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Borders>
          <w:top w:val="single" w:sz="4" w:space="0" w:color="000000"/>
          <w:bottom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E845DA" w:rsidRPr="00A1149A" w14:paraId="509D899D" w14:textId="77777777" w:rsidTr="001A32FA">
        <w:tc>
          <w:tcPr>
            <w:tcW w:w="10173" w:type="dxa"/>
            <w:tcBorders>
              <w:top w:val="nil"/>
              <w:left w:val="nil"/>
              <w:bottom w:val="nil"/>
              <w:right w:val="nil"/>
            </w:tcBorders>
          </w:tcPr>
          <w:p w14:paraId="0C6B4C6C" w14:textId="77777777" w:rsidR="00E845DA" w:rsidRPr="000468BC" w:rsidRDefault="00E845DA" w:rsidP="003E77E5">
            <w:pPr>
              <w:spacing w:after="0" w:line="240" w:lineRule="auto"/>
              <w:jc w:val="center"/>
              <w:rPr>
                <w:rFonts w:ascii="Arial" w:hAnsi="Arial" w:cs="Arial"/>
                <w:b/>
                <w:sz w:val="24"/>
                <w:szCs w:val="24"/>
              </w:rPr>
            </w:pPr>
            <w:bookmarkStart w:id="0" w:name="_Toc437263059"/>
          </w:p>
          <w:p w14:paraId="0B5F80D0" w14:textId="77777777" w:rsidR="008F350E" w:rsidRDefault="00E845DA" w:rsidP="003E77E5">
            <w:pPr>
              <w:spacing w:after="0" w:line="240" w:lineRule="auto"/>
              <w:jc w:val="center"/>
              <w:rPr>
                <w:rFonts w:ascii="Arial" w:hAnsi="Arial" w:cs="Arial"/>
                <w:b/>
                <w:sz w:val="24"/>
                <w:szCs w:val="24"/>
              </w:rPr>
            </w:pPr>
            <w:r w:rsidRPr="000A310E">
              <w:rPr>
                <w:rFonts w:ascii="Arial" w:hAnsi="Arial" w:cs="Arial"/>
                <w:b/>
                <w:sz w:val="24"/>
                <w:szCs w:val="24"/>
              </w:rPr>
              <w:t xml:space="preserve"> МИНИСТЕРСТВО СТРОИТЕЛЬСТВА </w:t>
            </w:r>
          </w:p>
          <w:p w14:paraId="69DD5A2A" w14:textId="77777777" w:rsidR="008F350E" w:rsidRDefault="00E845DA" w:rsidP="008F350E">
            <w:pPr>
              <w:spacing w:after="0" w:line="240" w:lineRule="auto"/>
              <w:jc w:val="center"/>
              <w:rPr>
                <w:rFonts w:ascii="Arial" w:hAnsi="Arial" w:cs="Arial"/>
                <w:b/>
                <w:sz w:val="24"/>
                <w:szCs w:val="24"/>
              </w:rPr>
            </w:pPr>
            <w:r w:rsidRPr="000A310E">
              <w:rPr>
                <w:rFonts w:ascii="Arial" w:hAnsi="Arial" w:cs="Arial"/>
                <w:b/>
                <w:sz w:val="24"/>
                <w:szCs w:val="24"/>
              </w:rPr>
              <w:t>И ЖИЛИЩНО-КОММУНАЛЬНОГО</w:t>
            </w:r>
            <w:r w:rsidR="008F350E">
              <w:rPr>
                <w:rFonts w:ascii="Arial" w:hAnsi="Arial" w:cs="Arial"/>
                <w:b/>
                <w:sz w:val="24"/>
                <w:szCs w:val="24"/>
              </w:rPr>
              <w:t xml:space="preserve"> </w:t>
            </w:r>
            <w:r w:rsidRPr="000A310E">
              <w:rPr>
                <w:rFonts w:ascii="Arial" w:hAnsi="Arial" w:cs="Arial"/>
                <w:b/>
                <w:sz w:val="24"/>
                <w:szCs w:val="24"/>
              </w:rPr>
              <w:t xml:space="preserve">ХОЗЯЙСТВА </w:t>
            </w:r>
          </w:p>
          <w:p w14:paraId="6BD8FCB5" w14:textId="77777777" w:rsidR="00E845DA" w:rsidRPr="000A310E" w:rsidRDefault="00E845DA" w:rsidP="003E77E5">
            <w:pPr>
              <w:spacing w:after="0" w:line="240" w:lineRule="auto"/>
              <w:jc w:val="center"/>
              <w:rPr>
                <w:rFonts w:ascii="Arial" w:hAnsi="Arial" w:cs="Arial"/>
                <w:b/>
                <w:sz w:val="24"/>
                <w:szCs w:val="24"/>
              </w:rPr>
            </w:pPr>
            <w:r w:rsidRPr="000A310E">
              <w:rPr>
                <w:rFonts w:ascii="Arial" w:hAnsi="Arial" w:cs="Arial"/>
                <w:b/>
                <w:sz w:val="24"/>
                <w:szCs w:val="24"/>
              </w:rPr>
              <w:t>РОССИЙСКОЙ ФЕДЕРАЦИИ</w:t>
            </w:r>
          </w:p>
          <w:p w14:paraId="7E63AAD4" w14:textId="77777777" w:rsidR="00E845DA" w:rsidRPr="000468BC" w:rsidRDefault="00E845DA" w:rsidP="003E77E5">
            <w:pPr>
              <w:spacing w:after="0" w:line="240" w:lineRule="auto"/>
              <w:jc w:val="center"/>
              <w:rPr>
                <w:rFonts w:ascii="Arial" w:hAnsi="Arial" w:cs="Arial"/>
                <w:b/>
                <w:sz w:val="24"/>
                <w:szCs w:val="24"/>
              </w:rPr>
            </w:pPr>
          </w:p>
        </w:tc>
      </w:tr>
      <w:tr w:rsidR="00E845DA" w:rsidRPr="00A1149A" w14:paraId="6CBE776D" w14:textId="77777777" w:rsidTr="001A32FA">
        <w:tc>
          <w:tcPr>
            <w:tcW w:w="10173" w:type="dxa"/>
            <w:tcBorders>
              <w:top w:val="nil"/>
              <w:left w:val="nil"/>
              <w:bottom w:val="nil"/>
              <w:right w:val="nil"/>
            </w:tcBorders>
          </w:tcPr>
          <w:p w14:paraId="46B53CF4" w14:textId="77777777" w:rsidR="00E845DA" w:rsidRPr="000468BC" w:rsidRDefault="00E845DA" w:rsidP="003E77E5">
            <w:pPr>
              <w:spacing w:after="120" w:line="240" w:lineRule="auto"/>
              <w:jc w:val="center"/>
              <w:rPr>
                <w:rFonts w:ascii="Arial" w:hAnsi="Arial" w:cs="Arial"/>
                <w:b/>
                <w:sz w:val="24"/>
                <w:szCs w:val="24"/>
              </w:rPr>
            </w:pPr>
          </w:p>
          <w:p w14:paraId="31F02C37" w14:textId="77777777" w:rsidR="00E845DA" w:rsidRPr="000468BC" w:rsidRDefault="00E845DA" w:rsidP="003E77E5">
            <w:pPr>
              <w:spacing w:after="120" w:line="240" w:lineRule="auto"/>
              <w:jc w:val="center"/>
              <w:rPr>
                <w:rFonts w:ascii="Arial" w:hAnsi="Arial" w:cs="Arial"/>
                <w:b/>
                <w:sz w:val="28"/>
                <w:szCs w:val="28"/>
              </w:rPr>
            </w:pPr>
            <w:r w:rsidRPr="000468BC">
              <w:rPr>
                <w:rFonts w:ascii="Arial" w:hAnsi="Arial" w:cs="Arial"/>
                <w:b/>
                <w:sz w:val="28"/>
                <w:szCs w:val="28"/>
              </w:rPr>
              <w:t>С В О Д</w:t>
            </w:r>
            <w:r>
              <w:rPr>
                <w:rFonts w:ascii="Arial" w:hAnsi="Arial" w:cs="Arial"/>
                <w:b/>
                <w:sz w:val="28"/>
                <w:szCs w:val="28"/>
              </w:rPr>
              <w:t xml:space="preserve"> </w:t>
            </w:r>
            <w:r w:rsidRPr="005B0B28">
              <w:rPr>
                <w:rFonts w:ascii="Arial" w:hAnsi="Arial" w:cs="Arial"/>
                <w:b/>
                <w:sz w:val="28"/>
                <w:szCs w:val="28"/>
              </w:rPr>
              <w:t xml:space="preserve">  </w:t>
            </w:r>
            <w:r w:rsidRPr="000468BC">
              <w:rPr>
                <w:rFonts w:ascii="Arial" w:hAnsi="Arial" w:cs="Arial"/>
                <w:b/>
                <w:sz w:val="28"/>
                <w:szCs w:val="28"/>
              </w:rPr>
              <w:t>П Р А В И Л</w:t>
            </w:r>
            <w:r>
              <w:rPr>
                <w:rFonts w:ascii="Arial" w:hAnsi="Arial" w:cs="Arial"/>
                <w:b/>
                <w:sz w:val="28"/>
                <w:szCs w:val="28"/>
              </w:rPr>
              <w:t xml:space="preserve"> </w:t>
            </w:r>
            <w:r w:rsidRPr="005B0B28">
              <w:rPr>
                <w:rFonts w:ascii="Arial" w:hAnsi="Arial" w:cs="Arial"/>
                <w:b/>
                <w:sz w:val="28"/>
                <w:szCs w:val="28"/>
              </w:rPr>
              <w:t xml:space="preserve">                                        </w:t>
            </w:r>
            <w:r w:rsidRPr="000468BC">
              <w:rPr>
                <w:rFonts w:ascii="Arial" w:hAnsi="Arial" w:cs="Arial"/>
                <w:b/>
                <w:sz w:val="28"/>
                <w:szCs w:val="28"/>
              </w:rPr>
              <w:t>СП</w:t>
            </w:r>
            <w:r>
              <w:rPr>
                <w:rFonts w:ascii="Arial" w:hAnsi="Arial" w:cs="Arial"/>
                <w:b/>
                <w:sz w:val="28"/>
                <w:szCs w:val="28"/>
              </w:rPr>
              <w:t xml:space="preserve"> 69.13330.201</w:t>
            </w:r>
            <w:r w:rsidR="00883328">
              <w:rPr>
                <w:rFonts w:ascii="Arial" w:hAnsi="Arial" w:cs="Arial"/>
                <w:b/>
                <w:sz w:val="28"/>
                <w:szCs w:val="28"/>
              </w:rPr>
              <w:t>6</w:t>
            </w:r>
          </w:p>
          <w:p w14:paraId="65DD1012" w14:textId="77777777" w:rsidR="00E845DA" w:rsidRPr="000468BC" w:rsidRDefault="00E845DA" w:rsidP="003E77E5">
            <w:pPr>
              <w:spacing w:after="120" w:line="240" w:lineRule="auto"/>
              <w:rPr>
                <w:rFonts w:ascii="Arial" w:hAnsi="Arial" w:cs="Arial"/>
                <w:b/>
                <w:sz w:val="24"/>
                <w:szCs w:val="24"/>
              </w:rPr>
            </w:pPr>
          </w:p>
        </w:tc>
      </w:tr>
    </w:tbl>
    <w:p w14:paraId="61F87839" w14:textId="77777777" w:rsidR="00E845DA" w:rsidRDefault="00E845DA" w:rsidP="00E845DA">
      <w:pPr>
        <w:spacing w:after="120" w:line="240" w:lineRule="auto"/>
        <w:jc w:val="center"/>
        <w:rPr>
          <w:rFonts w:ascii="Times New Roman" w:hAnsi="Times New Roman"/>
          <w:b/>
          <w:sz w:val="24"/>
          <w:szCs w:val="24"/>
        </w:rPr>
      </w:pPr>
    </w:p>
    <w:p w14:paraId="142904A4" w14:textId="77777777" w:rsidR="00E845DA" w:rsidRDefault="00E845DA" w:rsidP="00E845DA">
      <w:pPr>
        <w:spacing w:after="120" w:line="240" w:lineRule="auto"/>
        <w:jc w:val="center"/>
        <w:rPr>
          <w:rFonts w:ascii="Times New Roman" w:hAnsi="Times New Roman"/>
          <w:b/>
          <w:sz w:val="24"/>
          <w:szCs w:val="24"/>
        </w:rPr>
      </w:pPr>
    </w:p>
    <w:p w14:paraId="04A3CA91" w14:textId="77777777" w:rsidR="00E845DA" w:rsidRDefault="00E845DA" w:rsidP="00E845DA">
      <w:pPr>
        <w:spacing w:after="120" w:line="240" w:lineRule="auto"/>
        <w:jc w:val="center"/>
        <w:rPr>
          <w:rFonts w:ascii="Times New Roman" w:hAnsi="Times New Roman"/>
          <w:b/>
          <w:sz w:val="24"/>
          <w:szCs w:val="24"/>
        </w:rPr>
      </w:pPr>
    </w:p>
    <w:p w14:paraId="1A9EDEFD" w14:textId="77777777" w:rsidR="00E845DA" w:rsidRPr="00E845DA" w:rsidRDefault="00E845DA" w:rsidP="00E845DA">
      <w:pPr>
        <w:spacing w:after="120" w:line="240" w:lineRule="auto"/>
        <w:jc w:val="center"/>
        <w:rPr>
          <w:rFonts w:ascii="Times New Roman" w:hAnsi="Times New Roman"/>
          <w:b/>
          <w:sz w:val="24"/>
          <w:szCs w:val="24"/>
        </w:rPr>
      </w:pPr>
    </w:p>
    <w:p w14:paraId="5BDD603B" w14:textId="77777777" w:rsidR="00E845DA" w:rsidRPr="00E845DA" w:rsidRDefault="00E845DA" w:rsidP="00E845DA">
      <w:pPr>
        <w:spacing w:after="120" w:line="240" w:lineRule="auto"/>
        <w:jc w:val="center"/>
        <w:rPr>
          <w:rFonts w:ascii="Times New Roman" w:hAnsi="Times New Roman"/>
          <w:b/>
          <w:sz w:val="24"/>
          <w:szCs w:val="24"/>
        </w:rPr>
      </w:pPr>
    </w:p>
    <w:p w14:paraId="56C1ACD8" w14:textId="77777777" w:rsidR="00E845DA" w:rsidRDefault="00E845DA" w:rsidP="00E845DA">
      <w:pPr>
        <w:spacing w:after="120" w:line="240" w:lineRule="auto"/>
        <w:jc w:val="center"/>
        <w:rPr>
          <w:rFonts w:ascii="Times New Roman" w:hAnsi="Times New Roman"/>
          <w:b/>
          <w:sz w:val="24"/>
          <w:szCs w:val="24"/>
        </w:rPr>
      </w:pPr>
    </w:p>
    <w:p w14:paraId="5F10CC82" w14:textId="77777777" w:rsidR="00E845DA" w:rsidRPr="00364FCB" w:rsidRDefault="00E845DA" w:rsidP="00E845DA">
      <w:pPr>
        <w:jc w:val="center"/>
        <w:rPr>
          <w:rFonts w:ascii="Times New Roman" w:hAnsi="Times New Roman" w:cs="Times New Roman"/>
          <w:b/>
          <w:spacing w:val="40"/>
          <w:sz w:val="40"/>
          <w:szCs w:val="40"/>
        </w:rPr>
      </w:pPr>
    </w:p>
    <w:p w14:paraId="2282829A" w14:textId="77777777" w:rsidR="00E845DA" w:rsidRPr="00E845DA" w:rsidRDefault="00E845DA" w:rsidP="00E845DA">
      <w:pPr>
        <w:spacing w:after="120" w:line="240" w:lineRule="auto"/>
        <w:jc w:val="center"/>
        <w:rPr>
          <w:rFonts w:ascii="Arial" w:hAnsi="Arial" w:cs="Arial"/>
          <w:b/>
          <w:sz w:val="40"/>
          <w:szCs w:val="40"/>
        </w:rPr>
      </w:pPr>
      <w:r>
        <w:rPr>
          <w:rFonts w:ascii="Arial" w:hAnsi="Arial" w:cs="Arial"/>
          <w:b/>
          <w:sz w:val="40"/>
          <w:szCs w:val="40"/>
        </w:rPr>
        <w:t>ПОДЗЕМНЫЕ ГОРНЫЕ ВЫРАБОТКИ</w:t>
      </w:r>
    </w:p>
    <w:p w14:paraId="03D90C97" w14:textId="77777777" w:rsidR="00E845DA" w:rsidRDefault="00E845DA" w:rsidP="00E845DA">
      <w:pPr>
        <w:spacing w:after="120" w:line="240" w:lineRule="auto"/>
        <w:jc w:val="center"/>
        <w:rPr>
          <w:rFonts w:ascii="Times New Roman" w:hAnsi="Times New Roman"/>
          <w:b/>
          <w:sz w:val="36"/>
          <w:szCs w:val="36"/>
        </w:rPr>
      </w:pPr>
    </w:p>
    <w:p w14:paraId="38C4AAA3" w14:textId="77777777" w:rsidR="00E845DA" w:rsidRPr="000468BC" w:rsidRDefault="00E845DA" w:rsidP="00E845DA">
      <w:pPr>
        <w:spacing w:after="120" w:line="240" w:lineRule="auto"/>
        <w:jc w:val="center"/>
        <w:rPr>
          <w:rFonts w:ascii="Arial" w:hAnsi="Arial" w:cs="Arial"/>
          <w:b/>
          <w:sz w:val="32"/>
          <w:szCs w:val="32"/>
        </w:rPr>
      </w:pPr>
      <w:r w:rsidRPr="000468BC">
        <w:rPr>
          <w:rFonts w:ascii="Arial" w:hAnsi="Arial" w:cs="Arial"/>
          <w:b/>
          <w:sz w:val="32"/>
          <w:szCs w:val="32"/>
        </w:rPr>
        <w:t>Актуализированная редакция</w:t>
      </w:r>
    </w:p>
    <w:p w14:paraId="6BD30861" w14:textId="77777777" w:rsidR="00E845DA" w:rsidRDefault="00E845DA" w:rsidP="00E845DA">
      <w:pPr>
        <w:spacing w:after="120" w:line="240" w:lineRule="auto"/>
        <w:jc w:val="center"/>
        <w:rPr>
          <w:rFonts w:ascii="Arial" w:hAnsi="Arial" w:cs="Arial"/>
          <w:b/>
          <w:sz w:val="56"/>
          <w:szCs w:val="56"/>
        </w:rPr>
      </w:pPr>
      <w:r w:rsidRPr="000468BC">
        <w:rPr>
          <w:rFonts w:ascii="Arial" w:hAnsi="Arial" w:cs="Arial"/>
          <w:b/>
          <w:sz w:val="56"/>
          <w:szCs w:val="56"/>
        </w:rPr>
        <w:t xml:space="preserve">СНиП </w:t>
      </w:r>
      <w:r>
        <w:rPr>
          <w:rFonts w:ascii="Arial" w:hAnsi="Arial" w:cs="Arial"/>
          <w:b/>
          <w:sz w:val="56"/>
          <w:szCs w:val="56"/>
        </w:rPr>
        <w:t>3.</w:t>
      </w:r>
      <w:r w:rsidRPr="000468BC">
        <w:rPr>
          <w:rFonts w:ascii="Arial" w:hAnsi="Arial" w:cs="Arial"/>
          <w:b/>
          <w:sz w:val="56"/>
          <w:szCs w:val="56"/>
        </w:rPr>
        <w:t>0</w:t>
      </w:r>
      <w:r>
        <w:rPr>
          <w:rFonts w:ascii="Arial" w:hAnsi="Arial" w:cs="Arial"/>
          <w:b/>
          <w:sz w:val="56"/>
          <w:szCs w:val="56"/>
        </w:rPr>
        <w:t>2.03-84</w:t>
      </w:r>
    </w:p>
    <w:p w14:paraId="19F550ED" w14:textId="77777777" w:rsidR="00E845DA" w:rsidRDefault="00E845DA" w:rsidP="00E845DA">
      <w:pPr>
        <w:spacing w:after="120" w:line="240" w:lineRule="auto"/>
        <w:jc w:val="center"/>
        <w:rPr>
          <w:rFonts w:ascii="Times New Roman" w:hAnsi="Times New Roman"/>
          <w:b/>
          <w:sz w:val="24"/>
          <w:szCs w:val="24"/>
        </w:rPr>
      </w:pPr>
    </w:p>
    <w:p w14:paraId="732E45EC" w14:textId="77777777" w:rsidR="00E845DA" w:rsidRDefault="00E845DA" w:rsidP="00E845DA">
      <w:pPr>
        <w:spacing w:after="120" w:line="240" w:lineRule="auto"/>
        <w:jc w:val="center"/>
        <w:rPr>
          <w:rFonts w:ascii="Times New Roman" w:hAnsi="Times New Roman"/>
          <w:b/>
          <w:sz w:val="24"/>
          <w:szCs w:val="24"/>
        </w:rPr>
      </w:pPr>
    </w:p>
    <w:p w14:paraId="513D66EB" w14:textId="77777777" w:rsidR="00E845DA" w:rsidRPr="000468BC" w:rsidRDefault="00E845DA" w:rsidP="00E845DA">
      <w:pPr>
        <w:spacing w:after="120" w:line="240" w:lineRule="auto"/>
        <w:jc w:val="center"/>
        <w:rPr>
          <w:rFonts w:ascii="Arial" w:hAnsi="Arial" w:cs="Arial"/>
          <w:b/>
          <w:sz w:val="24"/>
          <w:szCs w:val="24"/>
        </w:rPr>
      </w:pPr>
      <w:r w:rsidRPr="000468BC">
        <w:rPr>
          <w:rFonts w:ascii="Arial" w:hAnsi="Arial" w:cs="Arial"/>
          <w:b/>
          <w:sz w:val="24"/>
          <w:szCs w:val="24"/>
        </w:rPr>
        <w:t>Издание официальное</w:t>
      </w:r>
    </w:p>
    <w:p w14:paraId="3BA22CB3" w14:textId="77777777" w:rsidR="00E845DA" w:rsidRDefault="00E845DA" w:rsidP="00E845DA">
      <w:pPr>
        <w:spacing w:after="120" w:line="240" w:lineRule="auto"/>
        <w:jc w:val="center"/>
        <w:rPr>
          <w:rFonts w:ascii="Times New Roman" w:hAnsi="Times New Roman"/>
          <w:b/>
          <w:sz w:val="24"/>
          <w:szCs w:val="24"/>
        </w:rPr>
      </w:pPr>
    </w:p>
    <w:p w14:paraId="57999502" w14:textId="77777777" w:rsidR="00E845DA" w:rsidRDefault="00E845DA" w:rsidP="00E845DA">
      <w:pPr>
        <w:spacing w:after="120" w:line="240" w:lineRule="auto"/>
        <w:jc w:val="center"/>
        <w:rPr>
          <w:rFonts w:ascii="Times New Roman" w:hAnsi="Times New Roman"/>
          <w:b/>
          <w:sz w:val="24"/>
          <w:szCs w:val="24"/>
        </w:rPr>
      </w:pPr>
    </w:p>
    <w:p w14:paraId="39F66098" w14:textId="77777777" w:rsidR="00E845DA" w:rsidRDefault="00E845DA" w:rsidP="00E845DA">
      <w:pPr>
        <w:spacing w:after="120" w:line="240" w:lineRule="auto"/>
        <w:jc w:val="center"/>
        <w:rPr>
          <w:rFonts w:ascii="Times New Roman" w:hAnsi="Times New Roman"/>
          <w:b/>
          <w:sz w:val="24"/>
          <w:szCs w:val="24"/>
        </w:rPr>
      </w:pPr>
    </w:p>
    <w:p w14:paraId="3BE46C27" w14:textId="77777777" w:rsidR="00E845DA" w:rsidRDefault="00E845DA" w:rsidP="00E845DA">
      <w:pPr>
        <w:spacing w:after="120" w:line="240" w:lineRule="auto"/>
        <w:jc w:val="center"/>
        <w:rPr>
          <w:rFonts w:ascii="Times New Roman" w:hAnsi="Times New Roman"/>
          <w:b/>
          <w:sz w:val="24"/>
          <w:szCs w:val="24"/>
        </w:rPr>
      </w:pPr>
    </w:p>
    <w:p w14:paraId="4515F234" w14:textId="77777777" w:rsidR="00E845DA" w:rsidRPr="00E845DA" w:rsidRDefault="00E845DA" w:rsidP="008F350E">
      <w:pPr>
        <w:spacing w:after="120" w:line="240" w:lineRule="auto"/>
        <w:rPr>
          <w:rFonts w:ascii="Times New Roman" w:hAnsi="Times New Roman"/>
          <w:b/>
          <w:sz w:val="24"/>
          <w:szCs w:val="24"/>
        </w:rPr>
      </w:pPr>
    </w:p>
    <w:p w14:paraId="75F98D27" w14:textId="77777777" w:rsidR="00E845DA" w:rsidRDefault="00E845DA" w:rsidP="00E845DA">
      <w:pPr>
        <w:spacing w:after="120" w:line="240" w:lineRule="auto"/>
        <w:jc w:val="center"/>
        <w:rPr>
          <w:rFonts w:ascii="Times New Roman" w:hAnsi="Times New Roman"/>
          <w:b/>
          <w:sz w:val="24"/>
          <w:szCs w:val="24"/>
        </w:rPr>
      </w:pPr>
    </w:p>
    <w:p w14:paraId="01A91053" w14:textId="77777777" w:rsidR="00E845DA" w:rsidRPr="000468BC" w:rsidRDefault="00E845DA" w:rsidP="00E845DA">
      <w:pPr>
        <w:spacing w:after="120" w:line="240" w:lineRule="auto"/>
        <w:jc w:val="center"/>
        <w:rPr>
          <w:rFonts w:ascii="Arial" w:hAnsi="Arial" w:cs="Arial"/>
          <w:b/>
          <w:sz w:val="24"/>
          <w:szCs w:val="24"/>
        </w:rPr>
      </w:pPr>
      <w:r w:rsidRPr="000468BC">
        <w:rPr>
          <w:rFonts w:ascii="Arial" w:hAnsi="Arial" w:cs="Arial"/>
          <w:b/>
          <w:sz w:val="24"/>
          <w:szCs w:val="24"/>
        </w:rPr>
        <w:t xml:space="preserve">Москва </w:t>
      </w:r>
    </w:p>
    <w:p w14:paraId="4DE3FD12" w14:textId="77777777" w:rsidR="00E845DA" w:rsidRPr="00E845DA" w:rsidRDefault="00BB665A" w:rsidP="00E845DA">
      <w:pPr>
        <w:spacing w:after="120" w:line="240" w:lineRule="auto"/>
        <w:jc w:val="center"/>
        <w:rPr>
          <w:rFonts w:ascii="Arial" w:hAnsi="Arial" w:cs="Arial"/>
          <w:b/>
          <w:sz w:val="24"/>
          <w:szCs w:val="24"/>
        </w:rPr>
      </w:pPr>
      <w:r>
        <w:rPr>
          <w:rFonts w:ascii="Arial" w:hAnsi="Arial" w:cs="Arial"/>
          <w:noProof/>
        </w:rPr>
        <w:pict w14:anchorId="7EE4332C">
          <v:shapetype id="_x0000_t202" coordsize="21600,21600" o:spt="202" path="m,l,21600r21600,l21600,xe">
            <v:stroke joinstyle="miter"/>
            <v:path gradientshapeok="t" o:connecttype="rect"/>
          </v:shapetype>
          <v:shape id="_x0000_s1030" type="#_x0000_t202" style="position:absolute;left:0;text-align:left;margin-left:475.35pt;margin-top:6.15pt;width:27.6pt;height:24.6pt;z-index:251663360" stroked="f">
            <v:textbox style="mso-next-textbox:#_x0000_s1030">
              <w:txbxContent>
                <w:p w14:paraId="753AA415" w14:textId="77777777" w:rsidR="00124FCF" w:rsidRDefault="00124FCF" w:rsidP="00E845DA"/>
              </w:txbxContent>
            </v:textbox>
          </v:shape>
        </w:pict>
      </w:r>
      <w:r>
        <w:rPr>
          <w:rFonts w:ascii="Arial" w:hAnsi="Arial" w:cs="Arial"/>
          <w:noProof/>
        </w:rPr>
        <w:pict w14:anchorId="138C2AE1">
          <v:shape id="_x0000_s1031" type="#_x0000_t202" style="position:absolute;left:0;text-align:left;margin-left:-16.05pt;margin-top:11.85pt;width:46.2pt;height:30pt;z-index:251664384" stroked="f">
            <v:textbox style="mso-next-textbox:#_x0000_s1031">
              <w:txbxContent>
                <w:p w14:paraId="0875E8D1" w14:textId="77777777" w:rsidR="00124FCF" w:rsidRDefault="00124FCF" w:rsidP="00E845DA"/>
              </w:txbxContent>
            </v:textbox>
          </v:shape>
        </w:pict>
      </w:r>
      <w:r w:rsidR="00E845DA" w:rsidRPr="000468BC">
        <w:rPr>
          <w:rFonts w:ascii="Arial" w:hAnsi="Arial" w:cs="Arial"/>
          <w:b/>
          <w:sz w:val="24"/>
          <w:szCs w:val="24"/>
        </w:rPr>
        <w:t>201</w:t>
      </w:r>
      <w:r w:rsidR="00E845DA" w:rsidRPr="00E845DA">
        <w:rPr>
          <w:rFonts w:ascii="Arial" w:hAnsi="Arial" w:cs="Arial"/>
          <w:b/>
          <w:sz w:val="24"/>
          <w:szCs w:val="24"/>
        </w:rPr>
        <w:t>6</w:t>
      </w:r>
    </w:p>
    <w:p w14:paraId="3E7068DE" w14:textId="77777777" w:rsidR="00E845DA" w:rsidRDefault="00E845DA" w:rsidP="00DD1D35">
      <w:pPr>
        <w:pStyle w:val="1"/>
        <w:jc w:val="center"/>
        <w:rPr>
          <w:sz w:val="28"/>
          <w:szCs w:val="28"/>
        </w:rPr>
      </w:pPr>
    </w:p>
    <w:p w14:paraId="7973DCF8" w14:textId="77777777" w:rsidR="008F350E" w:rsidRPr="00852246" w:rsidRDefault="008F350E" w:rsidP="008F350E">
      <w:pPr>
        <w:pStyle w:val="headertext"/>
        <w:shd w:val="clear" w:color="auto" w:fill="FFFFFF"/>
        <w:spacing w:before="131" w:beforeAutospacing="0" w:after="65" w:afterAutospacing="0" w:line="288" w:lineRule="atLeast"/>
        <w:jc w:val="center"/>
        <w:textAlignment w:val="baseline"/>
        <w:rPr>
          <w:b/>
          <w:color w:val="3C3C3C"/>
          <w:spacing w:val="2"/>
          <w:sz w:val="28"/>
          <w:szCs w:val="28"/>
        </w:rPr>
      </w:pPr>
      <w:r w:rsidRPr="00F809EA">
        <w:rPr>
          <w:b/>
          <w:color w:val="3C3C3C"/>
          <w:spacing w:val="2"/>
          <w:sz w:val="28"/>
          <w:szCs w:val="28"/>
        </w:rPr>
        <w:lastRenderedPageBreak/>
        <w:t>П</w:t>
      </w:r>
      <w:r>
        <w:rPr>
          <w:b/>
          <w:color w:val="3C3C3C"/>
          <w:spacing w:val="2"/>
          <w:sz w:val="28"/>
          <w:szCs w:val="28"/>
        </w:rPr>
        <w:t>редисловие</w:t>
      </w:r>
    </w:p>
    <w:p w14:paraId="6CF10B81" w14:textId="77777777" w:rsidR="008F350E" w:rsidRPr="00F809EA" w:rsidRDefault="008F350E" w:rsidP="008F350E">
      <w:pPr>
        <w:pStyle w:val="formattext"/>
        <w:shd w:val="clear" w:color="auto" w:fill="FFFFFF"/>
        <w:spacing w:before="0" w:beforeAutospacing="0" w:after="0" w:afterAutospacing="0" w:line="275" w:lineRule="atLeast"/>
        <w:jc w:val="both"/>
        <w:textAlignment w:val="baseline"/>
        <w:rPr>
          <w:color w:val="2D2D2D"/>
          <w:spacing w:val="2"/>
        </w:rPr>
      </w:pPr>
      <w:r w:rsidRPr="00F809EA">
        <w:rPr>
          <w:rFonts w:ascii="Arial" w:hAnsi="Arial" w:cs="Arial"/>
          <w:color w:val="2D2D2D"/>
          <w:spacing w:val="2"/>
          <w:sz w:val="18"/>
          <w:szCs w:val="18"/>
        </w:rPr>
        <w:br/>
      </w:r>
    </w:p>
    <w:p w14:paraId="765345FA" w14:textId="77777777" w:rsidR="008F350E" w:rsidRPr="00F809EA" w:rsidRDefault="008F350E" w:rsidP="008F350E">
      <w:pPr>
        <w:pStyle w:val="formattext"/>
        <w:spacing w:before="0" w:beforeAutospacing="0" w:after="0" w:afterAutospacing="0" w:line="275" w:lineRule="atLeast"/>
        <w:jc w:val="both"/>
        <w:textAlignment w:val="baseline"/>
        <w:rPr>
          <w:color w:val="2D2D2D"/>
          <w:spacing w:val="2"/>
        </w:rPr>
      </w:pPr>
    </w:p>
    <w:p w14:paraId="73B07A3C" w14:textId="77777777" w:rsidR="008F350E" w:rsidRPr="00F809EA" w:rsidRDefault="008F350E" w:rsidP="008F350E">
      <w:pPr>
        <w:pStyle w:val="formattext"/>
        <w:spacing w:before="0" w:beforeAutospacing="0" w:after="0" w:afterAutospacing="0" w:line="275" w:lineRule="atLeast"/>
        <w:ind w:firstLine="567"/>
        <w:jc w:val="both"/>
        <w:textAlignment w:val="baseline"/>
        <w:rPr>
          <w:color w:val="2D2D2D"/>
          <w:spacing w:val="2"/>
        </w:rPr>
      </w:pPr>
      <w:r w:rsidRPr="00F809EA">
        <w:rPr>
          <w:b/>
          <w:bCs/>
          <w:color w:val="2D2D2D"/>
          <w:spacing w:val="2"/>
        </w:rPr>
        <w:t>Сведения о своде правил</w:t>
      </w:r>
    </w:p>
    <w:p w14:paraId="544E37B9" w14:textId="77777777" w:rsidR="008F350E" w:rsidRPr="00F809EA" w:rsidRDefault="008F350E" w:rsidP="008F350E">
      <w:pPr>
        <w:pStyle w:val="formattext"/>
        <w:spacing w:before="0" w:beforeAutospacing="0" w:after="0" w:afterAutospacing="0" w:line="275" w:lineRule="atLeast"/>
        <w:ind w:firstLine="567"/>
        <w:jc w:val="both"/>
        <w:textAlignment w:val="baseline"/>
        <w:rPr>
          <w:color w:val="2D2D2D"/>
          <w:spacing w:val="2"/>
        </w:rPr>
      </w:pPr>
      <w:r>
        <w:rPr>
          <w:color w:val="2D2D2D"/>
          <w:spacing w:val="2"/>
        </w:rPr>
        <w:t>1 ИСПОЛНИТЕЛЬ – Открытое акционерное общество «</w:t>
      </w:r>
      <w:proofErr w:type="spellStart"/>
      <w:r>
        <w:rPr>
          <w:color w:val="2D2D2D"/>
          <w:spacing w:val="2"/>
        </w:rPr>
        <w:t>ЦНИИПромзданий</w:t>
      </w:r>
      <w:proofErr w:type="spellEnd"/>
      <w:r>
        <w:rPr>
          <w:color w:val="2D2D2D"/>
          <w:spacing w:val="2"/>
        </w:rPr>
        <w:t>»</w:t>
      </w:r>
    </w:p>
    <w:p w14:paraId="57BC8BA6" w14:textId="77777777" w:rsidR="008F350E" w:rsidRDefault="008F350E" w:rsidP="008F350E">
      <w:pPr>
        <w:pStyle w:val="formattext"/>
        <w:spacing w:before="0" w:beforeAutospacing="0" w:after="0" w:afterAutospacing="0" w:line="275" w:lineRule="atLeast"/>
        <w:ind w:firstLine="567"/>
        <w:jc w:val="both"/>
        <w:textAlignment w:val="baseline"/>
        <w:rPr>
          <w:color w:val="2D2D2D"/>
          <w:spacing w:val="2"/>
        </w:rPr>
      </w:pPr>
    </w:p>
    <w:p w14:paraId="7746382B" w14:textId="77777777" w:rsidR="008F350E" w:rsidRDefault="008F350E" w:rsidP="008F350E">
      <w:pPr>
        <w:pStyle w:val="formattext"/>
        <w:spacing w:before="0" w:beforeAutospacing="0" w:after="0" w:afterAutospacing="0" w:line="275" w:lineRule="atLeast"/>
        <w:ind w:firstLine="567"/>
        <w:jc w:val="both"/>
        <w:textAlignment w:val="baseline"/>
        <w:rPr>
          <w:color w:val="2D2D2D"/>
          <w:spacing w:val="2"/>
        </w:rPr>
      </w:pPr>
      <w:r w:rsidRPr="00F809EA">
        <w:rPr>
          <w:color w:val="2D2D2D"/>
          <w:spacing w:val="2"/>
        </w:rPr>
        <w:t>2 ВНЕСЕН Техническим коми</w:t>
      </w:r>
      <w:r>
        <w:rPr>
          <w:color w:val="2D2D2D"/>
          <w:spacing w:val="2"/>
        </w:rPr>
        <w:t>тетом по стандартизации ТК 465 «Строительство»</w:t>
      </w:r>
    </w:p>
    <w:p w14:paraId="5BE5B3CB" w14:textId="77777777" w:rsidR="008F350E" w:rsidRDefault="008F350E" w:rsidP="008F350E">
      <w:pPr>
        <w:pStyle w:val="formattext"/>
        <w:spacing w:before="0" w:beforeAutospacing="0" w:after="0" w:afterAutospacing="0" w:line="275" w:lineRule="atLeast"/>
        <w:ind w:firstLine="567"/>
        <w:jc w:val="both"/>
        <w:textAlignment w:val="baseline"/>
        <w:rPr>
          <w:color w:val="2D2D2D"/>
          <w:spacing w:val="2"/>
        </w:rPr>
      </w:pPr>
    </w:p>
    <w:p w14:paraId="162F5B6C" w14:textId="77777777" w:rsidR="008F350E" w:rsidRPr="00F809EA" w:rsidRDefault="008F350E" w:rsidP="008F350E">
      <w:pPr>
        <w:pStyle w:val="formattext"/>
        <w:spacing w:before="0" w:beforeAutospacing="0" w:after="0" w:afterAutospacing="0" w:line="275" w:lineRule="atLeast"/>
        <w:ind w:firstLine="567"/>
        <w:jc w:val="both"/>
        <w:textAlignment w:val="baseline"/>
        <w:rPr>
          <w:color w:val="2D2D2D"/>
          <w:spacing w:val="2"/>
        </w:rPr>
      </w:pPr>
      <w:r>
        <w:rPr>
          <w:color w:val="2D2D2D"/>
          <w:spacing w:val="2"/>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1D30E8F" w14:textId="77777777" w:rsidR="008F350E" w:rsidRPr="00F809EA" w:rsidRDefault="008F350E" w:rsidP="008F350E">
      <w:pPr>
        <w:pStyle w:val="formattext"/>
        <w:spacing w:before="0" w:beforeAutospacing="0" w:after="0" w:afterAutospacing="0" w:line="275" w:lineRule="atLeast"/>
        <w:ind w:firstLine="567"/>
        <w:jc w:val="both"/>
        <w:textAlignment w:val="baseline"/>
        <w:rPr>
          <w:color w:val="2D2D2D"/>
          <w:spacing w:val="2"/>
        </w:rPr>
      </w:pPr>
    </w:p>
    <w:p w14:paraId="08E25301" w14:textId="77777777" w:rsidR="008F350E" w:rsidRDefault="00C65032" w:rsidP="008F350E">
      <w:pPr>
        <w:pStyle w:val="formattext"/>
        <w:spacing w:before="0" w:beforeAutospacing="0" w:after="0" w:afterAutospacing="0" w:line="275" w:lineRule="atLeast"/>
        <w:ind w:firstLine="567"/>
        <w:jc w:val="both"/>
        <w:textAlignment w:val="baseline"/>
        <w:rPr>
          <w:color w:val="2D2D2D"/>
          <w:spacing w:val="2"/>
        </w:rPr>
      </w:pPr>
      <w:r>
        <w:rPr>
          <w:color w:val="2D2D2D"/>
          <w:spacing w:val="2"/>
        </w:rPr>
        <w:t>4</w:t>
      </w:r>
      <w:r w:rsidR="008F350E" w:rsidRPr="00F809EA">
        <w:rPr>
          <w:color w:val="2D2D2D"/>
          <w:spacing w:val="2"/>
        </w:rPr>
        <w:t xml:space="preserve"> УТВЕРЖДЕН </w:t>
      </w:r>
      <w:r w:rsidR="008F350E">
        <w:rPr>
          <w:color w:val="2D2D2D"/>
          <w:spacing w:val="2"/>
        </w:rPr>
        <w:t xml:space="preserve">приказом Министерства строительства и жилищно-коммунального </w:t>
      </w:r>
      <w:r w:rsidR="00282268">
        <w:rPr>
          <w:color w:val="2D2D2D"/>
          <w:spacing w:val="2"/>
        </w:rPr>
        <w:t xml:space="preserve">хозяйства Российской </w:t>
      </w:r>
      <w:proofErr w:type="gramStart"/>
      <w:r w:rsidR="00282268">
        <w:rPr>
          <w:color w:val="2D2D2D"/>
          <w:spacing w:val="2"/>
        </w:rPr>
        <w:t xml:space="preserve">Федерации </w:t>
      </w:r>
      <w:r w:rsidR="00883328">
        <w:rPr>
          <w:color w:val="2D2D2D"/>
          <w:spacing w:val="2"/>
        </w:rPr>
        <w:t xml:space="preserve"> от</w:t>
      </w:r>
      <w:proofErr w:type="gramEnd"/>
      <w:r w:rsidR="00883328">
        <w:rPr>
          <w:color w:val="2D2D2D"/>
          <w:spacing w:val="2"/>
        </w:rPr>
        <w:t xml:space="preserve"> 20 октября 2016 г. № 728/</w:t>
      </w:r>
      <w:proofErr w:type="spellStart"/>
      <w:r w:rsidR="00883328">
        <w:rPr>
          <w:color w:val="2D2D2D"/>
          <w:spacing w:val="2"/>
        </w:rPr>
        <w:t>пр</w:t>
      </w:r>
      <w:proofErr w:type="spellEnd"/>
      <w:r w:rsidR="008F350E">
        <w:rPr>
          <w:color w:val="2D2D2D"/>
          <w:spacing w:val="2"/>
        </w:rPr>
        <w:t xml:space="preserve"> и введен в действие с </w:t>
      </w:r>
      <w:r w:rsidR="00883328">
        <w:rPr>
          <w:color w:val="2D2D2D"/>
          <w:spacing w:val="2"/>
        </w:rPr>
        <w:t>21 апреля 2017 г.</w:t>
      </w:r>
    </w:p>
    <w:p w14:paraId="6D96F2AD" w14:textId="77777777" w:rsidR="008F350E" w:rsidRPr="00F44F10" w:rsidRDefault="008F350E" w:rsidP="008F350E">
      <w:pPr>
        <w:pStyle w:val="formattext"/>
        <w:shd w:val="clear" w:color="auto" w:fill="FFFFFF"/>
        <w:spacing w:before="0" w:beforeAutospacing="0" w:after="0" w:afterAutospacing="0" w:line="275" w:lineRule="atLeast"/>
        <w:ind w:firstLine="567"/>
        <w:jc w:val="both"/>
        <w:textAlignment w:val="baseline"/>
        <w:rPr>
          <w:color w:val="2D2D2D"/>
          <w:spacing w:val="2"/>
        </w:rPr>
      </w:pPr>
    </w:p>
    <w:p w14:paraId="52E8C238" w14:textId="77777777" w:rsidR="008F350E" w:rsidRPr="00F809EA" w:rsidRDefault="00C65032" w:rsidP="008F350E">
      <w:pPr>
        <w:pStyle w:val="formattext"/>
        <w:shd w:val="clear" w:color="auto" w:fill="FFFFFF"/>
        <w:spacing w:before="0" w:beforeAutospacing="0" w:after="0" w:afterAutospacing="0" w:line="275" w:lineRule="atLeast"/>
        <w:ind w:firstLine="567"/>
        <w:jc w:val="both"/>
        <w:textAlignment w:val="baseline"/>
        <w:rPr>
          <w:color w:val="2D2D2D"/>
          <w:spacing w:val="2"/>
        </w:rPr>
      </w:pPr>
      <w:r>
        <w:rPr>
          <w:color w:val="2D2D2D"/>
          <w:spacing w:val="2"/>
        </w:rPr>
        <w:t>5</w:t>
      </w:r>
      <w:r w:rsidR="008F350E">
        <w:rPr>
          <w:color w:val="2D2D2D"/>
          <w:spacing w:val="2"/>
        </w:rPr>
        <w:t xml:space="preserve"> ЗАРЕГИСТРИРОВАН Федеральным агентством по техническому регулированию и метрологии (Росстандарт). Пересмотр СП 69.13330.2011 «СНиП 3.02.03–84 Подземные горные выработки»</w:t>
      </w:r>
    </w:p>
    <w:p w14:paraId="466FC36C" w14:textId="77777777" w:rsidR="008F350E" w:rsidRPr="00F809EA" w:rsidRDefault="008F350E" w:rsidP="008F350E">
      <w:pPr>
        <w:pStyle w:val="formattext"/>
        <w:shd w:val="clear" w:color="auto" w:fill="FFFFFF"/>
        <w:spacing w:before="0" w:beforeAutospacing="0" w:after="0" w:afterAutospacing="0" w:line="275" w:lineRule="atLeast"/>
        <w:ind w:left="567"/>
        <w:jc w:val="both"/>
        <w:textAlignment w:val="baseline"/>
        <w:rPr>
          <w:color w:val="2D2D2D"/>
          <w:spacing w:val="2"/>
        </w:rPr>
      </w:pPr>
      <w:r w:rsidRPr="00F809EA">
        <w:rPr>
          <w:color w:val="2D2D2D"/>
          <w:spacing w:val="2"/>
        </w:rPr>
        <w:t xml:space="preserve"> </w:t>
      </w:r>
    </w:p>
    <w:p w14:paraId="48A8E159" w14:textId="77777777" w:rsidR="008F350E" w:rsidRPr="00F809EA" w:rsidRDefault="008F350E" w:rsidP="008F350E">
      <w:pPr>
        <w:pStyle w:val="formattext"/>
        <w:shd w:val="clear" w:color="auto" w:fill="FFFFFF"/>
        <w:spacing w:before="0" w:beforeAutospacing="0" w:after="0" w:afterAutospacing="0" w:line="275" w:lineRule="atLeast"/>
        <w:ind w:left="567"/>
        <w:jc w:val="both"/>
        <w:textAlignment w:val="baseline"/>
        <w:rPr>
          <w:color w:val="2D2D2D"/>
          <w:spacing w:val="2"/>
        </w:rPr>
      </w:pPr>
    </w:p>
    <w:p w14:paraId="11D9E861" w14:textId="77777777" w:rsidR="008F350E" w:rsidRDefault="008F350E" w:rsidP="008F350E">
      <w:pPr>
        <w:pStyle w:val="formattext"/>
        <w:shd w:val="clear" w:color="auto" w:fill="FFFFFF"/>
        <w:spacing w:before="0" w:beforeAutospacing="0" w:after="0" w:afterAutospacing="0" w:line="275" w:lineRule="atLeast"/>
        <w:jc w:val="both"/>
        <w:textAlignment w:val="baseline"/>
        <w:rPr>
          <w:color w:val="2D2D2D"/>
          <w:spacing w:val="2"/>
        </w:rPr>
      </w:pPr>
    </w:p>
    <w:p w14:paraId="6FB48AEE"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color w:val="2D2D2D"/>
          <w:spacing w:val="2"/>
        </w:rPr>
      </w:pPr>
    </w:p>
    <w:p w14:paraId="7C42C76A" w14:textId="77777777" w:rsidR="008F350E" w:rsidRPr="008F350E" w:rsidRDefault="008F350E" w:rsidP="008F350E">
      <w:pPr>
        <w:pStyle w:val="formattext"/>
        <w:shd w:val="clear" w:color="auto" w:fill="FFFFFF"/>
        <w:spacing w:after="0" w:line="275" w:lineRule="atLeast"/>
        <w:ind w:firstLine="567"/>
        <w:jc w:val="both"/>
        <w:textAlignment w:val="baseline"/>
        <w:rPr>
          <w:i/>
          <w:color w:val="2D2D2D"/>
          <w:spacing w:val="2"/>
        </w:rPr>
      </w:pPr>
      <w:r w:rsidRPr="008F350E">
        <w:rPr>
          <w:i/>
          <w:color w:val="2D2D2D"/>
          <w:spacing w:val="2"/>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8E9308F" w14:textId="77777777" w:rsidR="008F350E" w:rsidRDefault="008F350E" w:rsidP="008F350E">
      <w:pPr>
        <w:pStyle w:val="formattext"/>
        <w:shd w:val="clear" w:color="auto" w:fill="FFFFFF"/>
        <w:spacing w:before="0" w:beforeAutospacing="0" w:after="0" w:afterAutospacing="0" w:line="275" w:lineRule="atLeast"/>
        <w:ind w:firstLine="567"/>
        <w:jc w:val="both"/>
        <w:textAlignment w:val="baseline"/>
        <w:rPr>
          <w:i/>
          <w:color w:val="2D2D2D"/>
          <w:spacing w:val="2"/>
        </w:rPr>
      </w:pPr>
    </w:p>
    <w:p w14:paraId="14F8ABF4"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i/>
          <w:color w:val="2D2D2D"/>
          <w:spacing w:val="2"/>
        </w:rPr>
      </w:pPr>
    </w:p>
    <w:p w14:paraId="22E9667E"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i/>
          <w:color w:val="2D2D2D"/>
          <w:spacing w:val="2"/>
        </w:rPr>
      </w:pPr>
    </w:p>
    <w:p w14:paraId="6F0DA1C0"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i/>
          <w:color w:val="2D2D2D"/>
          <w:spacing w:val="2"/>
        </w:rPr>
      </w:pPr>
    </w:p>
    <w:p w14:paraId="79032281"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i/>
          <w:color w:val="2D2D2D"/>
          <w:spacing w:val="2"/>
        </w:rPr>
      </w:pPr>
    </w:p>
    <w:p w14:paraId="084FB477"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i/>
          <w:color w:val="2D2D2D"/>
          <w:spacing w:val="2"/>
        </w:rPr>
      </w:pPr>
    </w:p>
    <w:p w14:paraId="74CAE79C" w14:textId="77777777" w:rsidR="008F350E" w:rsidRDefault="008F350E" w:rsidP="008F350E">
      <w:pPr>
        <w:pStyle w:val="formattext"/>
        <w:shd w:val="clear" w:color="auto" w:fill="FFFFFF"/>
        <w:spacing w:before="0" w:beforeAutospacing="0" w:after="0" w:afterAutospacing="0" w:line="275" w:lineRule="atLeast"/>
        <w:ind w:left="567"/>
        <w:jc w:val="both"/>
        <w:textAlignment w:val="baseline"/>
        <w:rPr>
          <w:i/>
          <w:color w:val="2D2D2D"/>
          <w:spacing w:val="2"/>
        </w:rPr>
      </w:pPr>
    </w:p>
    <w:p w14:paraId="27243639" w14:textId="77777777" w:rsidR="008F350E" w:rsidRDefault="008F350E" w:rsidP="008F350E">
      <w:pPr>
        <w:pStyle w:val="formattext"/>
        <w:shd w:val="clear" w:color="auto" w:fill="FFFFFF"/>
        <w:spacing w:before="0" w:beforeAutospacing="0" w:after="0" w:afterAutospacing="0" w:line="275" w:lineRule="atLeast"/>
        <w:textAlignment w:val="baseline"/>
        <w:rPr>
          <w:color w:val="2D2D2D"/>
          <w:spacing w:val="2"/>
        </w:rPr>
      </w:pPr>
    </w:p>
    <w:p w14:paraId="3340E793" w14:textId="77777777" w:rsidR="008F350E" w:rsidRDefault="008F350E" w:rsidP="008F350E">
      <w:pPr>
        <w:pStyle w:val="formattext"/>
        <w:shd w:val="clear" w:color="auto" w:fill="FFFFFF"/>
        <w:spacing w:before="0" w:beforeAutospacing="0" w:after="0" w:afterAutospacing="0" w:line="275" w:lineRule="atLeast"/>
        <w:ind w:left="567"/>
        <w:jc w:val="right"/>
        <w:textAlignment w:val="baseline"/>
        <w:rPr>
          <w:color w:val="2D2D2D"/>
          <w:spacing w:val="2"/>
        </w:rPr>
      </w:pPr>
    </w:p>
    <w:p w14:paraId="5C00B516" w14:textId="77777777" w:rsidR="008F350E" w:rsidRDefault="008F350E" w:rsidP="008F350E">
      <w:pPr>
        <w:pStyle w:val="formattext"/>
        <w:shd w:val="clear" w:color="auto" w:fill="FFFFFF"/>
        <w:spacing w:before="0" w:beforeAutospacing="0" w:after="0" w:afterAutospacing="0" w:line="275" w:lineRule="atLeast"/>
        <w:ind w:left="567"/>
        <w:jc w:val="right"/>
        <w:textAlignment w:val="baseline"/>
        <w:rPr>
          <w:color w:val="2D2D2D"/>
          <w:spacing w:val="2"/>
        </w:rPr>
      </w:pPr>
      <w:r>
        <w:rPr>
          <w:color w:val="2D2D2D"/>
          <w:spacing w:val="2"/>
        </w:rPr>
        <w:t>© Минстрой России, 2016</w:t>
      </w:r>
    </w:p>
    <w:p w14:paraId="22300029" w14:textId="77777777" w:rsidR="008F350E" w:rsidRDefault="008F350E" w:rsidP="008F350E">
      <w:pPr>
        <w:pStyle w:val="formattext"/>
        <w:shd w:val="clear" w:color="auto" w:fill="FFFFFF"/>
        <w:spacing w:before="0" w:beforeAutospacing="0" w:after="0" w:afterAutospacing="0" w:line="275" w:lineRule="atLeast"/>
        <w:jc w:val="both"/>
        <w:textAlignment w:val="baseline"/>
        <w:rPr>
          <w:color w:val="2D2D2D"/>
          <w:spacing w:val="2"/>
        </w:rPr>
      </w:pPr>
    </w:p>
    <w:p w14:paraId="2682DF57" w14:textId="77777777" w:rsidR="008F350E" w:rsidRDefault="008F350E" w:rsidP="008F350E">
      <w:pPr>
        <w:pStyle w:val="formattext"/>
        <w:shd w:val="clear" w:color="auto" w:fill="FFFFFF"/>
        <w:spacing w:before="0" w:beforeAutospacing="0" w:after="0" w:afterAutospacing="0" w:line="275" w:lineRule="atLeast"/>
        <w:ind w:firstLine="567"/>
        <w:jc w:val="both"/>
        <w:textAlignment w:val="baseline"/>
        <w:rPr>
          <w:color w:val="2D2D2D"/>
          <w:spacing w:val="2"/>
        </w:rPr>
      </w:pPr>
    </w:p>
    <w:p w14:paraId="05BEDA29" w14:textId="77777777" w:rsidR="008F350E" w:rsidRDefault="008F350E" w:rsidP="008F350E">
      <w:pPr>
        <w:pStyle w:val="formattext"/>
        <w:shd w:val="clear" w:color="auto" w:fill="FFFFFF"/>
        <w:spacing w:before="0" w:beforeAutospacing="0" w:after="0" w:afterAutospacing="0" w:line="275" w:lineRule="atLeast"/>
        <w:ind w:firstLine="567"/>
        <w:jc w:val="both"/>
        <w:textAlignment w:val="baseline"/>
        <w:rPr>
          <w:color w:val="2D2D2D"/>
          <w:spacing w:val="2"/>
        </w:rPr>
      </w:pPr>
    </w:p>
    <w:p w14:paraId="05C40A4D" w14:textId="77777777" w:rsidR="008F350E" w:rsidRPr="00353B1A" w:rsidRDefault="008F350E" w:rsidP="008F350E">
      <w:pPr>
        <w:pStyle w:val="formattext"/>
        <w:shd w:val="clear" w:color="auto" w:fill="FFFFFF"/>
        <w:spacing w:before="0" w:beforeAutospacing="0" w:after="0" w:afterAutospacing="0" w:line="275" w:lineRule="atLeast"/>
        <w:ind w:firstLine="567"/>
        <w:jc w:val="both"/>
        <w:textAlignment w:val="baseline"/>
        <w:rPr>
          <w:color w:val="2D2D2D"/>
          <w:spacing w:val="2"/>
        </w:rPr>
      </w:pPr>
      <w:r>
        <w:rPr>
          <w:color w:val="2D2D2D"/>
          <w:spacing w:val="2"/>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CCBD050" w14:textId="77777777" w:rsidR="007B19A2" w:rsidRDefault="00282268" w:rsidP="00282268">
      <w:pPr>
        <w:pStyle w:val="1"/>
        <w:tabs>
          <w:tab w:val="left" w:pos="8100"/>
        </w:tabs>
        <w:rPr>
          <w:sz w:val="28"/>
          <w:szCs w:val="28"/>
        </w:rPr>
      </w:pPr>
      <w:r>
        <w:rPr>
          <w:sz w:val="28"/>
          <w:szCs w:val="28"/>
        </w:rPr>
        <w:lastRenderedPageBreak/>
        <w:tab/>
      </w:r>
    </w:p>
    <w:bookmarkEnd w:id="0" w:displacedByCustomXml="next"/>
    <w:sdt>
      <w:sdtPr>
        <w:rPr>
          <w:rFonts w:asciiTheme="minorHAnsi" w:eastAsiaTheme="minorHAnsi" w:hAnsiTheme="minorHAnsi" w:cstheme="minorBidi"/>
          <w:b w:val="0"/>
          <w:bCs w:val="0"/>
          <w:color w:val="auto"/>
          <w:sz w:val="22"/>
          <w:szCs w:val="22"/>
        </w:rPr>
        <w:id w:val="14894869"/>
        <w:docPartObj>
          <w:docPartGallery w:val="Table of Contents"/>
          <w:docPartUnique/>
        </w:docPartObj>
      </w:sdtPr>
      <w:sdtEndPr/>
      <w:sdtContent>
        <w:p w14:paraId="42036A93" w14:textId="77777777" w:rsidR="00A94C29" w:rsidRPr="00282268" w:rsidRDefault="00B20C74" w:rsidP="00A94C29">
          <w:pPr>
            <w:pStyle w:val="af2"/>
            <w:jc w:val="center"/>
            <w:rPr>
              <w:rFonts w:ascii="Times New Roman" w:hAnsi="Times New Roman" w:cs="Times New Roman"/>
              <w:color w:val="auto"/>
            </w:rPr>
          </w:pPr>
          <w:r w:rsidRPr="00282268">
            <w:rPr>
              <w:rFonts w:ascii="Times New Roman" w:hAnsi="Times New Roman" w:cs="Times New Roman"/>
              <w:color w:val="auto"/>
            </w:rPr>
            <w:t>Содержание</w:t>
          </w:r>
        </w:p>
        <w:p w14:paraId="181C5741" w14:textId="77777777" w:rsidR="00A94C29" w:rsidRPr="00A94C29" w:rsidRDefault="0012017B"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r w:rsidRPr="00A94C29">
            <w:rPr>
              <w:rFonts w:ascii="Times New Roman" w:hAnsi="Times New Roman" w:cs="Times New Roman"/>
              <w:b w:val="0"/>
              <w:sz w:val="28"/>
              <w:szCs w:val="28"/>
            </w:rPr>
            <w:fldChar w:fldCharType="begin"/>
          </w:r>
          <w:r w:rsidR="00A94C29" w:rsidRPr="00A94C29">
            <w:rPr>
              <w:rFonts w:ascii="Times New Roman" w:hAnsi="Times New Roman" w:cs="Times New Roman"/>
              <w:b w:val="0"/>
              <w:sz w:val="28"/>
              <w:szCs w:val="28"/>
            </w:rPr>
            <w:instrText xml:space="preserve"> TOC \o "1-3" \h \z \u </w:instrText>
          </w:r>
          <w:r w:rsidRPr="00A94C29">
            <w:rPr>
              <w:rFonts w:ascii="Times New Roman" w:hAnsi="Times New Roman" w:cs="Times New Roman"/>
              <w:b w:val="0"/>
              <w:sz w:val="28"/>
              <w:szCs w:val="28"/>
            </w:rPr>
            <w:fldChar w:fldCharType="separate"/>
          </w:r>
          <w:hyperlink w:anchor="_Toc437263059" w:history="1"/>
          <w:hyperlink w:anchor="_Toc437263061" w:history="1">
            <w:r w:rsidR="00A94C29" w:rsidRPr="00A94C29">
              <w:rPr>
                <w:rStyle w:val="af1"/>
                <w:rFonts w:ascii="Times New Roman" w:hAnsi="Times New Roman" w:cs="Times New Roman"/>
                <w:b w:val="0"/>
                <w:caps w:val="0"/>
                <w:noProof/>
                <w:sz w:val="28"/>
                <w:szCs w:val="28"/>
              </w:rPr>
              <w:t xml:space="preserve">1 </w:t>
            </w:r>
            <w:r w:rsidR="00A94C29">
              <w:rPr>
                <w:rStyle w:val="af1"/>
                <w:rFonts w:ascii="Times New Roman" w:hAnsi="Times New Roman" w:cs="Times New Roman"/>
                <w:b w:val="0"/>
                <w:caps w:val="0"/>
                <w:noProof/>
                <w:sz w:val="28"/>
                <w:szCs w:val="28"/>
              </w:rPr>
              <w:t>О</w:t>
            </w:r>
            <w:r w:rsidR="00A94C29" w:rsidRPr="00A94C29">
              <w:rPr>
                <w:rStyle w:val="af1"/>
                <w:rFonts w:ascii="Times New Roman" w:hAnsi="Times New Roman" w:cs="Times New Roman"/>
                <w:b w:val="0"/>
                <w:caps w:val="0"/>
                <w:noProof/>
                <w:sz w:val="28"/>
                <w:szCs w:val="28"/>
              </w:rPr>
              <w:t>бласть применения</w:t>
            </w:r>
            <w:r w:rsidR="00A94C29" w:rsidRPr="00A94C29">
              <w:rPr>
                <w:rFonts w:ascii="Times New Roman" w:hAnsi="Times New Roman" w:cs="Times New Roman"/>
                <w:b w:val="0"/>
                <w:caps w:val="0"/>
                <w:noProof/>
                <w:webHidden/>
                <w:sz w:val="28"/>
                <w:szCs w:val="28"/>
              </w:rPr>
              <w:tab/>
            </w:r>
          </w:hyperlink>
        </w:p>
        <w:p w14:paraId="124C27E4"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2" w:history="1">
            <w:r w:rsidR="00A94C29" w:rsidRPr="00A94C29">
              <w:rPr>
                <w:rStyle w:val="af1"/>
                <w:rFonts w:ascii="Times New Roman" w:hAnsi="Times New Roman" w:cs="Times New Roman"/>
                <w:b w:val="0"/>
                <w:caps w:val="0"/>
                <w:noProof/>
                <w:sz w:val="28"/>
                <w:szCs w:val="28"/>
              </w:rPr>
              <w:t xml:space="preserve">2 </w:t>
            </w:r>
            <w:r w:rsidR="00A94C29">
              <w:rPr>
                <w:rStyle w:val="af1"/>
                <w:rFonts w:ascii="Times New Roman" w:hAnsi="Times New Roman" w:cs="Times New Roman"/>
                <w:b w:val="0"/>
                <w:caps w:val="0"/>
                <w:noProof/>
                <w:sz w:val="28"/>
                <w:szCs w:val="28"/>
              </w:rPr>
              <w:t>Н</w:t>
            </w:r>
            <w:r w:rsidR="00A94C29" w:rsidRPr="00A94C29">
              <w:rPr>
                <w:rStyle w:val="af1"/>
                <w:rFonts w:ascii="Times New Roman" w:hAnsi="Times New Roman" w:cs="Times New Roman"/>
                <w:b w:val="0"/>
                <w:caps w:val="0"/>
                <w:noProof/>
                <w:sz w:val="28"/>
                <w:szCs w:val="28"/>
              </w:rPr>
              <w:t>ормативные ссылки</w:t>
            </w:r>
            <w:r w:rsidR="00A94C29" w:rsidRPr="00A94C29">
              <w:rPr>
                <w:rFonts w:ascii="Times New Roman" w:hAnsi="Times New Roman" w:cs="Times New Roman"/>
                <w:b w:val="0"/>
                <w:caps w:val="0"/>
                <w:noProof/>
                <w:webHidden/>
                <w:sz w:val="28"/>
                <w:szCs w:val="28"/>
              </w:rPr>
              <w:tab/>
            </w:r>
          </w:hyperlink>
        </w:p>
        <w:p w14:paraId="0EA3100D"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3" w:history="1">
            <w:r w:rsidR="00A94C29" w:rsidRPr="00A94C29">
              <w:rPr>
                <w:rStyle w:val="af1"/>
                <w:rFonts w:ascii="Times New Roman" w:hAnsi="Times New Roman" w:cs="Times New Roman"/>
                <w:b w:val="0"/>
                <w:caps w:val="0"/>
                <w:noProof/>
                <w:sz w:val="28"/>
                <w:szCs w:val="28"/>
              </w:rPr>
              <w:t xml:space="preserve">3 </w:t>
            </w:r>
            <w:r w:rsidR="00A94C29">
              <w:rPr>
                <w:rStyle w:val="af1"/>
                <w:rFonts w:ascii="Times New Roman" w:hAnsi="Times New Roman" w:cs="Times New Roman"/>
                <w:b w:val="0"/>
                <w:caps w:val="0"/>
                <w:noProof/>
                <w:sz w:val="28"/>
                <w:szCs w:val="28"/>
              </w:rPr>
              <w:t>Т</w:t>
            </w:r>
            <w:r w:rsidR="00A94C29" w:rsidRPr="00A94C29">
              <w:rPr>
                <w:rStyle w:val="af1"/>
                <w:rFonts w:ascii="Times New Roman" w:hAnsi="Times New Roman" w:cs="Times New Roman"/>
                <w:b w:val="0"/>
                <w:caps w:val="0"/>
                <w:noProof/>
                <w:sz w:val="28"/>
                <w:szCs w:val="28"/>
              </w:rPr>
              <w:t>ермины и определения</w:t>
            </w:r>
            <w:r w:rsidR="00A94C29" w:rsidRPr="00A94C29">
              <w:rPr>
                <w:rFonts w:ascii="Times New Roman" w:hAnsi="Times New Roman" w:cs="Times New Roman"/>
                <w:b w:val="0"/>
                <w:caps w:val="0"/>
                <w:noProof/>
                <w:webHidden/>
                <w:sz w:val="28"/>
                <w:szCs w:val="28"/>
              </w:rPr>
              <w:tab/>
            </w:r>
          </w:hyperlink>
        </w:p>
        <w:p w14:paraId="20AB7B5F"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4" w:history="1">
            <w:r w:rsidR="00A94C29" w:rsidRPr="00A94C29">
              <w:rPr>
                <w:rStyle w:val="af1"/>
                <w:rFonts w:ascii="Times New Roman" w:hAnsi="Times New Roman" w:cs="Times New Roman"/>
                <w:b w:val="0"/>
                <w:caps w:val="0"/>
                <w:noProof/>
                <w:sz w:val="28"/>
                <w:szCs w:val="28"/>
              </w:rPr>
              <w:t xml:space="preserve">4 </w:t>
            </w:r>
            <w:r w:rsidR="00A94C29">
              <w:rPr>
                <w:rStyle w:val="af1"/>
                <w:rFonts w:ascii="Times New Roman" w:hAnsi="Times New Roman" w:cs="Times New Roman"/>
                <w:b w:val="0"/>
                <w:caps w:val="0"/>
                <w:noProof/>
                <w:sz w:val="28"/>
                <w:szCs w:val="28"/>
              </w:rPr>
              <w:t>О</w:t>
            </w:r>
            <w:r w:rsidR="00A94C29" w:rsidRPr="00A94C29">
              <w:rPr>
                <w:rStyle w:val="af1"/>
                <w:rFonts w:ascii="Times New Roman" w:hAnsi="Times New Roman" w:cs="Times New Roman"/>
                <w:b w:val="0"/>
                <w:caps w:val="0"/>
                <w:noProof/>
                <w:sz w:val="28"/>
                <w:szCs w:val="28"/>
              </w:rPr>
              <w:t>бщие положения</w:t>
            </w:r>
            <w:r w:rsidR="00A94C29" w:rsidRPr="00A94C29">
              <w:rPr>
                <w:rFonts w:ascii="Times New Roman" w:hAnsi="Times New Roman" w:cs="Times New Roman"/>
                <w:b w:val="0"/>
                <w:caps w:val="0"/>
                <w:noProof/>
                <w:webHidden/>
                <w:sz w:val="28"/>
                <w:szCs w:val="28"/>
              </w:rPr>
              <w:tab/>
            </w:r>
          </w:hyperlink>
        </w:p>
        <w:p w14:paraId="6DA8AB46"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5" w:history="1">
            <w:r w:rsidR="00A94C29" w:rsidRPr="00A94C29">
              <w:rPr>
                <w:rStyle w:val="af1"/>
                <w:rFonts w:ascii="Times New Roman" w:hAnsi="Times New Roman" w:cs="Times New Roman"/>
                <w:b w:val="0"/>
                <w:caps w:val="0"/>
                <w:noProof/>
                <w:sz w:val="28"/>
                <w:szCs w:val="28"/>
              </w:rPr>
              <w:t xml:space="preserve">5 </w:t>
            </w:r>
            <w:r w:rsidR="00A94C29">
              <w:rPr>
                <w:rStyle w:val="af1"/>
                <w:rFonts w:ascii="Times New Roman" w:hAnsi="Times New Roman" w:cs="Times New Roman"/>
                <w:b w:val="0"/>
                <w:caps w:val="0"/>
                <w:noProof/>
                <w:sz w:val="28"/>
                <w:szCs w:val="28"/>
              </w:rPr>
              <w:t>Б</w:t>
            </w:r>
            <w:r w:rsidR="00A94C29" w:rsidRPr="00A94C29">
              <w:rPr>
                <w:rStyle w:val="af1"/>
                <w:rFonts w:ascii="Times New Roman" w:hAnsi="Times New Roman" w:cs="Times New Roman"/>
                <w:b w:val="0"/>
                <w:caps w:val="0"/>
                <w:noProof/>
                <w:sz w:val="28"/>
                <w:szCs w:val="28"/>
              </w:rPr>
              <w:t>уровзрывные работы</w:t>
            </w:r>
            <w:r w:rsidR="00A94C29" w:rsidRPr="00A94C29">
              <w:rPr>
                <w:rFonts w:ascii="Times New Roman" w:hAnsi="Times New Roman" w:cs="Times New Roman"/>
                <w:b w:val="0"/>
                <w:caps w:val="0"/>
                <w:noProof/>
                <w:webHidden/>
                <w:sz w:val="28"/>
                <w:szCs w:val="28"/>
              </w:rPr>
              <w:tab/>
            </w:r>
          </w:hyperlink>
        </w:p>
        <w:p w14:paraId="7ABF8C5F"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6" w:history="1">
            <w:r w:rsidR="00A94C29" w:rsidRPr="00A94C29">
              <w:rPr>
                <w:rStyle w:val="af1"/>
                <w:rFonts w:ascii="Times New Roman" w:hAnsi="Times New Roman" w:cs="Times New Roman"/>
                <w:b w:val="0"/>
                <w:caps w:val="0"/>
                <w:noProof/>
                <w:sz w:val="28"/>
                <w:szCs w:val="28"/>
              </w:rPr>
              <w:t xml:space="preserve">6 </w:t>
            </w:r>
            <w:r w:rsidR="00A94C29">
              <w:rPr>
                <w:rStyle w:val="af1"/>
                <w:rFonts w:ascii="Times New Roman" w:hAnsi="Times New Roman" w:cs="Times New Roman"/>
                <w:b w:val="0"/>
                <w:caps w:val="0"/>
                <w:noProof/>
                <w:sz w:val="28"/>
                <w:szCs w:val="28"/>
              </w:rPr>
              <w:t>П</w:t>
            </w:r>
            <w:r w:rsidR="00A94C29" w:rsidRPr="00A94C29">
              <w:rPr>
                <w:rStyle w:val="af1"/>
                <w:rFonts w:ascii="Times New Roman" w:hAnsi="Times New Roman" w:cs="Times New Roman"/>
                <w:b w:val="0"/>
                <w:caps w:val="0"/>
                <w:noProof/>
                <w:sz w:val="28"/>
                <w:szCs w:val="28"/>
              </w:rPr>
              <w:t>роходка и крепление вертикальных выработок</w:t>
            </w:r>
            <w:r w:rsidR="00A94C29" w:rsidRPr="00A94C29">
              <w:rPr>
                <w:rFonts w:ascii="Times New Roman" w:hAnsi="Times New Roman" w:cs="Times New Roman"/>
                <w:b w:val="0"/>
                <w:caps w:val="0"/>
                <w:noProof/>
                <w:webHidden/>
                <w:sz w:val="28"/>
                <w:szCs w:val="28"/>
              </w:rPr>
              <w:tab/>
            </w:r>
          </w:hyperlink>
        </w:p>
        <w:p w14:paraId="217900BD"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7" w:history="1">
            <w:r w:rsidR="00A94C29" w:rsidRPr="00A94C29">
              <w:rPr>
                <w:rStyle w:val="af1"/>
                <w:rFonts w:ascii="Times New Roman" w:hAnsi="Times New Roman" w:cs="Times New Roman"/>
                <w:b w:val="0"/>
                <w:caps w:val="0"/>
                <w:noProof/>
                <w:sz w:val="28"/>
                <w:szCs w:val="28"/>
              </w:rPr>
              <w:t xml:space="preserve">7 </w:t>
            </w:r>
            <w:r w:rsidR="00A94C29">
              <w:rPr>
                <w:rStyle w:val="af1"/>
                <w:rFonts w:ascii="Times New Roman" w:hAnsi="Times New Roman" w:cs="Times New Roman"/>
                <w:b w:val="0"/>
                <w:caps w:val="0"/>
                <w:noProof/>
                <w:sz w:val="28"/>
                <w:szCs w:val="28"/>
              </w:rPr>
              <w:t>А</w:t>
            </w:r>
            <w:r w:rsidR="00A94C29" w:rsidRPr="00A94C29">
              <w:rPr>
                <w:rStyle w:val="af1"/>
                <w:rFonts w:ascii="Times New Roman" w:hAnsi="Times New Roman" w:cs="Times New Roman"/>
                <w:b w:val="0"/>
                <w:caps w:val="0"/>
                <w:noProof/>
                <w:sz w:val="28"/>
                <w:szCs w:val="28"/>
              </w:rPr>
              <w:t>рмирование вертикальных стволов</w:t>
            </w:r>
            <w:r w:rsidR="00A94C29" w:rsidRPr="00A94C29">
              <w:rPr>
                <w:rFonts w:ascii="Times New Roman" w:hAnsi="Times New Roman" w:cs="Times New Roman"/>
                <w:b w:val="0"/>
                <w:caps w:val="0"/>
                <w:noProof/>
                <w:webHidden/>
                <w:sz w:val="28"/>
                <w:szCs w:val="28"/>
              </w:rPr>
              <w:tab/>
            </w:r>
          </w:hyperlink>
        </w:p>
        <w:p w14:paraId="3A1E1F9D"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8" w:history="1">
            <w:r w:rsidR="00A94C29" w:rsidRPr="00A94C29">
              <w:rPr>
                <w:rStyle w:val="af1"/>
                <w:rFonts w:ascii="Times New Roman" w:hAnsi="Times New Roman" w:cs="Times New Roman"/>
                <w:b w:val="0"/>
                <w:caps w:val="0"/>
                <w:noProof/>
                <w:sz w:val="28"/>
                <w:szCs w:val="28"/>
              </w:rPr>
              <w:t xml:space="preserve">8 </w:t>
            </w:r>
            <w:r w:rsidR="00A94C29">
              <w:rPr>
                <w:rStyle w:val="af1"/>
                <w:rFonts w:ascii="Times New Roman" w:hAnsi="Times New Roman" w:cs="Times New Roman"/>
                <w:b w:val="0"/>
                <w:caps w:val="0"/>
                <w:noProof/>
                <w:sz w:val="28"/>
                <w:szCs w:val="28"/>
              </w:rPr>
              <w:t>П</w:t>
            </w:r>
            <w:r w:rsidR="00A94C29" w:rsidRPr="00A94C29">
              <w:rPr>
                <w:rStyle w:val="af1"/>
                <w:rFonts w:ascii="Times New Roman" w:hAnsi="Times New Roman" w:cs="Times New Roman"/>
                <w:b w:val="0"/>
                <w:caps w:val="0"/>
                <w:noProof/>
                <w:sz w:val="28"/>
                <w:szCs w:val="28"/>
              </w:rPr>
              <w:t>роведение и крепление горизонтальных, наклонных выработок и камер</w:t>
            </w:r>
            <w:r w:rsidR="00A94C29" w:rsidRPr="00A94C29">
              <w:rPr>
                <w:rFonts w:ascii="Times New Roman" w:hAnsi="Times New Roman" w:cs="Times New Roman"/>
                <w:b w:val="0"/>
                <w:caps w:val="0"/>
                <w:noProof/>
                <w:webHidden/>
                <w:sz w:val="28"/>
                <w:szCs w:val="28"/>
              </w:rPr>
              <w:tab/>
            </w:r>
          </w:hyperlink>
        </w:p>
        <w:p w14:paraId="30AF926B"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69" w:history="1">
            <w:r w:rsidR="00A94C29" w:rsidRPr="00A94C29">
              <w:rPr>
                <w:rStyle w:val="af1"/>
                <w:rFonts w:ascii="Times New Roman" w:hAnsi="Times New Roman" w:cs="Times New Roman"/>
                <w:b w:val="0"/>
                <w:caps w:val="0"/>
                <w:noProof/>
                <w:sz w:val="28"/>
                <w:szCs w:val="28"/>
              </w:rPr>
              <w:t xml:space="preserve">9 </w:t>
            </w:r>
            <w:r w:rsidR="00A94C29">
              <w:rPr>
                <w:rStyle w:val="af1"/>
                <w:rFonts w:ascii="Times New Roman" w:hAnsi="Times New Roman" w:cs="Times New Roman"/>
                <w:b w:val="0"/>
                <w:caps w:val="0"/>
                <w:noProof/>
                <w:sz w:val="28"/>
                <w:szCs w:val="28"/>
              </w:rPr>
              <w:t>М</w:t>
            </w:r>
            <w:r w:rsidR="00A94C29" w:rsidRPr="00A94C29">
              <w:rPr>
                <w:rStyle w:val="af1"/>
                <w:rFonts w:ascii="Times New Roman" w:hAnsi="Times New Roman" w:cs="Times New Roman"/>
                <w:b w:val="0"/>
                <w:caps w:val="0"/>
                <w:noProof/>
                <w:sz w:val="28"/>
                <w:szCs w:val="28"/>
              </w:rPr>
              <w:t>аркшейдерское и геологическое обеспечение строительства</w:t>
            </w:r>
            <w:r w:rsidR="00A94C29" w:rsidRPr="00A94C29">
              <w:rPr>
                <w:rFonts w:ascii="Times New Roman" w:hAnsi="Times New Roman" w:cs="Times New Roman"/>
                <w:b w:val="0"/>
                <w:caps w:val="0"/>
                <w:noProof/>
                <w:webHidden/>
                <w:sz w:val="28"/>
                <w:szCs w:val="28"/>
              </w:rPr>
              <w:tab/>
            </w:r>
          </w:hyperlink>
        </w:p>
        <w:p w14:paraId="5A90D82E"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70" w:history="1">
            <w:r w:rsidR="00A94C29">
              <w:rPr>
                <w:rStyle w:val="af1"/>
                <w:rFonts w:ascii="Times New Roman" w:hAnsi="Times New Roman" w:cs="Times New Roman"/>
                <w:b w:val="0"/>
                <w:caps w:val="0"/>
                <w:noProof/>
                <w:sz w:val="28"/>
                <w:szCs w:val="28"/>
              </w:rPr>
              <w:t>П</w:t>
            </w:r>
            <w:r w:rsidR="00A94C29" w:rsidRPr="00A94C29">
              <w:rPr>
                <w:rStyle w:val="af1"/>
                <w:rFonts w:ascii="Times New Roman" w:hAnsi="Times New Roman" w:cs="Times New Roman"/>
                <w:b w:val="0"/>
                <w:caps w:val="0"/>
                <w:noProof/>
                <w:sz w:val="28"/>
                <w:szCs w:val="28"/>
              </w:rPr>
              <w:t xml:space="preserve">риложение </w:t>
            </w:r>
            <w:r w:rsidR="009017F4">
              <w:rPr>
                <w:rStyle w:val="af1"/>
                <w:rFonts w:ascii="Times New Roman" w:hAnsi="Times New Roman" w:cs="Times New Roman"/>
                <w:b w:val="0"/>
                <w:caps w:val="0"/>
                <w:noProof/>
                <w:sz w:val="28"/>
                <w:szCs w:val="28"/>
              </w:rPr>
              <w:t>А</w:t>
            </w:r>
            <w:r w:rsidR="00C65032">
              <w:rPr>
                <w:rStyle w:val="af1"/>
                <w:rFonts w:ascii="Times New Roman" w:hAnsi="Times New Roman" w:cs="Times New Roman"/>
                <w:b w:val="0"/>
                <w:caps w:val="0"/>
                <w:noProof/>
                <w:sz w:val="28"/>
                <w:szCs w:val="28"/>
              </w:rPr>
              <w:t xml:space="preserve"> (обязательное) Положение об учете выполненного объе</w:t>
            </w:r>
            <w:r w:rsidR="00A27F5E">
              <w:rPr>
                <w:rStyle w:val="af1"/>
                <w:rFonts w:ascii="Times New Roman" w:hAnsi="Times New Roman" w:cs="Times New Roman"/>
                <w:b w:val="0"/>
                <w:caps w:val="0"/>
                <w:noProof/>
                <w:sz w:val="28"/>
                <w:szCs w:val="28"/>
              </w:rPr>
              <w:t>ма работ по прове</w:t>
            </w:r>
            <w:r w:rsidR="00C65032">
              <w:rPr>
                <w:rStyle w:val="af1"/>
                <w:rFonts w:ascii="Times New Roman" w:hAnsi="Times New Roman" w:cs="Times New Roman"/>
                <w:b w:val="0"/>
                <w:caps w:val="0"/>
                <w:noProof/>
                <w:sz w:val="28"/>
                <w:szCs w:val="28"/>
              </w:rPr>
              <w:t>дению и креплению выработок и а</w:t>
            </w:r>
            <w:r w:rsidR="00A27F5E">
              <w:rPr>
                <w:rStyle w:val="af1"/>
                <w:rFonts w:ascii="Times New Roman" w:hAnsi="Times New Roman" w:cs="Times New Roman"/>
                <w:b w:val="0"/>
                <w:caps w:val="0"/>
                <w:noProof/>
                <w:sz w:val="28"/>
                <w:szCs w:val="28"/>
              </w:rPr>
              <w:t>рмированию стволов</w:t>
            </w:r>
            <w:r w:rsidR="00A94C29" w:rsidRPr="00A94C29">
              <w:rPr>
                <w:rFonts w:ascii="Times New Roman" w:hAnsi="Times New Roman" w:cs="Times New Roman"/>
                <w:b w:val="0"/>
                <w:caps w:val="0"/>
                <w:noProof/>
                <w:webHidden/>
                <w:sz w:val="28"/>
                <w:szCs w:val="28"/>
              </w:rPr>
              <w:tab/>
            </w:r>
          </w:hyperlink>
        </w:p>
        <w:p w14:paraId="01C2373A" w14:textId="77777777" w:rsidR="00A94C29" w:rsidRPr="00A94C29" w:rsidRDefault="00BB665A" w:rsidP="00A94C29">
          <w:pPr>
            <w:pStyle w:val="11"/>
            <w:tabs>
              <w:tab w:val="right" w:leader="dot" w:pos="10195"/>
            </w:tabs>
            <w:jc w:val="both"/>
            <w:rPr>
              <w:rFonts w:ascii="Times New Roman" w:eastAsiaTheme="minorEastAsia" w:hAnsi="Times New Roman" w:cs="Times New Roman"/>
              <w:b w:val="0"/>
              <w:bCs w:val="0"/>
              <w:caps w:val="0"/>
              <w:noProof/>
              <w:sz w:val="28"/>
              <w:szCs w:val="28"/>
              <w:lang w:eastAsia="ru-RU"/>
            </w:rPr>
          </w:pPr>
          <w:hyperlink w:anchor="_Toc437263071" w:history="1">
            <w:r w:rsidR="00A94C29">
              <w:rPr>
                <w:rStyle w:val="af1"/>
                <w:rFonts w:ascii="Times New Roman" w:hAnsi="Times New Roman" w:cs="Times New Roman"/>
                <w:b w:val="0"/>
                <w:caps w:val="0"/>
                <w:noProof/>
                <w:sz w:val="28"/>
                <w:szCs w:val="28"/>
              </w:rPr>
              <w:t>Б</w:t>
            </w:r>
            <w:r w:rsidR="00A94C29" w:rsidRPr="00A94C29">
              <w:rPr>
                <w:rStyle w:val="af1"/>
                <w:rFonts w:ascii="Times New Roman" w:hAnsi="Times New Roman" w:cs="Times New Roman"/>
                <w:b w:val="0"/>
                <w:caps w:val="0"/>
                <w:noProof/>
                <w:sz w:val="28"/>
                <w:szCs w:val="28"/>
              </w:rPr>
              <w:t>иблиография</w:t>
            </w:r>
            <w:r w:rsidR="00A94C29" w:rsidRPr="00A94C29">
              <w:rPr>
                <w:rFonts w:ascii="Times New Roman" w:hAnsi="Times New Roman" w:cs="Times New Roman"/>
                <w:b w:val="0"/>
                <w:caps w:val="0"/>
                <w:noProof/>
                <w:webHidden/>
                <w:sz w:val="28"/>
                <w:szCs w:val="28"/>
              </w:rPr>
              <w:tab/>
            </w:r>
          </w:hyperlink>
        </w:p>
        <w:p w14:paraId="12CD6FBC" w14:textId="77777777" w:rsidR="00A94C29" w:rsidRDefault="0012017B" w:rsidP="00A94C29">
          <w:pPr>
            <w:jc w:val="both"/>
          </w:pPr>
          <w:r w:rsidRPr="00A94C29">
            <w:rPr>
              <w:rFonts w:ascii="Times New Roman" w:hAnsi="Times New Roman" w:cs="Times New Roman"/>
              <w:sz w:val="28"/>
              <w:szCs w:val="28"/>
            </w:rPr>
            <w:fldChar w:fldCharType="end"/>
          </w:r>
        </w:p>
      </w:sdtContent>
    </w:sdt>
    <w:p w14:paraId="6E443399" w14:textId="77777777" w:rsidR="004D7CDE" w:rsidRDefault="004D7CDE" w:rsidP="00DD1D35">
      <w:pPr>
        <w:spacing w:line="240" w:lineRule="auto"/>
        <w:ind w:firstLine="851"/>
        <w:jc w:val="both"/>
        <w:rPr>
          <w:rFonts w:ascii="Times New Roman" w:hAnsi="Times New Roman" w:cs="Times New Roman"/>
          <w:i/>
          <w:iCs/>
          <w:sz w:val="24"/>
          <w:szCs w:val="24"/>
        </w:rPr>
      </w:pPr>
    </w:p>
    <w:p w14:paraId="497C5D2F" w14:textId="77777777" w:rsidR="004D7CDE" w:rsidRDefault="004D7CDE" w:rsidP="00DD1D35">
      <w:pPr>
        <w:spacing w:line="240" w:lineRule="auto"/>
        <w:ind w:firstLine="851"/>
        <w:jc w:val="both"/>
        <w:rPr>
          <w:rFonts w:ascii="Times New Roman" w:hAnsi="Times New Roman" w:cs="Times New Roman"/>
          <w:b/>
          <w:sz w:val="24"/>
          <w:szCs w:val="24"/>
        </w:rPr>
      </w:pPr>
    </w:p>
    <w:p w14:paraId="430F9D6E" w14:textId="77777777" w:rsidR="004D7CDE" w:rsidRDefault="004D7CDE" w:rsidP="00DD1D35">
      <w:pPr>
        <w:spacing w:line="240" w:lineRule="auto"/>
        <w:ind w:firstLine="851"/>
        <w:jc w:val="both"/>
        <w:rPr>
          <w:rFonts w:ascii="Times New Roman" w:hAnsi="Times New Roman" w:cs="Times New Roman"/>
          <w:b/>
          <w:sz w:val="24"/>
          <w:szCs w:val="24"/>
        </w:rPr>
      </w:pPr>
    </w:p>
    <w:p w14:paraId="49175822" w14:textId="77777777" w:rsidR="00447552" w:rsidRDefault="00447552" w:rsidP="00DD1D35">
      <w:pPr>
        <w:spacing w:line="240" w:lineRule="auto"/>
        <w:ind w:firstLine="851"/>
        <w:jc w:val="both"/>
        <w:rPr>
          <w:rFonts w:ascii="Times New Roman" w:hAnsi="Times New Roman" w:cs="Times New Roman"/>
          <w:b/>
          <w:sz w:val="24"/>
          <w:szCs w:val="24"/>
        </w:rPr>
      </w:pPr>
    </w:p>
    <w:p w14:paraId="1F9CDBA8" w14:textId="77777777" w:rsidR="00447552" w:rsidRDefault="00447552" w:rsidP="00DD1D35">
      <w:pPr>
        <w:spacing w:line="240" w:lineRule="auto"/>
        <w:ind w:firstLine="851"/>
        <w:jc w:val="both"/>
        <w:rPr>
          <w:rFonts w:ascii="Times New Roman" w:hAnsi="Times New Roman" w:cs="Times New Roman"/>
          <w:b/>
          <w:sz w:val="24"/>
          <w:szCs w:val="24"/>
        </w:rPr>
      </w:pPr>
    </w:p>
    <w:p w14:paraId="5FA3848F" w14:textId="77777777" w:rsidR="004D7CDE" w:rsidRDefault="004D7CDE" w:rsidP="00DD1D35">
      <w:pPr>
        <w:spacing w:line="240" w:lineRule="auto"/>
        <w:ind w:firstLine="851"/>
        <w:jc w:val="both"/>
        <w:rPr>
          <w:rFonts w:ascii="Times New Roman" w:hAnsi="Times New Roman" w:cs="Times New Roman"/>
          <w:b/>
          <w:sz w:val="24"/>
          <w:szCs w:val="24"/>
        </w:rPr>
      </w:pPr>
    </w:p>
    <w:p w14:paraId="1F215B8F" w14:textId="77777777" w:rsidR="004D7CDE" w:rsidRDefault="004D7CDE" w:rsidP="00DD1D35">
      <w:pPr>
        <w:spacing w:line="240" w:lineRule="auto"/>
        <w:ind w:firstLine="851"/>
        <w:jc w:val="both"/>
        <w:rPr>
          <w:rFonts w:ascii="Times New Roman" w:hAnsi="Times New Roman" w:cs="Times New Roman"/>
          <w:b/>
          <w:sz w:val="24"/>
          <w:szCs w:val="24"/>
        </w:rPr>
      </w:pPr>
    </w:p>
    <w:p w14:paraId="5DC24F38" w14:textId="77777777" w:rsidR="004D7CDE" w:rsidRDefault="004D7CDE" w:rsidP="00DD1D35">
      <w:pPr>
        <w:spacing w:line="240" w:lineRule="auto"/>
        <w:ind w:firstLine="851"/>
        <w:jc w:val="both"/>
        <w:rPr>
          <w:rFonts w:ascii="Times New Roman" w:hAnsi="Times New Roman" w:cs="Times New Roman"/>
          <w:b/>
          <w:sz w:val="24"/>
          <w:szCs w:val="24"/>
        </w:rPr>
      </w:pPr>
    </w:p>
    <w:p w14:paraId="0266021F" w14:textId="77777777" w:rsidR="007B19A2" w:rsidRPr="00AE3C75" w:rsidRDefault="007B19A2" w:rsidP="007B19A2">
      <w:pPr>
        <w:spacing w:after="0" w:line="240" w:lineRule="auto"/>
        <w:ind w:left="851" w:right="851" w:firstLine="567"/>
        <w:jc w:val="center"/>
        <w:rPr>
          <w:rFonts w:ascii="Times New Roman" w:hAnsi="Times New Roman"/>
          <w:b/>
          <w:sz w:val="28"/>
          <w:szCs w:val="28"/>
        </w:rPr>
      </w:pPr>
      <w:bookmarkStart w:id="1" w:name="_Toc437263060"/>
      <w:r w:rsidRPr="00AE3C75">
        <w:rPr>
          <w:rFonts w:ascii="Times New Roman" w:hAnsi="Times New Roman"/>
          <w:b/>
          <w:sz w:val="28"/>
          <w:szCs w:val="28"/>
        </w:rPr>
        <w:t>Введение</w:t>
      </w:r>
    </w:p>
    <w:p w14:paraId="1E6C0C85" w14:textId="77777777" w:rsidR="007B19A2" w:rsidRDefault="007B19A2" w:rsidP="007B19A2">
      <w:pPr>
        <w:spacing w:after="0" w:line="240" w:lineRule="auto"/>
        <w:ind w:left="851" w:right="851" w:firstLine="567"/>
        <w:jc w:val="center"/>
        <w:rPr>
          <w:rFonts w:ascii="Times New Roman" w:hAnsi="Times New Roman"/>
          <w:b/>
          <w:sz w:val="28"/>
          <w:szCs w:val="28"/>
        </w:rPr>
      </w:pPr>
    </w:p>
    <w:p w14:paraId="32291912" w14:textId="77777777" w:rsidR="006E7164" w:rsidRPr="00786886" w:rsidRDefault="007B19A2" w:rsidP="008E7B22">
      <w:pPr>
        <w:spacing w:after="0" w:line="360" w:lineRule="auto"/>
        <w:ind w:left="851" w:right="851" w:firstLine="851"/>
        <w:jc w:val="both"/>
        <w:rPr>
          <w:rFonts w:ascii="Times New Roman" w:hAnsi="Times New Roman" w:cs="Times New Roman"/>
          <w:sz w:val="28"/>
          <w:szCs w:val="28"/>
        </w:rPr>
      </w:pPr>
      <w:r w:rsidRPr="00786886">
        <w:rPr>
          <w:rFonts w:ascii="Times New Roman" w:hAnsi="Times New Roman"/>
          <w:sz w:val="28"/>
          <w:szCs w:val="28"/>
        </w:rPr>
        <w:t xml:space="preserve">В </w:t>
      </w:r>
      <w:r w:rsidR="00886EEB">
        <w:rPr>
          <w:rFonts w:ascii="Times New Roman" w:hAnsi="Times New Roman"/>
          <w:sz w:val="28"/>
          <w:szCs w:val="28"/>
        </w:rPr>
        <w:t xml:space="preserve">настоящем </w:t>
      </w:r>
      <w:r w:rsidRPr="00786886">
        <w:rPr>
          <w:rFonts w:ascii="Times New Roman" w:hAnsi="Times New Roman"/>
          <w:sz w:val="28"/>
          <w:szCs w:val="28"/>
        </w:rPr>
        <w:t>своде правил установлены требования в соответствии с Федеральным законом от 30 декабря 2009 г. № 384-ФЗ «Технический регламент о безопасности зданий и сооруже</w:t>
      </w:r>
      <w:r w:rsidR="00B20C74">
        <w:rPr>
          <w:rFonts w:ascii="Times New Roman" w:hAnsi="Times New Roman"/>
          <w:sz w:val="28"/>
          <w:szCs w:val="28"/>
        </w:rPr>
        <w:t>ний», а</w:t>
      </w:r>
      <w:r w:rsidR="00886EEB">
        <w:rPr>
          <w:rFonts w:ascii="Times New Roman" w:hAnsi="Times New Roman"/>
          <w:sz w:val="28"/>
          <w:szCs w:val="28"/>
        </w:rPr>
        <w:t xml:space="preserve"> также</w:t>
      </w:r>
      <w:r w:rsidRPr="00786886">
        <w:rPr>
          <w:rFonts w:ascii="Times New Roman" w:hAnsi="Times New Roman"/>
          <w:sz w:val="28"/>
          <w:szCs w:val="28"/>
        </w:rPr>
        <w:t xml:space="preserve"> </w:t>
      </w:r>
      <w:r w:rsidR="00B20C74">
        <w:rPr>
          <w:rFonts w:ascii="Times New Roman" w:hAnsi="Times New Roman"/>
          <w:sz w:val="28"/>
          <w:szCs w:val="28"/>
        </w:rPr>
        <w:t>у</w:t>
      </w:r>
      <w:r w:rsidRPr="00786886">
        <w:rPr>
          <w:rFonts w:ascii="Times New Roman" w:hAnsi="Times New Roman"/>
          <w:sz w:val="28"/>
          <w:szCs w:val="28"/>
        </w:rPr>
        <w:t>чтены требования</w:t>
      </w:r>
      <w:r w:rsidR="006E7164" w:rsidRPr="00786886">
        <w:rPr>
          <w:rFonts w:ascii="Times New Roman" w:hAnsi="Times New Roman"/>
          <w:sz w:val="28"/>
          <w:szCs w:val="28"/>
        </w:rPr>
        <w:t xml:space="preserve"> Федерального закона</w:t>
      </w:r>
      <w:r w:rsidRPr="00786886">
        <w:rPr>
          <w:rFonts w:ascii="Times New Roman" w:hAnsi="Times New Roman"/>
          <w:sz w:val="28"/>
          <w:szCs w:val="28"/>
        </w:rPr>
        <w:t xml:space="preserve"> </w:t>
      </w:r>
      <w:r w:rsidR="00B20C74">
        <w:rPr>
          <w:rFonts w:ascii="Times New Roman" w:hAnsi="Times New Roman"/>
          <w:sz w:val="28"/>
          <w:szCs w:val="28"/>
        </w:rPr>
        <w:t xml:space="preserve">от 23 ноября 2009 г. </w:t>
      </w:r>
      <w:r w:rsidR="00786886">
        <w:rPr>
          <w:rFonts w:ascii="Times New Roman" w:hAnsi="Times New Roman" w:cs="Times New Roman"/>
          <w:sz w:val="28"/>
          <w:szCs w:val="28"/>
        </w:rPr>
        <w:t>№ </w:t>
      </w:r>
      <w:r w:rsidR="006E7164" w:rsidRPr="00786886">
        <w:rPr>
          <w:rFonts w:ascii="Times New Roman" w:hAnsi="Times New Roman" w:cs="Times New Roman"/>
          <w:sz w:val="28"/>
          <w:szCs w:val="28"/>
        </w:rPr>
        <w:t>261 «Об энергосбережении и повышении энергоэффективности и о внесении изменений в отдельные законодательные ак</w:t>
      </w:r>
      <w:r w:rsidR="00B20C74">
        <w:rPr>
          <w:rFonts w:ascii="Times New Roman" w:hAnsi="Times New Roman" w:cs="Times New Roman"/>
          <w:sz w:val="28"/>
          <w:szCs w:val="28"/>
        </w:rPr>
        <w:t>ты Российской Федерации».</w:t>
      </w:r>
    </w:p>
    <w:p w14:paraId="6DB38E58" w14:textId="77777777" w:rsidR="007B19A2" w:rsidRDefault="007B19A2" w:rsidP="008E7B22">
      <w:pPr>
        <w:spacing w:after="0" w:line="360" w:lineRule="auto"/>
        <w:ind w:left="851" w:right="851" w:firstLine="567"/>
        <w:jc w:val="both"/>
        <w:rPr>
          <w:rFonts w:ascii="Times New Roman" w:hAnsi="Times New Roman"/>
          <w:sz w:val="28"/>
          <w:szCs w:val="28"/>
        </w:rPr>
      </w:pPr>
      <w:r w:rsidRPr="00786886">
        <w:rPr>
          <w:rFonts w:ascii="Times New Roman" w:hAnsi="Times New Roman"/>
          <w:sz w:val="28"/>
          <w:szCs w:val="28"/>
        </w:rPr>
        <w:t>Актуализация выполнена авторским</w:t>
      </w:r>
      <w:r w:rsidRPr="00AE3C75">
        <w:rPr>
          <w:rFonts w:ascii="Times New Roman" w:hAnsi="Times New Roman"/>
          <w:sz w:val="28"/>
          <w:szCs w:val="28"/>
        </w:rPr>
        <w:t xml:space="preserve"> коллективом </w:t>
      </w:r>
      <w:r w:rsidR="006E7164" w:rsidRPr="00066FC6">
        <w:rPr>
          <w:rFonts w:ascii="Times New Roman" w:hAnsi="Times New Roman" w:cs="Times New Roman"/>
          <w:sz w:val="28"/>
          <w:szCs w:val="28"/>
        </w:rPr>
        <w:t xml:space="preserve">Научно-исследовательского института горной </w:t>
      </w:r>
      <w:proofErr w:type="spellStart"/>
      <w:r w:rsidR="006E7164" w:rsidRPr="00066FC6">
        <w:rPr>
          <w:rFonts w:ascii="Times New Roman" w:hAnsi="Times New Roman" w:cs="Times New Roman"/>
          <w:sz w:val="28"/>
          <w:szCs w:val="28"/>
        </w:rPr>
        <w:t>геомеханики</w:t>
      </w:r>
      <w:proofErr w:type="spellEnd"/>
      <w:r w:rsidR="006E7164" w:rsidRPr="00066FC6">
        <w:rPr>
          <w:rFonts w:ascii="Times New Roman" w:hAnsi="Times New Roman" w:cs="Times New Roman"/>
          <w:sz w:val="28"/>
          <w:szCs w:val="28"/>
        </w:rPr>
        <w:t xml:space="preserve"> и марк</w:t>
      </w:r>
      <w:r w:rsidR="00B20C74">
        <w:rPr>
          <w:rFonts w:ascii="Times New Roman" w:hAnsi="Times New Roman" w:cs="Times New Roman"/>
          <w:sz w:val="28"/>
          <w:szCs w:val="28"/>
        </w:rPr>
        <w:t>шейдерского дела – межотраслевого научного</w:t>
      </w:r>
      <w:r w:rsidR="006E7164" w:rsidRPr="00066FC6">
        <w:rPr>
          <w:rFonts w:ascii="Times New Roman" w:hAnsi="Times New Roman" w:cs="Times New Roman"/>
          <w:sz w:val="28"/>
          <w:szCs w:val="28"/>
        </w:rPr>
        <w:t xml:space="preserve"> центр</w:t>
      </w:r>
      <w:r w:rsidR="00B20C74">
        <w:rPr>
          <w:rFonts w:ascii="Times New Roman" w:hAnsi="Times New Roman" w:cs="Times New Roman"/>
          <w:sz w:val="28"/>
          <w:szCs w:val="28"/>
        </w:rPr>
        <w:t xml:space="preserve">а ВНИМИ (АО «ВНИМИ») (руководитель темы – д-р техн. наук, проф. </w:t>
      </w:r>
      <w:r w:rsidR="00B20C74" w:rsidRPr="00B20C74">
        <w:rPr>
          <w:rFonts w:ascii="Times New Roman" w:hAnsi="Times New Roman" w:cs="Times New Roman"/>
          <w:i/>
          <w:sz w:val="28"/>
          <w:szCs w:val="28"/>
        </w:rPr>
        <w:t>М.А. Розенбаум</w:t>
      </w:r>
      <w:r w:rsidR="00B20C74">
        <w:rPr>
          <w:rFonts w:ascii="Times New Roman" w:hAnsi="Times New Roman" w:cs="Times New Roman"/>
          <w:sz w:val="28"/>
          <w:szCs w:val="28"/>
        </w:rPr>
        <w:t xml:space="preserve">, исполнители – канд. техн. наук </w:t>
      </w:r>
      <w:r w:rsidR="00B20C74" w:rsidRPr="00B20C74">
        <w:rPr>
          <w:rFonts w:ascii="Times New Roman" w:hAnsi="Times New Roman" w:cs="Times New Roman"/>
          <w:i/>
          <w:sz w:val="28"/>
          <w:szCs w:val="28"/>
        </w:rPr>
        <w:t>Ю.П. Коренной</w:t>
      </w:r>
      <w:r w:rsidR="00B20C74">
        <w:rPr>
          <w:rFonts w:ascii="Times New Roman" w:hAnsi="Times New Roman" w:cs="Times New Roman"/>
          <w:sz w:val="28"/>
          <w:szCs w:val="28"/>
        </w:rPr>
        <w:t xml:space="preserve">, канд. техн. наук </w:t>
      </w:r>
      <w:r w:rsidR="00B20C74" w:rsidRPr="00B20C74">
        <w:rPr>
          <w:rFonts w:ascii="Times New Roman" w:hAnsi="Times New Roman" w:cs="Times New Roman"/>
          <w:i/>
          <w:sz w:val="28"/>
          <w:szCs w:val="28"/>
        </w:rPr>
        <w:t>Д.С. Власенко</w:t>
      </w:r>
      <w:r w:rsidR="00B20C74">
        <w:rPr>
          <w:rFonts w:ascii="Times New Roman" w:hAnsi="Times New Roman" w:cs="Times New Roman"/>
          <w:sz w:val="28"/>
          <w:szCs w:val="28"/>
        </w:rPr>
        <w:t xml:space="preserve">, </w:t>
      </w:r>
      <w:r w:rsidR="00B20C74" w:rsidRPr="00B20C74">
        <w:rPr>
          <w:rFonts w:ascii="Times New Roman" w:hAnsi="Times New Roman" w:cs="Times New Roman"/>
          <w:i/>
          <w:sz w:val="28"/>
          <w:szCs w:val="28"/>
        </w:rPr>
        <w:t>Д.Н. Демехин</w:t>
      </w:r>
      <w:r w:rsidR="00B20C74">
        <w:rPr>
          <w:rFonts w:ascii="Times New Roman" w:hAnsi="Times New Roman" w:cs="Times New Roman"/>
          <w:sz w:val="28"/>
          <w:szCs w:val="28"/>
        </w:rPr>
        <w:t xml:space="preserve">, канд. техн. наук </w:t>
      </w:r>
      <w:r w:rsidR="00B20C74" w:rsidRPr="00B20C74">
        <w:rPr>
          <w:rFonts w:ascii="Times New Roman" w:hAnsi="Times New Roman" w:cs="Times New Roman"/>
          <w:i/>
          <w:sz w:val="28"/>
          <w:szCs w:val="28"/>
        </w:rPr>
        <w:t xml:space="preserve">В.В. </w:t>
      </w:r>
      <w:proofErr w:type="spellStart"/>
      <w:r w:rsidR="00B20C74" w:rsidRPr="00B20C74">
        <w:rPr>
          <w:rFonts w:ascii="Times New Roman" w:hAnsi="Times New Roman" w:cs="Times New Roman"/>
          <w:i/>
          <w:sz w:val="28"/>
          <w:szCs w:val="28"/>
        </w:rPr>
        <w:t>Биржаков</w:t>
      </w:r>
      <w:proofErr w:type="spellEnd"/>
      <w:r w:rsidR="00B20C74">
        <w:rPr>
          <w:rFonts w:ascii="Times New Roman" w:hAnsi="Times New Roman" w:cs="Times New Roman"/>
          <w:sz w:val="28"/>
          <w:szCs w:val="28"/>
        </w:rPr>
        <w:t xml:space="preserve">, </w:t>
      </w:r>
      <w:r w:rsidR="00B20C74" w:rsidRPr="00B20C74">
        <w:rPr>
          <w:rFonts w:ascii="Times New Roman" w:hAnsi="Times New Roman" w:cs="Times New Roman"/>
          <w:i/>
          <w:sz w:val="28"/>
          <w:szCs w:val="28"/>
        </w:rPr>
        <w:t>Е.В. Бахтин</w:t>
      </w:r>
      <w:r w:rsidR="00B20C74">
        <w:rPr>
          <w:rFonts w:ascii="Times New Roman" w:hAnsi="Times New Roman" w:cs="Times New Roman"/>
          <w:sz w:val="28"/>
          <w:szCs w:val="28"/>
        </w:rPr>
        <w:t>).</w:t>
      </w:r>
    </w:p>
    <w:p w14:paraId="1C68B8C3" w14:textId="77777777" w:rsidR="007B19A2" w:rsidRPr="006137C8" w:rsidRDefault="007B19A2" w:rsidP="007B19A2">
      <w:pPr>
        <w:rPr>
          <w:rFonts w:ascii="Times New Roman" w:hAnsi="Times New Roman"/>
          <w:b/>
          <w:sz w:val="24"/>
          <w:szCs w:val="24"/>
        </w:rPr>
      </w:pPr>
    </w:p>
    <w:p w14:paraId="7884CECD" w14:textId="77777777" w:rsidR="007B19A2" w:rsidRDefault="007B19A2" w:rsidP="007B19A2">
      <w:pPr>
        <w:jc w:val="center"/>
        <w:rPr>
          <w:rFonts w:ascii="Times New Roman" w:hAnsi="Times New Roman"/>
          <w:b/>
          <w:sz w:val="24"/>
          <w:szCs w:val="24"/>
        </w:rPr>
        <w:sectPr w:rsidR="007B19A2" w:rsidSect="001A32FA">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701" w:left="1418" w:header="1304" w:footer="1304" w:gutter="0"/>
          <w:pgNumType w:fmt="upperRoman" w:start="1"/>
          <w:cols w:space="708"/>
          <w:titlePg/>
          <w:docGrid w:linePitch="360"/>
        </w:sectPr>
      </w:pPr>
    </w:p>
    <w:bookmarkEnd w:id="1"/>
    <w:p w14:paraId="19FE96FF" w14:textId="77777777" w:rsidR="00786886" w:rsidRPr="00AE3C75" w:rsidRDefault="00786886" w:rsidP="00786886">
      <w:pPr>
        <w:jc w:val="center"/>
        <w:rPr>
          <w:rFonts w:ascii="Times New Roman" w:hAnsi="Times New Roman"/>
          <w:b/>
          <w:sz w:val="28"/>
          <w:szCs w:val="28"/>
        </w:rPr>
      </w:pPr>
      <w:r w:rsidRPr="00AE3C75">
        <w:rPr>
          <w:rFonts w:ascii="Times New Roman" w:hAnsi="Times New Roman"/>
          <w:b/>
          <w:sz w:val="28"/>
          <w:szCs w:val="28"/>
        </w:rPr>
        <w:lastRenderedPageBreak/>
        <w:t>СВОД ПРАВИЛ</w:t>
      </w:r>
    </w:p>
    <w:tbl>
      <w:tblPr>
        <w:tblW w:w="9072" w:type="dxa"/>
        <w:jc w:val="center"/>
        <w:tblBorders>
          <w:top w:val="single" w:sz="12" w:space="0" w:color="auto"/>
          <w:bottom w:val="single" w:sz="12" w:space="0" w:color="auto"/>
        </w:tblBorders>
        <w:tblLook w:val="00A0" w:firstRow="1" w:lastRow="0" w:firstColumn="1" w:lastColumn="0" w:noHBand="0" w:noVBand="0"/>
      </w:tblPr>
      <w:tblGrid>
        <w:gridCol w:w="9072"/>
      </w:tblGrid>
      <w:tr w:rsidR="00786886" w:rsidRPr="00AE3C75" w14:paraId="0F04674E" w14:textId="77777777" w:rsidTr="003E77E5">
        <w:trPr>
          <w:jc w:val="center"/>
        </w:trPr>
        <w:tc>
          <w:tcPr>
            <w:tcW w:w="9072" w:type="dxa"/>
            <w:tcMar>
              <w:top w:w="57" w:type="dxa"/>
              <w:bottom w:w="57" w:type="dxa"/>
            </w:tcMar>
          </w:tcPr>
          <w:p w14:paraId="56F36650" w14:textId="77777777" w:rsidR="00786886" w:rsidRPr="008E7B22" w:rsidRDefault="008E7B22" w:rsidP="003E77E5">
            <w:pPr>
              <w:spacing w:after="0"/>
              <w:ind w:firstLine="284"/>
              <w:jc w:val="center"/>
              <w:rPr>
                <w:rFonts w:ascii="Times New Roman" w:hAnsi="Times New Roman"/>
                <w:b/>
                <w:sz w:val="28"/>
                <w:szCs w:val="28"/>
              </w:rPr>
            </w:pPr>
            <w:r w:rsidRPr="008E7B22">
              <w:rPr>
                <w:rFonts w:ascii="Times New Roman" w:hAnsi="Times New Roman"/>
                <w:b/>
                <w:sz w:val="28"/>
                <w:szCs w:val="28"/>
              </w:rPr>
              <w:t>ПОДЗЕМНЫЕ ГОРНЫЕ ВЫРАБОТКИ</w:t>
            </w:r>
          </w:p>
          <w:p w14:paraId="52A8F54F" w14:textId="77777777" w:rsidR="00786886" w:rsidRPr="00AE3C75" w:rsidRDefault="00786886" w:rsidP="003E77E5">
            <w:pPr>
              <w:spacing w:after="0" w:line="240" w:lineRule="auto"/>
              <w:jc w:val="center"/>
              <w:rPr>
                <w:rFonts w:ascii="Times New Roman" w:hAnsi="Times New Roman"/>
                <w:b/>
                <w:sz w:val="28"/>
                <w:szCs w:val="28"/>
              </w:rPr>
            </w:pPr>
          </w:p>
          <w:p w14:paraId="36D7C745" w14:textId="77777777" w:rsidR="00786886" w:rsidRPr="00AE3C75" w:rsidRDefault="008E7B22" w:rsidP="003E77E5">
            <w:pPr>
              <w:spacing w:after="0" w:line="240" w:lineRule="auto"/>
              <w:jc w:val="center"/>
              <w:rPr>
                <w:rFonts w:ascii="Times New Roman" w:hAnsi="Times New Roman"/>
                <w:b/>
                <w:sz w:val="28"/>
                <w:szCs w:val="28"/>
                <w:lang w:val="en-US"/>
              </w:rPr>
            </w:pPr>
            <w:r w:rsidRPr="008E7B22">
              <w:rPr>
                <w:rFonts w:ascii="Times New Roman" w:hAnsi="Times New Roman"/>
                <w:b/>
                <w:sz w:val="28"/>
                <w:szCs w:val="28"/>
                <w:lang w:val="en-US"/>
              </w:rPr>
              <w:t>Underground excavations</w:t>
            </w:r>
          </w:p>
        </w:tc>
      </w:tr>
    </w:tbl>
    <w:p w14:paraId="36FBC885" w14:textId="77777777" w:rsidR="00786886" w:rsidRPr="00B20C74" w:rsidRDefault="00786886" w:rsidP="00786886">
      <w:pPr>
        <w:spacing w:before="60" w:after="0" w:line="240" w:lineRule="auto"/>
        <w:jc w:val="right"/>
        <w:rPr>
          <w:rFonts w:ascii="Times New Roman" w:hAnsi="Times New Roman"/>
          <w:b/>
          <w:sz w:val="24"/>
          <w:szCs w:val="24"/>
        </w:rPr>
      </w:pPr>
      <w:r w:rsidRPr="00AE3C75">
        <w:rPr>
          <w:rFonts w:ascii="Times New Roman" w:hAnsi="Times New Roman"/>
          <w:b/>
          <w:sz w:val="24"/>
          <w:szCs w:val="24"/>
        </w:rPr>
        <w:t xml:space="preserve">Дата введения </w:t>
      </w:r>
      <w:r w:rsidR="00883328">
        <w:rPr>
          <w:rFonts w:ascii="Times New Roman" w:hAnsi="Times New Roman"/>
          <w:b/>
          <w:sz w:val="24"/>
          <w:szCs w:val="24"/>
        </w:rPr>
        <w:t>2017-04-21</w:t>
      </w:r>
      <w:r w:rsidRPr="00B20C74">
        <w:rPr>
          <w:rFonts w:ascii="Times New Roman" w:hAnsi="Times New Roman"/>
          <w:b/>
          <w:sz w:val="24"/>
          <w:szCs w:val="24"/>
        </w:rPr>
        <w:t xml:space="preserve">  </w:t>
      </w:r>
    </w:p>
    <w:p w14:paraId="74485E18" w14:textId="77777777" w:rsidR="00DD1D35" w:rsidRPr="001767DF" w:rsidRDefault="00DD1D35" w:rsidP="00B20C74">
      <w:pPr>
        <w:pStyle w:val="1"/>
        <w:ind w:firstLine="708"/>
        <w:rPr>
          <w:sz w:val="28"/>
          <w:szCs w:val="28"/>
        </w:rPr>
      </w:pPr>
      <w:bookmarkStart w:id="2" w:name="_Toc437263061"/>
      <w:r w:rsidRPr="001767DF">
        <w:rPr>
          <w:sz w:val="28"/>
          <w:szCs w:val="28"/>
        </w:rPr>
        <w:t>1 Область применения</w:t>
      </w:r>
      <w:bookmarkEnd w:id="2"/>
      <w:r w:rsidRPr="001767DF">
        <w:rPr>
          <w:sz w:val="28"/>
          <w:szCs w:val="28"/>
        </w:rPr>
        <w:t xml:space="preserve"> </w:t>
      </w:r>
    </w:p>
    <w:p w14:paraId="174EBF60" w14:textId="77777777" w:rsidR="00DD1D35" w:rsidRPr="00D545C9" w:rsidRDefault="00B20C74" w:rsidP="00DD1D3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1.1 Настоящий</w:t>
      </w:r>
      <w:r w:rsidR="0049072F">
        <w:rPr>
          <w:rFonts w:ascii="Times New Roman" w:hAnsi="Times New Roman" w:cs="Times New Roman"/>
          <w:sz w:val="28"/>
          <w:szCs w:val="28"/>
        </w:rPr>
        <w:t xml:space="preserve"> свод правил </w:t>
      </w:r>
      <w:r w:rsidR="00951DAA">
        <w:rPr>
          <w:rFonts w:ascii="Times New Roman" w:hAnsi="Times New Roman" w:cs="Times New Roman"/>
          <w:sz w:val="28"/>
          <w:szCs w:val="28"/>
        </w:rPr>
        <w:t xml:space="preserve">устанавливает правила </w:t>
      </w:r>
      <w:r w:rsidR="00DD1D35" w:rsidRPr="00D545C9">
        <w:rPr>
          <w:rFonts w:ascii="Times New Roman" w:hAnsi="Times New Roman" w:cs="Times New Roman"/>
          <w:sz w:val="28"/>
          <w:szCs w:val="28"/>
        </w:rPr>
        <w:t>производств</w:t>
      </w:r>
      <w:r w:rsidR="00951DAA">
        <w:rPr>
          <w:rFonts w:ascii="Times New Roman" w:hAnsi="Times New Roman" w:cs="Times New Roman"/>
          <w:sz w:val="28"/>
          <w:szCs w:val="28"/>
        </w:rPr>
        <w:t>а</w:t>
      </w:r>
      <w:r w:rsidR="00DD1D35" w:rsidRPr="00D545C9">
        <w:rPr>
          <w:rFonts w:ascii="Times New Roman" w:hAnsi="Times New Roman" w:cs="Times New Roman"/>
          <w:sz w:val="28"/>
          <w:szCs w:val="28"/>
        </w:rPr>
        <w:t xml:space="preserve"> строительно-монтажных работ </w:t>
      </w:r>
      <w:r w:rsidR="00951DAA">
        <w:rPr>
          <w:rFonts w:ascii="Times New Roman" w:hAnsi="Times New Roman" w:cs="Times New Roman"/>
          <w:sz w:val="28"/>
          <w:szCs w:val="28"/>
        </w:rPr>
        <w:t>и распространяе</w:t>
      </w:r>
      <w:r w:rsidR="00951DAA" w:rsidRPr="00D545C9">
        <w:rPr>
          <w:rFonts w:ascii="Times New Roman" w:hAnsi="Times New Roman" w:cs="Times New Roman"/>
          <w:sz w:val="28"/>
          <w:szCs w:val="28"/>
        </w:rPr>
        <w:t xml:space="preserve">тся </w:t>
      </w:r>
      <w:r w:rsidR="00951DAA">
        <w:rPr>
          <w:rFonts w:ascii="Times New Roman" w:hAnsi="Times New Roman" w:cs="Times New Roman"/>
          <w:sz w:val="28"/>
          <w:szCs w:val="28"/>
        </w:rPr>
        <w:t>на</w:t>
      </w:r>
      <w:r w:rsidR="00DD1D35" w:rsidRPr="00D545C9">
        <w:rPr>
          <w:rFonts w:ascii="Times New Roman" w:hAnsi="Times New Roman" w:cs="Times New Roman"/>
          <w:sz w:val="28"/>
          <w:szCs w:val="28"/>
        </w:rPr>
        <w:t xml:space="preserve"> сооружени</w:t>
      </w:r>
      <w:r w:rsidR="00951DAA">
        <w:rPr>
          <w:rFonts w:ascii="Times New Roman" w:hAnsi="Times New Roman" w:cs="Times New Roman"/>
          <w:sz w:val="28"/>
          <w:szCs w:val="28"/>
        </w:rPr>
        <w:t>е</w:t>
      </w:r>
      <w:r w:rsidR="00DD1D35" w:rsidRPr="00D545C9">
        <w:rPr>
          <w:rFonts w:ascii="Times New Roman" w:hAnsi="Times New Roman" w:cs="Times New Roman"/>
          <w:sz w:val="28"/>
          <w:szCs w:val="28"/>
        </w:rPr>
        <w:t xml:space="preserve"> новых подземных горных выработок, а также </w:t>
      </w:r>
      <w:r w:rsidR="00951DAA">
        <w:rPr>
          <w:rFonts w:ascii="Times New Roman" w:hAnsi="Times New Roman" w:cs="Times New Roman"/>
          <w:sz w:val="28"/>
          <w:szCs w:val="28"/>
        </w:rPr>
        <w:t>на</w:t>
      </w:r>
      <w:r w:rsidR="0049072F">
        <w:rPr>
          <w:rFonts w:ascii="Times New Roman" w:hAnsi="Times New Roman" w:cs="Times New Roman"/>
          <w:sz w:val="28"/>
          <w:szCs w:val="28"/>
        </w:rPr>
        <w:t xml:space="preserve"> </w:t>
      </w:r>
      <w:r w:rsidR="00444E92">
        <w:rPr>
          <w:rFonts w:ascii="Times New Roman" w:hAnsi="Times New Roman" w:cs="Times New Roman"/>
          <w:sz w:val="28"/>
          <w:szCs w:val="28"/>
        </w:rPr>
        <w:t>реконструкци</w:t>
      </w:r>
      <w:r w:rsidR="00951DAA">
        <w:rPr>
          <w:rFonts w:ascii="Times New Roman" w:hAnsi="Times New Roman" w:cs="Times New Roman"/>
          <w:sz w:val="28"/>
          <w:szCs w:val="28"/>
        </w:rPr>
        <w:t>ю</w:t>
      </w:r>
      <w:r w:rsidR="00444E92">
        <w:rPr>
          <w:rFonts w:ascii="Times New Roman" w:hAnsi="Times New Roman" w:cs="Times New Roman"/>
          <w:sz w:val="28"/>
          <w:szCs w:val="28"/>
        </w:rPr>
        <w:t>, расширени</w:t>
      </w:r>
      <w:r w:rsidR="00951DAA">
        <w:rPr>
          <w:rFonts w:ascii="Times New Roman" w:hAnsi="Times New Roman" w:cs="Times New Roman"/>
          <w:sz w:val="28"/>
          <w:szCs w:val="28"/>
        </w:rPr>
        <w:t>е</w:t>
      </w:r>
      <w:r w:rsidR="00444E92">
        <w:rPr>
          <w:rFonts w:ascii="Times New Roman" w:hAnsi="Times New Roman" w:cs="Times New Roman"/>
          <w:sz w:val="28"/>
          <w:szCs w:val="28"/>
        </w:rPr>
        <w:t xml:space="preserve"> </w:t>
      </w:r>
      <w:r w:rsidR="00DD1D35" w:rsidRPr="00D545C9">
        <w:rPr>
          <w:rFonts w:ascii="Times New Roman" w:hAnsi="Times New Roman" w:cs="Times New Roman"/>
          <w:sz w:val="28"/>
          <w:szCs w:val="28"/>
        </w:rPr>
        <w:t>и поддержани</w:t>
      </w:r>
      <w:r w:rsidR="00951DAA">
        <w:rPr>
          <w:rFonts w:ascii="Times New Roman" w:hAnsi="Times New Roman" w:cs="Times New Roman"/>
          <w:sz w:val="28"/>
          <w:szCs w:val="28"/>
        </w:rPr>
        <w:t>е</w:t>
      </w:r>
      <w:r w:rsidR="00DD1D35" w:rsidRPr="00D545C9">
        <w:rPr>
          <w:rFonts w:ascii="Times New Roman" w:hAnsi="Times New Roman" w:cs="Times New Roman"/>
          <w:sz w:val="28"/>
          <w:szCs w:val="28"/>
        </w:rPr>
        <w:t xml:space="preserve"> мощности д</w:t>
      </w:r>
      <w:r w:rsidR="00DD1D35">
        <w:rPr>
          <w:rFonts w:ascii="Times New Roman" w:hAnsi="Times New Roman" w:cs="Times New Roman"/>
          <w:sz w:val="28"/>
          <w:szCs w:val="28"/>
        </w:rPr>
        <w:t>ействующих предприятий по добыче</w:t>
      </w:r>
      <w:r w:rsidR="00DD1D35" w:rsidRPr="00D545C9">
        <w:rPr>
          <w:rFonts w:ascii="Times New Roman" w:hAnsi="Times New Roman" w:cs="Times New Roman"/>
          <w:sz w:val="28"/>
          <w:szCs w:val="28"/>
        </w:rPr>
        <w:t xml:space="preserve"> твердых полезных ископаемых. </w:t>
      </w:r>
    </w:p>
    <w:p w14:paraId="431074B5" w14:textId="77777777" w:rsidR="00DD1D35" w:rsidRPr="00C9670F" w:rsidRDefault="00C65032" w:rsidP="00DD1D35">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1.2 Настоящий свод правил</w:t>
      </w:r>
      <w:r w:rsidR="0049072F">
        <w:rPr>
          <w:rFonts w:ascii="Times New Roman" w:hAnsi="Times New Roman" w:cs="Times New Roman"/>
          <w:sz w:val="28"/>
          <w:szCs w:val="28"/>
        </w:rPr>
        <w:t xml:space="preserve"> не распространяе</w:t>
      </w:r>
      <w:r w:rsidR="00DD1D35" w:rsidRPr="00D545C9">
        <w:rPr>
          <w:rFonts w:ascii="Times New Roman" w:hAnsi="Times New Roman" w:cs="Times New Roman"/>
          <w:sz w:val="28"/>
          <w:szCs w:val="28"/>
        </w:rPr>
        <w:t xml:space="preserve">тся на производство строительно-монтажных работ при сооружении выработок с применением специальных способов, очистных выработок, а также выработок </w:t>
      </w:r>
      <w:r w:rsidR="00DD1D35">
        <w:rPr>
          <w:rFonts w:ascii="Times New Roman" w:hAnsi="Times New Roman" w:cs="Times New Roman"/>
          <w:sz w:val="28"/>
          <w:szCs w:val="28"/>
        </w:rPr>
        <w:t>с</w:t>
      </w:r>
      <w:r w:rsidR="00DD1D35" w:rsidRPr="00D545C9">
        <w:rPr>
          <w:rFonts w:ascii="Times New Roman" w:hAnsi="Times New Roman" w:cs="Times New Roman"/>
          <w:sz w:val="28"/>
          <w:szCs w:val="28"/>
        </w:rPr>
        <w:t xml:space="preserve"> выщелачиванием и предприятий подземной газификации.</w:t>
      </w:r>
    </w:p>
    <w:p w14:paraId="695A0B62" w14:textId="77777777" w:rsidR="00DD1D35" w:rsidRPr="001767DF" w:rsidRDefault="00DD1D35" w:rsidP="00B450EE">
      <w:pPr>
        <w:pStyle w:val="1"/>
        <w:ind w:firstLine="708"/>
        <w:rPr>
          <w:sz w:val="28"/>
          <w:szCs w:val="28"/>
        </w:rPr>
      </w:pPr>
      <w:bookmarkStart w:id="3" w:name="_Toc437263062"/>
      <w:r w:rsidRPr="001767DF">
        <w:rPr>
          <w:sz w:val="28"/>
          <w:szCs w:val="28"/>
        </w:rPr>
        <w:t>2 Нормативные ссылки</w:t>
      </w:r>
      <w:bookmarkEnd w:id="3"/>
    </w:p>
    <w:p w14:paraId="3E73A151" w14:textId="77777777" w:rsidR="00DD1D35" w:rsidRPr="002C055F" w:rsidRDefault="00DD1D35" w:rsidP="002C055F">
      <w:pPr>
        <w:ind w:firstLine="851"/>
        <w:jc w:val="both"/>
        <w:rPr>
          <w:rFonts w:ascii="Times New Roman" w:hAnsi="Times New Roman" w:cs="Times New Roman"/>
          <w:sz w:val="28"/>
          <w:szCs w:val="28"/>
        </w:rPr>
      </w:pPr>
      <w:r w:rsidRPr="002C055F">
        <w:rPr>
          <w:rFonts w:ascii="Times New Roman" w:hAnsi="Times New Roman" w:cs="Times New Roman"/>
          <w:sz w:val="28"/>
          <w:szCs w:val="28"/>
        </w:rPr>
        <w:t>В настоящем своде правил использова</w:t>
      </w:r>
      <w:r w:rsidR="003E77E5">
        <w:rPr>
          <w:rFonts w:ascii="Times New Roman" w:hAnsi="Times New Roman" w:cs="Times New Roman"/>
          <w:sz w:val="28"/>
          <w:szCs w:val="28"/>
        </w:rPr>
        <w:t>ны</w:t>
      </w:r>
      <w:r w:rsidRPr="002C055F">
        <w:rPr>
          <w:rFonts w:ascii="Times New Roman" w:hAnsi="Times New Roman" w:cs="Times New Roman"/>
          <w:sz w:val="28"/>
          <w:szCs w:val="28"/>
        </w:rPr>
        <w:t xml:space="preserve"> </w:t>
      </w:r>
      <w:r w:rsidR="00B450EE">
        <w:rPr>
          <w:rFonts w:ascii="Times New Roman" w:hAnsi="Times New Roman" w:cs="Times New Roman"/>
          <w:sz w:val="28"/>
          <w:szCs w:val="28"/>
        </w:rPr>
        <w:t xml:space="preserve">нормативные </w:t>
      </w:r>
      <w:r w:rsidRPr="002C055F">
        <w:rPr>
          <w:rFonts w:ascii="Times New Roman" w:hAnsi="Times New Roman" w:cs="Times New Roman"/>
          <w:sz w:val="28"/>
          <w:szCs w:val="28"/>
        </w:rPr>
        <w:t>ссылки на следующие нормативные документы:</w:t>
      </w:r>
    </w:p>
    <w:p w14:paraId="75007DC9" w14:textId="77777777" w:rsidR="00DD1D35" w:rsidRPr="002C055F" w:rsidRDefault="00B450EE" w:rsidP="002C055F">
      <w:pPr>
        <w:ind w:firstLine="851"/>
        <w:jc w:val="both"/>
        <w:rPr>
          <w:rFonts w:ascii="Times New Roman" w:hAnsi="Times New Roman" w:cs="Times New Roman"/>
          <w:sz w:val="28"/>
          <w:szCs w:val="28"/>
        </w:rPr>
      </w:pPr>
      <w:bookmarkStart w:id="4" w:name="_Toc435539117"/>
      <w:r>
        <w:rPr>
          <w:rFonts w:ascii="Times New Roman" w:hAnsi="Times New Roman" w:cs="Times New Roman"/>
          <w:sz w:val="28"/>
          <w:szCs w:val="28"/>
        </w:rPr>
        <w:t>ГОСТ 25100–</w:t>
      </w:r>
      <w:r w:rsidR="00DD1D35" w:rsidRPr="002C055F">
        <w:rPr>
          <w:rFonts w:ascii="Times New Roman" w:hAnsi="Times New Roman" w:cs="Times New Roman"/>
          <w:sz w:val="28"/>
          <w:szCs w:val="28"/>
        </w:rPr>
        <w:t>2011 Грунты. Классификация</w:t>
      </w:r>
      <w:bookmarkEnd w:id="4"/>
    </w:p>
    <w:p w14:paraId="2EE66E4C" w14:textId="77777777" w:rsidR="00B450EE" w:rsidRDefault="00B450EE" w:rsidP="00B450EE">
      <w:pPr>
        <w:ind w:firstLine="851"/>
        <w:jc w:val="both"/>
        <w:rPr>
          <w:rFonts w:ascii="Times New Roman" w:hAnsi="Times New Roman" w:cs="Times New Roman"/>
          <w:sz w:val="28"/>
          <w:szCs w:val="28"/>
        </w:rPr>
      </w:pPr>
      <w:bookmarkStart w:id="5" w:name="_Toc435539120"/>
      <w:bookmarkStart w:id="6" w:name="_Toc435539118"/>
      <w:r>
        <w:rPr>
          <w:rFonts w:ascii="Times New Roman" w:hAnsi="Times New Roman" w:cs="Times New Roman"/>
          <w:sz w:val="28"/>
          <w:szCs w:val="28"/>
        </w:rPr>
        <w:t>ГОСТ 26633–2012</w:t>
      </w:r>
      <w:r w:rsidRPr="002C055F">
        <w:rPr>
          <w:rFonts w:ascii="Times New Roman" w:hAnsi="Times New Roman" w:cs="Times New Roman"/>
          <w:sz w:val="28"/>
          <w:szCs w:val="28"/>
        </w:rPr>
        <w:t xml:space="preserve"> Бетоны тяжелые и мелкозернистые</w:t>
      </w:r>
      <w:bookmarkEnd w:id="5"/>
      <w:r>
        <w:rPr>
          <w:rFonts w:ascii="Times New Roman" w:hAnsi="Times New Roman" w:cs="Times New Roman"/>
          <w:sz w:val="28"/>
          <w:szCs w:val="28"/>
        </w:rPr>
        <w:t>. Технические условия</w:t>
      </w:r>
    </w:p>
    <w:p w14:paraId="59223133" w14:textId="77777777" w:rsidR="00B450EE" w:rsidRDefault="00B450EE" w:rsidP="00B450EE">
      <w:pPr>
        <w:ind w:firstLine="851"/>
        <w:jc w:val="both"/>
        <w:rPr>
          <w:rFonts w:ascii="Times New Roman" w:hAnsi="Times New Roman" w:cs="Times New Roman"/>
          <w:sz w:val="28"/>
          <w:szCs w:val="28"/>
        </w:rPr>
      </w:pPr>
      <w:r>
        <w:rPr>
          <w:rFonts w:ascii="Times New Roman" w:hAnsi="Times New Roman" w:cs="Times New Roman"/>
          <w:sz w:val="28"/>
          <w:szCs w:val="28"/>
        </w:rPr>
        <w:t>ГОСТ 27751–2014 Надежность строительных конструкций и оснований. Основные положения</w:t>
      </w:r>
    </w:p>
    <w:p w14:paraId="0FC65855" w14:textId="77777777" w:rsidR="00B450EE" w:rsidRPr="00B450EE" w:rsidRDefault="00B450EE" w:rsidP="00B450EE">
      <w:pPr>
        <w:ind w:firstLine="851"/>
        <w:jc w:val="both"/>
        <w:rPr>
          <w:rFonts w:ascii="Times New Roman" w:hAnsi="Times New Roman" w:cs="Times New Roman"/>
          <w:sz w:val="28"/>
          <w:szCs w:val="28"/>
        </w:rPr>
      </w:pPr>
      <w:bookmarkStart w:id="7" w:name="_Toc435539121"/>
      <w:r w:rsidRPr="002C055F">
        <w:rPr>
          <w:rFonts w:ascii="Times New Roman" w:hAnsi="Times New Roman" w:cs="Times New Roman"/>
          <w:sz w:val="28"/>
          <w:szCs w:val="28"/>
        </w:rPr>
        <w:t xml:space="preserve">СП 15.13330.2012 «СНиП </w:t>
      </w:r>
      <w:r w:rsidRPr="002C055F">
        <w:rPr>
          <w:rFonts w:ascii="Times New Roman" w:hAnsi="Times New Roman" w:cs="Times New Roman"/>
          <w:sz w:val="28"/>
          <w:szCs w:val="28"/>
          <w:lang w:val="en-US"/>
        </w:rPr>
        <w:t>II</w:t>
      </w:r>
      <w:r>
        <w:rPr>
          <w:rFonts w:ascii="Times New Roman" w:hAnsi="Times New Roman" w:cs="Times New Roman"/>
          <w:sz w:val="28"/>
          <w:szCs w:val="28"/>
        </w:rPr>
        <w:t>-22</w:t>
      </w:r>
      <w:r w:rsidR="005C3A0F">
        <w:rPr>
          <w:rFonts w:ascii="Times New Roman" w:hAnsi="Times New Roman" w:cs="Times New Roman"/>
          <w:sz w:val="28"/>
          <w:szCs w:val="28"/>
        </w:rPr>
        <w:t>-</w:t>
      </w:r>
      <w:r w:rsidRPr="002C055F">
        <w:rPr>
          <w:rFonts w:ascii="Times New Roman" w:hAnsi="Times New Roman" w:cs="Times New Roman"/>
          <w:sz w:val="28"/>
          <w:szCs w:val="28"/>
        </w:rPr>
        <w:t>81</w:t>
      </w:r>
      <w:r>
        <w:rPr>
          <w:rFonts w:ascii="Times New Roman" w:hAnsi="Times New Roman" w:cs="Times New Roman"/>
          <w:sz w:val="28"/>
          <w:szCs w:val="28"/>
        </w:rPr>
        <w:t>*</w:t>
      </w:r>
      <w:r w:rsidRPr="002C055F">
        <w:rPr>
          <w:rFonts w:ascii="Times New Roman" w:hAnsi="Times New Roman" w:cs="Times New Roman"/>
          <w:sz w:val="28"/>
          <w:szCs w:val="28"/>
        </w:rPr>
        <w:t xml:space="preserve"> Каменные и армокаменные конструкции»</w:t>
      </w:r>
      <w:bookmarkEnd w:id="7"/>
    </w:p>
    <w:p w14:paraId="47377072" w14:textId="77777777" w:rsidR="00DD1D35" w:rsidRPr="002C055F" w:rsidRDefault="00DD1D35" w:rsidP="002C055F">
      <w:pPr>
        <w:ind w:firstLine="851"/>
        <w:jc w:val="both"/>
        <w:rPr>
          <w:rFonts w:ascii="Times New Roman" w:hAnsi="Times New Roman" w:cs="Times New Roman"/>
          <w:sz w:val="28"/>
          <w:szCs w:val="28"/>
        </w:rPr>
      </w:pPr>
      <w:bookmarkStart w:id="8" w:name="_Toc435539122"/>
      <w:bookmarkEnd w:id="6"/>
      <w:r w:rsidRPr="002C055F">
        <w:rPr>
          <w:rFonts w:ascii="Times New Roman" w:hAnsi="Times New Roman" w:cs="Times New Roman"/>
          <w:sz w:val="28"/>
          <w:szCs w:val="28"/>
        </w:rPr>
        <w:t xml:space="preserve">СП 16.13330.2011 «СНиП </w:t>
      </w:r>
      <w:r w:rsidRPr="002C055F">
        <w:rPr>
          <w:rFonts w:ascii="Times New Roman" w:hAnsi="Times New Roman" w:cs="Times New Roman"/>
          <w:sz w:val="28"/>
          <w:szCs w:val="28"/>
          <w:lang w:val="en-US"/>
        </w:rPr>
        <w:t>II</w:t>
      </w:r>
      <w:r w:rsidR="00B450EE">
        <w:rPr>
          <w:rFonts w:ascii="Times New Roman" w:hAnsi="Times New Roman" w:cs="Times New Roman"/>
          <w:sz w:val="28"/>
          <w:szCs w:val="28"/>
        </w:rPr>
        <w:t>-23</w:t>
      </w:r>
      <w:r w:rsidR="005C3A0F">
        <w:rPr>
          <w:rFonts w:ascii="Times New Roman" w:hAnsi="Times New Roman" w:cs="Times New Roman"/>
          <w:sz w:val="28"/>
          <w:szCs w:val="28"/>
        </w:rPr>
        <w:t>-</w:t>
      </w:r>
      <w:r w:rsidRPr="002C055F">
        <w:rPr>
          <w:rFonts w:ascii="Times New Roman" w:hAnsi="Times New Roman" w:cs="Times New Roman"/>
          <w:sz w:val="28"/>
          <w:szCs w:val="28"/>
        </w:rPr>
        <w:t>81</w:t>
      </w:r>
      <w:r w:rsidR="00B450EE">
        <w:rPr>
          <w:rFonts w:ascii="Times New Roman" w:hAnsi="Times New Roman" w:cs="Times New Roman"/>
          <w:sz w:val="28"/>
          <w:szCs w:val="28"/>
        </w:rPr>
        <w:t>*</w:t>
      </w:r>
      <w:r w:rsidRPr="002C055F">
        <w:rPr>
          <w:rFonts w:ascii="Times New Roman" w:hAnsi="Times New Roman" w:cs="Times New Roman"/>
          <w:sz w:val="28"/>
          <w:szCs w:val="28"/>
        </w:rPr>
        <w:t xml:space="preserve"> Стальные конструкции»</w:t>
      </w:r>
      <w:bookmarkEnd w:id="8"/>
      <w:r w:rsidR="00B450EE">
        <w:rPr>
          <w:rFonts w:ascii="Times New Roman" w:hAnsi="Times New Roman" w:cs="Times New Roman"/>
          <w:sz w:val="28"/>
          <w:szCs w:val="28"/>
        </w:rPr>
        <w:t xml:space="preserve"> (с изменением № 1)</w:t>
      </w:r>
    </w:p>
    <w:p w14:paraId="34E1AEC4" w14:textId="77777777" w:rsidR="00B450EE" w:rsidRPr="002C055F" w:rsidRDefault="00B450EE" w:rsidP="00B450EE">
      <w:pPr>
        <w:ind w:firstLine="851"/>
        <w:jc w:val="both"/>
        <w:rPr>
          <w:rFonts w:ascii="Times New Roman" w:hAnsi="Times New Roman" w:cs="Times New Roman"/>
          <w:sz w:val="28"/>
          <w:szCs w:val="28"/>
        </w:rPr>
      </w:pPr>
      <w:bookmarkStart w:id="9" w:name="_Toc435539123"/>
      <w:r w:rsidRPr="002C055F">
        <w:rPr>
          <w:rFonts w:ascii="Times New Roman" w:hAnsi="Times New Roman" w:cs="Times New Roman"/>
          <w:sz w:val="28"/>
          <w:szCs w:val="28"/>
        </w:rPr>
        <w:t xml:space="preserve">СП 45.13330.2012 </w:t>
      </w:r>
      <w:r w:rsidR="005C3A0F">
        <w:rPr>
          <w:rFonts w:ascii="Times New Roman" w:hAnsi="Times New Roman" w:cs="Times New Roman"/>
          <w:sz w:val="28"/>
          <w:szCs w:val="28"/>
        </w:rPr>
        <w:t>«СНиП 3.02.01-</w:t>
      </w:r>
      <w:r>
        <w:rPr>
          <w:rFonts w:ascii="Times New Roman" w:hAnsi="Times New Roman" w:cs="Times New Roman"/>
          <w:sz w:val="28"/>
          <w:szCs w:val="28"/>
        </w:rPr>
        <w:t xml:space="preserve">87 </w:t>
      </w:r>
      <w:r w:rsidRPr="002C055F">
        <w:rPr>
          <w:rFonts w:ascii="Times New Roman" w:hAnsi="Times New Roman" w:cs="Times New Roman"/>
          <w:sz w:val="28"/>
          <w:szCs w:val="28"/>
        </w:rPr>
        <w:t>Земляные соор</w:t>
      </w:r>
      <w:r>
        <w:rPr>
          <w:rFonts w:ascii="Times New Roman" w:hAnsi="Times New Roman" w:cs="Times New Roman"/>
          <w:sz w:val="28"/>
          <w:szCs w:val="28"/>
        </w:rPr>
        <w:t>ужения, основания и фундаменты»</w:t>
      </w:r>
    </w:p>
    <w:p w14:paraId="50FA5784" w14:textId="77777777" w:rsidR="00DD1D35" w:rsidRDefault="005C3A0F" w:rsidP="002C055F">
      <w:pPr>
        <w:ind w:firstLine="851"/>
        <w:jc w:val="both"/>
        <w:rPr>
          <w:rFonts w:ascii="Times New Roman" w:hAnsi="Times New Roman" w:cs="Times New Roman"/>
          <w:sz w:val="28"/>
          <w:szCs w:val="28"/>
        </w:rPr>
      </w:pPr>
      <w:r>
        <w:rPr>
          <w:rFonts w:ascii="Times New Roman" w:hAnsi="Times New Roman" w:cs="Times New Roman"/>
          <w:sz w:val="28"/>
          <w:szCs w:val="28"/>
        </w:rPr>
        <w:t>СП 63.13330.2012 «СНиП 52-01-</w:t>
      </w:r>
      <w:r w:rsidR="00DD1D35" w:rsidRPr="002C055F">
        <w:rPr>
          <w:rFonts w:ascii="Times New Roman" w:hAnsi="Times New Roman" w:cs="Times New Roman"/>
          <w:sz w:val="28"/>
          <w:szCs w:val="28"/>
        </w:rPr>
        <w:t>2003 «Бетонные и железобетонные конструкции. Основные положения»</w:t>
      </w:r>
      <w:bookmarkEnd w:id="9"/>
      <w:r w:rsidR="00B450EE">
        <w:rPr>
          <w:rFonts w:ascii="Times New Roman" w:hAnsi="Times New Roman" w:cs="Times New Roman"/>
          <w:sz w:val="28"/>
          <w:szCs w:val="28"/>
        </w:rPr>
        <w:t xml:space="preserve"> (с изменениями № 1, № 2)</w:t>
      </w:r>
    </w:p>
    <w:p w14:paraId="2EFC3347" w14:textId="77777777" w:rsidR="00951DAA" w:rsidRPr="003D34E0" w:rsidRDefault="00BB665A" w:rsidP="00951DAA">
      <w:pPr>
        <w:spacing w:after="0" w:line="240" w:lineRule="auto"/>
        <w:jc w:val="both"/>
        <w:rPr>
          <w:rFonts w:ascii="Times New Roman" w:hAnsi="Times New Roman"/>
          <w:b/>
          <w:sz w:val="20"/>
          <w:szCs w:val="20"/>
        </w:rPr>
      </w:pPr>
      <w:r>
        <w:rPr>
          <w:noProof/>
        </w:rPr>
        <w:pict w14:anchorId="0355B203">
          <v:shapetype id="_x0000_t32" coordsize="21600,21600" o:spt="32" o:oned="t" path="m,l21600,21600e" filled="f">
            <v:path arrowok="t" fillok="f" o:connecttype="none"/>
            <o:lock v:ext="edit" shapetype="t"/>
          </v:shapetype>
          <v:shape id="_x0000_s1035" type="#_x0000_t32" style="position:absolute;left:0;text-align:left;margin-left:0;margin-top:1.15pt;width:453.55pt;height:0;z-index:251666432" o:connectortype="straight"/>
        </w:pict>
      </w:r>
      <w:r w:rsidR="00951DAA" w:rsidRPr="003D34E0">
        <w:rPr>
          <w:rFonts w:ascii="Times New Roman" w:hAnsi="Times New Roman"/>
          <w:b/>
          <w:sz w:val="20"/>
          <w:szCs w:val="20"/>
        </w:rPr>
        <w:t>Издание официальное</w:t>
      </w:r>
    </w:p>
    <w:p w14:paraId="1C47F9D8" w14:textId="77777777" w:rsidR="00951DAA" w:rsidRPr="002C055F" w:rsidRDefault="00951DAA" w:rsidP="002C055F">
      <w:pPr>
        <w:ind w:firstLine="851"/>
        <w:jc w:val="both"/>
        <w:rPr>
          <w:rFonts w:ascii="Times New Roman" w:hAnsi="Times New Roman" w:cs="Times New Roman"/>
          <w:sz w:val="28"/>
          <w:szCs w:val="28"/>
        </w:rPr>
      </w:pPr>
    </w:p>
    <w:p w14:paraId="10489F26" w14:textId="77777777" w:rsidR="00DD1D35" w:rsidRDefault="00DD1D35" w:rsidP="002C055F">
      <w:pPr>
        <w:ind w:firstLine="851"/>
        <w:jc w:val="both"/>
        <w:rPr>
          <w:rFonts w:ascii="Times New Roman" w:hAnsi="Times New Roman" w:cs="Times New Roman"/>
          <w:sz w:val="28"/>
          <w:szCs w:val="28"/>
        </w:rPr>
      </w:pPr>
      <w:bookmarkStart w:id="10" w:name="_Toc435539124"/>
      <w:r w:rsidRPr="002C055F">
        <w:rPr>
          <w:rFonts w:ascii="Times New Roman" w:hAnsi="Times New Roman" w:cs="Times New Roman"/>
          <w:sz w:val="28"/>
          <w:szCs w:val="28"/>
        </w:rPr>
        <w:t xml:space="preserve">СП 64.13330.2011 «СНиП </w:t>
      </w:r>
      <w:r w:rsidRPr="002C055F">
        <w:rPr>
          <w:rFonts w:ascii="Times New Roman" w:hAnsi="Times New Roman" w:cs="Times New Roman"/>
          <w:sz w:val="28"/>
          <w:szCs w:val="28"/>
          <w:lang w:val="en-US"/>
        </w:rPr>
        <w:t>II</w:t>
      </w:r>
      <w:r w:rsidR="00C65032">
        <w:rPr>
          <w:rFonts w:ascii="Times New Roman" w:hAnsi="Times New Roman" w:cs="Times New Roman"/>
          <w:sz w:val="28"/>
          <w:szCs w:val="28"/>
        </w:rPr>
        <w:t>-25</w:t>
      </w:r>
      <w:r w:rsidR="005C3A0F">
        <w:rPr>
          <w:rFonts w:ascii="Times New Roman" w:hAnsi="Times New Roman" w:cs="Times New Roman"/>
          <w:sz w:val="28"/>
          <w:szCs w:val="28"/>
        </w:rPr>
        <w:t>-</w:t>
      </w:r>
      <w:r w:rsidRPr="002C055F">
        <w:rPr>
          <w:rFonts w:ascii="Times New Roman" w:hAnsi="Times New Roman" w:cs="Times New Roman"/>
          <w:sz w:val="28"/>
          <w:szCs w:val="28"/>
        </w:rPr>
        <w:t>80 Деревянные конструкции»</w:t>
      </w:r>
      <w:bookmarkEnd w:id="10"/>
    </w:p>
    <w:p w14:paraId="4D0E39D0" w14:textId="77777777" w:rsidR="00B450EE" w:rsidRDefault="00B450EE" w:rsidP="002C055F">
      <w:pPr>
        <w:ind w:firstLine="851"/>
        <w:jc w:val="both"/>
        <w:rPr>
          <w:rFonts w:ascii="Times New Roman" w:hAnsi="Times New Roman" w:cs="Times New Roman"/>
          <w:sz w:val="28"/>
          <w:szCs w:val="28"/>
        </w:rPr>
      </w:pPr>
      <w:r>
        <w:rPr>
          <w:rFonts w:ascii="Times New Roman" w:hAnsi="Times New Roman" w:cs="Times New Roman"/>
          <w:sz w:val="28"/>
          <w:szCs w:val="28"/>
        </w:rPr>
        <w:t xml:space="preserve">СП 91.13330.2012 «СНиП </w:t>
      </w:r>
      <w:r w:rsidRPr="002C055F">
        <w:rPr>
          <w:rFonts w:ascii="Times New Roman" w:hAnsi="Times New Roman" w:cs="Times New Roman"/>
          <w:sz w:val="28"/>
          <w:szCs w:val="28"/>
          <w:lang w:val="en-US"/>
        </w:rPr>
        <w:t>II</w:t>
      </w:r>
      <w:r>
        <w:rPr>
          <w:rFonts w:ascii="Times New Roman" w:hAnsi="Times New Roman" w:cs="Times New Roman"/>
          <w:sz w:val="28"/>
          <w:szCs w:val="28"/>
        </w:rPr>
        <w:t>-94</w:t>
      </w:r>
      <w:r w:rsidR="005C3A0F">
        <w:rPr>
          <w:rFonts w:ascii="Times New Roman" w:hAnsi="Times New Roman" w:cs="Times New Roman"/>
          <w:sz w:val="28"/>
          <w:szCs w:val="28"/>
        </w:rPr>
        <w:t>-</w:t>
      </w:r>
      <w:r>
        <w:rPr>
          <w:rFonts w:ascii="Times New Roman" w:hAnsi="Times New Roman" w:cs="Times New Roman"/>
          <w:sz w:val="28"/>
          <w:szCs w:val="28"/>
        </w:rPr>
        <w:t>80 Подземные горные выработки»</w:t>
      </w:r>
    </w:p>
    <w:p w14:paraId="35CCC591" w14:textId="77777777" w:rsidR="00B450EE" w:rsidRPr="00B450EE" w:rsidRDefault="00B450EE" w:rsidP="00B450EE">
      <w:pPr>
        <w:spacing w:after="0" w:line="360" w:lineRule="auto"/>
        <w:ind w:firstLine="709"/>
        <w:contextualSpacing/>
        <w:jc w:val="both"/>
        <w:rPr>
          <w:rFonts w:ascii="Times New Roman" w:eastAsia="Times New Roman" w:hAnsi="Times New Roman" w:cs="Times New Roman"/>
          <w:sz w:val="20"/>
          <w:szCs w:val="20"/>
          <w:lang w:eastAsia="ru-RU"/>
        </w:rPr>
      </w:pPr>
      <w:r w:rsidRPr="00B450EE">
        <w:rPr>
          <w:rFonts w:ascii="Times New Roman" w:eastAsia="Times New Roman" w:hAnsi="Times New Roman" w:cs="Times New Roman"/>
          <w:sz w:val="20"/>
          <w:szCs w:val="20"/>
          <w:lang w:eastAsia="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BC41FD3" w14:textId="77777777" w:rsidR="00DD1D35" w:rsidRPr="001767DF" w:rsidRDefault="00DD1D35" w:rsidP="00B450EE">
      <w:pPr>
        <w:pStyle w:val="1"/>
        <w:ind w:firstLine="708"/>
        <w:rPr>
          <w:sz w:val="28"/>
          <w:szCs w:val="28"/>
        </w:rPr>
      </w:pPr>
      <w:bookmarkStart w:id="11" w:name="_Toc437263063"/>
      <w:r w:rsidRPr="001767DF">
        <w:rPr>
          <w:sz w:val="28"/>
          <w:szCs w:val="28"/>
        </w:rPr>
        <w:t>3 Термины и определения</w:t>
      </w:r>
      <w:bookmarkEnd w:id="11"/>
    </w:p>
    <w:p w14:paraId="7E059473" w14:textId="77777777" w:rsidR="00B450EE" w:rsidRPr="00D545C9" w:rsidRDefault="00DD1D35" w:rsidP="00C65032">
      <w:pPr>
        <w:spacing w:after="0" w:line="360" w:lineRule="auto"/>
        <w:ind w:firstLine="709"/>
        <w:jc w:val="both"/>
        <w:rPr>
          <w:rFonts w:ascii="Times New Roman" w:eastAsia="Times New Roman" w:hAnsi="Times New Roman" w:cs="Times New Roman"/>
          <w:sz w:val="28"/>
          <w:szCs w:val="28"/>
          <w:lang w:eastAsia="ru-RU"/>
        </w:rPr>
      </w:pPr>
      <w:r w:rsidRPr="00D545C9">
        <w:rPr>
          <w:rFonts w:ascii="Times New Roman" w:eastAsia="Times New Roman" w:hAnsi="Times New Roman" w:cs="Times New Roman"/>
          <w:sz w:val="28"/>
          <w:szCs w:val="28"/>
          <w:lang w:eastAsia="ru-RU"/>
        </w:rPr>
        <w:t xml:space="preserve">В настоящем своде правил применены </w:t>
      </w:r>
      <w:r w:rsidR="00B450EE">
        <w:rPr>
          <w:rFonts w:ascii="Times New Roman" w:eastAsia="Times New Roman" w:hAnsi="Times New Roman" w:cs="Times New Roman"/>
          <w:sz w:val="28"/>
          <w:szCs w:val="28"/>
          <w:lang w:eastAsia="ru-RU"/>
        </w:rPr>
        <w:t xml:space="preserve">термины по СП 91.13330, а также </w:t>
      </w:r>
      <w:r w:rsidRPr="00D545C9">
        <w:rPr>
          <w:rFonts w:ascii="Times New Roman" w:eastAsia="Times New Roman" w:hAnsi="Times New Roman" w:cs="Times New Roman"/>
          <w:sz w:val="28"/>
          <w:szCs w:val="28"/>
          <w:lang w:eastAsia="ru-RU"/>
        </w:rPr>
        <w:t>следующие термины с соответствующими определениями:</w:t>
      </w:r>
    </w:p>
    <w:p w14:paraId="371D05D3" w14:textId="77777777" w:rsidR="00DD1D35" w:rsidRPr="00D545C9" w:rsidRDefault="00B450EE"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бункер: </w:t>
      </w:r>
      <w:r w:rsidR="00DD1D35" w:rsidRPr="00D545C9">
        <w:rPr>
          <w:rFonts w:ascii="Times New Roman" w:eastAsia="Times New Roman" w:hAnsi="Times New Roman" w:cs="Times New Roman"/>
          <w:sz w:val="28"/>
          <w:szCs w:val="28"/>
          <w:lang w:eastAsia="ru-RU"/>
        </w:rPr>
        <w:t>Сооружение для накопления, кратковременного хранения и перегрузки полезных ископаемых и пород.</w:t>
      </w:r>
    </w:p>
    <w:p w14:paraId="6F7547D7" w14:textId="77777777" w:rsidR="00DD1D35" w:rsidRPr="00D545C9" w:rsidRDefault="00B450EE"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3.2</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буровзрывные работы: </w:t>
      </w:r>
      <w:r>
        <w:rPr>
          <w:rFonts w:ascii="Times New Roman" w:eastAsia="Times New Roman" w:hAnsi="Times New Roman" w:cs="Times New Roman"/>
          <w:sz w:val="28"/>
          <w:szCs w:val="28"/>
          <w:lang w:eastAsia="ru-RU"/>
        </w:rPr>
        <w:t>С</w:t>
      </w:r>
      <w:r w:rsidR="00DD1D35" w:rsidRPr="00D545C9">
        <w:rPr>
          <w:rFonts w:ascii="Times New Roman" w:eastAsia="Times New Roman" w:hAnsi="Times New Roman" w:cs="Times New Roman"/>
          <w:sz w:val="28"/>
          <w:szCs w:val="28"/>
          <w:lang w:eastAsia="ru-RU"/>
        </w:rPr>
        <w:t>овокупность взрывания и подготовительного к нему бурени</w:t>
      </w:r>
      <w:r w:rsidR="00C65032">
        <w:rPr>
          <w:rFonts w:ascii="Times New Roman" w:eastAsia="Times New Roman" w:hAnsi="Times New Roman" w:cs="Times New Roman"/>
          <w:sz w:val="28"/>
          <w:szCs w:val="28"/>
          <w:lang w:eastAsia="ru-RU"/>
        </w:rPr>
        <w:t>я шпуров и скважин при добыче</w:t>
      </w:r>
      <w:r w:rsidR="008E3DEF">
        <w:rPr>
          <w:rFonts w:ascii="Times New Roman" w:eastAsia="Times New Roman" w:hAnsi="Times New Roman" w:cs="Times New Roman"/>
          <w:sz w:val="28"/>
          <w:szCs w:val="28"/>
          <w:lang w:eastAsia="ru-RU"/>
        </w:rPr>
        <w:t xml:space="preserve"> полезных ископаемых, проведении</w:t>
      </w:r>
      <w:r w:rsidR="00DD1D35" w:rsidRPr="00D545C9">
        <w:rPr>
          <w:rFonts w:ascii="Times New Roman" w:eastAsia="Times New Roman" w:hAnsi="Times New Roman" w:cs="Times New Roman"/>
          <w:sz w:val="28"/>
          <w:szCs w:val="28"/>
          <w:lang w:eastAsia="ru-RU"/>
        </w:rPr>
        <w:t xml:space="preserve"> горных выработок, строительстве сооружений в крепких горных породах.</w:t>
      </w:r>
    </w:p>
    <w:p w14:paraId="0151FB4B" w14:textId="77777777" w:rsidR="00DD1D35" w:rsidRPr="00D545C9" w:rsidRDefault="00B450EE"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3.3</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внезапный выброс угля и газа:</w:t>
      </w:r>
      <w:r w:rsidR="00DD1D35" w:rsidRPr="00D545C9">
        <w:rPr>
          <w:rFonts w:ascii="Times New Roman" w:eastAsia="Times New Roman" w:hAnsi="Times New Roman" w:cs="Times New Roman"/>
          <w:sz w:val="28"/>
          <w:szCs w:val="28"/>
          <w:lang w:eastAsia="ru-RU"/>
        </w:rPr>
        <w:t xml:space="preserve"> Самопроизвольное мгновенное разрушение части угольного массива вблизи забоя горной выработки, сопровождающееся отбросом угля и усиленным газовыделением.</w:t>
      </w:r>
    </w:p>
    <w:p w14:paraId="41222D36" w14:textId="77777777" w:rsidR="00AB32A3" w:rsidRDefault="00B450EE"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3.4</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водоотлив: </w:t>
      </w:r>
      <w:r w:rsidR="00DD1D35" w:rsidRPr="00D545C9">
        <w:rPr>
          <w:rFonts w:ascii="Times New Roman" w:eastAsia="Times New Roman" w:hAnsi="Times New Roman" w:cs="Times New Roman"/>
          <w:sz w:val="28"/>
          <w:szCs w:val="28"/>
          <w:lang w:eastAsia="ru-RU"/>
        </w:rPr>
        <w:t>Удаление шахтных (рудничных, карьерных) вод из подземных и открытых горных выработок на поверхность.</w:t>
      </w:r>
    </w:p>
    <w:p w14:paraId="572D369A" w14:textId="77777777" w:rsidR="00DD1D35" w:rsidRPr="00D545C9"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3.5</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горный удар: </w:t>
      </w:r>
      <w:r w:rsidR="00DD1D35" w:rsidRPr="00D545C9">
        <w:rPr>
          <w:rFonts w:ascii="Times New Roman" w:eastAsia="Times New Roman" w:hAnsi="Times New Roman" w:cs="Times New Roman"/>
          <w:sz w:val="28"/>
          <w:szCs w:val="28"/>
          <w:lang w:eastAsia="ru-RU"/>
        </w:rPr>
        <w:t xml:space="preserve">Хрупкое разрушение угольного целика, краевой части пласта или боковых пород, находящихся в предельно напряженном состоянии, </w:t>
      </w:r>
      <w:r w:rsidR="004972B2">
        <w:rPr>
          <w:rFonts w:ascii="Times New Roman" w:eastAsia="Times New Roman" w:hAnsi="Times New Roman" w:cs="Times New Roman"/>
          <w:sz w:val="28"/>
          <w:szCs w:val="28"/>
          <w:lang w:eastAsia="ru-RU"/>
        </w:rPr>
        <w:t>которое проявляется</w:t>
      </w:r>
      <w:r w:rsidR="00DD1D35" w:rsidRPr="00D545C9">
        <w:rPr>
          <w:rFonts w:ascii="Times New Roman" w:eastAsia="Times New Roman" w:hAnsi="Times New Roman" w:cs="Times New Roman"/>
          <w:sz w:val="28"/>
          <w:szCs w:val="28"/>
          <w:lang w:eastAsia="ru-RU"/>
        </w:rPr>
        <w:t xml:space="preserve"> в виде отброса или выдавливания угля (пород)</w:t>
      </w:r>
      <w:r w:rsidR="004972B2">
        <w:rPr>
          <w:rFonts w:ascii="Times New Roman" w:eastAsia="Times New Roman" w:hAnsi="Times New Roman" w:cs="Times New Roman"/>
          <w:sz w:val="28"/>
          <w:szCs w:val="28"/>
          <w:lang w:eastAsia="ru-RU"/>
        </w:rPr>
        <w:t xml:space="preserve"> в горные </w:t>
      </w:r>
      <w:r w:rsidR="004972B2">
        <w:rPr>
          <w:rFonts w:ascii="Times New Roman" w:eastAsia="Times New Roman" w:hAnsi="Times New Roman" w:cs="Times New Roman"/>
          <w:sz w:val="28"/>
          <w:szCs w:val="28"/>
          <w:lang w:eastAsia="ru-RU"/>
        </w:rPr>
        <w:lastRenderedPageBreak/>
        <w:t>выработки и приводит</w:t>
      </w:r>
      <w:r w:rsidR="00DD1D35" w:rsidRPr="00D545C9">
        <w:rPr>
          <w:rFonts w:ascii="Times New Roman" w:eastAsia="Times New Roman" w:hAnsi="Times New Roman" w:cs="Times New Roman"/>
          <w:sz w:val="28"/>
          <w:szCs w:val="28"/>
          <w:lang w:eastAsia="ru-RU"/>
        </w:rPr>
        <w:t xml:space="preserve"> к повреждению горной крепи, смещению машин, оборудования и нарушению технологического процесса</w:t>
      </w:r>
      <w:r w:rsidR="004972B2">
        <w:rPr>
          <w:rFonts w:ascii="Times New Roman" w:eastAsia="Times New Roman" w:hAnsi="Times New Roman" w:cs="Times New Roman"/>
          <w:sz w:val="28"/>
          <w:szCs w:val="28"/>
          <w:lang w:eastAsia="ru-RU"/>
        </w:rPr>
        <w:t>.</w:t>
      </w:r>
    </w:p>
    <w:p w14:paraId="7C9489E8" w14:textId="77777777" w:rsidR="00DD1D35" w:rsidRPr="00D545C9"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3.6</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забой:</w:t>
      </w:r>
      <w:r>
        <w:rPr>
          <w:rFonts w:ascii="Times New Roman" w:eastAsia="Times New Roman" w:hAnsi="Times New Roman" w:cs="Times New Roman"/>
          <w:sz w:val="28"/>
          <w:szCs w:val="28"/>
          <w:lang w:eastAsia="ru-RU"/>
        </w:rPr>
        <w:t xml:space="preserve"> П</w:t>
      </w:r>
      <w:r w:rsidR="00DD1D35" w:rsidRPr="00D545C9">
        <w:rPr>
          <w:rFonts w:ascii="Times New Roman" w:eastAsia="Times New Roman" w:hAnsi="Times New Roman" w:cs="Times New Roman"/>
          <w:sz w:val="28"/>
          <w:szCs w:val="28"/>
          <w:lang w:eastAsia="ru-RU"/>
        </w:rPr>
        <w:t xml:space="preserve">ередвигающаяся в пространстве поверхность полезного ископаемого или вмещающих его пород, с которой непосредственно осуществляется </w:t>
      </w:r>
      <w:r w:rsidR="006D6EE7">
        <w:rPr>
          <w:rFonts w:ascii="Times New Roman" w:eastAsia="Times New Roman" w:hAnsi="Times New Roman" w:cs="Times New Roman"/>
          <w:sz w:val="28"/>
          <w:szCs w:val="28"/>
          <w:lang w:eastAsia="ru-RU"/>
        </w:rPr>
        <w:t xml:space="preserve">его или </w:t>
      </w:r>
      <w:r w:rsidR="00DD1D35" w:rsidRPr="00D545C9">
        <w:rPr>
          <w:rFonts w:ascii="Times New Roman" w:eastAsia="Times New Roman" w:hAnsi="Times New Roman" w:cs="Times New Roman"/>
          <w:sz w:val="28"/>
          <w:szCs w:val="28"/>
          <w:lang w:eastAsia="ru-RU"/>
        </w:rPr>
        <w:t>их выемка</w:t>
      </w:r>
      <w:r w:rsidRPr="00AB32A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D545C9">
        <w:rPr>
          <w:rFonts w:ascii="Times New Roman" w:eastAsia="Times New Roman" w:hAnsi="Times New Roman" w:cs="Times New Roman"/>
          <w:sz w:val="28"/>
          <w:szCs w:val="28"/>
          <w:lang w:eastAsia="ru-RU"/>
        </w:rPr>
        <w:t>при разработке месторождений подземным способом</w:t>
      </w:r>
      <w:r>
        <w:rPr>
          <w:rFonts w:ascii="Times New Roman" w:eastAsia="Times New Roman" w:hAnsi="Times New Roman" w:cs="Times New Roman"/>
          <w:sz w:val="28"/>
          <w:szCs w:val="28"/>
          <w:lang w:eastAsia="ru-RU"/>
        </w:rPr>
        <w:t>)</w:t>
      </w:r>
      <w:r w:rsidR="00DD1D35" w:rsidRPr="00D545C9">
        <w:rPr>
          <w:rFonts w:ascii="Times New Roman" w:eastAsia="Times New Roman" w:hAnsi="Times New Roman" w:cs="Times New Roman"/>
          <w:sz w:val="28"/>
          <w:szCs w:val="28"/>
          <w:lang w:eastAsia="ru-RU"/>
        </w:rPr>
        <w:t>.</w:t>
      </w:r>
    </w:p>
    <w:p w14:paraId="697B92EC" w14:textId="77777777" w:rsidR="00AB32A3"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3.7</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забутовка: </w:t>
      </w:r>
      <w:r>
        <w:rPr>
          <w:rFonts w:ascii="Times New Roman" w:eastAsia="Times New Roman" w:hAnsi="Times New Roman" w:cs="Times New Roman"/>
          <w:sz w:val="28"/>
          <w:szCs w:val="28"/>
          <w:lang w:eastAsia="ru-RU"/>
        </w:rPr>
        <w:t>П</w:t>
      </w:r>
      <w:r w:rsidR="00DD1D35" w:rsidRPr="00D545C9">
        <w:rPr>
          <w:rFonts w:ascii="Times New Roman" w:eastAsia="Times New Roman" w:hAnsi="Times New Roman" w:cs="Times New Roman"/>
          <w:sz w:val="28"/>
          <w:szCs w:val="28"/>
          <w:lang w:eastAsia="ru-RU"/>
        </w:rPr>
        <w:t>роцесс заполнения пространства между крепью и боковыми стенками выработки щебнем, пор</w:t>
      </w:r>
      <w:r w:rsidR="006D6EE7">
        <w:rPr>
          <w:rFonts w:ascii="Times New Roman" w:eastAsia="Times New Roman" w:hAnsi="Times New Roman" w:cs="Times New Roman"/>
          <w:sz w:val="28"/>
          <w:szCs w:val="28"/>
          <w:lang w:eastAsia="ru-RU"/>
        </w:rPr>
        <w:t>одой, песком и тому подобным не</w:t>
      </w:r>
      <w:r w:rsidR="00DD1D35" w:rsidRPr="00D545C9">
        <w:rPr>
          <w:rFonts w:ascii="Times New Roman" w:eastAsia="Times New Roman" w:hAnsi="Times New Roman" w:cs="Times New Roman"/>
          <w:sz w:val="28"/>
          <w:szCs w:val="28"/>
          <w:lang w:eastAsia="ru-RU"/>
        </w:rPr>
        <w:t>горючим материалом.</w:t>
      </w:r>
    </w:p>
    <w:p w14:paraId="44C05B80" w14:textId="77777777" w:rsidR="00DD1D35" w:rsidRPr="00D545C9"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r w:rsidR="00DD1D35" w:rsidRPr="00D545C9">
        <w:rPr>
          <w:rFonts w:ascii="Times New Roman" w:eastAsia="Times New Roman" w:hAnsi="Times New Roman" w:cs="Times New Roman"/>
          <w:sz w:val="28"/>
          <w:szCs w:val="28"/>
          <w:lang w:eastAsia="ru-RU"/>
        </w:rPr>
        <w:t xml:space="preserve">8 </w:t>
      </w:r>
      <w:r w:rsidR="00DD1D35" w:rsidRPr="00D545C9">
        <w:rPr>
          <w:rFonts w:ascii="Times New Roman" w:eastAsia="Times New Roman" w:hAnsi="Times New Roman" w:cs="Times New Roman"/>
          <w:b/>
          <w:sz w:val="28"/>
          <w:szCs w:val="28"/>
          <w:lang w:eastAsia="ru-RU"/>
        </w:rPr>
        <w:t>инвентарная крепь:</w:t>
      </w:r>
      <w:r w:rsidR="00DD1D35" w:rsidRPr="00D545C9">
        <w:rPr>
          <w:rFonts w:ascii="Times New Roman" w:eastAsia="Times New Roman" w:hAnsi="Times New Roman" w:cs="Times New Roman"/>
          <w:sz w:val="28"/>
          <w:szCs w:val="28"/>
          <w:lang w:eastAsia="ru-RU"/>
        </w:rPr>
        <w:t xml:space="preserve"> Разборная переносная многократно используемая рамная крепь подготовительных выработок с небольшим сроком службы.</w:t>
      </w:r>
    </w:p>
    <w:p w14:paraId="22830954" w14:textId="77777777" w:rsidR="00DD1D35" w:rsidRPr="00D545C9"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3.9</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копер: </w:t>
      </w:r>
      <w:r w:rsidR="00DD1D35" w:rsidRPr="00D545C9">
        <w:rPr>
          <w:rFonts w:ascii="Times New Roman" w:eastAsia="Times New Roman" w:hAnsi="Times New Roman" w:cs="Times New Roman"/>
          <w:sz w:val="28"/>
          <w:szCs w:val="28"/>
          <w:lang w:eastAsia="ru-RU"/>
        </w:rPr>
        <w:t>Сооружение, предназначенное для установки направляющих (копровых) шкивов, крепления направляющих проводников и разгрузочных кривых для скипов и опрокидных клетей, крепления пос</w:t>
      </w:r>
      <w:r>
        <w:rPr>
          <w:rFonts w:ascii="Times New Roman" w:eastAsia="Times New Roman" w:hAnsi="Times New Roman" w:cs="Times New Roman"/>
          <w:sz w:val="28"/>
          <w:szCs w:val="28"/>
          <w:lang w:eastAsia="ru-RU"/>
        </w:rPr>
        <w:t>адочных устройств клетей, а так</w:t>
      </w:r>
      <w:r w:rsidR="00DD1D35" w:rsidRPr="00D545C9">
        <w:rPr>
          <w:rFonts w:ascii="Times New Roman" w:eastAsia="Times New Roman" w:hAnsi="Times New Roman" w:cs="Times New Roman"/>
          <w:sz w:val="28"/>
          <w:szCs w:val="28"/>
          <w:lang w:eastAsia="ru-RU"/>
        </w:rPr>
        <w:t>же для расположения на них многоканатных подъемных машин.</w:t>
      </w:r>
    </w:p>
    <w:p w14:paraId="1809AE77" w14:textId="77777777" w:rsidR="008705C1" w:rsidRDefault="00AB32A3" w:rsidP="00C65032">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3.10</w:t>
      </w:r>
      <w:r w:rsidR="008705C1">
        <w:rPr>
          <w:rFonts w:ascii="Times New Roman" w:hAnsi="Times New Roman" w:cs="Times New Roman"/>
          <w:sz w:val="28"/>
          <w:szCs w:val="28"/>
        </w:rPr>
        <w:t xml:space="preserve"> </w:t>
      </w:r>
      <w:r w:rsidR="008705C1" w:rsidRPr="008705C1">
        <w:rPr>
          <w:rFonts w:ascii="Times New Roman" w:hAnsi="Times New Roman" w:cs="Times New Roman"/>
          <w:b/>
          <w:sz w:val="28"/>
          <w:szCs w:val="28"/>
        </w:rPr>
        <w:t>проведение (проходка) горных выработок</w:t>
      </w:r>
      <w:r w:rsidR="008705C1" w:rsidRPr="00AB32A3">
        <w:rPr>
          <w:rFonts w:ascii="Times New Roman" w:hAnsi="Times New Roman" w:cs="Times New Roman"/>
          <w:b/>
          <w:sz w:val="28"/>
          <w:szCs w:val="28"/>
        </w:rPr>
        <w:t>:</w:t>
      </w:r>
      <w:r w:rsidR="008705C1">
        <w:rPr>
          <w:rFonts w:ascii="Times New Roman" w:hAnsi="Times New Roman" w:cs="Times New Roman"/>
          <w:sz w:val="28"/>
          <w:szCs w:val="28"/>
        </w:rPr>
        <w:t xml:space="preserve"> Комплекс работ, выполняемых в процессе сооружения вскрывающей или подготовительной выработки, включающих </w:t>
      </w:r>
      <w:r>
        <w:rPr>
          <w:rFonts w:ascii="Times New Roman" w:hAnsi="Times New Roman" w:cs="Times New Roman"/>
          <w:sz w:val="28"/>
          <w:szCs w:val="28"/>
        </w:rPr>
        <w:t xml:space="preserve">в себя </w:t>
      </w:r>
      <w:r w:rsidR="008705C1">
        <w:rPr>
          <w:rFonts w:ascii="Times New Roman" w:hAnsi="Times New Roman" w:cs="Times New Roman"/>
          <w:sz w:val="28"/>
          <w:szCs w:val="28"/>
        </w:rPr>
        <w:t>разрушение, извлечение горных пород и установку крепи в пределах контура поперечной площади сечения выработки по соответствующему паспорту.</w:t>
      </w:r>
    </w:p>
    <w:p w14:paraId="4676C1A1" w14:textId="77777777" w:rsidR="00DD1D35" w:rsidRPr="00D545C9" w:rsidRDefault="00DD1D35" w:rsidP="00C65032">
      <w:pPr>
        <w:spacing w:after="0" w:line="360" w:lineRule="auto"/>
        <w:ind w:firstLine="709"/>
        <w:jc w:val="both"/>
        <w:rPr>
          <w:rFonts w:ascii="Times New Roman" w:eastAsia="Times New Roman" w:hAnsi="Times New Roman" w:cs="Times New Roman"/>
          <w:sz w:val="28"/>
          <w:szCs w:val="28"/>
          <w:lang w:eastAsia="ru-RU"/>
        </w:rPr>
      </w:pPr>
      <w:r w:rsidRPr="00F57257">
        <w:rPr>
          <w:rFonts w:ascii="Times New Roman" w:eastAsia="Times New Roman" w:hAnsi="Times New Roman" w:cs="Times New Roman"/>
          <w:sz w:val="28"/>
          <w:szCs w:val="28"/>
          <w:highlight w:val="green"/>
          <w:lang w:eastAsia="ru-RU"/>
        </w:rPr>
        <w:t>3.</w:t>
      </w:r>
      <w:r w:rsidR="00AB32A3" w:rsidRPr="00F57257">
        <w:rPr>
          <w:rFonts w:ascii="Times New Roman" w:eastAsia="Times New Roman" w:hAnsi="Times New Roman" w:cs="Times New Roman"/>
          <w:sz w:val="28"/>
          <w:szCs w:val="28"/>
          <w:highlight w:val="green"/>
          <w:lang w:eastAsia="ru-RU"/>
        </w:rPr>
        <w:t>11</w:t>
      </w:r>
      <w:r w:rsidRPr="00F57257">
        <w:rPr>
          <w:rFonts w:ascii="Times New Roman" w:eastAsia="Times New Roman" w:hAnsi="Times New Roman" w:cs="Times New Roman"/>
          <w:sz w:val="28"/>
          <w:szCs w:val="28"/>
          <w:highlight w:val="green"/>
          <w:lang w:eastAsia="ru-RU"/>
        </w:rPr>
        <w:t xml:space="preserve"> </w:t>
      </w:r>
      <w:r w:rsidRPr="00F57257">
        <w:rPr>
          <w:rFonts w:ascii="Times New Roman" w:eastAsia="Times New Roman" w:hAnsi="Times New Roman" w:cs="Times New Roman"/>
          <w:b/>
          <w:sz w:val="28"/>
          <w:szCs w:val="28"/>
          <w:highlight w:val="green"/>
          <w:lang w:eastAsia="ru-RU"/>
        </w:rPr>
        <w:t xml:space="preserve">скважина: </w:t>
      </w:r>
      <w:r w:rsidRPr="00F57257">
        <w:rPr>
          <w:rFonts w:ascii="Times New Roman" w:eastAsia="Times New Roman" w:hAnsi="Times New Roman" w:cs="Times New Roman"/>
          <w:sz w:val="28"/>
          <w:szCs w:val="28"/>
          <w:highlight w:val="green"/>
          <w:lang w:eastAsia="ru-RU"/>
        </w:rPr>
        <w:t>Горная выработка цилиндрической формы глубиной более 5 м и диаметром более 75 мм, пройденная в горной породе или полезном ископаемом механическим или немеханическим способом бурения.</w:t>
      </w:r>
    </w:p>
    <w:p w14:paraId="54EF1262" w14:textId="77777777" w:rsidR="00DD1D35" w:rsidRPr="00D545C9"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3.12</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слепой ствол: </w:t>
      </w:r>
      <w:r w:rsidR="00DD1D35" w:rsidRPr="00D545C9">
        <w:rPr>
          <w:rFonts w:ascii="Times New Roman" w:eastAsia="Times New Roman" w:hAnsi="Times New Roman" w:cs="Times New Roman"/>
          <w:sz w:val="28"/>
          <w:szCs w:val="28"/>
          <w:lang w:eastAsia="ru-RU"/>
        </w:rPr>
        <w:t>Вертикальная подземная выработка, не имеющая непосредственного выхода на поверхность и предназначенная для обслуживания подземных работ.</w:t>
      </w:r>
    </w:p>
    <w:p w14:paraId="72A10BB8" w14:textId="77777777" w:rsidR="00DD1D35" w:rsidRPr="00D545C9" w:rsidRDefault="00AB32A3" w:rsidP="00C65032">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w:t>
      </w:r>
      <w:r w:rsidR="00A66A1D">
        <w:rPr>
          <w:rFonts w:ascii="Times New Roman" w:eastAsia="Times New Roman" w:hAnsi="Times New Roman" w:cs="Times New Roman"/>
          <w:sz w:val="28"/>
          <w:szCs w:val="28"/>
          <w:lang w:eastAsia="ru-RU"/>
        </w:rPr>
        <w:t>3</w:t>
      </w:r>
      <w:r w:rsidR="00DD1D35" w:rsidRPr="00D545C9">
        <w:rPr>
          <w:rFonts w:ascii="Times New Roman" w:eastAsia="Times New Roman" w:hAnsi="Times New Roman" w:cs="Times New Roman"/>
          <w:sz w:val="28"/>
          <w:szCs w:val="28"/>
          <w:lang w:eastAsia="ru-RU"/>
        </w:rPr>
        <w:t xml:space="preserve"> </w:t>
      </w:r>
      <w:r w:rsidR="00DD1D35" w:rsidRPr="00D545C9">
        <w:rPr>
          <w:rFonts w:ascii="Times New Roman" w:eastAsia="Times New Roman" w:hAnsi="Times New Roman" w:cs="Times New Roman"/>
          <w:b/>
          <w:sz w:val="28"/>
          <w:szCs w:val="28"/>
          <w:lang w:eastAsia="ru-RU"/>
        </w:rPr>
        <w:t xml:space="preserve">тюбинговая крепь: </w:t>
      </w:r>
      <w:r w:rsidR="00DD1D35" w:rsidRPr="00D545C9">
        <w:rPr>
          <w:rFonts w:ascii="Times New Roman" w:eastAsia="Times New Roman" w:hAnsi="Times New Roman" w:cs="Times New Roman"/>
          <w:sz w:val="28"/>
          <w:szCs w:val="28"/>
          <w:lang w:eastAsia="ru-RU"/>
        </w:rPr>
        <w:t>Сплошная крепь, собранная из отдельных элементов тюбингов, предназначенная для крепления вертикальных стволов, горизонтальных и наклонных выработок круглого сечения, расположенных в слабых, неустойчивых породах или обводненных песках.</w:t>
      </w:r>
    </w:p>
    <w:p w14:paraId="274B950C" w14:textId="77777777" w:rsidR="00A66A1D" w:rsidRDefault="00AB32A3" w:rsidP="00C65032">
      <w:pPr>
        <w:pStyle w:val="a3"/>
        <w:spacing w:after="0" w:line="360" w:lineRule="auto"/>
        <w:ind w:left="0" w:firstLine="709"/>
        <w:jc w:val="both"/>
        <w:rPr>
          <w:rFonts w:ascii="Times New Roman" w:hAnsi="Times New Roman" w:cs="Times New Roman"/>
          <w:sz w:val="28"/>
          <w:szCs w:val="28"/>
        </w:rPr>
      </w:pPr>
      <w:r w:rsidRPr="00F57257">
        <w:rPr>
          <w:rFonts w:ascii="Times New Roman" w:hAnsi="Times New Roman" w:cs="Times New Roman"/>
          <w:sz w:val="28"/>
          <w:szCs w:val="28"/>
          <w:highlight w:val="green"/>
        </w:rPr>
        <w:lastRenderedPageBreak/>
        <w:t>3.14</w:t>
      </w:r>
      <w:r w:rsidR="00A66A1D" w:rsidRPr="00F57257">
        <w:rPr>
          <w:rFonts w:ascii="Times New Roman" w:hAnsi="Times New Roman" w:cs="Times New Roman"/>
          <w:sz w:val="28"/>
          <w:szCs w:val="28"/>
          <w:highlight w:val="green"/>
        </w:rPr>
        <w:t xml:space="preserve"> </w:t>
      </w:r>
      <w:r w:rsidR="00A66A1D" w:rsidRPr="00F57257">
        <w:rPr>
          <w:rFonts w:ascii="Times New Roman" w:hAnsi="Times New Roman" w:cs="Times New Roman"/>
          <w:b/>
          <w:sz w:val="28"/>
          <w:szCs w:val="28"/>
          <w:highlight w:val="green"/>
        </w:rPr>
        <w:t>шпур:</w:t>
      </w:r>
      <w:r w:rsidR="00A66A1D" w:rsidRPr="00F57257">
        <w:rPr>
          <w:rFonts w:ascii="Times New Roman" w:hAnsi="Times New Roman" w:cs="Times New Roman"/>
          <w:sz w:val="28"/>
          <w:szCs w:val="28"/>
          <w:highlight w:val="green"/>
        </w:rPr>
        <w:t xml:space="preserve"> Цилиндрическая пол</w:t>
      </w:r>
      <w:r w:rsidR="00F754CD" w:rsidRPr="00F57257">
        <w:rPr>
          <w:rFonts w:ascii="Times New Roman" w:hAnsi="Times New Roman" w:cs="Times New Roman"/>
          <w:sz w:val="28"/>
          <w:szCs w:val="28"/>
          <w:highlight w:val="green"/>
        </w:rPr>
        <w:t>ость в горной породе глубиной не более 5 м и диаметром не более</w:t>
      </w:r>
      <w:r w:rsidR="00A66A1D" w:rsidRPr="00F57257">
        <w:rPr>
          <w:rFonts w:ascii="Times New Roman" w:hAnsi="Times New Roman" w:cs="Times New Roman"/>
          <w:sz w:val="28"/>
          <w:szCs w:val="28"/>
          <w:highlight w:val="green"/>
        </w:rPr>
        <w:t xml:space="preserve"> 75 мм, пробуренная из горной выработки и предназначенная для выполнения </w:t>
      </w:r>
      <w:r w:rsidRPr="00F57257">
        <w:rPr>
          <w:rFonts w:ascii="Times New Roman" w:hAnsi="Times New Roman" w:cs="Times New Roman"/>
          <w:sz w:val="28"/>
          <w:szCs w:val="28"/>
          <w:highlight w:val="green"/>
        </w:rPr>
        <w:t>ряда технологических операций (</w:t>
      </w:r>
      <w:r w:rsidR="00A66A1D" w:rsidRPr="00F57257">
        <w:rPr>
          <w:rFonts w:ascii="Times New Roman" w:hAnsi="Times New Roman" w:cs="Times New Roman"/>
          <w:sz w:val="28"/>
          <w:szCs w:val="28"/>
          <w:highlight w:val="green"/>
        </w:rPr>
        <w:t>размещение зарядов ВВ при</w:t>
      </w:r>
      <w:r w:rsidRPr="00F57257">
        <w:rPr>
          <w:rFonts w:ascii="Times New Roman" w:hAnsi="Times New Roman" w:cs="Times New Roman"/>
          <w:sz w:val="28"/>
          <w:szCs w:val="28"/>
          <w:highlight w:val="green"/>
        </w:rPr>
        <w:t xml:space="preserve"> буровзрывных работах, установка</w:t>
      </w:r>
      <w:r w:rsidR="00A66A1D" w:rsidRPr="00F57257">
        <w:rPr>
          <w:rFonts w:ascii="Times New Roman" w:hAnsi="Times New Roman" w:cs="Times New Roman"/>
          <w:sz w:val="28"/>
          <w:szCs w:val="28"/>
          <w:highlight w:val="green"/>
        </w:rPr>
        <w:t xml:space="preserve"> стержней анкеров при креплении выработок анкерной крепью, нагнетание воды в пласт при его </w:t>
      </w:r>
      <w:proofErr w:type="spellStart"/>
      <w:r w:rsidR="00A66A1D" w:rsidRPr="00F57257">
        <w:rPr>
          <w:rFonts w:ascii="Times New Roman" w:hAnsi="Times New Roman" w:cs="Times New Roman"/>
          <w:sz w:val="28"/>
          <w:szCs w:val="28"/>
          <w:highlight w:val="green"/>
        </w:rPr>
        <w:t>гидрообработке</w:t>
      </w:r>
      <w:proofErr w:type="spellEnd"/>
      <w:r w:rsidR="00A66A1D" w:rsidRPr="00F57257">
        <w:rPr>
          <w:rFonts w:ascii="Times New Roman" w:hAnsi="Times New Roman" w:cs="Times New Roman"/>
          <w:sz w:val="28"/>
          <w:szCs w:val="28"/>
          <w:highlight w:val="green"/>
        </w:rPr>
        <w:t>, нагнетание связующего раствора при упрочнении горных пород и др.).</w:t>
      </w:r>
    </w:p>
    <w:p w14:paraId="19A1A2F0" w14:textId="77777777" w:rsidR="00DD1D35" w:rsidRPr="00A94C29" w:rsidRDefault="00DD1D35" w:rsidP="00AB32A3">
      <w:pPr>
        <w:pStyle w:val="1"/>
        <w:ind w:firstLine="708"/>
        <w:rPr>
          <w:sz w:val="28"/>
          <w:szCs w:val="28"/>
        </w:rPr>
      </w:pPr>
      <w:bookmarkStart w:id="12" w:name="_Toc437263064"/>
      <w:r w:rsidRPr="00A94C29">
        <w:rPr>
          <w:sz w:val="28"/>
          <w:szCs w:val="28"/>
        </w:rPr>
        <w:t>4 Общие положения</w:t>
      </w:r>
      <w:bookmarkEnd w:id="12"/>
    </w:p>
    <w:p w14:paraId="68F47FCA" w14:textId="77777777" w:rsidR="00DD1D35" w:rsidRPr="00A72119" w:rsidRDefault="00DD1D35" w:rsidP="00C65032">
      <w:pPr>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 xml:space="preserve">4.1 Сооружение подземных горных выработок </w:t>
      </w:r>
      <w:r w:rsidR="00F754CD" w:rsidRPr="00F57257">
        <w:rPr>
          <w:rFonts w:ascii="Times New Roman" w:hAnsi="Times New Roman" w:cs="Times New Roman"/>
          <w:sz w:val="28"/>
          <w:szCs w:val="28"/>
          <w:highlight w:val="green"/>
        </w:rPr>
        <w:t>следует</w:t>
      </w:r>
      <w:r w:rsidRPr="00F57257">
        <w:rPr>
          <w:rFonts w:ascii="Times New Roman" w:hAnsi="Times New Roman" w:cs="Times New Roman"/>
          <w:sz w:val="28"/>
          <w:szCs w:val="28"/>
          <w:highlight w:val="green"/>
        </w:rPr>
        <w:t xml:space="preserve"> осуществлять по проектам, разработанным на основе: данных о назначении, сроке службы, условиях возведения и эксплуатации выработок; результатов инженерно-</w:t>
      </w:r>
      <w:proofErr w:type="spellStart"/>
      <w:r w:rsidRPr="00F57257">
        <w:rPr>
          <w:rFonts w:ascii="Times New Roman" w:hAnsi="Times New Roman" w:cs="Times New Roman"/>
          <w:sz w:val="28"/>
          <w:szCs w:val="28"/>
          <w:highlight w:val="green"/>
        </w:rPr>
        <w:t>геологиеческих</w:t>
      </w:r>
      <w:proofErr w:type="spellEnd"/>
      <w:r w:rsidRPr="00F57257">
        <w:rPr>
          <w:rFonts w:ascii="Times New Roman" w:hAnsi="Times New Roman" w:cs="Times New Roman"/>
          <w:sz w:val="28"/>
          <w:szCs w:val="28"/>
          <w:highlight w:val="green"/>
        </w:rPr>
        <w:t xml:space="preserve"> изысканий мест расположения выработок; требований национальных стандартов, правил безопа</w:t>
      </w:r>
      <w:r w:rsidR="00922143" w:rsidRPr="00F57257">
        <w:rPr>
          <w:rFonts w:ascii="Times New Roman" w:hAnsi="Times New Roman" w:cs="Times New Roman"/>
          <w:sz w:val="28"/>
          <w:szCs w:val="28"/>
          <w:highlight w:val="green"/>
        </w:rPr>
        <w:t>сности, настоящего свода правил.</w:t>
      </w:r>
    </w:p>
    <w:p w14:paraId="06D767D7" w14:textId="77777777" w:rsidR="00DD1D35" w:rsidRPr="00F57257" w:rsidRDefault="00922143" w:rsidP="00AB32A3">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4.2</w:t>
      </w:r>
      <w:r w:rsidR="00DD1D35" w:rsidRPr="00F57257">
        <w:rPr>
          <w:rFonts w:ascii="Times New Roman" w:hAnsi="Times New Roman" w:cs="Times New Roman"/>
          <w:sz w:val="28"/>
          <w:szCs w:val="28"/>
          <w:highlight w:val="green"/>
        </w:rPr>
        <w:t xml:space="preserve"> Выбор места расположения, форму и размеры сечения выработок, конструкц</w:t>
      </w:r>
      <w:r w:rsidR="00C65032" w:rsidRPr="00F57257">
        <w:rPr>
          <w:rFonts w:ascii="Times New Roman" w:hAnsi="Times New Roman" w:cs="Times New Roman"/>
          <w:sz w:val="28"/>
          <w:szCs w:val="28"/>
          <w:highlight w:val="green"/>
        </w:rPr>
        <w:t>ий и расчет необходимо</w:t>
      </w:r>
      <w:r w:rsidR="00DD1D35" w:rsidRPr="00F57257">
        <w:rPr>
          <w:rFonts w:ascii="Times New Roman" w:hAnsi="Times New Roman" w:cs="Times New Roman"/>
          <w:sz w:val="28"/>
          <w:szCs w:val="28"/>
          <w:highlight w:val="green"/>
        </w:rPr>
        <w:t>й несущей способности и податливости крепи следует выполнять по</w:t>
      </w:r>
      <w:r w:rsidR="00124FCF" w:rsidRPr="00F57257">
        <w:rPr>
          <w:rFonts w:ascii="Times New Roman" w:hAnsi="Times New Roman" w:cs="Times New Roman"/>
          <w:sz w:val="28"/>
          <w:szCs w:val="28"/>
          <w:highlight w:val="green"/>
        </w:rPr>
        <w:t xml:space="preserve"> СП 91.13330.</w:t>
      </w:r>
    </w:p>
    <w:p w14:paraId="10B75576" w14:textId="77777777" w:rsidR="00DD1D35" w:rsidRPr="00A72119" w:rsidRDefault="0038708D" w:rsidP="00C65032">
      <w:pPr>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4.3</w:t>
      </w:r>
      <w:r w:rsidR="00DD1D35" w:rsidRPr="00F57257">
        <w:rPr>
          <w:rFonts w:ascii="Times New Roman" w:hAnsi="Times New Roman" w:cs="Times New Roman"/>
          <w:sz w:val="28"/>
          <w:szCs w:val="28"/>
          <w:highlight w:val="green"/>
        </w:rPr>
        <w:t xml:space="preserve"> Расчетные и нормативные документы </w:t>
      </w:r>
      <w:r w:rsidR="00C65032" w:rsidRPr="00F57257">
        <w:rPr>
          <w:rFonts w:ascii="Times New Roman" w:hAnsi="Times New Roman" w:cs="Times New Roman"/>
          <w:sz w:val="28"/>
          <w:szCs w:val="28"/>
          <w:highlight w:val="green"/>
        </w:rPr>
        <w:t xml:space="preserve">на </w:t>
      </w:r>
      <w:r w:rsidR="00DD1D35" w:rsidRPr="00F57257">
        <w:rPr>
          <w:rFonts w:ascii="Times New Roman" w:hAnsi="Times New Roman" w:cs="Times New Roman"/>
          <w:sz w:val="28"/>
          <w:szCs w:val="28"/>
          <w:highlight w:val="green"/>
        </w:rPr>
        <w:t>характеристики материала крепи следует применять в соответствии с требованиями: для бетонной и жел</w:t>
      </w:r>
      <w:r w:rsidRPr="00F57257">
        <w:rPr>
          <w:rFonts w:ascii="Times New Roman" w:hAnsi="Times New Roman" w:cs="Times New Roman"/>
          <w:sz w:val="28"/>
          <w:szCs w:val="28"/>
          <w:highlight w:val="green"/>
        </w:rPr>
        <w:t>езобетонной крепи – СП 63.13330, ГОСТ 26633</w:t>
      </w:r>
      <w:r w:rsidR="00DD1D35" w:rsidRPr="00F57257">
        <w:rPr>
          <w:rFonts w:ascii="Times New Roman" w:hAnsi="Times New Roman" w:cs="Times New Roman"/>
          <w:sz w:val="28"/>
          <w:szCs w:val="28"/>
          <w:highlight w:val="green"/>
        </w:rPr>
        <w:t xml:space="preserve"> и </w:t>
      </w:r>
      <w:r w:rsidRPr="00F57257">
        <w:rPr>
          <w:rFonts w:ascii="Times New Roman" w:hAnsi="Times New Roman" w:cs="Times New Roman"/>
          <w:sz w:val="28"/>
          <w:szCs w:val="28"/>
          <w:highlight w:val="green"/>
        </w:rPr>
        <w:t>ГОСТ</w:t>
      </w:r>
      <w:r w:rsidR="00AA799D" w:rsidRPr="00F57257">
        <w:rPr>
          <w:rFonts w:ascii="Times New Roman" w:hAnsi="Times New Roman" w:cs="Times New Roman"/>
          <w:sz w:val="28"/>
          <w:szCs w:val="28"/>
          <w:highlight w:val="green"/>
        </w:rPr>
        <w:t xml:space="preserve"> 27751</w:t>
      </w:r>
      <w:r w:rsidR="00DD1D35" w:rsidRPr="00F57257">
        <w:rPr>
          <w:rFonts w:ascii="Times New Roman" w:hAnsi="Times New Roman" w:cs="Times New Roman"/>
          <w:sz w:val="28"/>
          <w:szCs w:val="28"/>
          <w:highlight w:val="green"/>
        </w:rPr>
        <w:t>; для мет</w:t>
      </w:r>
      <w:r w:rsidR="00AA799D" w:rsidRPr="00F57257">
        <w:rPr>
          <w:rFonts w:ascii="Times New Roman" w:hAnsi="Times New Roman" w:cs="Times New Roman"/>
          <w:sz w:val="28"/>
          <w:szCs w:val="28"/>
          <w:highlight w:val="green"/>
        </w:rPr>
        <w:t>аллической</w:t>
      </w:r>
      <w:r w:rsidRPr="00F57257">
        <w:rPr>
          <w:rFonts w:ascii="Times New Roman" w:hAnsi="Times New Roman" w:cs="Times New Roman"/>
          <w:sz w:val="28"/>
          <w:szCs w:val="28"/>
          <w:highlight w:val="green"/>
        </w:rPr>
        <w:t xml:space="preserve"> – СП 16.13330</w:t>
      </w:r>
      <w:r w:rsidR="00DD1D35"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для каменной – СП 15.13330</w:t>
      </w:r>
      <w:r w:rsidR="00DD1D35" w:rsidRPr="00F57257">
        <w:rPr>
          <w:rFonts w:ascii="Times New Roman" w:hAnsi="Times New Roman" w:cs="Times New Roman"/>
          <w:sz w:val="28"/>
          <w:szCs w:val="28"/>
          <w:highlight w:val="green"/>
        </w:rPr>
        <w:t>; для дер</w:t>
      </w:r>
      <w:r w:rsidR="00AA799D" w:rsidRPr="00F57257">
        <w:rPr>
          <w:rFonts w:ascii="Times New Roman" w:hAnsi="Times New Roman" w:cs="Times New Roman"/>
          <w:sz w:val="28"/>
          <w:szCs w:val="28"/>
          <w:highlight w:val="green"/>
        </w:rPr>
        <w:t>евянной</w:t>
      </w:r>
      <w:r w:rsidRPr="00F57257">
        <w:rPr>
          <w:rFonts w:ascii="Times New Roman" w:hAnsi="Times New Roman" w:cs="Times New Roman"/>
          <w:sz w:val="28"/>
          <w:szCs w:val="28"/>
          <w:highlight w:val="green"/>
        </w:rPr>
        <w:t xml:space="preserve"> – СП 64.13330.</w:t>
      </w:r>
    </w:p>
    <w:p w14:paraId="645645BD" w14:textId="77777777" w:rsidR="00DD1D35" w:rsidRPr="00F57257" w:rsidRDefault="00DD1D35" w:rsidP="00AA799D">
      <w:pPr>
        <w:widowControl w:val="0"/>
        <w:spacing w:after="0" w:line="360" w:lineRule="auto"/>
        <w:ind w:right="-1" w:firstLine="708"/>
        <w:jc w:val="both"/>
        <w:rPr>
          <w:rFonts w:ascii="Times New Roman" w:hAnsi="Times New Roman" w:cs="Times New Roman"/>
          <w:spacing w:val="2"/>
          <w:sz w:val="28"/>
          <w:szCs w:val="28"/>
          <w:highlight w:val="green"/>
        </w:rPr>
      </w:pPr>
      <w:r w:rsidRPr="00F57257">
        <w:rPr>
          <w:rFonts w:ascii="Times New Roman" w:hAnsi="Times New Roman" w:cs="Times New Roman"/>
          <w:spacing w:val="2"/>
          <w:sz w:val="28"/>
          <w:szCs w:val="28"/>
          <w:highlight w:val="green"/>
        </w:rPr>
        <w:t>4.4 Строительно-монтажные работы по проведению подземных горных выработок строящихся шахт следу</w:t>
      </w:r>
      <w:r w:rsidRPr="00F57257">
        <w:rPr>
          <w:rFonts w:ascii="Times New Roman" w:hAnsi="Times New Roman" w:cs="Times New Roman"/>
          <w:color w:val="000000"/>
          <w:spacing w:val="2"/>
          <w:sz w:val="28"/>
          <w:szCs w:val="28"/>
          <w:highlight w:val="green"/>
        </w:rPr>
        <w:t>е</w:t>
      </w:r>
      <w:r w:rsidRPr="00F57257">
        <w:rPr>
          <w:rFonts w:ascii="Times New Roman" w:hAnsi="Times New Roman" w:cs="Times New Roman"/>
          <w:spacing w:val="2"/>
          <w:sz w:val="28"/>
          <w:szCs w:val="28"/>
          <w:highlight w:val="green"/>
        </w:rPr>
        <w:t xml:space="preserve">т осуществлять по </w:t>
      </w:r>
      <w:r w:rsidR="00C65032" w:rsidRPr="00F57257">
        <w:rPr>
          <w:rFonts w:ascii="Times New Roman" w:hAnsi="Times New Roman" w:cs="Times New Roman"/>
          <w:spacing w:val="2"/>
          <w:sz w:val="28"/>
          <w:szCs w:val="28"/>
          <w:highlight w:val="green"/>
        </w:rPr>
        <w:t>нижеприведе</w:t>
      </w:r>
      <w:r w:rsidR="0038708D" w:rsidRPr="00F57257">
        <w:rPr>
          <w:rFonts w:ascii="Times New Roman" w:hAnsi="Times New Roman" w:cs="Times New Roman"/>
          <w:spacing w:val="2"/>
          <w:sz w:val="28"/>
          <w:szCs w:val="28"/>
          <w:highlight w:val="green"/>
        </w:rPr>
        <w:t xml:space="preserve">нным </w:t>
      </w:r>
      <w:r w:rsidRPr="00F57257">
        <w:rPr>
          <w:rFonts w:ascii="Times New Roman" w:hAnsi="Times New Roman" w:cs="Times New Roman"/>
          <w:spacing w:val="2"/>
          <w:sz w:val="28"/>
          <w:szCs w:val="28"/>
          <w:highlight w:val="green"/>
        </w:rPr>
        <w:t>периодам:</w:t>
      </w:r>
    </w:p>
    <w:p w14:paraId="5CBE5480" w14:textId="77777777" w:rsidR="00DD1D35" w:rsidRPr="00F57257" w:rsidRDefault="00AA799D" w:rsidP="00AA799D">
      <w:pPr>
        <w:widowControl w:val="0"/>
        <w:spacing w:after="0" w:line="360" w:lineRule="auto"/>
        <w:ind w:right="-1" w:firstLine="708"/>
        <w:jc w:val="both"/>
        <w:rPr>
          <w:rFonts w:ascii="Times New Roman" w:hAnsi="Times New Roman" w:cs="Times New Roman"/>
          <w:noProof/>
          <w:color w:val="000000"/>
          <w:spacing w:val="2"/>
          <w:sz w:val="28"/>
          <w:szCs w:val="28"/>
          <w:highlight w:val="green"/>
        </w:rPr>
      </w:pPr>
      <w:r w:rsidRPr="00F57257">
        <w:rPr>
          <w:rFonts w:ascii="Times New Roman" w:hAnsi="Times New Roman" w:cs="Times New Roman"/>
          <w:spacing w:val="2"/>
          <w:sz w:val="28"/>
          <w:szCs w:val="28"/>
          <w:highlight w:val="green"/>
        </w:rPr>
        <w:t xml:space="preserve">- </w:t>
      </w:r>
      <w:r w:rsidR="00DD1D35" w:rsidRPr="00F57257">
        <w:rPr>
          <w:rFonts w:ascii="Times New Roman" w:hAnsi="Times New Roman" w:cs="Times New Roman"/>
          <w:spacing w:val="2"/>
          <w:sz w:val="28"/>
          <w:szCs w:val="28"/>
          <w:highlight w:val="green"/>
        </w:rPr>
        <w:t>подготовительному</w:t>
      </w:r>
      <w:r w:rsidR="0038708D" w:rsidRPr="00F57257">
        <w:rPr>
          <w:rFonts w:ascii="Times New Roman" w:hAnsi="Times New Roman" w:cs="Times New Roman"/>
          <w:spacing w:val="2"/>
          <w:sz w:val="28"/>
          <w:szCs w:val="28"/>
          <w:highlight w:val="green"/>
        </w:rPr>
        <w:t>,</w:t>
      </w:r>
      <w:r w:rsidR="00DD1D35" w:rsidRPr="00F57257">
        <w:rPr>
          <w:rFonts w:ascii="Times New Roman" w:hAnsi="Times New Roman" w:cs="Times New Roman"/>
          <w:spacing w:val="2"/>
          <w:sz w:val="28"/>
          <w:szCs w:val="28"/>
          <w:highlight w:val="green"/>
        </w:rPr>
        <w:t xml:space="preserve"> для </w:t>
      </w:r>
      <w:r w:rsidR="0038708D" w:rsidRPr="00F57257">
        <w:rPr>
          <w:rFonts w:ascii="Times New Roman" w:hAnsi="Times New Roman" w:cs="Times New Roman"/>
          <w:spacing w:val="2"/>
          <w:sz w:val="28"/>
          <w:szCs w:val="28"/>
          <w:highlight w:val="green"/>
        </w:rPr>
        <w:t xml:space="preserve">проведения </w:t>
      </w:r>
      <w:r w:rsidR="00DD1D35" w:rsidRPr="00F57257">
        <w:rPr>
          <w:rFonts w:ascii="Times New Roman" w:hAnsi="Times New Roman" w:cs="Times New Roman"/>
          <w:spacing w:val="2"/>
          <w:sz w:val="28"/>
          <w:szCs w:val="28"/>
          <w:highlight w:val="green"/>
        </w:rPr>
        <w:t>которого состав и последовательнос</w:t>
      </w:r>
      <w:r w:rsidR="0038708D" w:rsidRPr="00F57257">
        <w:rPr>
          <w:rFonts w:ascii="Times New Roman" w:hAnsi="Times New Roman" w:cs="Times New Roman"/>
          <w:spacing w:val="2"/>
          <w:sz w:val="28"/>
          <w:szCs w:val="28"/>
          <w:highlight w:val="green"/>
        </w:rPr>
        <w:t>ть выполнения работ определены</w:t>
      </w:r>
      <w:r w:rsidR="00DD1D35" w:rsidRPr="00F57257">
        <w:rPr>
          <w:rFonts w:ascii="Times New Roman" w:hAnsi="Times New Roman" w:cs="Times New Roman"/>
          <w:spacing w:val="2"/>
          <w:sz w:val="28"/>
          <w:szCs w:val="28"/>
          <w:highlight w:val="green"/>
        </w:rPr>
        <w:t xml:space="preserve"> проектом организации строительства (ПОС)</w:t>
      </w:r>
      <w:r w:rsidR="00DD1D35" w:rsidRPr="00F57257">
        <w:rPr>
          <w:rFonts w:ascii="Times New Roman" w:hAnsi="Times New Roman" w:cs="Times New Roman"/>
          <w:noProof/>
          <w:color w:val="000000"/>
          <w:spacing w:val="2"/>
          <w:sz w:val="28"/>
          <w:szCs w:val="28"/>
          <w:highlight w:val="green"/>
        </w:rPr>
        <w:t>;</w:t>
      </w:r>
    </w:p>
    <w:p w14:paraId="0CBCA179" w14:textId="77777777" w:rsidR="00DD1D35" w:rsidRPr="00F57257" w:rsidRDefault="00AA799D" w:rsidP="00AA799D">
      <w:pPr>
        <w:widowControl w:val="0"/>
        <w:spacing w:after="120" w:line="360" w:lineRule="auto"/>
        <w:ind w:right="-58" w:firstLine="708"/>
        <w:jc w:val="both"/>
        <w:rPr>
          <w:rFonts w:ascii="Times New Roman" w:hAnsi="Times New Roman" w:cs="Times New Roman"/>
          <w:spacing w:val="2"/>
          <w:sz w:val="28"/>
          <w:szCs w:val="28"/>
          <w:highlight w:val="green"/>
        </w:rPr>
      </w:pPr>
      <w:r w:rsidRPr="00F57257">
        <w:rPr>
          <w:rFonts w:ascii="Times New Roman" w:hAnsi="Times New Roman" w:cs="Times New Roman"/>
          <w:spacing w:val="2"/>
          <w:sz w:val="28"/>
          <w:szCs w:val="28"/>
          <w:highlight w:val="green"/>
        </w:rPr>
        <w:t xml:space="preserve">- </w:t>
      </w:r>
      <w:r w:rsidR="0038708D" w:rsidRPr="00F57257">
        <w:rPr>
          <w:rFonts w:ascii="Times New Roman" w:hAnsi="Times New Roman" w:cs="Times New Roman"/>
          <w:spacing w:val="2"/>
          <w:sz w:val="28"/>
          <w:szCs w:val="28"/>
          <w:highlight w:val="green"/>
        </w:rPr>
        <w:t>первому основном</w:t>
      </w:r>
      <w:r w:rsidR="002F435A" w:rsidRPr="00F57257">
        <w:rPr>
          <w:rFonts w:ascii="Times New Roman" w:hAnsi="Times New Roman" w:cs="Times New Roman"/>
          <w:spacing w:val="2"/>
          <w:sz w:val="28"/>
          <w:szCs w:val="28"/>
          <w:highlight w:val="green"/>
        </w:rPr>
        <w:t>у</w:t>
      </w:r>
      <w:r w:rsidRPr="00F57257">
        <w:rPr>
          <w:rFonts w:ascii="Times New Roman" w:hAnsi="Times New Roman" w:cs="Times New Roman"/>
          <w:spacing w:val="2"/>
          <w:sz w:val="28"/>
          <w:szCs w:val="28"/>
          <w:highlight w:val="green"/>
        </w:rPr>
        <w:t>,</w:t>
      </w:r>
      <w:r w:rsidR="00DA0D5E" w:rsidRPr="00F57257">
        <w:rPr>
          <w:rFonts w:ascii="Times New Roman" w:hAnsi="Times New Roman" w:cs="Times New Roman"/>
          <w:spacing w:val="2"/>
          <w:sz w:val="28"/>
          <w:szCs w:val="28"/>
          <w:highlight w:val="green"/>
        </w:rPr>
        <w:t xml:space="preserve"> </w:t>
      </w:r>
      <w:r w:rsidRPr="00F57257">
        <w:rPr>
          <w:rFonts w:ascii="Times New Roman" w:hAnsi="Times New Roman" w:cs="Times New Roman"/>
          <w:spacing w:val="2"/>
          <w:sz w:val="28"/>
          <w:szCs w:val="28"/>
          <w:highlight w:val="green"/>
        </w:rPr>
        <w:t>включающему в себя: проходку</w:t>
      </w:r>
      <w:r w:rsidR="00DD1D35" w:rsidRPr="00F57257">
        <w:rPr>
          <w:rFonts w:ascii="Times New Roman" w:hAnsi="Times New Roman" w:cs="Times New Roman"/>
          <w:spacing w:val="2"/>
          <w:sz w:val="28"/>
          <w:szCs w:val="28"/>
          <w:highlight w:val="green"/>
        </w:rPr>
        <w:t xml:space="preserve"> стволов ш</w:t>
      </w:r>
      <w:r w:rsidR="00DD1D35" w:rsidRPr="00F57257">
        <w:rPr>
          <w:rFonts w:ascii="Times New Roman" w:hAnsi="Times New Roman" w:cs="Times New Roman"/>
          <w:color w:val="000000"/>
          <w:spacing w:val="2"/>
          <w:sz w:val="28"/>
          <w:szCs w:val="28"/>
          <w:highlight w:val="green"/>
        </w:rPr>
        <w:t>а</w:t>
      </w:r>
      <w:r w:rsidR="00DD1D35" w:rsidRPr="00F57257">
        <w:rPr>
          <w:rFonts w:ascii="Times New Roman" w:hAnsi="Times New Roman" w:cs="Times New Roman"/>
          <w:spacing w:val="2"/>
          <w:sz w:val="28"/>
          <w:szCs w:val="28"/>
          <w:highlight w:val="green"/>
        </w:rPr>
        <w:t>хт (штолен)</w:t>
      </w:r>
      <w:r w:rsidR="00DD1D35" w:rsidRPr="00F57257">
        <w:rPr>
          <w:rFonts w:ascii="Times New Roman" w:hAnsi="Times New Roman" w:cs="Times New Roman"/>
          <w:noProof/>
          <w:color w:val="000000"/>
          <w:spacing w:val="2"/>
          <w:sz w:val="28"/>
          <w:szCs w:val="28"/>
          <w:highlight w:val="green"/>
        </w:rPr>
        <w:t>,</w:t>
      </w:r>
      <w:r w:rsidR="00DD1D35" w:rsidRPr="00F57257">
        <w:rPr>
          <w:rFonts w:ascii="Times New Roman" w:hAnsi="Times New Roman" w:cs="Times New Roman"/>
          <w:spacing w:val="2"/>
          <w:sz w:val="28"/>
          <w:szCs w:val="28"/>
          <w:highlight w:val="green"/>
        </w:rPr>
        <w:t xml:space="preserve"> сопряжений стволов с околоствольными дворами и приствольными выработками; проведение временных </w:t>
      </w:r>
      <w:proofErr w:type="spellStart"/>
      <w:r w:rsidR="00DD1D35" w:rsidRPr="00F57257">
        <w:rPr>
          <w:rFonts w:ascii="Times New Roman" w:hAnsi="Times New Roman" w:cs="Times New Roman"/>
          <w:color w:val="000000"/>
          <w:spacing w:val="2"/>
          <w:sz w:val="28"/>
          <w:szCs w:val="28"/>
          <w:highlight w:val="green"/>
        </w:rPr>
        <w:t>перекачных</w:t>
      </w:r>
      <w:proofErr w:type="spellEnd"/>
      <w:r w:rsidR="00DD1D35" w:rsidRPr="00F57257">
        <w:rPr>
          <w:rFonts w:ascii="Times New Roman" w:hAnsi="Times New Roman" w:cs="Times New Roman"/>
          <w:spacing w:val="2"/>
          <w:sz w:val="28"/>
          <w:szCs w:val="28"/>
          <w:highlight w:val="green"/>
        </w:rPr>
        <w:t xml:space="preserve"> камер, камер временного и </w:t>
      </w:r>
      <w:proofErr w:type="spellStart"/>
      <w:r w:rsidR="00DD1D35" w:rsidRPr="00F57257">
        <w:rPr>
          <w:rFonts w:ascii="Times New Roman" w:hAnsi="Times New Roman" w:cs="Times New Roman"/>
          <w:color w:val="000000"/>
          <w:spacing w:val="2"/>
          <w:sz w:val="28"/>
          <w:szCs w:val="28"/>
          <w:highlight w:val="green"/>
        </w:rPr>
        <w:t>зумпфового</w:t>
      </w:r>
      <w:proofErr w:type="spellEnd"/>
      <w:r w:rsidR="00DD1D35" w:rsidRPr="00F57257">
        <w:rPr>
          <w:rFonts w:ascii="Times New Roman" w:hAnsi="Times New Roman" w:cs="Times New Roman"/>
          <w:spacing w:val="2"/>
          <w:sz w:val="28"/>
          <w:szCs w:val="28"/>
          <w:highlight w:val="green"/>
        </w:rPr>
        <w:t xml:space="preserve"> водоотлива, загрузочных устройст</w:t>
      </w:r>
      <w:r w:rsidR="00DD1D35" w:rsidRPr="00F57257">
        <w:rPr>
          <w:rFonts w:ascii="Times New Roman" w:hAnsi="Times New Roman" w:cs="Times New Roman"/>
          <w:color w:val="000000"/>
          <w:spacing w:val="2"/>
          <w:sz w:val="28"/>
          <w:szCs w:val="28"/>
          <w:highlight w:val="green"/>
        </w:rPr>
        <w:t>в</w:t>
      </w:r>
      <w:r w:rsidR="00DD1D35" w:rsidRPr="00F57257">
        <w:rPr>
          <w:rFonts w:ascii="Times New Roman" w:hAnsi="Times New Roman" w:cs="Times New Roman"/>
          <w:spacing w:val="2"/>
          <w:sz w:val="28"/>
          <w:szCs w:val="28"/>
          <w:highlight w:val="green"/>
        </w:rPr>
        <w:t>, соединительных выработок межд</w:t>
      </w:r>
      <w:r w:rsidR="00DD1D35" w:rsidRPr="00F57257">
        <w:rPr>
          <w:rFonts w:ascii="Times New Roman" w:hAnsi="Times New Roman" w:cs="Times New Roman"/>
          <w:color w:val="000000"/>
          <w:spacing w:val="2"/>
          <w:sz w:val="28"/>
          <w:szCs w:val="28"/>
          <w:highlight w:val="green"/>
        </w:rPr>
        <w:t>у</w:t>
      </w:r>
      <w:r w:rsidR="00DD1D35" w:rsidRPr="00F57257">
        <w:rPr>
          <w:rFonts w:ascii="Times New Roman" w:hAnsi="Times New Roman" w:cs="Times New Roman"/>
          <w:spacing w:val="2"/>
          <w:sz w:val="28"/>
          <w:szCs w:val="28"/>
          <w:highlight w:val="green"/>
        </w:rPr>
        <w:t xml:space="preserve"> центрально-сдвоенными главными вспомогательными стволами и сбоек между фланговым </w:t>
      </w:r>
      <w:r w:rsidR="00DD1D35" w:rsidRPr="00F57257">
        <w:rPr>
          <w:rFonts w:ascii="Times New Roman" w:hAnsi="Times New Roman" w:cs="Times New Roman"/>
          <w:spacing w:val="2"/>
          <w:sz w:val="28"/>
          <w:szCs w:val="28"/>
          <w:highlight w:val="green"/>
        </w:rPr>
        <w:lastRenderedPageBreak/>
        <w:t xml:space="preserve">стволом и </w:t>
      </w:r>
      <w:r w:rsidR="00DD1D35" w:rsidRPr="00F57257">
        <w:rPr>
          <w:rFonts w:ascii="Times New Roman" w:hAnsi="Times New Roman" w:cs="Times New Roman"/>
          <w:color w:val="000000"/>
          <w:spacing w:val="2"/>
          <w:sz w:val="28"/>
          <w:szCs w:val="28"/>
          <w:highlight w:val="green"/>
        </w:rPr>
        <w:t>вентиляционной</w:t>
      </w:r>
      <w:r w:rsidRPr="00F57257">
        <w:rPr>
          <w:rFonts w:ascii="Times New Roman" w:hAnsi="Times New Roman" w:cs="Times New Roman"/>
          <w:spacing w:val="2"/>
          <w:sz w:val="28"/>
          <w:szCs w:val="28"/>
          <w:highlight w:val="green"/>
        </w:rPr>
        <w:t xml:space="preserve"> скважиной; подготовку</w:t>
      </w:r>
      <w:r w:rsidR="00DD1D35" w:rsidRPr="00F57257">
        <w:rPr>
          <w:rFonts w:ascii="Times New Roman" w:hAnsi="Times New Roman" w:cs="Times New Roman"/>
          <w:spacing w:val="2"/>
          <w:sz w:val="28"/>
          <w:szCs w:val="28"/>
          <w:highlight w:val="green"/>
        </w:rPr>
        <w:t xml:space="preserve"> к армированию и армирование стволов; подготовк</w:t>
      </w:r>
      <w:r w:rsidRPr="00F57257">
        <w:rPr>
          <w:rFonts w:ascii="Times New Roman" w:hAnsi="Times New Roman" w:cs="Times New Roman"/>
          <w:spacing w:val="2"/>
          <w:sz w:val="28"/>
          <w:szCs w:val="28"/>
          <w:highlight w:val="green"/>
        </w:rPr>
        <w:t>у</w:t>
      </w:r>
      <w:r w:rsidR="00DD1D35" w:rsidRPr="00F57257">
        <w:rPr>
          <w:rFonts w:ascii="Times New Roman" w:hAnsi="Times New Roman" w:cs="Times New Roman"/>
          <w:spacing w:val="2"/>
          <w:sz w:val="28"/>
          <w:szCs w:val="28"/>
          <w:highlight w:val="green"/>
        </w:rPr>
        <w:t xml:space="preserve"> к использованию во втором основном периоде сред</w:t>
      </w:r>
      <w:r w:rsidR="00DD1D35" w:rsidRPr="00F57257">
        <w:rPr>
          <w:rFonts w:ascii="Times New Roman" w:hAnsi="Times New Roman" w:cs="Times New Roman"/>
          <w:color w:val="000000"/>
          <w:spacing w:val="2"/>
          <w:sz w:val="28"/>
          <w:szCs w:val="28"/>
          <w:highlight w:val="green"/>
        </w:rPr>
        <w:t>ст</w:t>
      </w:r>
      <w:r w:rsidR="00DD1D35" w:rsidRPr="00F57257">
        <w:rPr>
          <w:rFonts w:ascii="Times New Roman" w:hAnsi="Times New Roman" w:cs="Times New Roman"/>
          <w:spacing w:val="2"/>
          <w:sz w:val="28"/>
          <w:szCs w:val="28"/>
          <w:highlight w:val="green"/>
        </w:rPr>
        <w:t xml:space="preserve">в шахтного подъема, подземного и поверхностного транспорта, вентиляции и водоотлива, связи и сигнализации, канализации в шахту электроэнергии, сжатого воздуха и воды, а при соответствующем обосновании в </w:t>
      </w:r>
      <w:r w:rsidRPr="00F57257">
        <w:rPr>
          <w:rFonts w:ascii="Times New Roman" w:hAnsi="Times New Roman" w:cs="Times New Roman"/>
          <w:spacing w:val="2"/>
          <w:sz w:val="28"/>
          <w:szCs w:val="28"/>
          <w:highlight w:val="green"/>
        </w:rPr>
        <w:t>ПОС</w:t>
      </w:r>
      <w:r w:rsidR="00DD1D35" w:rsidRPr="00F57257">
        <w:rPr>
          <w:rFonts w:ascii="Times New Roman" w:hAnsi="Times New Roman" w:cs="Times New Roman"/>
          <w:noProof/>
          <w:spacing w:val="2"/>
          <w:sz w:val="28"/>
          <w:szCs w:val="28"/>
          <w:highlight w:val="green"/>
        </w:rPr>
        <w:t xml:space="preserve"> </w:t>
      </w:r>
      <w:r w:rsidR="00DD1D35" w:rsidRPr="00F57257">
        <w:rPr>
          <w:rFonts w:ascii="Times New Roman" w:hAnsi="Times New Roman" w:cs="Times New Roman"/>
          <w:spacing w:val="2"/>
          <w:sz w:val="28"/>
          <w:szCs w:val="28"/>
          <w:highlight w:val="green"/>
        </w:rPr>
        <w:t>– также строительство бункеров, разгрузочных ям, выработок подземного дробильно</w:t>
      </w:r>
      <w:r w:rsidR="00DD1D35" w:rsidRPr="00F57257">
        <w:rPr>
          <w:rFonts w:ascii="Times New Roman" w:hAnsi="Times New Roman" w:cs="Times New Roman"/>
          <w:color w:val="000000"/>
          <w:spacing w:val="2"/>
          <w:sz w:val="28"/>
          <w:szCs w:val="28"/>
          <w:highlight w:val="green"/>
        </w:rPr>
        <w:t>-</w:t>
      </w:r>
      <w:r w:rsidR="00DD1D35" w:rsidRPr="00F57257">
        <w:rPr>
          <w:rFonts w:ascii="Times New Roman" w:hAnsi="Times New Roman" w:cs="Times New Roman"/>
          <w:spacing w:val="2"/>
          <w:sz w:val="28"/>
          <w:szCs w:val="28"/>
          <w:highlight w:val="green"/>
        </w:rPr>
        <w:t>бункерного комплекса;</w:t>
      </w:r>
    </w:p>
    <w:p w14:paraId="3B8B52CF" w14:textId="77777777" w:rsidR="00DD1D35" w:rsidRPr="00A72119" w:rsidRDefault="00AA799D" w:rsidP="00C65032">
      <w:pPr>
        <w:widowControl w:val="0"/>
        <w:spacing w:after="0" w:line="360" w:lineRule="auto"/>
        <w:ind w:right="-58" w:firstLine="709"/>
        <w:jc w:val="both"/>
        <w:rPr>
          <w:rFonts w:ascii="Times New Roman" w:hAnsi="Times New Roman" w:cs="Times New Roman"/>
          <w:spacing w:val="2"/>
          <w:sz w:val="28"/>
          <w:szCs w:val="28"/>
        </w:rPr>
      </w:pPr>
      <w:r w:rsidRPr="00F57257">
        <w:rPr>
          <w:rFonts w:ascii="Times New Roman" w:hAnsi="Times New Roman" w:cs="Times New Roman"/>
          <w:spacing w:val="2"/>
          <w:sz w:val="28"/>
          <w:szCs w:val="28"/>
          <w:highlight w:val="green"/>
        </w:rPr>
        <w:t xml:space="preserve">- </w:t>
      </w:r>
      <w:r w:rsidR="00DD1D35" w:rsidRPr="00F57257">
        <w:rPr>
          <w:rFonts w:ascii="Times New Roman" w:hAnsi="Times New Roman" w:cs="Times New Roman"/>
          <w:spacing w:val="2"/>
          <w:sz w:val="28"/>
          <w:szCs w:val="28"/>
          <w:highlight w:val="green"/>
        </w:rPr>
        <w:t>второму основному</w:t>
      </w:r>
      <w:r w:rsidRPr="00F57257">
        <w:rPr>
          <w:rFonts w:ascii="Times New Roman" w:hAnsi="Times New Roman" w:cs="Times New Roman"/>
          <w:noProof/>
          <w:spacing w:val="2"/>
          <w:sz w:val="28"/>
          <w:szCs w:val="28"/>
          <w:highlight w:val="green"/>
        </w:rPr>
        <w:t>,</w:t>
      </w:r>
      <w:r w:rsidR="00DA0D5E" w:rsidRPr="00F57257">
        <w:rPr>
          <w:rFonts w:ascii="Times New Roman" w:hAnsi="Times New Roman" w:cs="Times New Roman"/>
          <w:spacing w:val="2"/>
          <w:sz w:val="28"/>
          <w:szCs w:val="28"/>
          <w:highlight w:val="green"/>
        </w:rPr>
        <w:t xml:space="preserve"> </w:t>
      </w:r>
      <w:r w:rsidRPr="00F57257">
        <w:rPr>
          <w:rFonts w:ascii="Times New Roman" w:hAnsi="Times New Roman" w:cs="Times New Roman"/>
          <w:spacing w:val="2"/>
          <w:sz w:val="28"/>
          <w:szCs w:val="28"/>
          <w:highlight w:val="green"/>
        </w:rPr>
        <w:t>при осуществлении</w:t>
      </w:r>
      <w:r w:rsidR="00DD1D35" w:rsidRPr="00F57257">
        <w:rPr>
          <w:rFonts w:ascii="Times New Roman" w:hAnsi="Times New Roman" w:cs="Times New Roman"/>
          <w:spacing w:val="2"/>
          <w:sz w:val="28"/>
          <w:szCs w:val="28"/>
          <w:highlight w:val="green"/>
        </w:rPr>
        <w:t xml:space="preserve"> которого </w:t>
      </w:r>
      <w:r w:rsidRPr="00F57257">
        <w:rPr>
          <w:rFonts w:ascii="Times New Roman" w:hAnsi="Times New Roman" w:cs="Times New Roman"/>
          <w:spacing w:val="2"/>
          <w:sz w:val="28"/>
          <w:szCs w:val="28"/>
          <w:highlight w:val="green"/>
        </w:rPr>
        <w:t>выполняют следующие</w:t>
      </w:r>
      <w:r w:rsidR="00DD1D35" w:rsidRPr="00F57257">
        <w:rPr>
          <w:rFonts w:ascii="Times New Roman" w:hAnsi="Times New Roman" w:cs="Times New Roman"/>
          <w:spacing w:val="2"/>
          <w:sz w:val="28"/>
          <w:szCs w:val="28"/>
          <w:highlight w:val="green"/>
        </w:rPr>
        <w:t xml:space="preserve"> работы: по проведению горизонтальных и наклонных горных выработок, сопряжений, восстающих камер при новом строительстве, выработок с действующего горизонта, капитальных горных выработок на действующем горизонте; по подготовке новых горизонтов через существующие стволы или наклонные выработки; по </w:t>
      </w:r>
      <w:r w:rsidR="00DD1D35" w:rsidRPr="00F57257">
        <w:rPr>
          <w:rFonts w:ascii="Times New Roman" w:hAnsi="Times New Roman" w:cs="Times New Roman"/>
          <w:color w:val="000000"/>
          <w:spacing w:val="2"/>
          <w:sz w:val="28"/>
          <w:szCs w:val="28"/>
          <w:highlight w:val="green"/>
        </w:rPr>
        <w:t>углубке</w:t>
      </w:r>
      <w:r w:rsidR="00DD1D35" w:rsidRPr="00F57257">
        <w:rPr>
          <w:rFonts w:ascii="Times New Roman" w:hAnsi="Times New Roman" w:cs="Times New Roman"/>
          <w:spacing w:val="2"/>
          <w:sz w:val="28"/>
          <w:szCs w:val="28"/>
          <w:highlight w:val="green"/>
        </w:rPr>
        <w:t xml:space="preserve"> стволов и проходке слепых стволов.</w:t>
      </w:r>
    </w:p>
    <w:p w14:paraId="6AF49D59" w14:textId="77777777" w:rsidR="00DD1D35" w:rsidRPr="00F57257" w:rsidRDefault="00DD1D35" w:rsidP="00C65032">
      <w:pPr>
        <w:widowControl w:val="0"/>
        <w:spacing w:after="0" w:line="360" w:lineRule="auto"/>
        <w:ind w:right="-1" w:firstLine="709"/>
        <w:jc w:val="both"/>
        <w:rPr>
          <w:rFonts w:ascii="Times New Roman" w:hAnsi="Times New Roman" w:cs="Times New Roman"/>
          <w:noProof/>
          <w:color w:val="000000"/>
          <w:spacing w:val="2"/>
          <w:sz w:val="28"/>
          <w:szCs w:val="28"/>
          <w:highlight w:val="green"/>
        </w:rPr>
      </w:pPr>
      <w:r w:rsidRPr="00F57257">
        <w:rPr>
          <w:rFonts w:ascii="Times New Roman" w:hAnsi="Times New Roman" w:cs="Times New Roman"/>
          <w:noProof/>
          <w:color w:val="000000"/>
          <w:spacing w:val="2"/>
          <w:sz w:val="28"/>
          <w:szCs w:val="28"/>
          <w:highlight w:val="green"/>
        </w:rPr>
        <w:t>4.5</w:t>
      </w:r>
      <w:r w:rsidRPr="00F57257">
        <w:rPr>
          <w:rFonts w:ascii="Times New Roman" w:hAnsi="Times New Roman" w:cs="Times New Roman"/>
          <w:spacing w:val="2"/>
          <w:sz w:val="28"/>
          <w:szCs w:val="28"/>
          <w:highlight w:val="green"/>
        </w:rPr>
        <w:t xml:space="preserve"> Забои выработок должны быть обеспечены необходимыми видами энергии, вентиляцией, освещением, водоотливом или водоотводом, средствами механи</w:t>
      </w:r>
      <w:r w:rsidRPr="00F57257">
        <w:rPr>
          <w:rFonts w:ascii="Times New Roman" w:hAnsi="Times New Roman" w:cs="Times New Roman"/>
          <w:color w:val="000000"/>
          <w:spacing w:val="2"/>
          <w:sz w:val="28"/>
          <w:szCs w:val="28"/>
          <w:highlight w:val="green"/>
        </w:rPr>
        <w:t>з</w:t>
      </w:r>
      <w:r w:rsidRPr="00F57257">
        <w:rPr>
          <w:rFonts w:ascii="Times New Roman" w:hAnsi="Times New Roman" w:cs="Times New Roman"/>
          <w:spacing w:val="2"/>
          <w:sz w:val="28"/>
          <w:szCs w:val="28"/>
          <w:highlight w:val="green"/>
        </w:rPr>
        <w:t>ации отбойки и уборки породы, обмена вагонеток, подъемно-транспортными средствами, сигнализацией (в том числе аварийной)</w:t>
      </w:r>
      <w:r w:rsidRPr="00F57257">
        <w:rPr>
          <w:rFonts w:ascii="Times New Roman" w:hAnsi="Times New Roman" w:cs="Times New Roman"/>
          <w:noProof/>
          <w:color w:val="000000"/>
          <w:spacing w:val="2"/>
          <w:sz w:val="28"/>
          <w:szCs w:val="28"/>
          <w:highlight w:val="green"/>
        </w:rPr>
        <w:t xml:space="preserve">, </w:t>
      </w:r>
      <w:r w:rsidRPr="00F57257">
        <w:rPr>
          <w:rFonts w:ascii="Times New Roman" w:hAnsi="Times New Roman" w:cs="Times New Roman"/>
          <w:spacing w:val="2"/>
          <w:sz w:val="28"/>
          <w:szCs w:val="28"/>
          <w:highlight w:val="green"/>
        </w:rPr>
        <w:t xml:space="preserve">телефонной связью, средствами </w:t>
      </w:r>
      <w:r w:rsidRPr="00F57257">
        <w:rPr>
          <w:rFonts w:ascii="Times New Roman" w:hAnsi="Times New Roman" w:cs="Times New Roman"/>
          <w:color w:val="000000"/>
          <w:spacing w:val="2"/>
          <w:sz w:val="28"/>
          <w:szCs w:val="28"/>
          <w:highlight w:val="green"/>
        </w:rPr>
        <w:t>пылеподавления.</w:t>
      </w:r>
    </w:p>
    <w:p w14:paraId="45454A7B" w14:textId="77777777" w:rsidR="00DD1D35" w:rsidRPr="00A72119" w:rsidRDefault="00DD1D35" w:rsidP="00C65032">
      <w:pPr>
        <w:widowControl w:val="0"/>
        <w:spacing w:after="0" w:line="360" w:lineRule="auto"/>
        <w:ind w:right="-1" w:firstLine="708"/>
        <w:jc w:val="both"/>
        <w:rPr>
          <w:rFonts w:ascii="Times New Roman" w:hAnsi="Times New Roman" w:cs="Times New Roman"/>
          <w:noProof/>
          <w:color w:val="000000"/>
          <w:spacing w:val="2"/>
          <w:sz w:val="28"/>
          <w:szCs w:val="28"/>
        </w:rPr>
      </w:pPr>
      <w:r w:rsidRPr="00F57257">
        <w:rPr>
          <w:rFonts w:ascii="Times New Roman" w:hAnsi="Times New Roman" w:cs="Times New Roman"/>
          <w:noProof/>
          <w:color w:val="000000"/>
          <w:spacing w:val="2"/>
          <w:sz w:val="28"/>
          <w:szCs w:val="28"/>
          <w:highlight w:val="green"/>
        </w:rPr>
        <w:t>4.6</w:t>
      </w:r>
      <w:r w:rsidRPr="00F57257">
        <w:rPr>
          <w:rFonts w:ascii="Times New Roman" w:hAnsi="Times New Roman" w:cs="Times New Roman"/>
          <w:spacing w:val="2"/>
          <w:sz w:val="28"/>
          <w:szCs w:val="28"/>
          <w:highlight w:val="green"/>
        </w:rPr>
        <w:t xml:space="preserve"> При производстве работ классификацию пород (грунтов) следует устанавливать в соответствии с ГОСТ</w:t>
      </w:r>
      <w:r w:rsidRPr="00F57257">
        <w:rPr>
          <w:rFonts w:ascii="Times New Roman" w:hAnsi="Times New Roman" w:cs="Times New Roman"/>
          <w:noProof/>
          <w:spacing w:val="2"/>
          <w:sz w:val="28"/>
          <w:szCs w:val="28"/>
          <w:highlight w:val="green"/>
        </w:rPr>
        <w:t xml:space="preserve"> 25100</w:t>
      </w:r>
      <w:r w:rsidR="00DA0D5E" w:rsidRPr="00F57257">
        <w:rPr>
          <w:rFonts w:ascii="Times New Roman" w:hAnsi="Times New Roman" w:cs="Times New Roman"/>
          <w:spacing w:val="2"/>
          <w:sz w:val="28"/>
          <w:szCs w:val="28"/>
          <w:highlight w:val="green"/>
        </w:rPr>
        <w:t>.</w:t>
      </w:r>
    </w:p>
    <w:p w14:paraId="0E4720EF" w14:textId="77777777" w:rsidR="00DD1D35" w:rsidRPr="00F57257" w:rsidRDefault="00DD1D35" w:rsidP="00AA799D">
      <w:pPr>
        <w:widowControl w:val="0"/>
        <w:spacing w:after="0" w:line="360" w:lineRule="auto"/>
        <w:ind w:right="-1" w:firstLine="708"/>
        <w:jc w:val="both"/>
        <w:rPr>
          <w:rFonts w:ascii="Times New Roman" w:hAnsi="Times New Roman" w:cs="Times New Roman"/>
          <w:noProof/>
          <w:spacing w:val="2"/>
          <w:sz w:val="28"/>
          <w:szCs w:val="28"/>
          <w:highlight w:val="green"/>
        </w:rPr>
      </w:pPr>
      <w:r w:rsidRPr="00F57257">
        <w:rPr>
          <w:rFonts w:ascii="Times New Roman" w:hAnsi="Times New Roman" w:cs="Times New Roman"/>
          <w:noProof/>
          <w:color w:val="000000"/>
          <w:spacing w:val="2"/>
          <w:sz w:val="28"/>
          <w:szCs w:val="28"/>
          <w:highlight w:val="green"/>
        </w:rPr>
        <w:t>4.7</w:t>
      </w:r>
      <w:r w:rsidRPr="00F57257">
        <w:rPr>
          <w:rFonts w:ascii="Times New Roman" w:hAnsi="Times New Roman" w:cs="Times New Roman"/>
          <w:spacing w:val="2"/>
          <w:sz w:val="28"/>
          <w:szCs w:val="28"/>
          <w:highlight w:val="green"/>
        </w:rPr>
        <w:t xml:space="preserve"> </w:t>
      </w:r>
      <w:r w:rsidR="00AA799D" w:rsidRPr="00F57257">
        <w:rPr>
          <w:rFonts w:ascii="Times New Roman" w:hAnsi="Times New Roman" w:cs="Times New Roman"/>
          <w:spacing w:val="2"/>
          <w:sz w:val="28"/>
          <w:szCs w:val="28"/>
          <w:highlight w:val="green"/>
        </w:rPr>
        <w:t>Значения</w:t>
      </w:r>
      <w:r w:rsidRPr="00F57257">
        <w:rPr>
          <w:rFonts w:ascii="Times New Roman" w:hAnsi="Times New Roman" w:cs="Times New Roman"/>
          <w:spacing w:val="2"/>
          <w:sz w:val="28"/>
          <w:szCs w:val="28"/>
          <w:highlight w:val="green"/>
        </w:rPr>
        <w:t xml:space="preserve"> допустимых отклонений в сторону увеличения геометрических параметров сечения выработок от проектных по радиусу ствола и со стороны кровли и стен выработки приведены в таблице</w:t>
      </w:r>
      <w:r w:rsidRPr="00F57257">
        <w:rPr>
          <w:rFonts w:ascii="Times New Roman" w:hAnsi="Times New Roman" w:cs="Times New Roman"/>
          <w:noProof/>
          <w:spacing w:val="2"/>
          <w:sz w:val="28"/>
          <w:szCs w:val="28"/>
          <w:highlight w:val="green"/>
        </w:rPr>
        <w:t xml:space="preserve"> </w:t>
      </w:r>
      <w:r w:rsidR="00AA799D" w:rsidRPr="00F57257">
        <w:rPr>
          <w:rFonts w:ascii="Times New Roman" w:hAnsi="Times New Roman" w:cs="Times New Roman"/>
          <w:noProof/>
          <w:spacing w:val="2"/>
          <w:sz w:val="28"/>
          <w:szCs w:val="28"/>
          <w:highlight w:val="green"/>
        </w:rPr>
        <w:t>4.</w:t>
      </w:r>
      <w:r w:rsidRPr="00F57257">
        <w:rPr>
          <w:rFonts w:ascii="Times New Roman" w:hAnsi="Times New Roman" w:cs="Times New Roman"/>
          <w:noProof/>
          <w:spacing w:val="2"/>
          <w:sz w:val="28"/>
          <w:szCs w:val="28"/>
          <w:highlight w:val="green"/>
        </w:rPr>
        <w:t>1.</w:t>
      </w:r>
    </w:p>
    <w:p w14:paraId="59C738E7"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4ADEEC14"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6513A643"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3DDE40DE"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126B470A"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3890FB90"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2D0F8E3E" w14:textId="77777777" w:rsidR="00B155C9" w:rsidRPr="00F57257" w:rsidRDefault="00B155C9" w:rsidP="00AA799D">
      <w:pPr>
        <w:widowControl w:val="0"/>
        <w:spacing w:after="0" w:line="360" w:lineRule="auto"/>
        <w:ind w:right="-1" w:firstLine="708"/>
        <w:jc w:val="both"/>
        <w:rPr>
          <w:rFonts w:ascii="Times New Roman" w:hAnsi="Times New Roman" w:cs="Times New Roman"/>
          <w:noProof/>
          <w:spacing w:val="2"/>
          <w:sz w:val="28"/>
          <w:szCs w:val="28"/>
          <w:highlight w:val="green"/>
        </w:rPr>
      </w:pPr>
    </w:p>
    <w:p w14:paraId="48D0AC93" w14:textId="77777777" w:rsidR="00DD1D35" w:rsidRPr="00F57257" w:rsidRDefault="00DD1D35" w:rsidP="00AA799D">
      <w:pPr>
        <w:widowControl w:val="0"/>
        <w:spacing w:line="240" w:lineRule="auto"/>
        <w:rPr>
          <w:rFonts w:ascii="Times New Roman" w:hAnsi="Times New Roman" w:cs="Times New Roman"/>
          <w:noProof/>
          <w:sz w:val="28"/>
          <w:szCs w:val="28"/>
          <w:highlight w:val="green"/>
        </w:rPr>
      </w:pPr>
      <w:r w:rsidRPr="00F57257">
        <w:rPr>
          <w:rFonts w:ascii="Times New Roman" w:hAnsi="Times New Roman" w:cs="Times New Roman"/>
          <w:spacing w:val="26"/>
          <w:sz w:val="28"/>
          <w:szCs w:val="28"/>
          <w:highlight w:val="green"/>
        </w:rPr>
        <w:lastRenderedPageBreak/>
        <w:t>Т</w:t>
      </w:r>
      <w:r w:rsidR="00355A2C" w:rsidRPr="00F57257">
        <w:rPr>
          <w:rFonts w:ascii="Times New Roman" w:hAnsi="Times New Roman" w:cs="Times New Roman"/>
          <w:spacing w:val="26"/>
          <w:sz w:val="28"/>
          <w:szCs w:val="28"/>
          <w:highlight w:val="green"/>
        </w:rPr>
        <w:t xml:space="preserve"> </w:t>
      </w:r>
      <w:r w:rsidRPr="00F57257">
        <w:rPr>
          <w:rFonts w:ascii="Times New Roman" w:hAnsi="Times New Roman" w:cs="Times New Roman"/>
          <w:spacing w:val="26"/>
          <w:sz w:val="28"/>
          <w:szCs w:val="28"/>
          <w:highlight w:val="green"/>
        </w:rPr>
        <w:t>а</w:t>
      </w:r>
      <w:r w:rsidR="00355A2C" w:rsidRPr="00F57257">
        <w:rPr>
          <w:rFonts w:ascii="Times New Roman" w:hAnsi="Times New Roman" w:cs="Times New Roman"/>
          <w:spacing w:val="26"/>
          <w:sz w:val="28"/>
          <w:szCs w:val="28"/>
          <w:highlight w:val="green"/>
        </w:rPr>
        <w:t xml:space="preserve"> </w:t>
      </w:r>
      <w:r w:rsidRPr="00F57257">
        <w:rPr>
          <w:rFonts w:ascii="Times New Roman" w:hAnsi="Times New Roman" w:cs="Times New Roman"/>
          <w:spacing w:val="26"/>
          <w:sz w:val="28"/>
          <w:szCs w:val="28"/>
          <w:highlight w:val="green"/>
        </w:rPr>
        <w:t>б</w:t>
      </w:r>
      <w:r w:rsidR="00355A2C" w:rsidRPr="00F57257">
        <w:rPr>
          <w:rFonts w:ascii="Times New Roman" w:hAnsi="Times New Roman" w:cs="Times New Roman"/>
          <w:spacing w:val="26"/>
          <w:sz w:val="28"/>
          <w:szCs w:val="28"/>
          <w:highlight w:val="green"/>
        </w:rPr>
        <w:t xml:space="preserve"> </w:t>
      </w:r>
      <w:r w:rsidRPr="00F57257">
        <w:rPr>
          <w:rFonts w:ascii="Times New Roman" w:hAnsi="Times New Roman" w:cs="Times New Roman"/>
          <w:spacing w:val="26"/>
          <w:sz w:val="28"/>
          <w:szCs w:val="28"/>
          <w:highlight w:val="green"/>
        </w:rPr>
        <w:t>л</w:t>
      </w:r>
      <w:r w:rsidR="00355A2C" w:rsidRPr="00F57257">
        <w:rPr>
          <w:rFonts w:ascii="Times New Roman" w:hAnsi="Times New Roman" w:cs="Times New Roman"/>
          <w:spacing w:val="26"/>
          <w:sz w:val="28"/>
          <w:szCs w:val="28"/>
          <w:highlight w:val="green"/>
        </w:rPr>
        <w:t xml:space="preserve"> </w:t>
      </w:r>
      <w:r w:rsidRPr="00F57257">
        <w:rPr>
          <w:rFonts w:ascii="Times New Roman" w:hAnsi="Times New Roman" w:cs="Times New Roman"/>
          <w:spacing w:val="26"/>
          <w:sz w:val="28"/>
          <w:szCs w:val="28"/>
          <w:highlight w:val="green"/>
        </w:rPr>
        <w:t>и</w:t>
      </w:r>
      <w:r w:rsidR="00355A2C" w:rsidRPr="00F57257">
        <w:rPr>
          <w:rFonts w:ascii="Times New Roman" w:hAnsi="Times New Roman" w:cs="Times New Roman"/>
          <w:spacing w:val="26"/>
          <w:sz w:val="28"/>
          <w:szCs w:val="28"/>
          <w:highlight w:val="green"/>
        </w:rPr>
        <w:t xml:space="preserve"> </w:t>
      </w:r>
      <w:r w:rsidRPr="00F57257">
        <w:rPr>
          <w:rFonts w:ascii="Times New Roman" w:hAnsi="Times New Roman" w:cs="Times New Roman"/>
          <w:spacing w:val="26"/>
          <w:sz w:val="28"/>
          <w:szCs w:val="28"/>
          <w:highlight w:val="green"/>
        </w:rPr>
        <w:t>ц</w:t>
      </w:r>
      <w:r w:rsidR="00355A2C" w:rsidRPr="00F57257">
        <w:rPr>
          <w:rFonts w:ascii="Times New Roman" w:hAnsi="Times New Roman" w:cs="Times New Roman"/>
          <w:spacing w:val="26"/>
          <w:sz w:val="28"/>
          <w:szCs w:val="28"/>
          <w:highlight w:val="green"/>
        </w:rPr>
        <w:t xml:space="preserve"> </w:t>
      </w:r>
      <w:proofErr w:type="gramStart"/>
      <w:r w:rsidRPr="00F57257">
        <w:rPr>
          <w:rFonts w:ascii="Times New Roman" w:hAnsi="Times New Roman" w:cs="Times New Roman"/>
          <w:color w:val="000000"/>
          <w:spacing w:val="26"/>
          <w:sz w:val="28"/>
          <w:szCs w:val="28"/>
          <w:highlight w:val="green"/>
        </w:rPr>
        <w:t>а</w:t>
      </w:r>
      <w:r w:rsidR="00355A2C" w:rsidRPr="00F57257">
        <w:rPr>
          <w:rFonts w:ascii="Times New Roman" w:hAnsi="Times New Roman" w:cs="Times New Roman"/>
          <w:color w:val="000000"/>
          <w:spacing w:val="26"/>
          <w:sz w:val="28"/>
          <w:szCs w:val="28"/>
          <w:highlight w:val="green"/>
        </w:rPr>
        <w:t xml:space="preserve"> </w:t>
      </w:r>
      <w:r w:rsidRPr="00F57257">
        <w:rPr>
          <w:rFonts w:ascii="Times New Roman" w:hAnsi="Times New Roman" w:cs="Times New Roman"/>
          <w:noProof/>
          <w:sz w:val="28"/>
          <w:szCs w:val="28"/>
          <w:highlight w:val="green"/>
        </w:rPr>
        <w:t xml:space="preserve"> </w:t>
      </w:r>
      <w:r w:rsidR="00AA799D" w:rsidRPr="00F57257">
        <w:rPr>
          <w:rFonts w:ascii="Times New Roman" w:hAnsi="Times New Roman" w:cs="Times New Roman"/>
          <w:noProof/>
          <w:sz w:val="28"/>
          <w:szCs w:val="28"/>
          <w:highlight w:val="green"/>
        </w:rPr>
        <w:t>4.</w:t>
      </w:r>
      <w:r w:rsidRPr="00F57257">
        <w:rPr>
          <w:rFonts w:ascii="Times New Roman" w:hAnsi="Times New Roman" w:cs="Times New Roman"/>
          <w:noProof/>
          <w:sz w:val="28"/>
          <w:szCs w:val="28"/>
          <w:highlight w:val="green"/>
        </w:rPr>
        <w:t>1</w:t>
      </w:r>
      <w:proofErr w:type="gramEnd"/>
    </w:p>
    <w:tbl>
      <w:tblPr>
        <w:tblW w:w="5000" w:type="pct"/>
        <w:jc w:val="center"/>
        <w:tblCellMar>
          <w:left w:w="40" w:type="dxa"/>
          <w:right w:w="40" w:type="dxa"/>
        </w:tblCellMar>
        <w:tblLook w:val="0000" w:firstRow="0" w:lastRow="0" w:firstColumn="0" w:lastColumn="0" w:noHBand="0" w:noVBand="0"/>
      </w:tblPr>
      <w:tblGrid>
        <w:gridCol w:w="3740"/>
        <w:gridCol w:w="1131"/>
        <w:gridCol w:w="901"/>
        <w:gridCol w:w="903"/>
        <w:gridCol w:w="1127"/>
        <w:gridCol w:w="1273"/>
        <w:gridCol w:w="1210"/>
      </w:tblGrid>
      <w:tr w:rsidR="00AA799D" w:rsidRPr="00F57257" w14:paraId="7C3D13BA" w14:textId="77777777" w:rsidTr="008A5727">
        <w:trPr>
          <w:jc w:val="center"/>
        </w:trPr>
        <w:tc>
          <w:tcPr>
            <w:tcW w:w="1818" w:type="pct"/>
            <w:vMerge w:val="restart"/>
            <w:tcBorders>
              <w:top w:val="single" w:sz="6" w:space="0" w:color="auto"/>
              <w:left w:val="single" w:sz="6" w:space="0" w:color="auto"/>
              <w:right w:val="single" w:sz="6" w:space="0" w:color="auto"/>
            </w:tcBorders>
          </w:tcPr>
          <w:p w14:paraId="08796B42" w14:textId="77777777" w:rsidR="00AA799D" w:rsidRPr="00F57257" w:rsidRDefault="00AA799D" w:rsidP="00AA799D">
            <w:pPr>
              <w:widowControl w:val="0"/>
              <w:spacing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Вид и попер</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чно</w:t>
            </w:r>
            <w:r w:rsidRPr="00F57257">
              <w:rPr>
                <w:rFonts w:ascii="Times New Roman" w:hAnsi="Times New Roman" w:cs="Times New Roman"/>
                <w:color w:val="000000"/>
                <w:sz w:val="24"/>
                <w:szCs w:val="24"/>
                <w:highlight w:val="green"/>
              </w:rPr>
              <w:t xml:space="preserve">е </w:t>
            </w:r>
            <w:r w:rsidRPr="00F57257">
              <w:rPr>
                <w:rFonts w:ascii="Times New Roman" w:hAnsi="Times New Roman" w:cs="Times New Roman"/>
                <w:sz w:val="24"/>
                <w:szCs w:val="24"/>
                <w:highlight w:val="green"/>
              </w:rPr>
              <w:t>сечени</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выработ</w:t>
            </w:r>
            <w:r w:rsidRPr="00F57257">
              <w:rPr>
                <w:rFonts w:ascii="Times New Roman" w:hAnsi="Times New Roman" w:cs="Times New Roman"/>
                <w:color w:val="000000"/>
                <w:sz w:val="24"/>
                <w:szCs w:val="24"/>
                <w:highlight w:val="green"/>
              </w:rPr>
              <w:t>о</w:t>
            </w:r>
            <w:r w:rsidRPr="00F57257">
              <w:rPr>
                <w:rFonts w:ascii="Times New Roman" w:hAnsi="Times New Roman" w:cs="Times New Roman"/>
                <w:sz w:val="24"/>
                <w:szCs w:val="24"/>
                <w:highlight w:val="green"/>
              </w:rPr>
              <w:t>к (по про</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кту)</w:t>
            </w:r>
            <w:r w:rsidRPr="00F57257">
              <w:rPr>
                <w:rFonts w:ascii="Times New Roman" w:hAnsi="Times New Roman" w:cs="Times New Roman"/>
                <w:noProof/>
                <w:color w:val="000000"/>
                <w:sz w:val="24"/>
                <w:szCs w:val="24"/>
                <w:highlight w:val="green"/>
              </w:rPr>
              <w:t>,</w:t>
            </w:r>
            <w:r w:rsidRPr="00F57257">
              <w:rPr>
                <w:rFonts w:ascii="Times New Roman" w:hAnsi="Times New Roman" w:cs="Times New Roman"/>
                <w:sz w:val="24"/>
                <w:szCs w:val="24"/>
                <w:highlight w:val="green"/>
              </w:rPr>
              <w:t xml:space="preserve"> м</w:t>
            </w:r>
          </w:p>
        </w:tc>
        <w:tc>
          <w:tcPr>
            <w:tcW w:w="3182" w:type="pct"/>
            <w:gridSpan w:val="6"/>
            <w:tcBorders>
              <w:top w:val="single" w:sz="6" w:space="0" w:color="auto"/>
              <w:left w:val="single" w:sz="6" w:space="0" w:color="auto"/>
              <w:bottom w:val="single" w:sz="6" w:space="0" w:color="auto"/>
              <w:right w:val="single" w:sz="6" w:space="0" w:color="auto"/>
            </w:tcBorders>
          </w:tcPr>
          <w:p w14:paraId="35146D03" w14:textId="77777777" w:rsidR="00AA799D" w:rsidRPr="00F57257" w:rsidRDefault="00AA799D" w:rsidP="008A5727">
            <w:pPr>
              <w:widowControl w:val="0"/>
              <w:spacing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Допустимое отклон</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ни</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при прочности пород, </w:t>
            </w:r>
          </w:p>
          <w:p w14:paraId="6BA6E21B" w14:textId="77777777" w:rsidR="00AA799D" w:rsidRPr="00F57257" w:rsidRDefault="00AA799D" w:rsidP="000873E5">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МПа (по ГОСТ</w:t>
            </w:r>
            <w:r w:rsidRPr="00F57257">
              <w:rPr>
                <w:rFonts w:ascii="Times New Roman" w:hAnsi="Times New Roman" w:cs="Times New Roman"/>
                <w:noProof/>
                <w:sz w:val="24"/>
                <w:szCs w:val="24"/>
                <w:highlight w:val="green"/>
              </w:rPr>
              <w:t xml:space="preserve"> 25100)</w:t>
            </w:r>
          </w:p>
        </w:tc>
      </w:tr>
      <w:tr w:rsidR="00AA799D" w:rsidRPr="00F57257" w14:paraId="6B61BC2E" w14:textId="77777777" w:rsidTr="008A5727">
        <w:trPr>
          <w:jc w:val="center"/>
        </w:trPr>
        <w:tc>
          <w:tcPr>
            <w:tcW w:w="1818" w:type="pct"/>
            <w:vMerge/>
            <w:tcBorders>
              <w:left w:val="single" w:sz="6" w:space="0" w:color="auto"/>
              <w:right w:val="single" w:sz="6" w:space="0" w:color="auto"/>
            </w:tcBorders>
          </w:tcPr>
          <w:p w14:paraId="4E2AB264" w14:textId="77777777" w:rsidR="00AA799D" w:rsidRPr="00F57257" w:rsidRDefault="00AA799D" w:rsidP="00AA799D">
            <w:pPr>
              <w:widowControl w:val="0"/>
              <w:spacing w:line="240" w:lineRule="auto"/>
              <w:ind w:right="-58"/>
              <w:rPr>
                <w:rFonts w:ascii="Times New Roman" w:hAnsi="Times New Roman" w:cs="Times New Roman"/>
                <w:noProof/>
                <w:sz w:val="24"/>
                <w:szCs w:val="24"/>
                <w:highlight w:val="green"/>
              </w:rPr>
            </w:pPr>
          </w:p>
        </w:tc>
        <w:tc>
          <w:tcPr>
            <w:tcW w:w="988" w:type="pct"/>
            <w:gridSpan w:val="2"/>
            <w:tcBorders>
              <w:top w:val="single" w:sz="6" w:space="0" w:color="auto"/>
              <w:left w:val="single" w:sz="6" w:space="0" w:color="auto"/>
              <w:bottom w:val="single" w:sz="6" w:space="0" w:color="auto"/>
              <w:right w:val="single" w:sz="6" w:space="0" w:color="auto"/>
            </w:tcBorders>
          </w:tcPr>
          <w:p w14:paraId="570A8EDA" w14:textId="77777777" w:rsidR="00AA799D" w:rsidRPr="00F57257" w:rsidRDefault="00AA799D"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От</w:t>
            </w:r>
            <w:r w:rsidRPr="00F57257">
              <w:rPr>
                <w:rFonts w:ascii="Times New Roman" w:hAnsi="Times New Roman" w:cs="Times New Roman"/>
                <w:noProof/>
                <w:sz w:val="24"/>
                <w:szCs w:val="24"/>
                <w:highlight w:val="green"/>
              </w:rPr>
              <w:t xml:space="preserve"> 9</w:t>
            </w:r>
            <w:r w:rsidRPr="00F57257">
              <w:rPr>
                <w:rFonts w:ascii="Times New Roman" w:hAnsi="Times New Roman" w:cs="Times New Roman"/>
                <w:sz w:val="24"/>
                <w:szCs w:val="24"/>
                <w:highlight w:val="green"/>
              </w:rPr>
              <w:t xml:space="preserve"> до</w:t>
            </w:r>
            <w:r w:rsidRPr="00F57257">
              <w:rPr>
                <w:rFonts w:ascii="Times New Roman" w:hAnsi="Times New Roman" w:cs="Times New Roman"/>
                <w:noProof/>
                <w:sz w:val="24"/>
                <w:szCs w:val="24"/>
                <w:highlight w:val="green"/>
              </w:rPr>
              <w:t xml:space="preserve"> 20</w:t>
            </w:r>
          </w:p>
        </w:tc>
        <w:tc>
          <w:tcPr>
            <w:tcW w:w="987" w:type="pct"/>
            <w:gridSpan w:val="2"/>
            <w:tcBorders>
              <w:top w:val="single" w:sz="6" w:space="0" w:color="auto"/>
              <w:left w:val="single" w:sz="6" w:space="0" w:color="auto"/>
              <w:bottom w:val="single" w:sz="6" w:space="0" w:color="auto"/>
              <w:right w:val="single" w:sz="6" w:space="0" w:color="auto"/>
            </w:tcBorders>
          </w:tcPr>
          <w:p w14:paraId="4B1729F2" w14:textId="77777777" w:rsidR="00AA799D" w:rsidRPr="00F57257" w:rsidRDefault="00AA799D"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Св.</w:t>
            </w:r>
            <w:r w:rsidRPr="00F57257">
              <w:rPr>
                <w:rFonts w:ascii="Times New Roman" w:hAnsi="Times New Roman" w:cs="Times New Roman"/>
                <w:noProof/>
                <w:sz w:val="24"/>
                <w:szCs w:val="24"/>
                <w:highlight w:val="green"/>
              </w:rPr>
              <w:t xml:space="preserve"> 20</w:t>
            </w:r>
            <w:r w:rsidRPr="00F57257">
              <w:rPr>
                <w:rFonts w:ascii="Times New Roman" w:hAnsi="Times New Roman" w:cs="Times New Roman"/>
                <w:sz w:val="24"/>
                <w:szCs w:val="24"/>
                <w:highlight w:val="green"/>
              </w:rPr>
              <w:t xml:space="preserve"> до</w:t>
            </w:r>
            <w:r w:rsidRPr="00F57257">
              <w:rPr>
                <w:rFonts w:ascii="Times New Roman" w:hAnsi="Times New Roman" w:cs="Times New Roman"/>
                <w:noProof/>
                <w:sz w:val="24"/>
                <w:szCs w:val="24"/>
                <w:highlight w:val="green"/>
              </w:rPr>
              <w:t xml:space="preserve"> 100</w:t>
            </w:r>
          </w:p>
        </w:tc>
        <w:tc>
          <w:tcPr>
            <w:tcW w:w="1207" w:type="pct"/>
            <w:gridSpan w:val="2"/>
            <w:tcBorders>
              <w:top w:val="single" w:sz="6" w:space="0" w:color="auto"/>
              <w:left w:val="single" w:sz="6" w:space="0" w:color="auto"/>
              <w:bottom w:val="single" w:sz="6" w:space="0" w:color="auto"/>
              <w:right w:val="single" w:sz="6" w:space="0" w:color="auto"/>
            </w:tcBorders>
          </w:tcPr>
          <w:p w14:paraId="52B10034" w14:textId="77777777" w:rsidR="00AA799D" w:rsidRPr="00F57257" w:rsidRDefault="00AA799D"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Св.</w:t>
            </w:r>
            <w:r w:rsidRPr="00F57257">
              <w:rPr>
                <w:rFonts w:ascii="Times New Roman" w:hAnsi="Times New Roman" w:cs="Times New Roman"/>
                <w:noProof/>
                <w:sz w:val="24"/>
                <w:szCs w:val="24"/>
                <w:highlight w:val="green"/>
              </w:rPr>
              <w:t xml:space="preserve"> 100</w:t>
            </w:r>
          </w:p>
        </w:tc>
      </w:tr>
      <w:tr w:rsidR="00AA799D" w:rsidRPr="00F57257" w14:paraId="0820BCC7" w14:textId="77777777" w:rsidTr="00656299">
        <w:trPr>
          <w:jc w:val="center"/>
        </w:trPr>
        <w:tc>
          <w:tcPr>
            <w:tcW w:w="1818" w:type="pct"/>
            <w:vMerge/>
            <w:tcBorders>
              <w:left w:val="single" w:sz="6" w:space="0" w:color="auto"/>
              <w:bottom w:val="single" w:sz="6" w:space="0" w:color="auto"/>
              <w:right w:val="single" w:sz="6" w:space="0" w:color="auto"/>
            </w:tcBorders>
          </w:tcPr>
          <w:p w14:paraId="1F7D2321" w14:textId="77777777" w:rsidR="00AA799D" w:rsidRPr="00F57257" w:rsidRDefault="00AA799D" w:rsidP="008A5727">
            <w:pPr>
              <w:widowControl w:val="0"/>
              <w:spacing w:line="240" w:lineRule="auto"/>
              <w:ind w:right="-58"/>
              <w:rPr>
                <w:rFonts w:ascii="Times New Roman" w:hAnsi="Times New Roman" w:cs="Times New Roman"/>
                <w:noProof/>
                <w:sz w:val="24"/>
                <w:szCs w:val="24"/>
                <w:highlight w:val="green"/>
              </w:rPr>
            </w:pPr>
          </w:p>
        </w:tc>
        <w:tc>
          <w:tcPr>
            <w:tcW w:w="550" w:type="pct"/>
            <w:tcBorders>
              <w:top w:val="single" w:sz="6" w:space="0" w:color="auto"/>
              <w:left w:val="single" w:sz="6" w:space="0" w:color="auto"/>
              <w:bottom w:val="single" w:sz="6" w:space="0" w:color="auto"/>
              <w:right w:val="single" w:sz="6" w:space="0" w:color="auto"/>
            </w:tcBorders>
          </w:tcPr>
          <w:p w14:paraId="1EB96A8E" w14:textId="77777777" w:rsidR="00AA799D" w:rsidRPr="00F57257" w:rsidRDefault="00AA799D" w:rsidP="008A5727">
            <w:pPr>
              <w:widowControl w:val="0"/>
              <w:spacing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мм</w:t>
            </w:r>
          </w:p>
        </w:tc>
        <w:tc>
          <w:tcPr>
            <w:tcW w:w="438" w:type="pct"/>
            <w:tcBorders>
              <w:top w:val="single" w:sz="6" w:space="0" w:color="auto"/>
              <w:left w:val="single" w:sz="6" w:space="0" w:color="auto"/>
              <w:bottom w:val="single" w:sz="6" w:space="0" w:color="auto"/>
              <w:right w:val="single" w:sz="6" w:space="0" w:color="auto"/>
            </w:tcBorders>
          </w:tcPr>
          <w:p w14:paraId="4A397A97" w14:textId="77777777" w:rsidR="00AA799D" w:rsidRPr="00F57257" w:rsidRDefault="00AA799D"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c>
          <w:tcPr>
            <w:tcW w:w="439" w:type="pct"/>
            <w:tcBorders>
              <w:top w:val="single" w:sz="6" w:space="0" w:color="auto"/>
              <w:left w:val="single" w:sz="6" w:space="0" w:color="auto"/>
              <w:bottom w:val="single" w:sz="6" w:space="0" w:color="auto"/>
              <w:right w:val="single" w:sz="6" w:space="0" w:color="auto"/>
            </w:tcBorders>
          </w:tcPr>
          <w:p w14:paraId="1A20C4C1" w14:textId="77777777" w:rsidR="00AA799D" w:rsidRPr="00F57257" w:rsidRDefault="00AA799D" w:rsidP="008A5727">
            <w:pPr>
              <w:widowControl w:val="0"/>
              <w:spacing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мм</w:t>
            </w:r>
          </w:p>
        </w:tc>
        <w:tc>
          <w:tcPr>
            <w:tcW w:w="548" w:type="pct"/>
            <w:tcBorders>
              <w:top w:val="single" w:sz="6" w:space="0" w:color="auto"/>
              <w:left w:val="single" w:sz="6" w:space="0" w:color="auto"/>
              <w:bottom w:val="single" w:sz="6" w:space="0" w:color="auto"/>
              <w:right w:val="single" w:sz="6" w:space="0" w:color="auto"/>
            </w:tcBorders>
          </w:tcPr>
          <w:p w14:paraId="7628E80B" w14:textId="77777777" w:rsidR="00AA799D" w:rsidRPr="00F57257" w:rsidRDefault="00AA799D"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c>
          <w:tcPr>
            <w:tcW w:w="619" w:type="pct"/>
            <w:tcBorders>
              <w:top w:val="single" w:sz="6" w:space="0" w:color="auto"/>
              <w:left w:val="single" w:sz="6" w:space="0" w:color="auto"/>
              <w:bottom w:val="single" w:sz="6" w:space="0" w:color="auto"/>
              <w:right w:val="single" w:sz="6" w:space="0" w:color="auto"/>
            </w:tcBorders>
          </w:tcPr>
          <w:p w14:paraId="1A5AD639" w14:textId="77777777" w:rsidR="00AA799D" w:rsidRPr="00F57257" w:rsidRDefault="00AA799D" w:rsidP="008A5727">
            <w:pPr>
              <w:widowControl w:val="0"/>
              <w:spacing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мм</w:t>
            </w:r>
          </w:p>
        </w:tc>
        <w:tc>
          <w:tcPr>
            <w:tcW w:w="588" w:type="pct"/>
            <w:tcBorders>
              <w:top w:val="single" w:sz="6" w:space="0" w:color="auto"/>
              <w:left w:val="single" w:sz="6" w:space="0" w:color="auto"/>
              <w:bottom w:val="single" w:sz="6" w:space="0" w:color="auto"/>
              <w:right w:val="single" w:sz="6" w:space="0" w:color="auto"/>
            </w:tcBorders>
          </w:tcPr>
          <w:p w14:paraId="29D915A9" w14:textId="77777777" w:rsidR="00AA799D" w:rsidRPr="00F57257" w:rsidRDefault="00AA799D"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r>
      <w:tr w:rsidR="00DD1D35" w:rsidRPr="00F57257" w14:paraId="5DE4D6B2" w14:textId="77777777" w:rsidTr="00656299">
        <w:trPr>
          <w:trHeight w:val="1001"/>
          <w:jc w:val="center"/>
        </w:trPr>
        <w:tc>
          <w:tcPr>
            <w:tcW w:w="1818" w:type="pct"/>
            <w:tcBorders>
              <w:top w:val="single" w:sz="6" w:space="0" w:color="auto"/>
              <w:left w:val="single" w:sz="6" w:space="0" w:color="auto"/>
              <w:right w:val="single" w:sz="6" w:space="0" w:color="auto"/>
            </w:tcBorders>
          </w:tcPr>
          <w:p w14:paraId="6AF6E399" w14:textId="77777777" w:rsidR="00DD1D35" w:rsidRPr="00F57257" w:rsidRDefault="00DD1D35" w:rsidP="008A5727">
            <w:pPr>
              <w:widowControl w:val="0"/>
              <w:spacing w:line="240" w:lineRule="auto"/>
              <w:ind w:right="-58"/>
              <w:rPr>
                <w:rFonts w:ascii="Times New Roman" w:hAnsi="Times New Roman" w:cs="Times New Roman"/>
                <w:color w:val="000000"/>
                <w:sz w:val="24"/>
                <w:szCs w:val="24"/>
                <w:highlight w:val="green"/>
              </w:rPr>
            </w:pPr>
            <w:r w:rsidRPr="00F57257">
              <w:rPr>
                <w:rFonts w:ascii="Times New Roman" w:hAnsi="Times New Roman" w:cs="Times New Roman"/>
                <w:sz w:val="24"/>
                <w:szCs w:val="24"/>
                <w:highlight w:val="green"/>
              </w:rPr>
              <w:t>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рти</w:t>
            </w:r>
            <w:r w:rsidRPr="00F57257">
              <w:rPr>
                <w:rFonts w:ascii="Times New Roman" w:hAnsi="Times New Roman" w:cs="Times New Roman"/>
                <w:color w:val="000000"/>
                <w:sz w:val="24"/>
                <w:szCs w:val="24"/>
                <w:highlight w:val="green"/>
              </w:rPr>
              <w:t>кальные</w:t>
            </w:r>
            <w:r w:rsidRPr="00F57257">
              <w:rPr>
                <w:rFonts w:ascii="Times New Roman" w:hAnsi="Times New Roman" w:cs="Times New Roman"/>
                <w:sz w:val="24"/>
                <w:szCs w:val="24"/>
                <w:highlight w:val="green"/>
              </w:rPr>
              <w:t xml:space="preserve"> стволы</w:t>
            </w:r>
            <w:r w:rsidRPr="00F57257">
              <w:rPr>
                <w:rFonts w:ascii="Times New Roman" w:hAnsi="Times New Roman" w:cs="Times New Roman"/>
                <w:noProof/>
                <w:color w:val="000000"/>
                <w:sz w:val="24"/>
                <w:szCs w:val="24"/>
                <w:highlight w:val="green"/>
              </w:rPr>
              <w:t xml:space="preserve">: </w:t>
            </w:r>
          </w:p>
          <w:p w14:paraId="1C866576" w14:textId="77777777" w:rsidR="00DD1D35" w:rsidRPr="00F57257" w:rsidRDefault="00DD1D35"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до</w:t>
            </w:r>
            <w:r w:rsidRPr="00F57257">
              <w:rPr>
                <w:rFonts w:ascii="Times New Roman" w:hAnsi="Times New Roman" w:cs="Times New Roman"/>
                <w:noProof/>
                <w:sz w:val="24"/>
                <w:szCs w:val="24"/>
                <w:highlight w:val="green"/>
              </w:rPr>
              <w:t xml:space="preserve"> 20</w:t>
            </w:r>
          </w:p>
        </w:tc>
        <w:tc>
          <w:tcPr>
            <w:tcW w:w="550" w:type="pct"/>
            <w:tcBorders>
              <w:top w:val="single" w:sz="6" w:space="0" w:color="auto"/>
              <w:left w:val="single" w:sz="6" w:space="0" w:color="auto"/>
              <w:right w:val="single" w:sz="6" w:space="0" w:color="auto"/>
            </w:tcBorders>
          </w:tcPr>
          <w:p w14:paraId="6AEF2386"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7332CCB4"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45</w:t>
            </w:r>
          </w:p>
        </w:tc>
        <w:tc>
          <w:tcPr>
            <w:tcW w:w="438" w:type="pct"/>
            <w:tcBorders>
              <w:top w:val="single" w:sz="6" w:space="0" w:color="auto"/>
              <w:left w:val="single" w:sz="6" w:space="0" w:color="auto"/>
              <w:right w:val="single" w:sz="6" w:space="0" w:color="auto"/>
            </w:tcBorders>
          </w:tcPr>
          <w:p w14:paraId="7EE40D7F"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0DE6C7F0"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w:t>
            </w:r>
          </w:p>
        </w:tc>
        <w:tc>
          <w:tcPr>
            <w:tcW w:w="439" w:type="pct"/>
            <w:tcBorders>
              <w:top w:val="single" w:sz="6" w:space="0" w:color="auto"/>
              <w:left w:val="single" w:sz="6" w:space="0" w:color="auto"/>
              <w:right w:val="single" w:sz="6" w:space="0" w:color="auto"/>
            </w:tcBorders>
          </w:tcPr>
          <w:p w14:paraId="6990ECF8"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77DFDB6E"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75</w:t>
            </w:r>
          </w:p>
        </w:tc>
        <w:tc>
          <w:tcPr>
            <w:tcW w:w="548" w:type="pct"/>
            <w:tcBorders>
              <w:top w:val="single" w:sz="6" w:space="0" w:color="auto"/>
              <w:left w:val="single" w:sz="6" w:space="0" w:color="auto"/>
              <w:right w:val="single" w:sz="6" w:space="0" w:color="auto"/>
            </w:tcBorders>
          </w:tcPr>
          <w:p w14:paraId="61F1F608"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1A78807A"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w:t>
            </w:r>
          </w:p>
        </w:tc>
        <w:tc>
          <w:tcPr>
            <w:tcW w:w="619" w:type="pct"/>
            <w:tcBorders>
              <w:top w:val="single" w:sz="6" w:space="0" w:color="auto"/>
              <w:left w:val="single" w:sz="6" w:space="0" w:color="auto"/>
              <w:right w:val="single" w:sz="6" w:space="0" w:color="auto"/>
            </w:tcBorders>
          </w:tcPr>
          <w:p w14:paraId="1BE58D8E"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50745421"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110</w:t>
            </w:r>
          </w:p>
        </w:tc>
        <w:tc>
          <w:tcPr>
            <w:tcW w:w="588" w:type="pct"/>
            <w:tcBorders>
              <w:top w:val="single" w:sz="6" w:space="0" w:color="auto"/>
              <w:left w:val="single" w:sz="6" w:space="0" w:color="auto"/>
              <w:right w:val="single" w:sz="6" w:space="0" w:color="auto"/>
            </w:tcBorders>
          </w:tcPr>
          <w:p w14:paraId="19CC6423"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512A46A4"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10</w:t>
            </w:r>
          </w:p>
        </w:tc>
      </w:tr>
      <w:tr w:rsidR="00DD1D35" w:rsidRPr="00F57257" w14:paraId="52717D74" w14:textId="77777777" w:rsidTr="00AA799D">
        <w:trPr>
          <w:jc w:val="center"/>
        </w:trPr>
        <w:tc>
          <w:tcPr>
            <w:tcW w:w="1818" w:type="pct"/>
            <w:tcBorders>
              <w:left w:val="single" w:sz="6" w:space="0" w:color="auto"/>
              <w:right w:val="single" w:sz="6" w:space="0" w:color="auto"/>
            </w:tcBorders>
          </w:tcPr>
          <w:p w14:paraId="2F0D51B1" w14:textId="77777777" w:rsidR="00DD1D35" w:rsidRPr="00F57257" w:rsidRDefault="00DD1D35"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от 20</w:t>
            </w:r>
            <w:r w:rsidRPr="00F57257">
              <w:rPr>
                <w:rFonts w:ascii="Times New Roman" w:hAnsi="Times New Roman" w:cs="Times New Roman"/>
                <w:sz w:val="24"/>
                <w:szCs w:val="24"/>
                <w:highlight w:val="green"/>
              </w:rPr>
              <w:t xml:space="preserve"> до</w:t>
            </w:r>
            <w:r w:rsidRPr="00F57257">
              <w:rPr>
                <w:rFonts w:ascii="Times New Roman" w:hAnsi="Times New Roman" w:cs="Times New Roman"/>
                <w:noProof/>
                <w:sz w:val="24"/>
                <w:szCs w:val="24"/>
                <w:highlight w:val="green"/>
              </w:rPr>
              <w:t xml:space="preserve"> 40</w:t>
            </w:r>
          </w:p>
        </w:tc>
        <w:tc>
          <w:tcPr>
            <w:tcW w:w="550" w:type="pct"/>
            <w:tcBorders>
              <w:left w:val="single" w:sz="6" w:space="0" w:color="auto"/>
              <w:right w:val="single" w:sz="6" w:space="0" w:color="auto"/>
            </w:tcBorders>
          </w:tcPr>
          <w:p w14:paraId="2D03C3C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45</w:t>
            </w:r>
          </w:p>
        </w:tc>
        <w:tc>
          <w:tcPr>
            <w:tcW w:w="438" w:type="pct"/>
            <w:tcBorders>
              <w:left w:val="single" w:sz="6" w:space="0" w:color="auto"/>
              <w:right w:val="single" w:sz="6" w:space="0" w:color="auto"/>
            </w:tcBorders>
          </w:tcPr>
          <w:p w14:paraId="047A5FEB"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3</w:t>
            </w:r>
          </w:p>
        </w:tc>
        <w:tc>
          <w:tcPr>
            <w:tcW w:w="439" w:type="pct"/>
            <w:tcBorders>
              <w:left w:val="single" w:sz="6" w:space="0" w:color="auto"/>
              <w:right w:val="single" w:sz="6" w:space="0" w:color="auto"/>
            </w:tcBorders>
          </w:tcPr>
          <w:p w14:paraId="65BE7DCE"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75</w:t>
            </w:r>
          </w:p>
        </w:tc>
        <w:tc>
          <w:tcPr>
            <w:tcW w:w="548" w:type="pct"/>
            <w:tcBorders>
              <w:left w:val="single" w:sz="6" w:space="0" w:color="auto"/>
              <w:right w:val="single" w:sz="6" w:space="0" w:color="auto"/>
            </w:tcBorders>
          </w:tcPr>
          <w:p w14:paraId="57ED33F5"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5</w:t>
            </w:r>
          </w:p>
        </w:tc>
        <w:tc>
          <w:tcPr>
            <w:tcW w:w="619" w:type="pct"/>
            <w:tcBorders>
              <w:left w:val="single" w:sz="6" w:space="0" w:color="auto"/>
              <w:right w:val="single" w:sz="6" w:space="0" w:color="auto"/>
            </w:tcBorders>
          </w:tcPr>
          <w:p w14:paraId="41EF1BF7"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110</w:t>
            </w:r>
          </w:p>
        </w:tc>
        <w:tc>
          <w:tcPr>
            <w:tcW w:w="588" w:type="pct"/>
            <w:tcBorders>
              <w:left w:val="single" w:sz="6" w:space="0" w:color="auto"/>
              <w:right w:val="single" w:sz="6" w:space="0" w:color="auto"/>
            </w:tcBorders>
          </w:tcPr>
          <w:p w14:paraId="0D10A408"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8</w:t>
            </w:r>
          </w:p>
        </w:tc>
      </w:tr>
      <w:tr w:rsidR="00DD1D35" w:rsidRPr="00F57257" w14:paraId="579E39C4" w14:textId="77777777" w:rsidTr="00AA799D">
        <w:trPr>
          <w:jc w:val="center"/>
        </w:trPr>
        <w:tc>
          <w:tcPr>
            <w:tcW w:w="1818" w:type="pct"/>
            <w:tcBorders>
              <w:left w:val="single" w:sz="6" w:space="0" w:color="auto"/>
              <w:bottom w:val="single" w:sz="4" w:space="0" w:color="auto"/>
              <w:right w:val="single" w:sz="6" w:space="0" w:color="auto"/>
            </w:tcBorders>
          </w:tcPr>
          <w:p w14:paraId="66E6ADF8" w14:textId="77777777" w:rsidR="00DD1D35" w:rsidRPr="00F57257" w:rsidRDefault="00AA799D"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св.</w:t>
            </w:r>
            <w:r w:rsidR="00DD1D35" w:rsidRPr="00F57257">
              <w:rPr>
                <w:rFonts w:ascii="Times New Roman" w:hAnsi="Times New Roman" w:cs="Times New Roman"/>
                <w:noProof/>
                <w:sz w:val="24"/>
                <w:szCs w:val="24"/>
                <w:highlight w:val="green"/>
              </w:rPr>
              <w:t xml:space="preserve"> 40</w:t>
            </w:r>
          </w:p>
        </w:tc>
        <w:tc>
          <w:tcPr>
            <w:tcW w:w="550" w:type="pct"/>
            <w:tcBorders>
              <w:left w:val="single" w:sz="6" w:space="0" w:color="auto"/>
              <w:bottom w:val="single" w:sz="4" w:space="0" w:color="auto"/>
              <w:right w:val="single" w:sz="6" w:space="0" w:color="auto"/>
            </w:tcBorders>
          </w:tcPr>
          <w:p w14:paraId="3AACF35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40</w:t>
            </w:r>
          </w:p>
        </w:tc>
        <w:tc>
          <w:tcPr>
            <w:tcW w:w="438" w:type="pct"/>
            <w:tcBorders>
              <w:left w:val="single" w:sz="6" w:space="0" w:color="auto"/>
              <w:bottom w:val="single" w:sz="4" w:space="0" w:color="auto"/>
              <w:right w:val="single" w:sz="6" w:space="0" w:color="auto"/>
            </w:tcBorders>
          </w:tcPr>
          <w:p w14:paraId="180007D5"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2</w:t>
            </w:r>
          </w:p>
        </w:tc>
        <w:tc>
          <w:tcPr>
            <w:tcW w:w="439" w:type="pct"/>
            <w:tcBorders>
              <w:left w:val="single" w:sz="6" w:space="0" w:color="auto"/>
              <w:bottom w:val="single" w:sz="4" w:space="0" w:color="auto"/>
              <w:right w:val="single" w:sz="6" w:space="0" w:color="auto"/>
            </w:tcBorders>
          </w:tcPr>
          <w:p w14:paraId="543924D5"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60</w:t>
            </w:r>
          </w:p>
        </w:tc>
        <w:tc>
          <w:tcPr>
            <w:tcW w:w="548" w:type="pct"/>
            <w:tcBorders>
              <w:left w:val="single" w:sz="6" w:space="0" w:color="auto"/>
              <w:bottom w:val="single" w:sz="4" w:space="0" w:color="auto"/>
              <w:right w:val="single" w:sz="6" w:space="0" w:color="auto"/>
            </w:tcBorders>
          </w:tcPr>
          <w:p w14:paraId="2F46F0E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3</w:t>
            </w:r>
          </w:p>
        </w:tc>
        <w:tc>
          <w:tcPr>
            <w:tcW w:w="619" w:type="pct"/>
            <w:tcBorders>
              <w:left w:val="single" w:sz="6" w:space="0" w:color="auto"/>
              <w:bottom w:val="single" w:sz="4" w:space="0" w:color="auto"/>
              <w:right w:val="single" w:sz="6" w:space="0" w:color="auto"/>
            </w:tcBorders>
          </w:tcPr>
          <w:p w14:paraId="4F94622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110</w:t>
            </w:r>
          </w:p>
        </w:tc>
        <w:tc>
          <w:tcPr>
            <w:tcW w:w="588" w:type="pct"/>
            <w:tcBorders>
              <w:left w:val="single" w:sz="6" w:space="0" w:color="auto"/>
              <w:bottom w:val="single" w:sz="4" w:space="0" w:color="auto"/>
              <w:right w:val="single" w:sz="6" w:space="0" w:color="auto"/>
            </w:tcBorders>
          </w:tcPr>
          <w:p w14:paraId="0A86274C"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5</w:t>
            </w:r>
          </w:p>
        </w:tc>
      </w:tr>
      <w:tr w:rsidR="00DD1D35" w:rsidRPr="00F57257" w14:paraId="287463D7" w14:textId="77777777" w:rsidTr="00AA799D">
        <w:trPr>
          <w:jc w:val="center"/>
        </w:trPr>
        <w:tc>
          <w:tcPr>
            <w:tcW w:w="1818" w:type="pct"/>
            <w:tcBorders>
              <w:top w:val="single" w:sz="4" w:space="0" w:color="auto"/>
              <w:left w:val="single" w:sz="6" w:space="0" w:color="auto"/>
              <w:right w:val="single" w:sz="6" w:space="0" w:color="auto"/>
            </w:tcBorders>
          </w:tcPr>
          <w:p w14:paraId="6C1B0604" w14:textId="77777777" w:rsidR="00AA799D" w:rsidRPr="00F57257" w:rsidRDefault="00DD1D35" w:rsidP="00AA799D">
            <w:pPr>
              <w:widowControl w:val="0"/>
              <w:spacing w:after="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Горизонтальны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н</w:t>
            </w:r>
            <w:r w:rsidRPr="00F57257">
              <w:rPr>
                <w:rFonts w:ascii="Times New Roman" w:hAnsi="Times New Roman" w:cs="Times New Roman"/>
                <w:color w:val="000000"/>
                <w:sz w:val="24"/>
                <w:szCs w:val="24"/>
                <w:highlight w:val="green"/>
              </w:rPr>
              <w:t>а</w:t>
            </w:r>
            <w:r w:rsidRPr="00F57257">
              <w:rPr>
                <w:rFonts w:ascii="Times New Roman" w:hAnsi="Times New Roman" w:cs="Times New Roman"/>
                <w:sz w:val="24"/>
                <w:szCs w:val="24"/>
                <w:highlight w:val="green"/>
              </w:rPr>
              <w:t>клонны</w:t>
            </w:r>
            <w:r w:rsidRPr="00F57257">
              <w:rPr>
                <w:rFonts w:ascii="Times New Roman" w:hAnsi="Times New Roman" w:cs="Times New Roman"/>
                <w:color w:val="000000"/>
                <w:sz w:val="24"/>
                <w:szCs w:val="24"/>
                <w:highlight w:val="green"/>
              </w:rPr>
              <w:t xml:space="preserve">е </w:t>
            </w:r>
            <w:r w:rsidRPr="00F57257">
              <w:rPr>
                <w:rFonts w:ascii="Times New Roman" w:hAnsi="Times New Roman" w:cs="Times New Roman"/>
                <w:sz w:val="24"/>
                <w:szCs w:val="24"/>
                <w:highlight w:val="green"/>
              </w:rPr>
              <w:t>и вертикальны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выработки, кам</w:t>
            </w:r>
            <w:r w:rsidRPr="00F57257">
              <w:rPr>
                <w:rFonts w:ascii="Times New Roman" w:hAnsi="Times New Roman" w:cs="Times New Roman"/>
                <w:color w:val="000000"/>
                <w:sz w:val="24"/>
                <w:szCs w:val="24"/>
                <w:highlight w:val="green"/>
              </w:rPr>
              <w:t>е</w:t>
            </w:r>
            <w:r w:rsidR="00AA799D" w:rsidRPr="00F57257">
              <w:rPr>
                <w:rFonts w:ascii="Times New Roman" w:hAnsi="Times New Roman" w:cs="Times New Roman"/>
                <w:sz w:val="24"/>
                <w:szCs w:val="24"/>
                <w:highlight w:val="green"/>
              </w:rPr>
              <w:t>ры:</w:t>
            </w:r>
          </w:p>
          <w:p w14:paraId="63C2C448" w14:textId="77777777" w:rsidR="00AA799D" w:rsidRPr="00F57257" w:rsidRDefault="00AA799D" w:rsidP="00AA799D">
            <w:pPr>
              <w:widowControl w:val="0"/>
              <w:spacing w:after="0" w:line="240" w:lineRule="auto"/>
              <w:ind w:right="-57"/>
              <w:rPr>
                <w:rFonts w:ascii="Times New Roman" w:hAnsi="Times New Roman" w:cs="Times New Roman"/>
                <w:sz w:val="24"/>
                <w:szCs w:val="24"/>
                <w:highlight w:val="green"/>
              </w:rPr>
            </w:pPr>
          </w:p>
          <w:p w14:paraId="41F0EFAC" w14:textId="77777777" w:rsidR="00DD1D35" w:rsidRPr="00F57257" w:rsidRDefault="00DD1D35" w:rsidP="00AA799D">
            <w:pPr>
              <w:widowControl w:val="0"/>
              <w:spacing w:after="0" w:line="240" w:lineRule="auto"/>
              <w:ind w:right="-57"/>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до</w:t>
            </w:r>
            <w:r w:rsidRPr="00F57257">
              <w:rPr>
                <w:rFonts w:ascii="Times New Roman" w:hAnsi="Times New Roman" w:cs="Times New Roman"/>
                <w:noProof/>
                <w:sz w:val="24"/>
                <w:szCs w:val="24"/>
                <w:highlight w:val="green"/>
              </w:rPr>
              <w:t xml:space="preserve"> 8</w:t>
            </w:r>
          </w:p>
        </w:tc>
        <w:tc>
          <w:tcPr>
            <w:tcW w:w="550" w:type="pct"/>
            <w:tcBorders>
              <w:top w:val="single" w:sz="4" w:space="0" w:color="auto"/>
              <w:left w:val="single" w:sz="6" w:space="0" w:color="auto"/>
              <w:right w:val="single" w:sz="6" w:space="0" w:color="auto"/>
            </w:tcBorders>
            <w:vAlign w:val="center"/>
          </w:tcPr>
          <w:p w14:paraId="53277A71"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2C911C8A"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5600ABA7"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72C6177B" w14:textId="77777777" w:rsidR="00DD1D35" w:rsidRPr="00F57257" w:rsidRDefault="00DD1D35" w:rsidP="00AA799D">
            <w:pPr>
              <w:widowControl w:val="0"/>
              <w:spacing w:after="0" w:line="240" w:lineRule="auto"/>
              <w:ind w:right="-57"/>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60</w:t>
            </w:r>
          </w:p>
        </w:tc>
        <w:tc>
          <w:tcPr>
            <w:tcW w:w="438" w:type="pct"/>
            <w:tcBorders>
              <w:top w:val="single" w:sz="4" w:space="0" w:color="auto"/>
              <w:left w:val="single" w:sz="6" w:space="0" w:color="auto"/>
              <w:right w:val="single" w:sz="6" w:space="0" w:color="auto"/>
            </w:tcBorders>
          </w:tcPr>
          <w:p w14:paraId="347FC684" w14:textId="77777777" w:rsidR="00DD1D35" w:rsidRPr="00F57257" w:rsidRDefault="00DD1D35" w:rsidP="00AA799D">
            <w:pPr>
              <w:widowControl w:val="0"/>
              <w:spacing w:after="0" w:line="240" w:lineRule="auto"/>
              <w:ind w:right="-57"/>
              <w:jc w:val="center"/>
              <w:rPr>
                <w:rFonts w:ascii="Times New Roman" w:hAnsi="Times New Roman" w:cs="Times New Roman"/>
                <w:sz w:val="24"/>
                <w:szCs w:val="24"/>
                <w:highlight w:val="green"/>
              </w:rPr>
            </w:pPr>
          </w:p>
          <w:p w14:paraId="24EF811C" w14:textId="77777777" w:rsidR="00DD1D35" w:rsidRPr="00F57257" w:rsidRDefault="00DD1D35" w:rsidP="00AA799D">
            <w:pPr>
              <w:widowControl w:val="0"/>
              <w:spacing w:after="0" w:line="240" w:lineRule="auto"/>
              <w:ind w:right="-57"/>
              <w:rPr>
                <w:rFonts w:ascii="Times New Roman" w:hAnsi="Times New Roman" w:cs="Times New Roman"/>
                <w:sz w:val="24"/>
                <w:szCs w:val="24"/>
                <w:highlight w:val="green"/>
              </w:rPr>
            </w:pPr>
          </w:p>
          <w:p w14:paraId="1338C9C5"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04A13FB2" w14:textId="77777777" w:rsidR="00DD1D35" w:rsidRPr="00F57257" w:rsidRDefault="00DD1D35" w:rsidP="00AA799D">
            <w:pPr>
              <w:widowControl w:val="0"/>
              <w:spacing w:after="0" w:line="240" w:lineRule="auto"/>
              <w:ind w:right="-57"/>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5</w:t>
            </w:r>
          </w:p>
        </w:tc>
        <w:tc>
          <w:tcPr>
            <w:tcW w:w="439" w:type="pct"/>
            <w:tcBorders>
              <w:top w:val="single" w:sz="4" w:space="0" w:color="auto"/>
              <w:left w:val="single" w:sz="6" w:space="0" w:color="auto"/>
              <w:right w:val="single" w:sz="6" w:space="0" w:color="auto"/>
            </w:tcBorders>
          </w:tcPr>
          <w:p w14:paraId="39153AD3" w14:textId="77777777" w:rsidR="00DD1D35" w:rsidRPr="00F57257" w:rsidRDefault="00DD1D35" w:rsidP="00AA799D">
            <w:pPr>
              <w:widowControl w:val="0"/>
              <w:spacing w:after="0" w:line="240" w:lineRule="auto"/>
              <w:ind w:right="-57"/>
              <w:jc w:val="center"/>
              <w:rPr>
                <w:rFonts w:ascii="Times New Roman" w:hAnsi="Times New Roman" w:cs="Times New Roman"/>
                <w:sz w:val="24"/>
                <w:szCs w:val="24"/>
                <w:highlight w:val="green"/>
              </w:rPr>
            </w:pPr>
          </w:p>
          <w:p w14:paraId="7E7E7C1A" w14:textId="77777777" w:rsidR="00DD1D35" w:rsidRPr="00F57257" w:rsidRDefault="00DD1D35" w:rsidP="00AA799D">
            <w:pPr>
              <w:widowControl w:val="0"/>
              <w:spacing w:after="0" w:line="240" w:lineRule="auto"/>
              <w:ind w:right="-57"/>
              <w:rPr>
                <w:rFonts w:ascii="Times New Roman" w:hAnsi="Times New Roman" w:cs="Times New Roman"/>
                <w:sz w:val="24"/>
                <w:szCs w:val="24"/>
                <w:highlight w:val="green"/>
              </w:rPr>
            </w:pPr>
          </w:p>
          <w:p w14:paraId="556BEE46"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28A0E4F3" w14:textId="77777777" w:rsidR="00DD1D35" w:rsidRPr="00F57257" w:rsidRDefault="00DD1D35" w:rsidP="00AA799D">
            <w:pPr>
              <w:widowControl w:val="0"/>
              <w:spacing w:after="0" w:line="240" w:lineRule="auto"/>
              <w:ind w:right="-57"/>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110</w:t>
            </w:r>
          </w:p>
        </w:tc>
        <w:tc>
          <w:tcPr>
            <w:tcW w:w="548" w:type="pct"/>
            <w:tcBorders>
              <w:top w:val="single" w:sz="4" w:space="0" w:color="auto"/>
              <w:left w:val="single" w:sz="6" w:space="0" w:color="auto"/>
              <w:right w:val="single" w:sz="6" w:space="0" w:color="auto"/>
            </w:tcBorders>
          </w:tcPr>
          <w:p w14:paraId="3F7BF8DF" w14:textId="77777777" w:rsidR="00DD1D35" w:rsidRPr="00F57257" w:rsidRDefault="00DD1D35" w:rsidP="00AA799D">
            <w:pPr>
              <w:widowControl w:val="0"/>
              <w:spacing w:after="0" w:line="240" w:lineRule="auto"/>
              <w:ind w:right="-57"/>
              <w:jc w:val="center"/>
              <w:rPr>
                <w:rFonts w:ascii="Times New Roman" w:hAnsi="Times New Roman" w:cs="Times New Roman"/>
                <w:sz w:val="24"/>
                <w:szCs w:val="24"/>
                <w:highlight w:val="green"/>
              </w:rPr>
            </w:pPr>
          </w:p>
          <w:p w14:paraId="12075E81" w14:textId="77777777" w:rsidR="00DD1D35" w:rsidRPr="00F57257" w:rsidRDefault="00DD1D35" w:rsidP="00AA799D">
            <w:pPr>
              <w:widowControl w:val="0"/>
              <w:spacing w:after="0" w:line="240" w:lineRule="auto"/>
              <w:ind w:right="-57"/>
              <w:rPr>
                <w:rFonts w:ascii="Times New Roman" w:hAnsi="Times New Roman" w:cs="Times New Roman"/>
                <w:sz w:val="24"/>
                <w:szCs w:val="24"/>
                <w:highlight w:val="green"/>
              </w:rPr>
            </w:pPr>
          </w:p>
          <w:p w14:paraId="3FC12606"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6FDC7FA1" w14:textId="77777777" w:rsidR="00DD1D35" w:rsidRPr="00F57257" w:rsidRDefault="00DD1D35" w:rsidP="00AA799D">
            <w:pPr>
              <w:widowControl w:val="0"/>
              <w:spacing w:after="0" w:line="240" w:lineRule="auto"/>
              <w:ind w:right="-57"/>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10</w:t>
            </w:r>
          </w:p>
        </w:tc>
        <w:tc>
          <w:tcPr>
            <w:tcW w:w="619" w:type="pct"/>
            <w:tcBorders>
              <w:top w:val="single" w:sz="4" w:space="0" w:color="auto"/>
              <w:left w:val="single" w:sz="6" w:space="0" w:color="auto"/>
              <w:right w:val="single" w:sz="6" w:space="0" w:color="auto"/>
            </w:tcBorders>
          </w:tcPr>
          <w:p w14:paraId="79194051" w14:textId="77777777" w:rsidR="00DD1D35" w:rsidRPr="00F57257" w:rsidRDefault="00DD1D35" w:rsidP="00AA799D">
            <w:pPr>
              <w:widowControl w:val="0"/>
              <w:spacing w:after="0" w:line="240" w:lineRule="auto"/>
              <w:ind w:right="-57"/>
              <w:jc w:val="center"/>
              <w:rPr>
                <w:rFonts w:ascii="Times New Roman" w:hAnsi="Times New Roman" w:cs="Times New Roman"/>
                <w:sz w:val="24"/>
                <w:szCs w:val="24"/>
                <w:highlight w:val="green"/>
              </w:rPr>
            </w:pPr>
          </w:p>
          <w:p w14:paraId="58C554F1" w14:textId="77777777" w:rsidR="00DD1D35" w:rsidRPr="00F57257" w:rsidRDefault="00DD1D35" w:rsidP="00AA799D">
            <w:pPr>
              <w:widowControl w:val="0"/>
              <w:spacing w:after="0" w:line="240" w:lineRule="auto"/>
              <w:ind w:right="-57"/>
              <w:rPr>
                <w:rFonts w:ascii="Times New Roman" w:hAnsi="Times New Roman" w:cs="Times New Roman"/>
                <w:sz w:val="24"/>
                <w:szCs w:val="24"/>
                <w:highlight w:val="green"/>
              </w:rPr>
            </w:pPr>
          </w:p>
          <w:p w14:paraId="25588296"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4F967096" w14:textId="77777777" w:rsidR="00DD1D35" w:rsidRPr="00F57257" w:rsidRDefault="00DD1D35" w:rsidP="00AA799D">
            <w:pPr>
              <w:widowControl w:val="0"/>
              <w:spacing w:after="0" w:line="240" w:lineRule="auto"/>
              <w:ind w:right="-57"/>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130</w:t>
            </w:r>
          </w:p>
        </w:tc>
        <w:tc>
          <w:tcPr>
            <w:tcW w:w="588" w:type="pct"/>
            <w:tcBorders>
              <w:top w:val="single" w:sz="4" w:space="0" w:color="auto"/>
              <w:left w:val="single" w:sz="6" w:space="0" w:color="auto"/>
              <w:right w:val="single" w:sz="6" w:space="0" w:color="auto"/>
            </w:tcBorders>
          </w:tcPr>
          <w:p w14:paraId="5969F7E4" w14:textId="77777777" w:rsidR="00DD1D35" w:rsidRPr="00F57257" w:rsidRDefault="00DD1D35" w:rsidP="00AA799D">
            <w:pPr>
              <w:widowControl w:val="0"/>
              <w:spacing w:after="0" w:line="240" w:lineRule="auto"/>
              <w:ind w:right="-57"/>
              <w:jc w:val="center"/>
              <w:rPr>
                <w:rFonts w:ascii="Times New Roman" w:hAnsi="Times New Roman" w:cs="Times New Roman"/>
                <w:sz w:val="24"/>
                <w:szCs w:val="24"/>
                <w:highlight w:val="green"/>
              </w:rPr>
            </w:pPr>
          </w:p>
          <w:p w14:paraId="5157D805" w14:textId="77777777" w:rsidR="00DD1D35" w:rsidRPr="00F57257" w:rsidRDefault="00DD1D35" w:rsidP="00AA799D">
            <w:pPr>
              <w:widowControl w:val="0"/>
              <w:spacing w:after="0" w:line="240" w:lineRule="auto"/>
              <w:ind w:right="-57"/>
              <w:rPr>
                <w:rFonts w:ascii="Times New Roman" w:hAnsi="Times New Roman" w:cs="Times New Roman"/>
                <w:sz w:val="24"/>
                <w:szCs w:val="24"/>
                <w:highlight w:val="green"/>
              </w:rPr>
            </w:pPr>
          </w:p>
          <w:p w14:paraId="32070AC3" w14:textId="77777777" w:rsidR="00AA799D" w:rsidRPr="00F57257" w:rsidRDefault="00AA799D" w:rsidP="00AA799D">
            <w:pPr>
              <w:widowControl w:val="0"/>
              <w:spacing w:after="0" w:line="240" w:lineRule="auto"/>
              <w:ind w:right="-57"/>
              <w:jc w:val="center"/>
              <w:rPr>
                <w:rFonts w:ascii="Times New Roman" w:hAnsi="Times New Roman" w:cs="Times New Roman"/>
                <w:noProof/>
                <w:sz w:val="24"/>
                <w:szCs w:val="24"/>
                <w:highlight w:val="green"/>
              </w:rPr>
            </w:pPr>
          </w:p>
          <w:p w14:paraId="5334B79A" w14:textId="77777777" w:rsidR="00DD1D35" w:rsidRPr="00F57257" w:rsidRDefault="00DD1D35" w:rsidP="00AA799D">
            <w:pPr>
              <w:widowControl w:val="0"/>
              <w:spacing w:after="0" w:line="240" w:lineRule="auto"/>
              <w:ind w:right="-57"/>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12</w:t>
            </w:r>
          </w:p>
        </w:tc>
      </w:tr>
      <w:tr w:rsidR="00DD1D35" w:rsidRPr="00F57257" w14:paraId="5309009C" w14:textId="77777777" w:rsidTr="00656299">
        <w:trPr>
          <w:jc w:val="center"/>
        </w:trPr>
        <w:tc>
          <w:tcPr>
            <w:tcW w:w="1818" w:type="pct"/>
            <w:tcBorders>
              <w:left w:val="single" w:sz="6" w:space="0" w:color="auto"/>
              <w:right w:val="single" w:sz="6" w:space="0" w:color="auto"/>
            </w:tcBorders>
          </w:tcPr>
          <w:p w14:paraId="1427013B" w14:textId="77777777" w:rsidR="00DD1D35" w:rsidRPr="00F57257" w:rsidRDefault="00AA799D"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от</w:t>
            </w:r>
            <w:r w:rsidR="00DD1D35" w:rsidRPr="00F57257">
              <w:rPr>
                <w:rFonts w:ascii="Times New Roman" w:hAnsi="Times New Roman" w:cs="Times New Roman"/>
                <w:noProof/>
                <w:sz w:val="24"/>
                <w:szCs w:val="24"/>
                <w:highlight w:val="green"/>
              </w:rPr>
              <w:t xml:space="preserve"> 8</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15</w:t>
            </w:r>
          </w:p>
        </w:tc>
        <w:tc>
          <w:tcPr>
            <w:tcW w:w="550" w:type="pct"/>
            <w:tcBorders>
              <w:left w:val="single" w:sz="6" w:space="0" w:color="auto"/>
              <w:right w:val="single" w:sz="6" w:space="0" w:color="auto"/>
            </w:tcBorders>
          </w:tcPr>
          <w:p w14:paraId="3766EAE8"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color w:val="000000"/>
                <w:sz w:val="24"/>
                <w:szCs w:val="24"/>
                <w:highlight w:val="green"/>
              </w:rPr>
              <w:t>5</w:t>
            </w:r>
            <w:r w:rsidRPr="00F57257">
              <w:rPr>
                <w:rFonts w:ascii="Times New Roman" w:hAnsi="Times New Roman" w:cs="Times New Roman"/>
                <w:noProof/>
                <w:sz w:val="24"/>
                <w:szCs w:val="24"/>
                <w:highlight w:val="green"/>
              </w:rPr>
              <w:t>5</w:t>
            </w:r>
          </w:p>
        </w:tc>
        <w:tc>
          <w:tcPr>
            <w:tcW w:w="438" w:type="pct"/>
            <w:tcBorders>
              <w:left w:val="single" w:sz="6" w:space="0" w:color="auto"/>
              <w:right w:val="single" w:sz="6" w:space="0" w:color="auto"/>
            </w:tcBorders>
          </w:tcPr>
          <w:p w14:paraId="024EA22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w:t>
            </w:r>
          </w:p>
        </w:tc>
        <w:tc>
          <w:tcPr>
            <w:tcW w:w="439" w:type="pct"/>
            <w:tcBorders>
              <w:left w:val="single" w:sz="6" w:space="0" w:color="auto"/>
              <w:right w:val="single" w:sz="6" w:space="0" w:color="auto"/>
            </w:tcBorders>
          </w:tcPr>
          <w:p w14:paraId="1DAF3372"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110</w:t>
            </w:r>
          </w:p>
        </w:tc>
        <w:tc>
          <w:tcPr>
            <w:tcW w:w="548" w:type="pct"/>
            <w:tcBorders>
              <w:left w:val="single" w:sz="6" w:space="0" w:color="auto"/>
              <w:right w:val="single" w:sz="6" w:space="0" w:color="auto"/>
            </w:tcBorders>
          </w:tcPr>
          <w:p w14:paraId="65555343"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8</w:t>
            </w:r>
          </w:p>
        </w:tc>
        <w:tc>
          <w:tcPr>
            <w:tcW w:w="619" w:type="pct"/>
            <w:tcBorders>
              <w:left w:val="single" w:sz="6" w:space="0" w:color="auto"/>
              <w:right w:val="single" w:sz="6" w:space="0" w:color="auto"/>
            </w:tcBorders>
          </w:tcPr>
          <w:p w14:paraId="156820B0"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130</w:t>
            </w:r>
          </w:p>
        </w:tc>
        <w:tc>
          <w:tcPr>
            <w:tcW w:w="588" w:type="pct"/>
            <w:tcBorders>
              <w:left w:val="single" w:sz="6" w:space="0" w:color="auto"/>
              <w:right w:val="single" w:sz="6" w:space="0" w:color="auto"/>
            </w:tcBorders>
          </w:tcPr>
          <w:p w14:paraId="56BAB044"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10</w:t>
            </w:r>
          </w:p>
        </w:tc>
      </w:tr>
      <w:tr w:rsidR="00DD1D35" w:rsidRPr="00F57257" w14:paraId="5ECD538A" w14:textId="77777777" w:rsidTr="00656299">
        <w:trPr>
          <w:jc w:val="center"/>
        </w:trPr>
        <w:tc>
          <w:tcPr>
            <w:tcW w:w="1818" w:type="pct"/>
            <w:tcBorders>
              <w:left w:val="single" w:sz="6" w:space="0" w:color="auto"/>
              <w:bottom w:val="single" w:sz="6" w:space="0" w:color="auto"/>
              <w:right w:val="single" w:sz="6" w:space="0" w:color="auto"/>
            </w:tcBorders>
          </w:tcPr>
          <w:p w14:paraId="1B694DB2" w14:textId="77777777" w:rsidR="00DD1D35" w:rsidRPr="00F57257" w:rsidRDefault="00DD1D35"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св.</w:t>
            </w:r>
            <w:r w:rsidRPr="00F57257">
              <w:rPr>
                <w:rFonts w:ascii="Times New Roman" w:hAnsi="Times New Roman" w:cs="Times New Roman"/>
                <w:noProof/>
                <w:sz w:val="24"/>
                <w:szCs w:val="24"/>
                <w:highlight w:val="green"/>
              </w:rPr>
              <w:t xml:space="preserve"> 15</w:t>
            </w:r>
          </w:p>
        </w:tc>
        <w:tc>
          <w:tcPr>
            <w:tcW w:w="550" w:type="pct"/>
            <w:tcBorders>
              <w:left w:val="single" w:sz="6" w:space="0" w:color="auto"/>
              <w:bottom w:val="single" w:sz="6" w:space="0" w:color="auto"/>
              <w:right w:val="single" w:sz="6" w:space="0" w:color="auto"/>
            </w:tcBorders>
          </w:tcPr>
          <w:p w14:paraId="31D66428"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65</w:t>
            </w:r>
          </w:p>
        </w:tc>
        <w:tc>
          <w:tcPr>
            <w:tcW w:w="438" w:type="pct"/>
            <w:tcBorders>
              <w:left w:val="single" w:sz="6" w:space="0" w:color="auto"/>
              <w:bottom w:val="single" w:sz="6" w:space="0" w:color="auto"/>
              <w:right w:val="single" w:sz="6" w:space="0" w:color="auto"/>
            </w:tcBorders>
          </w:tcPr>
          <w:p w14:paraId="08CD18BE"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3</w:t>
            </w:r>
          </w:p>
        </w:tc>
        <w:tc>
          <w:tcPr>
            <w:tcW w:w="439" w:type="pct"/>
            <w:tcBorders>
              <w:left w:val="single" w:sz="6" w:space="0" w:color="auto"/>
              <w:bottom w:val="single" w:sz="6" w:space="0" w:color="auto"/>
              <w:right w:val="single" w:sz="6" w:space="0" w:color="auto"/>
            </w:tcBorders>
          </w:tcPr>
          <w:p w14:paraId="3F3AEC11"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90</w:t>
            </w:r>
          </w:p>
        </w:tc>
        <w:tc>
          <w:tcPr>
            <w:tcW w:w="548" w:type="pct"/>
            <w:tcBorders>
              <w:left w:val="single" w:sz="6" w:space="0" w:color="auto"/>
              <w:bottom w:val="single" w:sz="6" w:space="0" w:color="auto"/>
              <w:right w:val="single" w:sz="6" w:space="0" w:color="auto"/>
            </w:tcBorders>
          </w:tcPr>
          <w:p w14:paraId="527F271C" w14:textId="77777777" w:rsidR="00DD1D35" w:rsidRPr="00F57257" w:rsidRDefault="00DD1D35" w:rsidP="008A5727">
            <w:pPr>
              <w:widowControl w:val="0"/>
              <w:spacing w:line="240" w:lineRule="auto"/>
              <w:ind w:right="-58"/>
              <w:jc w:val="center"/>
              <w:rPr>
                <w:rFonts w:ascii="Times New Roman" w:hAnsi="Times New Roman" w:cs="Times New Roman"/>
                <w:noProof/>
                <w:color w:val="000000"/>
                <w:sz w:val="24"/>
                <w:szCs w:val="24"/>
                <w:highlight w:val="green"/>
              </w:rPr>
            </w:pPr>
            <w:r w:rsidRPr="00F57257">
              <w:rPr>
                <w:rFonts w:ascii="Times New Roman" w:hAnsi="Times New Roman" w:cs="Times New Roman"/>
                <w:noProof/>
                <w:color w:val="000000"/>
                <w:sz w:val="24"/>
                <w:szCs w:val="24"/>
                <w:highlight w:val="green"/>
              </w:rPr>
              <w:t>5</w:t>
            </w:r>
          </w:p>
        </w:tc>
        <w:tc>
          <w:tcPr>
            <w:tcW w:w="619" w:type="pct"/>
            <w:tcBorders>
              <w:left w:val="single" w:sz="6" w:space="0" w:color="auto"/>
              <w:bottom w:val="single" w:sz="6" w:space="0" w:color="auto"/>
              <w:right w:val="single" w:sz="6" w:space="0" w:color="auto"/>
            </w:tcBorders>
          </w:tcPr>
          <w:p w14:paraId="730C3C54"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125</w:t>
            </w:r>
          </w:p>
        </w:tc>
        <w:tc>
          <w:tcPr>
            <w:tcW w:w="588" w:type="pct"/>
            <w:tcBorders>
              <w:left w:val="single" w:sz="6" w:space="0" w:color="auto"/>
              <w:bottom w:val="single" w:sz="6" w:space="0" w:color="auto"/>
              <w:right w:val="single" w:sz="6" w:space="0" w:color="auto"/>
            </w:tcBorders>
          </w:tcPr>
          <w:p w14:paraId="37735695"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w:t>
            </w:r>
          </w:p>
        </w:tc>
      </w:tr>
    </w:tbl>
    <w:p w14:paraId="060AC4EE" w14:textId="77777777" w:rsidR="00DD1D35" w:rsidRPr="00F57257" w:rsidRDefault="00DD1D35" w:rsidP="00DD1D35">
      <w:pPr>
        <w:widowControl w:val="0"/>
        <w:spacing w:after="0" w:line="240" w:lineRule="auto"/>
        <w:ind w:right="-1"/>
        <w:jc w:val="both"/>
        <w:rPr>
          <w:rFonts w:ascii="Times New Roman" w:hAnsi="Times New Roman" w:cs="Times New Roman"/>
          <w:noProof/>
          <w:color w:val="000000"/>
          <w:sz w:val="24"/>
          <w:szCs w:val="24"/>
          <w:highlight w:val="green"/>
        </w:rPr>
      </w:pPr>
    </w:p>
    <w:p w14:paraId="6631923C" w14:textId="77777777" w:rsidR="006F6C54" w:rsidRPr="00F57257" w:rsidRDefault="00AA799D" w:rsidP="00AA799D">
      <w:pPr>
        <w:widowControl w:val="0"/>
        <w:spacing w:before="60" w:line="360" w:lineRule="auto"/>
        <w:ind w:right="-58" w:firstLine="708"/>
        <w:jc w:val="both"/>
        <w:rPr>
          <w:rFonts w:ascii="Times New Roman" w:hAnsi="Times New Roman" w:cs="Times New Roman"/>
          <w:noProof/>
          <w:sz w:val="28"/>
          <w:szCs w:val="28"/>
          <w:highlight w:val="green"/>
        </w:rPr>
      </w:pPr>
      <w:r w:rsidRPr="00F57257">
        <w:rPr>
          <w:rFonts w:ascii="Times New Roman" w:hAnsi="Times New Roman" w:cs="Times New Roman"/>
          <w:noProof/>
          <w:sz w:val="28"/>
          <w:szCs w:val="28"/>
          <w:highlight w:val="green"/>
        </w:rPr>
        <w:t>4.8</w:t>
      </w:r>
      <w:r w:rsidR="00DD1D35" w:rsidRPr="00F57257">
        <w:rPr>
          <w:rFonts w:ascii="Times New Roman" w:hAnsi="Times New Roman" w:cs="Times New Roman"/>
          <w:sz w:val="28"/>
          <w:szCs w:val="28"/>
          <w:highlight w:val="green"/>
        </w:rPr>
        <w:t xml:space="preserve"> Техническую скорость проходки выработок </w:t>
      </w:r>
      <w:r w:rsidR="00DD1D35" w:rsidRPr="00F57257">
        <w:rPr>
          <w:rFonts w:ascii="Times New Roman" w:hAnsi="Times New Roman" w:cs="Times New Roman"/>
          <w:color w:val="000000"/>
          <w:sz w:val="28"/>
          <w:szCs w:val="28"/>
          <w:highlight w:val="green"/>
        </w:rPr>
        <w:t>буровзрывным</w:t>
      </w:r>
      <w:r w:rsidR="00DD1D35" w:rsidRPr="00F57257">
        <w:rPr>
          <w:rFonts w:ascii="Times New Roman" w:hAnsi="Times New Roman" w:cs="Times New Roman"/>
          <w:sz w:val="28"/>
          <w:szCs w:val="28"/>
          <w:highlight w:val="green"/>
        </w:rPr>
        <w:t xml:space="preserve"> способом, армирования стволов, прокладки трубопроводов и навески кабелей следует принимать н</w:t>
      </w:r>
      <w:r w:rsidR="00DD1D35" w:rsidRPr="00F57257">
        <w:rPr>
          <w:rFonts w:ascii="Times New Roman" w:hAnsi="Times New Roman" w:cs="Times New Roman"/>
          <w:color w:val="000000"/>
          <w:sz w:val="28"/>
          <w:szCs w:val="28"/>
          <w:highlight w:val="green"/>
        </w:rPr>
        <w:t>е</w:t>
      </w:r>
      <w:r w:rsidR="00DD1D35" w:rsidRPr="00F57257">
        <w:rPr>
          <w:rFonts w:ascii="Times New Roman" w:hAnsi="Times New Roman" w:cs="Times New Roman"/>
          <w:sz w:val="28"/>
          <w:szCs w:val="28"/>
          <w:highlight w:val="green"/>
        </w:rPr>
        <w:t xml:space="preserve"> ниже норм, приведенных в таблице</w:t>
      </w:r>
      <w:r w:rsidR="00DD1D35" w:rsidRPr="00F57257">
        <w:rPr>
          <w:rFonts w:ascii="Times New Roman" w:hAnsi="Times New Roman" w:cs="Times New Roman"/>
          <w:noProof/>
          <w:sz w:val="28"/>
          <w:szCs w:val="28"/>
          <w:highlight w:val="green"/>
        </w:rPr>
        <w:t xml:space="preserve"> </w:t>
      </w:r>
      <w:r w:rsidRPr="00F57257">
        <w:rPr>
          <w:rFonts w:ascii="Times New Roman" w:hAnsi="Times New Roman" w:cs="Times New Roman"/>
          <w:noProof/>
          <w:sz w:val="28"/>
          <w:szCs w:val="28"/>
          <w:highlight w:val="green"/>
        </w:rPr>
        <w:t>4.</w:t>
      </w:r>
      <w:r w:rsidR="00DD1D35" w:rsidRPr="00F57257">
        <w:rPr>
          <w:rFonts w:ascii="Times New Roman" w:hAnsi="Times New Roman" w:cs="Times New Roman"/>
          <w:noProof/>
          <w:sz w:val="28"/>
          <w:szCs w:val="28"/>
          <w:highlight w:val="green"/>
        </w:rPr>
        <w:t>2.</w:t>
      </w:r>
    </w:p>
    <w:p w14:paraId="16C3F558" w14:textId="77777777" w:rsidR="00DD1D35" w:rsidRPr="00F57257" w:rsidRDefault="00DD1D35" w:rsidP="00AA799D">
      <w:pPr>
        <w:widowControl w:val="0"/>
        <w:spacing w:line="240" w:lineRule="auto"/>
        <w:ind w:left="4560" w:right="-58" w:hanging="4560"/>
        <w:rPr>
          <w:rFonts w:ascii="Times New Roman" w:hAnsi="Times New Roman" w:cs="Times New Roman"/>
          <w:noProof/>
          <w:color w:val="000000"/>
          <w:sz w:val="28"/>
          <w:szCs w:val="28"/>
          <w:highlight w:val="green"/>
        </w:rPr>
      </w:pPr>
      <w:r w:rsidRPr="00F57257">
        <w:rPr>
          <w:rFonts w:ascii="Times New Roman" w:hAnsi="Times New Roman" w:cs="Times New Roman"/>
          <w:spacing w:val="26"/>
          <w:sz w:val="28"/>
          <w:szCs w:val="28"/>
          <w:highlight w:val="green"/>
        </w:rPr>
        <w:t>Таблица</w:t>
      </w:r>
      <w:r w:rsidRPr="00F57257">
        <w:rPr>
          <w:rFonts w:ascii="Times New Roman" w:hAnsi="Times New Roman" w:cs="Times New Roman"/>
          <w:noProof/>
          <w:sz w:val="28"/>
          <w:szCs w:val="28"/>
          <w:highlight w:val="green"/>
        </w:rPr>
        <w:t xml:space="preserve"> </w:t>
      </w:r>
      <w:r w:rsidR="00AA799D" w:rsidRPr="00F57257">
        <w:rPr>
          <w:rFonts w:ascii="Times New Roman" w:hAnsi="Times New Roman" w:cs="Times New Roman"/>
          <w:noProof/>
          <w:sz w:val="28"/>
          <w:szCs w:val="28"/>
          <w:highlight w:val="green"/>
        </w:rPr>
        <w:t>4.</w:t>
      </w:r>
      <w:r w:rsidRPr="00F57257">
        <w:rPr>
          <w:rFonts w:ascii="Times New Roman" w:hAnsi="Times New Roman" w:cs="Times New Roman"/>
          <w:noProof/>
          <w:color w:val="000000"/>
          <w:sz w:val="28"/>
          <w:szCs w:val="28"/>
          <w:highlight w:val="green"/>
        </w:rPr>
        <w:t>2</w:t>
      </w:r>
    </w:p>
    <w:tbl>
      <w:tblPr>
        <w:tblW w:w="5000" w:type="pct"/>
        <w:tblCellMar>
          <w:left w:w="40" w:type="dxa"/>
          <w:right w:w="40" w:type="dxa"/>
        </w:tblCellMar>
        <w:tblLook w:val="0000" w:firstRow="0" w:lastRow="0" w:firstColumn="0" w:lastColumn="0" w:noHBand="0" w:noVBand="0"/>
      </w:tblPr>
      <w:tblGrid>
        <w:gridCol w:w="8650"/>
        <w:gridCol w:w="1635"/>
      </w:tblGrid>
      <w:tr w:rsidR="00DD1D35" w:rsidRPr="00F57257" w14:paraId="5107611C" w14:textId="77777777" w:rsidTr="00AA799D">
        <w:trPr>
          <w:trHeight w:val="55"/>
          <w:tblHeader/>
        </w:trPr>
        <w:tc>
          <w:tcPr>
            <w:tcW w:w="4205" w:type="pct"/>
            <w:tcBorders>
              <w:top w:val="single" w:sz="6" w:space="0" w:color="auto"/>
              <w:left w:val="single" w:sz="6" w:space="0" w:color="auto"/>
              <w:bottom w:val="single" w:sz="6" w:space="0" w:color="auto"/>
              <w:right w:val="single" w:sz="6" w:space="0" w:color="auto"/>
            </w:tcBorders>
          </w:tcPr>
          <w:p w14:paraId="76A7F9DF" w14:textId="77777777" w:rsidR="00DD1D35" w:rsidRPr="00F57257" w:rsidRDefault="00DD1D35" w:rsidP="008A5727">
            <w:pPr>
              <w:widowControl w:val="0"/>
              <w:spacing w:before="40"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xml:space="preserve">Вид горных выработок и работ </w:t>
            </w:r>
          </w:p>
        </w:tc>
        <w:tc>
          <w:tcPr>
            <w:tcW w:w="795" w:type="pct"/>
            <w:tcBorders>
              <w:top w:val="single" w:sz="6" w:space="0" w:color="auto"/>
              <w:left w:val="single" w:sz="6" w:space="0" w:color="auto"/>
              <w:bottom w:val="single" w:sz="6" w:space="0" w:color="auto"/>
              <w:right w:val="single" w:sz="6" w:space="0" w:color="auto"/>
            </w:tcBorders>
          </w:tcPr>
          <w:p w14:paraId="2529D61A" w14:textId="77777777" w:rsidR="00DD1D35" w:rsidRPr="00F57257" w:rsidRDefault="00DD1D35" w:rsidP="008A5727">
            <w:pPr>
              <w:widowControl w:val="0"/>
              <w:spacing w:before="4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 xml:space="preserve">Скорость выполнения работ </w:t>
            </w:r>
          </w:p>
        </w:tc>
      </w:tr>
      <w:tr w:rsidR="00DD1D35" w:rsidRPr="00F57257" w14:paraId="3BB848C4" w14:textId="77777777" w:rsidTr="00AA799D">
        <w:trPr>
          <w:trHeight w:val="944"/>
        </w:trPr>
        <w:tc>
          <w:tcPr>
            <w:tcW w:w="4205" w:type="pct"/>
            <w:tcBorders>
              <w:top w:val="single" w:sz="6" w:space="0" w:color="auto"/>
              <w:left w:val="single" w:sz="6" w:space="0" w:color="auto"/>
              <w:right w:val="single" w:sz="6" w:space="0" w:color="auto"/>
            </w:tcBorders>
          </w:tcPr>
          <w:p w14:paraId="23255BD2" w14:textId="77777777" w:rsidR="00DD1D35" w:rsidRPr="00F57257" w:rsidRDefault="00DD1D35" w:rsidP="008A5727">
            <w:pPr>
              <w:widowControl w:val="0"/>
              <w:spacing w:line="240" w:lineRule="auto"/>
              <w:ind w:right="-58"/>
              <w:rPr>
                <w:rFonts w:ascii="Times New Roman" w:hAnsi="Times New Roman" w:cs="Times New Roman"/>
                <w:color w:val="000000"/>
                <w:sz w:val="24"/>
                <w:szCs w:val="24"/>
                <w:highlight w:val="green"/>
              </w:rPr>
            </w:pPr>
            <w:r w:rsidRPr="00F57257">
              <w:rPr>
                <w:rFonts w:ascii="Times New Roman" w:hAnsi="Times New Roman" w:cs="Times New Roman"/>
                <w:sz w:val="24"/>
                <w:szCs w:val="24"/>
                <w:highlight w:val="green"/>
              </w:rPr>
              <w:t>Стволы</w:t>
            </w:r>
            <w:r w:rsidRPr="00F57257">
              <w:rPr>
                <w:rFonts w:ascii="Times New Roman" w:hAnsi="Times New Roman" w:cs="Times New Roman"/>
                <w:noProof/>
                <w:color w:val="000000"/>
                <w:sz w:val="24"/>
                <w:szCs w:val="24"/>
                <w:highlight w:val="green"/>
              </w:rPr>
              <w:t xml:space="preserve">: </w:t>
            </w:r>
          </w:p>
          <w:p w14:paraId="6B40494C" w14:textId="77777777" w:rsidR="00DD1D35" w:rsidRPr="00F57257" w:rsidRDefault="00DD1D35" w:rsidP="008A5727">
            <w:pPr>
              <w:widowControl w:val="0"/>
              <w:spacing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ртикальны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top w:val="single" w:sz="6" w:space="0" w:color="auto"/>
              <w:left w:val="single" w:sz="6" w:space="0" w:color="auto"/>
              <w:right w:val="single" w:sz="6" w:space="0" w:color="auto"/>
            </w:tcBorders>
          </w:tcPr>
          <w:p w14:paraId="1C48E9CA" w14:textId="77777777" w:rsidR="00DD1D35" w:rsidRPr="00F57257" w:rsidRDefault="00DD1D35" w:rsidP="008A5727">
            <w:pPr>
              <w:widowControl w:val="0"/>
              <w:spacing w:line="240" w:lineRule="auto"/>
              <w:ind w:right="-58"/>
              <w:jc w:val="center"/>
              <w:rPr>
                <w:rFonts w:ascii="Times New Roman" w:hAnsi="Times New Roman" w:cs="Times New Roman"/>
                <w:sz w:val="24"/>
                <w:szCs w:val="24"/>
                <w:highlight w:val="green"/>
              </w:rPr>
            </w:pPr>
          </w:p>
          <w:p w14:paraId="343DA38E"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55</w:t>
            </w:r>
          </w:p>
        </w:tc>
      </w:tr>
      <w:tr w:rsidR="00DD1D35" w:rsidRPr="00F57257" w14:paraId="5265A35A" w14:textId="77777777" w:rsidTr="00AA799D">
        <w:tc>
          <w:tcPr>
            <w:tcW w:w="4205" w:type="pct"/>
            <w:tcBorders>
              <w:left w:val="single" w:sz="6" w:space="0" w:color="auto"/>
              <w:right w:val="single" w:sz="6" w:space="0" w:color="auto"/>
            </w:tcBorders>
          </w:tcPr>
          <w:p w14:paraId="27CC5A4D" w14:textId="77777777" w:rsidR="00DD1D35" w:rsidRPr="00F57257" w:rsidRDefault="00DD1D35" w:rsidP="008A5727">
            <w:pPr>
              <w:widowControl w:val="0"/>
              <w:spacing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наклонные,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left w:val="single" w:sz="6" w:space="0" w:color="auto"/>
              <w:right w:val="single" w:sz="6" w:space="0" w:color="auto"/>
            </w:tcBorders>
          </w:tcPr>
          <w:p w14:paraId="65B1004E"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50</w:t>
            </w:r>
          </w:p>
        </w:tc>
      </w:tr>
      <w:tr w:rsidR="00DD1D35" w:rsidRPr="00F57257" w14:paraId="195C5A9C" w14:textId="77777777" w:rsidTr="008A5727">
        <w:trPr>
          <w:trHeight w:val="70"/>
        </w:trPr>
        <w:tc>
          <w:tcPr>
            <w:tcW w:w="4205" w:type="pct"/>
            <w:tcBorders>
              <w:left w:val="single" w:sz="6" w:space="0" w:color="auto"/>
              <w:bottom w:val="single" w:sz="6" w:space="0" w:color="auto"/>
              <w:right w:val="single" w:sz="6" w:space="0" w:color="auto"/>
            </w:tcBorders>
          </w:tcPr>
          <w:p w14:paraId="20388691" w14:textId="77777777" w:rsidR="00DD1D35" w:rsidRPr="00F57257" w:rsidRDefault="00DD1D35" w:rsidP="008A5727">
            <w:pPr>
              <w:widowControl w:val="0"/>
              <w:spacing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color w:val="000000"/>
                <w:sz w:val="24"/>
                <w:szCs w:val="24"/>
                <w:highlight w:val="green"/>
              </w:rPr>
              <w:t>углубка</w:t>
            </w:r>
            <w:r w:rsidRPr="00F57257">
              <w:rPr>
                <w:rFonts w:ascii="Times New Roman" w:hAnsi="Times New Roman" w:cs="Times New Roman"/>
                <w:sz w:val="24"/>
                <w:szCs w:val="24"/>
                <w:highlight w:val="green"/>
              </w:rPr>
              <w:t xml:space="preserve"> вертикальных стволо</w:t>
            </w:r>
            <w:r w:rsidRPr="00F57257">
              <w:rPr>
                <w:rFonts w:ascii="Times New Roman" w:hAnsi="Times New Roman" w:cs="Times New Roman"/>
                <w:color w:val="000000"/>
                <w:sz w:val="24"/>
                <w:szCs w:val="24"/>
                <w:highlight w:val="green"/>
              </w:rPr>
              <w:t>в</w:t>
            </w:r>
            <w:r w:rsidRPr="00F57257">
              <w:rPr>
                <w:rFonts w:ascii="Times New Roman" w:hAnsi="Times New Roman" w:cs="Times New Roman"/>
                <w:sz w:val="24"/>
                <w:szCs w:val="24"/>
                <w:highlight w:val="green"/>
              </w:rPr>
              <w:t>, м/</w:t>
            </w:r>
            <w:proofErr w:type="spellStart"/>
            <w:r w:rsidRPr="00F57257">
              <w:rPr>
                <w:rFonts w:ascii="Times New Roman" w:hAnsi="Times New Roman" w:cs="Times New Roman"/>
                <w:sz w:val="24"/>
                <w:szCs w:val="24"/>
                <w:highlight w:val="green"/>
              </w:rPr>
              <w:t>мес</w:t>
            </w:r>
            <w:proofErr w:type="spellEnd"/>
          </w:p>
        </w:tc>
        <w:tc>
          <w:tcPr>
            <w:tcW w:w="795" w:type="pct"/>
            <w:tcBorders>
              <w:left w:val="single" w:sz="6" w:space="0" w:color="auto"/>
              <w:bottom w:val="single" w:sz="6" w:space="0" w:color="auto"/>
              <w:right w:val="single" w:sz="6" w:space="0" w:color="auto"/>
            </w:tcBorders>
          </w:tcPr>
          <w:p w14:paraId="338F3E78"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25</w:t>
            </w:r>
          </w:p>
        </w:tc>
      </w:tr>
      <w:tr w:rsidR="00DD1D35" w:rsidRPr="00F57257" w14:paraId="689F4A89" w14:textId="77777777" w:rsidTr="004349E1">
        <w:tc>
          <w:tcPr>
            <w:tcW w:w="4205" w:type="pct"/>
            <w:tcBorders>
              <w:left w:val="single" w:sz="6" w:space="0" w:color="auto"/>
              <w:bottom w:val="single" w:sz="6" w:space="0" w:color="auto"/>
              <w:right w:val="single" w:sz="6" w:space="0" w:color="auto"/>
            </w:tcBorders>
          </w:tcPr>
          <w:p w14:paraId="070CE46C"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r w:rsidRPr="00F57257">
              <w:rPr>
                <w:rFonts w:ascii="Times New Roman" w:hAnsi="Times New Roman" w:cs="Times New Roman"/>
                <w:color w:val="000000"/>
                <w:sz w:val="24"/>
                <w:szCs w:val="24"/>
                <w:highlight w:val="green"/>
              </w:rPr>
              <w:t>Околоствольные</w:t>
            </w:r>
            <w:r w:rsidRPr="00F57257">
              <w:rPr>
                <w:rFonts w:ascii="Times New Roman" w:hAnsi="Times New Roman" w:cs="Times New Roman"/>
                <w:sz w:val="24"/>
                <w:szCs w:val="24"/>
                <w:highlight w:val="green"/>
              </w:rPr>
              <w:t xml:space="preserve"> дворы и </w:t>
            </w:r>
            <w:proofErr w:type="gramStart"/>
            <w:r w:rsidRPr="00F57257">
              <w:rPr>
                <w:rFonts w:ascii="Times New Roman" w:hAnsi="Times New Roman" w:cs="Times New Roman"/>
                <w:sz w:val="24"/>
                <w:szCs w:val="24"/>
                <w:highlight w:val="green"/>
              </w:rPr>
              <w:t>кам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ры (на один </w:t>
            </w:r>
            <w:r w:rsidRPr="00F57257">
              <w:rPr>
                <w:rFonts w:ascii="Times New Roman" w:hAnsi="Times New Roman" w:cs="Times New Roman"/>
                <w:color w:val="000000"/>
                <w:sz w:val="24"/>
                <w:szCs w:val="24"/>
                <w:highlight w:val="green"/>
              </w:rPr>
              <w:t>з</w:t>
            </w:r>
            <w:r w:rsidRPr="00F57257">
              <w:rPr>
                <w:rFonts w:ascii="Times New Roman" w:hAnsi="Times New Roman" w:cs="Times New Roman"/>
                <w:sz w:val="24"/>
                <w:szCs w:val="24"/>
                <w:highlight w:val="green"/>
              </w:rPr>
              <w:t>абой)</w:t>
            </w:r>
            <w:proofErr w:type="gramEnd"/>
            <w:r w:rsidRPr="00F57257">
              <w:rPr>
                <w:rFonts w:ascii="Times New Roman" w:hAnsi="Times New Roman" w:cs="Times New Roman"/>
                <w:sz w:val="24"/>
                <w:szCs w:val="24"/>
                <w:highlight w:val="green"/>
              </w:rPr>
              <w:t xml:space="preserve"> и сопряж</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ния выработок (на одно сопряж</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ни</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w:t>
            </w:r>
            <w:r w:rsidRPr="00F57257">
              <w:rPr>
                <w:rFonts w:ascii="Times New Roman" w:hAnsi="Times New Roman" w:cs="Times New Roman"/>
                <w:noProof/>
                <w:color w:val="000000"/>
                <w:sz w:val="24"/>
                <w:szCs w:val="24"/>
                <w:highlight w:val="green"/>
              </w:rPr>
              <w:t>,</w:t>
            </w:r>
            <w:r w:rsidRPr="00F57257">
              <w:rPr>
                <w:rFonts w:ascii="Times New Roman" w:hAnsi="Times New Roman" w:cs="Times New Roman"/>
                <w:sz w:val="24"/>
                <w:szCs w:val="24"/>
                <w:highlight w:val="green"/>
              </w:rPr>
              <w:t xml:space="preserve"> м</w:t>
            </w:r>
            <w:r w:rsidRPr="00F57257">
              <w:rPr>
                <w:rFonts w:ascii="Times New Roman" w:hAnsi="Times New Roman" w:cs="Times New Roman"/>
                <w:sz w:val="24"/>
                <w:szCs w:val="24"/>
                <w:highlight w:val="green"/>
                <w:vertAlign w:val="superscript"/>
              </w:rPr>
              <w:t>3</w:t>
            </w:r>
            <w:r w:rsidRPr="00F57257">
              <w:rPr>
                <w:rFonts w:ascii="Times New Roman" w:hAnsi="Times New Roman" w:cs="Times New Roman"/>
                <w:sz w:val="24"/>
                <w:szCs w:val="24"/>
                <w:highlight w:val="green"/>
              </w:rPr>
              <w:t>/</w:t>
            </w:r>
            <w:proofErr w:type="spellStart"/>
            <w:r w:rsidRPr="00F57257">
              <w:rPr>
                <w:rFonts w:ascii="Times New Roman" w:hAnsi="Times New Roman" w:cs="Times New Roman"/>
                <w:sz w:val="24"/>
                <w:szCs w:val="24"/>
                <w:highlight w:val="green"/>
              </w:rPr>
              <w:t>мес</w:t>
            </w:r>
            <w:proofErr w:type="spellEnd"/>
          </w:p>
        </w:tc>
        <w:tc>
          <w:tcPr>
            <w:tcW w:w="795" w:type="pct"/>
            <w:tcBorders>
              <w:left w:val="single" w:sz="6" w:space="0" w:color="auto"/>
              <w:bottom w:val="single" w:sz="6" w:space="0" w:color="auto"/>
              <w:right w:val="single" w:sz="6" w:space="0" w:color="auto"/>
            </w:tcBorders>
            <w:vAlign w:val="bottom"/>
          </w:tcPr>
          <w:p w14:paraId="14A3BD3B" w14:textId="77777777" w:rsidR="00DD1D35" w:rsidRPr="00F57257" w:rsidRDefault="00DD1D35" w:rsidP="004349E1">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400</w:t>
            </w:r>
          </w:p>
        </w:tc>
      </w:tr>
      <w:tr w:rsidR="00DD1D35" w:rsidRPr="00F57257" w14:paraId="5AE8E463" w14:textId="77777777" w:rsidTr="008A5727">
        <w:tc>
          <w:tcPr>
            <w:tcW w:w="4205" w:type="pct"/>
            <w:tcBorders>
              <w:left w:val="single" w:sz="6" w:space="0" w:color="auto"/>
              <w:right w:val="single" w:sz="6" w:space="0" w:color="auto"/>
            </w:tcBorders>
          </w:tcPr>
          <w:p w14:paraId="41FB5C43" w14:textId="77777777" w:rsidR="00DD1D35" w:rsidRPr="00F57257" w:rsidRDefault="00DD1D35" w:rsidP="008A5727">
            <w:pPr>
              <w:widowControl w:val="0"/>
              <w:spacing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Кв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ршлаги и пол</w:t>
            </w:r>
            <w:r w:rsidRPr="00F57257">
              <w:rPr>
                <w:rFonts w:ascii="Times New Roman" w:hAnsi="Times New Roman" w:cs="Times New Roman"/>
                <w:color w:val="000000"/>
                <w:sz w:val="24"/>
                <w:szCs w:val="24"/>
                <w:highlight w:val="green"/>
              </w:rPr>
              <w:t>ев</w:t>
            </w:r>
            <w:r w:rsidRPr="00F57257">
              <w:rPr>
                <w:rFonts w:ascii="Times New Roman" w:hAnsi="Times New Roman" w:cs="Times New Roman"/>
                <w:sz w:val="24"/>
                <w:szCs w:val="24"/>
                <w:highlight w:val="green"/>
              </w:rPr>
              <w:t>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штр</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ки,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left w:val="single" w:sz="6" w:space="0" w:color="auto"/>
              <w:right w:val="single" w:sz="6" w:space="0" w:color="auto"/>
            </w:tcBorders>
          </w:tcPr>
          <w:p w14:paraId="630F3ECB"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70</w:t>
            </w:r>
          </w:p>
        </w:tc>
      </w:tr>
      <w:tr w:rsidR="00DD1D35" w:rsidRPr="00F57257" w14:paraId="141418A6" w14:textId="77777777" w:rsidTr="008A5727">
        <w:tc>
          <w:tcPr>
            <w:tcW w:w="4205" w:type="pct"/>
            <w:tcBorders>
              <w:top w:val="single" w:sz="6" w:space="0" w:color="auto"/>
              <w:left w:val="single" w:sz="6" w:space="0" w:color="auto"/>
              <w:bottom w:val="single" w:sz="6" w:space="0" w:color="auto"/>
              <w:right w:val="single" w:sz="6" w:space="0" w:color="auto"/>
            </w:tcBorders>
          </w:tcPr>
          <w:p w14:paraId="338E805C" w14:textId="77777777" w:rsidR="00DD1D35" w:rsidRPr="00F57257" w:rsidRDefault="00DD1D35" w:rsidP="008A5727">
            <w:pPr>
              <w:widowControl w:val="0"/>
              <w:spacing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Штр</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ки по пол</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зному ископа</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мому и с </w:t>
            </w:r>
            <w:proofErr w:type="spellStart"/>
            <w:r w:rsidRPr="00F57257">
              <w:rPr>
                <w:rFonts w:ascii="Times New Roman" w:hAnsi="Times New Roman" w:cs="Times New Roman"/>
                <w:color w:val="000000"/>
                <w:sz w:val="24"/>
                <w:szCs w:val="24"/>
                <w:highlight w:val="green"/>
              </w:rPr>
              <w:t>подрывкой</w:t>
            </w:r>
            <w:proofErr w:type="spellEnd"/>
            <w:r w:rsidRPr="00F57257">
              <w:rPr>
                <w:rFonts w:ascii="Times New Roman" w:hAnsi="Times New Roman" w:cs="Times New Roman"/>
                <w:sz w:val="24"/>
                <w:szCs w:val="24"/>
                <w:highlight w:val="green"/>
              </w:rPr>
              <w:t xml:space="preserve"> породы,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top w:val="single" w:sz="6" w:space="0" w:color="auto"/>
              <w:left w:val="single" w:sz="6" w:space="0" w:color="auto"/>
              <w:bottom w:val="single" w:sz="6" w:space="0" w:color="auto"/>
              <w:right w:val="single" w:sz="6" w:space="0" w:color="auto"/>
            </w:tcBorders>
          </w:tcPr>
          <w:p w14:paraId="7CDF0D74"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110</w:t>
            </w:r>
          </w:p>
        </w:tc>
      </w:tr>
      <w:tr w:rsidR="00DD1D35" w:rsidRPr="00F57257" w14:paraId="7E1D5435" w14:textId="77777777" w:rsidTr="008A5727">
        <w:tc>
          <w:tcPr>
            <w:tcW w:w="4205" w:type="pct"/>
            <w:tcBorders>
              <w:left w:val="single" w:sz="6" w:space="0" w:color="auto"/>
              <w:right w:val="single" w:sz="6" w:space="0" w:color="auto"/>
            </w:tcBorders>
          </w:tcPr>
          <w:p w14:paraId="6202555F"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Н</w:t>
            </w:r>
            <w:r w:rsidRPr="00F57257">
              <w:rPr>
                <w:rFonts w:ascii="Times New Roman" w:hAnsi="Times New Roman" w:cs="Times New Roman"/>
                <w:color w:val="000000"/>
                <w:sz w:val="24"/>
                <w:szCs w:val="24"/>
                <w:highlight w:val="green"/>
              </w:rPr>
              <w:t>а</w:t>
            </w:r>
            <w:r w:rsidRPr="00F57257">
              <w:rPr>
                <w:rFonts w:ascii="Times New Roman" w:hAnsi="Times New Roman" w:cs="Times New Roman"/>
                <w:sz w:val="24"/>
                <w:szCs w:val="24"/>
                <w:highlight w:val="green"/>
              </w:rPr>
              <w:t>клонны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выработки, проводимы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снизу вв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рх: </w:t>
            </w:r>
          </w:p>
          <w:p w14:paraId="0E91F8C7" w14:textId="77777777" w:rsidR="00DD1D35" w:rsidRPr="00F57257" w:rsidRDefault="00DD1D35" w:rsidP="008A5727">
            <w:pPr>
              <w:widowControl w:val="0"/>
              <w:spacing w:before="20"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lastRenderedPageBreak/>
              <w:t>по полез</w:t>
            </w:r>
            <w:r w:rsidRPr="00F57257">
              <w:rPr>
                <w:rFonts w:ascii="Times New Roman" w:hAnsi="Times New Roman" w:cs="Times New Roman"/>
                <w:color w:val="000000"/>
                <w:sz w:val="24"/>
                <w:szCs w:val="24"/>
                <w:highlight w:val="green"/>
              </w:rPr>
              <w:t>н</w:t>
            </w:r>
            <w:r w:rsidRPr="00F57257">
              <w:rPr>
                <w:rFonts w:ascii="Times New Roman" w:hAnsi="Times New Roman" w:cs="Times New Roman"/>
                <w:sz w:val="24"/>
                <w:szCs w:val="24"/>
                <w:highlight w:val="green"/>
              </w:rPr>
              <w:t xml:space="preserve">ому ископаемому и с </w:t>
            </w:r>
            <w:proofErr w:type="spellStart"/>
            <w:r w:rsidRPr="00F57257">
              <w:rPr>
                <w:rFonts w:ascii="Times New Roman" w:hAnsi="Times New Roman" w:cs="Times New Roman"/>
                <w:sz w:val="24"/>
                <w:szCs w:val="24"/>
                <w:highlight w:val="green"/>
              </w:rPr>
              <w:t>подрывкой</w:t>
            </w:r>
            <w:proofErr w:type="spellEnd"/>
            <w:r w:rsidRPr="00F57257">
              <w:rPr>
                <w:rFonts w:ascii="Times New Roman" w:hAnsi="Times New Roman" w:cs="Times New Roman"/>
                <w:sz w:val="24"/>
                <w:szCs w:val="24"/>
                <w:highlight w:val="green"/>
              </w:rPr>
              <w:t xml:space="preserve"> породы, м/</w:t>
            </w:r>
            <w:proofErr w:type="spellStart"/>
            <w:r w:rsidRPr="00F57257">
              <w:rPr>
                <w:rFonts w:ascii="Times New Roman" w:hAnsi="Times New Roman" w:cs="Times New Roman"/>
                <w:sz w:val="24"/>
                <w:szCs w:val="24"/>
                <w:highlight w:val="green"/>
              </w:rPr>
              <w:t>мес</w:t>
            </w:r>
            <w:proofErr w:type="spellEnd"/>
          </w:p>
        </w:tc>
        <w:tc>
          <w:tcPr>
            <w:tcW w:w="795" w:type="pct"/>
            <w:tcBorders>
              <w:left w:val="single" w:sz="6" w:space="0" w:color="auto"/>
              <w:right w:val="single" w:sz="6" w:space="0" w:color="auto"/>
            </w:tcBorders>
          </w:tcPr>
          <w:p w14:paraId="1101A6EA"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p>
          <w:p w14:paraId="076D1077"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lastRenderedPageBreak/>
              <w:t>95</w:t>
            </w:r>
          </w:p>
        </w:tc>
      </w:tr>
      <w:tr w:rsidR="00DD1D35" w:rsidRPr="00F57257" w14:paraId="0D5F52B7" w14:textId="77777777" w:rsidTr="008F0949">
        <w:trPr>
          <w:trHeight w:val="513"/>
        </w:trPr>
        <w:tc>
          <w:tcPr>
            <w:tcW w:w="4205" w:type="pct"/>
            <w:tcBorders>
              <w:left w:val="single" w:sz="6" w:space="0" w:color="auto"/>
              <w:bottom w:val="single" w:sz="6" w:space="0" w:color="auto"/>
              <w:right w:val="single" w:sz="6" w:space="0" w:color="auto"/>
            </w:tcBorders>
          </w:tcPr>
          <w:p w14:paraId="4634712F" w14:textId="77777777" w:rsidR="00DD1D35" w:rsidRPr="00F57257" w:rsidRDefault="00DD1D35" w:rsidP="008F0949">
            <w:pPr>
              <w:widowControl w:val="0"/>
              <w:spacing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lastRenderedPageBreak/>
              <w:t>пол</w:t>
            </w:r>
            <w:r w:rsidRPr="00F57257">
              <w:rPr>
                <w:rFonts w:ascii="Times New Roman" w:hAnsi="Times New Roman" w:cs="Times New Roman"/>
                <w:color w:val="000000"/>
                <w:sz w:val="24"/>
                <w:szCs w:val="24"/>
                <w:highlight w:val="green"/>
              </w:rPr>
              <w:t>ев</w:t>
            </w:r>
            <w:r w:rsidRPr="00F57257">
              <w:rPr>
                <w:rFonts w:ascii="Times New Roman" w:hAnsi="Times New Roman" w:cs="Times New Roman"/>
                <w:sz w:val="24"/>
                <w:szCs w:val="24"/>
                <w:highlight w:val="green"/>
              </w:rPr>
              <w:t>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м/</w:t>
            </w:r>
            <w:proofErr w:type="spellStart"/>
            <w:r w:rsidR="00C65032" w:rsidRPr="00F57257">
              <w:rPr>
                <w:rFonts w:ascii="Times New Roman" w:hAnsi="Times New Roman" w:cs="Times New Roman"/>
                <w:sz w:val="24"/>
                <w:szCs w:val="24"/>
                <w:highlight w:val="green"/>
              </w:rPr>
              <w:t>мес</w:t>
            </w:r>
            <w:proofErr w:type="spellEnd"/>
          </w:p>
        </w:tc>
        <w:tc>
          <w:tcPr>
            <w:tcW w:w="795" w:type="pct"/>
            <w:tcBorders>
              <w:left w:val="single" w:sz="6" w:space="0" w:color="auto"/>
              <w:bottom w:val="single" w:sz="6" w:space="0" w:color="auto"/>
              <w:right w:val="single" w:sz="6" w:space="0" w:color="auto"/>
            </w:tcBorders>
          </w:tcPr>
          <w:p w14:paraId="64E702B2"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70</w:t>
            </w:r>
          </w:p>
        </w:tc>
      </w:tr>
      <w:tr w:rsidR="00DD1D35" w:rsidRPr="00F57257" w14:paraId="03ABCA92" w14:textId="77777777" w:rsidTr="008F0949">
        <w:trPr>
          <w:trHeight w:val="964"/>
        </w:trPr>
        <w:tc>
          <w:tcPr>
            <w:tcW w:w="4205" w:type="pct"/>
            <w:tcBorders>
              <w:top w:val="single" w:sz="6" w:space="0" w:color="auto"/>
              <w:left w:val="single" w:sz="6" w:space="0" w:color="auto"/>
              <w:right w:val="single" w:sz="6" w:space="0" w:color="auto"/>
            </w:tcBorders>
          </w:tcPr>
          <w:p w14:paraId="1CF4E71D"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Наклонны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выработки, проводимы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с</w:t>
            </w:r>
            <w:r w:rsidRPr="00F57257">
              <w:rPr>
                <w:rFonts w:ascii="Times New Roman" w:hAnsi="Times New Roman" w:cs="Times New Roman"/>
                <w:color w:val="000000"/>
                <w:sz w:val="24"/>
                <w:szCs w:val="24"/>
                <w:highlight w:val="green"/>
              </w:rPr>
              <w:t>ве</w:t>
            </w:r>
            <w:r w:rsidRPr="00F57257">
              <w:rPr>
                <w:rFonts w:ascii="Times New Roman" w:hAnsi="Times New Roman" w:cs="Times New Roman"/>
                <w:sz w:val="24"/>
                <w:szCs w:val="24"/>
                <w:highlight w:val="green"/>
              </w:rPr>
              <w:t xml:space="preserve">рху вниз: </w:t>
            </w:r>
          </w:p>
          <w:p w14:paraId="7A52F296" w14:textId="77777777" w:rsidR="00DD1D35" w:rsidRPr="00F57257" w:rsidRDefault="00DD1D35" w:rsidP="008A5727">
            <w:pPr>
              <w:widowControl w:val="0"/>
              <w:spacing w:before="20"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по полезному ископа</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мому и с </w:t>
            </w:r>
            <w:proofErr w:type="spellStart"/>
            <w:r w:rsidRPr="00F57257">
              <w:rPr>
                <w:rFonts w:ascii="Times New Roman" w:hAnsi="Times New Roman" w:cs="Times New Roman"/>
                <w:sz w:val="24"/>
                <w:szCs w:val="24"/>
                <w:highlight w:val="green"/>
              </w:rPr>
              <w:t>подрывкой</w:t>
            </w:r>
            <w:proofErr w:type="spellEnd"/>
            <w:r w:rsidRPr="00F57257">
              <w:rPr>
                <w:rFonts w:ascii="Times New Roman" w:hAnsi="Times New Roman" w:cs="Times New Roman"/>
                <w:sz w:val="24"/>
                <w:szCs w:val="24"/>
                <w:highlight w:val="green"/>
              </w:rPr>
              <w:t xml:space="preserve"> породы,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top w:val="single" w:sz="6" w:space="0" w:color="auto"/>
              <w:left w:val="single" w:sz="6" w:space="0" w:color="auto"/>
              <w:right w:val="single" w:sz="6" w:space="0" w:color="auto"/>
            </w:tcBorders>
          </w:tcPr>
          <w:p w14:paraId="5B316764"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p>
          <w:p w14:paraId="11584DC2"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80</w:t>
            </w:r>
          </w:p>
        </w:tc>
      </w:tr>
      <w:tr w:rsidR="00DD1D35" w:rsidRPr="00F57257" w14:paraId="680725CB" w14:textId="77777777" w:rsidTr="008F0949">
        <w:tc>
          <w:tcPr>
            <w:tcW w:w="4205" w:type="pct"/>
            <w:tcBorders>
              <w:left w:val="single" w:sz="6" w:space="0" w:color="auto"/>
              <w:bottom w:val="single" w:sz="6" w:space="0" w:color="auto"/>
              <w:right w:val="single" w:sz="6" w:space="0" w:color="auto"/>
            </w:tcBorders>
          </w:tcPr>
          <w:p w14:paraId="7086F444" w14:textId="77777777" w:rsidR="00DD1D35" w:rsidRPr="00F57257" w:rsidRDefault="00DD1D35" w:rsidP="008A5727">
            <w:pPr>
              <w:widowControl w:val="0"/>
              <w:spacing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пол</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вы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left w:val="single" w:sz="6" w:space="0" w:color="auto"/>
              <w:bottom w:val="single" w:sz="6" w:space="0" w:color="auto"/>
              <w:right w:val="single" w:sz="6" w:space="0" w:color="auto"/>
            </w:tcBorders>
          </w:tcPr>
          <w:p w14:paraId="0455BB82"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60</w:t>
            </w:r>
          </w:p>
        </w:tc>
      </w:tr>
      <w:tr w:rsidR="00DD1D35" w:rsidRPr="00F57257" w14:paraId="3D134617" w14:textId="77777777" w:rsidTr="008F0949">
        <w:tc>
          <w:tcPr>
            <w:tcW w:w="4205" w:type="pct"/>
            <w:tcBorders>
              <w:top w:val="single" w:sz="6" w:space="0" w:color="auto"/>
              <w:left w:val="single" w:sz="6" w:space="0" w:color="auto"/>
              <w:bottom w:val="single" w:sz="6" w:space="0" w:color="auto"/>
              <w:right w:val="single" w:sz="6" w:space="0" w:color="auto"/>
            </w:tcBorders>
          </w:tcPr>
          <w:p w14:paraId="7541C618" w14:textId="77777777" w:rsidR="00DD1D35" w:rsidRPr="00F57257" w:rsidRDefault="00DD1D35" w:rsidP="008A5727">
            <w:pPr>
              <w:widowControl w:val="0"/>
              <w:spacing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Капитал</w:t>
            </w:r>
            <w:r w:rsidRPr="00F57257">
              <w:rPr>
                <w:rFonts w:ascii="Times New Roman" w:hAnsi="Times New Roman" w:cs="Times New Roman"/>
                <w:color w:val="000000"/>
                <w:sz w:val="24"/>
                <w:szCs w:val="24"/>
                <w:highlight w:val="green"/>
              </w:rPr>
              <w:t>ь</w:t>
            </w:r>
            <w:r w:rsidRPr="00F57257">
              <w:rPr>
                <w:rFonts w:ascii="Times New Roman" w:hAnsi="Times New Roman" w:cs="Times New Roman"/>
                <w:sz w:val="24"/>
                <w:szCs w:val="24"/>
                <w:highlight w:val="green"/>
              </w:rPr>
              <w:t>ны</w:t>
            </w:r>
            <w:r w:rsidRPr="00F57257">
              <w:rPr>
                <w:rFonts w:ascii="Times New Roman" w:hAnsi="Times New Roman" w:cs="Times New Roman"/>
                <w:color w:val="000000"/>
                <w:sz w:val="24"/>
                <w:szCs w:val="24"/>
                <w:highlight w:val="green"/>
              </w:rPr>
              <w:t>е</w:t>
            </w:r>
            <w:r w:rsidR="00C65032" w:rsidRPr="00F57257">
              <w:rPr>
                <w:rFonts w:ascii="Times New Roman" w:hAnsi="Times New Roman" w:cs="Times New Roman"/>
                <w:sz w:val="24"/>
                <w:szCs w:val="24"/>
                <w:highlight w:val="green"/>
              </w:rPr>
              <w:t xml:space="preserve"> рудоспуски и</w:t>
            </w:r>
            <w:r w:rsidRPr="00F57257">
              <w:rPr>
                <w:rFonts w:ascii="Times New Roman" w:hAnsi="Times New Roman" w:cs="Times New Roman"/>
                <w:sz w:val="24"/>
                <w:szCs w:val="24"/>
                <w:highlight w:val="green"/>
              </w:rPr>
              <w:t xml:space="preserve"> восстающие, м/</w:t>
            </w:r>
            <w:proofErr w:type="spellStart"/>
            <w:r w:rsidRPr="00F57257">
              <w:rPr>
                <w:rFonts w:ascii="Times New Roman" w:hAnsi="Times New Roman" w:cs="Times New Roman"/>
                <w:sz w:val="24"/>
                <w:szCs w:val="24"/>
                <w:highlight w:val="green"/>
              </w:rPr>
              <w:t>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w:t>
            </w:r>
            <w:proofErr w:type="spellEnd"/>
          </w:p>
        </w:tc>
        <w:tc>
          <w:tcPr>
            <w:tcW w:w="795" w:type="pct"/>
            <w:tcBorders>
              <w:top w:val="single" w:sz="6" w:space="0" w:color="auto"/>
              <w:left w:val="single" w:sz="6" w:space="0" w:color="auto"/>
              <w:bottom w:val="single" w:sz="6" w:space="0" w:color="auto"/>
              <w:right w:val="single" w:sz="6" w:space="0" w:color="auto"/>
            </w:tcBorders>
          </w:tcPr>
          <w:p w14:paraId="77596F64"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45</w:t>
            </w:r>
          </w:p>
        </w:tc>
      </w:tr>
      <w:tr w:rsidR="00DD1D35" w:rsidRPr="00F57257" w14:paraId="11605F12" w14:textId="77777777" w:rsidTr="008A5727">
        <w:tc>
          <w:tcPr>
            <w:tcW w:w="4205" w:type="pct"/>
            <w:tcBorders>
              <w:left w:val="single" w:sz="6" w:space="0" w:color="auto"/>
              <w:right w:val="single" w:sz="6" w:space="0" w:color="auto"/>
            </w:tcBorders>
          </w:tcPr>
          <w:p w14:paraId="2774B673"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Армирова</w:t>
            </w:r>
            <w:r w:rsidRPr="00F57257">
              <w:rPr>
                <w:rFonts w:ascii="Times New Roman" w:hAnsi="Times New Roman" w:cs="Times New Roman"/>
                <w:color w:val="000000"/>
                <w:sz w:val="24"/>
                <w:szCs w:val="24"/>
                <w:highlight w:val="green"/>
              </w:rPr>
              <w:t>н</w:t>
            </w:r>
            <w:r w:rsidRPr="00F57257">
              <w:rPr>
                <w:rFonts w:ascii="Times New Roman" w:hAnsi="Times New Roman" w:cs="Times New Roman"/>
                <w:sz w:val="24"/>
                <w:szCs w:val="24"/>
                <w:highlight w:val="green"/>
              </w:rPr>
              <w:t>и</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стволов: </w:t>
            </w:r>
          </w:p>
          <w:p w14:paraId="4388284D" w14:textId="77777777" w:rsidR="00DD1D35" w:rsidRPr="00F57257" w:rsidRDefault="00DD1D35" w:rsidP="008A5727">
            <w:pPr>
              <w:widowControl w:val="0"/>
              <w:spacing w:before="20"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установка расстр</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лов и нав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ска ж</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стких проводников, м/</w:t>
            </w:r>
            <w:proofErr w:type="spellStart"/>
            <w:r w:rsidRPr="00F57257">
              <w:rPr>
                <w:rFonts w:ascii="Times New Roman" w:hAnsi="Times New Roman" w:cs="Times New Roman"/>
                <w:sz w:val="24"/>
                <w:szCs w:val="24"/>
                <w:highlight w:val="green"/>
              </w:rPr>
              <w:t>мес</w:t>
            </w:r>
            <w:proofErr w:type="spellEnd"/>
          </w:p>
        </w:tc>
        <w:tc>
          <w:tcPr>
            <w:tcW w:w="795" w:type="pct"/>
            <w:tcBorders>
              <w:left w:val="single" w:sz="6" w:space="0" w:color="auto"/>
              <w:right w:val="single" w:sz="6" w:space="0" w:color="auto"/>
            </w:tcBorders>
          </w:tcPr>
          <w:p w14:paraId="597EF999"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p>
          <w:p w14:paraId="773A446F"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300</w:t>
            </w:r>
          </w:p>
        </w:tc>
      </w:tr>
      <w:tr w:rsidR="00DD1D35" w:rsidRPr="00F57257" w14:paraId="7C2F853D" w14:textId="77777777" w:rsidTr="008A5727">
        <w:tc>
          <w:tcPr>
            <w:tcW w:w="4205" w:type="pct"/>
            <w:tcBorders>
              <w:left w:val="single" w:sz="6" w:space="0" w:color="auto"/>
              <w:right w:val="single" w:sz="6" w:space="0" w:color="auto"/>
            </w:tcBorders>
          </w:tcPr>
          <w:p w14:paraId="392BFC0C" w14:textId="77777777" w:rsidR="00DD1D35" w:rsidRPr="00F57257" w:rsidRDefault="007D4574" w:rsidP="008A5727">
            <w:pPr>
              <w:widowControl w:val="0"/>
              <w:spacing w:line="240" w:lineRule="auto"/>
              <w:ind w:right="-58" w:firstLine="102"/>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навеска канатных проводников (в</w:t>
            </w:r>
            <w:r w:rsidR="00DD1D35" w:rsidRPr="00F57257">
              <w:rPr>
                <w:rFonts w:ascii="Times New Roman" w:hAnsi="Times New Roman" w:cs="Times New Roman"/>
                <w:sz w:val="24"/>
                <w:szCs w:val="24"/>
                <w:highlight w:val="green"/>
              </w:rPr>
              <w:t xml:space="preserve"> одну нитку)</w:t>
            </w:r>
            <w:r w:rsidR="00DD1D35" w:rsidRPr="00F57257">
              <w:rPr>
                <w:rFonts w:ascii="Times New Roman" w:hAnsi="Times New Roman" w:cs="Times New Roman"/>
                <w:noProof/>
                <w:color w:val="000000"/>
                <w:sz w:val="24"/>
                <w:szCs w:val="24"/>
                <w:highlight w:val="green"/>
              </w:rPr>
              <w:t>,</w:t>
            </w:r>
            <w:r w:rsidR="00DD1D35" w:rsidRPr="00F57257">
              <w:rPr>
                <w:rFonts w:ascii="Times New Roman" w:hAnsi="Times New Roman" w:cs="Times New Roman"/>
                <w:sz w:val="24"/>
                <w:szCs w:val="24"/>
                <w:highlight w:val="green"/>
              </w:rPr>
              <w:t xml:space="preserve"> м/</w:t>
            </w:r>
            <w:proofErr w:type="spellStart"/>
            <w:r w:rsidR="00DD1D35" w:rsidRPr="00F57257">
              <w:rPr>
                <w:rFonts w:ascii="Times New Roman" w:hAnsi="Times New Roman" w:cs="Times New Roman"/>
                <w:sz w:val="24"/>
                <w:szCs w:val="24"/>
                <w:highlight w:val="green"/>
              </w:rPr>
              <w:t>м</w:t>
            </w:r>
            <w:r w:rsidR="00DD1D35" w:rsidRPr="00F57257">
              <w:rPr>
                <w:rFonts w:ascii="Times New Roman" w:hAnsi="Times New Roman" w:cs="Times New Roman"/>
                <w:color w:val="000000"/>
                <w:sz w:val="24"/>
                <w:szCs w:val="24"/>
                <w:highlight w:val="green"/>
              </w:rPr>
              <w:t>е</w:t>
            </w:r>
            <w:r w:rsidR="00DD1D35" w:rsidRPr="00F57257">
              <w:rPr>
                <w:rFonts w:ascii="Times New Roman" w:hAnsi="Times New Roman" w:cs="Times New Roman"/>
                <w:sz w:val="24"/>
                <w:szCs w:val="24"/>
                <w:highlight w:val="green"/>
              </w:rPr>
              <w:t>с</w:t>
            </w:r>
            <w:proofErr w:type="spellEnd"/>
          </w:p>
        </w:tc>
        <w:tc>
          <w:tcPr>
            <w:tcW w:w="795" w:type="pct"/>
            <w:tcBorders>
              <w:left w:val="single" w:sz="6" w:space="0" w:color="auto"/>
              <w:right w:val="single" w:sz="6" w:space="0" w:color="auto"/>
            </w:tcBorders>
          </w:tcPr>
          <w:p w14:paraId="67712F4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5000</w:t>
            </w:r>
          </w:p>
        </w:tc>
      </w:tr>
      <w:tr w:rsidR="00DD1D35" w:rsidRPr="00F57257" w14:paraId="4455BFAF" w14:textId="77777777" w:rsidTr="008A5727">
        <w:tc>
          <w:tcPr>
            <w:tcW w:w="4205" w:type="pct"/>
            <w:tcBorders>
              <w:top w:val="single" w:sz="6" w:space="0" w:color="auto"/>
              <w:left w:val="single" w:sz="6" w:space="0" w:color="auto"/>
              <w:bottom w:val="single" w:sz="6" w:space="0" w:color="auto"/>
              <w:right w:val="single" w:sz="6" w:space="0" w:color="auto"/>
            </w:tcBorders>
          </w:tcPr>
          <w:p w14:paraId="46177C2E" w14:textId="77777777" w:rsidR="00DD1D35" w:rsidRPr="00F57257" w:rsidRDefault="00DD1D35" w:rsidP="008A5727">
            <w:pPr>
              <w:widowControl w:val="0"/>
              <w:spacing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Прокладка трубопроводов (в одну нитку)</w:t>
            </w:r>
            <w:r w:rsidRPr="00F57257">
              <w:rPr>
                <w:rFonts w:ascii="Times New Roman" w:hAnsi="Times New Roman" w:cs="Times New Roman"/>
                <w:noProof/>
                <w:color w:val="000000"/>
                <w:sz w:val="24"/>
                <w:szCs w:val="24"/>
                <w:highlight w:val="green"/>
              </w:rPr>
              <w:t>,</w:t>
            </w:r>
            <w:r w:rsidRPr="00F57257">
              <w:rPr>
                <w:rFonts w:ascii="Times New Roman" w:hAnsi="Times New Roman" w:cs="Times New Roman"/>
                <w:sz w:val="24"/>
                <w:szCs w:val="24"/>
                <w:highlight w:val="green"/>
              </w:rPr>
              <w:t xml:space="preserve"> м/</w:t>
            </w:r>
            <w:proofErr w:type="spellStart"/>
            <w:r w:rsidRPr="00F57257">
              <w:rPr>
                <w:rFonts w:ascii="Times New Roman" w:hAnsi="Times New Roman" w:cs="Times New Roman"/>
                <w:sz w:val="24"/>
                <w:szCs w:val="24"/>
                <w:highlight w:val="green"/>
              </w:rPr>
              <w:t>мес</w:t>
            </w:r>
            <w:proofErr w:type="spellEnd"/>
          </w:p>
        </w:tc>
        <w:tc>
          <w:tcPr>
            <w:tcW w:w="795" w:type="pct"/>
            <w:tcBorders>
              <w:top w:val="single" w:sz="6" w:space="0" w:color="auto"/>
              <w:left w:val="single" w:sz="6" w:space="0" w:color="auto"/>
              <w:bottom w:val="single" w:sz="6" w:space="0" w:color="auto"/>
              <w:right w:val="single" w:sz="6" w:space="0" w:color="auto"/>
            </w:tcBorders>
          </w:tcPr>
          <w:p w14:paraId="0E03D6D7"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2000</w:t>
            </w:r>
          </w:p>
        </w:tc>
      </w:tr>
      <w:tr w:rsidR="00DD1D35" w:rsidRPr="00F57257" w14:paraId="27155F54" w14:textId="77777777" w:rsidTr="008A5727">
        <w:tc>
          <w:tcPr>
            <w:tcW w:w="4205" w:type="pct"/>
            <w:tcBorders>
              <w:top w:val="single" w:sz="6" w:space="0" w:color="auto"/>
              <w:left w:val="single" w:sz="6" w:space="0" w:color="auto"/>
              <w:bottom w:val="single" w:sz="6" w:space="0" w:color="auto"/>
              <w:right w:val="single" w:sz="6" w:space="0" w:color="auto"/>
            </w:tcBorders>
          </w:tcPr>
          <w:p w14:paraId="28A784A7"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Нав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ска каб</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л</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й (</w:t>
            </w:r>
            <w:r w:rsidRPr="00F57257">
              <w:rPr>
                <w:rFonts w:ascii="Times New Roman" w:hAnsi="Times New Roman" w:cs="Times New Roman"/>
                <w:color w:val="000000"/>
                <w:sz w:val="24"/>
                <w:szCs w:val="24"/>
                <w:highlight w:val="green"/>
              </w:rPr>
              <w:t>в</w:t>
            </w:r>
            <w:r w:rsidRPr="00F57257">
              <w:rPr>
                <w:rFonts w:ascii="Times New Roman" w:hAnsi="Times New Roman" w:cs="Times New Roman"/>
                <w:sz w:val="24"/>
                <w:szCs w:val="24"/>
                <w:highlight w:val="green"/>
              </w:rPr>
              <w:t xml:space="preserve"> одну нитк</w:t>
            </w:r>
            <w:r w:rsidRPr="00F57257">
              <w:rPr>
                <w:rFonts w:ascii="Times New Roman" w:hAnsi="Times New Roman" w:cs="Times New Roman"/>
                <w:color w:val="000000"/>
                <w:sz w:val="24"/>
                <w:szCs w:val="24"/>
                <w:highlight w:val="green"/>
              </w:rPr>
              <w:t>у</w:t>
            </w:r>
            <w:r w:rsidRPr="00F57257">
              <w:rPr>
                <w:rFonts w:ascii="Times New Roman" w:hAnsi="Times New Roman" w:cs="Times New Roman"/>
                <w:sz w:val="24"/>
                <w:szCs w:val="24"/>
                <w:highlight w:val="green"/>
              </w:rPr>
              <w:t>)</w:t>
            </w:r>
            <w:r w:rsidRPr="00F57257">
              <w:rPr>
                <w:rFonts w:ascii="Times New Roman" w:hAnsi="Times New Roman" w:cs="Times New Roman"/>
                <w:noProof/>
                <w:color w:val="000000"/>
                <w:sz w:val="24"/>
                <w:szCs w:val="24"/>
                <w:highlight w:val="green"/>
              </w:rPr>
              <w:t>,</w:t>
            </w:r>
            <w:r w:rsidRPr="00F57257">
              <w:rPr>
                <w:rFonts w:ascii="Times New Roman" w:hAnsi="Times New Roman" w:cs="Times New Roman"/>
                <w:sz w:val="24"/>
                <w:szCs w:val="24"/>
                <w:highlight w:val="green"/>
              </w:rPr>
              <w:t xml:space="preserve"> м/</w:t>
            </w:r>
            <w:proofErr w:type="spellStart"/>
            <w:r w:rsidRPr="00F57257">
              <w:rPr>
                <w:rFonts w:ascii="Times New Roman" w:hAnsi="Times New Roman" w:cs="Times New Roman"/>
                <w:sz w:val="24"/>
                <w:szCs w:val="24"/>
                <w:highlight w:val="green"/>
              </w:rPr>
              <w:t>мес</w:t>
            </w:r>
            <w:proofErr w:type="spellEnd"/>
          </w:p>
        </w:tc>
        <w:tc>
          <w:tcPr>
            <w:tcW w:w="795" w:type="pct"/>
            <w:tcBorders>
              <w:top w:val="single" w:sz="6" w:space="0" w:color="auto"/>
              <w:left w:val="single" w:sz="6" w:space="0" w:color="auto"/>
              <w:bottom w:val="single" w:sz="6" w:space="0" w:color="auto"/>
              <w:right w:val="single" w:sz="6" w:space="0" w:color="auto"/>
            </w:tcBorders>
          </w:tcPr>
          <w:p w14:paraId="3D98B99C"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7000</w:t>
            </w:r>
          </w:p>
        </w:tc>
      </w:tr>
      <w:tr w:rsidR="004349E1" w:rsidRPr="00F57257" w14:paraId="7C3B4936" w14:textId="77777777" w:rsidTr="004349E1">
        <w:tc>
          <w:tcPr>
            <w:tcW w:w="5000" w:type="pct"/>
            <w:gridSpan w:val="2"/>
            <w:tcBorders>
              <w:top w:val="single" w:sz="6" w:space="0" w:color="auto"/>
              <w:left w:val="single" w:sz="6" w:space="0" w:color="auto"/>
              <w:bottom w:val="single" w:sz="6" w:space="0" w:color="auto"/>
              <w:right w:val="single" w:sz="6" w:space="0" w:color="auto"/>
            </w:tcBorders>
          </w:tcPr>
          <w:p w14:paraId="79F6E231" w14:textId="77777777" w:rsidR="004349E1" w:rsidRPr="00F57257" w:rsidRDefault="004349E1" w:rsidP="004349E1">
            <w:pPr>
              <w:spacing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pacing w:val="26"/>
                <w:sz w:val="24"/>
                <w:szCs w:val="24"/>
                <w:highlight w:val="green"/>
              </w:rPr>
              <w:t>Примечания</w:t>
            </w:r>
            <w:r w:rsidRPr="00F57257">
              <w:rPr>
                <w:rFonts w:ascii="Times New Roman" w:hAnsi="Times New Roman" w:cs="Times New Roman"/>
                <w:sz w:val="24"/>
                <w:szCs w:val="24"/>
                <w:highlight w:val="green"/>
              </w:rPr>
              <w:tab/>
            </w:r>
          </w:p>
          <w:p w14:paraId="0F507959" w14:textId="77777777" w:rsidR="004349E1" w:rsidRPr="00F57257" w:rsidRDefault="004349E1" w:rsidP="004349E1">
            <w:pPr>
              <w:spacing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xml:space="preserve">1 При проведении горизонтальных и наклонных выработок проходческими комбайнами нормативную скорость следует увеличивать на 50 %, а </w:t>
            </w:r>
            <w:proofErr w:type="gramStart"/>
            <w:r w:rsidRPr="00F57257">
              <w:rPr>
                <w:rFonts w:ascii="Times New Roman" w:hAnsi="Times New Roman" w:cs="Times New Roman"/>
                <w:sz w:val="24"/>
                <w:szCs w:val="24"/>
                <w:highlight w:val="green"/>
              </w:rPr>
              <w:t>в случав</w:t>
            </w:r>
            <w:proofErr w:type="gramEnd"/>
            <w:r w:rsidRPr="00F57257">
              <w:rPr>
                <w:rFonts w:ascii="Times New Roman" w:hAnsi="Times New Roman" w:cs="Times New Roman"/>
                <w:sz w:val="24"/>
                <w:szCs w:val="24"/>
                <w:highlight w:val="green"/>
              </w:rPr>
              <w:t xml:space="preserve"> проходки выработок буровзрывным способом без возведения крепи – на 30 %.</w:t>
            </w:r>
          </w:p>
          <w:p w14:paraId="1D4C1570" w14:textId="77777777" w:rsidR="004349E1" w:rsidRPr="00F57257" w:rsidRDefault="004349E1" w:rsidP="004349E1">
            <w:pPr>
              <w:spacing w:after="0"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2 В зависимости от степени сложности горно-геологических условий, места и назначения, форм и размеров выработок, типа крепи допускается уменьшать нормативную скорость:</w:t>
            </w:r>
          </w:p>
          <w:p w14:paraId="0ADF35D1" w14:textId="77777777" w:rsidR="004349E1" w:rsidRPr="00F57257" w:rsidRDefault="004349E1" w:rsidP="004349E1">
            <w:pPr>
              <w:spacing w:after="0"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xml:space="preserve"> - при проведении участков выработок, где прогнозируются </w:t>
            </w:r>
            <w:proofErr w:type="spellStart"/>
            <w:r w:rsidRPr="00F57257">
              <w:rPr>
                <w:rFonts w:ascii="Times New Roman" w:hAnsi="Times New Roman" w:cs="Times New Roman"/>
                <w:sz w:val="24"/>
                <w:szCs w:val="24"/>
                <w:highlight w:val="green"/>
              </w:rPr>
              <w:t>суфлярное</w:t>
            </w:r>
            <w:proofErr w:type="spellEnd"/>
            <w:r w:rsidRPr="00F57257">
              <w:rPr>
                <w:rFonts w:ascii="Times New Roman" w:hAnsi="Times New Roman" w:cs="Times New Roman"/>
                <w:sz w:val="24"/>
                <w:szCs w:val="24"/>
                <w:highlight w:val="green"/>
              </w:rPr>
              <w:t xml:space="preserve"> выделение метана (водорода), горные удары, выбросы породы, угля и газа, прорывы воды, плывунов, – на 30 %;</w:t>
            </w:r>
          </w:p>
          <w:p w14:paraId="30205B62" w14:textId="77777777" w:rsidR="004349E1" w:rsidRPr="00F57257" w:rsidRDefault="004349E1" w:rsidP="004349E1">
            <w:pPr>
              <w:spacing w:after="0"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xml:space="preserve"> - проходке стволов в породах прочностью свыше 10 МПа (по ГОСТ 25100) на 25 %;</w:t>
            </w:r>
          </w:p>
          <w:p w14:paraId="645E8AE0" w14:textId="77777777" w:rsidR="004349E1" w:rsidRPr="00F57257" w:rsidRDefault="004349E1" w:rsidP="004349E1">
            <w:pPr>
              <w:spacing w:after="0"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проведении выработок с обратным сводом, а также выработок с действующего горизонта – на 20 %;</w:t>
            </w:r>
          </w:p>
          <w:p w14:paraId="1A02B022" w14:textId="77777777" w:rsidR="004349E1" w:rsidRPr="00F57257" w:rsidRDefault="004349E1" w:rsidP="004349E1">
            <w:pPr>
              <w:spacing w:after="0"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xml:space="preserve"> - сильном капеже непрерывными струями в горизонтальных и наклонных выработках – на 15 %;</w:t>
            </w:r>
          </w:p>
          <w:p w14:paraId="742BCC62" w14:textId="77777777" w:rsidR="004349E1" w:rsidRPr="00F57257" w:rsidRDefault="004349E1" w:rsidP="004349E1">
            <w:pPr>
              <w:spacing w:after="0" w:line="240" w:lineRule="auto"/>
              <w:ind w:firstLine="284"/>
              <w:jc w:val="both"/>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 xml:space="preserve"> - возведении монолитной бетонной и железобетонной крепи в горизонтальных и наклонных выработках – на 10 %.</w:t>
            </w:r>
          </w:p>
          <w:p w14:paraId="4F4CC91B" w14:textId="77777777" w:rsidR="004349E1" w:rsidRPr="00F57257" w:rsidRDefault="004349E1" w:rsidP="004349E1">
            <w:pPr>
              <w:widowControl w:val="0"/>
              <w:spacing w:after="0" w:line="240" w:lineRule="auto"/>
              <w:ind w:right="-1" w:firstLine="284"/>
              <w:jc w:val="both"/>
              <w:rPr>
                <w:rFonts w:ascii="Times New Roman" w:hAnsi="Times New Roman" w:cs="Times New Roman"/>
                <w:noProof/>
                <w:color w:val="000000"/>
                <w:sz w:val="24"/>
                <w:szCs w:val="24"/>
                <w:highlight w:val="green"/>
              </w:rPr>
            </w:pPr>
            <w:r w:rsidRPr="00F57257">
              <w:rPr>
                <w:rFonts w:ascii="Times New Roman" w:hAnsi="Times New Roman" w:cs="Times New Roman"/>
                <w:sz w:val="24"/>
                <w:szCs w:val="24"/>
                <w:highlight w:val="green"/>
              </w:rPr>
              <w:t>3 В условиях, когда может быть принято несколько понижающих коэффициентов, принимают только один из них, наиболее соответствующий конкретным условиям.</w:t>
            </w:r>
            <w:r w:rsidRPr="00F57257">
              <w:rPr>
                <w:rFonts w:ascii="Times New Roman" w:hAnsi="Times New Roman" w:cs="Times New Roman"/>
                <w:noProof/>
                <w:color w:val="000000"/>
                <w:sz w:val="24"/>
                <w:szCs w:val="24"/>
                <w:highlight w:val="green"/>
              </w:rPr>
              <w:t xml:space="preserve"> </w:t>
            </w:r>
          </w:p>
          <w:p w14:paraId="4FCBF43D" w14:textId="77777777" w:rsidR="004349E1" w:rsidRPr="00F57257" w:rsidRDefault="004349E1" w:rsidP="004349E1">
            <w:pPr>
              <w:widowControl w:val="0"/>
              <w:spacing w:after="0" w:line="240" w:lineRule="auto"/>
              <w:ind w:right="-1" w:firstLine="284"/>
              <w:jc w:val="both"/>
              <w:rPr>
                <w:rFonts w:ascii="Times New Roman" w:hAnsi="Times New Roman" w:cs="Times New Roman"/>
                <w:noProof/>
                <w:color w:val="000000"/>
                <w:sz w:val="24"/>
                <w:szCs w:val="24"/>
                <w:highlight w:val="green"/>
              </w:rPr>
            </w:pPr>
            <w:r w:rsidRPr="00F57257">
              <w:rPr>
                <w:rFonts w:ascii="Times New Roman" w:hAnsi="Times New Roman" w:cs="Times New Roman"/>
                <w:sz w:val="24"/>
                <w:szCs w:val="24"/>
                <w:highlight w:val="green"/>
              </w:rPr>
              <w:t xml:space="preserve">4 Техническая скорость армирования с учетом монтажа всех элементов </w:t>
            </w:r>
            <w:proofErr w:type="spellStart"/>
            <w:r w:rsidRPr="00F57257">
              <w:rPr>
                <w:rFonts w:ascii="Times New Roman" w:hAnsi="Times New Roman" w:cs="Times New Roman"/>
                <w:sz w:val="24"/>
                <w:szCs w:val="24"/>
                <w:highlight w:val="green"/>
              </w:rPr>
              <w:t>армировки</w:t>
            </w:r>
            <w:proofErr w:type="spellEnd"/>
            <w:r w:rsidRPr="00F57257">
              <w:rPr>
                <w:rFonts w:ascii="Times New Roman" w:hAnsi="Times New Roman" w:cs="Times New Roman"/>
                <w:sz w:val="24"/>
                <w:szCs w:val="24"/>
                <w:highlight w:val="green"/>
              </w:rPr>
              <w:t>, проведения выработок сечением свыше 20 м</w:t>
            </w:r>
            <w:r w:rsidRPr="00F57257">
              <w:rPr>
                <w:rFonts w:ascii="Times New Roman" w:hAnsi="Times New Roman" w:cs="Times New Roman"/>
                <w:sz w:val="24"/>
                <w:szCs w:val="24"/>
                <w:highlight w:val="green"/>
                <w:vertAlign w:val="superscript"/>
              </w:rPr>
              <w:t>2</w:t>
            </w:r>
            <w:r w:rsidRPr="00F57257">
              <w:rPr>
                <w:rFonts w:ascii="Times New Roman" w:hAnsi="Times New Roman" w:cs="Times New Roman"/>
                <w:sz w:val="24"/>
                <w:szCs w:val="24"/>
                <w:highlight w:val="green"/>
              </w:rPr>
              <w:t xml:space="preserve"> устанавливается ПОС.</w:t>
            </w:r>
            <w:r w:rsidRPr="00F57257">
              <w:rPr>
                <w:rFonts w:ascii="Times New Roman" w:hAnsi="Times New Roman" w:cs="Times New Roman"/>
                <w:noProof/>
                <w:color w:val="000000"/>
                <w:sz w:val="24"/>
                <w:szCs w:val="24"/>
                <w:highlight w:val="green"/>
              </w:rPr>
              <w:t xml:space="preserve"> </w:t>
            </w:r>
          </w:p>
          <w:p w14:paraId="5E65A36C" w14:textId="77777777" w:rsidR="004349E1" w:rsidRPr="00F57257" w:rsidRDefault="004349E1" w:rsidP="004349E1">
            <w:pPr>
              <w:widowControl w:val="0"/>
              <w:spacing w:after="0" w:line="240" w:lineRule="auto"/>
              <w:ind w:right="-1" w:firstLine="284"/>
              <w:jc w:val="both"/>
              <w:rPr>
                <w:rFonts w:ascii="Times New Roman" w:hAnsi="Times New Roman" w:cs="Times New Roman"/>
                <w:noProof/>
                <w:color w:val="000000"/>
                <w:sz w:val="24"/>
                <w:szCs w:val="24"/>
                <w:highlight w:val="green"/>
              </w:rPr>
            </w:pPr>
            <w:r w:rsidRPr="00F57257">
              <w:rPr>
                <w:rFonts w:ascii="Times New Roman" w:hAnsi="Times New Roman" w:cs="Times New Roman"/>
                <w:sz w:val="24"/>
                <w:szCs w:val="24"/>
                <w:highlight w:val="green"/>
              </w:rPr>
              <w:t xml:space="preserve"> 5 Учет объема работ по проведению, креплению выработок и армированию стволов выполняют согласно приложению А.</w:t>
            </w:r>
            <w:r w:rsidRPr="00F57257">
              <w:rPr>
                <w:rFonts w:ascii="Times New Roman" w:hAnsi="Times New Roman" w:cs="Times New Roman"/>
                <w:noProof/>
                <w:color w:val="000000"/>
                <w:sz w:val="24"/>
                <w:szCs w:val="24"/>
                <w:highlight w:val="green"/>
              </w:rPr>
              <w:t xml:space="preserve"> </w:t>
            </w:r>
          </w:p>
        </w:tc>
      </w:tr>
    </w:tbl>
    <w:p w14:paraId="09749ACD" w14:textId="77777777" w:rsidR="00DD1D35" w:rsidRPr="00F57257" w:rsidRDefault="00DD1D35" w:rsidP="00DD1D35">
      <w:pPr>
        <w:widowControl w:val="0"/>
        <w:spacing w:after="0" w:line="360" w:lineRule="auto"/>
        <w:jc w:val="both"/>
        <w:rPr>
          <w:rFonts w:ascii="Times New Roman" w:hAnsi="Times New Roman" w:cs="Times New Roman"/>
          <w:noProof/>
          <w:color w:val="000000"/>
          <w:sz w:val="28"/>
          <w:szCs w:val="28"/>
          <w:highlight w:val="green"/>
        </w:rPr>
      </w:pPr>
    </w:p>
    <w:p w14:paraId="59635974" w14:textId="77777777" w:rsidR="00DD1D35" w:rsidRPr="00F57257" w:rsidRDefault="00DD1D35" w:rsidP="006861AF">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4.9 Контрольную геологическую скважину следует бурить за пределами сечения вертикального ствола, но не далее 15</w:t>
      </w:r>
      <w:r w:rsidR="00F40BED"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м от его центра, а при наличии </w:t>
      </w:r>
      <w:r w:rsidRPr="00F57257">
        <w:rPr>
          <w:rFonts w:ascii="Times New Roman" w:hAnsi="Times New Roman" w:cs="Times New Roman"/>
          <w:sz w:val="28"/>
          <w:szCs w:val="28"/>
          <w:highlight w:val="green"/>
        </w:rPr>
        <w:lastRenderedPageBreak/>
        <w:t>специального обоснования – в пределах сечения ствола. Скважины, пробуренные в пр</w:t>
      </w:r>
      <w:r w:rsidR="00C65032" w:rsidRPr="00F57257">
        <w:rPr>
          <w:rFonts w:ascii="Times New Roman" w:hAnsi="Times New Roman" w:cs="Times New Roman"/>
          <w:sz w:val="28"/>
          <w:szCs w:val="28"/>
          <w:highlight w:val="green"/>
        </w:rPr>
        <w:t>оцессе инженерно-геологических и</w:t>
      </w:r>
      <w:r w:rsidRPr="00F57257">
        <w:rPr>
          <w:rFonts w:ascii="Times New Roman" w:hAnsi="Times New Roman" w:cs="Times New Roman"/>
          <w:sz w:val="28"/>
          <w:szCs w:val="28"/>
          <w:highlight w:val="green"/>
        </w:rPr>
        <w:t>зысканий или с учетом требований проекта шахты, должны быть затампонированы до начала горнопроходческих работ. Исключение составляют скважины, используемые для наблюдения, контроля и других нужд строительства и эксплуатации шахт. На затампонированные скважины соста</w:t>
      </w:r>
      <w:r w:rsidR="00C41D7A" w:rsidRPr="00F57257">
        <w:rPr>
          <w:rFonts w:ascii="Times New Roman" w:hAnsi="Times New Roman" w:cs="Times New Roman"/>
          <w:sz w:val="28"/>
          <w:szCs w:val="28"/>
          <w:highlight w:val="green"/>
        </w:rPr>
        <w:t xml:space="preserve">вляют акты на скрытые работы. </w:t>
      </w:r>
      <w:proofErr w:type="spellStart"/>
      <w:r w:rsidR="00C41D7A" w:rsidRPr="00F57257">
        <w:rPr>
          <w:rFonts w:ascii="Times New Roman" w:hAnsi="Times New Roman" w:cs="Times New Roman"/>
          <w:sz w:val="28"/>
          <w:szCs w:val="28"/>
          <w:highlight w:val="green"/>
        </w:rPr>
        <w:t>Не</w:t>
      </w:r>
      <w:r w:rsidRPr="00F57257">
        <w:rPr>
          <w:rFonts w:ascii="Times New Roman" w:hAnsi="Times New Roman" w:cs="Times New Roman"/>
          <w:sz w:val="28"/>
          <w:szCs w:val="28"/>
          <w:highlight w:val="green"/>
        </w:rPr>
        <w:t>затампонированные</w:t>
      </w:r>
      <w:proofErr w:type="spellEnd"/>
      <w:r w:rsidRPr="00F57257">
        <w:rPr>
          <w:rFonts w:ascii="Times New Roman" w:hAnsi="Times New Roman" w:cs="Times New Roman"/>
          <w:sz w:val="28"/>
          <w:szCs w:val="28"/>
          <w:highlight w:val="green"/>
        </w:rPr>
        <w:t xml:space="preserve"> скважины передают по акту ответственным представителям заказчика или подрядчика, которые обязаны принимать меры, исключающие попадание в них посторонних пр</w:t>
      </w:r>
      <w:r w:rsidR="00C41D7A" w:rsidRPr="00F57257">
        <w:rPr>
          <w:rFonts w:ascii="Times New Roman" w:hAnsi="Times New Roman" w:cs="Times New Roman"/>
          <w:sz w:val="28"/>
          <w:szCs w:val="28"/>
          <w:highlight w:val="green"/>
        </w:rPr>
        <w:t>едметов. Когда надобность в данных</w:t>
      </w:r>
      <w:r w:rsidRPr="00F57257">
        <w:rPr>
          <w:rFonts w:ascii="Times New Roman" w:hAnsi="Times New Roman" w:cs="Times New Roman"/>
          <w:sz w:val="28"/>
          <w:szCs w:val="28"/>
          <w:highlight w:val="green"/>
        </w:rPr>
        <w:t xml:space="preserve"> скважинах отпадет, о</w:t>
      </w:r>
      <w:r w:rsidR="006861AF" w:rsidRPr="00F57257">
        <w:rPr>
          <w:rFonts w:ascii="Times New Roman" w:hAnsi="Times New Roman" w:cs="Times New Roman"/>
          <w:sz w:val="28"/>
          <w:szCs w:val="28"/>
          <w:highlight w:val="green"/>
        </w:rPr>
        <w:t>ни должны быть затампонированы.</w:t>
      </w:r>
    </w:p>
    <w:p w14:paraId="536B8CB5" w14:textId="77777777" w:rsidR="00DD1D35" w:rsidRPr="00F57257" w:rsidRDefault="00DD1D35" w:rsidP="006861AF">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4.10 Полости, образованные в результате выбросов и вывалов пород, а также пустоты за крепью выработки должны быть </w:t>
      </w:r>
      <w:proofErr w:type="spellStart"/>
      <w:r w:rsidRPr="00F57257">
        <w:rPr>
          <w:rFonts w:ascii="Times New Roman" w:hAnsi="Times New Roman" w:cs="Times New Roman"/>
          <w:sz w:val="28"/>
          <w:szCs w:val="28"/>
          <w:highlight w:val="green"/>
        </w:rPr>
        <w:t>забутованы</w:t>
      </w:r>
      <w:proofErr w:type="spellEnd"/>
      <w:r w:rsidRPr="00F57257">
        <w:rPr>
          <w:rFonts w:ascii="Times New Roman" w:hAnsi="Times New Roman" w:cs="Times New Roman"/>
          <w:sz w:val="28"/>
          <w:szCs w:val="28"/>
          <w:highlight w:val="green"/>
        </w:rPr>
        <w:t xml:space="preserve"> или затампонированы несгораемыми и нетоксичными материалами. В местах геологических нарушений </w:t>
      </w:r>
      <w:proofErr w:type="spellStart"/>
      <w:r w:rsidRPr="00F57257">
        <w:rPr>
          <w:rFonts w:ascii="Times New Roman" w:hAnsi="Times New Roman" w:cs="Times New Roman"/>
          <w:sz w:val="28"/>
          <w:szCs w:val="28"/>
          <w:highlight w:val="green"/>
        </w:rPr>
        <w:t>закрепное</w:t>
      </w:r>
      <w:proofErr w:type="spellEnd"/>
      <w:r w:rsidRPr="00F57257">
        <w:rPr>
          <w:rFonts w:ascii="Times New Roman" w:hAnsi="Times New Roman" w:cs="Times New Roman"/>
          <w:sz w:val="28"/>
          <w:szCs w:val="28"/>
          <w:highlight w:val="green"/>
        </w:rPr>
        <w:t xml:space="preserve"> пространство, полости выбросов и вывалов породы необходимо заполнять твердеющим </w:t>
      </w:r>
      <w:proofErr w:type="spellStart"/>
      <w:r w:rsidRPr="00F57257">
        <w:rPr>
          <w:rFonts w:ascii="Times New Roman" w:hAnsi="Times New Roman" w:cs="Times New Roman"/>
          <w:sz w:val="28"/>
          <w:szCs w:val="28"/>
          <w:highlight w:val="green"/>
        </w:rPr>
        <w:t>забутовочным</w:t>
      </w:r>
      <w:proofErr w:type="spellEnd"/>
      <w:r w:rsidRPr="00F57257">
        <w:rPr>
          <w:rFonts w:ascii="Times New Roman" w:hAnsi="Times New Roman" w:cs="Times New Roman"/>
          <w:sz w:val="28"/>
          <w:szCs w:val="28"/>
          <w:highlight w:val="green"/>
        </w:rPr>
        <w:t xml:space="preserve"> материалом. В качестве вяжущего для </w:t>
      </w:r>
      <w:proofErr w:type="spellStart"/>
      <w:r w:rsidRPr="00F57257">
        <w:rPr>
          <w:rFonts w:ascii="Times New Roman" w:hAnsi="Times New Roman" w:cs="Times New Roman"/>
          <w:sz w:val="28"/>
          <w:szCs w:val="28"/>
          <w:highlight w:val="green"/>
        </w:rPr>
        <w:t>забутовочного</w:t>
      </w:r>
      <w:proofErr w:type="spellEnd"/>
      <w:r w:rsidRPr="00F57257">
        <w:rPr>
          <w:rFonts w:ascii="Times New Roman" w:hAnsi="Times New Roman" w:cs="Times New Roman"/>
          <w:sz w:val="28"/>
          <w:szCs w:val="28"/>
          <w:highlight w:val="green"/>
        </w:rPr>
        <w:t xml:space="preserve"> материала следует применять цемент, а также взамен части цемента – тонкомолотую горелую породу и золу, учитывая агрессивность подземных вод. На заполнение полостей, образовавшихся в результате выбросов и вывалов горных пород в процессе проведения горных выработок, следует со</w:t>
      </w:r>
      <w:r w:rsidR="006861AF" w:rsidRPr="00F57257">
        <w:rPr>
          <w:rFonts w:ascii="Times New Roman" w:hAnsi="Times New Roman" w:cs="Times New Roman"/>
          <w:sz w:val="28"/>
          <w:szCs w:val="28"/>
          <w:highlight w:val="green"/>
        </w:rPr>
        <w:t>ставлять акт на скрытые работы.</w:t>
      </w:r>
    </w:p>
    <w:p w14:paraId="6001E63A" w14:textId="77777777" w:rsidR="00DD1D35" w:rsidRPr="00F57257" w:rsidRDefault="00DD1D35" w:rsidP="006861AF">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4.11 Крепь из монолитного бетона (железобетона) должна обеспечивать плотный контакт с вмещающими породами, не иметь трещин, быть однородной; общая площадь раковин глубиной не более 20 мм не должна превышать 100 см</w:t>
      </w:r>
      <w:r w:rsidRPr="00F57257">
        <w:rPr>
          <w:rFonts w:ascii="Times New Roman" w:hAnsi="Times New Roman" w:cs="Times New Roman"/>
          <w:sz w:val="28"/>
          <w:szCs w:val="28"/>
          <w:highlight w:val="green"/>
          <w:vertAlign w:val="superscript"/>
        </w:rPr>
        <w:t>2</w:t>
      </w:r>
      <w:r w:rsidRPr="00F57257">
        <w:rPr>
          <w:rFonts w:ascii="Times New Roman" w:hAnsi="Times New Roman" w:cs="Times New Roman"/>
          <w:sz w:val="28"/>
          <w:szCs w:val="28"/>
          <w:highlight w:val="green"/>
        </w:rPr>
        <w:t xml:space="preserve"> на каждые 5 м</w:t>
      </w:r>
      <w:r w:rsidRPr="00F57257">
        <w:rPr>
          <w:rFonts w:ascii="Times New Roman" w:hAnsi="Times New Roman" w:cs="Times New Roman"/>
          <w:sz w:val="28"/>
          <w:szCs w:val="28"/>
          <w:highlight w:val="green"/>
          <w:vertAlign w:val="superscript"/>
        </w:rPr>
        <w:t xml:space="preserve">2 </w:t>
      </w:r>
      <w:r w:rsidRPr="00F57257">
        <w:rPr>
          <w:rFonts w:ascii="Times New Roman" w:hAnsi="Times New Roman" w:cs="Times New Roman"/>
          <w:sz w:val="28"/>
          <w:szCs w:val="28"/>
          <w:highlight w:val="green"/>
        </w:rPr>
        <w:t>поверхности крепи; швы между смежными участками уложенного бетона должны обе</w:t>
      </w:r>
      <w:r w:rsidR="006861AF" w:rsidRPr="00F57257">
        <w:rPr>
          <w:rFonts w:ascii="Times New Roman" w:hAnsi="Times New Roman" w:cs="Times New Roman"/>
          <w:sz w:val="28"/>
          <w:szCs w:val="28"/>
          <w:highlight w:val="green"/>
        </w:rPr>
        <w:t>спечивать единство конструкции.</w:t>
      </w:r>
    </w:p>
    <w:p w14:paraId="43EA1D2E" w14:textId="77777777" w:rsidR="00DD1D35"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4.12 Крепь из дерева должна удовлетворять следующим требованиям проекта выработки:</w:t>
      </w:r>
    </w:p>
    <w:p w14:paraId="076E4CF3" w14:textId="77777777" w:rsidR="00DD1D35" w:rsidRPr="00F57257" w:rsidRDefault="00DD1D35" w:rsidP="00DD1D35">
      <w:pPr>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861AF"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опорные венцы должны занимать </w:t>
      </w:r>
      <w:r w:rsidR="005D60D2" w:rsidRPr="00F57257">
        <w:rPr>
          <w:rFonts w:ascii="Times New Roman" w:hAnsi="Times New Roman" w:cs="Times New Roman"/>
          <w:sz w:val="28"/>
          <w:szCs w:val="28"/>
          <w:highlight w:val="green"/>
        </w:rPr>
        <w:t xml:space="preserve">положение </w:t>
      </w:r>
      <w:r w:rsidRPr="00F57257">
        <w:rPr>
          <w:rFonts w:ascii="Times New Roman" w:hAnsi="Times New Roman" w:cs="Times New Roman"/>
          <w:sz w:val="28"/>
          <w:szCs w:val="28"/>
          <w:highlight w:val="green"/>
        </w:rPr>
        <w:t>в горизонтальной и вертикальной плоскостях, а также по отнош</w:t>
      </w:r>
      <w:r w:rsidR="00C41D7A" w:rsidRPr="00F57257">
        <w:rPr>
          <w:rFonts w:ascii="Times New Roman" w:hAnsi="Times New Roman" w:cs="Times New Roman"/>
          <w:sz w:val="28"/>
          <w:szCs w:val="28"/>
          <w:highlight w:val="green"/>
        </w:rPr>
        <w:t>ению к продольной оси выработки</w:t>
      </w:r>
      <w:r w:rsidR="005D60D2" w:rsidRPr="00F57257">
        <w:rPr>
          <w:rFonts w:ascii="Times New Roman" w:hAnsi="Times New Roman" w:cs="Times New Roman"/>
          <w:sz w:val="28"/>
          <w:szCs w:val="28"/>
          <w:highlight w:val="green"/>
        </w:rPr>
        <w:t xml:space="preserve"> согласно </w:t>
      </w:r>
      <w:r w:rsidRPr="00F57257">
        <w:rPr>
          <w:rFonts w:ascii="Times New Roman" w:hAnsi="Times New Roman" w:cs="Times New Roman"/>
          <w:sz w:val="28"/>
          <w:szCs w:val="28"/>
          <w:highlight w:val="green"/>
        </w:rPr>
        <w:t>проект</w:t>
      </w:r>
      <w:r w:rsidR="005D60D2" w:rsidRPr="00F57257">
        <w:rPr>
          <w:rFonts w:ascii="Times New Roman" w:hAnsi="Times New Roman" w:cs="Times New Roman"/>
          <w:sz w:val="28"/>
          <w:szCs w:val="28"/>
          <w:highlight w:val="green"/>
        </w:rPr>
        <w:t>у</w:t>
      </w:r>
      <w:r w:rsidRPr="00F57257">
        <w:rPr>
          <w:rFonts w:ascii="Times New Roman" w:hAnsi="Times New Roman" w:cs="Times New Roman"/>
          <w:sz w:val="28"/>
          <w:szCs w:val="28"/>
          <w:highlight w:val="green"/>
        </w:rPr>
        <w:t>;</w:t>
      </w:r>
    </w:p>
    <w:p w14:paraId="2D8AB496" w14:textId="77777777" w:rsidR="00DD1D35" w:rsidRPr="00F57257" w:rsidRDefault="00DD1D35" w:rsidP="00DD1D35">
      <w:pPr>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lastRenderedPageBreak/>
        <w:t xml:space="preserve"> </w:t>
      </w:r>
      <w:r w:rsidRPr="00F57257">
        <w:rPr>
          <w:rFonts w:ascii="Times New Roman" w:hAnsi="Times New Roman" w:cs="Times New Roman"/>
          <w:sz w:val="28"/>
          <w:szCs w:val="28"/>
          <w:highlight w:val="green"/>
        </w:rPr>
        <w:tab/>
      </w:r>
      <w:r w:rsidR="006861AF"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качество древесины, размеры элементов крепи, глубина лунок под опорные венцы должны соответствовать проектным;</w:t>
      </w:r>
    </w:p>
    <w:p w14:paraId="3D3E9BB6" w14:textId="77777777" w:rsidR="00DD1D35" w:rsidRPr="00F57257" w:rsidRDefault="00DD1D35" w:rsidP="00DD1D35">
      <w:pPr>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861AF"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замки элементов крепи должны быть правильно заделаны, венцы расклинены, а </w:t>
      </w:r>
      <w:proofErr w:type="spellStart"/>
      <w:r w:rsidRPr="00F57257">
        <w:rPr>
          <w:rFonts w:ascii="Times New Roman" w:hAnsi="Times New Roman" w:cs="Times New Roman"/>
          <w:sz w:val="28"/>
          <w:szCs w:val="28"/>
          <w:highlight w:val="green"/>
        </w:rPr>
        <w:t>закрепное</w:t>
      </w:r>
      <w:proofErr w:type="spellEnd"/>
      <w:r w:rsidRPr="00F57257">
        <w:rPr>
          <w:rFonts w:ascii="Times New Roman" w:hAnsi="Times New Roman" w:cs="Times New Roman"/>
          <w:sz w:val="28"/>
          <w:szCs w:val="28"/>
          <w:highlight w:val="green"/>
        </w:rPr>
        <w:t xml:space="preserve"> пространство плотно </w:t>
      </w:r>
      <w:proofErr w:type="spellStart"/>
      <w:r w:rsidRPr="00F57257">
        <w:rPr>
          <w:rFonts w:ascii="Times New Roman" w:hAnsi="Times New Roman" w:cs="Times New Roman"/>
          <w:sz w:val="28"/>
          <w:szCs w:val="28"/>
          <w:highlight w:val="green"/>
        </w:rPr>
        <w:t>забутовано</w:t>
      </w:r>
      <w:proofErr w:type="spellEnd"/>
      <w:r w:rsidRPr="00F57257">
        <w:rPr>
          <w:rFonts w:ascii="Times New Roman" w:hAnsi="Times New Roman" w:cs="Times New Roman"/>
          <w:sz w:val="28"/>
          <w:szCs w:val="28"/>
          <w:highlight w:val="green"/>
        </w:rPr>
        <w:t xml:space="preserve"> породой;</w:t>
      </w:r>
    </w:p>
    <w:p w14:paraId="25E857F5" w14:textId="77777777" w:rsidR="00DD1D35" w:rsidRPr="00F57257" w:rsidRDefault="00DD1D35" w:rsidP="00DD1D35">
      <w:pPr>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861AF"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отклонение внутренней поверхности отдельных венцов от вертикали допускается в пределах 15 мм; расстояние между углами венцов по диа</w:t>
      </w:r>
      <w:r w:rsidRPr="00F57257">
        <w:rPr>
          <w:rFonts w:ascii="Times New Roman" w:hAnsi="Times New Roman" w:cs="Times New Roman"/>
          <w:sz w:val="28"/>
          <w:szCs w:val="28"/>
          <w:highlight w:val="green"/>
        </w:rPr>
        <w:softHyphen/>
        <w:t>гонали может отл</w:t>
      </w:r>
      <w:r w:rsidR="006861AF" w:rsidRPr="00F57257">
        <w:rPr>
          <w:rFonts w:ascii="Times New Roman" w:hAnsi="Times New Roman" w:cs="Times New Roman"/>
          <w:sz w:val="28"/>
          <w:szCs w:val="28"/>
          <w:highlight w:val="green"/>
        </w:rPr>
        <w:t>ичаться от проектного на 50 мм.</w:t>
      </w:r>
    </w:p>
    <w:p w14:paraId="5D830661" w14:textId="77777777" w:rsidR="00DD1D35"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4.13 При разработке ПОС следует обеспечивать максимальную технологичность проектных решений. В ПОС следует обосновать применение способа проведения выработок (комбайнового или буровзрывного), выбор типа и конструкции временной крепи, а также длину участка выработки с временной крепью.</w:t>
      </w:r>
    </w:p>
    <w:p w14:paraId="06988FCF" w14:textId="77777777" w:rsidR="00DD1D35" w:rsidRPr="00F57257" w:rsidRDefault="00DD1D35" w:rsidP="006861AF">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Отставание постоянной жесткой крепи должно быть уточнено в проекте производства работ (ППР) исходя из конкретных горно-</w:t>
      </w:r>
      <w:proofErr w:type="spellStart"/>
      <w:r w:rsidRPr="00F57257">
        <w:rPr>
          <w:rFonts w:ascii="Times New Roman" w:hAnsi="Times New Roman" w:cs="Times New Roman"/>
          <w:sz w:val="28"/>
          <w:szCs w:val="28"/>
          <w:highlight w:val="green"/>
        </w:rPr>
        <w:t>геомеханических</w:t>
      </w:r>
      <w:proofErr w:type="spellEnd"/>
      <w:r w:rsidRPr="00F57257">
        <w:rPr>
          <w:rFonts w:ascii="Times New Roman" w:hAnsi="Times New Roman" w:cs="Times New Roman"/>
          <w:sz w:val="28"/>
          <w:szCs w:val="28"/>
          <w:highlight w:val="green"/>
        </w:rPr>
        <w:t xml:space="preserve"> и горнотехнических условий крепления выработок. Длина участка ствола на временной крепи должна быть не более 40</w:t>
      </w:r>
      <w:r w:rsidRPr="00F57257">
        <w:rPr>
          <w:rFonts w:ascii="Times New Roman" w:hAnsi="Times New Roman" w:cs="Times New Roman"/>
          <w:sz w:val="28"/>
          <w:szCs w:val="28"/>
          <w:highlight w:val="green"/>
          <w:lang w:val="en-US"/>
        </w:rPr>
        <w:t> </w:t>
      </w:r>
      <w:r w:rsidR="006861AF" w:rsidRPr="00F57257">
        <w:rPr>
          <w:rFonts w:ascii="Times New Roman" w:hAnsi="Times New Roman" w:cs="Times New Roman"/>
          <w:sz w:val="28"/>
          <w:szCs w:val="28"/>
          <w:highlight w:val="green"/>
        </w:rPr>
        <w:t>м.</w:t>
      </w:r>
    </w:p>
    <w:p w14:paraId="25D1A023" w14:textId="77777777" w:rsidR="00DD1D35" w:rsidRPr="00F57257" w:rsidRDefault="00DD1D35" w:rsidP="006861AF">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4.14 </w:t>
      </w:r>
      <w:r w:rsidR="00C41D7A" w:rsidRPr="00F57257">
        <w:rPr>
          <w:rFonts w:ascii="Times New Roman" w:hAnsi="Times New Roman" w:cs="Times New Roman"/>
          <w:sz w:val="28"/>
          <w:szCs w:val="28"/>
          <w:highlight w:val="green"/>
        </w:rPr>
        <w:t>Значение</w:t>
      </w:r>
      <w:r w:rsidRPr="00F57257">
        <w:rPr>
          <w:rFonts w:ascii="Times New Roman" w:hAnsi="Times New Roman" w:cs="Times New Roman"/>
          <w:sz w:val="28"/>
          <w:szCs w:val="28"/>
          <w:highlight w:val="green"/>
        </w:rPr>
        <w:t xml:space="preserve"> отставания постоянных рельсовых путей и водоотводной канавки при проведении горизонталь</w:t>
      </w:r>
      <w:r w:rsidR="00C41D7A" w:rsidRPr="00F57257">
        <w:rPr>
          <w:rFonts w:ascii="Times New Roman" w:hAnsi="Times New Roman" w:cs="Times New Roman"/>
          <w:sz w:val="28"/>
          <w:szCs w:val="28"/>
          <w:highlight w:val="green"/>
        </w:rPr>
        <w:t>ных и наклонных выработок должно быть установлено</w:t>
      </w:r>
      <w:r w:rsidR="006861AF" w:rsidRPr="00F57257">
        <w:rPr>
          <w:rFonts w:ascii="Times New Roman" w:hAnsi="Times New Roman" w:cs="Times New Roman"/>
          <w:sz w:val="28"/>
          <w:szCs w:val="28"/>
          <w:highlight w:val="green"/>
        </w:rPr>
        <w:t xml:space="preserve"> ППР, но не превышать 100 м.</w:t>
      </w:r>
    </w:p>
    <w:p w14:paraId="75F9316F" w14:textId="77777777" w:rsidR="00DD1D35" w:rsidRPr="00F57257" w:rsidRDefault="00DD1D35" w:rsidP="006861AF">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4.15 При притоке в забой ствола до 20 м</w:t>
      </w:r>
      <w:r w:rsidRPr="00F57257">
        <w:rPr>
          <w:rFonts w:ascii="Times New Roman" w:hAnsi="Times New Roman" w:cs="Times New Roman"/>
          <w:sz w:val="28"/>
          <w:szCs w:val="28"/>
          <w:highlight w:val="green"/>
          <w:vertAlign w:val="superscript"/>
        </w:rPr>
        <w:t>3</w:t>
      </w:r>
      <w:r w:rsidR="00C41D7A" w:rsidRPr="00F57257">
        <w:rPr>
          <w:rFonts w:ascii="Times New Roman" w:hAnsi="Times New Roman" w:cs="Times New Roman"/>
          <w:sz w:val="28"/>
          <w:szCs w:val="28"/>
          <w:highlight w:val="green"/>
        </w:rPr>
        <w:t>/ч откачку воды следует про</w:t>
      </w:r>
      <w:r w:rsidRPr="00F57257">
        <w:rPr>
          <w:rFonts w:ascii="Times New Roman" w:hAnsi="Times New Roman" w:cs="Times New Roman"/>
          <w:sz w:val="28"/>
          <w:szCs w:val="28"/>
          <w:highlight w:val="green"/>
        </w:rPr>
        <w:t>водить подвесным проходческим насосом с устройством</w:t>
      </w:r>
      <w:r w:rsidR="00C41D7A"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при необходимости</w:t>
      </w:r>
      <w:r w:rsidR="00C41D7A"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w:t>
      </w:r>
      <w:proofErr w:type="spellStart"/>
      <w:r w:rsidRPr="00F57257">
        <w:rPr>
          <w:rFonts w:ascii="Times New Roman" w:hAnsi="Times New Roman" w:cs="Times New Roman"/>
          <w:sz w:val="28"/>
          <w:szCs w:val="28"/>
          <w:highlight w:val="green"/>
        </w:rPr>
        <w:t>перекачных</w:t>
      </w:r>
      <w:proofErr w:type="spellEnd"/>
      <w:r w:rsidRPr="00F57257">
        <w:rPr>
          <w:rFonts w:ascii="Times New Roman" w:hAnsi="Times New Roman" w:cs="Times New Roman"/>
          <w:sz w:val="28"/>
          <w:szCs w:val="28"/>
          <w:highlight w:val="green"/>
        </w:rPr>
        <w:t xml:space="preserve"> камер. Удаление воды из забоя ствола при притоке до 8 м</w:t>
      </w:r>
      <w:r w:rsidRPr="00F57257">
        <w:rPr>
          <w:rFonts w:ascii="Times New Roman" w:hAnsi="Times New Roman" w:cs="Times New Roman"/>
          <w:sz w:val="28"/>
          <w:szCs w:val="28"/>
          <w:highlight w:val="green"/>
          <w:vertAlign w:val="superscript"/>
        </w:rPr>
        <w:t>3</w:t>
      </w:r>
      <w:r w:rsidR="00C41D7A" w:rsidRPr="00F57257">
        <w:rPr>
          <w:rFonts w:ascii="Times New Roman" w:hAnsi="Times New Roman" w:cs="Times New Roman"/>
          <w:sz w:val="28"/>
          <w:szCs w:val="28"/>
          <w:highlight w:val="green"/>
        </w:rPr>
        <w:t>/ч допускается про</w:t>
      </w:r>
      <w:r w:rsidRPr="00F57257">
        <w:rPr>
          <w:rFonts w:ascii="Times New Roman" w:hAnsi="Times New Roman" w:cs="Times New Roman"/>
          <w:sz w:val="28"/>
          <w:szCs w:val="28"/>
          <w:highlight w:val="green"/>
        </w:rPr>
        <w:t xml:space="preserve">водить бадьями с обязательной навеской проходческого насоса и трубопроводов, при этом обязательно наличие резервного насоса на </w:t>
      </w:r>
      <w:r w:rsidR="006861AF" w:rsidRPr="00F57257">
        <w:rPr>
          <w:rFonts w:ascii="Times New Roman" w:hAnsi="Times New Roman" w:cs="Times New Roman"/>
          <w:sz w:val="28"/>
          <w:szCs w:val="28"/>
          <w:highlight w:val="green"/>
        </w:rPr>
        <w:t>поверхности вблизи ствола.</w:t>
      </w:r>
    </w:p>
    <w:p w14:paraId="73EA5D8A" w14:textId="77777777" w:rsidR="00DD1D35"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4.16 </w:t>
      </w:r>
      <w:proofErr w:type="spellStart"/>
      <w:r w:rsidRPr="00F57257">
        <w:rPr>
          <w:rFonts w:ascii="Times New Roman" w:hAnsi="Times New Roman" w:cs="Times New Roman"/>
          <w:sz w:val="28"/>
          <w:szCs w:val="28"/>
          <w:highlight w:val="green"/>
        </w:rPr>
        <w:t>Перекачные</w:t>
      </w:r>
      <w:proofErr w:type="spellEnd"/>
      <w:r w:rsidRPr="00F57257">
        <w:rPr>
          <w:rFonts w:ascii="Times New Roman" w:hAnsi="Times New Roman" w:cs="Times New Roman"/>
          <w:sz w:val="28"/>
          <w:szCs w:val="28"/>
          <w:highlight w:val="green"/>
        </w:rPr>
        <w:t xml:space="preserve"> камеры в стволах следует оборудовать двумя насосами, общая подача которых должна пре</w:t>
      </w:r>
      <w:r w:rsidR="002029F3" w:rsidRPr="00F57257">
        <w:rPr>
          <w:rFonts w:ascii="Times New Roman" w:hAnsi="Times New Roman" w:cs="Times New Roman"/>
          <w:sz w:val="28"/>
          <w:szCs w:val="28"/>
          <w:highlight w:val="green"/>
        </w:rPr>
        <w:t>вышать расчетный приток воды в два</w:t>
      </w:r>
      <w:r w:rsidRPr="00F57257">
        <w:rPr>
          <w:rFonts w:ascii="Times New Roman" w:hAnsi="Times New Roman" w:cs="Times New Roman"/>
          <w:sz w:val="28"/>
          <w:szCs w:val="28"/>
          <w:highlight w:val="green"/>
        </w:rPr>
        <w:t xml:space="preserve"> раза. Вместимость водосборника в </w:t>
      </w:r>
      <w:proofErr w:type="spellStart"/>
      <w:r w:rsidRPr="00F57257">
        <w:rPr>
          <w:rFonts w:ascii="Times New Roman" w:hAnsi="Times New Roman" w:cs="Times New Roman"/>
          <w:sz w:val="28"/>
          <w:szCs w:val="28"/>
          <w:highlight w:val="green"/>
        </w:rPr>
        <w:t>перекачных</w:t>
      </w:r>
      <w:proofErr w:type="spellEnd"/>
      <w:r w:rsidRPr="00F57257">
        <w:rPr>
          <w:rFonts w:ascii="Times New Roman" w:hAnsi="Times New Roman" w:cs="Times New Roman"/>
          <w:sz w:val="28"/>
          <w:szCs w:val="28"/>
          <w:highlight w:val="green"/>
        </w:rPr>
        <w:t xml:space="preserve"> камерах должна составлять не менее расчетного часового притока воды.</w:t>
      </w:r>
    </w:p>
    <w:p w14:paraId="01137ED5" w14:textId="77777777" w:rsidR="00C41D7A"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lastRenderedPageBreak/>
        <w:t xml:space="preserve">4.17 Предназначенные для целей строительства трубопроводы водоотлива, подачи воды, сжатого воздуха и вентиляционные </w:t>
      </w:r>
      <w:r w:rsidR="00C41D7A" w:rsidRPr="00F57257">
        <w:rPr>
          <w:rFonts w:ascii="Times New Roman" w:hAnsi="Times New Roman" w:cs="Times New Roman"/>
          <w:sz w:val="28"/>
          <w:szCs w:val="28"/>
          <w:highlight w:val="green"/>
        </w:rPr>
        <w:t>трубопроводы</w:t>
      </w:r>
      <w:r w:rsidR="002029F3" w:rsidRPr="00F57257">
        <w:rPr>
          <w:rFonts w:ascii="Times New Roman" w:hAnsi="Times New Roman" w:cs="Times New Roman"/>
          <w:sz w:val="28"/>
          <w:szCs w:val="28"/>
          <w:highlight w:val="green"/>
        </w:rPr>
        <w:t xml:space="preserve"> следует</w:t>
      </w:r>
      <w:r w:rsidRPr="00F57257">
        <w:rPr>
          <w:rFonts w:ascii="Times New Roman" w:hAnsi="Times New Roman" w:cs="Times New Roman"/>
          <w:sz w:val="28"/>
          <w:szCs w:val="28"/>
          <w:highlight w:val="green"/>
        </w:rPr>
        <w:t xml:space="preserve"> крепить на подве</w:t>
      </w:r>
      <w:r w:rsidR="00C41D7A" w:rsidRPr="00F57257">
        <w:rPr>
          <w:rFonts w:ascii="Times New Roman" w:hAnsi="Times New Roman" w:cs="Times New Roman"/>
          <w:sz w:val="28"/>
          <w:szCs w:val="28"/>
          <w:highlight w:val="green"/>
        </w:rPr>
        <w:t>сках, заделанных в крепь ствола.</w:t>
      </w:r>
    </w:p>
    <w:p w14:paraId="63F5630E" w14:textId="77777777" w:rsidR="00DD1D35"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4.18 В период армирования стволов водоотливную установку следует располагать на расширении в сбойке между стволами на нижнем горизонте с забором воды из одного зумпфа. При армировании одиночного ствола место расположения водоотливной установки следует </w:t>
      </w:r>
      <w:r w:rsidR="00C41D7A" w:rsidRPr="00F57257">
        <w:rPr>
          <w:rFonts w:ascii="Times New Roman" w:hAnsi="Times New Roman" w:cs="Times New Roman"/>
          <w:sz w:val="28"/>
          <w:szCs w:val="28"/>
          <w:highlight w:val="green"/>
        </w:rPr>
        <w:t>устанавливать в</w:t>
      </w:r>
      <w:r w:rsidRPr="00F57257">
        <w:rPr>
          <w:rFonts w:ascii="Times New Roman" w:hAnsi="Times New Roman" w:cs="Times New Roman"/>
          <w:sz w:val="28"/>
          <w:szCs w:val="28"/>
          <w:highlight w:val="green"/>
        </w:rPr>
        <w:t xml:space="preserve"> ПОС.</w:t>
      </w:r>
    </w:p>
    <w:p w14:paraId="57E5FA56" w14:textId="77777777" w:rsidR="00DD1D35" w:rsidRPr="00A72119" w:rsidRDefault="00DD1D35" w:rsidP="00C41D7A">
      <w:pPr>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4.19 Удаление воды из выработок, проводимых под у</w:t>
      </w:r>
      <w:r w:rsidR="00C41D7A" w:rsidRPr="00F57257">
        <w:rPr>
          <w:rFonts w:ascii="Times New Roman" w:hAnsi="Times New Roman" w:cs="Times New Roman"/>
          <w:sz w:val="28"/>
          <w:szCs w:val="28"/>
          <w:highlight w:val="green"/>
        </w:rPr>
        <w:t>клон, следует про</w:t>
      </w:r>
      <w:r w:rsidRPr="00F57257">
        <w:rPr>
          <w:rFonts w:ascii="Times New Roman" w:hAnsi="Times New Roman" w:cs="Times New Roman"/>
          <w:sz w:val="28"/>
          <w:szCs w:val="28"/>
          <w:highlight w:val="green"/>
        </w:rPr>
        <w:t xml:space="preserve">водить забойными насосами и </w:t>
      </w:r>
      <w:proofErr w:type="spellStart"/>
      <w:r w:rsidRPr="00F57257">
        <w:rPr>
          <w:rFonts w:ascii="Times New Roman" w:hAnsi="Times New Roman" w:cs="Times New Roman"/>
          <w:sz w:val="28"/>
          <w:szCs w:val="28"/>
          <w:highlight w:val="green"/>
        </w:rPr>
        <w:t>перекачными</w:t>
      </w:r>
      <w:proofErr w:type="spellEnd"/>
      <w:r w:rsidRPr="00F57257">
        <w:rPr>
          <w:rFonts w:ascii="Times New Roman" w:hAnsi="Times New Roman" w:cs="Times New Roman"/>
          <w:sz w:val="28"/>
          <w:szCs w:val="28"/>
          <w:highlight w:val="green"/>
        </w:rPr>
        <w:t xml:space="preserve"> водоотливными установками, переносимыми по мере подвигания забоя. Подача забойных насосов, а также суммарная подача рабочих агрегат</w:t>
      </w:r>
      <w:r w:rsidR="002029F3" w:rsidRPr="00F57257">
        <w:rPr>
          <w:rFonts w:ascii="Times New Roman" w:hAnsi="Times New Roman" w:cs="Times New Roman"/>
          <w:sz w:val="28"/>
          <w:szCs w:val="28"/>
          <w:highlight w:val="green"/>
        </w:rPr>
        <w:t>ов водоотливных установок должны</w:t>
      </w:r>
      <w:r w:rsidRPr="00F57257">
        <w:rPr>
          <w:rFonts w:ascii="Times New Roman" w:hAnsi="Times New Roman" w:cs="Times New Roman"/>
          <w:sz w:val="28"/>
          <w:szCs w:val="28"/>
          <w:highlight w:val="green"/>
        </w:rPr>
        <w:t xml:space="preserve"> быть в </w:t>
      </w:r>
      <w:r w:rsidR="002029F3" w:rsidRPr="00F57257">
        <w:rPr>
          <w:rFonts w:ascii="Times New Roman" w:hAnsi="Times New Roman" w:cs="Times New Roman"/>
          <w:sz w:val="28"/>
          <w:szCs w:val="28"/>
          <w:highlight w:val="green"/>
        </w:rPr>
        <w:t>полтора</w:t>
      </w:r>
      <w:r w:rsidRPr="00F57257">
        <w:rPr>
          <w:rFonts w:ascii="Times New Roman" w:hAnsi="Times New Roman" w:cs="Times New Roman"/>
          <w:sz w:val="28"/>
          <w:szCs w:val="28"/>
          <w:highlight w:val="green"/>
        </w:rPr>
        <w:t xml:space="preserve"> раза больше нормального часового притока воды. Вместимость водосборников водоотливных установок должна составлять не менее двухкратного нормального часового притока воды. Водоотводные канавки и водосборники необходимо периодически очищать, не допуская заиливания более чем на 30 % их вместимости.</w:t>
      </w:r>
    </w:p>
    <w:p w14:paraId="2CC189EA" w14:textId="77777777" w:rsidR="00DD1D35"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4.20</w:t>
      </w:r>
      <w:r w:rsidRPr="00F57257">
        <w:rPr>
          <w:rFonts w:ascii="Times New Roman" w:hAnsi="Times New Roman" w:cs="Times New Roman"/>
          <w:sz w:val="28"/>
          <w:szCs w:val="28"/>
          <w:highlight w:val="green"/>
        </w:rPr>
        <w:t xml:space="preserve"> Временные (главные, участковые, </w:t>
      </w:r>
      <w:proofErr w:type="spellStart"/>
      <w:r w:rsidRPr="00F57257">
        <w:rPr>
          <w:rFonts w:ascii="Times New Roman" w:hAnsi="Times New Roman" w:cs="Times New Roman"/>
          <w:sz w:val="28"/>
          <w:szCs w:val="28"/>
          <w:highlight w:val="green"/>
        </w:rPr>
        <w:t>перекачные</w:t>
      </w:r>
      <w:proofErr w:type="spellEnd"/>
      <w:r w:rsidRPr="00F57257">
        <w:rPr>
          <w:rFonts w:ascii="Times New Roman" w:hAnsi="Times New Roman" w:cs="Times New Roman"/>
          <w:sz w:val="28"/>
          <w:szCs w:val="28"/>
          <w:highlight w:val="green"/>
        </w:rPr>
        <w:t>) водоотливные установки должны быть оборудо</w:t>
      </w:r>
      <w:r w:rsidR="006E3133" w:rsidRPr="00F57257">
        <w:rPr>
          <w:rFonts w:ascii="Times New Roman" w:hAnsi="Times New Roman" w:cs="Times New Roman"/>
          <w:sz w:val="28"/>
          <w:szCs w:val="28"/>
          <w:highlight w:val="green"/>
        </w:rPr>
        <w:t>ваны</w:t>
      </w:r>
      <w:r w:rsidRPr="00F57257">
        <w:rPr>
          <w:rFonts w:ascii="Times New Roman" w:hAnsi="Times New Roman" w:cs="Times New Roman"/>
          <w:sz w:val="28"/>
          <w:szCs w:val="28"/>
          <w:highlight w:val="green"/>
        </w:rPr>
        <w:t xml:space="preserve"> аппаратурой автоматизации, обеспечивающей их нормальную работу без постоянного присутствия обслуживающего персонала.</w:t>
      </w:r>
    </w:p>
    <w:p w14:paraId="17D4933A" w14:textId="77777777" w:rsidR="00C41D7A"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4.21</w:t>
      </w:r>
      <w:r w:rsidRPr="00F57257">
        <w:rPr>
          <w:rFonts w:ascii="Times New Roman" w:hAnsi="Times New Roman" w:cs="Times New Roman"/>
          <w:sz w:val="28"/>
          <w:szCs w:val="28"/>
          <w:highlight w:val="green"/>
        </w:rPr>
        <w:t xml:space="preserve"> Для оснащения стволов на период</w:t>
      </w:r>
      <w:r w:rsidR="006E3133" w:rsidRPr="00F57257">
        <w:rPr>
          <w:rFonts w:ascii="Times New Roman" w:hAnsi="Times New Roman" w:cs="Times New Roman"/>
          <w:sz w:val="28"/>
          <w:szCs w:val="28"/>
          <w:highlight w:val="green"/>
        </w:rPr>
        <w:t xml:space="preserve"> их проходки следует применять </w:t>
      </w:r>
      <w:r w:rsidRPr="00F57257">
        <w:rPr>
          <w:rFonts w:ascii="Times New Roman" w:hAnsi="Times New Roman" w:cs="Times New Roman"/>
          <w:sz w:val="28"/>
          <w:szCs w:val="28"/>
          <w:highlight w:val="green"/>
        </w:rPr>
        <w:t xml:space="preserve">передвижное и </w:t>
      </w:r>
      <w:proofErr w:type="spellStart"/>
      <w:r w:rsidRPr="00F57257">
        <w:rPr>
          <w:rFonts w:ascii="Times New Roman" w:hAnsi="Times New Roman" w:cs="Times New Roman"/>
          <w:sz w:val="28"/>
          <w:szCs w:val="28"/>
          <w:highlight w:val="green"/>
        </w:rPr>
        <w:t>блочно</w:t>
      </w:r>
      <w:proofErr w:type="spellEnd"/>
      <w:r w:rsidRPr="00F57257">
        <w:rPr>
          <w:rFonts w:ascii="Times New Roman" w:hAnsi="Times New Roman" w:cs="Times New Roman"/>
          <w:sz w:val="28"/>
          <w:szCs w:val="28"/>
          <w:highlight w:val="green"/>
        </w:rPr>
        <w:t>-агрегатированное оборудование.</w:t>
      </w:r>
    </w:p>
    <w:p w14:paraId="5120DAE8" w14:textId="77777777" w:rsidR="00DD1D35" w:rsidRPr="00F57257" w:rsidRDefault="00DD1D35"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4.22</w:t>
      </w:r>
      <w:r w:rsidRPr="00F57257">
        <w:rPr>
          <w:rFonts w:ascii="Times New Roman" w:hAnsi="Times New Roman" w:cs="Times New Roman"/>
          <w:sz w:val="28"/>
          <w:szCs w:val="28"/>
          <w:highlight w:val="green"/>
        </w:rPr>
        <w:t xml:space="preserve"> Сборку и проверку по шаблону, пакетирование и маркировку элементов и де</w:t>
      </w:r>
      <w:r w:rsidR="006E3133" w:rsidRPr="00F57257">
        <w:rPr>
          <w:rFonts w:ascii="Times New Roman" w:hAnsi="Times New Roman" w:cs="Times New Roman"/>
          <w:sz w:val="28"/>
          <w:szCs w:val="28"/>
          <w:highlight w:val="green"/>
        </w:rPr>
        <w:t xml:space="preserve">талей сборных крепей, </w:t>
      </w:r>
      <w:proofErr w:type="spellStart"/>
      <w:r w:rsidR="006E3133" w:rsidRPr="00F57257">
        <w:rPr>
          <w:rFonts w:ascii="Times New Roman" w:hAnsi="Times New Roman" w:cs="Times New Roman"/>
          <w:sz w:val="28"/>
          <w:szCs w:val="28"/>
          <w:highlight w:val="green"/>
        </w:rPr>
        <w:t>армировки</w:t>
      </w:r>
      <w:proofErr w:type="spellEnd"/>
      <w:r w:rsidRPr="00F57257">
        <w:rPr>
          <w:rFonts w:ascii="Times New Roman" w:hAnsi="Times New Roman" w:cs="Times New Roman"/>
          <w:sz w:val="28"/>
          <w:szCs w:val="28"/>
          <w:highlight w:val="green"/>
        </w:rPr>
        <w:t xml:space="preserve"> кабельных лин</w:t>
      </w:r>
      <w:r w:rsidR="00C41D7A" w:rsidRPr="00F57257">
        <w:rPr>
          <w:rFonts w:ascii="Times New Roman" w:hAnsi="Times New Roman" w:cs="Times New Roman"/>
          <w:sz w:val="28"/>
          <w:szCs w:val="28"/>
          <w:highlight w:val="green"/>
        </w:rPr>
        <w:t>ий и трубопроводов следует про</w:t>
      </w:r>
      <w:r w:rsidRPr="00F57257">
        <w:rPr>
          <w:rFonts w:ascii="Times New Roman" w:hAnsi="Times New Roman" w:cs="Times New Roman"/>
          <w:sz w:val="28"/>
          <w:szCs w:val="28"/>
          <w:highlight w:val="green"/>
        </w:rPr>
        <w:t>в</w:t>
      </w:r>
      <w:r w:rsidR="00C41D7A" w:rsidRPr="00F57257">
        <w:rPr>
          <w:rFonts w:ascii="Times New Roman" w:hAnsi="Times New Roman" w:cs="Times New Roman"/>
          <w:sz w:val="28"/>
          <w:szCs w:val="28"/>
          <w:highlight w:val="green"/>
        </w:rPr>
        <w:t>одить до спуска в шахту.</w:t>
      </w:r>
    </w:p>
    <w:p w14:paraId="747AD104" w14:textId="77777777" w:rsidR="00DD1D35" w:rsidRPr="00F57257" w:rsidRDefault="00DD1D35" w:rsidP="00C41D7A">
      <w:pPr>
        <w:spacing w:after="0" w:line="360" w:lineRule="auto"/>
        <w:ind w:firstLine="708"/>
        <w:jc w:val="both"/>
        <w:rPr>
          <w:rFonts w:ascii="Times New Roman" w:hAnsi="Times New Roman" w:cs="Times New Roman"/>
          <w:noProof/>
          <w:sz w:val="28"/>
          <w:szCs w:val="28"/>
          <w:highlight w:val="green"/>
        </w:rPr>
      </w:pPr>
      <w:r w:rsidRPr="00F57257">
        <w:rPr>
          <w:rFonts w:ascii="Times New Roman" w:hAnsi="Times New Roman" w:cs="Times New Roman"/>
          <w:noProof/>
          <w:sz w:val="28"/>
          <w:szCs w:val="28"/>
          <w:highlight w:val="green"/>
        </w:rPr>
        <w:t>4.23</w:t>
      </w:r>
      <w:r w:rsidRPr="00F57257">
        <w:rPr>
          <w:rFonts w:ascii="Times New Roman" w:hAnsi="Times New Roman" w:cs="Times New Roman"/>
          <w:sz w:val="28"/>
          <w:szCs w:val="28"/>
          <w:highlight w:val="green"/>
        </w:rPr>
        <w:t xml:space="preserve"> На шахтах, не</w:t>
      </w:r>
      <w:r w:rsidR="00C41D7A"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опасных по газу и пыли, в грузовых вертикальных стволах с жесткой </w:t>
      </w:r>
      <w:proofErr w:type="spellStart"/>
      <w:r w:rsidRPr="00F57257">
        <w:rPr>
          <w:rFonts w:ascii="Times New Roman" w:hAnsi="Times New Roman" w:cs="Times New Roman"/>
          <w:sz w:val="28"/>
          <w:szCs w:val="28"/>
          <w:highlight w:val="green"/>
        </w:rPr>
        <w:t>армировкой</w:t>
      </w:r>
      <w:proofErr w:type="spellEnd"/>
      <w:r w:rsidRPr="00F57257">
        <w:rPr>
          <w:rFonts w:ascii="Times New Roman" w:hAnsi="Times New Roman" w:cs="Times New Roman"/>
          <w:sz w:val="28"/>
          <w:szCs w:val="28"/>
          <w:highlight w:val="green"/>
        </w:rPr>
        <w:t xml:space="preserve"> и подъемами, рассчитанными на скорость движения сосудов</w:t>
      </w:r>
      <w:r w:rsidRPr="00F57257">
        <w:rPr>
          <w:rFonts w:ascii="Times New Roman" w:hAnsi="Times New Roman" w:cs="Times New Roman"/>
          <w:noProof/>
          <w:sz w:val="28"/>
          <w:szCs w:val="28"/>
          <w:highlight w:val="green"/>
        </w:rPr>
        <w:t xml:space="preserve"> 12</w:t>
      </w:r>
      <w:r w:rsidRPr="00F57257">
        <w:rPr>
          <w:rFonts w:ascii="Times New Roman" w:hAnsi="Times New Roman" w:cs="Times New Roman"/>
          <w:sz w:val="28"/>
          <w:szCs w:val="28"/>
          <w:highlight w:val="green"/>
        </w:rPr>
        <w:t xml:space="preserve"> м/с и более, следует осуществлять контроль плавности движения сосудов (динамический контроль)</w:t>
      </w:r>
      <w:r w:rsidRPr="00F57257">
        <w:rPr>
          <w:rFonts w:ascii="Times New Roman" w:hAnsi="Times New Roman" w:cs="Times New Roman"/>
          <w:noProof/>
          <w:sz w:val="28"/>
          <w:szCs w:val="28"/>
          <w:highlight w:val="green"/>
        </w:rPr>
        <w:t>.</w:t>
      </w:r>
    </w:p>
    <w:p w14:paraId="26B18562" w14:textId="77777777" w:rsidR="006861AF" w:rsidRPr="00F57257" w:rsidRDefault="006861AF" w:rsidP="00C41D7A">
      <w:pPr>
        <w:spacing w:after="0" w:line="360" w:lineRule="auto"/>
        <w:ind w:firstLine="708"/>
        <w:jc w:val="both"/>
        <w:rPr>
          <w:rFonts w:ascii="Times New Roman" w:hAnsi="Times New Roman" w:cs="Times New Roman"/>
          <w:noProof/>
          <w:sz w:val="28"/>
          <w:szCs w:val="28"/>
          <w:highlight w:val="green"/>
        </w:rPr>
      </w:pPr>
    </w:p>
    <w:p w14:paraId="0356CF0E" w14:textId="77777777" w:rsidR="006861AF" w:rsidRPr="00F57257" w:rsidRDefault="006861AF" w:rsidP="00C41D7A">
      <w:pPr>
        <w:spacing w:after="0" w:line="360" w:lineRule="auto"/>
        <w:ind w:firstLine="708"/>
        <w:jc w:val="both"/>
        <w:rPr>
          <w:rFonts w:ascii="Times New Roman" w:hAnsi="Times New Roman" w:cs="Times New Roman"/>
          <w:noProof/>
          <w:sz w:val="28"/>
          <w:szCs w:val="28"/>
          <w:highlight w:val="green"/>
        </w:rPr>
      </w:pPr>
    </w:p>
    <w:p w14:paraId="34520662" w14:textId="77777777" w:rsidR="00DD1D35" w:rsidRPr="00F57257" w:rsidRDefault="00DD1D35" w:rsidP="00DD1D35">
      <w:pPr>
        <w:pStyle w:val="1"/>
        <w:ind w:firstLine="851"/>
        <w:rPr>
          <w:sz w:val="28"/>
          <w:szCs w:val="28"/>
          <w:highlight w:val="green"/>
        </w:rPr>
      </w:pPr>
      <w:bookmarkStart w:id="13" w:name="_Toc437263065"/>
      <w:r w:rsidRPr="00F57257">
        <w:rPr>
          <w:sz w:val="28"/>
          <w:szCs w:val="28"/>
          <w:highlight w:val="green"/>
        </w:rPr>
        <w:lastRenderedPageBreak/>
        <w:t>5 Буровзрывные работы</w:t>
      </w:r>
      <w:bookmarkEnd w:id="13"/>
    </w:p>
    <w:p w14:paraId="49CB9D37" w14:textId="77777777" w:rsidR="00DD1D35" w:rsidRPr="00F57257" w:rsidRDefault="00C41D7A"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5.1</w:t>
      </w:r>
      <w:r w:rsidR="00DD1D35" w:rsidRPr="00F57257">
        <w:rPr>
          <w:rFonts w:ascii="Times New Roman" w:hAnsi="Times New Roman" w:cs="Times New Roman"/>
          <w:sz w:val="28"/>
          <w:szCs w:val="28"/>
          <w:highlight w:val="green"/>
        </w:rPr>
        <w:t xml:space="preserve"> При установлении параметров буровзрывных работ следует руководствоваться требованиями, регламентированными </w:t>
      </w:r>
      <w:r w:rsidR="006E3133" w:rsidRPr="00F57257">
        <w:rPr>
          <w:rFonts w:ascii="Times New Roman" w:hAnsi="Times New Roman" w:cs="Times New Roman"/>
          <w:sz w:val="28"/>
          <w:szCs w:val="28"/>
          <w:highlight w:val="green"/>
        </w:rPr>
        <w:t>согласно [</w:t>
      </w:r>
      <w:r w:rsidRPr="00F57257">
        <w:rPr>
          <w:rFonts w:ascii="Times New Roman" w:hAnsi="Times New Roman" w:cs="Times New Roman"/>
          <w:sz w:val="28"/>
          <w:szCs w:val="28"/>
          <w:highlight w:val="green"/>
        </w:rPr>
        <w:t>2</w:t>
      </w:r>
      <w:r w:rsidR="002172F8" w:rsidRPr="00F57257">
        <w:rPr>
          <w:rFonts w:ascii="Times New Roman" w:hAnsi="Times New Roman" w:cs="Times New Roman"/>
          <w:sz w:val="28"/>
          <w:szCs w:val="28"/>
          <w:highlight w:val="green"/>
        </w:rPr>
        <w:t xml:space="preserve">] </w:t>
      </w:r>
      <w:r w:rsidR="00DD1D35" w:rsidRPr="00F57257">
        <w:rPr>
          <w:rFonts w:ascii="Times New Roman" w:hAnsi="Times New Roman" w:cs="Times New Roman"/>
          <w:sz w:val="28"/>
          <w:szCs w:val="28"/>
          <w:highlight w:val="green"/>
        </w:rPr>
        <w:t xml:space="preserve">и </w:t>
      </w:r>
      <w:r w:rsidRPr="00F57257">
        <w:rPr>
          <w:rFonts w:ascii="Times New Roman" w:hAnsi="Times New Roman" w:cs="Times New Roman"/>
          <w:sz w:val="28"/>
          <w:szCs w:val="28"/>
          <w:highlight w:val="green"/>
        </w:rPr>
        <w:t>[3</w:t>
      </w:r>
      <w:r w:rsidR="002172F8"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w:t>
      </w:r>
    </w:p>
    <w:p w14:paraId="235B28FD" w14:textId="77777777" w:rsidR="00DD1D35" w:rsidRPr="00F57257" w:rsidRDefault="00C41D7A" w:rsidP="00C41D7A">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5.2</w:t>
      </w:r>
      <w:r w:rsidR="002172F8" w:rsidRPr="00F57257">
        <w:rPr>
          <w:rFonts w:ascii="Times New Roman" w:hAnsi="Times New Roman" w:cs="Times New Roman"/>
          <w:sz w:val="28"/>
          <w:szCs w:val="28"/>
          <w:highlight w:val="green"/>
        </w:rPr>
        <w:t xml:space="preserve"> Схем</w:t>
      </w:r>
      <w:r w:rsidR="002172F8" w:rsidRPr="00F57257">
        <w:rPr>
          <w:rFonts w:ascii="Times New Roman" w:hAnsi="Times New Roman" w:cs="Times New Roman"/>
          <w:sz w:val="28"/>
          <w:szCs w:val="28"/>
          <w:highlight w:val="green"/>
          <w:lang w:val="en-US"/>
        </w:rPr>
        <w:t>y</w:t>
      </w:r>
      <w:r w:rsidR="00DD1D35" w:rsidRPr="00F57257">
        <w:rPr>
          <w:rFonts w:ascii="Times New Roman" w:hAnsi="Times New Roman" w:cs="Times New Roman"/>
          <w:sz w:val="28"/>
          <w:szCs w:val="28"/>
          <w:highlight w:val="green"/>
        </w:rPr>
        <w:t xml:space="preserve"> расположения шпуров в </w:t>
      </w:r>
      <w:r w:rsidR="002172F8" w:rsidRPr="00F57257">
        <w:rPr>
          <w:rFonts w:ascii="Times New Roman" w:hAnsi="Times New Roman" w:cs="Times New Roman"/>
          <w:sz w:val="28"/>
          <w:szCs w:val="28"/>
          <w:highlight w:val="green"/>
        </w:rPr>
        <w:t>забое, число шпуров и их глубин</w:t>
      </w:r>
      <w:r w:rsidR="002172F8" w:rsidRPr="00F57257">
        <w:rPr>
          <w:rFonts w:ascii="Times New Roman" w:hAnsi="Times New Roman" w:cs="Times New Roman"/>
          <w:sz w:val="28"/>
          <w:szCs w:val="28"/>
          <w:highlight w:val="green"/>
          <w:lang w:val="en-US"/>
        </w:rPr>
        <w:t>y</w:t>
      </w:r>
      <w:r w:rsidR="002172F8" w:rsidRPr="00F57257">
        <w:rPr>
          <w:rFonts w:ascii="Times New Roman" w:hAnsi="Times New Roman" w:cs="Times New Roman"/>
          <w:sz w:val="28"/>
          <w:szCs w:val="28"/>
          <w:highlight w:val="green"/>
        </w:rPr>
        <w:t xml:space="preserve"> выбирают</w:t>
      </w:r>
      <w:r w:rsidR="00DD1D35" w:rsidRPr="00F57257">
        <w:rPr>
          <w:rFonts w:ascii="Times New Roman" w:hAnsi="Times New Roman" w:cs="Times New Roman"/>
          <w:sz w:val="28"/>
          <w:szCs w:val="28"/>
          <w:highlight w:val="green"/>
        </w:rPr>
        <w:t xml:space="preserve"> в зависимости от крепости пород, размеров поперечного сечения выработок, применяемого бурового оборудования, диаметра и коэффициента заполнения шпуров патронами ВВ. </w:t>
      </w:r>
    </w:p>
    <w:p w14:paraId="7B403BDC" w14:textId="77777777" w:rsidR="00DD1D35" w:rsidRPr="00F57257" w:rsidRDefault="00DD1D35" w:rsidP="00C41D7A">
      <w:pPr>
        <w:widowControl w:val="0"/>
        <w:spacing w:after="0" w:line="360" w:lineRule="auto"/>
        <w:ind w:firstLine="708"/>
        <w:jc w:val="both"/>
        <w:rPr>
          <w:rFonts w:ascii="Times New Roman" w:hAnsi="Times New Roman" w:cs="Times New Roman"/>
          <w:noProof/>
          <w:sz w:val="28"/>
          <w:szCs w:val="28"/>
          <w:highlight w:val="green"/>
        </w:rPr>
      </w:pPr>
      <w:r w:rsidRPr="00F57257">
        <w:rPr>
          <w:rFonts w:ascii="Times New Roman" w:hAnsi="Times New Roman" w:cs="Times New Roman"/>
          <w:noProof/>
          <w:color w:val="000000"/>
          <w:sz w:val="28"/>
          <w:szCs w:val="28"/>
          <w:highlight w:val="green"/>
        </w:rPr>
        <w:t>5.3</w:t>
      </w:r>
      <w:r w:rsidRPr="00F57257">
        <w:rPr>
          <w:rFonts w:ascii="Times New Roman" w:hAnsi="Times New Roman" w:cs="Times New Roman"/>
          <w:sz w:val="28"/>
          <w:szCs w:val="28"/>
          <w:highlight w:val="green"/>
        </w:rPr>
        <w:t xml:space="preserve"> Диаметр съемной буровой коронки, резца</w:t>
      </w:r>
      <w:r w:rsidR="005C3A0F" w:rsidRPr="00F57257">
        <w:rPr>
          <w:rFonts w:ascii="Times New Roman" w:hAnsi="Times New Roman" w:cs="Times New Roman"/>
          <w:sz w:val="28"/>
          <w:szCs w:val="28"/>
          <w:highlight w:val="green"/>
        </w:rPr>
        <w:t>, а также увеличение диаметра по отношению к диаметру патрона</w:t>
      </w:r>
      <w:r w:rsidRPr="00F57257">
        <w:rPr>
          <w:rFonts w:ascii="Times New Roman" w:hAnsi="Times New Roman" w:cs="Times New Roman"/>
          <w:sz w:val="28"/>
          <w:szCs w:val="28"/>
          <w:highlight w:val="green"/>
        </w:rPr>
        <w:t xml:space="preserve"> следует пр</w:t>
      </w:r>
      <w:r w:rsidRPr="00F57257">
        <w:rPr>
          <w:rFonts w:ascii="Times New Roman" w:hAnsi="Times New Roman" w:cs="Times New Roman"/>
          <w:color w:val="000000"/>
          <w:sz w:val="28"/>
          <w:szCs w:val="28"/>
          <w:highlight w:val="green"/>
        </w:rPr>
        <w:t>ин</w:t>
      </w:r>
      <w:r w:rsidRPr="00F57257">
        <w:rPr>
          <w:rFonts w:ascii="Times New Roman" w:hAnsi="Times New Roman" w:cs="Times New Roman"/>
          <w:sz w:val="28"/>
          <w:szCs w:val="28"/>
          <w:highlight w:val="green"/>
        </w:rPr>
        <w:t>имать в соответствии с таблице</w:t>
      </w:r>
      <w:r w:rsidR="00C41D7A" w:rsidRPr="00F57257">
        <w:rPr>
          <w:rFonts w:ascii="Times New Roman" w:hAnsi="Times New Roman" w:cs="Times New Roman"/>
          <w:sz w:val="28"/>
          <w:szCs w:val="28"/>
          <w:highlight w:val="green"/>
        </w:rPr>
        <w:t>й</w:t>
      </w:r>
      <w:r w:rsidR="00C41D7A" w:rsidRPr="00F57257">
        <w:rPr>
          <w:rFonts w:ascii="Times New Roman" w:hAnsi="Times New Roman" w:cs="Times New Roman"/>
          <w:noProof/>
          <w:sz w:val="28"/>
          <w:szCs w:val="28"/>
          <w:highlight w:val="green"/>
        </w:rPr>
        <w:t xml:space="preserve"> 5.1</w:t>
      </w:r>
      <w:r w:rsidRPr="00F57257">
        <w:rPr>
          <w:rFonts w:ascii="Times New Roman" w:hAnsi="Times New Roman" w:cs="Times New Roman"/>
          <w:noProof/>
          <w:sz w:val="28"/>
          <w:szCs w:val="28"/>
          <w:highlight w:val="green"/>
        </w:rPr>
        <w:t>.</w:t>
      </w:r>
    </w:p>
    <w:p w14:paraId="6A4571D6" w14:textId="77777777" w:rsidR="00DD1D35" w:rsidRPr="00F57257" w:rsidRDefault="00DD1D35" w:rsidP="006861AF">
      <w:pPr>
        <w:widowControl w:val="0"/>
        <w:spacing w:line="480" w:lineRule="exact"/>
        <w:ind w:left="23" w:right="-58" w:hanging="23"/>
        <w:rPr>
          <w:rFonts w:ascii="Times New Roman" w:hAnsi="Times New Roman" w:cs="Times New Roman"/>
          <w:noProof/>
          <w:sz w:val="28"/>
          <w:szCs w:val="28"/>
          <w:highlight w:val="green"/>
        </w:rPr>
      </w:pPr>
      <w:r w:rsidRPr="00F57257">
        <w:rPr>
          <w:rFonts w:ascii="Times New Roman" w:hAnsi="Times New Roman" w:cs="Times New Roman"/>
          <w:spacing w:val="26"/>
          <w:sz w:val="28"/>
          <w:szCs w:val="28"/>
          <w:highlight w:val="green"/>
        </w:rPr>
        <w:t>Т</w:t>
      </w:r>
      <w:r w:rsidRPr="00F57257">
        <w:rPr>
          <w:rFonts w:ascii="Times New Roman" w:hAnsi="Times New Roman" w:cs="Times New Roman"/>
          <w:color w:val="000000"/>
          <w:spacing w:val="26"/>
          <w:sz w:val="28"/>
          <w:szCs w:val="28"/>
          <w:highlight w:val="green"/>
        </w:rPr>
        <w:t>а</w:t>
      </w:r>
      <w:r w:rsidRPr="00F57257">
        <w:rPr>
          <w:rFonts w:ascii="Times New Roman" w:hAnsi="Times New Roman" w:cs="Times New Roman"/>
          <w:spacing w:val="26"/>
          <w:sz w:val="28"/>
          <w:szCs w:val="28"/>
          <w:highlight w:val="green"/>
        </w:rPr>
        <w:t>блица</w:t>
      </w:r>
      <w:r w:rsidR="00C41D7A" w:rsidRPr="00F57257">
        <w:rPr>
          <w:rFonts w:ascii="Times New Roman" w:hAnsi="Times New Roman" w:cs="Times New Roman"/>
          <w:noProof/>
          <w:sz w:val="28"/>
          <w:szCs w:val="28"/>
          <w:highlight w:val="green"/>
        </w:rPr>
        <w:t xml:space="preserve"> 5.1</w:t>
      </w:r>
    </w:p>
    <w:tbl>
      <w:tblPr>
        <w:tblW w:w="5000" w:type="pct"/>
        <w:tblCellMar>
          <w:left w:w="40" w:type="dxa"/>
          <w:right w:w="40" w:type="dxa"/>
        </w:tblCellMar>
        <w:tblLook w:val="0000" w:firstRow="0" w:lastRow="0" w:firstColumn="0" w:lastColumn="0" w:noHBand="0" w:noVBand="0"/>
      </w:tblPr>
      <w:tblGrid>
        <w:gridCol w:w="3160"/>
        <w:gridCol w:w="2419"/>
        <w:gridCol w:w="2579"/>
        <w:gridCol w:w="2127"/>
      </w:tblGrid>
      <w:tr w:rsidR="00DD1D35" w:rsidRPr="00F57257" w14:paraId="7DEC4DFE" w14:textId="77777777" w:rsidTr="008A5727">
        <w:tc>
          <w:tcPr>
            <w:tcW w:w="1536" w:type="pct"/>
            <w:tcBorders>
              <w:top w:val="single" w:sz="6" w:space="0" w:color="auto"/>
              <w:left w:val="single" w:sz="6" w:space="0" w:color="auto"/>
              <w:right w:val="single" w:sz="6" w:space="0" w:color="auto"/>
            </w:tcBorders>
          </w:tcPr>
          <w:p w14:paraId="052D15F5" w14:textId="77777777" w:rsidR="00DD1D35" w:rsidRPr="00F57257" w:rsidRDefault="00DD1D35" w:rsidP="009F63EE">
            <w:pPr>
              <w:widowControl w:val="0"/>
              <w:spacing w:before="4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Кр</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пость породы, МПа (по ГОСТ</w:t>
            </w:r>
            <w:r w:rsidR="009F63EE" w:rsidRPr="00F57257">
              <w:rPr>
                <w:rFonts w:ascii="Times New Roman" w:hAnsi="Times New Roman" w:cs="Times New Roman"/>
                <w:noProof/>
                <w:sz w:val="24"/>
                <w:szCs w:val="24"/>
                <w:highlight w:val="green"/>
              </w:rPr>
              <w:t xml:space="preserve"> 25100</w:t>
            </w:r>
            <w:r w:rsidRPr="00F57257">
              <w:rPr>
                <w:rFonts w:ascii="Times New Roman" w:hAnsi="Times New Roman" w:cs="Times New Roman"/>
                <w:noProof/>
                <w:sz w:val="24"/>
                <w:szCs w:val="24"/>
                <w:highlight w:val="green"/>
              </w:rPr>
              <w:t>)</w:t>
            </w:r>
          </w:p>
        </w:tc>
        <w:tc>
          <w:tcPr>
            <w:tcW w:w="3464" w:type="pct"/>
            <w:gridSpan w:val="3"/>
            <w:tcBorders>
              <w:top w:val="single" w:sz="6" w:space="0" w:color="auto"/>
              <w:left w:val="single" w:sz="6" w:space="0" w:color="auto"/>
              <w:bottom w:val="single" w:sz="6" w:space="0" w:color="auto"/>
              <w:right w:val="single" w:sz="6" w:space="0" w:color="auto"/>
            </w:tcBorders>
          </w:tcPr>
          <w:p w14:paraId="2DB00B1B" w14:textId="77777777" w:rsidR="00DD1D35" w:rsidRPr="00F57257" w:rsidRDefault="00DD1D35" w:rsidP="008A5727">
            <w:pPr>
              <w:widowControl w:val="0"/>
              <w:spacing w:after="0" w:line="240" w:lineRule="auto"/>
              <w:ind w:right="-113"/>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Ув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лич</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ни</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диам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тра по отношению </w:t>
            </w:r>
          </w:p>
          <w:p w14:paraId="55A6E000" w14:textId="77777777" w:rsidR="00DD1D35" w:rsidRPr="00F57257" w:rsidRDefault="00DD1D35" w:rsidP="008A5727">
            <w:pPr>
              <w:widowControl w:val="0"/>
              <w:spacing w:after="0" w:line="240" w:lineRule="auto"/>
              <w:ind w:right="-113"/>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к диам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тру патрона, мм</w:t>
            </w:r>
          </w:p>
        </w:tc>
      </w:tr>
      <w:tr w:rsidR="00DD1D35" w:rsidRPr="00F57257" w14:paraId="2D20A03F" w14:textId="77777777" w:rsidTr="008A5727">
        <w:trPr>
          <w:trHeight w:val="172"/>
        </w:trPr>
        <w:tc>
          <w:tcPr>
            <w:tcW w:w="1536" w:type="pct"/>
            <w:tcBorders>
              <w:left w:val="single" w:sz="6" w:space="0" w:color="auto"/>
              <w:right w:val="single" w:sz="6" w:space="0" w:color="auto"/>
            </w:tcBorders>
          </w:tcPr>
          <w:p w14:paraId="6D78FBFC"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p>
        </w:tc>
        <w:tc>
          <w:tcPr>
            <w:tcW w:w="2430" w:type="pct"/>
            <w:gridSpan w:val="2"/>
            <w:tcBorders>
              <w:top w:val="single" w:sz="6" w:space="0" w:color="auto"/>
              <w:left w:val="single" w:sz="6" w:space="0" w:color="auto"/>
              <w:bottom w:val="single" w:sz="6" w:space="0" w:color="auto"/>
              <w:right w:val="single" w:sz="6" w:space="0" w:color="auto"/>
            </w:tcBorders>
          </w:tcPr>
          <w:p w14:paraId="5567F658"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резца штанги</w:t>
            </w:r>
          </w:p>
        </w:tc>
        <w:tc>
          <w:tcPr>
            <w:tcW w:w="1034" w:type="pct"/>
            <w:tcBorders>
              <w:top w:val="single" w:sz="6" w:space="0" w:color="auto"/>
              <w:left w:val="single" w:sz="6" w:space="0" w:color="auto"/>
              <w:right w:val="single" w:sz="6" w:space="0" w:color="auto"/>
            </w:tcBorders>
          </w:tcPr>
          <w:p w14:paraId="10627B4B"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коронки</w:t>
            </w:r>
          </w:p>
        </w:tc>
      </w:tr>
      <w:tr w:rsidR="00DD1D35" w:rsidRPr="00F57257" w14:paraId="1D65839F" w14:textId="77777777" w:rsidTr="008A5727">
        <w:trPr>
          <w:trHeight w:val="496"/>
        </w:trPr>
        <w:tc>
          <w:tcPr>
            <w:tcW w:w="1536" w:type="pct"/>
            <w:tcBorders>
              <w:left w:val="single" w:sz="6" w:space="0" w:color="auto"/>
              <w:right w:val="single" w:sz="6" w:space="0" w:color="auto"/>
            </w:tcBorders>
          </w:tcPr>
          <w:p w14:paraId="57B06CF9" w14:textId="77777777" w:rsidR="00DD1D35" w:rsidRPr="00F57257" w:rsidRDefault="00DD1D35" w:rsidP="008A5727">
            <w:pPr>
              <w:widowControl w:val="0"/>
              <w:spacing w:before="20" w:line="240" w:lineRule="auto"/>
              <w:ind w:right="-58"/>
              <w:rPr>
                <w:rFonts w:ascii="Times New Roman" w:hAnsi="Times New Roman" w:cs="Times New Roman"/>
                <w:sz w:val="24"/>
                <w:szCs w:val="24"/>
                <w:highlight w:val="green"/>
              </w:rPr>
            </w:pPr>
          </w:p>
        </w:tc>
        <w:tc>
          <w:tcPr>
            <w:tcW w:w="1176" w:type="pct"/>
            <w:tcBorders>
              <w:top w:val="single" w:sz="6" w:space="0" w:color="auto"/>
              <w:left w:val="single" w:sz="6" w:space="0" w:color="auto"/>
              <w:right w:val="single" w:sz="6" w:space="0" w:color="auto"/>
            </w:tcBorders>
          </w:tcPr>
          <w:p w14:paraId="26516F5D"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витой</w:t>
            </w:r>
          </w:p>
        </w:tc>
        <w:tc>
          <w:tcPr>
            <w:tcW w:w="1254" w:type="pct"/>
            <w:tcBorders>
              <w:top w:val="single" w:sz="6" w:space="0" w:color="auto"/>
              <w:left w:val="single" w:sz="6" w:space="0" w:color="auto"/>
              <w:right w:val="single" w:sz="6" w:space="0" w:color="auto"/>
            </w:tcBorders>
          </w:tcPr>
          <w:p w14:paraId="1D2A13A3"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кр</w:t>
            </w:r>
            <w:r w:rsidRPr="00F57257">
              <w:rPr>
                <w:rFonts w:ascii="Times New Roman" w:hAnsi="Times New Roman" w:cs="Times New Roman"/>
                <w:color w:val="000000"/>
                <w:sz w:val="24"/>
                <w:szCs w:val="24"/>
                <w:highlight w:val="green"/>
              </w:rPr>
              <w:t>у</w:t>
            </w:r>
            <w:r w:rsidRPr="00F57257">
              <w:rPr>
                <w:rFonts w:ascii="Times New Roman" w:hAnsi="Times New Roman" w:cs="Times New Roman"/>
                <w:sz w:val="24"/>
                <w:szCs w:val="24"/>
                <w:highlight w:val="green"/>
              </w:rPr>
              <w:t>глой</w:t>
            </w:r>
          </w:p>
        </w:tc>
        <w:tc>
          <w:tcPr>
            <w:tcW w:w="1034" w:type="pct"/>
            <w:tcBorders>
              <w:left w:val="single" w:sz="6" w:space="0" w:color="auto"/>
              <w:right w:val="single" w:sz="6" w:space="0" w:color="auto"/>
            </w:tcBorders>
          </w:tcPr>
          <w:p w14:paraId="72400750" w14:textId="77777777" w:rsidR="00DD1D35" w:rsidRPr="00F57257" w:rsidRDefault="00DD1D35" w:rsidP="008A5727">
            <w:pPr>
              <w:widowControl w:val="0"/>
              <w:spacing w:before="20" w:line="240" w:lineRule="auto"/>
              <w:ind w:right="-58"/>
              <w:jc w:val="center"/>
              <w:rPr>
                <w:rFonts w:ascii="Times New Roman" w:hAnsi="Times New Roman" w:cs="Times New Roman"/>
                <w:sz w:val="24"/>
                <w:szCs w:val="24"/>
                <w:highlight w:val="green"/>
              </w:rPr>
            </w:pPr>
          </w:p>
        </w:tc>
      </w:tr>
      <w:tr w:rsidR="00DD1D35" w:rsidRPr="00F57257" w14:paraId="0481AF22" w14:textId="77777777" w:rsidTr="008A5727">
        <w:trPr>
          <w:trHeight w:val="496"/>
        </w:trPr>
        <w:tc>
          <w:tcPr>
            <w:tcW w:w="1536" w:type="pct"/>
            <w:tcBorders>
              <w:top w:val="single" w:sz="6" w:space="0" w:color="auto"/>
              <w:left w:val="single" w:sz="6" w:space="0" w:color="auto"/>
            </w:tcBorders>
          </w:tcPr>
          <w:p w14:paraId="5A773278" w14:textId="77777777" w:rsidR="00DD1D35" w:rsidRPr="00F57257" w:rsidRDefault="00C41D7A" w:rsidP="008A5727">
            <w:pPr>
              <w:widowControl w:val="0"/>
              <w:spacing w:before="20" w:line="240" w:lineRule="auto"/>
              <w:ind w:right="-58"/>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Д</w:t>
            </w:r>
            <w:r w:rsidR="00DD1D35" w:rsidRPr="00F57257">
              <w:rPr>
                <w:rFonts w:ascii="Times New Roman" w:hAnsi="Times New Roman" w:cs="Times New Roman"/>
                <w:sz w:val="24"/>
                <w:szCs w:val="24"/>
                <w:highlight w:val="green"/>
              </w:rPr>
              <w:t>о</w:t>
            </w:r>
            <w:r w:rsidR="00DD1D35" w:rsidRPr="00F57257">
              <w:rPr>
                <w:rFonts w:ascii="Times New Roman" w:hAnsi="Times New Roman" w:cs="Times New Roman"/>
                <w:noProof/>
                <w:sz w:val="24"/>
                <w:szCs w:val="24"/>
                <w:highlight w:val="green"/>
              </w:rPr>
              <w:t xml:space="preserve"> 30</w:t>
            </w:r>
          </w:p>
        </w:tc>
        <w:tc>
          <w:tcPr>
            <w:tcW w:w="1176" w:type="pct"/>
            <w:tcBorders>
              <w:top w:val="single" w:sz="6" w:space="0" w:color="auto"/>
              <w:left w:val="single" w:sz="6" w:space="0" w:color="auto"/>
              <w:bottom w:val="single" w:sz="6" w:space="0" w:color="auto"/>
              <w:right w:val="single" w:sz="6" w:space="0" w:color="auto"/>
            </w:tcBorders>
          </w:tcPr>
          <w:p w14:paraId="29D7F8EA"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6</w:t>
            </w:r>
          </w:p>
        </w:tc>
        <w:tc>
          <w:tcPr>
            <w:tcW w:w="1254" w:type="pct"/>
            <w:tcBorders>
              <w:top w:val="single" w:sz="6" w:space="0" w:color="auto"/>
              <w:left w:val="nil"/>
            </w:tcBorders>
          </w:tcPr>
          <w:p w14:paraId="5D75023F"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9</w:t>
            </w:r>
          </w:p>
        </w:tc>
        <w:tc>
          <w:tcPr>
            <w:tcW w:w="1034" w:type="pct"/>
            <w:tcBorders>
              <w:top w:val="single" w:sz="6" w:space="0" w:color="auto"/>
              <w:left w:val="single" w:sz="6" w:space="0" w:color="auto"/>
              <w:bottom w:val="single" w:sz="6" w:space="0" w:color="auto"/>
              <w:right w:val="single" w:sz="6" w:space="0" w:color="auto"/>
            </w:tcBorders>
          </w:tcPr>
          <w:p w14:paraId="6CE41189" w14:textId="77777777" w:rsidR="00DD1D35" w:rsidRPr="00F57257" w:rsidRDefault="00C41D7A"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r>
      <w:tr w:rsidR="00DD1D35" w:rsidRPr="00F57257" w14:paraId="7C10B00F" w14:textId="77777777" w:rsidTr="008A5727">
        <w:trPr>
          <w:trHeight w:val="496"/>
        </w:trPr>
        <w:tc>
          <w:tcPr>
            <w:tcW w:w="1536" w:type="pct"/>
            <w:tcBorders>
              <w:top w:val="single" w:sz="6" w:space="0" w:color="auto"/>
              <w:left w:val="single" w:sz="6" w:space="0" w:color="auto"/>
              <w:bottom w:val="single" w:sz="6" w:space="0" w:color="auto"/>
            </w:tcBorders>
          </w:tcPr>
          <w:p w14:paraId="7E28504A" w14:textId="77777777" w:rsidR="00DD1D35" w:rsidRPr="00F57257" w:rsidRDefault="00C41D7A"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w:t>
            </w:r>
            <w:r w:rsidR="00DD1D35" w:rsidRPr="00F57257">
              <w:rPr>
                <w:rFonts w:ascii="Times New Roman" w:hAnsi="Times New Roman" w:cs="Times New Roman"/>
                <w:sz w:val="24"/>
                <w:szCs w:val="24"/>
                <w:highlight w:val="green"/>
              </w:rPr>
              <w:t>т</w:t>
            </w:r>
            <w:r w:rsidR="00DD1D35" w:rsidRPr="00F57257">
              <w:rPr>
                <w:rFonts w:ascii="Times New Roman" w:hAnsi="Times New Roman" w:cs="Times New Roman"/>
                <w:noProof/>
                <w:sz w:val="24"/>
                <w:szCs w:val="24"/>
                <w:highlight w:val="green"/>
              </w:rPr>
              <w:t xml:space="preserve"> 30</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90</w:t>
            </w:r>
          </w:p>
        </w:tc>
        <w:tc>
          <w:tcPr>
            <w:tcW w:w="1176" w:type="pct"/>
            <w:tcBorders>
              <w:top w:val="single" w:sz="6" w:space="0" w:color="auto"/>
              <w:left w:val="single" w:sz="6" w:space="0" w:color="auto"/>
              <w:bottom w:val="single" w:sz="6" w:space="0" w:color="auto"/>
              <w:right w:val="single" w:sz="6" w:space="0" w:color="auto"/>
            </w:tcBorders>
          </w:tcPr>
          <w:p w14:paraId="6B9D15C6"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6</w:t>
            </w:r>
          </w:p>
        </w:tc>
        <w:tc>
          <w:tcPr>
            <w:tcW w:w="1254" w:type="pct"/>
            <w:tcBorders>
              <w:top w:val="single" w:sz="6" w:space="0" w:color="auto"/>
              <w:left w:val="nil"/>
              <w:bottom w:val="single" w:sz="6" w:space="0" w:color="auto"/>
            </w:tcBorders>
          </w:tcPr>
          <w:p w14:paraId="0459468B"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w:t>
            </w:r>
          </w:p>
        </w:tc>
        <w:tc>
          <w:tcPr>
            <w:tcW w:w="1034" w:type="pct"/>
            <w:tcBorders>
              <w:top w:val="single" w:sz="6" w:space="0" w:color="auto"/>
              <w:left w:val="single" w:sz="6" w:space="0" w:color="auto"/>
              <w:bottom w:val="single" w:sz="6" w:space="0" w:color="auto"/>
              <w:right w:val="single" w:sz="6" w:space="0" w:color="auto"/>
            </w:tcBorders>
          </w:tcPr>
          <w:p w14:paraId="6FF3EE7A"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7</w:t>
            </w:r>
          </w:p>
        </w:tc>
      </w:tr>
      <w:tr w:rsidR="00DD1D35" w:rsidRPr="00F57257" w14:paraId="05504D10" w14:textId="77777777" w:rsidTr="008A5727">
        <w:trPr>
          <w:trHeight w:val="496"/>
        </w:trPr>
        <w:tc>
          <w:tcPr>
            <w:tcW w:w="1536" w:type="pct"/>
            <w:tcBorders>
              <w:left w:val="single" w:sz="6" w:space="0" w:color="auto"/>
            </w:tcBorders>
          </w:tcPr>
          <w:p w14:paraId="273F2577" w14:textId="77777777" w:rsidR="00DD1D35" w:rsidRPr="00F57257" w:rsidRDefault="00C41D7A" w:rsidP="008A5727">
            <w:pPr>
              <w:widowControl w:val="0"/>
              <w:spacing w:line="240" w:lineRule="auto"/>
              <w:ind w:right="-58"/>
              <w:rPr>
                <w:rFonts w:ascii="Times New Roman" w:hAnsi="Times New Roman" w:cs="Times New Roman"/>
                <w:noProof/>
                <w:sz w:val="24"/>
                <w:szCs w:val="24"/>
                <w:highlight w:val="green"/>
              </w:rPr>
            </w:pPr>
            <w:r w:rsidRPr="00F57257">
              <w:rPr>
                <w:rFonts w:ascii="Times New Roman" w:hAnsi="Times New Roman" w:cs="Times New Roman"/>
                <w:color w:val="000000"/>
                <w:sz w:val="24"/>
                <w:szCs w:val="24"/>
                <w:highlight w:val="green"/>
              </w:rPr>
              <w:t>О</w:t>
            </w:r>
            <w:r w:rsidR="00DD1D35" w:rsidRPr="00F57257">
              <w:rPr>
                <w:rFonts w:ascii="Times New Roman" w:hAnsi="Times New Roman" w:cs="Times New Roman"/>
                <w:color w:val="000000"/>
                <w:sz w:val="24"/>
                <w:szCs w:val="24"/>
                <w:highlight w:val="green"/>
              </w:rPr>
              <w:t>т</w:t>
            </w:r>
            <w:r w:rsidR="00DD1D35" w:rsidRPr="00F57257">
              <w:rPr>
                <w:rFonts w:ascii="Times New Roman" w:hAnsi="Times New Roman" w:cs="Times New Roman"/>
                <w:noProof/>
                <w:sz w:val="24"/>
                <w:szCs w:val="24"/>
                <w:highlight w:val="green"/>
              </w:rPr>
              <w:t xml:space="preserve"> 90</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160</w:t>
            </w:r>
          </w:p>
        </w:tc>
        <w:tc>
          <w:tcPr>
            <w:tcW w:w="1176" w:type="pct"/>
            <w:tcBorders>
              <w:top w:val="single" w:sz="6" w:space="0" w:color="auto"/>
              <w:left w:val="single" w:sz="6" w:space="0" w:color="auto"/>
              <w:bottom w:val="single" w:sz="6" w:space="0" w:color="auto"/>
              <w:right w:val="single" w:sz="6" w:space="0" w:color="auto"/>
            </w:tcBorders>
          </w:tcPr>
          <w:p w14:paraId="3C8CFD01" w14:textId="77777777" w:rsidR="00DD1D35" w:rsidRPr="00F57257" w:rsidRDefault="00C41D7A"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c>
          <w:tcPr>
            <w:tcW w:w="1254" w:type="pct"/>
            <w:tcBorders>
              <w:left w:val="nil"/>
            </w:tcBorders>
          </w:tcPr>
          <w:p w14:paraId="07D2E0BD" w14:textId="77777777" w:rsidR="00DD1D35" w:rsidRPr="00F57257" w:rsidRDefault="00C41D7A"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c>
          <w:tcPr>
            <w:tcW w:w="1034" w:type="pct"/>
            <w:tcBorders>
              <w:top w:val="single" w:sz="6" w:space="0" w:color="auto"/>
              <w:left w:val="single" w:sz="6" w:space="0" w:color="auto"/>
              <w:bottom w:val="single" w:sz="6" w:space="0" w:color="auto"/>
              <w:right w:val="single" w:sz="6" w:space="0" w:color="auto"/>
            </w:tcBorders>
          </w:tcPr>
          <w:p w14:paraId="4004702D" w14:textId="77777777" w:rsidR="00DD1D35" w:rsidRPr="00F57257" w:rsidRDefault="00DD1D35"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9</w:t>
            </w:r>
          </w:p>
        </w:tc>
      </w:tr>
      <w:tr w:rsidR="00DD1D35" w:rsidRPr="00F57257" w14:paraId="3CD5DA25" w14:textId="77777777" w:rsidTr="008A5727">
        <w:trPr>
          <w:trHeight w:val="496"/>
        </w:trPr>
        <w:tc>
          <w:tcPr>
            <w:tcW w:w="1536" w:type="pct"/>
            <w:tcBorders>
              <w:top w:val="single" w:sz="6" w:space="0" w:color="auto"/>
              <w:left w:val="single" w:sz="6" w:space="0" w:color="auto"/>
              <w:bottom w:val="single" w:sz="6" w:space="0" w:color="auto"/>
            </w:tcBorders>
          </w:tcPr>
          <w:p w14:paraId="74A902B3" w14:textId="77777777" w:rsidR="00DD1D35" w:rsidRPr="00F57257" w:rsidRDefault="00C41D7A" w:rsidP="008A5727">
            <w:pPr>
              <w:widowControl w:val="0"/>
              <w:spacing w:before="20" w:line="240" w:lineRule="auto"/>
              <w:ind w:right="-58"/>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Св.</w:t>
            </w:r>
            <w:r w:rsidR="00DD1D35" w:rsidRPr="00F57257">
              <w:rPr>
                <w:rFonts w:ascii="Times New Roman" w:hAnsi="Times New Roman" w:cs="Times New Roman"/>
                <w:noProof/>
                <w:sz w:val="24"/>
                <w:szCs w:val="24"/>
                <w:highlight w:val="green"/>
              </w:rPr>
              <w:t xml:space="preserve"> 160</w:t>
            </w:r>
          </w:p>
        </w:tc>
        <w:tc>
          <w:tcPr>
            <w:tcW w:w="1176" w:type="pct"/>
            <w:tcBorders>
              <w:top w:val="single" w:sz="6" w:space="0" w:color="auto"/>
              <w:left w:val="single" w:sz="6" w:space="0" w:color="auto"/>
              <w:bottom w:val="single" w:sz="6" w:space="0" w:color="auto"/>
              <w:right w:val="single" w:sz="6" w:space="0" w:color="auto"/>
            </w:tcBorders>
          </w:tcPr>
          <w:p w14:paraId="12D98D75" w14:textId="77777777" w:rsidR="00DD1D35" w:rsidRPr="00F57257" w:rsidRDefault="00C41D7A"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w:t>
            </w:r>
          </w:p>
        </w:tc>
        <w:tc>
          <w:tcPr>
            <w:tcW w:w="1254" w:type="pct"/>
            <w:tcBorders>
              <w:top w:val="single" w:sz="6" w:space="0" w:color="auto"/>
              <w:left w:val="nil"/>
              <w:bottom w:val="single" w:sz="6" w:space="0" w:color="auto"/>
            </w:tcBorders>
          </w:tcPr>
          <w:p w14:paraId="3F1481DE" w14:textId="77777777" w:rsidR="00DD1D35" w:rsidRPr="00F57257" w:rsidRDefault="00C41D7A" w:rsidP="008A5727">
            <w:pPr>
              <w:widowControl w:val="0"/>
              <w:spacing w:before="20" w:line="240" w:lineRule="auto"/>
              <w:ind w:right="-58"/>
              <w:jc w:val="center"/>
              <w:rPr>
                <w:rFonts w:ascii="Times New Roman" w:hAnsi="Times New Roman" w:cs="Times New Roman"/>
                <w:noProof/>
                <w:color w:val="000000"/>
                <w:sz w:val="24"/>
                <w:szCs w:val="24"/>
                <w:highlight w:val="green"/>
              </w:rPr>
            </w:pPr>
            <w:r w:rsidRPr="00F57257">
              <w:rPr>
                <w:rFonts w:ascii="Times New Roman" w:hAnsi="Times New Roman" w:cs="Times New Roman"/>
                <w:noProof/>
                <w:sz w:val="24"/>
                <w:szCs w:val="24"/>
                <w:highlight w:val="green"/>
              </w:rPr>
              <w:t>–</w:t>
            </w:r>
          </w:p>
        </w:tc>
        <w:tc>
          <w:tcPr>
            <w:tcW w:w="1034" w:type="pct"/>
            <w:tcBorders>
              <w:top w:val="single" w:sz="6" w:space="0" w:color="auto"/>
              <w:left w:val="single" w:sz="6" w:space="0" w:color="auto"/>
              <w:bottom w:val="single" w:sz="6" w:space="0" w:color="auto"/>
              <w:right w:val="single" w:sz="6" w:space="0" w:color="auto"/>
            </w:tcBorders>
          </w:tcPr>
          <w:p w14:paraId="10C6FC9D" w14:textId="77777777" w:rsidR="00DD1D35" w:rsidRPr="00F57257" w:rsidRDefault="00DD1D35"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11</w:t>
            </w:r>
          </w:p>
        </w:tc>
      </w:tr>
    </w:tbl>
    <w:p w14:paraId="731E7F60" w14:textId="77777777" w:rsidR="00DD1D35" w:rsidRPr="00F57257" w:rsidRDefault="00DD1D35" w:rsidP="00DD1D35">
      <w:pPr>
        <w:widowControl w:val="0"/>
        <w:spacing w:line="220" w:lineRule="exact"/>
        <w:ind w:left="23" w:right="-58" w:firstLine="261"/>
        <w:jc w:val="both"/>
        <w:rPr>
          <w:rFonts w:ascii="Times New Roman" w:hAnsi="Times New Roman" w:cs="Times New Roman"/>
          <w:noProof/>
          <w:color w:val="000000"/>
          <w:sz w:val="24"/>
          <w:szCs w:val="24"/>
          <w:highlight w:val="green"/>
        </w:rPr>
      </w:pPr>
    </w:p>
    <w:p w14:paraId="74098015" w14:textId="77777777" w:rsidR="00C21A93" w:rsidRPr="00F57257" w:rsidRDefault="00DD1D35" w:rsidP="00C41D7A">
      <w:pPr>
        <w:widowControl w:val="0"/>
        <w:spacing w:line="360" w:lineRule="auto"/>
        <w:ind w:left="23" w:right="-57" w:firstLine="685"/>
        <w:jc w:val="both"/>
        <w:rPr>
          <w:rFonts w:ascii="Times New Roman" w:hAnsi="Times New Roman" w:cs="Times New Roman"/>
          <w:noProof/>
          <w:sz w:val="28"/>
          <w:szCs w:val="28"/>
          <w:highlight w:val="green"/>
        </w:rPr>
      </w:pPr>
      <w:r w:rsidRPr="00F57257">
        <w:rPr>
          <w:rFonts w:ascii="Times New Roman" w:hAnsi="Times New Roman" w:cs="Times New Roman"/>
          <w:noProof/>
          <w:color w:val="000000"/>
          <w:sz w:val="28"/>
          <w:szCs w:val="28"/>
          <w:highlight w:val="green"/>
        </w:rPr>
        <w:t>5.4</w:t>
      </w:r>
      <w:r w:rsidRPr="00F57257">
        <w:rPr>
          <w:rFonts w:ascii="Times New Roman" w:hAnsi="Times New Roman" w:cs="Times New Roman"/>
          <w:sz w:val="28"/>
          <w:szCs w:val="28"/>
          <w:highlight w:val="green"/>
        </w:rPr>
        <w:t xml:space="preserve"> При использовании патронированных </w:t>
      </w:r>
      <w:r w:rsidR="009F63EE" w:rsidRPr="00F57257">
        <w:rPr>
          <w:rFonts w:ascii="Times New Roman" w:hAnsi="Times New Roman" w:cs="Times New Roman"/>
          <w:color w:val="000000"/>
          <w:sz w:val="28"/>
          <w:szCs w:val="28"/>
          <w:highlight w:val="green"/>
        </w:rPr>
        <w:t>ВВ</w:t>
      </w:r>
      <w:r w:rsidRPr="00F57257">
        <w:rPr>
          <w:rFonts w:ascii="Times New Roman" w:hAnsi="Times New Roman" w:cs="Times New Roman"/>
          <w:color w:val="000000"/>
          <w:sz w:val="28"/>
          <w:szCs w:val="28"/>
          <w:highlight w:val="green"/>
        </w:rPr>
        <w:t xml:space="preserve"> </w:t>
      </w:r>
      <w:r w:rsidRPr="00F57257">
        <w:rPr>
          <w:rFonts w:ascii="Times New Roman" w:hAnsi="Times New Roman" w:cs="Times New Roman"/>
          <w:sz w:val="28"/>
          <w:szCs w:val="28"/>
          <w:highlight w:val="green"/>
        </w:rPr>
        <w:t>в шахтах, не</w:t>
      </w:r>
      <w:r w:rsidR="00C41D7A" w:rsidRPr="00F57257">
        <w:rPr>
          <w:rFonts w:ascii="Times New Roman" w:hAnsi="Times New Roman" w:cs="Times New Roman"/>
          <w:sz w:val="28"/>
          <w:szCs w:val="28"/>
          <w:highlight w:val="green"/>
        </w:rPr>
        <w:t xml:space="preserve"> опасных по газу и </w:t>
      </w:r>
      <w:r w:rsidRPr="00F57257">
        <w:rPr>
          <w:rFonts w:ascii="Times New Roman" w:hAnsi="Times New Roman" w:cs="Times New Roman"/>
          <w:sz w:val="28"/>
          <w:szCs w:val="28"/>
          <w:highlight w:val="green"/>
        </w:rPr>
        <w:t xml:space="preserve">пыли, коэффициенты заполнения шпуров следует принимать </w:t>
      </w:r>
      <w:r w:rsidR="009F63EE" w:rsidRPr="00F57257">
        <w:rPr>
          <w:rFonts w:ascii="Times New Roman" w:hAnsi="Times New Roman" w:cs="Times New Roman"/>
          <w:sz w:val="28"/>
          <w:szCs w:val="28"/>
          <w:highlight w:val="green"/>
        </w:rPr>
        <w:t>согласно</w:t>
      </w:r>
      <w:r w:rsidRPr="00F57257">
        <w:rPr>
          <w:rFonts w:ascii="Times New Roman" w:hAnsi="Times New Roman" w:cs="Times New Roman"/>
          <w:sz w:val="28"/>
          <w:szCs w:val="28"/>
          <w:highlight w:val="green"/>
        </w:rPr>
        <w:t xml:space="preserve"> таблице</w:t>
      </w:r>
      <w:r w:rsidR="00C41D7A" w:rsidRPr="00F57257">
        <w:rPr>
          <w:rFonts w:ascii="Times New Roman" w:hAnsi="Times New Roman" w:cs="Times New Roman"/>
          <w:noProof/>
          <w:sz w:val="28"/>
          <w:szCs w:val="28"/>
          <w:highlight w:val="green"/>
        </w:rPr>
        <w:t xml:space="preserve"> 5.2</w:t>
      </w:r>
      <w:r w:rsidRPr="00F57257">
        <w:rPr>
          <w:rFonts w:ascii="Times New Roman" w:hAnsi="Times New Roman" w:cs="Times New Roman"/>
          <w:noProof/>
          <w:sz w:val="28"/>
          <w:szCs w:val="28"/>
          <w:highlight w:val="green"/>
        </w:rPr>
        <w:t>.</w:t>
      </w:r>
    </w:p>
    <w:p w14:paraId="2B83895C" w14:textId="77777777" w:rsidR="00DD1D35" w:rsidRPr="00F57257" w:rsidRDefault="00DD1D35" w:rsidP="00C41D7A">
      <w:pPr>
        <w:rPr>
          <w:rFonts w:ascii="Times New Roman" w:hAnsi="Times New Roman" w:cs="Times New Roman"/>
          <w:noProof/>
          <w:sz w:val="28"/>
          <w:szCs w:val="28"/>
          <w:highlight w:val="green"/>
        </w:rPr>
      </w:pPr>
      <w:r w:rsidRPr="00F57257">
        <w:rPr>
          <w:rFonts w:ascii="Times New Roman" w:hAnsi="Times New Roman" w:cs="Times New Roman"/>
          <w:spacing w:val="26"/>
          <w:sz w:val="28"/>
          <w:szCs w:val="28"/>
          <w:highlight w:val="green"/>
        </w:rPr>
        <w:t>Табли</w:t>
      </w:r>
      <w:r w:rsidRPr="00F57257">
        <w:rPr>
          <w:rFonts w:ascii="Times New Roman" w:hAnsi="Times New Roman" w:cs="Times New Roman"/>
          <w:color w:val="000000"/>
          <w:spacing w:val="26"/>
          <w:sz w:val="28"/>
          <w:szCs w:val="28"/>
          <w:highlight w:val="green"/>
        </w:rPr>
        <w:t>ц</w:t>
      </w:r>
      <w:r w:rsidRPr="00F57257">
        <w:rPr>
          <w:rFonts w:ascii="Times New Roman" w:hAnsi="Times New Roman" w:cs="Times New Roman"/>
          <w:spacing w:val="26"/>
          <w:sz w:val="28"/>
          <w:szCs w:val="28"/>
          <w:highlight w:val="green"/>
        </w:rPr>
        <w:t>а</w:t>
      </w:r>
      <w:r w:rsidR="00C41D7A" w:rsidRPr="00F57257">
        <w:rPr>
          <w:rFonts w:ascii="Times New Roman" w:hAnsi="Times New Roman" w:cs="Times New Roman"/>
          <w:noProof/>
          <w:spacing w:val="26"/>
          <w:sz w:val="28"/>
          <w:szCs w:val="28"/>
          <w:highlight w:val="green"/>
        </w:rPr>
        <w:t xml:space="preserve"> </w:t>
      </w:r>
      <w:r w:rsidR="00C41D7A" w:rsidRPr="00F57257">
        <w:rPr>
          <w:rFonts w:ascii="Times New Roman" w:hAnsi="Times New Roman" w:cs="Times New Roman"/>
          <w:noProof/>
          <w:sz w:val="28"/>
          <w:szCs w:val="28"/>
          <w:highlight w:val="green"/>
        </w:rPr>
        <w:t>5.2</w:t>
      </w:r>
    </w:p>
    <w:p w14:paraId="70395F44" w14:textId="77777777" w:rsidR="00DD1D35" w:rsidRPr="00F57257" w:rsidRDefault="00DD1D35" w:rsidP="00DD1D35">
      <w:pPr>
        <w:widowControl w:val="0"/>
        <w:spacing w:before="120" w:after="0" w:line="160" w:lineRule="exact"/>
        <w:jc w:val="right"/>
        <w:rPr>
          <w:rFonts w:ascii="Times New Roman" w:hAnsi="Times New Roman" w:cs="Times New Roman"/>
          <w:noProof/>
          <w:sz w:val="28"/>
          <w:szCs w:val="28"/>
          <w:highlight w:val="green"/>
        </w:rPr>
      </w:pPr>
    </w:p>
    <w:tbl>
      <w:tblPr>
        <w:tblW w:w="5000" w:type="pct"/>
        <w:tblCellMar>
          <w:left w:w="40" w:type="dxa"/>
          <w:right w:w="40" w:type="dxa"/>
        </w:tblCellMar>
        <w:tblLook w:val="0000" w:firstRow="0" w:lastRow="0" w:firstColumn="0" w:lastColumn="0" w:noHBand="0" w:noVBand="0"/>
      </w:tblPr>
      <w:tblGrid>
        <w:gridCol w:w="4128"/>
        <w:gridCol w:w="3386"/>
        <w:gridCol w:w="2771"/>
      </w:tblGrid>
      <w:tr w:rsidR="00DD1D35" w:rsidRPr="00F57257" w14:paraId="6839C451" w14:textId="77777777" w:rsidTr="008F0949">
        <w:trPr>
          <w:tblHeader/>
        </w:trPr>
        <w:tc>
          <w:tcPr>
            <w:tcW w:w="2007" w:type="pct"/>
            <w:tcBorders>
              <w:top w:val="single" w:sz="6" w:space="0" w:color="auto"/>
              <w:left w:val="single" w:sz="6" w:space="0" w:color="auto"/>
              <w:right w:val="single" w:sz="6" w:space="0" w:color="auto"/>
            </w:tcBorders>
          </w:tcPr>
          <w:p w14:paraId="6408B387" w14:textId="77777777" w:rsidR="00DD1D35" w:rsidRPr="00F57257" w:rsidRDefault="00DD1D35" w:rsidP="008A5727">
            <w:pPr>
              <w:widowControl w:val="0"/>
              <w:spacing w:before="40" w:line="240" w:lineRule="auto"/>
              <w:ind w:right="-58"/>
              <w:jc w:val="center"/>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Вид выработок, диам</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тр патрона, мм</w:t>
            </w:r>
          </w:p>
        </w:tc>
        <w:tc>
          <w:tcPr>
            <w:tcW w:w="2993" w:type="pct"/>
            <w:gridSpan w:val="2"/>
            <w:tcBorders>
              <w:top w:val="single" w:sz="6" w:space="0" w:color="auto"/>
              <w:left w:val="single" w:sz="6" w:space="0" w:color="auto"/>
              <w:bottom w:val="single" w:sz="6" w:space="0" w:color="auto"/>
              <w:right w:val="single" w:sz="6" w:space="0" w:color="auto"/>
            </w:tcBorders>
          </w:tcPr>
          <w:p w14:paraId="3CDC3DC0" w14:textId="77777777" w:rsidR="00DD1D35" w:rsidRPr="00F57257" w:rsidRDefault="00DD1D35" w:rsidP="009F63EE">
            <w:pPr>
              <w:widowControl w:val="0"/>
              <w:spacing w:before="4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Коэффициенты заполн</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ния шпуров при прочности пород, МПа (по ГОСТ</w:t>
            </w:r>
            <w:r w:rsidR="00051D1B" w:rsidRPr="00F57257">
              <w:rPr>
                <w:rFonts w:ascii="Times New Roman" w:hAnsi="Times New Roman" w:cs="Times New Roman"/>
                <w:noProof/>
                <w:sz w:val="24"/>
                <w:szCs w:val="24"/>
                <w:highlight w:val="green"/>
              </w:rPr>
              <w:t xml:space="preserve"> 25100</w:t>
            </w:r>
            <w:r w:rsidRPr="00F57257">
              <w:rPr>
                <w:rFonts w:ascii="Times New Roman" w:hAnsi="Times New Roman" w:cs="Times New Roman"/>
                <w:noProof/>
                <w:sz w:val="24"/>
                <w:szCs w:val="24"/>
                <w:highlight w:val="green"/>
              </w:rPr>
              <w:t>)</w:t>
            </w:r>
          </w:p>
        </w:tc>
      </w:tr>
      <w:tr w:rsidR="00DD1D35" w:rsidRPr="00F57257" w14:paraId="03C5DEF2" w14:textId="77777777" w:rsidTr="008F0949">
        <w:trPr>
          <w:trHeight w:val="231"/>
          <w:tblHeader/>
        </w:trPr>
        <w:tc>
          <w:tcPr>
            <w:tcW w:w="2007" w:type="pct"/>
            <w:tcBorders>
              <w:left w:val="single" w:sz="6" w:space="0" w:color="auto"/>
              <w:bottom w:val="single" w:sz="6" w:space="0" w:color="auto"/>
              <w:right w:val="single" w:sz="6" w:space="0" w:color="auto"/>
            </w:tcBorders>
          </w:tcPr>
          <w:p w14:paraId="0B2D41E7" w14:textId="77777777" w:rsidR="00DD1D35" w:rsidRPr="00F57257" w:rsidRDefault="00DD1D35" w:rsidP="008A5727">
            <w:pPr>
              <w:widowControl w:val="0"/>
              <w:spacing w:before="20" w:line="240" w:lineRule="auto"/>
              <w:ind w:right="-58"/>
              <w:rPr>
                <w:rFonts w:ascii="Times New Roman" w:hAnsi="Times New Roman" w:cs="Times New Roman"/>
                <w:noProof/>
                <w:sz w:val="24"/>
                <w:szCs w:val="24"/>
                <w:highlight w:val="green"/>
              </w:rPr>
            </w:pPr>
          </w:p>
        </w:tc>
        <w:tc>
          <w:tcPr>
            <w:tcW w:w="1646" w:type="pct"/>
            <w:tcBorders>
              <w:top w:val="single" w:sz="6" w:space="0" w:color="auto"/>
              <w:left w:val="single" w:sz="6" w:space="0" w:color="auto"/>
              <w:bottom w:val="single" w:sz="6" w:space="0" w:color="auto"/>
              <w:right w:val="single" w:sz="6" w:space="0" w:color="auto"/>
            </w:tcBorders>
          </w:tcPr>
          <w:p w14:paraId="6245F2AA" w14:textId="77777777" w:rsidR="00DD1D35" w:rsidRPr="00F57257" w:rsidRDefault="00487867"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w:t>
            </w:r>
            <w:r w:rsidR="00DD1D35" w:rsidRPr="00F57257">
              <w:rPr>
                <w:rFonts w:ascii="Times New Roman" w:hAnsi="Times New Roman" w:cs="Times New Roman"/>
                <w:sz w:val="24"/>
                <w:szCs w:val="24"/>
                <w:highlight w:val="green"/>
              </w:rPr>
              <w:t>т</w:t>
            </w:r>
            <w:r w:rsidR="00DD1D35" w:rsidRPr="00F57257">
              <w:rPr>
                <w:rFonts w:ascii="Times New Roman" w:hAnsi="Times New Roman" w:cs="Times New Roman"/>
                <w:noProof/>
                <w:sz w:val="24"/>
                <w:szCs w:val="24"/>
                <w:highlight w:val="green"/>
              </w:rPr>
              <w:t xml:space="preserve"> 30</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90</w:t>
            </w:r>
          </w:p>
        </w:tc>
        <w:tc>
          <w:tcPr>
            <w:tcW w:w="1347" w:type="pct"/>
            <w:tcBorders>
              <w:top w:val="single" w:sz="6" w:space="0" w:color="auto"/>
              <w:left w:val="single" w:sz="6" w:space="0" w:color="auto"/>
              <w:right w:val="single" w:sz="6" w:space="0" w:color="auto"/>
            </w:tcBorders>
          </w:tcPr>
          <w:p w14:paraId="307B42FE" w14:textId="77777777" w:rsidR="00DD1D35" w:rsidRPr="00F57257" w:rsidRDefault="00487867"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О</w:t>
            </w:r>
            <w:r w:rsidR="00DD1D35" w:rsidRPr="00F57257">
              <w:rPr>
                <w:rFonts w:ascii="Times New Roman" w:hAnsi="Times New Roman" w:cs="Times New Roman"/>
                <w:noProof/>
                <w:sz w:val="24"/>
                <w:szCs w:val="24"/>
                <w:highlight w:val="green"/>
              </w:rPr>
              <w:t>т 90</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200</w:t>
            </w:r>
          </w:p>
        </w:tc>
      </w:tr>
      <w:tr w:rsidR="00DD1D35" w:rsidRPr="00F57257" w14:paraId="2469F530" w14:textId="77777777" w:rsidTr="008F0949">
        <w:tc>
          <w:tcPr>
            <w:tcW w:w="2007" w:type="pct"/>
            <w:tcBorders>
              <w:top w:val="single" w:sz="6" w:space="0" w:color="auto"/>
              <w:left w:val="single" w:sz="6" w:space="0" w:color="auto"/>
              <w:right w:val="single" w:sz="6" w:space="0" w:color="auto"/>
            </w:tcBorders>
          </w:tcPr>
          <w:p w14:paraId="5906A721" w14:textId="77777777" w:rsidR="00DD1D35" w:rsidRPr="00F57257" w:rsidRDefault="00DD1D35" w:rsidP="008A5727">
            <w:pPr>
              <w:widowControl w:val="0"/>
              <w:spacing w:before="4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t>В</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ртикаль</w:t>
            </w:r>
            <w:r w:rsidRPr="00F57257">
              <w:rPr>
                <w:rFonts w:ascii="Times New Roman" w:hAnsi="Times New Roman" w:cs="Times New Roman"/>
                <w:color w:val="000000"/>
                <w:sz w:val="24"/>
                <w:szCs w:val="24"/>
                <w:highlight w:val="green"/>
              </w:rPr>
              <w:t>н</w:t>
            </w:r>
            <w:r w:rsidRPr="00F57257">
              <w:rPr>
                <w:rFonts w:ascii="Times New Roman" w:hAnsi="Times New Roman" w:cs="Times New Roman"/>
                <w:sz w:val="24"/>
                <w:szCs w:val="24"/>
                <w:highlight w:val="green"/>
              </w:rPr>
              <w:t>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w:t>
            </w:r>
          </w:p>
          <w:p w14:paraId="6F46862F" w14:textId="77777777" w:rsidR="00DD1D35" w:rsidRPr="00F57257" w:rsidRDefault="00DD1D35" w:rsidP="00487867">
            <w:pPr>
              <w:widowControl w:val="0"/>
              <w:spacing w:before="40" w:line="240" w:lineRule="auto"/>
              <w:ind w:right="-58" w:firstLine="142"/>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32; 36; 40</w:t>
            </w:r>
          </w:p>
        </w:tc>
        <w:tc>
          <w:tcPr>
            <w:tcW w:w="1646" w:type="pct"/>
            <w:tcBorders>
              <w:top w:val="single" w:sz="6" w:space="0" w:color="auto"/>
              <w:left w:val="single" w:sz="6" w:space="0" w:color="auto"/>
              <w:right w:val="single" w:sz="6" w:space="0" w:color="auto"/>
            </w:tcBorders>
          </w:tcPr>
          <w:p w14:paraId="7F96BA2C" w14:textId="77777777" w:rsidR="00DD1D35" w:rsidRPr="00F57257" w:rsidRDefault="00DD1D35" w:rsidP="008A5727">
            <w:pPr>
              <w:widowControl w:val="0"/>
              <w:spacing w:before="40" w:line="240" w:lineRule="auto"/>
              <w:ind w:right="-58"/>
              <w:jc w:val="center"/>
              <w:rPr>
                <w:rFonts w:ascii="Times New Roman" w:hAnsi="Times New Roman" w:cs="Times New Roman"/>
                <w:sz w:val="24"/>
                <w:szCs w:val="24"/>
                <w:highlight w:val="green"/>
              </w:rPr>
            </w:pPr>
          </w:p>
          <w:p w14:paraId="547128FD" w14:textId="77777777" w:rsidR="00DD1D35" w:rsidRPr="00F57257" w:rsidRDefault="00487867" w:rsidP="008A5727">
            <w:pPr>
              <w:widowControl w:val="0"/>
              <w:spacing w:before="4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w:t>
            </w:r>
            <w:r w:rsidR="00DD1D35" w:rsidRPr="00F57257">
              <w:rPr>
                <w:rFonts w:ascii="Times New Roman" w:hAnsi="Times New Roman" w:cs="Times New Roman"/>
                <w:sz w:val="24"/>
                <w:szCs w:val="24"/>
                <w:highlight w:val="green"/>
              </w:rPr>
              <w:t>т</w:t>
            </w:r>
            <w:r w:rsidR="00DD1D35" w:rsidRPr="00F57257">
              <w:rPr>
                <w:rFonts w:ascii="Times New Roman" w:hAnsi="Times New Roman" w:cs="Times New Roman"/>
                <w:noProof/>
                <w:sz w:val="24"/>
                <w:szCs w:val="24"/>
                <w:highlight w:val="green"/>
              </w:rPr>
              <w:t xml:space="preserve"> 0,4</w:t>
            </w:r>
            <w:r w:rsidRPr="00F57257">
              <w:rPr>
                <w:rFonts w:ascii="Times New Roman" w:hAnsi="Times New Roman" w:cs="Times New Roman"/>
                <w:noProof/>
                <w:sz w:val="24"/>
                <w:szCs w:val="24"/>
                <w:highlight w:val="green"/>
              </w:rPr>
              <w:t>0</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0,5</w:t>
            </w:r>
            <w:r w:rsidRPr="00F57257">
              <w:rPr>
                <w:rFonts w:ascii="Times New Roman" w:hAnsi="Times New Roman" w:cs="Times New Roman"/>
                <w:noProof/>
                <w:sz w:val="24"/>
                <w:szCs w:val="24"/>
                <w:highlight w:val="green"/>
              </w:rPr>
              <w:t>0</w:t>
            </w:r>
          </w:p>
        </w:tc>
        <w:tc>
          <w:tcPr>
            <w:tcW w:w="1347" w:type="pct"/>
            <w:tcBorders>
              <w:top w:val="single" w:sz="6" w:space="0" w:color="auto"/>
              <w:left w:val="single" w:sz="6" w:space="0" w:color="auto"/>
              <w:right w:val="single" w:sz="6" w:space="0" w:color="auto"/>
            </w:tcBorders>
          </w:tcPr>
          <w:p w14:paraId="143E4742" w14:textId="77777777" w:rsidR="00DD1D35" w:rsidRPr="00F57257" w:rsidRDefault="00DD1D35" w:rsidP="008A5727">
            <w:pPr>
              <w:widowControl w:val="0"/>
              <w:spacing w:before="40" w:line="240" w:lineRule="auto"/>
              <w:ind w:right="-58"/>
              <w:jc w:val="center"/>
              <w:rPr>
                <w:rFonts w:ascii="Times New Roman" w:hAnsi="Times New Roman" w:cs="Times New Roman"/>
                <w:sz w:val="24"/>
                <w:szCs w:val="24"/>
                <w:highlight w:val="green"/>
              </w:rPr>
            </w:pPr>
          </w:p>
          <w:p w14:paraId="34405E2F" w14:textId="77777777" w:rsidR="00DD1D35" w:rsidRPr="00F57257" w:rsidRDefault="00487867" w:rsidP="008A5727">
            <w:pPr>
              <w:widowControl w:val="0"/>
              <w:spacing w:before="4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w:t>
            </w:r>
            <w:r w:rsidR="00DD1D35" w:rsidRPr="00F57257">
              <w:rPr>
                <w:rFonts w:ascii="Times New Roman" w:hAnsi="Times New Roman" w:cs="Times New Roman"/>
                <w:sz w:val="24"/>
                <w:szCs w:val="24"/>
                <w:highlight w:val="green"/>
              </w:rPr>
              <w:t>т</w:t>
            </w:r>
            <w:r w:rsidR="00DD1D35" w:rsidRPr="00F57257">
              <w:rPr>
                <w:rFonts w:ascii="Times New Roman" w:hAnsi="Times New Roman" w:cs="Times New Roman"/>
                <w:noProof/>
                <w:sz w:val="24"/>
                <w:szCs w:val="24"/>
                <w:highlight w:val="green"/>
              </w:rPr>
              <w:t xml:space="preserve"> 0,5</w:t>
            </w:r>
            <w:r w:rsidRPr="00F57257">
              <w:rPr>
                <w:rFonts w:ascii="Times New Roman" w:hAnsi="Times New Roman" w:cs="Times New Roman"/>
                <w:noProof/>
                <w:sz w:val="24"/>
                <w:szCs w:val="24"/>
                <w:highlight w:val="green"/>
              </w:rPr>
              <w:t>0</w:t>
            </w:r>
            <w:r w:rsidR="00DD1D35" w:rsidRPr="00F57257">
              <w:rPr>
                <w:rFonts w:ascii="Times New Roman" w:hAnsi="Times New Roman" w:cs="Times New Roman"/>
                <w:sz w:val="24"/>
                <w:szCs w:val="24"/>
                <w:highlight w:val="green"/>
              </w:rPr>
              <w:t xml:space="preserve"> до</w:t>
            </w:r>
            <w:r w:rsidR="00DD1D35" w:rsidRPr="00F57257">
              <w:rPr>
                <w:rFonts w:ascii="Times New Roman" w:hAnsi="Times New Roman" w:cs="Times New Roman"/>
                <w:noProof/>
                <w:sz w:val="24"/>
                <w:szCs w:val="24"/>
                <w:highlight w:val="green"/>
              </w:rPr>
              <w:t xml:space="preserve"> 0</w:t>
            </w:r>
            <w:r w:rsidR="00DD1D35" w:rsidRPr="00F57257">
              <w:rPr>
                <w:rFonts w:ascii="Times New Roman" w:hAnsi="Times New Roman" w:cs="Times New Roman"/>
                <w:sz w:val="24"/>
                <w:szCs w:val="24"/>
                <w:highlight w:val="green"/>
              </w:rPr>
              <w:t>,</w:t>
            </w:r>
            <w:r w:rsidR="00DD1D35" w:rsidRPr="00F57257">
              <w:rPr>
                <w:rFonts w:ascii="Times New Roman" w:hAnsi="Times New Roman" w:cs="Times New Roman"/>
                <w:noProof/>
                <w:sz w:val="24"/>
                <w:szCs w:val="24"/>
                <w:highlight w:val="green"/>
              </w:rPr>
              <w:t>65</w:t>
            </w:r>
          </w:p>
        </w:tc>
      </w:tr>
      <w:tr w:rsidR="00DD1D35" w:rsidRPr="00F57257" w14:paraId="455764BB" w14:textId="77777777" w:rsidTr="008F0949">
        <w:trPr>
          <w:trHeight w:val="460"/>
        </w:trPr>
        <w:tc>
          <w:tcPr>
            <w:tcW w:w="2007" w:type="pct"/>
            <w:tcBorders>
              <w:left w:val="single" w:sz="6" w:space="0" w:color="auto"/>
              <w:bottom w:val="single" w:sz="6" w:space="0" w:color="auto"/>
              <w:right w:val="single" w:sz="6" w:space="0" w:color="auto"/>
            </w:tcBorders>
          </w:tcPr>
          <w:p w14:paraId="0FEFEA30" w14:textId="77777777" w:rsidR="00DD1D35" w:rsidRPr="00F57257" w:rsidRDefault="00DD1D35" w:rsidP="00487867">
            <w:pPr>
              <w:widowControl w:val="0"/>
              <w:spacing w:line="240" w:lineRule="auto"/>
              <w:ind w:right="-58" w:firstLine="142"/>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45</w:t>
            </w:r>
          </w:p>
        </w:tc>
        <w:tc>
          <w:tcPr>
            <w:tcW w:w="1646" w:type="pct"/>
            <w:tcBorders>
              <w:left w:val="single" w:sz="6" w:space="0" w:color="auto"/>
              <w:bottom w:val="single" w:sz="6" w:space="0" w:color="auto"/>
              <w:right w:val="single" w:sz="6" w:space="0" w:color="auto"/>
            </w:tcBorders>
          </w:tcPr>
          <w:p w14:paraId="01F7EC50" w14:textId="77777777" w:rsidR="00DD1D35" w:rsidRPr="00F57257" w:rsidRDefault="00487867"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color w:val="000000"/>
                <w:sz w:val="24"/>
                <w:szCs w:val="24"/>
                <w:highlight w:val="green"/>
              </w:rPr>
              <w:t>О</w:t>
            </w:r>
            <w:r w:rsidR="00DD1D35" w:rsidRPr="00F57257">
              <w:rPr>
                <w:rFonts w:ascii="Times New Roman" w:hAnsi="Times New Roman" w:cs="Times New Roman"/>
                <w:noProof/>
                <w:color w:val="000000"/>
                <w:sz w:val="24"/>
                <w:szCs w:val="24"/>
                <w:highlight w:val="green"/>
              </w:rPr>
              <w:t>т</w:t>
            </w:r>
            <w:r w:rsidR="00DD1D35" w:rsidRPr="00F57257">
              <w:rPr>
                <w:rFonts w:ascii="Times New Roman" w:hAnsi="Times New Roman" w:cs="Times New Roman"/>
                <w:noProof/>
                <w:sz w:val="24"/>
                <w:szCs w:val="24"/>
                <w:highlight w:val="green"/>
              </w:rPr>
              <w:t xml:space="preserve"> 0,35 </w:t>
            </w:r>
            <w:r w:rsidR="00DD1D35" w:rsidRPr="00F57257">
              <w:rPr>
                <w:rFonts w:ascii="Times New Roman" w:hAnsi="Times New Roman" w:cs="Times New Roman"/>
                <w:noProof/>
                <w:color w:val="000000"/>
                <w:sz w:val="24"/>
                <w:szCs w:val="24"/>
                <w:highlight w:val="green"/>
              </w:rPr>
              <w:t>до</w:t>
            </w:r>
            <w:r w:rsidRPr="00F57257">
              <w:rPr>
                <w:rFonts w:ascii="Times New Roman" w:hAnsi="Times New Roman" w:cs="Times New Roman"/>
                <w:noProof/>
                <w:color w:val="000000"/>
                <w:sz w:val="24"/>
                <w:szCs w:val="24"/>
                <w:highlight w:val="green"/>
              </w:rPr>
              <w:t xml:space="preserve"> </w:t>
            </w:r>
            <w:r w:rsidR="00DD1D35" w:rsidRPr="00F57257">
              <w:rPr>
                <w:rFonts w:ascii="Times New Roman" w:hAnsi="Times New Roman" w:cs="Times New Roman"/>
                <w:noProof/>
                <w:sz w:val="24"/>
                <w:szCs w:val="24"/>
                <w:highlight w:val="green"/>
              </w:rPr>
              <w:t>0,45</w:t>
            </w:r>
          </w:p>
        </w:tc>
        <w:tc>
          <w:tcPr>
            <w:tcW w:w="1347" w:type="pct"/>
            <w:tcBorders>
              <w:left w:val="single" w:sz="6" w:space="0" w:color="auto"/>
              <w:bottom w:val="single" w:sz="6" w:space="0" w:color="auto"/>
              <w:right w:val="single" w:sz="6" w:space="0" w:color="auto"/>
            </w:tcBorders>
          </w:tcPr>
          <w:p w14:paraId="1F31675F" w14:textId="77777777" w:rsidR="00DD1D35" w:rsidRPr="00F57257" w:rsidRDefault="00487867"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color w:val="000000"/>
                <w:sz w:val="24"/>
                <w:szCs w:val="24"/>
                <w:highlight w:val="green"/>
              </w:rPr>
              <w:t>О</w:t>
            </w:r>
            <w:r w:rsidR="00DD1D35" w:rsidRPr="00F57257">
              <w:rPr>
                <w:rFonts w:ascii="Times New Roman" w:hAnsi="Times New Roman" w:cs="Times New Roman"/>
                <w:noProof/>
                <w:color w:val="000000"/>
                <w:sz w:val="24"/>
                <w:szCs w:val="24"/>
                <w:highlight w:val="green"/>
              </w:rPr>
              <w:t>т</w:t>
            </w:r>
            <w:r w:rsidR="00DD1D35" w:rsidRPr="00F57257">
              <w:rPr>
                <w:rFonts w:ascii="Times New Roman" w:hAnsi="Times New Roman" w:cs="Times New Roman"/>
                <w:noProof/>
                <w:sz w:val="24"/>
                <w:szCs w:val="24"/>
                <w:highlight w:val="green"/>
              </w:rPr>
              <w:t xml:space="preserve"> 0,45 </w:t>
            </w:r>
            <w:r w:rsidR="00DD1D35" w:rsidRPr="00F57257">
              <w:rPr>
                <w:rFonts w:ascii="Times New Roman" w:hAnsi="Times New Roman" w:cs="Times New Roman"/>
                <w:noProof/>
                <w:color w:val="000000"/>
                <w:sz w:val="24"/>
                <w:szCs w:val="24"/>
                <w:highlight w:val="green"/>
              </w:rPr>
              <w:t>до</w:t>
            </w:r>
            <w:r w:rsidRPr="00F57257">
              <w:rPr>
                <w:rFonts w:ascii="Times New Roman" w:hAnsi="Times New Roman" w:cs="Times New Roman"/>
                <w:noProof/>
                <w:color w:val="000000"/>
                <w:sz w:val="24"/>
                <w:szCs w:val="24"/>
                <w:highlight w:val="green"/>
              </w:rPr>
              <w:t xml:space="preserve"> </w:t>
            </w:r>
            <w:r w:rsidR="00DD1D35" w:rsidRPr="00F57257">
              <w:rPr>
                <w:rFonts w:ascii="Times New Roman" w:hAnsi="Times New Roman" w:cs="Times New Roman"/>
                <w:noProof/>
                <w:sz w:val="24"/>
                <w:szCs w:val="24"/>
                <w:highlight w:val="green"/>
              </w:rPr>
              <w:t>0,5</w:t>
            </w:r>
            <w:r w:rsidRPr="00F57257">
              <w:rPr>
                <w:rFonts w:ascii="Times New Roman" w:hAnsi="Times New Roman" w:cs="Times New Roman"/>
                <w:noProof/>
                <w:sz w:val="24"/>
                <w:szCs w:val="24"/>
                <w:highlight w:val="green"/>
              </w:rPr>
              <w:t>0</w:t>
            </w:r>
          </w:p>
        </w:tc>
      </w:tr>
      <w:tr w:rsidR="008F0949" w:rsidRPr="00F57257" w14:paraId="3A86F696" w14:textId="77777777" w:rsidTr="008F0949">
        <w:trPr>
          <w:trHeight w:val="12"/>
        </w:trPr>
        <w:tc>
          <w:tcPr>
            <w:tcW w:w="2007" w:type="pct"/>
            <w:tcBorders>
              <w:top w:val="single" w:sz="6" w:space="0" w:color="auto"/>
              <w:left w:val="single" w:sz="6" w:space="0" w:color="auto"/>
              <w:right w:val="single" w:sz="6" w:space="0" w:color="auto"/>
            </w:tcBorders>
          </w:tcPr>
          <w:p w14:paraId="44C033C6" w14:textId="77777777" w:rsidR="008F0949" w:rsidRPr="00F57257" w:rsidRDefault="008F0949" w:rsidP="008A5727">
            <w:pPr>
              <w:widowControl w:val="0"/>
              <w:spacing w:before="20" w:line="240" w:lineRule="auto"/>
              <w:ind w:right="-58"/>
              <w:rPr>
                <w:rFonts w:ascii="Times New Roman" w:hAnsi="Times New Roman" w:cs="Times New Roman"/>
                <w:sz w:val="24"/>
                <w:szCs w:val="24"/>
                <w:highlight w:val="green"/>
              </w:rPr>
            </w:pPr>
            <w:r w:rsidRPr="00F57257">
              <w:rPr>
                <w:rFonts w:ascii="Times New Roman" w:hAnsi="Times New Roman" w:cs="Times New Roman"/>
                <w:sz w:val="24"/>
                <w:szCs w:val="24"/>
                <w:highlight w:val="green"/>
              </w:rPr>
              <w:lastRenderedPageBreak/>
              <w:t>Горизонтальные и н</w:t>
            </w:r>
            <w:r w:rsidRPr="00F57257">
              <w:rPr>
                <w:rFonts w:ascii="Times New Roman" w:hAnsi="Times New Roman" w:cs="Times New Roman"/>
                <w:color w:val="000000"/>
                <w:sz w:val="24"/>
                <w:szCs w:val="24"/>
                <w:highlight w:val="green"/>
              </w:rPr>
              <w:t>а</w:t>
            </w:r>
            <w:r w:rsidRPr="00F57257">
              <w:rPr>
                <w:rFonts w:ascii="Times New Roman" w:hAnsi="Times New Roman" w:cs="Times New Roman"/>
                <w:sz w:val="24"/>
                <w:szCs w:val="24"/>
                <w:highlight w:val="green"/>
              </w:rPr>
              <w:t>клонны</w:t>
            </w:r>
            <w:r w:rsidRPr="00F57257">
              <w:rPr>
                <w:rFonts w:ascii="Times New Roman" w:hAnsi="Times New Roman" w:cs="Times New Roman"/>
                <w:color w:val="000000"/>
                <w:sz w:val="24"/>
                <w:szCs w:val="24"/>
                <w:highlight w:val="green"/>
              </w:rPr>
              <w:t>е</w:t>
            </w:r>
            <w:r w:rsidRPr="00F57257">
              <w:rPr>
                <w:rFonts w:ascii="Times New Roman" w:hAnsi="Times New Roman" w:cs="Times New Roman"/>
                <w:sz w:val="24"/>
                <w:szCs w:val="24"/>
                <w:highlight w:val="green"/>
              </w:rPr>
              <w:t xml:space="preserve">: </w:t>
            </w:r>
          </w:p>
          <w:p w14:paraId="1C8F049B" w14:textId="77777777" w:rsidR="008F0949" w:rsidRPr="00F57257" w:rsidRDefault="008F0949" w:rsidP="00487867">
            <w:pPr>
              <w:widowControl w:val="0"/>
              <w:spacing w:before="20" w:line="240" w:lineRule="auto"/>
              <w:ind w:right="-58" w:firstLine="142"/>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24; 28</w:t>
            </w:r>
          </w:p>
        </w:tc>
        <w:tc>
          <w:tcPr>
            <w:tcW w:w="1646" w:type="pct"/>
            <w:tcBorders>
              <w:top w:val="single" w:sz="6" w:space="0" w:color="auto"/>
              <w:left w:val="single" w:sz="6" w:space="0" w:color="auto"/>
              <w:right w:val="single" w:sz="6" w:space="0" w:color="auto"/>
            </w:tcBorders>
          </w:tcPr>
          <w:p w14:paraId="35B06156" w14:textId="77777777" w:rsidR="008F0949" w:rsidRPr="00F57257" w:rsidRDefault="008F0949" w:rsidP="008A5727">
            <w:pPr>
              <w:widowControl w:val="0"/>
              <w:spacing w:before="20" w:line="240" w:lineRule="auto"/>
              <w:ind w:right="-58"/>
              <w:jc w:val="center"/>
              <w:rPr>
                <w:rFonts w:ascii="Times New Roman" w:hAnsi="Times New Roman" w:cs="Times New Roman"/>
                <w:sz w:val="24"/>
                <w:szCs w:val="24"/>
                <w:highlight w:val="green"/>
              </w:rPr>
            </w:pPr>
          </w:p>
          <w:p w14:paraId="4A92EE78" w14:textId="77777777" w:rsidR="008F0949" w:rsidRPr="00F57257" w:rsidRDefault="00487867"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w:t>
            </w:r>
            <w:r w:rsidR="008F0949" w:rsidRPr="00F57257">
              <w:rPr>
                <w:rFonts w:ascii="Times New Roman" w:hAnsi="Times New Roman" w:cs="Times New Roman"/>
                <w:sz w:val="24"/>
                <w:szCs w:val="24"/>
                <w:highlight w:val="green"/>
              </w:rPr>
              <w:t>т</w:t>
            </w:r>
            <w:r w:rsidR="008F0949" w:rsidRPr="00F57257">
              <w:rPr>
                <w:rFonts w:ascii="Times New Roman" w:hAnsi="Times New Roman" w:cs="Times New Roman"/>
                <w:noProof/>
                <w:sz w:val="24"/>
                <w:szCs w:val="24"/>
                <w:highlight w:val="green"/>
              </w:rPr>
              <w:t xml:space="preserve"> 0</w:t>
            </w:r>
            <w:r w:rsidR="008F0949" w:rsidRPr="00F57257">
              <w:rPr>
                <w:rFonts w:ascii="Times New Roman" w:hAnsi="Times New Roman" w:cs="Times New Roman"/>
                <w:sz w:val="24"/>
                <w:szCs w:val="24"/>
                <w:highlight w:val="green"/>
              </w:rPr>
              <w:t>,</w:t>
            </w:r>
            <w:r w:rsidR="008F0949" w:rsidRPr="00F57257">
              <w:rPr>
                <w:rFonts w:ascii="Times New Roman" w:hAnsi="Times New Roman" w:cs="Times New Roman"/>
                <w:noProof/>
                <w:sz w:val="24"/>
                <w:szCs w:val="24"/>
                <w:highlight w:val="green"/>
              </w:rPr>
              <w:t>35</w:t>
            </w:r>
            <w:r w:rsidR="008F0949" w:rsidRPr="00F57257">
              <w:rPr>
                <w:rFonts w:ascii="Times New Roman" w:hAnsi="Times New Roman" w:cs="Times New Roman"/>
                <w:sz w:val="24"/>
                <w:szCs w:val="24"/>
                <w:highlight w:val="green"/>
              </w:rPr>
              <w:t xml:space="preserve"> до</w:t>
            </w:r>
            <w:r w:rsidR="008F0949" w:rsidRPr="00F57257">
              <w:rPr>
                <w:rFonts w:ascii="Times New Roman" w:hAnsi="Times New Roman" w:cs="Times New Roman"/>
                <w:noProof/>
                <w:sz w:val="24"/>
                <w:szCs w:val="24"/>
                <w:highlight w:val="green"/>
              </w:rPr>
              <w:t xml:space="preserve"> 0</w:t>
            </w:r>
            <w:r w:rsidR="008F0949" w:rsidRPr="00F57257">
              <w:rPr>
                <w:rFonts w:ascii="Times New Roman" w:hAnsi="Times New Roman" w:cs="Times New Roman"/>
                <w:sz w:val="24"/>
                <w:szCs w:val="24"/>
                <w:highlight w:val="green"/>
              </w:rPr>
              <w:t>,</w:t>
            </w:r>
            <w:r w:rsidR="008F0949" w:rsidRPr="00F57257">
              <w:rPr>
                <w:rFonts w:ascii="Times New Roman" w:hAnsi="Times New Roman" w:cs="Times New Roman"/>
                <w:noProof/>
                <w:sz w:val="24"/>
                <w:szCs w:val="24"/>
                <w:highlight w:val="green"/>
              </w:rPr>
              <w:t>7</w:t>
            </w:r>
            <w:r w:rsidRPr="00F57257">
              <w:rPr>
                <w:rFonts w:ascii="Times New Roman" w:hAnsi="Times New Roman" w:cs="Times New Roman"/>
                <w:noProof/>
                <w:sz w:val="24"/>
                <w:szCs w:val="24"/>
                <w:highlight w:val="green"/>
              </w:rPr>
              <w:t>0</w:t>
            </w:r>
          </w:p>
        </w:tc>
        <w:tc>
          <w:tcPr>
            <w:tcW w:w="1347" w:type="pct"/>
            <w:tcBorders>
              <w:top w:val="single" w:sz="6" w:space="0" w:color="auto"/>
              <w:left w:val="single" w:sz="6" w:space="0" w:color="auto"/>
              <w:right w:val="single" w:sz="6" w:space="0" w:color="auto"/>
            </w:tcBorders>
          </w:tcPr>
          <w:p w14:paraId="01D33D5A" w14:textId="77777777" w:rsidR="008F0949" w:rsidRPr="00F57257" w:rsidRDefault="008F0949" w:rsidP="008A5727">
            <w:pPr>
              <w:widowControl w:val="0"/>
              <w:spacing w:before="20" w:line="240" w:lineRule="auto"/>
              <w:ind w:right="-58"/>
              <w:jc w:val="center"/>
              <w:rPr>
                <w:rFonts w:ascii="Times New Roman" w:hAnsi="Times New Roman" w:cs="Times New Roman"/>
                <w:sz w:val="24"/>
                <w:szCs w:val="24"/>
                <w:highlight w:val="green"/>
              </w:rPr>
            </w:pPr>
          </w:p>
          <w:p w14:paraId="1FE54B50" w14:textId="77777777" w:rsidR="008F0949" w:rsidRPr="00F57257" w:rsidRDefault="00487867"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sz w:val="24"/>
                <w:szCs w:val="24"/>
                <w:highlight w:val="green"/>
              </w:rPr>
              <w:t>О</w:t>
            </w:r>
            <w:r w:rsidR="008F0949" w:rsidRPr="00F57257">
              <w:rPr>
                <w:rFonts w:ascii="Times New Roman" w:hAnsi="Times New Roman" w:cs="Times New Roman"/>
                <w:sz w:val="24"/>
                <w:szCs w:val="24"/>
                <w:highlight w:val="green"/>
              </w:rPr>
              <w:t>т</w:t>
            </w:r>
            <w:r w:rsidR="008F0949" w:rsidRPr="00F57257">
              <w:rPr>
                <w:rFonts w:ascii="Times New Roman" w:hAnsi="Times New Roman" w:cs="Times New Roman"/>
                <w:noProof/>
                <w:sz w:val="24"/>
                <w:szCs w:val="24"/>
                <w:highlight w:val="green"/>
              </w:rPr>
              <w:t xml:space="preserve"> 0,75</w:t>
            </w:r>
            <w:r w:rsidR="008F0949" w:rsidRPr="00F57257">
              <w:rPr>
                <w:rFonts w:ascii="Times New Roman" w:hAnsi="Times New Roman" w:cs="Times New Roman"/>
                <w:sz w:val="24"/>
                <w:szCs w:val="24"/>
                <w:highlight w:val="green"/>
              </w:rPr>
              <w:t xml:space="preserve"> до</w:t>
            </w:r>
            <w:r w:rsidR="008F0949" w:rsidRPr="00F57257">
              <w:rPr>
                <w:rFonts w:ascii="Times New Roman" w:hAnsi="Times New Roman" w:cs="Times New Roman"/>
                <w:noProof/>
                <w:sz w:val="24"/>
                <w:szCs w:val="24"/>
                <w:highlight w:val="green"/>
              </w:rPr>
              <w:t xml:space="preserve"> 0,85</w:t>
            </w:r>
          </w:p>
        </w:tc>
      </w:tr>
      <w:tr w:rsidR="008F0949" w:rsidRPr="00F57257" w14:paraId="3CB1A74C" w14:textId="77777777" w:rsidTr="008F0949">
        <w:tc>
          <w:tcPr>
            <w:tcW w:w="2007" w:type="pct"/>
            <w:tcBorders>
              <w:left w:val="single" w:sz="6" w:space="0" w:color="auto"/>
              <w:right w:val="single" w:sz="6" w:space="0" w:color="auto"/>
            </w:tcBorders>
          </w:tcPr>
          <w:p w14:paraId="66AE9DA6" w14:textId="77777777" w:rsidR="008F0949" w:rsidRPr="00F57257" w:rsidRDefault="008F0949" w:rsidP="00487867">
            <w:pPr>
              <w:widowControl w:val="0"/>
              <w:spacing w:line="240" w:lineRule="auto"/>
              <w:ind w:right="-58" w:firstLine="142"/>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32; 36</w:t>
            </w:r>
          </w:p>
        </w:tc>
        <w:tc>
          <w:tcPr>
            <w:tcW w:w="1646" w:type="pct"/>
            <w:tcBorders>
              <w:left w:val="single" w:sz="6" w:space="0" w:color="auto"/>
              <w:right w:val="single" w:sz="6" w:space="0" w:color="auto"/>
            </w:tcBorders>
          </w:tcPr>
          <w:p w14:paraId="53E2DC3E" w14:textId="77777777" w:rsidR="008F0949" w:rsidRPr="00F57257" w:rsidRDefault="00487867"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color w:val="000000"/>
                <w:sz w:val="24"/>
                <w:szCs w:val="24"/>
                <w:highlight w:val="green"/>
              </w:rPr>
              <w:t>О</w:t>
            </w:r>
            <w:r w:rsidR="008F0949" w:rsidRPr="00F57257">
              <w:rPr>
                <w:rFonts w:ascii="Times New Roman" w:hAnsi="Times New Roman" w:cs="Times New Roman"/>
                <w:noProof/>
                <w:color w:val="000000"/>
                <w:sz w:val="24"/>
                <w:szCs w:val="24"/>
                <w:highlight w:val="green"/>
              </w:rPr>
              <w:t>т</w:t>
            </w:r>
            <w:r w:rsidR="008F0949" w:rsidRPr="00F57257">
              <w:rPr>
                <w:rFonts w:ascii="Times New Roman" w:hAnsi="Times New Roman" w:cs="Times New Roman"/>
                <w:noProof/>
                <w:sz w:val="24"/>
                <w:szCs w:val="24"/>
                <w:highlight w:val="green"/>
              </w:rPr>
              <w:t xml:space="preserve"> 0,3</w:t>
            </w:r>
            <w:r w:rsidRPr="00F57257">
              <w:rPr>
                <w:rFonts w:ascii="Times New Roman" w:hAnsi="Times New Roman" w:cs="Times New Roman"/>
                <w:noProof/>
                <w:sz w:val="24"/>
                <w:szCs w:val="24"/>
                <w:highlight w:val="green"/>
              </w:rPr>
              <w:t>0</w:t>
            </w:r>
            <w:r w:rsidR="008F0949" w:rsidRPr="00F57257">
              <w:rPr>
                <w:rFonts w:ascii="Times New Roman" w:hAnsi="Times New Roman" w:cs="Times New Roman"/>
                <w:noProof/>
                <w:sz w:val="24"/>
                <w:szCs w:val="24"/>
                <w:highlight w:val="green"/>
              </w:rPr>
              <w:t xml:space="preserve"> до</w:t>
            </w:r>
            <w:r w:rsidRPr="00F57257">
              <w:rPr>
                <w:rFonts w:ascii="Times New Roman" w:hAnsi="Times New Roman" w:cs="Times New Roman"/>
                <w:noProof/>
                <w:sz w:val="24"/>
                <w:szCs w:val="24"/>
                <w:highlight w:val="green"/>
              </w:rPr>
              <w:t xml:space="preserve"> 0,</w:t>
            </w:r>
            <w:r w:rsidR="008F0949" w:rsidRPr="00F57257">
              <w:rPr>
                <w:rFonts w:ascii="Times New Roman" w:hAnsi="Times New Roman" w:cs="Times New Roman"/>
                <w:noProof/>
                <w:sz w:val="24"/>
                <w:szCs w:val="24"/>
                <w:highlight w:val="green"/>
              </w:rPr>
              <w:t>6</w:t>
            </w:r>
            <w:r w:rsidRPr="00F57257">
              <w:rPr>
                <w:rFonts w:ascii="Times New Roman" w:hAnsi="Times New Roman" w:cs="Times New Roman"/>
                <w:noProof/>
                <w:sz w:val="24"/>
                <w:szCs w:val="24"/>
                <w:highlight w:val="green"/>
              </w:rPr>
              <w:t>0</w:t>
            </w:r>
          </w:p>
        </w:tc>
        <w:tc>
          <w:tcPr>
            <w:tcW w:w="1347" w:type="pct"/>
            <w:tcBorders>
              <w:left w:val="single" w:sz="6" w:space="0" w:color="auto"/>
              <w:right w:val="single" w:sz="6" w:space="0" w:color="auto"/>
            </w:tcBorders>
          </w:tcPr>
          <w:p w14:paraId="412828CA" w14:textId="77777777" w:rsidR="008F0949" w:rsidRPr="00F57257" w:rsidRDefault="00487867" w:rsidP="008A5727">
            <w:pPr>
              <w:widowControl w:val="0"/>
              <w:spacing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color w:val="000000"/>
                <w:sz w:val="24"/>
                <w:szCs w:val="24"/>
                <w:highlight w:val="green"/>
              </w:rPr>
              <w:t>О</w:t>
            </w:r>
            <w:r w:rsidR="008F0949" w:rsidRPr="00F57257">
              <w:rPr>
                <w:rFonts w:ascii="Times New Roman" w:hAnsi="Times New Roman" w:cs="Times New Roman"/>
                <w:noProof/>
                <w:color w:val="000000"/>
                <w:sz w:val="24"/>
                <w:szCs w:val="24"/>
                <w:highlight w:val="green"/>
              </w:rPr>
              <w:t>т</w:t>
            </w:r>
            <w:r w:rsidR="008F0949" w:rsidRPr="00F57257">
              <w:rPr>
                <w:rFonts w:ascii="Times New Roman" w:hAnsi="Times New Roman" w:cs="Times New Roman"/>
                <w:noProof/>
                <w:sz w:val="24"/>
                <w:szCs w:val="24"/>
                <w:highlight w:val="green"/>
              </w:rPr>
              <w:t xml:space="preserve"> 0,6</w:t>
            </w:r>
            <w:r w:rsidRPr="00F57257">
              <w:rPr>
                <w:rFonts w:ascii="Times New Roman" w:hAnsi="Times New Roman" w:cs="Times New Roman"/>
                <w:noProof/>
                <w:sz w:val="24"/>
                <w:szCs w:val="24"/>
                <w:highlight w:val="green"/>
              </w:rPr>
              <w:t>0</w:t>
            </w:r>
            <w:r w:rsidR="008F0949" w:rsidRPr="00F57257">
              <w:rPr>
                <w:rFonts w:ascii="Times New Roman" w:hAnsi="Times New Roman" w:cs="Times New Roman"/>
                <w:noProof/>
                <w:sz w:val="24"/>
                <w:szCs w:val="24"/>
                <w:highlight w:val="green"/>
              </w:rPr>
              <w:t xml:space="preserve"> до 0,85</w:t>
            </w:r>
          </w:p>
        </w:tc>
      </w:tr>
      <w:tr w:rsidR="008F0949" w:rsidRPr="00F57257" w14:paraId="09E69AAE" w14:textId="77777777" w:rsidTr="008F0949">
        <w:tc>
          <w:tcPr>
            <w:tcW w:w="2007" w:type="pct"/>
            <w:tcBorders>
              <w:left w:val="single" w:sz="6" w:space="0" w:color="auto"/>
              <w:bottom w:val="single" w:sz="6" w:space="0" w:color="auto"/>
              <w:right w:val="single" w:sz="6" w:space="0" w:color="auto"/>
            </w:tcBorders>
          </w:tcPr>
          <w:p w14:paraId="066BE741" w14:textId="77777777" w:rsidR="008F0949" w:rsidRPr="00F57257" w:rsidRDefault="008F0949" w:rsidP="00487867">
            <w:pPr>
              <w:widowControl w:val="0"/>
              <w:spacing w:before="20" w:line="240" w:lineRule="auto"/>
              <w:ind w:right="-58" w:firstLine="142"/>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40</w:t>
            </w:r>
          </w:p>
        </w:tc>
        <w:tc>
          <w:tcPr>
            <w:tcW w:w="1646" w:type="pct"/>
            <w:tcBorders>
              <w:left w:val="single" w:sz="6" w:space="0" w:color="auto"/>
              <w:bottom w:val="single" w:sz="6" w:space="0" w:color="auto"/>
              <w:right w:val="single" w:sz="6" w:space="0" w:color="auto"/>
            </w:tcBorders>
          </w:tcPr>
          <w:p w14:paraId="74935784" w14:textId="77777777" w:rsidR="008F0949" w:rsidRPr="00F57257" w:rsidRDefault="00487867"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sz w:val="24"/>
                <w:szCs w:val="24"/>
                <w:highlight w:val="green"/>
              </w:rPr>
              <w:t>О</w:t>
            </w:r>
            <w:r w:rsidR="008F0949" w:rsidRPr="00F57257">
              <w:rPr>
                <w:rFonts w:ascii="Times New Roman" w:hAnsi="Times New Roman" w:cs="Times New Roman"/>
                <w:noProof/>
                <w:sz w:val="24"/>
                <w:szCs w:val="24"/>
                <w:highlight w:val="green"/>
              </w:rPr>
              <w:t>т 0,3</w:t>
            </w:r>
            <w:r w:rsidRPr="00F57257">
              <w:rPr>
                <w:rFonts w:ascii="Times New Roman" w:hAnsi="Times New Roman" w:cs="Times New Roman"/>
                <w:noProof/>
                <w:sz w:val="24"/>
                <w:szCs w:val="24"/>
                <w:highlight w:val="green"/>
              </w:rPr>
              <w:t>0</w:t>
            </w:r>
            <w:r w:rsidR="008F0949" w:rsidRPr="00F57257">
              <w:rPr>
                <w:rFonts w:ascii="Times New Roman" w:hAnsi="Times New Roman" w:cs="Times New Roman"/>
                <w:noProof/>
                <w:sz w:val="24"/>
                <w:szCs w:val="24"/>
                <w:highlight w:val="green"/>
              </w:rPr>
              <w:t xml:space="preserve"> до 0,5</w:t>
            </w:r>
            <w:r w:rsidRPr="00F57257">
              <w:rPr>
                <w:rFonts w:ascii="Times New Roman" w:hAnsi="Times New Roman" w:cs="Times New Roman"/>
                <w:noProof/>
                <w:sz w:val="24"/>
                <w:szCs w:val="24"/>
                <w:highlight w:val="green"/>
              </w:rPr>
              <w:t>0</w:t>
            </w:r>
          </w:p>
        </w:tc>
        <w:tc>
          <w:tcPr>
            <w:tcW w:w="1347" w:type="pct"/>
            <w:tcBorders>
              <w:left w:val="single" w:sz="6" w:space="0" w:color="auto"/>
              <w:bottom w:val="single" w:sz="6" w:space="0" w:color="auto"/>
              <w:right w:val="single" w:sz="6" w:space="0" w:color="auto"/>
            </w:tcBorders>
          </w:tcPr>
          <w:p w14:paraId="539157EA" w14:textId="77777777" w:rsidR="008F0949" w:rsidRPr="00F57257" w:rsidRDefault="00487867" w:rsidP="008A5727">
            <w:pPr>
              <w:widowControl w:val="0"/>
              <w:spacing w:before="20" w:line="240" w:lineRule="auto"/>
              <w:ind w:right="-58"/>
              <w:jc w:val="center"/>
              <w:rPr>
                <w:rFonts w:ascii="Times New Roman" w:hAnsi="Times New Roman" w:cs="Times New Roman"/>
                <w:noProof/>
                <w:sz w:val="24"/>
                <w:szCs w:val="24"/>
                <w:highlight w:val="green"/>
              </w:rPr>
            </w:pPr>
            <w:r w:rsidRPr="00F57257">
              <w:rPr>
                <w:rFonts w:ascii="Times New Roman" w:hAnsi="Times New Roman" w:cs="Times New Roman"/>
                <w:noProof/>
                <w:color w:val="000000"/>
                <w:sz w:val="24"/>
                <w:szCs w:val="24"/>
                <w:highlight w:val="green"/>
              </w:rPr>
              <w:t>О</w:t>
            </w:r>
            <w:r w:rsidR="008F0949" w:rsidRPr="00F57257">
              <w:rPr>
                <w:rFonts w:ascii="Times New Roman" w:hAnsi="Times New Roman" w:cs="Times New Roman"/>
                <w:noProof/>
                <w:color w:val="000000"/>
                <w:sz w:val="24"/>
                <w:szCs w:val="24"/>
                <w:highlight w:val="green"/>
              </w:rPr>
              <w:t>т</w:t>
            </w:r>
            <w:r w:rsidR="008F0949" w:rsidRPr="00F57257">
              <w:rPr>
                <w:rFonts w:ascii="Times New Roman" w:hAnsi="Times New Roman" w:cs="Times New Roman"/>
                <w:noProof/>
                <w:sz w:val="24"/>
                <w:szCs w:val="24"/>
                <w:highlight w:val="green"/>
              </w:rPr>
              <w:t xml:space="preserve"> 0,5</w:t>
            </w:r>
            <w:r w:rsidRPr="00F57257">
              <w:rPr>
                <w:rFonts w:ascii="Times New Roman" w:hAnsi="Times New Roman" w:cs="Times New Roman"/>
                <w:noProof/>
                <w:sz w:val="24"/>
                <w:szCs w:val="24"/>
                <w:highlight w:val="green"/>
              </w:rPr>
              <w:t>0</w:t>
            </w:r>
            <w:r w:rsidR="008F0949" w:rsidRPr="00F57257">
              <w:rPr>
                <w:rFonts w:ascii="Times New Roman" w:hAnsi="Times New Roman" w:cs="Times New Roman"/>
                <w:noProof/>
                <w:sz w:val="24"/>
                <w:szCs w:val="24"/>
                <w:highlight w:val="green"/>
              </w:rPr>
              <w:t xml:space="preserve"> </w:t>
            </w:r>
            <w:r w:rsidR="008F0949" w:rsidRPr="00F57257">
              <w:rPr>
                <w:rFonts w:ascii="Times New Roman" w:hAnsi="Times New Roman" w:cs="Times New Roman"/>
                <w:noProof/>
                <w:color w:val="000000"/>
                <w:sz w:val="24"/>
                <w:szCs w:val="24"/>
                <w:highlight w:val="green"/>
              </w:rPr>
              <w:t>до</w:t>
            </w:r>
            <w:r w:rsidR="008F0949" w:rsidRPr="00F57257">
              <w:rPr>
                <w:rFonts w:ascii="Times New Roman" w:hAnsi="Times New Roman" w:cs="Times New Roman"/>
                <w:noProof/>
                <w:sz w:val="24"/>
                <w:szCs w:val="24"/>
                <w:highlight w:val="green"/>
              </w:rPr>
              <w:t xml:space="preserve"> 0,75</w:t>
            </w:r>
          </w:p>
        </w:tc>
      </w:tr>
    </w:tbl>
    <w:p w14:paraId="6EC8C38C" w14:textId="77777777" w:rsidR="00DD1D35" w:rsidRPr="00F57257" w:rsidRDefault="00DD1D35" w:rsidP="00DD1D35">
      <w:pPr>
        <w:widowControl w:val="0"/>
        <w:spacing w:after="0" w:line="240" w:lineRule="auto"/>
        <w:ind w:right="-1"/>
        <w:jc w:val="both"/>
        <w:rPr>
          <w:rFonts w:ascii="Times New Roman" w:hAnsi="Times New Roman" w:cs="Times New Roman"/>
          <w:noProof/>
          <w:color w:val="000000"/>
          <w:sz w:val="24"/>
          <w:szCs w:val="24"/>
          <w:highlight w:val="green"/>
        </w:rPr>
      </w:pPr>
    </w:p>
    <w:p w14:paraId="2702D6DC" w14:textId="77777777" w:rsidR="00DD1D35" w:rsidRPr="00F57257" w:rsidRDefault="00DD1D35" w:rsidP="00487867">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5.5 При определении количества бурильного оборудования следует принимать:</w:t>
      </w:r>
    </w:p>
    <w:p w14:paraId="32F97949" w14:textId="77777777" w:rsidR="00DD1D35" w:rsidRPr="00F57257" w:rsidRDefault="00DD1D35" w:rsidP="00DD1D35">
      <w:pPr>
        <w:widowControl w:val="0"/>
        <w:spacing w:after="0" w:line="360" w:lineRule="auto"/>
        <w:ind w:firstLine="23"/>
        <w:jc w:val="both"/>
        <w:rPr>
          <w:rFonts w:ascii="Times New Roman" w:hAnsi="Times New Roman" w:cs="Times New Roman"/>
          <w:sz w:val="28"/>
          <w:szCs w:val="28"/>
          <w:highlight w:val="green"/>
        </w:rPr>
      </w:pPr>
      <w:r w:rsidRPr="00F57257">
        <w:rPr>
          <w:sz w:val="28"/>
          <w:szCs w:val="28"/>
          <w:highlight w:val="green"/>
        </w:rPr>
        <w:t xml:space="preserve"> </w:t>
      </w:r>
      <w:r w:rsidRPr="00F57257">
        <w:rPr>
          <w:sz w:val="28"/>
          <w:szCs w:val="28"/>
          <w:highlight w:val="green"/>
        </w:rPr>
        <w:tab/>
      </w:r>
      <w:r w:rsidR="00487867" w:rsidRPr="00F57257">
        <w:rPr>
          <w:rFonts w:ascii="Times New Roman" w:hAnsi="Times New Roman" w:cs="Times New Roman"/>
          <w:sz w:val="28"/>
          <w:szCs w:val="28"/>
          <w:highlight w:val="green"/>
        </w:rPr>
        <w:t>-</w:t>
      </w:r>
      <w:r w:rsidR="00487867" w:rsidRPr="00F57257">
        <w:rPr>
          <w:sz w:val="28"/>
          <w:szCs w:val="28"/>
          <w:highlight w:val="green"/>
        </w:rPr>
        <w:t xml:space="preserve"> </w:t>
      </w:r>
      <w:r w:rsidRPr="00F57257">
        <w:rPr>
          <w:rFonts w:ascii="Times New Roman" w:hAnsi="Times New Roman" w:cs="Times New Roman"/>
          <w:sz w:val="28"/>
          <w:szCs w:val="28"/>
          <w:highlight w:val="green"/>
        </w:rPr>
        <w:t>один перфоратор не менее чем на</w:t>
      </w:r>
      <w:r w:rsidRPr="00F57257">
        <w:rPr>
          <w:rFonts w:ascii="Times New Roman" w:hAnsi="Times New Roman" w:cs="Times New Roman"/>
          <w:noProof/>
          <w:sz w:val="28"/>
          <w:szCs w:val="28"/>
          <w:highlight w:val="green"/>
        </w:rPr>
        <w:t xml:space="preserve"> 4</w:t>
      </w:r>
      <w:r w:rsidRPr="00F57257">
        <w:rPr>
          <w:rFonts w:ascii="Times New Roman" w:hAnsi="Times New Roman" w:cs="Times New Roman"/>
          <w:sz w:val="28"/>
          <w:szCs w:val="28"/>
          <w:highlight w:val="green"/>
        </w:rPr>
        <w:t xml:space="preserve"> м</w:t>
      </w:r>
      <w:r w:rsidRPr="00F57257">
        <w:rPr>
          <w:rFonts w:ascii="Times New Roman" w:hAnsi="Times New Roman" w:cs="Times New Roman"/>
          <w:sz w:val="28"/>
          <w:szCs w:val="28"/>
          <w:highlight w:val="green"/>
          <w:vertAlign w:val="superscript"/>
        </w:rPr>
        <w:t>2</w:t>
      </w:r>
      <w:r w:rsidRPr="00F57257">
        <w:rPr>
          <w:rFonts w:ascii="Times New Roman" w:hAnsi="Times New Roman" w:cs="Times New Roman"/>
          <w:sz w:val="28"/>
          <w:szCs w:val="28"/>
          <w:highlight w:val="green"/>
        </w:rPr>
        <w:t xml:space="preserve"> площади забоя вертикальной выработки, один перфоратор (сверло) не менее чем на</w:t>
      </w:r>
      <w:r w:rsidRPr="00F57257">
        <w:rPr>
          <w:rFonts w:ascii="Times New Roman" w:hAnsi="Times New Roman" w:cs="Times New Roman"/>
          <w:noProof/>
          <w:sz w:val="28"/>
          <w:szCs w:val="28"/>
          <w:highlight w:val="green"/>
        </w:rPr>
        <w:t xml:space="preserve"> 2</w:t>
      </w:r>
      <w:r w:rsidRPr="00F57257">
        <w:rPr>
          <w:rFonts w:ascii="Times New Roman" w:hAnsi="Times New Roman" w:cs="Times New Roman"/>
          <w:sz w:val="28"/>
          <w:szCs w:val="28"/>
          <w:highlight w:val="green"/>
        </w:rPr>
        <w:t xml:space="preserve"> м</w:t>
      </w:r>
      <w:r w:rsidRPr="00F57257">
        <w:rPr>
          <w:rFonts w:ascii="Times New Roman" w:hAnsi="Times New Roman" w:cs="Times New Roman"/>
          <w:sz w:val="28"/>
          <w:szCs w:val="28"/>
          <w:highlight w:val="green"/>
          <w:vertAlign w:val="superscript"/>
        </w:rPr>
        <w:t>2</w:t>
      </w:r>
      <w:r w:rsidRPr="00F57257">
        <w:rPr>
          <w:rFonts w:ascii="Times New Roman" w:hAnsi="Times New Roman" w:cs="Times New Roman"/>
          <w:sz w:val="28"/>
          <w:szCs w:val="28"/>
          <w:highlight w:val="green"/>
        </w:rPr>
        <w:t xml:space="preserve"> площади забоя горизонтальной или наклонной выработки;</w:t>
      </w:r>
    </w:p>
    <w:p w14:paraId="27AEA450"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487867"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на каждые три рабочие бурильные машины одну резервную;</w:t>
      </w:r>
    </w:p>
    <w:p w14:paraId="71E24CC7"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487867"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две бурильные установки в вертикальных выработках диаметром свыше </w:t>
      </w:r>
      <w:r w:rsidRPr="00F57257">
        <w:rPr>
          <w:rFonts w:ascii="Times New Roman" w:hAnsi="Times New Roman" w:cs="Times New Roman"/>
          <w:noProof/>
          <w:sz w:val="28"/>
          <w:szCs w:val="28"/>
          <w:highlight w:val="green"/>
        </w:rPr>
        <w:t>7</w:t>
      </w:r>
      <w:r w:rsidRPr="00F57257">
        <w:rPr>
          <w:rFonts w:ascii="Times New Roman" w:hAnsi="Times New Roman" w:cs="Times New Roman"/>
          <w:sz w:val="28"/>
          <w:szCs w:val="28"/>
          <w:highlight w:val="green"/>
        </w:rPr>
        <w:t xml:space="preserve"> м;</w:t>
      </w:r>
    </w:p>
    <w:p w14:paraId="11A86595"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487867"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одну бурильную установку не менее чем на</w:t>
      </w:r>
      <w:r w:rsidRPr="00F57257">
        <w:rPr>
          <w:rFonts w:ascii="Times New Roman" w:hAnsi="Times New Roman" w:cs="Times New Roman"/>
          <w:noProof/>
          <w:sz w:val="28"/>
          <w:szCs w:val="28"/>
          <w:highlight w:val="green"/>
        </w:rPr>
        <w:t xml:space="preserve"> 9</w:t>
      </w:r>
      <w:r w:rsidRPr="00F57257">
        <w:rPr>
          <w:rFonts w:ascii="Times New Roman" w:hAnsi="Times New Roman" w:cs="Times New Roman"/>
          <w:sz w:val="28"/>
          <w:szCs w:val="28"/>
          <w:highlight w:val="green"/>
        </w:rPr>
        <w:t xml:space="preserve"> м</w:t>
      </w:r>
      <w:r w:rsidRPr="00F57257">
        <w:rPr>
          <w:rFonts w:ascii="Times New Roman" w:hAnsi="Times New Roman" w:cs="Times New Roman"/>
          <w:sz w:val="28"/>
          <w:szCs w:val="28"/>
          <w:highlight w:val="green"/>
          <w:vertAlign w:val="superscript"/>
        </w:rPr>
        <w:t>2</w:t>
      </w:r>
      <w:r w:rsidRPr="00F57257">
        <w:rPr>
          <w:rFonts w:ascii="Times New Roman" w:hAnsi="Times New Roman" w:cs="Times New Roman"/>
          <w:sz w:val="28"/>
          <w:szCs w:val="28"/>
          <w:highlight w:val="green"/>
        </w:rPr>
        <w:t xml:space="preserve"> площади забоя горизонтальной выработки;</w:t>
      </w:r>
    </w:p>
    <w:p w14:paraId="044DBF34"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487867"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на каждую работающую бурильную машину</w:t>
      </w:r>
      <w:r w:rsidRPr="00F57257">
        <w:rPr>
          <w:rFonts w:ascii="Times New Roman" w:hAnsi="Times New Roman" w:cs="Times New Roman"/>
          <w:b/>
          <w:sz w:val="28"/>
          <w:szCs w:val="28"/>
          <w:highlight w:val="green"/>
        </w:rPr>
        <w:t xml:space="preserve"> </w:t>
      </w:r>
      <w:r w:rsidRPr="00F57257">
        <w:rPr>
          <w:rFonts w:ascii="Times New Roman" w:hAnsi="Times New Roman" w:cs="Times New Roman"/>
          <w:sz w:val="28"/>
          <w:szCs w:val="28"/>
          <w:highlight w:val="green"/>
        </w:rPr>
        <w:t>в забое рабочий и резервный комплекты инструмента.</w:t>
      </w:r>
    </w:p>
    <w:p w14:paraId="35ACD89A" w14:textId="77777777" w:rsidR="00DD1D35" w:rsidRPr="00F57257" w:rsidRDefault="00DD1D35" w:rsidP="00DD1D35">
      <w:pPr>
        <w:pStyle w:val="1"/>
        <w:ind w:firstLine="851"/>
        <w:rPr>
          <w:sz w:val="28"/>
          <w:szCs w:val="28"/>
          <w:highlight w:val="green"/>
        </w:rPr>
      </w:pPr>
      <w:bookmarkStart w:id="14" w:name="_Toc437263066"/>
      <w:r w:rsidRPr="00F57257">
        <w:rPr>
          <w:sz w:val="28"/>
          <w:szCs w:val="28"/>
          <w:highlight w:val="green"/>
        </w:rPr>
        <w:t>6 Проходка и крепление вертикальных выработок</w:t>
      </w:r>
      <w:bookmarkEnd w:id="14"/>
    </w:p>
    <w:p w14:paraId="42FE53F4" w14:textId="77777777" w:rsidR="00DD1D35" w:rsidRPr="00F57257" w:rsidRDefault="00DD1D35" w:rsidP="00487867">
      <w:pPr>
        <w:widowControl w:val="0"/>
        <w:spacing w:after="0" w:line="360" w:lineRule="auto"/>
        <w:ind w:right="-1" w:firstLine="708"/>
        <w:jc w:val="both"/>
        <w:rPr>
          <w:rFonts w:ascii="Times New Roman" w:hAnsi="Times New Roman" w:cs="Times New Roman"/>
          <w:sz w:val="28"/>
          <w:szCs w:val="28"/>
          <w:highlight w:val="green"/>
        </w:rPr>
      </w:pPr>
      <w:r w:rsidRPr="00F57257">
        <w:rPr>
          <w:rFonts w:ascii="Times New Roman" w:hAnsi="Times New Roman" w:cs="Times New Roman"/>
          <w:noProof/>
          <w:color w:val="000000"/>
          <w:sz w:val="28"/>
          <w:szCs w:val="28"/>
          <w:highlight w:val="green"/>
        </w:rPr>
        <w:t xml:space="preserve">6.1 </w:t>
      </w:r>
      <w:r w:rsidRPr="00F57257">
        <w:rPr>
          <w:rFonts w:ascii="Times New Roman" w:hAnsi="Times New Roman" w:cs="Times New Roman"/>
          <w:sz w:val="28"/>
          <w:szCs w:val="28"/>
          <w:highlight w:val="green"/>
        </w:rPr>
        <w:t>Устьевую часть технологических участков в зависи</w:t>
      </w:r>
      <w:r w:rsidR="00487867" w:rsidRPr="00F57257">
        <w:rPr>
          <w:rFonts w:ascii="Times New Roman" w:hAnsi="Times New Roman" w:cs="Times New Roman"/>
          <w:sz w:val="28"/>
          <w:szCs w:val="28"/>
          <w:highlight w:val="green"/>
        </w:rPr>
        <w:t>мости от типа постоянных копров</w:t>
      </w:r>
      <w:r w:rsidRPr="00F57257">
        <w:rPr>
          <w:rFonts w:ascii="Times New Roman" w:hAnsi="Times New Roman" w:cs="Times New Roman"/>
          <w:sz w:val="28"/>
          <w:szCs w:val="28"/>
          <w:highlight w:val="green"/>
        </w:rPr>
        <w:t xml:space="preserve"> следует проходить:</w:t>
      </w:r>
    </w:p>
    <w:p w14:paraId="31E78079" w14:textId="77777777" w:rsidR="003C1089" w:rsidRPr="00F57257" w:rsidRDefault="00DD1D35" w:rsidP="00DD1D35">
      <w:pPr>
        <w:widowControl w:val="0"/>
        <w:spacing w:after="0" w:line="360" w:lineRule="auto"/>
        <w:ind w:right="-5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3C1089"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на глубину до</w:t>
      </w:r>
      <w:r w:rsidRPr="00F57257">
        <w:rPr>
          <w:rFonts w:ascii="Times New Roman" w:hAnsi="Times New Roman" w:cs="Times New Roman"/>
          <w:noProof/>
          <w:sz w:val="28"/>
          <w:szCs w:val="28"/>
          <w:highlight w:val="green"/>
        </w:rPr>
        <w:t xml:space="preserve"> 8</w:t>
      </w:r>
      <w:r w:rsidRPr="00F57257">
        <w:rPr>
          <w:rFonts w:ascii="Times New Roman" w:hAnsi="Times New Roman" w:cs="Times New Roman"/>
          <w:sz w:val="28"/>
          <w:szCs w:val="28"/>
          <w:highlight w:val="green"/>
        </w:rPr>
        <w:t xml:space="preserve"> </w:t>
      </w:r>
      <w:r w:rsidRPr="00F57257">
        <w:rPr>
          <w:rFonts w:ascii="Times New Roman" w:hAnsi="Times New Roman" w:cs="Times New Roman"/>
          <w:color w:val="000000"/>
          <w:sz w:val="28"/>
          <w:szCs w:val="28"/>
          <w:highlight w:val="green"/>
        </w:rPr>
        <w:t>м открытым</w:t>
      </w:r>
      <w:r w:rsidRPr="00F57257">
        <w:rPr>
          <w:rFonts w:ascii="Times New Roman" w:hAnsi="Times New Roman" w:cs="Times New Roman"/>
          <w:sz w:val="28"/>
          <w:szCs w:val="28"/>
          <w:highlight w:val="green"/>
        </w:rPr>
        <w:t xml:space="preserve"> котлованом, открытым общим котлованом с устройством фундаментов под баш</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 xml:space="preserve">нный копер; </w:t>
      </w:r>
    </w:p>
    <w:p w14:paraId="19386AB7" w14:textId="77777777" w:rsidR="003C1089" w:rsidRPr="00F57257" w:rsidRDefault="003C1089" w:rsidP="003C1089">
      <w:pPr>
        <w:widowControl w:val="0"/>
        <w:spacing w:after="0" w:line="360" w:lineRule="auto"/>
        <w:ind w:right="-58"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00DD1D35" w:rsidRPr="00F57257">
        <w:rPr>
          <w:rFonts w:ascii="Times New Roman" w:hAnsi="Times New Roman" w:cs="Times New Roman"/>
          <w:sz w:val="28"/>
          <w:szCs w:val="28"/>
          <w:highlight w:val="green"/>
        </w:rPr>
        <w:t>на глубину до</w:t>
      </w:r>
      <w:r w:rsidR="00DD1D35" w:rsidRPr="00F57257">
        <w:rPr>
          <w:rFonts w:ascii="Times New Roman" w:hAnsi="Times New Roman" w:cs="Times New Roman"/>
          <w:noProof/>
          <w:sz w:val="28"/>
          <w:szCs w:val="28"/>
          <w:highlight w:val="green"/>
        </w:rPr>
        <w:t xml:space="preserve"> 30</w:t>
      </w:r>
      <w:r w:rsidR="00DD1D35" w:rsidRPr="00F57257">
        <w:rPr>
          <w:rFonts w:ascii="Times New Roman" w:hAnsi="Times New Roman" w:cs="Times New Roman"/>
          <w:sz w:val="28"/>
          <w:szCs w:val="28"/>
          <w:highlight w:val="green"/>
        </w:rPr>
        <w:t xml:space="preserve"> м по ППР. </w:t>
      </w:r>
    </w:p>
    <w:p w14:paraId="2462B045" w14:textId="77777777" w:rsidR="00DD1D35" w:rsidRPr="00F57257" w:rsidRDefault="00DD1D35" w:rsidP="003C1089">
      <w:pPr>
        <w:widowControl w:val="0"/>
        <w:spacing w:after="0" w:line="360" w:lineRule="auto"/>
        <w:ind w:right="-58"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Во всех случаях устья должны быть ограждены в соответствии с требованиями правил безопасности.</w:t>
      </w:r>
    </w:p>
    <w:p w14:paraId="79110CF9" w14:textId="77777777" w:rsidR="00DD1D35" w:rsidRPr="00F57257" w:rsidRDefault="003C1089" w:rsidP="00DD1D35">
      <w:pPr>
        <w:widowControl w:val="0"/>
        <w:spacing w:after="0" w:line="360" w:lineRule="auto"/>
        <w:jc w:val="both"/>
        <w:rPr>
          <w:rFonts w:ascii="Times New Roman" w:hAnsi="Times New Roman" w:cs="Times New Roman"/>
          <w:noProof/>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t>Р</w:t>
      </w:r>
      <w:r w:rsidR="00DD1D35" w:rsidRPr="00F57257">
        <w:rPr>
          <w:rFonts w:ascii="Times New Roman" w:hAnsi="Times New Roman" w:cs="Times New Roman"/>
          <w:sz w:val="28"/>
          <w:szCs w:val="28"/>
          <w:highlight w:val="green"/>
        </w:rPr>
        <w:t>азработк</w:t>
      </w:r>
      <w:r w:rsidR="00DD1D35" w:rsidRPr="00F57257">
        <w:rPr>
          <w:rFonts w:ascii="Times New Roman" w:hAnsi="Times New Roman" w:cs="Times New Roman"/>
          <w:color w:val="000000"/>
          <w:sz w:val="28"/>
          <w:szCs w:val="28"/>
          <w:highlight w:val="green"/>
        </w:rPr>
        <w:t>у</w:t>
      </w:r>
      <w:r w:rsidRPr="00F57257">
        <w:rPr>
          <w:rFonts w:ascii="Times New Roman" w:hAnsi="Times New Roman" w:cs="Times New Roman"/>
          <w:sz w:val="28"/>
          <w:szCs w:val="28"/>
          <w:highlight w:val="green"/>
        </w:rPr>
        <w:t xml:space="preserve"> котлованов следует про</w:t>
      </w:r>
      <w:r w:rsidR="00DD1D35" w:rsidRPr="00F57257">
        <w:rPr>
          <w:rFonts w:ascii="Times New Roman" w:hAnsi="Times New Roman" w:cs="Times New Roman"/>
          <w:sz w:val="28"/>
          <w:szCs w:val="28"/>
          <w:highlight w:val="green"/>
        </w:rPr>
        <w:t>водить в соответствии с требованиями СП 45</w:t>
      </w:r>
      <w:r w:rsidR="00DD1D35" w:rsidRPr="00F57257">
        <w:rPr>
          <w:rFonts w:ascii="Times New Roman" w:hAnsi="Times New Roman" w:cs="Times New Roman"/>
          <w:noProof/>
          <w:sz w:val="28"/>
          <w:szCs w:val="28"/>
          <w:highlight w:val="green"/>
        </w:rPr>
        <w:t>.</w:t>
      </w:r>
      <w:r w:rsidR="00BF45DD" w:rsidRPr="00F57257">
        <w:rPr>
          <w:rFonts w:ascii="Times New Roman" w:hAnsi="Times New Roman" w:cs="Times New Roman"/>
          <w:noProof/>
          <w:sz w:val="28"/>
          <w:szCs w:val="28"/>
          <w:highlight w:val="green"/>
        </w:rPr>
        <w:t>13330.</w:t>
      </w:r>
    </w:p>
    <w:p w14:paraId="1E2B985B" w14:textId="77777777" w:rsidR="00DD1D35" w:rsidRPr="00F57257" w:rsidRDefault="00DD1D35" w:rsidP="003C1089">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6.2</w:t>
      </w:r>
      <w:r w:rsidRPr="00F57257">
        <w:rPr>
          <w:rFonts w:ascii="Times New Roman" w:hAnsi="Times New Roman" w:cs="Times New Roman"/>
          <w:sz w:val="28"/>
          <w:szCs w:val="28"/>
          <w:highlight w:val="green"/>
        </w:rPr>
        <w:t xml:space="preserve"> Проемы в устьях стволов, а также в фундаментах под башенные копры на </w:t>
      </w:r>
      <w:r w:rsidRPr="00F57257">
        <w:rPr>
          <w:rFonts w:ascii="Times New Roman" w:hAnsi="Times New Roman" w:cs="Times New Roman"/>
          <w:sz w:val="28"/>
          <w:szCs w:val="28"/>
          <w:highlight w:val="green"/>
        </w:rPr>
        <w:lastRenderedPageBreak/>
        <w:t>период проходки стволов должны быть ограждены временными перемычками, предотвращающими поступление воды в ствол.</w:t>
      </w:r>
    </w:p>
    <w:p w14:paraId="0980A41E" w14:textId="77777777" w:rsidR="00DD1D35" w:rsidRPr="00F57257" w:rsidRDefault="00DD1D35" w:rsidP="003C1089">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6.3</w:t>
      </w:r>
      <w:r w:rsidRPr="00F57257">
        <w:rPr>
          <w:rFonts w:ascii="Times New Roman" w:hAnsi="Times New Roman" w:cs="Times New Roman"/>
          <w:sz w:val="28"/>
          <w:szCs w:val="28"/>
          <w:highlight w:val="green"/>
        </w:rPr>
        <w:t xml:space="preserve"> Проходку технологических участков ве</w:t>
      </w:r>
      <w:r w:rsidR="003C1089" w:rsidRPr="00F57257">
        <w:rPr>
          <w:rFonts w:ascii="Times New Roman" w:hAnsi="Times New Roman" w:cs="Times New Roman"/>
          <w:sz w:val="28"/>
          <w:szCs w:val="28"/>
          <w:highlight w:val="green"/>
        </w:rPr>
        <w:t>ртикальных стволов следует про</w:t>
      </w:r>
      <w:r w:rsidRPr="00F57257">
        <w:rPr>
          <w:rFonts w:ascii="Times New Roman" w:hAnsi="Times New Roman" w:cs="Times New Roman"/>
          <w:sz w:val="28"/>
          <w:szCs w:val="28"/>
          <w:highlight w:val="green"/>
        </w:rPr>
        <w:t>водить на глубину, определяемую из усл</w:t>
      </w:r>
      <w:r w:rsidR="003C1089" w:rsidRPr="00F57257">
        <w:rPr>
          <w:rFonts w:ascii="Times New Roman" w:hAnsi="Times New Roman" w:cs="Times New Roman"/>
          <w:sz w:val="28"/>
          <w:szCs w:val="28"/>
          <w:highlight w:val="green"/>
        </w:rPr>
        <w:t>овий размещения основного горно</w:t>
      </w:r>
      <w:r w:rsidRPr="00F57257">
        <w:rPr>
          <w:rFonts w:ascii="Times New Roman" w:hAnsi="Times New Roman" w:cs="Times New Roman"/>
          <w:sz w:val="28"/>
          <w:szCs w:val="28"/>
          <w:highlight w:val="green"/>
        </w:rPr>
        <w:t>проходческого оборудования.</w:t>
      </w:r>
    </w:p>
    <w:p w14:paraId="2724CA33" w14:textId="77777777" w:rsidR="00DD1D35" w:rsidRPr="00F57257" w:rsidRDefault="00DD1D35" w:rsidP="003C1089">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Сопряжения стволов с околоствольными дворами следует проводить на длину до</w:t>
      </w:r>
      <w:r w:rsidRPr="00F57257">
        <w:rPr>
          <w:rFonts w:ascii="Times New Roman" w:hAnsi="Times New Roman" w:cs="Times New Roman"/>
          <w:noProof/>
          <w:sz w:val="28"/>
          <w:szCs w:val="28"/>
          <w:highlight w:val="green"/>
        </w:rPr>
        <w:t xml:space="preserve"> 10</w:t>
      </w:r>
      <w:r w:rsidRPr="00F57257">
        <w:rPr>
          <w:rFonts w:ascii="Times New Roman" w:hAnsi="Times New Roman" w:cs="Times New Roman"/>
          <w:sz w:val="28"/>
          <w:szCs w:val="28"/>
          <w:highlight w:val="green"/>
        </w:rPr>
        <w:t xml:space="preserve"> м, а при применении технологического оборудования для последующего механизированного проведения выработок </w:t>
      </w:r>
      <w:r w:rsidRPr="00F57257">
        <w:rPr>
          <w:rFonts w:ascii="Times New Roman" w:hAnsi="Times New Roman" w:cs="Times New Roman"/>
          <w:color w:val="000000"/>
          <w:sz w:val="28"/>
          <w:szCs w:val="28"/>
          <w:highlight w:val="green"/>
        </w:rPr>
        <w:t>околоствольного</w:t>
      </w:r>
      <w:r w:rsidRPr="00F57257">
        <w:rPr>
          <w:rFonts w:ascii="Times New Roman" w:hAnsi="Times New Roman" w:cs="Times New Roman"/>
          <w:sz w:val="28"/>
          <w:szCs w:val="28"/>
          <w:highlight w:val="green"/>
        </w:rPr>
        <w:t xml:space="preserve"> двора</w:t>
      </w:r>
      <w:r w:rsidR="003C1089"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 на длину, определяемую из условий размещения этого оборудования. Сопряжения стволов с приствольными выработками следует проводить на длину не менее 5 м.</w:t>
      </w:r>
    </w:p>
    <w:p w14:paraId="496DBBF3" w14:textId="77777777" w:rsidR="00DD1D35" w:rsidRPr="00F57257" w:rsidRDefault="003440A4" w:rsidP="003C1089">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6.4</w:t>
      </w:r>
      <w:r w:rsidR="00DD1D35" w:rsidRPr="00F57257">
        <w:rPr>
          <w:rFonts w:ascii="Times New Roman" w:hAnsi="Times New Roman" w:cs="Times New Roman"/>
          <w:sz w:val="28"/>
          <w:szCs w:val="28"/>
          <w:highlight w:val="green"/>
        </w:rPr>
        <w:t xml:space="preserve"> В вертикальных выработках возведение монолитной бетонной крепи сверху вниз при совмещенной и параллельной схем</w:t>
      </w:r>
      <w:r w:rsidRPr="00F57257">
        <w:rPr>
          <w:rFonts w:ascii="Times New Roman" w:hAnsi="Times New Roman" w:cs="Times New Roman"/>
          <w:sz w:val="28"/>
          <w:szCs w:val="28"/>
          <w:highlight w:val="green"/>
        </w:rPr>
        <w:t xml:space="preserve">ах проходки следует </w:t>
      </w:r>
      <w:r w:rsidR="003C1089" w:rsidRPr="00F57257">
        <w:rPr>
          <w:rFonts w:ascii="Times New Roman" w:hAnsi="Times New Roman" w:cs="Times New Roman"/>
          <w:sz w:val="28"/>
          <w:szCs w:val="28"/>
          <w:highlight w:val="green"/>
        </w:rPr>
        <w:t>про</w:t>
      </w:r>
      <w:r w:rsidRPr="00F57257">
        <w:rPr>
          <w:rFonts w:ascii="Times New Roman" w:hAnsi="Times New Roman" w:cs="Times New Roman"/>
          <w:sz w:val="28"/>
          <w:szCs w:val="28"/>
          <w:highlight w:val="green"/>
        </w:rPr>
        <w:t>водить</w:t>
      </w:r>
      <w:r w:rsidR="00DD1D35" w:rsidRPr="00F57257">
        <w:rPr>
          <w:rFonts w:ascii="Times New Roman" w:hAnsi="Times New Roman" w:cs="Times New Roman"/>
          <w:sz w:val="28"/>
          <w:szCs w:val="28"/>
          <w:highlight w:val="green"/>
        </w:rPr>
        <w:t xml:space="preserve"> в передвижной опалубке. Передвижение опалубки на очередную </w:t>
      </w:r>
      <w:r w:rsidR="00DD1D35" w:rsidRPr="00F57257">
        <w:rPr>
          <w:rFonts w:ascii="Times New Roman" w:hAnsi="Times New Roman" w:cs="Times New Roman"/>
          <w:color w:val="000000"/>
          <w:sz w:val="28"/>
          <w:szCs w:val="28"/>
          <w:highlight w:val="green"/>
        </w:rPr>
        <w:t>заходку</w:t>
      </w:r>
      <w:r w:rsidR="00DD1D35" w:rsidRPr="00F57257">
        <w:rPr>
          <w:rFonts w:ascii="Times New Roman" w:hAnsi="Times New Roman" w:cs="Times New Roman"/>
          <w:sz w:val="28"/>
          <w:szCs w:val="28"/>
          <w:highlight w:val="green"/>
        </w:rPr>
        <w:t xml:space="preserve"> допускается после достижения бетоном прочности на сжатие не менее</w:t>
      </w:r>
      <w:r w:rsidR="00DD1D35" w:rsidRPr="00F57257">
        <w:rPr>
          <w:rFonts w:ascii="Times New Roman" w:hAnsi="Times New Roman" w:cs="Times New Roman"/>
          <w:noProof/>
          <w:sz w:val="28"/>
          <w:szCs w:val="28"/>
          <w:highlight w:val="green"/>
        </w:rPr>
        <w:t xml:space="preserve"> 0,8</w:t>
      </w:r>
      <w:r w:rsidR="00DD1D35" w:rsidRPr="00F57257">
        <w:rPr>
          <w:rFonts w:ascii="Times New Roman" w:hAnsi="Times New Roman" w:cs="Times New Roman"/>
          <w:sz w:val="28"/>
          <w:szCs w:val="28"/>
          <w:highlight w:val="green"/>
        </w:rPr>
        <w:t xml:space="preserve"> МПа. Положение опалубки, а также положение породных и закрепл</w:t>
      </w:r>
      <w:r w:rsidRPr="00F57257">
        <w:rPr>
          <w:rFonts w:ascii="Times New Roman" w:hAnsi="Times New Roman" w:cs="Times New Roman"/>
          <w:sz w:val="28"/>
          <w:szCs w:val="28"/>
          <w:highlight w:val="green"/>
        </w:rPr>
        <w:t>енных стенок должны</w:t>
      </w:r>
      <w:r w:rsidR="003C1089" w:rsidRPr="00F57257">
        <w:rPr>
          <w:rFonts w:ascii="Times New Roman" w:hAnsi="Times New Roman" w:cs="Times New Roman"/>
          <w:sz w:val="28"/>
          <w:szCs w:val="28"/>
          <w:highlight w:val="green"/>
        </w:rPr>
        <w:t xml:space="preserve"> систематически проверять</w:t>
      </w:r>
      <w:r w:rsidR="00DD1D35"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специалисты сменного</w:t>
      </w:r>
      <w:r w:rsidR="00DD1D35" w:rsidRPr="00F57257">
        <w:rPr>
          <w:rFonts w:ascii="Times New Roman" w:hAnsi="Times New Roman" w:cs="Times New Roman"/>
          <w:sz w:val="28"/>
          <w:szCs w:val="28"/>
          <w:highlight w:val="green"/>
        </w:rPr>
        <w:t xml:space="preserve"> надзор</w:t>
      </w:r>
      <w:r w:rsidRPr="00F57257">
        <w:rPr>
          <w:rFonts w:ascii="Times New Roman" w:hAnsi="Times New Roman" w:cs="Times New Roman"/>
          <w:sz w:val="28"/>
          <w:szCs w:val="28"/>
          <w:highlight w:val="green"/>
        </w:rPr>
        <w:t>а</w:t>
      </w:r>
      <w:r w:rsidR="00DD1D35" w:rsidRPr="00F57257">
        <w:rPr>
          <w:rFonts w:ascii="Times New Roman" w:hAnsi="Times New Roman" w:cs="Times New Roman"/>
          <w:sz w:val="28"/>
          <w:szCs w:val="28"/>
          <w:highlight w:val="green"/>
        </w:rPr>
        <w:t xml:space="preserve"> и выборочно – маркшейдерской служб</w:t>
      </w:r>
      <w:r w:rsidRPr="00F57257">
        <w:rPr>
          <w:rFonts w:ascii="Times New Roman" w:hAnsi="Times New Roman" w:cs="Times New Roman"/>
          <w:sz w:val="28"/>
          <w:szCs w:val="28"/>
          <w:highlight w:val="green"/>
        </w:rPr>
        <w:t>ы</w:t>
      </w:r>
      <w:r w:rsidR="00DD1D35" w:rsidRPr="00F57257">
        <w:rPr>
          <w:rFonts w:ascii="Times New Roman" w:hAnsi="Times New Roman" w:cs="Times New Roman"/>
          <w:sz w:val="28"/>
          <w:szCs w:val="28"/>
          <w:highlight w:val="green"/>
        </w:rPr>
        <w:t xml:space="preserve"> не реже</w:t>
      </w:r>
      <w:r w:rsidRPr="00F57257">
        <w:rPr>
          <w:rFonts w:ascii="Times New Roman" w:hAnsi="Times New Roman" w:cs="Times New Roman"/>
          <w:sz w:val="28"/>
          <w:szCs w:val="28"/>
          <w:highlight w:val="green"/>
        </w:rPr>
        <w:t>,</w:t>
      </w:r>
      <w:r w:rsidR="00DD1D35" w:rsidRPr="00F57257">
        <w:rPr>
          <w:rFonts w:ascii="Times New Roman" w:hAnsi="Times New Roman" w:cs="Times New Roman"/>
          <w:sz w:val="28"/>
          <w:szCs w:val="28"/>
          <w:highlight w:val="green"/>
        </w:rPr>
        <w:t xml:space="preserve"> чем через два-три цикла </w:t>
      </w:r>
      <w:r w:rsidR="00DD1D35" w:rsidRPr="00F57257">
        <w:rPr>
          <w:rFonts w:ascii="Times New Roman" w:hAnsi="Times New Roman" w:cs="Times New Roman"/>
          <w:color w:val="000000"/>
          <w:sz w:val="28"/>
          <w:szCs w:val="28"/>
          <w:highlight w:val="green"/>
        </w:rPr>
        <w:t>подвигания</w:t>
      </w:r>
      <w:r w:rsidR="00DD1D35" w:rsidRPr="00F57257">
        <w:rPr>
          <w:rFonts w:ascii="Times New Roman" w:hAnsi="Times New Roman" w:cs="Times New Roman"/>
          <w:sz w:val="28"/>
          <w:szCs w:val="28"/>
          <w:highlight w:val="green"/>
        </w:rPr>
        <w:t xml:space="preserve"> опалубки.</w:t>
      </w:r>
    </w:p>
    <w:p w14:paraId="11D046AD" w14:textId="77777777" w:rsidR="00DD1D35" w:rsidRPr="00F57257" w:rsidRDefault="00DD1D35" w:rsidP="003C1089">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6.5</w:t>
      </w:r>
      <w:r w:rsidRPr="00F57257">
        <w:rPr>
          <w:rFonts w:ascii="Times New Roman" w:hAnsi="Times New Roman" w:cs="Times New Roman"/>
          <w:sz w:val="28"/>
          <w:szCs w:val="28"/>
          <w:highlight w:val="green"/>
        </w:rPr>
        <w:t xml:space="preserve"> Подачу бетонной смеси в с</w:t>
      </w:r>
      <w:r w:rsidR="003C1089" w:rsidRPr="00F57257">
        <w:rPr>
          <w:rFonts w:ascii="Times New Roman" w:hAnsi="Times New Roman" w:cs="Times New Roman"/>
          <w:sz w:val="28"/>
          <w:szCs w:val="28"/>
          <w:highlight w:val="green"/>
        </w:rPr>
        <w:t>тволах за опалубку следует про</w:t>
      </w:r>
      <w:r w:rsidRPr="00F57257">
        <w:rPr>
          <w:rFonts w:ascii="Times New Roman" w:hAnsi="Times New Roman" w:cs="Times New Roman"/>
          <w:sz w:val="28"/>
          <w:szCs w:val="28"/>
          <w:highlight w:val="green"/>
        </w:rPr>
        <w:t xml:space="preserve">водить, как правило, по двум </w:t>
      </w:r>
      <w:proofErr w:type="spellStart"/>
      <w:r w:rsidRPr="00F57257">
        <w:rPr>
          <w:rFonts w:ascii="Times New Roman" w:hAnsi="Times New Roman" w:cs="Times New Roman"/>
          <w:color w:val="000000"/>
          <w:sz w:val="28"/>
          <w:szCs w:val="28"/>
          <w:highlight w:val="green"/>
        </w:rPr>
        <w:t>бетоноводам</w:t>
      </w:r>
      <w:proofErr w:type="spellEnd"/>
      <w:r w:rsidRPr="00F57257">
        <w:rPr>
          <w:rFonts w:ascii="Times New Roman" w:hAnsi="Times New Roman" w:cs="Times New Roman"/>
          <w:color w:val="000000"/>
          <w:sz w:val="28"/>
          <w:szCs w:val="28"/>
          <w:highlight w:val="green"/>
        </w:rPr>
        <w:t xml:space="preserve">. </w:t>
      </w:r>
      <w:proofErr w:type="spellStart"/>
      <w:r w:rsidRPr="00F57257">
        <w:rPr>
          <w:rFonts w:ascii="Times New Roman" w:hAnsi="Times New Roman" w:cs="Times New Roman"/>
          <w:sz w:val="28"/>
          <w:szCs w:val="28"/>
          <w:highlight w:val="green"/>
        </w:rPr>
        <w:t>Бетоноводы</w:t>
      </w:r>
      <w:proofErr w:type="spellEnd"/>
      <w:r w:rsidRPr="00F57257">
        <w:rPr>
          <w:rFonts w:ascii="Times New Roman" w:hAnsi="Times New Roman" w:cs="Times New Roman"/>
          <w:sz w:val="28"/>
          <w:szCs w:val="28"/>
          <w:highlight w:val="green"/>
        </w:rPr>
        <w:t xml:space="preserve"> следует крепить на подвесках, заделанных в крепь ствола, а при проходке ствола с одновременным армированием</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к расстрелам. При повышенных требованиях к бетонной или железобетонной крепи (ее прочности, водонепроницаемости, агрессивной стойкости) транспортировать бетонную смесь по стволу необходимо в специальных бадьях, исключающих ухудшение свойств смеси.</w:t>
      </w:r>
    </w:p>
    <w:p w14:paraId="7E3415D0" w14:textId="77777777" w:rsidR="00DD1D35" w:rsidRPr="000069D8" w:rsidRDefault="00DD1D35" w:rsidP="003C1089">
      <w:pPr>
        <w:widowControl w:val="0"/>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noProof/>
          <w:sz w:val="28"/>
          <w:szCs w:val="28"/>
          <w:highlight w:val="green"/>
        </w:rPr>
        <w:t>6.6</w:t>
      </w:r>
      <w:r w:rsidRPr="00F57257">
        <w:rPr>
          <w:rFonts w:ascii="Times New Roman" w:hAnsi="Times New Roman" w:cs="Times New Roman"/>
          <w:sz w:val="28"/>
          <w:szCs w:val="28"/>
          <w:highlight w:val="green"/>
        </w:rPr>
        <w:t xml:space="preserve"> При возведении тюбинговой крепи после навески тюбинговых колец на величину </w:t>
      </w:r>
      <w:r w:rsidRPr="00F57257">
        <w:rPr>
          <w:rFonts w:ascii="Times New Roman" w:hAnsi="Times New Roman" w:cs="Times New Roman"/>
          <w:color w:val="000000"/>
          <w:sz w:val="28"/>
          <w:szCs w:val="28"/>
          <w:highlight w:val="green"/>
        </w:rPr>
        <w:t>заходки</w:t>
      </w:r>
      <w:r w:rsidRPr="00F57257">
        <w:rPr>
          <w:rFonts w:ascii="Times New Roman" w:hAnsi="Times New Roman" w:cs="Times New Roman"/>
          <w:sz w:val="28"/>
          <w:szCs w:val="28"/>
          <w:highlight w:val="green"/>
        </w:rPr>
        <w:t xml:space="preserve"> следует выполнить чеканку радиальных и круговых стыков тюбингов. После проверки качества выполненной чеканки </w:t>
      </w:r>
      <w:proofErr w:type="spellStart"/>
      <w:r w:rsidRPr="00F57257">
        <w:rPr>
          <w:rFonts w:ascii="Times New Roman" w:hAnsi="Times New Roman" w:cs="Times New Roman"/>
          <w:sz w:val="28"/>
          <w:szCs w:val="28"/>
          <w:highlight w:val="green"/>
        </w:rPr>
        <w:t>закреп</w:t>
      </w:r>
      <w:r w:rsidRPr="00F57257">
        <w:rPr>
          <w:rFonts w:ascii="Times New Roman" w:hAnsi="Times New Roman" w:cs="Times New Roman"/>
          <w:color w:val="000000"/>
          <w:sz w:val="28"/>
          <w:szCs w:val="28"/>
          <w:highlight w:val="green"/>
        </w:rPr>
        <w:t>ное</w:t>
      </w:r>
      <w:proofErr w:type="spellEnd"/>
      <w:r w:rsidRPr="00F57257">
        <w:rPr>
          <w:rFonts w:ascii="Times New Roman" w:hAnsi="Times New Roman" w:cs="Times New Roman"/>
          <w:sz w:val="28"/>
          <w:szCs w:val="28"/>
          <w:highlight w:val="green"/>
        </w:rPr>
        <w:t xml:space="preserve"> пространство следует заполнить </w:t>
      </w:r>
      <w:r w:rsidRPr="00F57257">
        <w:rPr>
          <w:rFonts w:ascii="Times New Roman" w:hAnsi="Times New Roman" w:cs="Times New Roman"/>
          <w:color w:val="000000"/>
          <w:sz w:val="28"/>
          <w:szCs w:val="28"/>
          <w:highlight w:val="green"/>
        </w:rPr>
        <w:t>тампонажным</w:t>
      </w:r>
      <w:r w:rsidRPr="00F57257">
        <w:rPr>
          <w:rFonts w:ascii="Times New Roman" w:hAnsi="Times New Roman" w:cs="Times New Roman"/>
          <w:sz w:val="28"/>
          <w:szCs w:val="28"/>
          <w:highlight w:val="green"/>
        </w:rPr>
        <w:t xml:space="preserve"> раствором. Возведение крепи, предназначенной к принудительному деформированию совместно</w:t>
      </w:r>
      <w:r w:rsidR="003C1089" w:rsidRPr="00F57257">
        <w:rPr>
          <w:rFonts w:ascii="Times New Roman" w:hAnsi="Times New Roman" w:cs="Times New Roman"/>
          <w:sz w:val="28"/>
          <w:szCs w:val="28"/>
          <w:highlight w:val="green"/>
        </w:rPr>
        <w:t xml:space="preserve"> с массивом пород, следует про</w:t>
      </w:r>
      <w:r w:rsidRPr="00F57257">
        <w:rPr>
          <w:rFonts w:ascii="Times New Roman" w:hAnsi="Times New Roman" w:cs="Times New Roman"/>
          <w:sz w:val="28"/>
          <w:szCs w:val="28"/>
          <w:highlight w:val="green"/>
        </w:rPr>
        <w:t xml:space="preserve">водить снизу вверх, при этом заполнение </w:t>
      </w:r>
      <w:proofErr w:type="spellStart"/>
      <w:r w:rsidRPr="00F57257">
        <w:rPr>
          <w:rFonts w:ascii="Times New Roman" w:hAnsi="Times New Roman" w:cs="Times New Roman"/>
          <w:color w:val="000000"/>
          <w:sz w:val="28"/>
          <w:szCs w:val="28"/>
          <w:highlight w:val="green"/>
        </w:rPr>
        <w:t>закрепного</w:t>
      </w:r>
      <w:proofErr w:type="spellEnd"/>
      <w:r w:rsidR="003C1089" w:rsidRPr="00F57257">
        <w:rPr>
          <w:rFonts w:ascii="Times New Roman" w:hAnsi="Times New Roman" w:cs="Times New Roman"/>
          <w:sz w:val="28"/>
          <w:szCs w:val="28"/>
          <w:highlight w:val="green"/>
        </w:rPr>
        <w:t xml:space="preserve"> пространства должно про</w:t>
      </w:r>
      <w:r w:rsidRPr="00F57257">
        <w:rPr>
          <w:rFonts w:ascii="Times New Roman" w:hAnsi="Times New Roman" w:cs="Times New Roman"/>
          <w:sz w:val="28"/>
          <w:szCs w:val="28"/>
          <w:highlight w:val="green"/>
        </w:rPr>
        <w:t xml:space="preserve">водиться </w:t>
      </w:r>
      <w:r w:rsidRPr="00F57257">
        <w:rPr>
          <w:rFonts w:ascii="Times New Roman" w:hAnsi="Times New Roman" w:cs="Times New Roman"/>
          <w:sz w:val="28"/>
          <w:szCs w:val="28"/>
          <w:highlight w:val="green"/>
        </w:rPr>
        <w:lastRenderedPageBreak/>
        <w:t>после установки очередного кольца крепи. Первое тюбинговое кольцо закрепляемого участка необходимо устанавливать под контролем маркшейдера. Дальнейшую установк</w:t>
      </w:r>
      <w:r w:rsidR="003C1089" w:rsidRPr="00F57257">
        <w:rPr>
          <w:rFonts w:ascii="Times New Roman" w:hAnsi="Times New Roman" w:cs="Times New Roman"/>
          <w:sz w:val="28"/>
          <w:szCs w:val="28"/>
          <w:highlight w:val="green"/>
        </w:rPr>
        <w:t>у тюбинговых колец следует про</w:t>
      </w:r>
      <w:r w:rsidRPr="00F57257">
        <w:rPr>
          <w:rFonts w:ascii="Times New Roman" w:hAnsi="Times New Roman" w:cs="Times New Roman"/>
          <w:sz w:val="28"/>
          <w:szCs w:val="28"/>
          <w:highlight w:val="green"/>
        </w:rPr>
        <w:t xml:space="preserve">водить под руководством горного мастера с контрольной маркшейдерской проверкой, осуществляемой через каждые </w:t>
      </w:r>
      <w:r w:rsidRPr="00F57257">
        <w:rPr>
          <w:rFonts w:ascii="Times New Roman" w:hAnsi="Times New Roman" w:cs="Times New Roman"/>
          <w:noProof/>
          <w:sz w:val="28"/>
          <w:szCs w:val="28"/>
          <w:highlight w:val="green"/>
        </w:rPr>
        <w:t>10</w:t>
      </w:r>
      <w:r w:rsidRPr="00F57257">
        <w:rPr>
          <w:rFonts w:ascii="Times New Roman" w:hAnsi="Times New Roman" w:cs="Times New Roman"/>
          <w:sz w:val="28"/>
          <w:szCs w:val="28"/>
          <w:highlight w:val="green"/>
        </w:rPr>
        <w:t xml:space="preserve"> колец.</w:t>
      </w:r>
    </w:p>
    <w:p w14:paraId="2F35CAE5" w14:textId="77777777" w:rsidR="00DD1D35" w:rsidRPr="00F57257" w:rsidRDefault="00DD1D35" w:rsidP="003C1089">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6.7</w:t>
      </w:r>
      <w:r w:rsidRPr="00F57257">
        <w:rPr>
          <w:rFonts w:ascii="Times New Roman" w:hAnsi="Times New Roman" w:cs="Times New Roman"/>
          <w:sz w:val="28"/>
          <w:szCs w:val="28"/>
          <w:highlight w:val="green"/>
        </w:rPr>
        <w:t xml:space="preserve"> Подвеску сборных жестких металлических конструкц</w:t>
      </w:r>
      <w:r w:rsidR="003C1089" w:rsidRPr="00F57257">
        <w:rPr>
          <w:rFonts w:ascii="Times New Roman" w:hAnsi="Times New Roman" w:cs="Times New Roman"/>
          <w:sz w:val="28"/>
          <w:szCs w:val="28"/>
          <w:highlight w:val="green"/>
        </w:rPr>
        <w:t>ий временной крепи следует про</w:t>
      </w:r>
      <w:r w:rsidRPr="00F57257">
        <w:rPr>
          <w:rFonts w:ascii="Times New Roman" w:hAnsi="Times New Roman" w:cs="Times New Roman"/>
          <w:sz w:val="28"/>
          <w:szCs w:val="28"/>
          <w:highlight w:val="green"/>
        </w:rPr>
        <w:t xml:space="preserve">водить на стальных крючьях из расчета не менее двух крючьев на каждый сегмент кольца. Между кольцами временной крепи следует устанавливать </w:t>
      </w:r>
      <w:r w:rsidRPr="00F57257">
        <w:rPr>
          <w:rFonts w:ascii="Times New Roman" w:hAnsi="Times New Roman" w:cs="Times New Roman"/>
          <w:color w:val="000000"/>
          <w:sz w:val="28"/>
          <w:szCs w:val="28"/>
          <w:highlight w:val="green"/>
        </w:rPr>
        <w:t xml:space="preserve">распорные </w:t>
      </w:r>
      <w:r w:rsidRPr="00F57257">
        <w:rPr>
          <w:rFonts w:ascii="Times New Roman" w:hAnsi="Times New Roman" w:cs="Times New Roman"/>
          <w:sz w:val="28"/>
          <w:szCs w:val="28"/>
          <w:highlight w:val="green"/>
        </w:rPr>
        <w:t>стойки</w:t>
      </w:r>
      <w:r w:rsidR="003C1089"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w:t>
      </w:r>
      <w:r w:rsidR="003C1089" w:rsidRPr="00F57257">
        <w:rPr>
          <w:rFonts w:ascii="Times New Roman" w:hAnsi="Times New Roman" w:cs="Times New Roman"/>
          <w:sz w:val="28"/>
          <w:szCs w:val="28"/>
          <w:highlight w:val="green"/>
        </w:rPr>
        <w:t>число которых должно соответствовать</w:t>
      </w:r>
      <w:r w:rsidRPr="00F57257">
        <w:rPr>
          <w:rFonts w:ascii="Times New Roman" w:hAnsi="Times New Roman" w:cs="Times New Roman"/>
          <w:sz w:val="28"/>
          <w:szCs w:val="28"/>
          <w:highlight w:val="green"/>
        </w:rPr>
        <w:t xml:space="preserve"> числу крючьев. Зат</w:t>
      </w:r>
      <w:r w:rsidRPr="00F57257">
        <w:rPr>
          <w:rFonts w:ascii="Times New Roman" w:hAnsi="Times New Roman" w:cs="Times New Roman"/>
          <w:color w:val="000000"/>
          <w:sz w:val="28"/>
          <w:szCs w:val="28"/>
          <w:highlight w:val="green"/>
        </w:rPr>
        <w:t>я</w:t>
      </w:r>
      <w:r w:rsidRPr="00F57257">
        <w:rPr>
          <w:rFonts w:ascii="Times New Roman" w:hAnsi="Times New Roman" w:cs="Times New Roman"/>
          <w:sz w:val="28"/>
          <w:szCs w:val="28"/>
          <w:highlight w:val="green"/>
        </w:rPr>
        <w:t>жку стен вырабо</w:t>
      </w:r>
      <w:r w:rsidR="003C1089" w:rsidRPr="00F57257">
        <w:rPr>
          <w:rFonts w:ascii="Times New Roman" w:hAnsi="Times New Roman" w:cs="Times New Roman"/>
          <w:sz w:val="28"/>
          <w:szCs w:val="28"/>
          <w:highlight w:val="green"/>
        </w:rPr>
        <w:t>тки между кольцами следует про</w:t>
      </w:r>
      <w:r w:rsidRPr="00F57257">
        <w:rPr>
          <w:rFonts w:ascii="Times New Roman" w:hAnsi="Times New Roman" w:cs="Times New Roman"/>
          <w:sz w:val="28"/>
          <w:szCs w:val="28"/>
          <w:highlight w:val="green"/>
        </w:rPr>
        <w:t>водить досками толщиной</w:t>
      </w:r>
      <w:r w:rsidR="003C1089" w:rsidRPr="00F57257">
        <w:rPr>
          <w:rFonts w:ascii="Times New Roman" w:hAnsi="Times New Roman" w:cs="Times New Roman"/>
          <w:noProof/>
          <w:sz w:val="28"/>
          <w:szCs w:val="28"/>
          <w:highlight w:val="green"/>
        </w:rPr>
        <w:t xml:space="preserve"> 40–</w:t>
      </w:r>
      <w:r w:rsidRPr="00F57257">
        <w:rPr>
          <w:rFonts w:ascii="Times New Roman" w:hAnsi="Times New Roman" w:cs="Times New Roman"/>
          <w:noProof/>
          <w:sz w:val="28"/>
          <w:szCs w:val="28"/>
          <w:highlight w:val="green"/>
        </w:rPr>
        <w:t>50</w:t>
      </w:r>
      <w:r w:rsidRPr="00F57257">
        <w:rPr>
          <w:rFonts w:ascii="Times New Roman" w:hAnsi="Times New Roman" w:cs="Times New Roman"/>
          <w:sz w:val="28"/>
          <w:szCs w:val="28"/>
          <w:highlight w:val="green"/>
        </w:rPr>
        <w:t xml:space="preserve"> мм, а в устойчивых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стальной сеткой на анкерных болтах. Расстояние между кольцами временной крепи следует принимать</w:t>
      </w:r>
      <w:r w:rsidRPr="00F57257">
        <w:rPr>
          <w:rFonts w:ascii="Times New Roman" w:hAnsi="Times New Roman" w:cs="Times New Roman"/>
          <w:noProof/>
          <w:sz w:val="28"/>
          <w:szCs w:val="28"/>
          <w:highlight w:val="green"/>
        </w:rPr>
        <w:t xml:space="preserve"> </w:t>
      </w:r>
      <w:r w:rsidR="003C1089" w:rsidRPr="00F57257">
        <w:rPr>
          <w:rFonts w:ascii="Times New Roman" w:hAnsi="Times New Roman" w:cs="Times New Roman"/>
          <w:noProof/>
          <w:sz w:val="28"/>
          <w:szCs w:val="28"/>
          <w:highlight w:val="green"/>
        </w:rPr>
        <w:t xml:space="preserve">в пределах </w:t>
      </w:r>
      <w:r w:rsidRPr="00F57257">
        <w:rPr>
          <w:rFonts w:ascii="Times New Roman" w:hAnsi="Times New Roman" w:cs="Times New Roman"/>
          <w:noProof/>
          <w:sz w:val="28"/>
          <w:szCs w:val="28"/>
          <w:highlight w:val="green"/>
        </w:rPr>
        <w:t>800</w:t>
      </w:r>
      <w:r w:rsidRPr="00F57257">
        <w:rPr>
          <w:rFonts w:ascii="Times New Roman" w:hAnsi="Times New Roman" w:cs="Times New Roman"/>
          <w:sz w:val="28"/>
          <w:szCs w:val="28"/>
          <w:highlight w:val="green"/>
        </w:rPr>
        <w:t>–</w:t>
      </w:r>
      <w:r w:rsidRPr="00F57257">
        <w:rPr>
          <w:rFonts w:ascii="Times New Roman" w:hAnsi="Times New Roman" w:cs="Times New Roman"/>
          <w:noProof/>
          <w:sz w:val="28"/>
          <w:szCs w:val="28"/>
          <w:highlight w:val="green"/>
        </w:rPr>
        <w:t>600</w:t>
      </w:r>
      <w:r w:rsidRPr="00F57257">
        <w:rPr>
          <w:rFonts w:ascii="Times New Roman" w:hAnsi="Times New Roman" w:cs="Times New Roman"/>
          <w:sz w:val="28"/>
          <w:szCs w:val="28"/>
          <w:highlight w:val="green"/>
        </w:rPr>
        <w:t xml:space="preserve"> мм 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категорий устойчивости </w:t>
      </w:r>
      <w:r w:rsidR="003C1089" w:rsidRPr="00F57257">
        <w:rPr>
          <w:rFonts w:ascii="Times New Roman" w:hAnsi="Times New Roman" w:cs="Times New Roman"/>
          <w:noProof/>
          <w:sz w:val="28"/>
          <w:szCs w:val="28"/>
          <w:highlight w:val="green"/>
        </w:rPr>
        <w:t>III</w:t>
      </w:r>
      <w:r w:rsidR="003C1089" w:rsidRPr="00F57257">
        <w:rPr>
          <w:rFonts w:ascii="Times New Roman" w:hAnsi="Times New Roman" w:cs="Times New Roman"/>
          <w:sz w:val="28"/>
          <w:szCs w:val="28"/>
          <w:highlight w:val="green"/>
        </w:rPr>
        <w:t xml:space="preserve"> и</w:t>
      </w:r>
      <w:r w:rsidR="003C1089" w:rsidRPr="00F57257">
        <w:rPr>
          <w:rFonts w:ascii="Times New Roman" w:hAnsi="Times New Roman" w:cs="Times New Roman"/>
          <w:noProof/>
          <w:sz w:val="28"/>
          <w:szCs w:val="28"/>
          <w:highlight w:val="green"/>
        </w:rPr>
        <w:t xml:space="preserve"> IV</w:t>
      </w:r>
      <w:r w:rsidR="003C1089"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и</w:t>
      </w:r>
      <w:r w:rsidR="003C1089" w:rsidRPr="00F57257">
        <w:rPr>
          <w:rFonts w:ascii="Times New Roman" w:hAnsi="Times New Roman" w:cs="Times New Roman"/>
          <w:noProof/>
          <w:sz w:val="28"/>
          <w:szCs w:val="28"/>
          <w:highlight w:val="green"/>
        </w:rPr>
        <w:t xml:space="preserve"> 1200</w:t>
      </w:r>
      <w:r w:rsidR="003C1089" w:rsidRPr="00F57257">
        <w:rPr>
          <w:rFonts w:ascii="Times New Roman" w:hAnsi="Times New Roman" w:cs="Times New Roman"/>
          <w:sz w:val="28"/>
          <w:szCs w:val="28"/>
          <w:highlight w:val="green"/>
        </w:rPr>
        <w:t>–</w:t>
      </w:r>
      <w:r w:rsidRPr="00F57257">
        <w:rPr>
          <w:rFonts w:ascii="Times New Roman" w:hAnsi="Times New Roman" w:cs="Times New Roman"/>
          <w:noProof/>
          <w:sz w:val="28"/>
          <w:szCs w:val="28"/>
          <w:highlight w:val="green"/>
        </w:rPr>
        <w:t>800</w:t>
      </w:r>
      <w:r w:rsidRPr="00F57257">
        <w:rPr>
          <w:rFonts w:ascii="Times New Roman" w:hAnsi="Times New Roman" w:cs="Times New Roman"/>
          <w:sz w:val="28"/>
          <w:szCs w:val="28"/>
          <w:highlight w:val="green"/>
        </w:rPr>
        <w:t xml:space="preserve"> мм</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категорий устойчивости</w:t>
      </w:r>
      <w:r w:rsidR="003C1089" w:rsidRPr="00F57257">
        <w:rPr>
          <w:rFonts w:ascii="Times New Roman" w:hAnsi="Times New Roman" w:cs="Times New Roman"/>
          <w:sz w:val="28"/>
          <w:szCs w:val="28"/>
          <w:highlight w:val="green"/>
        </w:rPr>
        <w:t xml:space="preserve"> </w:t>
      </w:r>
      <w:r w:rsidR="003C1089" w:rsidRPr="00F57257">
        <w:rPr>
          <w:rFonts w:ascii="Times New Roman" w:hAnsi="Times New Roman" w:cs="Times New Roman"/>
          <w:sz w:val="28"/>
          <w:szCs w:val="28"/>
          <w:highlight w:val="green"/>
          <w:lang w:val="en-US"/>
        </w:rPr>
        <w:t>I</w:t>
      </w:r>
      <w:r w:rsidR="003C1089" w:rsidRPr="00F57257">
        <w:rPr>
          <w:rFonts w:ascii="Times New Roman" w:hAnsi="Times New Roman" w:cs="Times New Roman"/>
          <w:sz w:val="28"/>
          <w:szCs w:val="28"/>
          <w:highlight w:val="green"/>
        </w:rPr>
        <w:t xml:space="preserve"> и </w:t>
      </w:r>
      <w:r w:rsidR="003C1089" w:rsidRPr="00F57257">
        <w:rPr>
          <w:rFonts w:ascii="Times New Roman" w:hAnsi="Times New Roman" w:cs="Times New Roman"/>
          <w:sz w:val="28"/>
          <w:szCs w:val="28"/>
          <w:highlight w:val="green"/>
          <w:lang w:val="en-US"/>
        </w:rPr>
        <w:t>II</w:t>
      </w:r>
      <w:r w:rsidRPr="00F57257">
        <w:rPr>
          <w:rFonts w:ascii="Times New Roman" w:hAnsi="Times New Roman" w:cs="Times New Roman"/>
          <w:sz w:val="28"/>
          <w:szCs w:val="28"/>
          <w:highlight w:val="green"/>
        </w:rPr>
        <w:t xml:space="preserve"> </w:t>
      </w:r>
      <w:r w:rsidR="003C1089" w:rsidRPr="00F57257">
        <w:rPr>
          <w:rFonts w:ascii="Times New Roman" w:hAnsi="Times New Roman" w:cs="Times New Roman"/>
          <w:sz w:val="28"/>
          <w:szCs w:val="28"/>
          <w:highlight w:val="green"/>
        </w:rPr>
        <w:t>(к</w:t>
      </w:r>
      <w:r w:rsidRPr="00F57257">
        <w:rPr>
          <w:rFonts w:ascii="Times New Roman" w:hAnsi="Times New Roman" w:cs="Times New Roman"/>
          <w:sz w:val="28"/>
          <w:szCs w:val="28"/>
          <w:highlight w:val="green"/>
        </w:rPr>
        <w:t>атегории устойчивости пород устан</w:t>
      </w:r>
      <w:r w:rsidR="005569B0" w:rsidRPr="00F57257">
        <w:rPr>
          <w:rFonts w:ascii="Times New Roman" w:hAnsi="Times New Roman" w:cs="Times New Roman"/>
          <w:sz w:val="28"/>
          <w:szCs w:val="28"/>
          <w:highlight w:val="green"/>
        </w:rPr>
        <w:t>овлены</w:t>
      </w:r>
      <w:r w:rsidRPr="00F57257">
        <w:rPr>
          <w:rFonts w:ascii="Times New Roman" w:hAnsi="Times New Roman" w:cs="Times New Roman"/>
          <w:sz w:val="28"/>
          <w:szCs w:val="28"/>
          <w:highlight w:val="green"/>
        </w:rPr>
        <w:t xml:space="preserve"> в соотв</w:t>
      </w:r>
      <w:r w:rsidR="005569B0" w:rsidRPr="00F57257">
        <w:rPr>
          <w:rFonts w:ascii="Times New Roman" w:hAnsi="Times New Roman" w:cs="Times New Roman"/>
          <w:sz w:val="28"/>
          <w:szCs w:val="28"/>
          <w:highlight w:val="green"/>
        </w:rPr>
        <w:t>етствии с</w:t>
      </w:r>
      <w:r w:rsidRPr="00F57257">
        <w:rPr>
          <w:rFonts w:ascii="Times New Roman" w:hAnsi="Times New Roman" w:cs="Times New Roman"/>
          <w:sz w:val="28"/>
          <w:szCs w:val="28"/>
          <w:highlight w:val="green"/>
        </w:rPr>
        <w:t xml:space="preserve"> </w:t>
      </w:r>
      <w:r w:rsidR="005569B0" w:rsidRPr="00F57257">
        <w:rPr>
          <w:rFonts w:ascii="Times New Roman" w:hAnsi="Times New Roman" w:cs="Times New Roman"/>
          <w:sz w:val="28"/>
          <w:szCs w:val="28"/>
          <w:highlight w:val="green"/>
        </w:rPr>
        <w:t>ГОСТ 25100</w:t>
      </w:r>
      <w:r w:rsidR="003C1089" w:rsidRPr="00F57257">
        <w:rPr>
          <w:rFonts w:ascii="Times New Roman" w:hAnsi="Times New Roman" w:cs="Times New Roman"/>
          <w:sz w:val="28"/>
          <w:szCs w:val="28"/>
          <w:highlight w:val="green"/>
        </w:rPr>
        <w:t>)</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Производство работ по возведению временных анкерной крепи с металлической сеткой, бетонной и </w:t>
      </w:r>
      <w:r w:rsidRPr="00F57257">
        <w:rPr>
          <w:rFonts w:ascii="Times New Roman" w:hAnsi="Times New Roman" w:cs="Times New Roman"/>
          <w:color w:val="000000"/>
          <w:sz w:val="28"/>
          <w:szCs w:val="28"/>
          <w:highlight w:val="green"/>
        </w:rPr>
        <w:t>набрызг-бетонной</w:t>
      </w:r>
      <w:r w:rsidR="006861AF" w:rsidRPr="00F57257">
        <w:rPr>
          <w:rFonts w:ascii="Times New Roman" w:hAnsi="Times New Roman" w:cs="Times New Roman"/>
          <w:color w:val="000000"/>
          <w:sz w:val="28"/>
          <w:szCs w:val="28"/>
          <w:highlight w:val="green"/>
        </w:rPr>
        <w:t xml:space="preserve"> крепи</w:t>
      </w:r>
      <w:r w:rsidRPr="00F57257">
        <w:rPr>
          <w:rFonts w:ascii="Times New Roman" w:hAnsi="Times New Roman" w:cs="Times New Roman"/>
          <w:sz w:val="28"/>
          <w:szCs w:val="28"/>
          <w:highlight w:val="green"/>
        </w:rPr>
        <w:t xml:space="preserve"> определ</w:t>
      </w:r>
      <w:r w:rsidR="005569B0" w:rsidRPr="00F57257">
        <w:rPr>
          <w:rFonts w:ascii="Times New Roman" w:hAnsi="Times New Roman" w:cs="Times New Roman"/>
          <w:sz w:val="28"/>
          <w:szCs w:val="28"/>
          <w:highlight w:val="green"/>
        </w:rPr>
        <w:t>ено</w:t>
      </w:r>
      <w:r w:rsidRPr="00F57257">
        <w:rPr>
          <w:rFonts w:ascii="Times New Roman" w:hAnsi="Times New Roman" w:cs="Times New Roman"/>
          <w:sz w:val="28"/>
          <w:szCs w:val="28"/>
          <w:highlight w:val="green"/>
        </w:rPr>
        <w:t xml:space="preserve"> паспортом крепления.</w:t>
      </w:r>
    </w:p>
    <w:p w14:paraId="3DB57042" w14:textId="77777777" w:rsidR="00DD1D35" w:rsidRPr="000069D8" w:rsidRDefault="00DD1D35" w:rsidP="003C1089">
      <w:pPr>
        <w:widowControl w:val="0"/>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noProof/>
          <w:sz w:val="28"/>
          <w:szCs w:val="28"/>
          <w:highlight w:val="green"/>
        </w:rPr>
        <w:t>6.8</w:t>
      </w:r>
      <w:r w:rsidRPr="00F57257">
        <w:rPr>
          <w:rFonts w:ascii="Times New Roman" w:hAnsi="Times New Roman" w:cs="Times New Roman"/>
          <w:sz w:val="28"/>
          <w:szCs w:val="28"/>
          <w:highlight w:val="green"/>
        </w:rPr>
        <w:t xml:space="preserve"> Сплошную </w:t>
      </w:r>
      <w:proofErr w:type="spellStart"/>
      <w:r w:rsidRPr="00F57257">
        <w:rPr>
          <w:rFonts w:ascii="Times New Roman" w:hAnsi="Times New Roman" w:cs="Times New Roman"/>
          <w:color w:val="000000"/>
          <w:sz w:val="28"/>
          <w:szCs w:val="28"/>
          <w:highlight w:val="green"/>
        </w:rPr>
        <w:t>венцовую</w:t>
      </w:r>
      <w:proofErr w:type="spellEnd"/>
      <w:r w:rsidRPr="00F57257">
        <w:rPr>
          <w:rFonts w:ascii="Times New Roman" w:hAnsi="Times New Roman" w:cs="Times New Roman"/>
          <w:sz w:val="28"/>
          <w:szCs w:val="28"/>
          <w:highlight w:val="green"/>
        </w:rPr>
        <w:t xml:space="preserve"> крепь в вертикальных горных выработках следует возводить 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категорий устойчивости </w:t>
      </w:r>
      <w:r w:rsidR="003C1089" w:rsidRPr="00F57257">
        <w:rPr>
          <w:rFonts w:ascii="Times New Roman" w:hAnsi="Times New Roman" w:cs="Times New Roman"/>
          <w:noProof/>
          <w:sz w:val="28"/>
          <w:szCs w:val="28"/>
          <w:highlight w:val="green"/>
        </w:rPr>
        <w:t>III</w:t>
      </w:r>
      <w:r w:rsidR="003C1089" w:rsidRPr="00F57257">
        <w:rPr>
          <w:rFonts w:ascii="Times New Roman" w:hAnsi="Times New Roman" w:cs="Times New Roman"/>
          <w:sz w:val="28"/>
          <w:szCs w:val="28"/>
          <w:highlight w:val="green"/>
        </w:rPr>
        <w:t xml:space="preserve"> и</w:t>
      </w:r>
      <w:r w:rsidR="003C1089" w:rsidRPr="00F57257">
        <w:rPr>
          <w:rFonts w:ascii="Times New Roman" w:hAnsi="Times New Roman" w:cs="Times New Roman"/>
          <w:noProof/>
          <w:sz w:val="28"/>
          <w:szCs w:val="28"/>
          <w:highlight w:val="green"/>
        </w:rPr>
        <w:t xml:space="preserve"> IV</w:t>
      </w:r>
      <w:r w:rsidR="003C1089"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снизу вверх, а крепь на стойках 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категорий устойчивости </w:t>
      </w:r>
      <w:r w:rsidR="003C1089" w:rsidRPr="00F57257">
        <w:rPr>
          <w:rFonts w:ascii="Times New Roman" w:hAnsi="Times New Roman" w:cs="Times New Roman"/>
          <w:sz w:val="28"/>
          <w:szCs w:val="28"/>
          <w:highlight w:val="green"/>
          <w:lang w:val="en-US"/>
        </w:rPr>
        <w:t>I</w:t>
      </w:r>
      <w:r w:rsidR="003C1089" w:rsidRPr="00F57257">
        <w:rPr>
          <w:rFonts w:ascii="Times New Roman" w:hAnsi="Times New Roman" w:cs="Times New Roman"/>
          <w:sz w:val="28"/>
          <w:szCs w:val="28"/>
          <w:highlight w:val="green"/>
        </w:rPr>
        <w:t xml:space="preserve"> и</w:t>
      </w:r>
      <w:r w:rsidR="003C1089" w:rsidRPr="00F57257">
        <w:rPr>
          <w:rFonts w:ascii="Times New Roman" w:hAnsi="Times New Roman" w:cs="Times New Roman"/>
          <w:noProof/>
          <w:sz w:val="28"/>
          <w:szCs w:val="28"/>
          <w:highlight w:val="green"/>
        </w:rPr>
        <w:t xml:space="preserve"> II</w:t>
      </w:r>
      <w:r w:rsidR="003C1089" w:rsidRPr="00F57257">
        <w:rPr>
          <w:rFonts w:ascii="Times New Roman" w:hAnsi="Times New Roman" w:cs="Times New Roman"/>
          <w:sz w:val="28"/>
          <w:szCs w:val="28"/>
          <w:highlight w:val="green"/>
        </w:rPr>
        <w:t xml:space="preserve"> </w:t>
      </w:r>
      <w:r w:rsidR="006861AF"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сверху вниз. Подв</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сные крепи следует возводить с отставанием от забоя не более</w:t>
      </w:r>
      <w:r w:rsidRPr="00F57257">
        <w:rPr>
          <w:rFonts w:ascii="Times New Roman" w:hAnsi="Times New Roman" w:cs="Times New Roman"/>
          <w:noProof/>
          <w:sz w:val="28"/>
          <w:szCs w:val="28"/>
          <w:highlight w:val="green"/>
        </w:rPr>
        <w:t xml:space="preserve"> 2</w:t>
      </w:r>
      <w:r w:rsidRPr="00F57257">
        <w:rPr>
          <w:rFonts w:ascii="Times New Roman" w:hAnsi="Times New Roman" w:cs="Times New Roman"/>
          <w:sz w:val="28"/>
          <w:szCs w:val="28"/>
          <w:highlight w:val="green"/>
        </w:rPr>
        <w:t xml:space="preserve"> м. Правильность положения венцов необходимо проверять по трем угловым, а вертикальность стен – по боковым отв</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сам.</w:t>
      </w:r>
    </w:p>
    <w:p w14:paraId="74A06F3D" w14:textId="77777777" w:rsidR="00DD1D35" w:rsidRPr="000069D8" w:rsidRDefault="00DD1D35" w:rsidP="00F1797E">
      <w:pPr>
        <w:widowControl w:val="0"/>
        <w:spacing w:after="0" w:line="360" w:lineRule="auto"/>
        <w:ind w:firstLine="708"/>
        <w:jc w:val="both"/>
        <w:rPr>
          <w:rFonts w:ascii="Times New Roman" w:hAnsi="Times New Roman" w:cs="Times New Roman"/>
          <w:sz w:val="28"/>
          <w:szCs w:val="28"/>
        </w:rPr>
      </w:pPr>
      <w:r w:rsidRPr="000069D8">
        <w:rPr>
          <w:rFonts w:ascii="Times New Roman" w:hAnsi="Times New Roman" w:cs="Times New Roman"/>
          <w:noProof/>
          <w:sz w:val="28"/>
          <w:szCs w:val="28"/>
        </w:rPr>
        <w:t>6.9</w:t>
      </w:r>
      <w:r w:rsidRPr="000069D8">
        <w:rPr>
          <w:rFonts w:ascii="Times New Roman" w:hAnsi="Times New Roman" w:cs="Times New Roman"/>
          <w:sz w:val="28"/>
          <w:szCs w:val="28"/>
        </w:rPr>
        <w:t xml:space="preserve"> Отклонение стенок крепи по радиусу от центра ствола допускается для монолитной бетонной и железобетонной крепи в пределах</w:t>
      </w:r>
      <w:r w:rsidRPr="000069D8">
        <w:rPr>
          <w:rFonts w:ascii="Times New Roman" w:hAnsi="Times New Roman" w:cs="Times New Roman"/>
          <w:noProof/>
          <w:sz w:val="28"/>
          <w:szCs w:val="28"/>
        </w:rPr>
        <w:t xml:space="preserve"> 50</w:t>
      </w:r>
      <w:r w:rsidRPr="000069D8">
        <w:rPr>
          <w:rFonts w:ascii="Times New Roman" w:hAnsi="Times New Roman" w:cs="Times New Roman"/>
          <w:sz w:val="28"/>
          <w:szCs w:val="28"/>
        </w:rPr>
        <w:t xml:space="preserve"> мм, тюбинговой</w:t>
      </w:r>
      <w:r w:rsidRPr="000069D8">
        <w:rPr>
          <w:rFonts w:ascii="Times New Roman" w:hAnsi="Times New Roman" w:cs="Times New Roman"/>
          <w:noProof/>
          <w:sz w:val="28"/>
          <w:szCs w:val="28"/>
        </w:rPr>
        <w:t xml:space="preserve"> </w:t>
      </w:r>
      <w:r w:rsidRPr="000069D8">
        <w:rPr>
          <w:rFonts w:ascii="Times New Roman" w:hAnsi="Times New Roman" w:cs="Times New Roman"/>
          <w:sz w:val="28"/>
          <w:szCs w:val="28"/>
        </w:rPr>
        <w:t>– в пределах</w:t>
      </w:r>
      <w:r w:rsidRPr="000069D8">
        <w:rPr>
          <w:rFonts w:ascii="Times New Roman" w:hAnsi="Times New Roman" w:cs="Times New Roman"/>
          <w:noProof/>
          <w:sz w:val="28"/>
          <w:szCs w:val="28"/>
        </w:rPr>
        <w:t xml:space="preserve"> 30</w:t>
      </w:r>
      <w:r w:rsidRPr="000069D8">
        <w:rPr>
          <w:rFonts w:ascii="Times New Roman" w:hAnsi="Times New Roman" w:cs="Times New Roman"/>
          <w:sz w:val="28"/>
          <w:szCs w:val="28"/>
        </w:rPr>
        <w:t xml:space="preserve"> мм. </w:t>
      </w:r>
      <w:r w:rsidR="003C1089">
        <w:rPr>
          <w:rFonts w:ascii="Times New Roman" w:hAnsi="Times New Roman" w:cs="Times New Roman"/>
          <w:sz w:val="28"/>
          <w:szCs w:val="28"/>
        </w:rPr>
        <w:t>Значение</w:t>
      </w:r>
      <w:r w:rsidRPr="000069D8">
        <w:rPr>
          <w:rFonts w:ascii="Times New Roman" w:hAnsi="Times New Roman" w:cs="Times New Roman"/>
          <w:sz w:val="28"/>
          <w:szCs w:val="28"/>
        </w:rPr>
        <w:t xml:space="preserve"> уступов крепи на контактах смежных </w:t>
      </w:r>
      <w:r w:rsidRPr="000069D8">
        <w:rPr>
          <w:rFonts w:ascii="Times New Roman" w:hAnsi="Times New Roman" w:cs="Times New Roman"/>
          <w:color w:val="000000"/>
          <w:sz w:val="28"/>
          <w:szCs w:val="28"/>
        </w:rPr>
        <w:t>заходок</w:t>
      </w:r>
      <w:r w:rsidRPr="000069D8">
        <w:rPr>
          <w:rFonts w:ascii="Times New Roman" w:hAnsi="Times New Roman" w:cs="Times New Roman"/>
          <w:sz w:val="28"/>
          <w:szCs w:val="28"/>
        </w:rPr>
        <w:t xml:space="preserve"> монолитной бетонной и железобетонной крепи допускается </w:t>
      </w:r>
      <w:r w:rsidR="005569B0">
        <w:rPr>
          <w:rFonts w:ascii="Times New Roman" w:hAnsi="Times New Roman" w:cs="Times New Roman"/>
          <w:sz w:val="28"/>
          <w:szCs w:val="28"/>
        </w:rPr>
        <w:t>не более</w:t>
      </w:r>
      <w:r w:rsidRPr="000069D8">
        <w:rPr>
          <w:rFonts w:ascii="Times New Roman" w:hAnsi="Times New Roman" w:cs="Times New Roman"/>
          <w:noProof/>
          <w:sz w:val="28"/>
          <w:szCs w:val="28"/>
        </w:rPr>
        <w:t xml:space="preserve"> 40</w:t>
      </w:r>
      <w:r w:rsidRPr="000069D8">
        <w:rPr>
          <w:rFonts w:ascii="Times New Roman" w:hAnsi="Times New Roman" w:cs="Times New Roman"/>
          <w:sz w:val="28"/>
          <w:szCs w:val="28"/>
        </w:rPr>
        <w:t xml:space="preserve"> мм. Отклонение от горизонтальной плоскости тюбинговых колец допускается в пределах</w:t>
      </w:r>
      <w:r w:rsidRPr="000069D8">
        <w:rPr>
          <w:rFonts w:ascii="Times New Roman" w:hAnsi="Times New Roman" w:cs="Times New Roman"/>
          <w:noProof/>
          <w:sz w:val="28"/>
          <w:szCs w:val="28"/>
        </w:rPr>
        <w:t xml:space="preserve"> 120</w:t>
      </w:r>
      <w:r w:rsidRPr="000069D8">
        <w:rPr>
          <w:rFonts w:ascii="Times New Roman" w:hAnsi="Times New Roman" w:cs="Times New Roman"/>
          <w:sz w:val="28"/>
          <w:szCs w:val="28"/>
        </w:rPr>
        <w:t xml:space="preserve"> мм.</w:t>
      </w:r>
    </w:p>
    <w:p w14:paraId="49D85A24" w14:textId="77777777" w:rsidR="00DD1D35" w:rsidRPr="000069D8" w:rsidRDefault="00DD1D35" w:rsidP="00F1797E">
      <w:pPr>
        <w:widowControl w:val="0"/>
        <w:spacing w:after="0" w:line="360" w:lineRule="auto"/>
        <w:ind w:firstLine="708"/>
        <w:jc w:val="both"/>
        <w:rPr>
          <w:rFonts w:ascii="Times New Roman" w:hAnsi="Times New Roman" w:cs="Times New Roman"/>
          <w:color w:val="000000"/>
          <w:sz w:val="28"/>
          <w:szCs w:val="28"/>
        </w:rPr>
      </w:pPr>
      <w:r w:rsidRPr="00F57257">
        <w:rPr>
          <w:rFonts w:ascii="Times New Roman" w:hAnsi="Times New Roman" w:cs="Times New Roman"/>
          <w:noProof/>
          <w:sz w:val="28"/>
          <w:szCs w:val="28"/>
          <w:highlight w:val="green"/>
        </w:rPr>
        <w:t>6.10</w:t>
      </w:r>
      <w:r w:rsidRPr="00F57257">
        <w:rPr>
          <w:rFonts w:ascii="Times New Roman" w:hAnsi="Times New Roman" w:cs="Times New Roman"/>
          <w:sz w:val="28"/>
          <w:szCs w:val="28"/>
          <w:highlight w:val="green"/>
        </w:rPr>
        <w:t xml:space="preserve"> Общий приток воды в законченный строительством ствол глубиной до</w:t>
      </w:r>
      <w:r w:rsidRPr="00F57257">
        <w:rPr>
          <w:rFonts w:ascii="Times New Roman" w:hAnsi="Times New Roman" w:cs="Times New Roman"/>
          <w:noProof/>
          <w:sz w:val="28"/>
          <w:szCs w:val="28"/>
          <w:highlight w:val="green"/>
        </w:rPr>
        <w:t xml:space="preserve"> 800</w:t>
      </w:r>
      <w:r w:rsidRPr="00F57257">
        <w:rPr>
          <w:rFonts w:ascii="Times New Roman" w:hAnsi="Times New Roman" w:cs="Times New Roman"/>
          <w:sz w:val="28"/>
          <w:szCs w:val="28"/>
          <w:highlight w:val="green"/>
        </w:rPr>
        <w:t xml:space="preserve"> м не должен превышать</w:t>
      </w:r>
      <w:r w:rsidRPr="00F57257">
        <w:rPr>
          <w:rFonts w:ascii="Times New Roman" w:hAnsi="Times New Roman" w:cs="Times New Roman"/>
          <w:noProof/>
          <w:sz w:val="28"/>
          <w:szCs w:val="28"/>
          <w:highlight w:val="green"/>
        </w:rPr>
        <w:t xml:space="preserve"> 5</w:t>
      </w:r>
      <w:r w:rsidRPr="00F57257">
        <w:rPr>
          <w:rFonts w:ascii="Times New Roman" w:hAnsi="Times New Roman" w:cs="Times New Roman"/>
          <w:sz w:val="28"/>
          <w:szCs w:val="28"/>
          <w:highlight w:val="green"/>
        </w:rPr>
        <w:t xml:space="preserve"> </w:t>
      </w:r>
      <w:r w:rsidRPr="00F57257">
        <w:rPr>
          <w:rFonts w:ascii="Times New Roman" w:hAnsi="Times New Roman" w:cs="Times New Roman"/>
          <w:color w:val="000000"/>
          <w:sz w:val="28"/>
          <w:szCs w:val="28"/>
          <w:highlight w:val="green"/>
        </w:rPr>
        <w:t>м</w:t>
      </w:r>
      <w:r w:rsidRPr="00F57257">
        <w:rPr>
          <w:rFonts w:ascii="Times New Roman" w:hAnsi="Times New Roman" w:cs="Times New Roman"/>
          <w:color w:val="000000"/>
          <w:sz w:val="28"/>
          <w:szCs w:val="28"/>
          <w:highlight w:val="green"/>
          <w:vertAlign w:val="superscript"/>
        </w:rPr>
        <w:t>3</w:t>
      </w:r>
      <w:r w:rsidRPr="00F57257">
        <w:rPr>
          <w:rFonts w:ascii="Times New Roman" w:hAnsi="Times New Roman" w:cs="Times New Roman"/>
          <w:color w:val="000000"/>
          <w:sz w:val="28"/>
          <w:szCs w:val="28"/>
          <w:highlight w:val="green"/>
        </w:rPr>
        <w:t>/ч;</w:t>
      </w:r>
      <w:r w:rsidRPr="00F57257">
        <w:rPr>
          <w:rFonts w:ascii="Times New Roman" w:hAnsi="Times New Roman" w:cs="Times New Roman"/>
          <w:sz w:val="28"/>
          <w:szCs w:val="28"/>
          <w:highlight w:val="green"/>
        </w:rPr>
        <w:t xml:space="preserve"> допускается увеличение этого притока из расчета</w:t>
      </w:r>
      <w:r w:rsidRPr="00F57257">
        <w:rPr>
          <w:rFonts w:ascii="Times New Roman" w:hAnsi="Times New Roman" w:cs="Times New Roman"/>
          <w:noProof/>
          <w:sz w:val="28"/>
          <w:szCs w:val="28"/>
          <w:highlight w:val="green"/>
        </w:rPr>
        <w:t xml:space="preserve"> 0,5</w:t>
      </w:r>
      <w:r w:rsidRPr="00F57257">
        <w:rPr>
          <w:rFonts w:ascii="Times New Roman" w:hAnsi="Times New Roman" w:cs="Times New Roman"/>
          <w:sz w:val="28"/>
          <w:szCs w:val="28"/>
          <w:highlight w:val="green"/>
        </w:rPr>
        <w:t xml:space="preserve"> </w:t>
      </w:r>
      <w:r w:rsidRPr="00F57257">
        <w:rPr>
          <w:rFonts w:ascii="Times New Roman" w:hAnsi="Times New Roman" w:cs="Times New Roman"/>
          <w:color w:val="000000"/>
          <w:sz w:val="28"/>
          <w:szCs w:val="28"/>
          <w:highlight w:val="green"/>
        </w:rPr>
        <w:t>м</w:t>
      </w:r>
      <w:r w:rsidRPr="00F57257">
        <w:rPr>
          <w:rFonts w:ascii="Times New Roman" w:hAnsi="Times New Roman" w:cs="Times New Roman"/>
          <w:color w:val="000000"/>
          <w:sz w:val="28"/>
          <w:szCs w:val="28"/>
          <w:highlight w:val="green"/>
          <w:vertAlign w:val="superscript"/>
        </w:rPr>
        <w:t>3</w:t>
      </w:r>
      <w:r w:rsidRPr="00F57257">
        <w:rPr>
          <w:rFonts w:ascii="Times New Roman" w:hAnsi="Times New Roman" w:cs="Times New Roman"/>
          <w:color w:val="000000"/>
          <w:sz w:val="28"/>
          <w:szCs w:val="28"/>
          <w:highlight w:val="green"/>
        </w:rPr>
        <w:t>/ч</w:t>
      </w:r>
      <w:r w:rsidRPr="00F57257">
        <w:rPr>
          <w:rFonts w:ascii="Times New Roman" w:hAnsi="Times New Roman" w:cs="Times New Roman"/>
          <w:sz w:val="28"/>
          <w:szCs w:val="28"/>
          <w:highlight w:val="green"/>
        </w:rPr>
        <w:t xml:space="preserve"> на каждые последующие</w:t>
      </w:r>
      <w:r w:rsidRPr="00F57257">
        <w:rPr>
          <w:rFonts w:ascii="Times New Roman" w:hAnsi="Times New Roman" w:cs="Times New Roman"/>
          <w:noProof/>
          <w:sz w:val="28"/>
          <w:szCs w:val="28"/>
          <w:highlight w:val="green"/>
        </w:rPr>
        <w:t xml:space="preserve"> 100</w:t>
      </w:r>
      <w:r w:rsidRPr="00F57257">
        <w:rPr>
          <w:rFonts w:ascii="Times New Roman" w:hAnsi="Times New Roman" w:cs="Times New Roman"/>
          <w:sz w:val="28"/>
          <w:szCs w:val="28"/>
          <w:highlight w:val="green"/>
        </w:rPr>
        <w:t xml:space="preserve"> м ствола. При этом проектом должны </w:t>
      </w:r>
      <w:r w:rsidRPr="00F57257">
        <w:rPr>
          <w:rFonts w:ascii="Times New Roman" w:hAnsi="Times New Roman" w:cs="Times New Roman"/>
          <w:sz w:val="28"/>
          <w:szCs w:val="28"/>
          <w:highlight w:val="green"/>
        </w:rPr>
        <w:lastRenderedPageBreak/>
        <w:t xml:space="preserve">быть предусмотрены меры по </w:t>
      </w:r>
      <w:proofErr w:type="spellStart"/>
      <w:r w:rsidRPr="00F57257">
        <w:rPr>
          <w:rFonts w:ascii="Times New Roman" w:hAnsi="Times New Roman" w:cs="Times New Roman"/>
          <w:color w:val="000000"/>
          <w:sz w:val="28"/>
          <w:szCs w:val="28"/>
          <w:highlight w:val="green"/>
        </w:rPr>
        <w:t>водоподавлению</w:t>
      </w:r>
      <w:proofErr w:type="spellEnd"/>
      <w:r w:rsidRPr="00F57257">
        <w:rPr>
          <w:rFonts w:ascii="Times New Roman" w:hAnsi="Times New Roman" w:cs="Times New Roman"/>
          <w:color w:val="000000"/>
          <w:sz w:val="28"/>
          <w:szCs w:val="28"/>
          <w:highlight w:val="green"/>
        </w:rPr>
        <w:t>,</w:t>
      </w:r>
      <w:r w:rsidRPr="00F57257">
        <w:rPr>
          <w:rFonts w:ascii="Times New Roman" w:hAnsi="Times New Roman" w:cs="Times New Roman"/>
          <w:sz w:val="28"/>
          <w:szCs w:val="28"/>
          <w:highlight w:val="green"/>
        </w:rPr>
        <w:t xml:space="preserve"> разработаны конструктивные решения по улавливанию и отводу из ствола сверхнормативных притоков воды. Остаточный приток воды в пройденный ствол калийной или соляной шахты не должен пр</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вышать</w:t>
      </w:r>
      <w:r w:rsidRPr="00F57257">
        <w:rPr>
          <w:rFonts w:ascii="Times New Roman" w:hAnsi="Times New Roman" w:cs="Times New Roman"/>
          <w:noProof/>
          <w:sz w:val="28"/>
          <w:szCs w:val="28"/>
          <w:highlight w:val="green"/>
        </w:rPr>
        <w:t xml:space="preserve"> 0,15</w:t>
      </w:r>
      <w:r w:rsidRPr="00F57257">
        <w:rPr>
          <w:rFonts w:ascii="Times New Roman" w:hAnsi="Times New Roman" w:cs="Times New Roman"/>
          <w:sz w:val="28"/>
          <w:szCs w:val="28"/>
          <w:highlight w:val="green"/>
        </w:rPr>
        <w:t xml:space="preserve"> м</w:t>
      </w:r>
      <w:r w:rsidRPr="00F57257">
        <w:rPr>
          <w:rFonts w:ascii="Times New Roman" w:hAnsi="Times New Roman" w:cs="Times New Roman"/>
          <w:sz w:val="28"/>
          <w:szCs w:val="28"/>
          <w:highlight w:val="green"/>
          <w:vertAlign w:val="superscript"/>
        </w:rPr>
        <w:t>3</w:t>
      </w:r>
      <w:r w:rsidR="006861AF" w:rsidRPr="00F57257">
        <w:rPr>
          <w:rFonts w:ascii="Times New Roman" w:hAnsi="Times New Roman" w:cs="Times New Roman"/>
          <w:sz w:val="28"/>
          <w:szCs w:val="28"/>
          <w:highlight w:val="green"/>
        </w:rPr>
        <w:t>/ч, при</w:t>
      </w:r>
      <w:r w:rsidR="00F1797E" w:rsidRPr="00F57257">
        <w:rPr>
          <w:rFonts w:ascii="Times New Roman" w:hAnsi="Times New Roman" w:cs="Times New Roman"/>
          <w:sz w:val="28"/>
          <w:szCs w:val="28"/>
          <w:highlight w:val="green"/>
        </w:rPr>
        <w:t>чем</w:t>
      </w:r>
      <w:r w:rsidRPr="00F57257">
        <w:rPr>
          <w:rFonts w:ascii="Times New Roman" w:hAnsi="Times New Roman" w:cs="Times New Roman"/>
          <w:sz w:val="28"/>
          <w:szCs w:val="28"/>
          <w:highlight w:val="green"/>
        </w:rPr>
        <w:t xml:space="preserve"> не </w:t>
      </w:r>
      <w:r w:rsidR="006861AF" w:rsidRPr="00F57257">
        <w:rPr>
          <w:rFonts w:ascii="Times New Roman" w:hAnsi="Times New Roman" w:cs="Times New Roman"/>
          <w:sz w:val="28"/>
          <w:szCs w:val="28"/>
          <w:highlight w:val="green"/>
        </w:rPr>
        <w:t>допускается фильтрация</w:t>
      </w:r>
      <w:r w:rsidRPr="00F57257">
        <w:rPr>
          <w:rFonts w:ascii="Times New Roman" w:hAnsi="Times New Roman" w:cs="Times New Roman"/>
          <w:sz w:val="28"/>
          <w:szCs w:val="28"/>
          <w:highlight w:val="green"/>
        </w:rPr>
        <w:t xml:space="preserve"> воды через крепь ствола ниже </w:t>
      </w:r>
      <w:proofErr w:type="spellStart"/>
      <w:r w:rsidRPr="00F57257">
        <w:rPr>
          <w:rFonts w:ascii="Times New Roman" w:hAnsi="Times New Roman" w:cs="Times New Roman"/>
          <w:color w:val="000000"/>
          <w:sz w:val="28"/>
          <w:szCs w:val="28"/>
          <w:highlight w:val="green"/>
        </w:rPr>
        <w:t>кейлькранцев</w:t>
      </w:r>
      <w:proofErr w:type="spellEnd"/>
      <w:r w:rsidRPr="00F57257">
        <w:rPr>
          <w:rFonts w:ascii="Times New Roman" w:hAnsi="Times New Roman" w:cs="Times New Roman"/>
          <w:color w:val="000000"/>
          <w:sz w:val="28"/>
          <w:szCs w:val="28"/>
          <w:highlight w:val="green"/>
        </w:rPr>
        <w:t>.</w:t>
      </w:r>
    </w:p>
    <w:p w14:paraId="0C06EEF9" w14:textId="77777777" w:rsidR="00DD1D35" w:rsidRPr="00F57257" w:rsidRDefault="00DD1D35" w:rsidP="00DD1D35">
      <w:pPr>
        <w:pStyle w:val="1"/>
        <w:ind w:firstLine="851"/>
        <w:jc w:val="both"/>
        <w:rPr>
          <w:sz w:val="28"/>
          <w:szCs w:val="28"/>
          <w:highlight w:val="green"/>
        </w:rPr>
      </w:pPr>
      <w:bookmarkStart w:id="15" w:name="_Toc437263067"/>
      <w:r w:rsidRPr="00F57257">
        <w:rPr>
          <w:sz w:val="28"/>
          <w:szCs w:val="28"/>
          <w:highlight w:val="green"/>
        </w:rPr>
        <w:t>7 Армирование вертикальных стволов</w:t>
      </w:r>
      <w:bookmarkEnd w:id="15"/>
    </w:p>
    <w:p w14:paraId="010A7C69" w14:textId="77777777" w:rsidR="00DD1D35" w:rsidRPr="00F57257" w:rsidRDefault="00DD1D35" w:rsidP="00F1797E">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7.1 До начала работ по армированию ствола должна быть проведена контрольная профильная съемка его </w:t>
      </w:r>
      <w:proofErr w:type="gramStart"/>
      <w:r w:rsidRPr="00F57257">
        <w:rPr>
          <w:rFonts w:ascii="Times New Roman" w:hAnsi="Times New Roman" w:cs="Times New Roman"/>
          <w:sz w:val="28"/>
          <w:szCs w:val="28"/>
          <w:highlight w:val="green"/>
        </w:rPr>
        <w:t>стенок  по</w:t>
      </w:r>
      <w:proofErr w:type="gramEnd"/>
      <w:r w:rsidRPr="00F57257">
        <w:rPr>
          <w:rFonts w:ascii="Times New Roman" w:hAnsi="Times New Roman" w:cs="Times New Roman"/>
          <w:sz w:val="28"/>
          <w:szCs w:val="28"/>
          <w:highlight w:val="green"/>
        </w:rPr>
        <w:t xml:space="preserve"> будущим линиям минимальных зазоров между наи</w:t>
      </w:r>
      <w:r w:rsidR="00F1797E" w:rsidRPr="00F57257">
        <w:rPr>
          <w:rFonts w:ascii="Times New Roman" w:hAnsi="Times New Roman" w:cs="Times New Roman"/>
          <w:sz w:val="28"/>
          <w:szCs w:val="28"/>
          <w:highlight w:val="green"/>
        </w:rPr>
        <w:t>более выступающими частями подъе</w:t>
      </w:r>
      <w:r w:rsidRPr="00F57257">
        <w:rPr>
          <w:rFonts w:ascii="Times New Roman" w:hAnsi="Times New Roman" w:cs="Times New Roman"/>
          <w:sz w:val="28"/>
          <w:szCs w:val="28"/>
          <w:highlight w:val="green"/>
        </w:rPr>
        <w:t>мных сосудов и крепью.</w:t>
      </w:r>
    </w:p>
    <w:p w14:paraId="0A53733B" w14:textId="77777777" w:rsidR="00DD1D35" w:rsidRPr="00F57257" w:rsidRDefault="00F1797E" w:rsidP="00F1797E">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7.2 Армирование стволов следует про</w:t>
      </w:r>
      <w:r w:rsidR="00DD1D35" w:rsidRPr="00F57257">
        <w:rPr>
          <w:rFonts w:ascii="Times New Roman" w:hAnsi="Times New Roman" w:cs="Times New Roman"/>
          <w:sz w:val="28"/>
          <w:szCs w:val="28"/>
          <w:highlight w:val="green"/>
        </w:rPr>
        <w:t>водить по проекту организации работ,</w:t>
      </w:r>
      <w:r w:rsidR="00E5029E" w:rsidRPr="00F57257">
        <w:rPr>
          <w:rFonts w:ascii="Times New Roman" w:hAnsi="Times New Roman" w:cs="Times New Roman"/>
          <w:sz w:val="28"/>
          <w:szCs w:val="28"/>
          <w:highlight w:val="green"/>
        </w:rPr>
        <w:t xml:space="preserve"> в</w:t>
      </w:r>
      <w:r w:rsidR="00DD1D35" w:rsidRPr="00F57257">
        <w:rPr>
          <w:rFonts w:ascii="Times New Roman" w:hAnsi="Times New Roman" w:cs="Times New Roman"/>
          <w:sz w:val="28"/>
          <w:szCs w:val="28"/>
          <w:highlight w:val="green"/>
        </w:rPr>
        <w:t xml:space="preserve"> котор</w:t>
      </w:r>
      <w:r w:rsidRPr="00F57257">
        <w:rPr>
          <w:rFonts w:ascii="Times New Roman" w:hAnsi="Times New Roman" w:cs="Times New Roman"/>
          <w:sz w:val="28"/>
          <w:szCs w:val="28"/>
          <w:highlight w:val="green"/>
        </w:rPr>
        <w:t>ом</w:t>
      </w:r>
      <w:r w:rsidR="00DD1D35" w:rsidRPr="00F57257">
        <w:rPr>
          <w:rFonts w:ascii="Times New Roman" w:hAnsi="Times New Roman" w:cs="Times New Roman"/>
          <w:sz w:val="28"/>
          <w:szCs w:val="28"/>
          <w:highlight w:val="green"/>
        </w:rPr>
        <w:t xml:space="preserve"> долж</w:t>
      </w:r>
      <w:r w:rsidR="00E5029E" w:rsidRPr="00F57257">
        <w:rPr>
          <w:rFonts w:ascii="Times New Roman" w:hAnsi="Times New Roman" w:cs="Times New Roman"/>
          <w:sz w:val="28"/>
          <w:szCs w:val="28"/>
          <w:highlight w:val="green"/>
        </w:rPr>
        <w:t>ны быть</w:t>
      </w:r>
      <w:r w:rsidR="00DD1D35" w:rsidRPr="00F57257">
        <w:rPr>
          <w:rFonts w:ascii="Times New Roman" w:hAnsi="Times New Roman" w:cs="Times New Roman"/>
          <w:sz w:val="28"/>
          <w:szCs w:val="28"/>
          <w:highlight w:val="green"/>
        </w:rPr>
        <w:t xml:space="preserve"> предусм</w:t>
      </w:r>
      <w:r w:rsidR="00E5029E" w:rsidRPr="00F57257">
        <w:rPr>
          <w:rFonts w:ascii="Times New Roman" w:hAnsi="Times New Roman" w:cs="Times New Roman"/>
          <w:sz w:val="28"/>
          <w:szCs w:val="28"/>
          <w:highlight w:val="green"/>
        </w:rPr>
        <w:t>отрены</w:t>
      </w:r>
      <w:r w:rsidR="00DD1D35" w:rsidRPr="00F57257">
        <w:rPr>
          <w:rFonts w:ascii="Times New Roman" w:hAnsi="Times New Roman" w:cs="Times New Roman"/>
          <w:sz w:val="28"/>
          <w:szCs w:val="28"/>
          <w:highlight w:val="green"/>
        </w:rPr>
        <w:t xml:space="preserve"> расположение оборудования в стволе и на поверхности, подробн</w:t>
      </w:r>
      <w:r w:rsidR="00E5029E" w:rsidRPr="00F57257">
        <w:rPr>
          <w:rFonts w:ascii="Times New Roman" w:hAnsi="Times New Roman" w:cs="Times New Roman"/>
          <w:sz w:val="28"/>
          <w:szCs w:val="28"/>
          <w:highlight w:val="green"/>
        </w:rPr>
        <w:t>ая</w:t>
      </w:r>
      <w:r w:rsidR="00DD1D35" w:rsidRPr="00F57257">
        <w:rPr>
          <w:rFonts w:ascii="Times New Roman" w:hAnsi="Times New Roman" w:cs="Times New Roman"/>
          <w:sz w:val="28"/>
          <w:szCs w:val="28"/>
          <w:highlight w:val="green"/>
        </w:rPr>
        <w:t xml:space="preserve"> спецификаци</w:t>
      </w:r>
      <w:r w:rsidR="00E5029E" w:rsidRPr="00F57257">
        <w:rPr>
          <w:rFonts w:ascii="Times New Roman" w:hAnsi="Times New Roman" w:cs="Times New Roman"/>
          <w:sz w:val="28"/>
          <w:szCs w:val="28"/>
          <w:highlight w:val="green"/>
        </w:rPr>
        <w:t>я</w:t>
      </w:r>
      <w:r w:rsidR="00DD1D35" w:rsidRPr="00F57257">
        <w:rPr>
          <w:rFonts w:ascii="Times New Roman" w:hAnsi="Times New Roman" w:cs="Times New Roman"/>
          <w:sz w:val="28"/>
          <w:szCs w:val="28"/>
          <w:highlight w:val="green"/>
        </w:rPr>
        <w:t xml:space="preserve"> материалов и оборудования, необходимых для </w:t>
      </w:r>
      <w:proofErr w:type="spellStart"/>
      <w:r w:rsidR="00DD1D35" w:rsidRPr="00F57257">
        <w:rPr>
          <w:rFonts w:ascii="Times New Roman" w:hAnsi="Times New Roman" w:cs="Times New Roman"/>
          <w:sz w:val="28"/>
          <w:szCs w:val="28"/>
          <w:highlight w:val="green"/>
        </w:rPr>
        <w:t>армировки</w:t>
      </w:r>
      <w:proofErr w:type="spellEnd"/>
      <w:r w:rsidR="00DD1D35" w:rsidRPr="00F57257">
        <w:rPr>
          <w:rFonts w:ascii="Times New Roman" w:hAnsi="Times New Roman" w:cs="Times New Roman"/>
          <w:sz w:val="28"/>
          <w:szCs w:val="28"/>
          <w:highlight w:val="green"/>
        </w:rPr>
        <w:t xml:space="preserve"> ствола, и график подготовительных работ</w:t>
      </w:r>
      <w:r w:rsidR="00E5029E" w:rsidRPr="00F57257">
        <w:rPr>
          <w:rFonts w:ascii="Times New Roman" w:hAnsi="Times New Roman" w:cs="Times New Roman"/>
          <w:sz w:val="28"/>
          <w:szCs w:val="28"/>
          <w:highlight w:val="green"/>
        </w:rPr>
        <w:t>.</w:t>
      </w:r>
      <w:r w:rsidR="00DD1D35" w:rsidRPr="00F57257">
        <w:rPr>
          <w:rFonts w:ascii="Times New Roman" w:hAnsi="Times New Roman" w:cs="Times New Roman"/>
          <w:sz w:val="28"/>
          <w:szCs w:val="28"/>
          <w:highlight w:val="green"/>
        </w:rPr>
        <w:t xml:space="preserve"> Заготовка элементов </w:t>
      </w:r>
      <w:proofErr w:type="spellStart"/>
      <w:r w:rsidR="00DD1D35" w:rsidRPr="00F57257">
        <w:rPr>
          <w:rFonts w:ascii="Times New Roman" w:hAnsi="Times New Roman" w:cs="Times New Roman"/>
          <w:sz w:val="28"/>
          <w:szCs w:val="28"/>
          <w:highlight w:val="green"/>
        </w:rPr>
        <w:t>армировки</w:t>
      </w:r>
      <w:proofErr w:type="spellEnd"/>
      <w:r w:rsidR="00DD1D35" w:rsidRPr="00F57257">
        <w:rPr>
          <w:rFonts w:ascii="Times New Roman" w:hAnsi="Times New Roman" w:cs="Times New Roman"/>
          <w:sz w:val="28"/>
          <w:szCs w:val="28"/>
          <w:highlight w:val="green"/>
        </w:rPr>
        <w:t xml:space="preserve"> нужных размеров и конфигурации, деталей трубопроводов для водоотлива и сжатого воздуха, подвески силового осветительного и телефонн</w:t>
      </w:r>
      <w:r w:rsidR="00E5029E" w:rsidRPr="00F57257">
        <w:rPr>
          <w:rFonts w:ascii="Times New Roman" w:hAnsi="Times New Roman" w:cs="Times New Roman"/>
          <w:sz w:val="28"/>
          <w:szCs w:val="28"/>
          <w:highlight w:val="green"/>
        </w:rPr>
        <w:t>ого кабеля должна быть выполнена</w:t>
      </w:r>
      <w:r w:rsidRPr="00F57257">
        <w:rPr>
          <w:rFonts w:ascii="Times New Roman" w:hAnsi="Times New Roman" w:cs="Times New Roman"/>
          <w:sz w:val="28"/>
          <w:szCs w:val="28"/>
          <w:highlight w:val="green"/>
        </w:rPr>
        <w:t xml:space="preserve"> до начала армирования</w:t>
      </w:r>
      <w:r w:rsidR="00DD1D35" w:rsidRPr="00F57257">
        <w:rPr>
          <w:rFonts w:ascii="Times New Roman" w:hAnsi="Times New Roman" w:cs="Times New Roman"/>
          <w:sz w:val="28"/>
          <w:szCs w:val="28"/>
          <w:highlight w:val="green"/>
        </w:rPr>
        <w:t xml:space="preserve"> ствола.</w:t>
      </w:r>
    </w:p>
    <w:p w14:paraId="3E7862EB" w14:textId="77777777" w:rsidR="00DD1D35" w:rsidRPr="00F57257" w:rsidRDefault="00E5029E" w:rsidP="00F1797E">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7.3 Работу</w:t>
      </w:r>
      <w:r w:rsidR="00F1797E" w:rsidRPr="00F57257">
        <w:rPr>
          <w:rFonts w:ascii="Times New Roman" w:hAnsi="Times New Roman" w:cs="Times New Roman"/>
          <w:sz w:val="28"/>
          <w:szCs w:val="28"/>
          <w:highlight w:val="green"/>
        </w:rPr>
        <w:t xml:space="preserve"> по монтажу </w:t>
      </w:r>
      <w:proofErr w:type="spellStart"/>
      <w:r w:rsidR="00F1797E" w:rsidRPr="00F57257">
        <w:rPr>
          <w:rFonts w:ascii="Times New Roman" w:hAnsi="Times New Roman" w:cs="Times New Roman"/>
          <w:sz w:val="28"/>
          <w:szCs w:val="28"/>
          <w:highlight w:val="green"/>
        </w:rPr>
        <w:t>армировки</w:t>
      </w:r>
      <w:proofErr w:type="spellEnd"/>
      <w:r w:rsidR="00DD1D35" w:rsidRPr="00F57257">
        <w:rPr>
          <w:rFonts w:ascii="Times New Roman" w:hAnsi="Times New Roman" w:cs="Times New Roman"/>
          <w:sz w:val="28"/>
          <w:szCs w:val="28"/>
          <w:highlight w:val="green"/>
        </w:rPr>
        <w:t xml:space="preserve"> стволов </w:t>
      </w:r>
      <w:r w:rsidRPr="00F57257">
        <w:rPr>
          <w:rFonts w:ascii="Times New Roman" w:hAnsi="Times New Roman" w:cs="Times New Roman"/>
          <w:sz w:val="28"/>
          <w:szCs w:val="28"/>
          <w:highlight w:val="green"/>
        </w:rPr>
        <w:t>следует</w:t>
      </w:r>
      <w:r w:rsidR="00DD1D35" w:rsidRPr="00F57257">
        <w:rPr>
          <w:rFonts w:ascii="Times New Roman" w:hAnsi="Times New Roman" w:cs="Times New Roman"/>
          <w:sz w:val="28"/>
          <w:szCs w:val="28"/>
          <w:highlight w:val="green"/>
        </w:rPr>
        <w:t xml:space="preserve"> начинать с установки контрольного яруса расстрелов в устье ствола. </w:t>
      </w:r>
    </w:p>
    <w:p w14:paraId="2B77B776" w14:textId="77777777" w:rsidR="00DD1D35" w:rsidRPr="00F57257" w:rsidRDefault="00DD1D35" w:rsidP="00F1797E">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Монтаж </w:t>
      </w:r>
      <w:proofErr w:type="spellStart"/>
      <w:r w:rsidRPr="00F57257">
        <w:rPr>
          <w:rFonts w:ascii="Times New Roman" w:hAnsi="Times New Roman" w:cs="Times New Roman"/>
          <w:sz w:val="28"/>
          <w:szCs w:val="28"/>
          <w:highlight w:val="green"/>
        </w:rPr>
        <w:t>армировки</w:t>
      </w:r>
      <w:proofErr w:type="spellEnd"/>
      <w:r w:rsidRPr="00F57257">
        <w:rPr>
          <w:rFonts w:ascii="Times New Roman" w:hAnsi="Times New Roman" w:cs="Times New Roman"/>
          <w:sz w:val="28"/>
          <w:szCs w:val="28"/>
          <w:highlight w:val="green"/>
        </w:rPr>
        <w:t xml:space="preserve"> в напра</w:t>
      </w:r>
      <w:r w:rsidR="00F1797E" w:rsidRPr="00F57257">
        <w:rPr>
          <w:rFonts w:ascii="Times New Roman" w:hAnsi="Times New Roman" w:cs="Times New Roman"/>
          <w:sz w:val="28"/>
          <w:szCs w:val="28"/>
          <w:highlight w:val="green"/>
        </w:rPr>
        <w:t>влении сверху вниз следует про</w:t>
      </w:r>
      <w:r w:rsidRPr="00F57257">
        <w:rPr>
          <w:rFonts w:ascii="Times New Roman" w:hAnsi="Times New Roman" w:cs="Times New Roman"/>
          <w:sz w:val="28"/>
          <w:szCs w:val="28"/>
          <w:highlight w:val="green"/>
        </w:rPr>
        <w:t>водить относительно отвесов, закрепляемых на к</w:t>
      </w:r>
      <w:r w:rsidR="00E5029E" w:rsidRPr="00F57257">
        <w:rPr>
          <w:rFonts w:ascii="Times New Roman" w:hAnsi="Times New Roman" w:cs="Times New Roman"/>
          <w:sz w:val="28"/>
          <w:szCs w:val="28"/>
          <w:highlight w:val="green"/>
        </w:rPr>
        <w:t>онтрольном ярусе. При выполнении</w:t>
      </w:r>
      <w:r w:rsidRPr="00F57257">
        <w:rPr>
          <w:rFonts w:ascii="Times New Roman" w:hAnsi="Times New Roman" w:cs="Times New Roman"/>
          <w:sz w:val="28"/>
          <w:szCs w:val="28"/>
          <w:highlight w:val="green"/>
        </w:rPr>
        <w:t xml:space="preserve"> формировки после других ярусов отвесы опускаются вслед за монтажными полками.</w:t>
      </w:r>
    </w:p>
    <w:p w14:paraId="2AC6032F" w14:textId="77777777" w:rsidR="00DD1D35" w:rsidRPr="00F57257" w:rsidRDefault="00AA1C28" w:rsidP="00AA1C28">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При армировании</w:t>
      </w:r>
      <w:r w:rsidR="00DD1D35" w:rsidRPr="00F57257">
        <w:rPr>
          <w:rFonts w:ascii="Times New Roman" w:hAnsi="Times New Roman" w:cs="Times New Roman"/>
          <w:sz w:val="28"/>
          <w:szCs w:val="28"/>
          <w:highlight w:val="green"/>
        </w:rPr>
        <w:t xml:space="preserve"> стволов в направлении с</w:t>
      </w:r>
      <w:r w:rsidRPr="00F57257">
        <w:rPr>
          <w:rFonts w:ascii="Times New Roman" w:hAnsi="Times New Roman" w:cs="Times New Roman"/>
          <w:sz w:val="28"/>
          <w:szCs w:val="28"/>
          <w:highlight w:val="green"/>
        </w:rPr>
        <w:t>низу вверх установку контрольного</w:t>
      </w:r>
      <w:r w:rsidR="00DD1D35" w:rsidRPr="00F57257">
        <w:rPr>
          <w:rFonts w:ascii="Times New Roman" w:hAnsi="Times New Roman" w:cs="Times New Roman"/>
          <w:sz w:val="28"/>
          <w:szCs w:val="28"/>
          <w:highlight w:val="green"/>
        </w:rPr>
        <w:t xml:space="preserve"> яруса на горизонте околоствол</w:t>
      </w:r>
      <w:r w:rsidRPr="00F57257">
        <w:rPr>
          <w:rFonts w:ascii="Times New Roman" w:hAnsi="Times New Roman" w:cs="Times New Roman"/>
          <w:sz w:val="28"/>
          <w:szCs w:val="28"/>
          <w:highlight w:val="green"/>
        </w:rPr>
        <w:t>ьного двора следует про</w:t>
      </w:r>
      <w:r w:rsidR="00DD1D35" w:rsidRPr="00F57257">
        <w:rPr>
          <w:rFonts w:ascii="Times New Roman" w:hAnsi="Times New Roman" w:cs="Times New Roman"/>
          <w:sz w:val="28"/>
          <w:szCs w:val="28"/>
          <w:highlight w:val="green"/>
        </w:rPr>
        <w:t xml:space="preserve">водить относительно отвесов, опущенных с верхнего контрольного яруса, или с помощью </w:t>
      </w:r>
      <w:proofErr w:type="spellStart"/>
      <w:r w:rsidR="00DD1D35" w:rsidRPr="00F57257">
        <w:rPr>
          <w:rFonts w:ascii="Times New Roman" w:hAnsi="Times New Roman" w:cs="Times New Roman"/>
          <w:sz w:val="28"/>
          <w:szCs w:val="28"/>
          <w:highlight w:val="green"/>
        </w:rPr>
        <w:t>проекциометра</w:t>
      </w:r>
      <w:proofErr w:type="spellEnd"/>
      <w:r w:rsidR="00DD1D35" w:rsidRPr="00F57257">
        <w:rPr>
          <w:rFonts w:ascii="Times New Roman" w:hAnsi="Times New Roman" w:cs="Times New Roman"/>
          <w:sz w:val="28"/>
          <w:szCs w:val="28"/>
          <w:highlight w:val="green"/>
        </w:rPr>
        <w:t>.</w:t>
      </w:r>
    </w:p>
    <w:p w14:paraId="0974E956" w14:textId="77777777" w:rsidR="00DD1D35" w:rsidRPr="00F57257" w:rsidRDefault="00DD1D35" w:rsidP="00AA1C28">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7.4 Разделку лунок под расстрелы следует осуществлять </w:t>
      </w:r>
      <w:r w:rsidR="00521AA0" w:rsidRPr="00F57257">
        <w:rPr>
          <w:rFonts w:ascii="Times New Roman" w:hAnsi="Times New Roman" w:cs="Times New Roman"/>
          <w:sz w:val="28"/>
          <w:szCs w:val="28"/>
          <w:highlight w:val="green"/>
        </w:rPr>
        <w:t xml:space="preserve">посредством </w:t>
      </w:r>
      <w:r w:rsidRPr="00F57257">
        <w:rPr>
          <w:rFonts w:ascii="Times New Roman" w:hAnsi="Times New Roman" w:cs="Times New Roman"/>
          <w:sz w:val="28"/>
          <w:szCs w:val="28"/>
          <w:highlight w:val="green"/>
        </w:rPr>
        <w:t>бурильны</w:t>
      </w:r>
      <w:r w:rsidR="00521AA0" w:rsidRPr="00F57257">
        <w:rPr>
          <w:rFonts w:ascii="Times New Roman" w:hAnsi="Times New Roman" w:cs="Times New Roman"/>
          <w:sz w:val="28"/>
          <w:szCs w:val="28"/>
          <w:highlight w:val="green"/>
        </w:rPr>
        <w:t>х машин</w:t>
      </w:r>
      <w:r w:rsidRPr="00F57257">
        <w:rPr>
          <w:rFonts w:ascii="Times New Roman" w:hAnsi="Times New Roman" w:cs="Times New Roman"/>
          <w:sz w:val="28"/>
          <w:szCs w:val="28"/>
          <w:highlight w:val="green"/>
        </w:rPr>
        <w:t xml:space="preserve"> для выбуривания лунок или иным способом. Буровая мелочь должна улавливаться в стволах с бетонной крепью. </w:t>
      </w:r>
    </w:p>
    <w:p w14:paraId="652831C0" w14:textId="77777777" w:rsidR="00DD1D35" w:rsidRPr="00F57257" w:rsidRDefault="00DD1D35" w:rsidP="00AA1C28">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lastRenderedPageBreak/>
        <w:t xml:space="preserve">Горизонтальное положение расстрелов при </w:t>
      </w:r>
      <w:r w:rsidR="001B0957" w:rsidRPr="00F57257">
        <w:rPr>
          <w:rFonts w:ascii="Times New Roman" w:hAnsi="Times New Roman" w:cs="Times New Roman"/>
          <w:sz w:val="28"/>
          <w:szCs w:val="28"/>
          <w:highlight w:val="green"/>
        </w:rPr>
        <w:t xml:space="preserve">их </w:t>
      </w:r>
      <w:r w:rsidRPr="00F57257">
        <w:rPr>
          <w:rFonts w:ascii="Times New Roman" w:hAnsi="Times New Roman" w:cs="Times New Roman"/>
          <w:sz w:val="28"/>
          <w:szCs w:val="28"/>
          <w:highlight w:val="green"/>
        </w:rPr>
        <w:t>закреплении в лунках следует обеспечивать с помощью металлически</w:t>
      </w:r>
      <w:r w:rsidR="00AA1C28" w:rsidRPr="00F57257">
        <w:rPr>
          <w:rFonts w:ascii="Times New Roman" w:hAnsi="Times New Roman" w:cs="Times New Roman"/>
          <w:sz w:val="28"/>
          <w:szCs w:val="28"/>
          <w:highlight w:val="green"/>
        </w:rPr>
        <w:t>х подкладок под полку расстрела</w:t>
      </w:r>
      <w:proofErr w:type="gramStart"/>
      <w:r w:rsidRPr="00F57257">
        <w:rPr>
          <w:rFonts w:ascii="Times New Roman" w:hAnsi="Times New Roman" w:cs="Times New Roman"/>
          <w:sz w:val="28"/>
          <w:szCs w:val="28"/>
          <w:highlight w:val="green"/>
        </w:rPr>
        <w:t xml:space="preserve">   (</w:t>
      </w:r>
      <w:proofErr w:type="gramEnd"/>
      <w:r w:rsidRPr="00F57257">
        <w:rPr>
          <w:rFonts w:ascii="Times New Roman" w:hAnsi="Times New Roman" w:cs="Times New Roman"/>
          <w:sz w:val="28"/>
          <w:szCs w:val="28"/>
          <w:highlight w:val="green"/>
        </w:rPr>
        <w:t>не более трех под один конец расстрела). Перед бетонированием лунок расстрелы следует расклинивать металлическими или дубовыми клиньями по верхней полке.</w:t>
      </w:r>
    </w:p>
    <w:p w14:paraId="520984B7" w14:textId="77777777" w:rsidR="00DD1D35" w:rsidRPr="00F57257" w:rsidRDefault="00DD1D35" w:rsidP="00AA1C28">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7.5 Совместно с установко</w:t>
      </w:r>
      <w:r w:rsidR="00AA1C28" w:rsidRPr="00F57257">
        <w:rPr>
          <w:rFonts w:ascii="Times New Roman" w:hAnsi="Times New Roman" w:cs="Times New Roman"/>
          <w:sz w:val="28"/>
          <w:szCs w:val="28"/>
          <w:highlight w:val="green"/>
        </w:rPr>
        <w:t xml:space="preserve">й ярусов </w:t>
      </w:r>
      <w:proofErr w:type="spellStart"/>
      <w:r w:rsidR="00AA1C28" w:rsidRPr="00F57257">
        <w:rPr>
          <w:rFonts w:ascii="Times New Roman" w:hAnsi="Times New Roman" w:cs="Times New Roman"/>
          <w:sz w:val="28"/>
          <w:szCs w:val="28"/>
          <w:highlight w:val="green"/>
        </w:rPr>
        <w:t>армировки</w:t>
      </w:r>
      <w:proofErr w:type="spellEnd"/>
      <w:r w:rsidR="00AA1C28" w:rsidRPr="00F57257">
        <w:rPr>
          <w:rFonts w:ascii="Times New Roman" w:hAnsi="Times New Roman" w:cs="Times New Roman"/>
          <w:sz w:val="28"/>
          <w:szCs w:val="28"/>
          <w:highlight w:val="green"/>
        </w:rPr>
        <w:t xml:space="preserve"> следует про</w:t>
      </w:r>
      <w:r w:rsidRPr="00F57257">
        <w:rPr>
          <w:rFonts w:ascii="Times New Roman" w:hAnsi="Times New Roman" w:cs="Times New Roman"/>
          <w:sz w:val="28"/>
          <w:szCs w:val="28"/>
          <w:highlight w:val="green"/>
        </w:rPr>
        <w:t>водить монтаж опорных к</w:t>
      </w:r>
      <w:r w:rsidR="001B0957" w:rsidRPr="00F57257">
        <w:rPr>
          <w:rFonts w:ascii="Times New Roman" w:hAnsi="Times New Roman" w:cs="Times New Roman"/>
          <w:sz w:val="28"/>
          <w:szCs w:val="28"/>
          <w:highlight w:val="green"/>
        </w:rPr>
        <w:t>онструкций системы подъе</w:t>
      </w:r>
      <w:r w:rsidRPr="00F57257">
        <w:rPr>
          <w:rFonts w:ascii="Times New Roman" w:hAnsi="Times New Roman" w:cs="Times New Roman"/>
          <w:sz w:val="28"/>
          <w:szCs w:val="28"/>
          <w:highlight w:val="green"/>
        </w:rPr>
        <w:t xml:space="preserve">мов и коммуникаций в стволе, настилку лестничного отделения, установку лестниц и обшивку лестничного отделения. </w:t>
      </w:r>
    </w:p>
    <w:p w14:paraId="523544E2" w14:textId="77777777" w:rsidR="00DD1D35" w:rsidRPr="00F57257" w:rsidRDefault="00DD1D35" w:rsidP="00AA1C28">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7.6 Сборку тру</w:t>
      </w:r>
      <w:r w:rsidR="00AA1C28" w:rsidRPr="00F57257">
        <w:rPr>
          <w:rFonts w:ascii="Times New Roman" w:hAnsi="Times New Roman" w:cs="Times New Roman"/>
          <w:sz w:val="28"/>
          <w:szCs w:val="28"/>
          <w:highlight w:val="green"/>
        </w:rPr>
        <w:t>бопровода в стволе следует про</w:t>
      </w:r>
      <w:r w:rsidRPr="00F57257">
        <w:rPr>
          <w:rFonts w:ascii="Times New Roman" w:hAnsi="Times New Roman" w:cs="Times New Roman"/>
          <w:sz w:val="28"/>
          <w:szCs w:val="28"/>
          <w:highlight w:val="green"/>
        </w:rPr>
        <w:t>водить плетями снизу вверх на фланцевых и сварных соединениях. Длина плетей должна соответствовать расстоянию между сальниковыми компенсаторами. Плети</w:t>
      </w:r>
      <w:r w:rsidR="00AA1C28" w:rsidRPr="00F57257">
        <w:rPr>
          <w:rFonts w:ascii="Times New Roman" w:hAnsi="Times New Roman" w:cs="Times New Roman"/>
          <w:sz w:val="28"/>
          <w:szCs w:val="28"/>
          <w:highlight w:val="green"/>
        </w:rPr>
        <w:t xml:space="preserve"> перед спуском в ствол следует</w:t>
      </w:r>
      <w:r w:rsidRPr="00F57257">
        <w:rPr>
          <w:rFonts w:ascii="Times New Roman" w:hAnsi="Times New Roman" w:cs="Times New Roman"/>
          <w:sz w:val="28"/>
          <w:szCs w:val="28"/>
          <w:highlight w:val="green"/>
        </w:rPr>
        <w:t xml:space="preserve"> испытыва</w:t>
      </w:r>
      <w:r w:rsidR="001B0957" w:rsidRPr="00F57257">
        <w:rPr>
          <w:rFonts w:ascii="Times New Roman" w:hAnsi="Times New Roman" w:cs="Times New Roman"/>
          <w:sz w:val="28"/>
          <w:szCs w:val="28"/>
          <w:highlight w:val="green"/>
        </w:rPr>
        <w:t>ть на прочность и герметичность.</w:t>
      </w:r>
    </w:p>
    <w:p w14:paraId="60A07B39" w14:textId="77777777" w:rsidR="00DD1D35" w:rsidRPr="00F57257" w:rsidRDefault="00DD1D35" w:rsidP="00AA1C28">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7.7 Спуск кабелей и длинномерных элементов </w:t>
      </w:r>
      <w:proofErr w:type="spellStart"/>
      <w:r w:rsidRPr="00F57257">
        <w:rPr>
          <w:rFonts w:ascii="Times New Roman" w:hAnsi="Times New Roman" w:cs="Times New Roman"/>
          <w:sz w:val="28"/>
          <w:szCs w:val="28"/>
          <w:highlight w:val="green"/>
        </w:rPr>
        <w:t>армировки</w:t>
      </w:r>
      <w:proofErr w:type="spellEnd"/>
      <w:r w:rsidRPr="00F57257">
        <w:rPr>
          <w:rFonts w:ascii="Times New Roman" w:hAnsi="Times New Roman" w:cs="Times New Roman"/>
          <w:sz w:val="28"/>
          <w:szCs w:val="28"/>
          <w:highlight w:val="green"/>
        </w:rPr>
        <w:t xml:space="preserve"> следует осуществлять с помощью канатов. Крепление кабеля к канату следует выполнять специальными крепежными устройствами через интервалы, зависящие от марки кабеля. До начала навески должна быть испытана изоляция кабелей.</w:t>
      </w:r>
    </w:p>
    <w:p w14:paraId="07A433D8" w14:textId="77777777" w:rsidR="00DD1D35" w:rsidRPr="000069D8" w:rsidRDefault="00DD1D35" w:rsidP="00AA1C28">
      <w:pPr>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 xml:space="preserve">7.8 Допустимые отклонения геометрических параметров </w:t>
      </w:r>
      <w:r w:rsidR="006861AF" w:rsidRPr="00F57257">
        <w:rPr>
          <w:rFonts w:ascii="Times New Roman" w:hAnsi="Times New Roman" w:cs="Times New Roman"/>
          <w:sz w:val="28"/>
          <w:szCs w:val="28"/>
          <w:highlight w:val="green"/>
        </w:rPr>
        <w:t>от проектных при выполнении работ по армированию</w:t>
      </w:r>
      <w:r w:rsidRPr="00F57257">
        <w:rPr>
          <w:rFonts w:ascii="Times New Roman" w:hAnsi="Times New Roman" w:cs="Times New Roman"/>
          <w:sz w:val="28"/>
          <w:szCs w:val="28"/>
          <w:highlight w:val="green"/>
        </w:rPr>
        <w:t xml:space="preserve"> </w:t>
      </w:r>
      <w:r w:rsidR="006861AF" w:rsidRPr="00F57257">
        <w:rPr>
          <w:rFonts w:ascii="Times New Roman" w:hAnsi="Times New Roman" w:cs="Times New Roman"/>
          <w:sz w:val="28"/>
          <w:szCs w:val="28"/>
          <w:highlight w:val="green"/>
        </w:rPr>
        <w:t>вертикальных стволов не должны</w:t>
      </w:r>
      <w:r w:rsidR="00AA1C28" w:rsidRPr="00F57257">
        <w:rPr>
          <w:rFonts w:ascii="Times New Roman" w:hAnsi="Times New Roman" w:cs="Times New Roman"/>
          <w:sz w:val="28"/>
          <w:szCs w:val="28"/>
          <w:highlight w:val="green"/>
        </w:rPr>
        <w:t xml:space="preserve"> превышать значений</w:t>
      </w:r>
      <w:r w:rsidRPr="00F57257">
        <w:rPr>
          <w:rFonts w:ascii="Times New Roman" w:hAnsi="Times New Roman" w:cs="Times New Roman"/>
          <w:sz w:val="28"/>
          <w:szCs w:val="28"/>
          <w:highlight w:val="green"/>
        </w:rPr>
        <w:t xml:space="preserve">, установленных </w:t>
      </w:r>
      <w:r w:rsidR="00AA1C28" w:rsidRPr="00F57257">
        <w:rPr>
          <w:rFonts w:ascii="Times New Roman" w:hAnsi="Times New Roman" w:cs="Times New Roman"/>
          <w:sz w:val="28"/>
          <w:szCs w:val="28"/>
          <w:highlight w:val="green"/>
        </w:rPr>
        <w:t>[4</w:t>
      </w:r>
      <w:r w:rsidR="00DF7DEE" w:rsidRPr="00F57257">
        <w:rPr>
          <w:rFonts w:ascii="Times New Roman" w:hAnsi="Times New Roman" w:cs="Times New Roman"/>
          <w:sz w:val="28"/>
          <w:szCs w:val="28"/>
          <w:highlight w:val="green"/>
        </w:rPr>
        <w:t>]</w:t>
      </w:r>
      <w:r w:rsidR="00AA1C28" w:rsidRPr="00F57257">
        <w:rPr>
          <w:rFonts w:ascii="Times New Roman" w:hAnsi="Times New Roman" w:cs="Times New Roman"/>
          <w:sz w:val="28"/>
          <w:szCs w:val="28"/>
          <w:highlight w:val="green"/>
        </w:rPr>
        <w:t>.</w:t>
      </w:r>
    </w:p>
    <w:p w14:paraId="41659BCB" w14:textId="77777777" w:rsidR="00DD1D35" w:rsidRDefault="00DD1D35" w:rsidP="00AA1C28">
      <w:pPr>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7.9 Перед навеской в стволе пост</w:t>
      </w:r>
      <w:r w:rsidR="00AA1C28" w:rsidRPr="00F57257">
        <w:rPr>
          <w:rFonts w:ascii="Times New Roman" w:hAnsi="Times New Roman" w:cs="Times New Roman"/>
          <w:sz w:val="28"/>
          <w:szCs w:val="28"/>
          <w:highlight w:val="green"/>
        </w:rPr>
        <w:t>оянных сосудов необходимо про</w:t>
      </w:r>
      <w:r w:rsidRPr="00F57257">
        <w:rPr>
          <w:rFonts w:ascii="Times New Roman" w:hAnsi="Times New Roman" w:cs="Times New Roman"/>
          <w:sz w:val="28"/>
          <w:szCs w:val="28"/>
          <w:highlight w:val="green"/>
        </w:rPr>
        <w:t xml:space="preserve">водить контрольную проверку их геометрических размеров </w:t>
      </w:r>
      <w:r w:rsidR="00DF7DEE" w:rsidRPr="00F57257">
        <w:rPr>
          <w:rFonts w:ascii="Times New Roman" w:hAnsi="Times New Roman" w:cs="Times New Roman"/>
          <w:sz w:val="28"/>
          <w:szCs w:val="28"/>
          <w:highlight w:val="green"/>
        </w:rPr>
        <w:t xml:space="preserve">силами </w:t>
      </w:r>
      <w:r w:rsidRPr="00F57257">
        <w:rPr>
          <w:rFonts w:ascii="Times New Roman" w:hAnsi="Times New Roman" w:cs="Times New Roman"/>
          <w:sz w:val="28"/>
          <w:szCs w:val="28"/>
          <w:highlight w:val="green"/>
        </w:rPr>
        <w:t>представит</w:t>
      </w:r>
      <w:r w:rsidR="00AA1C28" w:rsidRPr="00F57257">
        <w:rPr>
          <w:rFonts w:ascii="Times New Roman" w:hAnsi="Times New Roman" w:cs="Times New Roman"/>
          <w:sz w:val="28"/>
          <w:szCs w:val="28"/>
          <w:highlight w:val="green"/>
        </w:rPr>
        <w:t>елей</w:t>
      </w:r>
      <w:r w:rsidRPr="00F57257">
        <w:rPr>
          <w:rFonts w:ascii="Times New Roman" w:hAnsi="Times New Roman" w:cs="Times New Roman"/>
          <w:sz w:val="28"/>
          <w:szCs w:val="28"/>
          <w:highlight w:val="green"/>
        </w:rPr>
        <w:t xml:space="preserve"> заказчика, </w:t>
      </w:r>
      <w:r w:rsidR="00AA1C28" w:rsidRPr="00F57257">
        <w:rPr>
          <w:rFonts w:ascii="Times New Roman" w:hAnsi="Times New Roman" w:cs="Times New Roman"/>
          <w:sz w:val="28"/>
          <w:szCs w:val="28"/>
          <w:highlight w:val="green"/>
        </w:rPr>
        <w:t>генерального подрядчика и предприятия</w:t>
      </w:r>
      <w:r w:rsidRPr="00F57257">
        <w:rPr>
          <w:rFonts w:ascii="Times New Roman" w:hAnsi="Times New Roman" w:cs="Times New Roman"/>
          <w:sz w:val="28"/>
          <w:szCs w:val="28"/>
          <w:highlight w:val="green"/>
        </w:rPr>
        <w:t xml:space="preserve">-производителя. Результаты проверки следует оформлять </w:t>
      </w:r>
      <w:r w:rsidR="00DF7DEE" w:rsidRPr="00F57257">
        <w:rPr>
          <w:rFonts w:ascii="Times New Roman" w:hAnsi="Times New Roman" w:cs="Times New Roman"/>
          <w:sz w:val="28"/>
          <w:szCs w:val="28"/>
          <w:highlight w:val="green"/>
        </w:rPr>
        <w:t xml:space="preserve">соответствующим </w:t>
      </w:r>
      <w:r w:rsidRPr="00F57257">
        <w:rPr>
          <w:rFonts w:ascii="Times New Roman" w:hAnsi="Times New Roman" w:cs="Times New Roman"/>
          <w:sz w:val="28"/>
          <w:szCs w:val="28"/>
          <w:highlight w:val="green"/>
        </w:rPr>
        <w:t>актом.</w:t>
      </w:r>
      <w:r w:rsidRPr="000069D8">
        <w:rPr>
          <w:rFonts w:ascii="Times New Roman" w:hAnsi="Times New Roman" w:cs="Times New Roman"/>
          <w:sz w:val="28"/>
          <w:szCs w:val="28"/>
        </w:rPr>
        <w:t xml:space="preserve"> </w:t>
      </w:r>
    </w:p>
    <w:p w14:paraId="721688AB" w14:textId="77777777" w:rsidR="00DD1D35" w:rsidRPr="001767DF" w:rsidRDefault="00DD1D35" w:rsidP="00DD1D35">
      <w:pPr>
        <w:pStyle w:val="1"/>
        <w:ind w:firstLine="851"/>
        <w:jc w:val="both"/>
        <w:rPr>
          <w:sz w:val="28"/>
          <w:szCs w:val="28"/>
        </w:rPr>
      </w:pPr>
      <w:bookmarkStart w:id="16" w:name="_Toc437263068"/>
      <w:r w:rsidRPr="001767DF">
        <w:rPr>
          <w:sz w:val="28"/>
          <w:szCs w:val="28"/>
        </w:rPr>
        <w:t>8 Проведение и крепление горизонтальных, наклонных выработок и камер</w:t>
      </w:r>
      <w:bookmarkEnd w:id="16"/>
    </w:p>
    <w:p w14:paraId="658604BA" w14:textId="77777777" w:rsidR="00DD1D35" w:rsidRPr="00F57257" w:rsidRDefault="00DD1D35" w:rsidP="00AA1C28">
      <w:pPr>
        <w:spacing w:after="0" w:line="360" w:lineRule="auto"/>
        <w:ind w:firstLine="708"/>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8.1 Требования к проектированию, расположению, выбору типов и расчету параметров крепи, технологии сооружения горизонтальных, наклонных выработок и камер аналогичны </w:t>
      </w:r>
      <w:r w:rsidR="006861AF" w:rsidRPr="00F57257">
        <w:rPr>
          <w:rFonts w:ascii="Times New Roman" w:hAnsi="Times New Roman" w:cs="Times New Roman"/>
          <w:sz w:val="28"/>
          <w:szCs w:val="28"/>
          <w:highlight w:val="green"/>
        </w:rPr>
        <w:t>4.1–</w:t>
      </w:r>
      <w:r w:rsidR="00DF7DEE" w:rsidRPr="00F57257">
        <w:rPr>
          <w:rFonts w:ascii="Times New Roman" w:hAnsi="Times New Roman" w:cs="Times New Roman"/>
          <w:sz w:val="28"/>
          <w:szCs w:val="28"/>
          <w:highlight w:val="green"/>
        </w:rPr>
        <w:t>4</w:t>
      </w:r>
      <w:r w:rsidRPr="00F57257">
        <w:rPr>
          <w:rFonts w:ascii="Times New Roman" w:hAnsi="Times New Roman" w:cs="Times New Roman"/>
          <w:sz w:val="28"/>
          <w:szCs w:val="28"/>
          <w:highlight w:val="green"/>
        </w:rPr>
        <w:t>.</w:t>
      </w:r>
      <w:r w:rsidR="00AA1C28" w:rsidRPr="00F57257">
        <w:rPr>
          <w:rFonts w:ascii="Times New Roman" w:hAnsi="Times New Roman" w:cs="Times New Roman"/>
          <w:sz w:val="28"/>
          <w:szCs w:val="28"/>
          <w:highlight w:val="green"/>
        </w:rPr>
        <w:t>3.</w:t>
      </w:r>
    </w:p>
    <w:p w14:paraId="6170301B" w14:textId="77777777" w:rsidR="00DD1D35" w:rsidRPr="00F57257" w:rsidRDefault="00DD1D35" w:rsidP="00AA1C28">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8.2 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категорий устойчивости </w:t>
      </w:r>
      <w:r w:rsidR="00AA1C28" w:rsidRPr="00F57257">
        <w:rPr>
          <w:rFonts w:ascii="Times New Roman" w:hAnsi="Times New Roman" w:cs="Times New Roman"/>
          <w:noProof/>
          <w:sz w:val="28"/>
          <w:szCs w:val="28"/>
          <w:highlight w:val="green"/>
        </w:rPr>
        <w:t>I</w:t>
      </w:r>
      <w:r w:rsidR="00AA1C28" w:rsidRPr="00F57257">
        <w:rPr>
          <w:rFonts w:ascii="Times New Roman" w:hAnsi="Times New Roman" w:cs="Times New Roman"/>
          <w:sz w:val="28"/>
          <w:szCs w:val="28"/>
          <w:highlight w:val="green"/>
        </w:rPr>
        <w:t xml:space="preserve"> и</w:t>
      </w:r>
      <w:r w:rsidR="00AA1C28" w:rsidRPr="00F57257">
        <w:rPr>
          <w:rFonts w:ascii="Times New Roman" w:hAnsi="Times New Roman" w:cs="Times New Roman"/>
          <w:noProof/>
          <w:sz w:val="28"/>
          <w:szCs w:val="28"/>
          <w:highlight w:val="green"/>
        </w:rPr>
        <w:t xml:space="preserve"> II</w:t>
      </w:r>
      <w:r w:rsidR="00AA1C28"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проведение выработок сечением до</w:t>
      </w:r>
      <w:r w:rsidRPr="00F57257">
        <w:rPr>
          <w:rFonts w:ascii="Times New Roman" w:hAnsi="Times New Roman" w:cs="Times New Roman"/>
          <w:noProof/>
          <w:sz w:val="28"/>
          <w:szCs w:val="28"/>
          <w:highlight w:val="green"/>
        </w:rPr>
        <w:t xml:space="preserve"> 20</w:t>
      </w:r>
      <w:r w:rsidRPr="00F57257">
        <w:rPr>
          <w:rFonts w:ascii="Times New Roman" w:hAnsi="Times New Roman" w:cs="Times New Roman"/>
          <w:sz w:val="28"/>
          <w:szCs w:val="28"/>
          <w:highlight w:val="green"/>
        </w:rPr>
        <w:t xml:space="preserve"> м</w:t>
      </w:r>
      <w:r w:rsidRPr="00F57257">
        <w:rPr>
          <w:rFonts w:ascii="Times New Roman" w:hAnsi="Times New Roman" w:cs="Times New Roman"/>
          <w:sz w:val="28"/>
          <w:szCs w:val="28"/>
          <w:highlight w:val="green"/>
          <w:vertAlign w:val="superscript"/>
        </w:rPr>
        <w:t>2</w:t>
      </w:r>
      <w:r w:rsidRPr="00F57257">
        <w:rPr>
          <w:rFonts w:ascii="Times New Roman" w:hAnsi="Times New Roman" w:cs="Times New Roman"/>
          <w:sz w:val="28"/>
          <w:szCs w:val="28"/>
          <w:highlight w:val="green"/>
        </w:rPr>
        <w:t xml:space="preserve"> следует осуществлять сплошным забоем.</w:t>
      </w:r>
    </w:p>
    <w:p w14:paraId="27F2622A" w14:textId="77777777" w:rsidR="00DD1D35" w:rsidRPr="00F57257" w:rsidRDefault="00DD1D35" w:rsidP="00AA1C28">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При проведении выработок 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категорий устойчивости</w:t>
      </w:r>
      <w:r w:rsidR="00AA1C28" w:rsidRPr="00F57257">
        <w:rPr>
          <w:rFonts w:ascii="Times New Roman" w:hAnsi="Times New Roman" w:cs="Times New Roman"/>
          <w:noProof/>
          <w:sz w:val="28"/>
          <w:szCs w:val="28"/>
          <w:highlight w:val="green"/>
        </w:rPr>
        <w:t xml:space="preserve"> III</w:t>
      </w:r>
      <w:r w:rsidR="00AA1C28" w:rsidRPr="00F57257">
        <w:rPr>
          <w:rFonts w:ascii="Times New Roman" w:hAnsi="Times New Roman" w:cs="Times New Roman"/>
          <w:sz w:val="28"/>
          <w:szCs w:val="28"/>
          <w:highlight w:val="green"/>
        </w:rPr>
        <w:t xml:space="preserve"> и</w:t>
      </w:r>
      <w:r w:rsidR="00AA1C28" w:rsidRPr="00F57257">
        <w:rPr>
          <w:rFonts w:ascii="Times New Roman" w:hAnsi="Times New Roman" w:cs="Times New Roman"/>
          <w:noProof/>
          <w:sz w:val="28"/>
          <w:szCs w:val="28"/>
          <w:highlight w:val="green"/>
        </w:rPr>
        <w:t xml:space="preserve"> IV</w:t>
      </w:r>
      <w:r w:rsidRPr="00F57257">
        <w:rPr>
          <w:rFonts w:ascii="Times New Roman" w:hAnsi="Times New Roman" w:cs="Times New Roman"/>
          <w:sz w:val="28"/>
          <w:szCs w:val="28"/>
          <w:highlight w:val="green"/>
        </w:rPr>
        <w:t xml:space="preserve">, а также </w:t>
      </w:r>
      <w:r w:rsidRPr="00F57257">
        <w:rPr>
          <w:rFonts w:ascii="Times New Roman" w:hAnsi="Times New Roman" w:cs="Times New Roman"/>
          <w:sz w:val="28"/>
          <w:szCs w:val="28"/>
          <w:highlight w:val="green"/>
        </w:rPr>
        <w:lastRenderedPageBreak/>
        <w:t>сечением свыше</w:t>
      </w:r>
      <w:r w:rsidRPr="00F57257">
        <w:rPr>
          <w:rFonts w:ascii="Times New Roman" w:hAnsi="Times New Roman" w:cs="Times New Roman"/>
          <w:noProof/>
          <w:sz w:val="28"/>
          <w:szCs w:val="28"/>
          <w:highlight w:val="green"/>
        </w:rPr>
        <w:t xml:space="preserve"> 20</w:t>
      </w:r>
      <w:r w:rsidRPr="00F57257">
        <w:rPr>
          <w:rFonts w:ascii="Times New Roman" w:hAnsi="Times New Roman" w:cs="Times New Roman"/>
          <w:sz w:val="28"/>
          <w:szCs w:val="28"/>
          <w:highlight w:val="green"/>
        </w:rPr>
        <w:t xml:space="preserve"> м</w:t>
      </w:r>
      <w:r w:rsidRPr="00F57257">
        <w:rPr>
          <w:rFonts w:ascii="Times New Roman" w:hAnsi="Times New Roman" w:cs="Times New Roman"/>
          <w:sz w:val="28"/>
          <w:szCs w:val="28"/>
          <w:highlight w:val="green"/>
          <w:vertAlign w:val="superscript"/>
        </w:rPr>
        <w:t>2</w:t>
      </w:r>
      <w:r w:rsidRPr="00F57257">
        <w:rPr>
          <w:rFonts w:ascii="Times New Roman" w:hAnsi="Times New Roman" w:cs="Times New Roman"/>
          <w:sz w:val="28"/>
          <w:szCs w:val="28"/>
          <w:highlight w:val="green"/>
        </w:rPr>
        <w:t xml:space="preserve"> способ разработки забоя должен быть опр</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делен ППР.</w:t>
      </w:r>
    </w:p>
    <w:p w14:paraId="18AC9D62" w14:textId="77777777" w:rsidR="00AA1C28" w:rsidRPr="00F57257" w:rsidRDefault="00DD1D35" w:rsidP="0064356B">
      <w:pPr>
        <w:spacing w:after="0" w:line="360" w:lineRule="auto"/>
        <w:ind w:firstLine="709"/>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8.3 Проведение выраб</w:t>
      </w:r>
      <w:r w:rsidR="00DF7DEE" w:rsidRPr="00F57257">
        <w:rPr>
          <w:rFonts w:ascii="Times New Roman" w:hAnsi="Times New Roman" w:cs="Times New Roman"/>
          <w:sz w:val="28"/>
          <w:szCs w:val="28"/>
          <w:highlight w:val="green"/>
        </w:rPr>
        <w:t>оток при породах с прочностью не более</w:t>
      </w:r>
      <w:r w:rsidRPr="00F57257">
        <w:rPr>
          <w:rFonts w:ascii="Times New Roman" w:hAnsi="Times New Roman" w:cs="Times New Roman"/>
          <w:sz w:val="28"/>
          <w:szCs w:val="28"/>
          <w:highlight w:val="green"/>
        </w:rPr>
        <w:t xml:space="preserve"> 40 МПа следует осуществлять проходческими комбайнами. Проведение выработок по взрывоопасным пластам и породам необходимо осуществлять комбайнами со специальным исполнительным органом.</w:t>
      </w:r>
    </w:p>
    <w:p w14:paraId="311E6DF4" w14:textId="77777777" w:rsidR="00DD1D35" w:rsidRPr="00F57257" w:rsidRDefault="00DD1D35" w:rsidP="0064356B">
      <w:pPr>
        <w:spacing w:after="0" w:line="360" w:lineRule="auto"/>
        <w:ind w:firstLine="709"/>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8.4</w:t>
      </w:r>
      <w:r w:rsidRPr="00F57257">
        <w:rPr>
          <w:sz w:val="28"/>
          <w:szCs w:val="28"/>
          <w:highlight w:val="green"/>
        </w:rPr>
        <w:t xml:space="preserve"> </w:t>
      </w:r>
      <w:r w:rsidRPr="00F57257">
        <w:rPr>
          <w:rFonts w:ascii="Times New Roman" w:hAnsi="Times New Roman" w:cs="Times New Roman"/>
          <w:sz w:val="28"/>
          <w:szCs w:val="28"/>
          <w:highlight w:val="green"/>
        </w:rPr>
        <w:t>В выработках, проводимых в породах</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категории устойчивости</w:t>
      </w:r>
      <w:r w:rsidR="00AA1C28" w:rsidRPr="00F57257">
        <w:rPr>
          <w:rFonts w:ascii="Times New Roman" w:hAnsi="Times New Roman" w:cs="Times New Roman"/>
          <w:noProof/>
          <w:sz w:val="28"/>
          <w:szCs w:val="28"/>
          <w:highlight w:val="green"/>
        </w:rPr>
        <w:t xml:space="preserve"> I</w:t>
      </w:r>
      <w:r w:rsidRPr="00F57257">
        <w:rPr>
          <w:rFonts w:ascii="Times New Roman" w:hAnsi="Times New Roman" w:cs="Times New Roman"/>
          <w:sz w:val="28"/>
          <w:szCs w:val="28"/>
          <w:highlight w:val="green"/>
        </w:rPr>
        <w:t xml:space="preserve">, </w:t>
      </w:r>
      <w:r w:rsidR="005C3A0F" w:rsidRPr="00F57257">
        <w:rPr>
          <w:rFonts w:ascii="Times New Roman" w:hAnsi="Times New Roman" w:cs="Times New Roman"/>
          <w:sz w:val="28"/>
          <w:szCs w:val="28"/>
          <w:highlight w:val="green"/>
        </w:rPr>
        <w:t xml:space="preserve">следует извлекать </w:t>
      </w:r>
      <w:r w:rsidRPr="00F57257">
        <w:rPr>
          <w:rFonts w:ascii="Times New Roman" w:hAnsi="Times New Roman" w:cs="Times New Roman"/>
          <w:sz w:val="28"/>
          <w:szCs w:val="28"/>
          <w:highlight w:val="green"/>
        </w:rPr>
        <w:t>временную инвентарную крепь</w:t>
      </w:r>
      <w:r w:rsidR="005C3A0F"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В выработках, проводимых в породах категорий устойчивости</w:t>
      </w:r>
      <w:r w:rsidR="0064356B" w:rsidRPr="00F57257">
        <w:rPr>
          <w:rFonts w:ascii="Times New Roman" w:hAnsi="Times New Roman" w:cs="Times New Roman"/>
          <w:sz w:val="28"/>
          <w:szCs w:val="28"/>
          <w:highlight w:val="green"/>
        </w:rPr>
        <w:t xml:space="preserve"> </w:t>
      </w:r>
      <w:r w:rsidR="0064356B" w:rsidRPr="00F57257">
        <w:rPr>
          <w:rFonts w:ascii="Times New Roman" w:hAnsi="Times New Roman" w:cs="Times New Roman"/>
          <w:sz w:val="28"/>
          <w:szCs w:val="28"/>
          <w:highlight w:val="green"/>
          <w:lang w:val="en-US"/>
        </w:rPr>
        <w:t>II</w:t>
      </w:r>
      <w:r w:rsidR="006861AF" w:rsidRPr="00F57257">
        <w:rPr>
          <w:rFonts w:ascii="Times New Roman" w:hAnsi="Times New Roman" w:cs="Times New Roman"/>
          <w:sz w:val="28"/>
          <w:szCs w:val="28"/>
          <w:highlight w:val="green"/>
        </w:rPr>
        <w:t>–</w:t>
      </w:r>
      <w:r w:rsidR="0064356B" w:rsidRPr="00F57257">
        <w:rPr>
          <w:rFonts w:ascii="Times New Roman" w:hAnsi="Times New Roman" w:cs="Times New Roman"/>
          <w:sz w:val="28"/>
          <w:szCs w:val="28"/>
          <w:highlight w:val="green"/>
          <w:lang w:val="en-US"/>
        </w:rPr>
        <w:t>IV</w:t>
      </w:r>
      <w:r w:rsidRPr="00F57257">
        <w:rPr>
          <w:rFonts w:ascii="Times New Roman" w:hAnsi="Times New Roman" w:cs="Times New Roman"/>
          <w:sz w:val="28"/>
          <w:szCs w:val="28"/>
          <w:highlight w:val="green"/>
        </w:rPr>
        <w:t xml:space="preserve">, допускается оставлять временную крепь за постоянной. В прочных, монолитных и </w:t>
      </w:r>
      <w:proofErr w:type="spellStart"/>
      <w:r w:rsidRPr="00F57257">
        <w:rPr>
          <w:rFonts w:ascii="Times New Roman" w:hAnsi="Times New Roman" w:cs="Times New Roman"/>
          <w:sz w:val="28"/>
          <w:szCs w:val="28"/>
          <w:highlight w:val="green"/>
        </w:rPr>
        <w:t>малотрещиноватых</w:t>
      </w:r>
      <w:proofErr w:type="spellEnd"/>
      <w:r w:rsidRPr="00F57257">
        <w:rPr>
          <w:rFonts w:ascii="Times New Roman" w:hAnsi="Times New Roman" w:cs="Times New Roman"/>
          <w:sz w:val="28"/>
          <w:szCs w:val="28"/>
          <w:highlight w:val="green"/>
        </w:rPr>
        <w:t xml:space="preserve"> пор</w:t>
      </w:r>
      <w:r w:rsidR="0064356B" w:rsidRPr="00F57257">
        <w:rPr>
          <w:rFonts w:ascii="Times New Roman" w:hAnsi="Times New Roman" w:cs="Times New Roman"/>
          <w:sz w:val="28"/>
          <w:szCs w:val="28"/>
          <w:highlight w:val="green"/>
        </w:rPr>
        <w:t>одах выработки допускается</w:t>
      </w:r>
      <w:r w:rsidR="00DF7DEE" w:rsidRPr="00F57257">
        <w:rPr>
          <w:rFonts w:ascii="Times New Roman" w:hAnsi="Times New Roman" w:cs="Times New Roman"/>
          <w:sz w:val="28"/>
          <w:szCs w:val="28"/>
          <w:highlight w:val="green"/>
        </w:rPr>
        <w:t xml:space="preserve"> проводить</w:t>
      </w:r>
      <w:r w:rsidR="0064356B" w:rsidRPr="00F57257">
        <w:rPr>
          <w:rFonts w:ascii="Times New Roman" w:hAnsi="Times New Roman" w:cs="Times New Roman"/>
          <w:sz w:val="28"/>
          <w:szCs w:val="28"/>
          <w:highlight w:val="green"/>
        </w:rPr>
        <w:t xml:space="preserve"> без временной крепи.</w:t>
      </w:r>
    </w:p>
    <w:p w14:paraId="776CE9B4" w14:textId="77777777" w:rsidR="00DD1D35" w:rsidRPr="000069D8" w:rsidRDefault="00DD1D35" w:rsidP="0064356B">
      <w:pPr>
        <w:widowControl w:val="0"/>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 xml:space="preserve">8.5 При </w:t>
      </w:r>
      <w:r w:rsidR="0064356B" w:rsidRPr="00F57257">
        <w:rPr>
          <w:rFonts w:ascii="Times New Roman" w:hAnsi="Times New Roman" w:cs="Times New Roman"/>
          <w:sz w:val="28"/>
          <w:szCs w:val="28"/>
          <w:highlight w:val="green"/>
        </w:rPr>
        <w:t xml:space="preserve">слабых </w:t>
      </w:r>
      <w:r w:rsidRPr="00F57257">
        <w:rPr>
          <w:rFonts w:ascii="Times New Roman" w:hAnsi="Times New Roman" w:cs="Times New Roman"/>
          <w:sz w:val="28"/>
          <w:szCs w:val="28"/>
          <w:highlight w:val="green"/>
        </w:rPr>
        <w:t xml:space="preserve">породах почвы </w:t>
      </w:r>
      <w:r w:rsidR="0064356B" w:rsidRPr="00F57257">
        <w:rPr>
          <w:rFonts w:ascii="Times New Roman" w:hAnsi="Times New Roman" w:cs="Times New Roman"/>
          <w:sz w:val="28"/>
          <w:szCs w:val="28"/>
          <w:highlight w:val="green"/>
        </w:rPr>
        <w:t xml:space="preserve">(предел прочности </w:t>
      </w:r>
      <w:r w:rsidRPr="00F57257">
        <w:rPr>
          <w:rFonts w:ascii="Times New Roman" w:hAnsi="Times New Roman" w:cs="Times New Roman"/>
          <w:sz w:val="28"/>
          <w:szCs w:val="28"/>
          <w:highlight w:val="green"/>
        </w:rPr>
        <w:t>менее 15 МПа</w:t>
      </w:r>
      <w:r w:rsidR="0064356B"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под стойки рамной крепи для предотвращения их вдавливания в почву должны </w:t>
      </w:r>
      <w:r w:rsidR="006D28A6" w:rsidRPr="00F57257">
        <w:rPr>
          <w:rFonts w:ascii="Times New Roman" w:hAnsi="Times New Roman" w:cs="Times New Roman"/>
          <w:sz w:val="28"/>
          <w:szCs w:val="28"/>
          <w:highlight w:val="green"/>
        </w:rPr>
        <w:t xml:space="preserve">быть </w:t>
      </w:r>
      <w:r w:rsidRPr="00F57257">
        <w:rPr>
          <w:rFonts w:ascii="Times New Roman" w:hAnsi="Times New Roman" w:cs="Times New Roman"/>
          <w:sz w:val="28"/>
          <w:szCs w:val="28"/>
          <w:highlight w:val="green"/>
        </w:rPr>
        <w:t>устан</w:t>
      </w:r>
      <w:r w:rsidR="006D28A6" w:rsidRPr="00F57257">
        <w:rPr>
          <w:rFonts w:ascii="Times New Roman" w:hAnsi="Times New Roman" w:cs="Times New Roman"/>
          <w:sz w:val="28"/>
          <w:szCs w:val="28"/>
          <w:highlight w:val="green"/>
        </w:rPr>
        <w:t>овлены</w:t>
      </w:r>
      <w:r w:rsidRPr="00F57257">
        <w:rPr>
          <w:rFonts w:ascii="Times New Roman" w:hAnsi="Times New Roman" w:cs="Times New Roman"/>
          <w:sz w:val="28"/>
          <w:szCs w:val="28"/>
          <w:highlight w:val="green"/>
        </w:rPr>
        <w:t xml:space="preserve"> опорные элементы.</w:t>
      </w:r>
    </w:p>
    <w:p w14:paraId="284E83D8" w14:textId="77777777" w:rsidR="00DD1D35" w:rsidRPr="000069D8" w:rsidRDefault="006D28A6" w:rsidP="0064356B">
      <w:pPr>
        <w:widowControl w:val="0"/>
        <w:spacing w:after="0" w:line="360" w:lineRule="auto"/>
        <w:ind w:firstLine="708"/>
        <w:jc w:val="both"/>
        <w:rPr>
          <w:rFonts w:ascii="Times New Roman" w:hAnsi="Times New Roman" w:cs="Times New Roman"/>
          <w:noProof/>
          <w:sz w:val="28"/>
          <w:szCs w:val="28"/>
        </w:rPr>
      </w:pPr>
      <w:r>
        <w:rPr>
          <w:rFonts w:ascii="Times New Roman" w:hAnsi="Times New Roman" w:cs="Times New Roman"/>
          <w:sz w:val="28"/>
          <w:szCs w:val="28"/>
        </w:rPr>
        <w:t>8.6</w:t>
      </w:r>
      <w:r w:rsidR="00DD1D35" w:rsidRPr="000069D8">
        <w:rPr>
          <w:rFonts w:ascii="Times New Roman" w:hAnsi="Times New Roman" w:cs="Times New Roman"/>
          <w:sz w:val="28"/>
          <w:szCs w:val="28"/>
        </w:rPr>
        <w:t xml:space="preserve"> Устья наклонных стволов следует, как правило, проводить в виде котлована (траншеи)</w:t>
      </w:r>
      <w:r w:rsidR="00DD1D35" w:rsidRPr="000069D8">
        <w:rPr>
          <w:rFonts w:ascii="Times New Roman" w:hAnsi="Times New Roman" w:cs="Times New Roman"/>
          <w:noProof/>
          <w:color w:val="000000"/>
          <w:sz w:val="28"/>
          <w:szCs w:val="28"/>
        </w:rPr>
        <w:t xml:space="preserve">. </w:t>
      </w:r>
      <w:r w:rsidR="00DD1D35" w:rsidRPr="000069D8">
        <w:rPr>
          <w:rFonts w:ascii="Times New Roman" w:hAnsi="Times New Roman" w:cs="Times New Roman"/>
          <w:sz w:val="28"/>
          <w:szCs w:val="28"/>
        </w:rPr>
        <w:t xml:space="preserve">Разработку котлованов (траншей) </w:t>
      </w:r>
      <w:r w:rsidR="0064356B">
        <w:rPr>
          <w:rFonts w:ascii="Times New Roman" w:hAnsi="Times New Roman" w:cs="Times New Roman"/>
          <w:sz w:val="28"/>
          <w:szCs w:val="28"/>
        </w:rPr>
        <w:t>следует про</w:t>
      </w:r>
      <w:r w:rsidR="00DD1D35" w:rsidRPr="000069D8">
        <w:rPr>
          <w:rFonts w:ascii="Times New Roman" w:hAnsi="Times New Roman" w:cs="Times New Roman"/>
          <w:sz w:val="28"/>
          <w:szCs w:val="28"/>
        </w:rPr>
        <w:t xml:space="preserve">водить в соответствии с требованиями </w:t>
      </w:r>
      <w:r w:rsidR="00DD1D35" w:rsidRPr="007E5897">
        <w:rPr>
          <w:rFonts w:ascii="Times New Roman" w:hAnsi="Times New Roman" w:cs="Times New Roman"/>
          <w:sz w:val="28"/>
          <w:szCs w:val="28"/>
        </w:rPr>
        <w:t>СП 45</w:t>
      </w:r>
      <w:r w:rsidR="00DD1D35" w:rsidRPr="007E5897">
        <w:rPr>
          <w:rFonts w:ascii="Times New Roman" w:hAnsi="Times New Roman" w:cs="Times New Roman"/>
          <w:noProof/>
          <w:sz w:val="28"/>
          <w:szCs w:val="28"/>
        </w:rPr>
        <w:t>.13330.</w:t>
      </w:r>
    </w:p>
    <w:p w14:paraId="6724CD35" w14:textId="77777777" w:rsidR="00DD1D35" w:rsidRPr="000069D8" w:rsidRDefault="00DD1D35" w:rsidP="0064356B">
      <w:pPr>
        <w:widowControl w:val="0"/>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8.7 В наклонных выработках постоянные рамные крепи при углах наклона свыше</w:t>
      </w:r>
      <w:r w:rsidRPr="00F57257">
        <w:rPr>
          <w:rFonts w:ascii="Times New Roman" w:hAnsi="Times New Roman" w:cs="Times New Roman"/>
          <w:noProof/>
          <w:sz w:val="28"/>
          <w:szCs w:val="28"/>
          <w:highlight w:val="green"/>
        </w:rPr>
        <w:t xml:space="preserve"> 30°,</w:t>
      </w:r>
      <w:r w:rsidRPr="00F57257">
        <w:rPr>
          <w:rFonts w:ascii="Times New Roman" w:hAnsi="Times New Roman" w:cs="Times New Roman"/>
          <w:sz w:val="28"/>
          <w:szCs w:val="28"/>
          <w:highlight w:val="green"/>
        </w:rPr>
        <w:t xml:space="preserve"> а также монолитные бетонные и железобетонные крепи при любых углах наклона следует возводить участками снизу вверх от нижнего до верхнего опорного венца. Рамные крепи при углах наклона до </w:t>
      </w:r>
      <w:r w:rsidRPr="00F57257">
        <w:rPr>
          <w:rFonts w:ascii="Times New Roman" w:hAnsi="Times New Roman" w:cs="Times New Roman"/>
          <w:noProof/>
          <w:sz w:val="28"/>
          <w:szCs w:val="28"/>
          <w:highlight w:val="green"/>
        </w:rPr>
        <w:t>30°</w:t>
      </w:r>
      <w:r w:rsidRPr="00F57257">
        <w:rPr>
          <w:rFonts w:ascii="Times New Roman" w:hAnsi="Times New Roman" w:cs="Times New Roman"/>
          <w:sz w:val="28"/>
          <w:szCs w:val="28"/>
          <w:highlight w:val="green"/>
        </w:rPr>
        <w:t xml:space="preserve"> следует возводить вслед за </w:t>
      </w:r>
      <w:r w:rsidRPr="00F57257">
        <w:rPr>
          <w:rFonts w:ascii="Times New Roman" w:hAnsi="Times New Roman" w:cs="Times New Roman"/>
          <w:color w:val="000000"/>
          <w:sz w:val="28"/>
          <w:szCs w:val="28"/>
          <w:highlight w:val="green"/>
        </w:rPr>
        <w:t>подвиганием</w:t>
      </w:r>
      <w:r w:rsidRPr="00F57257">
        <w:rPr>
          <w:rFonts w:ascii="Times New Roman" w:hAnsi="Times New Roman" w:cs="Times New Roman"/>
          <w:sz w:val="28"/>
          <w:szCs w:val="28"/>
          <w:highlight w:val="green"/>
        </w:rPr>
        <w:t xml:space="preserve"> забоя. В наклонных выработках, закрепленных рамной или сборной железобетонной крепью при углах падения более 30°</w:t>
      </w:r>
      <w:r w:rsidR="006D28A6"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 должна быть обеспечена связь рам крепи с массивом вмещающих пород пос</w:t>
      </w:r>
      <w:r w:rsidR="006D28A6" w:rsidRPr="00F57257">
        <w:rPr>
          <w:rFonts w:ascii="Times New Roman" w:hAnsi="Times New Roman" w:cs="Times New Roman"/>
          <w:sz w:val="28"/>
          <w:szCs w:val="28"/>
          <w:highlight w:val="green"/>
        </w:rPr>
        <w:t>редством анкерования, установки</w:t>
      </w:r>
      <w:r w:rsidRPr="00F57257">
        <w:rPr>
          <w:rFonts w:ascii="Times New Roman" w:hAnsi="Times New Roman" w:cs="Times New Roman"/>
          <w:sz w:val="28"/>
          <w:szCs w:val="28"/>
          <w:highlight w:val="green"/>
        </w:rPr>
        <w:t xml:space="preserve"> опорных венцов, тампонажа </w:t>
      </w:r>
      <w:proofErr w:type="spellStart"/>
      <w:r w:rsidRPr="00F57257">
        <w:rPr>
          <w:rFonts w:ascii="Times New Roman" w:hAnsi="Times New Roman" w:cs="Times New Roman"/>
          <w:sz w:val="28"/>
          <w:szCs w:val="28"/>
          <w:highlight w:val="green"/>
        </w:rPr>
        <w:t>закрепного</w:t>
      </w:r>
      <w:proofErr w:type="spellEnd"/>
      <w:r w:rsidRPr="00F57257">
        <w:rPr>
          <w:rFonts w:ascii="Times New Roman" w:hAnsi="Times New Roman" w:cs="Times New Roman"/>
          <w:sz w:val="28"/>
          <w:szCs w:val="28"/>
          <w:highlight w:val="green"/>
        </w:rPr>
        <w:t xml:space="preserve"> пространства или другими способами.</w:t>
      </w:r>
    </w:p>
    <w:p w14:paraId="09E15EFF" w14:textId="77777777" w:rsidR="00DD1D35" w:rsidRPr="00F57257" w:rsidRDefault="0064356B" w:rsidP="0064356B">
      <w:pPr>
        <w:spacing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8.8 Значение</w:t>
      </w:r>
      <w:r w:rsidR="00DD1D35" w:rsidRPr="00F57257">
        <w:rPr>
          <w:rFonts w:ascii="Times New Roman" w:hAnsi="Times New Roman" w:cs="Times New Roman"/>
          <w:sz w:val="28"/>
          <w:szCs w:val="28"/>
          <w:highlight w:val="green"/>
        </w:rPr>
        <w:t xml:space="preserve"> уступов между двумя смежными участками крепи из монолитного</w:t>
      </w:r>
      <w:r w:rsidRPr="00F57257">
        <w:rPr>
          <w:rFonts w:ascii="Times New Roman" w:hAnsi="Times New Roman" w:cs="Times New Roman"/>
          <w:sz w:val="28"/>
          <w:szCs w:val="28"/>
          <w:highlight w:val="green"/>
        </w:rPr>
        <w:t xml:space="preserve"> бетона (железобетона) не должно</w:t>
      </w:r>
      <w:r w:rsidR="00DD1D35" w:rsidRPr="00F57257">
        <w:rPr>
          <w:rFonts w:ascii="Times New Roman" w:hAnsi="Times New Roman" w:cs="Times New Roman"/>
          <w:sz w:val="28"/>
          <w:szCs w:val="28"/>
          <w:highlight w:val="green"/>
        </w:rPr>
        <w:t xml:space="preserve"> превышать</w:t>
      </w:r>
      <w:r w:rsidR="00DD1D35" w:rsidRPr="00F57257">
        <w:rPr>
          <w:rFonts w:ascii="Times New Roman" w:hAnsi="Times New Roman" w:cs="Times New Roman"/>
          <w:noProof/>
          <w:sz w:val="28"/>
          <w:szCs w:val="28"/>
          <w:highlight w:val="green"/>
        </w:rPr>
        <w:t xml:space="preserve"> 10</w:t>
      </w:r>
      <w:r w:rsidR="00DD1D35" w:rsidRPr="00F57257">
        <w:rPr>
          <w:rFonts w:ascii="Times New Roman" w:hAnsi="Times New Roman" w:cs="Times New Roman"/>
          <w:sz w:val="28"/>
          <w:szCs w:val="28"/>
          <w:highlight w:val="green"/>
        </w:rPr>
        <w:t xml:space="preserve"> мм. Наклон стенок крепи в вертикальной плоскости не должен превышать</w:t>
      </w:r>
      <w:r w:rsidR="00DD1D35" w:rsidRPr="00F57257">
        <w:rPr>
          <w:rFonts w:ascii="Times New Roman" w:hAnsi="Times New Roman" w:cs="Times New Roman"/>
          <w:noProof/>
          <w:sz w:val="28"/>
          <w:szCs w:val="28"/>
          <w:highlight w:val="green"/>
        </w:rPr>
        <w:t xml:space="preserve"> 0,01, </w:t>
      </w:r>
      <w:r w:rsidR="00DD1D35" w:rsidRPr="00F57257">
        <w:rPr>
          <w:rFonts w:ascii="Times New Roman" w:hAnsi="Times New Roman" w:cs="Times New Roman"/>
          <w:sz w:val="28"/>
          <w:szCs w:val="28"/>
          <w:highlight w:val="green"/>
        </w:rPr>
        <w:t>а отметка заложения фундамента не должна отличаться от принятой проектом выработки более чем на</w:t>
      </w:r>
      <w:r w:rsidR="00DD1D35" w:rsidRPr="00F57257">
        <w:rPr>
          <w:rFonts w:ascii="Times New Roman" w:hAnsi="Times New Roman" w:cs="Times New Roman"/>
          <w:noProof/>
          <w:sz w:val="28"/>
          <w:szCs w:val="28"/>
          <w:highlight w:val="green"/>
        </w:rPr>
        <w:t xml:space="preserve"> 30</w:t>
      </w:r>
      <w:r w:rsidR="00DD1D35" w:rsidRPr="00F57257">
        <w:rPr>
          <w:rFonts w:ascii="Times New Roman" w:hAnsi="Times New Roman" w:cs="Times New Roman"/>
          <w:sz w:val="28"/>
          <w:szCs w:val="28"/>
          <w:highlight w:val="green"/>
        </w:rPr>
        <w:t xml:space="preserve"> мм.</w:t>
      </w:r>
    </w:p>
    <w:p w14:paraId="26060FF7" w14:textId="77777777" w:rsidR="00DD1D35" w:rsidRPr="00F57257" w:rsidRDefault="00DD1D35" w:rsidP="0064356B">
      <w:pPr>
        <w:widowControl w:val="0"/>
        <w:spacing w:after="0" w:line="360" w:lineRule="auto"/>
        <w:ind w:firstLine="708"/>
        <w:jc w:val="both"/>
        <w:rPr>
          <w:rFonts w:ascii="Times New Roman" w:hAnsi="Times New Roman" w:cs="Times New Roman"/>
          <w:noProof/>
          <w:color w:val="000000"/>
          <w:sz w:val="28"/>
          <w:szCs w:val="28"/>
          <w:highlight w:val="green"/>
        </w:rPr>
      </w:pPr>
      <w:r w:rsidRPr="00F57257">
        <w:rPr>
          <w:rFonts w:ascii="Times New Roman" w:hAnsi="Times New Roman" w:cs="Times New Roman"/>
          <w:sz w:val="28"/>
          <w:szCs w:val="28"/>
          <w:highlight w:val="green"/>
        </w:rPr>
        <w:lastRenderedPageBreak/>
        <w:t>8.9 При возведении крепи из сборных элементов необходимо соблюдать следующие требования</w:t>
      </w:r>
      <w:r w:rsidRPr="00F57257">
        <w:rPr>
          <w:rFonts w:ascii="Times New Roman" w:hAnsi="Times New Roman" w:cs="Times New Roman"/>
          <w:noProof/>
          <w:color w:val="000000"/>
          <w:sz w:val="28"/>
          <w:szCs w:val="28"/>
          <w:highlight w:val="green"/>
        </w:rPr>
        <w:t>:</w:t>
      </w:r>
    </w:p>
    <w:p w14:paraId="519F3A77"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4356B"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характеристика элементов крепи и их со</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динений должна соответствовать проек</w:t>
      </w:r>
      <w:r w:rsidR="0064356B" w:rsidRPr="00F57257">
        <w:rPr>
          <w:rFonts w:ascii="Times New Roman" w:hAnsi="Times New Roman" w:cs="Times New Roman"/>
          <w:sz w:val="28"/>
          <w:szCs w:val="28"/>
          <w:highlight w:val="green"/>
        </w:rPr>
        <w:t>ту выработки и паспортам предприятий</w:t>
      </w:r>
      <w:r w:rsidRPr="00F57257">
        <w:rPr>
          <w:rFonts w:ascii="Times New Roman" w:hAnsi="Times New Roman" w:cs="Times New Roman"/>
          <w:sz w:val="28"/>
          <w:szCs w:val="28"/>
          <w:highlight w:val="green"/>
        </w:rPr>
        <w:t>-изготовителей;</w:t>
      </w:r>
    </w:p>
    <w:p w14:paraId="6492C8DC"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4356B"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тюбинговые кольца должны занимать проектное положение по отношению к продольной оси и радиусам выработки;</w:t>
      </w:r>
    </w:p>
    <w:p w14:paraId="6E3093C2"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4356B"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в рамной крепи должны быть обеспечены перпендикулярность рам </w:t>
      </w:r>
      <w:r w:rsidR="0064356B" w:rsidRPr="00F57257">
        <w:rPr>
          <w:rFonts w:ascii="Times New Roman" w:hAnsi="Times New Roman" w:cs="Times New Roman"/>
          <w:sz w:val="28"/>
          <w:szCs w:val="28"/>
          <w:highlight w:val="green"/>
        </w:rPr>
        <w:t>относительно</w:t>
      </w:r>
      <w:r w:rsidRPr="00F57257">
        <w:rPr>
          <w:rFonts w:ascii="Times New Roman" w:hAnsi="Times New Roman" w:cs="Times New Roman"/>
          <w:sz w:val="28"/>
          <w:szCs w:val="28"/>
          <w:highlight w:val="green"/>
        </w:rPr>
        <w:t xml:space="preserve"> оси выработки, их </w:t>
      </w:r>
      <w:r w:rsidR="0064356B" w:rsidRPr="00F57257">
        <w:rPr>
          <w:rFonts w:ascii="Times New Roman" w:hAnsi="Times New Roman" w:cs="Times New Roman"/>
          <w:color w:val="000000"/>
          <w:sz w:val="28"/>
          <w:szCs w:val="28"/>
          <w:highlight w:val="green"/>
        </w:rPr>
        <w:t>расклинивание</w:t>
      </w:r>
      <w:r w:rsidR="0064356B"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и затяжка в соответствии с проектом выработки;</w:t>
      </w:r>
    </w:p>
    <w:p w14:paraId="58A172A2" w14:textId="77777777" w:rsidR="00DD1D35" w:rsidRPr="00F57257" w:rsidRDefault="00DD1D35" w:rsidP="00DD1D35">
      <w:pPr>
        <w:widowControl w:val="0"/>
        <w:spacing w:after="0" w:line="360" w:lineRule="auto"/>
        <w:jc w:val="both"/>
        <w:rPr>
          <w:rFonts w:ascii="Times New Roman" w:hAnsi="Times New Roman" w:cs="Times New Roman"/>
          <w:color w:val="000000"/>
          <w:sz w:val="28"/>
          <w:szCs w:val="28"/>
          <w:highlight w:val="green"/>
        </w:rPr>
      </w:pPr>
      <w:r w:rsidRPr="00F57257">
        <w:rPr>
          <w:rFonts w:ascii="Times New Roman" w:hAnsi="Times New Roman" w:cs="Times New Roman"/>
          <w:color w:val="000000"/>
          <w:sz w:val="28"/>
          <w:szCs w:val="28"/>
          <w:highlight w:val="green"/>
        </w:rPr>
        <w:t xml:space="preserve"> </w:t>
      </w:r>
      <w:r w:rsidRPr="00F57257">
        <w:rPr>
          <w:rFonts w:ascii="Times New Roman" w:hAnsi="Times New Roman" w:cs="Times New Roman"/>
          <w:color w:val="000000"/>
          <w:sz w:val="28"/>
          <w:szCs w:val="28"/>
          <w:highlight w:val="green"/>
        </w:rPr>
        <w:tab/>
      </w:r>
      <w:r w:rsidR="0064356B" w:rsidRPr="00F57257">
        <w:rPr>
          <w:rFonts w:ascii="Times New Roman" w:hAnsi="Times New Roman" w:cs="Times New Roman"/>
          <w:color w:val="000000"/>
          <w:sz w:val="28"/>
          <w:szCs w:val="28"/>
          <w:highlight w:val="green"/>
        </w:rPr>
        <w:t xml:space="preserve">- </w:t>
      </w:r>
      <w:proofErr w:type="spellStart"/>
      <w:r w:rsidRPr="00F57257">
        <w:rPr>
          <w:rFonts w:ascii="Times New Roman" w:hAnsi="Times New Roman" w:cs="Times New Roman"/>
          <w:color w:val="000000"/>
          <w:sz w:val="28"/>
          <w:szCs w:val="28"/>
          <w:highlight w:val="green"/>
        </w:rPr>
        <w:t>закрепное</w:t>
      </w:r>
      <w:proofErr w:type="spellEnd"/>
      <w:r w:rsidRPr="00F57257">
        <w:rPr>
          <w:rFonts w:ascii="Times New Roman" w:hAnsi="Times New Roman" w:cs="Times New Roman"/>
          <w:sz w:val="28"/>
          <w:szCs w:val="28"/>
          <w:highlight w:val="green"/>
        </w:rPr>
        <w:t xml:space="preserve"> пространство должно быть </w:t>
      </w:r>
      <w:proofErr w:type="spellStart"/>
      <w:r w:rsidRPr="00F57257">
        <w:rPr>
          <w:rFonts w:ascii="Times New Roman" w:hAnsi="Times New Roman" w:cs="Times New Roman"/>
          <w:color w:val="000000"/>
          <w:sz w:val="28"/>
          <w:szCs w:val="28"/>
          <w:highlight w:val="green"/>
        </w:rPr>
        <w:t>забутовано</w:t>
      </w:r>
      <w:proofErr w:type="spellEnd"/>
      <w:r w:rsidRPr="00F57257">
        <w:rPr>
          <w:rFonts w:ascii="Times New Roman" w:hAnsi="Times New Roman" w:cs="Times New Roman"/>
          <w:sz w:val="28"/>
          <w:szCs w:val="28"/>
          <w:highlight w:val="green"/>
        </w:rPr>
        <w:t xml:space="preserve"> мелкой породой, а в местах, предусмотр</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нных ППР,</w:t>
      </w:r>
      <w:r w:rsidR="00BF72B0"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 и </w:t>
      </w:r>
      <w:r w:rsidRPr="00F57257">
        <w:rPr>
          <w:rFonts w:ascii="Times New Roman" w:hAnsi="Times New Roman" w:cs="Times New Roman"/>
          <w:color w:val="000000"/>
          <w:sz w:val="28"/>
          <w:szCs w:val="28"/>
          <w:highlight w:val="green"/>
        </w:rPr>
        <w:t>затампонировано;</w:t>
      </w:r>
    </w:p>
    <w:p w14:paraId="44B7A61D"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64356B"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в рамных крепях допускаются отклонения размеров выработки от проектных (в свет</w:t>
      </w:r>
      <w:r w:rsidRPr="00F57257">
        <w:rPr>
          <w:rFonts w:ascii="Times New Roman" w:hAnsi="Times New Roman" w:cs="Times New Roman"/>
          <w:color w:val="000000"/>
          <w:sz w:val="28"/>
          <w:szCs w:val="28"/>
          <w:highlight w:val="green"/>
        </w:rPr>
        <w:t>у</w:t>
      </w:r>
      <w:r w:rsidRPr="00F57257">
        <w:rPr>
          <w:rFonts w:ascii="Times New Roman" w:hAnsi="Times New Roman" w:cs="Times New Roman"/>
          <w:sz w:val="28"/>
          <w:szCs w:val="28"/>
          <w:highlight w:val="green"/>
        </w:rPr>
        <w:t>) по ширине и со стороны кровли</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 не более</w:t>
      </w:r>
      <w:r w:rsidRPr="00F57257">
        <w:rPr>
          <w:rFonts w:ascii="Times New Roman" w:hAnsi="Times New Roman" w:cs="Times New Roman"/>
          <w:noProof/>
          <w:sz w:val="28"/>
          <w:szCs w:val="28"/>
          <w:highlight w:val="green"/>
        </w:rPr>
        <w:t xml:space="preserve"> 50</w:t>
      </w:r>
      <w:r w:rsidRPr="00F57257">
        <w:rPr>
          <w:rFonts w:ascii="Times New Roman" w:hAnsi="Times New Roman" w:cs="Times New Roman"/>
          <w:sz w:val="28"/>
          <w:szCs w:val="28"/>
          <w:highlight w:val="green"/>
        </w:rPr>
        <w:t xml:space="preserve"> мм, а отметок почвы</w:t>
      </w:r>
      <w:r w:rsidRPr="00F57257">
        <w:rPr>
          <w:rFonts w:ascii="Times New Roman" w:hAnsi="Times New Roman" w:cs="Times New Roman"/>
          <w:noProof/>
          <w:sz w:val="28"/>
          <w:szCs w:val="28"/>
          <w:highlight w:val="green"/>
        </w:rPr>
        <w:t xml:space="preserve"> –</w:t>
      </w:r>
      <w:r w:rsidRPr="00F57257">
        <w:rPr>
          <w:rFonts w:ascii="Times New Roman" w:hAnsi="Times New Roman" w:cs="Times New Roman"/>
          <w:sz w:val="28"/>
          <w:szCs w:val="28"/>
          <w:highlight w:val="green"/>
        </w:rPr>
        <w:t xml:space="preserve"> не</w:t>
      </w:r>
      <w:r w:rsidR="0064356B" w:rsidRPr="00F57257">
        <w:rPr>
          <w:rFonts w:ascii="Times New Roman" w:hAnsi="Times New Roman" w:cs="Times New Roman"/>
          <w:sz w:val="28"/>
          <w:szCs w:val="28"/>
          <w:highlight w:val="green"/>
        </w:rPr>
        <w:t xml:space="preserve"> более ±30 мм при условии, что</w:t>
      </w:r>
      <w:r w:rsidRPr="00F57257">
        <w:rPr>
          <w:rFonts w:ascii="Times New Roman" w:hAnsi="Times New Roman" w:cs="Times New Roman"/>
          <w:sz w:val="28"/>
          <w:szCs w:val="28"/>
          <w:highlight w:val="green"/>
        </w:rPr>
        <w:t xml:space="preserve"> осадочный зазор (в податливых крепях)</w:t>
      </w:r>
      <w:r w:rsidRPr="00F57257">
        <w:rPr>
          <w:rFonts w:ascii="Times New Roman" w:hAnsi="Times New Roman" w:cs="Times New Roman"/>
          <w:noProof/>
          <w:color w:val="000000"/>
          <w:sz w:val="28"/>
          <w:szCs w:val="28"/>
          <w:highlight w:val="green"/>
        </w:rPr>
        <w:t>,</w:t>
      </w:r>
      <w:r w:rsidRPr="00F57257">
        <w:rPr>
          <w:rFonts w:ascii="Times New Roman" w:hAnsi="Times New Roman" w:cs="Times New Roman"/>
          <w:sz w:val="28"/>
          <w:szCs w:val="28"/>
          <w:highlight w:val="green"/>
        </w:rPr>
        <w:t xml:space="preserve"> размеры проходов для людей, тра</w:t>
      </w:r>
      <w:r w:rsidR="0064356B" w:rsidRPr="00F57257">
        <w:rPr>
          <w:rFonts w:ascii="Times New Roman" w:hAnsi="Times New Roman" w:cs="Times New Roman"/>
          <w:sz w:val="28"/>
          <w:szCs w:val="28"/>
          <w:highlight w:val="green"/>
        </w:rPr>
        <w:t>нспортные зазоры соответствуют проекту выработки.</w:t>
      </w:r>
    </w:p>
    <w:p w14:paraId="546C8AA3" w14:textId="77777777" w:rsidR="00DD1D35" w:rsidRPr="00F57257" w:rsidRDefault="00DD1D35" w:rsidP="0064356B">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8.10 На сопряжениях и прилегающих к ним участках вз</w:t>
      </w:r>
      <w:r w:rsidR="0064356B" w:rsidRPr="00F57257">
        <w:rPr>
          <w:rFonts w:ascii="Times New Roman" w:hAnsi="Times New Roman" w:cs="Times New Roman"/>
          <w:sz w:val="28"/>
          <w:szCs w:val="28"/>
          <w:highlight w:val="green"/>
        </w:rPr>
        <w:t>аимного влияния выработок следует</w:t>
      </w:r>
      <w:r w:rsidRPr="00F57257">
        <w:rPr>
          <w:rFonts w:ascii="Times New Roman" w:hAnsi="Times New Roman" w:cs="Times New Roman"/>
          <w:sz w:val="28"/>
          <w:szCs w:val="28"/>
          <w:highlight w:val="green"/>
        </w:rPr>
        <w:t xml:space="preserve"> устанавливать крепи с близкими деформационными характеристиками.</w:t>
      </w:r>
    </w:p>
    <w:p w14:paraId="630F82D4" w14:textId="77777777" w:rsidR="00DD1D35" w:rsidRPr="00F57257" w:rsidRDefault="00DD1D35" w:rsidP="0064356B">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8.11 В бетонных опорах следует предусматривать податливые элементы путем у</w:t>
      </w:r>
      <w:r w:rsidR="002A5A8F" w:rsidRPr="00F57257">
        <w:rPr>
          <w:rFonts w:ascii="Times New Roman" w:hAnsi="Times New Roman" w:cs="Times New Roman"/>
          <w:sz w:val="28"/>
          <w:szCs w:val="28"/>
          <w:highlight w:val="green"/>
        </w:rPr>
        <w:t>становки прокладок толщиной 100–</w:t>
      </w:r>
      <w:smartTag w:uri="urn:schemas-microsoft-com:office:smarttags" w:element="metricconverter">
        <w:smartTagPr>
          <w:attr w:name="ProductID" w:val="150 мм"/>
        </w:smartTagPr>
        <w:r w:rsidRPr="00F57257">
          <w:rPr>
            <w:rFonts w:ascii="Times New Roman" w:hAnsi="Times New Roman" w:cs="Times New Roman"/>
            <w:sz w:val="28"/>
            <w:szCs w:val="28"/>
            <w:highlight w:val="green"/>
          </w:rPr>
          <w:t>150 мм</w:t>
        </w:r>
      </w:smartTag>
      <w:r w:rsidRPr="00F57257">
        <w:rPr>
          <w:rFonts w:ascii="Times New Roman" w:hAnsi="Times New Roman" w:cs="Times New Roman"/>
          <w:sz w:val="28"/>
          <w:szCs w:val="28"/>
          <w:highlight w:val="green"/>
        </w:rPr>
        <w:t>.</w:t>
      </w:r>
    </w:p>
    <w:p w14:paraId="651AE345" w14:textId="77777777" w:rsidR="00DD1D35" w:rsidRPr="00F57257" w:rsidRDefault="00DD1D35" w:rsidP="0064356B">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8.12 При наличии в кровле выработок тонкослоистых и трещиноватых пород следует предусматривать установку непосредственно у забоя анкерной крепи, </w:t>
      </w:r>
      <w:r w:rsidR="0064356B" w:rsidRPr="00F57257">
        <w:rPr>
          <w:rFonts w:ascii="Times New Roman" w:hAnsi="Times New Roman" w:cs="Times New Roman"/>
          <w:sz w:val="28"/>
          <w:szCs w:val="28"/>
          <w:highlight w:val="green"/>
        </w:rPr>
        <w:t xml:space="preserve">параметры которой </w:t>
      </w:r>
      <w:r w:rsidRPr="00F57257">
        <w:rPr>
          <w:rFonts w:ascii="Times New Roman" w:hAnsi="Times New Roman" w:cs="Times New Roman"/>
          <w:sz w:val="28"/>
          <w:szCs w:val="28"/>
          <w:highlight w:val="green"/>
        </w:rPr>
        <w:t>опреде</w:t>
      </w:r>
      <w:r w:rsidR="0064356B" w:rsidRPr="00F57257">
        <w:rPr>
          <w:rFonts w:ascii="Times New Roman" w:hAnsi="Times New Roman" w:cs="Times New Roman"/>
          <w:sz w:val="28"/>
          <w:szCs w:val="28"/>
          <w:highlight w:val="green"/>
        </w:rPr>
        <w:t>ляются</w:t>
      </w:r>
      <w:r w:rsidRPr="00F57257">
        <w:rPr>
          <w:rFonts w:ascii="Times New Roman" w:hAnsi="Times New Roman" w:cs="Times New Roman"/>
          <w:sz w:val="28"/>
          <w:szCs w:val="28"/>
          <w:highlight w:val="green"/>
        </w:rPr>
        <w:t xml:space="preserve"> по </w:t>
      </w:r>
      <w:r w:rsidR="0064356B" w:rsidRPr="00F57257">
        <w:rPr>
          <w:rFonts w:ascii="Times New Roman" w:hAnsi="Times New Roman" w:cs="Times New Roman"/>
          <w:sz w:val="28"/>
          <w:szCs w:val="28"/>
          <w:highlight w:val="green"/>
        </w:rPr>
        <w:t>[1</w:t>
      </w:r>
      <w:r w:rsidR="002A5A8F" w:rsidRPr="00F57257">
        <w:rPr>
          <w:rFonts w:ascii="Times New Roman" w:hAnsi="Times New Roman" w:cs="Times New Roman"/>
          <w:sz w:val="28"/>
          <w:szCs w:val="28"/>
          <w:highlight w:val="green"/>
        </w:rPr>
        <w:t>]</w:t>
      </w:r>
      <w:r w:rsidR="0064356B" w:rsidRPr="00F57257">
        <w:rPr>
          <w:rFonts w:ascii="Times New Roman" w:hAnsi="Times New Roman" w:cs="Times New Roman"/>
          <w:sz w:val="28"/>
          <w:szCs w:val="28"/>
          <w:highlight w:val="green"/>
        </w:rPr>
        <w:t>.</w:t>
      </w:r>
    </w:p>
    <w:p w14:paraId="538DA941" w14:textId="77777777" w:rsidR="00DD1D35" w:rsidRPr="00F57257" w:rsidRDefault="00DD1D35" w:rsidP="0064356B">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8.13 При наличии в окружающем массиве трещиноватых и неустойчивых пород, к категориям устойчивости</w:t>
      </w:r>
      <w:r w:rsidR="0064356B" w:rsidRPr="00F57257">
        <w:rPr>
          <w:rFonts w:ascii="Times New Roman" w:hAnsi="Times New Roman" w:cs="Times New Roman"/>
          <w:sz w:val="28"/>
          <w:szCs w:val="28"/>
          <w:highlight w:val="green"/>
        </w:rPr>
        <w:t xml:space="preserve"> </w:t>
      </w:r>
      <w:r w:rsidR="0064356B" w:rsidRPr="00F57257">
        <w:rPr>
          <w:rFonts w:ascii="Times New Roman" w:hAnsi="Times New Roman" w:cs="Times New Roman"/>
          <w:sz w:val="28"/>
          <w:szCs w:val="28"/>
          <w:highlight w:val="green"/>
          <w:lang w:val="en-US"/>
        </w:rPr>
        <w:t>III</w:t>
      </w:r>
      <w:r w:rsidR="0064356B" w:rsidRPr="00F57257">
        <w:rPr>
          <w:rFonts w:ascii="Times New Roman" w:hAnsi="Times New Roman" w:cs="Times New Roman"/>
          <w:sz w:val="28"/>
          <w:szCs w:val="28"/>
          <w:highlight w:val="green"/>
        </w:rPr>
        <w:t xml:space="preserve"> и </w:t>
      </w:r>
      <w:r w:rsidR="0064356B" w:rsidRPr="00F57257">
        <w:rPr>
          <w:rFonts w:ascii="Times New Roman" w:hAnsi="Times New Roman" w:cs="Times New Roman"/>
          <w:sz w:val="28"/>
          <w:szCs w:val="28"/>
          <w:highlight w:val="green"/>
          <w:lang w:val="en-US"/>
        </w:rPr>
        <w:t>IV</w:t>
      </w:r>
      <w:r w:rsidRPr="00F57257">
        <w:rPr>
          <w:rFonts w:ascii="Times New Roman" w:hAnsi="Times New Roman" w:cs="Times New Roman"/>
          <w:sz w:val="28"/>
          <w:szCs w:val="28"/>
          <w:highlight w:val="green"/>
        </w:rPr>
        <w:t xml:space="preserve">, и сооружении ответственных капитальных выработок следует применять упрочнение пород цементацией или смолами, </w:t>
      </w:r>
      <w:r w:rsidR="005C3A0F" w:rsidRPr="00F57257">
        <w:rPr>
          <w:rFonts w:ascii="Times New Roman" w:hAnsi="Times New Roman" w:cs="Times New Roman"/>
          <w:sz w:val="28"/>
          <w:szCs w:val="28"/>
          <w:highlight w:val="green"/>
        </w:rPr>
        <w:t xml:space="preserve">что позволяет при проектировании увеличивать расчетную прочность </w:t>
      </w:r>
      <w:r w:rsidRPr="00F57257">
        <w:rPr>
          <w:rFonts w:ascii="Times New Roman" w:hAnsi="Times New Roman" w:cs="Times New Roman"/>
          <w:sz w:val="28"/>
          <w:szCs w:val="28"/>
          <w:highlight w:val="green"/>
        </w:rPr>
        <w:t>на 30</w:t>
      </w:r>
      <w:r w:rsidR="002A5A8F"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w:t>
      </w:r>
    </w:p>
    <w:p w14:paraId="7CA2FE9F" w14:textId="77777777" w:rsidR="00DD1D35" w:rsidRPr="00F57257" w:rsidRDefault="00DD1D35" w:rsidP="0064356B">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8.14 При применении сборных тюбингов и блочных крепей в породах </w:t>
      </w:r>
      <w:r w:rsidR="002A5A8F" w:rsidRPr="00F57257">
        <w:rPr>
          <w:rFonts w:ascii="Times New Roman" w:hAnsi="Times New Roman" w:cs="Times New Roman"/>
          <w:sz w:val="28"/>
          <w:szCs w:val="28"/>
          <w:highlight w:val="green"/>
        </w:rPr>
        <w:t>категорий</w:t>
      </w:r>
      <w:r w:rsidRPr="00F57257">
        <w:rPr>
          <w:rFonts w:ascii="Times New Roman" w:hAnsi="Times New Roman" w:cs="Times New Roman"/>
          <w:sz w:val="28"/>
          <w:szCs w:val="28"/>
          <w:highlight w:val="green"/>
        </w:rPr>
        <w:t xml:space="preserve"> устойчивости </w:t>
      </w:r>
      <w:r w:rsidR="0064356B" w:rsidRPr="00F57257">
        <w:rPr>
          <w:rFonts w:ascii="Times New Roman" w:hAnsi="Times New Roman" w:cs="Times New Roman"/>
          <w:sz w:val="28"/>
          <w:szCs w:val="28"/>
          <w:highlight w:val="green"/>
          <w:lang w:val="en-US"/>
        </w:rPr>
        <w:t>III</w:t>
      </w:r>
      <w:r w:rsidR="0064356B" w:rsidRPr="00F57257">
        <w:rPr>
          <w:rFonts w:ascii="Times New Roman" w:hAnsi="Times New Roman" w:cs="Times New Roman"/>
          <w:sz w:val="28"/>
          <w:szCs w:val="28"/>
          <w:highlight w:val="green"/>
        </w:rPr>
        <w:t xml:space="preserve"> и </w:t>
      </w:r>
      <w:r w:rsidR="0064356B" w:rsidRPr="00F57257">
        <w:rPr>
          <w:rFonts w:ascii="Times New Roman" w:hAnsi="Times New Roman" w:cs="Times New Roman"/>
          <w:sz w:val="28"/>
          <w:szCs w:val="28"/>
          <w:highlight w:val="green"/>
          <w:lang w:val="en-US"/>
        </w:rPr>
        <w:t>IV</w:t>
      </w:r>
      <w:r w:rsidR="0064356B"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и при </w:t>
      </w:r>
      <w:proofErr w:type="spellStart"/>
      <w:r w:rsidRPr="00F57257">
        <w:rPr>
          <w:rFonts w:ascii="Times New Roman" w:hAnsi="Times New Roman" w:cs="Times New Roman"/>
          <w:sz w:val="28"/>
          <w:szCs w:val="28"/>
          <w:highlight w:val="green"/>
        </w:rPr>
        <w:t>металлобетонной</w:t>
      </w:r>
      <w:proofErr w:type="spellEnd"/>
      <w:r w:rsidRPr="00F57257">
        <w:rPr>
          <w:rFonts w:ascii="Times New Roman" w:hAnsi="Times New Roman" w:cs="Times New Roman"/>
          <w:sz w:val="28"/>
          <w:szCs w:val="28"/>
          <w:highlight w:val="green"/>
        </w:rPr>
        <w:t xml:space="preserve"> крепи следует выполнять </w:t>
      </w:r>
      <w:r w:rsidRPr="00F57257">
        <w:rPr>
          <w:rFonts w:ascii="Times New Roman" w:hAnsi="Times New Roman" w:cs="Times New Roman"/>
          <w:sz w:val="28"/>
          <w:szCs w:val="28"/>
          <w:highlight w:val="green"/>
        </w:rPr>
        <w:lastRenderedPageBreak/>
        <w:t>забут</w:t>
      </w:r>
      <w:r w:rsidR="006861AF" w:rsidRPr="00F57257">
        <w:rPr>
          <w:rFonts w:ascii="Times New Roman" w:hAnsi="Times New Roman" w:cs="Times New Roman"/>
          <w:sz w:val="28"/>
          <w:szCs w:val="28"/>
          <w:highlight w:val="green"/>
        </w:rPr>
        <w:t>овку и тампо</w:t>
      </w:r>
      <w:r w:rsidRPr="00F57257">
        <w:rPr>
          <w:rFonts w:ascii="Times New Roman" w:hAnsi="Times New Roman" w:cs="Times New Roman"/>
          <w:sz w:val="28"/>
          <w:szCs w:val="28"/>
          <w:highlight w:val="green"/>
        </w:rPr>
        <w:t xml:space="preserve">наж </w:t>
      </w:r>
      <w:proofErr w:type="spellStart"/>
      <w:r w:rsidRPr="00F57257">
        <w:rPr>
          <w:rFonts w:ascii="Times New Roman" w:hAnsi="Times New Roman" w:cs="Times New Roman"/>
          <w:sz w:val="28"/>
          <w:szCs w:val="28"/>
          <w:highlight w:val="green"/>
        </w:rPr>
        <w:t>закрепного</w:t>
      </w:r>
      <w:proofErr w:type="spellEnd"/>
      <w:r w:rsidRPr="00F57257">
        <w:rPr>
          <w:rFonts w:ascii="Times New Roman" w:hAnsi="Times New Roman" w:cs="Times New Roman"/>
          <w:sz w:val="28"/>
          <w:szCs w:val="28"/>
          <w:highlight w:val="green"/>
        </w:rPr>
        <w:t xml:space="preserve"> пространства песчано-цементным раствором, дающим увеличение расчетной прочности на 30 %. При совместном применении упрочнения пород и тампонажа </w:t>
      </w:r>
      <w:proofErr w:type="spellStart"/>
      <w:r w:rsidRPr="00F57257">
        <w:rPr>
          <w:rFonts w:ascii="Times New Roman" w:hAnsi="Times New Roman" w:cs="Times New Roman"/>
          <w:sz w:val="28"/>
          <w:szCs w:val="28"/>
          <w:highlight w:val="green"/>
        </w:rPr>
        <w:t>закрепного</w:t>
      </w:r>
      <w:proofErr w:type="spellEnd"/>
      <w:r w:rsidRPr="00F57257">
        <w:rPr>
          <w:rFonts w:ascii="Times New Roman" w:hAnsi="Times New Roman" w:cs="Times New Roman"/>
          <w:sz w:val="28"/>
          <w:szCs w:val="28"/>
          <w:highlight w:val="green"/>
        </w:rPr>
        <w:t xml:space="preserve"> пространства </w:t>
      </w:r>
      <w:proofErr w:type="spellStart"/>
      <w:r w:rsidRPr="00F57257">
        <w:rPr>
          <w:rFonts w:ascii="Times New Roman" w:hAnsi="Times New Roman" w:cs="Times New Roman"/>
          <w:i/>
          <w:sz w:val="28"/>
          <w:szCs w:val="28"/>
          <w:highlight w:val="green"/>
          <w:lang w:val="en-US"/>
        </w:rPr>
        <w:t>R</w:t>
      </w:r>
      <w:r w:rsidRPr="00F57257">
        <w:rPr>
          <w:rFonts w:ascii="Times New Roman" w:hAnsi="Times New Roman" w:cs="Times New Roman"/>
          <w:i/>
          <w:sz w:val="28"/>
          <w:szCs w:val="28"/>
          <w:highlight w:val="green"/>
          <w:vertAlign w:val="subscript"/>
          <w:lang w:val="en-US"/>
        </w:rPr>
        <w:t>c</w:t>
      </w:r>
      <w:proofErr w:type="spellEnd"/>
      <w:r w:rsidRPr="00F57257">
        <w:rPr>
          <w:rFonts w:ascii="Times New Roman" w:hAnsi="Times New Roman" w:cs="Times New Roman"/>
          <w:sz w:val="28"/>
          <w:szCs w:val="28"/>
          <w:highlight w:val="green"/>
        </w:rPr>
        <w:t xml:space="preserve"> возрастает на 60 %.</w:t>
      </w:r>
    </w:p>
    <w:p w14:paraId="140F1C11" w14:textId="77777777" w:rsidR="00DD1D35" w:rsidRPr="00F57257" w:rsidRDefault="00DD1D35" w:rsidP="00FF689C">
      <w:pPr>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8.15 Людские наклонные ходки </w:t>
      </w:r>
      <w:r w:rsidR="00B90E2C" w:rsidRPr="00F57257">
        <w:rPr>
          <w:rFonts w:ascii="Times New Roman" w:hAnsi="Times New Roman" w:cs="Times New Roman"/>
          <w:sz w:val="28"/>
          <w:szCs w:val="28"/>
          <w:highlight w:val="green"/>
        </w:rPr>
        <w:t>при углах наклона 7</w:t>
      </w:r>
      <w:r w:rsidR="0014650D" w:rsidRPr="00F57257">
        <w:rPr>
          <w:rFonts w:ascii="Times New Roman" w:hAnsi="Times New Roman" w:cs="Times New Roman"/>
          <w:sz w:val="28"/>
          <w:szCs w:val="28"/>
          <w:highlight w:val="green"/>
        </w:rPr>
        <w:t>°</w:t>
      </w:r>
      <w:r w:rsidR="00B90E2C"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15° должны быть обо</w:t>
      </w:r>
      <w:r w:rsidR="00B90E2C" w:rsidRPr="00F57257">
        <w:rPr>
          <w:rFonts w:ascii="Times New Roman" w:hAnsi="Times New Roman" w:cs="Times New Roman"/>
          <w:sz w:val="28"/>
          <w:szCs w:val="28"/>
          <w:highlight w:val="green"/>
        </w:rPr>
        <w:t>рудованы перилами, при углах 15</w:t>
      </w:r>
      <w:r w:rsidR="0014650D" w:rsidRPr="00F57257">
        <w:rPr>
          <w:rFonts w:ascii="Times New Roman" w:hAnsi="Times New Roman" w:cs="Times New Roman"/>
          <w:sz w:val="28"/>
          <w:szCs w:val="28"/>
          <w:highlight w:val="green"/>
        </w:rPr>
        <w:t>°</w:t>
      </w:r>
      <w:r w:rsidR="00B90E2C"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30° </w:t>
      </w:r>
      <w:r w:rsidR="00FF689C"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т</w:t>
      </w:r>
      <w:r w:rsidR="00B90E2C" w:rsidRPr="00F57257">
        <w:rPr>
          <w:rFonts w:ascii="Times New Roman" w:hAnsi="Times New Roman" w:cs="Times New Roman"/>
          <w:sz w:val="28"/>
          <w:szCs w:val="28"/>
          <w:highlight w:val="green"/>
        </w:rPr>
        <w:t>рапами и перилами, при углах 30</w:t>
      </w:r>
      <w:r w:rsidR="0014650D" w:rsidRPr="00F57257">
        <w:rPr>
          <w:rFonts w:ascii="Times New Roman" w:hAnsi="Times New Roman" w:cs="Times New Roman"/>
          <w:sz w:val="28"/>
          <w:szCs w:val="28"/>
          <w:highlight w:val="green"/>
        </w:rPr>
        <w:t>°</w:t>
      </w:r>
      <w:r w:rsidR="00B90E2C" w:rsidRPr="00F57257">
        <w:rPr>
          <w:rFonts w:ascii="Times New Roman" w:hAnsi="Times New Roman" w:cs="Times New Roman"/>
          <w:sz w:val="28"/>
          <w:szCs w:val="28"/>
          <w:highlight w:val="green"/>
        </w:rPr>
        <w:t>–</w:t>
      </w:r>
      <w:r w:rsidRPr="00F57257">
        <w:rPr>
          <w:rFonts w:ascii="Times New Roman" w:hAnsi="Times New Roman" w:cs="Times New Roman"/>
          <w:sz w:val="28"/>
          <w:szCs w:val="28"/>
          <w:highlight w:val="green"/>
        </w:rPr>
        <w:t xml:space="preserve">45° </w:t>
      </w:r>
      <w:r w:rsidR="00FF689C"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лестницами и перилами. При углах наклона свыше 45° ходки оборудуются аналогичными лестничными отделениями вертикальных стволов.</w:t>
      </w:r>
    </w:p>
    <w:p w14:paraId="22B466DC" w14:textId="77777777" w:rsidR="00DD1D35" w:rsidRPr="00B90E2C" w:rsidRDefault="00DD1D35" w:rsidP="00FF689C">
      <w:pPr>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sz w:val="28"/>
          <w:szCs w:val="28"/>
          <w:highlight w:val="green"/>
        </w:rPr>
        <w:t xml:space="preserve">8.16 </w:t>
      </w:r>
      <w:r w:rsidR="00FF689C" w:rsidRPr="00F57257">
        <w:rPr>
          <w:rFonts w:ascii="Times New Roman" w:hAnsi="Times New Roman" w:cs="Times New Roman"/>
          <w:sz w:val="28"/>
          <w:szCs w:val="28"/>
          <w:highlight w:val="green"/>
        </w:rPr>
        <w:t>Отставание</w:t>
      </w:r>
      <w:r w:rsidRPr="00F57257">
        <w:rPr>
          <w:rFonts w:ascii="Times New Roman" w:hAnsi="Times New Roman" w:cs="Times New Roman"/>
          <w:sz w:val="28"/>
          <w:szCs w:val="28"/>
          <w:highlight w:val="green"/>
        </w:rPr>
        <w:t xml:space="preserve"> </w:t>
      </w:r>
      <w:r w:rsidR="00FF689C" w:rsidRPr="00F57257">
        <w:rPr>
          <w:rFonts w:ascii="Times New Roman" w:hAnsi="Times New Roman" w:cs="Times New Roman"/>
          <w:sz w:val="28"/>
          <w:szCs w:val="28"/>
          <w:highlight w:val="green"/>
        </w:rPr>
        <w:t xml:space="preserve">установки временной и постоянной крепи </w:t>
      </w:r>
      <w:r w:rsidRPr="00F57257">
        <w:rPr>
          <w:rFonts w:ascii="Times New Roman" w:hAnsi="Times New Roman" w:cs="Times New Roman"/>
          <w:sz w:val="28"/>
          <w:szCs w:val="28"/>
          <w:highlight w:val="green"/>
        </w:rPr>
        <w:t xml:space="preserve">от забоя проходимой выработки </w:t>
      </w:r>
      <w:r w:rsidR="00FF689C" w:rsidRPr="00F57257">
        <w:rPr>
          <w:rFonts w:ascii="Times New Roman" w:hAnsi="Times New Roman" w:cs="Times New Roman"/>
          <w:sz w:val="28"/>
          <w:szCs w:val="28"/>
          <w:highlight w:val="green"/>
        </w:rPr>
        <w:t>регламентированы согласно СП 91.13330.</w:t>
      </w:r>
    </w:p>
    <w:p w14:paraId="7DDABF9D" w14:textId="77777777" w:rsidR="00DD1D35" w:rsidRPr="001767DF" w:rsidRDefault="00DD1D35" w:rsidP="00DD1D35">
      <w:pPr>
        <w:pStyle w:val="1"/>
        <w:ind w:firstLine="851"/>
        <w:jc w:val="both"/>
        <w:rPr>
          <w:noProof/>
          <w:sz w:val="28"/>
          <w:szCs w:val="28"/>
        </w:rPr>
      </w:pPr>
      <w:bookmarkStart w:id="17" w:name="_Toc437263069"/>
      <w:r w:rsidRPr="001767DF">
        <w:rPr>
          <w:noProof/>
          <w:sz w:val="28"/>
          <w:szCs w:val="28"/>
        </w:rPr>
        <w:t>9 Маркшейдерское и геологическое обеспечение строительства</w:t>
      </w:r>
      <w:bookmarkEnd w:id="17"/>
    </w:p>
    <w:p w14:paraId="4BF5E4FE" w14:textId="77777777" w:rsidR="00DD1D35" w:rsidRPr="00F57257" w:rsidRDefault="00DD1D35" w:rsidP="00B92160">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color w:val="000000"/>
          <w:sz w:val="28"/>
          <w:szCs w:val="28"/>
          <w:highlight w:val="green"/>
        </w:rPr>
        <w:t>9.1</w:t>
      </w:r>
      <w:r w:rsidRPr="00F57257">
        <w:rPr>
          <w:rFonts w:ascii="Times New Roman" w:hAnsi="Times New Roman" w:cs="Times New Roman"/>
          <w:sz w:val="28"/>
          <w:szCs w:val="28"/>
          <w:highlight w:val="green"/>
        </w:rPr>
        <w:t xml:space="preserve"> Маркшейдерское и геологическое обеспечение при строительстве горных выработок следу</w:t>
      </w:r>
      <w:r w:rsidRPr="00F57257">
        <w:rPr>
          <w:rFonts w:ascii="Times New Roman" w:hAnsi="Times New Roman" w:cs="Times New Roman"/>
          <w:color w:val="000000"/>
          <w:sz w:val="28"/>
          <w:szCs w:val="28"/>
          <w:highlight w:val="green"/>
        </w:rPr>
        <w:t>е</w:t>
      </w:r>
      <w:r w:rsidRPr="00F57257">
        <w:rPr>
          <w:rFonts w:ascii="Times New Roman" w:hAnsi="Times New Roman" w:cs="Times New Roman"/>
          <w:sz w:val="28"/>
          <w:szCs w:val="28"/>
          <w:highlight w:val="green"/>
        </w:rPr>
        <w:t xml:space="preserve">т осуществлять в соответствии с требованиями </w:t>
      </w:r>
      <w:r w:rsidR="00B92160" w:rsidRPr="00F57257">
        <w:rPr>
          <w:rFonts w:ascii="Times New Roman" w:hAnsi="Times New Roman" w:cs="Times New Roman"/>
          <w:sz w:val="28"/>
          <w:szCs w:val="28"/>
          <w:highlight w:val="green"/>
        </w:rPr>
        <w:t>[4]–[6].</w:t>
      </w:r>
    </w:p>
    <w:p w14:paraId="335EC0F6" w14:textId="77777777" w:rsidR="00DD1D35" w:rsidRPr="00F57257" w:rsidRDefault="00DD1D35" w:rsidP="00B92160">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9.2</w:t>
      </w:r>
      <w:r w:rsidRPr="00F57257">
        <w:rPr>
          <w:rFonts w:ascii="Times New Roman" w:hAnsi="Times New Roman" w:cs="Times New Roman"/>
          <w:sz w:val="28"/>
          <w:szCs w:val="28"/>
          <w:highlight w:val="green"/>
        </w:rPr>
        <w:t xml:space="preserve"> </w:t>
      </w:r>
      <w:r w:rsidR="0014650D" w:rsidRPr="00F57257">
        <w:rPr>
          <w:rFonts w:ascii="Times New Roman" w:hAnsi="Times New Roman" w:cs="Times New Roman"/>
          <w:sz w:val="28"/>
          <w:szCs w:val="28"/>
          <w:highlight w:val="green"/>
        </w:rPr>
        <w:t>С</w:t>
      </w:r>
      <w:r w:rsidRPr="00F57257">
        <w:rPr>
          <w:rFonts w:ascii="Times New Roman" w:hAnsi="Times New Roman" w:cs="Times New Roman"/>
          <w:sz w:val="28"/>
          <w:szCs w:val="28"/>
          <w:highlight w:val="green"/>
        </w:rPr>
        <w:t xml:space="preserve">убподрядными </w:t>
      </w:r>
      <w:r w:rsidRPr="00F57257">
        <w:rPr>
          <w:rFonts w:ascii="Times New Roman" w:hAnsi="Times New Roman" w:cs="Times New Roman"/>
          <w:color w:val="000000"/>
          <w:sz w:val="28"/>
          <w:szCs w:val="28"/>
          <w:highlight w:val="green"/>
        </w:rPr>
        <w:t>шахтостроительными</w:t>
      </w:r>
      <w:r w:rsidRPr="00F57257">
        <w:rPr>
          <w:rFonts w:ascii="Times New Roman" w:hAnsi="Times New Roman" w:cs="Times New Roman"/>
          <w:sz w:val="28"/>
          <w:szCs w:val="28"/>
          <w:highlight w:val="green"/>
        </w:rPr>
        <w:t xml:space="preserve"> организациями должна соблюдаться преемственность в выполнении маркшейдерских работ и обеспечении маркшейдерской документацией.</w:t>
      </w:r>
    </w:p>
    <w:p w14:paraId="551D6B4B" w14:textId="77777777" w:rsidR="00DD1D35" w:rsidRPr="00F57257" w:rsidRDefault="00DD1D35" w:rsidP="00B92160">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noProof/>
          <w:sz w:val="28"/>
          <w:szCs w:val="28"/>
          <w:highlight w:val="green"/>
        </w:rPr>
        <w:t>9.3</w:t>
      </w:r>
      <w:r w:rsidRPr="00F57257">
        <w:rPr>
          <w:rFonts w:ascii="Times New Roman" w:hAnsi="Times New Roman" w:cs="Times New Roman"/>
          <w:sz w:val="28"/>
          <w:szCs w:val="28"/>
          <w:highlight w:val="green"/>
        </w:rPr>
        <w:t xml:space="preserve"> Детальные разбивочные работы относительно основных осей зданий и сооружений, монтажной сетки, осей оборудования, вертикальных </w:t>
      </w:r>
      <w:r w:rsidR="0014650D" w:rsidRPr="00F57257">
        <w:rPr>
          <w:rFonts w:ascii="Times New Roman" w:hAnsi="Times New Roman" w:cs="Times New Roman"/>
          <w:sz w:val="28"/>
          <w:szCs w:val="28"/>
          <w:highlight w:val="green"/>
        </w:rPr>
        <w:t xml:space="preserve">осей </w:t>
      </w:r>
      <w:r w:rsidRPr="00F57257">
        <w:rPr>
          <w:rFonts w:ascii="Times New Roman" w:hAnsi="Times New Roman" w:cs="Times New Roman"/>
          <w:sz w:val="28"/>
          <w:szCs w:val="28"/>
          <w:highlight w:val="green"/>
        </w:rPr>
        <w:t>и направлений проведения горизонтальных и наклонных выработок должен выполнять производственный персонал строительной организации.</w:t>
      </w:r>
    </w:p>
    <w:p w14:paraId="64A9F27D" w14:textId="77777777" w:rsidR="00DD1D35" w:rsidRPr="00F57257" w:rsidRDefault="0014650D" w:rsidP="00B92160">
      <w:pPr>
        <w:widowControl w:val="0"/>
        <w:spacing w:after="0" w:line="360" w:lineRule="auto"/>
        <w:ind w:firstLine="708"/>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М</w:t>
      </w:r>
      <w:r w:rsidR="00DD1D35" w:rsidRPr="00F57257">
        <w:rPr>
          <w:rFonts w:ascii="Times New Roman" w:hAnsi="Times New Roman" w:cs="Times New Roman"/>
          <w:sz w:val="28"/>
          <w:szCs w:val="28"/>
          <w:highlight w:val="green"/>
        </w:rPr>
        <w:t>аркшейдерские организации выполняют следующие работы:</w:t>
      </w:r>
    </w:p>
    <w:p w14:paraId="66C881DF"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ориентирование и центр</w:t>
      </w:r>
      <w:r w:rsidR="00B90E2C" w:rsidRPr="00F57257">
        <w:rPr>
          <w:rFonts w:ascii="Times New Roman" w:hAnsi="Times New Roman" w:cs="Times New Roman"/>
          <w:sz w:val="28"/>
          <w:szCs w:val="28"/>
          <w:highlight w:val="green"/>
        </w:rPr>
        <w:t>ирование опорных сетей; передача</w:t>
      </w:r>
      <w:r w:rsidRPr="00F57257">
        <w:rPr>
          <w:rFonts w:ascii="Times New Roman" w:hAnsi="Times New Roman" w:cs="Times New Roman"/>
          <w:sz w:val="28"/>
          <w:szCs w:val="28"/>
          <w:highlight w:val="green"/>
        </w:rPr>
        <w:t xml:space="preserve"> высотных отметок через вертикальные выработки;</w:t>
      </w:r>
    </w:p>
    <w:p w14:paraId="352B2765"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построение подземных маркшейдерских опорных сетей;</w:t>
      </w:r>
    </w:p>
    <w:p w14:paraId="5393304C"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 xml:space="preserve">маркшейдерское обеспечение проведения выработок встречными забоями; </w:t>
      </w:r>
    </w:p>
    <w:p w14:paraId="50B0AEF2" w14:textId="77777777" w:rsidR="00DD1D35" w:rsidRPr="00F57257" w:rsidRDefault="00655A57"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проверка</w:t>
      </w:r>
      <w:r w:rsidR="00DD1D35" w:rsidRPr="00F57257">
        <w:rPr>
          <w:rFonts w:ascii="Times New Roman" w:hAnsi="Times New Roman" w:cs="Times New Roman"/>
          <w:sz w:val="28"/>
          <w:szCs w:val="28"/>
          <w:highlight w:val="green"/>
        </w:rPr>
        <w:t xml:space="preserve"> соотношения геометрических элементов подъемных установок; </w:t>
      </w:r>
    </w:p>
    <w:p w14:paraId="253463DD" w14:textId="77777777" w:rsidR="00DD1D35" w:rsidRPr="00F57257" w:rsidRDefault="00655A57"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контрольная профильная</w:t>
      </w:r>
      <w:r w:rsidR="00DD1D35" w:rsidRPr="00F57257">
        <w:rPr>
          <w:rFonts w:ascii="Times New Roman" w:hAnsi="Times New Roman" w:cs="Times New Roman"/>
          <w:sz w:val="28"/>
          <w:szCs w:val="28"/>
          <w:highlight w:val="green"/>
        </w:rPr>
        <w:t xml:space="preserve"> съемк</w:t>
      </w:r>
      <w:r w:rsidRPr="00F57257">
        <w:rPr>
          <w:rFonts w:ascii="Times New Roman" w:hAnsi="Times New Roman" w:cs="Times New Roman"/>
          <w:sz w:val="28"/>
          <w:szCs w:val="28"/>
          <w:highlight w:val="green"/>
        </w:rPr>
        <w:t>а</w:t>
      </w:r>
      <w:r w:rsidR="00DD1D35" w:rsidRPr="00F57257">
        <w:rPr>
          <w:rFonts w:ascii="Times New Roman" w:hAnsi="Times New Roman" w:cs="Times New Roman"/>
          <w:sz w:val="28"/>
          <w:szCs w:val="28"/>
          <w:highlight w:val="green"/>
        </w:rPr>
        <w:t xml:space="preserve"> стенок ствола;</w:t>
      </w:r>
    </w:p>
    <w:p w14:paraId="65E7E8FA" w14:textId="77777777" w:rsidR="00DD1D35" w:rsidRPr="00F57257" w:rsidRDefault="00655A57"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профильн</w:t>
      </w:r>
      <w:r w:rsidRPr="00F57257">
        <w:rPr>
          <w:rFonts w:ascii="Times New Roman" w:hAnsi="Times New Roman" w:cs="Times New Roman"/>
          <w:sz w:val="28"/>
          <w:szCs w:val="28"/>
          <w:highlight w:val="green"/>
        </w:rPr>
        <w:t>ая съемка</w:t>
      </w:r>
      <w:r w:rsidR="00DD1D35" w:rsidRPr="00F57257">
        <w:rPr>
          <w:rFonts w:ascii="Times New Roman" w:hAnsi="Times New Roman" w:cs="Times New Roman"/>
          <w:sz w:val="28"/>
          <w:szCs w:val="28"/>
          <w:highlight w:val="green"/>
        </w:rPr>
        <w:t xml:space="preserve"> проводников;</w:t>
      </w:r>
    </w:p>
    <w:p w14:paraId="0CE1BAE8" w14:textId="77777777" w:rsidR="00DD1D35" w:rsidRPr="00F57257" w:rsidRDefault="00DD1D35" w:rsidP="00DD1D35">
      <w:pPr>
        <w:widowControl w:val="0"/>
        <w:spacing w:after="0" w:line="360" w:lineRule="auto"/>
        <w:jc w:val="both"/>
        <w:rPr>
          <w:rFonts w:ascii="Times New Roman" w:hAnsi="Times New Roman" w:cs="Times New Roman"/>
          <w:color w:val="000000"/>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съемк</w:t>
      </w:r>
      <w:r w:rsidR="00655A57" w:rsidRPr="00F57257">
        <w:rPr>
          <w:rFonts w:ascii="Times New Roman" w:hAnsi="Times New Roman" w:cs="Times New Roman"/>
          <w:color w:val="000000"/>
          <w:sz w:val="28"/>
          <w:szCs w:val="28"/>
          <w:highlight w:val="green"/>
        </w:rPr>
        <w:t>а</w:t>
      </w:r>
      <w:r w:rsidRPr="00F57257">
        <w:rPr>
          <w:rFonts w:ascii="Times New Roman" w:hAnsi="Times New Roman" w:cs="Times New Roman"/>
          <w:sz w:val="28"/>
          <w:szCs w:val="28"/>
          <w:highlight w:val="green"/>
        </w:rPr>
        <w:t xml:space="preserve"> оборудования канатной </w:t>
      </w:r>
      <w:proofErr w:type="spellStart"/>
      <w:r w:rsidRPr="00F57257">
        <w:rPr>
          <w:rFonts w:ascii="Times New Roman" w:hAnsi="Times New Roman" w:cs="Times New Roman"/>
          <w:color w:val="000000"/>
          <w:sz w:val="28"/>
          <w:szCs w:val="28"/>
          <w:highlight w:val="green"/>
        </w:rPr>
        <w:t>армировки</w:t>
      </w:r>
      <w:proofErr w:type="spellEnd"/>
      <w:r w:rsidRPr="00F57257">
        <w:rPr>
          <w:rFonts w:ascii="Times New Roman" w:hAnsi="Times New Roman" w:cs="Times New Roman"/>
          <w:color w:val="000000"/>
          <w:sz w:val="28"/>
          <w:szCs w:val="28"/>
          <w:highlight w:val="green"/>
        </w:rPr>
        <w:t>;</w:t>
      </w:r>
    </w:p>
    <w:p w14:paraId="4ACC01F7" w14:textId="77777777" w:rsidR="00DD1D35" w:rsidRPr="00F57257" w:rsidRDefault="00655A57"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съемка</w:t>
      </w:r>
      <w:r w:rsidR="00DD1D35" w:rsidRPr="00F57257">
        <w:rPr>
          <w:rFonts w:ascii="Times New Roman" w:hAnsi="Times New Roman" w:cs="Times New Roman"/>
          <w:sz w:val="28"/>
          <w:szCs w:val="28"/>
          <w:highlight w:val="green"/>
        </w:rPr>
        <w:t xml:space="preserve"> стационарных конвейеров;</w:t>
      </w:r>
    </w:p>
    <w:p w14:paraId="0F74369A" w14:textId="77777777" w:rsidR="00DD1D35" w:rsidRPr="00F57257" w:rsidRDefault="00655A57"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lastRenderedPageBreak/>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профильная съемка</w:t>
      </w:r>
      <w:r w:rsidR="00DD1D35" w:rsidRPr="00F57257">
        <w:rPr>
          <w:rFonts w:ascii="Times New Roman" w:hAnsi="Times New Roman" w:cs="Times New Roman"/>
          <w:sz w:val="28"/>
          <w:szCs w:val="28"/>
          <w:highlight w:val="green"/>
        </w:rPr>
        <w:t xml:space="preserve"> рельсовых путей;</w:t>
      </w:r>
    </w:p>
    <w:p w14:paraId="785F6B90" w14:textId="77777777" w:rsidR="00DD1D35" w:rsidRPr="00F57257" w:rsidRDefault="00DD1D35" w:rsidP="00DD1D35">
      <w:pPr>
        <w:widowControl w:val="0"/>
        <w:spacing w:after="0" w:line="360" w:lineRule="auto"/>
        <w:jc w:val="both"/>
        <w:rPr>
          <w:rFonts w:ascii="Times New Roman" w:hAnsi="Times New Roman" w:cs="Times New Roman"/>
          <w:sz w:val="28"/>
          <w:szCs w:val="28"/>
          <w:highlight w:val="green"/>
        </w:rPr>
      </w:pPr>
      <w:r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ab/>
      </w:r>
      <w:r w:rsidR="00B92160" w:rsidRPr="00F57257">
        <w:rPr>
          <w:rFonts w:ascii="Times New Roman" w:hAnsi="Times New Roman" w:cs="Times New Roman"/>
          <w:sz w:val="28"/>
          <w:szCs w:val="28"/>
          <w:highlight w:val="green"/>
        </w:rPr>
        <w:t xml:space="preserve">- </w:t>
      </w:r>
      <w:r w:rsidRPr="00F57257">
        <w:rPr>
          <w:rFonts w:ascii="Times New Roman" w:hAnsi="Times New Roman" w:cs="Times New Roman"/>
          <w:sz w:val="28"/>
          <w:szCs w:val="28"/>
          <w:highlight w:val="green"/>
        </w:rPr>
        <w:t>изготовление чертежей графической документации, обязательной при сдаче шахты в эксплуатацию.</w:t>
      </w:r>
    </w:p>
    <w:p w14:paraId="7FAE674C" w14:textId="77777777" w:rsidR="00C21A93" w:rsidRPr="000069D8" w:rsidRDefault="00DD1D35" w:rsidP="003045BB">
      <w:pPr>
        <w:widowControl w:val="0"/>
        <w:spacing w:after="0" w:line="360" w:lineRule="auto"/>
        <w:ind w:firstLine="708"/>
        <w:jc w:val="both"/>
        <w:rPr>
          <w:rFonts w:ascii="Times New Roman" w:hAnsi="Times New Roman" w:cs="Times New Roman"/>
          <w:sz w:val="28"/>
          <w:szCs w:val="28"/>
        </w:rPr>
      </w:pPr>
      <w:r w:rsidRPr="00F57257">
        <w:rPr>
          <w:rFonts w:ascii="Times New Roman" w:hAnsi="Times New Roman" w:cs="Times New Roman"/>
          <w:noProof/>
          <w:sz w:val="28"/>
          <w:szCs w:val="28"/>
          <w:highlight w:val="green"/>
        </w:rPr>
        <w:t>9.4</w:t>
      </w:r>
      <w:r w:rsidR="003045BB" w:rsidRPr="00F57257">
        <w:rPr>
          <w:rFonts w:ascii="Times New Roman" w:hAnsi="Times New Roman" w:cs="Times New Roman"/>
          <w:sz w:val="28"/>
          <w:szCs w:val="28"/>
          <w:highlight w:val="green"/>
        </w:rPr>
        <w:t xml:space="preserve"> При производстве горно</w:t>
      </w:r>
      <w:r w:rsidRPr="00F57257">
        <w:rPr>
          <w:rFonts w:ascii="Times New Roman" w:hAnsi="Times New Roman" w:cs="Times New Roman"/>
          <w:sz w:val="28"/>
          <w:szCs w:val="28"/>
          <w:highlight w:val="green"/>
        </w:rPr>
        <w:t>проходческих работ геологическая служба организации, осуществляющей строительство, должна проводить систематическое геологическое и гидрогеологическое изучение состояния массива горных пород и разрабатывать прогноз и меры борьбы с горными ударами, газодинамическими явлениями, прорывами воды и плывунов.</w:t>
      </w:r>
    </w:p>
    <w:p w14:paraId="60BDD5B4" w14:textId="77777777" w:rsidR="00656299" w:rsidRDefault="00656299" w:rsidP="003045BB">
      <w:pPr>
        <w:pStyle w:val="a3"/>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9.5 Маркшейдерские службы совместно с геологической службой определяет границы опасных зон. При проведении горных работ в опасных зонах маркшейдерская служба зара</w:t>
      </w:r>
      <w:r w:rsidR="00630593">
        <w:rPr>
          <w:rFonts w:ascii="Times New Roman" w:hAnsi="Times New Roman" w:cs="Times New Roman"/>
          <w:sz w:val="28"/>
          <w:szCs w:val="28"/>
        </w:rPr>
        <w:t>нее (не менее чем за месяц) в Книге указаний</w:t>
      </w:r>
      <w:r>
        <w:rPr>
          <w:rFonts w:ascii="Times New Roman" w:hAnsi="Times New Roman" w:cs="Times New Roman"/>
          <w:sz w:val="28"/>
          <w:szCs w:val="28"/>
        </w:rPr>
        <w:t xml:space="preserve"> </w:t>
      </w:r>
      <w:r w:rsidR="00630593">
        <w:rPr>
          <w:rFonts w:ascii="Times New Roman" w:hAnsi="Times New Roman" w:cs="Times New Roman"/>
          <w:sz w:val="28"/>
          <w:szCs w:val="28"/>
        </w:rPr>
        <w:t>(</w:t>
      </w:r>
      <w:r>
        <w:rPr>
          <w:rFonts w:ascii="Times New Roman" w:hAnsi="Times New Roman" w:cs="Times New Roman"/>
          <w:sz w:val="28"/>
          <w:szCs w:val="28"/>
        </w:rPr>
        <w:t>уведомлений</w:t>
      </w:r>
      <w:r w:rsidR="00630593">
        <w:rPr>
          <w:rFonts w:ascii="Times New Roman" w:hAnsi="Times New Roman" w:cs="Times New Roman"/>
          <w:sz w:val="28"/>
          <w:szCs w:val="28"/>
        </w:rPr>
        <w:t xml:space="preserve">) маркшейдерской </w:t>
      </w:r>
      <w:r w:rsidR="00492C0A">
        <w:rPr>
          <w:rFonts w:ascii="Times New Roman" w:hAnsi="Times New Roman" w:cs="Times New Roman"/>
          <w:sz w:val="28"/>
          <w:szCs w:val="28"/>
        </w:rPr>
        <w:t>и геологической</w:t>
      </w:r>
      <w:r>
        <w:rPr>
          <w:rFonts w:ascii="Times New Roman" w:hAnsi="Times New Roman" w:cs="Times New Roman"/>
          <w:sz w:val="28"/>
          <w:szCs w:val="28"/>
        </w:rPr>
        <w:t xml:space="preserve"> </w:t>
      </w:r>
      <w:r w:rsidR="00630593">
        <w:rPr>
          <w:rFonts w:ascii="Times New Roman" w:hAnsi="Times New Roman" w:cs="Times New Roman"/>
          <w:sz w:val="28"/>
          <w:szCs w:val="28"/>
        </w:rPr>
        <w:t xml:space="preserve">служб организации </w:t>
      </w:r>
      <w:r w:rsidR="00492C0A">
        <w:rPr>
          <w:rFonts w:ascii="Times New Roman" w:hAnsi="Times New Roman" w:cs="Times New Roman"/>
          <w:sz w:val="28"/>
          <w:szCs w:val="28"/>
        </w:rPr>
        <w:t xml:space="preserve">по форме [7, приложение 28] </w:t>
      </w:r>
      <w:r>
        <w:rPr>
          <w:rFonts w:ascii="Times New Roman" w:hAnsi="Times New Roman" w:cs="Times New Roman"/>
          <w:sz w:val="28"/>
          <w:szCs w:val="28"/>
        </w:rPr>
        <w:t xml:space="preserve">уведомляет руководство шахты и соответствующие службы о </w:t>
      </w:r>
      <w:r w:rsidR="00492C0A">
        <w:rPr>
          <w:rFonts w:ascii="Times New Roman" w:hAnsi="Times New Roman" w:cs="Times New Roman"/>
          <w:sz w:val="28"/>
          <w:szCs w:val="28"/>
        </w:rPr>
        <w:t>приближении</w:t>
      </w:r>
      <w:r w:rsidR="00655A57">
        <w:rPr>
          <w:rFonts w:ascii="Times New Roman" w:hAnsi="Times New Roman" w:cs="Times New Roman"/>
          <w:sz w:val="28"/>
          <w:szCs w:val="28"/>
        </w:rPr>
        <w:t xml:space="preserve"> производства</w:t>
      </w:r>
      <w:r>
        <w:rPr>
          <w:rFonts w:ascii="Times New Roman" w:hAnsi="Times New Roman" w:cs="Times New Roman"/>
          <w:sz w:val="28"/>
          <w:szCs w:val="28"/>
        </w:rPr>
        <w:t xml:space="preserve"> г</w:t>
      </w:r>
      <w:r w:rsidR="00492C0A">
        <w:rPr>
          <w:rFonts w:ascii="Times New Roman" w:hAnsi="Times New Roman" w:cs="Times New Roman"/>
          <w:sz w:val="28"/>
          <w:szCs w:val="28"/>
        </w:rPr>
        <w:t>орных работ к этим зонам, а так</w:t>
      </w:r>
      <w:r>
        <w:rPr>
          <w:rFonts w:ascii="Times New Roman" w:hAnsi="Times New Roman" w:cs="Times New Roman"/>
          <w:sz w:val="28"/>
          <w:szCs w:val="28"/>
        </w:rPr>
        <w:t>же о начале и окончании горных работ в</w:t>
      </w:r>
      <w:r w:rsidR="00C21A93">
        <w:rPr>
          <w:rFonts w:ascii="Times New Roman" w:hAnsi="Times New Roman" w:cs="Times New Roman"/>
          <w:sz w:val="28"/>
          <w:szCs w:val="28"/>
        </w:rPr>
        <w:t xml:space="preserve"> </w:t>
      </w:r>
      <w:r>
        <w:rPr>
          <w:rFonts w:ascii="Times New Roman" w:hAnsi="Times New Roman" w:cs="Times New Roman"/>
          <w:sz w:val="28"/>
          <w:szCs w:val="28"/>
        </w:rPr>
        <w:t>них.</w:t>
      </w:r>
    </w:p>
    <w:p w14:paraId="6DBC4769" w14:textId="77777777" w:rsidR="00DD1D35" w:rsidRDefault="00DD1D35" w:rsidP="00DD1D35">
      <w:pPr>
        <w:widowControl w:val="0"/>
        <w:spacing w:after="0" w:line="360" w:lineRule="auto"/>
        <w:jc w:val="both"/>
        <w:rPr>
          <w:rFonts w:ascii="Times New Roman" w:hAnsi="Times New Roman" w:cs="Times New Roman"/>
          <w:noProof/>
          <w:color w:val="000000"/>
          <w:sz w:val="28"/>
          <w:szCs w:val="28"/>
        </w:rPr>
      </w:pPr>
    </w:p>
    <w:p w14:paraId="6B0C6BFF" w14:textId="77777777" w:rsidR="0014650D" w:rsidRDefault="0014650D" w:rsidP="00DD1D35">
      <w:pPr>
        <w:widowControl w:val="0"/>
        <w:spacing w:after="0" w:line="360" w:lineRule="auto"/>
        <w:jc w:val="both"/>
        <w:rPr>
          <w:rFonts w:ascii="Times New Roman" w:hAnsi="Times New Roman" w:cs="Times New Roman"/>
          <w:noProof/>
          <w:color w:val="000000"/>
          <w:sz w:val="28"/>
          <w:szCs w:val="28"/>
        </w:rPr>
      </w:pPr>
    </w:p>
    <w:p w14:paraId="5698025B" w14:textId="77777777" w:rsidR="0014650D" w:rsidRDefault="0014650D" w:rsidP="00DD1D35">
      <w:pPr>
        <w:widowControl w:val="0"/>
        <w:spacing w:after="0" w:line="360" w:lineRule="auto"/>
        <w:jc w:val="both"/>
        <w:rPr>
          <w:rFonts w:ascii="Times New Roman" w:hAnsi="Times New Roman" w:cs="Times New Roman"/>
          <w:noProof/>
          <w:color w:val="000000"/>
          <w:sz w:val="28"/>
          <w:szCs w:val="28"/>
        </w:rPr>
      </w:pPr>
    </w:p>
    <w:p w14:paraId="209F4C7B" w14:textId="77777777" w:rsidR="0014650D" w:rsidRDefault="0014650D" w:rsidP="00DD1D35">
      <w:pPr>
        <w:widowControl w:val="0"/>
        <w:spacing w:after="0" w:line="360" w:lineRule="auto"/>
        <w:jc w:val="both"/>
        <w:rPr>
          <w:rFonts w:ascii="Times New Roman" w:hAnsi="Times New Roman" w:cs="Times New Roman"/>
          <w:noProof/>
          <w:color w:val="000000"/>
          <w:sz w:val="28"/>
          <w:szCs w:val="28"/>
        </w:rPr>
      </w:pPr>
    </w:p>
    <w:p w14:paraId="1A45C1FC"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012F95FA"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1999387E"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2618F4BF"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2672007E"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7E89AD56"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02CBB059"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5B38F802"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338F4EFA"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1BD5AD08"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6F5BC812" w14:textId="77777777" w:rsidR="00DE4AE2" w:rsidRDefault="00DE4AE2" w:rsidP="00DD1D35">
      <w:pPr>
        <w:widowControl w:val="0"/>
        <w:spacing w:after="0" w:line="360" w:lineRule="auto"/>
        <w:jc w:val="both"/>
        <w:rPr>
          <w:rFonts w:ascii="Times New Roman" w:hAnsi="Times New Roman" w:cs="Times New Roman"/>
          <w:noProof/>
          <w:color w:val="000000"/>
          <w:sz w:val="28"/>
          <w:szCs w:val="28"/>
        </w:rPr>
      </w:pPr>
    </w:p>
    <w:p w14:paraId="2F175546" w14:textId="77777777" w:rsidR="00DD1D35" w:rsidRPr="001767DF" w:rsidRDefault="00DD1D35" w:rsidP="00DD1D35">
      <w:pPr>
        <w:pStyle w:val="1"/>
        <w:jc w:val="center"/>
        <w:rPr>
          <w:sz w:val="28"/>
          <w:szCs w:val="28"/>
        </w:rPr>
      </w:pPr>
      <w:bookmarkStart w:id="18" w:name="_Toc437263070"/>
      <w:r w:rsidRPr="001767DF">
        <w:rPr>
          <w:sz w:val="28"/>
          <w:szCs w:val="28"/>
        </w:rPr>
        <w:lastRenderedPageBreak/>
        <w:t>Приложение А</w:t>
      </w:r>
      <w:bookmarkEnd w:id="18"/>
    </w:p>
    <w:p w14:paraId="2D2F264A" w14:textId="77777777" w:rsidR="00DD1D35" w:rsidRPr="00492C0A" w:rsidRDefault="00DD1D35" w:rsidP="00DD1D35">
      <w:pPr>
        <w:widowControl w:val="0"/>
        <w:spacing w:after="0" w:line="360" w:lineRule="auto"/>
        <w:jc w:val="center"/>
        <w:rPr>
          <w:rFonts w:ascii="Times New Roman" w:hAnsi="Times New Roman" w:cs="Times New Roman"/>
          <w:b/>
          <w:sz w:val="28"/>
          <w:szCs w:val="28"/>
        </w:rPr>
      </w:pPr>
      <w:r w:rsidRPr="00492C0A">
        <w:rPr>
          <w:rFonts w:ascii="Times New Roman" w:hAnsi="Times New Roman" w:cs="Times New Roman"/>
          <w:b/>
          <w:sz w:val="28"/>
          <w:szCs w:val="28"/>
        </w:rPr>
        <w:t>(обязат</w:t>
      </w:r>
      <w:r w:rsidRPr="00492C0A">
        <w:rPr>
          <w:rFonts w:ascii="Times New Roman" w:hAnsi="Times New Roman" w:cs="Times New Roman"/>
          <w:b/>
          <w:color w:val="000000"/>
          <w:sz w:val="28"/>
          <w:szCs w:val="28"/>
        </w:rPr>
        <w:t>е</w:t>
      </w:r>
      <w:r w:rsidRPr="00492C0A">
        <w:rPr>
          <w:rFonts w:ascii="Times New Roman" w:hAnsi="Times New Roman" w:cs="Times New Roman"/>
          <w:b/>
          <w:sz w:val="28"/>
          <w:szCs w:val="28"/>
        </w:rPr>
        <w:t>льное)</w:t>
      </w:r>
    </w:p>
    <w:p w14:paraId="04DC9FC8" w14:textId="77777777" w:rsidR="00DD1D35" w:rsidRPr="000069D8" w:rsidRDefault="00DD1D35" w:rsidP="00DD1D35">
      <w:pPr>
        <w:widowControl w:val="0"/>
        <w:spacing w:after="0" w:line="360" w:lineRule="auto"/>
        <w:jc w:val="right"/>
        <w:rPr>
          <w:rFonts w:ascii="Times New Roman" w:hAnsi="Times New Roman" w:cs="Times New Roman"/>
          <w:i/>
          <w:sz w:val="28"/>
          <w:szCs w:val="28"/>
        </w:rPr>
      </w:pPr>
    </w:p>
    <w:p w14:paraId="1EEA664B" w14:textId="77777777" w:rsidR="00DD1D35" w:rsidRPr="006D49DB" w:rsidRDefault="00DD1D35" w:rsidP="00DD1D35">
      <w:pPr>
        <w:widowControl w:val="0"/>
        <w:spacing w:after="0" w:line="360" w:lineRule="auto"/>
        <w:ind w:firstLine="851"/>
        <w:jc w:val="center"/>
        <w:rPr>
          <w:rFonts w:ascii="Times New Roman" w:hAnsi="Times New Roman" w:cs="Times New Roman"/>
          <w:b/>
          <w:sz w:val="28"/>
          <w:szCs w:val="28"/>
        </w:rPr>
      </w:pPr>
      <w:r w:rsidRPr="006D49DB">
        <w:rPr>
          <w:rFonts w:ascii="Times New Roman" w:hAnsi="Times New Roman" w:cs="Times New Roman"/>
          <w:b/>
          <w:sz w:val="28"/>
          <w:szCs w:val="28"/>
        </w:rPr>
        <w:t>Положение об учете выполненного объема работ по проведению и креплению выработок и армированию</w:t>
      </w:r>
      <w:r w:rsidR="00492C0A">
        <w:rPr>
          <w:rFonts w:ascii="Times New Roman" w:hAnsi="Times New Roman" w:cs="Times New Roman"/>
          <w:b/>
          <w:sz w:val="28"/>
          <w:szCs w:val="28"/>
        </w:rPr>
        <w:t xml:space="preserve"> стволов</w:t>
      </w:r>
    </w:p>
    <w:p w14:paraId="21630C49" w14:textId="77777777" w:rsidR="00DD1D35" w:rsidRPr="000069D8" w:rsidRDefault="00DD1D35" w:rsidP="00DD1D35">
      <w:pPr>
        <w:widowControl w:val="0"/>
        <w:spacing w:after="0" w:line="360" w:lineRule="auto"/>
        <w:ind w:firstLine="851"/>
        <w:jc w:val="both"/>
        <w:rPr>
          <w:rFonts w:ascii="Times New Roman" w:hAnsi="Times New Roman" w:cs="Times New Roman"/>
          <w:sz w:val="28"/>
          <w:szCs w:val="28"/>
        </w:rPr>
      </w:pPr>
    </w:p>
    <w:p w14:paraId="6FDB1978" w14:textId="77777777" w:rsidR="00DD1D35" w:rsidRPr="00BB665A" w:rsidRDefault="00492C0A" w:rsidP="00492C0A">
      <w:pPr>
        <w:widowControl w:val="0"/>
        <w:spacing w:after="0" w:line="360" w:lineRule="auto"/>
        <w:ind w:firstLine="708"/>
        <w:jc w:val="both"/>
        <w:rPr>
          <w:rFonts w:ascii="Times New Roman" w:hAnsi="Times New Roman" w:cs="Times New Roman"/>
          <w:sz w:val="28"/>
          <w:szCs w:val="28"/>
          <w:highlight w:val="green"/>
        </w:rPr>
      </w:pPr>
      <w:r w:rsidRPr="00BB665A">
        <w:rPr>
          <w:rFonts w:ascii="Times New Roman" w:hAnsi="Times New Roman" w:cs="Times New Roman"/>
          <w:noProof/>
          <w:sz w:val="28"/>
          <w:szCs w:val="28"/>
          <w:highlight w:val="green"/>
        </w:rPr>
        <w:t>А.</w:t>
      </w:r>
      <w:r w:rsidR="005815A6" w:rsidRPr="00BB665A">
        <w:rPr>
          <w:rFonts w:ascii="Times New Roman" w:hAnsi="Times New Roman" w:cs="Times New Roman"/>
          <w:noProof/>
          <w:sz w:val="28"/>
          <w:szCs w:val="28"/>
          <w:highlight w:val="green"/>
        </w:rPr>
        <w:t>1</w:t>
      </w:r>
      <w:r w:rsidR="00DD1D35" w:rsidRPr="00BB665A">
        <w:rPr>
          <w:rFonts w:ascii="Times New Roman" w:hAnsi="Times New Roman" w:cs="Times New Roman"/>
          <w:sz w:val="28"/>
          <w:szCs w:val="28"/>
          <w:highlight w:val="green"/>
        </w:rPr>
        <w:t xml:space="preserve"> Месячный объем рабо</w:t>
      </w:r>
      <w:r w:rsidR="00DD1D35" w:rsidRPr="00BB665A">
        <w:rPr>
          <w:rFonts w:ascii="Times New Roman" w:hAnsi="Times New Roman" w:cs="Times New Roman"/>
          <w:color w:val="000000"/>
          <w:sz w:val="28"/>
          <w:szCs w:val="28"/>
          <w:highlight w:val="green"/>
        </w:rPr>
        <w:t>т</w:t>
      </w:r>
      <w:r w:rsidR="00DD1D35" w:rsidRPr="00BB665A">
        <w:rPr>
          <w:rFonts w:ascii="Times New Roman" w:hAnsi="Times New Roman" w:cs="Times New Roman"/>
          <w:sz w:val="28"/>
          <w:szCs w:val="28"/>
          <w:highlight w:val="green"/>
        </w:rPr>
        <w:t xml:space="preserve"> по проведению горных выработок след</w:t>
      </w:r>
      <w:r w:rsidR="00DD1D35" w:rsidRPr="00BB665A">
        <w:rPr>
          <w:rFonts w:ascii="Times New Roman" w:hAnsi="Times New Roman" w:cs="Times New Roman"/>
          <w:color w:val="000000"/>
          <w:sz w:val="28"/>
          <w:szCs w:val="28"/>
          <w:highlight w:val="green"/>
        </w:rPr>
        <w:t>уе</w:t>
      </w:r>
      <w:r w:rsidR="00DD1D35" w:rsidRPr="00BB665A">
        <w:rPr>
          <w:rFonts w:ascii="Times New Roman" w:hAnsi="Times New Roman" w:cs="Times New Roman"/>
          <w:sz w:val="28"/>
          <w:szCs w:val="28"/>
          <w:highlight w:val="green"/>
        </w:rPr>
        <w:t>т учитывать в единицах готовых к приемке выработок. По горизонтальным и наклонным выработкам с деревянной, м</w:t>
      </w:r>
      <w:r w:rsidR="00DD1D35" w:rsidRPr="00BB665A">
        <w:rPr>
          <w:rFonts w:ascii="Times New Roman" w:hAnsi="Times New Roman" w:cs="Times New Roman"/>
          <w:color w:val="000000"/>
          <w:sz w:val="28"/>
          <w:szCs w:val="28"/>
          <w:highlight w:val="green"/>
        </w:rPr>
        <w:t>е</w:t>
      </w:r>
      <w:r w:rsidR="00DD1D35" w:rsidRPr="00BB665A">
        <w:rPr>
          <w:rFonts w:ascii="Times New Roman" w:hAnsi="Times New Roman" w:cs="Times New Roman"/>
          <w:sz w:val="28"/>
          <w:szCs w:val="28"/>
          <w:highlight w:val="green"/>
        </w:rPr>
        <w:t>таллической, сборной железобетонной и другой постоянной кр</w:t>
      </w:r>
      <w:r w:rsidR="00DD1D35" w:rsidRPr="00BB665A">
        <w:rPr>
          <w:rFonts w:ascii="Times New Roman" w:hAnsi="Times New Roman" w:cs="Times New Roman"/>
          <w:color w:val="000000"/>
          <w:sz w:val="28"/>
          <w:szCs w:val="28"/>
          <w:highlight w:val="green"/>
        </w:rPr>
        <w:t>е</w:t>
      </w:r>
      <w:r w:rsidR="00DD1D35" w:rsidRPr="00BB665A">
        <w:rPr>
          <w:rFonts w:ascii="Times New Roman" w:hAnsi="Times New Roman" w:cs="Times New Roman"/>
          <w:sz w:val="28"/>
          <w:szCs w:val="28"/>
          <w:highlight w:val="green"/>
        </w:rPr>
        <w:t xml:space="preserve">пью, возводимой вслед за </w:t>
      </w:r>
      <w:r w:rsidR="00DD1D35" w:rsidRPr="00BB665A">
        <w:rPr>
          <w:rFonts w:ascii="Times New Roman" w:hAnsi="Times New Roman" w:cs="Times New Roman"/>
          <w:color w:val="000000"/>
          <w:sz w:val="28"/>
          <w:szCs w:val="28"/>
          <w:highlight w:val="green"/>
        </w:rPr>
        <w:t>подвиганием</w:t>
      </w:r>
      <w:r w:rsidR="00DD1D35" w:rsidRPr="00BB665A">
        <w:rPr>
          <w:rFonts w:ascii="Times New Roman" w:hAnsi="Times New Roman" w:cs="Times New Roman"/>
          <w:sz w:val="28"/>
          <w:szCs w:val="28"/>
          <w:highlight w:val="green"/>
        </w:rPr>
        <w:t xml:space="preserve"> забоя, к учет</w:t>
      </w:r>
      <w:r w:rsidR="00DD1D35" w:rsidRPr="00BB665A">
        <w:rPr>
          <w:rFonts w:ascii="Times New Roman" w:hAnsi="Times New Roman" w:cs="Times New Roman"/>
          <w:color w:val="000000"/>
          <w:sz w:val="28"/>
          <w:szCs w:val="28"/>
          <w:highlight w:val="green"/>
        </w:rPr>
        <w:t>у</w:t>
      </w:r>
      <w:r w:rsidR="005815A6" w:rsidRPr="00BB665A">
        <w:rPr>
          <w:rFonts w:ascii="Times New Roman" w:hAnsi="Times New Roman" w:cs="Times New Roman"/>
          <w:sz w:val="28"/>
          <w:szCs w:val="28"/>
          <w:highlight w:val="green"/>
        </w:rPr>
        <w:t xml:space="preserve"> принимают только ту</w:t>
      </w:r>
      <w:r w:rsidR="00DD1D35" w:rsidRPr="00BB665A">
        <w:rPr>
          <w:rFonts w:ascii="Times New Roman" w:hAnsi="Times New Roman" w:cs="Times New Roman"/>
          <w:sz w:val="28"/>
          <w:szCs w:val="28"/>
          <w:highlight w:val="green"/>
        </w:rPr>
        <w:t xml:space="preserve"> часть выработки, в которой возведена постоянная крепь. С монолитной бетонной и железобетонной, каменной и другой постоянной крепью, возводимой с отставанием от забоя, предусмотрен</w:t>
      </w:r>
      <w:r w:rsidR="00DD1D35" w:rsidRPr="00BB665A">
        <w:rPr>
          <w:rFonts w:ascii="Times New Roman" w:hAnsi="Times New Roman" w:cs="Times New Roman"/>
          <w:color w:val="000000"/>
          <w:sz w:val="28"/>
          <w:szCs w:val="28"/>
          <w:highlight w:val="green"/>
        </w:rPr>
        <w:t>н</w:t>
      </w:r>
      <w:r w:rsidR="00DD1D35" w:rsidRPr="00BB665A">
        <w:rPr>
          <w:rFonts w:ascii="Times New Roman" w:hAnsi="Times New Roman" w:cs="Times New Roman"/>
          <w:sz w:val="28"/>
          <w:szCs w:val="28"/>
          <w:highlight w:val="green"/>
        </w:rPr>
        <w:t>ым ППР, выемка породы и временное крепление составляют</w:t>
      </w:r>
      <w:r w:rsidR="00DD1D35" w:rsidRPr="00BB665A">
        <w:rPr>
          <w:rFonts w:ascii="Times New Roman" w:hAnsi="Times New Roman" w:cs="Times New Roman"/>
          <w:noProof/>
          <w:sz w:val="28"/>
          <w:szCs w:val="28"/>
          <w:highlight w:val="green"/>
        </w:rPr>
        <w:t xml:space="preserve"> 60 </w:t>
      </w:r>
      <w:r w:rsidR="00DD1D35" w:rsidRPr="00BB665A">
        <w:rPr>
          <w:rFonts w:ascii="Times New Roman" w:hAnsi="Times New Roman" w:cs="Times New Roman"/>
          <w:noProof/>
          <w:color w:val="000000"/>
          <w:sz w:val="28"/>
          <w:szCs w:val="28"/>
          <w:highlight w:val="green"/>
        </w:rPr>
        <w:t>%,</w:t>
      </w:r>
      <w:r w:rsidR="00DD1D35" w:rsidRPr="00BB665A">
        <w:rPr>
          <w:rFonts w:ascii="Times New Roman" w:hAnsi="Times New Roman" w:cs="Times New Roman"/>
          <w:sz w:val="28"/>
          <w:szCs w:val="28"/>
          <w:highlight w:val="green"/>
        </w:rPr>
        <w:t xml:space="preserve"> возведение постоянной крепи</w:t>
      </w:r>
      <w:r w:rsidR="00DD1D35" w:rsidRPr="00BB665A">
        <w:rPr>
          <w:rFonts w:ascii="Times New Roman" w:hAnsi="Times New Roman" w:cs="Times New Roman"/>
          <w:noProof/>
          <w:sz w:val="28"/>
          <w:szCs w:val="28"/>
          <w:highlight w:val="green"/>
        </w:rPr>
        <w:t xml:space="preserve"> – 40 %</w:t>
      </w:r>
      <w:r w:rsidR="00DD1D35" w:rsidRPr="00BB665A">
        <w:rPr>
          <w:rFonts w:ascii="Times New Roman" w:hAnsi="Times New Roman" w:cs="Times New Roman"/>
          <w:sz w:val="28"/>
          <w:szCs w:val="28"/>
          <w:highlight w:val="green"/>
        </w:rPr>
        <w:t xml:space="preserve"> единиц готовых к приемке выработок. По выработкам, проведенным в соответствии с ПОС или </w:t>
      </w:r>
      <w:r w:rsidR="005815A6" w:rsidRPr="00BB665A">
        <w:rPr>
          <w:rFonts w:ascii="Times New Roman" w:hAnsi="Times New Roman" w:cs="Times New Roman"/>
          <w:sz w:val="28"/>
          <w:szCs w:val="28"/>
          <w:highlight w:val="green"/>
        </w:rPr>
        <w:t>ППР неполным сечением, снимают соответствующую</w:t>
      </w:r>
      <w:r w:rsidR="00DD1D35" w:rsidRPr="00BB665A">
        <w:rPr>
          <w:rFonts w:ascii="Times New Roman" w:hAnsi="Times New Roman" w:cs="Times New Roman"/>
          <w:sz w:val="28"/>
          <w:szCs w:val="28"/>
          <w:highlight w:val="green"/>
        </w:rPr>
        <w:t xml:space="preserve"> часть готовых единиц на последующее расширение выработки. По выработкам, проведенным без постоянных путей и водоотводных канавок, на постоянные пути следует снимать</w:t>
      </w:r>
      <w:r w:rsidR="00DD1D35" w:rsidRPr="00BB665A">
        <w:rPr>
          <w:rFonts w:ascii="Times New Roman" w:hAnsi="Times New Roman" w:cs="Times New Roman"/>
          <w:noProof/>
          <w:sz w:val="28"/>
          <w:szCs w:val="28"/>
          <w:highlight w:val="green"/>
        </w:rPr>
        <w:t xml:space="preserve"> 7 </w:t>
      </w:r>
      <w:r w:rsidR="00DD1D35" w:rsidRPr="00BB665A">
        <w:rPr>
          <w:rFonts w:ascii="Times New Roman" w:hAnsi="Times New Roman" w:cs="Times New Roman"/>
          <w:noProof/>
          <w:color w:val="000000"/>
          <w:sz w:val="28"/>
          <w:szCs w:val="28"/>
          <w:highlight w:val="green"/>
        </w:rPr>
        <w:t>%,</w:t>
      </w:r>
      <w:r w:rsidR="00DD1D35" w:rsidRPr="00BB665A">
        <w:rPr>
          <w:rFonts w:ascii="Times New Roman" w:hAnsi="Times New Roman" w:cs="Times New Roman"/>
          <w:sz w:val="28"/>
          <w:szCs w:val="28"/>
          <w:highlight w:val="green"/>
        </w:rPr>
        <w:t xml:space="preserve"> а на канавки</w:t>
      </w:r>
      <w:r w:rsidR="00DD1D35" w:rsidRPr="00BB665A">
        <w:rPr>
          <w:rFonts w:ascii="Times New Roman" w:hAnsi="Times New Roman" w:cs="Times New Roman"/>
          <w:noProof/>
          <w:sz w:val="28"/>
          <w:szCs w:val="28"/>
          <w:highlight w:val="green"/>
        </w:rPr>
        <w:t xml:space="preserve"> – 3</w:t>
      </w:r>
      <w:r w:rsidRPr="00BB665A">
        <w:rPr>
          <w:rFonts w:ascii="Times New Roman" w:hAnsi="Times New Roman" w:cs="Times New Roman"/>
          <w:noProof/>
          <w:sz w:val="28"/>
          <w:szCs w:val="28"/>
          <w:highlight w:val="green"/>
        </w:rPr>
        <w:t xml:space="preserve"> </w:t>
      </w:r>
      <w:r w:rsidR="00DD1D35" w:rsidRPr="00BB665A">
        <w:rPr>
          <w:rFonts w:ascii="Times New Roman" w:hAnsi="Times New Roman" w:cs="Times New Roman"/>
          <w:noProof/>
          <w:sz w:val="28"/>
          <w:szCs w:val="28"/>
          <w:highlight w:val="green"/>
        </w:rPr>
        <w:t>%</w:t>
      </w:r>
      <w:r w:rsidR="00DD1D35" w:rsidRPr="00BB665A">
        <w:rPr>
          <w:rFonts w:ascii="Times New Roman" w:hAnsi="Times New Roman" w:cs="Times New Roman"/>
          <w:sz w:val="28"/>
          <w:szCs w:val="28"/>
          <w:highlight w:val="green"/>
        </w:rPr>
        <w:t xml:space="preserve"> готовых единиц принятой выработки. По вертикальным стволам, проходимым с последующим армированием, проходку и армирование следует учитывать раздельно, при этом</w:t>
      </w:r>
      <w:r w:rsidR="00DD1D35" w:rsidRPr="00BB665A">
        <w:rPr>
          <w:rFonts w:ascii="Times New Roman" w:hAnsi="Times New Roman" w:cs="Times New Roman"/>
          <w:noProof/>
          <w:sz w:val="28"/>
          <w:szCs w:val="28"/>
          <w:highlight w:val="green"/>
        </w:rPr>
        <w:t xml:space="preserve"> 85 % </w:t>
      </w:r>
      <w:r w:rsidR="00DD1D35" w:rsidRPr="00BB665A">
        <w:rPr>
          <w:rFonts w:ascii="Times New Roman" w:hAnsi="Times New Roman" w:cs="Times New Roman"/>
          <w:sz w:val="28"/>
          <w:szCs w:val="28"/>
          <w:highlight w:val="green"/>
        </w:rPr>
        <w:t>затраченного времени на весь выполненный объем работ</w:t>
      </w:r>
      <w:r w:rsidR="005815A6" w:rsidRPr="00BB665A">
        <w:rPr>
          <w:rFonts w:ascii="Times New Roman" w:hAnsi="Times New Roman" w:cs="Times New Roman"/>
          <w:sz w:val="28"/>
          <w:szCs w:val="28"/>
          <w:highlight w:val="green"/>
        </w:rPr>
        <w:t xml:space="preserve"> необходимо</w:t>
      </w:r>
      <w:r w:rsidR="00DD1D35" w:rsidRPr="00BB665A">
        <w:rPr>
          <w:rFonts w:ascii="Times New Roman" w:hAnsi="Times New Roman" w:cs="Times New Roman"/>
          <w:sz w:val="28"/>
          <w:szCs w:val="28"/>
          <w:highlight w:val="green"/>
        </w:rPr>
        <w:t xml:space="preserve"> относить на проходку и крепление и</w:t>
      </w:r>
      <w:r w:rsidR="00DD1D35" w:rsidRPr="00BB665A">
        <w:rPr>
          <w:rFonts w:ascii="Times New Roman" w:hAnsi="Times New Roman" w:cs="Times New Roman"/>
          <w:noProof/>
          <w:sz w:val="28"/>
          <w:szCs w:val="28"/>
          <w:highlight w:val="green"/>
        </w:rPr>
        <w:t xml:space="preserve"> 15</w:t>
      </w:r>
      <w:r w:rsidR="005815A6" w:rsidRPr="00BB665A">
        <w:rPr>
          <w:rFonts w:ascii="Times New Roman" w:hAnsi="Times New Roman" w:cs="Times New Roman"/>
          <w:noProof/>
          <w:sz w:val="28"/>
          <w:szCs w:val="28"/>
          <w:highlight w:val="green"/>
        </w:rPr>
        <w:t xml:space="preserve"> </w:t>
      </w:r>
      <w:r w:rsidR="00DD1D35" w:rsidRPr="00BB665A">
        <w:rPr>
          <w:rFonts w:ascii="Times New Roman" w:hAnsi="Times New Roman" w:cs="Times New Roman"/>
          <w:noProof/>
          <w:color w:val="000000"/>
          <w:sz w:val="28"/>
          <w:szCs w:val="28"/>
          <w:highlight w:val="green"/>
        </w:rPr>
        <w:t>%</w:t>
      </w:r>
      <w:r w:rsidR="00DD1D35" w:rsidRPr="00BB665A">
        <w:rPr>
          <w:rFonts w:ascii="Times New Roman" w:hAnsi="Times New Roman" w:cs="Times New Roman"/>
          <w:noProof/>
          <w:sz w:val="28"/>
          <w:szCs w:val="28"/>
          <w:highlight w:val="green"/>
        </w:rPr>
        <w:t xml:space="preserve"> – </w:t>
      </w:r>
      <w:r w:rsidRPr="00BB665A">
        <w:rPr>
          <w:rFonts w:ascii="Times New Roman" w:hAnsi="Times New Roman" w:cs="Times New Roman"/>
          <w:sz w:val="28"/>
          <w:szCs w:val="28"/>
          <w:highlight w:val="green"/>
        </w:rPr>
        <w:t>на армирование.</w:t>
      </w:r>
    </w:p>
    <w:p w14:paraId="436CFF57" w14:textId="77777777" w:rsidR="00C21A93" w:rsidRPr="00BB665A" w:rsidRDefault="00492C0A" w:rsidP="00492C0A">
      <w:pPr>
        <w:widowControl w:val="0"/>
        <w:spacing w:after="0" w:line="360" w:lineRule="auto"/>
        <w:ind w:firstLine="708"/>
        <w:jc w:val="both"/>
        <w:rPr>
          <w:rFonts w:ascii="Times New Roman" w:hAnsi="Times New Roman" w:cs="Times New Roman"/>
          <w:sz w:val="28"/>
          <w:szCs w:val="28"/>
          <w:highlight w:val="green"/>
        </w:rPr>
      </w:pPr>
      <w:r w:rsidRPr="00BB665A">
        <w:rPr>
          <w:rFonts w:ascii="Times New Roman" w:hAnsi="Times New Roman" w:cs="Times New Roman"/>
          <w:noProof/>
          <w:sz w:val="28"/>
          <w:szCs w:val="28"/>
          <w:highlight w:val="green"/>
        </w:rPr>
        <w:t>А.</w:t>
      </w:r>
      <w:r w:rsidR="005815A6" w:rsidRPr="00BB665A">
        <w:rPr>
          <w:rFonts w:ascii="Times New Roman" w:hAnsi="Times New Roman" w:cs="Times New Roman"/>
          <w:noProof/>
          <w:sz w:val="28"/>
          <w:szCs w:val="28"/>
          <w:highlight w:val="green"/>
        </w:rPr>
        <w:t>2</w:t>
      </w:r>
      <w:r w:rsidR="00DD1D35" w:rsidRPr="00BB665A">
        <w:rPr>
          <w:rFonts w:ascii="Times New Roman" w:hAnsi="Times New Roman" w:cs="Times New Roman"/>
          <w:sz w:val="28"/>
          <w:szCs w:val="28"/>
          <w:highlight w:val="green"/>
        </w:rPr>
        <w:t xml:space="preserve"> Для пер</w:t>
      </w:r>
      <w:r w:rsidR="00DD1D35" w:rsidRPr="00BB665A">
        <w:rPr>
          <w:rFonts w:ascii="Times New Roman" w:hAnsi="Times New Roman" w:cs="Times New Roman"/>
          <w:color w:val="000000"/>
          <w:sz w:val="28"/>
          <w:szCs w:val="28"/>
          <w:highlight w:val="green"/>
        </w:rPr>
        <w:t>е</w:t>
      </w:r>
      <w:r w:rsidR="00DD1D35" w:rsidRPr="00BB665A">
        <w:rPr>
          <w:rFonts w:ascii="Times New Roman" w:hAnsi="Times New Roman" w:cs="Times New Roman"/>
          <w:sz w:val="28"/>
          <w:szCs w:val="28"/>
          <w:highlight w:val="green"/>
        </w:rPr>
        <w:t xml:space="preserve">вода выполненного объема работ по армированию в готовые единицы </w:t>
      </w:r>
      <w:proofErr w:type="spellStart"/>
      <w:r w:rsidR="00DD1D35" w:rsidRPr="00BB665A">
        <w:rPr>
          <w:rFonts w:ascii="Times New Roman" w:hAnsi="Times New Roman" w:cs="Times New Roman"/>
          <w:color w:val="000000"/>
          <w:sz w:val="28"/>
          <w:szCs w:val="28"/>
          <w:highlight w:val="green"/>
        </w:rPr>
        <w:t>армировки</w:t>
      </w:r>
      <w:proofErr w:type="spellEnd"/>
      <w:r w:rsidR="00DD1D35" w:rsidRPr="00BB665A">
        <w:rPr>
          <w:rFonts w:ascii="Times New Roman" w:hAnsi="Times New Roman" w:cs="Times New Roman"/>
          <w:sz w:val="28"/>
          <w:szCs w:val="28"/>
          <w:highlight w:val="green"/>
        </w:rPr>
        <w:t xml:space="preserve"> следует принимать</w:t>
      </w:r>
      <w:r w:rsidRPr="00BB665A">
        <w:rPr>
          <w:rFonts w:ascii="Times New Roman" w:hAnsi="Times New Roman" w:cs="Times New Roman"/>
          <w:sz w:val="28"/>
          <w:szCs w:val="28"/>
          <w:highlight w:val="green"/>
        </w:rPr>
        <w:t xml:space="preserve"> коэффициенты согласно таблице А.1</w:t>
      </w:r>
      <w:r w:rsidR="00DD1D35" w:rsidRPr="00BB665A">
        <w:rPr>
          <w:rFonts w:ascii="Times New Roman" w:hAnsi="Times New Roman" w:cs="Times New Roman"/>
          <w:sz w:val="28"/>
          <w:szCs w:val="28"/>
          <w:highlight w:val="green"/>
        </w:rPr>
        <w:t>.</w:t>
      </w:r>
    </w:p>
    <w:p w14:paraId="478C7210" w14:textId="77777777" w:rsidR="0014650D" w:rsidRPr="00BB665A" w:rsidRDefault="0014650D" w:rsidP="00492C0A">
      <w:pPr>
        <w:widowControl w:val="0"/>
        <w:spacing w:after="0" w:line="240" w:lineRule="auto"/>
        <w:rPr>
          <w:rFonts w:ascii="Times New Roman" w:hAnsi="Times New Roman" w:cs="Times New Roman"/>
          <w:spacing w:val="26"/>
          <w:sz w:val="28"/>
          <w:szCs w:val="28"/>
          <w:highlight w:val="green"/>
        </w:rPr>
      </w:pPr>
    </w:p>
    <w:p w14:paraId="7200B843" w14:textId="77777777" w:rsidR="0014650D" w:rsidRPr="00BB665A" w:rsidRDefault="0014650D" w:rsidP="00492C0A">
      <w:pPr>
        <w:widowControl w:val="0"/>
        <w:spacing w:after="0" w:line="240" w:lineRule="auto"/>
        <w:rPr>
          <w:rFonts w:ascii="Times New Roman" w:hAnsi="Times New Roman" w:cs="Times New Roman"/>
          <w:spacing w:val="26"/>
          <w:sz w:val="28"/>
          <w:szCs w:val="28"/>
          <w:highlight w:val="green"/>
        </w:rPr>
      </w:pPr>
    </w:p>
    <w:p w14:paraId="20A9C420" w14:textId="77777777" w:rsidR="00DE4AE2" w:rsidRPr="00BB665A" w:rsidRDefault="00DE4AE2" w:rsidP="00492C0A">
      <w:pPr>
        <w:widowControl w:val="0"/>
        <w:spacing w:after="0" w:line="240" w:lineRule="auto"/>
        <w:rPr>
          <w:rFonts w:ascii="Times New Roman" w:hAnsi="Times New Roman" w:cs="Times New Roman"/>
          <w:spacing w:val="26"/>
          <w:sz w:val="28"/>
          <w:szCs w:val="28"/>
          <w:highlight w:val="green"/>
        </w:rPr>
      </w:pPr>
    </w:p>
    <w:p w14:paraId="2BD5B4C0" w14:textId="77777777" w:rsidR="0014650D" w:rsidRPr="00BB665A" w:rsidRDefault="0014650D" w:rsidP="00492C0A">
      <w:pPr>
        <w:widowControl w:val="0"/>
        <w:spacing w:after="0" w:line="240" w:lineRule="auto"/>
        <w:rPr>
          <w:rFonts w:ascii="Times New Roman" w:hAnsi="Times New Roman" w:cs="Times New Roman"/>
          <w:spacing w:val="26"/>
          <w:sz w:val="28"/>
          <w:szCs w:val="28"/>
          <w:highlight w:val="green"/>
        </w:rPr>
      </w:pPr>
    </w:p>
    <w:p w14:paraId="4083FB46" w14:textId="77777777" w:rsidR="0014650D" w:rsidRPr="00BB665A" w:rsidRDefault="0014650D" w:rsidP="00492C0A">
      <w:pPr>
        <w:widowControl w:val="0"/>
        <w:spacing w:after="0" w:line="240" w:lineRule="auto"/>
        <w:rPr>
          <w:rFonts w:ascii="Times New Roman" w:hAnsi="Times New Roman" w:cs="Times New Roman"/>
          <w:spacing w:val="26"/>
          <w:sz w:val="28"/>
          <w:szCs w:val="28"/>
          <w:highlight w:val="green"/>
        </w:rPr>
      </w:pPr>
    </w:p>
    <w:p w14:paraId="224B77E2" w14:textId="77777777" w:rsidR="0014650D" w:rsidRPr="00BB665A" w:rsidRDefault="0014650D" w:rsidP="00492C0A">
      <w:pPr>
        <w:widowControl w:val="0"/>
        <w:spacing w:after="0" w:line="240" w:lineRule="auto"/>
        <w:rPr>
          <w:rFonts w:ascii="Times New Roman" w:hAnsi="Times New Roman" w:cs="Times New Roman"/>
          <w:spacing w:val="26"/>
          <w:sz w:val="28"/>
          <w:szCs w:val="28"/>
          <w:highlight w:val="green"/>
        </w:rPr>
      </w:pPr>
    </w:p>
    <w:p w14:paraId="4442EF92" w14:textId="77777777" w:rsidR="0014650D" w:rsidRPr="00BB665A" w:rsidRDefault="0014650D" w:rsidP="00492C0A">
      <w:pPr>
        <w:widowControl w:val="0"/>
        <w:spacing w:after="0" w:line="240" w:lineRule="auto"/>
        <w:rPr>
          <w:rFonts w:ascii="Times New Roman" w:hAnsi="Times New Roman" w:cs="Times New Roman"/>
          <w:spacing w:val="26"/>
          <w:sz w:val="28"/>
          <w:szCs w:val="28"/>
          <w:highlight w:val="green"/>
        </w:rPr>
      </w:pPr>
    </w:p>
    <w:p w14:paraId="56ED7F0B" w14:textId="77777777" w:rsidR="00DD1D35" w:rsidRPr="00BB665A" w:rsidRDefault="00492C0A" w:rsidP="00492C0A">
      <w:pPr>
        <w:widowControl w:val="0"/>
        <w:spacing w:after="0" w:line="240" w:lineRule="auto"/>
        <w:rPr>
          <w:rFonts w:ascii="Times New Roman" w:hAnsi="Times New Roman" w:cs="Times New Roman"/>
          <w:sz w:val="28"/>
          <w:szCs w:val="28"/>
          <w:highlight w:val="green"/>
        </w:rPr>
      </w:pPr>
      <w:r w:rsidRPr="00BB665A">
        <w:rPr>
          <w:rFonts w:ascii="Times New Roman" w:hAnsi="Times New Roman" w:cs="Times New Roman"/>
          <w:spacing w:val="26"/>
          <w:sz w:val="28"/>
          <w:szCs w:val="28"/>
          <w:highlight w:val="green"/>
        </w:rPr>
        <w:lastRenderedPageBreak/>
        <w:t>Таблица</w:t>
      </w:r>
      <w:r w:rsidRPr="00BB665A">
        <w:rPr>
          <w:rFonts w:ascii="Times New Roman" w:hAnsi="Times New Roman" w:cs="Times New Roman"/>
          <w:sz w:val="28"/>
          <w:szCs w:val="28"/>
          <w:highlight w:val="green"/>
        </w:rPr>
        <w:t xml:space="preserve"> А.1</w:t>
      </w:r>
    </w:p>
    <w:p w14:paraId="702F9C04" w14:textId="77777777" w:rsidR="00DD1D35" w:rsidRPr="00BB665A" w:rsidRDefault="00DD1D35" w:rsidP="00DD1D35">
      <w:pPr>
        <w:widowControl w:val="0"/>
        <w:spacing w:after="0" w:line="240" w:lineRule="auto"/>
        <w:jc w:val="both"/>
        <w:rPr>
          <w:rFonts w:ascii="Times New Roman" w:hAnsi="Times New Roman" w:cs="Times New Roman"/>
          <w:sz w:val="24"/>
          <w:szCs w:val="24"/>
          <w:highlight w:val="green"/>
        </w:rPr>
      </w:pPr>
    </w:p>
    <w:tbl>
      <w:tblPr>
        <w:tblW w:w="5000" w:type="pct"/>
        <w:tblCellMar>
          <w:left w:w="40" w:type="dxa"/>
          <w:right w:w="40" w:type="dxa"/>
        </w:tblCellMar>
        <w:tblLook w:val="0000" w:firstRow="0" w:lastRow="0" w:firstColumn="0" w:lastColumn="0" w:noHBand="0" w:noVBand="0"/>
      </w:tblPr>
      <w:tblGrid>
        <w:gridCol w:w="3375"/>
        <w:gridCol w:w="1631"/>
        <w:gridCol w:w="1411"/>
        <w:gridCol w:w="1934"/>
        <w:gridCol w:w="1934"/>
      </w:tblGrid>
      <w:tr w:rsidR="00DD1D35" w:rsidRPr="00BB665A" w14:paraId="5096F746" w14:textId="77777777" w:rsidTr="008A5727">
        <w:trPr>
          <w:trHeight w:val="297"/>
        </w:trPr>
        <w:tc>
          <w:tcPr>
            <w:tcW w:w="1646" w:type="pct"/>
            <w:tcBorders>
              <w:top w:val="single" w:sz="6" w:space="0" w:color="auto"/>
              <w:left w:val="single" w:sz="6" w:space="0" w:color="auto"/>
              <w:right w:val="single" w:sz="6" w:space="0" w:color="auto"/>
            </w:tcBorders>
            <w:vAlign w:val="center"/>
          </w:tcPr>
          <w:p w14:paraId="6D81292E" w14:textId="77777777" w:rsidR="00DD1D35" w:rsidRPr="00BB665A" w:rsidRDefault="00DD1D35" w:rsidP="008A5727">
            <w:pPr>
              <w:widowControl w:val="0"/>
              <w:spacing w:after="0" w:line="240" w:lineRule="auto"/>
              <w:jc w:val="center"/>
              <w:rPr>
                <w:rFonts w:ascii="Times New Roman" w:hAnsi="Times New Roman" w:cs="Times New Roman"/>
                <w:sz w:val="24"/>
                <w:szCs w:val="24"/>
                <w:highlight w:val="green"/>
              </w:rPr>
            </w:pPr>
            <w:proofErr w:type="spellStart"/>
            <w:r w:rsidRPr="00BB665A">
              <w:rPr>
                <w:rFonts w:ascii="Times New Roman" w:hAnsi="Times New Roman" w:cs="Times New Roman"/>
                <w:color w:val="000000"/>
                <w:sz w:val="24"/>
                <w:szCs w:val="24"/>
                <w:highlight w:val="green"/>
              </w:rPr>
              <w:t>Армировка</w:t>
            </w:r>
            <w:proofErr w:type="spellEnd"/>
            <w:r w:rsidRPr="00BB665A">
              <w:rPr>
                <w:rFonts w:ascii="Times New Roman" w:hAnsi="Times New Roman" w:cs="Times New Roman"/>
                <w:sz w:val="24"/>
                <w:szCs w:val="24"/>
                <w:highlight w:val="green"/>
              </w:rPr>
              <w:t xml:space="preserve"> стволов</w:t>
            </w:r>
          </w:p>
        </w:tc>
        <w:tc>
          <w:tcPr>
            <w:tcW w:w="3354" w:type="pct"/>
            <w:gridSpan w:val="4"/>
            <w:tcBorders>
              <w:top w:val="single" w:sz="6" w:space="0" w:color="auto"/>
              <w:left w:val="single" w:sz="6" w:space="0" w:color="auto"/>
              <w:bottom w:val="single" w:sz="6" w:space="0" w:color="auto"/>
              <w:right w:val="single" w:sz="6" w:space="0" w:color="auto"/>
            </w:tcBorders>
            <w:vAlign w:val="center"/>
          </w:tcPr>
          <w:p w14:paraId="0F15C0ED" w14:textId="77777777" w:rsidR="00DD1D35" w:rsidRPr="00BB665A" w:rsidRDefault="00DD1D35" w:rsidP="00854034">
            <w:pPr>
              <w:widowControl w:val="0"/>
              <w:spacing w:after="0" w:line="240" w:lineRule="auto"/>
              <w:jc w:val="center"/>
              <w:rPr>
                <w:rFonts w:ascii="Times New Roman" w:hAnsi="Times New Roman" w:cs="Times New Roman"/>
                <w:sz w:val="24"/>
                <w:szCs w:val="24"/>
                <w:highlight w:val="green"/>
              </w:rPr>
            </w:pPr>
            <w:r w:rsidRPr="00BB665A">
              <w:rPr>
                <w:rFonts w:ascii="Times New Roman" w:hAnsi="Times New Roman" w:cs="Times New Roman"/>
                <w:sz w:val="24"/>
                <w:szCs w:val="24"/>
                <w:highlight w:val="green"/>
              </w:rPr>
              <w:t>Коэффици</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нты</w:t>
            </w:r>
          </w:p>
        </w:tc>
      </w:tr>
      <w:tr w:rsidR="00DD1D35" w:rsidRPr="00BB665A" w14:paraId="0AC4A4FD" w14:textId="77777777" w:rsidTr="008A5727">
        <w:tc>
          <w:tcPr>
            <w:tcW w:w="1646" w:type="pct"/>
            <w:tcBorders>
              <w:left w:val="single" w:sz="6" w:space="0" w:color="auto"/>
              <w:right w:val="single" w:sz="6" w:space="0" w:color="auto"/>
            </w:tcBorders>
            <w:vAlign w:val="center"/>
          </w:tcPr>
          <w:p w14:paraId="4A991497" w14:textId="77777777" w:rsidR="00DD1D35" w:rsidRPr="00BB665A" w:rsidRDefault="00DD1D35" w:rsidP="008A5727">
            <w:pPr>
              <w:widowControl w:val="0"/>
              <w:spacing w:after="0" w:line="240" w:lineRule="auto"/>
              <w:jc w:val="center"/>
              <w:rPr>
                <w:rFonts w:ascii="Times New Roman" w:hAnsi="Times New Roman" w:cs="Times New Roman"/>
                <w:sz w:val="24"/>
                <w:szCs w:val="24"/>
                <w:highlight w:val="green"/>
              </w:rPr>
            </w:pPr>
          </w:p>
        </w:tc>
        <w:tc>
          <w:tcPr>
            <w:tcW w:w="798" w:type="pct"/>
            <w:tcBorders>
              <w:top w:val="single" w:sz="6" w:space="0" w:color="auto"/>
              <w:left w:val="single" w:sz="6" w:space="0" w:color="auto"/>
              <w:bottom w:val="single" w:sz="6" w:space="0" w:color="auto"/>
              <w:right w:val="single" w:sz="6" w:space="0" w:color="auto"/>
            </w:tcBorders>
            <w:vAlign w:val="center"/>
          </w:tcPr>
          <w:p w14:paraId="6DB7CEBA" w14:textId="77777777" w:rsidR="00DD1D35" w:rsidRPr="00BB665A" w:rsidRDefault="00492C0A" w:rsidP="008A5727">
            <w:pPr>
              <w:widowControl w:val="0"/>
              <w:spacing w:after="0" w:line="240" w:lineRule="auto"/>
              <w:jc w:val="center"/>
              <w:rPr>
                <w:rFonts w:ascii="Times New Roman" w:hAnsi="Times New Roman" w:cs="Times New Roman"/>
                <w:sz w:val="24"/>
                <w:szCs w:val="24"/>
                <w:highlight w:val="green"/>
              </w:rPr>
            </w:pPr>
            <w:r w:rsidRPr="00BB665A">
              <w:rPr>
                <w:rFonts w:ascii="Times New Roman" w:hAnsi="Times New Roman" w:cs="Times New Roman"/>
                <w:sz w:val="24"/>
                <w:szCs w:val="24"/>
                <w:highlight w:val="green"/>
              </w:rPr>
              <w:t>п</w:t>
            </w:r>
            <w:r w:rsidR="00854034" w:rsidRPr="00BB665A">
              <w:rPr>
                <w:rFonts w:ascii="Times New Roman" w:hAnsi="Times New Roman" w:cs="Times New Roman"/>
                <w:sz w:val="24"/>
                <w:szCs w:val="24"/>
                <w:highlight w:val="green"/>
              </w:rPr>
              <w:t xml:space="preserve">ри </w:t>
            </w:r>
            <w:r w:rsidR="00DD1D35" w:rsidRPr="00BB665A">
              <w:rPr>
                <w:rFonts w:ascii="Times New Roman" w:hAnsi="Times New Roman" w:cs="Times New Roman"/>
                <w:sz w:val="24"/>
                <w:szCs w:val="24"/>
                <w:highlight w:val="green"/>
              </w:rPr>
              <w:t>установк</w:t>
            </w:r>
            <w:r w:rsidR="00DD1D35" w:rsidRPr="00BB665A">
              <w:rPr>
                <w:rFonts w:ascii="Times New Roman" w:hAnsi="Times New Roman" w:cs="Times New Roman"/>
                <w:color w:val="000000"/>
                <w:sz w:val="24"/>
                <w:szCs w:val="24"/>
                <w:highlight w:val="green"/>
              </w:rPr>
              <w:t xml:space="preserve">е </w:t>
            </w:r>
            <w:r w:rsidR="00DD1D35" w:rsidRPr="00BB665A">
              <w:rPr>
                <w:rFonts w:ascii="Times New Roman" w:hAnsi="Times New Roman" w:cs="Times New Roman"/>
                <w:sz w:val="24"/>
                <w:szCs w:val="24"/>
                <w:highlight w:val="green"/>
              </w:rPr>
              <w:t>расстр</w:t>
            </w:r>
            <w:r w:rsidR="00DD1D35" w:rsidRPr="00BB665A">
              <w:rPr>
                <w:rFonts w:ascii="Times New Roman" w:hAnsi="Times New Roman" w:cs="Times New Roman"/>
                <w:color w:val="000000"/>
                <w:sz w:val="24"/>
                <w:szCs w:val="24"/>
                <w:highlight w:val="green"/>
              </w:rPr>
              <w:t>е</w:t>
            </w:r>
            <w:r w:rsidR="00DD1D35" w:rsidRPr="00BB665A">
              <w:rPr>
                <w:rFonts w:ascii="Times New Roman" w:hAnsi="Times New Roman" w:cs="Times New Roman"/>
                <w:sz w:val="24"/>
                <w:szCs w:val="24"/>
                <w:highlight w:val="green"/>
              </w:rPr>
              <w:t>лов</w:t>
            </w:r>
          </w:p>
        </w:tc>
        <w:tc>
          <w:tcPr>
            <w:tcW w:w="666" w:type="pct"/>
            <w:tcBorders>
              <w:top w:val="single" w:sz="6" w:space="0" w:color="auto"/>
              <w:left w:val="single" w:sz="6" w:space="0" w:color="auto"/>
              <w:bottom w:val="single" w:sz="6" w:space="0" w:color="auto"/>
              <w:right w:val="single" w:sz="6" w:space="0" w:color="auto"/>
            </w:tcBorders>
            <w:vAlign w:val="center"/>
          </w:tcPr>
          <w:p w14:paraId="3F82A8A9" w14:textId="77777777" w:rsidR="00DD1D35" w:rsidRPr="00BB665A" w:rsidRDefault="00DD1D35" w:rsidP="008A5727">
            <w:pPr>
              <w:widowControl w:val="0"/>
              <w:spacing w:after="0" w:line="240" w:lineRule="auto"/>
              <w:jc w:val="center"/>
              <w:rPr>
                <w:rFonts w:ascii="Times New Roman" w:hAnsi="Times New Roman" w:cs="Times New Roman"/>
                <w:color w:val="000000"/>
                <w:sz w:val="24"/>
                <w:szCs w:val="24"/>
                <w:highlight w:val="green"/>
              </w:rPr>
            </w:pPr>
            <w:r w:rsidRPr="00BB665A">
              <w:rPr>
                <w:rFonts w:ascii="Times New Roman" w:hAnsi="Times New Roman" w:cs="Times New Roman"/>
                <w:sz w:val="24"/>
                <w:szCs w:val="24"/>
                <w:highlight w:val="green"/>
              </w:rPr>
              <w:t>нав</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ск</w:t>
            </w:r>
            <w:r w:rsidRPr="00BB665A">
              <w:rPr>
                <w:rFonts w:ascii="Times New Roman" w:hAnsi="Times New Roman" w:cs="Times New Roman"/>
                <w:color w:val="000000"/>
                <w:sz w:val="24"/>
                <w:szCs w:val="24"/>
                <w:highlight w:val="green"/>
              </w:rPr>
              <w:t xml:space="preserve">е </w:t>
            </w:r>
            <w:r w:rsidRPr="00BB665A">
              <w:rPr>
                <w:rFonts w:ascii="Times New Roman" w:hAnsi="Times New Roman" w:cs="Times New Roman"/>
                <w:sz w:val="24"/>
                <w:szCs w:val="24"/>
                <w:highlight w:val="green"/>
              </w:rPr>
              <w:t>про</w:t>
            </w:r>
            <w:r w:rsidRPr="00BB665A">
              <w:rPr>
                <w:rFonts w:ascii="Times New Roman" w:hAnsi="Times New Roman" w:cs="Times New Roman"/>
                <w:color w:val="000000"/>
                <w:sz w:val="24"/>
                <w:szCs w:val="24"/>
                <w:highlight w:val="green"/>
              </w:rPr>
              <w:t>в</w:t>
            </w:r>
            <w:r w:rsidRPr="00BB665A">
              <w:rPr>
                <w:rFonts w:ascii="Times New Roman" w:hAnsi="Times New Roman" w:cs="Times New Roman"/>
                <w:sz w:val="24"/>
                <w:szCs w:val="24"/>
                <w:highlight w:val="green"/>
              </w:rPr>
              <w:t>од</w:t>
            </w:r>
            <w:r w:rsidRPr="00BB665A">
              <w:rPr>
                <w:rFonts w:ascii="Times New Roman" w:hAnsi="Times New Roman" w:cs="Times New Roman"/>
                <w:color w:val="000000"/>
                <w:sz w:val="24"/>
                <w:szCs w:val="24"/>
                <w:highlight w:val="green"/>
              </w:rPr>
              <w:t>ников</w:t>
            </w:r>
          </w:p>
        </w:tc>
        <w:tc>
          <w:tcPr>
            <w:tcW w:w="945" w:type="pct"/>
            <w:tcBorders>
              <w:top w:val="single" w:sz="6" w:space="0" w:color="auto"/>
              <w:left w:val="single" w:sz="6" w:space="0" w:color="auto"/>
              <w:bottom w:val="single" w:sz="6" w:space="0" w:color="auto"/>
              <w:right w:val="single" w:sz="6" w:space="0" w:color="auto"/>
            </w:tcBorders>
            <w:vAlign w:val="center"/>
          </w:tcPr>
          <w:p w14:paraId="128D353D" w14:textId="77777777" w:rsidR="00DD1D35" w:rsidRPr="00BB665A" w:rsidRDefault="00DD1D35" w:rsidP="008A5727">
            <w:pPr>
              <w:widowControl w:val="0"/>
              <w:spacing w:after="0" w:line="240" w:lineRule="auto"/>
              <w:jc w:val="center"/>
              <w:rPr>
                <w:rFonts w:ascii="Times New Roman" w:hAnsi="Times New Roman" w:cs="Times New Roman"/>
                <w:sz w:val="24"/>
                <w:szCs w:val="24"/>
                <w:highlight w:val="green"/>
              </w:rPr>
            </w:pPr>
            <w:r w:rsidRPr="00BB665A">
              <w:rPr>
                <w:rFonts w:ascii="Times New Roman" w:hAnsi="Times New Roman" w:cs="Times New Roman"/>
                <w:sz w:val="24"/>
                <w:szCs w:val="24"/>
                <w:highlight w:val="green"/>
              </w:rPr>
              <w:t>оборудовании л</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стничного отд</w:t>
            </w:r>
            <w:r w:rsidRPr="00BB665A">
              <w:rPr>
                <w:rFonts w:ascii="Times New Roman" w:hAnsi="Times New Roman" w:cs="Times New Roman"/>
                <w:color w:val="000000"/>
                <w:sz w:val="24"/>
                <w:szCs w:val="24"/>
                <w:highlight w:val="green"/>
              </w:rPr>
              <w:t>еле</w:t>
            </w:r>
            <w:r w:rsidRPr="00BB665A">
              <w:rPr>
                <w:rFonts w:ascii="Times New Roman" w:hAnsi="Times New Roman" w:cs="Times New Roman"/>
                <w:sz w:val="24"/>
                <w:szCs w:val="24"/>
                <w:highlight w:val="green"/>
              </w:rPr>
              <w:t>ния</w:t>
            </w:r>
          </w:p>
        </w:tc>
        <w:tc>
          <w:tcPr>
            <w:tcW w:w="945" w:type="pct"/>
            <w:tcBorders>
              <w:top w:val="single" w:sz="6" w:space="0" w:color="auto"/>
              <w:left w:val="single" w:sz="6" w:space="0" w:color="auto"/>
              <w:right w:val="single" w:sz="6" w:space="0" w:color="auto"/>
            </w:tcBorders>
            <w:vAlign w:val="center"/>
          </w:tcPr>
          <w:p w14:paraId="4E401078" w14:textId="77777777" w:rsidR="00DD1D35" w:rsidRPr="00BB665A" w:rsidRDefault="00DD1D35" w:rsidP="008A5727">
            <w:pPr>
              <w:widowControl w:val="0"/>
              <w:spacing w:after="0" w:line="240" w:lineRule="auto"/>
              <w:jc w:val="center"/>
              <w:rPr>
                <w:rFonts w:ascii="Times New Roman" w:hAnsi="Times New Roman" w:cs="Times New Roman"/>
                <w:sz w:val="24"/>
                <w:szCs w:val="24"/>
                <w:highlight w:val="green"/>
              </w:rPr>
            </w:pPr>
            <w:r w:rsidRPr="00BB665A">
              <w:rPr>
                <w:rFonts w:ascii="Times New Roman" w:hAnsi="Times New Roman" w:cs="Times New Roman"/>
                <w:sz w:val="24"/>
                <w:szCs w:val="24"/>
                <w:highlight w:val="green"/>
              </w:rPr>
              <w:t>монтаж</w:t>
            </w:r>
            <w:r w:rsidRPr="00BB665A">
              <w:rPr>
                <w:rFonts w:ascii="Times New Roman" w:hAnsi="Times New Roman" w:cs="Times New Roman"/>
                <w:color w:val="000000"/>
                <w:sz w:val="24"/>
                <w:szCs w:val="24"/>
                <w:highlight w:val="green"/>
              </w:rPr>
              <w:t xml:space="preserve">е </w:t>
            </w:r>
            <w:r w:rsidRPr="00BB665A">
              <w:rPr>
                <w:rFonts w:ascii="Times New Roman" w:hAnsi="Times New Roman" w:cs="Times New Roman"/>
                <w:sz w:val="24"/>
                <w:szCs w:val="24"/>
                <w:highlight w:val="green"/>
              </w:rPr>
              <w:t>опорных конструкций под трубо</w:t>
            </w:r>
            <w:r w:rsidRPr="00BB665A">
              <w:rPr>
                <w:rFonts w:ascii="Times New Roman" w:hAnsi="Times New Roman" w:cs="Times New Roman"/>
                <w:color w:val="000000"/>
                <w:sz w:val="24"/>
                <w:szCs w:val="24"/>
                <w:highlight w:val="green"/>
              </w:rPr>
              <w:softHyphen/>
            </w:r>
            <w:r w:rsidRPr="00BB665A">
              <w:rPr>
                <w:rFonts w:ascii="Times New Roman" w:hAnsi="Times New Roman" w:cs="Times New Roman"/>
                <w:sz w:val="24"/>
                <w:szCs w:val="24"/>
                <w:highlight w:val="green"/>
              </w:rPr>
              <w:t>проводы</w:t>
            </w:r>
          </w:p>
        </w:tc>
      </w:tr>
      <w:tr w:rsidR="00DD1D35" w:rsidRPr="00BB665A" w14:paraId="0E30ECA4" w14:textId="77777777" w:rsidTr="008A5727">
        <w:tc>
          <w:tcPr>
            <w:tcW w:w="1646" w:type="pct"/>
            <w:tcBorders>
              <w:top w:val="single" w:sz="6" w:space="0" w:color="auto"/>
              <w:left w:val="single" w:sz="6" w:space="0" w:color="auto"/>
              <w:right w:val="single" w:sz="6" w:space="0" w:color="auto"/>
            </w:tcBorders>
          </w:tcPr>
          <w:p w14:paraId="34FA25C6" w14:textId="77777777" w:rsidR="00DD1D35" w:rsidRPr="00BB665A" w:rsidRDefault="00DD1D35" w:rsidP="008A5727">
            <w:pPr>
              <w:widowControl w:val="0"/>
              <w:spacing w:after="0" w:line="240" w:lineRule="auto"/>
              <w:jc w:val="both"/>
              <w:rPr>
                <w:rFonts w:ascii="Times New Roman" w:hAnsi="Times New Roman" w:cs="Times New Roman"/>
                <w:color w:val="000000"/>
                <w:sz w:val="24"/>
                <w:szCs w:val="24"/>
                <w:highlight w:val="green"/>
              </w:rPr>
            </w:pPr>
            <w:r w:rsidRPr="00BB665A">
              <w:rPr>
                <w:rFonts w:ascii="Times New Roman" w:hAnsi="Times New Roman" w:cs="Times New Roman"/>
                <w:sz w:val="24"/>
                <w:szCs w:val="24"/>
                <w:highlight w:val="green"/>
              </w:rPr>
              <w:t>Без л</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стничных и трубных отд</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л</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ний</w:t>
            </w:r>
          </w:p>
        </w:tc>
        <w:tc>
          <w:tcPr>
            <w:tcW w:w="798" w:type="pct"/>
            <w:tcBorders>
              <w:top w:val="single" w:sz="6" w:space="0" w:color="auto"/>
              <w:left w:val="single" w:sz="6" w:space="0" w:color="auto"/>
              <w:right w:val="single" w:sz="6" w:space="0" w:color="auto"/>
            </w:tcBorders>
            <w:vAlign w:val="center"/>
          </w:tcPr>
          <w:p w14:paraId="7B87E8AE"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27F64D8E"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w:t>
            </w:r>
            <w:r w:rsidRPr="00BB665A">
              <w:rPr>
                <w:rFonts w:ascii="Times New Roman" w:hAnsi="Times New Roman" w:cs="Times New Roman"/>
                <w:sz w:val="24"/>
                <w:szCs w:val="24"/>
                <w:highlight w:val="green"/>
              </w:rPr>
              <w:t>,</w:t>
            </w:r>
            <w:r w:rsidRPr="00BB665A">
              <w:rPr>
                <w:rFonts w:ascii="Times New Roman" w:hAnsi="Times New Roman" w:cs="Times New Roman"/>
                <w:noProof/>
                <w:sz w:val="24"/>
                <w:szCs w:val="24"/>
                <w:highlight w:val="green"/>
              </w:rPr>
              <w:t>7</w:t>
            </w:r>
          </w:p>
        </w:tc>
        <w:tc>
          <w:tcPr>
            <w:tcW w:w="666" w:type="pct"/>
            <w:tcBorders>
              <w:top w:val="single" w:sz="6" w:space="0" w:color="auto"/>
              <w:left w:val="single" w:sz="6" w:space="0" w:color="auto"/>
              <w:right w:val="single" w:sz="6" w:space="0" w:color="auto"/>
            </w:tcBorders>
            <w:vAlign w:val="center"/>
          </w:tcPr>
          <w:p w14:paraId="2F09FB42"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2CF8CF12"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0,3</w:t>
            </w:r>
          </w:p>
        </w:tc>
        <w:tc>
          <w:tcPr>
            <w:tcW w:w="945" w:type="pct"/>
            <w:tcBorders>
              <w:top w:val="single" w:sz="6" w:space="0" w:color="auto"/>
              <w:left w:val="single" w:sz="6" w:space="0" w:color="auto"/>
              <w:right w:val="single" w:sz="6" w:space="0" w:color="auto"/>
            </w:tcBorders>
            <w:vAlign w:val="center"/>
          </w:tcPr>
          <w:p w14:paraId="602CB2F0"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2DD99361" w14:textId="77777777" w:rsidR="00DD1D35" w:rsidRPr="00BB665A" w:rsidRDefault="00492C0A"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w:t>
            </w:r>
          </w:p>
        </w:tc>
        <w:tc>
          <w:tcPr>
            <w:tcW w:w="945" w:type="pct"/>
            <w:tcBorders>
              <w:top w:val="single" w:sz="6" w:space="0" w:color="auto"/>
              <w:left w:val="single" w:sz="6" w:space="0" w:color="auto"/>
              <w:right w:val="single" w:sz="6" w:space="0" w:color="auto"/>
            </w:tcBorders>
            <w:vAlign w:val="center"/>
          </w:tcPr>
          <w:p w14:paraId="0EF7C330"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5207BED6" w14:textId="77777777" w:rsidR="00DD1D35" w:rsidRPr="00BB665A" w:rsidRDefault="00492C0A"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w:t>
            </w:r>
          </w:p>
        </w:tc>
      </w:tr>
      <w:tr w:rsidR="00DD1D35" w:rsidRPr="00BB665A" w14:paraId="7C44BD69" w14:textId="77777777" w:rsidTr="008A5727">
        <w:tc>
          <w:tcPr>
            <w:tcW w:w="1646" w:type="pct"/>
            <w:tcBorders>
              <w:left w:val="single" w:sz="6" w:space="0" w:color="auto"/>
              <w:right w:val="single" w:sz="6" w:space="0" w:color="auto"/>
            </w:tcBorders>
          </w:tcPr>
          <w:p w14:paraId="05F2FB57" w14:textId="77777777" w:rsidR="00DD1D35" w:rsidRPr="00BB665A" w:rsidRDefault="00DD1D35" w:rsidP="008A5727">
            <w:pPr>
              <w:widowControl w:val="0"/>
              <w:spacing w:after="0" w:line="240" w:lineRule="auto"/>
              <w:jc w:val="both"/>
              <w:rPr>
                <w:rFonts w:ascii="Times New Roman" w:hAnsi="Times New Roman" w:cs="Times New Roman"/>
                <w:sz w:val="24"/>
                <w:szCs w:val="24"/>
                <w:highlight w:val="green"/>
              </w:rPr>
            </w:pPr>
            <w:r w:rsidRPr="00BB665A">
              <w:rPr>
                <w:rFonts w:ascii="Times New Roman" w:hAnsi="Times New Roman" w:cs="Times New Roman"/>
                <w:sz w:val="24"/>
                <w:szCs w:val="24"/>
                <w:highlight w:val="green"/>
              </w:rPr>
              <w:t>С л</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 xml:space="preserve">стничными </w:t>
            </w:r>
            <w:r w:rsidRPr="00BB665A">
              <w:rPr>
                <w:rFonts w:ascii="Times New Roman" w:hAnsi="Times New Roman" w:cs="Times New Roman"/>
                <w:color w:val="000000"/>
                <w:sz w:val="24"/>
                <w:szCs w:val="24"/>
                <w:highlight w:val="green"/>
              </w:rPr>
              <w:t>отделениями</w:t>
            </w:r>
            <w:r w:rsidRPr="00BB665A">
              <w:rPr>
                <w:rFonts w:ascii="Times New Roman" w:hAnsi="Times New Roman" w:cs="Times New Roman"/>
                <w:sz w:val="24"/>
                <w:szCs w:val="24"/>
                <w:highlight w:val="green"/>
              </w:rPr>
              <w:t xml:space="preserve"> (без трубных)</w:t>
            </w:r>
          </w:p>
        </w:tc>
        <w:tc>
          <w:tcPr>
            <w:tcW w:w="798" w:type="pct"/>
            <w:tcBorders>
              <w:left w:val="single" w:sz="6" w:space="0" w:color="auto"/>
              <w:right w:val="single" w:sz="6" w:space="0" w:color="auto"/>
            </w:tcBorders>
            <w:vAlign w:val="center"/>
          </w:tcPr>
          <w:p w14:paraId="55A0EF14"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1A00AE21"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w:t>
            </w:r>
            <w:r w:rsidRPr="00BB665A">
              <w:rPr>
                <w:rFonts w:ascii="Times New Roman" w:hAnsi="Times New Roman" w:cs="Times New Roman"/>
                <w:sz w:val="24"/>
                <w:szCs w:val="24"/>
                <w:highlight w:val="green"/>
              </w:rPr>
              <w:t>,</w:t>
            </w:r>
            <w:r w:rsidRPr="00BB665A">
              <w:rPr>
                <w:rFonts w:ascii="Times New Roman" w:hAnsi="Times New Roman" w:cs="Times New Roman"/>
                <w:noProof/>
                <w:sz w:val="24"/>
                <w:szCs w:val="24"/>
                <w:highlight w:val="green"/>
              </w:rPr>
              <w:t>65</w:t>
            </w:r>
          </w:p>
        </w:tc>
        <w:tc>
          <w:tcPr>
            <w:tcW w:w="666" w:type="pct"/>
            <w:tcBorders>
              <w:left w:val="single" w:sz="6" w:space="0" w:color="auto"/>
              <w:right w:val="single" w:sz="6" w:space="0" w:color="auto"/>
            </w:tcBorders>
            <w:vAlign w:val="center"/>
          </w:tcPr>
          <w:p w14:paraId="2724F5FE"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4FFDC81F"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0,25</w:t>
            </w:r>
          </w:p>
        </w:tc>
        <w:tc>
          <w:tcPr>
            <w:tcW w:w="945" w:type="pct"/>
            <w:tcBorders>
              <w:left w:val="single" w:sz="6" w:space="0" w:color="auto"/>
              <w:right w:val="single" w:sz="6" w:space="0" w:color="auto"/>
            </w:tcBorders>
            <w:vAlign w:val="center"/>
          </w:tcPr>
          <w:p w14:paraId="55F3259A"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6BF664B4"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0,1</w:t>
            </w:r>
          </w:p>
        </w:tc>
        <w:tc>
          <w:tcPr>
            <w:tcW w:w="945" w:type="pct"/>
            <w:tcBorders>
              <w:left w:val="single" w:sz="6" w:space="0" w:color="auto"/>
              <w:right w:val="single" w:sz="6" w:space="0" w:color="auto"/>
            </w:tcBorders>
            <w:vAlign w:val="center"/>
          </w:tcPr>
          <w:p w14:paraId="66822C79"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2AF10B21" w14:textId="77777777" w:rsidR="00DD1D35" w:rsidRPr="00BB665A" w:rsidRDefault="00492C0A"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w:t>
            </w:r>
          </w:p>
        </w:tc>
      </w:tr>
      <w:tr w:rsidR="00DD1D35" w:rsidRPr="00BB665A" w14:paraId="0410582D" w14:textId="77777777" w:rsidTr="008A5727">
        <w:tc>
          <w:tcPr>
            <w:tcW w:w="1646" w:type="pct"/>
            <w:tcBorders>
              <w:left w:val="single" w:sz="6" w:space="0" w:color="auto"/>
              <w:right w:val="single" w:sz="6" w:space="0" w:color="auto"/>
            </w:tcBorders>
          </w:tcPr>
          <w:p w14:paraId="74236FD5" w14:textId="77777777" w:rsidR="00DD1D35" w:rsidRPr="00BB665A" w:rsidRDefault="00DD1D35" w:rsidP="008A5727">
            <w:pPr>
              <w:widowControl w:val="0"/>
              <w:spacing w:after="0" w:line="240" w:lineRule="auto"/>
              <w:jc w:val="both"/>
              <w:rPr>
                <w:rFonts w:ascii="Times New Roman" w:hAnsi="Times New Roman" w:cs="Times New Roman"/>
                <w:sz w:val="24"/>
                <w:szCs w:val="24"/>
                <w:highlight w:val="green"/>
              </w:rPr>
            </w:pPr>
            <w:r w:rsidRPr="00BB665A">
              <w:rPr>
                <w:rFonts w:ascii="Times New Roman" w:hAnsi="Times New Roman" w:cs="Times New Roman"/>
                <w:sz w:val="24"/>
                <w:szCs w:val="24"/>
                <w:highlight w:val="green"/>
              </w:rPr>
              <w:t xml:space="preserve">С трубными </w:t>
            </w:r>
            <w:r w:rsidRPr="00BB665A">
              <w:rPr>
                <w:rFonts w:ascii="Times New Roman" w:hAnsi="Times New Roman" w:cs="Times New Roman"/>
                <w:color w:val="000000"/>
                <w:sz w:val="24"/>
                <w:szCs w:val="24"/>
                <w:highlight w:val="green"/>
              </w:rPr>
              <w:t>отделениями</w:t>
            </w:r>
            <w:r w:rsidRPr="00BB665A">
              <w:rPr>
                <w:rFonts w:ascii="Times New Roman" w:hAnsi="Times New Roman" w:cs="Times New Roman"/>
                <w:sz w:val="24"/>
                <w:szCs w:val="24"/>
                <w:highlight w:val="green"/>
              </w:rPr>
              <w:t xml:space="preserve"> (без</w:t>
            </w:r>
            <w:r w:rsidR="00492C0A" w:rsidRPr="00BB665A">
              <w:rPr>
                <w:rFonts w:ascii="Times New Roman" w:hAnsi="Times New Roman" w:cs="Times New Roman"/>
                <w:sz w:val="24"/>
                <w:szCs w:val="24"/>
                <w:highlight w:val="green"/>
              </w:rPr>
              <w:t xml:space="preserve"> </w:t>
            </w:r>
            <w:r w:rsidRPr="00BB665A">
              <w:rPr>
                <w:rFonts w:ascii="Times New Roman" w:hAnsi="Times New Roman" w:cs="Times New Roman"/>
                <w:sz w:val="24"/>
                <w:szCs w:val="24"/>
                <w:highlight w:val="green"/>
              </w:rPr>
              <w:t>лестничных)</w:t>
            </w:r>
          </w:p>
        </w:tc>
        <w:tc>
          <w:tcPr>
            <w:tcW w:w="798" w:type="pct"/>
            <w:tcBorders>
              <w:left w:val="single" w:sz="6" w:space="0" w:color="auto"/>
              <w:right w:val="single" w:sz="6" w:space="0" w:color="auto"/>
            </w:tcBorders>
            <w:vAlign w:val="center"/>
          </w:tcPr>
          <w:p w14:paraId="0E8646FA"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505D9D64"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w:t>
            </w:r>
            <w:r w:rsidRPr="00BB665A">
              <w:rPr>
                <w:rFonts w:ascii="Times New Roman" w:hAnsi="Times New Roman" w:cs="Times New Roman"/>
                <w:sz w:val="24"/>
                <w:szCs w:val="24"/>
                <w:highlight w:val="green"/>
              </w:rPr>
              <w:t>,</w:t>
            </w:r>
            <w:r w:rsidRPr="00BB665A">
              <w:rPr>
                <w:rFonts w:ascii="Times New Roman" w:hAnsi="Times New Roman" w:cs="Times New Roman"/>
                <w:noProof/>
                <w:sz w:val="24"/>
                <w:szCs w:val="24"/>
                <w:highlight w:val="green"/>
              </w:rPr>
              <w:t>6</w:t>
            </w:r>
          </w:p>
        </w:tc>
        <w:tc>
          <w:tcPr>
            <w:tcW w:w="666" w:type="pct"/>
            <w:tcBorders>
              <w:left w:val="single" w:sz="6" w:space="0" w:color="auto"/>
              <w:right w:val="single" w:sz="6" w:space="0" w:color="auto"/>
            </w:tcBorders>
            <w:vAlign w:val="center"/>
          </w:tcPr>
          <w:p w14:paraId="326BE47D"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70295D1C"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w:t>
            </w:r>
            <w:r w:rsidRPr="00BB665A">
              <w:rPr>
                <w:rFonts w:ascii="Times New Roman" w:hAnsi="Times New Roman" w:cs="Times New Roman"/>
                <w:sz w:val="24"/>
                <w:szCs w:val="24"/>
                <w:highlight w:val="green"/>
              </w:rPr>
              <w:t>,</w:t>
            </w:r>
            <w:r w:rsidRPr="00BB665A">
              <w:rPr>
                <w:rFonts w:ascii="Times New Roman" w:hAnsi="Times New Roman" w:cs="Times New Roman"/>
                <w:noProof/>
                <w:sz w:val="24"/>
                <w:szCs w:val="24"/>
                <w:highlight w:val="green"/>
              </w:rPr>
              <w:t>25</w:t>
            </w:r>
          </w:p>
        </w:tc>
        <w:tc>
          <w:tcPr>
            <w:tcW w:w="945" w:type="pct"/>
            <w:tcBorders>
              <w:left w:val="single" w:sz="6" w:space="0" w:color="auto"/>
              <w:right w:val="single" w:sz="6" w:space="0" w:color="auto"/>
            </w:tcBorders>
            <w:vAlign w:val="center"/>
          </w:tcPr>
          <w:p w14:paraId="7DE5E2DF" w14:textId="77777777" w:rsidR="0014650D" w:rsidRPr="00BB665A" w:rsidRDefault="0014650D" w:rsidP="008A5727">
            <w:pPr>
              <w:widowControl w:val="0"/>
              <w:spacing w:after="0" w:line="240" w:lineRule="auto"/>
              <w:jc w:val="center"/>
              <w:rPr>
                <w:rFonts w:ascii="Times New Roman" w:hAnsi="Times New Roman" w:cs="Times New Roman"/>
                <w:sz w:val="24"/>
                <w:szCs w:val="24"/>
                <w:highlight w:val="green"/>
              </w:rPr>
            </w:pPr>
          </w:p>
          <w:p w14:paraId="773D6DD5" w14:textId="77777777" w:rsidR="00DD1D35" w:rsidRPr="00BB665A" w:rsidRDefault="00492C0A"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sz w:val="24"/>
                <w:szCs w:val="24"/>
                <w:highlight w:val="green"/>
              </w:rPr>
              <w:t>–</w:t>
            </w:r>
          </w:p>
        </w:tc>
        <w:tc>
          <w:tcPr>
            <w:tcW w:w="945" w:type="pct"/>
            <w:tcBorders>
              <w:left w:val="single" w:sz="6" w:space="0" w:color="auto"/>
              <w:right w:val="single" w:sz="6" w:space="0" w:color="auto"/>
            </w:tcBorders>
            <w:vAlign w:val="center"/>
          </w:tcPr>
          <w:p w14:paraId="0AAB8915"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71B6921D"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0,15</w:t>
            </w:r>
          </w:p>
        </w:tc>
      </w:tr>
      <w:tr w:rsidR="00DD1D35" w:rsidRPr="00EB7820" w14:paraId="175E4B77" w14:textId="77777777" w:rsidTr="008A5727">
        <w:tc>
          <w:tcPr>
            <w:tcW w:w="1646" w:type="pct"/>
            <w:tcBorders>
              <w:left w:val="single" w:sz="6" w:space="0" w:color="auto"/>
              <w:bottom w:val="single" w:sz="6" w:space="0" w:color="auto"/>
              <w:right w:val="single" w:sz="6" w:space="0" w:color="auto"/>
            </w:tcBorders>
          </w:tcPr>
          <w:p w14:paraId="021370B9" w14:textId="77777777" w:rsidR="00DD1D35" w:rsidRPr="00BB665A" w:rsidRDefault="00DD1D35" w:rsidP="008A5727">
            <w:pPr>
              <w:widowControl w:val="0"/>
              <w:spacing w:after="0" w:line="240" w:lineRule="auto"/>
              <w:jc w:val="both"/>
              <w:rPr>
                <w:rFonts w:ascii="Times New Roman" w:hAnsi="Times New Roman" w:cs="Times New Roman"/>
                <w:color w:val="000000"/>
                <w:sz w:val="24"/>
                <w:szCs w:val="24"/>
                <w:highlight w:val="green"/>
              </w:rPr>
            </w:pPr>
            <w:r w:rsidRPr="00BB665A">
              <w:rPr>
                <w:rFonts w:ascii="Times New Roman" w:hAnsi="Times New Roman" w:cs="Times New Roman"/>
                <w:sz w:val="24"/>
                <w:szCs w:val="24"/>
                <w:highlight w:val="green"/>
              </w:rPr>
              <w:t>С л</w:t>
            </w:r>
            <w:r w:rsidRPr="00BB665A">
              <w:rPr>
                <w:rFonts w:ascii="Times New Roman" w:hAnsi="Times New Roman" w:cs="Times New Roman"/>
                <w:color w:val="000000"/>
                <w:sz w:val="24"/>
                <w:szCs w:val="24"/>
                <w:highlight w:val="green"/>
              </w:rPr>
              <w:t>е</w:t>
            </w:r>
            <w:r w:rsidRPr="00BB665A">
              <w:rPr>
                <w:rFonts w:ascii="Times New Roman" w:hAnsi="Times New Roman" w:cs="Times New Roman"/>
                <w:sz w:val="24"/>
                <w:szCs w:val="24"/>
                <w:highlight w:val="green"/>
              </w:rPr>
              <w:t xml:space="preserve">стничными и трубными </w:t>
            </w:r>
            <w:r w:rsidRPr="00BB665A">
              <w:rPr>
                <w:rFonts w:ascii="Times New Roman" w:hAnsi="Times New Roman" w:cs="Times New Roman"/>
                <w:color w:val="000000"/>
                <w:sz w:val="24"/>
                <w:szCs w:val="24"/>
                <w:highlight w:val="green"/>
              </w:rPr>
              <w:t>отделениями</w:t>
            </w:r>
          </w:p>
        </w:tc>
        <w:tc>
          <w:tcPr>
            <w:tcW w:w="798" w:type="pct"/>
            <w:tcBorders>
              <w:left w:val="single" w:sz="6" w:space="0" w:color="auto"/>
              <w:bottom w:val="single" w:sz="6" w:space="0" w:color="auto"/>
              <w:right w:val="single" w:sz="6" w:space="0" w:color="auto"/>
            </w:tcBorders>
            <w:vAlign w:val="center"/>
          </w:tcPr>
          <w:p w14:paraId="3ED8096D"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00EE787D"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0,55</w:t>
            </w:r>
          </w:p>
        </w:tc>
        <w:tc>
          <w:tcPr>
            <w:tcW w:w="666" w:type="pct"/>
            <w:tcBorders>
              <w:left w:val="single" w:sz="6" w:space="0" w:color="auto"/>
              <w:bottom w:val="single" w:sz="6" w:space="0" w:color="auto"/>
              <w:right w:val="single" w:sz="6" w:space="0" w:color="auto"/>
            </w:tcBorders>
            <w:vAlign w:val="center"/>
          </w:tcPr>
          <w:p w14:paraId="57910E61"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72E17734"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0,2</w:t>
            </w:r>
          </w:p>
        </w:tc>
        <w:tc>
          <w:tcPr>
            <w:tcW w:w="945" w:type="pct"/>
            <w:tcBorders>
              <w:left w:val="single" w:sz="6" w:space="0" w:color="auto"/>
              <w:bottom w:val="single" w:sz="6" w:space="0" w:color="auto"/>
              <w:right w:val="single" w:sz="6" w:space="0" w:color="auto"/>
            </w:tcBorders>
            <w:vAlign w:val="center"/>
          </w:tcPr>
          <w:p w14:paraId="4EA6F4A2"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7603D6AC" w14:textId="77777777" w:rsidR="00DD1D35" w:rsidRPr="00BB665A" w:rsidRDefault="00DD1D35" w:rsidP="008A5727">
            <w:pPr>
              <w:widowControl w:val="0"/>
              <w:spacing w:after="0" w:line="240" w:lineRule="auto"/>
              <w:jc w:val="center"/>
              <w:rPr>
                <w:rFonts w:ascii="Times New Roman" w:hAnsi="Times New Roman" w:cs="Times New Roman"/>
                <w:noProof/>
                <w:sz w:val="24"/>
                <w:szCs w:val="24"/>
                <w:highlight w:val="green"/>
              </w:rPr>
            </w:pPr>
            <w:r w:rsidRPr="00BB665A">
              <w:rPr>
                <w:rFonts w:ascii="Times New Roman" w:hAnsi="Times New Roman" w:cs="Times New Roman"/>
                <w:noProof/>
                <w:sz w:val="24"/>
                <w:szCs w:val="24"/>
                <w:highlight w:val="green"/>
              </w:rPr>
              <w:t>0,1</w:t>
            </w:r>
          </w:p>
        </w:tc>
        <w:tc>
          <w:tcPr>
            <w:tcW w:w="945" w:type="pct"/>
            <w:tcBorders>
              <w:left w:val="single" w:sz="6" w:space="0" w:color="auto"/>
              <w:bottom w:val="single" w:sz="6" w:space="0" w:color="auto"/>
              <w:right w:val="single" w:sz="6" w:space="0" w:color="auto"/>
            </w:tcBorders>
            <w:vAlign w:val="center"/>
          </w:tcPr>
          <w:p w14:paraId="0C4F6CF0" w14:textId="77777777" w:rsidR="0014650D" w:rsidRPr="00BB665A" w:rsidRDefault="0014650D" w:rsidP="008A5727">
            <w:pPr>
              <w:widowControl w:val="0"/>
              <w:spacing w:after="0" w:line="240" w:lineRule="auto"/>
              <w:jc w:val="center"/>
              <w:rPr>
                <w:rFonts w:ascii="Times New Roman" w:hAnsi="Times New Roman" w:cs="Times New Roman"/>
                <w:noProof/>
                <w:sz w:val="24"/>
                <w:szCs w:val="24"/>
                <w:highlight w:val="green"/>
              </w:rPr>
            </w:pPr>
          </w:p>
          <w:p w14:paraId="5E12EEC1" w14:textId="77777777" w:rsidR="00DD1D35" w:rsidRPr="00EB7820" w:rsidRDefault="00DD1D35" w:rsidP="008A5727">
            <w:pPr>
              <w:widowControl w:val="0"/>
              <w:spacing w:after="0" w:line="240" w:lineRule="auto"/>
              <w:jc w:val="center"/>
              <w:rPr>
                <w:rFonts w:ascii="Times New Roman" w:hAnsi="Times New Roman" w:cs="Times New Roman"/>
                <w:noProof/>
                <w:sz w:val="24"/>
                <w:szCs w:val="24"/>
              </w:rPr>
            </w:pPr>
            <w:r w:rsidRPr="00BB665A">
              <w:rPr>
                <w:rFonts w:ascii="Times New Roman" w:hAnsi="Times New Roman" w:cs="Times New Roman"/>
                <w:noProof/>
                <w:sz w:val="24"/>
                <w:szCs w:val="24"/>
                <w:highlight w:val="green"/>
              </w:rPr>
              <w:t>0</w:t>
            </w:r>
            <w:r w:rsidRPr="00BB665A">
              <w:rPr>
                <w:rFonts w:ascii="Times New Roman" w:hAnsi="Times New Roman" w:cs="Times New Roman"/>
                <w:sz w:val="24"/>
                <w:szCs w:val="24"/>
                <w:highlight w:val="green"/>
              </w:rPr>
              <w:t>,</w:t>
            </w:r>
            <w:r w:rsidRPr="00BB665A">
              <w:rPr>
                <w:rFonts w:ascii="Times New Roman" w:hAnsi="Times New Roman" w:cs="Times New Roman"/>
                <w:noProof/>
                <w:sz w:val="24"/>
                <w:szCs w:val="24"/>
                <w:highlight w:val="green"/>
              </w:rPr>
              <w:t>15</w:t>
            </w:r>
          </w:p>
        </w:tc>
      </w:tr>
    </w:tbl>
    <w:p w14:paraId="1781D68B" w14:textId="77777777" w:rsidR="001D51DB" w:rsidRDefault="001D51DB" w:rsidP="00DD1D35">
      <w:pPr>
        <w:widowControl w:val="0"/>
        <w:spacing w:after="0" w:line="220" w:lineRule="exact"/>
        <w:ind w:right="-1"/>
        <w:jc w:val="both"/>
        <w:rPr>
          <w:rFonts w:ascii="Times New Roman" w:hAnsi="Times New Roman" w:cs="Times New Roman"/>
          <w:noProof/>
          <w:color w:val="000000"/>
          <w:sz w:val="24"/>
          <w:szCs w:val="24"/>
        </w:rPr>
      </w:pPr>
    </w:p>
    <w:p w14:paraId="6B1062D1" w14:textId="77777777" w:rsidR="001D51DB" w:rsidRDefault="001D51DB" w:rsidP="00DD1D35">
      <w:pPr>
        <w:widowControl w:val="0"/>
        <w:spacing w:after="0" w:line="220" w:lineRule="exact"/>
        <w:ind w:right="-1"/>
        <w:jc w:val="both"/>
        <w:rPr>
          <w:rFonts w:ascii="Times New Roman" w:hAnsi="Times New Roman" w:cs="Times New Roman"/>
          <w:noProof/>
          <w:color w:val="000000"/>
          <w:sz w:val="24"/>
          <w:szCs w:val="24"/>
        </w:rPr>
      </w:pPr>
    </w:p>
    <w:p w14:paraId="6EABE156"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52F0925B"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22B9F79"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0E91CCD0"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0A6AF1C0"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43C91057"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1384BF49"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6AB19A6"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4D03F61B"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2C054CDE"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2629911"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B9718C2"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E9DC6C8"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35DFCDAF"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5E2831F"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3DCD2037"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0159C3AA"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BB3F086"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11F457B"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57B96E5A"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FCB5778"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36E7A290"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F542D79"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0B617FE2"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3673BD92"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113C53EC"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526C3BF5"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1D44FAD3"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A573BCD"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F9E2ECA"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7275FD61"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33867823"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48BBA0F8"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11B2428"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946F91B"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62CF7432"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4BA997E0"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443453ED"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268485FD"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4514FB0C" w14:textId="77777777" w:rsidR="00DE4AE2" w:rsidRDefault="00DE4AE2" w:rsidP="00DD1D35">
      <w:pPr>
        <w:widowControl w:val="0"/>
        <w:spacing w:after="0" w:line="220" w:lineRule="exact"/>
        <w:ind w:right="-1"/>
        <w:jc w:val="both"/>
        <w:rPr>
          <w:rFonts w:ascii="Times New Roman" w:hAnsi="Times New Roman" w:cs="Times New Roman"/>
          <w:noProof/>
          <w:color w:val="000000"/>
          <w:sz w:val="24"/>
          <w:szCs w:val="24"/>
        </w:rPr>
      </w:pPr>
    </w:p>
    <w:p w14:paraId="50EFE7C8"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1E9BB721"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56CD2DCD"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1862EFE3" w14:textId="77777777" w:rsidR="0014650D" w:rsidRDefault="0014650D" w:rsidP="00DD1D35">
      <w:pPr>
        <w:widowControl w:val="0"/>
        <w:spacing w:after="0" w:line="220" w:lineRule="exact"/>
        <w:ind w:right="-1"/>
        <w:jc w:val="both"/>
        <w:rPr>
          <w:rFonts w:ascii="Times New Roman" w:hAnsi="Times New Roman" w:cs="Times New Roman"/>
          <w:noProof/>
          <w:color w:val="000000"/>
          <w:sz w:val="24"/>
          <w:szCs w:val="24"/>
        </w:rPr>
      </w:pPr>
    </w:p>
    <w:p w14:paraId="269985D9" w14:textId="77777777" w:rsidR="00DD1D35" w:rsidRPr="003F2623" w:rsidRDefault="00DD1D35" w:rsidP="00DD1D35">
      <w:pPr>
        <w:pStyle w:val="1"/>
        <w:jc w:val="center"/>
        <w:rPr>
          <w:sz w:val="24"/>
          <w:szCs w:val="24"/>
        </w:rPr>
      </w:pPr>
      <w:bookmarkStart w:id="19" w:name="_Toc437263071"/>
      <w:r w:rsidRPr="003F2623">
        <w:rPr>
          <w:sz w:val="24"/>
          <w:szCs w:val="24"/>
        </w:rPr>
        <w:lastRenderedPageBreak/>
        <w:t>Библиография</w:t>
      </w:r>
      <w:bookmarkEnd w:id="19"/>
    </w:p>
    <w:p w14:paraId="6AB09A04" w14:textId="77777777" w:rsidR="00DD1D35" w:rsidRPr="003F2623" w:rsidRDefault="004C14AA" w:rsidP="004C14AA">
      <w:pPr>
        <w:jc w:val="both"/>
        <w:rPr>
          <w:rFonts w:ascii="Times New Roman" w:hAnsi="Times New Roman" w:cs="Times New Roman"/>
          <w:sz w:val="24"/>
          <w:szCs w:val="24"/>
          <w:lang w:eastAsia="ru-RU"/>
        </w:rPr>
      </w:pPr>
      <w:r w:rsidRPr="003F2623">
        <w:rPr>
          <w:rFonts w:ascii="Times New Roman" w:hAnsi="Times New Roman" w:cs="Times New Roman"/>
          <w:sz w:val="24"/>
          <w:szCs w:val="24"/>
          <w:lang w:eastAsia="ru-RU"/>
        </w:rPr>
        <w:t>[1]</w:t>
      </w:r>
      <w:r w:rsidR="00492C0A">
        <w:rPr>
          <w:rFonts w:ascii="Times New Roman" w:hAnsi="Times New Roman" w:cs="Times New Roman"/>
          <w:sz w:val="24"/>
          <w:szCs w:val="24"/>
          <w:lang w:eastAsia="ru-RU"/>
        </w:rPr>
        <w:t xml:space="preserve"> Федеральные нормы и правила в области промышленной безопасности «Инструкция по расчету и применению анкерной крепи на угольных шахтах» </w:t>
      </w:r>
      <w:r w:rsidRPr="003F2623">
        <w:rPr>
          <w:rFonts w:ascii="Times New Roman" w:hAnsi="Times New Roman" w:cs="Times New Roman"/>
          <w:sz w:val="24"/>
          <w:szCs w:val="24"/>
          <w:lang w:eastAsia="ru-RU"/>
        </w:rPr>
        <w:tab/>
      </w:r>
    </w:p>
    <w:p w14:paraId="14117089" w14:textId="77777777" w:rsidR="00DD1D35" w:rsidRPr="003F2623" w:rsidRDefault="004C14AA" w:rsidP="004C14AA">
      <w:pPr>
        <w:jc w:val="both"/>
        <w:rPr>
          <w:rFonts w:ascii="Times New Roman" w:hAnsi="Times New Roman" w:cs="Times New Roman"/>
          <w:sz w:val="24"/>
          <w:szCs w:val="24"/>
          <w:lang w:eastAsia="ru-RU"/>
        </w:rPr>
      </w:pPr>
      <w:r w:rsidRPr="003F2623">
        <w:rPr>
          <w:rFonts w:ascii="Times New Roman" w:hAnsi="Times New Roman" w:cs="Times New Roman"/>
          <w:sz w:val="24"/>
          <w:szCs w:val="24"/>
          <w:lang w:eastAsia="ru-RU"/>
        </w:rPr>
        <w:t>[</w:t>
      </w:r>
      <w:r w:rsidR="00DD1D35" w:rsidRPr="003F2623">
        <w:rPr>
          <w:rFonts w:ascii="Times New Roman" w:hAnsi="Times New Roman" w:cs="Times New Roman"/>
          <w:sz w:val="24"/>
          <w:szCs w:val="24"/>
          <w:lang w:eastAsia="ru-RU"/>
        </w:rPr>
        <w:t>2</w:t>
      </w:r>
      <w:r w:rsidRPr="003F2623">
        <w:rPr>
          <w:rFonts w:ascii="Times New Roman" w:hAnsi="Times New Roman" w:cs="Times New Roman"/>
          <w:sz w:val="24"/>
          <w:szCs w:val="24"/>
          <w:lang w:eastAsia="ru-RU"/>
        </w:rPr>
        <w:t>]</w:t>
      </w:r>
      <w:r w:rsidR="00492C0A">
        <w:rPr>
          <w:rFonts w:ascii="Times New Roman" w:hAnsi="Times New Roman" w:cs="Times New Roman"/>
          <w:sz w:val="24"/>
          <w:szCs w:val="24"/>
          <w:lang w:eastAsia="ru-RU"/>
        </w:rPr>
        <w:t xml:space="preserve"> Федеральные нормы и правила </w:t>
      </w:r>
      <w:r w:rsidR="007D076C">
        <w:rPr>
          <w:rFonts w:ascii="Times New Roman" w:hAnsi="Times New Roman" w:cs="Times New Roman"/>
          <w:sz w:val="24"/>
          <w:szCs w:val="24"/>
          <w:lang w:eastAsia="ru-RU"/>
        </w:rPr>
        <w:t>в области промышленной безопасности «Правила безопасности при взрывных работах»</w:t>
      </w:r>
    </w:p>
    <w:p w14:paraId="7C16EC84" w14:textId="77777777" w:rsidR="00DD1D35" w:rsidRPr="003F2623" w:rsidRDefault="004C14AA" w:rsidP="004C14AA">
      <w:pPr>
        <w:jc w:val="both"/>
        <w:rPr>
          <w:rFonts w:ascii="Times New Roman" w:hAnsi="Times New Roman" w:cs="Times New Roman"/>
          <w:sz w:val="24"/>
          <w:szCs w:val="24"/>
          <w:lang w:eastAsia="ru-RU"/>
        </w:rPr>
      </w:pPr>
      <w:bookmarkStart w:id="20" w:name="i1511560"/>
      <w:r w:rsidRPr="003F2623">
        <w:rPr>
          <w:rFonts w:ascii="Times New Roman" w:hAnsi="Times New Roman" w:cs="Times New Roman"/>
          <w:sz w:val="24"/>
          <w:szCs w:val="24"/>
          <w:lang w:eastAsia="ru-RU"/>
        </w:rPr>
        <w:t>[</w:t>
      </w:r>
      <w:r w:rsidR="00DD1D35" w:rsidRPr="003F2623">
        <w:rPr>
          <w:rFonts w:ascii="Times New Roman" w:hAnsi="Times New Roman" w:cs="Times New Roman"/>
          <w:sz w:val="24"/>
          <w:szCs w:val="24"/>
          <w:lang w:eastAsia="ru-RU"/>
        </w:rPr>
        <w:t>3</w:t>
      </w:r>
      <w:r w:rsidRPr="003F2623">
        <w:rPr>
          <w:rFonts w:ascii="Times New Roman" w:hAnsi="Times New Roman" w:cs="Times New Roman"/>
          <w:sz w:val="24"/>
          <w:szCs w:val="24"/>
          <w:lang w:eastAsia="ru-RU"/>
        </w:rPr>
        <w:t>]</w:t>
      </w:r>
      <w:bookmarkEnd w:id="20"/>
      <w:r w:rsidR="007D076C">
        <w:rPr>
          <w:rFonts w:ascii="Times New Roman" w:hAnsi="Times New Roman" w:cs="Times New Roman"/>
          <w:sz w:val="24"/>
          <w:szCs w:val="24"/>
          <w:lang w:eastAsia="ru-RU"/>
        </w:rPr>
        <w:t xml:space="preserve"> РД 05-350–00 Инструкция по безопасному ведению горных работ на пластах, опасных по внезапным выбросам угля (породы) и газа</w:t>
      </w:r>
      <w:r w:rsidRPr="003F2623">
        <w:rPr>
          <w:rFonts w:ascii="Times New Roman" w:hAnsi="Times New Roman" w:cs="Times New Roman"/>
          <w:sz w:val="24"/>
          <w:szCs w:val="24"/>
          <w:lang w:eastAsia="ru-RU"/>
        </w:rPr>
        <w:tab/>
      </w:r>
    </w:p>
    <w:p w14:paraId="167C7F5D" w14:textId="77777777" w:rsidR="00DD1D35" w:rsidRPr="003F2623" w:rsidRDefault="004C14AA" w:rsidP="004C14AA">
      <w:pPr>
        <w:jc w:val="both"/>
        <w:rPr>
          <w:rFonts w:ascii="Times New Roman" w:hAnsi="Times New Roman" w:cs="Times New Roman"/>
          <w:sz w:val="24"/>
          <w:szCs w:val="24"/>
          <w:lang w:eastAsia="ru-RU"/>
        </w:rPr>
      </w:pPr>
      <w:bookmarkStart w:id="21" w:name="i1521046"/>
      <w:r w:rsidRPr="003F2623">
        <w:rPr>
          <w:rFonts w:ascii="Times New Roman" w:hAnsi="Times New Roman" w:cs="Times New Roman"/>
          <w:sz w:val="24"/>
          <w:szCs w:val="24"/>
          <w:lang w:eastAsia="ru-RU"/>
        </w:rPr>
        <w:t>[</w:t>
      </w:r>
      <w:r w:rsidR="00DD1D35" w:rsidRPr="003F2623">
        <w:rPr>
          <w:rFonts w:ascii="Times New Roman" w:hAnsi="Times New Roman" w:cs="Times New Roman"/>
          <w:sz w:val="24"/>
          <w:szCs w:val="24"/>
          <w:lang w:eastAsia="ru-RU"/>
        </w:rPr>
        <w:t>4</w:t>
      </w:r>
      <w:r w:rsidRPr="003F2623">
        <w:rPr>
          <w:rFonts w:ascii="Times New Roman" w:hAnsi="Times New Roman" w:cs="Times New Roman"/>
          <w:sz w:val="24"/>
          <w:szCs w:val="24"/>
          <w:lang w:eastAsia="ru-RU"/>
        </w:rPr>
        <w:t>]</w:t>
      </w:r>
      <w:bookmarkEnd w:id="21"/>
      <w:r w:rsidR="007D076C" w:rsidRPr="007D076C">
        <w:rPr>
          <w:rFonts w:ascii="Times New Roman" w:hAnsi="Times New Roman" w:cs="Times New Roman"/>
          <w:sz w:val="24"/>
          <w:szCs w:val="24"/>
          <w:lang w:eastAsia="ru-RU"/>
        </w:rPr>
        <w:t xml:space="preserve"> </w:t>
      </w:r>
      <w:r w:rsidR="007D076C">
        <w:rPr>
          <w:rFonts w:ascii="Times New Roman" w:hAnsi="Times New Roman" w:cs="Times New Roman"/>
          <w:sz w:val="24"/>
          <w:szCs w:val="24"/>
          <w:lang w:eastAsia="ru-RU"/>
        </w:rPr>
        <w:t>РД 07-603–03</w:t>
      </w:r>
      <w:r w:rsidR="007D076C" w:rsidRPr="003F2623">
        <w:rPr>
          <w:rFonts w:ascii="Times New Roman" w:hAnsi="Times New Roman" w:cs="Times New Roman"/>
          <w:sz w:val="24"/>
          <w:szCs w:val="24"/>
          <w:lang w:eastAsia="ru-RU"/>
        </w:rPr>
        <w:t xml:space="preserve"> Инструкция по пр</w:t>
      </w:r>
      <w:r w:rsidR="0014650D">
        <w:rPr>
          <w:rFonts w:ascii="Times New Roman" w:hAnsi="Times New Roman" w:cs="Times New Roman"/>
          <w:sz w:val="24"/>
          <w:szCs w:val="24"/>
          <w:lang w:eastAsia="ru-RU"/>
        </w:rPr>
        <w:t>оизводству маркшейдерских работ</w:t>
      </w:r>
      <w:r w:rsidRPr="003F2623">
        <w:rPr>
          <w:rFonts w:ascii="Times New Roman" w:hAnsi="Times New Roman" w:cs="Times New Roman"/>
          <w:sz w:val="24"/>
          <w:szCs w:val="24"/>
          <w:lang w:eastAsia="ru-RU"/>
        </w:rPr>
        <w:tab/>
      </w:r>
    </w:p>
    <w:p w14:paraId="412ECC8E" w14:textId="77777777" w:rsidR="00DD1D35" w:rsidRPr="003F2623" w:rsidRDefault="004C14AA" w:rsidP="004C14AA">
      <w:pPr>
        <w:jc w:val="both"/>
        <w:rPr>
          <w:rFonts w:ascii="Times New Roman" w:hAnsi="Times New Roman" w:cs="Times New Roman"/>
          <w:sz w:val="24"/>
          <w:szCs w:val="24"/>
          <w:lang w:eastAsia="ru-RU"/>
        </w:rPr>
      </w:pPr>
      <w:bookmarkStart w:id="22" w:name="i1537904"/>
      <w:r w:rsidRPr="003F2623">
        <w:rPr>
          <w:rFonts w:ascii="Times New Roman" w:hAnsi="Times New Roman" w:cs="Times New Roman"/>
          <w:sz w:val="24"/>
          <w:szCs w:val="24"/>
          <w:lang w:eastAsia="ru-RU"/>
        </w:rPr>
        <w:t>[</w:t>
      </w:r>
      <w:r w:rsidR="00DD1D35" w:rsidRPr="003F2623">
        <w:rPr>
          <w:rFonts w:ascii="Times New Roman" w:hAnsi="Times New Roman" w:cs="Times New Roman"/>
          <w:sz w:val="24"/>
          <w:szCs w:val="24"/>
          <w:lang w:eastAsia="ru-RU"/>
        </w:rPr>
        <w:t>5</w:t>
      </w:r>
      <w:r w:rsidRPr="003F2623">
        <w:rPr>
          <w:rFonts w:ascii="Times New Roman" w:hAnsi="Times New Roman" w:cs="Times New Roman"/>
          <w:sz w:val="24"/>
          <w:szCs w:val="24"/>
          <w:lang w:eastAsia="ru-RU"/>
        </w:rPr>
        <w:t>]</w:t>
      </w:r>
      <w:bookmarkEnd w:id="22"/>
      <w:r w:rsidR="007D076C">
        <w:rPr>
          <w:rFonts w:ascii="Times New Roman" w:hAnsi="Times New Roman" w:cs="Times New Roman"/>
          <w:sz w:val="24"/>
          <w:szCs w:val="24"/>
          <w:lang w:eastAsia="ru-RU"/>
        </w:rPr>
        <w:t xml:space="preserve"> Типовое положение о ведомственной маркшейдерской службе (утверждено постановлением совета министров СССР от 27 октября 1981 г. № 1040)</w:t>
      </w:r>
      <w:r w:rsidRPr="003F2623">
        <w:rPr>
          <w:rFonts w:ascii="Times New Roman" w:hAnsi="Times New Roman" w:cs="Times New Roman"/>
          <w:sz w:val="24"/>
          <w:szCs w:val="24"/>
          <w:lang w:eastAsia="ru-RU"/>
        </w:rPr>
        <w:tab/>
      </w:r>
    </w:p>
    <w:p w14:paraId="3B6A3F26" w14:textId="77777777" w:rsidR="00DD1D35" w:rsidRPr="003F2623" w:rsidRDefault="004C14AA" w:rsidP="004C14AA">
      <w:pPr>
        <w:jc w:val="both"/>
        <w:rPr>
          <w:rFonts w:ascii="Times New Roman" w:hAnsi="Times New Roman" w:cs="Times New Roman"/>
          <w:sz w:val="24"/>
          <w:szCs w:val="24"/>
          <w:lang w:eastAsia="ru-RU"/>
        </w:rPr>
      </w:pPr>
      <w:r w:rsidRPr="003F2623">
        <w:rPr>
          <w:rFonts w:ascii="Times New Roman" w:hAnsi="Times New Roman" w:cs="Times New Roman"/>
          <w:sz w:val="24"/>
          <w:szCs w:val="24"/>
          <w:lang w:eastAsia="ru-RU"/>
        </w:rPr>
        <w:t>[</w:t>
      </w:r>
      <w:r w:rsidR="00DD1D35" w:rsidRPr="003F2623">
        <w:rPr>
          <w:rFonts w:ascii="Times New Roman" w:hAnsi="Times New Roman" w:cs="Times New Roman"/>
          <w:sz w:val="24"/>
          <w:szCs w:val="24"/>
          <w:lang w:eastAsia="ru-RU"/>
        </w:rPr>
        <w:t>6</w:t>
      </w:r>
      <w:r w:rsidRPr="003F2623">
        <w:rPr>
          <w:rFonts w:ascii="Times New Roman" w:hAnsi="Times New Roman" w:cs="Times New Roman"/>
          <w:sz w:val="24"/>
          <w:szCs w:val="24"/>
          <w:lang w:eastAsia="ru-RU"/>
        </w:rPr>
        <w:t>]</w:t>
      </w:r>
      <w:r w:rsidR="007D076C">
        <w:rPr>
          <w:rFonts w:ascii="Times New Roman" w:hAnsi="Times New Roman" w:cs="Times New Roman"/>
          <w:sz w:val="24"/>
          <w:szCs w:val="24"/>
          <w:lang w:eastAsia="ru-RU"/>
        </w:rPr>
        <w:t xml:space="preserve"> Типовое положение о ведомственной геологической службе (утверждено постановлением совета министров СССР от 27 октября 1981 г. № 1040)</w:t>
      </w:r>
      <w:r w:rsidRPr="003F2623">
        <w:rPr>
          <w:rFonts w:ascii="Times New Roman" w:hAnsi="Times New Roman" w:cs="Times New Roman"/>
          <w:sz w:val="24"/>
          <w:szCs w:val="24"/>
          <w:lang w:eastAsia="ru-RU"/>
        </w:rPr>
        <w:tab/>
      </w:r>
    </w:p>
    <w:p w14:paraId="76056D4B" w14:textId="77777777" w:rsidR="00DD1D35" w:rsidRPr="003F2623" w:rsidRDefault="004C14AA" w:rsidP="004C14AA">
      <w:pPr>
        <w:jc w:val="both"/>
        <w:rPr>
          <w:rFonts w:ascii="Times New Roman" w:hAnsi="Times New Roman" w:cs="Times New Roman"/>
          <w:sz w:val="24"/>
          <w:szCs w:val="24"/>
          <w:lang w:eastAsia="ru-RU"/>
        </w:rPr>
      </w:pPr>
      <w:r w:rsidRPr="003F2623">
        <w:rPr>
          <w:rFonts w:ascii="Times New Roman" w:hAnsi="Times New Roman" w:cs="Times New Roman"/>
          <w:sz w:val="24"/>
          <w:szCs w:val="24"/>
          <w:lang w:eastAsia="ru-RU"/>
        </w:rPr>
        <w:t>[</w:t>
      </w:r>
      <w:r w:rsidR="00DD1D35" w:rsidRPr="003F2623">
        <w:rPr>
          <w:rFonts w:ascii="Times New Roman" w:hAnsi="Times New Roman" w:cs="Times New Roman"/>
          <w:sz w:val="24"/>
          <w:szCs w:val="24"/>
          <w:lang w:eastAsia="ru-RU"/>
        </w:rPr>
        <w:t>7</w:t>
      </w:r>
      <w:r w:rsidRPr="003F2623">
        <w:rPr>
          <w:rFonts w:ascii="Times New Roman" w:hAnsi="Times New Roman" w:cs="Times New Roman"/>
          <w:sz w:val="24"/>
          <w:szCs w:val="24"/>
          <w:lang w:eastAsia="ru-RU"/>
        </w:rPr>
        <w:t>]</w:t>
      </w:r>
      <w:r w:rsidR="007D076C">
        <w:rPr>
          <w:rFonts w:ascii="Times New Roman" w:hAnsi="Times New Roman" w:cs="Times New Roman"/>
          <w:sz w:val="24"/>
          <w:szCs w:val="24"/>
          <w:lang w:eastAsia="ru-RU"/>
        </w:rPr>
        <w:t xml:space="preserve"> ПБ 03-428–02 Правила безопасности при строительстве подземных сооружений</w:t>
      </w:r>
      <w:r w:rsidRPr="003F2623">
        <w:rPr>
          <w:rFonts w:ascii="Times New Roman" w:hAnsi="Times New Roman" w:cs="Times New Roman"/>
          <w:sz w:val="24"/>
          <w:szCs w:val="24"/>
          <w:lang w:eastAsia="ru-RU"/>
        </w:rPr>
        <w:tab/>
      </w:r>
    </w:p>
    <w:p w14:paraId="493EC3F1" w14:textId="77777777" w:rsidR="00DD1D35" w:rsidRPr="003F2623" w:rsidRDefault="00DD1D35" w:rsidP="002C055F">
      <w:pPr>
        <w:ind w:firstLine="851"/>
        <w:rPr>
          <w:rFonts w:ascii="Times New Roman" w:hAnsi="Times New Roman" w:cs="Times New Roman"/>
          <w:noProof/>
          <w:sz w:val="24"/>
          <w:szCs w:val="24"/>
        </w:rPr>
      </w:pPr>
    </w:p>
    <w:p w14:paraId="07EFCB65" w14:textId="77777777" w:rsidR="00551D4A" w:rsidRDefault="00551D4A" w:rsidP="002C055F">
      <w:pPr>
        <w:ind w:firstLine="851"/>
        <w:rPr>
          <w:rFonts w:ascii="Times New Roman" w:hAnsi="Times New Roman" w:cs="Times New Roman"/>
          <w:sz w:val="24"/>
          <w:szCs w:val="24"/>
        </w:rPr>
      </w:pPr>
    </w:p>
    <w:p w14:paraId="155AA92D" w14:textId="77777777" w:rsidR="001D51DB" w:rsidRDefault="001D51DB" w:rsidP="002C055F">
      <w:pPr>
        <w:ind w:firstLine="851"/>
        <w:rPr>
          <w:rFonts w:ascii="Times New Roman" w:hAnsi="Times New Roman" w:cs="Times New Roman"/>
          <w:sz w:val="24"/>
          <w:szCs w:val="24"/>
        </w:rPr>
      </w:pPr>
    </w:p>
    <w:p w14:paraId="5218E1C3" w14:textId="77777777" w:rsidR="001D51DB" w:rsidRDefault="001D51DB" w:rsidP="002C055F">
      <w:pPr>
        <w:ind w:firstLine="851"/>
        <w:rPr>
          <w:rFonts w:ascii="Times New Roman" w:hAnsi="Times New Roman" w:cs="Times New Roman"/>
          <w:sz w:val="24"/>
          <w:szCs w:val="24"/>
        </w:rPr>
      </w:pPr>
    </w:p>
    <w:p w14:paraId="1F99DB72" w14:textId="77777777" w:rsidR="00C21A93" w:rsidRDefault="00C21A93" w:rsidP="002C055F">
      <w:pPr>
        <w:ind w:firstLine="851"/>
        <w:rPr>
          <w:rFonts w:ascii="Times New Roman" w:hAnsi="Times New Roman" w:cs="Times New Roman"/>
          <w:sz w:val="24"/>
          <w:szCs w:val="24"/>
        </w:rPr>
      </w:pPr>
    </w:p>
    <w:p w14:paraId="6C846394" w14:textId="77777777" w:rsidR="00C21A93" w:rsidRDefault="00C21A93" w:rsidP="002C055F">
      <w:pPr>
        <w:ind w:firstLine="851"/>
        <w:rPr>
          <w:rFonts w:ascii="Times New Roman" w:hAnsi="Times New Roman" w:cs="Times New Roman"/>
          <w:sz w:val="24"/>
          <w:szCs w:val="24"/>
        </w:rPr>
      </w:pPr>
    </w:p>
    <w:p w14:paraId="2DED0354" w14:textId="77777777" w:rsidR="001D51DB" w:rsidRDefault="001D51DB" w:rsidP="007D076C">
      <w:pPr>
        <w:rPr>
          <w:rFonts w:ascii="Times New Roman" w:hAnsi="Times New Roman" w:cs="Times New Roman"/>
          <w:sz w:val="24"/>
          <w:szCs w:val="24"/>
        </w:rPr>
      </w:pPr>
    </w:p>
    <w:p w14:paraId="78A569FB" w14:textId="77777777" w:rsidR="0014650D" w:rsidRDefault="0014650D" w:rsidP="007D076C">
      <w:pPr>
        <w:rPr>
          <w:rFonts w:ascii="Times New Roman" w:hAnsi="Times New Roman" w:cs="Times New Roman"/>
          <w:sz w:val="24"/>
          <w:szCs w:val="24"/>
        </w:rPr>
      </w:pPr>
    </w:p>
    <w:p w14:paraId="7CDFB26C" w14:textId="77777777" w:rsidR="0014650D" w:rsidRDefault="0014650D" w:rsidP="007D076C">
      <w:pPr>
        <w:rPr>
          <w:rFonts w:ascii="Times New Roman" w:hAnsi="Times New Roman" w:cs="Times New Roman"/>
          <w:sz w:val="24"/>
          <w:szCs w:val="24"/>
        </w:rPr>
      </w:pPr>
    </w:p>
    <w:p w14:paraId="2CCCDD56" w14:textId="77777777" w:rsidR="0014650D" w:rsidRDefault="0014650D" w:rsidP="007D076C">
      <w:pPr>
        <w:rPr>
          <w:rFonts w:ascii="Times New Roman" w:hAnsi="Times New Roman" w:cs="Times New Roman"/>
          <w:sz w:val="24"/>
          <w:szCs w:val="24"/>
        </w:rPr>
      </w:pPr>
    </w:p>
    <w:p w14:paraId="4A53E8B6" w14:textId="77777777" w:rsidR="0014650D" w:rsidRDefault="0014650D" w:rsidP="007D076C">
      <w:pPr>
        <w:rPr>
          <w:rFonts w:ascii="Times New Roman" w:hAnsi="Times New Roman" w:cs="Times New Roman"/>
          <w:sz w:val="24"/>
          <w:szCs w:val="24"/>
        </w:rPr>
      </w:pPr>
    </w:p>
    <w:p w14:paraId="10135800" w14:textId="77777777" w:rsidR="0014650D" w:rsidRDefault="0014650D" w:rsidP="007D076C">
      <w:pPr>
        <w:rPr>
          <w:rFonts w:ascii="Times New Roman" w:hAnsi="Times New Roman" w:cs="Times New Roman"/>
          <w:sz w:val="24"/>
          <w:szCs w:val="24"/>
        </w:rPr>
      </w:pPr>
    </w:p>
    <w:p w14:paraId="5123AF39" w14:textId="77777777" w:rsidR="0014650D" w:rsidRDefault="0014650D" w:rsidP="007D076C">
      <w:pPr>
        <w:rPr>
          <w:rFonts w:ascii="Times New Roman" w:hAnsi="Times New Roman" w:cs="Times New Roman"/>
          <w:sz w:val="24"/>
          <w:szCs w:val="24"/>
        </w:rPr>
      </w:pPr>
    </w:p>
    <w:p w14:paraId="6105F286" w14:textId="77777777" w:rsidR="0014650D" w:rsidRDefault="0014650D" w:rsidP="007D076C">
      <w:pPr>
        <w:rPr>
          <w:rFonts w:ascii="Times New Roman" w:hAnsi="Times New Roman" w:cs="Times New Roman"/>
          <w:sz w:val="24"/>
          <w:szCs w:val="24"/>
        </w:rPr>
      </w:pPr>
    </w:p>
    <w:p w14:paraId="3C35F032" w14:textId="77777777" w:rsidR="0014650D" w:rsidRDefault="0014650D" w:rsidP="007D076C">
      <w:pPr>
        <w:rPr>
          <w:rFonts w:ascii="Times New Roman" w:hAnsi="Times New Roman" w:cs="Times New Roman"/>
          <w:sz w:val="24"/>
          <w:szCs w:val="24"/>
        </w:rPr>
      </w:pPr>
    </w:p>
    <w:p w14:paraId="7C4C8F1E" w14:textId="77777777" w:rsidR="0014650D" w:rsidRDefault="0014650D" w:rsidP="007D076C">
      <w:pPr>
        <w:rPr>
          <w:rFonts w:ascii="Times New Roman" w:hAnsi="Times New Roman" w:cs="Times New Roman"/>
          <w:sz w:val="24"/>
          <w:szCs w:val="24"/>
        </w:rPr>
      </w:pPr>
    </w:p>
    <w:p w14:paraId="201B73C0" w14:textId="77777777" w:rsidR="00081155" w:rsidRDefault="00081155" w:rsidP="007D076C">
      <w:pPr>
        <w:rPr>
          <w:rFonts w:ascii="Times New Roman" w:hAnsi="Times New Roman" w:cs="Times New Roman"/>
          <w:sz w:val="24"/>
          <w:szCs w:val="24"/>
        </w:rPr>
      </w:pPr>
    </w:p>
    <w:p w14:paraId="58345E59" w14:textId="77777777" w:rsidR="003F2623" w:rsidRPr="003B305C" w:rsidRDefault="003F2623" w:rsidP="003F2623">
      <w:pPr>
        <w:spacing w:line="240" w:lineRule="auto"/>
        <w:jc w:val="both"/>
        <w:rPr>
          <w:rFonts w:ascii="Times New Roman" w:hAnsi="Times New Roman"/>
          <w:sz w:val="28"/>
          <w:szCs w:val="28"/>
        </w:rPr>
      </w:pPr>
    </w:p>
    <w:p w14:paraId="6C144EC0" w14:textId="77777777" w:rsidR="003F2623" w:rsidRPr="003B305C" w:rsidRDefault="00BB665A" w:rsidP="003F2623">
      <w:pPr>
        <w:pStyle w:val="12"/>
        <w:tabs>
          <w:tab w:val="right" w:pos="9072"/>
        </w:tabs>
        <w:spacing w:line="240" w:lineRule="auto"/>
        <w:ind w:left="0"/>
        <w:jc w:val="both"/>
        <w:rPr>
          <w:rFonts w:ascii="Times New Roman" w:hAnsi="Times New Roman"/>
          <w:sz w:val="24"/>
          <w:szCs w:val="24"/>
        </w:rPr>
      </w:pPr>
      <w:r>
        <w:rPr>
          <w:rFonts w:ascii="Times New Roman" w:hAnsi="Times New Roman"/>
          <w:noProof/>
          <w:sz w:val="24"/>
          <w:szCs w:val="24"/>
        </w:rPr>
        <w:pict w14:anchorId="099AE061">
          <v:line id="_x0000_s1028" style="position:absolute;left:0;text-align:left;z-index:251660288;mso-position-horizontal:center" from="0,-13.75pt" to="494.15pt,-13.75pt"/>
        </w:pict>
      </w:r>
      <w:r w:rsidR="003F2623" w:rsidRPr="003B305C">
        <w:rPr>
          <w:rFonts w:ascii="Times New Roman" w:hAnsi="Times New Roman"/>
          <w:sz w:val="24"/>
          <w:szCs w:val="24"/>
        </w:rPr>
        <w:t>УДК 624.191.2</w:t>
      </w:r>
      <w:r w:rsidR="003F2623" w:rsidRPr="003B305C">
        <w:rPr>
          <w:rFonts w:ascii="Times New Roman" w:hAnsi="Times New Roman"/>
          <w:sz w:val="24"/>
          <w:szCs w:val="24"/>
        </w:rPr>
        <w:tab/>
        <w:t>ОКС 73.020</w:t>
      </w:r>
    </w:p>
    <w:p w14:paraId="621E1475" w14:textId="77777777" w:rsidR="003F2623" w:rsidRPr="003B305C" w:rsidRDefault="003F2623" w:rsidP="003F2623">
      <w:pPr>
        <w:jc w:val="both"/>
        <w:rPr>
          <w:rFonts w:ascii="Times New Roman" w:hAnsi="Times New Roman" w:cs="Times New Roman"/>
          <w:sz w:val="24"/>
          <w:szCs w:val="24"/>
        </w:rPr>
      </w:pPr>
      <w:r w:rsidRPr="003B305C">
        <w:rPr>
          <w:rFonts w:ascii="Times New Roman" w:hAnsi="Times New Roman" w:cs="Times New Roman"/>
          <w:sz w:val="24"/>
          <w:szCs w:val="24"/>
        </w:rPr>
        <w:t>Ключевые слова: подземные горные выработки, крепление выработок, вертикальный ствол, маркшейдерское обеспечение</w:t>
      </w:r>
      <w:r w:rsidR="007D076C">
        <w:rPr>
          <w:rFonts w:ascii="Times New Roman" w:hAnsi="Times New Roman" w:cs="Times New Roman"/>
          <w:sz w:val="24"/>
          <w:szCs w:val="24"/>
        </w:rPr>
        <w:t>, буровзрывные работы, армирование</w:t>
      </w:r>
      <w:r w:rsidRPr="003B305C">
        <w:rPr>
          <w:rFonts w:ascii="Times New Roman" w:hAnsi="Times New Roman" w:cs="Times New Roman"/>
          <w:sz w:val="24"/>
          <w:szCs w:val="24"/>
        </w:rPr>
        <w:t xml:space="preserve"> стволов, проходка выработок</w:t>
      </w:r>
    </w:p>
    <w:p w14:paraId="3703BE52" w14:textId="77777777" w:rsidR="003F2623" w:rsidRPr="003B305C" w:rsidRDefault="00BB665A" w:rsidP="003F2623">
      <w:pPr>
        <w:pStyle w:val="12"/>
        <w:spacing w:line="240" w:lineRule="auto"/>
        <w:ind w:left="0" w:firstLine="709"/>
        <w:jc w:val="both"/>
        <w:rPr>
          <w:rFonts w:ascii="Times New Roman" w:hAnsi="Times New Roman"/>
          <w:b/>
          <w:sz w:val="24"/>
          <w:szCs w:val="24"/>
        </w:rPr>
      </w:pPr>
      <w:r>
        <w:rPr>
          <w:rFonts w:ascii="Times New Roman" w:hAnsi="Times New Roman"/>
          <w:b/>
          <w:noProof/>
          <w:sz w:val="24"/>
          <w:szCs w:val="24"/>
          <w:lang w:eastAsia="ru-RU"/>
        </w:rPr>
        <w:pict w14:anchorId="159EA110">
          <v:line id="_x0000_s1029" style="position:absolute;left:0;text-align:left;z-index:251661312;mso-position-horizontal:center" from="0,9pt" to="500.3pt,9pt"/>
        </w:pict>
      </w:r>
    </w:p>
    <w:tbl>
      <w:tblPr>
        <w:tblW w:w="0" w:type="auto"/>
        <w:jc w:val="center"/>
        <w:tblLook w:val="04A0" w:firstRow="1" w:lastRow="0" w:firstColumn="1" w:lastColumn="0" w:noHBand="0" w:noVBand="1"/>
      </w:tblPr>
      <w:tblGrid>
        <w:gridCol w:w="2417"/>
        <w:gridCol w:w="229"/>
        <w:gridCol w:w="459"/>
        <w:gridCol w:w="2253"/>
        <w:gridCol w:w="270"/>
        <w:gridCol w:w="1462"/>
        <w:gridCol w:w="236"/>
        <w:gridCol w:w="1960"/>
      </w:tblGrid>
      <w:tr w:rsidR="003F2623" w:rsidRPr="003B305C" w14:paraId="652D7CFA" w14:textId="77777777" w:rsidTr="003E77E5">
        <w:trPr>
          <w:trHeight w:val="306"/>
          <w:jc w:val="center"/>
        </w:trPr>
        <w:tc>
          <w:tcPr>
            <w:tcW w:w="9286" w:type="dxa"/>
            <w:gridSpan w:val="8"/>
            <w:vAlign w:val="bottom"/>
          </w:tcPr>
          <w:p w14:paraId="25A92642"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b/>
                <w:sz w:val="28"/>
                <w:szCs w:val="28"/>
              </w:rPr>
              <w:t>ИСПОЛНИТЕЛЬ</w:t>
            </w:r>
          </w:p>
        </w:tc>
      </w:tr>
      <w:tr w:rsidR="003F2623" w:rsidRPr="003B305C" w14:paraId="61893688" w14:textId="77777777" w:rsidTr="003E77E5">
        <w:trPr>
          <w:trHeight w:val="589"/>
          <w:jc w:val="center"/>
        </w:trPr>
        <w:tc>
          <w:tcPr>
            <w:tcW w:w="3105" w:type="dxa"/>
            <w:gridSpan w:val="3"/>
            <w:tcBorders>
              <w:bottom w:val="single" w:sz="4" w:space="0" w:color="auto"/>
            </w:tcBorders>
            <w:vAlign w:val="bottom"/>
          </w:tcPr>
          <w:p w14:paraId="1D207C35" w14:textId="77777777" w:rsidR="003F2623" w:rsidRPr="003B305C" w:rsidRDefault="003F2623" w:rsidP="003E77E5">
            <w:pPr>
              <w:spacing w:after="0"/>
              <w:rPr>
                <w:rFonts w:ascii="Times New Roman" w:hAnsi="Times New Roman"/>
                <w:b/>
                <w:sz w:val="24"/>
                <w:szCs w:val="24"/>
              </w:rPr>
            </w:pPr>
            <w:r w:rsidRPr="003B305C">
              <w:rPr>
                <w:rFonts w:ascii="Times New Roman" w:hAnsi="Times New Roman"/>
                <w:b/>
                <w:sz w:val="24"/>
                <w:szCs w:val="24"/>
              </w:rPr>
              <w:t>АО «</w:t>
            </w:r>
            <w:proofErr w:type="spellStart"/>
            <w:r w:rsidRPr="003B305C">
              <w:rPr>
                <w:rFonts w:ascii="Times New Roman" w:hAnsi="Times New Roman"/>
                <w:b/>
                <w:sz w:val="24"/>
                <w:szCs w:val="24"/>
              </w:rPr>
              <w:t>ЦНИИПромзданий</w:t>
            </w:r>
            <w:proofErr w:type="spellEnd"/>
            <w:r w:rsidRPr="003B305C">
              <w:rPr>
                <w:rFonts w:ascii="Times New Roman" w:hAnsi="Times New Roman"/>
                <w:b/>
                <w:sz w:val="24"/>
                <w:szCs w:val="24"/>
              </w:rPr>
              <w:t>»</w:t>
            </w:r>
          </w:p>
        </w:tc>
        <w:tc>
          <w:tcPr>
            <w:tcW w:w="6181" w:type="dxa"/>
            <w:gridSpan w:val="5"/>
            <w:vAlign w:val="bottom"/>
          </w:tcPr>
          <w:p w14:paraId="0249BAA0" w14:textId="77777777" w:rsidR="003F2623" w:rsidRPr="003B305C" w:rsidRDefault="003F2623" w:rsidP="003E77E5">
            <w:pPr>
              <w:spacing w:after="0"/>
              <w:rPr>
                <w:rFonts w:ascii="Times New Roman" w:hAnsi="Times New Roman"/>
                <w:b/>
                <w:sz w:val="24"/>
                <w:szCs w:val="24"/>
              </w:rPr>
            </w:pPr>
          </w:p>
        </w:tc>
      </w:tr>
      <w:tr w:rsidR="003F2623" w:rsidRPr="003B305C" w14:paraId="0FDA5960" w14:textId="77777777" w:rsidTr="003E77E5">
        <w:trPr>
          <w:trHeight w:val="255"/>
          <w:jc w:val="center"/>
        </w:trPr>
        <w:tc>
          <w:tcPr>
            <w:tcW w:w="3105" w:type="dxa"/>
            <w:gridSpan w:val="3"/>
            <w:tcBorders>
              <w:top w:val="single" w:sz="4" w:space="0" w:color="auto"/>
            </w:tcBorders>
          </w:tcPr>
          <w:p w14:paraId="67FDF844" w14:textId="77777777" w:rsidR="003F2623" w:rsidRPr="003B305C" w:rsidRDefault="003F2623" w:rsidP="003E77E5">
            <w:pPr>
              <w:spacing w:after="0" w:line="240" w:lineRule="auto"/>
              <w:jc w:val="center"/>
              <w:rPr>
                <w:rFonts w:ascii="Times New Roman" w:hAnsi="Times New Roman"/>
                <w:sz w:val="24"/>
                <w:szCs w:val="24"/>
              </w:rPr>
            </w:pPr>
            <w:r w:rsidRPr="003B305C">
              <w:rPr>
                <w:rFonts w:ascii="Times New Roman" w:hAnsi="Times New Roman"/>
                <w:sz w:val="16"/>
                <w:szCs w:val="16"/>
              </w:rPr>
              <w:t>наименование организации</w:t>
            </w:r>
          </w:p>
        </w:tc>
        <w:tc>
          <w:tcPr>
            <w:tcW w:w="6181" w:type="dxa"/>
            <w:gridSpan w:val="5"/>
            <w:vAlign w:val="bottom"/>
          </w:tcPr>
          <w:p w14:paraId="152A3906" w14:textId="77777777" w:rsidR="003F2623" w:rsidRPr="003B305C" w:rsidRDefault="003F2623" w:rsidP="003E77E5">
            <w:pPr>
              <w:spacing w:after="0" w:line="240" w:lineRule="auto"/>
              <w:rPr>
                <w:rFonts w:ascii="Times New Roman" w:hAnsi="Times New Roman"/>
                <w:sz w:val="24"/>
                <w:szCs w:val="24"/>
              </w:rPr>
            </w:pPr>
          </w:p>
        </w:tc>
      </w:tr>
      <w:tr w:rsidR="003F2623" w:rsidRPr="003B305C" w14:paraId="6500592B" w14:textId="77777777" w:rsidTr="003E77E5">
        <w:trPr>
          <w:trHeight w:val="665"/>
          <w:jc w:val="center"/>
        </w:trPr>
        <w:tc>
          <w:tcPr>
            <w:tcW w:w="2417" w:type="dxa"/>
            <w:vAlign w:val="bottom"/>
          </w:tcPr>
          <w:p w14:paraId="46A36236"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Руководитель разработки</w:t>
            </w:r>
          </w:p>
        </w:tc>
        <w:tc>
          <w:tcPr>
            <w:tcW w:w="229" w:type="dxa"/>
            <w:vAlign w:val="bottom"/>
          </w:tcPr>
          <w:p w14:paraId="04FB7D26" w14:textId="77777777" w:rsidR="003F2623" w:rsidRPr="003B305C" w:rsidRDefault="003F2623" w:rsidP="003E77E5">
            <w:pPr>
              <w:spacing w:after="0" w:line="240" w:lineRule="auto"/>
              <w:rPr>
                <w:rFonts w:ascii="Times New Roman" w:hAnsi="Times New Roman"/>
                <w:sz w:val="4"/>
                <w:szCs w:val="4"/>
              </w:rPr>
            </w:pPr>
          </w:p>
        </w:tc>
        <w:tc>
          <w:tcPr>
            <w:tcW w:w="2712" w:type="dxa"/>
            <w:gridSpan w:val="2"/>
            <w:tcBorders>
              <w:bottom w:val="single" w:sz="4" w:space="0" w:color="auto"/>
            </w:tcBorders>
            <w:vAlign w:val="bottom"/>
          </w:tcPr>
          <w:p w14:paraId="3EFCD1E1"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Генеральный директор</w:t>
            </w:r>
          </w:p>
        </w:tc>
        <w:tc>
          <w:tcPr>
            <w:tcW w:w="270" w:type="dxa"/>
            <w:vAlign w:val="bottom"/>
          </w:tcPr>
          <w:p w14:paraId="040C6BA0" w14:textId="77777777" w:rsidR="003F2623" w:rsidRPr="003B305C" w:rsidRDefault="003F2623" w:rsidP="003E77E5">
            <w:pPr>
              <w:spacing w:after="0" w:line="240" w:lineRule="auto"/>
              <w:rPr>
                <w:rFonts w:ascii="Times New Roman" w:hAnsi="Times New Roman"/>
                <w:sz w:val="4"/>
                <w:szCs w:val="4"/>
              </w:rPr>
            </w:pPr>
          </w:p>
        </w:tc>
        <w:tc>
          <w:tcPr>
            <w:tcW w:w="1462" w:type="dxa"/>
            <w:tcBorders>
              <w:bottom w:val="single" w:sz="4" w:space="0" w:color="auto"/>
            </w:tcBorders>
            <w:vAlign w:val="bottom"/>
          </w:tcPr>
          <w:p w14:paraId="6B898628" w14:textId="77777777" w:rsidR="003F2623" w:rsidRPr="003B305C" w:rsidRDefault="003F2623" w:rsidP="003E77E5">
            <w:pPr>
              <w:spacing w:after="0" w:line="240" w:lineRule="auto"/>
              <w:rPr>
                <w:rFonts w:ascii="Times New Roman" w:hAnsi="Times New Roman"/>
                <w:sz w:val="24"/>
                <w:szCs w:val="24"/>
              </w:rPr>
            </w:pPr>
          </w:p>
        </w:tc>
        <w:tc>
          <w:tcPr>
            <w:tcW w:w="236" w:type="dxa"/>
            <w:vAlign w:val="bottom"/>
          </w:tcPr>
          <w:p w14:paraId="15EC8CBE" w14:textId="77777777" w:rsidR="003F2623" w:rsidRPr="003B305C" w:rsidRDefault="003F2623" w:rsidP="003E77E5">
            <w:pPr>
              <w:spacing w:after="0" w:line="240" w:lineRule="auto"/>
              <w:rPr>
                <w:rFonts w:ascii="Times New Roman" w:hAnsi="Times New Roman"/>
                <w:sz w:val="12"/>
                <w:szCs w:val="12"/>
              </w:rPr>
            </w:pPr>
          </w:p>
        </w:tc>
        <w:tc>
          <w:tcPr>
            <w:tcW w:w="1960" w:type="dxa"/>
            <w:tcBorders>
              <w:bottom w:val="single" w:sz="4" w:space="0" w:color="auto"/>
            </w:tcBorders>
            <w:vAlign w:val="bottom"/>
          </w:tcPr>
          <w:p w14:paraId="2EE01131"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 xml:space="preserve">В.В. </w:t>
            </w:r>
            <w:proofErr w:type="spellStart"/>
            <w:r w:rsidRPr="003B305C">
              <w:rPr>
                <w:rFonts w:ascii="Times New Roman" w:hAnsi="Times New Roman"/>
                <w:sz w:val="24"/>
                <w:szCs w:val="24"/>
              </w:rPr>
              <w:t>Гранев</w:t>
            </w:r>
            <w:proofErr w:type="spellEnd"/>
          </w:p>
        </w:tc>
      </w:tr>
      <w:tr w:rsidR="003F2623" w:rsidRPr="003B305C" w14:paraId="13A72254" w14:textId="77777777" w:rsidTr="003E77E5">
        <w:trPr>
          <w:trHeight w:val="665"/>
          <w:jc w:val="center"/>
        </w:trPr>
        <w:tc>
          <w:tcPr>
            <w:tcW w:w="2417" w:type="dxa"/>
            <w:vAlign w:val="bottom"/>
          </w:tcPr>
          <w:p w14:paraId="5969B4B1"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Исполнитель</w:t>
            </w:r>
          </w:p>
        </w:tc>
        <w:tc>
          <w:tcPr>
            <w:tcW w:w="229" w:type="dxa"/>
            <w:vAlign w:val="bottom"/>
          </w:tcPr>
          <w:p w14:paraId="4745BD9F" w14:textId="77777777" w:rsidR="003F2623" w:rsidRPr="003B305C" w:rsidRDefault="003F2623" w:rsidP="003E77E5">
            <w:pPr>
              <w:spacing w:after="0" w:line="240" w:lineRule="auto"/>
              <w:rPr>
                <w:rFonts w:ascii="Times New Roman" w:hAnsi="Times New Roman"/>
                <w:sz w:val="4"/>
                <w:szCs w:val="4"/>
              </w:rPr>
            </w:pPr>
          </w:p>
        </w:tc>
        <w:tc>
          <w:tcPr>
            <w:tcW w:w="2712" w:type="dxa"/>
            <w:gridSpan w:val="2"/>
            <w:tcBorders>
              <w:top w:val="single" w:sz="4" w:space="0" w:color="auto"/>
              <w:bottom w:val="single" w:sz="4" w:space="0" w:color="auto"/>
            </w:tcBorders>
            <w:vAlign w:val="bottom"/>
          </w:tcPr>
          <w:p w14:paraId="59885600"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Заместитель генерального директора</w:t>
            </w:r>
          </w:p>
        </w:tc>
        <w:tc>
          <w:tcPr>
            <w:tcW w:w="270" w:type="dxa"/>
            <w:vAlign w:val="bottom"/>
          </w:tcPr>
          <w:p w14:paraId="5E5824A6" w14:textId="77777777" w:rsidR="003F2623" w:rsidRPr="003B305C" w:rsidRDefault="003F2623" w:rsidP="003E77E5">
            <w:pPr>
              <w:spacing w:after="0" w:line="240" w:lineRule="auto"/>
              <w:rPr>
                <w:rFonts w:ascii="Times New Roman" w:hAnsi="Times New Roman"/>
                <w:sz w:val="4"/>
                <w:szCs w:val="4"/>
              </w:rPr>
            </w:pPr>
          </w:p>
        </w:tc>
        <w:tc>
          <w:tcPr>
            <w:tcW w:w="1462" w:type="dxa"/>
            <w:tcBorders>
              <w:top w:val="single" w:sz="4" w:space="0" w:color="auto"/>
              <w:bottom w:val="single" w:sz="4" w:space="0" w:color="auto"/>
            </w:tcBorders>
            <w:vAlign w:val="bottom"/>
          </w:tcPr>
          <w:p w14:paraId="7682EEA9" w14:textId="77777777" w:rsidR="003F2623" w:rsidRPr="003B305C" w:rsidRDefault="003F2623" w:rsidP="003E77E5">
            <w:pPr>
              <w:spacing w:after="0" w:line="240" w:lineRule="auto"/>
              <w:rPr>
                <w:rFonts w:ascii="Times New Roman" w:hAnsi="Times New Roman"/>
                <w:sz w:val="24"/>
                <w:szCs w:val="24"/>
              </w:rPr>
            </w:pPr>
          </w:p>
        </w:tc>
        <w:tc>
          <w:tcPr>
            <w:tcW w:w="236" w:type="dxa"/>
            <w:vAlign w:val="bottom"/>
          </w:tcPr>
          <w:p w14:paraId="180ABAFD" w14:textId="77777777" w:rsidR="003F2623" w:rsidRPr="003B305C" w:rsidRDefault="003F2623" w:rsidP="003E77E5">
            <w:pPr>
              <w:spacing w:after="0" w:line="240" w:lineRule="auto"/>
              <w:rPr>
                <w:rFonts w:ascii="Times New Roman" w:hAnsi="Times New Roman"/>
                <w:sz w:val="12"/>
                <w:szCs w:val="12"/>
              </w:rPr>
            </w:pPr>
          </w:p>
        </w:tc>
        <w:tc>
          <w:tcPr>
            <w:tcW w:w="1960" w:type="dxa"/>
            <w:tcBorders>
              <w:top w:val="single" w:sz="4" w:space="0" w:color="auto"/>
              <w:bottom w:val="single" w:sz="4" w:space="0" w:color="auto"/>
            </w:tcBorders>
            <w:vAlign w:val="bottom"/>
          </w:tcPr>
          <w:p w14:paraId="6EB43D78"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Д.К. Лейкина</w:t>
            </w:r>
          </w:p>
        </w:tc>
      </w:tr>
    </w:tbl>
    <w:p w14:paraId="0DDC9C34" w14:textId="77777777" w:rsidR="003F2623" w:rsidRPr="003B305C" w:rsidRDefault="003F2623" w:rsidP="003F2623">
      <w:pPr>
        <w:pStyle w:val="12"/>
        <w:spacing w:line="240" w:lineRule="auto"/>
        <w:ind w:left="0" w:firstLine="709"/>
        <w:jc w:val="both"/>
        <w:rPr>
          <w:rFonts w:ascii="Times New Roman" w:hAnsi="Times New Roman"/>
          <w:b/>
          <w:sz w:val="12"/>
          <w:szCs w:val="12"/>
        </w:rPr>
      </w:pPr>
    </w:p>
    <w:tbl>
      <w:tblPr>
        <w:tblW w:w="0" w:type="auto"/>
        <w:jc w:val="center"/>
        <w:tblLook w:val="04A0" w:firstRow="1" w:lastRow="0" w:firstColumn="1" w:lastColumn="0" w:noHBand="0" w:noVBand="1"/>
      </w:tblPr>
      <w:tblGrid>
        <w:gridCol w:w="2414"/>
        <w:gridCol w:w="229"/>
        <w:gridCol w:w="458"/>
        <w:gridCol w:w="2254"/>
        <w:gridCol w:w="270"/>
        <w:gridCol w:w="1461"/>
        <w:gridCol w:w="236"/>
        <w:gridCol w:w="1964"/>
      </w:tblGrid>
      <w:tr w:rsidR="003F2623" w:rsidRPr="003B305C" w14:paraId="210AD0AD" w14:textId="77777777" w:rsidTr="003E77E5">
        <w:trPr>
          <w:trHeight w:val="306"/>
          <w:jc w:val="center"/>
        </w:trPr>
        <w:tc>
          <w:tcPr>
            <w:tcW w:w="9286" w:type="dxa"/>
            <w:gridSpan w:val="8"/>
            <w:vAlign w:val="bottom"/>
          </w:tcPr>
          <w:p w14:paraId="63612665"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b/>
                <w:sz w:val="28"/>
                <w:szCs w:val="28"/>
              </w:rPr>
              <w:t>СОИСПОЛНИТЕЛЬ</w:t>
            </w:r>
          </w:p>
        </w:tc>
      </w:tr>
      <w:tr w:rsidR="003F2623" w:rsidRPr="003B305C" w14:paraId="462720E2" w14:textId="77777777" w:rsidTr="003E77E5">
        <w:trPr>
          <w:trHeight w:val="539"/>
          <w:jc w:val="center"/>
        </w:trPr>
        <w:tc>
          <w:tcPr>
            <w:tcW w:w="3101" w:type="dxa"/>
            <w:gridSpan w:val="3"/>
            <w:tcBorders>
              <w:bottom w:val="single" w:sz="4" w:space="0" w:color="auto"/>
            </w:tcBorders>
            <w:vAlign w:val="bottom"/>
          </w:tcPr>
          <w:p w14:paraId="36F44A79" w14:textId="77777777" w:rsidR="003F2623" w:rsidRPr="003B305C" w:rsidRDefault="001B76EA" w:rsidP="001B76EA">
            <w:pPr>
              <w:spacing w:after="0"/>
              <w:rPr>
                <w:rFonts w:ascii="Times New Roman" w:hAnsi="Times New Roman"/>
                <w:b/>
                <w:sz w:val="24"/>
                <w:szCs w:val="24"/>
              </w:rPr>
            </w:pPr>
            <w:r>
              <w:rPr>
                <w:rFonts w:ascii="Times New Roman" w:hAnsi="Times New Roman"/>
                <w:b/>
                <w:sz w:val="24"/>
                <w:szCs w:val="24"/>
              </w:rPr>
              <w:t>А</w:t>
            </w:r>
            <w:r w:rsidR="003F2623" w:rsidRPr="003B305C">
              <w:rPr>
                <w:rFonts w:ascii="Times New Roman" w:hAnsi="Times New Roman"/>
                <w:b/>
                <w:sz w:val="24"/>
                <w:szCs w:val="24"/>
              </w:rPr>
              <w:t>О «</w:t>
            </w:r>
            <w:r>
              <w:rPr>
                <w:rFonts w:ascii="Times New Roman" w:hAnsi="Times New Roman"/>
                <w:b/>
                <w:sz w:val="24"/>
                <w:szCs w:val="24"/>
              </w:rPr>
              <w:t>ВНИМИ</w:t>
            </w:r>
            <w:r w:rsidR="003F2623" w:rsidRPr="003B305C">
              <w:rPr>
                <w:rFonts w:ascii="Times New Roman" w:hAnsi="Times New Roman"/>
                <w:b/>
                <w:sz w:val="24"/>
                <w:szCs w:val="24"/>
              </w:rPr>
              <w:t>»</w:t>
            </w:r>
          </w:p>
        </w:tc>
        <w:tc>
          <w:tcPr>
            <w:tcW w:w="6185" w:type="dxa"/>
            <w:gridSpan w:val="5"/>
            <w:vAlign w:val="bottom"/>
          </w:tcPr>
          <w:p w14:paraId="54D9E4B0" w14:textId="77777777" w:rsidR="003F2623" w:rsidRPr="003B305C" w:rsidRDefault="003F2623" w:rsidP="003E77E5">
            <w:pPr>
              <w:spacing w:after="0"/>
              <w:rPr>
                <w:rFonts w:ascii="Times New Roman" w:hAnsi="Times New Roman"/>
                <w:b/>
                <w:sz w:val="24"/>
                <w:szCs w:val="24"/>
              </w:rPr>
            </w:pPr>
          </w:p>
        </w:tc>
      </w:tr>
      <w:tr w:rsidR="003F2623" w:rsidRPr="003B305C" w14:paraId="2FBCDC32" w14:textId="77777777" w:rsidTr="003E77E5">
        <w:trPr>
          <w:trHeight w:val="255"/>
          <w:jc w:val="center"/>
        </w:trPr>
        <w:tc>
          <w:tcPr>
            <w:tcW w:w="3101" w:type="dxa"/>
            <w:gridSpan w:val="3"/>
            <w:tcBorders>
              <w:top w:val="single" w:sz="4" w:space="0" w:color="auto"/>
            </w:tcBorders>
          </w:tcPr>
          <w:p w14:paraId="66255BFC" w14:textId="77777777" w:rsidR="003F2623" w:rsidRPr="003B305C" w:rsidRDefault="003F2623" w:rsidP="003E77E5">
            <w:pPr>
              <w:spacing w:after="0" w:line="240" w:lineRule="auto"/>
              <w:jc w:val="center"/>
              <w:rPr>
                <w:rFonts w:ascii="Times New Roman" w:hAnsi="Times New Roman"/>
                <w:sz w:val="24"/>
                <w:szCs w:val="24"/>
              </w:rPr>
            </w:pPr>
            <w:r w:rsidRPr="003B305C">
              <w:rPr>
                <w:rFonts w:ascii="Times New Roman" w:hAnsi="Times New Roman"/>
                <w:sz w:val="16"/>
                <w:szCs w:val="16"/>
              </w:rPr>
              <w:t>наименование организации</w:t>
            </w:r>
          </w:p>
        </w:tc>
        <w:tc>
          <w:tcPr>
            <w:tcW w:w="6185" w:type="dxa"/>
            <w:gridSpan w:val="5"/>
            <w:vAlign w:val="bottom"/>
          </w:tcPr>
          <w:p w14:paraId="4246C33D" w14:textId="77777777" w:rsidR="003F2623" w:rsidRPr="003B305C" w:rsidRDefault="003F2623" w:rsidP="003E77E5">
            <w:pPr>
              <w:spacing w:after="0" w:line="240" w:lineRule="auto"/>
              <w:rPr>
                <w:rFonts w:ascii="Times New Roman" w:hAnsi="Times New Roman"/>
                <w:sz w:val="24"/>
                <w:szCs w:val="24"/>
              </w:rPr>
            </w:pPr>
          </w:p>
        </w:tc>
      </w:tr>
      <w:tr w:rsidR="003F2623" w:rsidRPr="003B305C" w14:paraId="4662004B" w14:textId="77777777" w:rsidTr="003E77E5">
        <w:trPr>
          <w:trHeight w:val="665"/>
          <w:jc w:val="center"/>
        </w:trPr>
        <w:tc>
          <w:tcPr>
            <w:tcW w:w="2414" w:type="dxa"/>
            <w:vAlign w:val="bottom"/>
          </w:tcPr>
          <w:p w14:paraId="7B582641"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Руководитель разработки</w:t>
            </w:r>
          </w:p>
        </w:tc>
        <w:tc>
          <w:tcPr>
            <w:tcW w:w="229" w:type="dxa"/>
            <w:vAlign w:val="bottom"/>
          </w:tcPr>
          <w:p w14:paraId="7FC07F60" w14:textId="77777777" w:rsidR="003F2623" w:rsidRPr="003B305C" w:rsidRDefault="003F2623" w:rsidP="003E77E5">
            <w:pPr>
              <w:spacing w:after="0" w:line="240" w:lineRule="auto"/>
              <w:rPr>
                <w:rFonts w:ascii="Times New Roman" w:hAnsi="Times New Roman"/>
                <w:sz w:val="4"/>
                <w:szCs w:val="4"/>
              </w:rPr>
            </w:pPr>
          </w:p>
        </w:tc>
        <w:tc>
          <w:tcPr>
            <w:tcW w:w="2712" w:type="dxa"/>
            <w:gridSpan w:val="2"/>
            <w:tcBorders>
              <w:bottom w:val="single" w:sz="4" w:space="0" w:color="auto"/>
            </w:tcBorders>
            <w:vAlign w:val="bottom"/>
          </w:tcPr>
          <w:p w14:paraId="16E37825"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Генеральный директор</w:t>
            </w:r>
          </w:p>
        </w:tc>
        <w:tc>
          <w:tcPr>
            <w:tcW w:w="270" w:type="dxa"/>
            <w:vAlign w:val="bottom"/>
          </w:tcPr>
          <w:p w14:paraId="2F84D711" w14:textId="77777777" w:rsidR="003F2623" w:rsidRPr="003B305C" w:rsidRDefault="003F2623" w:rsidP="003E77E5">
            <w:pPr>
              <w:spacing w:after="0" w:line="240" w:lineRule="auto"/>
              <w:rPr>
                <w:rFonts w:ascii="Times New Roman" w:hAnsi="Times New Roman"/>
                <w:sz w:val="4"/>
                <w:szCs w:val="4"/>
              </w:rPr>
            </w:pPr>
          </w:p>
        </w:tc>
        <w:tc>
          <w:tcPr>
            <w:tcW w:w="1461" w:type="dxa"/>
            <w:tcBorders>
              <w:bottom w:val="single" w:sz="4" w:space="0" w:color="auto"/>
            </w:tcBorders>
            <w:vAlign w:val="bottom"/>
          </w:tcPr>
          <w:p w14:paraId="163B86CA" w14:textId="77777777" w:rsidR="003F2623" w:rsidRPr="003B305C" w:rsidRDefault="003F2623" w:rsidP="003E77E5">
            <w:pPr>
              <w:spacing w:after="0" w:line="240" w:lineRule="auto"/>
              <w:rPr>
                <w:rFonts w:ascii="Times New Roman" w:hAnsi="Times New Roman"/>
                <w:sz w:val="24"/>
                <w:szCs w:val="24"/>
              </w:rPr>
            </w:pPr>
          </w:p>
        </w:tc>
        <w:tc>
          <w:tcPr>
            <w:tcW w:w="236" w:type="dxa"/>
            <w:vAlign w:val="bottom"/>
          </w:tcPr>
          <w:p w14:paraId="04AE9E2C" w14:textId="77777777" w:rsidR="003F2623" w:rsidRPr="003B305C" w:rsidRDefault="003F2623" w:rsidP="003E77E5">
            <w:pPr>
              <w:spacing w:after="0" w:line="240" w:lineRule="auto"/>
              <w:rPr>
                <w:rFonts w:ascii="Times New Roman" w:hAnsi="Times New Roman"/>
                <w:sz w:val="12"/>
                <w:szCs w:val="12"/>
              </w:rPr>
            </w:pPr>
          </w:p>
        </w:tc>
        <w:tc>
          <w:tcPr>
            <w:tcW w:w="1964" w:type="dxa"/>
            <w:tcBorders>
              <w:bottom w:val="single" w:sz="4" w:space="0" w:color="auto"/>
            </w:tcBorders>
            <w:vAlign w:val="bottom"/>
          </w:tcPr>
          <w:p w14:paraId="39F6A699"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Д.В. Яковлев</w:t>
            </w:r>
          </w:p>
        </w:tc>
      </w:tr>
      <w:tr w:rsidR="003F2623" w:rsidRPr="003B305C" w14:paraId="27508A90" w14:textId="77777777" w:rsidTr="003E77E5">
        <w:trPr>
          <w:trHeight w:val="665"/>
          <w:jc w:val="center"/>
        </w:trPr>
        <w:tc>
          <w:tcPr>
            <w:tcW w:w="2414" w:type="dxa"/>
            <w:vAlign w:val="bottom"/>
          </w:tcPr>
          <w:p w14:paraId="38B20660"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Ответственный исполнитель</w:t>
            </w:r>
          </w:p>
        </w:tc>
        <w:tc>
          <w:tcPr>
            <w:tcW w:w="229" w:type="dxa"/>
            <w:vAlign w:val="bottom"/>
          </w:tcPr>
          <w:p w14:paraId="20AB7582" w14:textId="77777777" w:rsidR="003F2623" w:rsidRPr="003B305C" w:rsidRDefault="003F2623" w:rsidP="003E77E5">
            <w:pPr>
              <w:spacing w:after="0" w:line="240" w:lineRule="auto"/>
              <w:rPr>
                <w:rFonts w:ascii="Times New Roman" w:hAnsi="Times New Roman"/>
                <w:sz w:val="4"/>
                <w:szCs w:val="4"/>
              </w:rPr>
            </w:pPr>
          </w:p>
        </w:tc>
        <w:tc>
          <w:tcPr>
            <w:tcW w:w="2712" w:type="dxa"/>
            <w:gridSpan w:val="2"/>
            <w:tcBorders>
              <w:top w:val="single" w:sz="4" w:space="0" w:color="auto"/>
              <w:bottom w:val="single" w:sz="4" w:space="0" w:color="auto"/>
            </w:tcBorders>
            <w:vAlign w:val="bottom"/>
          </w:tcPr>
          <w:p w14:paraId="6CC7AD87" w14:textId="77777777" w:rsidR="003F2623" w:rsidRPr="003B305C" w:rsidRDefault="003F2623" w:rsidP="003F2623">
            <w:pPr>
              <w:spacing w:after="0" w:line="240" w:lineRule="auto"/>
              <w:rPr>
                <w:rFonts w:ascii="Times New Roman" w:hAnsi="Times New Roman"/>
                <w:sz w:val="24"/>
                <w:szCs w:val="24"/>
              </w:rPr>
            </w:pPr>
            <w:r w:rsidRPr="003B305C">
              <w:rPr>
                <w:rFonts w:ascii="Times New Roman" w:hAnsi="Times New Roman"/>
                <w:sz w:val="24"/>
                <w:szCs w:val="24"/>
              </w:rPr>
              <w:t xml:space="preserve">Зав. лаб. </w:t>
            </w:r>
            <w:proofErr w:type="spellStart"/>
            <w:r w:rsidRPr="003B305C">
              <w:rPr>
                <w:rFonts w:ascii="Times New Roman" w:hAnsi="Times New Roman"/>
                <w:sz w:val="24"/>
                <w:szCs w:val="24"/>
              </w:rPr>
              <w:t>гомеханики</w:t>
            </w:r>
            <w:proofErr w:type="spellEnd"/>
          </w:p>
        </w:tc>
        <w:tc>
          <w:tcPr>
            <w:tcW w:w="270" w:type="dxa"/>
            <w:vAlign w:val="bottom"/>
          </w:tcPr>
          <w:p w14:paraId="435901D0" w14:textId="77777777" w:rsidR="003F2623" w:rsidRPr="003B305C" w:rsidRDefault="003F2623" w:rsidP="003E77E5">
            <w:pPr>
              <w:spacing w:after="0" w:line="240" w:lineRule="auto"/>
              <w:rPr>
                <w:rFonts w:ascii="Times New Roman" w:hAnsi="Times New Roman"/>
                <w:sz w:val="4"/>
                <w:szCs w:val="4"/>
              </w:rPr>
            </w:pPr>
          </w:p>
        </w:tc>
        <w:tc>
          <w:tcPr>
            <w:tcW w:w="1461" w:type="dxa"/>
            <w:tcBorders>
              <w:top w:val="single" w:sz="4" w:space="0" w:color="auto"/>
              <w:bottom w:val="single" w:sz="4" w:space="0" w:color="auto"/>
            </w:tcBorders>
            <w:vAlign w:val="bottom"/>
          </w:tcPr>
          <w:p w14:paraId="48A76673" w14:textId="77777777" w:rsidR="003F2623" w:rsidRPr="003B305C" w:rsidRDefault="003F2623" w:rsidP="003E77E5">
            <w:pPr>
              <w:spacing w:after="0" w:line="240" w:lineRule="auto"/>
              <w:rPr>
                <w:rFonts w:ascii="Times New Roman" w:hAnsi="Times New Roman"/>
                <w:sz w:val="24"/>
                <w:szCs w:val="24"/>
              </w:rPr>
            </w:pPr>
          </w:p>
        </w:tc>
        <w:tc>
          <w:tcPr>
            <w:tcW w:w="236" w:type="dxa"/>
            <w:vAlign w:val="bottom"/>
          </w:tcPr>
          <w:p w14:paraId="5912141B" w14:textId="77777777" w:rsidR="003F2623" w:rsidRPr="003B305C" w:rsidRDefault="003F2623" w:rsidP="003E77E5">
            <w:pPr>
              <w:spacing w:after="0" w:line="240" w:lineRule="auto"/>
              <w:rPr>
                <w:rFonts w:ascii="Times New Roman" w:hAnsi="Times New Roman"/>
                <w:sz w:val="12"/>
                <w:szCs w:val="12"/>
              </w:rPr>
            </w:pPr>
          </w:p>
        </w:tc>
        <w:tc>
          <w:tcPr>
            <w:tcW w:w="1964" w:type="dxa"/>
            <w:tcBorders>
              <w:top w:val="single" w:sz="4" w:space="0" w:color="auto"/>
              <w:bottom w:val="single" w:sz="4" w:space="0" w:color="auto"/>
            </w:tcBorders>
            <w:vAlign w:val="bottom"/>
          </w:tcPr>
          <w:p w14:paraId="259A30D8"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М.А. Розенбаум</w:t>
            </w:r>
          </w:p>
        </w:tc>
      </w:tr>
      <w:tr w:rsidR="003F2623" w:rsidRPr="003B305C" w14:paraId="770CF2AA" w14:textId="77777777" w:rsidTr="003E77E5">
        <w:trPr>
          <w:trHeight w:val="665"/>
          <w:jc w:val="center"/>
        </w:trPr>
        <w:tc>
          <w:tcPr>
            <w:tcW w:w="2414" w:type="dxa"/>
            <w:vAlign w:val="bottom"/>
          </w:tcPr>
          <w:p w14:paraId="57E083B6"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Исполнители:</w:t>
            </w:r>
          </w:p>
        </w:tc>
        <w:tc>
          <w:tcPr>
            <w:tcW w:w="229" w:type="dxa"/>
            <w:vAlign w:val="bottom"/>
          </w:tcPr>
          <w:p w14:paraId="5B29CF4E" w14:textId="77777777" w:rsidR="003F2623" w:rsidRPr="003B305C" w:rsidRDefault="003F2623" w:rsidP="003E77E5">
            <w:pPr>
              <w:spacing w:after="0" w:line="240" w:lineRule="auto"/>
              <w:rPr>
                <w:rFonts w:ascii="Times New Roman" w:hAnsi="Times New Roman"/>
                <w:sz w:val="4"/>
                <w:szCs w:val="4"/>
              </w:rPr>
            </w:pPr>
          </w:p>
        </w:tc>
        <w:tc>
          <w:tcPr>
            <w:tcW w:w="2712" w:type="dxa"/>
            <w:gridSpan w:val="2"/>
            <w:tcBorders>
              <w:top w:val="single" w:sz="4" w:space="0" w:color="auto"/>
              <w:bottom w:val="single" w:sz="4" w:space="0" w:color="auto"/>
            </w:tcBorders>
            <w:vAlign w:val="bottom"/>
          </w:tcPr>
          <w:p w14:paraId="6E02DCA4" w14:textId="77777777" w:rsidR="003F2623" w:rsidRPr="003B305C" w:rsidRDefault="003F2623" w:rsidP="003E77E5">
            <w:pPr>
              <w:spacing w:after="0" w:line="240" w:lineRule="auto"/>
              <w:rPr>
                <w:rFonts w:ascii="Times New Roman" w:hAnsi="Times New Roman"/>
                <w:sz w:val="24"/>
                <w:szCs w:val="24"/>
              </w:rPr>
            </w:pPr>
            <w:r w:rsidRPr="003B305C">
              <w:rPr>
                <w:rFonts w:ascii="Times New Roman" w:hAnsi="Times New Roman"/>
                <w:sz w:val="24"/>
                <w:szCs w:val="24"/>
              </w:rPr>
              <w:t>Научный сотрудник</w:t>
            </w:r>
          </w:p>
        </w:tc>
        <w:tc>
          <w:tcPr>
            <w:tcW w:w="270" w:type="dxa"/>
            <w:vAlign w:val="bottom"/>
          </w:tcPr>
          <w:p w14:paraId="7ED782B3" w14:textId="77777777" w:rsidR="003F2623" w:rsidRPr="003B305C" w:rsidRDefault="003F2623" w:rsidP="003E77E5">
            <w:pPr>
              <w:spacing w:after="0" w:line="240" w:lineRule="auto"/>
              <w:rPr>
                <w:rFonts w:ascii="Times New Roman" w:hAnsi="Times New Roman"/>
                <w:sz w:val="4"/>
                <w:szCs w:val="4"/>
              </w:rPr>
            </w:pPr>
          </w:p>
        </w:tc>
        <w:tc>
          <w:tcPr>
            <w:tcW w:w="1461" w:type="dxa"/>
            <w:tcBorders>
              <w:top w:val="single" w:sz="4" w:space="0" w:color="auto"/>
              <w:bottom w:val="single" w:sz="4" w:space="0" w:color="auto"/>
            </w:tcBorders>
            <w:vAlign w:val="bottom"/>
          </w:tcPr>
          <w:p w14:paraId="2CBE0870" w14:textId="77777777" w:rsidR="003F2623" w:rsidRPr="003B305C" w:rsidRDefault="003F2623" w:rsidP="003E77E5">
            <w:pPr>
              <w:spacing w:after="0" w:line="240" w:lineRule="auto"/>
              <w:rPr>
                <w:rFonts w:ascii="Times New Roman" w:hAnsi="Times New Roman"/>
                <w:sz w:val="24"/>
                <w:szCs w:val="24"/>
              </w:rPr>
            </w:pPr>
          </w:p>
        </w:tc>
        <w:tc>
          <w:tcPr>
            <w:tcW w:w="236" w:type="dxa"/>
            <w:vAlign w:val="bottom"/>
          </w:tcPr>
          <w:p w14:paraId="11566A76" w14:textId="77777777" w:rsidR="003F2623" w:rsidRPr="003B305C" w:rsidRDefault="003F2623" w:rsidP="003E77E5">
            <w:pPr>
              <w:spacing w:after="0" w:line="240" w:lineRule="auto"/>
              <w:rPr>
                <w:rFonts w:ascii="Times New Roman" w:hAnsi="Times New Roman"/>
                <w:sz w:val="12"/>
                <w:szCs w:val="12"/>
              </w:rPr>
            </w:pPr>
          </w:p>
        </w:tc>
        <w:tc>
          <w:tcPr>
            <w:tcW w:w="1964" w:type="dxa"/>
            <w:tcBorders>
              <w:top w:val="single" w:sz="4" w:space="0" w:color="auto"/>
              <w:bottom w:val="single" w:sz="4" w:space="0" w:color="auto"/>
            </w:tcBorders>
            <w:vAlign w:val="bottom"/>
          </w:tcPr>
          <w:p w14:paraId="3B3EE611" w14:textId="77777777" w:rsidR="003F2623" w:rsidRPr="003B305C" w:rsidRDefault="003F2623" w:rsidP="003F2623">
            <w:pPr>
              <w:spacing w:after="0" w:line="240" w:lineRule="auto"/>
              <w:rPr>
                <w:rFonts w:ascii="Times New Roman" w:hAnsi="Times New Roman"/>
                <w:sz w:val="24"/>
                <w:szCs w:val="24"/>
              </w:rPr>
            </w:pPr>
            <w:r w:rsidRPr="003B305C">
              <w:rPr>
                <w:rFonts w:ascii="Times New Roman" w:hAnsi="Times New Roman"/>
                <w:sz w:val="24"/>
                <w:szCs w:val="24"/>
              </w:rPr>
              <w:t>Д.С. Власенко</w:t>
            </w:r>
          </w:p>
        </w:tc>
      </w:tr>
    </w:tbl>
    <w:p w14:paraId="46C65174" w14:textId="77777777" w:rsidR="003F2623" w:rsidRPr="003B305C" w:rsidRDefault="003F2623" w:rsidP="002C055F">
      <w:pPr>
        <w:ind w:firstLine="851"/>
        <w:rPr>
          <w:rFonts w:ascii="Times New Roman" w:hAnsi="Times New Roman" w:cs="Times New Roman"/>
          <w:sz w:val="24"/>
          <w:szCs w:val="24"/>
        </w:rPr>
      </w:pPr>
    </w:p>
    <w:p w14:paraId="412FA5FC" w14:textId="77777777" w:rsidR="003F2623" w:rsidRPr="00C21A93" w:rsidRDefault="003F2623" w:rsidP="002C055F">
      <w:pPr>
        <w:ind w:firstLine="851"/>
        <w:rPr>
          <w:rFonts w:ascii="Times New Roman" w:hAnsi="Times New Roman" w:cs="Times New Roman"/>
          <w:color w:val="FFFFFF" w:themeColor="background1"/>
          <w:sz w:val="24"/>
          <w:szCs w:val="24"/>
        </w:rPr>
      </w:pPr>
    </w:p>
    <w:p w14:paraId="5BFF7C07" w14:textId="77777777" w:rsidR="007A5B23" w:rsidRDefault="007A5B23" w:rsidP="002C055F">
      <w:pPr>
        <w:ind w:firstLine="851"/>
        <w:rPr>
          <w:rFonts w:ascii="Times New Roman" w:hAnsi="Times New Roman" w:cs="Times New Roman"/>
          <w:color w:val="FFFFFF" w:themeColor="background1"/>
          <w:sz w:val="24"/>
          <w:szCs w:val="24"/>
        </w:rPr>
      </w:pPr>
    </w:p>
    <w:p w14:paraId="7345FD52" w14:textId="77777777" w:rsidR="007D076C" w:rsidRDefault="007D076C" w:rsidP="002C055F">
      <w:pPr>
        <w:ind w:firstLine="851"/>
        <w:rPr>
          <w:rFonts w:ascii="Times New Roman" w:hAnsi="Times New Roman" w:cs="Times New Roman"/>
          <w:color w:val="FFFFFF" w:themeColor="background1"/>
          <w:sz w:val="24"/>
          <w:szCs w:val="24"/>
        </w:rPr>
      </w:pPr>
    </w:p>
    <w:p w14:paraId="5F141864" w14:textId="77777777" w:rsidR="007D076C" w:rsidRDefault="007D076C" w:rsidP="002C055F">
      <w:pPr>
        <w:ind w:firstLine="851"/>
        <w:rPr>
          <w:rFonts w:ascii="Times New Roman" w:hAnsi="Times New Roman" w:cs="Times New Roman"/>
          <w:color w:val="FFFFFF" w:themeColor="background1"/>
          <w:sz w:val="24"/>
          <w:szCs w:val="24"/>
        </w:rPr>
      </w:pPr>
    </w:p>
    <w:p w14:paraId="20F899DC" w14:textId="77777777" w:rsidR="007D076C" w:rsidRDefault="007D076C" w:rsidP="002C055F">
      <w:pPr>
        <w:ind w:firstLine="851"/>
        <w:rPr>
          <w:rFonts w:ascii="Times New Roman" w:hAnsi="Times New Roman" w:cs="Times New Roman"/>
          <w:color w:val="FFFFFF" w:themeColor="background1"/>
          <w:sz w:val="24"/>
          <w:szCs w:val="24"/>
        </w:rPr>
      </w:pPr>
    </w:p>
    <w:p w14:paraId="7C33451D" w14:textId="77777777" w:rsidR="007D076C" w:rsidRDefault="007D076C" w:rsidP="002C055F">
      <w:pPr>
        <w:ind w:firstLine="851"/>
        <w:rPr>
          <w:rFonts w:ascii="Times New Roman" w:hAnsi="Times New Roman" w:cs="Times New Roman"/>
          <w:color w:val="FFFFFF" w:themeColor="background1"/>
          <w:sz w:val="24"/>
          <w:szCs w:val="24"/>
        </w:rPr>
      </w:pPr>
    </w:p>
    <w:p w14:paraId="55EF7294" w14:textId="77777777" w:rsidR="007D076C" w:rsidRDefault="007D076C" w:rsidP="002C055F">
      <w:pPr>
        <w:ind w:firstLine="851"/>
        <w:rPr>
          <w:rFonts w:ascii="Times New Roman" w:hAnsi="Times New Roman" w:cs="Times New Roman"/>
          <w:color w:val="FFFFFF" w:themeColor="background1"/>
          <w:sz w:val="24"/>
          <w:szCs w:val="24"/>
        </w:rPr>
      </w:pPr>
    </w:p>
    <w:p w14:paraId="5E0B7A25" w14:textId="77777777" w:rsidR="007D076C" w:rsidRDefault="007D076C" w:rsidP="002C055F">
      <w:pPr>
        <w:ind w:firstLine="851"/>
        <w:rPr>
          <w:rFonts w:ascii="Times New Roman" w:hAnsi="Times New Roman" w:cs="Times New Roman"/>
          <w:color w:val="FFFFFF" w:themeColor="background1"/>
          <w:sz w:val="24"/>
          <w:szCs w:val="24"/>
        </w:rPr>
      </w:pPr>
    </w:p>
    <w:p w14:paraId="7959CA3C" w14:textId="77777777" w:rsidR="007D076C" w:rsidRDefault="007D076C" w:rsidP="002C055F">
      <w:pPr>
        <w:ind w:firstLine="851"/>
        <w:rPr>
          <w:rFonts w:ascii="Times New Roman" w:hAnsi="Times New Roman" w:cs="Times New Roman"/>
          <w:color w:val="FFFFFF" w:themeColor="background1"/>
          <w:sz w:val="24"/>
          <w:szCs w:val="24"/>
        </w:rPr>
      </w:pPr>
    </w:p>
    <w:p w14:paraId="04B0561D" w14:textId="77777777" w:rsidR="007D076C" w:rsidRDefault="007D076C" w:rsidP="002C055F">
      <w:pPr>
        <w:ind w:firstLine="851"/>
        <w:rPr>
          <w:rFonts w:ascii="Times New Roman" w:hAnsi="Times New Roman" w:cs="Times New Roman"/>
          <w:color w:val="FFFFFF" w:themeColor="background1"/>
          <w:sz w:val="24"/>
          <w:szCs w:val="24"/>
        </w:rPr>
      </w:pPr>
    </w:p>
    <w:p w14:paraId="7BE442D0" w14:textId="77777777" w:rsidR="003F2623" w:rsidRDefault="003F2623" w:rsidP="0014650D">
      <w:pPr>
        <w:pStyle w:val="af3"/>
        <w:spacing w:before="120" w:after="180"/>
        <w:jc w:val="left"/>
        <w:rPr>
          <w:rFonts w:ascii="Times New Roman" w:hAnsi="Times New Roman" w:cs="Times New Roman"/>
          <w:sz w:val="24"/>
          <w:szCs w:val="24"/>
        </w:rPr>
      </w:pPr>
    </w:p>
    <w:sectPr w:rsidR="003F2623" w:rsidSect="007B502A">
      <w:headerReference w:type="default" r:id="rId14"/>
      <w:footerReference w:type="default" r:id="rId15"/>
      <w:pgSz w:w="11906" w:h="16838"/>
      <w:pgMar w:top="1134" w:right="567"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E6336" w14:textId="77777777" w:rsidR="00124FCF" w:rsidRDefault="00124FCF" w:rsidP="00F1213E">
      <w:pPr>
        <w:spacing w:after="0" w:line="240" w:lineRule="auto"/>
      </w:pPr>
      <w:r>
        <w:separator/>
      </w:r>
    </w:p>
  </w:endnote>
  <w:endnote w:type="continuationSeparator" w:id="0">
    <w:p w14:paraId="36F89DFB" w14:textId="77777777" w:rsidR="00124FCF" w:rsidRDefault="00124FCF" w:rsidP="00F12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16FBE" w14:textId="77777777" w:rsidR="00124FCF" w:rsidRPr="00B15A75" w:rsidRDefault="00124FCF">
    <w:pPr>
      <w:pStyle w:val="af"/>
      <w:rPr>
        <w:rFonts w:ascii="Times New Roman" w:hAnsi="Times New Roman"/>
        <w:sz w:val="20"/>
        <w:szCs w:val="20"/>
      </w:rPr>
    </w:pPr>
    <w:r w:rsidRPr="00B15A75">
      <w:rPr>
        <w:rFonts w:ascii="Times New Roman" w:hAnsi="Times New Roman"/>
        <w:sz w:val="20"/>
        <w:szCs w:val="20"/>
      </w:rPr>
      <w:fldChar w:fldCharType="begin"/>
    </w:r>
    <w:r w:rsidRPr="00B15A75">
      <w:rPr>
        <w:rFonts w:ascii="Times New Roman" w:hAnsi="Times New Roman"/>
        <w:sz w:val="20"/>
        <w:szCs w:val="20"/>
      </w:rPr>
      <w:instrText xml:space="preserve"> PAGE   \* MERGEFORMAT </w:instrText>
    </w:r>
    <w:r w:rsidRPr="00B15A75">
      <w:rPr>
        <w:rFonts w:ascii="Times New Roman" w:hAnsi="Times New Roman"/>
        <w:sz w:val="20"/>
        <w:szCs w:val="20"/>
      </w:rPr>
      <w:fldChar w:fldCharType="separate"/>
    </w:r>
    <w:r w:rsidR="00883328">
      <w:rPr>
        <w:rFonts w:ascii="Times New Roman" w:hAnsi="Times New Roman"/>
        <w:noProof/>
        <w:sz w:val="20"/>
        <w:szCs w:val="20"/>
      </w:rPr>
      <w:t>IV</w:t>
    </w:r>
    <w:r w:rsidRPr="00B15A75">
      <w:rPr>
        <w:rFonts w:ascii="Times New Roman" w:hAnsi="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9D67F" w14:textId="77777777" w:rsidR="00124FCF" w:rsidRDefault="00124FCF" w:rsidP="001A32FA">
    <w:pPr>
      <w:pStyle w:val="af"/>
      <w:jc w:val="right"/>
    </w:pPr>
    <w:r w:rsidRPr="00B15A75">
      <w:rPr>
        <w:rFonts w:ascii="Times New Roman" w:hAnsi="Times New Roman"/>
        <w:sz w:val="20"/>
        <w:szCs w:val="20"/>
      </w:rPr>
      <w:fldChar w:fldCharType="begin"/>
    </w:r>
    <w:r w:rsidRPr="00B15A75">
      <w:rPr>
        <w:rFonts w:ascii="Times New Roman" w:hAnsi="Times New Roman"/>
        <w:sz w:val="20"/>
        <w:szCs w:val="20"/>
      </w:rPr>
      <w:instrText xml:space="preserve"> PAGE   \* MERGEFORMAT </w:instrText>
    </w:r>
    <w:r w:rsidRPr="00B15A75">
      <w:rPr>
        <w:rFonts w:ascii="Times New Roman" w:hAnsi="Times New Roman"/>
        <w:sz w:val="20"/>
        <w:szCs w:val="20"/>
      </w:rPr>
      <w:fldChar w:fldCharType="separate"/>
    </w:r>
    <w:r w:rsidR="00883328">
      <w:rPr>
        <w:rFonts w:ascii="Times New Roman" w:hAnsi="Times New Roman"/>
        <w:noProof/>
        <w:sz w:val="20"/>
        <w:szCs w:val="20"/>
      </w:rPr>
      <w:t>III</w:t>
    </w:r>
    <w:r w:rsidRPr="00B15A75">
      <w:rPr>
        <w:rFonts w:ascii="Times New Roman" w:hAnsi="Times New Roman"/>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D5B15" w14:textId="77777777" w:rsidR="00124FCF" w:rsidRDefault="00124FCF">
    <w:pPr>
      <w:pStyle w:val="af"/>
      <w:jc w:val="center"/>
    </w:pPr>
  </w:p>
  <w:p w14:paraId="671C2CBD" w14:textId="77777777" w:rsidR="00124FCF" w:rsidRDefault="00124FCF">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492592"/>
      <w:docPartObj>
        <w:docPartGallery w:val="Page Numbers (Bottom of Page)"/>
        <w:docPartUnique/>
      </w:docPartObj>
    </w:sdtPr>
    <w:sdtEndPr>
      <w:rPr>
        <w:rFonts w:ascii="Times New Roman" w:hAnsi="Times New Roman" w:cs="Times New Roman"/>
        <w:sz w:val="20"/>
        <w:szCs w:val="20"/>
      </w:rPr>
    </w:sdtEndPr>
    <w:sdtContent>
      <w:p w14:paraId="58E247BD" w14:textId="77777777" w:rsidR="00124FCF" w:rsidRPr="001A32FA" w:rsidRDefault="00124FCF" w:rsidP="001A32FA">
        <w:pPr>
          <w:pStyle w:val="af"/>
          <w:jc w:val="right"/>
          <w:rPr>
            <w:rFonts w:ascii="Times New Roman" w:hAnsi="Times New Roman" w:cs="Times New Roman"/>
            <w:sz w:val="20"/>
            <w:szCs w:val="20"/>
          </w:rPr>
        </w:pPr>
        <w:r w:rsidRPr="001A32FA">
          <w:rPr>
            <w:rFonts w:ascii="Times New Roman" w:hAnsi="Times New Roman" w:cs="Times New Roman"/>
            <w:sz w:val="20"/>
            <w:szCs w:val="20"/>
          </w:rPr>
          <w:fldChar w:fldCharType="begin"/>
        </w:r>
        <w:r w:rsidRPr="001A32FA">
          <w:rPr>
            <w:rFonts w:ascii="Times New Roman" w:hAnsi="Times New Roman" w:cs="Times New Roman"/>
            <w:sz w:val="20"/>
            <w:szCs w:val="20"/>
          </w:rPr>
          <w:instrText xml:space="preserve"> PAGE   \* MERGEFORMAT </w:instrText>
        </w:r>
        <w:r w:rsidRPr="001A32FA">
          <w:rPr>
            <w:rFonts w:ascii="Times New Roman" w:hAnsi="Times New Roman" w:cs="Times New Roman"/>
            <w:sz w:val="20"/>
            <w:szCs w:val="20"/>
          </w:rPr>
          <w:fldChar w:fldCharType="separate"/>
        </w:r>
        <w:r w:rsidR="00883328">
          <w:rPr>
            <w:rFonts w:ascii="Times New Roman" w:hAnsi="Times New Roman" w:cs="Times New Roman"/>
            <w:noProof/>
            <w:sz w:val="20"/>
            <w:szCs w:val="20"/>
          </w:rPr>
          <w:t>1</w:t>
        </w:r>
        <w:r w:rsidRPr="001A32FA">
          <w:rPr>
            <w:rFonts w:ascii="Times New Roman" w:hAnsi="Times New Roman" w:cs="Times New Roman"/>
            <w:sz w:val="20"/>
            <w:szCs w:val="20"/>
          </w:rPr>
          <w:fldChar w:fldCharType="end"/>
        </w:r>
      </w:p>
    </w:sdtContent>
  </w:sdt>
  <w:p w14:paraId="7BE7104C" w14:textId="77777777" w:rsidR="00124FCF" w:rsidRDefault="00124FC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5A2A8" w14:textId="77777777" w:rsidR="00124FCF" w:rsidRDefault="00124FCF" w:rsidP="00F1213E">
      <w:pPr>
        <w:spacing w:after="0" w:line="240" w:lineRule="auto"/>
      </w:pPr>
      <w:r>
        <w:separator/>
      </w:r>
    </w:p>
  </w:footnote>
  <w:footnote w:type="continuationSeparator" w:id="0">
    <w:p w14:paraId="2AD46EF0" w14:textId="77777777" w:rsidR="00124FCF" w:rsidRDefault="00124FCF" w:rsidP="00F12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4D24A" w14:textId="77777777" w:rsidR="00124FCF" w:rsidRDefault="00124FCF">
    <w:pPr>
      <w:pStyle w:val="ad"/>
      <w:rPr>
        <w:rFonts w:ascii="Times New Roman" w:hAnsi="Times New Roman"/>
        <w:b/>
        <w:sz w:val="20"/>
        <w:szCs w:val="20"/>
      </w:rPr>
    </w:pPr>
    <w:r w:rsidRPr="00B15A75">
      <w:rPr>
        <w:rFonts w:ascii="Times New Roman" w:hAnsi="Times New Roman"/>
        <w:b/>
        <w:sz w:val="20"/>
        <w:szCs w:val="20"/>
      </w:rPr>
      <w:t xml:space="preserve">СП </w:t>
    </w:r>
    <w:r>
      <w:rPr>
        <w:rFonts w:ascii="Times New Roman" w:hAnsi="Times New Roman"/>
        <w:b/>
        <w:sz w:val="20"/>
        <w:szCs w:val="20"/>
      </w:rPr>
      <w:t>69</w:t>
    </w:r>
    <w:r w:rsidRPr="00B15A75">
      <w:rPr>
        <w:rFonts w:ascii="Times New Roman" w:hAnsi="Times New Roman"/>
        <w:b/>
        <w:sz w:val="20"/>
        <w:szCs w:val="20"/>
      </w:rPr>
      <w:t>.13330.201</w:t>
    </w:r>
    <w:r w:rsidR="00883328">
      <w:rPr>
        <w:rFonts w:ascii="Times New Roman" w:hAnsi="Times New Roman"/>
        <w:b/>
        <w:sz w:val="20"/>
        <w:szCs w:val="20"/>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FC44F" w14:textId="77777777" w:rsidR="00124FCF" w:rsidRPr="00282268" w:rsidRDefault="00124FCF" w:rsidP="001A32FA">
    <w:pPr>
      <w:pStyle w:val="ad"/>
      <w:spacing w:line="284" w:lineRule="auto"/>
      <w:jc w:val="right"/>
      <w:rPr>
        <w:rFonts w:ascii="Times New Roman" w:hAnsi="Times New Roman"/>
        <w:b/>
        <w:sz w:val="20"/>
        <w:szCs w:val="20"/>
      </w:rPr>
    </w:pPr>
    <w:r w:rsidRPr="00282268">
      <w:rPr>
        <w:rFonts w:ascii="Times New Roman" w:hAnsi="Times New Roman"/>
        <w:b/>
        <w:sz w:val="20"/>
        <w:szCs w:val="20"/>
      </w:rPr>
      <w:t>СП 69.13330.201</w:t>
    </w:r>
    <w:r w:rsidR="00883328">
      <w:rPr>
        <w:rFonts w:ascii="Times New Roman" w:hAnsi="Times New Roman"/>
        <w:b/>
        <w:sz w:val="20"/>
        <w:szCs w:val="20"/>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A6D0C" w14:textId="77777777" w:rsidR="00124FCF" w:rsidRDefault="00124FCF">
    <w:pPr>
      <w:pStyle w:val="ad"/>
      <w:jc w:val="center"/>
    </w:pPr>
  </w:p>
  <w:p w14:paraId="14A6383C" w14:textId="77777777" w:rsidR="00124FCF" w:rsidRDefault="00124FCF">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19CEC" w14:textId="77777777" w:rsidR="00124FCF" w:rsidRPr="001A32FA" w:rsidRDefault="00124FCF" w:rsidP="00B20C74">
    <w:pPr>
      <w:pStyle w:val="ad"/>
      <w:jc w:val="right"/>
      <w:rPr>
        <w:rFonts w:ascii="Times New Roman" w:hAnsi="Times New Roman" w:cs="Times New Roman"/>
        <w:b/>
        <w:sz w:val="20"/>
        <w:szCs w:val="20"/>
        <w:lang w:val="en-US"/>
      </w:rPr>
    </w:pPr>
    <w:r w:rsidRPr="001A32FA">
      <w:rPr>
        <w:rFonts w:ascii="Times New Roman" w:hAnsi="Times New Roman" w:cs="Times New Roman"/>
        <w:b/>
        <w:sz w:val="20"/>
        <w:szCs w:val="20"/>
      </w:rPr>
      <w:t>СП 69.13330.201</w:t>
    </w:r>
    <w:r w:rsidR="00883328">
      <w:rPr>
        <w:rFonts w:ascii="Times New Roman" w:hAnsi="Times New Roman" w:cs="Times New Roman"/>
        <w:b/>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47D3B"/>
    <w:multiLevelType w:val="hybridMultilevel"/>
    <w:tmpl w:val="7CC65C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E529D0"/>
    <w:multiLevelType w:val="hybridMultilevel"/>
    <w:tmpl w:val="5BF09D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evenAndOddHeaders/>
  <w:drawingGridHorizontalSpacing w:val="110"/>
  <w:displayHorizontalDrawingGridEvery w:val="2"/>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1D35"/>
    <w:rsid w:val="0000647A"/>
    <w:rsid w:val="00051D1B"/>
    <w:rsid w:val="00066FC6"/>
    <w:rsid w:val="00077F2F"/>
    <w:rsid w:val="00081155"/>
    <w:rsid w:val="000873E5"/>
    <w:rsid w:val="0012017B"/>
    <w:rsid w:val="00124FCF"/>
    <w:rsid w:val="0014650D"/>
    <w:rsid w:val="00153C1F"/>
    <w:rsid w:val="001A32FA"/>
    <w:rsid w:val="001B0957"/>
    <w:rsid w:val="001B76EA"/>
    <w:rsid w:val="001D51DB"/>
    <w:rsid w:val="002029F3"/>
    <w:rsid w:val="00212391"/>
    <w:rsid w:val="0021678E"/>
    <w:rsid w:val="002172F8"/>
    <w:rsid w:val="002425A7"/>
    <w:rsid w:val="002433D7"/>
    <w:rsid w:val="00282268"/>
    <w:rsid w:val="002A5A8F"/>
    <w:rsid w:val="002C034E"/>
    <w:rsid w:val="002C055F"/>
    <w:rsid w:val="002F435A"/>
    <w:rsid w:val="003045BB"/>
    <w:rsid w:val="003440A4"/>
    <w:rsid w:val="00355A2C"/>
    <w:rsid w:val="00374B97"/>
    <w:rsid w:val="0038708D"/>
    <w:rsid w:val="003923B7"/>
    <w:rsid w:val="003B305C"/>
    <w:rsid w:val="003C1089"/>
    <w:rsid w:val="003E77E5"/>
    <w:rsid w:val="003F2623"/>
    <w:rsid w:val="00430163"/>
    <w:rsid w:val="00432093"/>
    <w:rsid w:val="004349E1"/>
    <w:rsid w:val="004444EF"/>
    <w:rsid w:val="00444E92"/>
    <w:rsid w:val="00447552"/>
    <w:rsid w:val="00453CFA"/>
    <w:rsid w:val="00460A88"/>
    <w:rsid w:val="0047722F"/>
    <w:rsid w:val="00487867"/>
    <w:rsid w:val="0049072F"/>
    <w:rsid w:val="00492C0A"/>
    <w:rsid w:val="004972B2"/>
    <w:rsid w:val="004A7CD9"/>
    <w:rsid w:val="004C14AA"/>
    <w:rsid w:val="004D7CDE"/>
    <w:rsid w:val="00521AA0"/>
    <w:rsid w:val="00533093"/>
    <w:rsid w:val="0054056D"/>
    <w:rsid w:val="00551D4A"/>
    <w:rsid w:val="005569B0"/>
    <w:rsid w:val="005815A6"/>
    <w:rsid w:val="005871BE"/>
    <w:rsid w:val="005C3A0F"/>
    <w:rsid w:val="005D60D2"/>
    <w:rsid w:val="005D7B47"/>
    <w:rsid w:val="0060080D"/>
    <w:rsid w:val="00630593"/>
    <w:rsid w:val="0064356B"/>
    <w:rsid w:val="00655A57"/>
    <w:rsid w:val="00656299"/>
    <w:rsid w:val="006861AF"/>
    <w:rsid w:val="006A7B98"/>
    <w:rsid w:val="006D28A6"/>
    <w:rsid w:val="006D6EE7"/>
    <w:rsid w:val="006E3133"/>
    <w:rsid w:val="006E7164"/>
    <w:rsid w:val="006F6C54"/>
    <w:rsid w:val="00721948"/>
    <w:rsid w:val="00725EE6"/>
    <w:rsid w:val="007363C3"/>
    <w:rsid w:val="00786886"/>
    <w:rsid w:val="007913B0"/>
    <w:rsid w:val="007A5B23"/>
    <w:rsid w:val="007B19A2"/>
    <w:rsid w:val="007B502A"/>
    <w:rsid w:val="007D076C"/>
    <w:rsid w:val="007D4574"/>
    <w:rsid w:val="008455DF"/>
    <w:rsid w:val="00854034"/>
    <w:rsid w:val="008705C1"/>
    <w:rsid w:val="00883328"/>
    <w:rsid w:val="00886EEB"/>
    <w:rsid w:val="008A5727"/>
    <w:rsid w:val="008B0DB7"/>
    <w:rsid w:val="008B56BB"/>
    <w:rsid w:val="008C6C2D"/>
    <w:rsid w:val="008D6F90"/>
    <w:rsid w:val="008E3DEF"/>
    <w:rsid w:val="008E7B22"/>
    <w:rsid w:val="008F0949"/>
    <w:rsid w:val="008F350E"/>
    <w:rsid w:val="009017F4"/>
    <w:rsid w:val="0090286B"/>
    <w:rsid w:val="00922143"/>
    <w:rsid w:val="00946C0E"/>
    <w:rsid w:val="00951DAA"/>
    <w:rsid w:val="009530C9"/>
    <w:rsid w:val="00957163"/>
    <w:rsid w:val="00970BF0"/>
    <w:rsid w:val="009D1E30"/>
    <w:rsid w:val="009F63EE"/>
    <w:rsid w:val="00A27F5E"/>
    <w:rsid w:val="00A66A1D"/>
    <w:rsid w:val="00A8479F"/>
    <w:rsid w:val="00A915C6"/>
    <w:rsid w:val="00A94C29"/>
    <w:rsid w:val="00AA1C28"/>
    <w:rsid w:val="00AA799D"/>
    <w:rsid w:val="00AB32A3"/>
    <w:rsid w:val="00B155C9"/>
    <w:rsid w:val="00B20C74"/>
    <w:rsid w:val="00B450EE"/>
    <w:rsid w:val="00B54902"/>
    <w:rsid w:val="00B90E2C"/>
    <w:rsid w:val="00B92160"/>
    <w:rsid w:val="00BB665A"/>
    <w:rsid w:val="00BC6B03"/>
    <w:rsid w:val="00BF45DD"/>
    <w:rsid w:val="00BF72B0"/>
    <w:rsid w:val="00C0434D"/>
    <w:rsid w:val="00C05994"/>
    <w:rsid w:val="00C0776F"/>
    <w:rsid w:val="00C21A93"/>
    <w:rsid w:val="00C41D7A"/>
    <w:rsid w:val="00C60F68"/>
    <w:rsid w:val="00C627A9"/>
    <w:rsid w:val="00C65032"/>
    <w:rsid w:val="00CE6CBA"/>
    <w:rsid w:val="00D71F5E"/>
    <w:rsid w:val="00DA0D5E"/>
    <w:rsid w:val="00DC0EA1"/>
    <w:rsid w:val="00DD1D35"/>
    <w:rsid w:val="00DE4AE2"/>
    <w:rsid w:val="00DF7DEE"/>
    <w:rsid w:val="00E4781E"/>
    <w:rsid w:val="00E5029E"/>
    <w:rsid w:val="00E6714E"/>
    <w:rsid w:val="00E67181"/>
    <w:rsid w:val="00E845DA"/>
    <w:rsid w:val="00EF754A"/>
    <w:rsid w:val="00EF775F"/>
    <w:rsid w:val="00F1213E"/>
    <w:rsid w:val="00F1797E"/>
    <w:rsid w:val="00F36A06"/>
    <w:rsid w:val="00F40BED"/>
    <w:rsid w:val="00F57257"/>
    <w:rsid w:val="00F754CD"/>
    <w:rsid w:val="00FF68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53249"/>
    <o:shapelayout v:ext="edit">
      <o:idmap v:ext="edit" data="1"/>
      <o:rules v:ext="edit">
        <o:r id="V:Rule2" type="connector" idref="#_x0000_s1035"/>
      </o:rules>
    </o:shapelayout>
  </w:shapeDefaults>
  <w:decimalSymbol w:val=","/>
  <w:listSeparator w:val=";"/>
  <w14:docId w14:val="423B13D4"/>
  <w15:docId w15:val="{EC0597A1-67B9-4CC7-92CE-757E8C98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D35"/>
  </w:style>
  <w:style w:type="paragraph" w:styleId="1">
    <w:name w:val="heading 1"/>
    <w:basedOn w:val="a"/>
    <w:link w:val="10"/>
    <w:uiPriority w:val="9"/>
    <w:qFormat/>
    <w:rsid w:val="00DD1D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D1D35"/>
    <w:rPr>
      <w:rFonts w:ascii="Times New Roman" w:eastAsia="Times New Roman" w:hAnsi="Times New Roman" w:cs="Times New Roman"/>
      <w:b/>
      <w:bCs/>
      <w:kern w:val="36"/>
      <w:sz w:val="48"/>
      <w:szCs w:val="48"/>
      <w:lang w:eastAsia="ru-RU"/>
    </w:rPr>
  </w:style>
  <w:style w:type="paragraph" w:styleId="a3">
    <w:name w:val="List Paragraph"/>
    <w:basedOn w:val="a"/>
    <w:uiPriority w:val="34"/>
    <w:qFormat/>
    <w:rsid w:val="00DD1D35"/>
    <w:pPr>
      <w:ind w:left="720"/>
      <w:contextualSpacing/>
    </w:pPr>
  </w:style>
  <w:style w:type="character" w:styleId="a4">
    <w:name w:val="annotation reference"/>
    <w:basedOn w:val="a0"/>
    <w:uiPriority w:val="99"/>
    <w:semiHidden/>
    <w:unhideWhenUsed/>
    <w:rsid w:val="00DD1D35"/>
    <w:rPr>
      <w:sz w:val="16"/>
      <w:szCs w:val="16"/>
    </w:rPr>
  </w:style>
  <w:style w:type="paragraph" w:styleId="a5">
    <w:name w:val="annotation text"/>
    <w:basedOn w:val="a"/>
    <w:link w:val="a6"/>
    <w:uiPriority w:val="99"/>
    <w:semiHidden/>
    <w:unhideWhenUsed/>
    <w:rsid w:val="00DD1D35"/>
    <w:pPr>
      <w:spacing w:line="240" w:lineRule="auto"/>
    </w:pPr>
    <w:rPr>
      <w:sz w:val="20"/>
      <w:szCs w:val="20"/>
    </w:rPr>
  </w:style>
  <w:style w:type="character" w:customStyle="1" w:styleId="a6">
    <w:name w:val="Текст примечания Знак"/>
    <w:basedOn w:val="a0"/>
    <w:link w:val="a5"/>
    <w:uiPriority w:val="99"/>
    <w:semiHidden/>
    <w:rsid w:val="00DD1D35"/>
    <w:rPr>
      <w:sz w:val="20"/>
      <w:szCs w:val="20"/>
    </w:rPr>
  </w:style>
  <w:style w:type="paragraph" w:styleId="a7">
    <w:name w:val="annotation subject"/>
    <w:basedOn w:val="a5"/>
    <w:next w:val="a5"/>
    <w:link w:val="a8"/>
    <w:uiPriority w:val="99"/>
    <w:semiHidden/>
    <w:unhideWhenUsed/>
    <w:rsid w:val="00DD1D35"/>
    <w:rPr>
      <w:b/>
      <w:bCs/>
    </w:rPr>
  </w:style>
  <w:style w:type="character" w:customStyle="1" w:styleId="a8">
    <w:name w:val="Тема примечания Знак"/>
    <w:basedOn w:val="a6"/>
    <w:link w:val="a7"/>
    <w:uiPriority w:val="99"/>
    <w:semiHidden/>
    <w:rsid w:val="00DD1D35"/>
    <w:rPr>
      <w:b/>
      <w:bCs/>
      <w:sz w:val="20"/>
      <w:szCs w:val="20"/>
    </w:rPr>
  </w:style>
  <w:style w:type="paragraph" w:styleId="a9">
    <w:name w:val="Balloon Text"/>
    <w:basedOn w:val="a"/>
    <w:link w:val="aa"/>
    <w:uiPriority w:val="99"/>
    <w:semiHidden/>
    <w:unhideWhenUsed/>
    <w:rsid w:val="00DD1D35"/>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DD1D35"/>
    <w:rPr>
      <w:rFonts w:ascii="Tahoma" w:hAnsi="Tahoma" w:cs="Tahoma"/>
      <w:sz w:val="16"/>
      <w:szCs w:val="16"/>
    </w:rPr>
  </w:style>
  <w:style w:type="table" w:styleId="ab">
    <w:name w:val="Table Grid"/>
    <w:basedOn w:val="a1"/>
    <w:uiPriority w:val="59"/>
    <w:rsid w:val="00DD1D35"/>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c">
    <w:name w:val="Normal (Web)"/>
    <w:basedOn w:val="a"/>
    <w:uiPriority w:val="99"/>
    <w:unhideWhenUsed/>
    <w:rsid w:val="00DD1D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header"/>
    <w:basedOn w:val="a"/>
    <w:link w:val="ae"/>
    <w:uiPriority w:val="99"/>
    <w:unhideWhenUsed/>
    <w:rsid w:val="00DD1D35"/>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DD1D35"/>
  </w:style>
  <w:style w:type="paragraph" w:styleId="af">
    <w:name w:val="footer"/>
    <w:basedOn w:val="a"/>
    <w:link w:val="af0"/>
    <w:uiPriority w:val="99"/>
    <w:unhideWhenUsed/>
    <w:rsid w:val="00DD1D35"/>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DD1D35"/>
  </w:style>
  <w:style w:type="character" w:styleId="af1">
    <w:name w:val="Hyperlink"/>
    <w:basedOn w:val="a0"/>
    <w:uiPriority w:val="99"/>
    <w:unhideWhenUsed/>
    <w:rsid w:val="00DD1D35"/>
    <w:rPr>
      <w:color w:val="0000FF"/>
      <w:u w:val="single"/>
    </w:rPr>
  </w:style>
  <w:style w:type="paragraph" w:styleId="af2">
    <w:name w:val="TOC Heading"/>
    <w:basedOn w:val="1"/>
    <w:next w:val="a"/>
    <w:uiPriority w:val="39"/>
    <w:unhideWhenUsed/>
    <w:qFormat/>
    <w:rsid w:val="00DD1D35"/>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11">
    <w:name w:val="toc 1"/>
    <w:basedOn w:val="a"/>
    <w:next w:val="a"/>
    <w:autoRedefine/>
    <w:uiPriority w:val="39"/>
    <w:unhideWhenUsed/>
    <w:rsid w:val="00DD1D35"/>
    <w:pPr>
      <w:spacing w:before="360" w:after="0"/>
    </w:pPr>
    <w:rPr>
      <w:rFonts w:asciiTheme="majorHAnsi" w:hAnsiTheme="majorHAnsi"/>
      <w:b/>
      <w:bCs/>
      <w:caps/>
      <w:sz w:val="24"/>
      <w:szCs w:val="24"/>
    </w:rPr>
  </w:style>
  <w:style w:type="paragraph" w:styleId="2">
    <w:name w:val="toc 2"/>
    <w:basedOn w:val="a"/>
    <w:next w:val="a"/>
    <w:autoRedefine/>
    <w:uiPriority w:val="39"/>
    <w:unhideWhenUsed/>
    <w:rsid w:val="00DD1D35"/>
    <w:pPr>
      <w:spacing w:before="240" w:after="0"/>
    </w:pPr>
    <w:rPr>
      <w:b/>
      <w:bCs/>
      <w:sz w:val="20"/>
      <w:szCs w:val="20"/>
    </w:rPr>
  </w:style>
  <w:style w:type="paragraph" w:styleId="3">
    <w:name w:val="toc 3"/>
    <w:basedOn w:val="a"/>
    <w:next w:val="a"/>
    <w:autoRedefine/>
    <w:uiPriority w:val="39"/>
    <w:unhideWhenUsed/>
    <w:rsid w:val="00DD1D35"/>
    <w:pPr>
      <w:spacing w:after="0"/>
      <w:ind w:left="220"/>
    </w:pPr>
    <w:rPr>
      <w:sz w:val="20"/>
      <w:szCs w:val="20"/>
    </w:rPr>
  </w:style>
  <w:style w:type="paragraph" w:styleId="4">
    <w:name w:val="toc 4"/>
    <w:basedOn w:val="a"/>
    <w:next w:val="a"/>
    <w:autoRedefine/>
    <w:uiPriority w:val="39"/>
    <w:unhideWhenUsed/>
    <w:rsid w:val="00DD1D35"/>
    <w:pPr>
      <w:spacing w:after="0"/>
      <w:ind w:left="440"/>
    </w:pPr>
    <w:rPr>
      <w:sz w:val="20"/>
      <w:szCs w:val="20"/>
    </w:rPr>
  </w:style>
  <w:style w:type="paragraph" w:styleId="5">
    <w:name w:val="toc 5"/>
    <w:basedOn w:val="a"/>
    <w:next w:val="a"/>
    <w:autoRedefine/>
    <w:uiPriority w:val="39"/>
    <w:unhideWhenUsed/>
    <w:rsid w:val="00DD1D35"/>
    <w:pPr>
      <w:spacing w:after="0"/>
      <w:ind w:left="660"/>
    </w:pPr>
    <w:rPr>
      <w:sz w:val="20"/>
      <w:szCs w:val="20"/>
    </w:rPr>
  </w:style>
  <w:style w:type="paragraph" w:styleId="6">
    <w:name w:val="toc 6"/>
    <w:basedOn w:val="a"/>
    <w:next w:val="a"/>
    <w:autoRedefine/>
    <w:uiPriority w:val="39"/>
    <w:unhideWhenUsed/>
    <w:rsid w:val="00DD1D35"/>
    <w:pPr>
      <w:spacing w:after="0"/>
      <w:ind w:left="880"/>
    </w:pPr>
    <w:rPr>
      <w:sz w:val="20"/>
      <w:szCs w:val="20"/>
    </w:rPr>
  </w:style>
  <w:style w:type="paragraph" w:styleId="7">
    <w:name w:val="toc 7"/>
    <w:basedOn w:val="a"/>
    <w:next w:val="a"/>
    <w:autoRedefine/>
    <w:uiPriority w:val="39"/>
    <w:unhideWhenUsed/>
    <w:rsid w:val="00DD1D35"/>
    <w:pPr>
      <w:spacing w:after="0"/>
      <w:ind w:left="1100"/>
    </w:pPr>
    <w:rPr>
      <w:sz w:val="20"/>
      <w:szCs w:val="20"/>
    </w:rPr>
  </w:style>
  <w:style w:type="paragraph" w:styleId="8">
    <w:name w:val="toc 8"/>
    <w:basedOn w:val="a"/>
    <w:next w:val="a"/>
    <w:autoRedefine/>
    <w:uiPriority w:val="39"/>
    <w:unhideWhenUsed/>
    <w:rsid w:val="00DD1D35"/>
    <w:pPr>
      <w:spacing w:after="0"/>
      <w:ind w:left="1320"/>
    </w:pPr>
    <w:rPr>
      <w:sz w:val="20"/>
      <w:szCs w:val="20"/>
    </w:rPr>
  </w:style>
  <w:style w:type="paragraph" w:styleId="9">
    <w:name w:val="toc 9"/>
    <w:basedOn w:val="a"/>
    <w:next w:val="a"/>
    <w:autoRedefine/>
    <w:uiPriority w:val="39"/>
    <w:unhideWhenUsed/>
    <w:rsid w:val="00DD1D35"/>
    <w:pPr>
      <w:spacing w:after="0"/>
      <w:ind w:left="1540"/>
    </w:pPr>
    <w:rPr>
      <w:sz w:val="20"/>
      <w:szCs w:val="20"/>
    </w:rPr>
  </w:style>
  <w:style w:type="paragraph" w:customStyle="1" w:styleId="12">
    <w:name w:val="Абзац списка1"/>
    <w:basedOn w:val="a"/>
    <w:rsid w:val="003F2623"/>
    <w:pPr>
      <w:ind w:left="720"/>
    </w:pPr>
    <w:rPr>
      <w:rFonts w:ascii="Calibri" w:eastAsia="Times New Roman" w:hAnsi="Calibri" w:cs="Times New Roman"/>
    </w:rPr>
  </w:style>
  <w:style w:type="paragraph" w:customStyle="1" w:styleId="af3">
    <w:name w:val="загол"/>
    <w:rsid w:val="007A5B23"/>
    <w:pPr>
      <w:autoSpaceDE w:val="0"/>
      <w:autoSpaceDN w:val="0"/>
      <w:adjustRightInd w:val="0"/>
      <w:spacing w:before="340" w:after="170" w:line="240" w:lineRule="auto"/>
      <w:jc w:val="center"/>
    </w:pPr>
    <w:rPr>
      <w:rFonts w:ascii="Arial" w:eastAsia="Times New Roman" w:hAnsi="Arial" w:cs="Arial"/>
      <w:b/>
      <w:bCs/>
      <w:caps/>
      <w:sz w:val="20"/>
      <w:szCs w:val="20"/>
      <w:lang w:eastAsia="ru-RU"/>
    </w:rPr>
  </w:style>
  <w:style w:type="paragraph" w:customStyle="1" w:styleId="headertext">
    <w:name w:val="headertext"/>
    <w:basedOn w:val="a"/>
    <w:uiPriority w:val="99"/>
    <w:rsid w:val="008F350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uiPriority w:val="99"/>
    <w:rsid w:val="008F350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3829C0-3656-4A99-846A-DD9937B39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1408</TotalTime>
  <Pages>28</Pages>
  <Words>6095</Words>
  <Characters>34746</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40760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vlasenko_ds</dc:creator>
  <cp:lastModifiedBy>Михеева Марина Николаева</cp:lastModifiedBy>
  <cp:revision>54</cp:revision>
  <cp:lastPrinted>2016-09-21T16:30:00Z</cp:lastPrinted>
  <dcterms:created xsi:type="dcterms:W3CDTF">2016-07-22T22:25:00Z</dcterms:created>
  <dcterms:modified xsi:type="dcterms:W3CDTF">2023-11-14T06:57:00Z</dcterms:modified>
</cp:coreProperties>
</file>