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86C156" w14:textId="77777777" w:rsidR="003D7A12" w:rsidRPr="000E0C2E" w:rsidRDefault="003D7A12" w:rsidP="003D7A12">
      <w:pPr>
        <w:pStyle w:val="afb"/>
        <w:jc w:val="center"/>
        <w:divId w:val="229704215"/>
        <w:rPr>
          <w:rFonts w:ascii="Times New Roman" w:hAnsi="Times New Roman"/>
          <w:b/>
          <w:sz w:val="28"/>
          <w:szCs w:val="28"/>
        </w:rPr>
      </w:pPr>
      <w:bookmarkStart w:id="0" w:name="_Hlk36797991"/>
      <w:bookmarkStart w:id="1" w:name="_Toc527790520"/>
      <w:bookmarkStart w:id="2" w:name="_Toc527791614"/>
      <w:bookmarkStart w:id="3" w:name="PO0000001"/>
      <w:r w:rsidRPr="000E0C2E">
        <w:rPr>
          <w:rFonts w:ascii="Times New Roman" w:hAnsi="Times New Roman"/>
          <w:b/>
          <w:sz w:val="28"/>
          <w:szCs w:val="28"/>
        </w:rPr>
        <w:t>МИНИСТЕРСТВО СТРОИТЕЛЬСТВА</w:t>
      </w:r>
    </w:p>
    <w:p w14:paraId="3CB3D224" w14:textId="77777777" w:rsidR="003D7A12" w:rsidRPr="000E0C2E" w:rsidRDefault="003D7A12" w:rsidP="003D7A12">
      <w:pPr>
        <w:pStyle w:val="afb"/>
        <w:jc w:val="center"/>
        <w:divId w:val="229704215"/>
        <w:rPr>
          <w:rFonts w:ascii="Times New Roman" w:hAnsi="Times New Roman"/>
          <w:b/>
          <w:sz w:val="28"/>
          <w:szCs w:val="28"/>
        </w:rPr>
      </w:pPr>
      <w:r w:rsidRPr="000E0C2E">
        <w:rPr>
          <w:rFonts w:ascii="Times New Roman" w:hAnsi="Times New Roman"/>
          <w:b/>
          <w:sz w:val="28"/>
          <w:szCs w:val="28"/>
        </w:rPr>
        <w:t>И ЖИЛИЩНО-КОММУНАЛЬНОГО ХОЗЯЙСТВА</w:t>
      </w:r>
    </w:p>
    <w:p w14:paraId="59917702" w14:textId="77777777" w:rsidR="003D7A12" w:rsidRPr="000E0C2E" w:rsidRDefault="003D7A12" w:rsidP="003D7A12">
      <w:pPr>
        <w:pStyle w:val="afb"/>
        <w:jc w:val="center"/>
        <w:divId w:val="229704215"/>
        <w:rPr>
          <w:rFonts w:ascii="Times New Roman" w:hAnsi="Times New Roman"/>
          <w:b/>
          <w:sz w:val="28"/>
          <w:szCs w:val="28"/>
        </w:rPr>
      </w:pPr>
      <w:r w:rsidRPr="000E0C2E">
        <w:rPr>
          <w:rFonts w:ascii="Times New Roman" w:hAnsi="Times New Roman"/>
          <w:b/>
          <w:sz w:val="28"/>
          <w:szCs w:val="28"/>
        </w:rPr>
        <w:t>РОССИЙСКОЙ ФЕДЕРАЦИИ</w:t>
      </w:r>
    </w:p>
    <w:p w14:paraId="3C8F6FF4" w14:textId="77777777" w:rsidR="003D7A12" w:rsidRPr="000E0C2E" w:rsidRDefault="003D7A12" w:rsidP="003D7A12">
      <w:pPr>
        <w:pStyle w:val="afb"/>
        <w:jc w:val="center"/>
        <w:divId w:val="229704215"/>
        <w:rPr>
          <w:rFonts w:ascii="Times New Roman" w:hAnsi="Times New Roman"/>
          <w:b/>
          <w:sz w:val="28"/>
          <w:szCs w:val="28"/>
        </w:rPr>
      </w:pPr>
    </w:p>
    <w:p w14:paraId="65C6B084" w14:textId="77777777" w:rsidR="003D7A12" w:rsidRPr="000E0C2E" w:rsidRDefault="003D7A12" w:rsidP="003D7A12">
      <w:pPr>
        <w:pStyle w:val="afb"/>
        <w:jc w:val="center"/>
        <w:divId w:val="229704215"/>
        <w:rPr>
          <w:rFonts w:ascii="Times New Roman" w:hAnsi="Times New Roman"/>
          <w:b/>
          <w:sz w:val="28"/>
          <w:szCs w:val="28"/>
        </w:rPr>
      </w:pPr>
    </w:p>
    <w:p w14:paraId="126E9FBB" w14:textId="77777777" w:rsidR="003D7A12" w:rsidRPr="000E0C2E" w:rsidRDefault="003D7A12" w:rsidP="003D7A12">
      <w:pPr>
        <w:pStyle w:val="afb"/>
        <w:jc w:val="center"/>
        <w:divId w:val="229704215"/>
        <w:rPr>
          <w:rFonts w:ascii="Times New Roman" w:hAnsi="Times New Roman"/>
          <w:b/>
          <w:sz w:val="28"/>
          <w:szCs w:val="28"/>
        </w:rPr>
      </w:pPr>
      <w:bookmarkStart w:id="4" w:name="_Hlk87875342"/>
    </w:p>
    <w:p w14:paraId="38F2925D" w14:textId="220630E4" w:rsidR="003D7A12" w:rsidRPr="000E0C2E" w:rsidRDefault="003D7A12" w:rsidP="003D7A12">
      <w:pPr>
        <w:pStyle w:val="afd"/>
        <w:tabs>
          <w:tab w:val="left" w:pos="4539"/>
        </w:tabs>
        <w:divId w:val="229704215"/>
      </w:pPr>
      <w:r w:rsidRPr="000E0C2E">
        <w:t>С В О Д   П Р А В И Л                               СП 91.13330.2012</w:t>
      </w:r>
    </w:p>
    <w:p w14:paraId="4CE5D3EC" w14:textId="77777777" w:rsidR="003D7A12" w:rsidRPr="000E0C2E" w:rsidRDefault="003D7A12" w:rsidP="003D7A12">
      <w:pPr>
        <w:pStyle w:val="afb"/>
        <w:jc w:val="center"/>
        <w:divId w:val="229704215"/>
        <w:rPr>
          <w:rFonts w:ascii="Times New Roman" w:hAnsi="Times New Roman"/>
          <w:b/>
          <w:sz w:val="28"/>
          <w:szCs w:val="28"/>
        </w:rPr>
      </w:pPr>
    </w:p>
    <w:bookmarkEnd w:id="4"/>
    <w:p w14:paraId="27FFF248" w14:textId="77777777" w:rsidR="003D7A12" w:rsidRPr="000E0C2E" w:rsidRDefault="003D7A12" w:rsidP="003D7A12">
      <w:pPr>
        <w:pStyle w:val="afb"/>
        <w:jc w:val="center"/>
        <w:divId w:val="229704215"/>
        <w:rPr>
          <w:rFonts w:ascii="Times New Roman" w:hAnsi="Times New Roman"/>
          <w:b/>
          <w:sz w:val="28"/>
          <w:szCs w:val="28"/>
        </w:rPr>
      </w:pPr>
    </w:p>
    <w:p w14:paraId="20FE7D10" w14:textId="77777777" w:rsidR="003D7A12" w:rsidRPr="000E0C2E" w:rsidRDefault="003D7A12" w:rsidP="003D7A12">
      <w:pPr>
        <w:pStyle w:val="afb"/>
        <w:jc w:val="center"/>
        <w:divId w:val="229704215"/>
        <w:rPr>
          <w:rFonts w:ascii="Times New Roman" w:hAnsi="Times New Roman"/>
          <w:b/>
          <w:sz w:val="28"/>
          <w:szCs w:val="28"/>
        </w:rPr>
      </w:pPr>
    </w:p>
    <w:p w14:paraId="5E109E89" w14:textId="77777777" w:rsidR="003D7A12" w:rsidRPr="000E0C2E" w:rsidRDefault="003D7A12" w:rsidP="003D7A12">
      <w:pPr>
        <w:pStyle w:val="afb"/>
        <w:jc w:val="center"/>
        <w:divId w:val="229704215"/>
        <w:rPr>
          <w:rFonts w:ascii="Times New Roman" w:hAnsi="Times New Roman"/>
          <w:b/>
          <w:sz w:val="28"/>
          <w:szCs w:val="28"/>
        </w:rPr>
      </w:pPr>
    </w:p>
    <w:p w14:paraId="3E9ED1CD" w14:textId="77777777" w:rsidR="003D7A12" w:rsidRPr="000E0C2E" w:rsidRDefault="003D7A12" w:rsidP="003D7A12">
      <w:pPr>
        <w:pStyle w:val="afb"/>
        <w:jc w:val="center"/>
        <w:divId w:val="229704215"/>
        <w:rPr>
          <w:rFonts w:ascii="Times New Roman" w:hAnsi="Times New Roman"/>
          <w:b/>
          <w:sz w:val="28"/>
          <w:szCs w:val="28"/>
        </w:rPr>
      </w:pPr>
    </w:p>
    <w:p w14:paraId="6DE36BC1" w14:textId="77777777" w:rsidR="003D7A12" w:rsidRPr="000E0C2E" w:rsidRDefault="003D7A12" w:rsidP="003D7A12">
      <w:pPr>
        <w:pStyle w:val="afb"/>
        <w:jc w:val="center"/>
        <w:divId w:val="229704215"/>
        <w:rPr>
          <w:rFonts w:ascii="Times New Roman" w:hAnsi="Times New Roman"/>
          <w:b/>
          <w:sz w:val="28"/>
          <w:szCs w:val="28"/>
        </w:rPr>
      </w:pPr>
    </w:p>
    <w:p w14:paraId="48A9B37D" w14:textId="77777777" w:rsidR="003D7A12" w:rsidRPr="000E0C2E" w:rsidRDefault="003D7A12" w:rsidP="003D7A12">
      <w:pPr>
        <w:pStyle w:val="afb"/>
        <w:jc w:val="center"/>
        <w:divId w:val="229704215"/>
        <w:rPr>
          <w:rFonts w:ascii="Times New Roman" w:hAnsi="Times New Roman"/>
          <w:b/>
          <w:sz w:val="28"/>
          <w:szCs w:val="28"/>
        </w:rPr>
      </w:pPr>
    </w:p>
    <w:p w14:paraId="31579D4D" w14:textId="77777777" w:rsidR="003D7A12" w:rsidRPr="003D7A12" w:rsidRDefault="003D7A12" w:rsidP="003D7A12">
      <w:pPr>
        <w:pStyle w:val="afb"/>
        <w:jc w:val="center"/>
        <w:divId w:val="229704215"/>
        <w:rPr>
          <w:rFonts w:ascii="Times New Roman" w:hAnsi="Times New Roman"/>
          <w:b/>
          <w:bCs/>
          <w:sz w:val="28"/>
          <w:szCs w:val="28"/>
        </w:rPr>
      </w:pPr>
    </w:p>
    <w:bookmarkEnd w:id="0"/>
    <w:p w14:paraId="3EA52CE0" w14:textId="77777777" w:rsidR="00462C98" w:rsidRPr="000E0C2E" w:rsidRDefault="00A53E80" w:rsidP="003D7A12">
      <w:pPr>
        <w:pStyle w:val="afb"/>
        <w:jc w:val="center"/>
        <w:divId w:val="229704215"/>
        <w:rPr>
          <w:rFonts w:ascii="Times New Roman" w:hAnsi="Times New Roman"/>
          <w:b/>
          <w:bCs/>
          <w:color w:val="000000"/>
          <w:sz w:val="36"/>
          <w:szCs w:val="36"/>
        </w:rPr>
      </w:pPr>
      <w:r w:rsidRPr="000E0C2E">
        <w:rPr>
          <w:rFonts w:ascii="Times New Roman" w:hAnsi="Times New Roman"/>
          <w:b/>
          <w:bCs/>
          <w:color w:val="000000"/>
          <w:sz w:val="36"/>
          <w:szCs w:val="36"/>
        </w:rPr>
        <w:t>ПОДЗЕМНЫЕ ГОРНЫЕ ВЫРАБОТКИ</w:t>
      </w:r>
    </w:p>
    <w:p w14:paraId="61B76B1C" w14:textId="77777777" w:rsidR="00462C98" w:rsidRPr="003D7A12" w:rsidRDefault="00462C98" w:rsidP="003D7A12">
      <w:pPr>
        <w:pStyle w:val="afb"/>
        <w:jc w:val="center"/>
        <w:divId w:val="229704215"/>
        <w:rPr>
          <w:rFonts w:ascii="Times New Roman" w:hAnsi="Times New Roman"/>
          <w:b/>
          <w:bCs/>
          <w:color w:val="000000"/>
          <w:sz w:val="28"/>
          <w:szCs w:val="28"/>
        </w:rPr>
      </w:pPr>
    </w:p>
    <w:p w14:paraId="5494F3ED" w14:textId="14545D49" w:rsidR="00462C98" w:rsidRDefault="00462C98" w:rsidP="003D7A12">
      <w:pPr>
        <w:pStyle w:val="afb"/>
        <w:jc w:val="center"/>
        <w:divId w:val="229704215"/>
        <w:rPr>
          <w:rFonts w:ascii="Times New Roman" w:hAnsi="Times New Roman"/>
          <w:b/>
          <w:bCs/>
          <w:color w:val="000000"/>
          <w:sz w:val="28"/>
          <w:szCs w:val="28"/>
        </w:rPr>
      </w:pPr>
    </w:p>
    <w:p w14:paraId="038B75C4" w14:textId="77777777" w:rsidR="000E0C2E" w:rsidRPr="003D7A12" w:rsidRDefault="000E0C2E" w:rsidP="003D7A12">
      <w:pPr>
        <w:pStyle w:val="afb"/>
        <w:jc w:val="center"/>
        <w:divId w:val="229704215"/>
        <w:rPr>
          <w:rFonts w:ascii="Times New Roman" w:hAnsi="Times New Roman"/>
          <w:b/>
          <w:bCs/>
          <w:color w:val="000000"/>
          <w:sz w:val="28"/>
          <w:szCs w:val="28"/>
        </w:rPr>
      </w:pPr>
    </w:p>
    <w:p w14:paraId="715EB45F" w14:textId="77777777" w:rsidR="00462C98" w:rsidRPr="003D7A12" w:rsidRDefault="00462C98" w:rsidP="003D7A12">
      <w:pPr>
        <w:pStyle w:val="afb"/>
        <w:jc w:val="center"/>
        <w:divId w:val="229704215"/>
        <w:rPr>
          <w:rFonts w:ascii="Times New Roman" w:hAnsi="Times New Roman"/>
          <w:b/>
          <w:bCs/>
          <w:color w:val="000000"/>
          <w:sz w:val="28"/>
          <w:szCs w:val="28"/>
        </w:rPr>
      </w:pPr>
      <w:r w:rsidRPr="003D7A12">
        <w:rPr>
          <w:rFonts w:ascii="Times New Roman" w:hAnsi="Times New Roman"/>
          <w:b/>
          <w:bCs/>
          <w:color w:val="000000"/>
          <w:sz w:val="28"/>
          <w:szCs w:val="28"/>
        </w:rPr>
        <w:t>Актуализированная редакция</w:t>
      </w:r>
    </w:p>
    <w:p w14:paraId="593A8238" w14:textId="77777777" w:rsidR="00462C98" w:rsidRPr="003D7A12" w:rsidRDefault="00462C98" w:rsidP="003D7A12">
      <w:pPr>
        <w:pStyle w:val="afb"/>
        <w:jc w:val="center"/>
        <w:divId w:val="229704215"/>
        <w:rPr>
          <w:rFonts w:ascii="Times New Roman" w:hAnsi="Times New Roman"/>
          <w:b/>
          <w:bCs/>
          <w:color w:val="000000"/>
          <w:sz w:val="28"/>
          <w:szCs w:val="28"/>
        </w:rPr>
      </w:pPr>
    </w:p>
    <w:p w14:paraId="34A272CA" w14:textId="77777777" w:rsidR="00462C98" w:rsidRPr="003D7A12" w:rsidRDefault="00A53E80" w:rsidP="003D7A12">
      <w:pPr>
        <w:pStyle w:val="afb"/>
        <w:jc w:val="center"/>
        <w:divId w:val="229704215"/>
        <w:rPr>
          <w:rFonts w:ascii="Times New Roman" w:hAnsi="Times New Roman"/>
          <w:b/>
          <w:bCs/>
          <w:color w:val="000000"/>
          <w:sz w:val="28"/>
          <w:szCs w:val="28"/>
        </w:rPr>
      </w:pPr>
      <w:r w:rsidRPr="003D7A12">
        <w:rPr>
          <w:rFonts w:ascii="Times New Roman" w:hAnsi="Times New Roman"/>
          <w:b/>
          <w:bCs/>
          <w:color w:val="000000"/>
          <w:sz w:val="28"/>
          <w:szCs w:val="28"/>
        </w:rPr>
        <w:t xml:space="preserve">СНиП </w:t>
      </w:r>
      <w:r w:rsidRPr="003D7A12">
        <w:rPr>
          <w:rFonts w:ascii="Times New Roman" w:hAnsi="Times New Roman"/>
          <w:b/>
          <w:bCs/>
          <w:color w:val="000000"/>
          <w:sz w:val="28"/>
          <w:szCs w:val="28"/>
          <w:lang w:val="en-US"/>
        </w:rPr>
        <w:t>II</w:t>
      </w:r>
      <w:r w:rsidR="003F51CB" w:rsidRPr="003D7A12">
        <w:rPr>
          <w:rFonts w:ascii="Times New Roman" w:hAnsi="Times New Roman"/>
          <w:b/>
          <w:bCs/>
          <w:color w:val="000000"/>
          <w:sz w:val="28"/>
          <w:szCs w:val="28"/>
        </w:rPr>
        <w:t>-</w:t>
      </w:r>
      <w:r w:rsidRPr="003D7A12">
        <w:rPr>
          <w:rFonts w:ascii="Times New Roman" w:hAnsi="Times New Roman"/>
          <w:b/>
          <w:bCs/>
          <w:color w:val="000000"/>
          <w:sz w:val="28"/>
          <w:szCs w:val="28"/>
        </w:rPr>
        <w:t>94-80</w:t>
      </w:r>
    </w:p>
    <w:p w14:paraId="571A7E0E" w14:textId="77777777" w:rsidR="00462C98" w:rsidRPr="003D7A12" w:rsidRDefault="00462C98" w:rsidP="003D7A12">
      <w:pPr>
        <w:pStyle w:val="afb"/>
        <w:jc w:val="center"/>
        <w:divId w:val="229704215"/>
        <w:rPr>
          <w:rFonts w:ascii="Times New Roman" w:hAnsi="Times New Roman"/>
          <w:b/>
          <w:bCs/>
          <w:color w:val="000000"/>
          <w:sz w:val="28"/>
          <w:szCs w:val="28"/>
        </w:rPr>
      </w:pPr>
    </w:p>
    <w:p w14:paraId="2E62D4A6" w14:textId="77777777" w:rsidR="00462C98" w:rsidRPr="003D7A12" w:rsidRDefault="00462C98" w:rsidP="003D7A12">
      <w:pPr>
        <w:pStyle w:val="afb"/>
        <w:jc w:val="center"/>
        <w:divId w:val="229704215"/>
        <w:rPr>
          <w:rFonts w:ascii="Times New Roman" w:hAnsi="Times New Roman"/>
          <w:b/>
          <w:bCs/>
          <w:color w:val="000000"/>
          <w:sz w:val="28"/>
          <w:szCs w:val="28"/>
        </w:rPr>
      </w:pPr>
    </w:p>
    <w:p w14:paraId="2084BDEC" w14:textId="77777777" w:rsidR="00462C98" w:rsidRPr="003D7A12" w:rsidRDefault="00462C98" w:rsidP="003D7A12">
      <w:pPr>
        <w:pStyle w:val="afb"/>
        <w:jc w:val="center"/>
        <w:divId w:val="229704215"/>
        <w:rPr>
          <w:rFonts w:ascii="Times New Roman" w:hAnsi="Times New Roman"/>
          <w:b/>
          <w:bCs/>
          <w:color w:val="000000"/>
          <w:sz w:val="28"/>
          <w:szCs w:val="28"/>
        </w:rPr>
      </w:pPr>
    </w:p>
    <w:p w14:paraId="211B3C4E" w14:textId="6EC06056" w:rsidR="000E0C2E" w:rsidRPr="00E227BF" w:rsidRDefault="000E0C2E" w:rsidP="000E0C2E">
      <w:pPr>
        <w:pStyle w:val="afb"/>
        <w:jc w:val="center"/>
        <w:divId w:val="229704215"/>
        <w:rPr>
          <w:rFonts w:ascii="Times New Roman" w:hAnsi="Times New Roman"/>
          <w:b/>
          <w:sz w:val="28"/>
          <w:szCs w:val="28"/>
        </w:rPr>
      </w:pPr>
      <w:bookmarkStart w:id="5" w:name="_Hlk37952216"/>
      <w:r w:rsidRPr="00E227BF">
        <w:rPr>
          <w:rFonts w:ascii="Times New Roman" w:hAnsi="Times New Roman"/>
          <w:b/>
          <w:sz w:val="28"/>
          <w:szCs w:val="28"/>
        </w:rPr>
        <w:t xml:space="preserve">С </w:t>
      </w:r>
      <w:r w:rsidR="0012243D">
        <w:rPr>
          <w:rFonts w:ascii="Times New Roman" w:hAnsi="Times New Roman"/>
          <w:b/>
          <w:sz w:val="28"/>
          <w:szCs w:val="28"/>
        </w:rPr>
        <w:t>И</w:t>
      </w:r>
      <w:r w:rsidRPr="00E227BF">
        <w:rPr>
          <w:rFonts w:ascii="Times New Roman" w:hAnsi="Times New Roman"/>
          <w:b/>
          <w:sz w:val="28"/>
          <w:szCs w:val="28"/>
        </w:rPr>
        <w:t>зменением № 1</w:t>
      </w:r>
    </w:p>
    <w:bookmarkEnd w:id="5"/>
    <w:p w14:paraId="1F76C381" w14:textId="77777777" w:rsidR="00462C98" w:rsidRPr="003D7A12" w:rsidRDefault="00462C98" w:rsidP="003D7A12">
      <w:pPr>
        <w:pStyle w:val="afb"/>
        <w:jc w:val="center"/>
        <w:divId w:val="229704215"/>
        <w:rPr>
          <w:rFonts w:ascii="Times New Roman" w:hAnsi="Times New Roman"/>
          <w:b/>
          <w:bCs/>
          <w:color w:val="000000"/>
          <w:sz w:val="28"/>
          <w:szCs w:val="28"/>
        </w:rPr>
      </w:pPr>
    </w:p>
    <w:p w14:paraId="2A36EB41" w14:textId="77777777" w:rsidR="00462C98" w:rsidRPr="003D7A12" w:rsidRDefault="00462C98" w:rsidP="003D7A12">
      <w:pPr>
        <w:pStyle w:val="afb"/>
        <w:jc w:val="center"/>
        <w:divId w:val="229704215"/>
        <w:rPr>
          <w:rFonts w:ascii="Times New Roman" w:hAnsi="Times New Roman"/>
          <w:b/>
          <w:bCs/>
          <w:color w:val="000000"/>
          <w:sz w:val="28"/>
          <w:szCs w:val="28"/>
        </w:rPr>
      </w:pPr>
    </w:p>
    <w:p w14:paraId="17EBE9B8" w14:textId="77777777" w:rsidR="00462C98" w:rsidRPr="003D7A12" w:rsidRDefault="00462C98" w:rsidP="003D7A12">
      <w:pPr>
        <w:pStyle w:val="afb"/>
        <w:jc w:val="center"/>
        <w:divId w:val="229704215"/>
        <w:rPr>
          <w:rFonts w:ascii="Times New Roman" w:hAnsi="Times New Roman"/>
          <w:b/>
          <w:bCs/>
          <w:color w:val="000000"/>
          <w:sz w:val="28"/>
          <w:szCs w:val="28"/>
        </w:rPr>
      </w:pPr>
    </w:p>
    <w:p w14:paraId="5071E7CC" w14:textId="77777777" w:rsidR="00462C98" w:rsidRPr="003D7A12" w:rsidRDefault="00462C98" w:rsidP="003D7A12">
      <w:pPr>
        <w:pStyle w:val="afb"/>
        <w:jc w:val="center"/>
        <w:divId w:val="229704215"/>
        <w:rPr>
          <w:rFonts w:ascii="Times New Roman" w:hAnsi="Times New Roman"/>
          <w:b/>
          <w:bCs/>
          <w:color w:val="000000"/>
          <w:sz w:val="28"/>
          <w:szCs w:val="28"/>
        </w:rPr>
      </w:pPr>
    </w:p>
    <w:p w14:paraId="3CD6608A" w14:textId="77777777" w:rsidR="00462C98" w:rsidRPr="003D7A12" w:rsidRDefault="00462C98" w:rsidP="003D7A12">
      <w:pPr>
        <w:pStyle w:val="afb"/>
        <w:jc w:val="center"/>
        <w:divId w:val="229704215"/>
        <w:rPr>
          <w:rFonts w:ascii="Times New Roman" w:hAnsi="Times New Roman"/>
          <w:b/>
          <w:bCs/>
          <w:color w:val="000000"/>
          <w:sz w:val="28"/>
          <w:szCs w:val="28"/>
        </w:rPr>
      </w:pPr>
    </w:p>
    <w:p w14:paraId="19D22AAD" w14:textId="77777777" w:rsidR="00462C98" w:rsidRPr="003D7A12" w:rsidRDefault="00462C98" w:rsidP="003D7A12">
      <w:pPr>
        <w:pStyle w:val="afb"/>
        <w:jc w:val="center"/>
        <w:divId w:val="229704215"/>
        <w:rPr>
          <w:rFonts w:ascii="Times New Roman" w:hAnsi="Times New Roman"/>
          <w:b/>
          <w:bCs/>
          <w:color w:val="000000"/>
          <w:sz w:val="28"/>
          <w:szCs w:val="28"/>
        </w:rPr>
      </w:pPr>
    </w:p>
    <w:p w14:paraId="2EBBE04D" w14:textId="77777777" w:rsidR="00462C98" w:rsidRPr="003D7A12" w:rsidRDefault="00462C98" w:rsidP="003D7A12">
      <w:pPr>
        <w:pStyle w:val="afb"/>
        <w:jc w:val="center"/>
        <w:divId w:val="229704215"/>
        <w:rPr>
          <w:rFonts w:ascii="Times New Roman" w:hAnsi="Times New Roman"/>
          <w:b/>
          <w:bCs/>
          <w:color w:val="000000"/>
          <w:sz w:val="28"/>
          <w:szCs w:val="28"/>
        </w:rPr>
      </w:pPr>
    </w:p>
    <w:p w14:paraId="7898BF50" w14:textId="77777777" w:rsidR="00462C98" w:rsidRPr="003D7A12" w:rsidRDefault="00462C98" w:rsidP="003D7A12">
      <w:pPr>
        <w:pStyle w:val="afb"/>
        <w:jc w:val="center"/>
        <w:divId w:val="229704215"/>
        <w:rPr>
          <w:rFonts w:ascii="Times New Roman" w:hAnsi="Times New Roman"/>
          <w:b/>
          <w:bCs/>
          <w:color w:val="000000"/>
          <w:sz w:val="28"/>
          <w:szCs w:val="28"/>
        </w:rPr>
      </w:pPr>
    </w:p>
    <w:p w14:paraId="16F05BFF" w14:textId="77777777" w:rsidR="00462C98" w:rsidRPr="003D7A12" w:rsidRDefault="00462C98" w:rsidP="003D7A12">
      <w:pPr>
        <w:pStyle w:val="afb"/>
        <w:jc w:val="center"/>
        <w:divId w:val="229704215"/>
        <w:rPr>
          <w:rFonts w:ascii="Times New Roman" w:hAnsi="Times New Roman"/>
          <w:b/>
          <w:bCs/>
          <w:color w:val="000000"/>
          <w:sz w:val="28"/>
          <w:szCs w:val="28"/>
        </w:rPr>
      </w:pPr>
    </w:p>
    <w:p w14:paraId="1E0609E6" w14:textId="77777777" w:rsidR="00462C98" w:rsidRPr="003D7A12" w:rsidRDefault="00462C98" w:rsidP="003D7A12">
      <w:pPr>
        <w:pStyle w:val="afb"/>
        <w:jc w:val="center"/>
        <w:divId w:val="229704215"/>
        <w:rPr>
          <w:rFonts w:ascii="Times New Roman" w:hAnsi="Times New Roman"/>
          <w:b/>
          <w:bCs/>
          <w:color w:val="000000"/>
          <w:sz w:val="28"/>
          <w:szCs w:val="28"/>
        </w:rPr>
      </w:pPr>
    </w:p>
    <w:p w14:paraId="68B6823C" w14:textId="77777777" w:rsidR="00462C98" w:rsidRPr="003D7A12" w:rsidRDefault="00462C98" w:rsidP="003D7A12">
      <w:pPr>
        <w:pStyle w:val="afb"/>
        <w:jc w:val="center"/>
        <w:divId w:val="229704215"/>
        <w:rPr>
          <w:rFonts w:ascii="Times New Roman" w:hAnsi="Times New Roman"/>
          <w:b/>
          <w:bCs/>
          <w:color w:val="000000"/>
          <w:sz w:val="28"/>
          <w:szCs w:val="28"/>
        </w:rPr>
      </w:pPr>
    </w:p>
    <w:p w14:paraId="3CAF3527" w14:textId="77777777" w:rsidR="00462C98" w:rsidRPr="003D7A12" w:rsidRDefault="00462C98" w:rsidP="003D7A12">
      <w:pPr>
        <w:pStyle w:val="afb"/>
        <w:jc w:val="center"/>
        <w:divId w:val="229704215"/>
        <w:rPr>
          <w:rFonts w:ascii="Times New Roman" w:hAnsi="Times New Roman"/>
          <w:b/>
          <w:bCs/>
          <w:color w:val="000000"/>
          <w:sz w:val="28"/>
          <w:szCs w:val="28"/>
        </w:rPr>
      </w:pPr>
    </w:p>
    <w:p w14:paraId="2896EE97" w14:textId="77777777" w:rsidR="00462C98" w:rsidRPr="003D7A12" w:rsidRDefault="00462C98" w:rsidP="003D7A12">
      <w:pPr>
        <w:pStyle w:val="afb"/>
        <w:jc w:val="center"/>
        <w:divId w:val="229704215"/>
        <w:rPr>
          <w:rFonts w:ascii="Times New Roman" w:hAnsi="Times New Roman"/>
          <w:b/>
          <w:bCs/>
          <w:color w:val="000000"/>
          <w:sz w:val="28"/>
          <w:szCs w:val="28"/>
        </w:rPr>
      </w:pPr>
    </w:p>
    <w:p w14:paraId="414BCD07" w14:textId="77777777" w:rsidR="00462C98" w:rsidRPr="003D7A12" w:rsidRDefault="00462C98" w:rsidP="003D7A12">
      <w:pPr>
        <w:pStyle w:val="afb"/>
        <w:jc w:val="center"/>
        <w:divId w:val="229704215"/>
        <w:rPr>
          <w:rFonts w:ascii="Times New Roman" w:hAnsi="Times New Roman"/>
          <w:b/>
          <w:bCs/>
          <w:color w:val="000000"/>
          <w:sz w:val="28"/>
          <w:szCs w:val="28"/>
        </w:rPr>
      </w:pPr>
    </w:p>
    <w:p w14:paraId="14056BE6" w14:textId="77777777" w:rsidR="00462C98" w:rsidRPr="003D7A12" w:rsidRDefault="00462C98" w:rsidP="003D7A12">
      <w:pPr>
        <w:pStyle w:val="afb"/>
        <w:jc w:val="center"/>
        <w:divId w:val="229704215"/>
        <w:rPr>
          <w:rFonts w:ascii="Times New Roman" w:hAnsi="Times New Roman"/>
          <w:b/>
          <w:bCs/>
          <w:color w:val="000000"/>
          <w:sz w:val="28"/>
          <w:szCs w:val="28"/>
        </w:rPr>
      </w:pPr>
    </w:p>
    <w:p w14:paraId="2F090EAD" w14:textId="773531CE" w:rsidR="00462C98" w:rsidRPr="003D7A12" w:rsidRDefault="00462C98" w:rsidP="003D7A12">
      <w:pPr>
        <w:pStyle w:val="afb"/>
        <w:jc w:val="center"/>
        <w:divId w:val="229704215"/>
        <w:rPr>
          <w:rFonts w:ascii="Times New Roman" w:hAnsi="Times New Roman"/>
          <w:b/>
          <w:bCs/>
          <w:color w:val="000000"/>
          <w:sz w:val="28"/>
          <w:szCs w:val="28"/>
        </w:rPr>
      </w:pPr>
      <w:r w:rsidRPr="003D7A12">
        <w:rPr>
          <w:rFonts w:ascii="Times New Roman" w:hAnsi="Times New Roman"/>
          <w:b/>
          <w:bCs/>
          <w:color w:val="000000"/>
          <w:sz w:val="28"/>
          <w:szCs w:val="28"/>
        </w:rPr>
        <w:t>Москва 20</w:t>
      </w:r>
      <w:r w:rsidR="000E0C2E">
        <w:rPr>
          <w:rFonts w:ascii="Times New Roman" w:hAnsi="Times New Roman"/>
          <w:b/>
          <w:bCs/>
          <w:color w:val="000000"/>
          <w:sz w:val="28"/>
          <w:szCs w:val="28"/>
        </w:rPr>
        <w:t>21</w:t>
      </w:r>
    </w:p>
    <w:p w14:paraId="0984DE90" w14:textId="77777777" w:rsidR="00462C98" w:rsidRPr="00631E39" w:rsidRDefault="00462C98" w:rsidP="00631E39">
      <w:pPr>
        <w:ind w:left="2410" w:hanging="2410"/>
        <w:divId w:val="229704215"/>
      </w:pPr>
    </w:p>
    <w:p w14:paraId="718D542C" w14:textId="77777777" w:rsidR="000E0C2E" w:rsidRPr="000E0C2E" w:rsidRDefault="000C26D3" w:rsidP="000E0C2E">
      <w:pPr>
        <w:pStyle w:val="afb"/>
        <w:ind w:firstLine="567"/>
        <w:jc w:val="both"/>
        <w:divId w:val="229704215"/>
        <w:rPr>
          <w:rFonts w:ascii="Times New Roman" w:hAnsi="Times New Roman"/>
          <w:sz w:val="28"/>
          <w:szCs w:val="28"/>
        </w:rPr>
      </w:pPr>
      <w:r w:rsidRPr="00631E39">
        <w:rPr>
          <w:sz w:val="21"/>
          <w:szCs w:val="21"/>
        </w:rPr>
        <w:br w:type="page"/>
      </w:r>
    </w:p>
    <w:p w14:paraId="495AFA60" w14:textId="21346181" w:rsidR="00462C98" w:rsidRPr="000E0C2E" w:rsidRDefault="00462C98" w:rsidP="000E0C2E">
      <w:pPr>
        <w:pStyle w:val="afb"/>
        <w:jc w:val="center"/>
        <w:divId w:val="229704215"/>
        <w:rPr>
          <w:rFonts w:ascii="Times New Roman" w:hAnsi="Times New Roman"/>
          <w:b/>
          <w:bCs/>
          <w:sz w:val="28"/>
          <w:szCs w:val="28"/>
        </w:rPr>
      </w:pPr>
      <w:r w:rsidRPr="000E0C2E">
        <w:rPr>
          <w:rFonts w:ascii="Times New Roman" w:hAnsi="Times New Roman"/>
          <w:b/>
          <w:bCs/>
          <w:sz w:val="28"/>
          <w:szCs w:val="28"/>
        </w:rPr>
        <w:t>Предисловие</w:t>
      </w:r>
    </w:p>
    <w:p w14:paraId="2C9C81C6" w14:textId="77777777" w:rsidR="000E0C2E" w:rsidRDefault="000E0C2E" w:rsidP="000E0C2E">
      <w:pPr>
        <w:pStyle w:val="afb"/>
        <w:ind w:firstLine="567"/>
        <w:jc w:val="both"/>
        <w:divId w:val="229704215"/>
        <w:rPr>
          <w:rFonts w:ascii="Times New Roman" w:hAnsi="Times New Roman"/>
          <w:sz w:val="28"/>
          <w:szCs w:val="28"/>
        </w:rPr>
      </w:pPr>
    </w:p>
    <w:p w14:paraId="49B2E01B" w14:textId="0B2B573C" w:rsidR="00462C98" w:rsidRDefault="00462C98" w:rsidP="000E0C2E">
      <w:pPr>
        <w:pStyle w:val="afb"/>
        <w:ind w:firstLine="567"/>
        <w:jc w:val="both"/>
        <w:divId w:val="229704215"/>
        <w:rPr>
          <w:rFonts w:ascii="Times New Roman" w:hAnsi="Times New Roman"/>
          <w:b/>
          <w:bCs/>
          <w:sz w:val="28"/>
          <w:szCs w:val="28"/>
        </w:rPr>
      </w:pPr>
      <w:r w:rsidRPr="000E0C2E">
        <w:rPr>
          <w:rFonts w:ascii="Times New Roman" w:hAnsi="Times New Roman"/>
          <w:b/>
          <w:bCs/>
          <w:sz w:val="28"/>
          <w:szCs w:val="28"/>
        </w:rPr>
        <w:t>Сведения о своде правил</w:t>
      </w:r>
    </w:p>
    <w:p w14:paraId="18BE4528" w14:textId="77777777" w:rsidR="000E0C2E" w:rsidRPr="000E0C2E" w:rsidRDefault="000E0C2E" w:rsidP="000E0C2E">
      <w:pPr>
        <w:pStyle w:val="afb"/>
        <w:ind w:firstLine="567"/>
        <w:jc w:val="both"/>
        <w:divId w:val="229704215"/>
        <w:rPr>
          <w:rFonts w:ascii="Times New Roman" w:hAnsi="Times New Roman"/>
          <w:b/>
          <w:bCs/>
          <w:sz w:val="28"/>
          <w:szCs w:val="28"/>
        </w:rPr>
      </w:pPr>
    </w:p>
    <w:p w14:paraId="6E4C529C" w14:textId="77777777" w:rsidR="00462C98" w:rsidRPr="000E0C2E" w:rsidRDefault="00462C98" w:rsidP="000E0C2E">
      <w:pPr>
        <w:pStyle w:val="afb"/>
        <w:ind w:firstLine="567"/>
        <w:jc w:val="both"/>
        <w:divId w:val="229704215"/>
        <w:rPr>
          <w:rFonts w:ascii="Times New Roman" w:hAnsi="Times New Roman"/>
          <w:sz w:val="28"/>
          <w:szCs w:val="28"/>
        </w:rPr>
      </w:pPr>
      <w:r w:rsidRPr="000E0C2E">
        <w:rPr>
          <w:rFonts w:ascii="Times New Roman" w:hAnsi="Times New Roman"/>
          <w:sz w:val="28"/>
          <w:szCs w:val="28"/>
        </w:rPr>
        <w:t>1</w:t>
      </w:r>
      <w:r w:rsidR="000C26D3" w:rsidRPr="000E0C2E">
        <w:rPr>
          <w:rFonts w:ascii="Times New Roman" w:hAnsi="Times New Roman"/>
          <w:sz w:val="28"/>
          <w:szCs w:val="28"/>
        </w:rPr>
        <w:t> </w:t>
      </w:r>
      <w:r w:rsidRPr="000E0C2E">
        <w:rPr>
          <w:rFonts w:ascii="Times New Roman" w:hAnsi="Times New Roman"/>
          <w:sz w:val="28"/>
          <w:szCs w:val="28"/>
        </w:rPr>
        <w:t>ИСПОЛНИТЕЛЬ</w:t>
      </w:r>
      <w:r w:rsidR="000C26D3" w:rsidRPr="000E0C2E">
        <w:rPr>
          <w:rFonts w:ascii="Times New Roman" w:hAnsi="Times New Roman"/>
          <w:sz w:val="28"/>
          <w:szCs w:val="28"/>
        </w:rPr>
        <w:t> </w:t>
      </w:r>
      <w:r w:rsidRPr="000E0C2E">
        <w:rPr>
          <w:rFonts w:ascii="Times New Roman" w:hAnsi="Times New Roman"/>
          <w:sz w:val="28"/>
          <w:szCs w:val="28"/>
        </w:rPr>
        <w:t>–</w:t>
      </w:r>
      <w:r w:rsidR="000C26D3" w:rsidRPr="000E0C2E">
        <w:rPr>
          <w:rFonts w:ascii="Times New Roman" w:hAnsi="Times New Roman"/>
          <w:sz w:val="28"/>
          <w:szCs w:val="28"/>
        </w:rPr>
        <w:t> </w:t>
      </w:r>
      <w:r w:rsidR="009A7316" w:rsidRPr="000E0C2E">
        <w:rPr>
          <w:rFonts w:ascii="Times New Roman" w:hAnsi="Times New Roman"/>
          <w:sz w:val="28"/>
          <w:szCs w:val="28"/>
        </w:rPr>
        <w:t>Научно-исследовательский институт горной геомеханики и маркшейдерского дела – межотраслевой научный центр ВНИМИ ОАО «ВНИМИ»</w:t>
      </w:r>
    </w:p>
    <w:p w14:paraId="010A0C9B" w14:textId="77777777" w:rsidR="00462C98" w:rsidRPr="000E0C2E" w:rsidRDefault="00462C98" w:rsidP="000E0C2E">
      <w:pPr>
        <w:pStyle w:val="afb"/>
        <w:ind w:firstLine="567"/>
        <w:jc w:val="both"/>
        <w:divId w:val="229704215"/>
        <w:rPr>
          <w:rFonts w:ascii="Times New Roman" w:hAnsi="Times New Roman"/>
          <w:sz w:val="28"/>
          <w:szCs w:val="28"/>
        </w:rPr>
      </w:pPr>
      <w:r w:rsidRPr="000E0C2E">
        <w:rPr>
          <w:rFonts w:ascii="Times New Roman" w:hAnsi="Times New Roman"/>
          <w:sz w:val="28"/>
          <w:szCs w:val="28"/>
        </w:rPr>
        <w:t>2</w:t>
      </w:r>
      <w:r w:rsidR="000C26D3" w:rsidRPr="000E0C2E">
        <w:rPr>
          <w:rFonts w:ascii="Times New Roman" w:hAnsi="Times New Roman"/>
          <w:sz w:val="28"/>
          <w:szCs w:val="28"/>
        </w:rPr>
        <w:t> </w:t>
      </w:r>
      <w:r w:rsidRPr="000E0C2E">
        <w:rPr>
          <w:rFonts w:ascii="Times New Roman" w:hAnsi="Times New Roman"/>
          <w:sz w:val="28"/>
          <w:szCs w:val="28"/>
        </w:rPr>
        <w:t>ВНЕСЕН Техническим комитетом по стандартизации ТК 465 «Строительство»</w:t>
      </w:r>
    </w:p>
    <w:p w14:paraId="7992595E" w14:textId="77777777" w:rsidR="00462C98" w:rsidRPr="000E0C2E" w:rsidRDefault="00462C98" w:rsidP="000E0C2E">
      <w:pPr>
        <w:pStyle w:val="afb"/>
        <w:ind w:firstLine="567"/>
        <w:jc w:val="both"/>
        <w:divId w:val="229704215"/>
        <w:rPr>
          <w:rFonts w:ascii="Times New Roman" w:hAnsi="Times New Roman"/>
          <w:sz w:val="28"/>
          <w:szCs w:val="28"/>
        </w:rPr>
      </w:pPr>
      <w:r w:rsidRPr="000E0C2E">
        <w:rPr>
          <w:rFonts w:ascii="Times New Roman" w:hAnsi="Times New Roman"/>
          <w:sz w:val="28"/>
          <w:szCs w:val="28"/>
        </w:rPr>
        <w:t>3</w:t>
      </w:r>
      <w:r w:rsidR="000C26D3" w:rsidRPr="000E0C2E">
        <w:rPr>
          <w:rFonts w:ascii="Times New Roman" w:hAnsi="Times New Roman"/>
          <w:sz w:val="28"/>
          <w:szCs w:val="28"/>
        </w:rPr>
        <w:t> </w:t>
      </w:r>
      <w:r w:rsidRPr="000E0C2E">
        <w:rPr>
          <w:rFonts w:ascii="Times New Roman" w:hAnsi="Times New Roman"/>
          <w:sz w:val="28"/>
          <w:szCs w:val="28"/>
        </w:rPr>
        <w:t>ПОДГОТОВЛЕН к утверждению Департаментом архитектуры, строительства и градостроительной политики</w:t>
      </w:r>
    </w:p>
    <w:p w14:paraId="7E7B5ACA" w14:textId="5FFCE08D" w:rsidR="00462C98" w:rsidRPr="000E0C2E" w:rsidRDefault="00462C98" w:rsidP="000E0C2E">
      <w:pPr>
        <w:pStyle w:val="afb"/>
        <w:ind w:firstLine="567"/>
        <w:jc w:val="both"/>
        <w:divId w:val="229704215"/>
        <w:rPr>
          <w:rFonts w:ascii="Times New Roman" w:hAnsi="Times New Roman"/>
          <w:sz w:val="28"/>
          <w:szCs w:val="28"/>
        </w:rPr>
      </w:pPr>
      <w:r w:rsidRPr="000E0C2E">
        <w:rPr>
          <w:rFonts w:ascii="Times New Roman" w:hAnsi="Times New Roman"/>
          <w:sz w:val="28"/>
          <w:szCs w:val="28"/>
        </w:rPr>
        <w:t>4</w:t>
      </w:r>
      <w:r w:rsidR="000C26D3" w:rsidRPr="000E0C2E">
        <w:rPr>
          <w:rFonts w:ascii="Times New Roman" w:hAnsi="Times New Roman"/>
          <w:sz w:val="28"/>
          <w:szCs w:val="28"/>
        </w:rPr>
        <w:t> </w:t>
      </w:r>
      <w:r w:rsidRPr="000E0C2E">
        <w:rPr>
          <w:rFonts w:ascii="Times New Roman" w:hAnsi="Times New Roman"/>
          <w:sz w:val="28"/>
          <w:szCs w:val="28"/>
        </w:rPr>
        <w:t xml:space="preserve">УТВЕРЖДЕН приказом Министерства регионального развития Российской Федерации (Минрегион России) от </w:t>
      </w:r>
      <w:r w:rsidR="003F51CB" w:rsidRPr="000E0C2E">
        <w:rPr>
          <w:rFonts w:ascii="Times New Roman" w:hAnsi="Times New Roman"/>
          <w:sz w:val="28"/>
          <w:szCs w:val="28"/>
        </w:rPr>
        <w:t>30 июня 2012 г. № 283 и введен в действие с 1 января 2013 г.</w:t>
      </w:r>
      <w:r w:rsidR="000E0C2E">
        <w:rPr>
          <w:rFonts w:ascii="Times New Roman" w:hAnsi="Times New Roman"/>
          <w:sz w:val="28"/>
          <w:szCs w:val="28"/>
        </w:rPr>
        <w:t xml:space="preserve"> </w:t>
      </w:r>
      <w:r w:rsidR="000E0C2E" w:rsidRPr="000E0C2E">
        <w:rPr>
          <w:rFonts w:ascii="Times New Roman" w:hAnsi="Times New Roman"/>
          <w:sz w:val="28"/>
          <w:szCs w:val="28"/>
        </w:rPr>
        <w:t>Изменение № 1 к СП 91.13330.2012 «СНиП II-94-80 Подземные горные выработки» утверждено приказом Министерства строительства и жилищно-коммунального хозяйства Российской Федерации от 17 декабря 2021 г. № 957/пр и введено в действие с 1</w:t>
      </w:r>
      <w:r w:rsidR="000E0C2E">
        <w:rPr>
          <w:rFonts w:ascii="Times New Roman" w:hAnsi="Times New Roman"/>
          <w:sz w:val="28"/>
          <w:szCs w:val="28"/>
        </w:rPr>
        <w:t>8 января</w:t>
      </w:r>
      <w:r w:rsidR="000E0C2E" w:rsidRPr="000E0C2E">
        <w:rPr>
          <w:rFonts w:ascii="Times New Roman" w:hAnsi="Times New Roman"/>
          <w:sz w:val="28"/>
          <w:szCs w:val="28"/>
        </w:rPr>
        <w:t xml:space="preserve"> 202</w:t>
      </w:r>
      <w:r w:rsidR="000E0C2E">
        <w:rPr>
          <w:rFonts w:ascii="Times New Roman" w:hAnsi="Times New Roman"/>
          <w:sz w:val="28"/>
          <w:szCs w:val="28"/>
        </w:rPr>
        <w:t>2</w:t>
      </w:r>
      <w:r w:rsidR="000E0C2E" w:rsidRPr="000E0C2E">
        <w:rPr>
          <w:rFonts w:ascii="Times New Roman" w:hAnsi="Times New Roman"/>
          <w:sz w:val="28"/>
          <w:szCs w:val="28"/>
        </w:rPr>
        <w:t xml:space="preserve"> г.</w:t>
      </w:r>
    </w:p>
    <w:p w14:paraId="5D56F57C" w14:textId="77777777" w:rsidR="00462C98" w:rsidRPr="000E0C2E" w:rsidRDefault="00462C98" w:rsidP="000E0C2E">
      <w:pPr>
        <w:pStyle w:val="afb"/>
        <w:ind w:firstLine="567"/>
        <w:jc w:val="both"/>
        <w:divId w:val="229704215"/>
        <w:rPr>
          <w:rFonts w:ascii="Times New Roman" w:hAnsi="Times New Roman"/>
          <w:sz w:val="28"/>
          <w:szCs w:val="28"/>
        </w:rPr>
      </w:pPr>
      <w:r w:rsidRPr="000E0C2E">
        <w:rPr>
          <w:rFonts w:ascii="Times New Roman" w:hAnsi="Times New Roman"/>
          <w:sz w:val="28"/>
          <w:szCs w:val="28"/>
        </w:rPr>
        <w:t>5</w:t>
      </w:r>
      <w:r w:rsidR="000C26D3" w:rsidRPr="000E0C2E">
        <w:rPr>
          <w:rFonts w:ascii="Times New Roman" w:hAnsi="Times New Roman"/>
          <w:sz w:val="28"/>
          <w:szCs w:val="28"/>
        </w:rPr>
        <w:t> </w:t>
      </w:r>
      <w:r w:rsidRPr="000E0C2E">
        <w:rPr>
          <w:rFonts w:ascii="Times New Roman" w:hAnsi="Times New Roman"/>
          <w:sz w:val="28"/>
          <w:szCs w:val="28"/>
        </w:rPr>
        <w:t xml:space="preserve">ЗАРЕГИСТРИРОВАН Федеральным агентством по техническому регулированию и метрологии (Росстандарт). Пересмотр СП </w:t>
      </w:r>
      <w:r w:rsidR="003F51CB" w:rsidRPr="000E0C2E">
        <w:rPr>
          <w:rFonts w:ascii="Times New Roman" w:hAnsi="Times New Roman"/>
          <w:sz w:val="28"/>
          <w:szCs w:val="28"/>
        </w:rPr>
        <w:t xml:space="preserve">91.13330.2012 «СНиП </w:t>
      </w:r>
      <w:r w:rsidR="003F51CB" w:rsidRPr="000E0C2E">
        <w:rPr>
          <w:rFonts w:ascii="Times New Roman" w:hAnsi="Times New Roman"/>
          <w:sz w:val="28"/>
          <w:szCs w:val="28"/>
          <w:lang w:val="en-US"/>
        </w:rPr>
        <w:t>II</w:t>
      </w:r>
      <w:r w:rsidR="003F51CB" w:rsidRPr="000E0C2E">
        <w:rPr>
          <w:rFonts w:ascii="Times New Roman" w:hAnsi="Times New Roman"/>
          <w:sz w:val="28"/>
          <w:szCs w:val="28"/>
        </w:rPr>
        <w:t>-94-80 Подземные горные выработки»</w:t>
      </w:r>
    </w:p>
    <w:p w14:paraId="6C148ADC" w14:textId="566FD763" w:rsidR="00462C98" w:rsidRDefault="00462C98" w:rsidP="000E0C2E">
      <w:pPr>
        <w:pStyle w:val="afb"/>
        <w:ind w:firstLine="567"/>
        <w:jc w:val="both"/>
        <w:divId w:val="229704215"/>
        <w:rPr>
          <w:rFonts w:ascii="Times New Roman" w:hAnsi="Times New Roman"/>
          <w:sz w:val="28"/>
          <w:szCs w:val="28"/>
        </w:rPr>
      </w:pPr>
    </w:p>
    <w:p w14:paraId="1BA6D239" w14:textId="69DBA5B4" w:rsidR="000E0C2E" w:rsidRDefault="000E0C2E" w:rsidP="000E0C2E">
      <w:pPr>
        <w:pStyle w:val="afb"/>
        <w:ind w:firstLine="567"/>
        <w:jc w:val="both"/>
        <w:divId w:val="229704215"/>
        <w:rPr>
          <w:rFonts w:ascii="Times New Roman" w:hAnsi="Times New Roman"/>
          <w:sz w:val="28"/>
          <w:szCs w:val="28"/>
        </w:rPr>
      </w:pPr>
    </w:p>
    <w:p w14:paraId="2A70D1CB" w14:textId="77777777" w:rsidR="000E0C2E" w:rsidRPr="000E0C2E" w:rsidRDefault="000E0C2E" w:rsidP="000E0C2E">
      <w:pPr>
        <w:pStyle w:val="afb"/>
        <w:ind w:firstLine="567"/>
        <w:jc w:val="both"/>
        <w:divId w:val="229704215"/>
        <w:rPr>
          <w:rFonts w:ascii="Times New Roman" w:hAnsi="Times New Roman"/>
          <w:sz w:val="28"/>
          <w:szCs w:val="28"/>
        </w:rPr>
      </w:pPr>
    </w:p>
    <w:p w14:paraId="6B1FFA94" w14:textId="77777777" w:rsidR="00462C98" w:rsidRPr="000E0C2E" w:rsidRDefault="00462C98" w:rsidP="000E0C2E">
      <w:pPr>
        <w:pStyle w:val="afb"/>
        <w:ind w:firstLine="567"/>
        <w:jc w:val="both"/>
        <w:divId w:val="229704215"/>
        <w:rPr>
          <w:rFonts w:ascii="Times New Roman" w:hAnsi="Times New Roman"/>
          <w:i/>
          <w:iCs/>
          <w:sz w:val="20"/>
          <w:szCs w:val="20"/>
        </w:rPr>
      </w:pPr>
      <w:r w:rsidRPr="000E0C2E">
        <w:rPr>
          <w:rFonts w:ascii="Times New Roman" w:hAnsi="Times New Roman"/>
          <w:i/>
          <w:iCs/>
          <w:sz w:val="20"/>
          <w:szCs w:val="20"/>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w:t>
      </w:r>
      <w:r w:rsidR="007053A3" w:rsidRPr="000E0C2E">
        <w:rPr>
          <w:rFonts w:ascii="Times New Roman" w:hAnsi="Times New Roman"/>
          <w:i/>
          <w:iCs/>
          <w:sz w:val="20"/>
          <w:szCs w:val="20"/>
        </w:rPr>
        <w:t>нет</w:t>
      </w:r>
    </w:p>
    <w:p w14:paraId="44DCE5E5" w14:textId="77777777" w:rsidR="00462C98" w:rsidRPr="000E0C2E" w:rsidRDefault="00462C98" w:rsidP="000E0C2E">
      <w:pPr>
        <w:pStyle w:val="afb"/>
        <w:ind w:firstLine="567"/>
        <w:jc w:val="both"/>
        <w:divId w:val="229704215"/>
        <w:rPr>
          <w:rFonts w:ascii="Times New Roman" w:hAnsi="Times New Roman"/>
          <w:i/>
          <w:iCs/>
          <w:sz w:val="20"/>
          <w:szCs w:val="20"/>
        </w:rPr>
      </w:pPr>
    </w:p>
    <w:p w14:paraId="696C4BD8" w14:textId="77777777" w:rsidR="000C26D3" w:rsidRPr="000E0C2E" w:rsidRDefault="000C26D3" w:rsidP="000E0C2E">
      <w:pPr>
        <w:pStyle w:val="afb"/>
        <w:ind w:firstLine="567"/>
        <w:jc w:val="both"/>
        <w:divId w:val="229704215"/>
        <w:rPr>
          <w:rFonts w:ascii="Times New Roman" w:hAnsi="Times New Roman"/>
          <w:sz w:val="20"/>
          <w:szCs w:val="20"/>
        </w:rPr>
      </w:pPr>
    </w:p>
    <w:p w14:paraId="7AA68C82" w14:textId="77777777" w:rsidR="000C26D3" w:rsidRPr="000E0C2E" w:rsidRDefault="000C26D3" w:rsidP="000E0C2E">
      <w:pPr>
        <w:pStyle w:val="afb"/>
        <w:ind w:firstLine="567"/>
        <w:jc w:val="both"/>
        <w:divId w:val="229704215"/>
        <w:rPr>
          <w:rFonts w:ascii="Times New Roman" w:hAnsi="Times New Roman"/>
          <w:sz w:val="20"/>
          <w:szCs w:val="20"/>
        </w:rPr>
      </w:pPr>
    </w:p>
    <w:p w14:paraId="62695EC5" w14:textId="77777777" w:rsidR="000C26D3" w:rsidRPr="000E0C2E" w:rsidRDefault="000C26D3" w:rsidP="000E0C2E">
      <w:pPr>
        <w:pStyle w:val="afb"/>
        <w:ind w:firstLine="567"/>
        <w:jc w:val="both"/>
        <w:divId w:val="229704215"/>
        <w:rPr>
          <w:rFonts w:ascii="Times New Roman" w:hAnsi="Times New Roman"/>
          <w:sz w:val="20"/>
          <w:szCs w:val="20"/>
        </w:rPr>
      </w:pPr>
    </w:p>
    <w:p w14:paraId="7F659C08" w14:textId="033F73DE" w:rsidR="00462C98" w:rsidRDefault="00462C98" w:rsidP="000E0C2E">
      <w:pPr>
        <w:pStyle w:val="afb"/>
        <w:ind w:firstLine="567"/>
        <w:jc w:val="both"/>
        <w:divId w:val="229704215"/>
        <w:rPr>
          <w:rFonts w:ascii="Times New Roman" w:hAnsi="Times New Roman"/>
          <w:sz w:val="20"/>
          <w:szCs w:val="20"/>
        </w:rPr>
      </w:pPr>
    </w:p>
    <w:p w14:paraId="344CBBAE" w14:textId="7EC8C63F" w:rsidR="000E0C2E" w:rsidRDefault="000E0C2E" w:rsidP="000E0C2E">
      <w:pPr>
        <w:pStyle w:val="afb"/>
        <w:ind w:firstLine="567"/>
        <w:jc w:val="both"/>
        <w:divId w:val="229704215"/>
        <w:rPr>
          <w:rFonts w:ascii="Times New Roman" w:hAnsi="Times New Roman"/>
          <w:sz w:val="20"/>
          <w:szCs w:val="20"/>
        </w:rPr>
      </w:pPr>
    </w:p>
    <w:p w14:paraId="776A4D07" w14:textId="441A0658" w:rsidR="000E0C2E" w:rsidRDefault="000E0C2E" w:rsidP="000E0C2E">
      <w:pPr>
        <w:pStyle w:val="afb"/>
        <w:ind w:firstLine="567"/>
        <w:jc w:val="both"/>
        <w:divId w:val="229704215"/>
        <w:rPr>
          <w:rFonts w:ascii="Times New Roman" w:hAnsi="Times New Roman"/>
          <w:sz w:val="20"/>
          <w:szCs w:val="20"/>
        </w:rPr>
      </w:pPr>
    </w:p>
    <w:p w14:paraId="3572411A" w14:textId="7B3841D5" w:rsidR="000E0C2E" w:rsidRDefault="000E0C2E" w:rsidP="000E0C2E">
      <w:pPr>
        <w:pStyle w:val="afb"/>
        <w:ind w:firstLine="567"/>
        <w:jc w:val="both"/>
        <w:divId w:val="229704215"/>
        <w:rPr>
          <w:rFonts w:ascii="Times New Roman" w:hAnsi="Times New Roman"/>
          <w:sz w:val="20"/>
          <w:szCs w:val="20"/>
        </w:rPr>
      </w:pPr>
    </w:p>
    <w:p w14:paraId="38427BD8" w14:textId="77777777" w:rsidR="000E0C2E" w:rsidRPr="000E0C2E" w:rsidRDefault="000E0C2E" w:rsidP="000E0C2E">
      <w:pPr>
        <w:pStyle w:val="afb"/>
        <w:ind w:firstLine="567"/>
        <w:jc w:val="both"/>
        <w:divId w:val="229704215"/>
        <w:rPr>
          <w:rFonts w:ascii="Times New Roman" w:hAnsi="Times New Roman"/>
          <w:sz w:val="20"/>
          <w:szCs w:val="20"/>
        </w:rPr>
      </w:pPr>
    </w:p>
    <w:p w14:paraId="781FD165" w14:textId="77777777" w:rsidR="00462C98" w:rsidRPr="000E0C2E" w:rsidRDefault="00462C98" w:rsidP="000E0C2E">
      <w:pPr>
        <w:pStyle w:val="afb"/>
        <w:ind w:firstLine="567"/>
        <w:jc w:val="both"/>
        <w:divId w:val="229704215"/>
        <w:rPr>
          <w:rFonts w:ascii="Times New Roman" w:hAnsi="Times New Roman"/>
          <w:sz w:val="20"/>
          <w:szCs w:val="20"/>
        </w:rPr>
      </w:pPr>
    </w:p>
    <w:p w14:paraId="77B0FE82" w14:textId="77777777" w:rsidR="00462C98" w:rsidRPr="000E0C2E" w:rsidRDefault="00462C98" w:rsidP="000E0C2E">
      <w:pPr>
        <w:pStyle w:val="afb"/>
        <w:ind w:firstLine="567"/>
        <w:jc w:val="both"/>
        <w:divId w:val="229704215"/>
        <w:rPr>
          <w:rFonts w:ascii="Times New Roman" w:hAnsi="Times New Roman"/>
          <w:sz w:val="20"/>
          <w:szCs w:val="20"/>
        </w:rPr>
      </w:pPr>
    </w:p>
    <w:p w14:paraId="5C20B3F1" w14:textId="394883CF" w:rsidR="00462C98" w:rsidRDefault="00462C98" w:rsidP="000E0C2E">
      <w:pPr>
        <w:pStyle w:val="afb"/>
        <w:jc w:val="right"/>
        <w:divId w:val="229704215"/>
        <w:rPr>
          <w:rFonts w:ascii="Times New Roman" w:hAnsi="Times New Roman"/>
          <w:sz w:val="20"/>
          <w:szCs w:val="20"/>
        </w:rPr>
      </w:pPr>
      <w:r w:rsidRPr="000E0C2E">
        <w:rPr>
          <w:rFonts w:ascii="Times New Roman" w:hAnsi="Times New Roman"/>
          <w:sz w:val="20"/>
          <w:szCs w:val="20"/>
        </w:rPr>
        <w:t>© Минрегион России, 20</w:t>
      </w:r>
      <w:r w:rsidR="007053A3" w:rsidRPr="000E0C2E">
        <w:rPr>
          <w:rFonts w:ascii="Times New Roman" w:hAnsi="Times New Roman"/>
          <w:sz w:val="20"/>
          <w:szCs w:val="20"/>
        </w:rPr>
        <w:t>12</w:t>
      </w:r>
    </w:p>
    <w:p w14:paraId="2DF55F43" w14:textId="77777777" w:rsidR="000E0C2E" w:rsidRPr="000E0C2E" w:rsidRDefault="000E0C2E" w:rsidP="000E0C2E">
      <w:pPr>
        <w:pStyle w:val="afb"/>
        <w:ind w:firstLine="567"/>
        <w:jc w:val="both"/>
        <w:divId w:val="229704215"/>
        <w:rPr>
          <w:rFonts w:ascii="Times New Roman" w:hAnsi="Times New Roman"/>
          <w:sz w:val="20"/>
          <w:szCs w:val="20"/>
        </w:rPr>
      </w:pPr>
    </w:p>
    <w:p w14:paraId="6DA401FC" w14:textId="77777777" w:rsidR="000C26D3" w:rsidRPr="000E0C2E" w:rsidRDefault="00462C98" w:rsidP="000E0C2E">
      <w:pPr>
        <w:pStyle w:val="afb"/>
        <w:ind w:firstLine="567"/>
        <w:jc w:val="both"/>
        <w:divId w:val="229704215"/>
        <w:rPr>
          <w:rFonts w:ascii="Times New Roman" w:hAnsi="Times New Roman"/>
          <w:sz w:val="20"/>
          <w:szCs w:val="20"/>
        </w:rPr>
      </w:pPr>
      <w:r w:rsidRPr="000E0C2E">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Минрегиона России</w:t>
      </w:r>
    </w:p>
    <w:p w14:paraId="47ED0DCB" w14:textId="77777777" w:rsidR="00462C98" w:rsidRPr="00631E39" w:rsidRDefault="000C26D3" w:rsidP="00631E39">
      <w:pPr>
        <w:spacing w:after="120"/>
        <w:ind w:firstLine="0"/>
        <w:jc w:val="center"/>
        <w:divId w:val="229704215"/>
        <w:rPr>
          <w:b/>
          <w:bCs/>
          <w:sz w:val="26"/>
          <w:szCs w:val="26"/>
        </w:rPr>
      </w:pPr>
      <w:r w:rsidRPr="00631E39">
        <w:rPr>
          <w:sz w:val="16"/>
          <w:szCs w:val="16"/>
        </w:rPr>
        <w:br w:type="page"/>
      </w:r>
      <w:r w:rsidR="00462C98" w:rsidRPr="00631E39">
        <w:rPr>
          <w:b/>
          <w:bCs/>
          <w:sz w:val="26"/>
          <w:szCs w:val="26"/>
        </w:rPr>
        <w:t>Содержание</w:t>
      </w:r>
    </w:p>
    <w:p w14:paraId="6C36F84A" w14:textId="77777777" w:rsidR="00462C98" w:rsidRPr="00631E39" w:rsidRDefault="00462C98" w:rsidP="00631E39">
      <w:pPr>
        <w:numPr>
          <w:ilvl w:val="0"/>
          <w:numId w:val="1"/>
        </w:numPr>
        <w:tabs>
          <w:tab w:val="right" w:pos="300"/>
          <w:tab w:val="right" w:leader="dot" w:pos="9100"/>
        </w:tabs>
        <w:ind w:right="-1"/>
        <w:textAlignment w:val="baseline"/>
        <w:divId w:val="229704215"/>
        <w:rPr>
          <w:sz w:val="24"/>
          <w:szCs w:val="24"/>
          <w:lang w:val="en-US"/>
        </w:rPr>
      </w:pPr>
      <w:r w:rsidRPr="00631E39">
        <w:rPr>
          <w:sz w:val="24"/>
          <w:szCs w:val="24"/>
        </w:rPr>
        <w:t>Область применения</w:t>
      </w:r>
      <w:r w:rsidRPr="00631E39">
        <w:rPr>
          <w:sz w:val="24"/>
          <w:szCs w:val="24"/>
        </w:rPr>
        <w:tab/>
      </w:r>
      <w:r w:rsidR="003F51CB" w:rsidRPr="00631E39">
        <w:rPr>
          <w:sz w:val="24"/>
          <w:szCs w:val="24"/>
        </w:rPr>
        <w:t>1</w:t>
      </w:r>
    </w:p>
    <w:p w14:paraId="13E01D08" w14:textId="77777777" w:rsidR="00462C98" w:rsidRPr="00631E39" w:rsidRDefault="00462C98" w:rsidP="00631E39">
      <w:pPr>
        <w:numPr>
          <w:ilvl w:val="0"/>
          <w:numId w:val="1"/>
        </w:numPr>
        <w:tabs>
          <w:tab w:val="right" w:pos="300"/>
          <w:tab w:val="right" w:leader="dot" w:pos="9100"/>
        </w:tabs>
        <w:ind w:right="-1"/>
        <w:textAlignment w:val="baseline"/>
        <w:divId w:val="229704215"/>
        <w:rPr>
          <w:sz w:val="24"/>
          <w:szCs w:val="24"/>
          <w:lang w:val="en-US"/>
        </w:rPr>
      </w:pPr>
      <w:r w:rsidRPr="00631E39">
        <w:rPr>
          <w:sz w:val="24"/>
          <w:szCs w:val="24"/>
        </w:rPr>
        <w:t>Нормативные ссылки</w:t>
      </w:r>
      <w:r w:rsidR="007935E6" w:rsidRPr="00631E39">
        <w:rPr>
          <w:sz w:val="24"/>
          <w:szCs w:val="24"/>
        </w:rPr>
        <w:tab/>
      </w:r>
      <w:r w:rsidR="003F51CB" w:rsidRPr="00631E39">
        <w:rPr>
          <w:sz w:val="24"/>
          <w:szCs w:val="24"/>
        </w:rPr>
        <w:t>1</w:t>
      </w:r>
    </w:p>
    <w:p w14:paraId="17C66FFC" w14:textId="77777777" w:rsidR="00462C98" w:rsidRPr="00631E39" w:rsidRDefault="00462C98" w:rsidP="00631E39">
      <w:pPr>
        <w:numPr>
          <w:ilvl w:val="0"/>
          <w:numId w:val="1"/>
        </w:numPr>
        <w:tabs>
          <w:tab w:val="right" w:pos="300"/>
          <w:tab w:val="right" w:leader="dot" w:pos="9100"/>
        </w:tabs>
        <w:ind w:right="-1"/>
        <w:textAlignment w:val="baseline"/>
        <w:divId w:val="229704215"/>
        <w:rPr>
          <w:sz w:val="24"/>
          <w:szCs w:val="24"/>
          <w:lang w:val="en-US"/>
        </w:rPr>
      </w:pPr>
      <w:r w:rsidRPr="00631E39">
        <w:rPr>
          <w:sz w:val="24"/>
          <w:szCs w:val="24"/>
        </w:rPr>
        <w:t>Термины и определения</w:t>
      </w:r>
      <w:r w:rsidR="007935E6" w:rsidRPr="00631E39">
        <w:rPr>
          <w:sz w:val="24"/>
          <w:szCs w:val="24"/>
        </w:rPr>
        <w:tab/>
      </w:r>
      <w:r w:rsidR="003F51CB" w:rsidRPr="00631E39">
        <w:rPr>
          <w:sz w:val="24"/>
          <w:szCs w:val="24"/>
        </w:rPr>
        <w:t>2</w:t>
      </w:r>
    </w:p>
    <w:p w14:paraId="32C2D33D" w14:textId="77777777" w:rsidR="00462C98" w:rsidRPr="00631E39" w:rsidRDefault="00462C98" w:rsidP="00631E39">
      <w:pPr>
        <w:numPr>
          <w:ilvl w:val="0"/>
          <w:numId w:val="1"/>
        </w:numPr>
        <w:tabs>
          <w:tab w:val="right" w:pos="300"/>
          <w:tab w:val="right" w:leader="dot" w:pos="9100"/>
        </w:tabs>
        <w:ind w:right="-1"/>
        <w:textAlignment w:val="baseline"/>
        <w:divId w:val="229704215"/>
        <w:rPr>
          <w:sz w:val="24"/>
          <w:szCs w:val="24"/>
          <w:lang w:val="en-US"/>
        </w:rPr>
      </w:pPr>
      <w:r w:rsidRPr="00631E39">
        <w:rPr>
          <w:sz w:val="24"/>
          <w:szCs w:val="24"/>
        </w:rPr>
        <w:t>Общие положения</w:t>
      </w:r>
      <w:r w:rsidR="007935E6" w:rsidRPr="00631E39">
        <w:rPr>
          <w:sz w:val="24"/>
          <w:szCs w:val="24"/>
        </w:rPr>
        <w:tab/>
      </w:r>
      <w:r w:rsidR="003F51CB" w:rsidRPr="00631E39">
        <w:rPr>
          <w:sz w:val="24"/>
          <w:szCs w:val="24"/>
        </w:rPr>
        <w:t>6</w:t>
      </w:r>
    </w:p>
    <w:p w14:paraId="772EA9F1" w14:textId="77777777" w:rsidR="00462C98" w:rsidRPr="00631E39" w:rsidRDefault="003915D7" w:rsidP="00631E39">
      <w:pPr>
        <w:numPr>
          <w:ilvl w:val="0"/>
          <w:numId w:val="1"/>
        </w:numPr>
        <w:tabs>
          <w:tab w:val="right" w:pos="300"/>
          <w:tab w:val="right" w:leader="dot" w:pos="9100"/>
        </w:tabs>
        <w:ind w:right="-1"/>
        <w:textAlignment w:val="baseline"/>
        <w:divId w:val="229704215"/>
        <w:rPr>
          <w:sz w:val="24"/>
          <w:szCs w:val="24"/>
        </w:rPr>
      </w:pPr>
      <w:r w:rsidRPr="00631E39">
        <w:rPr>
          <w:sz w:val="24"/>
          <w:szCs w:val="24"/>
        </w:rPr>
        <w:t>Инженерно</w:t>
      </w:r>
      <w:r w:rsidR="003A611E" w:rsidRPr="00631E39">
        <w:rPr>
          <w:sz w:val="24"/>
          <w:szCs w:val="24"/>
        </w:rPr>
        <w:t>-</w:t>
      </w:r>
      <w:r w:rsidRPr="00631E39">
        <w:rPr>
          <w:sz w:val="24"/>
          <w:szCs w:val="24"/>
        </w:rPr>
        <w:t xml:space="preserve">геологические </w:t>
      </w:r>
      <w:r w:rsidR="007935E6" w:rsidRPr="00631E39">
        <w:rPr>
          <w:sz w:val="24"/>
          <w:szCs w:val="24"/>
        </w:rPr>
        <w:t>изыскания</w:t>
      </w:r>
      <w:r w:rsidR="007935E6" w:rsidRPr="00631E39">
        <w:rPr>
          <w:sz w:val="24"/>
          <w:szCs w:val="24"/>
        </w:rPr>
        <w:tab/>
      </w:r>
      <w:r w:rsidR="003F51CB" w:rsidRPr="00631E39">
        <w:rPr>
          <w:sz w:val="24"/>
          <w:szCs w:val="24"/>
        </w:rPr>
        <w:t>8</w:t>
      </w:r>
    </w:p>
    <w:p w14:paraId="543A7A23" w14:textId="2961FED2" w:rsidR="00462C98" w:rsidRPr="00631E39" w:rsidRDefault="003915D7" w:rsidP="00631E39">
      <w:pPr>
        <w:numPr>
          <w:ilvl w:val="0"/>
          <w:numId w:val="1"/>
        </w:numPr>
        <w:tabs>
          <w:tab w:val="clear" w:pos="360"/>
          <w:tab w:val="right" w:pos="200"/>
          <w:tab w:val="num" w:pos="700"/>
          <w:tab w:val="right" w:leader="dot" w:pos="9100"/>
        </w:tabs>
        <w:ind w:right="-1"/>
        <w:textAlignment w:val="baseline"/>
        <w:divId w:val="229704215"/>
        <w:rPr>
          <w:sz w:val="24"/>
          <w:szCs w:val="24"/>
        </w:rPr>
      </w:pPr>
      <w:r w:rsidRPr="00631E39">
        <w:rPr>
          <w:sz w:val="24"/>
          <w:szCs w:val="24"/>
        </w:rPr>
        <w:t>Компоновоч</w:t>
      </w:r>
      <w:r w:rsidR="007935E6" w:rsidRPr="00631E39">
        <w:rPr>
          <w:sz w:val="24"/>
          <w:szCs w:val="24"/>
        </w:rPr>
        <w:t>ные и конструкт</w:t>
      </w:r>
      <w:r w:rsidR="00F31267" w:rsidRPr="00631E39">
        <w:rPr>
          <w:sz w:val="24"/>
          <w:szCs w:val="24"/>
        </w:rPr>
        <w:t>ивные</w:t>
      </w:r>
      <w:r w:rsidR="007935E6" w:rsidRPr="00631E39">
        <w:rPr>
          <w:sz w:val="24"/>
          <w:szCs w:val="24"/>
        </w:rPr>
        <w:t xml:space="preserve"> решения</w:t>
      </w:r>
      <w:r w:rsidR="007935E6" w:rsidRPr="00631E39">
        <w:rPr>
          <w:sz w:val="24"/>
          <w:szCs w:val="24"/>
        </w:rPr>
        <w:tab/>
      </w:r>
      <w:r w:rsidR="00AF0D6F">
        <w:rPr>
          <w:sz w:val="24"/>
          <w:szCs w:val="24"/>
        </w:rPr>
        <w:t>11</w:t>
      </w:r>
    </w:p>
    <w:p w14:paraId="626C66A8" w14:textId="62BA2EA1"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6.1 </w:t>
      </w:r>
      <w:r w:rsidR="007935E6" w:rsidRPr="00631E39">
        <w:rPr>
          <w:sz w:val="24"/>
          <w:szCs w:val="24"/>
        </w:rPr>
        <w:t>Основные положения</w:t>
      </w:r>
      <w:r w:rsidR="007935E6" w:rsidRPr="00631E39">
        <w:rPr>
          <w:sz w:val="24"/>
          <w:szCs w:val="24"/>
        </w:rPr>
        <w:tab/>
      </w:r>
      <w:r w:rsidR="00AF0D6F">
        <w:rPr>
          <w:sz w:val="24"/>
          <w:szCs w:val="24"/>
        </w:rPr>
        <w:t>11</w:t>
      </w:r>
    </w:p>
    <w:p w14:paraId="73AB21FB" w14:textId="4ACFB30A"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6.2 </w:t>
      </w:r>
      <w:r w:rsidR="007935E6" w:rsidRPr="00631E39">
        <w:rPr>
          <w:sz w:val="24"/>
          <w:szCs w:val="24"/>
        </w:rPr>
        <w:t>Вертикальные выработки</w:t>
      </w:r>
      <w:r w:rsidR="007935E6" w:rsidRPr="00631E39">
        <w:rPr>
          <w:sz w:val="24"/>
          <w:szCs w:val="24"/>
        </w:rPr>
        <w:tab/>
      </w:r>
      <w:r w:rsidR="00AF0D6F">
        <w:rPr>
          <w:sz w:val="24"/>
          <w:szCs w:val="24"/>
        </w:rPr>
        <w:t>13</w:t>
      </w:r>
    </w:p>
    <w:p w14:paraId="07438A0E" w14:textId="77777777"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6.3 </w:t>
      </w:r>
      <w:r w:rsidR="003915D7" w:rsidRPr="00631E39">
        <w:rPr>
          <w:sz w:val="24"/>
          <w:szCs w:val="24"/>
        </w:rPr>
        <w:t xml:space="preserve">Рудоспуски (породоспуски), восстающие </w:t>
      </w:r>
      <w:r w:rsidR="0017006E" w:rsidRPr="00631E39">
        <w:rPr>
          <w:sz w:val="24"/>
          <w:szCs w:val="24"/>
        </w:rPr>
        <w:t>(скаты, гезенки)</w:t>
      </w:r>
      <w:r w:rsidR="0017006E" w:rsidRPr="00631E39">
        <w:rPr>
          <w:sz w:val="24"/>
          <w:szCs w:val="24"/>
        </w:rPr>
        <w:tab/>
      </w:r>
      <w:r w:rsidR="003F51CB" w:rsidRPr="00631E39">
        <w:rPr>
          <w:sz w:val="24"/>
          <w:szCs w:val="24"/>
        </w:rPr>
        <w:t>14</w:t>
      </w:r>
    </w:p>
    <w:p w14:paraId="4513F5E8" w14:textId="77777777"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6.4 </w:t>
      </w:r>
      <w:r w:rsidR="003915D7" w:rsidRPr="00631E39">
        <w:rPr>
          <w:sz w:val="24"/>
          <w:szCs w:val="24"/>
        </w:rPr>
        <w:t>Сопряжения вертикальных стволов (шурфов)</w:t>
      </w:r>
      <w:r w:rsidR="004046AE" w:rsidRPr="00631E39">
        <w:rPr>
          <w:sz w:val="24"/>
          <w:szCs w:val="24"/>
        </w:rPr>
        <w:t xml:space="preserve"> с горизонтальными выработками</w:t>
      </w:r>
      <w:r w:rsidR="004046AE" w:rsidRPr="00631E39">
        <w:rPr>
          <w:sz w:val="24"/>
          <w:szCs w:val="24"/>
        </w:rPr>
        <w:tab/>
      </w:r>
      <w:r w:rsidR="003F51CB" w:rsidRPr="00631E39">
        <w:rPr>
          <w:sz w:val="24"/>
          <w:szCs w:val="24"/>
        </w:rPr>
        <w:t>15</w:t>
      </w:r>
    </w:p>
    <w:p w14:paraId="29CD8F50" w14:textId="77777777"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6.5 </w:t>
      </w:r>
      <w:r w:rsidR="003915D7" w:rsidRPr="00631E39">
        <w:rPr>
          <w:sz w:val="24"/>
          <w:szCs w:val="24"/>
        </w:rPr>
        <w:t>Горизо</w:t>
      </w:r>
      <w:r w:rsidR="004046AE" w:rsidRPr="00631E39">
        <w:rPr>
          <w:sz w:val="24"/>
          <w:szCs w:val="24"/>
        </w:rPr>
        <w:t>нтальные и наклонные выработки</w:t>
      </w:r>
      <w:r w:rsidR="004046AE" w:rsidRPr="00631E39">
        <w:rPr>
          <w:sz w:val="24"/>
          <w:szCs w:val="24"/>
        </w:rPr>
        <w:tab/>
      </w:r>
      <w:r w:rsidR="003F51CB" w:rsidRPr="00631E39">
        <w:rPr>
          <w:sz w:val="24"/>
          <w:szCs w:val="24"/>
        </w:rPr>
        <w:t>15</w:t>
      </w:r>
    </w:p>
    <w:p w14:paraId="4DFFB539" w14:textId="77777777"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6.6 </w:t>
      </w:r>
      <w:r w:rsidR="004046AE" w:rsidRPr="00631E39">
        <w:rPr>
          <w:sz w:val="24"/>
          <w:szCs w:val="24"/>
        </w:rPr>
        <w:t>Камеры водоотливных установок</w:t>
      </w:r>
      <w:r w:rsidR="004046AE" w:rsidRPr="00631E39">
        <w:rPr>
          <w:sz w:val="24"/>
          <w:szCs w:val="24"/>
        </w:rPr>
        <w:tab/>
      </w:r>
      <w:r w:rsidR="003F51CB" w:rsidRPr="00631E39">
        <w:rPr>
          <w:sz w:val="24"/>
          <w:szCs w:val="24"/>
        </w:rPr>
        <w:t>16</w:t>
      </w:r>
    </w:p>
    <w:p w14:paraId="65D81848" w14:textId="2F6D0EA9"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6.7 </w:t>
      </w:r>
      <w:r w:rsidR="00FD7DD9" w:rsidRPr="00631E39">
        <w:rPr>
          <w:sz w:val="24"/>
          <w:szCs w:val="24"/>
        </w:rPr>
        <w:t>Водосбор</w:t>
      </w:r>
      <w:r w:rsidR="004046AE" w:rsidRPr="00631E39">
        <w:rPr>
          <w:sz w:val="24"/>
          <w:szCs w:val="24"/>
        </w:rPr>
        <w:t>ники и осветляющие резервуары</w:t>
      </w:r>
      <w:r w:rsidR="004046AE" w:rsidRPr="00631E39">
        <w:rPr>
          <w:sz w:val="24"/>
          <w:szCs w:val="24"/>
        </w:rPr>
        <w:tab/>
      </w:r>
      <w:r w:rsidR="00AF0D6F">
        <w:rPr>
          <w:sz w:val="24"/>
          <w:szCs w:val="24"/>
        </w:rPr>
        <w:t>18</w:t>
      </w:r>
    </w:p>
    <w:p w14:paraId="2E28746C" w14:textId="515F2B96"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6.8 </w:t>
      </w:r>
      <w:r w:rsidR="00FD7DD9" w:rsidRPr="00631E39">
        <w:rPr>
          <w:sz w:val="24"/>
          <w:szCs w:val="24"/>
        </w:rPr>
        <w:t xml:space="preserve">Камеры </w:t>
      </w:r>
      <w:r w:rsidR="004046AE" w:rsidRPr="00631E39">
        <w:rPr>
          <w:sz w:val="24"/>
          <w:szCs w:val="24"/>
        </w:rPr>
        <w:t xml:space="preserve">зумпфовых </w:t>
      </w:r>
      <w:r w:rsidR="009E1DF6" w:rsidRPr="00631E39">
        <w:rPr>
          <w:sz w:val="24"/>
          <w:szCs w:val="24"/>
        </w:rPr>
        <w:t xml:space="preserve">водоотливных </w:t>
      </w:r>
      <w:r w:rsidR="004046AE" w:rsidRPr="00631E39">
        <w:rPr>
          <w:sz w:val="24"/>
          <w:szCs w:val="24"/>
        </w:rPr>
        <w:t>установок</w:t>
      </w:r>
      <w:r w:rsidR="004046AE" w:rsidRPr="00631E39">
        <w:rPr>
          <w:sz w:val="24"/>
          <w:szCs w:val="24"/>
        </w:rPr>
        <w:tab/>
      </w:r>
      <w:r w:rsidR="00AF0D6F">
        <w:rPr>
          <w:sz w:val="24"/>
          <w:szCs w:val="24"/>
        </w:rPr>
        <w:t>18</w:t>
      </w:r>
    </w:p>
    <w:p w14:paraId="61072D26" w14:textId="6FD38193"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6.9 </w:t>
      </w:r>
      <w:r w:rsidR="00FD7DD9" w:rsidRPr="00631E39">
        <w:rPr>
          <w:sz w:val="24"/>
          <w:szCs w:val="24"/>
        </w:rPr>
        <w:t>Камеры электроподстанци</w:t>
      </w:r>
      <w:r w:rsidR="004046AE" w:rsidRPr="00631E39">
        <w:rPr>
          <w:sz w:val="24"/>
          <w:szCs w:val="24"/>
        </w:rPr>
        <w:t>й и распределительных пунктов</w:t>
      </w:r>
      <w:r w:rsidR="004046AE" w:rsidRPr="00631E39">
        <w:rPr>
          <w:sz w:val="24"/>
          <w:szCs w:val="24"/>
        </w:rPr>
        <w:tab/>
      </w:r>
      <w:r w:rsidR="00AF0D6F">
        <w:rPr>
          <w:sz w:val="24"/>
          <w:szCs w:val="24"/>
        </w:rPr>
        <w:t>18</w:t>
      </w:r>
    </w:p>
    <w:p w14:paraId="6B5BE371" w14:textId="5C154167"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6.10 </w:t>
      </w:r>
      <w:r w:rsidR="009E1DF6" w:rsidRPr="00631E39">
        <w:rPr>
          <w:sz w:val="24"/>
          <w:szCs w:val="24"/>
        </w:rPr>
        <w:t>Камеры подъе</w:t>
      </w:r>
      <w:r w:rsidR="00FD7DD9" w:rsidRPr="00631E39">
        <w:rPr>
          <w:sz w:val="24"/>
          <w:szCs w:val="24"/>
        </w:rPr>
        <w:t xml:space="preserve">мных машин </w:t>
      </w:r>
      <w:r w:rsidR="009E1DF6" w:rsidRPr="00631E39">
        <w:rPr>
          <w:sz w:val="24"/>
          <w:szCs w:val="24"/>
        </w:rPr>
        <w:t xml:space="preserve">и </w:t>
      </w:r>
      <w:r w:rsidR="00FD7DD9" w:rsidRPr="00631E39">
        <w:rPr>
          <w:sz w:val="24"/>
          <w:szCs w:val="24"/>
        </w:rPr>
        <w:t>загрузочны</w:t>
      </w:r>
      <w:r w:rsidR="009E1DF6" w:rsidRPr="00631E39">
        <w:rPr>
          <w:sz w:val="24"/>
          <w:szCs w:val="24"/>
        </w:rPr>
        <w:t>х устройств скиповых подъе</w:t>
      </w:r>
      <w:r w:rsidR="007935E6" w:rsidRPr="00631E39">
        <w:rPr>
          <w:sz w:val="24"/>
          <w:szCs w:val="24"/>
        </w:rPr>
        <w:t>мов</w:t>
      </w:r>
      <w:r w:rsidR="007935E6" w:rsidRPr="00631E39">
        <w:rPr>
          <w:sz w:val="24"/>
          <w:szCs w:val="24"/>
        </w:rPr>
        <w:tab/>
      </w:r>
      <w:r w:rsidR="00AF0D6F">
        <w:rPr>
          <w:sz w:val="24"/>
          <w:szCs w:val="24"/>
        </w:rPr>
        <w:t>19</w:t>
      </w:r>
    </w:p>
    <w:p w14:paraId="647D4552" w14:textId="6174995B" w:rsidR="00C3097A" w:rsidRPr="00631E39" w:rsidRDefault="00D034F3" w:rsidP="00CE66A3">
      <w:pPr>
        <w:tabs>
          <w:tab w:val="num" w:pos="700"/>
          <w:tab w:val="right" w:leader="dot" w:pos="9100"/>
        </w:tabs>
        <w:ind w:left="709" w:hanging="425"/>
        <w:jc w:val="left"/>
        <w:textAlignment w:val="baseline"/>
        <w:divId w:val="229704215"/>
        <w:rPr>
          <w:sz w:val="24"/>
          <w:szCs w:val="24"/>
        </w:rPr>
      </w:pPr>
      <w:r w:rsidRPr="00631E39">
        <w:rPr>
          <w:sz w:val="24"/>
          <w:szCs w:val="24"/>
        </w:rPr>
        <w:t xml:space="preserve">6.11 </w:t>
      </w:r>
      <w:r w:rsidR="00FD7DD9" w:rsidRPr="00631E39">
        <w:rPr>
          <w:sz w:val="24"/>
          <w:szCs w:val="24"/>
        </w:rPr>
        <w:t>Камеры опрокидывателя</w:t>
      </w:r>
      <w:r w:rsidR="003F51CB" w:rsidRPr="00631E39">
        <w:rPr>
          <w:sz w:val="24"/>
          <w:szCs w:val="24"/>
        </w:rPr>
        <w:t xml:space="preserve"> и толкателя</w:t>
      </w:r>
      <w:r w:rsidR="00FD7DD9" w:rsidRPr="00631E39">
        <w:rPr>
          <w:sz w:val="24"/>
          <w:szCs w:val="24"/>
        </w:rPr>
        <w:t xml:space="preserve">, дробильных установок и </w:t>
      </w:r>
      <w:r w:rsidR="007935E6" w:rsidRPr="00631E39">
        <w:rPr>
          <w:sz w:val="24"/>
          <w:szCs w:val="24"/>
        </w:rPr>
        <w:t xml:space="preserve">других </w:t>
      </w:r>
      <w:r w:rsidRPr="00631E39">
        <w:rPr>
          <w:sz w:val="24"/>
          <w:szCs w:val="24"/>
        </w:rPr>
        <w:t xml:space="preserve">       </w:t>
      </w:r>
      <w:r w:rsidR="003F51CB" w:rsidRPr="00631E39">
        <w:rPr>
          <w:sz w:val="24"/>
          <w:szCs w:val="24"/>
        </w:rPr>
        <w:t xml:space="preserve">  разгрузочных </w:t>
      </w:r>
      <w:r w:rsidR="007935E6" w:rsidRPr="00631E39">
        <w:rPr>
          <w:sz w:val="24"/>
          <w:szCs w:val="24"/>
        </w:rPr>
        <w:t>устройств</w:t>
      </w:r>
      <w:r w:rsidR="007935E6" w:rsidRPr="00631E39">
        <w:rPr>
          <w:sz w:val="24"/>
          <w:szCs w:val="24"/>
        </w:rPr>
        <w:tab/>
      </w:r>
      <w:r w:rsidR="003F51CB" w:rsidRPr="00631E39">
        <w:rPr>
          <w:sz w:val="24"/>
          <w:szCs w:val="24"/>
        </w:rPr>
        <w:t>20</w:t>
      </w:r>
    </w:p>
    <w:p w14:paraId="34D95752" w14:textId="77777777"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6.12 </w:t>
      </w:r>
      <w:r w:rsidR="00FD7DD9" w:rsidRPr="00631E39">
        <w:rPr>
          <w:sz w:val="24"/>
          <w:szCs w:val="24"/>
        </w:rPr>
        <w:t>Камеры депо эле</w:t>
      </w:r>
      <w:r w:rsidR="007935E6" w:rsidRPr="00631E39">
        <w:rPr>
          <w:sz w:val="24"/>
          <w:szCs w:val="24"/>
        </w:rPr>
        <w:t>ктровозов и ремонта вагонеток</w:t>
      </w:r>
      <w:r w:rsidR="007935E6" w:rsidRPr="00631E39">
        <w:rPr>
          <w:sz w:val="24"/>
          <w:szCs w:val="24"/>
        </w:rPr>
        <w:tab/>
      </w:r>
      <w:r w:rsidR="003F51CB" w:rsidRPr="00631E39">
        <w:rPr>
          <w:sz w:val="24"/>
          <w:szCs w:val="24"/>
        </w:rPr>
        <w:t>21</w:t>
      </w:r>
    </w:p>
    <w:p w14:paraId="10F7BA49" w14:textId="24DA5866" w:rsidR="00C3097A" w:rsidRPr="00631E39" w:rsidRDefault="00D034F3" w:rsidP="00CE66A3">
      <w:pPr>
        <w:tabs>
          <w:tab w:val="num" w:pos="700"/>
          <w:tab w:val="right" w:leader="dot" w:pos="9100"/>
        </w:tabs>
        <w:ind w:left="709" w:hanging="425"/>
        <w:textAlignment w:val="baseline"/>
        <w:divId w:val="229704215"/>
        <w:rPr>
          <w:sz w:val="24"/>
          <w:szCs w:val="24"/>
        </w:rPr>
      </w:pPr>
      <w:r w:rsidRPr="00631E39">
        <w:rPr>
          <w:sz w:val="24"/>
          <w:szCs w:val="24"/>
        </w:rPr>
        <w:t xml:space="preserve">6.13 </w:t>
      </w:r>
      <w:r w:rsidR="00FD7DD9" w:rsidRPr="00631E39">
        <w:rPr>
          <w:sz w:val="24"/>
          <w:szCs w:val="24"/>
        </w:rPr>
        <w:t>Камеры дизе</w:t>
      </w:r>
      <w:r w:rsidR="007935E6" w:rsidRPr="00631E39">
        <w:rPr>
          <w:sz w:val="24"/>
          <w:szCs w:val="24"/>
        </w:rPr>
        <w:t>льного самоходного транспорта</w:t>
      </w:r>
      <w:r w:rsidR="007935E6" w:rsidRPr="00631E39">
        <w:rPr>
          <w:sz w:val="24"/>
          <w:szCs w:val="24"/>
        </w:rPr>
        <w:tab/>
      </w:r>
      <w:r w:rsidR="00AF0D6F">
        <w:rPr>
          <w:sz w:val="24"/>
          <w:szCs w:val="24"/>
        </w:rPr>
        <w:t>22</w:t>
      </w:r>
    </w:p>
    <w:p w14:paraId="0AB23FAA" w14:textId="0512E6D3" w:rsidR="009E1DF6" w:rsidRPr="00631E39" w:rsidRDefault="00D034F3" w:rsidP="00CE66A3">
      <w:pPr>
        <w:tabs>
          <w:tab w:val="num" w:pos="700"/>
          <w:tab w:val="right" w:leader="dot" w:pos="9100"/>
        </w:tabs>
        <w:ind w:left="709" w:hanging="425"/>
        <w:jc w:val="left"/>
        <w:textAlignment w:val="baseline"/>
        <w:divId w:val="229704215"/>
        <w:rPr>
          <w:sz w:val="24"/>
          <w:szCs w:val="24"/>
        </w:rPr>
      </w:pPr>
      <w:r w:rsidRPr="00631E39">
        <w:rPr>
          <w:sz w:val="24"/>
          <w:szCs w:val="24"/>
        </w:rPr>
        <w:t xml:space="preserve">6.14 </w:t>
      </w:r>
      <w:r w:rsidR="00FD7DD9" w:rsidRPr="00631E39">
        <w:rPr>
          <w:sz w:val="24"/>
          <w:szCs w:val="24"/>
        </w:rPr>
        <w:t>Депо противопожарного поезда и ск</w:t>
      </w:r>
      <w:r w:rsidR="004046AE" w:rsidRPr="00631E39">
        <w:rPr>
          <w:sz w:val="24"/>
          <w:szCs w:val="24"/>
        </w:rPr>
        <w:t>лад для хранения противопожарн</w:t>
      </w:r>
      <w:r w:rsidR="009E1DF6" w:rsidRPr="00631E39">
        <w:rPr>
          <w:sz w:val="24"/>
          <w:szCs w:val="24"/>
        </w:rPr>
        <w:t>ых</w:t>
      </w:r>
      <w:r w:rsidR="000C26D3" w:rsidRPr="00631E39">
        <w:rPr>
          <w:sz w:val="24"/>
          <w:szCs w:val="24"/>
        </w:rPr>
        <w:br/>
      </w:r>
      <w:r w:rsidR="00FD7DD9" w:rsidRPr="00631E39">
        <w:rPr>
          <w:sz w:val="24"/>
          <w:szCs w:val="24"/>
        </w:rPr>
        <w:t>материалов</w:t>
      </w:r>
      <w:r w:rsidR="007935E6" w:rsidRPr="00631E39">
        <w:rPr>
          <w:sz w:val="24"/>
          <w:szCs w:val="24"/>
        </w:rPr>
        <w:t>, оборудования и инструментов</w:t>
      </w:r>
      <w:r w:rsidR="007935E6" w:rsidRPr="00631E39">
        <w:rPr>
          <w:sz w:val="24"/>
          <w:szCs w:val="24"/>
        </w:rPr>
        <w:tab/>
      </w:r>
      <w:r w:rsidR="003F51CB" w:rsidRPr="00631E39">
        <w:rPr>
          <w:sz w:val="24"/>
          <w:szCs w:val="24"/>
        </w:rPr>
        <w:t>23</w:t>
      </w:r>
    </w:p>
    <w:p w14:paraId="7341189F" w14:textId="69CC8C87" w:rsidR="00C3097A" w:rsidRPr="00631E39" w:rsidRDefault="00D034F3" w:rsidP="00CE66A3">
      <w:pPr>
        <w:tabs>
          <w:tab w:val="right" w:pos="300"/>
          <w:tab w:val="right" w:leader="dot" w:pos="9100"/>
        </w:tabs>
        <w:ind w:left="709" w:hanging="425"/>
        <w:jc w:val="left"/>
        <w:textAlignment w:val="baseline"/>
        <w:divId w:val="229704215"/>
        <w:rPr>
          <w:sz w:val="24"/>
          <w:szCs w:val="24"/>
        </w:rPr>
      </w:pPr>
      <w:r w:rsidRPr="00631E39">
        <w:rPr>
          <w:sz w:val="24"/>
          <w:szCs w:val="24"/>
        </w:rPr>
        <w:t xml:space="preserve">6.15 </w:t>
      </w:r>
      <w:r w:rsidR="00FD7DD9" w:rsidRPr="00631E39">
        <w:rPr>
          <w:sz w:val="24"/>
          <w:szCs w:val="24"/>
        </w:rPr>
        <w:t xml:space="preserve">Камеры для устройств кондиционирования воздуха, водонепроницаемых </w:t>
      </w:r>
      <w:r w:rsidR="000C26D3" w:rsidRPr="00631E39">
        <w:rPr>
          <w:sz w:val="24"/>
          <w:szCs w:val="24"/>
        </w:rPr>
        <w:br/>
      </w:r>
      <w:r w:rsidR="00FD7DD9" w:rsidRPr="00631E39">
        <w:rPr>
          <w:sz w:val="24"/>
          <w:szCs w:val="24"/>
        </w:rPr>
        <w:t>перемычек и мастерских</w:t>
      </w:r>
      <w:r w:rsidR="003F51CB" w:rsidRPr="00631E39">
        <w:rPr>
          <w:sz w:val="24"/>
          <w:szCs w:val="24"/>
        </w:rPr>
        <w:t>-</w:t>
      </w:r>
      <w:r w:rsidR="00FD7DD9" w:rsidRPr="00631E39">
        <w:rPr>
          <w:sz w:val="24"/>
          <w:szCs w:val="24"/>
        </w:rPr>
        <w:t>кладовых для горного оборудования</w:t>
      </w:r>
      <w:r w:rsidR="007935E6" w:rsidRPr="00631E39">
        <w:rPr>
          <w:sz w:val="24"/>
          <w:szCs w:val="24"/>
        </w:rPr>
        <w:tab/>
      </w:r>
      <w:r w:rsidR="00AF0D6F">
        <w:rPr>
          <w:sz w:val="24"/>
          <w:szCs w:val="24"/>
        </w:rPr>
        <w:t>23</w:t>
      </w:r>
    </w:p>
    <w:p w14:paraId="235A90FC" w14:textId="6BD854F7" w:rsidR="00FE4475" w:rsidRPr="00631E39" w:rsidRDefault="00D034F3" w:rsidP="00CE66A3">
      <w:pPr>
        <w:tabs>
          <w:tab w:val="right" w:pos="300"/>
          <w:tab w:val="right" w:leader="dot" w:pos="9100"/>
        </w:tabs>
        <w:ind w:left="709" w:hanging="425"/>
        <w:jc w:val="left"/>
        <w:textAlignment w:val="baseline"/>
        <w:divId w:val="229704215"/>
        <w:rPr>
          <w:sz w:val="24"/>
          <w:szCs w:val="24"/>
        </w:rPr>
      </w:pPr>
      <w:r w:rsidRPr="00631E39">
        <w:rPr>
          <w:sz w:val="24"/>
          <w:szCs w:val="24"/>
        </w:rPr>
        <w:t xml:space="preserve">6.16 </w:t>
      </w:r>
      <w:r w:rsidR="00FE4475" w:rsidRPr="00631E39">
        <w:rPr>
          <w:sz w:val="24"/>
          <w:szCs w:val="24"/>
        </w:rPr>
        <w:t>Камеры оператора (диспетчера), ожидания людей</w:t>
      </w:r>
      <w:r w:rsidR="00CA5590" w:rsidRPr="00631E39">
        <w:rPr>
          <w:sz w:val="24"/>
          <w:szCs w:val="24"/>
        </w:rPr>
        <w:t>,</w:t>
      </w:r>
      <w:r w:rsidR="007935E6" w:rsidRPr="00631E39">
        <w:rPr>
          <w:sz w:val="24"/>
          <w:szCs w:val="24"/>
        </w:rPr>
        <w:t xml:space="preserve"> медицинского пункта </w:t>
      </w:r>
      <w:r w:rsidR="000C26D3" w:rsidRPr="00631E39">
        <w:rPr>
          <w:sz w:val="24"/>
          <w:szCs w:val="24"/>
        </w:rPr>
        <w:br/>
      </w:r>
      <w:r w:rsidR="007935E6" w:rsidRPr="00631E39">
        <w:rPr>
          <w:sz w:val="24"/>
          <w:szCs w:val="24"/>
        </w:rPr>
        <w:t>и другие</w:t>
      </w:r>
      <w:r w:rsidR="007935E6" w:rsidRPr="00631E39">
        <w:rPr>
          <w:sz w:val="24"/>
          <w:szCs w:val="24"/>
        </w:rPr>
        <w:tab/>
      </w:r>
      <w:r w:rsidR="00AF0D6F">
        <w:rPr>
          <w:sz w:val="24"/>
          <w:szCs w:val="24"/>
        </w:rPr>
        <w:t>24</w:t>
      </w:r>
    </w:p>
    <w:p w14:paraId="6478EBE3" w14:textId="74673321" w:rsidR="00462C98" w:rsidRPr="00631E39" w:rsidRDefault="00CA5590" w:rsidP="00631E39">
      <w:pPr>
        <w:numPr>
          <w:ilvl w:val="0"/>
          <w:numId w:val="1"/>
        </w:numPr>
        <w:tabs>
          <w:tab w:val="clear" w:pos="360"/>
          <w:tab w:val="right" w:pos="200"/>
          <w:tab w:val="right" w:pos="300"/>
          <w:tab w:val="num" w:pos="400"/>
          <w:tab w:val="right" w:leader="dot" w:pos="9100"/>
        </w:tabs>
        <w:textAlignment w:val="baseline"/>
        <w:divId w:val="229704215"/>
        <w:rPr>
          <w:sz w:val="24"/>
          <w:szCs w:val="24"/>
        </w:rPr>
      </w:pPr>
      <w:r w:rsidRPr="00631E39">
        <w:rPr>
          <w:sz w:val="24"/>
          <w:szCs w:val="24"/>
        </w:rPr>
        <w:t>Выбор и расче</w:t>
      </w:r>
      <w:r w:rsidR="004046AE" w:rsidRPr="00631E39">
        <w:rPr>
          <w:sz w:val="24"/>
          <w:szCs w:val="24"/>
        </w:rPr>
        <w:t>т крепи</w:t>
      </w:r>
      <w:r w:rsidR="004046AE" w:rsidRPr="00631E39">
        <w:rPr>
          <w:sz w:val="24"/>
          <w:szCs w:val="24"/>
        </w:rPr>
        <w:tab/>
      </w:r>
      <w:r w:rsidR="00AF0D6F">
        <w:rPr>
          <w:sz w:val="24"/>
          <w:szCs w:val="24"/>
        </w:rPr>
        <w:t>24</w:t>
      </w:r>
    </w:p>
    <w:p w14:paraId="0DFE433A" w14:textId="38E0706A" w:rsidR="008A25A8" w:rsidRPr="00631E39" w:rsidRDefault="00DF6B53" w:rsidP="00CE66A3">
      <w:pPr>
        <w:numPr>
          <w:ilvl w:val="0"/>
          <w:numId w:val="3"/>
        </w:numPr>
        <w:tabs>
          <w:tab w:val="right" w:pos="200"/>
          <w:tab w:val="right" w:pos="300"/>
          <w:tab w:val="num" w:pos="400"/>
          <w:tab w:val="right" w:leader="dot" w:pos="9100"/>
        </w:tabs>
        <w:ind w:left="360" w:hanging="76"/>
        <w:textAlignment w:val="baseline"/>
        <w:divId w:val="229704215"/>
        <w:rPr>
          <w:sz w:val="24"/>
          <w:szCs w:val="24"/>
        </w:rPr>
      </w:pPr>
      <w:r w:rsidRPr="00631E39">
        <w:rPr>
          <w:sz w:val="24"/>
          <w:szCs w:val="24"/>
        </w:rPr>
        <w:t xml:space="preserve"> </w:t>
      </w:r>
      <w:r w:rsidR="00CA5590" w:rsidRPr="00631E39">
        <w:rPr>
          <w:sz w:val="24"/>
          <w:szCs w:val="24"/>
        </w:rPr>
        <w:t>Основные расче</w:t>
      </w:r>
      <w:r w:rsidR="004046AE" w:rsidRPr="00631E39">
        <w:rPr>
          <w:sz w:val="24"/>
          <w:szCs w:val="24"/>
        </w:rPr>
        <w:t>тные положения</w:t>
      </w:r>
      <w:r w:rsidR="004046AE" w:rsidRPr="00631E39">
        <w:rPr>
          <w:sz w:val="24"/>
          <w:szCs w:val="24"/>
        </w:rPr>
        <w:tab/>
      </w:r>
      <w:r w:rsidR="00AF0D6F">
        <w:rPr>
          <w:sz w:val="24"/>
          <w:szCs w:val="24"/>
        </w:rPr>
        <w:t>24</w:t>
      </w:r>
    </w:p>
    <w:p w14:paraId="6E65C0CA" w14:textId="21AE1747" w:rsidR="008A25A8" w:rsidRPr="00631E39" w:rsidRDefault="00DF6B53" w:rsidP="00CE66A3">
      <w:pPr>
        <w:numPr>
          <w:ilvl w:val="0"/>
          <w:numId w:val="4"/>
        </w:numPr>
        <w:tabs>
          <w:tab w:val="right" w:pos="200"/>
          <w:tab w:val="right" w:pos="300"/>
          <w:tab w:val="num" w:pos="400"/>
          <w:tab w:val="right" w:leader="dot" w:pos="9100"/>
        </w:tabs>
        <w:ind w:left="360" w:hanging="76"/>
        <w:textAlignment w:val="baseline"/>
        <w:divId w:val="229704215"/>
        <w:rPr>
          <w:sz w:val="24"/>
          <w:szCs w:val="24"/>
        </w:rPr>
      </w:pPr>
      <w:r w:rsidRPr="00631E39">
        <w:rPr>
          <w:sz w:val="24"/>
          <w:szCs w:val="24"/>
        </w:rPr>
        <w:t xml:space="preserve"> </w:t>
      </w:r>
      <w:r w:rsidR="00CA5590" w:rsidRPr="00631E39">
        <w:rPr>
          <w:sz w:val="24"/>
          <w:szCs w:val="24"/>
        </w:rPr>
        <w:t>Расче</w:t>
      </w:r>
      <w:r w:rsidR="00712839" w:rsidRPr="00631E39">
        <w:rPr>
          <w:sz w:val="24"/>
          <w:szCs w:val="24"/>
        </w:rPr>
        <w:t>т устойчивости пород и нагрузок на кре</w:t>
      </w:r>
      <w:r w:rsidR="00CA5590" w:rsidRPr="00631E39">
        <w:rPr>
          <w:sz w:val="24"/>
          <w:szCs w:val="24"/>
        </w:rPr>
        <w:t>пь, выбор типа и расче</w:t>
      </w:r>
      <w:r w:rsidR="007935E6" w:rsidRPr="00631E39">
        <w:rPr>
          <w:sz w:val="24"/>
          <w:szCs w:val="24"/>
        </w:rPr>
        <w:t>т крепи</w:t>
      </w:r>
      <w:r w:rsidR="007935E6" w:rsidRPr="00631E39">
        <w:rPr>
          <w:sz w:val="24"/>
          <w:szCs w:val="24"/>
        </w:rPr>
        <w:tab/>
      </w:r>
      <w:r w:rsidR="00AF0D6F">
        <w:rPr>
          <w:sz w:val="24"/>
          <w:szCs w:val="24"/>
        </w:rPr>
        <w:t>28</w:t>
      </w:r>
    </w:p>
    <w:p w14:paraId="50A1F27A" w14:textId="0B1E3321" w:rsidR="00DF3CA9" w:rsidRPr="00631E39" w:rsidRDefault="00EE5956" w:rsidP="00CE66A3">
      <w:pPr>
        <w:tabs>
          <w:tab w:val="right" w:pos="200"/>
          <w:tab w:val="right" w:pos="300"/>
          <w:tab w:val="right" w:leader="dot" w:pos="9100"/>
        </w:tabs>
        <w:ind w:left="360" w:firstLine="349"/>
        <w:textAlignment w:val="baseline"/>
        <w:divId w:val="229704215"/>
        <w:rPr>
          <w:sz w:val="24"/>
          <w:szCs w:val="24"/>
        </w:rPr>
      </w:pPr>
      <w:r w:rsidRPr="00631E39">
        <w:rPr>
          <w:sz w:val="24"/>
          <w:szCs w:val="24"/>
        </w:rPr>
        <w:t xml:space="preserve">7.2.1 </w:t>
      </w:r>
      <w:r w:rsidR="007935E6" w:rsidRPr="00631E39">
        <w:rPr>
          <w:sz w:val="24"/>
          <w:szCs w:val="24"/>
        </w:rPr>
        <w:t>Вертикальные стволы</w:t>
      </w:r>
      <w:r w:rsidR="007935E6" w:rsidRPr="00631E39">
        <w:rPr>
          <w:sz w:val="24"/>
          <w:szCs w:val="24"/>
        </w:rPr>
        <w:tab/>
      </w:r>
      <w:r w:rsidR="00AF0D6F">
        <w:rPr>
          <w:sz w:val="24"/>
          <w:szCs w:val="24"/>
        </w:rPr>
        <w:t>28</w:t>
      </w:r>
    </w:p>
    <w:p w14:paraId="6FE01E24" w14:textId="242BAE57" w:rsidR="00DF3CA9" w:rsidRPr="00631E39" w:rsidRDefault="00DF3CA9" w:rsidP="00CE66A3">
      <w:pPr>
        <w:tabs>
          <w:tab w:val="right" w:pos="200"/>
          <w:tab w:val="right" w:pos="300"/>
          <w:tab w:val="right" w:leader="dot" w:pos="9100"/>
        </w:tabs>
        <w:ind w:left="360" w:firstLine="349"/>
        <w:textAlignment w:val="baseline"/>
        <w:divId w:val="229704215"/>
        <w:rPr>
          <w:sz w:val="24"/>
          <w:szCs w:val="24"/>
        </w:rPr>
      </w:pPr>
      <w:r w:rsidRPr="00631E39">
        <w:rPr>
          <w:sz w:val="24"/>
          <w:szCs w:val="24"/>
        </w:rPr>
        <w:t xml:space="preserve">7.2.2 </w:t>
      </w:r>
      <w:r w:rsidR="00712839" w:rsidRPr="00631E39">
        <w:rPr>
          <w:sz w:val="24"/>
          <w:szCs w:val="24"/>
        </w:rPr>
        <w:t>Горизон</w:t>
      </w:r>
      <w:r w:rsidR="0017006E" w:rsidRPr="00631E39">
        <w:rPr>
          <w:sz w:val="24"/>
          <w:szCs w:val="24"/>
        </w:rPr>
        <w:t>тальные и наклонные выработки</w:t>
      </w:r>
      <w:r w:rsidR="0017006E" w:rsidRPr="00631E39">
        <w:rPr>
          <w:sz w:val="24"/>
          <w:szCs w:val="24"/>
        </w:rPr>
        <w:tab/>
      </w:r>
      <w:r w:rsidR="00AF0D6F">
        <w:rPr>
          <w:sz w:val="24"/>
          <w:szCs w:val="24"/>
        </w:rPr>
        <w:t>32</w:t>
      </w:r>
    </w:p>
    <w:p w14:paraId="03F13388" w14:textId="4271E22A" w:rsidR="00CA5590" w:rsidRPr="00631E39" w:rsidRDefault="00D034F3" w:rsidP="00CE66A3">
      <w:pPr>
        <w:tabs>
          <w:tab w:val="right" w:pos="200"/>
          <w:tab w:val="right" w:pos="300"/>
          <w:tab w:val="right" w:leader="dot" w:pos="9100"/>
        </w:tabs>
        <w:ind w:left="360" w:firstLine="349"/>
        <w:textAlignment w:val="baseline"/>
        <w:divId w:val="229704215"/>
        <w:rPr>
          <w:sz w:val="24"/>
          <w:szCs w:val="24"/>
        </w:rPr>
      </w:pPr>
      <w:r w:rsidRPr="00631E39">
        <w:rPr>
          <w:sz w:val="24"/>
          <w:szCs w:val="24"/>
        </w:rPr>
        <w:t xml:space="preserve">7.2.3 </w:t>
      </w:r>
      <w:r w:rsidR="006E076E" w:rsidRPr="00631E39">
        <w:rPr>
          <w:sz w:val="24"/>
          <w:szCs w:val="24"/>
        </w:rPr>
        <w:t>Камеры</w:t>
      </w:r>
      <w:r w:rsidR="00AF0D6F">
        <w:rPr>
          <w:sz w:val="24"/>
          <w:szCs w:val="24"/>
        </w:rPr>
        <w:tab/>
        <w:t>34</w:t>
      </w:r>
    </w:p>
    <w:p w14:paraId="5752A3F9" w14:textId="676A86D9" w:rsidR="00D034F3" w:rsidRPr="00631E39" w:rsidRDefault="004046AE" w:rsidP="00631E39">
      <w:pPr>
        <w:tabs>
          <w:tab w:val="right" w:pos="200"/>
          <w:tab w:val="right" w:pos="300"/>
          <w:tab w:val="right" w:leader="dot" w:pos="9100"/>
        </w:tabs>
        <w:ind w:left="360" w:hanging="360"/>
        <w:textAlignment w:val="baseline"/>
        <w:divId w:val="229704215"/>
        <w:rPr>
          <w:sz w:val="24"/>
          <w:szCs w:val="24"/>
        </w:rPr>
      </w:pPr>
      <w:r w:rsidRPr="00631E39">
        <w:rPr>
          <w:sz w:val="24"/>
          <w:szCs w:val="24"/>
        </w:rPr>
        <w:t>Приложение А</w:t>
      </w:r>
      <w:r w:rsidR="00462C98" w:rsidRPr="00631E39">
        <w:rPr>
          <w:sz w:val="24"/>
          <w:szCs w:val="24"/>
        </w:rPr>
        <w:t xml:space="preserve"> </w:t>
      </w:r>
      <w:r w:rsidR="00712839" w:rsidRPr="00631E39">
        <w:rPr>
          <w:sz w:val="24"/>
          <w:szCs w:val="24"/>
        </w:rPr>
        <w:t>Определение горизо</w:t>
      </w:r>
      <w:r w:rsidR="00D034F3" w:rsidRPr="00631E39">
        <w:rPr>
          <w:sz w:val="24"/>
          <w:szCs w:val="24"/>
        </w:rPr>
        <w:t xml:space="preserve">нтального давления горных </w:t>
      </w:r>
    </w:p>
    <w:p w14:paraId="186970CF" w14:textId="1EEA686D" w:rsidR="00462C98" w:rsidRPr="00631E39" w:rsidRDefault="00D034F3" w:rsidP="00631E39">
      <w:pPr>
        <w:tabs>
          <w:tab w:val="right" w:pos="200"/>
          <w:tab w:val="right" w:pos="300"/>
          <w:tab w:val="right" w:leader="dot" w:pos="9100"/>
        </w:tabs>
        <w:ind w:left="360" w:hanging="360"/>
        <w:textAlignment w:val="baseline"/>
        <w:divId w:val="229704215"/>
        <w:rPr>
          <w:sz w:val="24"/>
          <w:szCs w:val="24"/>
        </w:rPr>
      </w:pPr>
      <w:r w:rsidRPr="00631E39">
        <w:rPr>
          <w:sz w:val="24"/>
          <w:szCs w:val="24"/>
        </w:rPr>
        <w:t xml:space="preserve">                           пород </w:t>
      </w:r>
      <w:r w:rsidR="00712839" w:rsidRPr="00631E39">
        <w:rPr>
          <w:sz w:val="24"/>
          <w:szCs w:val="24"/>
        </w:rPr>
        <w:t>на кре</w:t>
      </w:r>
      <w:r w:rsidR="007935E6" w:rsidRPr="00631E39">
        <w:rPr>
          <w:sz w:val="24"/>
          <w:szCs w:val="24"/>
        </w:rPr>
        <w:t>пь устья вертикального ствола</w:t>
      </w:r>
      <w:r w:rsidR="007935E6" w:rsidRPr="00631E39">
        <w:rPr>
          <w:sz w:val="24"/>
          <w:szCs w:val="24"/>
        </w:rPr>
        <w:tab/>
      </w:r>
      <w:r w:rsidR="00AF0D6F">
        <w:rPr>
          <w:sz w:val="24"/>
          <w:szCs w:val="24"/>
        </w:rPr>
        <w:t>36</w:t>
      </w:r>
    </w:p>
    <w:p w14:paraId="20197783" w14:textId="12818411" w:rsidR="004046AE" w:rsidRPr="00631E39" w:rsidRDefault="004046AE" w:rsidP="00631E39">
      <w:pPr>
        <w:tabs>
          <w:tab w:val="right" w:pos="200"/>
          <w:tab w:val="right" w:pos="300"/>
          <w:tab w:val="right" w:leader="dot" w:pos="9100"/>
        </w:tabs>
        <w:ind w:left="360" w:hanging="360"/>
        <w:textAlignment w:val="baseline"/>
        <w:divId w:val="229704215"/>
        <w:rPr>
          <w:sz w:val="24"/>
          <w:szCs w:val="24"/>
        </w:rPr>
      </w:pPr>
      <w:bookmarkStart w:id="6" w:name="_Toc101677625"/>
      <w:r w:rsidRPr="00631E39">
        <w:rPr>
          <w:sz w:val="24"/>
          <w:szCs w:val="24"/>
        </w:rPr>
        <w:t>Приложение Б</w:t>
      </w:r>
      <w:r w:rsidR="009E1DF6" w:rsidRPr="00631E39">
        <w:rPr>
          <w:sz w:val="24"/>
          <w:szCs w:val="24"/>
        </w:rPr>
        <w:t xml:space="preserve"> </w:t>
      </w:r>
      <w:r w:rsidR="00712839" w:rsidRPr="00631E39">
        <w:rPr>
          <w:sz w:val="24"/>
          <w:szCs w:val="24"/>
        </w:rPr>
        <w:t>Расчет устойчиво</w:t>
      </w:r>
      <w:r w:rsidR="007935E6" w:rsidRPr="00631E39">
        <w:rPr>
          <w:sz w:val="24"/>
          <w:szCs w:val="24"/>
        </w:rPr>
        <w:t>сти пород и нагрузок на крепь</w:t>
      </w:r>
      <w:r w:rsidR="0013437E" w:rsidRPr="00631E39">
        <w:rPr>
          <w:sz w:val="24"/>
          <w:szCs w:val="24"/>
        </w:rPr>
        <w:t xml:space="preserve"> </w:t>
      </w:r>
    </w:p>
    <w:p w14:paraId="0C0AACEB" w14:textId="5BA7B25F" w:rsidR="00462C98" w:rsidRPr="00631E39" w:rsidRDefault="004046AE" w:rsidP="00631E39">
      <w:pPr>
        <w:tabs>
          <w:tab w:val="right" w:pos="200"/>
          <w:tab w:val="right" w:pos="300"/>
          <w:tab w:val="right" w:leader="dot" w:pos="9100"/>
        </w:tabs>
        <w:ind w:left="360" w:hanging="360"/>
        <w:textAlignment w:val="baseline"/>
        <w:divId w:val="229704215"/>
        <w:rPr>
          <w:sz w:val="24"/>
          <w:szCs w:val="24"/>
        </w:rPr>
      </w:pPr>
      <w:r w:rsidRPr="00631E39">
        <w:rPr>
          <w:sz w:val="24"/>
          <w:szCs w:val="24"/>
        </w:rPr>
        <w:t xml:space="preserve">                          </w:t>
      </w:r>
      <w:r w:rsidR="0013437E" w:rsidRPr="00631E39">
        <w:rPr>
          <w:sz w:val="24"/>
          <w:szCs w:val="24"/>
        </w:rPr>
        <w:t>вертикальных выработок</w:t>
      </w:r>
      <w:r w:rsidR="007935E6" w:rsidRPr="00631E39">
        <w:rPr>
          <w:sz w:val="24"/>
          <w:szCs w:val="24"/>
        </w:rPr>
        <w:tab/>
      </w:r>
      <w:r w:rsidR="00AF0D6F">
        <w:rPr>
          <w:sz w:val="24"/>
          <w:szCs w:val="24"/>
        </w:rPr>
        <w:t>38</w:t>
      </w:r>
    </w:p>
    <w:p w14:paraId="10985C0F" w14:textId="0CEDE700" w:rsidR="00462C98" w:rsidRPr="00631E39" w:rsidRDefault="004046AE" w:rsidP="00631E39">
      <w:pPr>
        <w:tabs>
          <w:tab w:val="right" w:pos="200"/>
          <w:tab w:val="right" w:pos="300"/>
          <w:tab w:val="right" w:leader="dot" w:pos="9100"/>
        </w:tabs>
        <w:ind w:left="360" w:hanging="360"/>
        <w:textAlignment w:val="baseline"/>
        <w:divId w:val="229704215"/>
        <w:rPr>
          <w:sz w:val="24"/>
          <w:szCs w:val="24"/>
        </w:rPr>
      </w:pPr>
      <w:r w:rsidRPr="00631E39">
        <w:rPr>
          <w:sz w:val="24"/>
          <w:szCs w:val="24"/>
        </w:rPr>
        <w:t>Приложение В</w:t>
      </w:r>
      <w:r w:rsidR="009E1DF6" w:rsidRPr="00631E39">
        <w:rPr>
          <w:sz w:val="24"/>
          <w:szCs w:val="24"/>
        </w:rPr>
        <w:t xml:space="preserve"> </w:t>
      </w:r>
      <w:r w:rsidR="00CA5590" w:rsidRPr="00631E39">
        <w:rPr>
          <w:sz w:val="24"/>
          <w:szCs w:val="24"/>
        </w:rPr>
        <w:t>Оценка расче</w:t>
      </w:r>
      <w:r w:rsidR="00712839" w:rsidRPr="00631E39">
        <w:rPr>
          <w:sz w:val="24"/>
          <w:szCs w:val="24"/>
        </w:rPr>
        <w:t xml:space="preserve">тной глубины </w:t>
      </w:r>
      <w:r w:rsidR="00712839" w:rsidRPr="00631E39">
        <w:rPr>
          <w:i/>
          <w:iCs/>
          <w:sz w:val="24"/>
          <w:szCs w:val="24"/>
          <w:lang w:val="en-US"/>
        </w:rPr>
        <w:t>H</w:t>
      </w:r>
      <w:r w:rsidR="00712839" w:rsidRPr="00631E39">
        <w:rPr>
          <w:sz w:val="24"/>
          <w:szCs w:val="24"/>
          <w:vertAlign w:val="subscript"/>
        </w:rPr>
        <w:t>р</w:t>
      </w:r>
      <w:r w:rsidR="007935E6" w:rsidRPr="00631E39">
        <w:rPr>
          <w:sz w:val="24"/>
          <w:szCs w:val="24"/>
        </w:rPr>
        <w:tab/>
      </w:r>
      <w:r w:rsidR="003F51CB" w:rsidRPr="00631E39">
        <w:rPr>
          <w:sz w:val="24"/>
          <w:szCs w:val="24"/>
        </w:rPr>
        <w:t>4</w:t>
      </w:r>
      <w:r w:rsidR="00AF0D6F">
        <w:rPr>
          <w:sz w:val="24"/>
          <w:szCs w:val="24"/>
        </w:rPr>
        <w:t>2</w:t>
      </w:r>
    </w:p>
    <w:p w14:paraId="40107721" w14:textId="73DD28EA" w:rsidR="00712839" w:rsidRPr="00631E39" w:rsidRDefault="004046AE" w:rsidP="00631E39">
      <w:pPr>
        <w:tabs>
          <w:tab w:val="right" w:pos="200"/>
          <w:tab w:val="right" w:pos="300"/>
          <w:tab w:val="right" w:leader="dot" w:pos="9100"/>
        </w:tabs>
        <w:ind w:left="360" w:hanging="360"/>
        <w:textAlignment w:val="baseline"/>
        <w:divId w:val="229704215"/>
        <w:rPr>
          <w:sz w:val="24"/>
          <w:szCs w:val="24"/>
        </w:rPr>
      </w:pPr>
      <w:r w:rsidRPr="00631E39">
        <w:rPr>
          <w:sz w:val="24"/>
          <w:szCs w:val="24"/>
        </w:rPr>
        <w:t>Приложение Г</w:t>
      </w:r>
      <w:r w:rsidR="009E1DF6" w:rsidRPr="00631E39">
        <w:rPr>
          <w:sz w:val="24"/>
          <w:szCs w:val="24"/>
        </w:rPr>
        <w:t xml:space="preserve"> </w:t>
      </w:r>
      <w:r w:rsidR="00C94FC3" w:rsidRPr="00631E39">
        <w:rPr>
          <w:sz w:val="24"/>
          <w:szCs w:val="24"/>
        </w:rPr>
        <w:t>Расче</w:t>
      </w:r>
      <w:r w:rsidR="00712839" w:rsidRPr="00631E39">
        <w:rPr>
          <w:sz w:val="24"/>
          <w:szCs w:val="24"/>
        </w:rPr>
        <w:t>т</w:t>
      </w:r>
      <w:r w:rsidR="007935E6" w:rsidRPr="00631E39">
        <w:rPr>
          <w:sz w:val="24"/>
          <w:szCs w:val="24"/>
        </w:rPr>
        <w:t xml:space="preserve"> крепи вертикальных выработок</w:t>
      </w:r>
      <w:r w:rsidR="007935E6" w:rsidRPr="00631E39">
        <w:rPr>
          <w:sz w:val="24"/>
          <w:szCs w:val="24"/>
        </w:rPr>
        <w:tab/>
      </w:r>
      <w:r w:rsidR="00AF0D6F">
        <w:rPr>
          <w:sz w:val="24"/>
          <w:szCs w:val="24"/>
        </w:rPr>
        <w:t>43</w:t>
      </w:r>
    </w:p>
    <w:p w14:paraId="4F6EA8A4" w14:textId="31CB05FE" w:rsidR="00712839" w:rsidRPr="00631E39" w:rsidRDefault="004046AE" w:rsidP="00CE66A3">
      <w:pPr>
        <w:tabs>
          <w:tab w:val="right" w:pos="200"/>
          <w:tab w:val="right" w:pos="300"/>
          <w:tab w:val="right" w:leader="dot" w:pos="9100"/>
        </w:tabs>
        <w:ind w:left="360" w:hanging="360"/>
        <w:jc w:val="left"/>
        <w:textAlignment w:val="baseline"/>
        <w:divId w:val="229704215"/>
        <w:rPr>
          <w:sz w:val="24"/>
          <w:szCs w:val="24"/>
        </w:rPr>
      </w:pPr>
      <w:r w:rsidRPr="00631E39">
        <w:rPr>
          <w:sz w:val="24"/>
          <w:szCs w:val="24"/>
        </w:rPr>
        <w:t>Приложение Д</w:t>
      </w:r>
      <w:r w:rsidR="00712839" w:rsidRPr="00631E39">
        <w:rPr>
          <w:sz w:val="24"/>
          <w:szCs w:val="24"/>
        </w:rPr>
        <w:t xml:space="preserve"> </w:t>
      </w:r>
      <w:r w:rsidR="003D62D8" w:rsidRPr="00631E39">
        <w:rPr>
          <w:sz w:val="24"/>
          <w:szCs w:val="24"/>
        </w:rPr>
        <w:t xml:space="preserve">Определение допустимого расстояния </w:t>
      </w:r>
      <w:r w:rsidR="003D62D8" w:rsidRPr="00631E39">
        <w:rPr>
          <w:i/>
          <w:iCs/>
          <w:sz w:val="24"/>
          <w:szCs w:val="24"/>
          <w:lang w:val="en-US"/>
        </w:rPr>
        <w:t>L</w:t>
      </w:r>
      <w:r w:rsidR="003D62D8" w:rsidRPr="00631E39">
        <w:rPr>
          <w:sz w:val="24"/>
          <w:szCs w:val="24"/>
          <w:vertAlign w:val="subscript"/>
        </w:rPr>
        <w:t>д</w:t>
      </w:r>
      <w:r w:rsidRPr="00631E39">
        <w:rPr>
          <w:sz w:val="24"/>
          <w:szCs w:val="24"/>
        </w:rPr>
        <w:t xml:space="preserve"> между</w:t>
      </w:r>
      <w:r w:rsidR="007935E6" w:rsidRPr="00631E39">
        <w:rPr>
          <w:sz w:val="24"/>
          <w:szCs w:val="24"/>
        </w:rPr>
        <w:t xml:space="preserve"> выработками</w:t>
      </w:r>
      <w:r w:rsidR="007935E6" w:rsidRPr="00631E39">
        <w:rPr>
          <w:sz w:val="24"/>
          <w:szCs w:val="24"/>
        </w:rPr>
        <w:tab/>
      </w:r>
      <w:r w:rsidR="00AF0D6F">
        <w:rPr>
          <w:sz w:val="24"/>
          <w:szCs w:val="24"/>
        </w:rPr>
        <w:t>44</w:t>
      </w:r>
    </w:p>
    <w:p w14:paraId="6CF2E55F" w14:textId="41333B68" w:rsidR="009E1DF6" w:rsidRPr="00631E39" w:rsidRDefault="004046AE" w:rsidP="00CE66A3">
      <w:pPr>
        <w:tabs>
          <w:tab w:val="right" w:pos="200"/>
          <w:tab w:val="right" w:pos="851"/>
          <w:tab w:val="right" w:leader="dot" w:pos="9100"/>
        </w:tabs>
        <w:ind w:left="1560" w:hanging="1560"/>
        <w:jc w:val="left"/>
        <w:textAlignment w:val="baseline"/>
        <w:divId w:val="229704215"/>
        <w:rPr>
          <w:sz w:val="24"/>
          <w:szCs w:val="24"/>
        </w:rPr>
      </w:pPr>
      <w:r w:rsidRPr="00631E39">
        <w:rPr>
          <w:sz w:val="24"/>
          <w:szCs w:val="24"/>
        </w:rPr>
        <w:t>Приложение Е</w:t>
      </w:r>
      <w:r w:rsidR="009E1DF6" w:rsidRPr="00631E39">
        <w:rPr>
          <w:sz w:val="24"/>
          <w:szCs w:val="24"/>
        </w:rPr>
        <w:t xml:space="preserve"> </w:t>
      </w:r>
      <w:r w:rsidR="00C94FC3" w:rsidRPr="00631E39">
        <w:rPr>
          <w:sz w:val="24"/>
          <w:szCs w:val="24"/>
        </w:rPr>
        <w:t>Расче</w:t>
      </w:r>
      <w:r w:rsidR="003D62D8" w:rsidRPr="00631E39">
        <w:rPr>
          <w:sz w:val="24"/>
          <w:szCs w:val="24"/>
        </w:rPr>
        <w:t>т устойчивости пород и нагрузок на крепь горизонтальных</w:t>
      </w:r>
      <w:r w:rsidR="007935E6" w:rsidRPr="00631E39">
        <w:rPr>
          <w:sz w:val="24"/>
          <w:szCs w:val="24"/>
        </w:rPr>
        <w:t>, наклонных выработок и камер</w:t>
      </w:r>
      <w:r w:rsidR="007935E6" w:rsidRPr="00631E39">
        <w:rPr>
          <w:sz w:val="24"/>
          <w:szCs w:val="24"/>
        </w:rPr>
        <w:tab/>
      </w:r>
      <w:r w:rsidR="00AF0D6F">
        <w:rPr>
          <w:sz w:val="24"/>
          <w:szCs w:val="24"/>
        </w:rPr>
        <w:t>45</w:t>
      </w:r>
    </w:p>
    <w:p w14:paraId="3D564D32" w14:textId="34AA37B8" w:rsidR="00B3729F" w:rsidRDefault="004046AE" w:rsidP="00631E39">
      <w:pPr>
        <w:tabs>
          <w:tab w:val="right" w:pos="200"/>
          <w:tab w:val="right" w:pos="300"/>
          <w:tab w:val="right" w:leader="dot" w:pos="9100"/>
        </w:tabs>
        <w:ind w:left="360" w:hanging="360"/>
        <w:textAlignment w:val="baseline"/>
        <w:divId w:val="229704215"/>
        <w:rPr>
          <w:sz w:val="24"/>
          <w:szCs w:val="24"/>
        </w:rPr>
      </w:pPr>
      <w:r w:rsidRPr="00631E39">
        <w:rPr>
          <w:sz w:val="24"/>
          <w:szCs w:val="24"/>
        </w:rPr>
        <w:t>Библиография</w:t>
      </w:r>
      <w:r w:rsidRPr="00631E39">
        <w:rPr>
          <w:sz w:val="24"/>
          <w:szCs w:val="24"/>
        </w:rPr>
        <w:tab/>
      </w:r>
      <w:r w:rsidR="00AF0D6F">
        <w:rPr>
          <w:sz w:val="24"/>
          <w:szCs w:val="24"/>
        </w:rPr>
        <w:t>52</w:t>
      </w:r>
    </w:p>
    <w:p w14:paraId="21578777" w14:textId="01286F1B" w:rsidR="00CE66A3" w:rsidRPr="00E227BF" w:rsidRDefault="00AF0D6F" w:rsidP="00CE66A3">
      <w:pPr>
        <w:pStyle w:val="afb"/>
        <w:ind w:firstLine="567"/>
        <w:jc w:val="both"/>
        <w:divId w:val="229704215"/>
        <w:rPr>
          <w:rFonts w:ascii="Times New Roman" w:hAnsi="Times New Roman"/>
          <w:b/>
          <w:sz w:val="24"/>
          <w:szCs w:val="24"/>
        </w:rPr>
      </w:pPr>
      <w:bookmarkStart w:id="7" w:name="_Hlk37960282"/>
      <w:r>
        <w:rPr>
          <w:rFonts w:ascii="Times New Roman" w:hAnsi="Times New Roman"/>
          <w:b/>
          <w:sz w:val="24"/>
          <w:szCs w:val="24"/>
        </w:rPr>
        <w:t xml:space="preserve">Содержание </w:t>
      </w:r>
      <w:r w:rsidR="00CE66A3" w:rsidRPr="00E227BF">
        <w:rPr>
          <w:rFonts w:ascii="Times New Roman" w:hAnsi="Times New Roman"/>
          <w:b/>
          <w:sz w:val="24"/>
          <w:szCs w:val="24"/>
        </w:rPr>
        <w:t>(Измененная редакция, Изм. № 1).</w:t>
      </w:r>
    </w:p>
    <w:bookmarkEnd w:id="7"/>
    <w:p w14:paraId="630AC172" w14:textId="2EAC14B9" w:rsidR="00CE66A3" w:rsidRDefault="00CE66A3" w:rsidP="00631E39">
      <w:pPr>
        <w:tabs>
          <w:tab w:val="right" w:pos="200"/>
          <w:tab w:val="right" w:pos="300"/>
          <w:tab w:val="right" w:leader="dot" w:pos="9100"/>
        </w:tabs>
        <w:ind w:left="360" w:hanging="360"/>
        <w:textAlignment w:val="baseline"/>
        <w:divId w:val="229704215"/>
        <w:rPr>
          <w:sz w:val="24"/>
          <w:szCs w:val="24"/>
        </w:rPr>
      </w:pPr>
    </w:p>
    <w:p w14:paraId="1AA3BCAD" w14:textId="77777777" w:rsidR="00CE66A3" w:rsidRPr="00631E39" w:rsidRDefault="00CE66A3" w:rsidP="00631E39">
      <w:pPr>
        <w:tabs>
          <w:tab w:val="right" w:pos="200"/>
          <w:tab w:val="right" w:pos="300"/>
          <w:tab w:val="right" w:leader="dot" w:pos="9100"/>
        </w:tabs>
        <w:ind w:left="360" w:hanging="360"/>
        <w:textAlignment w:val="baseline"/>
        <w:divId w:val="229704215"/>
        <w:rPr>
          <w:sz w:val="24"/>
          <w:szCs w:val="24"/>
        </w:rPr>
      </w:pPr>
    </w:p>
    <w:p w14:paraId="32DC4F5B" w14:textId="77777777" w:rsidR="00462C98" w:rsidRPr="00CE66A3" w:rsidRDefault="00462C98" w:rsidP="00CE66A3">
      <w:pPr>
        <w:pStyle w:val="afb"/>
        <w:jc w:val="center"/>
        <w:divId w:val="229704215"/>
        <w:rPr>
          <w:rFonts w:ascii="Times New Roman" w:hAnsi="Times New Roman"/>
          <w:b/>
          <w:bCs/>
          <w:sz w:val="24"/>
          <w:szCs w:val="24"/>
        </w:rPr>
      </w:pPr>
      <w:r w:rsidRPr="00631E39">
        <w:br w:type="page"/>
      </w:r>
      <w:r w:rsidRPr="00CE66A3">
        <w:rPr>
          <w:rFonts w:ascii="Times New Roman" w:hAnsi="Times New Roman"/>
          <w:b/>
          <w:bCs/>
          <w:sz w:val="24"/>
          <w:szCs w:val="24"/>
        </w:rPr>
        <w:t>Введение</w:t>
      </w:r>
      <w:bookmarkEnd w:id="6"/>
    </w:p>
    <w:p w14:paraId="2D48950F" w14:textId="77777777" w:rsidR="00CE66A3" w:rsidRDefault="00CE66A3" w:rsidP="00CE66A3">
      <w:pPr>
        <w:pStyle w:val="afb"/>
        <w:jc w:val="both"/>
        <w:divId w:val="229704215"/>
        <w:rPr>
          <w:rFonts w:ascii="Times New Roman" w:hAnsi="Times New Roman"/>
          <w:sz w:val="24"/>
          <w:szCs w:val="24"/>
        </w:rPr>
      </w:pPr>
    </w:p>
    <w:p w14:paraId="48DD27E1" w14:textId="40523859" w:rsidR="00462C98" w:rsidRPr="00CE66A3" w:rsidRDefault="00462C98" w:rsidP="00CE66A3">
      <w:pPr>
        <w:pStyle w:val="afb"/>
        <w:ind w:firstLine="567"/>
        <w:jc w:val="both"/>
        <w:divId w:val="229704215"/>
        <w:rPr>
          <w:rFonts w:ascii="Times New Roman" w:hAnsi="Times New Roman"/>
          <w:sz w:val="24"/>
          <w:szCs w:val="24"/>
        </w:rPr>
      </w:pPr>
      <w:r w:rsidRPr="00CE66A3">
        <w:rPr>
          <w:rFonts w:ascii="Times New Roman" w:hAnsi="Times New Roman"/>
          <w:sz w:val="24"/>
          <w:szCs w:val="24"/>
        </w:rPr>
        <w:t xml:space="preserve">Актуализация настоящих норм проведена </w:t>
      </w:r>
      <w:r w:rsidR="00B43114" w:rsidRPr="00CE66A3">
        <w:rPr>
          <w:rFonts w:ascii="Times New Roman" w:hAnsi="Times New Roman"/>
          <w:sz w:val="24"/>
          <w:szCs w:val="24"/>
        </w:rPr>
        <w:t>ОАО ВНИМИ</w:t>
      </w:r>
      <w:r w:rsidR="00ED48D1" w:rsidRPr="00CE66A3">
        <w:rPr>
          <w:rFonts w:ascii="Times New Roman" w:hAnsi="Times New Roman"/>
          <w:sz w:val="24"/>
          <w:szCs w:val="24"/>
        </w:rPr>
        <w:t>,</w:t>
      </w:r>
      <w:r w:rsidR="00A02DDD" w:rsidRPr="00CE66A3">
        <w:rPr>
          <w:rFonts w:ascii="Times New Roman" w:hAnsi="Times New Roman"/>
          <w:sz w:val="24"/>
          <w:szCs w:val="24"/>
        </w:rPr>
        <w:t xml:space="preserve"> </w:t>
      </w:r>
      <w:r w:rsidRPr="00CE66A3">
        <w:rPr>
          <w:rFonts w:ascii="Times New Roman" w:hAnsi="Times New Roman"/>
          <w:sz w:val="24"/>
          <w:szCs w:val="24"/>
        </w:rPr>
        <w:t xml:space="preserve">руководители темы: д-р техн. наук, проф. </w:t>
      </w:r>
      <w:r w:rsidR="00B43114" w:rsidRPr="00CE66A3">
        <w:rPr>
          <w:rFonts w:ascii="Times New Roman" w:hAnsi="Times New Roman"/>
          <w:i/>
          <w:iCs/>
          <w:sz w:val="24"/>
          <w:szCs w:val="24"/>
        </w:rPr>
        <w:t>Д</w:t>
      </w:r>
      <w:r w:rsidRPr="00CE66A3">
        <w:rPr>
          <w:rFonts w:ascii="Times New Roman" w:hAnsi="Times New Roman"/>
          <w:i/>
          <w:iCs/>
          <w:sz w:val="24"/>
          <w:szCs w:val="24"/>
        </w:rPr>
        <w:t>.</w:t>
      </w:r>
      <w:r w:rsidR="00B43114" w:rsidRPr="00CE66A3">
        <w:rPr>
          <w:rFonts w:ascii="Times New Roman" w:hAnsi="Times New Roman"/>
          <w:i/>
          <w:iCs/>
          <w:sz w:val="24"/>
          <w:szCs w:val="24"/>
        </w:rPr>
        <w:t>В</w:t>
      </w:r>
      <w:r w:rsidRPr="00CE66A3">
        <w:rPr>
          <w:rFonts w:ascii="Times New Roman" w:hAnsi="Times New Roman"/>
          <w:i/>
          <w:iCs/>
          <w:sz w:val="24"/>
          <w:szCs w:val="24"/>
        </w:rPr>
        <w:t xml:space="preserve">. </w:t>
      </w:r>
      <w:r w:rsidR="00B43114" w:rsidRPr="00CE66A3">
        <w:rPr>
          <w:rFonts w:ascii="Times New Roman" w:hAnsi="Times New Roman"/>
          <w:i/>
          <w:iCs/>
          <w:sz w:val="24"/>
          <w:szCs w:val="24"/>
        </w:rPr>
        <w:t>Я</w:t>
      </w:r>
      <w:r w:rsidR="00A02DDD" w:rsidRPr="00CE66A3">
        <w:rPr>
          <w:rFonts w:ascii="Times New Roman" w:hAnsi="Times New Roman"/>
          <w:i/>
          <w:iCs/>
          <w:sz w:val="24"/>
          <w:szCs w:val="24"/>
        </w:rPr>
        <w:t>к</w:t>
      </w:r>
      <w:r w:rsidR="00B43114" w:rsidRPr="00CE66A3">
        <w:rPr>
          <w:rFonts w:ascii="Times New Roman" w:hAnsi="Times New Roman"/>
          <w:i/>
          <w:iCs/>
          <w:sz w:val="24"/>
          <w:szCs w:val="24"/>
        </w:rPr>
        <w:t>овлев</w:t>
      </w:r>
      <w:r w:rsidRPr="00CE66A3">
        <w:rPr>
          <w:rFonts w:ascii="Times New Roman" w:hAnsi="Times New Roman"/>
          <w:sz w:val="24"/>
          <w:szCs w:val="24"/>
        </w:rPr>
        <w:t xml:space="preserve">, </w:t>
      </w:r>
      <w:r w:rsidR="00B43114" w:rsidRPr="00CE66A3">
        <w:rPr>
          <w:rFonts w:ascii="Times New Roman" w:hAnsi="Times New Roman"/>
          <w:sz w:val="24"/>
          <w:szCs w:val="24"/>
        </w:rPr>
        <w:t>д-р</w:t>
      </w:r>
      <w:r w:rsidRPr="00CE66A3">
        <w:rPr>
          <w:rFonts w:ascii="Times New Roman" w:hAnsi="Times New Roman"/>
          <w:sz w:val="24"/>
          <w:szCs w:val="24"/>
        </w:rPr>
        <w:t xml:space="preserve"> техн. наук</w:t>
      </w:r>
      <w:r w:rsidR="00B43114" w:rsidRPr="00CE66A3">
        <w:rPr>
          <w:rFonts w:ascii="Times New Roman" w:hAnsi="Times New Roman"/>
          <w:sz w:val="24"/>
          <w:szCs w:val="24"/>
        </w:rPr>
        <w:t>, проф.</w:t>
      </w:r>
      <w:r w:rsidRPr="00CE66A3">
        <w:rPr>
          <w:rFonts w:ascii="Times New Roman" w:hAnsi="Times New Roman"/>
          <w:sz w:val="24"/>
          <w:szCs w:val="24"/>
        </w:rPr>
        <w:t xml:space="preserve"> </w:t>
      </w:r>
      <w:r w:rsidR="00B43114" w:rsidRPr="00CE66A3">
        <w:rPr>
          <w:rFonts w:ascii="Times New Roman" w:hAnsi="Times New Roman"/>
          <w:i/>
          <w:iCs/>
          <w:sz w:val="24"/>
          <w:szCs w:val="24"/>
        </w:rPr>
        <w:t>М</w:t>
      </w:r>
      <w:r w:rsidRPr="00CE66A3">
        <w:rPr>
          <w:rFonts w:ascii="Times New Roman" w:hAnsi="Times New Roman"/>
          <w:i/>
          <w:iCs/>
          <w:sz w:val="24"/>
          <w:szCs w:val="24"/>
        </w:rPr>
        <w:t>.</w:t>
      </w:r>
      <w:r w:rsidR="00B43114" w:rsidRPr="00CE66A3">
        <w:rPr>
          <w:rFonts w:ascii="Times New Roman" w:hAnsi="Times New Roman"/>
          <w:i/>
          <w:iCs/>
          <w:sz w:val="24"/>
          <w:szCs w:val="24"/>
        </w:rPr>
        <w:t>А</w:t>
      </w:r>
      <w:r w:rsidRPr="00CE66A3">
        <w:rPr>
          <w:rFonts w:ascii="Times New Roman" w:hAnsi="Times New Roman"/>
          <w:i/>
          <w:iCs/>
          <w:sz w:val="24"/>
          <w:szCs w:val="24"/>
        </w:rPr>
        <w:t>. </w:t>
      </w:r>
      <w:r w:rsidR="00B43114" w:rsidRPr="00CE66A3">
        <w:rPr>
          <w:rFonts w:ascii="Times New Roman" w:hAnsi="Times New Roman"/>
          <w:i/>
          <w:iCs/>
          <w:sz w:val="24"/>
          <w:szCs w:val="24"/>
        </w:rPr>
        <w:t>Розенбаум</w:t>
      </w:r>
      <w:r w:rsidRPr="00CE66A3">
        <w:rPr>
          <w:rFonts w:ascii="Times New Roman" w:hAnsi="Times New Roman"/>
          <w:sz w:val="24"/>
          <w:szCs w:val="24"/>
        </w:rPr>
        <w:t>;</w:t>
      </w:r>
      <w:r w:rsidRPr="00CE66A3">
        <w:rPr>
          <w:rFonts w:ascii="Times New Roman" w:hAnsi="Times New Roman"/>
          <w:i/>
          <w:iCs/>
          <w:sz w:val="24"/>
          <w:szCs w:val="24"/>
        </w:rPr>
        <w:t xml:space="preserve"> </w:t>
      </w:r>
      <w:r w:rsidRPr="00CE66A3">
        <w:rPr>
          <w:rFonts w:ascii="Times New Roman" w:hAnsi="Times New Roman"/>
          <w:sz w:val="24"/>
          <w:szCs w:val="24"/>
        </w:rPr>
        <w:t>исполнители:</w:t>
      </w:r>
      <w:r w:rsidR="00740450" w:rsidRPr="00CE66A3">
        <w:rPr>
          <w:rFonts w:ascii="Times New Roman" w:hAnsi="Times New Roman"/>
          <w:sz w:val="24"/>
          <w:szCs w:val="24"/>
        </w:rPr>
        <w:t xml:space="preserve"> д-р техн. наук </w:t>
      </w:r>
      <w:r w:rsidR="00740450" w:rsidRPr="00CE66A3">
        <w:rPr>
          <w:rFonts w:ascii="Times New Roman" w:hAnsi="Times New Roman"/>
          <w:i/>
          <w:iCs/>
          <w:sz w:val="24"/>
          <w:szCs w:val="24"/>
        </w:rPr>
        <w:t>А.М.</w:t>
      </w:r>
      <w:r w:rsidR="000C26D3" w:rsidRPr="00CE66A3">
        <w:rPr>
          <w:rFonts w:ascii="Times New Roman" w:hAnsi="Times New Roman"/>
          <w:i/>
          <w:iCs/>
          <w:sz w:val="24"/>
          <w:szCs w:val="24"/>
        </w:rPr>
        <w:t> </w:t>
      </w:r>
      <w:r w:rsidR="00740450" w:rsidRPr="00CE66A3">
        <w:rPr>
          <w:rFonts w:ascii="Times New Roman" w:hAnsi="Times New Roman"/>
          <w:i/>
          <w:iCs/>
          <w:sz w:val="24"/>
          <w:szCs w:val="24"/>
        </w:rPr>
        <w:t>Кóзел</w:t>
      </w:r>
      <w:r w:rsidRPr="00CE66A3">
        <w:rPr>
          <w:rFonts w:ascii="Times New Roman" w:hAnsi="Times New Roman"/>
          <w:sz w:val="24"/>
          <w:szCs w:val="24"/>
        </w:rPr>
        <w:t xml:space="preserve"> д-р техн. наук, проф.</w:t>
      </w:r>
      <w:r w:rsidR="00740450" w:rsidRPr="00CE66A3">
        <w:rPr>
          <w:rFonts w:ascii="Times New Roman" w:hAnsi="Times New Roman"/>
          <w:sz w:val="24"/>
          <w:szCs w:val="24"/>
        </w:rPr>
        <w:t xml:space="preserve"> </w:t>
      </w:r>
      <w:r w:rsidR="00740450" w:rsidRPr="00CE66A3">
        <w:rPr>
          <w:rFonts w:ascii="Times New Roman" w:hAnsi="Times New Roman"/>
          <w:i/>
          <w:iCs/>
          <w:sz w:val="24"/>
          <w:szCs w:val="24"/>
        </w:rPr>
        <w:t>Ю.В</w:t>
      </w:r>
      <w:r w:rsidRPr="00CE66A3">
        <w:rPr>
          <w:rFonts w:ascii="Times New Roman" w:hAnsi="Times New Roman"/>
          <w:i/>
          <w:iCs/>
          <w:sz w:val="24"/>
          <w:szCs w:val="24"/>
        </w:rPr>
        <w:t xml:space="preserve">. </w:t>
      </w:r>
      <w:r w:rsidR="00740450" w:rsidRPr="00CE66A3">
        <w:rPr>
          <w:rFonts w:ascii="Times New Roman" w:hAnsi="Times New Roman"/>
          <w:i/>
          <w:iCs/>
          <w:sz w:val="24"/>
          <w:szCs w:val="24"/>
        </w:rPr>
        <w:t>Громов</w:t>
      </w:r>
      <w:r w:rsidRPr="00CE66A3">
        <w:rPr>
          <w:rFonts w:ascii="Times New Roman" w:hAnsi="Times New Roman"/>
          <w:sz w:val="24"/>
          <w:szCs w:val="24"/>
        </w:rPr>
        <w:t>,</w:t>
      </w:r>
      <w:r w:rsidR="00740450" w:rsidRPr="00CE66A3">
        <w:rPr>
          <w:rFonts w:ascii="Times New Roman" w:hAnsi="Times New Roman"/>
          <w:sz w:val="24"/>
          <w:szCs w:val="24"/>
        </w:rPr>
        <w:t xml:space="preserve"> д-р техн. наук </w:t>
      </w:r>
      <w:r w:rsidR="00740450" w:rsidRPr="00CE66A3">
        <w:rPr>
          <w:rFonts w:ascii="Times New Roman" w:hAnsi="Times New Roman"/>
          <w:i/>
          <w:iCs/>
          <w:sz w:val="24"/>
          <w:szCs w:val="24"/>
        </w:rPr>
        <w:t>С.Г.</w:t>
      </w:r>
      <w:r w:rsidR="000C26D3" w:rsidRPr="00CE66A3">
        <w:rPr>
          <w:rFonts w:ascii="Times New Roman" w:hAnsi="Times New Roman"/>
          <w:sz w:val="24"/>
          <w:szCs w:val="24"/>
        </w:rPr>
        <w:t> </w:t>
      </w:r>
      <w:r w:rsidR="00740450" w:rsidRPr="00CE66A3">
        <w:rPr>
          <w:rFonts w:ascii="Times New Roman" w:hAnsi="Times New Roman"/>
          <w:i/>
          <w:iCs/>
          <w:sz w:val="24"/>
          <w:szCs w:val="24"/>
        </w:rPr>
        <w:t>Баранов</w:t>
      </w:r>
      <w:r w:rsidR="00740450" w:rsidRPr="00CE66A3">
        <w:rPr>
          <w:rFonts w:ascii="Times New Roman" w:hAnsi="Times New Roman"/>
          <w:sz w:val="24"/>
          <w:szCs w:val="24"/>
        </w:rPr>
        <w:t>, кандидаты</w:t>
      </w:r>
      <w:r w:rsidRPr="00CE66A3">
        <w:rPr>
          <w:rFonts w:ascii="Times New Roman" w:hAnsi="Times New Roman"/>
          <w:sz w:val="24"/>
          <w:szCs w:val="24"/>
        </w:rPr>
        <w:t xml:space="preserve"> техн. наук </w:t>
      </w:r>
      <w:r w:rsidR="00740450" w:rsidRPr="00CE66A3">
        <w:rPr>
          <w:rFonts w:ascii="Times New Roman" w:hAnsi="Times New Roman"/>
          <w:i/>
          <w:iCs/>
          <w:sz w:val="24"/>
          <w:szCs w:val="24"/>
        </w:rPr>
        <w:t>Ю.П. Коренной, А.Е</w:t>
      </w:r>
      <w:r w:rsidRPr="00CE66A3">
        <w:rPr>
          <w:rFonts w:ascii="Times New Roman" w:hAnsi="Times New Roman"/>
          <w:i/>
          <w:iCs/>
          <w:sz w:val="24"/>
          <w:szCs w:val="24"/>
        </w:rPr>
        <w:t xml:space="preserve">. </w:t>
      </w:r>
      <w:r w:rsidR="00740450" w:rsidRPr="00CE66A3">
        <w:rPr>
          <w:rFonts w:ascii="Times New Roman" w:hAnsi="Times New Roman"/>
          <w:i/>
          <w:iCs/>
          <w:sz w:val="24"/>
          <w:szCs w:val="24"/>
        </w:rPr>
        <w:t>Хлусов</w:t>
      </w:r>
      <w:r w:rsidR="00740450" w:rsidRPr="00CE66A3">
        <w:rPr>
          <w:rFonts w:ascii="Times New Roman" w:hAnsi="Times New Roman"/>
          <w:sz w:val="24"/>
          <w:szCs w:val="24"/>
        </w:rPr>
        <w:t xml:space="preserve">, инж. </w:t>
      </w:r>
      <w:r w:rsidR="00740450" w:rsidRPr="00CE66A3">
        <w:rPr>
          <w:rFonts w:ascii="Times New Roman" w:hAnsi="Times New Roman"/>
          <w:i/>
          <w:iCs/>
          <w:sz w:val="24"/>
          <w:szCs w:val="24"/>
        </w:rPr>
        <w:t>Д.Н. Демёхин, Д.Н. Власенко, С.М. Черняховский, С.В.</w:t>
      </w:r>
      <w:r w:rsidR="000C26D3" w:rsidRPr="00CE66A3">
        <w:rPr>
          <w:rFonts w:ascii="Times New Roman" w:hAnsi="Times New Roman"/>
          <w:i/>
          <w:iCs/>
          <w:sz w:val="24"/>
          <w:szCs w:val="24"/>
        </w:rPr>
        <w:t> </w:t>
      </w:r>
      <w:r w:rsidR="00740450" w:rsidRPr="00CE66A3">
        <w:rPr>
          <w:rFonts w:ascii="Times New Roman" w:hAnsi="Times New Roman"/>
          <w:i/>
          <w:iCs/>
          <w:sz w:val="24"/>
          <w:szCs w:val="24"/>
        </w:rPr>
        <w:t>Кузьмин</w:t>
      </w:r>
      <w:r w:rsidR="00CE66A3" w:rsidRPr="00CE66A3">
        <w:rPr>
          <w:rFonts w:ascii="Times New Roman" w:hAnsi="Times New Roman"/>
          <w:sz w:val="24"/>
          <w:szCs w:val="24"/>
        </w:rPr>
        <w:t>.</w:t>
      </w:r>
    </w:p>
    <w:p w14:paraId="30B63F4C" w14:textId="076DCD23" w:rsidR="00CE66A3" w:rsidRPr="00CE66A3" w:rsidRDefault="00CE66A3" w:rsidP="00CE66A3">
      <w:pPr>
        <w:pStyle w:val="afb"/>
        <w:ind w:firstLine="567"/>
        <w:jc w:val="both"/>
        <w:divId w:val="229704215"/>
        <w:rPr>
          <w:rFonts w:ascii="Times New Roman" w:hAnsi="Times New Roman"/>
          <w:sz w:val="24"/>
          <w:szCs w:val="24"/>
        </w:rPr>
      </w:pPr>
      <w:r w:rsidRPr="00CE66A3">
        <w:rPr>
          <w:rFonts w:ascii="Times New Roman" w:hAnsi="Times New Roman"/>
          <w:sz w:val="24"/>
          <w:szCs w:val="24"/>
        </w:rPr>
        <w:t xml:space="preserve">Изменение № 1 к СП 91.13330.2012 подготовлено авторским коллективом АО «ЦНИИПромзданий» (канд. техн. наук </w:t>
      </w:r>
      <w:r w:rsidRPr="003A6838">
        <w:rPr>
          <w:rFonts w:ascii="Times New Roman" w:hAnsi="Times New Roman"/>
          <w:i/>
          <w:iCs/>
          <w:sz w:val="24"/>
          <w:szCs w:val="24"/>
        </w:rPr>
        <w:t>Н.Г. Келасьев</w:t>
      </w:r>
      <w:r w:rsidRPr="00CE66A3">
        <w:rPr>
          <w:rFonts w:ascii="Times New Roman" w:hAnsi="Times New Roman"/>
          <w:sz w:val="24"/>
          <w:szCs w:val="24"/>
        </w:rPr>
        <w:t xml:space="preserve">, канд. архитектуры </w:t>
      </w:r>
      <w:r w:rsidRPr="003A6838">
        <w:rPr>
          <w:rFonts w:ascii="Times New Roman" w:hAnsi="Times New Roman"/>
          <w:i/>
          <w:iCs/>
          <w:sz w:val="24"/>
          <w:szCs w:val="24"/>
        </w:rPr>
        <w:t>Д.К. Лейкина</w:t>
      </w:r>
      <w:r w:rsidRPr="00CE66A3">
        <w:rPr>
          <w:rFonts w:ascii="Times New Roman" w:hAnsi="Times New Roman"/>
          <w:sz w:val="24"/>
          <w:szCs w:val="24"/>
        </w:rPr>
        <w:t xml:space="preserve">), ООО «МНЦ ГЕОМЕХ» (д-р техн. наук </w:t>
      </w:r>
      <w:r w:rsidRPr="003A6838">
        <w:rPr>
          <w:rFonts w:ascii="Times New Roman" w:hAnsi="Times New Roman"/>
          <w:i/>
          <w:iCs/>
          <w:sz w:val="24"/>
          <w:szCs w:val="24"/>
        </w:rPr>
        <w:t>Д.В. Яковлев</w:t>
      </w:r>
      <w:r w:rsidRPr="00CE66A3">
        <w:rPr>
          <w:rFonts w:ascii="Times New Roman" w:hAnsi="Times New Roman"/>
          <w:sz w:val="24"/>
          <w:szCs w:val="24"/>
        </w:rPr>
        <w:t xml:space="preserve">, канд. техн. наук </w:t>
      </w:r>
      <w:r w:rsidRPr="003A6838">
        <w:rPr>
          <w:rFonts w:ascii="Times New Roman" w:hAnsi="Times New Roman"/>
          <w:i/>
          <w:iCs/>
          <w:sz w:val="24"/>
          <w:szCs w:val="24"/>
        </w:rPr>
        <w:t>В.П. Кругликов</w:t>
      </w:r>
      <w:r w:rsidRPr="00CE66A3">
        <w:rPr>
          <w:rFonts w:ascii="Times New Roman" w:hAnsi="Times New Roman"/>
          <w:sz w:val="24"/>
          <w:szCs w:val="24"/>
        </w:rPr>
        <w:t xml:space="preserve">, канд. техн. наук </w:t>
      </w:r>
      <w:r w:rsidRPr="003A6838">
        <w:rPr>
          <w:rFonts w:ascii="Times New Roman" w:hAnsi="Times New Roman"/>
          <w:i/>
          <w:iCs/>
          <w:sz w:val="24"/>
          <w:szCs w:val="24"/>
        </w:rPr>
        <w:t>Д.С. Власенко</w:t>
      </w:r>
      <w:r w:rsidRPr="00CE66A3">
        <w:rPr>
          <w:rFonts w:ascii="Times New Roman" w:hAnsi="Times New Roman"/>
          <w:sz w:val="24"/>
          <w:szCs w:val="24"/>
        </w:rPr>
        <w:t xml:space="preserve">, </w:t>
      </w:r>
      <w:r w:rsidRPr="003A6838">
        <w:rPr>
          <w:rFonts w:ascii="Times New Roman" w:hAnsi="Times New Roman"/>
          <w:i/>
          <w:iCs/>
          <w:sz w:val="24"/>
          <w:szCs w:val="24"/>
        </w:rPr>
        <w:t>Д.Н. Демехин</w:t>
      </w:r>
      <w:r w:rsidRPr="00CE66A3">
        <w:rPr>
          <w:rFonts w:ascii="Times New Roman" w:hAnsi="Times New Roman"/>
          <w:sz w:val="24"/>
          <w:szCs w:val="24"/>
        </w:rPr>
        <w:t xml:space="preserve">, </w:t>
      </w:r>
      <w:r w:rsidRPr="003A6838">
        <w:rPr>
          <w:rFonts w:ascii="Times New Roman" w:hAnsi="Times New Roman"/>
          <w:i/>
          <w:iCs/>
          <w:sz w:val="24"/>
          <w:szCs w:val="24"/>
        </w:rPr>
        <w:t>С.Д. Крузин</w:t>
      </w:r>
      <w:r w:rsidRPr="00CE66A3">
        <w:rPr>
          <w:rFonts w:ascii="Times New Roman" w:hAnsi="Times New Roman"/>
          <w:sz w:val="24"/>
          <w:szCs w:val="24"/>
        </w:rPr>
        <w:t>).</w:t>
      </w:r>
    </w:p>
    <w:p w14:paraId="06372078" w14:textId="77777777" w:rsidR="003A6838" w:rsidRPr="00E227BF" w:rsidRDefault="003A6838" w:rsidP="003A683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674FCA10" w14:textId="77777777" w:rsidR="00462C98" w:rsidRPr="00CE66A3" w:rsidRDefault="00462C98" w:rsidP="00CE66A3">
      <w:pPr>
        <w:pStyle w:val="afb"/>
        <w:ind w:firstLine="567"/>
        <w:jc w:val="both"/>
        <w:divId w:val="229704215"/>
        <w:rPr>
          <w:rFonts w:ascii="Times New Roman" w:hAnsi="Times New Roman"/>
          <w:b/>
          <w:bCs/>
          <w:sz w:val="24"/>
          <w:szCs w:val="24"/>
        </w:rPr>
      </w:pPr>
    </w:p>
    <w:p w14:paraId="7B07B428" w14:textId="77777777" w:rsidR="00462C98" w:rsidRPr="00631E39" w:rsidRDefault="00462C98" w:rsidP="00631E39">
      <w:pPr>
        <w:tabs>
          <w:tab w:val="left" w:pos="3127"/>
        </w:tabs>
        <w:spacing w:after="120"/>
        <w:divId w:val="229704215"/>
        <w:rPr>
          <w:sz w:val="24"/>
          <w:szCs w:val="24"/>
        </w:rPr>
      </w:pPr>
    </w:p>
    <w:bookmarkEnd w:id="1"/>
    <w:bookmarkEnd w:id="2"/>
    <w:bookmarkEnd w:id="3"/>
    <w:p w14:paraId="71975565" w14:textId="77777777" w:rsidR="000C26D3" w:rsidRPr="00631E39" w:rsidRDefault="000C26D3" w:rsidP="00631E39">
      <w:pPr>
        <w:jc w:val="center"/>
        <w:divId w:val="229704215"/>
        <w:sectPr w:rsidR="000C26D3" w:rsidRPr="00631E39" w:rsidSect="003D7A12">
          <w:headerReference w:type="even" r:id="rId7"/>
          <w:headerReference w:type="default" r:id="rId8"/>
          <w:footerReference w:type="even" r:id="rId9"/>
          <w:footerReference w:type="default" r:id="rId10"/>
          <w:footnotePr>
            <w:numRestart w:val="eachPage"/>
          </w:footnotePr>
          <w:pgSz w:w="11906" w:h="16838" w:code="9"/>
          <w:pgMar w:top="1134" w:right="850" w:bottom="1134" w:left="1701" w:header="1304" w:footer="1304" w:gutter="0"/>
          <w:pgNumType w:fmt="upperRoman"/>
          <w:cols w:space="708"/>
          <w:titlePg/>
          <w:docGrid w:linePitch="360"/>
        </w:sectPr>
      </w:pPr>
    </w:p>
    <w:p w14:paraId="55B3EF10" w14:textId="0EF485D1" w:rsidR="000C26D3" w:rsidRPr="003A6838" w:rsidRDefault="000C26D3" w:rsidP="003A6838">
      <w:pPr>
        <w:pStyle w:val="afb"/>
        <w:jc w:val="center"/>
        <w:divId w:val="229704215"/>
        <w:rPr>
          <w:rFonts w:ascii="Times New Roman" w:hAnsi="Times New Roman"/>
          <w:b/>
          <w:bCs/>
          <w:sz w:val="24"/>
          <w:szCs w:val="24"/>
        </w:rPr>
      </w:pPr>
      <w:r w:rsidRPr="003A6838">
        <w:rPr>
          <w:rFonts w:ascii="Times New Roman" w:hAnsi="Times New Roman"/>
          <w:b/>
          <w:bCs/>
          <w:sz w:val="24"/>
          <w:szCs w:val="24"/>
        </w:rPr>
        <w:t>С</w:t>
      </w:r>
      <w:r w:rsidR="003A6838">
        <w:rPr>
          <w:rFonts w:ascii="Times New Roman" w:hAnsi="Times New Roman"/>
          <w:b/>
          <w:bCs/>
          <w:sz w:val="24"/>
          <w:szCs w:val="24"/>
        </w:rPr>
        <w:t xml:space="preserve"> </w:t>
      </w:r>
      <w:r w:rsidRPr="003A6838">
        <w:rPr>
          <w:rFonts w:ascii="Times New Roman" w:hAnsi="Times New Roman"/>
          <w:b/>
          <w:bCs/>
          <w:sz w:val="24"/>
          <w:szCs w:val="24"/>
        </w:rPr>
        <w:t>В</w:t>
      </w:r>
      <w:r w:rsidR="003A6838">
        <w:rPr>
          <w:rFonts w:ascii="Times New Roman" w:hAnsi="Times New Roman"/>
          <w:b/>
          <w:bCs/>
          <w:sz w:val="24"/>
          <w:szCs w:val="24"/>
        </w:rPr>
        <w:t xml:space="preserve"> </w:t>
      </w:r>
      <w:r w:rsidRPr="003A6838">
        <w:rPr>
          <w:rFonts w:ascii="Times New Roman" w:hAnsi="Times New Roman"/>
          <w:b/>
          <w:bCs/>
          <w:sz w:val="24"/>
          <w:szCs w:val="24"/>
        </w:rPr>
        <w:t>О</w:t>
      </w:r>
      <w:r w:rsidR="003A6838">
        <w:rPr>
          <w:rFonts w:ascii="Times New Roman" w:hAnsi="Times New Roman"/>
          <w:b/>
          <w:bCs/>
          <w:sz w:val="24"/>
          <w:szCs w:val="24"/>
        </w:rPr>
        <w:t xml:space="preserve"> </w:t>
      </w:r>
      <w:r w:rsidRPr="003A6838">
        <w:rPr>
          <w:rFonts w:ascii="Times New Roman" w:hAnsi="Times New Roman"/>
          <w:b/>
          <w:bCs/>
          <w:sz w:val="24"/>
          <w:szCs w:val="24"/>
        </w:rPr>
        <w:t>Д</w:t>
      </w:r>
      <w:r w:rsidR="003A6838">
        <w:rPr>
          <w:rFonts w:ascii="Times New Roman" w:hAnsi="Times New Roman"/>
          <w:b/>
          <w:bCs/>
          <w:sz w:val="24"/>
          <w:szCs w:val="24"/>
        </w:rPr>
        <w:t xml:space="preserve"> </w:t>
      </w:r>
      <w:r w:rsidRPr="003A6838">
        <w:rPr>
          <w:rFonts w:ascii="Times New Roman" w:hAnsi="Times New Roman"/>
          <w:b/>
          <w:bCs/>
          <w:sz w:val="24"/>
          <w:szCs w:val="24"/>
        </w:rPr>
        <w:t xml:space="preserve"> </w:t>
      </w:r>
      <w:r w:rsidR="003A6838">
        <w:rPr>
          <w:rFonts w:ascii="Times New Roman" w:hAnsi="Times New Roman"/>
          <w:b/>
          <w:bCs/>
          <w:sz w:val="24"/>
          <w:szCs w:val="24"/>
        </w:rPr>
        <w:t xml:space="preserve"> </w:t>
      </w:r>
      <w:r w:rsidRPr="003A6838">
        <w:rPr>
          <w:rFonts w:ascii="Times New Roman" w:hAnsi="Times New Roman"/>
          <w:b/>
          <w:bCs/>
          <w:sz w:val="24"/>
          <w:szCs w:val="24"/>
        </w:rPr>
        <w:t>П</w:t>
      </w:r>
      <w:r w:rsidR="003A6838">
        <w:rPr>
          <w:rFonts w:ascii="Times New Roman" w:hAnsi="Times New Roman"/>
          <w:b/>
          <w:bCs/>
          <w:sz w:val="24"/>
          <w:szCs w:val="24"/>
        </w:rPr>
        <w:t xml:space="preserve"> </w:t>
      </w:r>
      <w:r w:rsidRPr="003A6838">
        <w:rPr>
          <w:rFonts w:ascii="Times New Roman" w:hAnsi="Times New Roman"/>
          <w:b/>
          <w:bCs/>
          <w:sz w:val="24"/>
          <w:szCs w:val="24"/>
        </w:rPr>
        <w:t>Р</w:t>
      </w:r>
      <w:r w:rsidR="003A6838">
        <w:rPr>
          <w:rFonts w:ascii="Times New Roman" w:hAnsi="Times New Roman"/>
          <w:b/>
          <w:bCs/>
          <w:sz w:val="24"/>
          <w:szCs w:val="24"/>
        </w:rPr>
        <w:t xml:space="preserve"> </w:t>
      </w:r>
      <w:r w:rsidRPr="003A6838">
        <w:rPr>
          <w:rFonts w:ascii="Times New Roman" w:hAnsi="Times New Roman"/>
          <w:b/>
          <w:bCs/>
          <w:sz w:val="24"/>
          <w:szCs w:val="24"/>
        </w:rPr>
        <w:t>А</w:t>
      </w:r>
      <w:r w:rsidR="003A6838">
        <w:rPr>
          <w:rFonts w:ascii="Times New Roman" w:hAnsi="Times New Roman"/>
          <w:b/>
          <w:bCs/>
          <w:sz w:val="24"/>
          <w:szCs w:val="24"/>
        </w:rPr>
        <w:t xml:space="preserve"> </w:t>
      </w:r>
      <w:r w:rsidRPr="003A6838">
        <w:rPr>
          <w:rFonts w:ascii="Times New Roman" w:hAnsi="Times New Roman"/>
          <w:b/>
          <w:bCs/>
          <w:sz w:val="24"/>
          <w:szCs w:val="24"/>
        </w:rPr>
        <w:t>В</w:t>
      </w:r>
      <w:r w:rsidR="003A6838">
        <w:rPr>
          <w:rFonts w:ascii="Times New Roman" w:hAnsi="Times New Roman"/>
          <w:b/>
          <w:bCs/>
          <w:sz w:val="24"/>
          <w:szCs w:val="24"/>
        </w:rPr>
        <w:t xml:space="preserve"> </w:t>
      </w:r>
      <w:r w:rsidRPr="003A6838">
        <w:rPr>
          <w:rFonts w:ascii="Times New Roman" w:hAnsi="Times New Roman"/>
          <w:b/>
          <w:bCs/>
          <w:sz w:val="24"/>
          <w:szCs w:val="24"/>
        </w:rPr>
        <w:t>И</w:t>
      </w:r>
      <w:r w:rsidR="003A6838">
        <w:rPr>
          <w:rFonts w:ascii="Times New Roman" w:hAnsi="Times New Roman"/>
          <w:b/>
          <w:bCs/>
          <w:sz w:val="24"/>
          <w:szCs w:val="24"/>
        </w:rPr>
        <w:t xml:space="preserve"> </w:t>
      </w:r>
      <w:r w:rsidRPr="003A6838">
        <w:rPr>
          <w:rFonts w:ascii="Times New Roman" w:hAnsi="Times New Roman"/>
          <w:b/>
          <w:bCs/>
          <w:sz w:val="24"/>
          <w:szCs w:val="24"/>
        </w:rPr>
        <w:t>Л</w:t>
      </w:r>
    </w:p>
    <w:p w14:paraId="72E71DE3" w14:textId="77777777" w:rsidR="000C26D3" w:rsidRPr="003A6838" w:rsidRDefault="000C26D3" w:rsidP="003A6838">
      <w:pPr>
        <w:pStyle w:val="afb"/>
        <w:jc w:val="center"/>
        <w:divId w:val="229704215"/>
        <w:rPr>
          <w:rFonts w:ascii="Times New Roman" w:hAnsi="Times New Roman"/>
          <w:b/>
          <w:bCs/>
          <w:sz w:val="24"/>
          <w:szCs w:val="24"/>
        </w:rPr>
      </w:pPr>
    </w:p>
    <w:p w14:paraId="27728EF1" w14:textId="77777777" w:rsidR="000C26D3" w:rsidRPr="003A6838" w:rsidRDefault="000C26D3" w:rsidP="003A6838">
      <w:pPr>
        <w:pStyle w:val="afb"/>
        <w:pBdr>
          <w:top w:val="single" w:sz="4" w:space="1" w:color="auto"/>
        </w:pBdr>
        <w:jc w:val="center"/>
        <w:divId w:val="229704215"/>
        <w:rPr>
          <w:rFonts w:ascii="Times New Roman" w:hAnsi="Times New Roman"/>
          <w:b/>
          <w:bCs/>
          <w:caps/>
          <w:sz w:val="24"/>
          <w:szCs w:val="24"/>
        </w:rPr>
      </w:pPr>
    </w:p>
    <w:p w14:paraId="70E28897" w14:textId="77777777" w:rsidR="000C26D3" w:rsidRPr="0012243D" w:rsidRDefault="000C26D3" w:rsidP="003A6838">
      <w:pPr>
        <w:pStyle w:val="afb"/>
        <w:jc w:val="center"/>
        <w:divId w:val="229704215"/>
        <w:rPr>
          <w:rFonts w:ascii="Times New Roman" w:hAnsi="Times New Roman"/>
          <w:b/>
          <w:bCs/>
          <w:caps/>
          <w:sz w:val="24"/>
          <w:szCs w:val="24"/>
          <w:lang w:val="en-US"/>
        </w:rPr>
      </w:pPr>
      <w:r w:rsidRPr="003A6838">
        <w:rPr>
          <w:rFonts w:ascii="Times New Roman" w:hAnsi="Times New Roman"/>
          <w:b/>
          <w:bCs/>
          <w:caps/>
          <w:sz w:val="24"/>
          <w:szCs w:val="24"/>
        </w:rPr>
        <w:t>ПОДЗЕМНЫЕ</w:t>
      </w:r>
      <w:r w:rsidRPr="0012243D">
        <w:rPr>
          <w:rFonts w:ascii="Times New Roman" w:hAnsi="Times New Roman"/>
          <w:b/>
          <w:bCs/>
          <w:caps/>
          <w:sz w:val="24"/>
          <w:szCs w:val="24"/>
          <w:lang w:val="en-US"/>
        </w:rPr>
        <w:t xml:space="preserve"> </w:t>
      </w:r>
      <w:r w:rsidRPr="003A6838">
        <w:rPr>
          <w:rFonts w:ascii="Times New Roman" w:hAnsi="Times New Roman"/>
          <w:b/>
          <w:bCs/>
          <w:caps/>
          <w:sz w:val="24"/>
          <w:szCs w:val="24"/>
        </w:rPr>
        <w:t>ГОРНЫЕ</w:t>
      </w:r>
      <w:r w:rsidRPr="0012243D">
        <w:rPr>
          <w:rFonts w:ascii="Times New Roman" w:hAnsi="Times New Roman"/>
          <w:b/>
          <w:bCs/>
          <w:caps/>
          <w:sz w:val="24"/>
          <w:szCs w:val="24"/>
          <w:lang w:val="en-US"/>
        </w:rPr>
        <w:t xml:space="preserve"> </w:t>
      </w:r>
      <w:r w:rsidRPr="003A6838">
        <w:rPr>
          <w:rFonts w:ascii="Times New Roman" w:hAnsi="Times New Roman"/>
          <w:b/>
          <w:bCs/>
          <w:caps/>
          <w:sz w:val="24"/>
          <w:szCs w:val="24"/>
        </w:rPr>
        <w:t>ВЫРАБОТКИ</w:t>
      </w:r>
    </w:p>
    <w:p w14:paraId="3D9F0F47" w14:textId="77777777" w:rsidR="000C26D3" w:rsidRPr="0012243D" w:rsidRDefault="000C26D3" w:rsidP="003A6838">
      <w:pPr>
        <w:pStyle w:val="afb"/>
        <w:jc w:val="center"/>
        <w:divId w:val="229704215"/>
        <w:rPr>
          <w:rFonts w:ascii="Times New Roman" w:hAnsi="Times New Roman"/>
          <w:b/>
          <w:bCs/>
          <w:caps/>
          <w:sz w:val="24"/>
          <w:szCs w:val="24"/>
          <w:lang w:val="en-US"/>
        </w:rPr>
      </w:pPr>
    </w:p>
    <w:p w14:paraId="1A19EB8A" w14:textId="77777777" w:rsidR="000C26D3" w:rsidRPr="0012243D" w:rsidRDefault="000C26D3" w:rsidP="003A6838">
      <w:pPr>
        <w:pStyle w:val="afb"/>
        <w:jc w:val="center"/>
        <w:divId w:val="229704215"/>
        <w:rPr>
          <w:rFonts w:ascii="Times New Roman" w:hAnsi="Times New Roman"/>
          <w:sz w:val="24"/>
          <w:szCs w:val="24"/>
          <w:lang w:val="en-US"/>
        </w:rPr>
      </w:pPr>
      <w:r w:rsidRPr="003A6838">
        <w:rPr>
          <w:rFonts w:ascii="Times New Roman" w:hAnsi="Times New Roman"/>
          <w:sz w:val="24"/>
          <w:szCs w:val="24"/>
          <w:lang w:val="en-US"/>
        </w:rPr>
        <w:t>Underground</w:t>
      </w:r>
      <w:r w:rsidRPr="0012243D">
        <w:rPr>
          <w:rFonts w:ascii="Times New Roman" w:hAnsi="Times New Roman"/>
          <w:sz w:val="24"/>
          <w:szCs w:val="24"/>
          <w:lang w:val="en-US"/>
        </w:rPr>
        <w:t xml:space="preserve"> </w:t>
      </w:r>
      <w:r w:rsidRPr="003A6838">
        <w:rPr>
          <w:rFonts w:ascii="Times New Roman" w:hAnsi="Times New Roman"/>
          <w:sz w:val="24"/>
          <w:szCs w:val="24"/>
          <w:lang w:val="en-US"/>
        </w:rPr>
        <w:t>mine</w:t>
      </w:r>
      <w:r w:rsidRPr="0012243D">
        <w:rPr>
          <w:rFonts w:ascii="Times New Roman" w:hAnsi="Times New Roman"/>
          <w:sz w:val="24"/>
          <w:szCs w:val="24"/>
          <w:lang w:val="en-US"/>
        </w:rPr>
        <w:t xml:space="preserve"> </w:t>
      </w:r>
      <w:r w:rsidRPr="003A6838">
        <w:rPr>
          <w:rFonts w:ascii="Times New Roman" w:hAnsi="Times New Roman"/>
          <w:sz w:val="24"/>
          <w:szCs w:val="24"/>
          <w:lang w:val="en-US"/>
        </w:rPr>
        <w:t>workings</w:t>
      </w:r>
    </w:p>
    <w:p w14:paraId="6F6DD151" w14:textId="430C15EE" w:rsidR="000C26D3" w:rsidRPr="0012243D" w:rsidRDefault="000C26D3" w:rsidP="003A6838">
      <w:pPr>
        <w:pStyle w:val="afb"/>
        <w:pBdr>
          <w:bottom w:val="single" w:sz="4" w:space="1" w:color="auto"/>
        </w:pBdr>
        <w:jc w:val="center"/>
        <w:divId w:val="229704215"/>
        <w:rPr>
          <w:rFonts w:ascii="Times New Roman" w:hAnsi="Times New Roman"/>
          <w:b/>
          <w:bCs/>
          <w:sz w:val="24"/>
          <w:szCs w:val="24"/>
          <w:lang w:val="en-US"/>
        </w:rPr>
      </w:pPr>
    </w:p>
    <w:p w14:paraId="41B22467" w14:textId="77777777" w:rsidR="003A6838" w:rsidRPr="0012243D" w:rsidRDefault="003A6838" w:rsidP="003A6838">
      <w:pPr>
        <w:pStyle w:val="afb"/>
        <w:jc w:val="center"/>
        <w:divId w:val="229704215"/>
        <w:rPr>
          <w:rFonts w:ascii="Times New Roman" w:hAnsi="Times New Roman"/>
          <w:b/>
          <w:bCs/>
          <w:sz w:val="24"/>
          <w:szCs w:val="24"/>
          <w:lang w:val="en-US"/>
        </w:rPr>
      </w:pPr>
    </w:p>
    <w:p w14:paraId="6303F581" w14:textId="77777777" w:rsidR="000C26D3" w:rsidRPr="003A6838" w:rsidRDefault="000C26D3" w:rsidP="003A6838">
      <w:pPr>
        <w:pStyle w:val="afb"/>
        <w:jc w:val="right"/>
        <w:divId w:val="229704215"/>
        <w:rPr>
          <w:rFonts w:ascii="Times New Roman" w:hAnsi="Times New Roman"/>
          <w:b/>
          <w:bCs/>
          <w:sz w:val="24"/>
          <w:szCs w:val="24"/>
        </w:rPr>
      </w:pPr>
      <w:bookmarkStart w:id="8" w:name="_Toc101677626"/>
      <w:r w:rsidRPr="003A6838">
        <w:rPr>
          <w:rFonts w:ascii="Times New Roman" w:hAnsi="Times New Roman"/>
          <w:b/>
          <w:bCs/>
          <w:sz w:val="24"/>
          <w:szCs w:val="24"/>
        </w:rPr>
        <w:t>Дата введения 20</w:t>
      </w:r>
      <w:r w:rsidR="003F51CB" w:rsidRPr="003A6838">
        <w:rPr>
          <w:rFonts w:ascii="Times New Roman" w:hAnsi="Times New Roman"/>
          <w:b/>
          <w:bCs/>
          <w:sz w:val="24"/>
          <w:szCs w:val="24"/>
        </w:rPr>
        <w:t>13</w:t>
      </w:r>
      <w:r w:rsidR="00A6556C" w:rsidRPr="003A6838">
        <w:rPr>
          <w:rFonts w:ascii="Times New Roman" w:hAnsi="Times New Roman"/>
          <w:b/>
          <w:bCs/>
          <w:sz w:val="24"/>
          <w:szCs w:val="24"/>
        </w:rPr>
        <w:t>-01-01</w:t>
      </w:r>
    </w:p>
    <w:p w14:paraId="73289D98" w14:textId="77777777" w:rsidR="003A6838" w:rsidRDefault="003A6838" w:rsidP="003A6838">
      <w:pPr>
        <w:pStyle w:val="afb"/>
        <w:ind w:firstLine="567"/>
        <w:jc w:val="both"/>
        <w:divId w:val="229704215"/>
        <w:rPr>
          <w:rFonts w:ascii="Times New Roman" w:hAnsi="Times New Roman"/>
          <w:sz w:val="24"/>
          <w:szCs w:val="24"/>
        </w:rPr>
      </w:pPr>
    </w:p>
    <w:p w14:paraId="29EE310D" w14:textId="4930E0B0" w:rsidR="000C26D3" w:rsidRPr="003A6838" w:rsidRDefault="000C26D3" w:rsidP="003A6838">
      <w:pPr>
        <w:pStyle w:val="afb"/>
        <w:ind w:firstLine="567"/>
        <w:jc w:val="both"/>
        <w:divId w:val="229704215"/>
        <w:rPr>
          <w:rFonts w:ascii="Times New Roman" w:hAnsi="Times New Roman"/>
          <w:b/>
          <w:bCs/>
          <w:sz w:val="24"/>
          <w:szCs w:val="24"/>
        </w:rPr>
      </w:pPr>
      <w:r w:rsidRPr="003A6838">
        <w:rPr>
          <w:rFonts w:ascii="Times New Roman" w:hAnsi="Times New Roman"/>
          <w:b/>
          <w:bCs/>
          <w:sz w:val="24"/>
          <w:szCs w:val="24"/>
        </w:rPr>
        <w:t>1 Область применения</w:t>
      </w:r>
      <w:bookmarkEnd w:id="8"/>
    </w:p>
    <w:p w14:paraId="31DC9BBC" w14:textId="77777777" w:rsidR="000C26D3" w:rsidRPr="003A6838" w:rsidRDefault="000C26D3" w:rsidP="003A6838">
      <w:pPr>
        <w:pStyle w:val="afb"/>
        <w:ind w:firstLine="567"/>
        <w:jc w:val="both"/>
        <w:divId w:val="229704215"/>
        <w:rPr>
          <w:rFonts w:ascii="Times New Roman" w:hAnsi="Times New Roman"/>
          <w:sz w:val="24"/>
          <w:szCs w:val="24"/>
        </w:rPr>
      </w:pPr>
      <w:r w:rsidRPr="003A6838">
        <w:rPr>
          <w:rFonts w:ascii="Times New Roman" w:hAnsi="Times New Roman"/>
          <w:sz w:val="24"/>
          <w:szCs w:val="24"/>
        </w:rPr>
        <w:t>Настоящий свод правил ра</w:t>
      </w:r>
      <w:r w:rsidR="00EC1FDE" w:rsidRPr="003A6838">
        <w:rPr>
          <w:rFonts w:ascii="Times New Roman" w:hAnsi="Times New Roman"/>
          <w:sz w:val="24"/>
          <w:szCs w:val="24"/>
        </w:rPr>
        <w:t>сп</w:t>
      </w:r>
      <w:r w:rsidRPr="003A6838">
        <w:rPr>
          <w:rFonts w:ascii="Times New Roman" w:hAnsi="Times New Roman"/>
          <w:sz w:val="24"/>
          <w:szCs w:val="24"/>
        </w:rPr>
        <w:t>ространяется на проектирование подземных горных выработок, сооружаемых на новых, реконструируемых и расширяемых действующих предприятиях по добыче полезных ископаемых.</w:t>
      </w:r>
    </w:p>
    <w:p w14:paraId="774F573B" w14:textId="4BC29861" w:rsidR="000C26D3" w:rsidRDefault="003A6838" w:rsidP="00631E39">
      <w:pPr>
        <w:ind w:firstLine="567"/>
        <w:divId w:val="229704215"/>
        <w:rPr>
          <w:sz w:val="24"/>
          <w:szCs w:val="24"/>
        </w:rPr>
      </w:pPr>
      <w:r w:rsidRPr="003A6838">
        <w:rPr>
          <w:sz w:val="24"/>
          <w:szCs w:val="24"/>
        </w:rPr>
        <w:t>Настоящий свод правил не распространяется на проектирование подземных горных выработок (далее – выработки), сооружаемых в сжимаемой толще оснований фундаментов существующих зданий и сооружений.</w:t>
      </w:r>
    </w:p>
    <w:p w14:paraId="09578EC7" w14:textId="77777777" w:rsidR="003A6838" w:rsidRDefault="003A6838" w:rsidP="003A683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bookmarkStart w:id="9" w:name="_Toc101677627"/>
    </w:p>
    <w:p w14:paraId="3514848F" w14:textId="77777777" w:rsidR="003A6838" w:rsidRDefault="003A6838" w:rsidP="003A6838">
      <w:pPr>
        <w:pStyle w:val="afb"/>
        <w:ind w:firstLine="567"/>
        <w:jc w:val="both"/>
        <w:divId w:val="229704215"/>
        <w:rPr>
          <w:rFonts w:ascii="Times New Roman" w:hAnsi="Times New Roman"/>
          <w:b/>
          <w:sz w:val="24"/>
          <w:szCs w:val="24"/>
        </w:rPr>
      </w:pPr>
    </w:p>
    <w:p w14:paraId="39D26DC4" w14:textId="7F0D1CBD" w:rsidR="000C26D3" w:rsidRPr="003A6838" w:rsidRDefault="000C26D3" w:rsidP="003A6838">
      <w:pPr>
        <w:pStyle w:val="afb"/>
        <w:ind w:firstLine="567"/>
        <w:jc w:val="both"/>
        <w:divId w:val="229704215"/>
        <w:rPr>
          <w:rFonts w:ascii="Times New Roman" w:hAnsi="Times New Roman"/>
          <w:b/>
          <w:bCs/>
          <w:sz w:val="26"/>
          <w:szCs w:val="26"/>
        </w:rPr>
      </w:pPr>
      <w:r w:rsidRPr="003A6838">
        <w:rPr>
          <w:rFonts w:ascii="Times New Roman" w:hAnsi="Times New Roman"/>
          <w:b/>
          <w:bCs/>
          <w:sz w:val="26"/>
          <w:szCs w:val="26"/>
        </w:rPr>
        <w:t>2 Нормативные ссылки</w:t>
      </w:r>
      <w:bookmarkEnd w:id="9"/>
    </w:p>
    <w:p w14:paraId="3624FC33" w14:textId="77777777" w:rsidR="003A6838" w:rsidRPr="003A6838" w:rsidRDefault="003A6838" w:rsidP="003A6838">
      <w:pPr>
        <w:ind w:firstLine="567"/>
        <w:divId w:val="229704215"/>
        <w:rPr>
          <w:sz w:val="24"/>
          <w:szCs w:val="24"/>
        </w:rPr>
      </w:pPr>
      <w:r w:rsidRPr="003A6838">
        <w:rPr>
          <w:sz w:val="24"/>
          <w:szCs w:val="24"/>
        </w:rPr>
        <w:t>В настоящем своде правил использованы нормативные ссылки на следующие документы:</w:t>
      </w:r>
    </w:p>
    <w:p w14:paraId="43EC06B2" w14:textId="77777777" w:rsidR="003A6838" w:rsidRPr="003A6838" w:rsidRDefault="003A6838" w:rsidP="003A6838">
      <w:pPr>
        <w:ind w:firstLine="567"/>
        <w:divId w:val="229704215"/>
        <w:rPr>
          <w:sz w:val="24"/>
          <w:szCs w:val="24"/>
        </w:rPr>
      </w:pPr>
      <w:r w:rsidRPr="003A6838">
        <w:rPr>
          <w:sz w:val="24"/>
          <w:szCs w:val="24"/>
        </w:rPr>
        <w:t>ГОСТ 9.602–2016 Единая система защиты от коррозии и старения. Сооружения подземные. Общие требования к защите от коррозии</w:t>
      </w:r>
    </w:p>
    <w:p w14:paraId="50C9B028" w14:textId="77777777" w:rsidR="003A6838" w:rsidRPr="003A6838" w:rsidRDefault="003A6838" w:rsidP="003A6838">
      <w:pPr>
        <w:ind w:firstLine="567"/>
        <w:divId w:val="229704215"/>
        <w:rPr>
          <w:sz w:val="24"/>
          <w:szCs w:val="24"/>
        </w:rPr>
      </w:pPr>
      <w:r w:rsidRPr="003A6838">
        <w:rPr>
          <w:sz w:val="24"/>
          <w:szCs w:val="24"/>
        </w:rPr>
        <w:t>ГОСТ 21153.8–88 Породы горные. Метод определения предела прочности при объемном сжатии</w:t>
      </w:r>
    </w:p>
    <w:p w14:paraId="6477D209" w14:textId="77777777" w:rsidR="003A6838" w:rsidRPr="003A6838" w:rsidRDefault="003A6838" w:rsidP="003A6838">
      <w:pPr>
        <w:ind w:firstLine="567"/>
        <w:divId w:val="229704215"/>
        <w:rPr>
          <w:sz w:val="24"/>
          <w:szCs w:val="24"/>
        </w:rPr>
      </w:pPr>
      <w:r w:rsidRPr="003A6838">
        <w:rPr>
          <w:sz w:val="24"/>
          <w:szCs w:val="24"/>
        </w:rPr>
        <w:t>ГОСТ 25100–2020 Грунты. Классификация</w:t>
      </w:r>
    </w:p>
    <w:p w14:paraId="63C18580" w14:textId="77777777" w:rsidR="003A6838" w:rsidRPr="003A6838" w:rsidRDefault="003A6838" w:rsidP="003A6838">
      <w:pPr>
        <w:ind w:firstLine="567"/>
        <w:divId w:val="229704215"/>
        <w:rPr>
          <w:sz w:val="24"/>
          <w:szCs w:val="24"/>
        </w:rPr>
      </w:pPr>
      <w:r w:rsidRPr="003A6838">
        <w:rPr>
          <w:sz w:val="24"/>
          <w:szCs w:val="24"/>
        </w:rPr>
        <w:t>ГОСТ 26633–2015 Бетоны тяжелые и мелкозернистые. Технические условия</w:t>
      </w:r>
    </w:p>
    <w:p w14:paraId="122B5E5D" w14:textId="77777777" w:rsidR="003A6838" w:rsidRPr="003A6838" w:rsidRDefault="003A6838" w:rsidP="003A6838">
      <w:pPr>
        <w:ind w:firstLine="567"/>
        <w:divId w:val="229704215"/>
        <w:rPr>
          <w:sz w:val="24"/>
          <w:szCs w:val="24"/>
        </w:rPr>
      </w:pPr>
      <w:r w:rsidRPr="003A6838">
        <w:rPr>
          <w:sz w:val="24"/>
          <w:szCs w:val="24"/>
        </w:rPr>
        <w:t>ГОСТ 27751–2014 Надежность строительных конструкций и оснований. Основные положения</w:t>
      </w:r>
    </w:p>
    <w:p w14:paraId="24CFC79D" w14:textId="77777777" w:rsidR="003A6838" w:rsidRPr="003A6838" w:rsidRDefault="003A6838" w:rsidP="003A6838">
      <w:pPr>
        <w:ind w:firstLine="567"/>
        <w:divId w:val="229704215"/>
        <w:rPr>
          <w:sz w:val="24"/>
          <w:szCs w:val="24"/>
        </w:rPr>
      </w:pPr>
      <w:r w:rsidRPr="003A6838">
        <w:rPr>
          <w:sz w:val="24"/>
          <w:szCs w:val="24"/>
        </w:rPr>
        <w:t>ГОСТ Р 58325–2018 Грунты. Полевое описание</w:t>
      </w:r>
    </w:p>
    <w:p w14:paraId="5229A3DB" w14:textId="77777777" w:rsidR="003A6838" w:rsidRPr="003A6838" w:rsidRDefault="003A6838" w:rsidP="003A6838">
      <w:pPr>
        <w:ind w:firstLine="567"/>
        <w:divId w:val="229704215"/>
        <w:rPr>
          <w:sz w:val="24"/>
          <w:szCs w:val="24"/>
        </w:rPr>
      </w:pPr>
      <w:r w:rsidRPr="003A6838">
        <w:rPr>
          <w:sz w:val="24"/>
          <w:szCs w:val="24"/>
        </w:rPr>
        <w:t>СП 15.13330.2020 «СНиП II-22-81* Каменные и армокаменные конструкции»</w:t>
      </w:r>
    </w:p>
    <w:p w14:paraId="227FEFE3" w14:textId="2365EC14" w:rsidR="003A6838" w:rsidRPr="003A6838" w:rsidRDefault="003A6838" w:rsidP="003A6838">
      <w:pPr>
        <w:ind w:firstLine="567"/>
        <w:divId w:val="229704215"/>
        <w:rPr>
          <w:sz w:val="24"/>
          <w:szCs w:val="24"/>
        </w:rPr>
      </w:pPr>
      <w:r w:rsidRPr="003A6838">
        <w:rPr>
          <w:sz w:val="24"/>
          <w:szCs w:val="24"/>
        </w:rPr>
        <w:t xml:space="preserve">СП 16.13330.2017 «СНиП II-23-81* Стальные конструкции» (с изменениями № 1, </w:t>
      </w:r>
      <w:r w:rsidR="007A755E">
        <w:rPr>
          <w:sz w:val="24"/>
          <w:szCs w:val="24"/>
        </w:rPr>
        <w:t xml:space="preserve">  </w:t>
      </w:r>
      <w:r w:rsidRPr="003A6838">
        <w:rPr>
          <w:sz w:val="24"/>
          <w:szCs w:val="24"/>
        </w:rPr>
        <w:t>№ 2)</w:t>
      </w:r>
    </w:p>
    <w:p w14:paraId="21229D73" w14:textId="77777777" w:rsidR="003A6838" w:rsidRPr="003A6838" w:rsidRDefault="003A6838" w:rsidP="003A6838">
      <w:pPr>
        <w:ind w:firstLine="567"/>
        <w:divId w:val="229704215"/>
        <w:rPr>
          <w:sz w:val="24"/>
          <w:szCs w:val="24"/>
        </w:rPr>
      </w:pPr>
      <w:r w:rsidRPr="003A6838">
        <w:rPr>
          <w:sz w:val="24"/>
          <w:szCs w:val="24"/>
        </w:rPr>
        <w:t>СП 20.13330.2016 «СНиП 2.01.07-85* Нагрузки и воздействия» (с изменениями № 1, № 2, № 3)</w:t>
      </w:r>
    </w:p>
    <w:p w14:paraId="47FF1147" w14:textId="77777777" w:rsidR="003A6838" w:rsidRPr="003A6838" w:rsidRDefault="003A6838" w:rsidP="003A6838">
      <w:pPr>
        <w:ind w:firstLine="567"/>
        <w:divId w:val="229704215"/>
        <w:rPr>
          <w:sz w:val="24"/>
          <w:szCs w:val="24"/>
        </w:rPr>
      </w:pPr>
      <w:r w:rsidRPr="003A6838">
        <w:rPr>
          <w:sz w:val="24"/>
          <w:szCs w:val="24"/>
        </w:rPr>
        <w:t>СП 21.13330.2012 «СНиП 2.01.09-91 Здания и сооружения на подрабатываемых территориях и просадочных грунтах» (с изменением № 1)</w:t>
      </w:r>
    </w:p>
    <w:p w14:paraId="1F46BC18" w14:textId="77777777" w:rsidR="003A6838" w:rsidRPr="003A6838" w:rsidRDefault="003A6838" w:rsidP="003A6838">
      <w:pPr>
        <w:ind w:firstLine="567"/>
        <w:divId w:val="229704215"/>
        <w:rPr>
          <w:sz w:val="24"/>
          <w:szCs w:val="24"/>
        </w:rPr>
      </w:pPr>
      <w:r w:rsidRPr="003A6838">
        <w:rPr>
          <w:sz w:val="24"/>
          <w:szCs w:val="24"/>
        </w:rPr>
        <w:t>СП 47.13330.2016 «СНиП 11-02-96 Инженерные изыскания для строительства. Основные положения» (с изменением № 1)</w:t>
      </w:r>
    </w:p>
    <w:p w14:paraId="77AA9C63" w14:textId="77777777" w:rsidR="003A6838" w:rsidRPr="003A6838" w:rsidRDefault="003A6838" w:rsidP="003A6838">
      <w:pPr>
        <w:ind w:firstLine="567"/>
        <w:divId w:val="229704215"/>
        <w:rPr>
          <w:sz w:val="24"/>
          <w:szCs w:val="24"/>
        </w:rPr>
      </w:pPr>
      <w:r w:rsidRPr="003A6838">
        <w:rPr>
          <w:sz w:val="24"/>
          <w:szCs w:val="24"/>
        </w:rPr>
        <w:t>СП 63.13330.2018 «СНиП 52-01-2003 Бетонные и железобетонные конструкции. Основные положения» (с изменением № 1)</w:t>
      </w:r>
    </w:p>
    <w:p w14:paraId="673E8097" w14:textId="77777777" w:rsidR="003A6838" w:rsidRPr="003A6838" w:rsidRDefault="003A6838" w:rsidP="003A6838">
      <w:pPr>
        <w:ind w:firstLine="567"/>
        <w:divId w:val="229704215"/>
        <w:rPr>
          <w:sz w:val="24"/>
          <w:szCs w:val="24"/>
        </w:rPr>
      </w:pPr>
      <w:r w:rsidRPr="003A6838">
        <w:rPr>
          <w:sz w:val="24"/>
          <w:szCs w:val="24"/>
        </w:rPr>
        <w:t>СП 64.13330.2017 «СНиП II-25-80 Деревянные конструкции» (с изменениями № 1, № 2)</w:t>
      </w:r>
    </w:p>
    <w:p w14:paraId="63D82028" w14:textId="77777777" w:rsidR="003A6838" w:rsidRPr="003A6838" w:rsidRDefault="003A6838" w:rsidP="003A6838">
      <w:pPr>
        <w:ind w:firstLine="567"/>
        <w:divId w:val="229704215"/>
        <w:rPr>
          <w:sz w:val="24"/>
          <w:szCs w:val="24"/>
        </w:rPr>
      </w:pPr>
      <w:r w:rsidRPr="003A6838">
        <w:rPr>
          <w:sz w:val="24"/>
          <w:szCs w:val="24"/>
        </w:rPr>
        <w:t>СП 72.13330.2016 «СНиП 3.04.03-85 Защита строительных конструкций от коррозии» (с изменением № 1)</w:t>
      </w:r>
    </w:p>
    <w:p w14:paraId="75568FAC" w14:textId="77777777" w:rsidR="003A6838" w:rsidRPr="003A6838" w:rsidRDefault="003A6838" w:rsidP="003A6838">
      <w:pPr>
        <w:ind w:firstLine="567"/>
        <w:divId w:val="229704215"/>
        <w:rPr>
          <w:sz w:val="24"/>
          <w:szCs w:val="24"/>
        </w:rPr>
      </w:pPr>
      <w:r w:rsidRPr="003A6838">
        <w:rPr>
          <w:sz w:val="24"/>
          <w:szCs w:val="24"/>
        </w:rPr>
        <w:t>СП 103.13330.2012 «СНиП 2.06.14-85 Защита горных выработок от подземных и поверхностных вод»</w:t>
      </w:r>
    </w:p>
    <w:p w14:paraId="14D29DF7" w14:textId="77777777" w:rsidR="003A6838" w:rsidRPr="003A6838" w:rsidRDefault="003A6838" w:rsidP="003A6838">
      <w:pPr>
        <w:ind w:firstLine="567"/>
        <w:divId w:val="229704215"/>
        <w:rPr>
          <w:sz w:val="24"/>
          <w:szCs w:val="24"/>
        </w:rPr>
      </w:pPr>
      <w:r w:rsidRPr="003A6838">
        <w:rPr>
          <w:sz w:val="24"/>
          <w:szCs w:val="24"/>
        </w:rPr>
        <w:t>СП 248.1325800.2016 Сооружения подземные. Правила проектирования</w:t>
      </w:r>
    </w:p>
    <w:p w14:paraId="5A2E9628" w14:textId="77777777" w:rsidR="007A755E" w:rsidRPr="00631E39" w:rsidRDefault="007A755E" w:rsidP="007A755E">
      <w:pPr>
        <w:ind w:firstLine="567"/>
        <w:divId w:val="229704215"/>
        <w:rPr>
          <w:sz w:val="24"/>
          <w:szCs w:val="24"/>
        </w:rPr>
      </w:pPr>
    </w:p>
    <w:p w14:paraId="48437398" w14:textId="77777777" w:rsidR="007A755E" w:rsidRPr="00631E39" w:rsidRDefault="007A755E" w:rsidP="007A755E">
      <w:pPr>
        <w:pStyle w:val="22"/>
        <w:pBdr>
          <w:top w:val="single" w:sz="4" w:space="1" w:color="auto"/>
        </w:pBdr>
        <w:spacing w:after="0" w:line="240" w:lineRule="auto"/>
        <w:ind w:firstLine="0"/>
        <w:divId w:val="229704215"/>
        <w:rPr>
          <w:rFonts w:ascii="Times New Roman" w:hAnsi="Times New Roman" w:cs="Times New Roman"/>
          <w:b/>
          <w:bCs/>
        </w:rPr>
      </w:pPr>
      <w:r w:rsidRPr="00631E39">
        <w:rPr>
          <w:rFonts w:ascii="Times New Roman" w:hAnsi="Times New Roman" w:cs="Times New Roman"/>
          <w:b/>
          <w:bCs/>
        </w:rPr>
        <w:t>Издание официальное</w:t>
      </w:r>
    </w:p>
    <w:p w14:paraId="7C02DA8E" w14:textId="6F02D688" w:rsidR="000C26D3" w:rsidRPr="007A755E" w:rsidRDefault="003A6838" w:rsidP="003A6838">
      <w:pPr>
        <w:ind w:firstLine="567"/>
        <w:divId w:val="229704215"/>
      </w:pPr>
      <w:r w:rsidRPr="007A755E">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058B63C4" w14:textId="073B0972" w:rsidR="007A755E" w:rsidRPr="00E227BF" w:rsidRDefault="00AF0D6F" w:rsidP="007A755E">
      <w:pPr>
        <w:pStyle w:val="afb"/>
        <w:ind w:firstLine="567"/>
        <w:jc w:val="both"/>
        <w:divId w:val="229704215"/>
        <w:rPr>
          <w:rFonts w:ascii="Times New Roman" w:hAnsi="Times New Roman"/>
          <w:b/>
          <w:sz w:val="24"/>
          <w:szCs w:val="24"/>
        </w:rPr>
      </w:pPr>
      <w:r>
        <w:rPr>
          <w:rFonts w:ascii="Times New Roman" w:hAnsi="Times New Roman"/>
          <w:b/>
          <w:sz w:val="24"/>
          <w:szCs w:val="24"/>
        </w:rPr>
        <w:t xml:space="preserve">Раздел 2 </w:t>
      </w:r>
      <w:r w:rsidR="007A755E" w:rsidRPr="00E227BF">
        <w:rPr>
          <w:rFonts w:ascii="Times New Roman" w:hAnsi="Times New Roman"/>
          <w:b/>
          <w:sz w:val="24"/>
          <w:szCs w:val="24"/>
        </w:rPr>
        <w:t>(Измененная редакция, Изм. № 1).</w:t>
      </w:r>
    </w:p>
    <w:p w14:paraId="14876722" w14:textId="77777777" w:rsidR="000C26D3" w:rsidRPr="007A755E" w:rsidRDefault="000C26D3" w:rsidP="007A755E">
      <w:pPr>
        <w:pStyle w:val="afb"/>
        <w:ind w:firstLine="567"/>
        <w:jc w:val="both"/>
        <w:divId w:val="229704215"/>
        <w:rPr>
          <w:rFonts w:ascii="Times New Roman" w:hAnsi="Times New Roman"/>
          <w:sz w:val="24"/>
          <w:szCs w:val="24"/>
        </w:rPr>
      </w:pPr>
    </w:p>
    <w:p w14:paraId="0F4EA80D" w14:textId="77777777" w:rsidR="000C26D3" w:rsidRPr="007A755E" w:rsidRDefault="000C26D3" w:rsidP="007A755E">
      <w:pPr>
        <w:pStyle w:val="afb"/>
        <w:ind w:firstLine="567"/>
        <w:jc w:val="both"/>
        <w:divId w:val="229704215"/>
        <w:rPr>
          <w:rFonts w:ascii="Times New Roman" w:hAnsi="Times New Roman"/>
          <w:b/>
          <w:bCs/>
          <w:sz w:val="24"/>
          <w:szCs w:val="24"/>
        </w:rPr>
      </w:pPr>
      <w:bookmarkStart w:id="10" w:name="_Toc101677628"/>
      <w:r w:rsidRPr="007A755E">
        <w:rPr>
          <w:rFonts w:ascii="Times New Roman" w:hAnsi="Times New Roman"/>
          <w:b/>
          <w:bCs/>
          <w:sz w:val="24"/>
          <w:szCs w:val="24"/>
        </w:rPr>
        <w:t>3 Термины и определения</w:t>
      </w:r>
      <w:bookmarkEnd w:id="10"/>
    </w:p>
    <w:p w14:paraId="5791AC53" w14:textId="77777777" w:rsidR="000C26D3" w:rsidRPr="007A755E" w:rsidRDefault="000C26D3" w:rsidP="007A755E">
      <w:pPr>
        <w:pStyle w:val="afb"/>
        <w:ind w:firstLine="567"/>
        <w:jc w:val="both"/>
        <w:divId w:val="229704215"/>
        <w:rPr>
          <w:rFonts w:ascii="Times New Roman" w:hAnsi="Times New Roman"/>
          <w:kern w:val="28"/>
          <w:sz w:val="24"/>
          <w:szCs w:val="24"/>
        </w:rPr>
      </w:pPr>
      <w:r w:rsidRPr="007A755E">
        <w:rPr>
          <w:rFonts w:ascii="Times New Roman" w:hAnsi="Times New Roman"/>
          <w:kern w:val="28"/>
          <w:sz w:val="24"/>
          <w:szCs w:val="24"/>
        </w:rPr>
        <w:t>В настоящем своде правил применены следующие термины с соответствующими определениями:</w:t>
      </w:r>
    </w:p>
    <w:p w14:paraId="0A8CCF70" w14:textId="77777777" w:rsidR="000C26D3" w:rsidRPr="00631E39" w:rsidRDefault="000C26D3" w:rsidP="00631E39">
      <w:pPr>
        <w:ind w:firstLine="567"/>
        <w:divId w:val="229704215"/>
        <w:rPr>
          <w:sz w:val="24"/>
          <w:szCs w:val="24"/>
        </w:rPr>
      </w:pPr>
      <w:r w:rsidRPr="00631E39">
        <w:rPr>
          <w:kern w:val="28"/>
          <w:sz w:val="24"/>
          <w:szCs w:val="24"/>
        </w:rPr>
        <w:t>3.1 </w:t>
      </w:r>
      <w:r w:rsidRPr="00631E39">
        <w:rPr>
          <w:b/>
          <w:bCs/>
          <w:sz w:val="24"/>
          <w:szCs w:val="24"/>
        </w:rPr>
        <w:t>анкерная крепь:</w:t>
      </w:r>
      <w:r w:rsidRPr="00631E39">
        <w:rPr>
          <w:sz w:val="24"/>
          <w:szCs w:val="24"/>
        </w:rPr>
        <w:t xml:space="preserve"> Горная крепь, основой которой является стержень или канат, помещаемый в шпур, пробуренный из выработки, закрепляемый в конце скважины (замок) и на контуре выработки или по всей длине шпура или значительной ее части. В отличие от подпорной крепи, которая пассивно во</w:t>
      </w:r>
      <w:r w:rsidR="00EC1FDE" w:rsidRPr="00631E39">
        <w:rPr>
          <w:sz w:val="24"/>
          <w:szCs w:val="24"/>
        </w:rPr>
        <w:t>сп</w:t>
      </w:r>
      <w:r w:rsidRPr="00631E39">
        <w:rPr>
          <w:sz w:val="24"/>
          <w:szCs w:val="24"/>
        </w:rPr>
        <w:t>ринимает воздействия пород при их смещениях, анкерная крепь составляет единую систему со смещающимися породами и активно с ними взаимодействует.</w:t>
      </w:r>
    </w:p>
    <w:p w14:paraId="56FEA2A6" w14:textId="77777777" w:rsidR="000C26D3" w:rsidRPr="00631E39" w:rsidRDefault="000C26D3" w:rsidP="00631E39">
      <w:pPr>
        <w:ind w:firstLine="567"/>
        <w:divId w:val="229704215"/>
        <w:rPr>
          <w:sz w:val="24"/>
          <w:szCs w:val="24"/>
        </w:rPr>
      </w:pPr>
      <w:r w:rsidRPr="00631E39">
        <w:rPr>
          <w:kern w:val="28"/>
          <w:sz w:val="24"/>
          <w:szCs w:val="24"/>
        </w:rPr>
        <w:t>3.2 </w:t>
      </w:r>
      <w:r w:rsidRPr="00631E39">
        <w:rPr>
          <w:b/>
          <w:bCs/>
          <w:sz w:val="24"/>
          <w:szCs w:val="24"/>
        </w:rPr>
        <w:t>взаимодействие крепи выработок с горным массивом:</w:t>
      </w:r>
      <w:r w:rsidRPr="00631E39">
        <w:rPr>
          <w:sz w:val="24"/>
          <w:szCs w:val="24"/>
        </w:rPr>
        <w:t xml:space="preserve"> Процесс совместного деформирования крепи и пород, приводящий при достаточно прочной крепи к равновесию. Выделяют следующие режимы этого взаимодействия: заданной нагрузки, заданной деформации, взаимовлияющей деформации.</w:t>
      </w:r>
    </w:p>
    <w:p w14:paraId="01B2A588" w14:textId="77777777" w:rsidR="000C26D3" w:rsidRPr="00631E39" w:rsidRDefault="000C26D3" w:rsidP="00631E39">
      <w:pPr>
        <w:ind w:firstLine="567"/>
        <w:divId w:val="229704215"/>
        <w:rPr>
          <w:sz w:val="24"/>
          <w:szCs w:val="24"/>
        </w:rPr>
      </w:pPr>
      <w:r w:rsidRPr="00631E39">
        <w:rPr>
          <w:kern w:val="28"/>
          <w:sz w:val="24"/>
          <w:szCs w:val="24"/>
        </w:rPr>
        <w:t>3.3 </w:t>
      </w:r>
      <w:r w:rsidRPr="00631E39">
        <w:rPr>
          <w:b/>
          <w:bCs/>
          <w:sz w:val="24"/>
          <w:szCs w:val="24"/>
        </w:rPr>
        <w:t>вертикальный шахтный ствол:</w:t>
      </w:r>
      <w:r w:rsidRPr="00631E39">
        <w:rPr>
          <w:sz w:val="24"/>
          <w:szCs w:val="24"/>
        </w:rPr>
        <w:t xml:space="preserve"> Подземная вертикальная капитальная горная выработка, имеющая непосредственный выход на поверхность.</w:t>
      </w:r>
    </w:p>
    <w:p w14:paraId="3D85031C" w14:textId="77777777" w:rsidR="000C26D3" w:rsidRPr="00631E39" w:rsidRDefault="000C26D3" w:rsidP="00631E39">
      <w:pPr>
        <w:ind w:firstLine="567"/>
        <w:divId w:val="229704215"/>
        <w:rPr>
          <w:sz w:val="24"/>
          <w:szCs w:val="24"/>
        </w:rPr>
      </w:pPr>
      <w:r w:rsidRPr="00631E39">
        <w:rPr>
          <w:kern w:val="28"/>
          <w:sz w:val="24"/>
          <w:szCs w:val="24"/>
        </w:rPr>
        <w:t>3.4 </w:t>
      </w:r>
      <w:r w:rsidRPr="00631E39">
        <w:rPr>
          <w:b/>
          <w:bCs/>
          <w:sz w:val="24"/>
          <w:szCs w:val="24"/>
        </w:rPr>
        <w:t>вентиляция (проветривание):</w:t>
      </w:r>
      <w:r w:rsidRPr="00631E39">
        <w:rPr>
          <w:sz w:val="24"/>
          <w:szCs w:val="24"/>
        </w:rPr>
        <w:t xml:space="preserve"> Регулируемый воздухообмен, осуществляемый с целью создания в горных выработках воздушной среды, благоприятной для здоровья и трудовой деятельности человека. Под термином «вентиляция» понимается также совокупность технических средств и вентиляционных путей, обе</w:t>
      </w:r>
      <w:r w:rsidR="00EC1FDE" w:rsidRPr="00631E39">
        <w:rPr>
          <w:sz w:val="24"/>
          <w:szCs w:val="24"/>
        </w:rPr>
        <w:t>сп</w:t>
      </w:r>
      <w:r w:rsidRPr="00631E39">
        <w:rPr>
          <w:sz w:val="24"/>
          <w:szCs w:val="24"/>
        </w:rPr>
        <w:t>ечивающих воздухообмен (здесь).</w:t>
      </w:r>
    </w:p>
    <w:p w14:paraId="32D52590" w14:textId="77777777" w:rsidR="000C26D3" w:rsidRPr="00631E39" w:rsidRDefault="000C26D3" w:rsidP="00631E39">
      <w:pPr>
        <w:ind w:firstLine="567"/>
        <w:divId w:val="229704215"/>
        <w:rPr>
          <w:sz w:val="24"/>
          <w:szCs w:val="24"/>
        </w:rPr>
      </w:pPr>
      <w:r w:rsidRPr="00631E39">
        <w:rPr>
          <w:kern w:val="28"/>
          <w:sz w:val="24"/>
          <w:szCs w:val="24"/>
        </w:rPr>
        <w:t>3.5 </w:t>
      </w:r>
      <w:r w:rsidRPr="00631E39">
        <w:rPr>
          <w:b/>
          <w:bCs/>
          <w:sz w:val="24"/>
          <w:szCs w:val="24"/>
        </w:rPr>
        <w:t>выемочный участок:</w:t>
      </w:r>
      <w:r w:rsidRPr="00631E39">
        <w:rPr>
          <w:sz w:val="24"/>
          <w:szCs w:val="24"/>
        </w:rPr>
        <w:t xml:space="preserve"> Участок одного пласта, заключенный в пределах одного подэтажа и одного крыла выемочного поля. При разработке горизонтальных залежей полезного ископаемого выемочный участок представляет собой оконтуренный штреками столб полезного ископаемого, находящийся в стадии эк</w:t>
      </w:r>
      <w:r w:rsidR="00EC1FDE" w:rsidRPr="00631E39">
        <w:rPr>
          <w:sz w:val="24"/>
          <w:szCs w:val="24"/>
        </w:rPr>
        <w:t>сп</w:t>
      </w:r>
      <w:r w:rsidRPr="00631E39">
        <w:rPr>
          <w:sz w:val="24"/>
          <w:szCs w:val="24"/>
        </w:rPr>
        <w:t>луатации.</w:t>
      </w:r>
    </w:p>
    <w:p w14:paraId="360ECE5E" w14:textId="77777777" w:rsidR="000C26D3" w:rsidRPr="00631E39" w:rsidRDefault="000C26D3" w:rsidP="00631E39">
      <w:pPr>
        <w:ind w:firstLine="567"/>
        <w:divId w:val="229704215"/>
        <w:rPr>
          <w:sz w:val="24"/>
          <w:szCs w:val="24"/>
        </w:rPr>
      </w:pPr>
      <w:r w:rsidRPr="00631E39">
        <w:rPr>
          <w:kern w:val="28"/>
          <w:sz w:val="24"/>
          <w:szCs w:val="24"/>
        </w:rPr>
        <w:t>3.6 </w:t>
      </w:r>
      <w:r w:rsidRPr="00631E39">
        <w:rPr>
          <w:b/>
          <w:bCs/>
          <w:sz w:val="24"/>
          <w:szCs w:val="24"/>
        </w:rPr>
        <w:t>выщелачивание:</w:t>
      </w:r>
      <w:r w:rsidRPr="00631E39">
        <w:rPr>
          <w:sz w:val="24"/>
          <w:szCs w:val="24"/>
        </w:rPr>
        <w:t xml:space="preserve"> Гидрометаллургический метод извлечения ценных компонентов из руд в результате их селективного растворения; растворение и вымывание фильтрующей жидкости через бетонную крепь выработки частиц бетона.</w:t>
      </w:r>
    </w:p>
    <w:p w14:paraId="710FC9CE" w14:textId="77777777" w:rsidR="000C26D3" w:rsidRPr="00631E39" w:rsidRDefault="000C26D3" w:rsidP="00631E39">
      <w:pPr>
        <w:ind w:firstLine="567"/>
        <w:divId w:val="229704215"/>
        <w:rPr>
          <w:kern w:val="28"/>
          <w:sz w:val="24"/>
          <w:szCs w:val="24"/>
        </w:rPr>
      </w:pPr>
      <w:r w:rsidRPr="00631E39">
        <w:rPr>
          <w:kern w:val="28"/>
          <w:sz w:val="24"/>
          <w:szCs w:val="24"/>
        </w:rPr>
        <w:t>3.7 </w:t>
      </w:r>
      <w:r w:rsidRPr="00631E39">
        <w:rPr>
          <w:b/>
          <w:bCs/>
          <w:sz w:val="24"/>
          <w:szCs w:val="24"/>
        </w:rPr>
        <w:t>гезенк:</w:t>
      </w:r>
      <w:r w:rsidRPr="00631E39">
        <w:rPr>
          <w:sz w:val="24"/>
          <w:szCs w:val="24"/>
        </w:rPr>
        <w:t xml:space="preserve"> Вертикальная выработка, не имеющая непосредственного выхода на поверхность и предназначенная для </w:t>
      </w:r>
      <w:r w:rsidR="00EC1FDE" w:rsidRPr="00631E39">
        <w:rPr>
          <w:sz w:val="24"/>
          <w:szCs w:val="24"/>
        </w:rPr>
        <w:t>сп</w:t>
      </w:r>
      <w:r w:rsidRPr="00631E39">
        <w:rPr>
          <w:sz w:val="24"/>
          <w:szCs w:val="24"/>
        </w:rPr>
        <w:t xml:space="preserve">уска полезного ископаемого под действием силы собственной массы или в </w:t>
      </w:r>
      <w:r w:rsidR="00EC1FDE" w:rsidRPr="00631E39">
        <w:rPr>
          <w:sz w:val="24"/>
          <w:szCs w:val="24"/>
        </w:rPr>
        <w:t>сп</w:t>
      </w:r>
      <w:r w:rsidRPr="00631E39">
        <w:rPr>
          <w:sz w:val="24"/>
          <w:szCs w:val="24"/>
        </w:rPr>
        <w:t xml:space="preserve">ециальных сосудах механическим </w:t>
      </w:r>
      <w:r w:rsidR="00EC1FDE" w:rsidRPr="00631E39">
        <w:rPr>
          <w:sz w:val="24"/>
          <w:szCs w:val="24"/>
        </w:rPr>
        <w:t>сп</w:t>
      </w:r>
      <w:r w:rsidRPr="00631E39">
        <w:rPr>
          <w:sz w:val="24"/>
          <w:szCs w:val="24"/>
        </w:rPr>
        <w:t>особом.</w:t>
      </w:r>
    </w:p>
    <w:p w14:paraId="05BDE5FE" w14:textId="77777777" w:rsidR="000C26D3" w:rsidRDefault="000C26D3" w:rsidP="00631E39">
      <w:pPr>
        <w:ind w:firstLine="567"/>
        <w:divId w:val="229704215"/>
        <w:rPr>
          <w:sz w:val="24"/>
          <w:szCs w:val="24"/>
        </w:rPr>
      </w:pPr>
      <w:r w:rsidRPr="00631E39">
        <w:rPr>
          <w:kern w:val="28"/>
          <w:sz w:val="24"/>
          <w:szCs w:val="24"/>
        </w:rPr>
        <w:t>3.8 </w:t>
      </w:r>
      <w:r w:rsidRPr="00631E39">
        <w:rPr>
          <w:b/>
          <w:bCs/>
          <w:sz w:val="24"/>
          <w:szCs w:val="24"/>
        </w:rPr>
        <w:t>генетический тип трещин:</w:t>
      </w:r>
      <w:r w:rsidRPr="00631E39">
        <w:rPr>
          <w:sz w:val="24"/>
          <w:szCs w:val="24"/>
        </w:rPr>
        <w:t xml:space="preserve"> Принадлежность трещин к определенным геологическим причинам их возникновения.</w:t>
      </w:r>
    </w:p>
    <w:p w14:paraId="16E50AAA" w14:textId="77777777" w:rsidR="0087595F" w:rsidRPr="0087595F" w:rsidRDefault="0087595F" w:rsidP="0087595F">
      <w:pPr>
        <w:ind w:firstLine="567"/>
        <w:divId w:val="229704215"/>
        <w:rPr>
          <w:color w:val="000000"/>
          <w:sz w:val="24"/>
          <w:szCs w:val="24"/>
        </w:rPr>
      </w:pPr>
      <w:r w:rsidRPr="0087595F">
        <w:rPr>
          <w:color w:val="000000"/>
          <w:sz w:val="24"/>
          <w:szCs w:val="24"/>
        </w:rPr>
        <w:t xml:space="preserve">3.8а </w:t>
      </w:r>
      <w:r w:rsidRPr="0087595F">
        <w:rPr>
          <w:b/>
          <w:bCs/>
          <w:color w:val="000000"/>
          <w:sz w:val="24"/>
          <w:szCs w:val="24"/>
        </w:rPr>
        <w:t>геомеханическая модель:</w:t>
      </w:r>
      <w:r w:rsidRPr="0087595F">
        <w:rPr>
          <w:color w:val="000000"/>
          <w:sz w:val="24"/>
          <w:szCs w:val="24"/>
        </w:rPr>
        <w:t xml:space="preserve"> Модель напряженного состояния геологической среды, основные исследуемые величины которой – напряжения и деформации, действующие в горном массиве.</w:t>
      </w:r>
    </w:p>
    <w:p w14:paraId="6BD6E902" w14:textId="77777777" w:rsidR="0087595F" w:rsidRPr="0087595F" w:rsidRDefault="0087595F" w:rsidP="0087595F">
      <w:pPr>
        <w:ind w:firstLine="567"/>
        <w:divId w:val="229704215"/>
        <w:rPr>
          <w:color w:val="000000"/>
          <w:sz w:val="24"/>
          <w:szCs w:val="24"/>
        </w:rPr>
      </w:pPr>
      <w:r w:rsidRPr="0087595F">
        <w:rPr>
          <w:color w:val="000000"/>
          <w:sz w:val="24"/>
          <w:szCs w:val="24"/>
        </w:rPr>
        <w:t xml:space="preserve">3.8б </w:t>
      </w:r>
      <w:r w:rsidRPr="0087595F">
        <w:rPr>
          <w:b/>
          <w:bCs/>
          <w:color w:val="000000"/>
          <w:sz w:val="24"/>
          <w:szCs w:val="24"/>
        </w:rPr>
        <w:t xml:space="preserve">геомеханическое картирование подземных горных выработок: </w:t>
      </w:r>
      <w:r w:rsidRPr="0087595F">
        <w:rPr>
          <w:color w:val="000000"/>
          <w:sz w:val="24"/>
          <w:szCs w:val="24"/>
        </w:rPr>
        <w:t>Процесс определения требуемых геомеханических параметров горного массива по данным обследования обнаженных участков подземных горных выработок.</w:t>
      </w:r>
    </w:p>
    <w:p w14:paraId="5FD559DB" w14:textId="2EB5D5FB" w:rsidR="0087595F" w:rsidRPr="0087595F" w:rsidRDefault="0087595F" w:rsidP="0087595F">
      <w:pPr>
        <w:ind w:firstLine="567"/>
        <w:divId w:val="229704215"/>
        <w:rPr>
          <w:kern w:val="28"/>
          <w:sz w:val="24"/>
          <w:szCs w:val="24"/>
        </w:rPr>
      </w:pPr>
      <w:r w:rsidRPr="0087595F">
        <w:rPr>
          <w:color w:val="000000"/>
          <w:sz w:val="24"/>
          <w:szCs w:val="24"/>
        </w:rPr>
        <w:t xml:space="preserve">3.8в </w:t>
      </w:r>
      <w:r w:rsidRPr="0087595F">
        <w:rPr>
          <w:b/>
          <w:bCs/>
          <w:color w:val="000000"/>
          <w:sz w:val="24"/>
          <w:szCs w:val="24"/>
        </w:rPr>
        <w:t xml:space="preserve">геомеханическое описание керна: </w:t>
      </w:r>
      <w:r w:rsidRPr="0087595F">
        <w:rPr>
          <w:color w:val="000000"/>
          <w:sz w:val="24"/>
          <w:szCs w:val="24"/>
        </w:rPr>
        <w:t>Процесс определения геомеханических параметров по выбуренному керну, с последующим занесением их в базу данных.</w:t>
      </w:r>
    </w:p>
    <w:p w14:paraId="7F95E7FA" w14:textId="7184ED9E" w:rsidR="0087595F" w:rsidRPr="00E227BF" w:rsidRDefault="0087595F" w:rsidP="0087595F">
      <w:pPr>
        <w:pStyle w:val="afb"/>
        <w:ind w:firstLine="567"/>
        <w:jc w:val="both"/>
        <w:divId w:val="229704215"/>
        <w:rPr>
          <w:rFonts w:ascii="Times New Roman" w:hAnsi="Times New Roman"/>
          <w:b/>
          <w:sz w:val="24"/>
          <w:szCs w:val="24"/>
        </w:rPr>
      </w:pPr>
      <w:bookmarkStart w:id="11" w:name="_Hlk37961287"/>
      <w:bookmarkStart w:id="12" w:name="_Hlk37962341"/>
      <w:r w:rsidRPr="0087595F">
        <w:rPr>
          <w:rFonts w:ascii="Times New Roman" w:hAnsi="Times New Roman"/>
          <w:b/>
          <w:sz w:val="24"/>
          <w:szCs w:val="24"/>
        </w:rPr>
        <w:t xml:space="preserve">3.8а–3.8в </w:t>
      </w:r>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1).</w:t>
      </w:r>
      <w:bookmarkEnd w:id="11"/>
    </w:p>
    <w:bookmarkEnd w:id="12"/>
    <w:p w14:paraId="612CE204" w14:textId="77777777" w:rsidR="000C26D3" w:rsidRPr="00631E39" w:rsidRDefault="000C26D3" w:rsidP="00631E39">
      <w:pPr>
        <w:ind w:firstLine="567"/>
        <w:divId w:val="229704215"/>
        <w:rPr>
          <w:kern w:val="28"/>
          <w:sz w:val="24"/>
          <w:szCs w:val="24"/>
        </w:rPr>
      </w:pPr>
      <w:r w:rsidRPr="00631E39">
        <w:rPr>
          <w:kern w:val="28"/>
          <w:sz w:val="24"/>
          <w:szCs w:val="24"/>
        </w:rPr>
        <w:t>3.9 </w:t>
      </w:r>
      <w:r w:rsidRPr="00631E39">
        <w:rPr>
          <w:b/>
          <w:bCs/>
          <w:sz w:val="24"/>
          <w:szCs w:val="24"/>
        </w:rPr>
        <w:t>горная выработка:</w:t>
      </w:r>
      <w:r w:rsidRPr="00631E39">
        <w:rPr>
          <w:sz w:val="24"/>
          <w:szCs w:val="24"/>
        </w:rPr>
        <w:t xml:space="preserve"> Сооружение в недрах Земли или на ее поверхности, созданное в результате ведения горных работ и представляющее собой полость в массиве с целью выполнения ее функционального назначения и сохранение в течение определенного срока времени.</w:t>
      </w:r>
    </w:p>
    <w:p w14:paraId="11E79BC2" w14:textId="77777777" w:rsidR="000C26D3" w:rsidRPr="00631E39" w:rsidRDefault="000C26D3" w:rsidP="00631E39">
      <w:pPr>
        <w:ind w:firstLine="567"/>
        <w:divId w:val="229704215"/>
        <w:rPr>
          <w:kern w:val="28"/>
          <w:sz w:val="24"/>
          <w:szCs w:val="24"/>
        </w:rPr>
      </w:pPr>
      <w:r w:rsidRPr="00631E39">
        <w:rPr>
          <w:kern w:val="28"/>
          <w:sz w:val="24"/>
          <w:szCs w:val="24"/>
        </w:rPr>
        <w:t>3.10 </w:t>
      </w:r>
      <w:r w:rsidRPr="00631E39">
        <w:rPr>
          <w:b/>
          <w:bCs/>
          <w:sz w:val="24"/>
          <w:szCs w:val="24"/>
        </w:rPr>
        <w:t>горные работы:</w:t>
      </w:r>
      <w:r w:rsidRPr="00631E39">
        <w:rPr>
          <w:sz w:val="24"/>
          <w:szCs w:val="24"/>
        </w:rPr>
        <w:t xml:space="preserve"> Комплекс работ (процессов) по проведению, креплению и поддержанию горных выработок и выемке полезного ископаемого.</w:t>
      </w:r>
    </w:p>
    <w:p w14:paraId="7D4F0EF4" w14:textId="77777777" w:rsidR="000C26D3" w:rsidRPr="00631E39" w:rsidRDefault="000C26D3" w:rsidP="00631E39">
      <w:pPr>
        <w:ind w:firstLine="567"/>
        <w:divId w:val="229704215"/>
        <w:rPr>
          <w:kern w:val="28"/>
          <w:sz w:val="24"/>
          <w:szCs w:val="24"/>
        </w:rPr>
      </w:pPr>
      <w:r w:rsidRPr="00631E39">
        <w:rPr>
          <w:kern w:val="28"/>
          <w:sz w:val="24"/>
          <w:szCs w:val="24"/>
        </w:rPr>
        <w:t>3.11 </w:t>
      </w:r>
      <w:r w:rsidRPr="00631E39">
        <w:rPr>
          <w:b/>
          <w:bCs/>
          <w:sz w:val="24"/>
          <w:szCs w:val="24"/>
        </w:rPr>
        <w:t>давление горных пород на крепь горной выработки:</w:t>
      </w:r>
      <w:r w:rsidRPr="00631E39">
        <w:rPr>
          <w:sz w:val="24"/>
          <w:szCs w:val="24"/>
        </w:rPr>
        <w:t xml:space="preserve"> Величина контактных напряжений на границе крепи с породами, как результат их взаимодействия.</w:t>
      </w:r>
    </w:p>
    <w:p w14:paraId="5CFDB0A8" w14:textId="77777777" w:rsidR="000C26D3" w:rsidRPr="00631E39" w:rsidRDefault="000C26D3" w:rsidP="00631E39">
      <w:pPr>
        <w:ind w:firstLine="567"/>
        <w:divId w:val="229704215"/>
        <w:rPr>
          <w:sz w:val="24"/>
          <w:szCs w:val="24"/>
        </w:rPr>
      </w:pPr>
      <w:r w:rsidRPr="00631E39">
        <w:rPr>
          <w:kern w:val="28"/>
          <w:sz w:val="24"/>
          <w:szCs w:val="24"/>
        </w:rPr>
        <w:t>3.12 </w:t>
      </w:r>
      <w:r w:rsidRPr="00631E39">
        <w:rPr>
          <w:b/>
          <w:bCs/>
          <w:sz w:val="24"/>
          <w:szCs w:val="24"/>
        </w:rPr>
        <w:t>дезинтеграционные структуры:</w:t>
      </w:r>
      <w:r w:rsidRPr="00631E39">
        <w:rPr>
          <w:sz w:val="24"/>
          <w:szCs w:val="24"/>
        </w:rPr>
        <w:t xml:space="preserve"> Представляет собой различные формы нарушения </w:t>
      </w:r>
      <w:r w:rsidR="00EC1FDE" w:rsidRPr="00631E39">
        <w:rPr>
          <w:sz w:val="24"/>
          <w:szCs w:val="24"/>
        </w:rPr>
        <w:t>сп</w:t>
      </w:r>
      <w:r w:rsidRPr="00631E39">
        <w:rPr>
          <w:sz w:val="24"/>
          <w:szCs w:val="24"/>
        </w:rPr>
        <w:t>лошности и однородности окружающих выработку пород, разделение их трещинами по слоям или окружными трещинами, характеризующиеся разуплотнениями или уплотнениями пород, как следствие проведения выработки.</w:t>
      </w:r>
    </w:p>
    <w:p w14:paraId="0B6F0D5A" w14:textId="77777777" w:rsidR="000C26D3" w:rsidRPr="00631E39" w:rsidRDefault="000C26D3" w:rsidP="00631E39">
      <w:pPr>
        <w:ind w:firstLine="567"/>
        <w:divId w:val="229704215"/>
        <w:rPr>
          <w:kern w:val="28"/>
          <w:sz w:val="24"/>
          <w:szCs w:val="24"/>
        </w:rPr>
      </w:pPr>
      <w:r w:rsidRPr="00631E39">
        <w:rPr>
          <w:kern w:val="28"/>
          <w:sz w:val="24"/>
          <w:szCs w:val="24"/>
        </w:rPr>
        <w:t>3.13 </w:t>
      </w:r>
      <w:r w:rsidRPr="00631E39">
        <w:rPr>
          <w:b/>
          <w:bCs/>
          <w:sz w:val="24"/>
          <w:szCs w:val="24"/>
        </w:rPr>
        <w:t>дизъюнктивное (разрывное) геологическое нарушение:</w:t>
      </w:r>
      <w:r w:rsidRPr="00631E39">
        <w:rPr>
          <w:sz w:val="24"/>
          <w:szCs w:val="24"/>
        </w:rPr>
        <w:t xml:space="preserve"> Нарушение </w:t>
      </w:r>
      <w:r w:rsidR="00EC1FDE" w:rsidRPr="00631E39">
        <w:rPr>
          <w:sz w:val="24"/>
          <w:szCs w:val="24"/>
        </w:rPr>
        <w:t>сп</w:t>
      </w:r>
      <w:r w:rsidRPr="00631E39">
        <w:rPr>
          <w:sz w:val="24"/>
          <w:szCs w:val="24"/>
        </w:rPr>
        <w:t>лошности массива горных пород, возникающее при тектонических процессах и фиксируемое по относительному перемещению разобщенных частей массива.</w:t>
      </w:r>
    </w:p>
    <w:p w14:paraId="3E5FF3E3" w14:textId="77777777" w:rsidR="000C26D3" w:rsidRPr="00631E39" w:rsidRDefault="000C26D3" w:rsidP="00631E39">
      <w:pPr>
        <w:ind w:firstLine="567"/>
        <w:divId w:val="229704215"/>
        <w:rPr>
          <w:kern w:val="28"/>
          <w:sz w:val="24"/>
          <w:szCs w:val="24"/>
        </w:rPr>
      </w:pPr>
      <w:r w:rsidRPr="00631E39">
        <w:rPr>
          <w:kern w:val="28"/>
          <w:sz w:val="24"/>
          <w:szCs w:val="24"/>
        </w:rPr>
        <w:t>3.14 </w:t>
      </w:r>
      <w:r w:rsidRPr="00631E39">
        <w:rPr>
          <w:b/>
          <w:bCs/>
          <w:sz w:val="24"/>
          <w:szCs w:val="24"/>
        </w:rPr>
        <w:t>закрепное пространство:</w:t>
      </w:r>
      <w:r w:rsidRPr="00631E39">
        <w:rPr>
          <w:sz w:val="24"/>
          <w:szCs w:val="24"/>
        </w:rPr>
        <w:t xml:space="preserve"> Пространство, остающееся между крепью выработок и окружающими породами. Обычно заполняется различным материалом.</w:t>
      </w:r>
    </w:p>
    <w:p w14:paraId="021C1C2B" w14:textId="77777777" w:rsidR="000C26D3" w:rsidRPr="00631E39" w:rsidRDefault="000C26D3" w:rsidP="00631E39">
      <w:pPr>
        <w:ind w:firstLine="567"/>
        <w:divId w:val="229704215"/>
        <w:rPr>
          <w:kern w:val="28"/>
          <w:sz w:val="24"/>
          <w:szCs w:val="24"/>
        </w:rPr>
      </w:pPr>
      <w:r w:rsidRPr="00631E39">
        <w:rPr>
          <w:kern w:val="28"/>
          <w:sz w:val="24"/>
          <w:szCs w:val="24"/>
        </w:rPr>
        <w:t>3.15 </w:t>
      </w:r>
      <w:r w:rsidRPr="00631E39">
        <w:rPr>
          <w:b/>
          <w:bCs/>
          <w:sz w:val="24"/>
          <w:szCs w:val="24"/>
        </w:rPr>
        <w:t>зеркало скольжения:</w:t>
      </w:r>
      <w:r w:rsidRPr="00631E39">
        <w:rPr>
          <w:sz w:val="24"/>
          <w:szCs w:val="24"/>
        </w:rPr>
        <w:t xml:space="preserve"> Гладкая поверхность хрупкого разрушения горной породы, возникающая при тектонических сдвижениях или оползнях.</w:t>
      </w:r>
    </w:p>
    <w:p w14:paraId="0B7142CA" w14:textId="77777777" w:rsidR="000C26D3" w:rsidRPr="00631E39" w:rsidRDefault="000C26D3" w:rsidP="00631E39">
      <w:pPr>
        <w:ind w:firstLine="567"/>
        <w:divId w:val="229704215"/>
        <w:rPr>
          <w:kern w:val="28"/>
          <w:sz w:val="24"/>
          <w:szCs w:val="24"/>
        </w:rPr>
      </w:pPr>
      <w:r w:rsidRPr="00631E39">
        <w:rPr>
          <w:kern w:val="28"/>
          <w:sz w:val="24"/>
          <w:szCs w:val="24"/>
        </w:rPr>
        <w:t>3.16 </w:t>
      </w:r>
      <w:r w:rsidRPr="00631E39">
        <w:rPr>
          <w:b/>
          <w:bCs/>
          <w:sz w:val="24"/>
          <w:szCs w:val="24"/>
        </w:rPr>
        <w:t>зоны влияния</w:t>
      </w:r>
      <w:r w:rsidRPr="00631E39">
        <w:rPr>
          <w:sz w:val="24"/>
          <w:szCs w:val="24"/>
        </w:rPr>
        <w:t xml:space="preserve"> </w:t>
      </w:r>
      <w:r w:rsidRPr="00631E39">
        <w:rPr>
          <w:b/>
          <w:bCs/>
          <w:sz w:val="24"/>
          <w:szCs w:val="24"/>
        </w:rPr>
        <w:t>очистной выработки и пространств:</w:t>
      </w:r>
      <w:r w:rsidRPr="00631E39">
        <w:rPr>
          <w:sz w:val="24"/>
          <w:szCs w:val="24"/>
        </w:rPr>
        <w:t xml:space="preserve"> Область опорного давления, обрушения кровли, подработки и надработки.</w:t>
      </w:r>
    </w:p>
    <w:p w14:paraId="131BF676" w14:textId="77777777" w:rsidR="000C26D3" w:rsidRPr="00631E39" w:rsidRDefault="000C26D3" w:rsidP="00631E39">
      <w:pPr>
        <w:ind w:firstLine="567"/>
        <w:divId w:val="229704215"/>
        <w:rPr>
          <w:kern w:val="28"/>
          <w:sz w:val="24"/>
          <w:szCs w:val="24"/>
        </w:rPr>
      </w:pPr>
      <w:r w:rsidRPr="00631E39">
        <w:rPr>
          <w:kern w:val="28"/>
          <w:sz w:val="24"/>
          <w:szCs w:val="24"/>
        </w:rPr>
        <w:t>3.17 </w:t>
      </w:r>
      <w:r w:rsidRPr="00631E39">
        <w:rPr>
          <w:b/>
          <w:bCs/>
          <w:sz w:val="24"/>
          <w:szCs w:val="24"/>
        </w:rPr>
        <w:t>зумпф:</w:t>
      </w:r>
      <w:r w:rsidRPr="00631E39">
        <w:rPr>
          <w:sz w:val="24"/>
          <w:szCs w:val="24"/>
        </w:rPr>
        <w:t xml:space="preserve"> Часть шахтного ствола, ра</w:t>
      </w:r>
      <w:r w:rsidR="00EC1FDE" w:rsidRPr="00631E39">
        <w:rPr>
          <w:sz w:val="24"/>
          <w:szCs w:val="24"/>
        </w:rPr>
        <w:t>сп</w:t>
      </w:r>
      <w:r w:rsidRPr="00631E39">
        <w:rPr>
          <w:sz w:val="24"/>
          <w:szCs w:val="24"/>
        </w:rPr>
        <w:t>оложенная ниже почвы выработок, ниже околоствольного двора и и</w:t>
      </w:r>
      <w:r w:rsidR="00EC1FDE" w:rsidRPr="00631E39">
        <w:rPr>
          <w:sz w:val="24"/>
          <w:szCs w:val="24"/>
        </w:rPr>
        <w:t>сп</w:t>
      </w:r>
      <w:r w:rsidRPr="00631E39">
        <w:rPr>
          <w:sz w:val="24"/>
          <w:szCs w:val="24"/>
        </w:rPr>
        <w:t>ользуемая для размещения подъемного сосуда (скипа или многоэтажной крепи) в момент загрузки и разгрузки, а также для собирания стекающей по стволу воды.</w:t>
      </w:r>
    </w:p>
    <w:p w14:paraId="32CAC461" w14:textId="77777777" w:rsidR="000C26D3" w:rsidRPr="00631E39" w:rsidRDefault="000C26D3" w:rsidP="00631E39">
      <w:pPr>
        <w:ind w:firstLine="567"/>
        <w:divId w:val="229704215"/>
        <w:rPr>
          <w:kern w:val="28"/>
          <w:sz w:val="24"/>
          <w:szCs w:val="24"/>
        </w:rPr>
      </w:pPr>
      <w:r w:rsidRPr="00631E39">
        <w:rPr>
          <w:kern w:val="28"/>
          <w:sz w:val="24"/>
          <w:szCs w:val="24"/>
        </w:rPr>
        <w:t>3.18 </w:t>
      </w:r>
      <w:r w:rsidRPr="00631E39">
        <w:rPr>
          <w:b/>
          <w:bCs/>
          <w:sz w:val="24"/>
          <w:szCs w:val="24"/>
        </w:rPr>
        <w:t>кавитация:</w:t>
      </w:r>
      <w:r w:rsidRPr="00631E39">
        <w:rPr>
          <w:sz w:val="24"/>
          <w:szCs w:val="24"/>
        </w:rPr>
        <w:t xml:space="preserve"> Образование в жидкости (воде) кавитационных пустот (пузырьков), заполненных газом (паром). В результате местного перепада давления в жидкости при перемещении в область </w:t>
      </w:r>
      <w:r w:rsidR="003F51CB" w:rsidRPr="00631E39">
        <w:rPr>
          <w:sz w:val="24"/>
          <w:szCs w:val="24"/>
        </w:rPr>
        <w:t>более высокого давления кавитац</w:t>
      </w:r>
      <w:r w:rsidRPr="00631E39">
        <w:rPr>
          <w:sz w:val="24"/>
          <w:szCs w:val="24"/>
        </w:rPr>
        <w:t xml:space="preserve">ионные пузырьки захлопываются, излучая ударную волну. В крепи ствола в быстро текущем потоке воды (более 15 м/с) это явление вызывает повреждения материала крепи, чему </w:t>
      </w:r>
      <w:r w:rsidR="00EC1FDE" w:rsidRPr="00631E39">
        <w:rPr>
          <w:sz w:val="24"/>
          <w:szCs w:val="24"/>
        </w:rPr>
        <w:t>сп</w:t>
      </w:r>
      <w:r w:rsidRPr="00631E39">
        <w:rPr>
          <w:sz w:val="24"/>
          <w:szCs w:val="24"/>
        </w:rPr>
        <w:t>особствует присутствие в шахтной воде различных мелких частиц, что усиливает напорно-абразивное воздействие на поверхность крепи кавитационных вихрей.</w:t>
      </w:r>
    </w:p>
    <w:p w14:paraId="27DC9EAF" w14:textId="77777777" w:rsidR="000C26D3" w:rsidRPr="00631E39" w:rsidRDefault="000C26D3" w:rsidP="00631E39">
      <w:pPr>
        <w:ind w:firstLine="567"/>
        <w:divId w:val="229704215"/>
        <w:rPr>
          <w:kern w:val="28"/>
          <w:sz w:val="24"/>
          <w:szCs w:val="24"/>
        </w:rPr>
      </w:pPr>
      <w:r w:rsidRPr="00631E39">
        <w:rPr>
          <w:kern w:val="28"/>
          <w:sz w:val="24"/>
          <w:szCs w:val="24"/>
        </w:rPr>
        <w:t>3.19 </w:t>
      </w:r>
      <w:r w:rsidRPr="00631E39">
        <w:rPr>
          <w:b/>
          <w:bCs/>
          <w:sz w:val="24"/>
          <w:szCs w:val="24"/>
        </w:rPr>
        <w:t>камера:</w:t>
      </w:r>
      <w:r w:rsidRPr="00631E39">
        <w:rPr>
          <w:sz w:val="24"/>
          <w:szCs w:val="24"/>
        </w:rPr>
        <w:t xml:space="preserve"> Горная выработка, имеющая при сравнительно больших поперечных размерах небольшую длину и предназначенную для размещения оборудования или санитарных и других целей.</w:t>
      </w:r>
    </w:p>
    <w:p w14:paraId="55C06ECF" w14:textId="77777777" w:rsidR="000C26D3" w:rsidRPr="00631E39" w:rsidRDefault="000C26D3" w:rsidP="00631E39">
      <w:pPr>
        <w:ind w:firstLine="567"/>
        <w:divId w:val="229704215"/>
        <w:rPr>
          <w:kern w:val="28"/>
          <w:sz w:val="24"/>
          <w:szCs w:val="24"/>
        </w:rPr>
      </w:pPr>
      <w:r w:rsidRPr="00631E39">
        <w:rPr>
          <w:kern w:val="28"/>
          <w:sz w:val="24"/>
          <w:szCs w:val="24"/>
        </w:rPr>
        <w:t>3.20 </w:t>
      </w:r>
      <w:r w:rsidRPr="00631E39">
        <w:rPr>
          <w:b/>
          <w:bCs/>
          <w:sz w:val="24"/>
          <w:szCs w:val="24"/>
        </w:rPr>
        <w:t>квершлаг:</w:t>
      </w:r>
      <w:r w:rsidRPr="00631E39">
        <w:rPr>
          <w:sz w:val="24"/>
          <w:szCs w:val="24"/>
        </w:rPr>
        <w:t xml:space="preserve"> Горизонтальная или наклонная (реже) подземная горная выработка, не имеющая непосредственного выхода на поверхность, проведенная по вмещающим породам вкрест простирания месторождения и и</w:t>
      </w:r>
      <w:r w:rsidR="00EC1FDE" w:rsidRPr="00631E39">
        <w:rPr>
          <w:sz w:val="24"/>
          <w:szCs w:val="24"/>
        </w:rPr>
        <w:t>сп</w:t>
      </w:r>
      <w:r w:rsidRPr="00631E39">
        <w:rPr>
          <w:sz w:val="24"/>
          <w:szCs w:val="24"/>
        </w:rPr>
        <w:t>ользуемая для тран</w:t>
      </w:r>
      <w:r w:rsidR="00EC1FDE" w:rsidRPr="00631E39">
        <w:rPr>
          <w:sz w:val="24"/>
          <w:szCs w:val="24"/>
        </w:rPr>
        <w:t>сп</w:t>
      </w:r>
      <w:r w:rsidRPr="00631E39">
        <w:rPr>
          <w:sz w:val="24"/>
          <w:szCs w:val="24"/>
        </w:rPr>
        <w:t>орта, вентиляции, передвижения людей, водоотлива, прокладки электрических кабелей и линий связи.</w:t>
      </w:r>
    </w:p>
    <w:p w14:paraId="5267EB7A" w14:textId="77777777" w:rsidR="000C26D3" w:rsidRPr="00631E39" w:rsidRDefault="000C26D3" w:rsidP="00631E39">
      <w:pPr>
        <w:ind w:firstLine="567"/>
        <w:divId w:val="229704215"/>
        <w:rPr>
          <w:kern w:val="28"/>
          <w:sz w:val="24"/>
          <w:szCs w:val="24"/>
        </w:rPr>
      </w:pPr>
      <w:r w:rsidRPr="00631E39">
        <w:rPr>
          <w:kern w:val="28"/>
          <w:sz w:val="24"/>
          <w:szCs w:val="24"/>
        </w:rPr>
        <w:t>3.21 </w:t>
      </w:r>
      <w:r w:rsidRPr="00631E39">
        <w:rPr>
          <w:b/>
          <w:bCs/>
          <w:sz w:val="24"/>
          <w:szCs w:val="24"/>
        </w:rPr>
        <w:t>керн породы (буровой):</w:t>
      </w:r>
      <w:r w:rsidRPr="00631E39">
        <w:rPr>
          <w:sz w:val="24"/>
          <w:szCs w:val="24"/>
        </w:rPr>
        <w:t xml:space="preserve"> Цилиндрический столбик горной породы, остающийся внутри бурового снаряда при бурении.</w:t>
      </w:r>
    </w:p>
    <w:p w14:paraId="77C19B9B" w14:textId="77777777" w:rsidR="000C26D3" w:rsidRPr="00631E39" w:rsidRDefault="000C26D3" w:rsidP="00631E39">
      <w:pPr>
        <w:ind w:firstLine="567"/>
        <w:divId w:val="229704215"/>
        <w:rPr>
          <w:kern w:val="28"/>
          <w:sz w:val="24"/>
          <w:szCs w:val="24"/>
        </w:rPr>
      </w:pPr>
      <w:r w:rsidRPr="00631E39">
        <w:rPr>
          <w:kern w:val="28"/>
          <w:sz w:val="24"/>
          <w:szCs w:val="24"/>
        </w:rPr>
        <w:t>3.22 </w:t>
      </w:r>
      <w:r w:rsidRPr="00631E39">
        <w:rPr>
          <w:b/>
          <w:bCs/>
          <w:sz w:val="24"/>
          <w:szCs w:val="24"/>
        </w:rPr>
        <w:t>контрольно-стволовая скважина:</w:t>
      </w:r>
      <w:r w:rsidRPr="00631E39">
        <w:rPr>
          <w:sz w:val="24"/>
          <w:szCs w:val="24"/>
        </w:rPr>
        <w:t xml:space="preserve"> Разведочно-геологическая скважина для отбора проб пород в месте залегания вертикального ствола.</w:t>
      </w:r>
    </w:p>
    <w:p w14:paraId="597B85EA" w14:textId="77777777" w:rsidR="000C26D3" w:rsidRPr="00631E39" w:rsidRDefault="000C26D3" w:rsidP="00631E39">
      <w:pPr>
        <w:ind w:firstLine="567"/>
        <w:divId w:val="229704215"/>
        <w:rPr>
          <w:kern w:val="28"/>
          <w:sz w:val="24"/>
          <w:szCs w:val="24"/>
        </w:rPr>
      </w:pPr>
      <w:r w:rsidRPr="00631E39">
        <w:rPr>
          <w:kern w:val="28"/>
          <w:sz w:val="24"/>
          <w:szCs w:val="24"/>
        </w:rPr>
        <w:t>3.23 </w:t>
      </w:r>
      <w:r w:rsidRPr="00631E39">
        <w:rPr>
          <w:b/>
          <w:bCs/>
          <w:sz w:val="24"/>
          <w:szCs w:val="24"/>
        </w:rPr>
        <w:t>крепь (горная):</w:t>
      </w:r>
      <w:r w:rsidRPr="00631E39">
        <w:rPr>
          <w:sz w:val="24"/>
          <w:szCs w:val="24"/>
        </w:rPr>
        <w:t xml:space="preserve"> Конструкция, возводимая в подземных горных выработках для обе</w:t>
      </w:r>
      <w:r w:rsidR="00EC1FDE" w:rsidRPr="00631E39">
        <w:rPr>
          <w:sz w:val="24"/>
          <w:szCs w:val="24"/>
        </w:rPr>
        <w:t>сп</w:t>
      </w:r>
      <w:r w:rsidRPr="00631E39">
        <w:rPr>
          <w:sz w:val="24"/>
          <w:szCs w:val="24"/>
        </w:rPr>
        <w:t xml:space="preserve">ечения устойчивости, технологической сохранности, а также управления горным давлением. Крепь, деформации которой не выходят за пределы упругих, называется «жесткой». Крепь, допускающая смещение, значительно превышающее смещение жесткой крепи, обычно за счет </w:t>
      </w:r>
      <w:r w:rsidR="00EC1FDE" w:rsidRPr="00631E39">
        <w:rPr>
          <w:sz w:val="24"/>
          <w:szCs w:val="24"/>
        </w:rPr>
        <w:t>сп</w:t>
      </w:r>
      <w:r w:rsidRPr="00631E39">
        <w:rPr>
          <w:sz w:val="24"/>
          <w:szCs w:val="24"/>
        </w:rPr>
        <w:t>ециальных податливых элементов, называют «податливой». Крепь с промежуточными характеристиками называют «ограниченно податливой».</w:t>
      </w:r>
    </w:p>
    <w:p w14:paraId="72CD3E8B" w14:textId="77777777" w:rsidR="000C26D3" w:rsidRDefault="000C26D3" w:rsidP="00631E39">
      <w:pPr>
        <w:ind w:firstLine="567"/>
        <w:divId w:val="229704215"/>
        <w:rPr>
          <w:sz w:val="24"/>
          <w:szCs w:val="24"/>
        </w:rPr>
      </w:pPr>
      <w:r w:rsidRPr="00631E39">
        <w:rPr>
          <w:kern w:val="28"/>
          <w:sz w:val="24"/>
          <w:szCs w:val="24"/>
        </w:rPr>
        <w:t>3.24 </w:t>
      </w:r>
      <w:r w:rsidRPr="00631E39">
        <w:rPr>
          <w:b/>
          <w:bCs/>
          <w:sz w:val="24"/>
          <w:szCs w:val="24"/>
        </w:rPr>
        <w:t>криологические данные:</w:t>
      </w:r>
      <w:r w:rsidRPr="00631E39">
        <w:rPr>
          <w:sz w:val="24"/>
          <w:szCs w:val="24"/>
        </w:rPr>
        <w:t xml:space="preserve"> Сведения о свойствах, связанных с его замороженным состоянием.</w:t>
      </w:r>
    </w:p>
    <w:p w14:paraId="4EABA426" w14:textId="77777777" w:rsidR="0087595F" w:rsidRPr="0087595F" w:rsidRDefault="0087595F" w:rsidP="0087595F">
      <w:pPr>
        <w:ind w:firstLine="567"/>
        <w:divId w:val="229704215"/>
        <w:rPr>
          <w:color w:val="000000"/>
          <w:sz w:val="24"/>
          <w:szCs w:val="24"/>
        </w:rPr>
      </w:pPr>
      <w:r w:rsidRPr="0087595F">
        <w:rPr>
          <w:color w:val="000000"/>
          <w:sz w:val="24"/>
          <w:szCs w:val="24"/>
        </w:rPr>
        <w:t xml:space="preserve">3.24а </w:t>
      </w:r>
      <w:r w:rsidRPr="0087595F">
        <w:rPr>
          <w:b/>
          <w:bCs/>
          <w:color w:val="000000"/>
          <w:sz w:val="24"/>
          <w:szCs w:val="24"/>
        </w:rPr>
        <w:t xml:space="preserve">литологическая модель: </w:t>
      </w:r>
      <w:r w:rsidRPr="0087595F">
        <w:rPr>
          <w:color w:val="000000"/>
          <w:sz w:val="24"/>
          <w:szCs w:val="24"/>
        </w:rPr>
        <w:t xml:space="preserve">Модель, содержащая данные о литологических разностях и параметрах осадочных пород; отражает основные структурные и литологические особенности строения участка недр, позволяющие получать комплексное представление о его геологическом строении. </w:t>
      </w:r>
    </w:p>
    <w:p w14:paraId="364559B5" w14:textId="29C52351" w:rsidR="0087595F" w:rsidRPr="0087595F" w:rsidRDefault="0087595F" w:rsidP="0087595F">
      <w:pPr>
        <w:ind w:firstLine="567"/>
        <w:divId w:val="229704215"/>
        <w:rPr>
          <w:kern w:val="28"/>
        </w:rPr>
      </w:pPr>
      <w:r w:rsidRPr="0087595F">
        <w:rPr>
          <w:color w:val="000000"/>
        </w:rPr>
        <w:t>П р и м е ч а н и е – Литологическая модель включает: блочную литологическую модель, каркасную модель литотипов и тектонических нарушений. Состоит из ячеек стандартного размера, каждая из которых включает атрибуты: литотип (кодировка), плотность, зоны по степени окисления, влажность и параметры RQD (ГОСТ 25100, ГОСТ Р 58325), если эти параметры доступны.</w:t>
      </w:r>
    </w:p>
    <w:p w14:paraId="695D0AC3" w14:textId="46AA96B2" w:rsidR="0087595F" w:rsidRPr="00E227BF" w:rsidRDefault="0087595F" w:rsidP="0087595F">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(Введен дополнительно, Изм. № 1).</w:t>
      </w:r>
    </w:p>
    <w:p w14:paraId="46E540D9" w14:textId="77777777" w:rsidR="000C26D3" w:rsidRPr="00631E39" w:rsidRDefault="000C26D3" w:rsidP="00631E39">
      <w:pPr>
        <w:ind w:firstLine="567"/>
        <w:divId w:val="229704215"/>
        <w:rPr>
          <w:kern w:val="28"/>
          <w:sz w:val="24"/>
          <w:szCs w:val="24"/>
        </w:rPr>
      </w:pPr>
      <w:r w:rsidRPr="00631E39">
        <w:rPr>
          <w:kern w:val="28"/>
          <w:sz w:val="24"/>
          <w:szCs w:val="24"/>
        </w:rPr>
        <w:t>3.25 </w:t>
      </w:r>
      <w:r w:rsidRPr="00631E39">
        <w:rPr>
          <w:b/>
          <w:bCs/>
          <w:sz w:val="24"/>
          <w:szCs w:val="24"/>
        </w:rPr>
        <w:t>литотип слоя породы:</w:t>
      </w:r>
      <w:r w:rsidRPr="00631E39">
        <w:rPr>
          <w:sz w:val="24"/>
          <w:szCs w:val="24"/>
        </w:rPr>
        <w:t xml:space="preserve"> Литологическая характеристика слоя (состав, структура, генезис) породы, включая полезные ископаемые.</w:t>
      </w:r>
    </w:p>
    <w:p w14:paraId="63F5A377" w14:textId="77777777" w:rsidR="000C26D3" w:rsidRPr="00631E39" w:rsidRDefault="000C26D3" w:rsidP="00631E39">
      <w:pPr>
        <w:ind w:firstLine="567"/>
        <w:divId w:val="229704215"/>
        <w:rPr>
          <w:kern w:val="28"/>
          <w:sz w:val="24"/>
          <w:szCs w:val="24"/>
        </w:rPr>
      </w:pPr>
      <w:r w:rsidRPr="00631E39">
        <w:rPr>
          <w:kern w:val="28"/>
          <w:sz w:val="24"/>
          <w:szCs w:val="24"/>
        </w:rPr>
        <w:t>3.26 </w:t>
      </w:r>
      <w:r w:rsidRPr="00631E39">
        <w:rPr>
          <w:b/>
          <w:bCs/>
          <w:sz w:val="24"/>
          <w:szCs w:val="24"/>
        </w:rPr>
        <w:t xml:space="preserve">ляда: </w:t>
      </w:r>
      <w:r w:rsidRPr="00631E39">
        <w:rPr>
          <w:sz w:val="24"/>
          <w:szCs w:val="24"/>
        </w:rPr>
        <w:t>Устройство для закрытия доступа воздуха в вертикальные и наклонные выработки, слепые стволы, шурфы и восстающие.</w:t>
      </w:r>
    </w:p>
    <w:p w14:paraId="618CF5E1" w14:textId="77777777" w:rsidR="000C26D3" w:rsidRPr="00631E39" w:rsidRDefault="000C26D3" w:rsidP="00631E39">
      <w:pPr>
        <w:ind w:firstLine="567"/>
        <w:divId w:val="229704215"/>
        <w:rPr>
          <w:kern w:val="28"/>
          <w:sz w:val="24"/>
          <w:szCs w:val="24"/>
        </w:rPr>
      </w:pPr>
      <w:r w:rsidRPr="00631E39">
        <w:rPr>
          <w:kern w:val="28"/>
          <w:sz w:val="24"/>
          <w:szCs w:val="24"/>
        </w:rPr>
        <w:t>3.27 </w:t>
      </w:r>
      <w:bookmarkStart w:id="13" w:name="_GoBack"/>
      <w:r w:rsidRPr="00631E39">
        <w:rPr>
          <w:b/>
          <w:bCs/>
          <w:sz w:val="24"/>
          <w:szCs w:val="24"/>
        </w:rPr>
        <w:t>набрыз</w:t>
      </w:r>
      <w:bookmarkEnd w:id="13"/>
      <w:r w:rsidRPr="00631E39">
        <w:rPr>
          <w:b/>
          <w:bCs/>
          <w:sz w:val="24"/>
          <w:szCs w:val="24"/>
        </w:rPr>
        <w:t>гбетон:</w:t>
      </w:r>
      <w:r w:rsidRPr="00631E39">
        <w:rPr>
          <w:sz w:val="24"/>
          <w:szCs w:val="24"/>
        </w:rPr>
        <w:t xml:space="preserve"> Материал, образующийся в результате набрызга с помощью сжатого воздуха раствора из смеси цемента, заполнителей крупностью фракций 25 мм и воды, с повышенными прочностью схватывания с поверхностью и скоростью твердения.</w:t>
      </w:r>
    </w:p>
    <w:p w14:paraId="77C196EC" w14:textId="77777777" w:rsidR="000C26D3" w:rsidRPr="00631E39" w:rsidRDefault="000C26D3" w:rsidP="00631E39">
      <w:pPr>
        <w:ind w:firstLine="567"/>
        <w:divId w:val="229704215"/>
        <w:rPr>
          <w:kern w:val="28"/>
          <w:sz w:val="24"/>
          <w:szCs w:val="24"/>
        </w:rPr>
      </w:pPr>
      <w:r w:rsidRPr="00631E39">
        <w:rPr>
          <w:kern w:val="28"/>
          <w:sz w:val="24"/>
          <w:szCs w:val="24"/>
        </w:rPr>
        <w:t>3.28 </w:t>
      </w:r>
      <w:r w:rsidRPr="00631E39">
        <w:rPr>
          <w:b/>
          <w:bCs/>
          <w:sz w:val="24"/>
          <w:szCs w:val="24"/>
        </w:rPr>
        <w:t>надежность конструкции:</w:t>
      </w:r>
      <w:r w:rsidRPr="00631E39">
        <w:rPr>
          <w:sz w:val="24"/>
          <w:szCs w:val="24"/>
        </w:rPr>
        <w:t xml:space="preserve"> Комплексное свойство конструкции выполнять заданные функции, сохраняя свои основные характеристики (при определенных условиях эк</w:t>
      </w:r>
      <w:r w:rsidR="00EC1FDE" w:rsidRPr="00631E39">
        <w:rPr>
          <w:sz w:val="24"/>
          <w:szCs w:val="24"/>
        </w:rPr>
        <w:t>сп</w:t>
      </w:r>
      <w:r w:rsidRPr="00631E39">
        <w:rPr>
          <w:sz w:val="24"/>
          <w:szCs w:val="24"/>
        </w:rPr>
        <w:t>луатации) в установленных пределах. Надежность конструкции охватывает ее безопасность, долговечность, ремонтопригодность и сохранность.</w:t>
      </w:r>
    </w:p>
    <w:p w14:paraId="58C7C1EF" w14:textId="77777777" w:rsidR="000C26D3" w:rsidRPr="00631E39" w:rsidRDefault="000C26D3" w:rsidP="00631E39">
      <w:pPr>
        <w:ind w:firstLine="567"/>
        <w:divId w:val="229704215"/>
        <w:rPr>
          <w:kern w:val="28"/>
          <w:sz w:val="24"/>
          <w:szCs w:val="24"/>
        </w:rPr>
      </w:pPr>
      <w:r w:rsidRPr="00631E39">
        <w:rPr>
          <w:kern w:val="28"/>
          <w:sz w:val="24"/>
          <w:szCs w:val="24"/>
        </w:rPr>
        <w:t>3.29 </w:t>
      </w:r>
      <w:r w:rsidRPr="00631E39">
        <w:rPr>
          <w:b/>
          <w:bCs/>
          <w:sz w:val="24"/>
          <w:szCs w:val="24"/>
        </w:rPr>
        <w:t>наклонный шахтный ствол:</w:t>
      </w:r>
      <w:r w:rsidRPr="00631E39">
        <w:rPr>
          <w:sz w:val="24"/>
          <w:szCs w:val="24"/>
        </w:rPr>
        <w:t xml:space="preserve"> Подземная капитальная горная выработка, имеющая непосредственный выход на земную поверхность, пройденная наклонно.</w:t>
      </w:r>
    </w:p>
    <w:p w14:paraId="0267E4BD" w14:textId="77777777" w:rsidR="000C26D3" w:rsidRPr="00631E39" w:rsidRDefault="000C26D3" w:rsidP="00631E39">
      <w:pPr>
        <w:ind w:firstLine="567"/>
        <w:divId w:val="229704215"/>
        <w:rPr>
          <w:kern w:val="28"/>
          <w:sz w:val="24"/>
          <w:szCs w:val="24"/>
        </w:rPr>
      </w:pPr>
      <w:r w:rsidRPr="00631E39">
        <w:rPr>
          <w:kern w:val="28"/>
          <w:sz w:val="24"/>
          <w:szCs w:val="24"/>
        </w:rPr>
        <w:t>3.30 </w:t>
      </w:r>
      <w:r w:rsidRPr="00631E39">
        <w:rPr>
          <w:b/>
          <w:bCs/>
          <w:sz w:val="24"/>
          <w:szCs w:val="24"/>
        </w:rPr>
        <w:t>напряжение:</w:t>
      </w:r>
      <w:r w:rsidRPr="00631E39">
        <w:rPr>
          <w:sz w:val="24"/>
          <w:szCs w:val="24"/>
        </w:rPr>
        <w:t xml:space="preserve"> Значение внутренних усилий (в массиве, целиках, крепи и т д), приходящихся на единицу площади.</w:t>
      </w:r>
    </w:p>
    <w:p w14:paraId="66BEE440" w14:textId="77777777" w:rsidR="000C26D3" w:rsidRPr="00631E39" w:rsidRDefault="000C26D3" w:rsidP="00631E39">
      <w:pPr>
        <w:ind w:firstLine="567"/>
        <w:divId w:val="229704215"/>
        <w:rPr>
          <w:kern w:val="28"/>
          <w:sz w:val="24"/>
          <w:szCs w:val="24"/>
        </w:rPr>
      </w:pPr>
      <w:r w:rsidRPr="00631E39">
        <w:rPr>
          <w:kern w:val="28"/>
          <w:sz w:val="24"/>
          <w:szCs w:val="24"/>
        </w:rPr>
        <w:t>3.31 </w:t>
      </w:r>
      <w:r w:rsidRPr="00631E39">
        <w:rPr>
          <w:b/>
          <w:bCs/>
          <w:sz w:val="24"/>
          <w:szCs w:val="24"/>
        </w:rPr>
        <w:t>напряженное состояние массива горных пород:</w:t>
      </w:r>
      <w:r w:rsidRPr="00631E39">
        <w:rPr>
          <w:sz w:val="24"/>
          <w:szCs w:val="24"/>
        </w:rPr>
        <w:t xml:space="preserve"> Характеризуется значением и направлением нормальных и касательных напряжений на отдельных элементарных площадках в нетронутом массиве и изменяется в области ведения горных работ.</w:t>
      </w:r>
    </w:p>
    <w:p w14:paraId="444750EE" w14:textId="77777777" w:rsidR="000C26D3" w:rsidRPr="00631E39" w:rsidRDefault="000C26D3" w:rsidP="00631E39">
      <w:pPr>
        <w:ind w:firstLine="567"/>
        <w:divId w:val="229704215"/>
        <w:rPr>
          <w:kern w:val="28"/>
          <w:sz w:val="24"/>
          <w:szCs w:val="24"/>
        </w:rPr>
      </w:pPr>
      <w:r w:rsidRPr="00631E39">
        <w:rPr>
          <w:kern w:val="28"/>
          <w:sz w:val="24"/>
          <w:szCs w:val="24"/>
        </w:rPr>
        <w:t>3.32 </w:t>
      </w:r>
      <w:r w:rsidRPr="00631E39">
        <w:rPr>
          <w:b/>
          <w:bCs/>
          <w:sz w:val="24"/>
          <w:szCs w:val="24"/>
        </w:rPr>
        <w:t>околоствольный двор:</w:t>
      </w:r>
      <w:r w:rsidRPr="00631E39">
        <w:rPr>
          <w:sz w:val="24"/>
          <w:szCs w:val="24"/>
        </w:rPr>
        <w:t xml:space="preserve"> Совокупность выработок, служащих для соединения шахтного ствола (стволов) со всеми остальными выработками шахты и размещения некоторых общешахтных производственных служб (водоотлива, электроподстанции, электровозного гаража, склада противопожарного инвентаря и т.д.).</w:t>
      </w:r>
    </w:p>
    <w:p w14:paraId="7EF89798" w14:textId="77777777" w:rsidR="000C26D3" w:rsidRPr="00631E39" w:rsidRDefault="000C26D3" w:rsidP="00631E39">
      <w:pPr>
        <w:ind w:firstLine="567"/>
        <w:divId w:val="229704215"/>
        <w:rPr>
          <w:kern w:val="28"/>
          <w:sz w:val="24"/>
          <w:szCs w:val="24"/>
        </w:rPr>
      </w:pPr>
      <w:r w:rsidRPr="00631E39">
        <w:rPr>
          <w:kern w:val="28"/>
          <w:sz w:val="24"/>
          <w:szCs w:val="24"/>
        </w:rPr>
        <w:t>3.33 </w:t>
      </w:r>
      <w:r w:rsidRPr="00631E39">
        <w:rPr>
          <w:b/>
          <w:bCs/>
          <w:sz w:val="24"/>
          <w:szCs w:val="24"/>
        </w:rPr>
        <w:t>откаточная выработка:</w:t>
      </w:r>
      <w:r w:rsidRPr="00631E39">
        <w:rPr>
          <w:sz w:val="24"/>
          <w:szCs w:val="24"/>
        </w:rPr>
        <w:t xml:space="preserve"> Горная выработка, предназначенная для тран</w:t>
      </w:r>
      <w:r w:rsidR="00EC1FDE" w:rsidRPr="00631E39">
        <w:rPr>
          <w:sz w:val="24"/>
          <w:szCs w:val="24"/>
        </w:rPr>
        <w:t>сп</w:t>
      </w:r>
      <w:r w:rsidRPr="00631E39">
        <w:rPr>
          <w:sz w:val="24"/>
          <w:szCs w:val="24"/>
        </w:rPr>
        <w:t>ортирования полезных ископаемых и пород к стволу.</w:t>
      </w:r>
    </w:p>
    <w:p w14:paraId="21DC99F5" w14:textId="77777777" w:rsidR="000C26D3" w:rsidRPr="00631E39" w:rsidRDefault="000C26D3" w:rsidP="00631E39">
      <w:pPr>
        <w:ind w:firstLine="567"/>
        <w:divId w:val="229704215"/>
        <w:rPr>
          <w:kern w:val="28"/>
          <w:sz w:val="24"/>
          <w:szCs w:val="24"/>
        </w:rPr>
      </w:pPr>
      <w:r w:rsidRPr="00631E39">
        <w:rPr>
          <w:kern w:val="28"/>
          <w:sz w:val="24"/>
          <w:szCs w:val="24"/>
        </w:rPr>
        <w:t>3.34 </w:t>
      </w:r>
      <w:r w:rsidRPr="00631E39">
        <w:rPr>
          <w:b/>
          <w:bCs/>
          <w:sz w:val="24"/>
          <w:szCs w:val="24"/>
        </w:rPr>
        <w:t>охрана горных выработок:</w:t>
      </w:r>
      <w:r w:rsidRPr="00631E39">
        <w:rPr>
          <w:sz w:val="24"/>
          <w:szCs w:val="24"/>
        </w:rPr>
        <w:t xml:space="preserve"> Мероприятия или комплекс мероприятий, направленных на предотвращения развития в массиве опасных для поддержания выработки сдвижений пород и опорного давления.</w:t>
      </w:r>
    </w:p>
    <w:p w14:paraId="270B09AC" w14:textId="77777777" w:rsidR="000C26D3" w:rsidRPr="00631E39" w:rsidRDefault="000C26D3" w:rsidP="00631E39">
      <w:pPr>
        <w:ind w:firstLine="567"/>
        <w:divId w:val="229704215"/>
        <w:rPr>
          <w:kern w:val="28"/>
          <w:sz w:val="24"/>
          <w:szCs w:val="24"/>
        </w:rPr>
      </w:pPr>
      <w:r w:rsidRPr="00631E39">
        <w:rPr>
          <w:kern w:val="28"/>
          <w:sz w:val="24"/>
          <w:szCs w:val="24"/>
        </w:rPr>
        <w:t>3.35 </w:t>
      </w:r>
      <w:r w:rsidRPr="00631E39">
        <w:rPr>
          <w:b/>
          <w:bCs/>
          <w:sz w:val="24"/>
          <w:szCs w:val="24"/>
        </w:rPr>
        <w:t>очистные работы:</w:t>
      </w:r>
      <w:r w:rsidRPr="00631E39">
        <w:rPr>
          <w:sz w:val="24"/>
          <w:szCs w:val="24"/>
        </w:rPr>
        <w:t xml:space="preserve"> Комплекс процессов, операций, осуществляемых в очистных выработках с целью извлечения полезного ископаемого.</w:t>
      </w:r>
    </w:p>
    <w:p w14:paraId="6D7ED1C4" w14:textId="77777777" w:rsidR="000C26D3" w:rsidRPr="00631E39" w:rsidRDefault="000C26D3" w:rsidP="00631E39">
      <w:pPr>
        <w:ind w:firstLine="567"/>
        <w:divId w:val="229704215"/>
        <w:rPr>
          <w:kern w:val="28"/>
          <w:sz w:val="24"/>
          <w:szCs w:val="24"/>
        </w:rPr>
      </w:pPr>
      <w:r w:rsidRPr="00631E39">
        <w:rPr>
          <w:kern w:val="28"/>
          <w:sz w:val="24"/>
          <w:szCs w:val="24"/>
        </w:rPr>
        <w:t>3.36 </w:t>
      </w:r>
      <w:r w:rsidRPr="00631E39">
        <w:rPr>
          <w:b/>
          <w:bCs/>
          <w:sz w:val="24"/>
          <w:szCs w:val="24"/>
        </w:rPr>
        <w:t>очистные выработки:</w:t>
      </w:r>
      <w:r w:rsidRPr="00631E39">
        <w:rPr>
          <w:sz w:val="24"/>
          <w:szCs w:val="24"/>
        </w:rPr>
        <w:t xml:space="preserve"> Выработки, проводимые по пласту или залежи полезного ископаемого (чаще без подрывки боковых пород), в которых осуществляется выемка.</w:t>
      </w:r>
    </w:p>
    <w:p w14:paraId="35423494" w14:textId="77777777" w:rsidR="000C26D3" w:rsidRPr="00631E39" w:rsidRDefault="000C26D3" w:rsidP="00631E39">
      <w:pPr>
        <w:ind w:firstLine="567"/>
        <w:divId w:val="229704215"/>
        <w:rPr>
          <w:kern w:val="28"/>
          <w:sz w:val="24"/>
          <w:szCs w:val="24"/>
        </w:rPr>
      </w:pPr>
      <w:r w:rsidRPr="00631E39">
        <w:rPr>
          <w:kern w:val="28"/>
          <w:sz w:val="24"/>
          <w:szCs w:val="24"/>
        </w:rPr>
        <w:t>3.37 </w:t>
      </w:r>
      <w:r w:rsidRPr="00631E39">
        <w:rPr>
          <w:b/>
          <w:bCs/>
          <w:sz w:val="24"/>
          <w:szCs w:val="24"/>
        </w:rPr>
        <w:t>па</w:t>
      </w:r>
      <w:r w:rsidR="00EC1FDE" w:rsidRPr="00631E39">
        <w:rPr>
          <w:b/>
          <w:bCs/>
          <w:sz w:val="24"/>
          <w:szCs w:val="24"/>
        </w:rPr>
        <w:t>сп</w:t>
      </w:r>
      <w:r w:rsidRPr="00631E39">
        <w:rPr>
          <w:b/>
          <w:bCs/>
          <w:sz w:val="24"/>
          <w:szCs w:val="24"/>
        </w:rPr>
        <w:t xml:space="preserve">орт прочности породы: </w:t>
      </w:r>
      <w:r w:rsidRPr="00631E39">
        <w:rPr>
          <w:sz w:val="24"/>
          <w:szCs w:val="24"/>
        </w:rPr>
        <w:t>Графическое представление объемной прочности горных пород в форме огибающей главных кругов Мора, построенной по результатам и</w:t>
      </w:r>
      <w:r w:rsidR="00EC1FDE" w:rsidRPr="00631E39">
        <w:rPr>
          <w:sz w:val="24"/>
          <w:szCs w:val="24"/>
        </w:rPr>
        <w:t>сп</w:t>
      </w:r>
      <w:r w:rsidRPr="00631E39">
        <w:rPr>
          <w:sz w:val="24"/>
          <w:szCs w:val="24"/>
        </w:rPr>
        <w:t>ытаний прочностных свойств пород.</w:t>
      </w:r>
    </w:p>
    <w:p w14:paraId="47E7ECA7" w14:textId="77777777" w:rsidR="000C26D3" w:rsidRPr="00631E39" w:rsidRDefault="000C26D3" w:rsidP="00631E39">
      <w:pPr>
        <w:ind w:firstLine="567"/>
        <w:divId w:val="229704215"/>
        <w:rPr>
          <w:kern w:val="28"/>
          <w:sz w:val="24"/>
          <w:szCs w:val="24"/>
        </w:rPr>
      </w:pPr>
      <w:r w:rsidRPr="00631E39">
        <w:rPr>
          <w:kern w:val="28"/>
          <w:sz w:val="24"/>
          <w:szCs w:val="24"/>
        </w:rPr>
        <w:t>3.38 </w:t>
      </w:r>
      <w:r w:rsidRPr="00631E39">
        <w:rPr>
          <w:b/>
          <w:bCs/>
          <w:sz w:val="24"/>
          <w:szCs w:val="24"/>
        </w:rPr>
        <w:t>пласт:</w:t>
      </w:r>
      <w:r w:rsidRPr="00631E39">
        <w:rPr>
          <w:sz w:val="24"/>
          <w:szCs w:val="24"/>
        </w:rPr>
        <w:t xml:space="preserve"> Форма залегания осадочных горных пород в виде плиты, ограниченной двумя более или менее параллельными поверхностями, горизонтально или с различным наклоном.</w:t>
      </w:r>
    </w:p>
    <w:p w14:paraId="276EA92C" w14:textId="677CA43E" w:rsidR="000C26D3" w:rsidRPr="0087595F" w:rsidRDefault="0087595F" w:rsidP="00631E39">
      <w:pPr>
        <w:ind w:firstLine="567"/>
        <w:divId w:val="229704215"/>
        <w:rPr>
          <w:kern w:val="28"/>
          <w:sz w:val="24"/>
          <w:szCs w:val="24"/>
        </w:rPr>
      </w:pPr>
      <w:r w:rsidRPr="0087595F">
        <w:rPr>
          <w:color w:val="000000"/>
          <w:sz w:val="24"/>
          <w:szCs w:val="24"/>
        </w:rPr>
        <w:t xml:space="preserve">3.39 </w:t>
      </w:r>
      <w:r w:rsidRPr="0087595F">
        <w:rPr>
          <w:b/>
          <w:bCs/>
          <w:color w:val="000000"/>
          <w:sz w:val="24"/>
          <w:szCs w:val="24"/>
        </w:rPr>
        <w:t xml:space="preserve">пликативное </w:t>
      </w:r>
      <w:r w:rsidRPr="0087595F">
        <w:rPr>
          <w:b/>
          <w:bCs/>
          <w:sz w:val="24"/>
          <w:szCs w:val="24"/>
        </w:rPr>
        <w:t>геологическое нарушение:</w:t>
      </w:r>
      <w:r w:rsidRPr="0087595F">
        <w:rPr>
          <w:sz w:val="24"/>
          <w:szCs w:val="24"/>
        </w:rPr>
        <w:t xml:space="preserve"> Нарушения первичного залегания горных пород (дислокации), приводящие к возникновению изгибов горных пород разного масштаба и формы, без разрыва сплошности (связности) этих пород.</w:t>
      </w:r>
    </w:p>
    <w:p w14:paraId="5D7149DC" w14:textId="77777777" w:rsidR="0087595F" w:rsidRPr="00E227BF" w:rsidRDefault="0087595F" w:rsidP="0087595F">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5B5CC30A" w14:textId="77777777" w:rsidR="000C26D3" w:rsidRPr="00631E39" w:rsidRDefault="000C26D3" w:rsidP="00631E39">
      <w:pPr>
        <w:ind w:firstLine="567"/>
        <w:divId w:val="229704215"/>
        <w:rPr>
          <w:kern w:val="28"/>
          <w:sz w:val="24"/>
          <w:szCs w:val="24"/>
        </w:rPr>
      </w:pPr>
      <w:r w:rsidRPr="00631E39">
        <w:rPr>
          <w:kern w:val="28"/>
          <w:sz w:val="24"/>
          <w:szCs w:val="24"/>
        </w:rPr>
        <w:t>3.40 </w:t>
      </w:r>
      <w:r w:rsidRPr="00631E39">
        <w:rPr>
          <w:b/>
          <w:bCs/>
          <w:sz w:val="24"/>
          <w:szCs w:val="24"/>
        </w:rPr>
        <w:t>плывуны:</w:t>
      </w:r>
      <w:r w:rsidRPr="00631E39">
        <w:rPr>
          <w:sz w:val="24"/>
          <w:szCs w:val="24"/>
        </w:rPr>
        <w:t xml:space="preserve"> Горные породы в плывунном состоянии. Водонасыщенные пески супеси, суглинки, глины легко отдают воду и становятся достаточно устойчивыми. Породы, имеющие конденсационно-коагуляционные связи, образуют плывуны второго типа: плывунные глины и песчано-коллоидные плывуны. Песчано-ко</w:t>
      </w:r>
      <w:r w:rsidR="003F51CB" w:rsidRPr="00631E39">
        <w:rPr>
          <w:sz w:val="24"/>
          <w:szCs w:val="24"/>
        </w:rPr>
        <w:t>л</w:t>
      </w:r>
      <w:r w:rsidRPr="00631E39">
        <w:rPr>
          <w:sz w:val="24"/>
          <w:szCs w:val="24"/>
        </w:rPr>
        <w:t>лоидные плывуны этого типа, находящиеся в гелеобразном состоянии, выделяют как истинные плывуны, обладающие ничтожной водоотдачей. Глины переходят в плывунное состояние в определенном интервале их влажности. Прорыв истинных плывунов и плывунных глин при подземных работах может приводить к заполнению выработок на десятки и сотни метров.</w:t>
      </w:r>
    </w:p>
    <w:p w14:paraId="10B35078" w14:textId="77777777" w:rsidR="000C26D3" w:rsidRPr="00631E39" w:rsidRDefault="000C26D3" w:rsidP="00631E39">
      <w:pPr>
        <w:ind w:firstLine="567"/>
        <w:divId w:val="229704215"/>
        <w:rPr>
          <w:kern w:val="28"/>
          <w:sz w:val="24"/>
          <w:szCs w:val="24"/>
        </w:rPr>
      </w:pPr>
      <w:r w:rsidRPr="00631E39">
        <w:rPr>
          <w:kern w:val="28"/>
          <w:sz w:val="24"/>
          <w:szCs w:val="24"/>
        </w:rPr>
        <w:t>3.41 </w:t>
      </w:r>
      <w:r w:rsidRPr="00631E39">
        <w:rPr>
          <w:b/>
          <w:bCs/>
          <w:sz w:val="24"/>
          <w:szCs w:val="24"/>
        </w:rPr>
        <w:t>погашение выработки:</w:t>
      </w:r>
      <w:r w:rsidRPr="00631E39">
        <w:rPr>
          <w:sz w:val="24"/>
          <w:szCs w:val="24"/>
        </w:rPr>
        <w:t xml:space="preserve"> Ликвидация выработки после выполнения цикла подземных работ.</w:t>
      </w:r>
    </w:p>
    <w:p w14:paraId="4A22CC68" w14:textId="77777777" w:rsidR="000C26D3" w:rsidRPr="00631E39" w:rsidRDefault="000C26D3" w:rsidP="00631E39">
      <w:pPr>
        <w:ind w:firstLine="567"/>
        <w:divId w:val="229704215"/>
        <w:rPr>
          <w:kern w:val="28"/>
          <w:sz w:val="24"/>
          <w:szCs w:val="24"/>
        </w:rPr>
      </w:pPr>
      <w:r w:rsidRPr="00631E39">
        <w:rPr>
          <w:kern w:val="28"/>
          <w:sz w:val="24"/>
          <w:szCs w:val="24"/>
        </w:rPr>
        <w:t>3.42 </w:t>
      </w:r>
      <w:r w:rsidRPr="00631E39">
        <w:rPr>
          <w:b/>
          <w:bCs/>
          <w:sz w:val="24"/>
          <w:szCs w:val="24"/>
        </w:rPr>
        <w:t>податливость крепи:</w:t>
      </w:r>
      <w:r w:rsidRPr="00631E39">
        <w:rPr>
          <w:sz w:val="24"/>
          <w:szCs w:val="24"/>
        </w:rPr>
        <w:t xml:space="preserve"> </w:t>
      </w:r>
      <w:r w:rsidR="00C12F3B" w:rsidRPr="00631E39">
        <w:rPr>
          <w:sz w:val="24"/>
          <w:szCs w:val="24"/>
        </w:rPr>
        <w:t>С</w:t>
      </w:r>
      <w:r w:rsidR="00EC1FDE" w:rsidRPr="00631E39">
        <w:rPr>
          <w:sz w:val="24"/>
          <w:szCs w:val="24"/>
        </w:rPr>
        <w:t>п</w:t>
      </w:r>
      <w:r w:rsidRPr="00631E39">
        <w:rPr>
          <w:sz w:val="24"/>
          <w:szCs w:val="24"/>
        </w:rPr>
        <w:t xml:space="preserve">особность крепи под действием давления горных пород уменьшать свои основные размеры (высоту стойки, костра, длину верхняка, высоту и ширину арки) при сохранении несущей </w:t>
      </w:r>
      <w:r w:rsidR="00EC1FDE" w:rsidRPr="00631E39">
        <w:rPr>
          <w:sz w:val="24"/>
          <w:szCs w:val="24"/>
        </w:rPr>
        <w:t>сп</w:t>
      </w:r>
      <w:r w:rsidRPr="00631E39">
        <w:rPr>
          <w:sz w:val="24"/>
          <w:szCs w:val="24"/>
        </w:rPr>
        <w:t>особности и работо</w:t>
      </w:r>
      <w:r w:rsidR="00EC1FDE" w:rsidRPr="00631E39">
        <w:rPr>
          <w:sz w:val="24"/>
          <w:szCs w:val="24"/>
        </w:rPr>
        <w:t>сп</w:t>
      </w:r>
      <w:r w:rsidRPr="00631E39">
        <w:rPr>
          <w:sz w:val="24"/>
          <w:szCs w:val="24"/>
        </w:rPr>
        <w:t>особности. Податливость крепи обратно пропорциональна ее жесткости.</w:t>
      </w:r>
    </w:p>
    <w:p w14:paraId="34089031" w14:textId="77777777" w:rsidR="000C26D3" w:rsidRPr="00631E39" w:rsidRDefault="000C26D3" w:rsidP="00631E39">
      <w:pPr>
        <w:ind w:firstLine="567"/>
        <w:divId w:val="229704215"/>
        <w:rPr>
          <w:kern w:val="28"/>
          <w:sz w:val="24"/>
          <w:szCs w:val="24"/>
        </w:rPr>
      </w:pPr>
      <w:r w:rsidRPr="00631E39">
        <w:rPr>
          <w:kern w:val="28"/>
          <w:sz w:val="24"/>
          <w:szCs w:val="24"/>
        </w:rPr>
        <w:t>3.43 </w:t>
      </w:r>
      <w:r w:rsidRPr="00631E39">
        <w:rPr>
          <w:b/>
          <w:bCs/>
          <w:sz w:val="24"/>
          <w:szCs w:val="24"/>
        </w:rPr>
        <w:t>показатель бокового ра</w:t>
      </w:r>
      <w:r w:rsidR="00EC1FDE" w:rsidRPr="00631E39">
        <w:rPr>
          <w:b/>
          <w:bCs/>
          <w:sz w:val="24"/>
          <w:szCs w:val="24"/>
        </w:rPr>
        <w:t>сп</w:t>
      </w:r>
      <w:r w:rsidRPr="00631E39">
        <w:rPr>
          <w:b/>
          <w:bCs/>
          <w:sz w:val="24"/>
          <w:szCs w:val="24"/>
        </w:rPr>
        <w:t>ора горной породы:</w:t>
      </w:r>
      <w:r w:rsidRPr="00631E39">
        <w:rPr>
          <w:sz w:val="24"/>
          <w:szCs w:val="24"/>
        </w:rPr>
        <w:t xml:space="preserve"> Отношение значения бокового ра</w:t>
      </w:r>
      <w:r w:rsidR="00EC1FDE" w:rsidRPr="00631E39">
        <w:rPr>
          <w:sz w:val="24"/>
          <w:szCs w:val="24"/>
        </w:rPr>
        <w:t>сп</w:t>
      </w:r>
      <w:r w:rsidRPr="00631E39">
        <w:rPr>
          <w:sz w:val="24"/>
          <w:szCs w:val="24"/>
        </w:rPr>
        <w:t>ора, полученного в и</w:t>
      </w:r>
      <w:r w:rsidR="00EC1FDE" w:rsidRPr="00631E39">
        <w:rPr>
          <w:sz w:val="24"/>
          <w:szCs w:val="24"/>
        </w:rPr>
        <w:t>сп</w:t>
      </w:r>
      <w:r w:rsidRPr="00631E39">
        <w:rPr>
          <w:sz w:val="24"/>
          <w:szCs w:val="24"/>
        </w:rPr>
        <w:t>ытаниях, к значению вертикальной нагрузки.</w:t>
      </w:r>
    </w:p>
    <w:p w14:paraId="47907C8B" w14:textId="77777777" w:rsidR="000C26D3" w:rsidRPr="00631E39" w:rsidRDefault="000C26D3" w:rsidP="00631E39">
      <w:pPr>
        <w:ind w:firstLine="567"/>
        <w:divId w:val="229704215"/>
        <w:rPr>
          <w:kern w:val="28"/>
          <w:sz w:val="24"/>
          <w:szCs w:val="24"/>
        </w:rPr>
      </w:pPr>
      <w:r w:rsidRPr="00631E39">
        <w:rPr>
          <w:kern w:val="28"/>
          <w:sz w:val="24"/>
          <w:szCs w:val="24"/>
        </w:rPr>
        <w:t>3.44 </w:t>
      </w:r>
      <w:r w:rsidRPr="00631E39">
        <w:rPr>
          <w:b/>
          <w:bCs/>
          <w:sz w:val="24"/>
          <w:szCs w:val="24"/>
        </w:rPr>
        <w:t>полевая выработка:</w:t>
      </w:r>
      <w:r w:rsidRPr="00631E39">
        <w:rPr>
          <w:sz w:val="24"/>
          <w:szCs w:val="24"/>
        </w:rPr>
        <w:t xml:space="preserve"> Подземная выработка, проводимая по породам на некотором расстоянии от залежи (пласта) полезного ископаемого и, как правило, параллельно поверхности залежи или пласта.</w:t>
      </w:r>
    </w:p>
    <w:p w14:paraId="0D06CB0C" w14:textId="77777777" w:rsidR="000C26D3" w:rsidRDefault="000C26D3" w:rsidP="00631E39">
      <w:pPr>
        <w:ind w:firstLine="567"/>
        <w:divId w:val="229704215"/>
        <w:rPr>
          <w:sz w:val="24"/>
          <w:szCs w:val="24"/>
        </w:rPr>
      </w:pPr>
      <w:r w:rsidRPr="00631E39">
        <w:rPr>
          <w:kern w:val="28"/>
          <w:sz w:val="24"/>
          <w:szCs w:val="24"/>
        </w:rPr>
        <w:t>3.45 </w:t>
      </w:r>
      <w:r w:rsidRPr="00631E39">
        <w:rPr>
          <w:b/>
          <w:bCs/>
          <w:sz w:val="24"/>
          <w:szCs w:val="24"/>
        </w:rPr>
        <w:t>предварительная разгрузка горных пород:</w:t>
      </w:r>
      <w:r w:rsidRPr="00631E39">
        <w:rPr>
          <w:sz w:val="24"/>
          <w:szCs w:val="24"/>
        </w:rPr>
        <w:t xml:space="preserve"> Применение предварительных до проходки выработки мер или комплекса мер по уменьшению или полному снятию напряжений в горных породах.</w:t>
      </w:r>
    </w:p>
    <w:p w14:paraId="40729F97" w14:textId="08612D70" w:rsidR="0087595F" w:rsidRPr="0087595F" w:rsidRDefault="0087595F" w:rsidP="00631E39">
      <w:pPr>
        <w:ind w:firstLine="567"/>
        <w:divId w:val="229704215"/>
        <w:rPr>
          <w:kern w:val="28"/>
          <w:sz w:val="24"/>
          <w:szCs w:val="24"/>
        </w:rPr>
      </w:pPr>
      <w:r w:rsidRPr="0087595F">
        <w:rPr>
          <w:sz w:val="24"/>
          <w:szCs w:val="24"/>
        </w:rPr>
        <w:t xml:space="preserve">3.45а </w:t>
      </w:r>
      <w:r w:rsidRPr="0087595F">
        <w:rPr>
          <w:b/>
          <w:sz w:val="24"/>
          <w:szCs w:val="24"/>
        </w:rPr>
        <w:t>предельно напряженный массив:</w:t>
      </w:r>
      <w:r w:rsidRPr="0087595F">
        <w:rPr>
          <w:sz w:val="24"/>
          <w:szCs w:val="24"/>
        </w:rPr>
        <w:t xml:space="preserve"> Массив горных пород, находящийся в предельно напряженном состоянии, при котором горные породы переходят в пластическое состояние или происходит их разрушение под действием горного </w:t>
      </w:r>
      <w:r w:rsidRPr="0087595F">
        <w:rPr>
          <w:color w:val="000000"/>
          <w:sz w:val="24"/>
          <w:szCs w:val="24"/>
        </w:rPr>
        <w:t>давления.</w:t>
      </w:r>
    </w:p>
    <w:p w14:paraId="4AFE1419" w14:textId="77777777" w:rsidR="0087595F" w:rsidRPr="00E227BF" w:rsidRDefault="0087595F" w:rsidP="0087595F">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(Введен дополнительно, Изм. № 1).</w:t>
      </w:r>
    </w:p>
    <w:p w14:paraId="58A84A13" w14:textId="77777777" w:rsidR="000C26D3" w:rsidRPr="00631E39" w:rsidRDefault="000C26D3" w:rsidP="00631E39">
      <w:pPr>
        <w:ind w:firstLine="567"/>
        <w:divId w:val="229704215"/>
        <w:rPr>
          <w:kern w:val="28"/>
          <w:sz w:val="24"/>
          <w:szCs w:val="24"/>
        </w:rPr>
      </w:pPr>
      <w:r w:rsidRPr="00631E39">
        <w:rPr>
          <w:kern w:val="28"/>
          <w:sz w:val="24"/>
          <w:szCs w:val="24"/>
        </w:rPr>
        <w:t>3.46 </w:t>
      </w:r>
      <w:r w:rsidRPr="00631E39">
        <w:rPr>
          <w:b/>
          <w:bCs/>
          <w:sz w:val="24"/>
          <w:szCs w:val="24"/>
        </w:rPr>
        <w:t>предохранительный целик:</w:t>
      </w:r>
      <w:r w:rsidRPr="00631E39">
        <w:rPr>
          <w:sz w:val="24"/>
          <w:szCs w:val="24"/>
        </w:rPr>
        <w:t xml:space="preserve"> Часть пластов (залежей) полезных ископаемых, не извлеченные или временно не извлекаемые в процессе разработки месторождения.</w:t>
      </w:r>
    </w:p>
    <w:p w14:paraId="4B2E9604" w14:textId="77777777" w:rsidR="000C26D3" w:rsidRPr="00631E39" w:rsidRDefault="000C26D3" w:rsidP="00631E39">
      <w:pPr>
        <w:ind w:firstLine="567"/>
        <w:divId w:val="229704215"/>
        <w:rPr>
          <w:kern w:val="28"/>
          <w:sz w:val="24"/>
          <w:szCs w:val="24"/>
        </w:rPr>
      </w:pPr>
      <w:r w:rsidRPr="00631E39">
        <w:rPr>
          <w:kern w:val="28"/>
          <w:sz w:val="24"/>
          <w:szCs w:val="24"/>
        </w:rPr>
        <w:t>3.47 </w:t>
      </w:r>
      <w:r w:rsidRPr="00631E39">
        <w:rPr>
          <w:b/>
          <w:bCs/>
          <w:sz w:val="24"/>
          <w:szCs w:val="24"/>
        </w:rPr>
        <w:t>просадочные грунты:</w:t>
      </w:r>
      <w:r w:rsidRPr="00631E39">
        <w:rPr>
          <w:sz w:val="24"/>
          <w:szCs w:val="24"/>
        </w:rPr>
        <w:t xml:space="preserve"> Грунты, оседающие в процессе быстрого уплотнения от собственного веса и веса сооружений при увлажнении (лессовые породы), увеличении температуры (многолетнемерзлые породы), динамическом воздействии на тиксотропные горные породы, растворении солей (засоленные породы).</w:t>
      </w:r>
    </w:p>
    <w:p w14:paraId="553DEC7F" w14:textId="77777777" w:rsidR="000C26D3" w:rsidRPr="00631E39" w:rsidRDefault="000C26D3" w:rsidP="00631E39">
      <w:pPr>
        <w:ind w:firstLine="567"/>
        <w:divId w:val="229704215"/>
        <w:rPr>
          <w:kern w:val="28"/>
          <w:sz w:val="24"/>
          <w:szCs w:val="24"/>
        </w:rPr>
      </w:pPr>
      <w:r w:rsidRPr="00631E39">
        <w:rPr>
          <w:kern w:val="28"/>
          <w:sz w:val="24"/>
          <w:szCs w:val="24"/>
        </w:rPr>
        <w:t>3.48 </w:t>
      </w:r>
      <w:r w:rsidRPr="00631E39">
        <w:rPr>
          <w:b/>
          <w:bCs/>
          <w:sz w:val="24"/>
          <w:szCs w:val="24"/>
        </w:rPr>
        <w:t>пустотность горной породы:</w:t>
      </w:r>
      <w:r w:rsidRPr="00631E39">
        <w:rPr>
          <w:sz w:val="24"/>
          <w:szCs w:val="24"/>
        </w:rPr>
        <w:t xml:space="preserve"> Характеризует общий объем внутренних пустот, пор и пустот пространства трещин и каверн.</w:t>
      </w:r>
    </w:p>
    <w:p w14:paraId="43A6A432" w14:textId="77777777" w:rsidR="000C26D3" w:rsidRPr="00631E39" w:rsidRDefault="000C26D3" w:rsidP="00631E39">
      <w:pPr>
        <w:ind w:firstLine="567"/>
        <w:divId w:val="229704215"/>
        <w:rPr>
          <w:kern w:val="28"/>
          <w:sz w:val="24"/>
          <w:szCs w:val="24"/>
        </w:rPr>
      </w:pPr>
      <w:r w:rsidRPr="00631E39">
        <w:rPr>
          <w:kern w:val="28"/>
          <w:sz w:val="24"/>
          <w:szCs w:val="24"/>
        </w:rPr>
        <w:t>3.49 </w:t>
      </w:r>
      <w:r w:rsidRPr="00631E39">
        <w:rPr>
          <w:b/>
          <w:bCs/>
          <w:sz w:val="24"/>
          <w:szCs w:val="24"/>
        </w:rPr>
        <w:t>пучение горных пород:</w:t>
      </w:r>
      <w:r w:rsidRPr="00631E39">
        <w:rPr>
          <w:sz w:val="24"/>
          <w:szCs w:val="24"/>
        </w:rPr>
        <w:t xml:space="preserve"> Вязко-пластическое течение пород в виде выдавливания их в выработку, обусловленное действием горного давления, или увеличение их объема при развитии определенных физико-химических процессов.</w:t>
      </w:r>
    </w:p>
    <w:p w14:paraId="6AF5E6C1" w14:textId="77777777" w:rsidR="000C26D3" w:rsidRPr="00631E39" w:rsidRDefault="000C26D3" w:rsidP="00631E39">
      <w:pPr>
        <w:ind w:firstLine="567"/>
        <w:divId w:val="229704215"/>
        <w:rPr>
          <w:kern w:val="28"/>
          <w:sz w:val="24"/>
          <w:szCs w:val="24"/>
        </w:rPr>
      </w:pPr>
      <w:r w:rsidRPr="00631E39">
        <w:rPr>
          <w:kern w:val="28"/>
          <w:sz w:val="24"/>
          <w:szCs w:val="24"/>
        </w:rPr>
        <w:t>3.50 </w:t>
      </w:r>
      <w:r w:rsidRPr="00631E39">
        <w:rPr>
          <w:b/>
          <w:bCs/>
          <w:sz w:val="24"/>
          <w:szCs w:val="24"/>
        </w:rPr>
        <w:t>расслоение пород:</w:t>
      </w:r>
      <w:r w:rsidRPr="00631E39">
        <w:rPr>
          <w:sz w:val="24"/>
          <w:szCs w:val="24"/>
        </w:rPr>
        <w:t xml:space="preserve"> Характерная форма дезинтеграционной структуры, характеризующаяся потерей сцепления между слоями и их послойными прогибами.</w:t>
      </w:r>
    </w:p>
    <w:p w14:paraId="76A27D16" w14:textId="77777777" w:rsidR="000C26D3" w:rsidRPr="00631E39" w:rsidRDefault="000C26D3" w:rsidP="00631E39">
      <w:pPr>
        <w:ind w:firstLine="567"/>
        <w:divId w:val="229704215"/>
        <w:rPr>
          <w:kern w:val="28"/>
          <w:sz w:val="24"/>
          <w:szCs w:val="24"/>
        </w:rPr>
      </w:pPr>
      <w:r w:rsidRPr="00631E39">
        <w:rPr>
          <w:kern w:val="28"/>
          <w:sz w:val="24"/>
          <w:szCs w:val="24"/>
        </w:rPr>
        <w:t>3.51 </w:t>
      </w:r>
      <w:r w:rsidRPr="00631E39">
        <w:rPr>
          <w:b/>
          <w:bCs/>
          <w:sz w:val="24"/>
          <w:szCs w:val="24"/>
        </w:rPr>
        <w:t>рудо</w:t>
      </w:r>
      <w:r w:rsidR="00EC1FDE" w:rsidRPr="00631E39">
        <w:rPr>
          <w:b/>
          <w:bCs/>
          <w:sz w:val="24"/>
          <w:szCs w:val="24"/>
        </w:rPr>
        <w:t>сп</w:t>
      </w:r>
      <w:r w:rsidRPr="00631E39">
        <w:rPr>
          <w:b/>
          <w:bCs/>
          <w:sz w:val="24"/>
          <w:szCs w:val="24"/>
        </w:rPr>
        <w:t>уск:</w:t>
      </w:r>
      <w:r w:rsidRPr="00631E39">
        <w:rPr>
          <w:sz w:val="24"/>
          <w:szCs w:val="24"/>
        </w:rPr>
        <w:t xml:space="preserve"> Вертикальная или наклонная выработка или часть выработанного пространства небольшой площади сечения (1</w:t>
      </w:r>
      <w:r w:rsidR="00456AD9" w:rsidRPr="00631E39">
        <w:rPr>
          <w:sz w:val="24"/>
          <w:szCs w:val="24"/>
        </w:rPr>
        <w:t>–</w:t>
      </w:r>
      <w:r w:rsidRPr="00631E39">
        <w:rPr>
          <w:sz w:val="24"/>
          <w:szCs w:val="24"/>
        </w:rPr>
        <w:t>3 м</w:t>
      </w:r>
      <w:r w:rsidRPr="00631E39">
        <w:rPr>
          <w:sz w:val="24"/>
          <w:szCs w:val="24"/>
          <w:vertAlign w:val="superscript"/>
        </w:rPr>
        <w:t>2 </w:t>
      </w:r>
      <w:r w:rsidRPr="00631E39">
        <w:rPr>
          <w:sz w:val="24"/>
          <w:szCs w:val="24"/>
        </w:rPr>
        <w:t>и редко больше) ограниченная крепью и предназначенная для перепуска рудной массы под действием собственного веса.</w:t>
      </w:r>
    </w:p>
    <w:p w14:paraId="52A5A250" w14:textId="77777777" w:rsidR="000C26D3" w:rsidRPr="00631E39" w:rsidRDefault="000C26D3" w:rsidP="00631E39">
      <w:pPr>
        <w:ind w:firstLine="567"/>
        <w:divId w:val="229704215"/>
        <w:rPr>
          <w:kern w:val="28"/>
          <w:sz w:val="24"/>
          <w:szCs w:val="24"/>
        </w:rPr>
      </w:pPr>
      <w:r w:rsidRPr="00631E39">
        <w:rPr>
          <w:kern w:val="28"/>
          <w:sz w:val="24"/>
          <w:szCs w:val="24"/>
        </w:rPr>
        <w:t>3.52 </w:t>
      </w:r>
      <w:r w:rsidRPr="00631E39">
        <w:rPr>
          <w:b/>
          <w:bCs/>
          <w:sz w:val="24"/>
          <w:szCs w:val="24"/>
        </w:rPr>
        <w:t>скат:</w:t>
      </w:r>
      <w:r w:rsidRPr="00631E39">
        <w:rPr>
          <w:sz w:val="24"/>
          <w:szCs w:val="24"/>
        </w:rPr>
        <w:t xml:space="preserve"> Наклонная подземная выработка, не имеющая непосредственного выхода на поверхность и предназначенная для </w:t>
      </w:r>
      <w:r w:rsidR="00EC1FDE" w:rsidRPr="00631E39">
        <w:rPr>
          <w:sz w:val="24"/>
          <w:szCs w:val="24"/>
        </w:rPr>
        <w:t>сп</w:t>
      </w:r>
      <w:r w:rsidRPr="00631E39">
        <w:rPr>
          <w:sz w:val="24"/>
          <w:szCs w:val="24"/>
        </w:rPr>
        <w:t>уска различных грузов под действием собственного веса.</w:t>
      </w:r>
    </w:p>
    <w:p w14:paraId="3750B180" w14:textId="77777777" w:rsidR="000C26D3" w:rsidRPr="00631E39" w:rsidRDefault="000C26D3" w:rsidP="00631E39">
      <w:pPr>
        <w:ind w:firstLine="567"/>
        <w:divId w:val="229704215"/>
        <w:rPr>
          <w:kern w:val="28"/>
          <w:sz w:val="24"/>
          <w:szCs w:val="24"/>
        </w:rPr>
      </w:pPr>
      <w:r w:rsidRPr="00631E39">
        <w:rPr>
          <w:kern w:val="28"/>
          <w:sz w:val="24"/>
          <w:szCs w:val="24"/>
        </w:rPr>
        <w:t>3.53 </w:t>
      </w:r>
      <w:r w:rsidRPr="00631E39">
        <w:rPr>
          <w:b/>
          <w:bCs/>
          <w:sz w:val="24"/>
          <w:szCs w:val="24"/>
        </w:rPr>
        <w:t>структурная нарушенность породы:</w:t>
      </w:r>
      <w:r w:rsidRPr="00631E39">
        <w:rPr>
          <w:sz w:val="24"/>
          <w:szCs w:val="24"/>
        </w:rPr>
        <w:t xml:space="preserve"> Нарушение </w:t>
      </w:r>
      <w:r w:rsidR="00EC1FDE" w:rsidRPr="00631E39">
        <w:rPr>
          <w:sz w:val="24"/>
          <w:szCs w:val="24"/>
        </w:rPr>
        <w:t>сп</w:t>
      </w:r>
      <w:r w:rsidRPr="00631E39">
        <w:rPr>
          <w:sz w:val="24"/>
          <w:szCs w:val="24"/>
        </w:rPr>
        <w:t>лошности породы системами полостей, трещин, ослабляющих ее прочности.</w:t>
      </w:r>
    </w:p>
    <w:p w14:paraId="2DB65E8F" w14:textId="77777777" w:rsidR="000C26D3" w:rsidRPr="00631E39" w:rsidRDefault="000C26D3" w:rsidP="00631E39">
      <w:pPr>
        <w:ind w:firstLine="567"/>
        <w:divId w:val="229704215"/>
        <w:rPr>
          <w:kern w:val="28"/>
          <w:sz w:val="24"/>
          <w:szCs w:val="24"/>
        </w:rPr>
      </w:pPr>
      <w:r w:rsidRPr="00631E39">
        <w:rPr>
          <w:kern w:val="28"/>
          <w:sz w:val="24"/>
          <w:szCs w:val="24"/>
        </w:rPr>
        <w:t>3.54 </w:t>
      </w:r>
      <w:r w:rsidRPr="00631E39">
        <w:rPr>
          <w:b/>
          <w:bCs/>
          <w:sz w:val="24"/>
          <w:szCs w:val="24"/>
        </w:rPr>
        <w:t>тампонаж:</w:t>
      </w:r>
      <w:r w:rsidRPr="00631E39">
        <w:rPr>
          <w:sz w:val="24"/>
          <w:szCs w:val="24"/>
        </w:rPr>
        <w:t xml:space="preserve"> Процесс искусственного заполнения трещин, пустот и пор в горных породах тампонажным раствором (цементными, химическими и др.) с целью повышения их прочности, устойчивости и уменьшения водо- и газопроницаемости.</w:t>
      </w:r>
    </w:p>
    <w:p w14:paraId="48564C5F" w14:textId="77777777" w:rsidR="000C26D3" w:rsidRPr="00631E39" w:rsidRDefault="000C26D3" w:rsidP="00631E39">
      <w:pPr>
        <w:ind w:firstLine="567"/>
        <w:divId w:val="229704215"/>
        <w:rPr>
          <w:kern w:val="28"/>
          <w:sz w:val="24"/>
          <w:szCs w:val="24"/>
        </w:rPr>
      </w:pPr>
      <w:r w:rsidRPr="00631E39">
        <w:rPr>
          <w:kern w:val="28"/>
          <w:sz w:val="24"/>
          <w:szCs w:val="24"/>
        </w:rPr>
        <w:t>3.55 </w:t>
      </w:r>
      <w:r w:rsidRPr="00631E39">
        <w:rPr>
          <w:b/>
          <w:bCs/>
          <w:sz w:val="24"/>
          <w:szCs w:val="24"/>
        </w:rPr>
        <w:t>тампонаж закрепного пространства:</w:t>
      </w:r>
      <w:r w:rsidRPr="00631E39">
        <w:rPr>
          <w:sz w:val="24"/>
          <w:szCs w:val="24"/>
        </w:rPr>
        <w:t xml:space="preserve"> Заполнение пространства между окружающими выработки породы и крепью тампонажным раствором для выбора зазора и</w:t>
      </w:r>
      <w:r w:rsidR="003F51CB" w:rsidRPr="00631E39">
        <w:rPr>
          <w:sz w:val="24"/>
          <w:szCs w:val="24"/>
        </w:rPr>
        <w:t xml:space="preserve"> гидроизоляции выработки, а так</w:t>
      </w:r>
      <w:r w:rsidRPr="00631E39">
        <w:rPr>
          <w:sz w:val="24"/>
          <w:szCs w:val="24"/>
        </w:rPr>
        <w:t>же для обе</w:t>
      </w:r>
      <w:r w:rsidR="00EC1FDE" w:rsidRPr="00631E39">
        <w:rPr>
          <w:sz w:val="24"/>
          <w:szCs w:val="24"/>
        </w:rPr>
        <w:t>сп</w:t>
      </w:r>
      <w:r w:rsidRPr="00631E39">
        <w:rPr>
          <w:sz w:val="24"/>
          <w:szCs w:val="24"/>
        </w:rPr>
        <w:t>ечения сцепления крепи с боковыми породами.</w:t>
      </w:r>
    </w:p>
    <w:p w14:paraId="31BCA9BC" w14:textId="77777777" w:rsidR="000C26D3" w:rsidRPr="00631E39" w:rsidRDefault="000C26D3" w:rsidP="00631E39">
      <w:pPr>
        <w:ind w:firstLine="567"/>
        <w:divId w:val="229704215"/>
        <w:rPr>
          <w:kern w:val="28"/>
          <w:sz w:val="24"/>
          <w:szCs w:val="24"/>
        </w:rPr>
      </w:pPr>
      <w:r w:rsidRPr="00631E39">
        <w:rPr>
          <w:kern w:val="28"/>
          <w:sz w:val="24"/>
          <w:szCs w:val="24"/>
        </w:rPr>
        <w:t>3.56 </w:t>
      </w:r>
      <w:r w:rsidRPr="00631E39">
        <w:rPr>
          <w:b/>
          <w:bCs/>
          <w:sz w:val="24"/>
          <w:szCs w:val="24"/>
        </w:rPr>
        <w:t>тектонические напряжения:</w:t>
      </w:r>
      <w:r w:rsidRPr="00631E39">
        <w:rPr>
          <w:sz w:val="24"/>
          <w:szCs w:val="24"/>
        </w:rPr>
        <w:t xml:space="preserve"> Напряжения в породах, возникшие в результате тектонических движений в Земной коре и верхней мантии.</w:t>
      </w:r>
    </w:p>
    <w:p w14:paraId="2DC8673E" w14:textId="77777777" w:rsidR="000C26D3" w:rsidRPr="00631E39" w:rsidRDefault="000C26D3" w:rsidP="00631E39">
      <w:pPr>
        <w:ind w:firstLine="567"/>
        <w:divId w:val="229704215"/>
        <w:rPr>
          <w:kern w:val="28"/>
          <w:sz w:val="24"/>
          <w:szCs w:val="24"/>
        </w:rPr>
      </w:pPr>
      <w:r w:rsidRPr="00631E39">
        <w:rPr>
          <w:kern w:val="28"/>
          <w:sz w:val="24"/>
          <w:szCs w:val="24"/>
        </w:rPr>
        <w:t>3</w:t>
      </w:r>
      <w:r w:rsidR="003F51CB" w:rsidRPr="00631E39">
        <w:rPr>
          <w:kern w:val="28"/>
          <w:sz w:val="24"/>
          <w:szCs w:val="24"/>
        </w:rPr>
        <w:t>.</w:t>
      </w:r>
      <w:r w:rsidRPr="00631E39">
        <w:rPr>
          <w:kern w:val="28"/>
          <w:sz w:val="24"/>
          <w:szCs w:val="24"/>
        </w:rPr>
        <w:t>57 </w:t>
      </w:r>
      <w:r w:rsidRPr="00631E39">
        <w:rPr>
          <w:b/>
          <w:bCs/>
          <w:sz w:val="24"/>
          <w:szCs w:val="24"/>
        </w:rPr>
        <w:t>тектоническое нарушение массива горных пород:</w:t>
      </w:r>
      <w:r w:rsidRPr="00631E39">
        <w:rPr>
          <w:sz w:val="24"/>
          <w:szCs w:val="24"/>
        </w:rPr>
        <w:t xml:space="preserve"> Нарушение </w:t>
      </w:r>
      <w:r w:rsidR="00EC1FDE" w:rsidRPr="00631E39">
        <w:rPr>
          <w:sz w:val="24"/>
          <w:szCs w:val="24"/>
        </w:rPr>
        <w:t>сп</w:t>
      </w:r>
      <w:r w:rsidRPr="00631E39">
        <w:rPr>
          <w:sz w:val="24"/>
          <w:szCs w:val="24"/>
        </w:rPr>
        <w:t>лошности массива горных пород, возникающее в результате тектонических движений в Земной коре и верхней мантии.</w:t>
      </w:r>
    </w:p>
    <w:p w14:paraId="7C2D761C" w14:textId="77777777" w:rsidR="000C26D3" w:rsidRPr="00631E39" w:rsidRDefault="000C26D3" w:rsidP="00631E39">
      <w:pPr>
        <w:ind w:firstLine="567"/>
        <w:divId w:val="229704215"/>
        <w:rPr>
          <w:sz w:val="24"/>
          <w:szCs w:val="24"/>
        </w:rPr>
      </w:pPr>
      <w:r w:rsidRPr="00631E39">
        <w:rPr>
          <w:kern w:val="28"/>
          <w:sz w:val="24"/>
          <w:szCs w:val="24"/>
        </w:rPr>
        <w:t>3.58 </w:t>
      </w:r>
      <w:r w:rsidRPr="00631E39">
        <w:rPr>
          <w:b/>
          <w:bCs/>
          <w:sz w:val="24"/>
          <w:szCs w:val="24"/>
        </w:rPr>
        <w:t>трещиноватость:</w:t>
      </w:r>
      <w:r w:rsidRPr="00631E39">
        <w:rPr>
          <w:sz w:val="24"/>
          <w:szCs w:val="24"/>
        </w:rPr>
        <w:t xml:space="preserve"> Совокупность трещин в массиве горных пород и их интенсивность. Число трещин на метр, характеризует удельную трещиноватость.</w:t>
      </w:r>
    </w:p>
    <w:p w14:paraId="77190009"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.59 </w:t>
      </w:r>
      <w:r w:rsidRPr="00631E39">
        <w:rPr>
          <w:b/>
          <w:bCs/>
          <w:sz w:val="24"/>
          <w:szCs w:val="24"/>
        </w:rPr>
        <w:t>тюбинг:</w:t>
      </w:r>
      <w:r w:rsidRPr="00631E39">
        <w:rPr>
          <w:sz w:val="24"/>
          <w:szCs w:val="24"/>
        </w:rPr>
        <w:t xml:space="preserve"> Элемент крепи, представляющий собой сегмент с двумя и более круговыми радиальными ребрами жесткости</w:t>
      </w:r>
      <w:r w:rsidRPr="00631E39">
        <w:rPr>
          <w:b/>
          <w:bCs/>
          <w:sz w:val="24"/>
          <w:szCs w:val="24"/>
        </w:rPr>
        <w:t>.</w:t>
      </w:r>
    </w:p>
    <w:p w14:paraId="152360D1"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.60 </w:t>
      </w:r>
      <w:r w:rsidRPr="00631E39">
        <w:rPr>
          <w:b/>
          <w:bCs/>
          <w:sz w:val="24"/>
          <w:szCs w:val="24"/>
        </w:rPr>
        <w:t>уклон:</w:t>
      </w:r>
      <w:r w:rsidRPr="00631E39">
        <w:rPr>
          <w:sz w:val="24"/>
          <w:szCs w:val="24"/>
        </w:rPr>
        <w:t xml:space="preserve"> Подземная наклонная выработка, не имеющая непосредственного выхода на поверхность и предназначенная для подъема полезного ископаемого. Уклон оснащен конвейерной установкой или канатной откаткой в вагонетках или скипах; нередко и</w:t>
      </w:r>
      <w:r w:rsidR="00EC1FDE" w:rsidRPr="00631E39">
        <w:rPr>
          <w:sz w:val="24"/>
          <w:szCs w:val="24"/>
        </w:rPr>
        <w:t>сп</w:t>
      </w:r>
      <w:r w:rsidRPr="00631E39">
        <w:rPr>
          <w:sz w:val="24"/>
          <w:szCs w:val="24"/>
        </w:rPr>
        <w:t>ользуется для подачи свежего воздуха с верхних горизонтов на нижние.</w:t>
      </w:r>
    </w:p>
    <w:p w14:paraId="0945FC09"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.61 </w:t>
      </w:r>
      <w:r w:rsidRPr="00631E39">
        <w:rPr>
          <w:b/>
          <w:bCs/>
          <w:sz w:val="24"/>
          <w:szCs w:val="24"/>
        </w:rPr>
        <w:t>управление горным давлением:</w:t>
      </w:r>
      <w:r w:rsidRPr="00631E39">
        <w:rPr>
          <w:sz w:val="24"/>
          <w:szCs w:val="24"/>
        </w:rPr>
        <w:t xml:space="preserve"> Совокупность инженерных мер и приемов горной технологии (обоснованных геомеханическими прогнозами) по регулированию проявлений горного давления в целях обе</w:t>
      </w:r>
      <w:r w:rsidR="00EC1FDE" w:rsidRPr="00631E39">
        <w:rPr>
          <w:sz w:val="24"/>
          <w:szCs w:val="24"/>
        </w:rPr>
        <w:t>сп</w:t>
      </w:r>
      <w:r w:rsidRPr="00631E39">
        <w:rPr>
          <w:sz w:val="24"/>
          <w:szCs w:val="24"/>
        </w:rPr>
        <w:t>ечения безопасности и эффективности подземных работ.</w:t>
      </w:r>
    </w:p>
    <w:p w14:paraId="5CE28B08"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.62 </w:t>
      </w:r>
      <w:r w:rsidRPr="00631E39">
        <w:rPr>
          <w:b/>
          <w:bCs/>
          <w:sz w:val="24"/>
          <w:szCs w:val="24"/>
        </w:rPr>
        <w:t>упрочнение массива горных пород:</w:t>
      </w:r>
      <w:r w:rsidRPr="00631E39">
        <w:rPr>
          <w:sz w:val="24"/>
          <w:szCs w:val="24"/>
        </w:rPr>
        <w:t xml:space="preserve"> Искусственное повышение прочности горных пород инъекционным, электрохимическим и другими </w:t>
      </w:r>
      <w:r w:rsidR="00EC1FDE" w:rsidRPr="00631E39">
        <w:rPr>
          <w:sz w:val="24"/>
          <w:szCs w:val="24"/>
        </w:rPr>
        <w:t>сп</w:t>
      </w:r>
      <w:r w:rsidRPr="00631E39">
        <w:rPr>
          <w:sz w:val="24"/>
          <w:szCs w:val="24"/>
        </w:rPr>
        <w:t>особами.</w:t>
      </w:r>
    </w:p>
    <w:p w14:paraId="79FCA0B9"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.63 </w:t>
      </w:r>
      <w:r w:rsidRPr="00631E39">
        <w:rPr>
          <w:b/>
          <w:bCs/>
          <w:sz w:val="24"/>
          <w:szCs w:val="24"/>
        </w:rPr>
        <w:t>устойчивость горной выработки:</w:t>
      </w:r>
      <w:r w:rsidRPr="00631E39">
        <w:rPr>
          <w:sz w:val="24"/>
          <w:szCs w:val="24"/>
        </w:rPr>
        <w:t xml:space="preserve"> </w:t>
      </w:r>
      <w:r w:rsidR="00EC1FDE" w:rsidRPr="00631E39">
        <w:rPr>
          <w:sz w:val="24"/>
          <w:szCs w:val="24"/>
        </w:rPr>
        <w:t>сп</w:t>
      </w:r>
      <w:r w:rsidRPr="00631E39">
        <w:rPr>
          <w:sz w:val="24"/>
          <w:szCs w:val="24"/>
        </w:rPr>
        <w:t>особность выработки функционировать в определенных условиях с заданными параметрами в течение требуемого отрезка времени.</w:t>
      </w:r>
    </w:p>
    <w:p w14:paraId="6BAECBD8"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.64 </w:t>
      </w:r>
      <w:r w:rsidRPr="00631E39">
        <w:rPr>
          <w:b/>
          <w:bCs/>
          <w:sz w:val="24"/>
          <w:szCs w:val="24"/>
        </w:rPr>
        <w:t xml:space="preserve">устойчивость окружающего выработку массива горных пород: </w:t>
      </w:r>
      <w:r w:rsidR="00C12F3B" w:rsidRPr="00631E39">
        <w:rPr>
          <w:sz w:val="24"/>
          <w:szCs w:val="24"/>
        </w:rPr>
        <w:t>С</w:t>
      </w:r>
      <w:r w:rsidR="00EC1FDE" w:rsidRPr="00631E39">
        <w:rPr>
          <w:sz w:val="24"/>
          <w:szCs w:val="24"/>
        </w:rPr>
        <w:t>п</w:t>
      </w:r>
      <w:r w:rsidRPr="00631E39">
        <w:rPr>
          <w:sz w:val="24"/>
          <w:szCs w:val="24"/>
        </w:rPr>
        <w:t>особность массива в определенных условиях сохранять равновесие.</w:t>
      </w:r>
    </w:p>
    <w:p w14:paraId="2BCF1A60"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.65 </w:t>
      </w:r>
      <w:r w:rsidRPr="00631E39">
        <w:rPr>
          <w:b/>
          <w:bCs/>
          <w:sz w:val="24"/>
          <w:szCs w:val="24"/>
        </w:rPr>
        <w:t>штольня:</w:t>
      </w:r>
      <w:r w:rsidRPr="00631E39">
        <w:rPr>
          <w:sz w:val="24"/>
          <w:szCs w:val="24"/>
        </w:rPr>
        <w:t xml:space="preserve"> Горная выработка, проведенная к месторождению с поверхности горизонтально или со значительным подъемом, имеющая непосредственный выход на поверхность, предназначенная для обслуживания подземных горных работ.</w:t>
      </w:r>
    </w:p>
    <w:p w14:paraId="4333A6EC" w14:textId="77777777" w:rsidR="000C26D3" w:rsidRPr="00631E39" w:rsidRDefault="000C26D3" w:rsidP="00631E39">
      <w:pPr>
        <w:ind w:firstLine="567"/>
        <w:divId w:val="229704215"/>
        <w:rPr>
          <w:sz w:val="24"/>
          <w:szCs w:val="24"/>
        </w:rPr>
      </w:pPr>
      <w:r w:rsidRPr="00631E39">
        <w:rPr>
          <w:kern w:val="28"/>
          <w:sz w:val="24"/>
          <w:szCs w:val="24"/>
        </w:rPr>
        <w:t>3</w:t>
      </w:r>
      <w:r w:rsidRPr="00631E39">
        <w:rPr>
          <w:sz w:val="24"/>
          <w:szCs w:val="24"/>
        </w:rPr>
        <w:t>.66 </w:t>
      </w:r>
      <w:r w:rsidRPr="00631E39">
        <w:rPr>
          <w:b/>
          <w:bCs/>
          <w:sz w:val="24"/>
          <w:szCs w:val="24"/>
        </w:rPr>
        <w:t>штрек:</w:t>
      </w:r>
      <w:r w:rsidRPr="00631E39">
        <w:rPr>
          <w:sz w:val="24"/>
          <w:szCs w:val="24"/>
        </w:rPr>
        <w:t xml:space="preserve"> Горизонтальная подземная горная выработка, проведенная по простиранию наклонно залегающего месторождения или в любом направлении при горизонтальном его залегании.</w:t>
      </w:r>
    </w:p>
    <w:p w14:paraId="6D0D26DB" w14:textId="77777777" w:rsidR="006D5517" w:rsidRDefault="000C26D3" w:rsidP="006D5517">
      <w:pPr>
        <w:ind w:firstLine="567"/>
        <w:divId w:val="229704215"/>
        <w:rPr>
          <w:sz w:val="24"/>
          <w:szCs w:val="24"/>
        </w:rPr>
      </w:pPr>
      <w:r w:rsidRPr="00631E39">
        <w:rPr>
          <w:kern w:val="28"/>
          <w:sz w:val="24"/>
          <w:szCs w:val="24"/>
        </w:rPr>
        <w:t>3</w:t>
      </w:r>
      <w:r w:rsidRPr="00631E39">
        <w:rPr>
          <w:sz w:val="24"/>
          <w:szCs w:val="24"/>
        </w:rPr>
        <w:t>.67 </w:t>
      </w:r>
      <w:r w:rsidRPr="00631E39">
        <w:rPr>
          <w:b/>
          <w:bCs/>
          <w:sz w:val="24"/>
          <w:szCs w:val="24"/>
        </w:rPr>
        <w:t>шурф:</w:t>
      </w:r>
      <w:r w:rsidRPr="00631E39">
        <w:rPr>
          <w:sz w:val="24"/>
          <w:szCs w:val="24"/>
        </w:rPr>
        <w:t xml:space="preserve"> Вертикальная, реже наклонная, горная выработка небольшого сечения, проведенная с поверхности.</w:t>
      </w:r>
      <w:bookmarkStart w:id="14" w:name="_Toc101677629"/>
    </w:p>
    <w:p w14:paraId="71EE9EEF" w14:textId="77777777" w:rsidR="006D5517" w:rsidRDefault="006D5517" w:rsidP="006D5517">
      <w:pPr>
        <w:ind w:firstLine="567"/>
        <w:divId w:val="229704215"/>
        <w:rPr>
          <w:sz w:val="24"/>
          <w:szCs w:val="24"/>
        </w:rPr>
      </w:pPr>
    </w:p>
    <w:p w14:paraId="6253D0ED" w14:textId="2C988337" w:rsidR="000C26D3" w:rsidRPr="006D5517" w:rsidRDefault="000C26D3" w:rsidP="006D5517">
      <w:pPr>
        <w:ind w:firstLine="567"/>
        <w:divId w:val="229704215"/>
        <w:rPr>
          <w:b/>
          <w:bCs/>
          <w:sz w:val="26"/>
          <w:szCs w:val="26"/>
        </w:rPr>
      </w:pPr>
      <w:r w:rsidRPr="006D5517">
        <w:rPr>
          <w:b/>
          <w:bCs/>
          <w:sz w:val="26"/>
          <w:szCs w:val="26"/>
        </w:rPr>
        <w:t>4 Общие положения</w:t>
      </w:r>
      <w:bookmarkEnd w:id="14"/>
    </w:p>
    <w:p w14:paraId="44830816" w14:textId="6A541B60" w:rsidR="000C26D3" w:rsidRDefault="000C26D3" w:rsidP="00631E39">
      <w:pPr>
        <w:ind w:firstLine="567"/>
        <w:divId w:val="229704215"/>
        <w:rPr>
          <w:sz w:val="24"/>
          <w:szCs w:val="24"/>
        </w:rPr>
      </w:pPr>
      <w:bookmarkStart w:id="15" w:name="PO0000067"/>
      <w:r w:rsidRPr="00631E39">
        <w:rPr>
          <w:sz w:val="24"/>
          <w:szCs w:val="24"/>
        </w:rPr>
        <w:t>4.1 При проектировании горных выработок следует предусматривать объемно- планировочные и конструктивные решения, выбор строительных материалов и технических средств, обе</w:t>
      </w:r>
      <w:r w:rsidR="00EC1FDE" w:rsidRPr="00631E39">
        <w:rPr>
          <w:sz w:val="24"/>
          <w:szCs w:val="24"/>
        </w:rPr>
        <w:t>сп</w:t>
      </w:r>
      <w:r w:rsidRPr="00631E39">
        <w:rPr>
          <w:sz w:val="24"/>
          <w:szCs w:val="24"/>
        </w:rPr>
        <w:t>ечивающие пожарную безопасность людей, машин и механизмов в выработках в течении всего срока их эк</w:t>
      </w:r>
      <w:r w:rsidR="00EC1FDE" w:rsidRPr="00631E39">
        <w:rPr>
          <w:sz w:val="24"/>
          <w:szCs w:val="24"/>
        </w:rPr>
        <w:t>сп</w:t>
      </w:r>
      <w:r w:rsidRPr="00631E39">
        <w:rPr>
          <w:sz w:val="24"/>
          <w:szCs w:val="24"/>
        </w:rPr>
        <w:t>луатации</w:t>
      </w:r>
      <w:bookmarkEnd w:id="15"/>
      <w:r w:rsidRPr="00631E39">
        <w:rPr>
          <w:sz w:val="24"/>
          <w:szCs w:val="24"/>
        </w:rPr>
        <w:t>.</w:t>
      </w:r>
    </w:p>
    <w:p w14:paraId="37AB2916" w14:textId="4EDB2E2B" w:rsidR="006D5517" w:rsidRPr="006D5517" w:rsidRDefault="006D5517" w:rsidP="00631E39">
      <w:pPr>
        <w:ind w:firstLine="567"/>
        <w:divId w:val="229704215"/>
        <w:rPr>
          <w:sz w:val="24"/>
          <w:szCs w:val="24"/>
        </w:rPr>
      </w:pPr>
      <w:r w:rsidRPr="006D5517">
        <w:rPr>
          <w:color w:val="000000"/>
          <w:sz w:val="24"/>
          <w:szCs w:val="24"/>
        </w:rPr>
        <w:t xml:space="preserve">4.1а </w:t>
      </w:r>
      <w:r w:rsidRPr="006D5517">
        <w:rPr>
          <w:sz w:val="24"/>
          <w:szCs w:val="24"/>
        </w:rPr>
        <w:t xml:space="preserve">По результатам </w:t>
      </w:r>
      <w:r w:rsidRPr="006D5517">
        <w:rPr>
          <w:color w:val="000000"/>
          <w:sz w:val="24"/>
          <w:szCs w:val="24"/>
        </w:rPr>
        <w:t>научно-технического сопровождения допускается проектирование подземных горных выработок, проходимых в зонах повышенных тектонических напряжений при величине горизонтальных напряжений в массиве горных пород более γ</w:t>
      </w:r>
      <w:r w:rsidRPr="006D5517">
        <w:rPr>
          <w:i/>
          <w:color w:val="000000"/>
          <w:sz w:val="24"/>
          <w:szCs w:val="24"/>
        </w:rPr>
        <w:t>H</w:t>
      </w:r>
      <w:r w:rsidRPr="006D5517">
        <w:rPr>
          <w:color w:val="000000"/>
          <w:sz w:val="24"/>
          <w:szCs w:val="24"/>
        </w:rPr>
        <w:t xml:space="preserve"> или сооружаемых с помощью специальных средств проходки.</w:t>
      </w:r>
    </w:p>
    <w:p w14:paraId="76E919B6" w14:textId="77777777" w:rsidR="006D5517" w:rsidRPr="00E227BF" w:rsidRDefault="006D5517" w:rsidP="006D5517">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71DA14B9" w14:textId="77777777" w:rsidR="000C26D3" w:rsidRPr="00631E39" w:rsidRDefault="000C26D3" w:rsidP="00631E39">
      <w:pPr>
        <w:ind w:firstLine="567"/>
        <w:divId w:val="229704215"/>
        <w:rPr>
          <w:sz w:val="24"/>
          <w:szCs w:val="24"/>
        </w:rPr>
      </w:pPr>
      <w:r w:rsidRPr="00631E39">
        <w:rPr>
          <w:sz w:val="24"/>
          <w:szCs w:val="24"/>
        </w:rPr>
        <w:t>4.2 Выработки следует проектировать с учетом их назначения, ответственности, срока эк</w:t>
      </w:r>
      <w:r w:rsidR="00EC1FDE" w:rsidRPr="00631E39">
        <w:rPr>
          <w:sz w:val="24"/>
          <w:szCs w:val="24"/>
        </w:rPr>
        <w:t>сп</w:t>
      </w:r>
      <w:r w:rsidRPr="00631E39">
        <w:rPr>
          <w:sz w:val="24"/>
          <w:szCs w:val="24"/>
        </w:rPr>
        <w:t>луатации и безопасности (см. таблицу 4.1).</w:t>
      </w:r>
    </w:p>
    <w:p w14:paraId="5659EA27" w14:textId="77777777" w:rsidR="000C26D3" w:rsidRPr="00631E39" w:rsidRDefault="000C26D3" w:rsidP="00631E39">
      <w:pPr>
        <w:spacing w:before="240" w:after="120"/>
        <w:ind w:firstLine="0"/>
        <w:divId w:val="229704215"/>
        <w:rPr>
          <w:sz w:val="24"/>
          <w:szCs w:val="24"/>
        </w:rPr>
      </w:pPr>
      <w:r w:rsidRPr="00631E39">
        <w:rPr>
          <w:sz w:val="24"/>
          <w:szCs w:val="24"/>
        </w:rPr>
        <w:t xml:space="preserve">Т а б л и ц а </w:t>
      </w:r>
      <w:r w:rsidR="00456AD9" w:rsidRPr="00631E39">
        <w:rPr>
          <w:sz w:val="24"/>
          <w:szCs w:val="24"/>
        </w:rPr>
        <w:t xml:space="preserve"> </w:t>
      </w:r>
      <w:r w:rsidRPr="00631E39">
        <w:rPr>
          <w:sz w:val="24"/>
          <w:szCs w:val="24"/>
          <w:lang w:val="en-US"/>
        </w:rPr>
        <w:t>4.</w:t>
      </w:r>
      <w:r w:rsidRPr="00631E39">
        <w:rPr>
          <w:sz w:val="24"/>
          <w:szCs w:val="24"/>
        </w:rPr>
        <w:t>1</w:t>
      </w:r>
    </w:p>
    <w:tbl>
      <w:tblPr>
        <w:tblW w:w="92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7"/>
        <w:gridCol w:w="4474"/>
        <w:gridCol w:w="3685"/>
      </w:tblGrid>
      <w:tr w:rsidR="000C26D3" w:rsidRPr="00631E39" w14:paraId="6D81DB11" w14:textId="77777777" w:rsidTr="00656FF8">
        <w:trPr>
          <w:divId w:val="229704215"/>
          <w:jc w:val="center"/>
        </w:trPr>
        <w:tc>
          <w:tcPr>
            <w:tcW w:w="1127" w:type="dxa"/>
            <w:tcMar>
              <w:bottom w:w="28" w:type="dxa"/>
            </w:tcMar>
            <w:vAlign w:val="center"/>
          </w:tcPr>
          <w:p w14:paraId="5278B834" w14:textId="77777777" w:rsidR="000C26D3" w:rsidRPr="00631E39" w:rsidRDefault="000C26D3" w:rsidP="00631E39">
            <w:pPr>
              <w:ind w:firstLine="0"/>
              <w:jc w:val="center"/>
            </w:pPr>
            <w:r w:rsidRPr="00631E39">
              <w:t>Класс выработки</w:t>
            </w:r>
          </w:p>
        </w:tc>
        <w:tc>
          <w:tcPr>
            <w:tcW w:w="4474" w:type="dxa"/>
            <w:tcMar>
              <w:bottom w:w="28" w:type="dxa"/>
            </w:tcMar>
            <w:vAlign w:val="center"/>
          </w:tcPr>
          <w:p w14:paraId="7C3F7B27" w14:textId="77777777" w:rsidR="000C26D3" w:rsidRPr="00631E39" w:rsidRDefault="000C26D3" w:rsidP="00631E39">
            <w:pPr>
              <w:ind w:firstLine="0"/>
              <w:jc w:val="center"/>
            </w:pPr>
            <w:r w:rsidRPr="00631E39">
              <w:t>Наименование выработок</w:t>
            </w:r>
          </w:p>
        </w:tc>
        <w:tc>
          <w:tcPr>
            <w:tcW w:w="3685" w:type="dxa"/>
            <w:tcMar>
              <w:bottom w:w="28" w:type="dxa"/>
            </w:tcMar>
            <w:vAlign w:val="center"/>
          </w:tcPr>
          <w:p w14:paraId="2A648653" w14:textId="77777777" w:rsidR="000C26D3" w:rsidRPr="00631E39" w:rsidRDefault="000C26D3" w:rsidP="00631E39">
            <w:pPr>
              <w:ind w:firstLine="0"/>
              <w:jc w:val="center"/>
            </w:pPr>
            <w:r w:rsidRPr="00631E39">
              <w:t>Последствия нарушения нормальной эк</w:t>
            </w:r>
            <w:r w:rsidR="00EC1FDE" w:rsidRPr="00631E39">
              <w:t>сп</w:t>
            </w:r>
            <w:r w:rsidRPr="00631E39">
              <w:t>луатации выработок</w:t>
            </w:r>
          </w:p>
        </w:tc>
      </w:tr>
      <w:tr w:rsidR="000C26D3" w:rsidRPr="00631E39" w14:paraId="22723AC9" w14:textId="77777777" w:rsidTr="00656FF8">
        <w:trPr>
          <w:divId w:val="229704215"/>
          <w:jc w:val="center"/>
        </w:trPr>
        <w:tc>
          <w:tcPr>
            <w:tcW w:w="1127" w:type="dxa"/>
            <w:tcMar>
              <w:bottom w:w="28" w:type="dxa"/>
            </w:tcMar>
            <w:vAlign w:val="center"/>
          </w:tcPr>
          <w:p w14:paraId="29BE0EDE" w14:textId="77777777" w:rsidR="000C26D3" w:rsidRPr="00631E39" w:rsidRDefault="000C26D3" w:rsidP="00631E39">
            <w:pPr>
              <w:ind w:firstLine="0"/>
              <w:jc w:val="center"/>
              <w:rPr>
                <w:sz w:val="22"/>
                <w:szCs w:val="22"/>
              </w:rPr>
            </w:pPr>
            <w:r w:rsidRPr="00631E39">
              <w:rPr>
                <w:sz w:val="22"/>
                <w:szCs w:val="22"/>
              </w:rPr>
              <w:t>1</w:t>
            </w:r>
          </w:p>
        </w:tc>
        <w:tc>
          <w:tcPr>
            <w:tcW w:w="4474" w:type="dxa"/>
            <w:tcMar>
              <w:bottom w:w="28" w:type="dxa"/>
            </w:tcMar>
          </w:tcPr>
          <w:p w14:paraId="7B4D1F81" w14:textId="77777777" w:rsidR="000C26D3" w:rsidRPr="00631E39" w:rsidRDefault="000C26D3" w:rsidP="00656FF8">
            <w:pPr>
              <w:ind w:firstLine="0"/>
              <w:jc w:val="left"/>
              <w:rPr>
                <w:sz w:val="22"/>
                <w:szCs w:val="22"/>
              </w:rPr>
            </w:pPr>
            <w:r w:rsidRPr="00631E39">
              <w:rPr>
                <w:sz w:val="22"/>
                <w:szCs w:val="22"/>
              </w:rPr>
              <w:t>Главные вскрывающие выработки (вертикальный и наклонный ствол, штольня)</w:t>
            </w:r>
          </w:p>
        </w:tc>
        <w:tc>
          <w:tcPr>
            <w:tcW w:w="3685" w:type="dxa"/>
            <w:tcMar>
              <w:bottom w:w="28" w:type="dxa"/>
            </w:tcMar>
          </w:tcPr>
          <w:p w14:paraId="58BE954B" w14:textId="77777777" w:rsidR="000C26D3" w:rsidRPr="00631E39" w:rsidRDefault="000C26D3" w:rsidP="00656FF8">
            <w:pPr>
              <w:ind w:firstLine="0"/>
              <w:jc w:val="left"/>
              <w:rPr>
                <w:sz w:val="22"/>
                <w:szCs w:val="22"/>
              </w:rPr>
            </w:pPr>
            <w:r w:rsidRPr="00631E39">
              <w:rPr>
                <w:sz w:val="22"/>
                <w:szCs w:val="22"/>
              </w:rPr>
              <w:t>Остановка работы предприятия</w:t>
            </w:r>
          </w:p>
        </w:tc>
      </w:tr>
      <w:tr w:rsidR="000C26D3" w:rsidRPr="00631E39" w14:paraId="40833BF1" w14:textId="77777777" w:rsidTr="00656FF8">
        <w:trPr>
          <w:divId w:val="229704215"/>
          <w:jc w:val="center"/>
        </w:trPr>
        <w:tc>
          <w:tcPr>
            <w:tcW w:w="1127" w:type="dxa"/>
            <w:tcMar>
              <w:bottom w:w="28" w:type="dxa"/>
            </w:tcMar>
            <w:vAlign w:val="center"/>
          </w:tcPr>
          <w:p w14:paraId="1345F103" w14:textId="77777777" w:rsidR="000C26D3" w:rsidRPr="00631E39" w:rsidRDefault="000C26D3" w:rsidP="00631E39">
            <w:pPr>
              <w:ind w:firstLine="0"/>
              <w:jc w:val="center"/>
              <w:rPr>
                <w:sz w:val="22"/>
                <w:szCs w:val="22"/>
              </w:rPr>
            </w:pPr>
            <w:r w:rsidRPr="00631E39">
              <w:rPr>
                <w:sz w:val="22"/>
                <w:szCs w:val="22"/>
              </w:rPr>
              <w:t>2</w:t>
            </w:r>
          </w:p>
        </w:tc>
        <w:tc>
          <w:tcPr>
            <w:tcW w:w="4474" w:type="dxa"/>
            <w:tcMar>
              <w:bottom w:w="28" w:type="dxa"/>
            </w:tcMar>
          </w:tcPr>
          <w:p w14:paraId="7D3BB835" w14:textId="77777777" w:rsidR="000C26D3" w:rsidRPr="00631E39" w:rsidRDefault="000C26D3" w:rsidP="00656FF8">
            <w:pPr>
              <w:ind w:firstLine="0"/>
              <w:jc w:val="left"/>
              <w:rPr>
                <w:sz w:val="22"/>
                <w:szCs w:val="22"/>
              </w:rPr>
            </w:pPr>
            <w:r w:rsidRPr="00631E39">
              <w:rPr>
                <w:sz w:val="22"/>
                <w:szCs w:val="22"/>
              </w:rPr>
              <w:t>Главные околоствольные и магистральные выработки горизонта (штрек, квершлаг)</w:t>
            </w:r>
          </w:p>
        </w:tc>
        <w:tc>
          <w:tcPr>
            <w:tcW w:w="3685" w:type="dxa"/>
            <w:tcMar>
              <w:bottom w:w="28" w:type="dxa"/>
            </w:tcMar>
          </w:tcPr>
          <w:p w14:paraId="7716CB54" w14:textId="77777777" w:rsidR="000C26D3" w:rsidRPr="00631E39" w:rsidRDefault="000C26D3" w:rsidP="00656FF8">
            <w:pPr>
              <w:ind w:firstLine="0"/>
              <w:jc w:val="left"/>
              <w:rPr>
                <w:sz w:val="22"/>
                <w:szCs w:val="22"/>
              </w:rPr>
            </w:pPr>
            <w:r w:rsidRPr="00631E39">
              <w:rPr>
                <w:sz w:val="22"/>
                <w:szCs w:val="22"/>
              </w:rPr>
              <w:t>Остановка работы отдельного горизонта</w:t>
            </w:r>
          </w:p>
        </w:tc>
      </w:tr>
      <w:tr w:rsidR="000C26D3" w:rsidRPr="00631E39" w14:paraId="030E91C8" w14:textId="77777777" w:rsidTr="00656FF8">
        <w:trPr>
          <w:divId w:val="229704215"/>
          <w:jc w:val="center"/>
        </w:trPr>
        <w:tc>
          <w:tcPr>
            <w:tcW w:w="1127" w:type="dxa"/>
            <w:tcMar>
              <w:bottom w:w="28" w:type="dxa"/>
            </w:tcMar>
            <w:vAlign w:val="center"/>
          </w:tcPr>
          <w:p w14:paraId="3B67F4FD" w14:textId="77777777" w:rsidR="000C26D3" w:rsidRPr="00631E39" w:rsidRDefault="000C26D3" w:rsidP="00631E39">
            <w:pPr>
              <w:ind w:firstLine="0"/>
              <w:jc w:val="center"/>
              <w:rPr>
                <w:sz w:val="22"/>
                <w:szCs w:val="22"/>
              </w:rPr>
            </w:pPr>
            <w:r w:rsidRPr="00631E39">
              <w:rPr>
                <w:sz w:val="22"/>
                <w:szCs w:val="22"/>
              </w:rPr>
              <w:t>3</w:t>
            </w:r>
          </w:p>
        </w:tc>
        <w:tc>
          <w:tcPr>
            <w:tcW w:w="4474" w:type="dxa"/>
            <w:tcMar>
              <w:bottom w:w="28" w:type="dxa"/>
            </w:tcMar>
          </w:tcPr>
          <w:p w14:paraId="1E2E601C" w14:textId="77777777" w:rsidR="000C26D3" w:rsidRPr="00631E39" w:rsidRDefault="000C26D3" w:rsidP="00656FF8">
            <w:pPr>
              <w:ind w:firstLine="0"/>
              <w:jc w:val="left"/>
              <w:rPr>
                <w:sz w:val="22"/>
                <w:szCs w:val="22"/>
              </w:rPr>
            </w:pPr>
            <w:r w:rsidRPr="00631E39">
              <w:rPr>
                <w:sz w:val="22"/>
                <w:szCs w:val="22"/>
              </w:rPr>
              <w:t>Магистральные, участковые и панельные выработки (участковые квершлаги, уклоны, полевые выработки, рудо</w:t>
            </w:r>
            <w:r w:rsidR="00EC1FDE" w:rsidRPr="00631E39">
              <w:rPr>
                <w:sz w:val="22"/>
                <w:szCs w:val="22"/>
              </w:rPr>
              <w:t>сп</w:t>
            </w:r>
            <w:r w:rsidRPr="00631E39">
              <w:rPr>
                <w:sz w:val="22"/>
                <w:szCs w:val="22"/>
              </w:rPr>
              <w:t>уски)</w:t>
            </w:r>
          </w:p>
        </w:tc>
        <w:tc>
          <w:tcPr>
            <w:tcW w:w="3685" w:type="dxa"/>
            <w:tcMar>
              <w:bottom w:w="28" w:type="dxa"/>
            </w:tcMar>
          </w:tcPr>
          <w:p w14:paraId="7429CF9C" w14:textId="77777777" w:rsidR="000C26D3" w:rsidRPr="00631E39" w:rsidRDefault="000C26D3" w:rsidP="00656FF8">
            <w:pPr>
              <w:ind w:firstLine="0"/>
              <w:jc w:val="left"/>
              <w:rPr>
                <w:sz w:val="22"/>
                <w:szCs w:val="22"/>
              </w:rPr>
            </w:pPr>
            <w:r w:rsidRPr="00631E39">
              <w:rPr>
                <w:sz w:val="22"/>
                <w:szCs w:val="22"/>
              </w:rPr>
              <w:t>Остановка работы отдельной панели, участка</w:t>
            </w:r>
          </w:p>
        </w:tc>
      </w:tr>
      <w:tr w:rsidR="000C26D3" w:rsidRPr="00631E39" w14:paraId="35E162BE" w14:textId="77777777" w:rsidTr="00656FF8">
        <w:trPr>
          <w:divId w:val="229704215"/>
          <w:jc w:val="center"/>
        </w:trPr>
        <w:tc>
          <w:tcPr>
            <w:tcW w:w="1127" w:type="dxa"/>
            <w:tcMar>
              <w:bottom w:w="28" w:type="dxa"/>
            </w:tcMar>
            <w:vAlign w:val="center"/>
          </w:tcPr>
          <w:p w14:paraId="60FB4DBE" w14:textId="77777777" w:rsidR="000C26D3" w:rsidRPr="00631E39" w:rsidRDefault="000C26D3" w:rsidP="00631E39">
            <w:pPr>
              <w:ind w:firstLine="0"/>
              <w:jc w:val="center"/>
              <w:rPr>
                <w:sz w:val="22"/>
                <w:szCs w:val="22"/>
              </w:rPr>
            </w:pPr>
            <w:r w:rsidRPr="00631E39">
              <w:rPr>
                <w:sz w:val="22"/>
                <w:szCs w:val="22"/>
              </w:rPr>
              <w:t>4</w:t>
            </w:r>
          </w:p>
        </w:tc>
        <w:tc>
          <w:tcPr>
            <w:tcW w:w="4474" w:type="dxa"/>
            <w:tcMar>
              <w:bottom w:w="28" w:type="dxa"/>
            </w:tcMar>
          </w:tcPr>
          <w:p w14:paraId="23E252AF" w14:textId="77777777" w:rsidR="000C26D3" w:rsidRPr="00631E39" w:rsidRDefault="000C26D3" w:rsidP="00656FF8">
            <w:pPr>
              <w:ind w:firstLine="0"/>
              <w:jc w:val="left"/>
              <w:rPr>
                <w:sz w:val="22"/>
                <w:szCs w:val="22"/>
              </w:rPr>
            </w:pPr>
            <w:r w:rsidRPr="00631E39">
              <w:rPr>
                <w:sz w:val="22"/>
                <w:szCs w:val="22"/>
              </w:rPr>
              <w:t>В</w:t>
            </w:r>
            <w:r w:rsidR="00EC1FDE" w:rsidRPr="00631E39">
              <w:rPr>
                <w:sz w:val="22"/>
                <w:szCs w:val="22"/>
              </w:rPr>
              <w:t>сп</w:t>
            </w:r>
            <w:r w:rsidRPr="00631E39">
              <w:rPr>
                <w:sz w:val="22"/>
                <w:szCs w:val="22"/>
              </w:rPr>
              <w:t>омогательные околоствольные и участковые выработки</w:t>
            </w:r>
          </w:p>
        </w:tc>
        <w:tc>
          <w:tcPr>
            <w:tcW w:w="3685" w:type="dxa"/>
            <w:tcMar>
              <w:bottom w:w="28" w:type="dxa"/>
            </w:tcMar>
          </w:tcPr>
          <w:p w14:paraId="3C8ADA31" w14:textId="77777777" w:rsidR="000C26D3" w:rsidRPr="00631E39" w:rsidRDefault="000C26D3" w:rsidP="00656FF8">
            <w:pPr>
              <w:ind w:firstLine="0"/>
              <w:jc w:val="left"/>
              <w:rPr>
                <w:sz w:val="22"/>
                <w:szCs w:val="22"/>
              </w:rPr>
            </w:pPr>
            <w:r w:rsidRPr="00631E39">
              <w:rPr>
                <w:sz w:val="22"/>
                <w:szCs w:val="22"/>
              </w:rPr>
              <w:t>Ухудшение технико-экономических показателей, безопасности работ, остановка забоев</w:t>
            </w:r>
          </w:p>
        </w:tc>
      </w:tr>
    </w:tbl>
    <w:p w14:paraId="2295DDCE" w14:textId="77777777" w:rsidR="000C26D3" w:rsidRPr="00631E39" w:rsidRDefault="000C26D3" w:rsidP="00631E39">
      <w:pPr>
        <w:ind w:firstLine="567"/>
        <w:divId w:val="229704215"/>
        <w:rPr>
          <w:sz w:val="24"/>
          <w:szCs w:val="24"/>
        </w:rPr>
      </w:pPr>
    </w:p>
    <w:p w14:paraId="6A6AE5F3" w14:textId="77777777" w:rsidR="000C26D3" w:rsidRPr="00631E39" w:rsidRDefault="000C26D3" w:rsidP="00631E39">
      <w:pPr>
        <w:ind w:firstLine="567"/>
        <w:divId w:val="229704215"/>
        <w:rPr>
          <w:sz w:val="24"/>
          <w:szCs w:val="24"/>
        </w:rPr>
      </w:pPr>
      <w:r w:rsidRPr="00631E39">
        <w:rPr>
          <w:sz w:val="24"/>
          <w:szCs w:val="24"/>
        </w:rPr>
        <w:t>4.3 Выработки следует проектировать в соответствии с законами Российской Федерации, требованиями сводов правил, национальных стандартов и правилами безопасности, результатами обследования и проектом охраны окружающей среды, инженерными изысканиями, включающими в себя данные инженерно-геологического изучения мест размещения выработок, технико-экономического сравнения конкурирующих вариантов, предусматривающих снижение трудоемкости, материалоемкости, применение широкой механизации горно</w:t>
      </w:r>
      <w:r w:rsidR="003F51CB" w:rsidRPr="00631E39">
        <w:rPr>
          <w:sz w:val="24"/>
          <w:szCs w:val="24"/>
        </w:rPr>
        <w:t>-</w:t>
      </w:r>
      <w:r w:rsidRPr="00631E39">
        <w:rPr>
          <w:sz w:val="24"/>
          <w:szCs w:val="24"/>
        </w:rPr>
        <w:t>проходческих работ,</w:t>
      </w:r>
      <w:r w:rsidRPr="00631E39">
        <w:rPr>
          <w:b/>
          <w:bCs/>
          <w:sz w:val="24"/>
          <w:szCs w:val="24"/>
        </w:rPr>
        <w:t xml:space="preserve"> </w:t>
      </w:r>
      <w:r w:rsidRPr="00631E39">
        <w:rPr>
          <w:sz w:val="24"/>
          <w:szCs w:val="24"/>
        </w:rPr>
        <w:t>уменьшение сметной</w:t>
      </w:r>
      <w:r w:rsidRPr="00631E39">
        <w:rPr>
          <w:b/>
          <w:bCs/>
          <w:sz w:val="24"/>
          <w:szCs w:val="24"/>
        </w:rPr>
        <w:t xml:space="preserve"> </w:t>
      </w:r>
      <w:r w:rsidRPr="00631E39">
        <w:rPr>
          <w:sz w:val="24"/>
          <w:szCs w:val="24"/>
        </w:rPr>
        <w:t>стоимости и обе</w:t>
      </w:r>
      <w:r w:rsidR="00EC1FDE" w:rsidRPr="00631E39">
        <w:rPr>
          <w:sz w:val="24"/>
          <w:szCs w:val="24"/>
        </w:rPr>
        <w:t>сп</w:t>
      </w:r>
      <w:r w:rsidRPr="00631E39">
        <w:rPr>
          <w:sz w:val="24"/>
          <w:szCs w:val="24"/>
        </w:rPr>
        <w:t>ечение безопасности работ и последующего поддержания выработок, а также в соответствии с требованиями заказчика, включаемыми в задание на проектирование объекта.</w:t>
      </w:r>
    </w:p>
    <w:p w14:paraId="22048B5F" w14:textId="6FB1275F" w:rsidR="000C26D3" w:rsidRPr="00631E39" w:rsidRDefault="00663ED8" w:rsidP="00631E39">
      <w:pPr>
        <w:ind w:firstLine="567"/>
        <w:divId w:val="229704215"/>
        <w:rPr>
          <w:sz w:val="24"/>
          <w:szCs w:val="24"/>
        </w:rPr>
      </w:pPr>
      <w:r w:rsidRPr="00663ED8">
        <w:rPr>
          <w:sz w:val="24"/>
          <w:szCs w:val="24"/>
        </w:rPr>
        <w:t>4.4 Проектирование выработок в условиях динамических воздействий, самовозгорания угля должно проводиться с учетом дополнительных требований, приведенных в [1], или на основании данных научно-технического сопровождения.</w:t>
      </w:r>
    </w:p>
    <w:p w14:paraId="529AAE65" w14:textId="77777777" w:rsidR="00656FF8" w:rsidRPr="00E227BF" w:rsidRDefault="00656FF8" w:rsidP="00656FF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23638B2A" w14:textId="77777777" w:rsidR="000C26D3" w:rsidRPr="00631E39" w:rsidRDefault="000C26D3" w:rsidP="00631E39">
      <w:pPr>
        <w:ind w:firstLine="567"/>
        <w:divId w:val="229704215"/>
        <w:rPr>
          <w:sz w:val="24"/>
          <w:szCs w:val="24"/>
        </w:rPr>
      </w:pPr>
      <w:r w:rsidRPr="00631E39">
        <w:rPr>
          <w:sz w:val="24"/>
          <w:szCs w:val="24"/>
        </w:rPr>
        <w:t xml:space="preserve">4.5 При проектировании временных (на период </w:t>
      </w:r>
      <w:bookmarkStart w:id="16" w:name="OCRUncertain192"/>
      <w:r w:rsidRPr="00631E39">
        <w:rPr>
          <w:sz w:val="24"/>
          <w:szCs w:val="24"/>
        </w:rPr>
        <w:t>строительства)</w:t>
      </w:r>
      <w:bookmarkEnd w:id="16"/>
      <w:r w:rsidRPr="00631E39">
        <w:rPr>
          <w:sz w:val="24"/>
          <w:szCs w:val="24"/>
        </w:rPr>
        <w:t xml:space="preserve"> выработок необходимо соблюдать требования, предъявляемые к постоянным выработкам того же назначения, согласно настоящему своду правил. При этом пр</w:t>
      </w:r>
      <w:bookmarkStart w:id="17" w:name="OCRUncertain193"/>
      <w:r w:rsidRPr="00631E39">
        <w:rPr>
          <w:sz w:val="24"/>
          <w:szCs w:val="24"/>
        </w:rPr>
        <w:t>е</w:t>
      </w:r>
      <w:bookmarkEnd w:id="17"/>
      <w:r w:rsidRPr="00631E39">
        <w:rPr>
          <w:sz w:val="24"/>
          <w:szCs w:val="24"/>
        </w:rPr>
        <w:t>дусматривают максимальное и</w:t>
      </w:r>
      <w:r w:rsidR="00EC1FDE" w:rsidRPr="00631E39">
        <w:rPr>
          <w:sz w:val="24"/>
          <w:szCs w:val="24"/>
        </w:rPr>
        <w:t>сп</w:t>
      </w:r>
      <w:r w:rsidRPr="00631E39">
        <w:rPr>
          <w:sz w:val="24"/>
          <w:szCs w:val="24"/>
        </w:rPr>
        <w:t>ользова</w:t>
      </w:r>
      <w:bookmarkStart w:id="18" w:name="OCRUncertain194"/>
      <w:r w:rsidRPr="00631E39">
        <w:rPr>
          <w:sz w:val="24"/>
          <w:szCs w:val="24"/>
        </w:rPr>
        <w:t>н</w:t>
      </w:r>
      <w:bookmarkEnd w:id="18"/>
      <w:r w:rsidRPr="00631E39">
        <w:rPr>
          <w:sz w:val="24"/>
          <w:szCs w:val="24"/>
        </w:rPr>
        <w:t>ие временных выработок при дальнейшей эк</w:t>
      </w:r>
      <w:r w:rsidR="00EC1FDE" w:rsidRPr="00631E39">
        <w:rPr>
          <w:sz w:val="24"/>
          <w:szCs w:val="24"/>
        </w:rPr>
        <w:t>сп</w:t>
      </w:r>
      <w:r w:rsidRPr="00631E39">
        <w:rPr>
          <w:sz w:val="24"/>
          <w:szCs w:val="24"/>
        </w:rPr>
        <w:t>луатации предприятия по добыче полезных ископаемых.</w:t>
      </w:r>
    </w:p>
    <w:p w14:paraId="3CDE80F5" w14:textId="1E8A6C21" w:rsidR="000C26D3" w:rsidRPr="00631E39" w:rsidRDefault="000C26D3" w:rsidP="00631E39">
      <w:pPr>
        <w:ind w:firstLine="567"/>
        <w:divId w:val="229704215"/>
        <w:rPr>
          <w:sz w:val="24"/>
          <w:szCs w:val="24"/>
        </w:rPr>
      </w:pPr>
      <w:r w:rsidRPr="00631E39">
        <w:rPr>
          <w:sz w:val="24"/>
          <w:szCs w:val="24"/>
        </w:rPr>
        <w:t>4.6 В составе проектной документации наиболее ответственных выработок, повреждение которых ведет к остановк</w:t>
      </w:r>
      <w:r w:rsidR="00C12F3B" w:rsidRPr="00631E39">
        <w:rPr>
          <w:sz w:val="24"/>
          <w:szCs w:val="24"/>
        </w:rPr>
        <w:t>е</w:t>
      </w:r>
      <w:r w:rsidRPr="00631E39">
        <w:rPr>
          <w:sz w:val="24"/>
          <w:szCs w:val="24"/>
        </w:rPr>
        <w:t xml:space="preserve"> всего предприятия, ра</w:t>
      </w:r>
      <w:r w:rsidR="00EC1FDE" w:rsidRPr="00631E39">
        <w:rPr>
          <w:sz w:val="24"/>
          <w:szCs w:val="24"/>
        </w:rPr>
        <w:t>сп</w:t>
      </w:r>
      <w:r w:rsidRPr="00631E39">
        <w:rPr>
          <w:sz w:val="24"/>
          <w:szCs w:val="24"/>
        </w:rPr>
        <w:t xml:space="preserve">олагаемых на участках со сложными условиями поддержания, следует предусматривать установку контрольных приборов и замерных станций. </w:t>
      </w:r>
      <w:r w:rsidR="00663ED8" w:rsidRPr="00663ED8">
        <w:rPr>
          <w:sz w:val="24"/>
          <w:szCs w:val="24"/>
        </w:rPr>
        <w:t>Размеры участка измерений, число измерительных приборов, частота, длительность измерений должны определяться на основании результатов научно-технического сопровождения, а аппаратура должна быть выполнена во взрывобезопасном исполнении для применения на горных предприятиях, опасных по взрыву газа и пыли.</w:t>
      </w:r>
    </w:p>
    <w:p w14:paraId="3F060168" w14:textId="7FA9528C" w:rsidR="000C26D3" w:rsidRPr="00631E39" w:rsidRDefault="000C26D3" w:rsidP="00631E39">
      <w:pPr>
        <w:ind w:firstLine="567"/>
        <w:divId w:val="229704215"/>
        <w:rPr>
          <w:sz w:val="24"/>
          <w:szCs w:val="24"/>
        </w:rPr>
      </w:pPr>
      <w:r w:rsidRPr="00631E39">
        <w:rPr>
          <w:sz w:val="24"/>
          <w:szCs w:val="24"/>
        </w:rPr>
        <w:t xml:space="preserve">4.7 При проектировании ресурсосберегающего поэтапного крепления выработок следует предусматривать мониторинг процесса смещения горных пород в выработке (определение конвергенции кровли-почвы и боков выработки). </w:t>
      </w:r>
      <w:r w:rsidR="00663ED8" w:rsidRPr="00663ED8">
        <w:rPr>
          <w:sz w:val="24"/>
          <w:szCs w:val="24"/>
        </w:rPr>
        <w:t>Методы определения смещений должны определяться на основании результатов научно-технического сопровождения, а приборы должны быть выполнены во взрывобезопасном исполнении для применения на горных предприятиях, опасных по взрыву газа и пыли.</w:t>
      </w:r>
    </w:p>
    <w:p w14:paraId="0BA5994E" w14:textId="20A6832B" w:rsidR="00663ED8" w:rsidRPr="00E227BF" w:rsidRDefault="00663ED8" w:rsidP="00663ED8">
      <w:pPr>
        <w:pStyle w:val="afb"/>
        <w:ind w:firstLine="567"/>
        <w:jc w:val="both"/>
        <w:divId w:val="229704215"/>
        <w:rPr>
          <w:rFonts w:ascii="Times New Roman" w:hAnsi="Times New Roman"/>
          <w:b/>
          <w:sz w:val="24"/>
          <w:szCs w:val="24"/>
        </w:rPr>
      </w:pPr>
      <w:r>
        <w:rPr>
          <w:rFonts w:ascii="Times New Roman" w:hAnsi="Times New Roman"/>
          <w:b/>
          <w:sz w:val="24"/>
          <w:szCs w:val="24"/>
        </w:rPr>
        <w:t xml:space="preserve">4.6, 4.7 </w:t>
      </w:r>
      <w:r w:rsidRPr="00E227BF">
        <w:rPr>
          <w:rFonts w:ascii="Times New Roman" w:hAnsi="Times New Roman"/>
          <w:b/>
          <w:sz w:val="24"/>
          <w:szCs w:val="24"/>
        </w:rPr>
        <w:t>(Измененная редакция, Изм. № 1).</w:t>
      </w:r>
    </w:p>
    <w:p w14:paraId="6470DAC8" w14:textId="5E6A8D5C" w:rsidR="000C26D3" w:rsidRDefault="000C26D3" w:rsidP="00631E39">
      <w:pPr>
        <w:ind w:firstLine="567"/>
        <w:divId w:val="229704215"/>
        <w:rPr>
          <w:sz w:val="24"/>
          <w:szCs w:val="24"/>
        </w:rPr>
      </w:pPr>
      <w:r w:rsidRPr="00631E39">
        <w:rPr>
          <w:sz w:val="24"/>
          <w:szCs w:val="24"/>
        </w:rPr>
        <w:t>4.8 Проекты систем тран</w:t>
      </w:r>
      <w:r w:rsidR="00EC1FDE" w:rsidRPr="00631E39">
        <w:rPr>
          <w:sz w:val="24"/>
          <w:szCs w:val="24"/>
        </w:rPr>
        <w:t>сп</w:t>
      </w:r>
      <w:r w:rsidRPr="00631E39">
        <w:rPr>
          <w:sz w:val="24"/>
          <w:szCs w:val="24"/>
        </w:rPr>
        <w:t>ортирования полезного ископаемого и грузов по стволам и другим вскрывающим выработкам, вентиляции и кондиционирования воздуха, водоотлива, электро</w:t>
      </w:r>
      <w:bookmarkStart w:id="19" w:name="OCRUncertain199"/>
      <w:r w:rsidRPr="00631E39">
        <w:rPr>
          <w:sz w:val="24"/>
          <w:szCs w:val="24"/>
        </w:rPr>
        <w:t>с</w:t>
      </w:r>
      <w:bookmarkEnd w:id="19"/>
      <w:r w:rsidRPr="00631E39">
        <w:rPr>
          <w:sz w:val="24"/>
          <w:szCs w:val="24"/>
        </w:rPr>
        <w:t>набжения и подземного тран</w:t>
      </w:r>
      <w:r w:rsidR="00EC1FDE" w:rsidRPr="00631E39">
        <w:rPr>
          <w:sz w:val="24"/>
          <w:szCs w:val="24"/>
        </w:rPr>
        <w:t>сп</w:t>
      </w:r>
      <w:r w:rsidRPr="00631E39">
        <w:rPr>
          <w:sz w:val="24"/>
          <w:szCs w:val="24"/>
        </w:rPr>
        <w:t>орта на предприятиях по добыче полезных ископаемых должны разрабатываться в соответствии с нормами технолог</w:t>
      </w:r>
      <w:bookmarkStart w:id="20" w:name="OCRUncertain200"/>
      <w:r w:rsidRPr="00631E39">
        <w:rPr>
          <w:sz w:val="24"/>
          <w:szCs w:val="24"/>
        </w:rPr>
        <w:t>и</w:t>
      </w:r>
      <w:bookmarkEnd w:id="20"/>
      <w:r w:rsidRPr="00631E39">
        <w:rPr>
          <w:sz w:val="24"/>
          <w:szCs w:val="24"/>
        </w:rPr>
        <w:t>ч</w:t>
      </w:r>
      <w:bookmarkStart w:id="21" w:name="OCRUncertain201"/>
      <w:r w:rsidRPr="00631E39">
        <w:rPr>
          <w:sz w:val="24"/>
          <w:szCs w:val="24"/>
        </w:rPr>
        <w:t>е</w:t>
      </w:r>
      <w:bookmarkEnd w:id="21"/>
      <w:r w:rsidRPr="00631E39">
        <w:rPr>
          <w:sz w:val="24"/>
          <w:szCs w:val="24"/>
        </w:rPr>
        <w:t>ского проектирован</w:t>
      </w:r>
      <w:bookmarkStart w:id="22" w:name="OCRUncertain202"/>
      <w:r w:rsidRPr="00631E39">
        <w:rPr>
          <w:sz w:val="24"/>
          <w:szCs w:val="24"/>
        </w:rPr>
        <w:t>и</w:t>
      </w:r>
      <w:bookmarkStart w:id="23" w:name="OCRUncertain203"/>
      <w:bookmarkEnd w:id="22"/>
      <w:r w:rsidRPr="00631E39">
        <w:rPr>
          <w:sz w:val="24"/>
          <w:szCs w:val="24"/>
        </w:rPr>
        <w:t>я и другими отраслевыми н</w:t>
      </w:r>
      <w:bookmarkEnd w:id="23"/>
      <w:r w:rsidRPr="00631E39">
        <w:rPr>
          <w:sz w:val="24"/>
          <w:szCs w:val="24"/>
        </w:rPr>
        <w:t>ормативными документами, утвержденны</w:t>
      </w:r>
      <w:bookmarkStart w:id="24" w:name="OCRUncertain204"/>
      <w:r w:rsidRPr="00631E39">
        <w:rPr>
          <w:sz w:val="24"/>
          <w:szCs w:val="24"/>
        </w:rPr>
        <w:t>м</w:t>
      </w:r>
      <w:bookmarkEnd w:id="24"/>
      <w:r w:rsidRPr="00631E39">
        <w:rPr>
          <w:sz w:val="24"/>
          <w:szCs w:val="24"/>
        </w:rPr>
        <w:t>и в установленном порядке.</w:t>
      </w:r>
    </w:p>
    <w:p w14:paraId="46DF3997" w14:textId="77777777" w:rsidR="00663ED8" w:rsidRPr="00663ED8" w:rsidRDefault="00663ED8" w:rsidP="00663ED8">
      <w:pPr>
        <w:ind w:firstLine="567"/>
        <w:divId w:val="229704215"/>
        <w:rPr>
          <w:sz w:val="24"/>
          <w:szCs w:val="24"/>
        </w:rPr>
      </w:pPr>
      <w:r w:rsidRPr="00663ED8">
        <w:rPr>
          <w:sz w:val="24"/>
          <w:szCs w:val="24"/>
        </w:rPr>
        <w:t>4.9 Проектирование выработок в условиях многолетнемерзлых пород осуществляется с учетом реологических свойств горных пород в этой зоне, которое характеризуется зависимостью прочности и устойчивости многолетнемерзлых пород прежде всего от температуры. Криологические данные должны содержать сведения о расположении, конфигурации и размерах многолетнемерзлых частей массива горных пород, характеристике их льдистости и влажности, показателях механических свойств при оттаивании и замораживании, показателях теплопроводности пород массива, сведениях о тепловом поле и геотермическом градиенте, характеристике изменения границ промерзания в результате действия сезонно-климатических и гидрогеологических факторов.</w:t>
      </w:r>
    </w:p>
    <w:p w14:paraId="5017118F" w14:textId="77777777" w:rsidR="00663ED8" w:rsidRDefault="00663ED8" w:rsidP="00663ED8">
      <w:pPr>
        <w:ind w:firstLine="567"/>
        <w:divId w:val="229704215"/>
        <w:rPr>
          <w:sz w:val="24"/>
          <w:szCs w:val="24"/>
        </w:rPr>
      </w:pPr>
      <w:r w:rsidRPr="00663ED8">
        <w:rPr>
          <w:sz w:val="24"/>
          <w:szCs w:val="24"/>
        </w:rPr>
        <w:t>4.10 Проектирование горных выработок в предельно напряженном или ослабленном массиве осуществляется на основе классификаций горного массива по устойчивости, а также с учетом величин и направлений действующих напряжений, определяемых с помощью натурных исследований.</w:t>
      </w:r>
    </w:p>
    <w:p w14:paraId="7D5C3FDB" w14:textId="7AC9D3C7" w:rsidR="00663ED8" w:rsidRPr="00E227BF" w:rsidRDefault="00663ED8" w:rsidP="00663ED8">
      <w:pPr>
        <w:pStyle w:val="afb"/>
        <w:ind w:firstLine="567"/>
        <w:jc w:val="both"/>
        <w:divId w:val="229704215"/>
        <w:rPr>
          <w:rFonts w:ascii="Times New Roman" w:hAnsi="Times New Roman"/>
          <w:b/>
          <w:sz w:val="24"/>
          <w:szCs w:val="24"/>
        </w:rPr>
      </w:pPr>
      <w:r w:rsidRPr="00663ED8">
        <w:rPr>
          <w:rFonts w:ascii="Times New Roman" w:hAnsi="Times New Roman"/>
          <w:b/>
          <w:sz w:val="24"/>
          <w:szCs w:val="24"/>
        </w:rPr>
        <w:t xml:space="preserve">4.9, 4.10 </w:t>
      </w:r>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1).</w:t>
      </w:r>
    </w:p>
    <w:p w14:paraId="28A0DABA" w14:textId="77777777" w:rsidR="00663ED8" w:rsidRDefault="00663ED8" w:rsidP="00663ED8">
      <w:pPr>
        <w:ind w:firstLine="567"/>
        <w:divId w:val="229704215"/>
        <w:rPr>
          <w:sz w:val="24"/>
          <w:szCs w:val="24"/>
        </w:rPr>
      </w:pPr>
    </w:p>
    <w:p w14:paraId="588608FD" w14:textId="20098786" w:rsidR="000C26D3" w:rsidRPr="00663ED8" w:rsidRDefault="000C26D3" w:rsidP="00663ED8">
      <w:pPr>
        <w:ind w:firstLine="567"/>
        <w:divId w:val="229704215"/>
        <w:rPr>
          <w:b/>
          <w:bCs/>
          <w:sz w:val="26"/>
          <w:szCs w:val="26"/>
        </w:rPr>
      </w:pPr>
      <w:r w:rsidRPr="00663ED8">
        <w:rPr>
          <w:b/>
          <w:bCs/>
          <w:sz w:val="26"/>
          <w:szCs w:val="26"/>
        </w:rPr>
        <w:t>5 Инженерно-геологические изыскания</w:t>
      </w:r>
    </w:p>
    <w:p w14:paraId="2913C60D" w14:textId="306DA41E" w:rsidR="000C26D3" w:rsidRPr="00631E39" w:rsidRDefault="000C26D3" w:rsidP="00631E39">
      <w:pPr>
        <w:ind w:firstLine="567"/>
        <w:divId w:val="229704215"/>
        <w:rPr>
          <w:sz w:val="24"/>
          <w:szCs w:val="24"/>
        </w:rPr>
      </w:pPr>
      <w:r w:rsidRPr="00631E39">
        <w:rPr>
          <w:sz w:val="24"/>
          <w:szCs w:val="24"/>
        </w:rPr>
        <w:t>5.1 И</w:t>
      </w:r>
      <w:bookmarkStart w:id="25" w:name="OCRUncertain207"/>
      <w:r w:rsidRPr="00631E39">
        <w:rPr>
          <w:sz w:val="24"/>
          <w:szCs w:val="24"/>
        </w:rPr>
        <w:t>н</w:t>
      </w:r>
      <w:bookmarkEnd w:id="25"/>
      <w:r w:rsidRPr="00631E39">
        <w:rPr>
          <w:sz w:val="24"/>
          <w:szCs w:val="24"/>
        </w:rPr>
        <w:t>жен</w:t>
      </w:r>
      <w:bookmarkStart w:id="26" w:name="OCRUncertain208"/>
      <w:r w:rsidRPr="00631E39">
        <w:rPr>
          <w:sz w:val="24"/>
          <w:szCs w:val="24"/>
        </w:rPr>
        <w:t>е</w:t>
      </w:r>
      <w:bookmarkEnd w:id="26"/>
      <w:r w:rsidRPr="00631E39">
        <w:rPr>
          <w:sz w:val="24"/>
          <w:szCs w:val="24"/>
        </w:rPr>
        <w:t>рно-геологические изыскания для про</w:t>
      </w:r>
      <w:bookmarkStart w:id="27" w:name="OCRUncertain209"/>
      <w:r w:rsidRPr="00631E39">
        <w:rPr>
          <w:sz w:val="24"/>
          <w:szCs w:val="24"/>
        </w:rPr>
        <w:t>е</w:t>
      </w:r>
      <w:bookmarkEnd w:id="27"/>
      <w:r w:rsidRPr="00631E39">
        <w:rPr>
          <w:sz w:val="24"/>
          <w:szCs w:val="24"/>
        </w:rPr>
        <w:t>кт</w:t>
      </w:r>
      <w:bookmarkStart w:id="28" w:name="OCRUncertain210"/>
      <w:r w:rsidRPr="00631E39">
        <w:rPr>
          <w:sz w:val="24"/>
          <w:szCs w:val="24"/>
        </w:rPr>
        <w:t>и</w:t>
      </w:r>
      <w:bookmarkEnd w:id="28"/>
      <w:r w:rsidRPr="00631E39">
        <w:rPr>
          <w:sz w:val="24"/>
          <w:szCs w:val="24"/>
        </w:rPr>
        <w:t>рования и стро</w:t>
      </w:r>
      <w:bookmarkStart w:id="29" w:name="OCRUncertain211"/>
      <w:r w:rsidRPr="00631E39">
        <w:rPr>
          <w:sz w:val="24"/>
          <w:szCs w:val="24"/>
        </w:rPr>
        <w:t>и</w:t>
      </w:r>
      <w:bookmarkEnd w:id="29"/>
      <w:r w:rsidRPr="00631E39">
        <w:rPr>
          <w:sz w:val="24"/>
          <w:szCs w:val="24"/>
        </w:rPr>
        <w:t>тельства выработок следует выпол</w:t>
      </w:r>
      <w:bookmarkStart w:id="30" w:name="OCRUncertain212"/>
      <w:r w:rsidRPr="00631E39">
        <w:rPr>
          <w:sz w:val="24"/>
          <w:szCs w:val="24"/>
        </w:rPr>
        <w:t>н</w:t>
      </w:r>
      <w:bookmarkEnd w:id="30"/>
      <w:r w:rsidRPr="00631E39">
        <w:rPr>
          <w:sz w:val="24"/>
          <w:szCs w:val="24"/>
        </w:rPr>
        <w:t>ять в соответств</w:t>
      </w:r>
      <w:bookmarkStart w:id="31" w:name="OCRUncertain213"/>
      <w:r w:rsidRPr="00631E39">
        <w:rPr>
          <w:sz w:val="24"/>
          <w:szCs w:val="24"/>
        </w:rPr>
        <w:t>и</w:t>
      </w:r>
      <w:bookmarkEnd w:id="31"/>
      <w:r w:rsidRPr="00631E39">
        <w:rPr>
          <w:sz w:val="24"/>
          <w:szCs w:val="24"/>
        </w:rPr>
        <w:t>и с тр</w:t>
      </w:r>
      <w:bookmarkStart w:id="32" w:name="OCRUncertain214"/>
      <w:r w:rsidRPr="00631E39">
        <w:rPr>
          <w:sz w:val="24"/>
          <w:szCs w:val="24"/>
        </w:rPr>
        <w:t>е</w:t>
      </w:r>
      <w:bookmarkEnd w:id="32"/>
      <w:r w:rsidRPr="00631E39">
        <w:rPr>
          <w:sz w:val="24"/>
          <w:szCs w:val="24"/>
        </w:rPr>
        <w:t xml:space="preserve">бованиями к организации и порядку проведения этих работ в соответствии с </w:t>
      </w:r>
      <w:r w:rsidR="00EC1FDE" w:rsidRPr="00631E39">
        <w:rPr>
          <w:sz w:val="24"/>
          <w:szCs w:val="24"/>
        </w:rPr>
        <w:t>СП </w:t>
      </w:r>
      <w:r w:rsidRPr="00631E39">
        <w:rPr>
          <w:sz w:val="24"/>
          <w:szCs w:val="24"/>
        </w:rPr>
        <w:t>47.13330.</w:t>
      </w:r>
    </w:p>
    <w:p w14:paraId="76A1A907" w14:textId="77777777" w:rsidR="000C26D3" w:rsidRPr="00631E39" w:rsidRDefault="000C26D3" w:rsidP="00631E39">
      <w:pPr>
        <w:ind w:firstLine="567"/>
        <w:divId w:val="229704215"/>
        <w:rPr>
          <w:sz w:val="24"/>
          <w:szCs w:val="24"/>
        </w:rPr>
      </w:pPr>
      <w:r w:rsidRPr="00631E39">
        <w:rPr>
          <w:sz w:val="24"/>
          <w:szCs w:val="24"/>
        </w:rPr>
        <w:t>5.2 Результаты инженерно-геологических изысканий при проектировании горных выработок должны включать в себя следующие данные:</w:t>
      </w:r>
    </w:p>
    <w:p w14:paraId="32DE563F" w14:textId="77777777" w:rsidR="000C26D3" w:rsidRPr="00631E39" w:rsidRDefault="000C26D3" w:rsidP="00631E39">
      <w:pPr>
        <w:ind w:firstLine="567"/>
        <w:divId w:val="229704215"/>
        <w:rPr>
          <w:sz w:val="24"/>
          <w:szCs w:val="24"/>
        </w:rPr>
      </w:pPr>
      <w:r w:rsidRPr="00631E39">
        <w:rPr>
          <w:sz w:val="24"/>
          <w:szCs w:val="24"/>
        </w:rPr>
        <w:t>характеристика напряженного состояния в нетронутом массиве (значения и направления главных напряжений) в местах проектируемого ра</w:t>
      </w:r>
      <w:r w:rsidR="00EC1FDE" w:rsidRPr="00631E39">
        <w:rPr>
          <w:sz w:val="24"/>
          <w:szCs w:val="24"/>
        </w:rPr>
        <w:t>сп</w:t>
      </w:r>
      <w:r w:rsidRPr="00631E39">
        <w:rPr>
          <w:sz w:val="24"/>
          <w:szCs w:val="24"/>
        </w:rPr>
        <w:t>оложения выработок, получаемая на основе тектонофизического анализа, по параметрам дизъюнктивных геологических нарушений, данным натурных измерений в существующих выработках на данном месторождении или полученным на месторождении – аналоге;</w:t>
      </w:r>
    </w:p>
    <w:p w14:paraId="169F8D86" w14:textId="77777777" w:rsidR="000C26D3" w:rsidRPr="00631E39" w:rsidRDefault="000C26D3" w:rsidP="00631E39">
      <w:pPr>
        <w:ind w:firstLine="567"/>
        <w:divId w:val="229704215"/>
        <w:rPr>
          <w:sz w:val="24"/>
          <w:szCs w:val="24"/>
        </w:rPr>
      </w:pPr>
      <w:r w:rsidRPr="00631E39">
        <w:rPr>
          <w:sz w:val="24"/>
          <w:szCs w:val="24"/>
        </w:rPr>
        <w:t>геоморфология места намечаемог</w:t>
      </w:r>
      <w:bookmarkStart w:id="33" w:name="OCRUncertain253"/>
      <w:r w:rsidRPr="00631E39">
        <w:rPr>
          <w:sz w:val="24"/>
          <w:szCs w:val="24"/>
        </w:rPr>
        <w:t>о</w:t>
      </w:r>
      <w:bookmarkEnd w:id="33"/>
      <w:r w:rsidRPr="00631E39">
        <w:rPr>
          <w:sz w:val="24"/>
          <w:szCs w:val="24"/>
        </w:rPr>
        <w:t xml:space="preserve"> </w:t>
      </w:r>
      <w:bookmarkStart w:id="34" w:name="OCRUncertain254"/>
      <w:r w:rsidRPr="00631E39">
        <w:rPr>
          <w:sz w:val="24"/>
          <w:szCs w:val="24"/>
        </w:rPr>
        <w:t>ра</w:t>
      </w:r>
      <w:r w:rsidR="00EC1FDE" w:rsidRPr="00631E39">
        <w:rPr>
          <w:sz w:val="24"/>
          <w:szCs w:val="24"/>
        </w:rPr>
        <w:t>сп</w:t>
      </w:r>
      <w:r w:rsidRPr="00631E39">
        <w:rPr>
          <w:sz w:val="24"/>
          <w:szCs w:val="24"/>
        </w:rPr>
        <w:t>оложения</w:t>
      </w:r>
      <w:bookmarkEnd w:id="34"/>
      <w:r w:rsidRPr="00631E39">
        <w:rPr>
          <w:sz w:val="24"/>
          <w:szCs w:val="24"/>
        </w:rPr>
        <w:t xml:space="preserve"> </w:t>
      </w:r>
      <w:bookmarkStart w:id="35" w:name="OCRUncertain255"/>
      <w:r w:rsidRPr="00631E39">
        <w:rPr>
          <w:sz w:val="24"/>
          <w:szCs w:val="24"/>
        </w:rPr>
        <w:t>п</w:t>
      </w:r>
      <w:bookmarkEnd w:id="35"/>
      <w:r w:rsidRPr="00631E39">
        <w:rPr>
          <w:sz w:val="24"/>
          <w:szCs w:val="24"/>
        </w:rPr>
        <w:t>роект</w:t>
      </w:r>
      <w:bookmarkStart w:id="36" w:name="OCRUncertain256"/>
      <w:r w:rsidRPr="00631E39">
        <w:rPr>
          <w:sz w:val="24"/>
          <w:szCs w:val="24"/>
        </w:rPr>
        <w:t>и</w:t>
      </w:r>
      <w:bookmarkEnd w:id="36"/>
      <w:r w:rsidRPr="00631E39">
        <w:rPr>
          <w:sz w:val="24"/>
          <w:szCs w:val="24"/>
        </w:rPr>
        <w:t>ру</w:t>
      </w:r>
      <w:bookmarkStart w:id="37" w:name="OCRUncertain257"/>
      <w:r w:rsidRPr="00631E39">
        <w:rPr>
          <w:sz w:val="24"/>
          <w:szCs w:val="24"/>
        </w:rPr>
        <w:t>е</w:t>
      </w:r>
      <w:bookmarkEnd w:id="37"/>
      <w:r w:rsidRPr="00631E39">
        <w:rPr>
          <w:sz w:val="24"/>
          <w:szCs w:val="24"/>
        </w:rPr>
        <w:t xml:space="preserve">мой </w:t>
      </w:r>
      <w:bookmarkStart w:id="38" w:name="OCRUncertain258"/>
      <w:r w:rsidRPr="00631E39">
        <w:rPr>
          <w:sz w:val="24"/>
          <w:szCs w:val="24"/>
        </w:rPr>
        <w:t>в</w:t>
      </w:r>
      <w:bookmarkEnd w:id="38"/>
      <w:r w:rsidRPr="00631E39">
        <w:rPr>
          <w:sz w:val="24"/>
          <w:szCs w:val="24"/>
        </w:rPr>
        <w:t>ыработк</w:t>
      </w:r>
      <w:bookmarkStart w:id="39" w:name="OCRUncertain259"/>
      <w:r w:rsidRPr="00631E39">
        <w:rPr>
          <w:sz w:val="24"/>
          <w:szCs w:val="24"/>
        </w:rPr>
        <w:t>и</w:t>
      </w:r>
      <w:bookmarkEnd w:id="39"/>
      <w:r w:rsidRPr="00631E39">
        <w:rPr>
          <w:sz w:val="24"/>
          <w:szCs w:val="24"/>
        </w:rPr>
        <w:t>, включ</w:t>
      </w:r>
      <w:bookmarkStart w:id="40" w:name="OCRUncertain260"/>
      <w:r w:rsidRPr="00631E39">
        <w:rPr>
          <w:sz w:val="24"/>
          <w:szCs w:val="24"/>
        </w:rPr>
        <w:t>а</w:t>
      </w:r>
      <w:bookmarkEnd w:id="40"/>
      <w:r w:rsidRPr="00631E39">
        <w:rPr>
          <w:sz w:val="24"/>
          <w:szCs w:val="24"/>
        </w:rPr>
        <w:t>я стра</w:t>
      </w:r>
      <w:bookmarkStart w:id="41" w:name="OCRUncertain261"/>
      <w:r w:rsidRPr="00631E39">
        <w:rPr>
          <w:sz w:val="24"/>
          <w:szCs w:val="24"/>
        </w:rPr>
        <w:t>т</w:t>
      </w:r>
      <w:bookmarkEnd w:id="41"/>
      <w:r w:rsidRPr="00631E39">
        <w:rPr>
          <w:sz w:val="24"/>
          <w:szCs w:val="24"/>
        </w:rPr>
        <w:t>играфию и т</w:t>
      </w:r>
      <w:bookmarkStart w:id="42" w:name="OCRUncertain262"/>
      <w:r w:rsidRPr="00631E39">
        <w:rPr>
          <w:sz w:val="24"/>
          <w:szCs w:val="24"/>
        </w:rPr>
        <w:t>е</w:t>
      </w:r>
      <w:bookmarkEnd w:id="42"/>
      <w:r w:rsidRPr="00631E39">
        <w:rPr>
          <w:sz w:val="24"/>
          <w:szCs w:val="24"/>
        </w:rPr>
        <w:t>ктонику массива горных пород, и топография земной поверхности;</w:t>
      </w:r>
    </w:p>
    <w:p w14:paraId="020510F8" w14:textId="77777777" w:rsidR="000C26D3" w:rsidRPr="00631E39" w:rsidRDefault="000C26D3" w:rsidP="00631E39">
      <w:pPr>
        <w:ind w:firstLine="567"/>
        <w:divId w:val="229704215"/>
        <w:rPr>
          <w:sz w:val="24"/>
          <w:szCs w:val="24"/>
        </w:rPr>
      </w:pPr>
      <w:bookmarkStart w:id="43" w:name="OCRUncertain265"/>
      <w:r w:rsidRPr="00631E39">
        <w:rPr>
          <w:sz w:val="24"/>
          <w:szCs w:val="24"/>
        </w:rPr>
        <w:t>литологическ</w:t>
      </w:r>
      <w:bookmarkEnd w:id="43"/>
      <w:r w:rsidRPr="00631E39">
        <w:rPr>
          <w:sz w:val="24"/>
          <w:szCs w:val="24"/>
        </w:rPr>
        <w:t>ая характеристика пород массива;</w:t>
      </w:r>
    </w:p>
    <w:p w14:paraId="1768B1EB" w14:textId="77777777" w:rsidR="000C26D3" w:rsidRPr="00631E39" w:rsidRDefault="000C26D3" w:rsidP="00631E39">
      <w:pPr>
        <w:ind w:firstLine="567"/>
        <w:divId w:val="229704215"/>
        <w:rPr>
          <w:sz w:val="24"/>
          <w:szCs w:val="24"/>
        </w:rPr>
      </w:pPr>
      <w:r w:rsidRPr="00631E39">
        <w:rPr>
          <w:sz w:val="24"/>
          <w:szCs w:val="24"/>
        </w:rPr>
        <w:t>результаты и</w:t>
      </w:r>
      <w:r w:rsidR="00EC1FDE" w:rsidRPr="00631E39">
        <w:rPr>
          <w:sz w:val="24"/>
          <w:szCs w:val="24"/>
        </w:rPr>
        <w:t>сп</w:t>
      </w:r>
      <w:r w:rsidRPr="00631E39">
        <w:rPr>
          <w:sz w:val="24"/>
          <w:szCs w:val="24"/>
        </w:rPr>
        <w:t>ытаний меха</w:t>
      </w:r>
      <w:bookmarkStart w:id="44" w:name="OCRUncertain266"/>
      <w:r w:rsidRPr="00631E39">
        <w:rPr>
          <w:sz w:val="24"/>
          <w:szCs w:val="24"/>
        </w:rPr>
        <w:t>н</w:t>
      </w:r>
      <w:bookmarkEnd w:id="44"/>
      <w:r w:rsidRPr="00631E39">
        <w:rPr>
          <w:sz w:val="24"/>
          <w:szCs w:val="24"/>
        </w:rPr>
        <w:t>ич</w:t>
      </w:r>
      <w:bookmarkStart w:id="45" w:name="OCRUncertain267"/>
      <w:r w:rsidRPr="00631E39">
        <w:rPr>
          <w:sz w:val="24"/>
          <w:szCs w:val="24"/>
        </w:rPr>
        <w:t>е</w:t>
      </w:r>
      <w:bookmarkEnd w:id="45"/>
      <w:r w:rsidRPr="00631E39">
        <w:rPr>
          <w:sz w:val="24"/>
          <w:szCs w:val="24"/>
        </w:rPr>
        <w:t>ских свойств пород массива;</w:t>
      </w:r>
    </w:p>
    <w:p w14:paraId="267E4437" w14:textId="77777777" w:rsidR="000C26D3" w:rsidRPr="00631E39" w:rsidRDefault="000C26D3" w:rsidP="00631E39">
      <w:pPr>
        <w:ind w:firstLine="567"/>
        <w:divId w:val="229704215"/>
        <w:rPr>
          <w:sz w:val="24"/>
          <w:szCs w:val="24"/>
        </w:rPr>
      </w:pPr>
      <w:r w:rsidRPr="00631E39">
        <w:rPr>
          <w:sz w:val="24"/>
          <w:szCs w:val="24"/>
        </w:rPr>
        <w:t xml:space="preserve">гидрогеологическая характеристика массива, характеристика его газоносности и (при </w:t>
      </w:r>
      <w:bookmarkStart w:id="46" w:name="OCRUncertain268"/>
      <w:r w:rsidRPr="00631E39">
        <w:rPr>
          <w:sz w:val="24"/>
          <w:szCs w:val="24"/>
        </w:rPr>
        <w:t>не</w:t>
      </w:r>
      <w:bookmarkEnd w:id="46"/>
      <w:r w:rsidRPr="00631E39">
        <w:rPr>
          <w:sz w:val="24"/>
          <w:szCs w:val="24"/>
        </w:rPr>
        <w:t xml:space="preserve">обходимости) </w:t>
      </w:r>
      <w:bookmarkStart w:id="47" w:name="OCRUncertain269"/>
      <w:r w:rsidRPr="00631E39">
        <w:rPr>
          <w:sz w:val="24"/>
          <w:szCs w:val="24"/>
        </w:rPr>
        <w:t>геокриологические</w:t>
      </w:r>
      <w:bookmarkEnd w:id="47"/>
      <w:r w:rsidRPr="00631E39">
        <w:rPr>
          <w:sz w:val="24"/>
          <w:szCs w:val="24"/>
        </w:rPr>
        <w:t xml:space="preserve"> данные.</w:t>
      </w:r>
    </w:p>
    <w:p w14:paraId="550BB32B" w14:textId="09E0A03B" w:rsidR="000C26D3" w:rsidRDefault="000C26D3" w:rsidP="00631E39">
      <w:pPr>
        <w:ind w:firstLine="567"/>
        <w:divId w:val="229704215"/>
        <w:rPr>
          <w:sz w:val="24"/>
          <w:szCs w:val="24"/>
        </w:rPr>
      </w:pPr>
      <w:r w:rsidRPr="00631E39">
        <w:rPr>
          <w:sz w:val="24"/>
          <w:szCs w:val="24"/>
        </w:rPr>
        <w:t>Степень детальности перечисленных исх</w:t>
      </w:r>
      <w:bookmarkStart w:id="48" w:name="OCRUncertain270"/>
      <w:r w:rsidRPr="00631E39">
        <w:rPr>
          <w:sz w:val="24"/>
          <w:szCs w:val="24"/>
        </w:rPr>
        <w:t>о</w:t>
      </w:r>
      <w:bookmarkEnd w:id="48"/>
      <w:r w:rsidRPr="00631E39">
        <w:rPr>
          <w:sz w:val="24"/>
          <w:szCs w:val="24"/>
        </w:rPr>
        <w:t>дных данных должна повышаться путем уплотнения сетки разведочных скважин по мере приближения к месту ра</w:t>
      </w:r>
      <w:r w:rsidR="00EC1FDE" w:rsidRPr="00631E39">
        <w:rPr>
          <w:sz w:val="24"/>
          <w:szCs w:val="24"/>
        </w:rPr>
        <w:t>сп</w:t>
      </w:r>
      <w:r w:rsidRPr="00631E39">
        <w:rPr>
          <w:sz w:val="24"/>
          <w:szCs w:val="24"/>
        </w:rPr>
        <w:t xml:space="preserve">оложения </w:t>
      </w:r>
      <w:bookmarkStart w:id="49" w:name="OCRUncertain271"/>
      <w:r w:rsidRPr="00631E39">
        <w:rPr>
          <w:sz w:val="24"/>
          <w:szCs w:val="24"/>
        </w:rPr>
        <w:t>п</w:t>
      </w:r>
      <w:bookmarkEnd w:id="49"/>
      <w:r w:rsidRPr="00631E39">
        <w:rPr>
          <w:sz w:val="24"/>
          <w:szCs w:val="24"/>
        </w:rPr>
        <w:t>роектируемой выработки.</w:t>
      </w:r>
    </w:p>
    <w:p w14:paraId="096FABBD" w14:textId="4078DE3F" w:rsidR="00663ED8" w:rsidRPr="00631E39" w:rsidRDefault="00663ED8" w:rsidP="00631E39">
      <w:pPr>
        <w:ind w:firstLine="567"/>
        <w:divId w:val="229704215"/>
        <w:rPr>
          <w:sz w:val="24"/>
          <w:szCs w:val="24"/>
        </w:rPr>
      </w:pPr>
      <w:r w:rsidRPr="00663ED8">
        <w:rPr>
          <w:sz w:val="24"/>
          <w:szCs w:val="24"/>
        </w:rPr>
        <w:t>Исследования структурной нарушенности массива горных пород следует выполнять по данным ориентированного бурения керна.</w:t>
      </w:r>
    </w:p>
    <w:p w14:paraId="6E6291E1" w14:textId="407A890A" w:rsidR="00663ED8" w:rsidRPr="00E227BF" w:rsidRDefault="00663ED8" w:rsidP="00663ED8">
      <w:pPr>
        <w:pStyle w:val="afb"/>
        <w:ind w:firstLine="567"/>
        <w:jc w:val="both"/>
        <w:divId w:val="229704215"/>
        <w:rPr>
          <w:rFonts w:ascii="Times New Roman" w:hAnsi="Times New Roman"/>
          <w:b/>
          <w:sz w:val="24"/>
          <w:szCs w:val="24"/>
        </w:rPr>
      </w:pPr>
      <w:r>
        <w:rPr>
          <w:rFonts w:ascii="Times New Roman" w:hAnsi="Times New Roman"/>
          <w:b/>
          <w:sz w:val="24"/>
          <w:szCs w:val="24"/>
        </w:rPr>
        <w:t xml:space="preserve">5.1, 5.2 </w:t>
      </w:r>
      <w:r w:rsidRPr="00E227BF">
        <w:rPr>
          <w:rFonts w:ascii="Times New Roman" w:hAnsi="Times New Roman"/>
          <w:b/>
          <w:sz w:val="24"/>
          <w:szCs w:val="24"/>
        </w:rPr>
        <w:t>(Измененная редакция, Изм. № 1).</w:t>
      </w:r>
    </w:p>
    <w:p w14:paraId="3CE55382" w14:textId="77777777" w:rsidR="000C26D3" w:rsidRPr="00631E39" w:rsidRDefault="000C26D3" w:rsidP="00631E39">
      <w:pPr>
        <w:ind w:firstLine="567"/>
        <w:divId w:val="229704215"/>
        <w:rPr>
          <w:sz w:val="24"/>
          <w:szCs w:val="24"/>
        </w:rPr>
      </w:pPr>
      <w:r w:rsidRPr="00631E39">
        <w:rPr>
          <w:sz w:val="24"/>
          <w:szCs w:val="24"/>
        </w:rPr>
        <w:t>5.3 Исходные данные для проектирования выработок получают путем:</w:t>
      </w:r>
    </w:p>
    <w:p w14:paraId="44C188BA" w14:textId="77777777" w:rsidR="000C26D3" w:rsidRPr="00631E39" w:rsidRDefault="000C26D3" w:rsidP="00631E39">
      <w:pPr>
        <w:ind w:firstLine="567"/>
        <w:divId w:val="229704215"/>
        <w:rPr>
          <w:sz w:val="24"/>
          <w:szCs w:val="24"/>
        </w:rPr>
      </w:pPr>
      <w:r w:rsidRPr="00631E39">
        <w:rPr>
          <w:sz w:val="24"/>
          <w:szCs w:val="24"/>
        </w:rPr>
        <w:t>и</w:t>
      </w:r>
      <w:r w:rsidR="00EC1FDE" w:rsidRPr="00631E39">
        <w:rPr>
          <w:sz w:val="24"/>
          <w:szCs w:val="24"/>
        </w:rPr>
        <w:t>сп</w:t>
      </w:r>
      <w:r w:rsidRPr="00631E39">
        <w:rPr>
          <w:sz w:val="24"/>
          <w:szCs w:val="24"/>
        </w:rPr>
        <w:t>ользования имеющихся фондовых данных о результатах проведенной геолог</w:t>
      </w:r>
      <w:bookmarkStart w:id="50" w:name="OCRUncertain272"/>
      <w:r w:rsidRPr="00631E39">
        <w:rPr>
          <w:sz w:val="24"/>
          <w:szCs w:val="24"/>
        </w:rPr>
        <w:t>и</w:t>
      </w:r>
      <w:bookmarkEnd w:id="50"/>
      <w:r w:rsidRPr="00631E39">
        <w:rPr>
          <w:sz w:val="24"/>
          <w:szCs w:val="24"/>
        </w:rPr>
        <w:t>ческой разведки (предварительной, детальной,</w:t>
      </w:r>
      <w:bookmarkStart w:id="51" w:name="OCRUncertain273"/>
      <w:r w:rsidRPr="00631E39">
        <w:rPr>
          <w:sz w:val="24"/>
          <w:szCs w:val="24"/>
        </w:rPr>
        <w:t xml:space="preserve"> доразведки)</w:t>
      </w:r>
      <w:bookmarkEnd w:id="51"/>
      <w:r w:rsidRPr="00631E39">
        <w:rPr>
          <w:sz w:val="24"/>
          <w:szCs w:val="24"/>
        </w:rPr>
        <w:t xml:space="preserve"> и маркшейдерско-геодезических съемок;</w:t>
      </w:r>
    </w:p>
    <w:p w14:paraId="4FA733FE" w14:textId="77777777" w:rsidR="000C26D3" w:rsidRPr="00631E39" w:rsidRDefault="000C26D3" w:rsidP="00631E39">
      <w:pPr>
        <w:ind w:firstLine="567"/>
        <w:divId w:val="229704215"/>
        <w:rPr>
          <w:sz w:val="24"/>
          <w:szCs w:val="24"/>
        </w:rPr>
      </w:pPr>
      <w:r w:rsidRPr="00631E39">
        <w:rPr>
          <w:sz w:val="24"/>
          <w:szCs w:val="24"/>
        </w:rPr>
        <w:t>проведения геологических, гидрогеологических работ инженерно-геологических изы</w:t>
      </w:r>
      <w:bookmarkStart w:id="52" w:name="OCRUncertain274"/>
      <w:r w:rsidRPr="00631E39">
        <w:rPr>
          <w:sz w:val="24"/>
          <w:szCs w:val="24"/>
        </w:rPr>
        <w:t>сканий, включая бурение инженерн</w:t>
      </w:r>
      <w:bookmarkEnd w:id="52"/>
      <w:r w:rsidRPr="00631E39">
        <w:rPr>
          <w:sz w:val="24"/>
          <w:szCs w:val="24"/>
        </w:rPr>
        <w:t>о-геологическ</w:t>
      </w:r>
      <w:bookmarkStart w:id="53" w:name="OCRUncertain275"/>
      <w:r w:rsidRPr="00631E39">
        <w:rPr>
          <w:sz w:val="24"/>
          <w:szCs w:val="24"/>
        </w:rPr>
        <w:t>и</w:t>
      </w:r>
      <w:bookmarkEnd w:id="53"/>
      <w:r w:rsidRPr="00631E39">
        <w:rPr>
          <w:sz w:val="24"/>
          <w:szCs w:val="24"/>
        </w:rPr>
        <w:t>х скважин непосредственно в местах предполагаемого ра</w:t>
      </w:r>
      <w:r w:rsidR="00EC1FDE" w:rsidRPr="00631E39">
        <w:rPr>
          <w:sz w:val="24"/>
          <w:szCs w:val="24"/>
        </w:rPr>
        <w:t>сп</w:t>
      </w:r>
      <w:r w:rsidRPr="00631E39">
        <w:rPr>
          <w:sz w:val="24"/>
          <w:szCs w:val="24"/>
        </w:rPr>
        <w:t>оложения проектируемых выработок.</w:t>
      </w:r>
    </w:p>
    <w:p w14:paraId="5C826ABE" w14:textId="77777777" w:rsidR="000C26D3" w:rsidRPr="00631E39" w:rsidRDefault="000C26D3" w:rsidP="00631E39">
      <w:pPr>
        <w:ind w:firstLine="567"/>
        <w:divId w:val="229704215"/>
        <w:rPr>
          <w:sz w:val="24"/>
          <w:szCs w:val="24"/>
        </w:rPr>
      </w:pPr>
      <w:r w:rsidRPr="00631E39">
        <w:rPr>
          <w:sz w:val="24"/>
          <w:szCs w:val="24"/>
        </w:rPr>
        <w:t>При проведении инженерных изыскани</w:t>
      </w:r>
      <w:bookmarkStart w:id="54" w:name="OCRUncertain276"/>
      <w:r w:rsidRPr="00631E39">
        <w:rPr>
          <w:sz w:val="24"/>
          <w:szCs w:val="24"/>
        </w:rPr>
        <w:t xml:space="preserve">й </w:t>
      </w:r>
      <w:bookmarkEnd w:id="54"/>
      <w:r w:rsidRPr="00631E39">
        <w:rPr>
          <w:sz w:val="24"/>
          <w:szCs w:val="24"/>
        </w:rPr>
        <w:t>должно предусматриваться бурение:</w:t>
      </w:r>
    </w:p>
    <w:p w14:paraId="1245E234" w14:textId="77777777" w:rsidR="000C26D3" w:rsidRPr="00631E39" w:rsidRDefault="000C26D3" w:rsidP="00631E39">
      <w:pPr>
        <w:ind w:firstLine="567"/>
        <w:divId w:val="229704215"/>
        <w:rPr>
          <w:sz w:val="24"/>
          <w:szCs w:val="24"/>
        </w:rPr>
      </w:pPr>
      <w:r w:rsidRPr="00631E39">
        <w:rPr>
          <w:sz w:val="24"/>
          <w:szCs w:val="24"/>
        </w:rPr>
        <w:t>вертикальных контрольно-стволовых скважин для каждой проектируемой верт</w:t>
      </w:r>
      <w:bookmarkStart w:id="55" w:name="OCRUncertain277"/>
      <w:r w:rsidRPr="00631E39">
        <w:rPr>
          <w:sz w:val="24"/>
          <w:szCs w:val="24"/>
        </w:rPr>
        <w:t>и</w:t>
      </w:r>
      <w:bookmarkEnd w:id="55"/>
      <w:r w:rsidRPr="00631E39">
        <w:rPr>
          <w:sz w:val="24"/>
          <w:szCs w:val="24"/>
        </w:rPr>
        <w:t>кальной выработки;</w:t>
      </w:r>
    </w:p>
    <w:p w14:paraId="1E039CF0" w14:textId="77777777" w:rsidR="000C26D3" w:rsidRPr="00631E39" w:rsidRDefault="000C26D3" w:rsidP="00631E39">
      <w:pPr>
        <w:tabs>
          <w:tab w:val="left" w:pos="980"/>
        </w:tabs>
        <w:ind w:firstLine="567"/>
        <w:divId w:val="229704215"/>
        <w:rPr>
          <w:sz w:val="24"/>
          <w:szCs w:val="24"/>
        </w:rPr>
      </w:pPr>
      <w:r w:rsidRPr="00631E39">
        <w:rPr>
          <w:sz w:val="24"/>
          <w:szCs w:val="24"/>
        </w:rPr>
        <w:t>вертикальных или наклонных скважин по осевым линиям горизонтальных и наклонных магистральных выработок;</w:t>
      </w:r>
    </w:p>
    <w:p w14:paraId="0BA877EF" w14:textId="77777777" w:rsidR="000C26D3" w:rsidRPr="00631E39" w:rsidRDefault="000C26D3" w:rsidP="00631E39">
      <w:pPr>
        <w:ind w:firstLine="567"/>
        <w:divId w:val="229704215"/>
        <w:rPr>
          <w:sz w:val="24"/>
          <w:szCs w:val="24"/>
        </w:rPr>
      </w:pPr>
      <w:r w:rsidRPr="00631E39">
        <w:rPr>
          <w:sz w:val="24"/>
          <w:szCs w:val="24"/>
        </w:rPr>
        <w:t>горизонтальных опережающих скважин в направлен</w:t>
      </w:r>
      <w:bookmarkStart w:id="56" w:name="OCRUncertain278"/>
      <w:r w:rsidRPr="00631E39">
        <w:rPr>
          <w:sz w:val="24"/>
          <w:szCs w:val="24"/>
        </w:rPr>
        <w:t>и</w:t>
      </w:r>
      <w:bookmarkEnd w:id="56"/>
      <w:r w:rsidRPr="00631E39">
        <w:rPr>
          <w:sz w:val="24"/>
          <w:szCs w:val="24"/>
        </w:rPr>
        <w:t xml:space="preserve">и проектируемых выработок </w:t>
      </w:r>
      <w:bookmarkStart w:id="57" w:name="OCRUncertain279"/>
      <w:r w:rsidRPr="00631E39">
        <w:rPr>
          <w:sz w:val="24"/>
          <w:szCs w:val="24"/>
        </w:rPr>
        <w:t>вкрест</w:t>
      </w:r>
      <w:bookmarkEnd w:id="57"/>
      <w:r w:rsidRPr="00631E39">
        <w:rPr>
          <w:sz w:val="24"/>
          <w:szCs w:val="24"/>
        </w:rPr>
        <w:t xml:space="preserve"> простирания массива пород.</w:t>
      </w:r>
    </w:p>
    <w:p w14:paraId="590DD002" w14:textId="77777777" w:rsidR="000C26D3" w:rsidRPr="00631E39" w:rsidRDefault="000C26D3" w:rsidP="00631E39">
      <w:pPr>
        <w:ind w:firstLine="567"/>
        <w:divId w:val="229704215"/>
        <w:rPr>
          <w:sz w:val="24"/>
          <w:szCs w:val="24"/>
        </w:rPr>
      </w:pPr>
      <w:r w:rsidRPr="00631E39">
        <w:rPr>
          <w:sz w:val="24"/>
          <w:szCs w:val="24"/>
        </w:rPr>
        <w:t>5.4 Стратиграфические и текто</w:t>
      </w:r>
      <w:bookmarkStart w:id="58" w:name="OCRUncertain280"/>
      <w:r w:rsidRPr="00631E39">
        <w:rPr>
          <w:sz w:val="24"/>
          <w:szCs w:val="24"/>
        </w:rPr>
        <w:t>н</w:t>
      </w:r>
      <w:bookmarkEnd w:id="58"/>
      <w:r w:rsidRPr="00631E39">
        <w:rPr>
          <w:sz w:val="24"/>
          <w:szCs w:val="24"/>
        </w:rPr>
        <w:t xml:space="preserve">ические данные сложения массива горных пород, а также данные об их </w:t>
      </w:r>
      <w:bookmarkStart w:id="59" w:name="OCRUncertain281"/>
      <w:r w:rsidRPr="00631E39">
        <w:rPr>
          <w:sz w:val="24"/>
          <w:szCs w:val="24"/>
        </w:rPr>
        <w:t>литологическом</w:t>
      </w:r>
      <w:bookmarkEnd w:id="59"/>
      <w:r w:rsidRPr="00631E39">
        <w:rPr>
          <w:sz w:val="24"/>
          <w:szCs w:val="24"/>
        </w:rPr>
        <w:t xml:space="preserve"> составе должны устанавливаться в основном из имеющихся материалов геологической разведк</w:t>
      </w:r>
      <w:bookmarkStart w:id="60" w:name="OCRUncertain282"/>
      <w:r w:rsidRPr="00631E39">
        <w:rPr>
          <w:sz w:val="24"/>
          <w:szCs w:val="24"/>
        </w:rPr>
        <w:t xml:space="preserve">и </w:t>
      </w:r>
      <w:bookmarkEnd w:id="60"/>
      <w:r w:rsidRPr="00631E39">
        <w:rPr>
          <w:sz w:val="24"/>
          <w:szCs w:val="24"/>
        </w:rPr>
        <w:t>по с</w:t>
      </w:r>
      <w:bookmarkStart w:id="61" w:name="OCRUncertain283"/>
      <w:r w:rsidRPr="00631E39">
        <w:rPr>
          <w:sz w:val="24"/>
          <w:szCs w:val="24"/>
        </w:rPr>
        <w:t>е</w:t>
      </w:r>
      <w:bookmarkEnd w:id="61"/>
      <w:r w:rsidRPr="00631E39">
        <w:rPr>
          <w:sz w:val="24"/>
          <w:szCs w:val="24"/>
        </w:rPr>
        <w:t>тке скваж</w:t>
      </w:r>
      <w:bookmarkStart w:id="62" w:name="OCRUncertain284"/>
      <w:r w:rsidRPr="00631E39">
        <w:rPr>
          <w:sz w:val="24"/>
          <w:szCs w:val="24"/>
        </w:rPr>
        <w:t>и</w:t>
      </w:r>
      <w:bookmarkEnd w:id="62"/>
      <w:r w:rsidRPr="00631E39">
        <w:rPr>
          <w:sz w:val="24"/>
          <w:szCs w:val="24"/>
        </w:rPr>
        <w:t>н и по скважинам, размещен</w:t>
      </w:r>
      <w:bookmarkStart w:id="63" w:name="OCRUncertain285"/>
      <w:r w:rsidRPr="00631E39">
        <w:rPr>
          <w:sz w:val="24"/>
          <w:szCs w:val="24"/>
        </w:rPr>
        <w:t>н</w:t>
      </w:r>
      <w:bookmarkEnd w:id="63"/>
      <w:r w:rsidRPr="00631E39">
        <w:rPr>
          <w:sz w:val="24"/>
          <w:szCs w:val="24"/>
        </w:rPr>
        <w:t>ым</w:t>
      </w:r>
      <w:bookmarkStart w:id="64" w:name="OCRUncertain286"/>
      <w:r w:rsidRPr="00631E39">
        <w:rPr>
          <w:sz w:val="24"/>
          <w:szCs w:val="24"/>
        </w:rPr>
        <w:t xml:space="preserve"> вблизи мест ра</w:t>
      </w:r>
      <w:r w:rsidR="00EC1FDE" w:rsidRPr="00631E39">
        <w:rPr>
          <w:sz w:val="24"/>
          <w:szCs w:val="24"/>
        </w:rPr>
        <w:t>сп</w:t>
      </w:r>
      <w:r w:rsidRPr="00631E39">
        <w:rPr>
          <w:sz w:val="24"/>
          <w:szCs w:val="24"/>
        </w:rPr>
        <w:t>оложения вскрыв</w:t>
      </w:r>
      <w:bookmarkEnd w:id="64"/>
      <w:r w:rsidRPr="00631E39">
        <w:rPr>
          <w:sz w:val="24"/>
          <w:szCs w:val="24"/>
        </w:rPr>
        <w:t>ающих выработок.</w:t>
      </w:r>
    </w:p>
    <w:p w14:paraId="01F1C1CF" w14:textId="77777777" w:rsidR="000C26D3" w:rsidRPr="00631E39" w:rsidRDefault="000C26D3" w:rsidP="00631E39">
      <w:pPr>
        <w:ind w:firstLine="567"/>
        <w:divId w:val="229704215"/>
        <w:rPr>
          <w:sz w:val="24"/>
          <w:szCs w:val="24"/>
        </w:rPr>
      </w:pPr>
      <w:r w:rsidRPr="00631E39">
        <w:rPr>
          <w:sz w:val="24"/>
          <w:szCs w:val="24"/>
        </w:rPr>
        <w:t xml:space="preserve">Эти данные контролируют и уточняют </w:t>
      </w:r>
      <w:bookmarkStart w:id="65" w:name="OCRUncertain287"/>
      <w:r w:rsidRPr="00631E39">
        <w:rPr>
          <w:sz w:val="24"/>
          <w:szCs w:val="24"/>
        </w:rPr>
        <w:t>п</w:t>
      </w:r>
      <w:bookmarkEnd w:id="65"/>
      <w:r w:rsidRPr="00631E39">
        <w:rPr>
          <w:sz w:val="24"/>
          <w:szCs w:val="24"/>
        </w:rPr>
        <w:t>о р</w:t>
      </w:r>
      <w:bookmarkStart w:id="66" w:name="OCRUncertain288"/>
      <w:r w:rsidRPr="00631E39">
        <w:rPr>
          <w:sz w:val="24"/>
          <w:szCs w:val="24"/>
        </w:rPr>
        <w:t>е</w:t>
      </w:r>
      <w:bookmarkEnd w:id="66"/>
      <w:r w:rsidRPr="00631E39">
        <w:rPr>
          <w:sz w:val="24"/>
          <w:szCs w:val="24"/>
        </w:rPr>
        <w:t>зультатам инженерно-геолог</w:t>
      </w:r>
      <w:bookmarkStart w:id="67" w:name="OCRUncertain289"/>
      <w:r w:rsidRPr="00631E39">
        <w:rPr>
          <w:sz w:val="24"/>
          <w:szCs w:val="24"/>
        </w:rPr>
        <w:t>и</w:t>
      </w:r>
      <w:bookmarkEnd w:id="67"/>
      <w:r w:rsidRPr="00631E39">
        <w:rPr>
          <w:sz w:val="24"/>
          <w:szCs w:val="24"/>
        </w:rPr>
        <w:t>ческих и</w:t>
      </w:r>
      <w:bookmarkStart w:id="68" w:name="OCRUncertain291"/>
      <w:r w:rsidRPr="00631E39">
        <w:rPr>
          <w:sz w:val="24"/>
          <w:szCs w:val="24"/>
        </w:rPr>
        <w:t>з</w:t>
      </w:r>
      <w:bookmarkEnd w:id="68"/>
      <w:r w:rsidRPr="00631E39">
        <w:rPr>
          <w:sz w:val="24"/>
          <w:szCs w:val="24"/>
        </w:rPr>
        <w:t>ыскан</w:t>
      </w:r>
      <w:bookmarkStart w:id="69" w:name="OCRUncertain292"/>
      <w:r w:rsidRPr="00631E39">
        <w:rPr>
          <w:sz w:val="24"/>
          <w:szCs w:val="24"/>
        </w:rPr>
        <w:t>и</w:t>
      </w:r>
      <w:bookmarkEnd w:id="69"/>
      <w:r w:rsidRPr="00631E39">
        <w:rPr>
          <w:sz w:val="24"/>
          <w:szCs w:val="24"/>
        </w:rPr>
        <w:t>й.</w:t>
      </w:r>
    </w:p>
    <w:p w14:paraId="32A4D6F3" w14:textId="77777777" w:rsidR="000C26D3" w:rsidRPr="00631E39" w:rsidRDefault="000C26D3" w:rsidP="00631E39">
      <w:pPr>
        <w:ind w:firstLine="567"/>
        <w:divId w:val="229704215"/>
        <w:rPr>
          <w:sz w:val="24"/>
          <w:szCs w:val="24"/>
        </w:rPr>
      </w:pPr>
      <w:bookmarkStart w:id="70" w:name="OCRUncertain293"/>
      <w:r w:rsidRPr="00631E39">
        <w:rPr>
          <w:sz w:val="24"/>
          <w:szCs w:val="24"/>
        </w:rPr>
        <w:t>Ук</w:t>
      </w:r>
      <w:bookmarkEnd w:id="70"/>
      <w:r w:rsidRPr="00631E39">
        <w:rPr>
          <w:sz w:val="24"/>
          <w:szCs w:val="24"/>
        </w:rPr>
        <w:t>аза</w:t>
      </w:r>
      <w:bookmarkStart w:id="71" w:name="OCRUncertain294"/>
      <w:r w:rsidRPr="00631E39">
        <w:rPr>
          <w:sz w:val="24"/>
          <w:szCs w:val="24"/>
        </w:rPr>
        <w:t>н</w:t>
      </w:r>
      <w:bookmarkEnd w:id="71"/>
      <w:r w:rsidRPr="00631E39">
        <w:rPr>
          <w:sz w:val="24"/>
          <w:szCs w:val="24"/>
        </w:rPr>
        <w:t>ны</w:t>
      </w:r>
      <w:bookmarkStart w:id="72" w:name="OCRUncertain295"/>
      <w:r w:rsidRPr="00631E39">
        <w:rPr>
          <w:sz w:val="24"/>
          <w:szCs w:val="24"/>
        </w:rPr>
        <w:t>е</w:t>
      </w:r>
      <w:bookmarkEnd w:id="72"/>
      <w:r w:rsidRPr="00631E39">
        <w:rPr>
          <w:sz w:val="24"/>
          <w:szCs w:val="24"/>
        </w:rPr>
        <w:t xml:space="preserve"> данные дол</w:t>
      </w:r>
      <w:bookmarkStart w:id="73" w:name="OCRUncertain296"/>
      <w:r w:rsidRPr="00631E39">
        <w:rPr>
          <w:sz w:val="24"/>
          <w:szCs w:val="24"/>
        </w:rPr>
        <w:t>ж</w:t>
      </w:r>
      <w:bookmarkEnd w:id="73"/>
      <w:r w:rsidRPr="00631E39">
        <w:rPr>
          <w:sz w:val="24"/>
          <w:szCs w:val="24"/>
        </w:rPr>
        <w:t xml:space="preserve">ны содержать </w:t>
      </w:r>
      <w:bookmarkStart w:id="74" w:name="OCRUncertain297"/>
      <w:r w:rsidRPr="00631E39">
        <w:rPr>
          <w:sz w:val="24"/>
          <w:szCs w:val="24"/>
        </w:rPr>
        <w:t>п</w:t>
      </w:r>
      <w:bookmarkEnd w:id="74"/>
      <w:r w:rsidRPr="00631E39">
        <w:rPr>
          <w:sz w:val="24"/>
          <w:szCs w:val="24"/>
        </w:rPr>
        <w:t>ривязанны</w:t>
      </w:r>
      <w:bookmarkStart w:id="75" w:name="OCRUncertain298"/>
      <w:r w:rsidRPr="00631E39">
        <w:rPr>
          <w:sz w:val="24"/>
          <w:szCs w:val="24"/>
        </w:rPr>
        <w:t>е</w:t>
      </w:r>
      <w:bookmarkEnd w:id="75"/>
      <w:r w:rsidRPr="00631E39">
        <w:rPr>
          <w:sz w:val="24"/>
          <w:szCs w:val="24"/>
        </w:rPr>
        <w:t xml:space="preserve"> к марк</w:t>
      </w:r>
      <w:bookmarkStart w:id="76" w:name="OCRUncertain299"/>
      <w:r w:rsidRPr="00631E39">
        <w:rPr>
          <w:sz w:val="24"/>
          <w:szCs w:val="24"/>
        </w:rPr>
        <w:t>ше</w:t>
      </w:r>
      <w:bookmarkEnd w:id="76"/>
      <w:r w:rsidRPr="00631E39">
        <w:rPr>
          <w:sz w:val="24"/>
          <w:szCs w:val="24"/>
        </w:rPr>
        <w:t>йд</w:t>
      </w:r>
      <w:bookmarkStart w:id="77" w:name="OCRUncertain300"/>
      <w:r w:rsidRPr="00631E39">
        <w:rPr>
          <w:sz w:val="24"/>
          <w:szCs w:val="24"/>
        </w:rPr>
        <w:t>е</w:t>
      </w:r>
      <w:bookmarkEnd w:id="77"/>
      <w:r w:rsidRPr="00631E39">
        <w:rPr>
          <w:sz w:val="24"/>
          <w:szCs w:val="24"/>
        </w:rPr>
        <w:t>рской с</w:t>
      </w:r>
      <w:bookmarkStart w:id="78" w:name="OCRUncertain301"/>
      <w:r w:rsidRPr="00631E39">
        <w:rPr>
          <w:sz w:val="24"/>
          <w:szCs w:val="24"/>
        </w:rPr>
        <w:t>е</w:t>
      </w:r>
      <w:bookmarkEnd w:id="78"/>
      <w:r w:rsidRPr="00631E39">
        <w:rPr>
          <w:sz w:val="24"/>
          <w:szCs w:val="24"/>
        </w:rPr>
        <w:t>ти параметры зал</w:t>
      </w:r>
      <w:bookmarkStart w:id="79" w:name="OCRUncertain302"/>
      <w:r w:rsidRPr="00631E39">
        <w:rPr>
          <w:sz w:val="24"/>
          <w:szCs w:val="24"/>
        </w:rPr>
        <w:t>е</w:t>
      </w:r>
      <w:bookmarkEnd w:id="79"/>
      <w:r w:rsidRPr="00631E39">
        <w:rPr>
          <w:sz w:val="24"/>
          <w:szCs w:val="24"/>
        </w:rPr>
        <w:t xml:space="preserve">гания </w:t>
      </w:r>
      <w:bookmarkStart w:id="80" w:name="OCRUncertain303"/>
      <w:r w:rsidRPr="00631E39">
        <w:rPr>
          <w:sz w:val="24"/>
          <w:szCs w:val="24"/>
        </w:rPr>
        <w:t>(глубина,</w:t>
      </w:r>
      <w:bookmarkEnd w:id="80"/>
      <w:r w:rsidRPr="00631E39">
        <w:rPr>
          <w:sz w:val="24"/>
          <w:szCs w:val="24"/>
        </w:rPr>
        <w:t xml:space="preserve"> мощность, угол падения, </w:t>
      </w:r>
      <w:bookmarkStart w:id="81" w:name="OCRUncertain304"/>
      <w:r w:rsidRPr="00631E39">
        <w:rPr>
          <w:sz w:val="24"/>
          <w:szCs w:val="24"/>
        </w:rPr>
        <w:t>азимут</w:t>
      </w:r>
      <w:bookmarkEnd w:id="81"/>
      <w:r w:rsidRPr="00631E39">
        <w:rPr>
          <w:sz w:val="24"/>
          <w:szCs w:val="24"/>
        </w:rPr>
        <w:t xml:space="preserve">ы </w:t>
      </w:r>
      <w:bookmarkStart w:id="82" w:name="OCRUncertain305"/>
      <w:r w:rsidRPr="00631E39">
        <w:rPr>
          <w:sz w:val="24"/>
          <w:szCs w:val="24"/>
        </w:rPr>
        <w:t>п</w:t>
      </w:r>
      <w:bookmarkEnd w:id="82"/>
      <w:r w:rsidRPr="00631E39">
        <w:rPr>
          <w:sz w:val="24"/>
          <w:szCs w:val="24"/>
        </w:rPr>
        <w:t>ростира</w:t>
      </w:r>
      <w:bookmarkStart w:id="83" w:name="OCRUncertain306"/>
      <w:r w:rsidRPr="00631E39">
        <w:rPr>
          <w:sz w:val="24"/>
          <w:szCs w:val="24"/>
        </w:rPr>
        <w:t>н</w:t>
      </w:r>
      <w:bookmarkEnd w:id="83"/>
      <w:r w:rsidRPr="00631E39">
        <w:rPr>
          <w:sz w:val="24"/>
          <w:szCs w:val="24"/>
        </w:rPr>
        <w:t xml:space="preserve">ия, выдержанность) всех </w:t>
      </w:r>
      <w:bookmarkStart w:id="84" w:name="OCRUncertain307"/>
      <w:r w:rsidRPr="00631E39">
        <w:rPr>
          <w:sz w:val="24"/>
          <w:szCs w:val="24"/>
        </w:rPr>
        <w:t>литологически</w:t>
      </w:r>
      <w:bookmarkEnd w:id="84"/>
      <w:r w:rsidRPr="00631E39">
        <w:rPr>
          <w:sz w:val="24"/>
          <w:szCs w:val="24"/>
        </w:rPr>
        <w:t xml:space="preserve"> раз</w:t>
      </w:r>
      <w:bookmarkStart w:id="85" w:name="OCRUncertain308"/>
      <w:r w:rsidRPr="00631E39">
        <w:rPr>
          <w:sz w:val="24"/>
          <w:szCs w:val="24"/>
        </w:rPr>
        <w:t>ли</w:t>
      </w:r>
      <w:bookmarkEnd w:id="85"/>
      <w:r w:rsidRPr="00631E39">
        <w:rPr>
          <w:sz w:val="24"/>
          <w:szCs w:val="24"/>
        </w:rPr>
        <w:t>чающ</w:t>
      </w:r>
      <w:bookmarkStart w:id="86" w:name="OCRUncertain309"/>
      <w:r w:rsidRPr="00631E39">
        <w:rPr>
          <w:sz w:val="24"/>
          <w:szCs w:val="24"/>
        </w:rPr>
        <w:t>и</w:t>
      </w:r>
      <w:bookmarkEnd w:id="86"/>
      <w:r w:rsidRPr="00631E39">
        <w:rPr>
          <w:sz w:val="24"/>
          <w:szCs w:val="24"/>
        </w:rPr>
        <w:t xml:space="preserve">хся </w:t>
      </w:r>
      <w:bookmarkStart w:id="87" w:name="OCRUncertain310"/>
      <w:r w:rsidRPr="00631E39">
        <w:rPr>
          <w:sz w:val="24"/>
          <w:szCs w:val="24"/>
        </w:rPr>
        <w:t>пл</w:t>
      </w:r>
      <w:bookmarkEnd w:id="87"/>
      <w:r w:rsidRPr="00631E39">
        <w:rPr>
          <w:sz w:val="24"/>
          <w:szCs w:val="24"/>
        </w:rPr>
        <w:t>астов, слоев и морфологических э</w:t>
      </w:r>
      <w:bookmarkStart w:id="88" w:name="OCRUncertain312"/>
      <w:r w:rsidRPr="00631E39">
        <w:rPr>
          <w:sz w:val="24"/>
          <w:szCs w:val="24"/>
        </w:rPr>
        <w:t>л</w:t>
      </w:r>
      <w:bookmarkEnd w:id="88"/>
      <w:r w:rsidRPr="00631E39">
        <w:rPr>
          <w:sz w:val="24"/>
          <w:szCs w:val="24"/>
        </w:rPr>
        <w:t xml:space="preserve">ементов, а также сведения о подработке горного </w:t>
      </w:r>
      <w:bookmarkStart w:id="89" w:name="OCRUncertain313"/>
      <w:r w:rsidRPr="00631E39">
        <w:rPr>
          <w:sz w:val="24"/>
          <w:szCs w:val="24"/>
        </w:rPr>
        <w:t>м</w:t>
      </w:r>
      <w:bookmarkEnd w:id="89"/>
      <w:r w:rsidRPr="00631E39">
        <w:rPr>
          <w:sz w:val="24"/>
          <w:szCs w:val="24"/>
        </w:rPr>
        <w:t xml:space="preserve">ассива, его </w:t>
      </w:r>
      <w:bookmarkStart w:id="90" w:name="OCRUncertain314"/>
      <w:r w:rsidRPr="00631E39">
        <w:rPr>
          <w:sz w:val="24"/>
          <w:szCs w:val="24"/>
        </w:rPr>
        <w:t>сдвижениях</w:t>
      </w:r>
      <w:bookmarkEnd w:id="90"/>
      <w:r w:rsidRPr="00631E39">
        <w:rPr>
          <w:sz w:val="24"/>
          <w:szCs w:val="24"/>
        </w:rPr>
        <w:t xml:space="preserve"> и деформациях.</w:t>
      </w:r>
    </w:p>
    <w:p w14:paraId="78D6FD52" w14:textId="77777777" w:rsidR="000C26D3" w:rsidRPr="00631E39" w:rsidRDefault="000C26D3" w:rsidP="00631E39">
      <w:pPr>
        <w:ind w:firstLine="567"/>
        <w:divId w:val="229704215"/>
        <w:rPr>
          <w:sz w:val="24"/>
          <w:szCs w:val="24"/>
        </w:rPr>
      </w:pPr>
      <w:bookmarkStart w:id="91" w:name="OCRUncertain315"/>
      <w:r w:rsidRPr="00631E39">
        <w:rPr>
          <w:sz w:val="24"/>
          <w:szCs w:val="24"/>
        </w:rPr>
        <w:t>Литологическая</w:t>
      </w:r>
      <w:bookmarkEnd w:id="91"/>
      <w:r w:rsidRPr="00631E39">
        <w:rPr>
          <w:sz w:val="24"/>
          <w:szCs w:val="24"/>
        </w:rPr>
        <w:t xml:space="preserve"> характеристика п</w:t>
      </w:r>
      <w:bookmarkStart w:id="92" w:name="OCRUncertain316"/>
      <w:r w:rsidRPr="00631E39">
        <w:rPr>
          <w:sz w:val="24"/>
          <w:szCs w:val="24"/>
        </w:rPr>
        <w:t>о</w:t>
      </w:r>
      <w:bookmarkEnd w:id="92"/>
      <w:r w:rsidRPr="00631E39">
        <w:rPr>
          <w:sz w:val="24"/>
          <w:szCs w:val="24"/>
        </w:rPr>
        <w:t>род должна быть да</w:t>
      </w:r>
      <w:bookmarkStart w:id="93" w:name="OCRUncertain317"/>
      <w:r w:rsidRPr="00631E39">
        <w:rPr>
          <w:sz w:val="24"/>
          <w:szCs w:val="24"/>
        </w:rPr>
        <w:t>н</w:t>
      </w:r>
      <w:bookmarkEnd w:id="93"/>
      <w:r w:rsidRPr="00631E39">
        <w:rPr>
          <w:sz w:val="24"/>
          <w:szCs w:val="24"/>
        </w:rPr>
        <w:t xml:space="preserve">а для пластов (слоев) в интервале и с детальностью, указанными для стратиграфических и тектонических данных. Данная характеристика должна включать в себя установление типа и наименования пород с учетом имеющихся на месторождении (в бассейне) классификаций </w:t>
      </w:r>
      <w:bookmarkStart w:id="94" w:name="OCRUncertain319"/>
      <w:r w:rsidRPr="00631E39">
        <w:rPr>
          <w:sz w:val="24"/>
          <w:szCs w:val="24"/>
        </w:rPr>
        <w:t>литогенетических</w:t>
      </w:r>
      <w:bookmarkEnd w:id="94"/>
      <w:r w:rsidRPr="00631E39">
        <w:rPr>
          <w:sz w:val="24"/>
          <w:szCs w:val="24"/>
        </w:rPr>
        <w:t xml:space="preserve"> типов пород, а также характеристик, определяющих этот тип. Тщательно и подробно должны быть установлены параметры залегания, а также вещественного состава и структурной </w:t>
      </w:r>
      <w:bookmarkStart w:id="95" w:name="OCRUncertain320"/>
      <w:r w:rsidRPr="00631E39">
        <w:rPr>
          <w:sz w:val="24"/>
          <w:szCs w:val="24"/>
        </w:rPr>
        <w:t>нарушенности</w:t>
      </w:r>
      <w:bookmarkEnd w:id="95"/>
      <w:r w:rsidRPr="00631E39">
        <w:rPr>
          <w:sz w:val="24"/>
          <w:szCs w:val="24"/>
        </w:rPr>
        <w:t xml:space="preserve"> слабых слоев и прослоев, склонных к выдавливанию и пучен</w:t>
      </w:r>
      <w:bookmarkStart w:id="96" w:name="OCRUncertain321"/>
      <w:r w:rsidRPr="00631E39">
        <w:rPr>
          <w:sz w:val="24"/>
          <w:szCs w:val="24"/>
        </w:rPr>
        <w:t>и</w:t>
      </w:r>
      <w:bookmarkEnd w:id="96"/>
      <w:r w:rsidRPr="00631E39">
        <w:rPr>
          <w:sz w:val="24"/>
          <w:szCs w:val="24"/>
        </w:rPr>
        <w:t>ю, а также контактов морфологических элементов с малой степенью связности (зеркала скольжения, трещины, разрывы).</w:t>
      </w:r>
    </w:p>
    <w:p w14:paraId="6AC129D9" w14:textId="77777777" w:rsidR="000C26D3" w:rsidRPr="00631E39" w:rsidRDefault="000C26D3" w:rsidP="00631E39">
      <w:pPr>
        <w:ind w:firstLine="567"/>
        <w:divId w:val="229704215"/>
        <w:rPr>
          <w:sz w:val="24"/>
          <w:szCs w:val="24"/>
        </w:rPr>
      </w:pPr>
      <w:r w:rsidRPr="00631E39">
        <w:rPr>
          <w:sz w:val="24"/>
          <w:szCs w:val="24"/>
        </w:rPr>
        <w:t>Материалы инженерно-геологическ</w:t>
      </w:r>
      <w:bookmarkStart w:id="97" w:name="OCRUncertain322"/>
      <w:r w:rsidRPr="00631E39">
        <w:rPr>
          <w:sz w:val="24"/>
          <w:szCs w:val="24"/>
        </w:rPr>
        <w:t>и</w:t>
      </w:r>
      <w:bookmarkEnd w:id="97"/>
      <w:r w:rsidRPr="00631E39">
        <w:rPr>
          <w:sz w:val="24"/>
          <w:szCs w:val="24"/>
        </w:rPr>
        <w:t>х изыскан</w:t>
      </w:r>
      <w:bookmarkStart w:id="98" w:name="OCRUncertain323"/>
      <w:r w:rsidRPr="00631E39">
        <w:rPr>
          <w:sz w:val="24"/>
          <w:szCs w:val="24"/>
        </w:rPr>
        <w:t>и</w:t>
      </w:r>
      <w:bookmarkEnd w:id="98"/>
      <w:r w:rsidRPr="00631E39">
        <w:rPr>
          <w:sz w:val="24"/>
          <w:szCs w:val="24"/>
        </w:rPr>
        <w:t>й должны содержать данные о тампонаже разведочных скважин, а также о наличии и состоянии ранее пройденных выработок.</w:t>
      </w:r>
    </w:p>
    <w:p w14:paraId="0F6F5BCD" w14:textId="77777777" w:rsidR="000C26D3" w:rsidRPr="00631E39" w:rsidRDefault="000C26D3" w:rsidP="00631E39">
      <w:pPr>
        <w:ind w:firstLine="567"/>
        <w:divId w:val="229704215"/>
        <w:rPr>
          <w:sz w:val="24"/>
          <w:szCs w:val="24"/>
        </w:rPr>
      </w:pPr>
      <w:r w:rsidRPr="00631E39">
        <w:rPr>
          <w:sz w:val="24"/>
          <w:szCs w:val="24"/>
        </w:rPr>
        <w:t xml:space="preserve">5.5 Физико-механические свойства и структурная </w:t>
      </w:r>
      <w:bookmarkStart w:id="99" w:name="OCRUncertain324"/>
      <w:r w:rsidRPr="00631E39">
        <w:rPr>
          <w:sz w:val="24"/>
          <w:szCs w:val="24"/>
        </w:rPr>
        <w:t>нарушенность</w:t>
      </w:r>
      <w:bookmarkEnd w:id="99"/>
      <w:r w:rsidRPr="00631E39">
        <w:rPr>
          <w:sz w:val="24"/>
          <w:szCs w:val="24"/>
        </w:rPr>
        <w:t xml:space="preserve"> пород должны определяться в следующих интервалах по мощности залегания:</w:t>
      </w:r>
    </w:p>
    <w:p w14:paraId="3E218584" w14:textId="77777777" w:rsidR="000C26D3" w:rsidRPr="00631E39" w:rsidRDefault="000C26D3" w:rsidP="00631E39">
      <w:pPr>
        <w:ind w:firstLine="567"/>
        <w:divId w:val="229704215"/>
        <w:rPr>
          <w:sz w:val="24"/>
          <w:szCs w:val="24"/>
        </w:rPr>
      </w:pPr>
      <w:r w:rsidRPr="00631E39">
        <w:rPr>
          <w:sz w:val="24"/>
          <w:szCs w:val="24"/>
        </w:rPr>
        <w:t>до 20 м выше и до 10 м ниже горизонта намечаемого ра</w:t>
      </w:r>
      <w:r w:rsidR="00EC1FDE" w:rsidRPr="00631E39">
        <w:rPr>
          <w:sz w:val="24"/>
          <w:szCs w:val="24"/>
        </w:rPr>
        <w:t>сп</w:t>
      </w:r>
      <w:r w:rsidRPr="00631E39">
        <w:rPr>
          <w:sz w:val="24"/>
          <w:szCs w:val="24"/>
        </w:rPr>
        <w:t xml:space="preserve">оложения выработки – детально для всех слоев, пластов, прослоев мощностью свыше 0,3 м и для </w:t>
      </w:r>
      <w:bookmarkStart w:id="100" w:name="OCRUncertain325"/>
      <w:r w:rsidRPr="00631E39">
        <w:rPr>
          <w:sz w:val="24"/>
          <w:szCs w:val="24"/>
        </w:rPr>
        <w:t>литотипов</w:t>
      </w:r>
      <w:bookmarkEnd w:id="100"/>
      <w:r w:rsidRPr="00631E39">
        <w:rPr>
          <w:sz w:val="24"/>
          <w:szCs w:val="24"/>
        </w:rPr>
        <w:t xml:space="preserve"> слоев мощностью от 0,1 до 0,3 м;</w:t>
      </w:r>
    </w:p>
    <w:p w14:paraId="270BDBB7" w14:textId="77777777" w:rsidR="000C26D3" w:rsidRPr="00631E39" w:rsidRDefault="000C26D3" w:rsidP="00631E39">
      <w:pPr>
        <w:ind w:firstLine="567"/>
        <w:divId w:val="229704215"/>
        <w:rPr>
          <w:sz w:val="24"/>
          <w:szCs w:val="24"/>
        </w:rPr>
      </w:pPr>
      <w:r w:rsidRPr="00631E39">
        <w:rPr>
          <w:sz w:val="24"/>
          <w:szCs w:val="24"/>
        </w:rPr>
        <w:t>от 20 до 100 м выше и от 10 до 30 м н</w:t>
      </w:r>
      <w:bookmarkStart w:id="101" w:name="OCRUncertain326"/>
      <w:r w:rsidRPr="00631E39">
        <w:rPr>
          <w:sz w:val="24"/>
          <w:szCs w:val="24"/>
        </w:rPr>
        <w:t>и</w:t>
      </w:r>
      <w:bookmarkEnd w:id="101"/>
      <w:r w:rsidRPr="00631E39">
        <w:rPr>
          <w:sz w:val="24"/>
          <w:szCs w:val="24"/>
        </w:rPr>
        <w:t>же горизонта намечаемого ра</w:t>
      </w:r>
      <w:r w:rsidR="00EC1FDE" w:rsidRPr="00631E39">
        <w:rPr>
          <w:sz w:val="24"/>
          <w:szCs w:val="24"/>
        </w:rPr>
        <w:t>сп</w:t>
      </w:r>
      <w:r w:rsidRPr="00631E39">
        <w:rPr>
          <w:sz w:val="24"/>
          <w:szCs w:val="24"/>
        </w:rPr>
        <w:t xml:space="preserve">оложения выработки </w:t>
      </w:r>
      <w:bookmarkStart w:id="102" w:name="OCRUncertain327"/>
      <w:r w:rsidRPr="00631E39">
        <w:rPr>
          <w:sz w:val="24"/>
          <w:szCs w:val="24"/>
        </w:rPr>
        <w:t xml:space="preserve">– </w:t>
      </w:r>
      <w:bookmarkEnd w:id="102"/>
      <w:r w:rsidRPr="00631E39">
        <w:rPr>
          <w:sz w:val="24"/>
          <w:szCs w:val="24"/>
        </w:rPr>
        <w:t>укрупнено для пред</w:t>
      </w:r>
      <w:bookmarkStart w:id="103" w:name="OCRUncertain328"/>
      <w:r w:rsidRPr="00631E39">
        <w:rPr>
          <w:sz w:val="24"/>
          <w:szCs w:val="24"/>
        </w:rPr>
        <w:t>с</w:t>
      </w:r>
      <w:bookmarkEnd w:id="103"/>
      <w:r w:rsidRPr="00631E39">
        <w:rPr>
          <w:sz w:val="24"/>
          <w:szCs w:val="24"/>
        </w:rPr>
        <w:t xml:space="preserve">тавителей всех имеющихся </w:t>
      </w:r>
      <w:bookmarkStart w:id="104" w:name="OCRUncertain329"/>
      <w:r w:rsidRPr="00631E39">
        <w:rPr>
          <w:sz w:val="24"/>
          <w:szCs w:val="24"/>
        </w:rPr>
        <w:t>литотипов</w:t>
      </w:r>
      <w:bookmarkEnd w:id="104"/>
      <w:r w:rsidRPr="00631E39">
        <w:rPr>
          <w:sz w:val="24"/>
          <w:szCs w:val="24"/>
        </w:rPr>
        <w:t xml:space="preserve"> пород слоев мощностью свыше 1 м.</w:t>
      </w:r>
    </w:p>
    <w:p w14:paraId="0CF8CF41" w14:textId="77777777" w:rsidR="000C26D3" w:rsidRPr="00631E39" w:rsidRDefault="000C26D3" w:rsidP="00631E39">
      <w:pPr>
        <w:ind w:firstLine="567"/>
        <w:divId w:val="229704215"/>
        <w:rPr>
          <w:sz w:val="24"/>
          <w:szCs w:val="24"/>
        </w:rPr>
      </w:pPr>
      <w:r w:rsidRPr="00631E39">
        <w:rPr>
          <w:sz w:val="24"/>
          <w:szCs w:val="24"/>
        </w:rPr>
        <w:t>Для верт</w:t>
      </w:r>
      <w:bookmarkStart w:id="105" w:name="OCRUncertain331"/>
      <w:r w:rsidRPr="00631E39">
        <w:rPr>
          <w:sz w:val="24"/>
          <w:szCs w:val="24"/>
        </w:rPr>
        <w:t>и</w:t>
      </w:r>
      <w:bookmarkEnd w:id="105"/>
      <w:r w:rsidRPr="00631E39">
        <w:rPr>
          <w:sz w:val="24"/>
          <w:szCs w:val="24"/>
        </w:rPr>
        <w:t>кальных контрольно-стволовых скважин деталь</w:t>
      </w:r>
      <w:bookmarkStart w:id="106" w:name="OCRUncertain332"/>
      <w:r w:rsidRPr="00631E39">
        <w:rPr>
          <w:sz w:val="24"/>
          <w:szCs w:val="24"/>
        </w:rPr>
        <w:t>н</w:t>
      </w:r>
      <w:bookmarkEnd w:id="106"/>
      <w:r w:rsidRPr="00631E39">
        <w:rPr>
          <w:sz w:val="24"/>
          <w:szCs w:val="24"/>
        </w:rPr>
        <w:t>ое изучение физико-механических свойств и структурной нарушенности пород должно быть выполнено по всему интервалу бурен</w:t>
      </w:r>
      <w:bookmarkStart w:id="107" w:name="OCRUncertain333"/>
      <w:r w:rsidRPr="00631E39">
        <w:rPr>
          <w:sz w:val="24"/>
          <w:szCs w:val="24"/>
        </w:rPr>
        <w:t>и</w:t>
      </w:r>
      <w:bookmarkEnd w:id="107"/>
      <w:r w:rsidRPr="00631E39">
        <w:rPr>
          <w:sz w:val="24"/>
          <w:szCs w:val="24"/>
        </w:rPr>
        <w:t>я.</w:t>
      </w:r>
    </w:p>
    <w:p w14:paraId="4033A6F0" w14:textId="51D69143" w:rsidR="000C26D3" w:rsidRPr="00631E39" w:rsidRDefault="000C26D3" w:rsidP="00631E39">
      <w:pPr>
        <w:ind w:firstLine="567"/>
        <w:divId w:val="229704215"/>
        <w:rPr>
          <w:sz w:val="24"/>
          <w:szCs w:val="24"/>
        </w:rPr>
      </w:pPr>
      <w:r w:rsidRPr="00631E39">
        <w:rPr>
          <w:sz w:val="24"/>
          <w:szCs w:val="24"/>
        </w:rPr>
        <w:t>Для всех изученных слоев, пластов, прос</w:t>
      </w:r>
      <w:bookmarkStart w:id="108" w:name="OCRUncertain334"/>
      <w:r w:rsidRPr="00631E39">
        <w:rPr>
          <w:sz w:val="24"/>
          <w:szCs w:val="24"/>
        </w:rPr>
        <w:t>л</w:t>
      </w:r>
      <w:bookmarkEnd w:id="108"/>
      <w:r w:rsidRPr="00631E39">
        <w:rPr>
          <w:sz w:val="24"/>
          <w:szCs w:val="24"/>
        </w:rPr>
        <w:t>оев и морфо</w:t>
      </w:r>
      <w:bookmarkStart w:id="109" w:name="OCRUncertain336"/>
      <w:r w:rsidRPr="00631E39">
        <w:rPr>
          <w:sz w:val="24"/>
          <w:szCs w:val="24"/>
        </w:rPr>
        <w:t>л</w:t>
      </w:r>
      <w:bookmarkEnd w:id="109"/>
      <w:r w:rsidRPr="00631E39">
        <w:rPr>
          <w:sz w:val="24"/>
          <w:szCs w:val="24"/>
        </w:rPr>
        <w:t>огических э</w:t>
      </w:r>
      <w:bookmarkStart w:id="110" w:name="OCRUncertain337"/>
      <w:r w:rsidRPr="00631E39">
        <w:rPr>
          <w:sz w:val="24"/>
          <w:szCs w:val="24"/>
        </w:rPr>
        <w:t>ле</w:t>
      </w:r>
      <w:bookmarkEnd w:id="110"/>
      <w:r w:rsidRPr="00631E39">
        <w:rPr>
          <w:sz w:val="24"/>
          <w:szCs w:val="24"/>
        </w:rPr>
        <w:t>м</w:t>
      </w:r>
      <w:bookmarkStart w:id="111" w:name="OCRUncertain338"/>
      <w:r w:rsidRPr="00631E39">
        <w:rPr>
          <w:sz w:val="24"/>
          <w:szCs w:val="24"/>
        </w:rPr>
        <w:t>ен</w:t>
      </w:r>
      <w:bookmarkEnd w:id="111"/>
      <w:r w:rsidRPr="00631E39">
        <w:rPr>
          <w:sz w:val="24"/>
          <w:szCs w:val="24"/>
        </w:rPr>
        <w:t>тов должны быть выполн</w:t>
      </w:r>
      <w:bookmarkStart w:id="112" w:name="OCRUncertain339"/>
      <w:r w:rsidRPr="00631E39">
        <w:rPr>
          <w:sz w:val="24"/>
          <w:szCs w:val="24"/>
        </w:rPr>
        <w:t>е</w:t>
      </w:r>
      <w:bookmarkEnd w:id="112"/>
      <w:r w:rsidRPr="00631E39">
        <w:rPr>
          <w:sz w:val="24"/>
          <w:szCs w:val="24"/>
        </w:rPr>
        <w:t xml:space="preserve">ны механические </w:t>
      </w:r>
      <w:bookmarkStart w:id="113" w:name="OCRUncertain340"/>
      <w:r w:rsidRPr="00631E39">
        <w:rPr>
          <w:sz w:val="24"/>
          <w:szCs w:val="24"/>
        </w:rPr>
        <w:t>и</w:t>
      </w:r>
      <w:bookmarkEnd w:id="113"/>
      <w:r w:rsidR="00EC1FDE" w:rsidRPr="00631E39">
        <w:rPr>
          <w:sz w:val="24"/>
          <w:szCs w:val="24"/>
        </w:rPr>
        <w:t>сп</w:t>
      </w:r>
      <w:r w:rsidRPr="00631E39">
        <w:rPr>
          <w:sz w:val="24"/>
          <w:szCs w:val="24"/>
        </w:rPr>
        <w:t xml:space="preserve">ытания </w:t>
      </w:r>
      <w:bookmarkStart w:id="114" w:name="OCRUncertain341"/>
      <w:r w:rsidRPr="00631E39">
        <w:rPr>
          <w:sz w:val="24"/>
          <w:szCs w:val="24"/>
        </w:rPr>
        <w:t>керновых</w:t>
      </w:r>
      <w:bookmarkStart w:id="115" w:name="OCRUncertain342"/>
      <w:bookmarkEnd w:id="114"/>
      <w:r w:rsidRPr="00631E39">
        <w:rPr>
          <w:sz w:val="24"/>
          <w:szCs w:val="24"/>
        </w:rPr>
        <w:t xml:space="preserve"> проб и установлены сред</w:t>
      </w:r>
      <w:bookmarkEnd w:id="115"/>
      <w:r w:rsidRPr="00631E39">
        <w:rPr>
          <w:sz w:val="24"/>
          <w:szCs w:val="24"/>
        </w:rPr>
        <w:t>ние значения со</w:t>
      </w:r>
      <w:bookmarkStart w:id="116" w:name="OCRUncertain344"/>
      <w:r w:rsidRPr="00631E39">
        <w:rPr>
          <w:sz w:val="24"/>
          <w:szCs w:val="24"/>
        </w:rPr>
        <w:t>п</w:t>
      </w:r>
      <w:bookmarkEnd w:id="116"/>
      <w:r w:rsidRPr="00631E39">
        <w:rPr>
          <w:sz w:val="24"/>
          <w:szCs w:val="24"/>
        </w:rPr>
        <w:t>ротивления поро</w:t>
      </w:r>
      <w:bookmarkStart w:id="117" w:name="OCRUncertain345"/>
      <w:r w:rsidRPr="00631E39">
        <w:rPr>
          <w:sz w:val="24"/>
          <w:szCs w:val="24"/>
        </w:rPr>
        <w:t>д</w:t>
      </w:r>
      <w:bookmarkEnd w:id="117"/>
      <w:r w:rsidRPr="00631E39">
        <w:rPr>
          <w:sz w:val="24"/>
          <w:szCs w:val="24"/>
        </w:rPr>
        <w:t xml:space="preserve"> одноосному сжатию, </w:t>
      </w:r>
      <w:r w:rsidR="002F02C8" w:rsidRPr="002F02C8">
        <w:rPr>
          <w:sz w:val="24"/>
          <w:szCs w:val="24"/>
        </w:rPr>
        <w:t>предел прочности при объемном сжатии в соответствии с ГОСТ 21153.8,</w:t>
      </w:r>
      <w:r w:rsidR="002F02C8">
        <w:rPr>
          <w:sz w:val="24"/>
          <w:szCs w:val="24"/>
        </w:rPr>
        <w:t xml:space="preserve"> </w:t>
      </w:r>
      <w:r w:rsidRPr="00631E39">
        <w:rPr>
          <w:sz w:val="24"/>
          <w:szCs w:val="24"/>
        </w:rPr>
        <w:t>предел прочности на сдвиг, а т</w:t>
      </w:r>
      <w:bookmarkStart w:id="118" w:name="OCRUncertain346"/>
      <w:r w:rsidRPr="00631E39">
        <w:rPr>
          <w:sz w:val="24"/>
          <w:szCs w:val="24"/>
        </w:rPr>
        <w:t>а</w:t>
      </w:r>
      <w:bookmarkEnd w:id="118"/>
      <w:r w:rsidRPr="00631E39">
        <w:rPr>
          <w:sz w:val="24"/>
          <w:szCs w:val="24"/>
        </w:rPr>
        <w:t>кже предел среднего значения плотности, естественно</w:t>
      </w:r>
      <w:bookmarkStart w:id="119" w:name="OCRUncertain347"/>
      <w:r w:rsidRPr="00631E39">
        <w:rPr>
          <w:sz w:val="24"/>
          <w:szCs w:val="24"/>
        </w:rPr>
        <w:t>й</w:t>
      </w:r>
      <w:bookmarkEnd w:id="119"/>
      <w:r w:rsidRPr="00631E39">
        <w:rPr>
          <w:sz w:val="24"/>
          <w:szCs w:val="24"/>
        </w:rPr>
        <w:t xml:space="preserve"> влажности, водопроницаемости, коэффи</w:t>
      </w:r>
      <w:bookmarkStart w:id="120" w:name="OCRUncertain348"/>
      <w:r w:rsidRPr="00631E39">
        <w:rPr>
          <w:sz w:val="24"/>
          <w:szCs w:val="24"/>
        </w:rPr>
        <w:t>ц</w:t>
      </w:r>
      <w:bookmarkEnd w:id="120"/>
      <w:r w:rsidRPr="00631E39">
        <w:rPr>
          <w:sz w:val="24"/>
          <w:szCs w:val="24"/>
        </w:rPr>
        <w:t>и</w:t>
      </w:r>
      <w:bookmarkStart w:id="121" w:name="OCRUncertain349"/>
      <w:r w:rsidRPr="00631E39">
        <w:rPr>
          <w:sz w:val="24"/>
          <w:szCs w:val="24"/>
        </w:rPr>
        <w:t>е</w:t>
      </w:r>
      <w:bookmarkEnd w:id="121"/>
      <w:r w:rsidRPr="00631E39">
        <w:rPr>
          <w:sz w:val="24"/>
          <w:szCs w:val="24"/>
        </w:rPr>
        <w:t>нта с</w:t>
      </w:r>
      <w:bookmarkStart w:id="122" w:name="OCRUncertain351"/>
      <w:r w:rsidRPr="00631E39">
        <w:rPr>
          <w:sz w:val="24"/>
          <w:szCs w:val="24"/>
        </w:rPr>
        <w:t>ц</w:t>
      </w:r>
      <w:bookmarkEnd w:id="122"/>
      <w:r w:rsidRPr="00631E39">
        <w:rPr>
          <w:sz w:val="24"/>
          <w:szCs w:val="24"/>
        </w:rPr>
        <w:t>еплен</w:t>
      </w:r>
      <w:bookmarkStart w:id="123" w:name="OCRUncertain352"/>
      <w:r w:rsidRPr="00631E39">
        <w:rPr>
          <w:sz w:val="24"/>
          <w:szCs w:val="24"/>
        </w:rPr>
        <w:t>и</w:t>
      </w:r>
      <w:bookmarkEnd w:id="123"/>
      <w:r w:rsidRPr="00631E39">
        <w:rPr>
          <w:sz w:val="24"/>
          <w:szCs w:val="24"/>
        </w:rPr>
        <w:t xml:space="preserve">я, </w:t>
      </w:r>
      <w:bookmarkStart w:id="124" w:name="OCRUncertain353"/>
      <w:r w:rsidRPr="00631E39">
        <w:rPr>
          <w:sz w:val="24"/>
          <w:szCs w:val="24"/>
        </w:rPr>
        <w:t>у</w:t>
      </w:r>
      <w:bookmarkEnd w:id="124"/>
      <w:r w:rsidRPr="00631E39">
        <w:rPr>
          <w:sz w:val="24"/>
          <w:szCs w:val="24"/>
        </w:rPr>
        <w:t>гла внутреннего трен</w:t>
      </w:r>
      <w:bookmarkStart w:id="125" w:name="OCRUncertain354"/>
      <w:r w:rsidRPr="00631E39">
        <w:rPr>
          <w:sz w:val="24"/>
          <w:szCs w:val="24"/>
        </w:rPr>
        <w:t>и</w:t>
      </w:r>
      <w:bookmarkEnd w:id="125"/>
      <w:r w:rsidRPr="00631E39">
        <w:rPr>
          <w:sz w:val="24"/>
          <w:szCs w:val="24"/>
        </w:rPr>
        <w:t>я, модуля упругост</w:t>
      </w:r>
      <w:bookmarkStart w:id="126" w:name="OCRUncertain355"/>
      <w:r w:rsidRPr="00631E39">
        <w:rPr>
          <w:sz w:val="24"/>
          <w:szCs w:val="24"/>
        </w:rPr>
        <w:t>и</w:t>
      </w:r>
      <w:bookmarkEnd w:id="126"/>
      <w:r w:rsidRPr="00631E39">
        <w:rPr>
          <w:sz w:val="24"/>
          <w:szCs w:val="24"/>
        </w:rPr>
        <w:t>, коэфф</w:t>
      </w:r>
      <w:bookmarkStart w:id="127" w:name="OCRUncertain356"/>
      <w:r w:rsidRPr="00631E39">
        <w:rPr>
          <w:sz w:val="24"/>
          <w:szCs w:val="24"/>
        </w:rPr>
        <w:t>и</w:t>
      </w:r>
      <w:bookmarkEnd w:id="127"/>
      <w:r w:rsidRPr="00631E39">
        <w:rPr>
          <w:sz w:val="24"/>
          <w:szCs w:val="24"/>
        </w:rPr>
        <w:t>циента Пуассона.</w:t>
      </w:r>
    </w:p>
    <w:p w14:paraId="1898131E" w14:textId="77777777" w:rsidR="000C26D3" w:rsidRPr="00631E39" w:rsidRDefault="000C26D3" w:rsidP="00631E39">
      <w:pPr>
        <w:ind w:firstLine="567"/>
        <w:divId w:val="229704215"/>
        <w:rPr>
          <w:sz w:val="24"/>
          <w:szCs w:val="24"/>
        </w:rPr>
      </w:pPr>
      <w:r w:rsidRPr="00631E39">
        <w:rPr>
          <w:sz w:val="24"/>
          <w:szCs w:val="24"/>
        </w:rPr>
        <w:t>Для отдельных слоев пород, указываемых в задании на определение физико-механических свойств пород, должны определяться:</w:t>
      </w:r>
    </w:p>
    <w:p w14:paraId="1D2215C8" w14:textId="77777777" w:rsidR="000C26D3" w:rsidRPr="00631E39" w:rsidRDefault="000C26D3" w:rsidP="00631E39">
      <w:pPr>
        <w:ind w:firstLine="567"/>
        <w:divId w:val="229704215"/>
        <w:rPr>
          <w:sz w:val="24"/>
          <w:szCs w:val="24"/>
        </w:rPr>
      </w:pPr>
      <w:r w:rsidRPr="00631E39">
        <w:rPr>
          <w:sz w:val="24"/>
          <w:szCs w:val="24"/>
        </w:rPr>
        <w:t>предел прочности на растяжение;</w:t>
      </w:r>
    </w:p>
    <w:p w14:paraId="3FAA4FC1" w14:textId="77777777" w:rsidR="000C26D3" w:rsidRPr="00631E39" w:rsidRDefault="000C26D3" w:rsidP="00631E39">
      <w:pPr>
        <w:ind w:firstLine="567"/>
        <w:divId w:val="229704215"/>
        <w:rPr>
          <w:sz w:val="24"/>
          <w:szCs w:val="24"/>
        </w:rPr>
      </w:pPr>
      <w:r w:rsidRPr="00631E39">
        <w:rPr>
          <w:sz w:val="24"/>
          <w:szCs w:val="24"/>
        </w:rPr>
        <w:t>па</w:t>
      </w:r>
      <w:r w:rsidR="00EC1FDE" w:rsidRPr="00631E39">
        <w:rPr>
          <w:sz w:val="24"/>
          <w:szCs w:val="24"/>
        </w:rPr>
        <w:t>сп</w:t>
      </w:r>
      <w:r w:rsidRPr="00631E39">
        <w:rPr>
          <w:sz w:val="24"/>
          <w:szCs w:val="24"/>
        </w:rPr>
        <w:t>орт прочности для условий большой напряженности массива;</w:t>
      </w:r>
    </w:p>
    <w:p w14:paraId="03C27E80" w14:textId="77777777" w:rsidR="000C26D3" w:rsidRPr="00631E39" w:rsidRDefault="000C26D3" w:rsidP="00631E39">
      <w:pPr>
        <w:ind w:firstLine="567"/>
        <w:divId w:val="229704215"/>
        <w:rPr>
          <w:sz w:val="24"/>
          <w:szCs w:val="24"/>
        </w:rPr>
      </w:pPr>
      <w:r w:rsidRPr="00631E39">
        <w:rPr>
          <w:sz w:val="24"/>
          <w:szCs w:val="24"/>
        </w:rPr>
        <w:t>набухаемость;</w:t>
      </w:r>
    </w:p>
    <w:p w14:paraId="577BB0BE" w14:textId="77777777" w:rsidR="000C26D3" w:rsidRPr="00631E39" w:rsidRDefault="000C26D3" w:rsidP="00631E39">
      <w:pPr>
        <w:ind w:firstLine="567"/>
        <w:divId w:val="229704215"/>
        <w:rPr>
          <w:sz w:val="24"/>
          <w:szCs w:val="24"/>
        </w:rPr>
      </w:pPr>
      <w:r w:rsidRPr="00631E39">
        <w:rPr>
          <w:sz w:val="24"/>
          <w:szCs w:val="24"/>
        </w:rPr>
        <w:t>реологические свойства пород, склонных к ползучести и течению;</w:t>
      </w:r>
    </w:p>
    <w:p w14:paraId="3F38445D" w14:textId="77777777" w:rsidR="000C26D3" w:rsidRPr="00631E39" w:rsidRDefault="000C26D3" w:rsidP="00631E39">
      <w:pPr>
        <w:ind w:firstLine="567"/>
        <w:divId w:val="229704215"/>
        <w:rPr>
          <w:sz w:val="24"/>
          <w:szCs w:val="24"/>
        </w:rPr>
      </w:pPr>
      <w:r w:rsidRPr="00631E39">
        <w:rPr>
          <w:sz w:val="24"/>
          <w:szCs w:val="24"/>
        </w:rPr>
        <w:t>значение бокового ра</w:t>
      </w:r>
      <w:r w:rsidR="00EC1FDE" w:rsidRPr="00631E39">
        <w:rPr>
          <w:sz w:val="24"/>
          <w:szCs w:val="24"/>
        </w:rPr>
        <w:t>сп</w:t>
      </w:r>
      <w:r w:rsidRPr="00631E39">
        <w:rPr>
          <w:sz w:val="24"/>
          <w:szCs w:val="24"/>
        </w:rPr>
        <w:t>ора (в том числе длительного) пластичных и слабых пород;</w:t>
      </w:r>
    </w:p>
    <w:p w14:paraId="6CA3675E" w14:textId="77777777" w:rsidR="000C26D3" w:rsidRPr="00631E39" w:rsidRDefault="000C26D3" w:rsidP="00631E39">
      <w:pPr>
        <w:ind w:firstLine="567"/>
        <w:divId w:val="229704215"/>
        <w:rPr>
          <w:sz w:val="24"/>
          <w:szCs w:val="24"/>
        </w:rPr>
      </w:pPr>
      <w:r w:rsidRPr="00631E39">
        <w:rPr>
          <w:sz w:val="24"/>
          <w:szCs w:val="24"/>
        </w:rPr>
        <w:t>коэффициенты сжимаемости при возможности водопонижения в породах, вмещающих вертикальные и наклонные стволы, глинистых и песчанистых, а также скальных и полускальных при их большой пустотности;</w:t>
      </w:r>
    </w:p>
    <w:p w14:paraId="53C17B35" w14:textId="77777777" w:rsidR="000C26D3" w:rsidRPr="00631E39" w:rsidRDefault="000C26D3" w:rsidP="00631E39">
      <w:pPr>
        <w:ind w:firstLine="567"/>
        <w:divId w:val="229704215"/>
        <w:rPr>
          <w:sz w:val="24"/>
          <w:szCs w:val="24"/>
        </w:rPr>
      </w:pPr>
      <w:r w:rsidRPr="00631E39">
        <w:rPr>
          <w:sz w:val="24"/>
          <w:szCs w:val="24"/>
        </w:rPr>
        <w:t>плывунные свойства обводненных песков и влажных глин с выделением «истинных плывунов» с малой водоотдачей.</w:t>
      </w:r>
    </w:p>
    <w:p w14:paraId="40A0760C" w14:textId="77777777" w:rsidR="000C26D3" w:rsidRPr="00631E39" w:rsidRDefault="000C26D3" w:rsidP="00631E39">
      <w:pPr>
        <w:ind w:firstLine="567"/>
        <w:divId w:val="229704215"/>
        <w:rPr>
          <w:sz w:val="24"/>
          <w:szCs w:val="24"/>
        </w:rPr>
      </w:pPr>
      <w:r w:rsidRPr="00631E39">
        <w:rPr>
          <w:sz w:val="24"/>
          <w:szCs w:val="24"/>
        </w:rPr>
        <w:t>При определении прочностных и деформационных свойств глин и других слабых пород по кернам из глубоких скважин необходимо учитывать, что значения этих показателей оказываются значительно заниженными и требуют уточнения по пробам, взятым уже в выработках.</w:t>
      </w:r>
    </w:p>
    <w:p w14:paraId="66DD835F" w14:textId="77777777" w:rsidR="000C26D3" w:rsidRPr="00631E39" w:rsidRDefault="000C26D3" w:rsidP="00631E39">
      <w:pPr>
        <w:ind w:firstLine="567"/>
        <w:divId w:val="229704215"/>
        <w:rPr>
          <w:sz w:val="24"/>
          <w:szCs w:val="24"/>
        </w:rPr>
      </w:pPr>
      <w:r w:rsidRPr="00631E39">
        <w:rPr>
          <w:sz w:val="24"/>
          <w:szCs w:val="24"/>
        </w:rPr>
        <w:t>В сложных ситуациях при определении свойств горных пород и и</w:t>
      </w:r>
      <w:r w:rsidR="00EC1FDE" w:rsidRPr="00631E39">
        <w:rPr>
          <w:sz w:val="24"/>
          <w:szCs w:val="24"/>
        </w:rPr>
        <w:t>сп</w:t>
      </w:r>
      <w:r w:rsidRPr="00631E39">
        <w:rPr>
          <w:sz w:val="24"/>
          <w:szCs w:val="24"/>
        </w:rPr>
        <w:t xml:space="preserve">ользовании их следует предусматривать научное сопровождение в соответствии с </w:t>
      </w:r>
      <w:r w:rsidR="00EC1FDE" w:rsidRPr="00631E39">
        <w:rPr>
          <w:sz w:val="24"/>
          <w:szCs w:val="24"/>
        </w:rPr>
        <w:t>СП </w:t>
      </w:r>
      <w:r w:rsidRPr="00631E39">
        <w:rPr>
          <w:sz w:val="24"/>
          <w:szCs w:val="24"/>
        </w:rPr>
        <w:t>47.13330.</w:t>
      </w:r>
    </w:p>
    <w:p w14:paraId="5B05CB9F" w14:textId="3487F7CF" w:rsidR="000C26D3" w:rsidRPr="00631E39" w:rsidRDefault="002F02C8" w:rsidP="00631E39">
      <w:pPr>
        <w:tabs>
          <w:tab w:val="left" w:pos="720"/>
        </w:tabs>
        <w:ind w:firstLine="567"/>
        <w:divId w:val="229704215"/>
        <w:rPr>
          <w:sz w:val="24"/>
          <w:szCs w:val="24"/>
        </w:rPr>
      </w:pPr>
      <w:r w:rsidRPr="002F02C8">
        <w:rPr>
          <w:sz w:val="24"/>
          <w:szCs w:val="24"/>
        </w:rPr>
        <w:t>Данные о структурной нарушенности горных пород необходимо определять путем описания ориентированного керна для указанных выше интервалов, а также с использованием геомеханического картирования подземных горных выработок.</w:t>
      </w:r>
      <w:r w:rsidR="000C26D3" w:rsidRPr="00631E39">
        <w:rPr>
          <w:sz w:val="24"/>
          <w:szCs w:val="24"/>
        </w:rPr>
        <w:t xml:space="preserve"> Должно определяться число, генетический тип и морфология систем трещин, оценка их частоты, ориентация в пространстве, прерывистость, значение раскрытия и степень связанности трещин, наличие и состав связующего, наличие поверхностей с малой связностью (с глинистыми заполнителями, зеркала скольжения).</w:t>
      </w:r>
    </w:p>
    <w:p w14:paraId="3AB21DB1" w14:textId="77777777" w:rsidR="002F02C8" w:rsidRPr="00E227BF" w:rsidRDefault="002F02C8" w:rsidP="002F02C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08617320" w14:textId="77777777" w:rsidR="000C26D3" w:rsidRPr="00631E39" w:rsidRDefault="000C26D3" w:rsidP="00631E39">
      <w:pPr>
        <w:ind w:firstLine="567"/>
        <w:divId w:val="229704215"/>
        <w:rPr>
          <w:sz w:val="24"/>
          <w:szCs w:val="24"/>
        </w:rPr>
      </w:pPr>
      <w:r w:rsidRPr="00631E39">
        <w:rPr>
          <w:sz w:val="24"/>
          <w:szCs w:val="24"/>
        </w:rPr>
        <w:t xml:space="preserve">5.6 Гидрогеологические, а при необходимости </w:t>
      </w:r>
      <w:bookmarkStart w:id="128" w:name="OCRUncertain369"/>
      <w:r w:rsidRPr="00631E39">
        <w:rPr>
          <w:sz w:val="24"/>
          <w:szCs w:val="24"/>
        </w:rPr>
        <w:t>криологические</w:t>
      </w:r>
      <w:bookmarkEnd w:id="128"/>
      <w:r w:rsidRPr="00631E39">
        <w:rPr>
          <w:sz w:val="24"/>
          <w:szCs w:val="24"/>
        </w:rPr>
        <w:t>, данные должны устанавливаться в основном по имеющимся материалам гео</w:t>
      </w:r>
      <w:bookmarkStart w:id="129" w:name="OCRUncertain370"/>
      <w:r w:rsidRPr="00631E39">
        <w:rPr>
          <w:sz w:val="24"/>
          <w:szCs w:val="24"/>
        </w:rPr>
        <w:t>л</w:t>
      </w:r>
      <w:bookmarkEnd w:id="129"/>
      <w:r w:rsidRPr="00631E39">
        <w:rPr>
          <w:sz w:val="24"/>
          <w:szCs w:val="24"/>
        </w:rPr>
        <w:t>огической разведки по сетке скважин. Эти данные контролируются и уточняются результатами дополнительных гидрогеологических работ и исследований по скважинам, пробуренным в составе инженерно-геологических и</w:t>
      </w:r>
      <w:bookmarkStart w:id="130" w:name="OCRUncertain371"/>
      <w:r w:rsidRPr="00631E39">
        <w:rPr>
          <w:sz w:val="24"/>
          <w:szCs w:val="24"/>
        </w:rPr>
        <w:t>з</w:t>
      </w:r>
      <w:bookmarkEnd w:id="130"/>
      <w:r w:rsidRPr="00631E39">
        <w:rPr>
          <w:sz w:val="24"/>
          <w:szCs w:val="24"/>
        </w:rPr>
        <w:t>ысканий.</w:t>
      </w:r>
    </w:p>
    <w:p w14:paraId="1D8A365E" w14:textId="77777777" w:rsidR="000C26D3" w:rsidRPr="00631E39" w:rsidRDefault="000C26D3" w:rsidP="00631E39">
      <w:pPr>
        <w:ind w:firstLine="567"/>
        <w:divId w:val="229704215"/>
        <w:rPr>
          <w:sz w:val="24"/>
          <w:szCs w:val="24"/>
        </w:rPr>
      </w:pPr>
      <w:r w:rsidRPr="00631E39">
        <w:rPr>
          <w:sz w:val="24"/>
          <w:szCs w:val="24"/>
        </w:rPr>
        <w:t>Гидрогеологические данные должны сод</w:t>
      </w:r>
      <w:bookmarkStart w:id="131" w:name="OCRUncertain372"/>
      <w:r w:rsidRPr="00631E39">
        <w:rPr>
          <w:sz w:val="24"/>
          <w:szCs w:val="24"/>
        </w:rPr>
        <w:t>е</w:t>
      </w:r>
      <w:bookmarkEnd w:id="131"/>
      <w:r w:rsidRPr="00631E39">
        <w:rPr>
          <w:sz w:val="24"/>
          <w:szCs w:val="24"/>
        </w:rPr>
        <w:t>ржать свед</w:t>
      </w:r>
      <w:bookmarkStart w:id="132" w:name="OCRUncertain373"/>
      <w:r w:rsidRPr="00631E39">
        <w:rPr>
          <w:sz w:val="24"/>
          <w:szCs w:val="24"/>
        </w:rPr>
        <w:t>е</w:t>
      </w:r>
      <w:bookmarkEnd w:id="132"/>
      <w:r w:rsidRPr="00631E39">
        <w:rPr>
          <w:sz w:val="24"/>
          <w:szCs w:val="24"/>
        </w:rPr>
        <w:t>ния о ра</w:t>
      </w:r>
      <w:r w:rsidR="00EC1FDE" w:rsidRPr="00631E39">
        <w:rPr>
          <w:sz w:val="24"/>
          <w:szCs w:val="24"/>
        </w:rPr>
        <w:t>сп</w:t>
      </w:r>
      <w:r w:rsidRPr="00631E39">
        <w:rPr>
          <w:sz w:val="24"/>
          <w:szCs w:val="24"/>
        </w:rPr>
        <w:t xml:space="preserve">оложении и мощности водоносных горизонтов, степени </w:t>
      </w:r>
      <w:bookmarkStart w:id="133" w:name="OCRUncertain374"/>
      <w:r w:rsidRPr="00631E39">
        <w:rPr>
          <w:sz w:val="24"/>
          <w:szCs w:val="24"/>
        </w:rPr>
        <w:t>обводненности</w:t>
      </w:r>
      <w:bookmarkEnd w:id="133"/>
      <w:r w:rsidRPr="00631E39">
        <w:rPr>
          <w:sz w:val="24"/>
          <w:szCs w:val="24"/>
        </w:rPr>
        <w:t xml:space="preserve"> пород в местах предполагаемого размещения проектируемых выработок, гидростатических и гидрод</w:t>
      </w:r>
      <w:bookmarkStart w:id="134" w:name="OCRUncertain375"/>
      <w:r w:rsidRPr="00631E39">
        <w:rPr>
          <w:sz w:val="24"/>
          <w:szCs w:val="24"/>
        </w:rPr>
        <w:t>и</w:t>
      </w:r>
      <w:bookmarkEnd w:id="134"/>
      <w:r w:rsidRPr="00631E39">
        <w:rPr>
          <w:sz w:val="24"/>
          <w:szCs w:val="24"/>
        </w:rPr>
        <w:t>намических напорах, характеристике химической агр</w:t>
      </w:r>
      <w:bookmarkStart w:id="135" w:name="OCRUncertain376"/>
      <w:r w:rsidRPr="00631E39">
        <w:rPr>
          <w:sz w:val="24"/>
          <w:szCs w:val="24"/>
        </w:rPr>
        <w:t>е</w:t>
      </w:r>
      <w:bookmarkEnd w:id="135"/>
      <w:r w:rsidRPr="00631E39">
        <w:rPr>
          <w:sz w:val="24"/>
          <w:szCs w:val="24"/>
        </w:rPr>
        <w:t>ссивности вод, ра</w:t>
      </w:r>
      <w:r w:rsidR="00EC1FDE" w:rsidRPr="00631E39">
        <w:rPr>
          <w:sz w:val="24"/>
          <w:szCs w:val="24"/>
        </w:rPr>
        <w:t>сп</w:t>
      </w:r>
      <w:r w:rsidRPr="00631E39">
        <w:rPr>
          <w:sz w:val="24"/>
          <w:szCs w:val="24"/>
        </w:rPr>
        <w:t>оложении и характер</w:t>
      </w:r>
      <w:bookmarkStart w:id="136" w:name="OCRUncertain377"/>
      <w:r w:rsidRPr="00631E39">
        <w:rPr>
          <w:sz w:val="24"/>
          <w:szCs w:val="24"/>
        </w:rPr>
        <w:t>и</w:t>
      </w:r>
      <w:bookmarkEnd w:id="136"/>
      <w:r w:rsidRPr="00631E39">
        <w:rPr>
          <w:sz w:val="24"/>
          <w:szCs w:val="24"/>
        </w:rPr>
        <w:t xml:space="preserve">стике </w:t>
      </w:r>
      <w:bookmarkStart w:id="137" w:name="OCRUncertain378"/>
      <w:r w:rsidRPr="00631E39">
        <w:rPr>
          <w:sz w:val="24"/>
          <w:szCs w:val="24"/>
        </w:rPr>
        <w:t>водоупоров,</w:t>
      </w:r>
      <w:bookmarkEnd w:id="137"/>
      <w:r w:rsidRPr="00631E39">
        <w:rPr>
          <w:sz w:val="24"/>
          <w:szCs w:val="24"/>
        </w:rPr>
        <w:t xml:space="preserve"> условиях питания и дренажа водоносных горизонтов, показателя их фильтрационной </w:t>
      </w:r>
      <w:r w:rsidR="00EC1FDE" w:rsidRPr="00631E39">
        <w:rPr>
          <w:sz w:val="24"/>
          <w:szCs w:val="24"/>
        </w:rPr>
        <w:t>сп</w:t>
      </w:r>
      <w:r w:rsidRPr="00631E39">
        <w:rPr>
          <w:sz w:val="24"/>
          <w:szCs w:val="24"/>
        </w:rPr>
        <w:t xml:space="preserve">особности и </w:t>
      </w:r>
      <w:bookmarkStart w:id="138" w:name="OCRUncertain380"/>
      <w:r w:rsidRPr="00631E39">
        <w:rPr>
          <w:sz w:val="24"/>
          <w:szCs w:val="24"/>
        </w:rPr>
        <w:t>с</w:t>
      </w:r>
      <w:bookmarkEnd w:id="138"/>
      <w:r w:rsidRPr="00631E39">
        <w:rPr>
          <w:sz w:val="24"/>
          <w:szCs w:val="24"/>
        </w:rPr>
        <w:t>вязи с поверхностными водотокам</w:t>
      </w:r>
      <w:bookmarkStart w:id="139" w:name="OCRUncertain382"/>
      <w:r w:rsidRPr="00631E39">
        <w:rPr>
          <w:sz w:val="24"/>
          <w:szCs w:val="24"/>
        </w:rPr>
        <w:t>и</w:t>
      </w:r>
      <w:bookmarkEnd w:id="139"/>
      <w:r w:rsidRPr="00631E39">
        <w:rPr>
          <w:sz w:val="24"/>
          <w:szCs w:val="24"/>
        </w:rPr>
        <w:t xml:space="preserve"> и водоемами, ра</w:t>
      </w:r>
      <w:r w:rsidR="00EC1FDE" w:rsidRPr="00631E39">
        <w:rPr>
          <w:sz w:val="24"/>
          <w:szCs w:val="24"/>
        </w:rPr>
        <w:t>сп</w:t>
      </w:r>
      <w:r w:rsidRPr="00631E39">
        <w:rPr>
          <w:sz w:val="24"/>
          <w:szCs w:val="24"/>
        </w:rPr>
        <w:t>оложении и характ</w:t>
      </w:r>
      <w:bookmarkStart w:id="140" w:name="OCRUncertain383"/>
      <w:r w:rsidRPr="00631E39">
        <w:rPr>
          <w:sz w:val="24"/>
          <w:szCs w:val="24"/>
        </w:rPr>
        <w:t>е</w:t>
      </w:r>
      <w:bookmarkEnd w:id="140"/>
      <w:r w:rsidRPr="00631E39">
        <w:rPr>
          <w:sz w:val="24"/>
          <w:szCs w:val="24"/>
        </w:rPr>
        <w:t>ристике карстов и плы</w:t>
      </w:r>
      <w:bookmarkStart w:id="141" w:name="OCRUncertain384"/>
      <w:r w:rsidRPr="00631E39">
        <w:rPr>
          <w:sz w:val="24"/>
          <w:szCs w:val="24"/>
        </w:rPr>
        <w:t>в</w:t>
      </w:r>
      <w:bookmarkEnd w:id="141"/>
      <w:r w:rsidRPr="00631E39">
        <w:rPr>
          <w:sz w:val="24"/>
          <w:szCs w:val="24"/>
        </w:rPr>
        <w:t>унов.</w:t>
      </w:r>
    </w:p>
    <w:p w14:paraId="5A548046" w14:textId="198A610A" w:rsidR="000C26D3" w:rsidRDefault="000C26D3" w:rsidP="00631E39">
      <w:pPr>
        <w:ind w:firstLine="567"/>
        <w:divId w:val="229704215"/>
        <w:rPr>
          <w:sz w:val="24"/>
          <w:szCs w:val="24"/>
        </w:rPr>
      </w:pPr>
      <w:r w:rsidRPr="00631E39">
        <w:rPr>
          <w:sz w:val="24"/>
          <w:szCs w:val="24"/>
        </w:rPr>
        <w:t>Криологические данные должны содержать сведения о ра</w:t>
      </w:r>
      <w:r w:rsidR="00EC1FDE" w:rsidRPr="00631E39">
        <w:rPr>
          <w:sz w:val="24"/>
          <w:szCs w:val="24"/>
        </w:rPr>
        <w:t>сп</w:t>
      </w:r>
      <w:r w:rsidRPr="00631E39">
        <w:rPr>
          <w:sz w:val="24"/>
          <w:szCs w:val="24"/>
        </w:rPr>
        <w:t xml:space="preserve">оложении, конфигурации и размерах </w:t>
      </w:r>
      <w:bookmarkStart w:id="142" w:name="OCRUncertain385"/>
      <w:r w:rsidRPr="00631E39">
        <w:rPr>
          <w:sz w:val="24"/>
          <w:szCs w:val="24"/>
        </w:rPr>
        <w:t>многолетнемерзлых</w:t>
      </w:r>
      <w:bookmarkEnd w:id="142"/>
      <w:r w:rsidRPr="00631E39">
        <w:rPr>
          <w:sz w:val="24"/>
          <w:szCs w:val="24"/>
        </w:rPr>
        <w:t xml:space="preserve"> частей массива горных пород, характеристике </w:t>
      </w:r>
      <w:bookmarkStart w:id="143" w:name="OCRUncertain386"/>
      <w:r w:rsidRPr="00631E39">
        <w:rPr>
          <w:sz w:val="24"/>
          <w:szCs w:val="24"/>
        </w:rPr>
        <w:t>и</w:t>
      </w:r>
      <w:bookmarkEnd w:id="143"/>
      <w:r w:rsidRPr="00631E39">
        <w:rPr>
          <w:sz w:val="24"/>
          <w:szCs w:val="24"/>
        </w:rPr>
        <w:t xml:space="preserve">х </w:t>
      </w:r>
      <w:bookmarkStart w:id="144" w:name="OCRUncertain387"/>
      <w:r w:rsidRPr="00631E39">
        <w:rPr>
          <w:sz w:val="24"/>
          <w:szCs w:val="24"/>
        </w:rPr>
        <w:t>льдистости</w:t>
      </w:r>
      <w:bookmarkEnd w:id="144"/>
      <w:r w:rsidRPr="00631E39">
        <w:rPr>
          <w:sz w:val="24"/>
          <w:szCs w:val="24"/>
        </w:rPr>
        <w:t xml:space="preserve"> и влажности, показателях механических свойств при оттаивании и замораживании, показателях теплопроводности пород массива, сведениях о тепловом поле и геотермическом градиенте, характ</w:t>
      </w:r>
      <w:bookmarkStart w:id="145" w:name="OCRUncertain388"/>
      <w:r w:rsidRPr="00631E39">
        <w:rPr>
          <w:sz w:val="24"/>
          <w:szCs w:val="24"/>
        </w:rPr>
        <w:t>е</w:t>
      </w:r>
      <w:bookmarkEnd w:id="145"/>
      <w:r w:rsidRPr="00631E39">
        <w:rPr>
          <w:sz w:val="24"/>
          <w:szCs w:val="24"/>
        </w:rPr>
        <w:t xml:space="preserve">ристике изменения границ </w:t>
      </w:r>
      <w:bookmarkStart w:id="146" w:name="OCRUncertain389"/>
      <w:r w:rsidRPr="00631E39">
        <w:rPr>
          <w:sz w:val="24"/>
          <w:szCs w:val="24"/>
        </w:rPr>
        <w:t>п</w:t>
      </w:r>
      <w:bookmarkEnd w:id="146"/>
      <w:r w:rsidRPr="00631E39">
        <w:rPr>
          <w:sz w:val="24"/>
          <w:szCs w:val="24"/>
        </w:rPr>
        <w:t>ромерзан</w:t>
      </w:r>
      <w:bookmarkStart w:id="147" w:name="OCRUncertain390"/>
      <w:r w:rsidRPr="00631E39">
        <w:rPr>
          <w:sz w:val="24"/>
          <w:szCs w:val="24"/>
        </w:rPr>
        <w:t>и</w:t>
      </w:r>
      <w:bookmarkEnd w:id="147"/>
      <w:r w:rsidRPr="00631E39">
        <w:rPr>
          <w:sz w:val="24"/>
          <w:szCs w:val="24"/>
        </w:rPr>
        <w:t xml:space="preserve">я в результате </w:t>
      </w:r>
      <w:bookmarkStart w:id="148" w:name="OCRUncertain391"/>
      <w:r w:rsidRPr="00631E39">
        <w:rPr>
          <w:sz w:val="24"/>
          <w:szCs w:val="24"/>
        </w:rPr>
        <w:t>д</w:t>
      </w:r>
      <w:bookmarkEnd w:id="148"/>
      <w:r w:rsidRPr="00631E39">
        <w:rPr>
          <w:sz w:val="24"/>
          <w:szCs w:val="24"/>
        </w:rPr>
        <w:t>ействия сезонно-климатических и гидрогеологических факторов.</w:t>
      </w:r>
    </w:p>
    <w:p w14:paraId="20CC96D2" w14:textId="77777777" w:rsidR="002F02C8" w:rsidRPr="002F02C8" w:rsidRDefault="002F02C8" w:rsidP="002F02C8">
      <w:pPr>
        <w:ind w:firstLine="708"/>
        <w:divId w:val="229704215"/>
        <w:rPr>
          <w:sz w:val="24"/>
          <w:szCs w:val="24"/>
        </w:rPr>
      </w:pPr>
      <w:r w:rsidRPr="002F02C8">
        <w:rPr>
          <w:b/>
          <w:sz w:val="24"/>
          <w:szCs w:val="24"/>
        </w:rPr>
        <w:t>5.7 Требования к геомеханической оценке качества массива при применении математического моделирования</w:t>
      </w:r>
    </w:p>
    <w:p w14:paraId="63C2BB72" w14:textId="77777777" w:rsidR="002F02C8" w:rsidRPr="002F02C8" w:rsidRDefault="002F02C8" w:rsidP="002F02C8">
      <w:pPr>
        <w:ind w:firstLine="708"/>
        <w:divId w:val="229704215"/>
        <w:rPr>
          <w:sz w:val="24"/>
          <w:szCs w:val="24"/>
        </w:rPr>
      </w:pPr>
      <w:r w:rsidRPr="002F02C8">
        <w:rPr>
          <w:sz w:val="24"/>
          <w:szCs w:val="24"/>
        </w:rPr>
        <w:t xml:space="preserve">Проектирование подземных горных выработок и прогноз их геомеханического состояния рекомендуется выполнять на основе инженерно-геологических и расчетных геомеханических и других моделей в такой последовательности: </w:t>
      </w:r>
    </w:p>
    <w:p w14:paraId="409DF75B" w14:textId="77777777" w:rsidR="002F02C8" w:rsidRPr="002F02C8" w:rsidRDefault="002F02C8" w:rsidP="002F02C8">
      <w:pPr>
        <w:ind w:firstLine="708"/>
        <w:divId w:val="229704215"/>
        <w:rPr>
          <w:sz w:val="24"/>
          <w:szCs w:val="24"/>
        </w:rPr>
      </w:pPr>
      <w:r w:rsidRPr="002F02C8">
        <w:rPr>
          <w:sz w:val="24"/>
          <w:szCs w:val="24"/>
        </w:rPr>
        <w:t>- создание структурной и литологической модели породного массива;</w:t>
      </w:r>
    </w:p>
    <w:p w14:paraId="072729F7" w14:textId="77777777" w:rsidR="002F02C8" w:rsidRPr="002F02C8" w:rsidRDefault="002F02C8" w:rsidP="002F02C8">
      <w:pPr>
        <w:ind w:firstLine="708"/>
        <w:divId w:val="229704215"/>
        <w:rPr>
          <w:sz w:val="24"/>
          <w:szCs w:val="24"/>
        </w:rPr>
      </w:pPr>
      <w:r w:rsidRPr="002F02C8">
        <w:rPr>
          <w:sz w:val="24"/>
          <w:szCs w:val="24"/>
        </w:rPr>
        <w:t>- изучение физико-механических свойств пород и геомеханическое описание керна;</w:t>
      </w:r>
    </w:p>
    <w:p w14:paraId="04819C49" w14:textId="77777777" w:rsidR="002F02C8" w:rsidRPr="002F02C8" w:rsidRDefault="002F02C8" w:rsidP="002F02C8">
      <w:pPr>
        <w:ind w:firstLine="708"/>
        <w:divId w:val="229704215"/>
        <w:rPr>
          <w:sz w:val="24"/>
          <w:szCs w:val="24"/>
        </w:rPr>
      </w:pPr>
      <w:r w:rsidRPr="002F02C8">
        <w:rPr>
          <w:sz w:val="24"/>
          <w:szCs w:val="24"/>
        </w:rPr>
        <w:t>- построение на их основе первичной геомеханической модели с учетом требований СП 248.1325800.</w:t>
      </w:r>
    </w:p>
    <w:p w14:paraId="7B554ECB" w14:textId="77777777" w:rsidR="002F02C8" w:rsidRPr="002F02C8" w:rsidRDefault="002F02C8" w:rsidP="002F02C8">
      <w:pPr>
        <w:ind w:firstLine="708"/>
        <w:divId w:val="229704215"/>
        <w:rPr>
          <w:sz w:val="24"/>
          <w:szCs w:val="24"/>
        </w:rPr>
      </w:pPr>
      <w:r w:rsidRPr="002F02C8">
        <w:rPr>
          <w:sz w:val="24"/>
          <w:szCs w:val="24"/>
        </w:rPr>
        <w:t>Геомеханическое описание керна включает:</w:t>
      </w:r>
    </w:p>
    <w:p w14:paraId="12BCBD62" w14:textId="77777777" w:rsidR="002F02C8" w:rsidRPr="002F02C8" w:rsidRDefault="002F02C8" w:rsidP="002F02C8">
      <w:pPr>
        <w:ind w:firstLine="708"/>
        <w:divId w:val="229704215"/>
        <w:rPr>
          <w:sz w:val="24"/>
          <w:szCs w:val="24"/>
        </w:rPr>
      </w:pPr>
      <w:r w:rsidRPr="002F02C8">
        <w:rPr>
          <w:sz w:val="24"/>
          <w:szCs w:val="24"/>
        </w:rPr>
        <w:t>- маркировку открытых естественных и искусственных трещин; определение степени выветривания, обводненности;</w:t>
      </w:r>
    </w:p>
    <w:p w14:paraId="152F7DD4" w14:textId="7EE4974C" w:rsidR="002F02C8" w:rsidRDefault="002F02C8" w:rsidP="002F02C8">
      <w:pPr>
        <w:ind w:firstLine="567"/>
        <w:divId w:val="229704215"/>
        <w:rPr>
          <w:sz w:val="24"/>
          <w:szCs w:val="24"/>
        </w:rPr>
      </w:pPr>
      <w:r w:rsidRPr="002F02C8">
        <w:rPr>
          <w:sz w:val="24"/>
          <w:szCs w:val="24"/>
        </w:rPr>
        <w:t>- определение категории прочности пород на сжатие, качества породы (RQD, %), количества систем трещин, количества трещин, расстояния между трещинами, раскрытия трещин, шероховатости трещин с учетом требований ГОСТ Р 58325.</w:t>
      </w:r>
    </w:p>
    <w:p w14:paraId="284FD5C9" w14:textId="77777777" w:rsidR="002F02C8" w:rsidRPr="00E227BF" w:rsidRDefault="002F02C8" w:rsidP="002F02C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228D2F61" w14:textId="77777777" w:rsidR="002F02C8" w:rsidRDefault="002F02C8" w:rsidP="002F02C8">
      <w:pPr>
        <w:ind w:firstLine="567"/>
        <w:divId w:val="229704215"/>
        <w:rPr>
          <w:sz w:val="24"/>
          <w:szCs w:val="24"/>
        </w:rPr>
      </w:pPr>
    </w:p>
    <w:p w14:paraId="1E7E624E" w14:textId="77777777" w:rsidR="002F02C8" w:rsidRPr="002F02C8" w:rsidRDefault="000C26D3" w:rsidP="002F02C8">
      <w:pPr>
        <w:ind w:firstLine="567"/>
        <w:divId w:val="229704215"/>
        <w:rPr>
          <w:b/>
          <w:bCs/>
          <w:sz w:val="24"/>
          <w:szCs w:val="24"/>
        </w:rPr>
      </w:pPr>
      <w:r w:rsidRPr="002F02C8">
        <w:rPr>
          <w:b/>
          <w:bCs/>
          <w:sz w:val="24"/>
          <w:szCs w:val="24"/>
        </w:rPr>
        <w:t>6 Компоновочные и конструктивные решения</w:t>
      </w:r>
    </w:p>
    <w:p w14:paraId="3B791F87" w14:textId="084D7496" w:rsidR="000C26D3" w:rsidRPr="002F02C8" w:rsidRDefault="000C26D3" w:rsidP="002F02C8">
      <w:pPr>
        <w:ind w:firstLine="567"/>
        <w:divId w:val="229704215"/>
        <w:rPr>
          <w:b/>
          <w:bCs/>
          <w:sz w:val="24"/>
          <w:szCs w:val="24"/>
        </w:rPr>
      </w:pPr>
      <w:r w:rsidRPr="002F02C8">
        <w:rPr>
          <w:b/>
          <w:bCs/>
          <w:sz w:val="24"/>
          <w:szCs w:val="24"/>
        </w:rPr>
        <w:t>6.1 Основные положения</w:t>
      </w:r>
    </w:p>
    <w:p w14:paraId="30BB5496" w14:textId="383DB858" w:rsidR="000C26D3" w:rsidRPr="00631E39" w:rsidRDefault="000C26D3" w:rsidP="00631E39">
      <w:pPr>
        <w:ind w:firstLine="567"/>
        <w:divId w:val="229704215"/>
        <w:rPr>
          <w:sz w:val="24"/>
          <w:szCs w:val="24"/>
        </w:rPr>
      </w:pPr>
      <w:r w:rsidRPr="002F02C8">
        <w:rPr>
          <w:sz w:val="24"/>
          <w:szCs w:val="24"/>
        </w:rPr>
        <w:t>6.1.1 Выбор м</w:t>
      </w:r>
      <w:bookmarkStart w:id="149" w:name="OCRUncertain393"/>
      <w:r w:rsidRPr="002F02C8">
        <w:rPr>
          <w:sz w:val="24"/>
          <w:szCs w:val="24"/>
        </w:rPr>
        <w:t>е</w:t>
      </w:r>
      <w:bookmarkEnd w:id="149"/>
      <w:r w:rsidRPr="002F02C8">
        <w:rPr>
          <w:sz w:val="24"/>
          <w:szCs w:val="24"/>
        </w:rPr>
        <w:t>ста размещ</w:t>
      </w:r>
      <w:bookmarkStart w:id="150" w:name="OCRUncertain394"/>
      <w:r w:rsidRPr="002F02C8">
        <w:rPr>
          <w:sz w:val="24"/>
          <w:szCs w:val="24"/>
        </w:rPr>
        <w:t>е</w:t>
      </w:r>
      <w:bookmarkEnd w:id="150"/>
      <w:r w:rsidRPr="002F02C8">
        <w:rPr>
          <w:sz w:val="24"/>
          <w:szCs w:val="24"/>
        </w:rPr>
        <w:t>ния выработки с</w:t>
      </w:r>
      <w:bookmarkStart w:id="151" w:name="OCRUncertain395"/>
      <w:r w:rsidRPr="002F02C8">
        <w:rPr>
          <w:sz w:val="24"/>
          <w:szCs w:val="24"/>
        </w:rPr>
        <w:t>л</w:t>
      </w:r>
      <w:bookmarkEnd w:id="151"/>
      <w:r w:rsidRPr="002F02C8">
        <w:rPr>
          <w:sz w:val="24"/>
          <w:szCs w:val="24"/>
        </w:rPr>
        <w:t>е</w:t>
      </w:r>
      <w:bookmarkStart w:id="152" w:name="OCRUncertain396"/>
      <w:r w:rsidRPr="002F02C8">
        <w:rPr>
          <w:sz w:val="24"/>
          <w:szCs w:val="24"/>
        </w:rPr>
        <w:t>д</w:t>
      </w:r>
      <w:bookmarkEnd w:id="152"/>
      <w:r w:rsidRPr="002F02C8">
        <w:rPr>
          <w:sz w:val="24"/>
          <w:szCs w:val="24"/>
        </w:rPr>
        <w:t>у</w:t>
      </w:r>
      <w:bookmarkStart w:id="153" w:name="OCRUncertain397"/>
      <w:r w:rsidRPr="002F02C8">
        <w:rPr>
          <w:sz w:val="24"/>
          <w:szCs w:val="24"/>
        </w:rPr>
        <w:t>е</w:t>
      </w:r>
      <w:bookmarkEnd w:id="153"/>
      <w:r w:rsidRPr="002F02C8">
        <w:rPr>
          <w:sz w:val="24"/>
          <w:szCs w:val="24"/>
        </w:rPr>
        <w:t>т проводить с учетом устойчивости окру</w:t>
      </w:r>
      <w:bookmarkStart w:id="154" w:name="OCRUncertain399"/>
      <w:r w:rsidRPr="002F02C8">
        <w:rPr>
          <w:sz w:val="24"/>
          <w:szCs w:val="24"/>
        </w:rPr>
        <w:t>ж</w:t>
      </w:r>
      <w:bookmarkEnd w:id="154"/>
      <w:r w:rsidRPr="002F02C8">
        <w:rPr>
          <w:sz w:val="24"/>
          <w:szCs w:val="24"/>
        </w:rPr>
        <w:t>ающ</w:t>
      </w:r>
      <w:bookmarkStart w:id="155" w:name="OCRUncertain400"/>
      <w:r w:rsidRPr="002F02C8">
        <w:rPr>
          <w:sz w:val="24"/>
          <w:szCs w:val="24"/>
        </w:rPr>
        <w:t>и</w:t>
      </w:r>
      <w:bookmarkEnd w:id="155"/>
      <w:r w:rsidRPr="002F02C8">
        <w:rPr>
          <w:sz w:val="24"/>
          <w:szCs w:val="24"/>
        </w:rPr>
        <w:t>х ее пород, а такж</w:t>
      </w:r>
      <w:bookmarkStart w:id="156" w:name="OCRUncertain401"/>
      <w:r w:rsidRPr="002F02C8">
        <w:rPr>
          <w:sz w:val="24"/>
          <w:szCs w:val="24"/>
        </w:rPr>
        <w:t>е</w:t>
      </w:r>
      <w:bookmarkEnd w:id="156"/>
      <w:r w:rsidRPr="002F02C8">
        <w:rPr>
          <w:sz w:val="24"/>
          <w:szCs w:val="24"/>
        </w:rPr>
        <w:t xml:space="preserve"> общ</w:t>
      </w:r>
      <w:bookmarkStart w:id="157" w:name="OCRUncertain402"/>
      <w:r w:rsidRPr="002F02C8">
        <w:rPr>
          <w:sz w:val="24"/>
          <w:szCs w:val="24"/>
        </w:rPr>
        <w:t>и</w:t>
      </w:r>
      <w:bookmarkEnd w:id="157"/>
      <w:r w:rsidRPr="002F02C8">
        <w:rPr>
          <w:sz w:val="24"/>
          <w:szCs w:val="24"/>
        </w:rPr>
        <w:t xml:space="preserve">х </w:t>
      </w:r>
      <w:bookmarkStart w:id="158" w:name="OCRUncertain403"/>
      <w:r w:rsidRPr="002F02C8">
        <w:rPr>
          <w:sz w:val="24"/>
          <w:szCs w:val="24"/>
        </w:rPr>
        <w:t>ком</w:t>
      </w:r>
      <w:bookmarkStart w:id="159" w:name="OCRUncertain404"/>
      <w:bookmarkEnd w:id="158"/>
      <w:r w:rsidRPr="002F02C8">
        <w:rPr>
          <w:sz w:val="24"/>
          <w:szCs w:val="24"/>
        </w:rPr>
        <w:t>поновочных</w:t>
      </w:r>
      <w:bookmarkEnd w:id="159"/>
      <w:r w:rsidRPr="002F02C8">
        <w:rPr>
          <w:sz w:val="24"/>
          <w:szCs w:val="24"/>
        </w:rPr>
        <w:t xml:space="preserve"> решений всего </w:t>
      </w:r>
      <w:bookmarkStart w:id="160" w:name="OCRUncertain405"/>
      <w:r w:rsidRPr="002F02C8">
        <w:rPr>
          <w:sz w:val="24"/>
          <w:szCs w:val="24"/>
        </w:rPr>
        <w:t>комплекса</w:t>
      </w:r>
      <w:bookmarkEnd w:id="160"/>
      <w:r w:rsidRPr="002F02C8">
        <w:rPr>
          <w:sz w:val="24"/>
          <w:szCs w:val="24"/>
        </w:rPr>
        <w:t xml:space="preserve"> выработок на предприят</w:t>
      </w:r>
      <w:bookmarkStart w:id="161" w:name="OCRUncertain406"/>
      <w:r w:rsidRPr="002F02C8">
        <w:rPr>
          <w:sz w:val="24"/>
          <w:szCs w:val="24"/>
        </w:rPr>
        <w:t>и</w:t>
      </w:r>
      <w:bookmarkEnd w:id="161"/>
      <w:r w:rsidRPr="002F02C8">
        <w:rPr>
          <w:sz w:val="24"/>
          <w:szCs w:val="24"/>
        </w:rPr>
        <w:t>и по добыче полезных ископаемы</w:t>
      </w:r>
      <w:bookmarkStart w:id="162" w:name="OCRUncertain407"/>
      <w:r w:rsidRPr="002F02C8">
        <w:rPr>
          <w:sz w:val="24"/>
          <w:szCs w:val="24"/>
        </w:rPr>
        <w:t>х</w:t>
      </w:r>
      <w:bookmarkEnd w:id="162"/>
      <w:r w:rsidRPr="002F02C8">
        <w:rPr>
          <w:sz w:val="24"/>
          <w:szCs w:val="24"/>
        </w:rPr>
        <w:t>; при этом следует избегать заложения выработки непосредственно</w:t>
      </w:r>
      <w:r w:rsidRPr="00631E39">
        <w:rPr>
          <w:sz w:val="24"/>
          <w:szCs w:val="24"/>
        </w:rPr>
        <w:t xml:space="preserve"> в местах тектонической </w:t>
      </w:r>
      <w:bookmarkStart w:id="163" w:name="OCRUncertain408"/>
      <w:r w:rsidRPr="00631E39">
        <w:rPr>
          <w:sz w:val="24"/>
          <w:szCs w:val="24"/>
        </w:rPr>
        <w:t>нарушенности</w:t>
      </w:r>
      <w:bookmarkEnd w:id="163"/>
      <w:r w:rsidRPr="00631E39">
        <w:rPr>
          <w:sz w:val="24"/>
          <w:szCs w:val="24"/>
        </w:rPr>
        <w:t xml:space="preserve"> массива, карстов и плывунов.</w:t>
      </w:r>
    </w:p>
    <w:p w14:paraId="152AD41F" w14:textId="77777777" w:rsidR="002F02C8" w:rsidRPr="00E227BF" w:rsidRDefault="002F02C8" w:rsidP="002F02C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1DA8D077" w14:textId="77777777" w:rsidR="000C26D3" w:rsidRPr="00631E39" w:rsidRDefault="000C26D3" w:rsidP="00631E39">
      <w:pPr>
        <w:ind w:firstLine="567"/>
        <w:divId w:val="229704215"/>
        <w:rPr>
          <w:sz w:val="24"/>
          <w:szCs w:val="24"/>
        </w:rPr>
      </w:pPr>
      <w:r w:rsidRPr="00631E39">
        <w:rPr>
          <w:sz w:val="24"/>
          <w:szCs w:val="24"/>
        </w:rPr>
        <w:t>6.1.2 Форма и разм</w:t>
      </w:r>
      <w:bookmarkStart w:id="164" w:name="OCRUncertain409"/>
      <w:r w:rsidRPr="00631E39">
        <w:rPr>
          <w:sz w:val="24"/>
          <w:szCs w:val="24"/>
        </w:rPr>
        <w:t>е</w:t>
      </w:r>
      <w:bookmarkEnd w:id="164"/>
      <w:r w:rsidRPr="00631E39">
        <w:rPr>
          <w:sz w:val="24"/>
          <w:szCs w:val="24"/>
        </w:rPr>
        <w:t>ры поперечного сечения выработки должны обе</w:t>
      </w:r>
      <w:r w:rsidR="00EC1FDE" w:rsidRPr="00631E39">
        <w:rPr>
          <w:sz w:val="24"/>
          <w:szCs w:val="24"/>
        </w:rPr>
        <w:t>сп</w:t>
      </w:r>
      <w:r w:rsidRPr="00631E39">
        <w:rPr>
          <w:sz w:val="24"/>
          <w:szCs w:val="24"/>
        </w:rPr>
        <w:t xml:space="preserve">ечивать заданную пропускную </w:t>
      </w:r>
      <w:r w:rsidR="00EC1FDE" w:rsidRPr="00631E39">
        <w:rPr>
          <w:sz w:val="24"/>
          <w:szCs w:val="24"/>
        </w:rPr>
        <w:t>сп</w:t>
      </w:r>
      <w:r w:rsidRPr="00631E39">
        <w:rPr>
          <w:sz w:val="24"/>
          <w:szCs w:val="24"/>
        </w:rPr>
        <w:t>особность в условиях сооружения и эк</w:t>
      </w:r>
      <w:r w:rsidR="00EC1FDE" w:rsidRPr="00631E39">
        <w:rPr>
          <w:sz w:val="24"/>
          <w:szCs w:val="24"/>
        </w:rPr>
        <w:t>сп</w:t>
      </w:r>
      <w:r w:rsidRPr="00631E39">
        <w:rPr>
          <w:sz w:val="24"/>
          <w:szCs w:val="24"/>
        </w:rPr>
        <w:t>луатации, размещения в ней оборудования, санитарно-технических устройств и инженерных коммуникаций, а также соблюдение необходимых требований к подземному тран</w:t>
      </w:r>
      <w:r w:rsidR="00EC1FDE" w:rsidRPr="00631E39">
        <w:rPr>
          <w:sz w:val="24"/>
          <w:szCs w:val="24"/>
        </w:rPr>
        <w:t>сп</w:t>
      </w:r>
      <w:r w:rsidRPr="00631E39">
        <w:rPr>
          <w:sz w:val="24"/>
          <w:szCs w:val="24"/>
        </w:rPr>
        <w:t>орту, вентиляции и водоотливу, правил безопасности.</w:t>
      </w:r>
    </w:p>
    <w:p w14:paraId="70523421" w14:textId="77777777" w:rsidR="000C26D3" w:rsidRPr="00631E39" w:rsidRDefault="000C26D3" w:rsidP="00631E39">
      <w:pPr>
        <w:ind w:firstLine="567"/>
        <w:divId w:val="229704215"/>
        <w:rPr>
          <w:sz w:val="24"/>
          <w:szCs w:val="24"/>
        </w:rPr>
      </w:pPr>
      <w:r w:rsidRPr="00631E39">
        <w:rPr>
          <w:sz w:val="24"/>
          <w:szCs w:val="24"/>
        </w:rPr>
        <w:t>При расчете проектного сечения выработки в проходке (вчерне) кроме толщины креп</w:t>
      </w:r>
      <w:bookmarkStart w:id="165" w:name="OCRUncertain410"/>
      <w:r w:rsidRPr="00631E39">
        <w:rPr>
          <w:sz w:val="24"/>
          <w:szCs w:val="24"/>
        </w:rPr>
        <w:t>и</w:t>
      </w:r>
      <w:bookmarkEnd w:id="165"/>
      <w:r w:rsidRPr="00631E39">
        <w:rPr>
          <w:sz w:val="24"/>
          <w:szCs w:val="24"/>
        </w:rPr>
        <w:t xml:space="preserve"> и </w:t>
      </w:r>
      <w:bookmarkStart w:id="166" w:name="OCRUncertain411"/>
      <w:r w:rsidRPr="00631E39">
        <w:rPr>
          <w:sz w:val="24"/>
          <w:szCs w:val="24"/>
        </w:rPr>
        <w:t>забутовочного</w:t>
      </w:r>
      <w:bookmarkEnd w:id="166"/>
      <w:r w:rsidRPr="00631E39">
        <w:rPr>
          <w:sz w:val="24"/>
          <w:szCs w:val="24"/>
        </w:rPr>
        <w:t xml:space="preserve"> материала надлежит учитывать определяемые по настоящему своду правил значения смещения пород, происшедшие при применении жестких типов крепи – за период </w:t>
      </w:r>
      <w:bookmarkStart w:id="167" w:name="OCRUncertain412"/>
      <w:r w:rsidRPr="00631E39">
        <w:rPr>
          <w:sz w:val="24"/>
          <w:szCs w:val="24"/>
        </w:rPr>
        <w:t>д</w:t>
      </w:r>
      <w:bookmarkEnd w:id="167"/>
      <w:r w:rsidRPr="00631E39">
        <w:rPr>
          <w:sz w:val="24"/>
          <w:szCs w:val="24"/>
        </w:rPr>
        <w:t>о ее возведения, и податливой, в том числе анкерной, – за весь срок эк</w:t>
      </w:r>
      <w:r w:rsidR="00EC1FDE" w:rsidRPr="00631E39">
        <w:rPr>
          <w:sz w:val="24"/>
          <w:szCs w:val="24"/>
        </w:rPr>
        <w:t>сп</w:t>
      </w:r>
      <w:r w:rsidRPr="00631E39">
        <w:rPr>
          <w:sz w:val="24"/>
          <w:szCs w:val="24"/>
        </w:rPr>
        <w:t>луатации выработки либо за период до исчерпания податливости крепи.</w:t>
      </w:r>
    </w:p>
    <w:p w14:paraId="1CA6BA18" w14:textId="77777777" w:rsidR="000C26D3" w:rsidRPr="00631E39" w:rsidRDefault="000C26D3" w:rsidP="00631E39">
      <w:pPr>
        <w:ind w:firstLine="567"/>
        <w:divId w:val="229704215"/>
        <w:rPr>
          <w:sz w:val="24"/>
          <w:szCs w:val="24"/>
        </w:rPr>
      </w:pPr>
      <w:r w:rsidRPr="00631E39">
        <w:rPr>
          <w:sz w:val="24"/>
          <w:szCs w:val="24"/>
        </w:rPr>
        <w:t>6.1.3 Для улучшен</w:t>
      </w:r>
      <w:bookmarkStart w:id="168" w:name="OCRUncertain414"/>
      <w:r w:rsidRPr="00631E39">
        <w:rPr>
          <w:sz w:val="24"/>
          <w:szCs w:val="24"/>
        </w:rPr>
        <w:t>и</w:t>
      </w:r>
      <w:bookmarkEnd w:id="168"/>
      <w:r w:rsidRPr="00631E39">
        <w:rPr>
          <w:sz w:val="24"/>
          <w:szCs w:val="24"/>
        </w:rPr>
        <w:t>я условий поддержания и безопасного обе</w:t>
      </w:r>
      <w:r w:rsidR="00EC1FDE" w:rsidRPr="00631E39">
        <w:rPr>
          <w:sz w:val="24"/>
          <w:szCs w:val="24"/>
        </w:rPr>
        <w:t>сп</w:t>
      </w:r>
      <w:r w:rsidRPr="00631E39">
        <w:rPr>
          <w:sz w:val="24"/>
          <w:szCs w:val="24"/>
        </w:rPr>
        <w:t>ечения рабочего состояния выработок следует ра</w:t>
      </w:r>
      <w:r w:rsidR="00EC1FDE" w:rsidRPr="00631E39">
        <w:rPr>
          <w:sz w:val="24"/>
          <w:szCs w:val="24"/>
        </w:rPr>
        <w:t>сп</w:t>
      </w:r>
      <w:r w:rsidRPr="00631E39">
        <w:rPr>
          <w:sz w:val="24"/>
          <w:szCs w:val="24"/>
        </w:rPr>
        <w:t>олагать их по возможности в устойчивых породах, а при необходимости применять горные меры охраны выработок и конструктивные меры защиты крепи.</w:t>
      </w:r>
    </w:p>
    <w:p w14:paraId="433DF7F8" w14:textId="77777777" w:rsidR="000C26D3" w:rsidRPr="00631E39" w:rsidRDefault="000C26D3" w:rsidP="00631E39">
      <w:pPr>
        <w:ind w:firstLine="567"/>
        <w:divId w:val="229704215"/>
        <w:rPr>
          <w:sz w:val="24"/>
          <w:szCs w:val="24"/>
        </w:rPr>
      </w:pPr>
      <w:r w:rsidRPr="00631E39">
        <w:rPr>
          <w:sz w:val="24"/>
          <w:szCs w:val="24"/>
        </w:rPr>
        <w:t>К горным мерам охраны и конструктивным мерам защиты относятся:</w:t>
      </w:r>
    </w:p>
    <w:p w14:paraId="3B5EC959" w14:textId="77777777" w:rsidR="000C26D3" w:rsidRPr="00631E39" w:rsidRDefault="000C26D3" w:rsidP="00631E39">
      <w:pPr>
        <w:ind w:firstLine="567"/>
        <w:divId w:val="229704215"/>
        <w:rPr>
          <w:sz w:val="24"/>
          <w:szCs w:val="24"/>
        </w:rPr>
      </w:pPr>
      <w:r w:rsidRPr="00631E39">
        <w:rPr>
          <w:sz w:val="24"/>
          <w:szCs w:val="24"/>
        </w:rPr>
        <w:t>оставление предохранительных целиков, исключающих вредное влияние очистных работ;</w:t>
      </w:r>
    </w:p>
    <w:p w14:paraId="3E5F3685" w14:textId="77777777" w:rsidR="000C26D3" w:rsidRPr="00631E39" w:rsidRDefault="000C26D3" w:rsidP="00631E39">
      <w:pPr>
        <w:ind w:firstLine="567"/>
        <w:divId w:val="229704215"/>
        <w:rPr>
          <w:sz w:val="24"/>
          <w:szCs w:val="24"/>
        </w:rPr>
      </w:pPr>
      <w:r w:rsidRPr="00631E39">
        <w:rPr>
          <w:sz w:val="24"/>
          <w:szCs w:val="24"/>
        </w:rPr>
        <w:t>ра</w:t>
      </w:r>
      <w:r w:rsidR="00EC1FDE" w:rsidRPr="00631E39">
        <w:rPr>
          <w:sz w:val="24"/>
          <w:szCs w:val="24"/>
        </w:rPr>
        <w:t>сп</w:t>
      </w:r>
      <w:r w:rsidRPr="00631E39">
        <w:rPr>
          <w:sz w:val="24"/>
          <w:szCs w:val="24"/>
        </w:rPr>
        <w:t>оложение выработок на расстояниях, исключающих их вредное взаимное влияние;</w:t>
      </w:r>
    </w:p>
    <w:p w14:paraId="65BB6854" w14:textId="77777777" w:rsidR="000C26D3" w:rsidRPr="00631E39" w:rsidRDefault="000C26D3" w:rsidP="00631E39">
      <w:pPr>
        <w:ind w:firstLine="567"/>
        <w:divId w:val="229704215"/>
        <w:rPr>
          <w:sz w:val="24"/>
          <w:szCs w:val="24"/>
        </w:rPr>
      </w:pPr>
      <w:r w:rsidRPr="00631E39">
        <w:rPr>
          <w:sz w:val="24"/>
          <w:szCs w:val="24"/>
        </w:rPr>
        <w:t>рациональный порядок ведения горных работ;</w:t>
      </w:r>
    </w:p>
    <w:p w14:paraId="619E3A73" w14:textId="77777777" w:rsidR="000C26D3" w:rsidRPr="00631E39" w:rsidRDefault="000C26D3" w:rsidP="00631E39">
      <w:pPr>
        <w:ind w:firstLine="567"/>
        <w:divId w:val="229704215"/>
        <w:rPr>
          <w:sz w:val="24"/>
          <w:szCs w:val="24"/>
        </w:rPr>
      </w:pPr>
      <w:r w:rsidRPr="00631E39">
        <w:rPr>
          <w:sz w:val="24"/>
          <w:szCs w:val="24"/>
        </w:rPr>
        <w:t>ра</w:t>
      </w:r>
      <w:r w:rsidR="00EC1FDE" w:rsidRPr="00631E39">
        <w:rPr>
          <w:sz w:val="24"/>
          <w:szCs w:val="24"/>
        </w:rPr>
        <w:t>сп</w:t>
      </w:r>
      <w:r w:rsidRPr="00631E39">
        <w:rPr>
          <w:sz w:val="24"/>
          <w:szCs w:val="24"/>
        </w:rPr>
        <w:t>оложение выработок в предварительно разгруженной области массива;</w:t>
      </w:r>
    </w:p>
    <w:p w14:paraId="0E35491D" w14:textId="77777777" w:rsidR="000C26D3" w:rsidRPr="00631E39" w:rsidRDefault="000C26D3" w:rsidP="00631E39">
      <w:pPr>
        <w:ind w:firstLine="567"/>
        <w:divId w:val="229704215"/>
        <w:rPr>
          <w:sz w:val="24"/>
          <w:szCs w:val="24"/>
        </w:rPr>
      </w:pPr>
      <w:r w:rsidRPr="00631E39">
        <w:rPr>
          <w:sz w:val="24"/>
          <w:szCs w:val="24"/>
        </w:rPr>
        <w:t xml:space="preserve">механизированная закладка </w:t>
      </w:r>
      <w:bookmarkStart w:id="169" w:name="OCRUncertain415"/>
      <w:r w:rsidRPr="00631E39">
        <w:rPr>
          <w:sz w:val="24"/>
          <w:szCs w:val="24"/>
        </w:rPr>
        <w:t xml:space="preserve">закрепного </w:t>
      </w:r>
      <w:bookmarkEnd w:id="169"/>
      <w:r w:rsidRPr="00631E39">
        <w:rPr>
          <w:sz w:val="24"/>
          <w:szCs w:val="24"/>
        </w:rPr>
        <w:t>пространства;</w:t>
      </w:r>
    </w:p>
    <w:p w14:paraId="2D429043" w14:textId="77777777" w:rsidR="000C26D3" w:rsidRPr="00631E39" w:rsidRDefault="000C26D3" w:rsidP="00631E39">
      <w:pPr>
        <w:ind w:firstLine="567"/>
        <w:divId w:val="229704215"/>
        <w:rPr>
          <w:sz w:val="24"/>
          <w:szCs w:val="24"/>
        </w:rPr>
      </w:pPr>
      <w:r w:rsidRPr="00631E39">
        <w:rPr>
          <w:sz w:val="24"/>
          <w:szCs w:val="24"/>
        </w:rPr>
        <w:t>предварительное либо последующее упрочнение массива пород;</w:t>
      </w:r>
    </w:p>
    <w:p w14:paraId="6DA5330D" w14:textId="77777777" w:rsidR="000C26D3" w:rsidRPr="00631E39" w:rsidRDefault="000C26D3" w:rsidP="00631E39">
      <w:pPr>
        <w:ind w:firstLine="567"/>
        <w:divId w:val="229704215"/>
        <w:rPr>
          <w:sz w:val="24"/>
          <w:szCs w:val="24"/>
        </w:rPr>
      </w:pPr>
      <w:r w:rsidRPr="00631E39">
        <w:rPr>
          <w:sz w:val="24"/>
          <w:szCs w:val="24"/>
        </w:rPr>
        <w:t>уменьшение концентраций напряже</w:t>
      </w:r>
      <w:bookmarkStart w:id="170" w:name="OCRUncertain417"/>
      <w:r w:rsidRPr="00631E39">
        <w:rPr>
          <w:sz w:val="24"/>
          <w:szCs w:val="24"/>
        </w:rPr>
        <w:t>н</w:t>
      </w:r>
      <w:bookmarkEnd w:id="170"/>
      <w:r w:rsidRPr="00631E39">
        <w:rPr>
          <w:sz w:val="24"/>
          <w:szCs w:val="24"/>
        </w:rPr>
        <w:t>ий в окружающих выработки породах за счет различных методов разгрузки масси</w:t>
      </w:r>
      <w:bookmarkStart w:id="171" w:name="OCRUncertain419"/>
      <w:r w:rsidRPr="00631E39">
        <w:rPr>
          <w:sz w:val="24"/>
          <w:szCs w:val="24"/>
        </w:rPr>
        <w:t>в</w:t>
      </w:r>
      <w:bookmarkEnd w:id="171"/>
      <w:r w:rsidRPr="00631E39">
        <w:rPr>
          <w:sz w:val="24"/>
          <w:szCs w:val="24"/>
        </w:rPr>
        <w:t>а;</w:t>
      </w:r>
    </w:p>
    <w:p w14:paraId="75A47C52" w14:textId="77777777" w:rsidR="000C26D3" w:rsidRPr="00631E39" w:rsidRDefault="000C26D3" w:rsidP="00631E39">
      <w:pPr>
        <w:ind w:firstLine="567"/>
        <w:divId w:val="229704215"/>
        <w:rPr>
          <w:sz w:val="24"/>
          <w:szCs w:val="24"/>
        </w:rPr>
      </w:pPr>
      <w:r w:rsidRPr="00631E39">
        <w:rPr>
          <w:sz w:val="24"/>
          <w:szCs w:val="24"/>
        </w:rPr>
        <w:t>применение тампонажа закрепного пространства;</w:t>
      </w:r>
    </w:p>
    <w:p w14:paraId="424246B5" w14:textId="77777777" w:rsidR="000C26D3" w:rsidRPr="00631E39" w:rsidRDefault="000C26D3" w:rsidP="00631E39">
      <w:pPr>
        <w:ind w:firstLine="567"/>
        <w:divId w:val="229704215"/>
        <w:rPr>
          <w:sz w:val="24"/>
          <w:szCs w:val="24"/>
        </w:rPr>
      </w:pPr>
      <w:r w:rsidRPr="00631E39">
        <w:rPr>
          <w:sz w:val="24"/>
          <w:szCs w:val="24"/>
        </w:rPr>
        <w:t>и</w:t>
      </w:r>
      <w:r w:rsidR="00EC1FDE" w:rsidRPr="00631E39">
        <w:rPr>
          <w:sz w:val="24"/>
          <w:szCs w:val="24"/>
        </w:rPr>
        <w:t>сп</w:t>
      </w:r>
      <w:r w:rsidRPr="00631E39">
        <w:rPr>
          <w:sz w:val="24"/>
          <w:szCs w:val="24"/>
        </w:rPr>
        <w:t>ользование податл</w:t>
      </w:r>
      <w:bookmarkStart w:id="172" w:name="OCRUncertain421"/>
      <w:r w:rsidRPr="00631E39">
        <w:rPr>
          <w:sz w:val="24"/>
          <w:szCs w:val="24"/>
        </w:rPr>
        <w:t>и</w:t>
      </w:r>
      <w:bookmarkEnd w:id="172"/>
      <w:r w:rsidRPr="00631E39">
        <w:rPr>
          <w:sz w:val="24"/>
          <w:szCs w:val="24"/>
        </w:rPr>
        <w:t>вых типов креп</w:t>
      </w:r>
      <w:bookmarkStart w:id="173" w:name="OCRUncertain422"/>
      <w:r w:rsidRPr="00631E39">
        <w:rPr>
          <w:sz w:val="24"/>
          <w:szCs w:val="24"/>
        </w:rPr>
        <w:t>и</w:t>
      </w:r>
      <w:bookmarkEnd w:id="173"/>
      <w:r w:rsidRPr="00631E39">
        <w:rPr>
          <w:sz w:val="24"/>
          <w:szCs w:val="24"/>
        </w:rPr>
        <w:t xml:space="preserve"> и э</w:t>
      </w:r>
      <w:bookmarkStart w:id="174" w:name="OCRUncertain423"/>
      <w:r w:rsidRPr="00631E39">
        <w:rPr>
          <w:sz w:val="24"/>
          <w:szCs w:val="24"/>
        </w:rPr>
        <w:t>л</w:t>
      </w:r>
      <w:bookmarkEnd w:id="174"/>
      <w:r w:rsidRPr="00631E39">
        <w:rPr>
          <w:sz w:val="24"/>
          <w:szCs w:val="24"/>
        </w:rPr>
        <w:t>ементов податливости, а в соляных породах – оставл</w:t>
      </w:r>
      <w:bookmarkStart w:id="175" w:name="OCRUncertain424"/>
      <w:r w:rsidRPr="00631E39">
        <w:rPr>
          <w:sz w:val="24"/>
          <w:szCs w:val="24"/>
        </w:rPr>
        <w:t>е</w:t>
      </w:r>
      <w:bookmarkEnd w:id="175"/>
      <w:r w:rsidRPr="00631E39">
        <w:rPr>
          <w:sz w:val="24"/>
          <w:szCs w:val="24"/>
        </w:rPr>
        <w:t>ние зазоров между кр</w:t>
      </w:r>
      <w:bookmarkStart w:id="176" w:name="OCRUncertain425"/>
      <w:r w:rsidRPr="00631E39">
        <w:rPr>
          <w:sz w:val="24"/>
          <w:szCs w:val="24"/>
        </w:rPr>
        <w:t>е</w:t>
      </w:r>
      <w:bookmarkEnd w:id="176"/>
      <w:r w:rsidRPr="00631E39">
        <w:rPr>
          <w:sz w:val="24"/>
          <w:szCs w:val="24"/>
        </w:rPr>
        <w:t>пью и породой.</w:t>
      </w:r>
    </w:p>
    <w:p w14:paraId="039F5D68" w14:textId="77777777" w:rsidR="000C26D3" w:rsidRPr="00631E39" w:rsidRDefault="000C26D3" w:rsidP="00631E39">
      <w:pPr>
        <w:ind w:firstLine="567"/>
        <w:divId w:val="229704215"/>
        <w:rPr>
          <w:sz w:val="24"/>
          <w:szCs w:val="24"/>
        </w:rPr>
      </w:pPr>
      <w:r w:rsidRPr="00631E39">
        <w:rPr>
          <w:sz w:val="24"/>
          <w:szCs w:val="24"/>
        </w:rPr>
        <w:t>Гор</w:t>
      </w:r>
      <w:bookmarkStart w:id="177" w:name="OCRUncertain426"/>
      <w:r w:rsidRPr="00631E39">
        <w:rPr>
          <w:sz w:val="24"/>
          <w:szCs w:val="24"/>
        </w:rPr>
        <w:t>н</w:t>
      </w:r>
      <w:bookmarkEnd w:id="177"/>
      <w:r w:rsidRPr="00631E39">
        <w:rPr>
          <w:sz w:val="24"/>
          <w:szCs w:val="24"/>
        </w:rPr>
        <w:t>ые меры охраны выработок и конструктивные меры защ</w:t>
      </w:r>
      <w:bookmarkStart w:id="178" w:name="OCRUncertain427"/>
      <w:r w:rsidRPr="00631E39">
        <w:rPr>
          <w:sz w:val="24"/>
          <w:szCs w:val="24"/>
        </w:rPr>
        <w:t>и</w:t>
      </w:r>
      <w:bookmarkEnd w:id="178"/>
      <w:r w:rsidRPr="00631E39">
        <w:rPr>
          <w:sz w:val="24"/>
          <w:szCs w:val="24"/>
        </w:rPr>
        <w:t>ты их крепи следует назначать на основе результатов сравнения ожидаемых д</w:t>
      </w:r>
      <w:bookmarkStart w:id="179" w:name="OCRUncertain429"/>
      <w:r w:rsidRPr="00631E39">
        <w:rPr>
          <w:sz w:val="24"/>
          <w:szCs w:val="24"/>
        </w:rPr>
        <w:t>е</w:t>
      </w:r>
      <w:bookmarkEnd w:id="179"/>
      <w:r w:rsidRPr="00631E39">
        <w:rPr>
          <w:sz w:val="24"/>
          <w:szCs w:val="24"/>
        </w:rPr>
        <w:t xml:space="preserve">формаций или смещений горных пород с </w:t>
      </w:r>
      <w:bookmarkStart w:id="180" w:name="OCRUncertain431"/>
      <w:r w:rsidRPr="00631E39">
        <w:rPr>
          <w:sz w:val="24"/>
          <w:szCs w:val="24"/>
        </w:rPr>
        <w:t>д</w:t>
      </w:r>
      <w:bookmarkEnd w:id="180"/>
      <w:r w:rsidRPr="00631E39">
        <w:rPr>
          <w:sz w:val="24"/>
          <w:szCs w:val="24"/>
        </w:rPr>
        <w:t>оп</w:t>
      </w:r>
      <w:bookmarkStart w:id="181" w:name="OCRUncertain432"/>
      <w:r w:rsidRPr="00631E39">
        <w:rPr>
          <w:sz w:val="24"/>
          <w:szCs w:val="24"/>
        </w:rPr>
        <w:t>у</w:t>
      </w:r>
      <w:bookmarkEnd w:id="181"/>
      <w:r w:rsidRPr="00631E39">
        <w:rPr>
          <w:sz w:val="24"/>
          <w:szCs w:val="24"/>
        </w:rPr>
        <w:t>скаемыми значениями деформаций или смещений крепи.</w:t>
      </w:r>
    </w:p>
    <w:p w14:paraId="13CF157B" w14:textId="77777777" w:rsidR="000C26D3" w:rsidRPr="00631E39" w:rsidRDefault="000C26D3" w:rsidP="00631E39">
      <w:pPr>
        <w:ind w:firstLine="567"/>
        <w:divId w:val="229704215"/>
        <w:rPr>
          <w:sz w:val="24"/>
          <w:szCs w:val="24"/>
        </w:rPr>
      </w:pPr>
      <w:r w:rsidRPr="00631E39">
        <w:rPr>
          <w:sz w:val="24"/>
          <w:szCs w:val="24"/>
        </w:rPr>
        <w:t>6.1.4 Выбор конструкции, параметров и расчет крепи выработки должен проводиться дифференцирова</w:t>
      </w:r>
      <w:r w:rsidR="003F51CB" w:rsidRPr="00631E39">
        <w:rPr>
          <w:sz w:val="24"/>
          <w:szCs w:val="24"/>
        </w:rPr>
        <w:t>н</w:t>
      </w:r>
      <w:r w:rsidRPr="00631E39">
        <w:rPr>
          <w:sz w:val="24"/>
          <w:szCs w:val="24"/>
        </w:rPr>
        <w:t>но для участков, не подверженных вредному влиянию очистных выработок или водопонижения (недеформирующийся массив), для участков в этих зонах влияния (деформирующийся массив) и участков пород с одинаковыми свойствами исходя из оценки устойчивости пород, значений их смещений, нагрузок на крепь, с учетом возможности комплексной механизации процессов изготовления и возведения крепи, обе</w:t>
      </w:r>
      <w:r w:rsidR="00EC1FDE" w:rsidRPr="00631E39">
        <w:rPr>
          <w:sz w:val="24"/>
          <w:szCs w:val="24"/>
        </w:rPr>
        <w:t>сп</w:t>
      </w:r>
      <w:r w:rsidRPr="00631E39">
        <w:rPr>
          <w:sz w:val="24"/>
          <w:szCs w:val="24"/>
        </w:rPr>
        <w:t>ечения надежности и безопасности работ в течение всего срока службы выработки.</w:t>
      </w:r>
    </w:p>
    <w:p w14:paraId="0A77DA17" w14:textId="77777777" w:rsidR="000C26D3" w:rsidRPr="00631E39" w:rsidRDefault="000C26D3" w:rsidP="00631E39">
      <w:pPr>
        <w:ind w:firstLine="567"/>
        <w:divId w:val="229704215"/>
        <w:rPr>
          <w:sz w:val="24"/>
          <w:szCs w:val="24"/>
        </w:rPr>
      </w:pPr>
      <w:r w:rsidRPr="00631E39">
        <w:rPr>
          <w:sz w:val="24"/>
          <w:szCs w:val="24"/>
        </w:rPr>
        <w:t>Проектирование крепи выработок должно включать в себя:</w:t>
      </w:r>
    </w:p>
    <w:p w14:paraId="32F665FE" w14:textId="77777777" w:rsidR="000C26D3" w:rsidRPr="00631E39" w:rsidRDefault="000C26D3" w:rsidP="00631E39">
      <w:pPr>
        <w:tabs>
          <w:tab w:val="num" w:pos="900"/>
        </w:tabs>
        <w:ind w:firstLine="567"/>
        <w:divId w:val="229704215"/>
        <w:rPr>
          <w:sz w:val="24"/>
          <w:szCs w:val="24"/>
        </w:rPr>
      </w:pPr>
      <w:r w:rsidRPr="00631E39">
        <w:rPr>
          <w:sz w:val="24"/>
          <w:szCs w:val="24"/>
        </w:rPr>
        <w:t>определение характера и параметров проявлений горного давления;</w:t>
      </w:r>
    </w:p>
    <w:p w14:paraId="31B39F9C" w14:textId="77777777" w:rsidR="000C26D3" w:rsidRPr="00631E39" w:rsidRDefault="000C26D3" w:rsidP="00631E39">
      <w:pPr>
        <w:tabs>
          <w:tab w:val="num" w:pos="900"/>
        </w:tabs>
        <w:ind w:firstLine="567"/>
        <w:divId w:val="229704215"/>
        <w:rPr>
          <w:sz w:val="24"/>
          <w:szCs w:val="24"/>
        </w:rPr>
      </w:pPr>
      <w:r w:rsidRPr="00631E39">
        <w:rPr>
          <w:sz w:val="24"/>
          <w:szCs w:val="24"/>
        </w:rPr>
        <w:t>выбор типа крепи и технологии ее возведения;</w:t>
      </w:r>
    </w:p>
    <w:p w14:paraId="52FEF172" w14:textId="77777777" w:rsidR="000C26D3" w:rsidRPr="00631E39" w:rsidRDefault="000C26D3" w:rsidP="00631E39">
      <w:pPr>
        <w:tabs>
          <w:tab w:val="num" w:pos="900"/>
        </w:tabs>
        <w:ind w:firstLine="567"/>
        <w:divId w:val="229704215"/>
        <w:rPr>
          <w:sz w:val="24"/>
          <w:szCs w:val="24"/>
        </w:rPr>
      </w:pPr>
      <w:r w:rsidRPr="00631E39">
        <w:rPr>
          <w:sz w:val="24"/>
          <w:szCs w:val="24"/>
        </w:rPr>
        <w:t>выбор конструктивной схемы крепи и ее расчет.</w:t>
      </w:r>
    </w:p>
    <w:p w14:paraId="19819116" w14:textId="77777777" w:rsidR="000C26D3" w:rsidRPr="00631E39" w:rsidRDefault="000C26D3" w:rsidP="00631E39">
      <w:pPr>
        <w:ind w:firstLine="567"/>
        <w:divId w:val="229704215"/>
        <w:rPr>
          <w:sz w:val="24"/>
          <w:szCs w:val="24"/>
        </w:rPr>
      </w:pPr>
      <w:r w:rsidRPr="00631E39">
        <w:rPr>
          <w:sz w:val="24"/>
          <w:szCs w:val="24"/>
        </w:rPr>
        <w:t xml:space="preserve">6.1.5 Бетонные, железобетонные, рамные металлические, анкерные конструкции крепи должны соответствовать требованиям </w:t>
      </w:r>
      <w:r w:rsidR="00EC1FDE" w:rsidRPr="00631E39">
        <w:rPr>
          <w:sz w:val="24"/>
          <w:szCs w:val="24"/>
        </w:rPr>
        <w:t>СП </w:t>
      </w:r>
      <w:r w:rsidR="003F51CB" w:rsidRPr="00631E39">
        <w:rPr>
          <w:sz w:val="24"/>
          <w:szCs w:val="24"/>
        </w:rPr>
        <w:t>1</w:t>
      </w:r>
      <w:r w:rsidRPr="00631E39">
        <w:rPr>
          <w:sz w:val="24"/>
          <w:szCs w:val="24"/>
        </w:rPr>
        <w:t xml:space="preserve">6.13330, </w:t>
      </w:r>
      <w:r w:rsidR="00EC1FDE" w:rsidRPr="00631E39">
        <w:rPr>
          <w:sz w:val="24"/>
          <w:szCs w:val="24"/>
        </w:rPr>
        <w:t>СП </w:t>
      </w:r>
      <w:r w:rsidRPr="00631E39">
        <w:rPr>
          <w:sz w:val="24"/>
          <w:szCs w:val="24"/>
        </w:rPr>
        <w:t>6</w:t>
      </w:r>
      <w:r w:rsidR="003F51CB" w:rsidRPr="00631E39">
        <w:rPr>
          <w:sz w:val="24"/>
          <w:szCs w:val="24"/>
        </w:rPr>
        <w:t>3</w:t>
      </w:r>
      <w:r w:rsidRPr="00631E39">
        <w:rPr>
          <w:sz w:val="24"/>
          <w:szCs w:val="24"/>
        </w:rPr>
        <w:t>.13330 по:</w:t>
      </w:r>
    </w:p>
    <w:p w14:paraId="1AA7B756" w14:textId="77777777" w:rsidR="000C26D3" w:rsidRPr="00631E39" w:rsidRDefault="000C26D3" w:rsidP="00631E39">
      <w:pPr>
        <w:tabs>
          <w:tab w:val="num" w:pos="900"/>
        </w:tabs>
        <w:ind w:firstLine="567"/>
        <w:divId w:val="229704215"/>
        <w:rPr>
          <w:sz w:val="24"/>
          <w:szCs w:val="24"/>
        </w:rPr>
      </w:pPr>
      <w:r w:rsidRPr="00631E39">
        <w:rPr>
          <w:sz w:val="24"/>
          <w:szCs w:val="24"/>
        </w:rPr>
        <w:t>безопасности;</w:t>
      </w:r>
    </w:p>
    <w:p w14:paraId="2F311684" w14:textId="77777777" w:rsidR="000C26D3" w:rsidRPr="00631E39" w:rsidRDefault="000C26D3" w:rsidP="00631E39">
      <w:pPr>
        <w:tabs>
          <w:tab w:val="num" w:pos="900"/>
        </w:tabs>
        <w:ind w:firstLine="567"/>
        <w:divId w:val="229704215"/>
        <w:rPr>
          <w:sz w:val="24"/>
          <w:szCs w:val="24"/>
        </w:rPr>
      </w:pPr>
      <w:r w:rsidRPr="00631E39">
        <w:rPr>
          <w:sz w:val="24"/>
          <w:szCs w:val="24"/>
        </w:rPr>
        <w:t>эк</w:t>
      </w:r>
      <w:r w:rsidR="00EC1FDE" w:rsidRPr="00631E39">
        <w:rPr>
          <w:sz w:val="24"/>
          <w:szCs w:val="24"/>
        </w:rPr>
        <w:t>сп</w:t>
      </w:r>
      <w:r w:rsidRPr="00631E39">
        <w:rPr>
          <w:sz w:val="24"/>
          <w:szCs w:val="24"/>
        </w:rPr>
        <w:t>луатационной пригодности;</w:t>
      </w:r>
    </w:p>
    <w:p w14:paraId="0939893E" w14:textId="77777777" w:rsidR="000C26D3" w:rsidRPr="00631E39" w:rsidRDefault="000C26D3" w:rsidP="00631E39">
      <w:pPr>
        <w:tabs>
          <w:tab w:val="num" w:pos="900"/>
        </w:tabs>
        <w:ind w:firstLine="567"/>
        <w:divId w:val="229704215"/>
        <w:rPr>
          <w:sz w:val="24"/>
          <w:szCs w:val="24"/>
        </w:rPr>
      </w:pPr>
      <w:r w:rsidRPr="00631E39">
        <w:rPr>
          <w:sz w:val="24"/>
          <w:szCs w:val="24"/>
        </w:rPr>
        <w:t>долговечности.</w:t>
      </w:r>
    </w:p>
    <w:p w14:paraId="7F52C757" w14:textId="77777777" w:rsidR="000C26D3" w:rsidRPr="00631E39" w:rsidRDefault="000C26D3" w:rsidP="00631E39">
      <w:pPr>
        <w:ind w:firstLine="567"/>
        <w:divId w:val="229704215"/>
        <w:rPr>
          <w:sz w:val="24"/>
          <w:szCs w:val="24"/>
        </w:rPr>
      </w:pPr>
      <w:r w:rsidRPr="00631E39">
        <w:rPr>
          <w:sz w:val="24"/>
          <w:szCs w:val="24"/>
        </w:rPr>
        <w:t>При выборе конструкции и параметров крепи следует также соблюдать предъявляемые к крепи особые требования, связанные с дополн</w:t>
      </w:r>
      <w:bookmarkStart w:id="182" w:name="OCRUncertain442"/>
      <w:r w:rsidRPr="00631E39">
        <w:rPr>
          <w:sz w:val="24"/>
          <w:szCs w:val="24"/>
        </w:rPr>
        <w:t>и</w:t>
      </w:r>
      <w:bookmarkEnd w:id="182"/>
      <w:r w:rsidRPr="00631E39">
        <w:rPr>
          <w:sz w:val="24"/>
          <w:szCs w:val="24"/>
        </w:rPr>
        <w:t>тельными воздействиями на нее динамических нагрузок, агрессивных подземных и грунтовых вод, а также обе</w:t>
      </w:r>
      <w:r w:rsidR="00EC1FDE" w:rsidRPr="00631E39">
        <w:rPr>
          <w:sz w:val="24"/>
          <w:szCs w:val="24"/>
        </w:rPr>
        <w:t>сп</w:t>
      </w:r>
      <w:r w:rsidRPr="00631E39">
        <w:rPr>
          <w:sz w:val="24"/>
          <w:szCs w:val="24"/>
        </w:rPr>
        <w:t xml:space="preserve">ечения </w:t>
      </w:r>
      <w:bookmarkStart w:id="183" w:name="OCRUncertain443"/>
      <w:r w:rsidRPr="00631E39">
        <w:rPr>
          <w:sz w:val="24"/>
          <w:szCs w:val="24"/>
        </w:rPr>
        <w:t>водо-</w:t>
      </w:r>
      <w:bookmarkEnd w:id="183"/>
      <w:r w:rsidRPr="00631E39">
        <w:rPr>
          <w:sz w:val="24"/>
          <w:szCs w:val="24"/>
        </w:rPr>
        <w:t xml:space="preserve"> и газоизоляции выработок.</w:t>
      </w:r>
    </w:p>
    <w:p w14:paraId="25B6612C" w14:textId="77777777" w:rsidR="000C26D3" w:rsidRPr="00631E39" w:rsidRDefault="000C26D3" w:rsidP="00631E39">
      <w:pPr>
        <w:ind w:firstLine="567"/>
        <w:divId w:val="229704215"/>
        <w:rPr>
          <w:sz w:val="24"/>
          <w:szCs w:val="24"/>
        </w:rPr>
      </w:pPr>
      <w:r w:rsidRPr="00631E39">
        <w:rPr>
          <w:sz w:val="24"/>
          <w:szCs w:val="24"/>
        </w:rPr>
        <w:t>Защита от воздействия агрессивных сред должна предусматриваться для крепи горных выработок, а также для армировки стволов, фундаментов под оборудование и других элементов подземных конструкций.</w:t>
      </w:r>
    </w:p>
    <w:p w14:paraId="60BAA588" w14:textId="2E64CAC4" w:rsidR="000C26D3" w:rsidRPr="00631E39" w:rsidRDefault="000C26D3" w:rsidP="00631E39">
      <w:pPr>
        <w:ind w:firstLine="567"/>
        <w:divId w:val="229704215"/>
        <w:rPr>
          <w:sz w:val="24"/>
          <w:szCs w:val="24"/>
        </w:rPr>
      </w:pPr>
      <w:r w:rsidRPr="00631E39">
        <w:rPr>
          <w:sz w:val="24"/>
          <w:szCs w:val="24"/>
        </w:rPr>
        <w:t xml:space="preserve">Установление степени агрессивности сред, а также меры по защите от их воздействий следует назначать в соответствии с требованиями </w:t>
      </w:r>
      <w:r w:rsidR="00A86C4E" w:rsidRPr="00A86C4E">
        <w:rPr>
          <w:sz w:val="24"/>
          <w:szCs w:val="24"/>
        </w:rPr>
        <w:t>СП 72.13330</w:t>
      </w:r>
      <w:r w:rsidR="00456AD9" w:rsidRPr="00631E39">
        <w:rPr>
          <w:sz w:val="24"/>
          <w:szCs w:val="24"/>
        </w:rPr>
        <w:t xml:space="preserve"> </w:t>
      </w:r>
      <w:r w:rsidRPr="00631E39">
        <w:rPr>
          <w:sz w:val="24"/>
          <w:szCs w:val="24"/>
        </w:rPr>
        <w:t>и ГОСТ</w:t>
      </w:r>
      <w:r w:rsidR="00A86C4E">
        <w:rPr>
          <w:sz w:val="24"/>
          <w:szCs w:val="24"/>
        </w:rPr>
        <w:t xml:space="preserve"> </w:t>
      </w:r>
      <w:r w:rsidRPr="00631E39">
        <w:rPr>
          <w:sz w:val="24"/>
          <w:szCs w:val="24"/>
        </w:rPr>
        <w:t>9.602.</w:t>
      </w:r>
    </w:p>
    <w:p w14:paraId="32D5CD34" w14:textId="77777777" w:rsidR="002F02C8" w:rsidRPr="00E227BF" w:rsidRDefault="002F02C8" w:rsidP="002F02C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736D365C" w14:textId="77777777" w:rsidR="000C26D3" w:rsidRPr="00631E39" w:rsidRDefault="000C26D3" w:rsidP="00631E39">
      <w:pPr>
        <w:ind w:firstLine="567"/>
        <w:divId w:val="229704215"/>
        <w:rPr>
          <w:sz w:val="24"/>
          <w:szCs w:val="24"/>
        </w:rPr>
      </w:pPr>
      <w:r w:rsidRPr="00631E39">
        <w:rPr>
          <w:sz w:val="24"/>
          <w:szCs w:val="24"/>
        </w:rPr>
        <w:t>6.1.6 Проектная документация выработок, возводимых в обводненных породах, должна предусматр</w:t>
      </w:r>
      <w:bookmarkStart w:id="184" w:name="OCRUncertain448"/>
      <w:r w:rsidRPr="00631E39">
        <w:rPr>
          <w:sz w:val="24"/>
          <w:szCs w:val="24"/>
        </w:rPr>
        <w:t>и</w:t>
      </w:r>
      <w:bookmarkEnd w:id="184"/>
      <w:r w:rsidRPr="00631E39">
        <w:rPr>
          <w:sz w:val="24"/>
          <w:szCs w:val="24"/>
        </w:rPr>
        <w:t>вать мероприятия по защите от проникновения в выработку воды путем водоотвода, гидроизоляции крепи, тампонажа пород и противофильтрационных завес.</w:t>
      </w:r>
    </w:p>
    <w:p w14:paraId="3FCB4D1A" w14:textId="77777777" w:rsidR="000C26D3" w:rsidRPr="00631E39" w:rsidRDefault="000C26D3" w:rsidP="00631E39">
      <w:pPr>
        <w:ind w:firstLine="567"/>
        <w:divId w:val="229704215"/>
        <w:rPr>
          <w:sz w:val="24"/>
          <w:szCs w:val="24"/>
        </w:rPr>
      </w:pPr>
      <w:r w:rsidRPr="00631E39">
        <w:rPr>
          <w:sz w:val="24"/>
          <w:szCs w:val="24"/>
        </w:rPr>
        <w:t>Пр</w:t>
      </w:r>
      <w:bookmarkStart w:id="185" w:name="OCRUncertain449"/>
      <w:r w:rsidRPr="00631E39">
        <w:rPr>
          <w:sz w:val="24"/>
          <w:szCs w:val="24"/>
        </w:rPr>
        <w:t>и</w:t>
      </w:r>
      <w:bookmarkEnd w:id="185"/>
      <w:r w:rsidRPr="00631E39">
        <w:rPr>
          <w:sz w:val="24"/>
          <w:szCs w:val="24"/>
        </w:rPr>
        <w:t>менение перечисленных</w:t>
      </w:r>
      <w:bookmarkStart w:id="186" w:name="OCRUncertain450"/>
      <w:r w:rsidRPr="00631E39">
        <w:rPr>
          <w:sz w:val="24"/>
          <w:szCs w:val="24"/>
        </w:rPr>
        <w:t xml:space="preserve"> выше мероприят</w:t>
      </w:r>
      <w:bookmarkEnd w:id="186"/>
      <w:r w:rsidRPr="00631E39">
        <w:rPr>
          <w:sz w:val="24"/>
          <w:szCs w:val="24"/>
        </w:rPr>
        <w:t xml:space="preserve">ий, а также создание </w:t>
      </w:r>
      <w:r w:rsidR="00EC1FDE" w:rsidRPr="00631E39">
        <w:rPr>
          <w:sz w:val="24"/>
          <w:szCs w:val="24"/>
        </w:rPr>
        <w:t>сп</w:t>
      </w:r>
      <w:r w:rsidRPr="00631E39">
        <w:rPr>
          <w:sz w:val="24"/>
          <w:szCs w:val="24"/>
        </w:rPr>
        <w:t>ециальной водонепрон</w:t>
      </w:r>
      <w:bookmarkStart w:id="187" w:name="OCRUncertain451"/>
      <w:r w:rsidRPr="00631E39">
        <w:rPr>
          <w:sz w:val="24"/>
          <w:szCs w:val="24"/>
        </w:rPr>
        <w:t>и</w:t>
      </w:r>
      <w:bookmarkEnd w:id="187"/>
      <w:r w:rsidRPr="00631E39">
        <w:rPr>
          <w:sz w:val="24"/>
          <w:szCs w:val="24"/>
        </w:rPr>
        <w:t xml:space="preserve">цаемой крепи на основе технико-экономического обоснования и в соответствии с </w:t>
      </w:r>
      <w:r w:rsidR="00EC1FDE" w:rsidRPr="00631E39">
        <w:rPr>
          <w:sz w:val="24"/>
          <w:szCs w:val="24"/>
        </w:rPr>
        <w:t>СП </w:t>
      </w:r>
      <w:r w:rsidRPr="00631E39">
        <w:rPr>
          <w:sz w:val="24"/>
          <w:szCs w:val="24"/>
        </w:rPr>
        <w:t>103.13330.</w:t>
      </w:r>
    </w:p>
    <w:p w14:paraId="7559A4A6" w14:textId="77777777" w:rsidR="000C26D3" w:rsidRPr="00631E39" w:rsidRDefault="000C26D3" w:rsidP="00631E39">
      <w:pPr>
        <w:ind w:firstLine="567"/>
        <w:divId w:val="229704215"/>
        <w:rPr>
          <w:sz w:val="24"/>
          <w:szCs w:val="24"/>
        </w:rPr>
      </w:pPr>
      <w:r w:rsidRPr="00631E39">
        <w:rPr>
          <w:sz w:val="24"/>
          <w:szCs w:val="24"/>
        </w:rPr>
        <w:t>6.1.7 Выбор материалов конструкции крепи необходимо проводить в соответстви</w:t>
      </w:r>
      <w:bookmarkStart w:id="188" w:name="OCRUncertain452"/>
      <w:r w:rsidRPr="00631E39">
        <w:rPr>
          <w:sz w:val="24"/>
          <w:szCs w:val="24"/>
        </w:rPr>
        <w:t>и</w:t>
      </w:r>
      <w:bookmarkEnd w:id="188"/>
      <w:r w:rsidRPr="00631E39">
        <w:rPr>
          <w:sz w:val="24"/>
          <w:szCs w:val="24"/>
        </w:rPr>
        <w:t xml:space="preserve"> с требо</w:t>
      </w:r>
      <w:bookmarkStart w:id="189" w:name="OCRUncertain453"/>
      <w:r w:rsidRPr="00631E39">
        <w:rPr>
          <w:sz w:val="24"/>
          <w:szCs w:val="24"/>
        </w:rPr>
        <w:t>в</w:t>
      </w:r>
      <w:bookmarkEnd w:id="189"/>
      <w:r w:rsidRPr="00631E39">
        <w:rPr>
          <w:sz w:val="24"/>
          <w:szCs w:val="24"/>
        </w:rPr>
        <w:t>аниями технических регламентов и национальных стандартов, предъявляемыми к материалам с учетом их работы в подз</w:t>
      </w:r>
      <w:bookmarkStart w:id="190" w:name="OCRUncertain455"/>
      <w:r w:rsidRPr="00631E39">
        <w:rPr>
          <w:sz w:val="24"/>
          <w:szCs w:val="24"/>
        </w:rPr>
        <w:t>е</w:t>
      </w:r>
      <w:bookmarkEnd w:id="190"/>
      <w:r w:rsidRPr="00631E39">
        <w:rPr>
          <w:sz w:val="24"/>
          <w:szCs w:val="24"/>
        </w:rPr>
        <w:t>мных условиях.</w:t>
      </w:r>
    </w:p>
    <w:p w14:paraId="0B0E7C14" w14:textId="77777777" w:rsidR="000C26D3" w:rsidRPr="00631E39" w:rsidRDefault="000C26D3" w:rsidP="00631E39">
      <w:pPr>
        <w:ind w:firstLine="567"/>
        <w:divId w:val="229704215"/>
        <w:rPr>
          <w:sz w:val="24"/>
          <w:szCs w:val="24"/>
        </w:rPr>
      </w:pPr>
      <w:r w:rsidRPr="00631E39">
        <w:rPr>
          <w:sz w:val="24"/>
          <w:szCs w:val="24"/>
        </w:rPr>
        <w:t>6.1.8 В конструкциях монолитной б</w:t>
      </w:r>
      <w:bookmarkStart w:id="191" w:name="OCRUncertain457"/>
      <w:r w:rsidRPr="00631E39">
        <w:rPr>
          <w:sz w:val="24"/>
          <w:szCs w:val="24"/>
        </w:rPr>
        <w:t>е</w:t>
      </w:r>
      <w:bookmarkEnd w:id="191"/>
      <w:r w:rsidRPr="00631E39">
        <w:rPr>
          <w:sz w:val="24"/>
          <w:szCs w:val="24"/>
        </w:rPr>
        <w:t>тонно</w:t>
      </w:r>
      <w:bookmarkStart w:id="192" w:name="OCRUncertain458"/>
      <w:r w:rsidRPr="00631E39">
        <w:rPr>
          <w:sz w:val="24"/>
          <w:szCs w:val="24"/>
        </w:rPr>
        <w:t xml:space="preserve">й </w:t>
      </w:r>
      <w:bookmarkEnd w:id="192"/>
      <w:r w:rsidRPr="00631E39">
        <w:rPr>
          <w:sz w:val="24"/>
          <w:szCs w:val="24"/>
        </w:rPr>
        <w:t>и же</w:t>
      </w:r>
      <w:bookmarkStart w:id="193" w:name="OCRUncertain459"/>
      <w:r w:rsidRPr="00631E39">
        <w:rPr>
          <w:sz w:val="24"/>
          <w:szCs w:val="24"/>
        </w:rPr>
        <w:t>ле</w:t>
      </w:r>
      <w:bookmarkEnd w:id="193"/>
      <w:r w:rsidRPr="00631E39">
        <w:rPr>
          <w:sz w:val="24"/>
          <w:szCs w:val="24"/>
        </w:rPr>
        <w:t>зобетонной крепи шахтных стволов с</w:t>
      </w:r>
      <w:bookmarkStart w:id="194" w:name="OCRUncertain460"/>
      <w:r w:rsidRPr="00631E39">
        <w:rPr>
          <w:sz w:val="24"/>
          <w:szCs w:val="24"/>
        </w:rPr>
        <w:t>л</w:t>
      </w:r>
      <w:bookmarkEnd w:id="194"/>
      <w:r w:rsidRPr="00631E39">
        <w:rPr>
          <w:sz w:val="24"/>
          <w:szCs w:val="24"/>
        </w:rPr>
        <w:t>еду</w:t>
      </w:r>
      <w:bookmarkStart w:id="195" w:name="OCRUncertain461"/>
      <w:r w:rsidRPr="00631E39">
        <w:rPr>
          <w:sz w:val="24"/>
          <w:szCs w:val="24"/>
        </w:rPr>
        <w:t>е</w:t>
      </w:r>
      <w:bookmarkEnd w:id="195"/>
      <w:r w:rsidRPr="00631E39">
        <w:rPr>
          <w:sz w:val="24"/>
          <w:szCs w:val="24"/>
        </w:rPr>
        <w:t>т пр</w:t>
      </w:r>
      <w:bookmarkStart w:id="196" w:name="OCRUncertain462"/>
      <w:r w:rsidRPr="00631E39">
        <w:rPr>
          <w:sz w:val="24"/>
          <w:szCs w:val="24"/>
        </w:rPr>
        <w:t>и</w:t>
      </w:r>
      <w:bookmarkEnd w:id="196"/>
      <w:r w:rsidRPr="00631E39">
        <w:rPr>
          <w:sz w:val="24"/>
          <w:szCs w:val="24"/>
        </w:rPr>
        <w:t>м</w:t>
      </w:r>
      <w:bookmarkStart w:id="197" w:name="OCRUncertain463"/>
      <w:r w:rsidRPr="00631E39">
        <w:rPr>
          <w:sz w:val="24"/>
          <w:szCs w:val="24"/>
        </w:rPr>
        <w:t>е</w:t>
      </w:r>
      <w:bookmarkEnd w:id="197"/>
      <w:r w:rsidRPr="00631E39">
        <w:rPr>
          <w:sz w:val="24"/>
          <w:szCs w:val="24"/>
        </w:rPr>
        <w:t>нять тяжелый бетон класса не н</w:t>
      </w:r>
      <w:bookmarkStart w:id="198" w:name="OCRUncertain464"/>
      <w:r w:rsidRPr="00631E39">
        <w:rPr>
          <w:sz w:val="24"/>
          <w:szCs w:val="24"/>
        </w:rPr>
        <w:t>и</w:t>
      </w:r>
      <w:bookmarkEnd w:id="198"/>
      <w:r w:rsidRPr="00631E39">
        <w:rPr>
          <w:sz w:val="24"/>
          <w:szCs w:val="24"/>
        </w:rPr>
        <w:t>же В15; для сборных железоб</w:t>
      </w:r>
      <w:bookmarkStart w:id="199" w:name="OCRUncertain468"/>
      <w:r w:rsidRPr="00631E39">
        <w:rPr>
          <w:sz w:val="24"/>
          <w:szCs w:val="24"/>
        </w:rPr>
        <w:t>е</w:t>
      </w:r>
      <w:bookmarkEnd w:id="199"/>
      <w:r w:rsidRPr="00631E39">
        <w:rPr>
          <w:sz w:val="24"/>
          <w:szCs w:val="24"/>
        </w:rPr>
        <w:t>тонных и бетонных конструкц</w:t>
      </w:r>
      <w:bookmarkStart w:id="200" w:name="OCRUncertain469"/>
      <w:r w:rsidRPr="00631E39">
        <w:rPr>
          <w:sz w:val="24"/>
          <w:szCs w:val="24"/>
        </w:rPr>
        <w:t>и</w:t>
      </w:r>
      <w:bookmarkEnd w:id="200"/>
      <w:r w:rsidRPr="00631E39">
        <w:rPr>
          <w:sz w:val="24"/>
          <w:szCs w:val="24"/>
        </w:rPr>
        <w:t>й креп</w:t>
      </w:r>
      <w:bookmarkStart w:id="201" w:name="OCRUncertain470"/>
      <w:r w:rsidRPr="00631E39">
        <w:rPr>
          <w:sz w:val="24"/>
          <w:szCs w:val="24"/>
        </w:rPr>
        <w:t>и</w:t>
      </w:r>
      <w:bookmarkEnd w:id="201"/>
      <w:r w:rsidRPr="00631E39">
        <w:rPr>
          <w:sz w:val="24"/>
          <w:szCs w:val="24"/>
        </w:rPr>
        <w:t xml:space="preserve"> б</w:t>
      </w:r>
      <w:bookmarkStart w:id="202" w:name="OCRUncertain471"/>
      <w:r w:rsidRPr="00631E39">
        <w:rPr>
          <w:sz w:val="24"/>
          <w:szCs w:val="24"/>
        </w:rPr>
        <w:t>е</w:t>
      </w:r>
      <w:bookmarkEnd w:id="202"/>
      <w:r w:rsidRPr="00631E39">
        <w:rPr>
          <w:sz w:val="24"/>
          <w:szCs w:val="24"/>
        </w:rPr>
        <w:t>тон следует прим</w:t>
      </w:r>
      <w:bookmarkStart w:id="203" w:name="OCRUncertain472"/>
      <w:r w:rsidRPr="00631E39">
        <w:rPr>
          <w:sz w:val="24"/>
          <w:szCs w:val="24"/>
        </w:rPr>
        <w:t>е</w:t>
      </w:r>
      <w:bookmarkEnd w:id="203"/>
      <w:r w:rsidRPr="00631E39">
        <w:rPr>
          <w:sz w:val="24"/>
          <w:szCs w:val="24"/>
        </w:rPr>
        <w:t>нять класса не ниже</w:t>
      </w:r>
      <w:bookmarkStart w:id="204" w:name="OCRUncertain473"/>
      <w:r w:rsidRPr="00631E39">
        <w:rPr>
          <w:sz w:val="24"/>
          <w:szCs w:val="24"/>
        </w:rPr>
        <w:t xml:space="preserve"> В25.</w:t>
      </w:r>
      <w:bookmarkEnd w:id="204"/>
    </w:p>
    <w:p w14:paraId="45BAC3D6" w14:textId="12125658" w:rsidR="000C26D3" w:rsidRPr="00631E39" w:rsidRDefault="000C26D3" w:rsidP="00631E39">
      <w:pPr>
        <w:ind w:firstLine="567"/>
        <w:divId w:val="229704215"/>
        <w:rPr>
          <w:sz w:val="24"/>
          <w:szCs w:val="24"/>
        </w:rPr>
      </w:pPr>
      <w:r w:rsidRPr="00631E39">
        <w:rPr>
          <w:sz w:val="24"/>
          <w:szCs w:val="24"/>
        </w:rPr>
        <w:t>6.1.9 Проектные классы бетона по морозостойкости и водонепроницаемости следует назначать с учетом пр</w:t>
      </w:r>
      <w:bookmarkStart w:id="205" w:name="OCRUncertain474"/>
      <w:r w:rsidRPr="00631E39">
        <w:rPr>
          <w:sz w:val="24"/>
          <w:szCs w:val="24"/>
        </w:rPr>
        <w:t>и</w:t>
      </w:r>
      <w:bookmarkEnd w:id="205"/>
      <w:r w:rsidRPr="00631E39">
        <w:rPr>
          <w:sz w:val="24"/>
          <w:szCs w:val="24"/>
        </w:rPr>
        <w:t>нятой системы гидро</w:t>
      </w:r>
      <w:bookmarkStart w:id="206" w:name="OCRUncertain475"/>
      <w:r w:rsidRPr="00631E39">
        <w:rPr>
          <w:sz w:val="24"/>
          <w:szCs w:val="24"/>
        </w:rPr>
        <w:t>и</w:t>
      </w:r>
      <w:bookmarkEnd w:id="206"/>
      <w:r w:rsidRPr="00631E39">
        <w:rPr>
          <w:sz w:val="24"/>
          <w:szCs w:val="24"/>
        </w:rPr>
        <w:t>золяции и</w:t>
      </w:r>
      <w:bookmarkStart w:id="207" w:name="OCRUncertain476"/>
      <w:r w:rsidRPr="00631E39">
        <w:rPr>
          <w:sz w:val="24"/>
          <w:szCs w:val="24"/>
        </w:rPr>
        <w:t>л</w:t>
      </w:r>
      <w:bookmarkEnd w:id="207"/>
      <w:r w:rsidRPr="00631E39">
        <w:rPr>
          <w:sz w:val="24"/>
          <w:szCs w:val="24"/>
        </w:rPr>
        <w:t>и защиты крепи от коррозии в зависимости от климатических и гидрогеологических условий района ра</w:t>
      </w:r>
      <w:r w:rsidR="00EC1FDE" w:rsidRPr="00631E39">
        <w:rPr>
          <w:sz w:val="24"/>
          <w:szCs w:val="24"/>
        </w:rPr>
        <w:t>сп</w:t>
      </w:r>
      <w:r w:rsidRPr="00631E39">
        <w:rPr>
          <w:sz w:val="24"/>
          <w:szCs w:val="24"/>
        </w:rPr>
        <w:t>оложения выработки и в соответствии с классификацией бетонов и требованиями к их прим</w:t>
      </w:r>
      <w:bookmarkStart w:id="208" w:name="OCRUncertain477"/>
      <w:r w:rsidRPr="00631E39">
        <w:rPr>
          <w:sz w:val="24"/>
          <w:szCs w:val="24"/>
        </w:rPr>
        <w:t>е</w:t>
      </w:r>
      <w:bookmarkEnd w:id="208"/>
      <w:r w:rsidRPr="00631E39">
        <w:rPr>
          <w:sz w:val="24"/>
          <w:szCs w:val="24"/>
        </w:rPr>
        <w:t xml:space="preserve">нению, установленными </w:t>
      </w:r>
      <w:r w:rsidR="00EC1FDE" w:rsidRPr="00631E39">
        <w:rPr>
          <w:sz w:val="24"/>
          <w:szCs w:val="24"/>
        </w:rPr>
        <w:t>СП </w:t>
      </w:r>
      <w:r w:rsidRPr="00631E39">
        <w:rPr>
          <w:sz w:val="24"/>
          <w:szCs w:val="24"/>
        </w:rPr>
        <w:t xml:space="preserve">63.13330, а также в соответствии с </w:t>
      </w:r>
      <w:r w:rsidR="00A86C4E" w:rsidRPr="00A86C4E">
        <w:rPr>
          <w:sz w:val="24"/>
          <w:szCs w:val="24"/>
        </w:rPr>
        <w:t>СП 72.13330</w:t>
      </w:r>
      <w:r w:rsidRPr="00631E39">
        <w:rPr>
          <w:sz w:val="24"/>
          <w:szCs w:val="24"/>
        </w:rPr>
        <w:t>.</w:t>
      </w:r>
    </w:p>
    <w:p w14:paraId="571A246E" w14:textId="77777777" w:rsidR="00A86C4E" w:rsidRPr="00E227BF" w:rsidRDefault="00A86C4E" w:rsidP="00A86C4E">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28F7C7E7" w14:textId="77777777" w:rsidR="000C26D3" w:rsidRPr="00631E39" w:rsidRDefault="000C26D3" w:rsidP="00631E39">
      <w:pPr>
        <w:ind w:firstLine="567"/>
        <w:divId w:val="229704215"/>
        <w:rPr>
          <w:sz w:val="24"/>
          <w:szCs w:val="24"/>
        </w:rPr>
      </w:pPr>
      <w:r w:rsidRPr="00631E39">
        <w:rPr>
          <w:sz w:val="24"/>
          <w:szCs w:val="24"/>
        </w:rPr>
        <w:t>6.1.10 Минимальную толщину защ</w:t>
      </w:r>
      <w:bookmarkStart w:id="209" w:name="OCRUncertain478"/>
      <w:r w:rsidRPr="00631E39">
        <w:rPr>
          <w:sz w:val="24"/>
          <w:szCs w:val="24"/>
        </w:rPr>
        <w:t>и</w:t>
      </w:r>
      <w:bookmarkEnd w:id="209"/>
      <w:r w:rsidRPr="00631E39">
        <w:rPr>
          <w:sz w:val="24"/>
          <w:szCs w:val="24"/>
        </w:rPr>
        <w:t>тного слоя бетона для арматуры монолитной железобето</w:t>
      </w:r>
      <w:bookmarkStart w:id="210" w:name="OCRUncertain479"/>
      <w:r w:rsidRPr="00631E39">
        <w:rPr>
          <w:sz w:val="24"/>
          <w:szCs w:val="24"/>
        </w:rPr>
        <w:t>н</w:t>
      </w:r>
      <w:bookmarkEnd w:id="210"/>
      <w:r w:rsidRPr="00631E39">
        <w:rPr>
          <w:sz w:val="24"/>
          <w:szCs w:val="24"/>
        </w:rPr>
        <w:t>ной крепи следует принимать 30 мм.</w:t>
      </w:r>
    </w:p>
    <w:p w14:paraId="44BCB69E" w14:textId="77777777" w:rsidR="000C26D3" w:rsidRPr="00631E39" w:rsidRDefault="000C26D3" w:rsidP="00631E39">
      <w:pPr>
        <w:ind w:firstLine="567"/>
        <w:divId w:val="229704215"/>
        <w:rPr>
          <w:sz w:val="24"/>
          <w:szCs w:val="24"/>
        </w:rPr>
      </w:pPr>
      <w:r w:rsidRPr="00631E39">
        <w:rPr>
          <w:sz w:val="24"/>
          <w:szCs w:val="24"/>
        </w:rPr>
        <w:t xml:space="preserve">6.1.11 Элементы блочной и </w:t>
      </w:r>
      <w:bookmarkStart w:id="211" w:name="OCRUncertain480"/>
      <w:r w:rsidRPr="00631E39">
        <w:rPr>
          <w:sz w:val="24"/>
          <w:szCs w:val="24"/>
        </w:rPr>
        <w:t xml:space="preserve">тюбинговой </w:t>
      </w:r>
      <w:bookmarkEnd w:id="211"/>
      <w:r w:rsidRPr="00631E39">
        <w:rPr>
          <w:sz w:val="24"/>
          <w:szCs w:val="24"/>
        </w:rPr>
        <w:t>сборной крепи должны иметь отверстия для тампонажа пустот, остающихся за крепью в процессе ее монтажа.</w:t>
      </w:r>
    </w:p>
    <w:p w14:paraId="7B4AB204" w14:textId="77777777" w:rsidR="00A86C4E" w:rsidRDefault="000C26D3" w:rsidP="00A86C4E">
      <w:pPr>
        <w:ind w:firstLine="567"/>
        <w:divId w:val="229704215"/>
        <w:rPr>
          <w:sz w:val="24"/>
          <w:szCs w:val="24"/>
        </w:rPr>
      </w:pPr>
      <w:r w:rsidRPr="00631E39">
        <w:rPr>
          <w:sz w:val="24"/>
          <w:szCs w:val="24"/>
        </w:rPr>
        <w:t>6.1.12 В железобетонной и бетонной крепи выработок, сооружаемых в сейсмических районах с сейсмичностью свыше 7 баллов, следует предусматривать устройство деформационных швов, расстояния между которыми должны быть не более 30 м. Устройство деформационных швов следует предусматривать, как правило, в местах пересечения выработкой трещин или контактов между породами различной прочности.</w:t>
      </w:r>
    </w:p>
    <w:p w14:paraId="7A01AEE7" w14:textId="5B5231BB" w:rsidR="000C26D3" w:rsidRPr="00A86C4E" w:rsidRDefault="000C26D3" w:rsidP="00A86C4E">
      <w:pPr>
        <w:ind w:firstLine="567"/>
        <w:divId w:val="229704215"/>
        <w:rPr>
          <w:b/>
          <w:bCs/>
          <w:sz w:val="24"/>
          <w:szCs w:val="24"/>
        </w:rPr>
      </w:pPr>
      <w:r w:rsidRPr="00A86C4E">
        <w:rPr>
          <w:b/>
          <w:bCs/>
          <w:sz w:val="24"/>
          <w:szCs w:val="24"/>
        </w:rPr>
        <w:t>6.2 Вертикальные выработки</w:t>
      </w:r>
    </w:p>
    <w:p w14:paraId="2D9FD88B" w14:textId="6790FBCD" w:rsidR="000C26D3" w:rsidRPr="00631E39" w:rsidRDefault="000C26D3" w:rsidP="00631E39">
      <w:pPr>
        <w:ind w:firstLine="567"/>
        <w:divId w:val="229704215"/>
        <w:rPr>
          <w:sz w:val="24"/>
          <w:szCs w:val="24"/>
        </w:rPr>
      </w:pPr>
      <w:r w:rsidRPr="00631E39">
        <w:rPr>
          <w:sz w:val="24"/>
          <w:szCs w:val="24"/>
        </w:rPr>
        <w:t xml:space="preserve">6.2.1 Выбор места размещения вертикальной выработки необходимо проводить во взаимной увязке </w:t>
      </w:r>
      <w:r w:rsidR="00A86C4E" w:rsidRPr="00A86C4E">
        <w:rPr>
          <w:sz w:val="24"/>
          <w:szCs w:val="24"/>
        </w:rPr>
        <w:t>со схемой организации земельного участка</w:t>
      </w:r>
      <w:r w:rsidRPr="00631E39">
        <w:rPr>
          <w:sz w:val="24"/>
          <w:szCs w:val="24"/>
        </w:rPr>
        <w:t xml:space="preserve"> и ра</w:t>
      </w:r>
      <w:r w:rsidR="00EC1FDE" w:rsidRPr="00631E39">
        <w:rPr>
          <w:sz w:val="24"/>
          <w:szCs w:val="24"/>
        </w:rPr>
        <w:t>сп</w:t>
      </w:r>
      <w:r w:rsidRPr="00631E39">
        <w:rPr>
          <w:sz w:val="24"/>
          <w:szCs w:val="24"/>
        </w:rPr>
        <w:t>оложением других выработок, а также с учетом возможности наиболее полного извлечения из недр запасов основных и совместно с ними залегающих полезных ископаемых. При проектировании вертикальных выработок необходимо:</w:t>
      </w:r>
    </w:p>
    <w:p w14:paraId="68431373" w14:textId="77777777" w:rsidR="000C26D3" w:rsidRPr="00631E39" w:rsidRDefault="000C26D3" w:rsidP="00631E39">
      <w:pPr>
        <w:tabs>
          <w:tab w:val="num" w:pos="900"/>
        </w:tabs>
        <w:ind w:firstLine="567"/>
        <w:divId w:val="229704215"/>
        <w:rPr>
          <w:sz w:val="24"/>
          <w:szCs w:val="24"/>
        </w:rPr>
      </w:pPr>
      <w:r w:rsidRPr="00631E39">
        <w:rPr>
          <w:sz w:val="24"/>
          <w:szCs w:val="24"/>
        </w:rPr>
        <w:t>избегать, как правило, пересечения вертикальной выработкой крупных тектонических нарушений с учетом наличия напорных водоносных горизонтов;</w:t>
      </w:r>
    </w:p>
    <w:p w14:paraId="704E2380" w14:textId="77777777" w:rsidR="000C26D3" w:rsidRPr="00631E39" w:rsidRDefault="000C26D3" w:rsidP="00631E39">
      <w:pPr>
        <w:tabs>
          <w:tab w:val="num" w:pos="900"/>
        </w:tabs>
        <w:ind w:firstLine="567"/>
        <w:divId w:val="229704215"/>
        <w:rPr>
          <w:sz w:val="24"/>
          <w:szCs w:val="24"/>
        </w:rPr>
      </w:pPr>
      <w:r w:rsidRPr="00631E39">
        <w:rPr>
          <w:sz w:val="24"/>
          <w:szCs w:val="24"/>
        </w:rPr>
        <w:t>ра</w:t>
      </w:r>
      <w:r w:rsidR="00EC1FDE" w:rsidRPr="00631E39">
        <w:rPr>
          <w:sz w:val="24"/>
          <w:szCs w:val="24"/>
        </w:rPr>
        <w:t>сп</w:t>
      </w:r>
      <w:r w:rsidRPr="00631E39">
        <w:rPr>
          <w:sz w:val="24"/>
          <w:szCs w:val="24"/>
        </w:rPr>
        <w:t>олагать стволы за пределами шахтных полей или площадей залегания полезных ископаемых на расстояниях, исключающих оставление предохранительных целиков;</w:t>
      </w:r>
    </w:p>
    <w:p w14:paraId="00B4E7F4" w14:textId="77777777" w:rsidR="000C26D3" w:rsidRPr="00631E39" w:rsidRDefault="000C26D3" w:rsidP="00631E39">
      <w:pPr>
        <w:tabs>
          <w:tab w:val="num" w:pos="900"/>
        </w:tabs>
        <w:ind w:firstLine="567"/>
        <w:divId w:val="229704215"/>
        <w:rPr>
          <w:sz w:val="24"/>
          <w:szCs w:val="24"/>
        </w:rPr>
      </w:pPr>
      <w:r w:rsidRPr="00631E39">
        <w:rPr>
          <w:sz w:val="24"/>
          <w:szCs w:val="24"/>
        </w:rPr>
        <w:t>предусматривать меры максимально возможной выемки околоствольных целиков при ра</w:t>
      </w:r>
      <w:r w:rsidR="00EC1FDE" w:rsidRPr="00631E39">
        <w:rPr>
          <w:sz w:val="24"/>
          <w:szCs w:val="24"/>
        </w:rPr>
        <w:t>сп</w:t>
      </w:r>
      <w:r w:rsidRPr="00631E39">
        <w:rPr>
          <w:sz w:val="24"/>
          <w:szCs w:val="24"/>
        </w:rPr>
        <w:t>оложении стволов в пределах шахтных полей или площадей залегания полезных ископаемых;</w:t>
      </w:r>
    </w:p>
    <w:p w14:paraId="37333842" w14:textId="77777777" w:rsidR="000C26D3" w:rsidRPr="00631E39" w:rsidRDefault="000C26D3" w:rsidP="00631E39">
      <w:pPr>
        <w:tabs>
          <w:tab w:val="num" w:pos="900"/>
        </w:tabs>
        <w:ind w:firstLine="567"/>
        <w:divId w:val="229704215"/>
        <w:rPr>
          <w:sz w:val="24"/>
          <w:szCs w:val="24"/>
        </w:rPr>
      </w:pPr>
      <w:r w:rsidRPr="00631E39">
        <w:rPr>
          <w:sz w:val="24"/>
          <w:szCs w:val="24"/>
        </w:rPr>
        <w:t>обе</w:t>
      </w:r>
      <w:r w:rsidR="00EC1FDE" w:rsidRPr="00631E39">
        <w:rPr>
          <w:sz w:val="24"/>
          <w:szCs w:val="24"/>
        </w:rPr>
        <w:t>сп</w:t>
      </w:r>
      <w:r w:rsidRPr="00631E39">
        <w:rPr>
          <w:sz w:val="24"/>
          <w:szCs w:val="24"/>
        </w:rPr>
        <w:t>ечивать возможность размещения околоствольного двора в устойчивых, прочных породах;</w:t>
      </w:r>
    </w:p>
    <w:p w14:paraId="1855A299" w14:textId="77777777" w:rsidR="00A86C4E" w:rsidRPr="00A86C4E" w:rsidRDefault="000C26D3" w:rsidP="00A86C4E">
      <w:pPr>
        <w:pStyle w:val="afb"/>
        <w:ind w:firstLine="567"/>
        <w:jc w:val="both"/>
        <w:divId w:val="229704215"/>
        <w:rPr>
          <w:rFonts w:ascii="Times New Roman" w:hAnsi="Times New Roman"/>
          <w:sz w:val="24"/>
          <w:szCs w:val="24"/>
        </w:rPr>
      </w:pPr>
      <w:r w:rsidRPr="00A86C4E">
        <w:rPr>
          <w:rFonts w:ascii="Times New Roman" w:hAnsi="Times New Roman"/>
          <w:sz w:val="24"/>
          <w:szCs w:val="24"/>
        </w:rPr>
        <w:t>принимать меры, исключающие или снижающие воздействие на стволы очистных работ, водопонижения и близлежащих либо сопрягающихся выработок.</w:t>
      </w:r>
    </w:p>
    <w:p w14:paraId="41BE338E" w14:textId="473005A7" w:rsidR="000C26D3" w:rsidRPr="00A86C4E" w:rsidRDefault="000C26D3" w:rsidP="00A86C4E">
      <w:pPr>
        <w:pStyle w:val="afb"/>
        <w:ind w:firstLine="567"/>
        <w:jc w:val="both"/>
        <w:divId w:val="229704215"/>
        <w:rPr>
          <w:rFonts w:ascii="Times New Roman" w:hAnsi="Times New Roman"/>
          <w:sz w:val="20"/>
          <w:szCs w:val="20"/>
        </w:rPr>
      </w:pPr>
      <w:r w:rsidRPr="00A86C4E">
        <w:rPr>
          <w:rFonts w:ascii="Times New Roman" w:hAnsi="Times New Roman"/>
          <w:sz w:val="20"/>
          <w:szCs w:val="20"/>
        </w:rPr>
        <w:t>П р и м е ч а н и я</w:t>
      </w:r>
    </w:p>
    <w:p w14:paraId="38CC9C23" w14:textId="76D9D9B5" w:rsidR="000C26D3" w:rsidRPr="00A86C4E" w:rsidRDefault="000C26D3" w:rsidP="00A86C4E">
      <w:pPr>
        <w:pStyle w:val="afb"/>
        <w:ind w:firstLine="567"/>
        <w:jc w:val="both"/>
        <w:divId w:val="229704215"/>
        <w:rPr>
          <w:rFonts w:ascii="Times New Roman" w:hAnsi="Times New Roman"/>
          <w:sz w:val="20"/>
          <w:szCs w:val="20"/>
        </w:rPr>
      </w:pPr>
      <w:r w:rsidRPr="00A86C4E">
        <w:rPr>
          <w:rFonts w:ascii="Times New Roman" w:hAnsi="Times New Roman"/>
          <w:sz w:val="20"/>
          <w:szCs w:val="20"/>
        </w:rPr>
        <w:t>1 Вертикальные выработки считаются ра</w:t>
      </w:r>
      <w:r w:rsidR="00EC1FDE" w:rsidRPr="00A86C4E">
        <w:rPr>
          <w:rFonts w:ascii="Times New Roman" w:hAnsi="Times New Roman"/>
          <w:sz w:val="20"/>
          <w:szCs w:val="20"/>
        </w:rPr>
        <w:t>сп</w:t>
      </w:r>
      <w:r w:rsidRPr="00A86C4E">
        <w:rPr>
          <w:rFonts w:ascii="Times New Roman" w:hAnsi="Times New Roman"/>
          <w:sz w:val="20"/>
          <w:szCs w:val="20"/>
        </w:rPr>
        <w:t xml:space="preserve">оложенными вне зоны воздействия очистных работ, если очистные выработки находятся за пределами границ предохранительных целиков, построенных согласно требованиям, </w:t>
      </w:r>
      <w:r w:rsidR="00A86C4E" w:rsidRPr="00A86C4E">
        <w:rPr>
          <w:rFonts w:ascii="Times New Roman" w:hAnsi="Times New Roman"/>
          <w:sz w:val="20"/>
          <w:szCs w:val="20"/>
        </w:rPr>
        <w:t>изложенным</w:t>
      </w:r>
      <w:r w:rsidRPr="00A86C4E">
        <w:rPr>
          <w:rFonts w:ascii="Times New Roman" w:hAnsi="Times New Roman"/>
          <w:sz w:val="20"/>
          <w:szCs w:val="20"/>
        </w:rPr>
        <w:t xml:space="preserve"> в [5], или </w:t>
      </w:r>
      <w:r w:rsidR="00A86C4E" w:rsidRPr="00A86C4E">
        <w:rPr>
          <w:rFonts w:ascii="Times New Roman" w:hAnsi="Times New Roman"/>
          <w:sz w:val="20"/>
          <w:szCs w:val="20"/>
        </w:rPr>
        <w:t>на основании результатов научно-технического сопровождения</w:t>
      </w:r>
      <w:r w:rsidRPr="00A86C4E">
        <w:rPr>
          <w:rFonts w:ascii="Times New Roman" w:hAnsi="Times New Roman"/>
          <w:sz w:val="20"/>
          <w:szCs w:val="20"/>
        </w:rPr>
        <w:t>.</w:t>
      </w:r>
    </w:p>
    <w:p w14:paraId="185AEACB" w14:textId="77777777" w:rsidR="00A86C4E" w:rsidRPr="00A86C4E" w:rsidRDefault="000C26D3" w:rsidP="00A86C4E">
      <w:pPr>
        <w:pStyle w:val="afb"/>
        <w:ind w:firstLine="567"/>
        <w:jc w:val="both"/>
        <w:divId w:val="229704215"/>
        <w:rPr>
          <w:rFonts w:ascii="Times New Roman" w:hAnsi="Times New Roman"/>
          <w:sz w:val="20"/>
          <w:szCs w:val="20"/>
        </w:rPr>
      </w:pPr>
      <w:r w:rsidRPr="00A86C4E">
        <w:rPr>
          <w:rFonts w:ascii="Times New Roman" w:hAnsi="Times New Roman"/>
          <w:sz w:val="20"/>
          <w:szCs w:val="20"/>
        </w:rPr>
        <w:t>2 Вертикальные выработки считаются ра</w:t>
      </w:r>
      <w:r w:rsidR="00EC1FDE" w:rsidRPr="00A86C4E">
        <w:rPr>
          <w:rFonts w:ascii="Times New Roman" w:hAnsi="Times New Roman"/>
          <w:sz w:val="20"/>
          <w:szCs w:val="20"/>
        </w:rPr>
        <w:t>сп</w:t>
      </w:r>
      <w:r w:rsidRPr="00A86C4E">
        <w:rPr>
          <w:rFonts w:ascii="Times New Roman" w:hAnsi="Times New Roman"/>
          <w:sz w:val="20"/>
          <w:szCs w:val="20"/>
        </w:rPr>
        <w:t>оложенными вне зоны воздействия водопонижения, если они находятся за пределами его контура, определяемого гидрогеологическим расчетом.</w:t>
      </w:r>
    </w:p>
    <w:p w14:paraId="2BAD39BD" w14:textId="766B95B3" w:rsidR="00A86C4E" w:rsidRPr="00A86C4E" w:rsidRDefault="00A86C4E" w:rsidP="00A86C4E">
      <w:pPr>
        <w:pStyle w:val="afb"/>
        <w:ind w:firstLine="567"/>
        <w:jc w:val="both"/>
        <w:divId w:val="229704215"/>
        <w:rPr>
          <w:rFonts w:ascii="Times New Roman" w:hAnsi="Times New Roman"/>
          <w:b/>
          <w:sz w:val="24"/>
          <w:szCs w:val="24"/>
        </w:rPr>
      </w:pPr>
      <w:r w:rsidRPr="00A86C4E">
        <w:rPr>
          <w:rFonts w:ascii="Times New Roman" w:hAnsi="Times New Roman"/>
          <w:b/>
          <w:sz w:val="24"/>
          <w:szCs w:val="24"/>
        </w:rPr>
        <w:t>(Измененная редакция, Изм. № 1).</w:t>
      </w:r>
    </w:p>
    <w:p w14:paraId="2C146D63" w14:textId="77777777" w:rsidR="000C26D3" w:rsidRPr="00A86C4E" w:rsidRDefault="000C26D3" w:rsidP="00A86C4E">
      <w:pPr>
        <w:pStyle w:val="afb"/>
        <w:ind w:firstLine="567"/>
        <w:jc w:val="both"/>
        <w:divId w:val="229704215"/>
        <w:rPr>
          <w:rFonts w:ascii="Times New Roman" w:hAnsi="Times New Roman"/>
          <w:sz w:val="24"/>
          <w:szCs w:val="24"/>
        </w:rPr>
      </w:pPr>
      <w:r w:rsidRPr="00A86C4E">
        <w:rPr>
          <w:rFonts w:ascii="Times New Roman" w:hAnsi="Times New Roman"/>
          <w:sz w:val="24"/>
          <w:szCs w:val="24"/>
        </w:rPr>
        <w:t>6.2.2 На соляных и калийных рудниках стволы следует ра</w:t>
      </w:r>
      <w:r w:rsidR="00EC1FDE" w:rsidRPr="00A86C4E">
        <w:rPr>
          <w:rFonts w:ascii="Times New Roman" w:hAnsi="Times New Roman"/>
          <w:sz w:val="24"/>
          <w:szCs w:val="24"/>
        </w:rPr>
        <w:t>сп</w:t>
      </w:r>
      <w:r w:rsidRPr="00A86C4E">
        <w:rPr>
          <w:rFonts w:ascii="Times New Roman" w:hAnsi="Times New Roman"/>
          <w:sz w:val="24"/>
          <w:szCs w:val="24"/>
        </w:rPr>
        <w:t>олагать в местах, где над солевыми пластами имеется водозащитная толща горных пород или покровная каменная соль мощностью не менее 15 м.</w:t>
      </w:r>
    </w:p>
    <w:p w14:paraId="26B54C7A" w14:textId="77777777" w:rsidR="000C26D3" w:rsidRPr="00631E39" w:rsidRDefault="000C26D3" w:rsidP="00631E39">
      <w:pPr>
        <w:ind w:firstLine="567"/>
        <w:divId w:val="229704215"/>
        <w:rPr>
          <w:sz w:val="24"/>
          <w:szCs w:val="24"/>
        </w:rPr>
      </w:pPr>
      <w:r w:rsidRPr="00631E39">
        <w:rPr>
          <w:sz w:val="24"/>
          <w:szCs w:val="24"/>
        </w:rPr>
        <w:t>6.2.3 При ра</w:t>
      </w:r>
      <w:r w:rsidR="00EC1FDE" w:rsidRPr="00631E39">
        <w:rPr>
          <w:sz w:val="24"/>
          <w:szCs w:val="24"/>
        </w:rPr>
        <w:t>сп</w:t>
      </w:r>
      <w:r w:rsidRPr="00631E39">
        <w:rPr>
          <w:sz w:val="24"/>
          <w:szCs w:val="24"/>
        </w:rPr>
        <w:t>оложении стволов и шурфов следует предусматривать санитарно-</w:t>
      </w:r>
      <w:r w:rsidR="003F51CB" w:rsidRPr="00631E39">
        <w:rPr>
          <w:sz w:val="24"/>
          <w:szCs w:val="24"/>
        </w:rPr>
        <w:t xml:space="preserve">защитные зоны в соответствии с </w:t>
      </w:r>
      <w:r w:rsidRPr="00631E39">
        <w:rPr>
          <w:sz w:val="24"/>
          <w:szCs w:val="24"/>
        </w:rPr>
        <w:t>[6].</w:t>
      </w:r>
    </w:p>
    <w:p w14:paraId="1443B22C" w14:textId="77777777" w:rsidR="000C26D3" w:rsidRPr="00631E39" w:rsidRDefault="000C26D3" w:rsidP="00631E39">
      <w:pPr>
        <w:ind w:firstLine="567"/>
        <w:divId w:val="229704215"/>
        <w:rPr>
          <w:sz w:val="24"/>
          <w:szCs w:val="24"/>
        </w:rPr>
      </w:pPr>
      <w:r w:rsidRPr="00631E39">
        <w:rPr>
          <w:sz w:val="24"/>
          <w:szCs w:val="24"/>
        </w:rPr>
        <w:t>6.2.4 Вертикальные стволы следует проектировать круглого поперечного сечения. Другим вертикальным выработкам в зависимости от срока их службы, назначения и горно-геологических условий допускается придавать форму поперечного сечения, отличную от круглой.</w:t>
      </w:r>
    </w:p>
    <w:p w14:paraId="04171143" w14:textId="550F375E" w:rsidR="000C26D3" w:rsidRPr="00631E39" w:rsidRDefault="000C26D3" w:rsidP="00631E39">
      <w:pPr>
        <w:ind w:firstLine="567"/>
        <w:divId w:val="229704215"/>
        <w:rPr>
          <w:sz w:val="24"/>
          <w:szCs w:val="24"/>
        </w:rPr>
      </w:pPr>
      <w:r w:rsidRPr="00631E39">
        <w:rPr>
          <w:sz w:val="24"/>
          <w:szCs w:val="24"/>
        </w:rPr>
        <w:t xml:space="preserve">6.2.5 При охране стволов и шурфов предохранительными целиками размеры последних следует назначать на угольных месторождениях в соответствии с [5], а на других месторождениях следует руководствоваться правилами, утвержденными в установленном порядке, или </w:t>
      </w:r>
      <w:r w:rsidR="00B14E35" w:rsidRPr="00B14E35">
        <w:rPr>
          <w:sz w:val="24"/>
          <w:szCs w:val="24"/>
        </w:rPr>
        <w:t>на основании результатов научно-технического сопровождения</w:t>
      </w:r>
      <w:r w:rsidRPr="00631E39">
        <w:rPr>
          <w:sz w:val="24"/>
          <w:szCs w:val="24"/>
        </w:rPr>
        <w:t xml:space="preserve">. Меры защиты крепи этих выработок при выемке полезного ископаемого из предохранительных целиков необходимо взаимоувязывать с мерами охраны и защиты других выработок, а также зданий и сооружений на земной поверхности, руководствуясь требованиями </w:t>
      </w:r>
      <w:r w:rsidR="00EC1FDE" w:rsidRPr="00631E39">
        <w:rPr>
          <w:sz w:val="24"/>
          <w:szCs w:val="24"/>
        </w:rPr>
        <w:t>СП </w:t>
      </w:r>
      <w:r w:rsidRPr="00631E39">
        <w:rPr>
          <w:sz w:val="24"/>
          <w:szCs w:val="24"/>
        </w:rPr>
        <w:t>21.13330.</w:t>
      </w:r>
    </w:p>
    <w:p w14:paraId="205B8198" w14:textId="77777777" w:rsidR="00B14E35" w:rsidRPr="00A86C4E" w:rsidRDefault="00B14E35" w:rsidP="00B14E35">
      <w:pPr>
        <w:pStyle w:val="afb"/>
        <w:ind w:firstLine="567"/>
        <w:jc w:val="both"/>
        <w:divId w:val="229704215"/>
        <w:rPr>
          <w:rFonts w:ascii="Times New Roman" w:hAnsi="Times New Roman"/>
          <w:b/>
          <w:sz w:val="24"/>
          <w:szCs w:val="24"/>
        </w:rPr>
      </w:pPr>
      <w:r w:rsidRPr="00A86C4E">
        <w:rPr>
          <w:rFonts w:ascii="Times New Roman" w:hAnsi="Times New Roman"/>
          <w:b/>
          <w:sz w:val="24"/>
          <w:szCs w:val="24"/>
        </w:rPr>
        <w:t>(Измененная редакция, Изм. № 1).</w:t>
      </w:r>
    </w:p>
    <w:p w14:paraId="03FDF190" w14:textId="77777777" w:rsidR="000C26D3" w:rsidRPr="00631E39" w:rsidRDefault="000C26D3" w:rsidP="00631E39">
      <w:pPr>
        <w:ind w:firstLine="567"/>
        <w:divId w:val="229704215"/>
        <w:rPr>
          <w:sz w:val="24"/>
          <w:szCs w:val="24"/>
        </w:rPr>
      </w:pPr>
      <w:r w:rsidRPr="00631E39">
        <w:rPr>
          <w:sz w:val="24"/>
          <w:szCs w:val="24"/>
        </w:rPr>
        <w:t>6.2.6 Общая глубина устьев вертикальных стволов и шурфов должна определяться расчетом с учетом конкретных горно-геологических условий.</w:t>
      </w:r>
    </w:p>
    <w:p w14:paraId="4028D9F5" w14:textId="77777777" w:rsidR="000C26D3" w:rsidRPr="00631E39" w:rsidRDefault="000C26D3" w:rsidP="00631E39">
      <w:pPr>
        <w:ind w:firstLine="567"/>
        <w:divId w:val="229704215"/>
        <w:rPr>
          <w:sz w:val="24"/>
          <w:szCs w:val="24"/>
        </w:rPr>
      </w:pPr>
      <w:r w:rsidRPr="00631E39">
        <w:rPr>
          <w:sz w:val="24"/>
          <w:szCs w:val="24"/>
        </w:rPr>
        <w:t>При наличии вентиляционных и калориферных каналов нижняя отметка дна канала должна быть выше опорного венца не менее чем на 1000 мм.</w:t>
      </w:r>
    </w:p>
    <w:p w14:paraId="7A3E7221" w14:textId="77777777" w:rsidR="000C26D3" w:rsidRPr="00631E39" w:rsidRDefault="000C26D3" w:rsidP="00631E39">
      <w:pPr>
        <w:ind w:firstLine="567"/>
        <w:divId w:val="229704215"/>
        <w:rPr>
          <w:sz w:val="24"/>
          <w:szCs w:val="24"/>
        </w:rPr>
      </w:pPr>
      <w:r w:rsidRPr="00631E39">
        <w:rPr>
          <w:sz w:val="24"/>
          <w:szCs w:val="24"/>
        </w:rPr>
        <w:t>Сопряжение вентиляционного или калориферного канала со стволом или шурфом следует проектировать под углом с плавным переходом. При нагнетательной схеме проветривания калориферные каналы следует совмещать с вентиляционными.</w:t>
      </w:r>
    </w:p>
    <w:p w14:paraId="48AD4BEE" w14:textId="77777777" w:rsidR="000C26D3" w:rsidRPr="00631E39" w:rsidRDefault="000C26D3" w:rsidP="00631E39">
      <w:pPr>
        <w:ind w:firstLine="567"/>
        <w:divId w:val="229704215"/>
        <w:rPr>
          <w:sz w:val="24"/>
          <w:szCs w:val="24"/>
        </w:rPr>
      </w:pPr>
      <w:r w:rsidRPr="00631E39">
        <w:rPr>
          <w:sz w:val="24"/>
          <w:szCs w:val="24"/>
        </w:rPr>
        <w:t>6.2.7 В крепи устьев стволов и шурфов на глубине от поверхности не менее 1000 мм при необходимости следует предусматривать проемы для ввода кабелей. Размеры проемов следует принимать в зависимости от предельного числа кабелей, идущих в ствол, с учетом возможности доступа для их монтажа и осмотра.</w:t>
      </w:r>
    </w:p>
    <w:p w14:paraId="3B46D1B0" w14:textId="77777777" w:rsidR="000C26D3" w:rsidRPr="00631E39" w:rsidRDefault="000C26D3" w:rsidP="00631E39">
      <w:pPr>
        <w:ind w:firstLine="567"/>
        <w:divId w:val="229704215"/>
        <w:rPr>
          <w:sz w:val="24"/>
          <w:szCs w:val="24"/>
        </w:rPr>
      </w:pPr>
      <w:r w:rsidRPr="00631E39">
        <w:rPr>
          <w:sz w:val="24"/>
          <w:szCs w:val="24"/>
        </w:rPr>
        <w:t>В месте сопряжения ствола и подводящего кабельного канала (траншеи) в том случае, если отсутствует соответствующее свободное помещение в надшахтном здании, должен быть предусмотрен кабельный колодец с входным люком.</w:t>
      </w:r>
    </w:p>
    <w:p w14:paraId="26E719D1" w14:textId="77777777" w:rsidR="000C26D3" w:rsidRPr="00631E39" w:rsidRDefault="000C26D3" w:rsidP="00631E39">
      <w:pPr>
        <w:ind w:firstLine="567"/>
        <w:divId w:val="229704215"/>
        <w:rPr>
          <w:sz w:val="24"/>
          <w:szCs w:val="24"/>
        </w:rPr>
      </w:pPr>
      <w:r w:rsidRPr="00631E39">
        <w:rPr>
          <w:sz w:val="24"/>
          <w:szCs w:val="24"/>
        </w:rPr>
        <w:t>Сопряжение дна кабельного канала с внутренней поверхностью крепи устья ствола следует предусматривать по кривой, радиус которой должен быть (как минимум) в 25 раз больше диаметра самого крупного из прокладываемых кабелей.</w:t>
      </w:r>
    </w:p>
    <w:p w14:paraId="0AD62857" w14:textId="77777777" w:rsidR="000C26D3" w:rsidRPr="00631E39" w:rsidRDefault="000C26D3" w:rsidP="00631E39">
      <w:pPr>
        <w:ind w:firstLine="567"/>
        <w:divId w:val="229704215"/>
        <w:rPr>
          <w:sz w:val="24"/>
          <w:szCs w:val="24"/>
        </w:rPr>
      </w:pPr>
      <w:r w:rsidRPr="00631E39">
        <w:rPr>
          <w:sz w:val="24"/>
          <w:szCs w:val="24"/>
        </w:rPr>
        <w:t>В местах примыкания каналов к устьям стволов необходимо предусматривать предохранительные ограждения.</w:t>
      </w:r>
    </w:p>
    <w:p w14:paraId="54D65B09" w14:textId="77777777" w:rsidR="000C26D3" w:rsidRPr="00631E39" w:rsidRDefault="000C26D3" w:rsidP="00631E39">
      <w:pPr>
        <w:ind w:firstLine="567"/>
        <w:divId w:val="229704215"/>
        <w:rPr>
          <w:sz w:val="24"/>
          <w:szCs w:val="24"/>
        </w:rPr>
      </w:pPr>
      <w:r w:rsidRPr="00631E39">
        <w:rPr>
          <w:sz w:val="24"/>
          <w:szCs w:val="24"/>
        </w:rPr>
        <w:t>6.2.8 Над лестничными отделениями стволов и шурфов на верхних отметках устьев необходимо предусматривать металлические ляды, а над вентиляционными отделениями – металлические решетки или герметичное перекрытие из несгораемых материалов.</w:t>
      </w:r>
    </w:p>
    <w:p w14:paraId="3E6F4269" w14:textId="77777777" w:rsidR="000C26D3" w:rsidRPr="00631E39" w:rsidRDefault="000C26D3" w:rsidP="00631E39">
      <w:pPr>
        <w:ind w:firstLine="567"/>
        <w:divId w:val="229704215"/>
        <w:rPr>
          <w:sz w:val="24"/>
          <w:szCs w:val="24"/>
        </w:rPr>
      </w:pPr>
      <w:r w:rsidRPr="00631E39">
        <w:rPr>
          <w:sz w:val="24"/>
          <w:szCs w:val="24"/>
        </w:rPr>
        <w:t>6.2.9 Размеры трубно-кабельных отделений в стволах и шурфах надлежит определять исходя из числа размещаемых в них труб и кабелей, а также зазоров, которые должны быть:</w:t>
      </w:r>
    </w:p>
    <w:p w14:paraId="4D537D53" w14:textId="77777777" w:rsidR="000C26D3" w:rsidRPr="00631E39" w:rsidRDefault="000C26D3" w:rsidP="00631E39">
      <w:pPr>
        <w:tabs>
          <w:tab w:val="num" w:pos="900"/>
        </w:tabs>
        <w:ind w:firstLine="567"/>
        <w:divId w:val="229704215"/>
        <w:rPr>
          <w:sz w:val="24"/>
          <w:szCs w:val="24"/>
        </w:rPr>
      </w:pPr>
      <w:r w:rsidRPr="00631E39">
        <w:rPr>
          <w:sz w:val="24"/>
          <w:szCs w:val="24"/>
        </w:rPr>
        <w:t>между трубами – не менее максимального диаметра фланца прокладываемого трубопровода;</w:t>
      </w:r>
    </w:p>
    <w:p w14:paraId="16FBC86C" w14:textId="77777777" w:rsidR="000C26D3" w:rsidRPr="00631E39" w:rsidRDefault="000C26D3" w:rsidP="00631E39">
      <w:pPr>
        <w:tabs>
          <w:tab w:val="num" w:pos="900"/>
        </w:tabs>
        <w:ind w:firstLine="567"/>
        <w:divId w:val="229704215"/>
        <w:rPr>
          <w:sz w:val="24"/>
          <w:szCs w:val="24"/>
        </w:rPr>
      </w:pPr>
      <w:r w:rsidRPr="00631E39">
        <w:rPr>
          <w:sz w:val="24"/>
          <w:szCs w:val="24"/>
        </w:rPr>
        <w:t>между трубой и контрольными кабелями или кабелем связи – не менее 100 мм;</w:t>
      </w:r>
    </w:p>
    <w:p w14:paraId="5444A6F5" w14:textId="77777777" w:rsidR="000C26D3" w:rsidRPr="00631E39" w:rsidRDefault="000C26D3" w:rsidP="00631E39">
      <w:pPr>
        <w:tabs>
          <w:tab w:val="num" w:pos="900"/>
        </w:tabs>
        <w:ind w:firstLine="567"/>
        <w:divId w:val="229704215"/>
        <w:rPr>
          <w:sz w:val="24"/>
          <w:szCs w:val="24"/>
        </w:rPr>
      </w:pPr>
      <w:r w:rsidRPr="00631E39">
        <w:rPr>
          <w:sz w:val="24"/>
          <w:szCs w:val="24"/>
        </w:rPr>
        <w:t>между силовыми кабелями – 50 мм, но не менее диаметра кабеля;</w:t>
      </w:r>
    </w:p>
    <w:p w14:paraId="68C5E908" w14:textId="77777777" w:rsidR="000C26D3" w:rsidRPr="00631E39" w:rsidRDefault="000C26D3" w:rsidP="00631E39">
      <w:pPr>
        <w:tabs>
          <w:tab w:val="num" w:pos="900"/>
        </w:tabs>
        <w:ind w:firstLine="567"/>
        <w:divId w:val="229704215"/>
        <w:rPr>
          <w:sz w:val="24"/>
          <w:szCs w:val="24"/>
        </w:rPr>
      </w:pPr>
      <w:r w:rsidRPr="00631E39">
        <w:rPr>
          <w:sz w:val="24"/>
          <w:szCs w:val="24"/>
        </w:rPr>
        <w:t>при прокладке в стволе двух групп взаиморезервирующих кабельных линий –не менее 1000 мм.</w:t>
      </w:r>
    </w:p>
    <w:p w14:paraId="0B89C48E" w14:textId="77777777" w:rsidR="000C26D3" w:rsidRPr="00631E39" w:rsidRDefault="000C26D3" w:rsidP="00631E39">
      <w:pPr>
        <w:tabs>
          <w:tab w:val="num" w:pos="900"/>
        </w:tabs>
        <w:ind w:firstLine="567"/>
        <w:divId w:val="229704215"/>
        <w:rPr>
          <w:sz w:val="24"/>
          <w:szCs w:val="24"/>
        </w:rPr>
      </w:pPr>
      <w:r w:rsidRPr="00631E39">
        <w:rPr>
          <w:sz w:val="24"/>
          <w:szCs w:val="24"/>
        </w:rPr>
        <w:t>Для вывода кабелей из ствола на горизонт должны и</w:t>
      </w:r>
      <w:r w:rsidR="00EC1FDE" w:rsidRPr="00631E39">
        <w:rPr>
          <w:sz w:val="24"/>
          <w:szCs w:val="24"/>
        </w:rPr>
        <w:t>сп</w:t>
      </w:r>
      <w:r w:rsidRPr="00631E39">
        <w:rPr>
          <w:sz w:val="24"/>
          <w:szCs w:val="24"/>
        </w:rPr>
        <w:t>ользоваться водотрубные ходки в камеры главного водоотлива, а в случае их отсутствия предусматриваться кабельные ходки. Допускается в отдельных случаях вывод кабелей проводить через сопряжение с горизонтом.</w:t>
      </w:r>
    </w:p>
    <w:p w14:paraId="3F463D99" w14:textId="77777777" w:rsidR="000C26D3" w:rsidRPr="00631E39" w:rsidRDefault="000C26D3" w:rsidP="00631E39">
      <w:pPr>
        <w:ind w:firstLine="567"/>
        <w:divId w:val="229704215"/>
        <w:rPr>
          <w:sz w:val="24"/>
          <w:szCs w:val="24"/>
        </w:rPr>
      </w:pPr>
      <w:r w:rsidRPr="00631E39">
        <w:rPr>
          <w:sz w:val="24"/>
          <w:szCs w:val="24"/>
        </w:rPr>
        <w:t>6.2.10 При определении глубины зумпфов (участков стволов и шурфов ниже отметки околоствольного двора) следует учитывать минимальный зазор, равный 1000 мм между уровнем воды и размещаемым в зумпфе оборудованием.</w:t>
      </w:r>
    </w:p>
    <w:p w14:paraId="5F8FC49B" w14:textId="77777777" w:rsidR="00B14E35" w:rsidRDefault="000C26D3" w:rsidP="00B14E35">
      <w:pPr>
        <w:ind w:firstLine="567"/>
        <w:divId w:val="229704215"/>
        <w:rPr>
          <w:sz w:val="24"/>
          <w:szCs w:val="24"/>
        </w:rPr>
      </w:pPr>
      <w:r w:rsidRPr="00631E39">
        <w:rPr>
          <w:sz w:val="24"/>
          <w:szCs w:val="24"/>
        </w:rPr>
        <w:t>6.2.11 Для предотвращения капежа воды в стволах следует предусматривать водоулавливание с отводом воды в общий шахтный водосборник.</w:t>
      </w:r>
    </w:p>
    <w:p w14:paraId="52FA8F39" w14:textId="75552C42" w:rsidR="000C26D3" w:rsidRPr="00B14E35" w:rsidRDefault="000C26D3" w:rsidP="00B14E35">
      <w:pPr>
        <w:ind w:firstLine="567"/>
        <w:divId w:val="229704215"/>
        <w:rPr>
          <w:b/>
          <w:bCs/>
          <w:sz w:val="24"/>
          <w:szCs w:val="24"/>
        </w:rPr>
      </w:pPr>
      <w:r w:rsidRPr="00B14E35">
        <w:rPr>
          <w:b/>
          <w:bCs/>
          <w:sz w:val="24"/>
          <w:szCs w:val="24"/>
        </w:rPr>
        <w:t>6.3 Рудо</w:t>
      </w:r>
      <w:r w:rsidR="00EC1FDE" w:rsidRPr="00B14E35">
        <w:rPr>
          <w:b/>
          <w:bCs/>
          <w:sz w:val="24"/>
          <w:szCs w:val="24"/>
        </w:rPr>
        <w:t>сп</w:t>
      </w:r>
      <w:r w:rsidRPr="00B14E35">
        <w:rPr>
          <w:b/>
          <w:bCs/>
          <w:sz w:val="24"/>
          <w:szCs w:val="24"/>
        </w:rPr>
        <w:t>уски (породо</w:t>
      </w:r>
      <w:r w:rsidR="00EC1FDE" w:rsidRPr="00B14E35">
        <w:rPr>
          <w:b/>
          <w:bCs/>
          <w:sz w:val="24"/>
          <w:szCs w:val="24"/>
        </w:rPr>
        <w:t>сп</w:t>
      </w:r>
      <w:r w:rsidRPr="00B14E35">
        <w:rPr>
          <w:b/>
          <w:bCs/>
          <w:sz w:val="24"/>
          <w:szCs w:val="24"/>
        </w:rPr>
        <w:t>уски), восстающие (скаты, гезенки)</w:t>
      </w:r>
    </w:p>
    <w:p w14:paraId="71556E3F" w14:textId="77777777" w:rsidR="000C26D3" w:rsidRPr="00631E39" w:rsidRDefault="000C26D3" w:rsidP="00631E39">
      <w:pPr>
        <w:ind w:firstLine="567"/>
        <w:divId w:val="229704215"/>
        <w:rPr>
          <w:sz w:val="24"/>
          <w:szCs w:val="24"/>
        </w:rPr>
      </w:pPr>
      <w:r w:rsidRPr="00631E39">
        <w:rPr>
          <w:sz w:val="24"/>
          <w:szCs w:val="24"/>
        </w:rPr>
        <w:t>6.3.1 Углы наклона рудо</w:t>
      </w:r>
      <w:r w:rsidR="00EC1FDE" w:rsidRPr="00631E39">
        <w:rPr>
          <w:sz w:val="24"/>
          <w:szCs w:val="24"/>
        </w:rPr>
        <w:t>сп</w:t>
      </w:r>
      <w:r w:rsidRPr="00631E39">
        <w:rPr>
          <w:sz w:val="24"/>
          <w:szCs w:val="24"/>
        </w:rPr>
        <w:t>усков (породо</w:t>
      </w:r>
      <w:r w:rsidR="00EC1FDE" w:rsidRPr="00631E39">
        <w:rPr>
          <w:sz w:val="24"/>
          <w:szCs w:val="24"/>
        </w:rPr>
        <w:t>сп</w:t>
      </w:r>
      <w:r w:rsidRPr="00631E39">
        <w:rPr>
          <w:sz w:val="24"/>
          <w:szCs w:val="24"/>
        </w:rPr>
        <w:t>усков), восстающих (гезенков, скатов) необходимо принимать не менее:</w:t>
      </w:r>
    </w:p>
    <w:p w14:paraId="75736058" w14:textId="77777777" w:rsidR="000C26D3" w:rsidRPr="00631E39" w:rsidRDefault="000C26D3" w:rsidP="00631E39">
      <w:pPr>
        <w:tabs>
          <w:tab w:val="num" w:pos="900"/>
        </w:tabs>
        <w:ind w:firstLine="567"/>
        <w:divId w:val="229704215"/>
        <w:rPr>
          <w:sz w:val="24"/>
          <w:szCs w:val="24"/>
        </w:rPr>
      </w:pPr>
      <w:r w:rsidRPr="00631E39">
        <w:rPr>
          <w:sz w:val="24"/>
          <w:szCs w:val="24"/>
        </w:rPr>
        <w:t>для угля – 50°, для породы – 60°, для неслеживающихся руд – 60°–70°; допускается уменьшать до 25° углы наклона для угля при применении устройств и при</w:t>
      </w:r>
      <w:r w:rsidR="00EC1FDE" w:rsidRPr="00631E39">
        <w:rPr>
          <w:sz w:val="24"/>
          <w:szCs w:val="24"/>
        </w:rPr>
        <w:t>сп</w:t>
      </w:r>
      <w:r w:rsidRPr="00631E39">
        <w:rPr>
          <w:sz w:val="24"/>
          <w:szCs w:val="24"/>
        </w:rPr>
        <w:t>особлений, облегчающих самотек угля;</w:t>
      </w:r>
    </w:p>
    <w:p w14:paraId="6643FABD" w14:textId="77777777" w:rsidR="000C26D3" w:rsidRPr="00631E39" w:rsidRDefault="000C26D3" w:rsidP="00631E39">
      <w:pPr>
        <w:tabs>
          <w:tab w:val="num" w:pos="900"/>
        </w:tabs>
        <w:ind w:firstLine="567"/>
        <w:divId w:val="229704215"/>
        <w:rPr>
          <w:sz w:val="24"/>
          <w:szCs w:val="24"/>
        </w:rPr>
      </w:pPr>
      <w:r w:rsidRPr="00631E39">
        <w:rPr>
          <w:sz w:val="24"/>
          <w:szCs w:val="24"/>
        </w:rPr>
        <w:t>для слеживающихся руд (пород) рудо</w:t>
      </w:r>
      <w:r w:rsidR="00EC1FDE" w:rsidRPr="00631E39">
        <w:rPr>
          <w:sz w:val="24"/>
          <w:szCs w:val="24"/>
        </w:rPr>
        <w:t>сп</w:t>
      </w:r>
      <w:r w:rsidRPr="00631E39">
        <w:rPr>
          <w:sz w:val="24"/>
          <w:szCs w:val="24"/>
        </w:rPr>
        <w:t>уски (породо</w:t>
      </w:r>
      <w:r w:rsidR="00EC1FDE" w:rsidRPr="00631E39">
        <w:rPr>
          <w:sz w:val="24"/>
          <w:szCs w:val="24"/>
        </w:rPr>
        <w:t>сп</w:t>
      </w:r>
      <w:r w:rsidRPr="00631E39">
        <w:rPr>
          <w:sz w:val="24"/>
          <w:szCs w:val="24"/>
        </w:rPr>
        <w:t>уски) следует принимать вертикальными.</w:t>
      </w:r>
    </w:p>
    <w:p w14:paraId="58F71EB8" w14:textId="77777777" w:rsidR="000C26D3" w:rsidRPr="00631E39" w:rsidRDefault="000C26D3" w:rsidP="00631E39">
      <w:pPr>
        <w:tabs>
          <w:tab w:val="left" w:pos="720"/>
        </w:tabs>
        <w:ind w:firstLine="567"/>
        <w:divId w:val="229704215"/>
        <w:rPr>
          <w:sz w:val="24"/>
          <w:szCs w:val="24"/>
        </w:rPr>
      </w:pPr>
      <w:r w:rsidRPr="00631E39">
        <w:rPr>
          <w:sz w:val="24"/>
          <w:szCs w:val="24"/>
        </w:rPr>
        <w:t>6.3.2 Капитальные рудо</w:t>
      </w:r>
      <w:r w:rsidR="00EC1FDE" w:rsidRPr="00631E39">
        <w:rPr>
          <w:sz w:val="24"/>
          <w:szCs w:val="24"/>
        </w:rPr>
        <w:t>сп</w:t>
      </w:r>
      <w:r w:rsidRPr="00631E39">
        <w:rPr>
          <w:sz w:val="24"/>
          <w:szCs w:val="24"/>
        </w:rPr>
        <w:t>уски и породо</w:t>
      </w:r>
      <w:r w:rsidR="00EC1FDE" w:rsidRPr="00631E39">
        <w:rPr>
          <w:sz w:val="24"/>
          <w:szCs w:val="24"/>
        </w:rPr>
        <w:t>сп</w:t>
      </w:r>
      <w:r w:rsidRPr="00631E39">
        <w:rPr>
          <w:sz w:val="24"/>
          <w:szCs w:val="24"/>
        </w:rPr>
        <w:t>уски предприятий горно</w:t>
      </w:r>
      <w:r w:rsidR="003F51CB" w:rsidRPr="00631E39">
        <w:rPr>
          <w:sz w:val="24"/>
          <w:szCs w:val="24"/>
        </w:rPr>
        <w:t>-</w:t>
      </w:r>
      <w:r w:rsidRPr="00631E39">
        <w:rPr>
          <w:sz w:val="24"/>
          <w:szCs w:val="24"/>
        </w:rPr>
        <w:t>рудной промышленности допускается проектировать без ходового отделения.</w:t>
      </w:r>
    </w:p>
    <w:p w14:paraId="1B624E90" w14:textId="77777777" w:rsidR="000C26D3" w:rsidRPr="00631E39" w:rsidRDefault="000C26D3" w:rsidP="00631E39">
      <w:pPr>
        <w:tabs>
          <w:tab w:val="left" w:pos="720"/>
        </w:tabs>
        <w:ind w:firstLine="567"/>
        <w:divId w:val="229704215"/>
        <w:rPr>
          <w:sz w:val="24"/>
          <w:szCs w:val="24"/>
        </w:rPr>
      </w:pPr>
      <w:r w:rsidRPr="00631E39">
        <w:rPr>
          <w:sz w:val="24"/>
          <w:szCs w:val="24"/>
        </w:rPr>
        <w:t>Участковые восстающие (скаты, гезенки для угля, породо</w:t>
      </w:r>
      <w:r w:rsidR="00EC1FDE" w:rsidRPr="00631E39">
        <w:rPr>
          <w:sz w:val="24"/>
          <w:szCs w:val="24"/>
        </w:rPr>
        <w:t>сп</w:t>
      </w:r>
      <w:r w:rsidRPr="00631E39">
        <w:rPr>
          <w:sz w:val="24"/>
          <w:szCs w:val="24"/>
        </w:rPr>
        <w:t>уски) следует проектировать двумя параллельными выработками (грузовой и ходовой), сбиваемыми между собой через каждые 10</w:t>
      </w:r>
      <w:r w:rsidR="00456AD9" w:rsidRPr="00631E39">
        <w:rPr>
          <w:sz w:val="24"/>
          <w:szCs w:val="24"/>
        </w:rPr>
        <w:t>–</w:t>
      </w:r>
      <w:r w:rsidRPr="00631E39">
        <w:rPr>
          <w:sz w:val="24"/>
          <w:szCs w:val="24"/>
        </w:rPr>
        <w:t xml:space="preserve">15 м, или предусматривать в составе двух отделений, разделенных </w:t>
      </w:r>
      <w:r w:rsidR="00EC1FDE" w:rsidRPr="00631E39">
        <w:rPr>
          <w:sz w:val="24"/>
          <w:szCs w:val="24"/>
        </w:rPr>
        <w:t>сп</w:t>
      </w:r>
      <w:r w:rsidRPr="00631E39">
        <w:rPr>
          <w:sz w:val="24"/>
          <w:szCs w:val="24"/>
        </w:rPr>
        <w:t>лошной стенкой, а в отдельных случаях – трех отделений: грузового, вентиляционного (материального) и лестничного. В стенке, разделяющей грузовое и лестничное отделения, на расстоянии 5000 мм друг от друга должны быть предусмотрены закрываемые на задвижки окна размером 200 </w:t>
      </w:r>
      <w:r w:rsidR="00F502D4" w:rsidRPr="00631E39">
        <w:rPr>
          <w:sz w:val="24"/>
          <w:szCs w:val="24"/>
        </w:rPr>
        <w:t>× </w:t>
      </w:r>
      <w:r w:rsidRPr="00631E39">
        <w:rPr>
          <w:sz w:val="24"/>
          <w:szCs w:val="24"/>
        </w:rPr>
        <w:t>200 мм.</w:t>
      </w:r>
    </w:p>
    <w:p w14:paraId="256CBC5C" w14:textId="77777777" w:rsidR="000C26D3" w:rsidRPr="00631E39" w:rsidRDefault="000C26D3" w:rsidP="00631E39">
      <w:pPr>
        <w:ind w:firstLine="567"/>
        <w:divId w:val="229704215"/>
        <w:rPr>
          <w:sz w:val="24"/>
          <w:szCs w:val="24"/>
        </w:rPr>
      </w:pPr>
      <w:r w:rsidRPr="00631E39">
        <w:rPr>
          <w:sz w:val="24"/>
          <w:szCs w:val="24"/>
        </w:rPr>
        <w:t>6.3.3 Минимальные поперечные размеры рудо</w:t>
      </w:r>
      <w:r w:rsidR="00EC1FDE" w:rsidRPr="00631E39">
        <w:rPr>
          <w:sz w:val="24"/>
          <w:szCs w:val="24"/>
        </w:rPr>
        <w:t>сп</w:t>
      </w:r>
      <w:r w:rsidRPr="00631E39">
        <w:rPr>
          <w:sz w:val="24"/>
          <w:szCs w:val="24"/>
        </w:rPr>
        <w:t>усков (породо</w:t>
      </w:r>
      <w:r w:rsidR="00EC1FDE" w:rsidRPr="00631E39">
        <w:rPr>
          <w:sz w:val="24"/>
          <w:szCs w:val="24"/>
        </w:rPr>
        <w:t>сп</w:t>
      </w:r>
      <w:r w:rsidRPr="00631E39">
        <w:rPr>
          <w:sz w:val="24"/>
          <w:szCs w:val="24"/>
        </w:rPr>
        <w:t>усков) грузовых отделений восстающих (скатов) надлежит принимать равными трехкратным размерам наибольших кусков тран</w:t>
      </w:r>
      <w:r w:rsidR="00EC1FDE" w:rsidRPr="00631E39">
        <w:rPr>
          <w:sz w:val="24"/>
          <w:szCs w:val="24"/>
        </w:rPr>
        <w:t>сп</w:t>
      </w:r>
      <w:r w:rsidRPr="00631E39">
        <w:rPr>
          <w:sz w:val="24"/>
          <w:szCs w:val="24"/>
        </w:rPr>
        <w:t xml:space="preserve">ортированного материала, но не </w:t>
      </w:r>
      <w:r w:rsidR="00F502D4" w:rsidRPr="00631E39">
        <w:rPr>
          <w:sz w:val="24"/>
          <w:szCs w:val="24"/>
        </w:rPr>
        <w:t>менее</w:t>
      </w:r>
      <w:r w:rsidRPr="00631E39">
        <w:rPr>
          <w:sz w:val="24"/>
          <w:szCs w:val="24"/>
        </w:rPr>
        <w:t xml:space="preserve"> 1000 </w:t>
      </w:r>
      <w:r w:rsidR="00F502D4" w:rsidRPr="00631E39">
        <w:rPr>
          <w:sz w:val="24"/>
          <w:szCs w:val="24"/>
        </w:rPr>
        <w:t>× </w:t>
      </w:r>
      <w:r w:rsidRPr="00631E39">
        <w:rPr>
          <w:sz w:val="24"/>
          <w:szCs w:val="24"/>
        </w:rPr>
        <w:t xml:space="preserve">1500 мм, а в скатах, оборудованных стальными трубами для </w:t>
      </w:r>
      <w:r w:rsidR="00EC1FDE" w:rsidRPr="00631E39">
        <w:rPr>
          <w:sz w:val="24"/>
          <w:szCs w:val="24"/>
        </w:rPr>
        <w:t>сп</w:t>
      </w:r>
      <w:r w:rsidRPr="00631E39">
        <w:rPr>
          <w:sz w:val="24"/>
          <w:szCs w:val="24"/>
        </w:rPr>
        <w:t>уска угля или сухого закладочного материала, – в зависимости от принятого размера труб.</w:t>
      </w:r>
    </w:p>
    <w:p w14:paraId="5782EB4A" w14:textId="77777777" w:rsidR="000C26D3" w:rsidRPr="00631E39" w:rsidRDefault="000C26D3" w:rsidP="00631E39">
      <w:pPr>
        <w:ind w:firstLine="567"/>
        <w:divId w:val="229704215"/>
        <w:rPr>
          <w:sz w:val="24"/>
          <w:szCs w:val="24"/>
        </w:rPr>
      </w:pPr>
      <w:r w:rsidRPr="00631E39">
        <w:rPr>
          <w:sz w:val="24"/>
          <w:szCs w:val="24"/>
        </w:rPr>
        <w:t>6.3.4 При проектировании восстающих выработок и рудо</w:t>
      </w:r>
      <w:r w:rsidR="00EC1FDE" w:rsidRPr="00631E39">
        <w:rPr>
          <w:sz w:val="24"/>
          <w:szCs w:val="24"/>
        </w:rPr>
        <w:t>сп</w:t>
      </w:r>
      <w:r w:rsidRPr="00631E39">
        <w:rPr>
          <w:sz w:val="24"/>
          <w:szCs w:val="24"/>
        </w:rPr>
        <w:t>усков, предназначенных для пропуска горной массы, необходимо предусматривать перекрытие их устьев решетками с ячейками размерами не более 400 </w:t>
      </w:r>
      <w:r w:rsidR="00F502D4" w:rsidRPr="00631E39">
        <w:rPr>
          <w:sz w:val="24"/>
          <w:szCs w:val="24"/>
        </w:rPr>
        <w:t>× </w:t>
      </w:r>
      <w:r w:rsidRPr="00631E39">
        <w:rPr>
          <w:sz w:val="24"/>
          <w:szCs w:val="24"/>
        </w:rPr>
        <w:t>400 мм для пропуска кондиционных кусков тран</w:t>
      </w:r>
      <w:r w:rsidR="00EC1FDE" w:rsidRPr="00631E39">
        <w:rPr>
          <w:sz w:val="24"/>
          <w:szCs w:val="24"/>
        </w:rPr>
        <w:t>сп</w:t>
      </w:r>
      <w:r w:rsidRPr="00631E39">
        <w:rPr>
          <w:sz w:val="24"/>
          <w:szCs w:val="24"/>
        </w:rPr>
        <w:t>ортируемого материала.</w:t>
      </w:r>
    </w:p>
    <w:p w14:paraId="548955DD" w14:textId="77777777" w:rsidR="000C26D3" w:rsidRPr="00631E39" w:rsidRDefault="000C26D3" w:rsidP="00631E39">
      <w:pPr>
        <w:ind w:firstLine="567"/>
        <w:divId w:val="229704215"/>
        <w:rPr>
          <w:sz w:val="24"/>
          <w:szCs w:val="24"/>
        </w:rPr>
      </w:pPr>
      <w:r w:rsidRPr="00631E39">
        <w:rPr>
          <w:sz w:val="24"/>
          <w:szCs w:val="24"/>
        </w:rPr>
        <w:t>Устья, перекрытые решетками с ячейками размерами более 400 </w:t>
      </w:r>
      <w:r w:rsidR="00F502D4" w:rsidRPr="00631E39">
        <w:rPr>
          <w:sz w:val="24"/>
          <w:szCs w:val="24"/>
        </w:rPr>
        <w:t>×</w:t>
      </w:r>
      <w:r w:rsidRPr="00631E39">
        <w:rPr>
          <w:sz w:val="24"/>
          <w:szCs w:val="24"/>
        </w:rPr>
        <w:t> 400 мм, а также устья остальных восстающих выработок должны иметь ограждения со стороны прохода людей.</w:t>
      </w:r>
    </w:p>
    <w:p w14:paraId="207ACF94" w14:textId="77777777" w:rsidR="00B14E35" w:rsidRDefault="000C26D3" w:rsidP="00B14E35">
      <w:pPr>
        <w:ind w:firstLine="567"/>
        <w:divId w:val="229704215"/>
        <w:rPr>
          <w:sz w:val="24"/>
          <w:szCs w:val="24"/>
        </w:rPr>
      </w:pPr>
      <w:r w:rsidRPr="00631E39">
        <w:rPr>
          <w:sz w:val="24"/>
          <w:szCs w:val="24"/>
        </w:rPr>
        <w:t>6.3.5 Погрузочные пункты капитальных и участковых рудо</w:t>
      </w:r>
      <w:r w:rsidR="00EC1FDE" w:rsidRPr="00631E39">
        <w:rPr>
          <w:sz w:val="24"/>
          <w:szCs w:val="24"/>
        </w:rPr>
        <w:t>сп</w:t>
      </w:r>
      <w:r w:rsidRPr="00631E39">
        <w:rPr>
          <w:sz w:val="24"/>
          <w:szCs w:val="24"/>
        </w:rPr>
        <w:t>усков (породо</w:t>
      </w:r>
      <w:r w:rsidR="00EC1FDE" w:rsidRPr="00631E39">
        <w:rPr>
          <w:sz w:val="24"/>
          <w:szCs w:val="24"/>
        </w:rPr>
        <w:t>сп</w:t>
      </w:r>
      <w:r w:rsidRPr="00631E39">
        <w:rPr>
          <w:sz w:val="24"/>
          <w:szCs w:val="24"/>
        </w:rPr>
        <w:t>усков), скатов и гезенков должны быть механизированы, автоматизированы и оборудованы средствами подавления и локализации пыли и средствами защиты от внезапного прорыва обводненной горной массы.</w:t>
      </w:r>
    </w:p>
    <w:p w14:paraId="0014A52B" w14:textId="617D56E1" w:rsidR="000C26D3" w:rsidRPr="00B14E35" w:rsidRDefault="000C26D3" w:rsidP="00B14E35">
      <w:pPr>
        <w:ind w:firstLine="567"/>
        <w:divId w:val="229704215"/>
        <w:rPr>
          <w:b/>
          <w:bCs/>
          <w:sz w:val="24"/>
          <w:szCs w:val="24"/>
        </w:rPr>
      </w:pPr>
      <w:r w:rsidRPr="00B14E35">
        <w:rPr>
          <w:b/>
          <w:bCs/>
          <w:sz w:val="24"/>
          <w:szCs w:val="24"/>
        </w:rPr>
        <w:t>6.4 Сопряжения вертикальных стволов (шурфов) с горизонтальными выработками</w:t>
      </w:r>
    </w:p>
    <w:p w14:paraId="331102D7" w14:textId="77777777" w:rsidR="000C26D3" w:rsidRPr="00631E39" w:rsidRDefault="000C26D3" w:rsidP="00631E39">
      <w:pPr>
        <w:tabs>
          <w:tab w:val="left" w:pos="720"/>
        </w:tabs>
        <w:ind w:firstLine="567"/>
        <w:divId w:val="229704215"/>
        <w:rPr>
          <w:sz w:val="24"/>
          <w:szCs w:val="24"/>
        </w:rPr>
      </w:pPr>
      <w:r w:rsidRPr="00631E39">
        <w:rPr>
          <w:sz w:val="24"/>
          <w:szCs w:val="24"/>
        </w:rPr>
        <w:t>6.4.1 Высоту сопряжения околоствольного двора со стволом, и</w:t>
      </w:r>
      <w:r w:rsidR="00EC1FDE" w:rsidRPr="00631E39">
        <w:rPr>
          <w:sz w:val="24"/>
          <w:szCs w:val="24"/>
        </w:rPr>
        <w:t>сп</w:t>
      </w:r>
      <w:r w:rsidRPr="00631E39">
        <w:rPr>
          <w:sz w:val="24"/>
          <w:szCs w:val="24"/>
        </w:rPr>
        <w:t>ользуемым для тран</w:t>
      </w:r>
      <w:r w:rsidR="00EC1FDE" w:rsidRPr="00631E39">
        <w:rPr>
          <w:sz w:val="24"/>
          <w:szCs w:val="24"/>
        </w:rPr>
        <w:t>сп</w:t>
      </w:r>
      <w:r w:rsidRPr="00631E39">
        <w:rPr>
          <w:sz w:val="24"/>
          <w:szCs w:val="24"/>
        </w:rPr>
        <w:t>орта грузов, следует определять из условий бе</w:t>
      </w:r>
      <w:r w:rsidR="00EC1FDE" w:rsidRPr="00631E39">
        <w:rPr>
          <w:sz w:val="24"/>
          <w:szCs w:val="24"/>
        </w:rPr>
        <w:t>сп</w:t>
      </w:r>
      <w:r w:rsidRPr="00631E39">
        <w:rPr>
          <w:sz w:val="24"/>
          <w:szCs w:val="24"/>
        </w:rPr>
        <w:t>репятственного вывода из ствола наиболее крупного узла оборудования и длинномерных материалов пакетами и контейнерами. Высота сопряжения должна быть не менее 4500 мм от головок рельсов.</w:t>
      </w:r>
    </w:p>
    <w:p w14:paraId="2EA6CFFE" w14:textId="77777777" w:rsidR="000C26D3" w:rsidRPr="00631E39" w:rsidRDefault="000C26D3" w:rsidP="00631E39">
      <w:pPr>
        <w:tabs>
          <w:tab w:val="left" w:pos="720"/>
        </w:tabs>
        <w:ind w:firstLine="567"/>
        <w:divId w:val="229704215"/>
        <w:rPr>
          <w:sz w:val="24"/>
          <w:szCs w:val="24"/>
        </w:rPr>
      </w:pPr>
      <w:r w:rsidRPr="00631E39">
        <w:rPr>
          <w:sz w:val="24"/>
          <w:szCs w:val="24"/>
        </w:rPr>
        <w:t>6.4.2 Ширину междупутья в сопряжении околоствольного двора с клетевым стволом следует принимать равной расстоянию между осями клетей, а проходы с каждой стороны – по 1000 мм.</w:t>
      </w:r>
    </w:p>
    <w:p w14:paraId="50861B3D" w14:textId="77777777" w:rsidR="000C26D3" w:rsidRPr="00631E39" w:rsidRDefault="000C26D3" w:rsidP="00631E39">
      <w:pPr>
        <w:tabs>
          <w:tab w:val="left" w:pos="720"/>
        </w:tabs>
        <w:ind w:firstLine="567"/>
        <w:divId w:val="229704215"/>
        <w:rPr>
          <w:sz w:val="24"/>
          <w:szCs w:val="24"/>
        </w:rPr>
      </w:pPr>
      <w:r w:rsidRPr="00631E39">
        <w:rPr>
          <w:sz w:val="24"/>
          <w:szCs w:val="24"/>
        </w:rPr>
        <w:t>Переход от уширенного междупутья на обычное необходимо предусматривать за пределами ра</w:t>
      </w:r>
      <w:r w:rsidR="00EC1FDE" w:rsidRPr="00631E39">
        <w:rPr>
          <w:sz w:val="24"/>
          <w:szCs w:val="24"/>
        </w:rPr>
        <w:t>сп</w:t>
      </w:r>
      <w:r w:rsidRPr="00631E39">
        <w:rPr>
          <w:sz w:val="24"/>
          <w:szCs w:val="24"/>
        </w:rPr>
        <w:t>оложения оборудования для обмена вагонеток.</w:t>
      </w:r>
    </w:p>
    <w:p w14:paraId="56584A70" w14:textId="77777777" w:rsidR="00B14E35" w:rsidRDefault="000C26D3" w:rsidP="00B14E35">
      <w:pPr>
        <w:tabs>
          <w:tab w:val="left" w:pos="720"/>
        </w:tabs>
        <w:ind w:firstLine="567"/>
        <w:divId w:val="229704215"/>
        <w:rPr>
          <w:sz w:val="24"/>
          <w:szCs w:val="24"/>
        </w:rPr>
      </w:pPr>
      <w:r w:rsidRPr="00631E39">
        <w:rPr>
          <w:sz w:val="24"/>
          <w:szCs w:val="24"/>
        </w:rPr>
        <w:t>В пределах сопряжения клетевого ствола с околоствольным двором следует предусматривать пол на уровне головок рельсового пути из сборного железобетона или бетона.</w:t>
      </w:r>
    </w:p>
    <w:p w14:paraId="17627A61" w14:textId="68606D91" w:rsidR="000C26D3" w:rsidRPr="00B14E35" w:rsidRDefault="000C26D3" w:rsidP="00B14E35">
      <w:pPr>
        <w:tabs>
          <w:tab w:val="left" w:pos="720"/>
        </w:tabs>
        <w:ind w:firstLine="567"/>
        <w:divId w:val="229704215"/>
        <w:rPr>
          <w:b/>
          <w:bCs/>
          <w:sz w:val="24"/>
          <w:szCs w:val="24"/>
        </w:rPr>
      </w:pPr>
      <w:r w:rsidRPr="00B14E35">
        <w:rPr>
          <w:b/>
          <w:bCs/>
          <w:sz w:val="24"/>
          <w:szCs w:val="24"/>
        </w:rPr>
        <w:t>6.5 Горизонтальные и наклонные выработки</w:t>
      </w:r>
    </w:p>
    <w:p w14:paraId="37FDA019" w14:textId="77777777" w:rsidR="000C26D3" w:rsidRPr="00631E39" w:rsidRDefault="000C26D3" w:rsidP="00631E39">
      <w:pPr>
        <w:ind w:firstLine="567"/>
        <w:divId w:val="229704215"/>
        <w:rPr>
          <w:sz w:val="24"/>
          <w:szCs w:val="24"/>
        </w:rPr>
      </w:pPr>
      <w:r w:rsidRPr="00631E39">
        <w:rPr>
          <w:sz w:val="24"/>
          <w:szCs w:val="24"/>
        </w:rPr>
        <w:t>6.5.1 Выбор места размещения горизонтальной и наклонной выработки необходимо проводить с учетом общих компоновочных решений. При этом, как правило, следует:</w:t>
      </w:r>
    </w:p>
    <w:p w14:paraId="17F3B627" w14:textId="77777777" w:rsidR="000C26D3" w:rsidRPr="00631E39" w:rsidRDefault="000C26D3" w:rsidP="00631E39">
      <w:pPr>
        <w:tabs>
          <w:tab w:val="num" w:pos="900"/>
        </w:tabs>
        <w:ind w:firstLine="567"/>
        <w:divId w:val="229704215"/>
        <w:rPr>
          <w:sz w:val="24"/>
          <w:szCs w:val="24"/>
        </w:rPr>
      </w:pPr>
      <w:r w:rsidRPr="00631E39">
        <w:rPr>
          <w:sz w:val="24"/>
          <w:szCs w:val="24"/>
        </w:rPr>
        <w:t>ра</w:t>
      </w:r>
      <w:r w:rsidR="00EC1FDE" w:rsidRPr="00631E39">
        <w:rPr>
          <w:sz w:val="24"/>
          <w:szCs w:val="24"/>
        </w:rPr>
        <w:t>сп</w:t>
      </w:r>
      <w:r w:rsidRPr="00631E39">
        <w:rPr>
          <w:sz w:val="24"/>
          <w:szCs w:val="24"/>
        </w:rPr>
        <w:t>олагать главные вскрывающие выработки в устойчивых породах, а при их отсутствии – вкрест простирания слоистости или трещиноватости пород, а также на расстояниях, исключающих взаимное вредное влияние выработок;</w:t>
      </w:r>
    </w:p>
    <w:p w14:paraId="7B9FAC30" w14:textId="77777777" w:rsidR="000C26D3" w:rsidRPr="00631E39" w:rsidRDefault="000C26D3" w:rsidP="00631E39">
      <w:pPr>
        <w:tabs>
          <w:tab w:val="num" w:pos="900"/>
        </w:tabs>
        <w:ind w:firstLine="567"/>
        <w:divId w:val="229704215"/>
        <w:rPr>
          <w:sz w:val="24"/>
          <w:szCs w:val="24"/>
        </w:rPr>
      </w:pPr>
      <w:r w:rsidRPr="00631E39">
        <w:rPr>
          <w:sz w:val="24"/>
          <w:szCs w:val="24"/>
        </w:rPr>
        <w:t>избегать ра</w:t>
      </w:r>
      <w:r w:rsidR="00EC1FDE" w:rsidRPr="00631E39">
        <w:rPr>
          <w:sz w:val="24"/>
          <w:szCs w:val="24"/>
        </w:rPr>
        <w:t>сп</w:t>
      </w:r>
      <w:r w:rsidRPr="00631E39">
        <w:rPr>
          <w:sz w:val="24"/>
          <w:szCs w:val="24"/>
        </w:rPr>
        <w:t>оложения выработок в зонах крупных тектонических нарушений с учетом наличия напорных водоносных горизонтов;</w:t>
      </w:r>
    </w:p>
    <w:p w14:paraId="379DAC38" w14:textId="77777777" w:rsidR="000C26D3" w:rsidRPr="00631E39" w:rsidRDefault="000C26D3" w:rsidP="00631E39">
      <w:pPr>
        <w:tabs>
          <w:tab w:val="num" w:pos="900"/>
        </w:tabs>
        <w:ind w:firstLine="567"/>
        <w:divId w:val="229704215"/>
        <w:rPr>
          <w:sz w:val="24"/>
          <w:szCs w:val="24"/>
        </w:rPr>
      </w:pPr>
      <w:r w:rsidRPr="00631E39">
        <w:rPr>
          <w:sz w:val="24"/>
          <w:szCs w:val="24"/>
        </w:rPr>
        <w:t xml:space="preserve">предусматривать возможность выемки </w:t>
      </w:r>
      <w:r w:rsidR="00456AD9" w:rsidRPr="00631E39">
        <w:rPr>
          <w:sz w:val="24"/>
          <w:szCs w:val="24"/>
        </w:rPr>
        <w:t>полезного ископаемого из предох</w:t>
      </w:r>
      <w:r w:rsidRPr="00631E39">
        <w:rPr>
          <w:sz w:val="24"/>
          <w:szCs w:val="24"/>
        </w:rPr>
        <w:t>ранительных целиков при погашении выработок;</w:t>
      </w:r>
    </w:p>
    <w:p w14:paraId="36E4A0B5" w14:textId="77777777" w:rsidR="000C26D3" w:rsidRPr="00631E39" w:rsidRDefault="000C26D3" w:rsidP="00631E39">
      <w:pPr>
        <w:tabs>
          <w:tab w:val="num" w:pos="900"/>
        </w:tabs>
        <w:ind w:firstLine="567"/>
        <w:divId w:val="229704215"/>
        <w:rPr>
          <w:sz w:val="24"/>
          <w:szCs w:val="24"/>
        </w:rPr>
      </w:pPr>
      <w:r w:rsidRPr="00631E39">
        <w:rPr>
          <w:sz w:val="24"/>
          <w:szCs w:val="24"/>
        </w:rPr>
        <w:t>предусматривать минимальное число типоразмеров сечений выработок околоствольных дворов и сопряжений.</w:t>
      </w:r>
    </w:p>
    <w:p w14:paraId="7BF61AB7" w14:textId="77777777" w:rsidR="000C26D3" w:rsidRPr="00631E39" w:rsidRDefault="000C26D3" w:rsidP="00631E39">
      <w:pPr>
        <w:ind w:firstLine="567"/>
        <w:divId w:val="229704215"/>
        <w:rPr>
          <w:sz w:val="24"/>
          <w:szCs w:val="24"/>
        </w:rPr>
      </w:pPr>
      <w:r w:rsidRPr="00631E39">
        <w:rPr>
          <w:sz w:val="24"/>
          <w:szCs w:val="24"/>
        </w:rPr>
        <w:t>6.5.2 Форму поперечного сечения выработки следует выбирать в зависимости от устойчивости пород, срока службы и назначения выработки. В устойчивых породах следует принимать выработку сводчатой формы с вертикальными стенками; при неустойчивых породах почвы – круглой или эллиптической формы.</w:t>
      </w:r>
    </w:p>
    <w:p w14:paraId="2B6BCBF4" w14:textId="77777777" w:rsidR="000C26D3" w:rsidRPr="00631E39" w:rsidRDefault="000C26D3" w:rsidP="00631E39">
      <w:pPr>
        <w:ind w:firstLine="567"/>
        <w:divId w:val="229704215"/>
        <w:rPr>
          <w:sz w:val="24"/>
          <w:szCs w:val="24"/>
        </w:rPr>
      </w:pPr>
      <w:r w:rsidRPr="00631E39">
        <w:rPr>
          <w:sz w:val="24"/>
          <w:szCs w:val="24"/>
        </w:rPr>
        <w:t>6.5.3 Охрану выработок околоствольного двора и главных магистральных выработок следует осуществлять с помощью предохранительных целиков, исключающих вредное воздействие очистных выработок.</w:t>
      </w:r>
    </w:p>
    <w:p w14:paraId="617C11A7" w14:textId="77777777" w:rsidR="000C26D3" w:rsidRPr="00631E39" w:rsidRDefault="000C26D3" w:rsidP="00631E39">
      <w:pPr>
        <w:tabs>
          <w:tab w:val="left" w:pos="720"/>
        </w:tabs>
        <w:ind w:firstLine="567"/>
        <w:divId w:val="229704215"/>
        <w:rPr>
          <w:sz w:val="24"/>
          <w:szCs w:val="24"/>
        </w:rPr>
      </w:pPr>
      <w:r w:rsidRPr="00631E39">
        <w:rPr>
          <w:sz w:val="24"/>
          <w:szCs w:val="24"/>
        </w:rPr>
        <w:t>В выработках, и</w:t>
      </w:r>
      <w:r w:rsidR="00EC1FDE" w:rsidRPr="00631E39">
        <w:rPr>
          <w:sz w:val="24"/>
          <w:szCs w:val="24"/>
        </w:rPr>
        <w:t>сп</w:t>
      </w:r>
      <w:r w:rsidRPr="00631E39">
        <w:rPr>
          <w:sz w:val="24"/>
          <w:szCs w:val="24"/>
        </w:rPr>
        <w:t>ытывающих воздействие очистных выработок, следует предусматривать конструктивные меры защиты крепи.</w:t>
      </w:r>
    </w:p>
    <w:p w14:paraId="6FBE0E7A" w14:textId="77777777" w:rsidR="000C26D3" w:rsidRPr="00631E39" w:rsidRDefault="000C26D3" w:rsidP="00631E39">
      <w:pPr>
        <w:tabs>
          <w:tab w:val="left" w:pos="720"/>
        </w:tabs>
        <w:ind w:firstLine="567"/>
        <w:divId w:val="229704215"/>
        <w:rPr>
          <w:sz w:val="24"/>
          <w:szCs w:val="24"/>
        </w:rPr>
      </w:pPr>
      <w:r w:rsidRPr="00631E39">
        <w:rPr>
          <w:sz w:val="24"/>
          <w:szCs w:val="24"/>
        </w:rPr>
        <w:t>Горизонтальные и наклонные выработки следует ра</w:t>
      </w:r>
      <w:r w:rsidR="00EC1FDE" w:rsidRPr="00631E39">
        <w:rPr>
          <w:sz w:val="24"/>
          <w:szCs w:val="24"/>
        </w:rPr>
        <w:t>сп</w:t>
      </w:r>
      <w:r w:rsidRPr="00631E39">
        <w:rPr>
          <w:sz w:val="24"/>
          <w:szCs w:val="24"/>
        </w:rPr>
        <w:t xml:space="preserve">олагать на расстояниях друг от друга и от ствола </w:t>
      </w:r>
      <w:r w:rsidRPr="00631E39">
        <w:rPr>
          <w:i/>
          <w:iCs/>
          <w:sz w:val="24"/>
          <w:szCs w:val="24"/>
          <w:lang w:val="en-US"/>
        </w:rPr>
        <w:t>L</w:t>
      </w:r>
      <w:r w:rsidRPr="00631E39">
        <w:rPr>
          <w:sz w:val="24"/>
          <w:szCs w:val="24"/>
          <w:vertAlign w:val="subscript"/>
        </w:rPr>
        <w:t>д</w:t>
      </w:r>
      <w:r w:rsidRPr="00631E39">
        <w:rPr>
          <w:sz w:val="24"/>
          <w:szCs w:val="24"/>
        </w:rPr>
        <w:t>, исключающих их взаимное вредное влияние (см.</w:t>
      </w:r>
      <w:r w:rsidR="00E31BD0" w:rsidRPr="00631E39">
        <w:rPr>
          <w:sz w:val="24"/>
          <w:szCs w:val="24"/>
        </w:rPr>
        <w:t> </w:t>
      </w:r>
      <w:r w:rsidRPr="00631E39">
        <w:rPr>
          <w:sz w:val="24"/>
          <w:szCs w:val="24"/>
        </w:rPr>
        <w:t>приложение</w:t>
      </w:r>
      <w:r w:rsidR="00E31BD0" w:rsidRPr="00631E39">
        <w:rPr>
          <w:sz w:val="24"/>
          <w:szCs w:val="24"/>
        </w:rPr>
        <w:t> </w:t>
      </w:r>
      <w:r w:rsidRPr="00631E39">
        <w:rPr>
          <w:sz w:val="24"/>
          <w:szCs w:val="24"/>
        </w:rPr>
        <w:t>Е).</w:t>
      </w:r>
    </w:p>
    <w:p w14:paraId="693E6437" w14:textId="77777777" w:rsidR="000C26D3" w:rsidRPr="00631E39" w:rsidRDefault="000C26D3" w:rsidP="00631E39">
      <w:pPr>
        <w:ind w:firstLine="567"/>
        <w:divId w:val="229704215"/>
        <w:rPr>
          <w:sz w:val="24"/>
          <w:szCs w:val="24"/>
        </w:rPr>
      </w:pPr>
      <w:r w:rsidRPr="00631E39">
        <w:rPr>
          <w:sz w:val="24"/>
          <w:szCs w:val="24"/>
        </w:rPr>
        <w:t>6.5.4 В крепи устьев штолен и наклонных стволов следует предусматривать проемы для ввода и вывода трубопроводов и электрокабелей, а также примыкания вентиляционных или калориферных каналов.</w:t>
      </w:r>
    </w:p>
    <w:p w14:paraId="1997829A" w14:textId="77777777" w:rsidR="000C26D3" w:rsidRPr="00631E39" w:rsidRDefault="000C26D3" w:rsidP="00631E39">
      <w:pPr>
        <w:ind w:firstLine="567"/>
        <w:divId w:val="229704215"/>
        <w:rPr>
          <w:sz w:val="24"/>
          <w:szCs w:val="24"/>
        </w:rPr>
      </w:pPr>
      <w:r w:rsidRPr="00631E39">
        <w:rPr>
          <w:sz w:val="24"/>
          <w:szCs w:val="24"/>
        </w:rPr>
        <w:t>В сопряжениях каналов с устьями наклонных стволов должны устраиваться предохранительные ограждения.</w:t>
      </w:r>
    </w:p>
    <w:p w14:paraId="647A01A5" w14:textId="77777777" w:rsidR="000C26D3" w:rsidRPr="00631E39" w:rsidRDefault="000C26D3" w:rsidP="00631E39">
      <w:pPr>
        <w:ind w:firstLine="567"/>
        <w:divId w:val="229704215"/>
        <w:rPr>
          <w:sz w:val="24"/>
          <w:szCs w:val="24"/>
        </w:rPr>
      </w:pPr>
      <w:r w:rsidRPr="00631E39">
        <w:rPr>
          <w:sz w:val="24"/>
          <w:szCs w:val="24"/>
        </w:rPr>
        <w:t>Для укрепления лобовых откосов, отвода поверхностных вод и оформления выходов в устьях штолен и наклонных стволов необходимо предусматривать устройство порталов, которые следует проектировать из бетона, бутобетона, сборного или монолитного железобетона.</w:t>
      </w:r>
    </w:p>
    <w:p w14:paraId="379DFD85" w14:textId="77777777" w:rsidR="000C26D3" w:rsidRPr="00631E39" w:rsidRDefault="000C26D3" w:rsidP="00631E39">
      <w:pPr>
        <w:ind w:firstLine="567"/>
        <w:divId w:val="229704215"/>
        <w:rPr>
          <w:sz w:val="24"/>
          <w:szCs w:val="24"/>
        </w:rPr>
      </w:pPr>
      <w:r w:rsidRPr="00631E39">
        <w:rPr>
          <w:sz w:val="24"/>
          <w:szCs w:val="24"/>
        </w:rPr>
        <w:t>6.5.5 Грузовые и порожняковые ветви околоствольных дворов у стволов следует проектировать прямолинейными на длину не менее локомотивного состава.</w:t>
      </w:r>
    </w:p>
    <w:p w14:paraId="4313A458" w14:textId="77777777" w:rsidR="000C26D3" w:rsidRPr="00631E39" w:rsidRDefault="000C26D3" w:rsidP="00631E39">
      <w:pPr>
        <w:ind w:firstLine="567"/>
        <w:divId w:val="229704215"/>
        <w:rPr>
          <w:sz w:val="24"/>
          <w:szCs w:val="24"/>
        </w:rPr>
      </w:pPr>
      <w:r w:rsidRPr="00631E39">
        <w:rPr>
          <w:sz w:val="24"/>
          <w:szCs w:val="24"/>
        </w:rPr>
        <w:t>6.5.6 Для пешеходного сообщения между грузовой и порожняковой ветвями клетевого ствола необходимо предусматривать обходную выработку либо проход под лестничным отделением или через камеру ожидания.</w:t>
      </w:r>
    </w:p>
    <w:p w14:paraId="63949351" w14:textId="77777777" w:rsidR="000C26D3" w:rsidRPr="00631E39" w:rsidRDefault="000C26D3" w:rsidP="00631E39">
      <w:pPr>
        <w:ind w:firstLine="567"/>
        <w:divId w:val="229704215"/>
        <w:rPr>
          <w:sz w:val="24"/>
          <w:szCs w:val="24"/>
        </w:rPr>
      </w:pPr>
      <w:r w:rsidRPr="00631E39">
        <w:rPr>
          <w:sz w:val="24"/>
          <w:szCs w:val="24"/>
        </w:rPr>
        <w:t>6.5.7 Проектирование сопряжений выработок следует проводить с учетом сечений сопрягаемых выработок и взаимного их влияния, габаритов подвижного состава, типа стрелочных переводов и углов ответвления при соблюдении необходимых проходов, зазоров и уширений.</w:t>
      </w:r>
    </w:p>
    <w:p w14:paraId="55E471FA" w14:textId="77777777" w:rsidR="000C26D3" w:rsidRPr="00631E39" w:rsidRDefault="000C26D3" w:rsidP="00631E39">
      <w:pPr>
        <w:ind w:firstLine="567"/>
        <w:divId w:val="229704215"/>
        <w:rPr>
          <w:sz w:val="24"/>
          <w:szCs w:val="24"/>
        </w:rPr>
      </w:pPr>
      <w:r w:rsidRPr="00631E39">
        <w:rPr>
          <w:sz w:val="24"/>
          <w:szCs w:val="24"/>
        </w:rPr>
        <w:t>6.5.8 Радиусы криволинейных участков сопряжений горизонтальных выработок между собой, а также сопряжений горизонтальных и наклонных выработок следует принимать с учетом применяемого тран</w:t>
      </w:r>
      <w:r w:rsidR="00EC1FDE" w:rsidRPr="00631E39">
        <w:rPr>
          <w:sz w:val="24"/>
          <w:szCs w:val="24"/>
        </w:rPr>
        <w:t>сп</w:t>
      </w:r>
      <w:r w:rsidRPr="00631E39">
        <w:rPr>
          <w:sz w:val="24"/>
          <w:szCs w:val="24"/>
        </w:rPr>
        <w:t>ортного и проходческого оборудования.</w:t>
      </w:r>
    </w:p>
    <w:p w14:paraId="37F55EB6" w14:textId="77777777" w:rsidR="000C26D3" w:rsidRPr="00631E39" w:rsidRDefault="000C26D3" w:rsidP="00631E39">
      <w:pPr>
        <w:ind w:firstLine="567"/>
        <w:divId w:val="229704215"/>
        <w:rPr>
          <w:sz w:val="24"/>
          <w:szCs w:val="24"/>
        </w:rPr>
      </w:pPr>
      <w:r w:rsidRPr="00631E39">
        <w:rPr>
          <w:sz w:val="24"/>
          <w:szCs w:val="24"/>
        </w:rPr>
        <w:t>6.5.9 Значение уширения на закруглениях горизонтальных выработок при локомотивной откатке следует принимать с наружной стороны кривой не менее 300 мм, с внутренней стороны кривой – не менее 100 мм. При этом расстояние между осями рельсовых путей следует увеличивать по сравнению с междупутьем на прямолинейных участках не менее чем на 300 мм.</w:t>
      </w:r>
    </w:p>
    <w:p w14:paraId="5B3F2C41" w14:textId="77777777" w:rsidR="000C26D3" w:rsidRPr="00631E39" w:rsidRDefault="000C26D3" w:rsidP="00631E39">
      <w:pPr>
        <w:ind w:firstLine="567"/>
        <w:divId w:val="229704215"/>
        <w:rPr>
          <w:sz w:val="24"/>
          <w:szCs w:val="24"/>
        </w:rPr>
      </w:pPr>
      <w:r w:rsidRPr="00631E39">
        <w:rPr>
          <w:sz w:val="24"/>
          <w:szCs w:val="24"/>
        </w:rPr>
        <w:t>6.5.10 В выработках при углах наклона их более 30</w:t>
      </w:r>
      <w:r w:rsidR="00E31BD0" w:rsidRPr="00631E39">
        <w:rPr>
          <w:sz w:val="24"/>
          <w:szCs w:val="24"/>
        </w:rPr>
        <w:t>°</w:t>
      </w:r>
      <w:r w:rsidRPr="00631E39">
        <w:rPr>
          <w:sz w:val="24"/>
          <w:szCs w:val="24"/>
        </w:rPr>
        <w:t xml:space="preserve"> следует предусматривать связи элементов крепи друг с другом в направлении оси выработки, а также усиливать связь крепи с породами с помощью тампонажа закрепного пространства, анкерами, устройством почвоуступного фундамента или опорными венцами.</w:t>
      </w:r>
    </w:p>
    <w:p w14:paraId="2191A609" w14:textId="77777777" w:rsidR="000C26D3" w:rsidRPr="00631E39" w:rsidRDefault="000C26D3" w:rsidP="00631E39">
      <w:pPr>
        <w:ind w:firstLine="567"/>
        <w:divId w:val="229704215"/>
        <w:rPr>
          <w:sz w:val="24"/>
          <w:szCs w:val="24"/>
        </w:rPr>
      </w:pPr>
      <w:r w:rsidRPr="00631E39">
        <w:rPr>
          <w:sz w:val="24"/>
          <w:szCs w:val="24"/>
        </w:rPr>
        <w:t>6.5.11 На участке пересечения наклонным стволом зоны выветривания пород, над которым залегают слабые обводненные породы и плывуны, участок ствол</w:t>
      </w:r>
      <w:r w:rsidR="00C12F3B" w:rsidRPr="00631E39">
        <w:rPr>
          <w:sz w:val="24"/>
          <w:szCs w:val="24"/>
        </w:rPr>
        <w:t>а</w:t>
      </w:r>
      <w:r w:rsidRPr="00631E39">
        <w:rPr>
          <w:sz w:val="24"/>
          <w:szCs w:val="24"/>
        </w:rPr>
        <w:t xml:space="preserve"> необходимо крепить прочной </w:t>
      </w:r>
      <w:r w:rsidR="00EC1FDE" w:rsidRPr="00631E39">
        <w:rPr>
          <w:sz w:val="24"/>
          <w:szCs w:val="24"/>
        </w:rPr>
        <w:t>сп</w:t>
      </w:r>
      <w:r w:rsidRPr="00631E39">
        <w:rPr>
          <w:sz w:val="24"/>
          <w:szCs w:val="24"/>
        </w:rPr>
        <w:t>лошной крепью в пределах 80 м по вертикали от контакта для предотвращения прорывов воды и плывунов.</w:t>
      </w:r>
    </w:p>
    <w:p w14:paraId="6B9B7ABD" w14:textId="77777777" w:rsidR="000C26D3" w:rsidRPr="00631E39" w:rsidRDefault="000C26D3" w:rsidP="00631E39">
      <w:pPr>
        <w:ind w:firstLine="567"/>
        <w:divId w:val="229704215"/>
        <w:rPr>
          <w:sz w:val="24"/>
          <w:szCs w:val="24"/>
        </w:rPr>
      </w:pPr>
      <w:r w:rsidRPr="00631E39">
        <w:rPr>
          <w:sz w:val="24"/>
          <w:szCs w:val="24"/>
        </w:rPr>
        <w:t>6.5.12 В условиях вечной мерзлоты наклонные стволы следует ра</w:t>
      </w:r>
      <w:r w:rsidR="00EC1FDE" w:rsidRPr="00631E39">
        <w:rPr>
          <w:sz w:val="24"/>
          <w:szCs w:val="24"/>
        </w:rPr>
        <w:t>сп</w:t>
      </w:r>
      <w:r w:rsidRPr="00631E39">
        <w:rPr>
          <w:sz w:val="24"/>
          <w:szCs w:val="24"/>
        </w:rPr>
        <w:t>олагать на безопасном расстоянии от полос стока вод, заболоченных низин, пересохших и существующих озер и обширных таликов.</w:t>
      </w:r>
    </w:p>
    <w:p w14:paraId="46C08BD6" w14:textId="77777777" w:rsidR="000C26D3" w:rsidRPr="00631E39" w:rsidRDefault="000C26D3" w:rsidP="00631E39">
      <w:pPr>
        <w:ind w:firstLine="567"/>
        <w:divId w:val="229704215"/>
        <w:rPr>
          <w:sz w:val="24"/>
          <w:szCs w:val="24"/>
        </w:rPr>
      </w:pPr>
      <w:r w:rsidRPr="00631E39">
        <w:rPr>
          <w:sz w:val="24"/>
          <w:szCs w:val="24"/>
        </w:rPr>
        <w:t>6.5.13 Горизонтальные и наклонные выработки необходимо проектировать с учетом обе</w:t>
      </w:r>
      <w:r w:rsidR="00EC1FDE" w:rsidRPr="00631E39">
        <w:rPr>
          <w:sz w:val="24"/>
          <w:szCs w:val="24"/>
        </w:rPr>
        <w:t>сп</w:t>
      </w:r>
      <w:r w:rsidRPr="00631E39">
        <w:rPr>
          <w:sz w:val="24"/>
          <w:szCs w:val="24"/>
        </w:rPr>
        <w:t>ечения механизированной доставки людей. На путях следования средств доставки людей следует предусматривать посадочные площадки.</w:t>
      </w:r>
    </w:p>
    <w:p w14:paraId="38DA618D" w14:textId="77777777" w:rsidR="00B14E35" w:rsidRDefault="000C26D3" w:rsidP="00B14E35">
      <w:pPr>
        <w:ind w:firstLine="567"/>
        <w:divId w:val="229704215"/>
        <w:rPr>
          <w:sz w:val="24"/>
          <w:szCs w:val="24"/>
        </w:rPr>
      </w:pPr>
      <w:r w:rsidRPr="00631E39">
        <w:rPr>
          <w:sz w:val="24"/>
          <w:szCs w:val="24"/>
        </w:rPr>
        <w:t>6.5.14 Для передвижения людей в выработках следует предусматривать трапы (пешеходные дорожки) со стороны свободного прохода</w:t>
      </w:r>
      <w:r w:rsidR="00C12F3B" w:rsidRPr="00631E39">
        <w:rPr>
          <w:sz w:val="24"/>
          <w:szCs w:val="24"/>
        </w:rPr>
        <w:t>,</w:t>
      </w:r>
      <w:r w:rsidRPr="00631E39">
        <w:rPr>
          <w:sz w:val="24"/>
          <w:szCs w:val="24"/>
        </w:rPr>
        <w:t xml:space="preserve"> ра</w:t>
      </w:r>
      <w:r w:rsidR="00EC1FDE" w:rsidRPr="00631E39">
        <w:rPr>
          <w:sz w:val="24"/>
          <w:szCs w:val="24"/>
        </w:rPr>
        <w:t>сп</w:t>
      </w:r>
      <w:r w:rsidRPr="00631E39">
        <w:rPr>
          <w:sz w:val="24"/>
          <w:szCs w:val="24"/>
        </w:rPr>
        <w:t>олагаемые, как правило, над водоотливными канавками. При определении места ра</w:t>
      </w:r>
      <w:r w:rsidR="00EC1FDE" w:rsidRPr="00631E39">
        <w:rPr>
          <w:sz w:val="24"/>
          <w:szCs w:val="24"/>
        </w:rPr>
        <w:t>сп</w:t>
      </w:r>
      <w:r w:rsidRPr="00631E39">
        <w:rPr>
          <w:sz w:val="24"/>
          <w:szCs w:val="24"/>
        </w:rPr>
        <w:t xml:space="preserve">оложения водоотливных канавок необходимо учитывать возможность их очистки механизированным </w:t>
      </w:r>
      <w:r w:rsidR="00EC1FDE" w:rsidRPr="00631E39">
        <w:rPr>
          <w:sz w:val="24"/>
          <w:szCs w:val="24"/>
        </w:rPr>
        <w:t>сп</w:t>
      </w:r>
      <w:r w:rsidRPr="00631E39">
        <w:rPr>
          <w:sz w:val="24"/>
          <w:szCs w:val="24"/>
        </w:rPr>
        <w:t>особом.</w:t>
      </w:r>
    </w:p>
    <w:p w14:paraId="0ED4DFC9" w14:textId="2A4875C2" w:rsidR="000C26D3" w:rsidRPr="00B14E35" w:rsidRDefault="000C26D3" w:rsidP="00B14E35">
      <w:pPr>
        <w:ind w:firstLine="567"/>
        <w:divId w:val="229704215"/>
        <w:rPr>
          <w:b/>
          <w:bCs/>
          <w:sz w:val="24"/>
          <w:szCs w:val="24"/>
        </w:rPr>
      </w:pPr>
      <w:r w:rsidRPr="00B14E35">
        <w:rPr>
          <w:b/>
          <w:bCs/>
          <w:sz w:val="24"/>
          <w:szCs w:val="24"/>
        </w:rPr>
        <w:t>6.6 Камеры водоотливных установок</w:t>
      </w:r>
    </w:p>
    <w:p w14:paraId="1799E216" w14:textId="77777777" w:rsidR="000C26D3" w:rsidRPr="00631E39" w:rsidRDefault="000C26D3" w:rsidP="00631E39">
      <w:pPr>
        <w:ind w:firstLine="567"/>
        <w:divId w:val="229704215"/>
        <w:rPr>
          <w:sz w:val="24"/>
          <w:szCs w:val="24"/>
        </w:rPr>
      </w:pPr>
      <w:r w:rsidRPr="00631E39">
        <w:rPr>
          <w:sz w:val="24"/>
          <w:szCs w:val="24"/>
        </w:rPr>
        <w:t>6.6.1 Ра</w:t>
      </w:r>
      <w:r w:rsidR="00EC1FDE" w:rsidRPr="00631E39">
        <w:rPr>
          <w:sz w:val="24"/>
          <w:szCs w:val="24"/>
        </w:rPr>
        <w:t>сп</w:t>
      </w:r>
      <w:r w:rsidRPr="00631E39">
        <w:rPr>
          <w:sz w:val="24"/>
          <w:szCs w:val="24"/>
        </w:rPr>
        <w:t>оложение камеры главной водоотливной установки надлежит предусматривать в блоке с камерой центральной подземной электроподстанции.</w:t>
      </w:r>
    </w:p>
    <w:p w14:paraId="05832516" w14:textId="77777777" w:rsidR="000C26D3" w:rsidRPr="00631E39" w:rsidRDefault="000C26D3" w:rsidP="00631E39">
      <w:pPr>
        <w:ind w:firstLine="567"/>
        <w:divId w:val="229704215"/>
        <w:rPr>
          <w:sz w:val="24"/>
          <w:szCs w:val="24"/>
        </w:rPr>
      </w:pPr>
      <w:r w:rsidRPr="00631E39">
        <w:rPr>
          <w:sz w:val="24"/>
          <w:szCs w:val="24"/>
        </w:rPr>
        <w:t>Пол насосных камер должен быть выше уровня откаточных путей не менее чем на 500 мм.</w:t>
      </w:r>
    </w:p>
    <w:p w14:paraId="13326E39" w14:textId="77777777" w:rsidR="000C26D3" w:rsidRPr="00631E39" w:rsidRDefault="000C26D3" w:rsidP="00631E39">
      <w:pPr>
        <w:ind w:firstLine="567"/>
        <w:divId w:val="229704215"/>
        <w:rPr>
          <w:sz w:val="24"/>
          <w:szCs w:val="24"/>
        </w:rPr>
      </w:pPr>
      <w:r w:rsidRPr="00631E39">
        <w:rPr>
          <w:sz w:val="24"/>
          <w:szCs w:val="24"/>
        </w:rPr>
        <w:t>В камерах водоотливных установок надлежит предусматривать в блоке с камерой центральной подземной электроподстанции установки средств в</w:t>
      </w:r>
      <w:r w:rsidR="00EC1FDE" w:rsidRPr="00631E39">
        <w:rPr>
          <w:sz w:val="24"/>
          <w:szCs w:val="24"/>
        </w:rPr>
        <w:t>сп</w:t>
      </w:r>
      <w:r w:rsidRPr="00631E39">
        <w:rPr>
          <w:sz w:val="24"/>
          <w:szCs w:val="24"/>
        </w:rPr>
        <w:t>омогательного тран</w:t>
      </w:r>
      <w:r w:rsidR="00EC1FDE" w:rsidRPr="00631E39">
        <w:rPr>
          <w:sz w:val="24"/>
          <w:szCs w:val="24"/>
        </w:rPr>
        <w:t>сп</w:t>
      </w:r>
      <w:r w:rsidRPr="00631E39">
        <w:rPr>
          <w:sz w:val="24"/>
          <w:szCs w:val="24"/>
        </w:rPr>
        <w:t>орта, а также грузоподъемные при</w:t>
      </w:r>
      <w:r w:rsidR="00EC1FDE" w:rsidRPr="00631E39">
        <w:rPr>
          <w:sz w:val="24"/>
          <w:szCs w:val="24"/>
        </w:rPr>
        <w:t>сп</w:t>
      </w:r>
      <w:r w:rsidRPr="00631E39">
        <w:rPr>
          <w:sz w:val="24"/>
          <w:szCs w:val="24"/>
        </w:rPr>
        <w:t>особления для доставки и монтажа оборудования.</w:t>
      </w:r>
    </w:p>
    <w:p w14:paraId="10BB4126" w14:textId="77777777" w:rsidR="000C26D3" w:rsidRPr="00631E39" w:rsidRDefault="000C26D3" w:rsidP="00631E39">
      <w:pPr>
        <w:ind w:firstLine="567"/>
        <w:divId w:val="229704215"/>
        <w:rPr>
          <w:sz w:val="24"/>
          <w:szCs w:val="24"/>
        </w:rPr>
      </w:pPr>
      <w:r w:rsidRPr="00631E39">
        <w:rPr>
          <w:sz w:val="24"/>
          <w:szCs w:val="24"/>
        </w:rPr>
        <w:t>В случае применения рельсового тран</w:t>
      </w:r>
      <w:r w:rsidR="00EC1FDE" w:rsidRPr="00631E39">
        <w:rPr>
          <w:sz w:val="24"/>
          <w:szCs w:val="24"/>
        </w:rPr>
        <w:t>сп</w:t>
      </w:r>
      <w:r w:rsidRPr="00631E39">
        <w:rPr>
          <w:sz w:val="24"/>
          <w:szCs w:val="24"/>
        </w:rPr>
        <w:t>орта головки рельсов должны быть ра</w:t>
      </w:r>
      <w:r w:rsidR="00EC1FDE" w:rsidRPr="00631E39">
        <w:rPr>
          <w:sz w:val="24"/>
          <w:szCs w:val="24"/>
        </w:rPr>
        <w:t>сп</w:t>
      </w:r>
      <w:r w:rsidRPr="00631E39">
        <w:rPr>
          <w:sz w:val="24"/>
          <w:szCs w:val="24"/>
        </w:rPr>
        <w:t>оложены заподлицо с полом камеры.</w:t>
      </w:r>
    </w:p>
    <w:p w14:paraId="7ABF0A5F" w14:textId="77777777" w:rsidR="000C26D3" w:rsidRPr="00631E39" w:rsidRDefault="000C26D3" w:rsidP="00631E39">
      <w:pPr>
        <w:ind w:firstLine="567"/>
        <w:divId w:val="229704215"/>
        <w:rPr>
          <w:sz w:val="24"/>
          <w:szCs w:val="24"/>
        </w:rPr>
      </w:pPr>
      <w:r w:rsidRPr="00631E39">
        <w:rPr>
          <w:sz w:val="24"/>
          <w:szCs w:val="24"/>
        </w:rPr>
        <w:t>6.6.2 Размеры камер водоотливных установок определяют исходя из количества насосных агрегатов и условий ра</w:t>
      </w:r>
      <w:r w:rsidR="00EC1FDE" w:rsidRPr="00631E39">
        <w:rPr>
          <w:sz w:val="24"/>
          <w:szCs w:val="24"/>
        </w:rPr>
        <w:t>сп</w:t>
      </w:r>
      <w:r w:rsidRPr="00631E39">
        <w:rPr>
          <w:sz w:val="24"/>
          <w:szCs w:val="24"/>
        </w:rPr>
        <w:t>оложения их вдоль продольной оси камеры в один ряд, принимая расстояние между ними 1000 мм.</w:t>
      </w:r>
    </w:p>
    <w:p w14:paraId="0DFDC7DD" w14:textId="77777777" w:rsidR="000C26D3" w:rsidRPr="00631E39" w:rsidRDefault="000C26D3" w:rsidP="00631E39">
      <w:pPr>
        <w:ind w:firstLine="567"/>
        <w:divId w:val="229704215"/>
        <w:rPr>
          <w:sz w:val="24"/>
          <w:szCs w:val="24"/>
        </w:rPr>
      </w:pPr>
      <w:r w:rsidRPr="00631E39">
        <w:rPr>
          <w:sz w:val="24"/>
          <w:szCs w:val="24"/>
        </w:rPr>
        <w:t>При определении размеров камер следует также учитывать размещение необходимых средств автоматизации и грузоподъемных механизмов.</w:t>
      </w:r>
    </w:p>
    <w:p w14:paraId="5BE92BBF" w14:textId="77777777" w:rsidR="000C26D3" w:rsidRPr="00631E39" w:rsidRDefault="000C26D3" w:rsidP="00631E39">
      <w:pPr>
        <w:ind w:firstLine="567"/>
        <w:divId w:val="229704215"/>
        <w:rPr>
          <w:sz w:val="24"/>
          <w:szCs w:val="24"/>
        </w:rPr>
      </w:pPr>
      <w:r w:rsidRPr="00631E39">
        <w:rPr>
          <w:sz w:val="24"/>
          <w:szCs w:val="24"/>
        </w:rPr>
        <w:t>В камерах водосливных установок расстояние от наиболее выступающих частей насосного агрегата до ближайшей стены камеры необходимо предусматривать:</w:t>
      </w:r>
    </w:p>
    <w:p w14:paraId="1B401CA6" w14:textId="77777777" w:rsidR="000C26D3" w:rsidRPr="00631E39" w:rsidRDefault="000C26D3" w:rsidP="00631E39">
      <w:pPr>
        <w:ind w:firstLine="567"/>
        <w:divId w:val="229704215"/>
        <w:rPr>
          <w:sz w:val="24"/>
          <w:szCs w:val="24"/>
        </w:rPr>
      </w:pPr>
      <w:r w:rsidRPr="00631E39">
        <w:rPr>
          <w:sz w:val="24"/>
          <w:szCs w:val="24"/>
        </w:rPr>
        <w:t>по длине камеры со стороны водотрубного ходка – не менее его ширины, а с противоположной стороны – не менее длины платформы для перевозки оборудования и зазора 400 мм; при отсутствии наклонного водотрубного ходка и поворотной платформы – зазора по 1000 мм с обеих сторон камеры;</w:t>
      </w:r>
    </w:p>
    <w:p w14:paraId="0597D31E" w14:textId="77777777" w:rsidR="000C26D3" w:rsidRPr="00631E39" w:rsidRDefault="000C26D3" w:rsidP="00631E39">
      <w:pPr>
        <w:ind w:firstLine="567"/>
        <w:divId w:val="229704215"/>
        <w:rPr>
          <w:sz w:val="24"/>
          <w:szCs w:val="24"/>
        </w:rPr>
      </w:pPr>
      <w:r w:rsidRPr="00631E39">
        <w:rPr>
          <w:sz w:val="24"/>
          <w:szCs w:val="24"/>
        </w:rPr>
        <w:t>по ширине камеры – не менее суммарного расстояния, определяемого габаритами оборудования или шириной платформы для перевозки, и зазоров по 200 мм со стороны рельсового пути до выступающих частей насосных агрегатов и стенки камеры и не менее 500 мм от выступающих частей насосного агрегата до противоположной стены.</w:t>
      </w:r>
    </w:p>
    <w:p w14:paraId="2C8ACBF7" w14:textId="77777777" w:rsidR="000C26D3" w:rsidRPr="00631E39" w:rsidRDefault="000C26D3" w:rsidP="00631E39">
      <w:pPr>
        <w:ind w:firstLine="567"/>
        <w:divId w:val="229704215"/>
        <w:rPr>
          <w:sz w:val="24"/>
          <w:szCs w:val="24"/>
        </w:rPr>
      </w:pPr>
      <w:r w:rsidRPr="00631E39">
        <w:rPr>
          <w:sz w:val="24"/>
          <w:szCs w:val="24"/>
        </w:rPr>
        <w:t>6.6.3 Высоту камеры (главных и участковых) водоотливных установок следует определять с учетом:</w:t>
      </w:r>
    </w:p>
    <w:p w14:paraId="63BF80B2" w14:textId="77777777" w:rsidR="000C26D3" w:rsidRPr="00631E39" w:rsidRDefault="000C26D3" w:rsidP="00631E39">
      <w:pPr>
        <w:tabs>
          <w:tab w:val="num" w:pos="900"/>
        </w:tabs>
        <w:ind w:firstLine="567"/>
        <w:divId w:val="229704215"/>
        <w:rPr>
          <w:sz w:val="24"/>
          <w:szCs w:val="24"/>
        </w:rPr>
      </w:pPr>
      <w:r w:rsidRPr="00631E39">
        <w:rPr>
          <w:sz w:val="24"/>
          <w:szCs w:val="24"/>
        </w:rPr>
        <w:t>превышения отметок фундаментов насосных агрегатов над уровнем пола камеры не менее 100 мм;</w:t>
      </w:r>
    </w:p>
    <w:p w14:paraId="44B90ED2" w14:textId="77777777" w:rsidR="000C26D3" w:rsidRPr="00631E39" w:rsidRDefault="000C26D3" w:rsidP="00631E39">
      <w:pPr>
        <w:tabs>
          <w:tab w:val="num" w:pos="900"/>
        </w:tabs>
        <w:ind w:firstLine="567"/>
        <w:divId w:val="229704215"/>
        <w:rPr>
          <w:sz w:val="24"/>
          <w:szCs w:val="24"/>
        </w:rPr>
      </w:pPr>
      <w:r w:rsidRPr="00631E39">
        <w:rPr>
          <w:sz w:val="24"/>
          <w:szCs w:val="24"/>
        </w:rPr>
        <w:t>подъема грузоподъемными средствами оборудования над рельсовой платформой, а в камерах без рельсовых путей – над полом на высоту не менее 150 мм;</w:t>
      </w:r>
    </w:p>
    <w:p w14:paraId="0A7A662F" w14:textId="77777777" w:rsidR="000C26D3" w:rsidRPr="00631E39" w:rsidRDefault="000C26D3" w:rsidP="00631E39">
      <w:pPr>
        <w:tabs>
          <w:tab w:val="num" w:pos="900"/>
        </w:tabs>
        <w:ind w:firstLine="567"/>
        <w:divId w:val="229704215"/>
        <w:rPr>
          <w:sz w:val="24"/>
          <w:szCs w:val="24"/>
        </w:rPr>
      </w:pPr>
      <w:r w:rsidRPr="00631E39">
        <w:rPr>
          <w:sz w:val="24"/>
          <w:szCs w:val="24"/>
        </w:rPr>
        <w:t>зазора не менее 100 мм между грузоподъемными средствами и нагнетательным трубопроводом, ра</w:t>
      </w:r>
      <w:r w:rsidR="00EC1FDE" w:rsidRPr="00631E39">
        <w:rPr>
          <w:sz w:val="24"/>
          <w:szCs w:val="24"/>
        </w:rPr>
        <w:t>сп</w:t>
      </w:r>
      <w:r w:rsidRPr="00631E39">
        <w:rPr>
          <w:sz w:val="24"/>
          <w:szCs w:val="24"/>
        </w:rPr>
        <w:t>олагаемым поверху на высоте не менее 1800 мм;</w:t>
      </w:r>
    </w:p>
    <w:p w14:paraId="14AECF07" w14:textId="77777777" w:rsidR="000C26D3" w:rsidRPr="00631E39" w:rsidRDefault="000C26D3" w:rsidP="00631E39">
      <w:pPr>
        <w:tabs>
          <w:tab w:val="num" w:pos="900"/>
        </w:tabs>
        <w:ind w:firstLine="567"/>
        <w:divId w:val="229704215"/>
        <w:rPr>
          <w:sz w:val="24"/>
          <w:szCs w:val="24"/>
        </w:rPr>
      </w:pPr>
      <w:r w:rsidRPr="00631E39">
        <w:rPr>
          <w:sz w:val="24"/>
          <w:szCs w:val="24"/>
        </w:rPr>
        <w:t>установки электрооборудования в незаглубленных камерах, чтобы места, доступные для проникновения воды к токоведущим частям электрооборудования, были на высоте не менее 1000 мм от головок рельсов околоствольного двора (у ствола).</w:t>
      </w:r>
    </w:p>
    <w:p w14:paraId="1148EAA1" w14:textId="77777777" w:rsidR="000C26D3" w:rsidRPr="00631E39" w:rsidRDefault="000C26D3" w:rsidP="00631E39">
      <w:pPr>
        <w:ind w:firstLine="567"/>
        <w:divId w:val="229704215"/>
        <w:rPr>
          <w:sz w:val="24"/>
          <w:szCs w:val="24"/>
        </w:rPr>
      </w:pPr>
      <w:r w:rsidRPr="00631E39">
        <w:rPr>
          <w:sz w:val="24"/>
          <w:szCs w:val="24"/>
        </w:rPr>
        <w:t>6.6.4 Камеры главных незаглубленных и заглубленных водоотливных установок надлежит проектировать с двумя выходами (ходками), ра</w:t>
      </w:r>
      <w:r w:rsidR="00EC1FDE" w:rsidRPr="00631E39">
        <w:rPr>
          <w:sz w:val="24"/>
          <w:szCs w:val="24"/>
        </w:rPr>
        <w:t>сп</w:t>
      </w:r>
      <w:r w:rsidRPr="00631E39">
        <w:rPr>
          <w:sz w:val="24"/>
          <w:szCs w:val="24"/>
        </w:rPr>
        <w:t>оложенными в противоположных концах камеры, независимо от блокировки камер главной водоотливной установки и электроподстанции; при этом необходимо предусматривать, чтобы в камерах один из ходков, предназначенный для доставки оборудования тран</w:t>
      </w:r>
      <w:r w:rsidR="00EC1FDE" w:rsidRPr="00631E39">
        <w:rPr>
          <w:sz w:val="24"/>
          <w:szCs w:val="24"/>
        </w:rPr>
        <w:t>сп</w:t>
      </w:r>
      <w:r w:rsidRPr="00631E39">
        <w:rPr>
          <w:sz w:val="24"/>
          <w:szCs w:val="24"/>
        </w:rPr>
        <w:t>ортными средствами, принятыми на шахте (руднике), соединял камеры с главной откаточной выработкой.</w:t>
      </w:r>
    </w:p>
    <w:p w14:paraId="355DE6F9" w14:textId="77777777" w:rsidR="000C26D3" w:rsidRPr="00631E39" w:rsidRDefault="000C26D3" w:rsidP="00631E39">
      <w:pPr>
        <w:ind w:firstLine="567"/>
        <w:divId w:val="229704215"/>
        <w:rPr>
          <w:sz w:val="24"/>
          <w:szCs w:val="24"/>
        </w:rPr>
      </w:pPr>
      <w:r w:rsidRPr="00631E39">
        <w:rPr>
          <w:sz w:val="24"/>
          <w:szCs w:val="24"/>
        </w:rPr>
        <w:t>6.6.5 Поперечные размеры ходков, по которым в камеры доставляется оборудование, следует принимать:</w:t>
      </w:r>
    </w:p>
    <w:p w14:paraId="6E72B90B" w14:textId="77777777" w:rsidR="000C26D3" w:rsidRPr="00631E39" w:rsidRDefault="000C26D3" w:rsidP="00631E39">
      <w:pPr>
        <w:tabs>
          <w:tab w:val="num" w:pos="900"/>
        </w:tabs>
        <w:ind w:firstLine="567"/>
        <w:divId w:val="229704215"/>
        <w:rPr>
          <w:sz w:val="24"/>
          <w:szCs w:val="24"/>
        </w:rPr>
      </w:pPr>
      <w:r w:rsidRPr="00631E39">
        <w:rPr>
          <w:sz w:val="24"/>
          <w:szCs w:val="24"/>
        </w:rPr>
        <w:t>по ширине – с учетом максимальных габаритов доставляемого оборудования и зазоров не менее 200 мм с каждой стороны выработки;</w:t>
      </w:r>
    </w:p>
    <w:p w14:paraId="4231CBFD" w14:textId="77777777" w:rsidR="000C26D3" w:rsidRPr="00631E39" w:rsidRDefault="000C26D3" w:rsidP="00631E39">
      <w:pPr>
        <w:tabs>
          <w:tab w:val="num" w:pos="900"/>
        </w:tabs>
        <w:ind w:firstLine="567"/>
        <w:divId w:val="229704215"/>
        <w:rPr>
          <w:sz w:val="24"/>
          <w:szCs w:val="24"/>
        </w:rPr>
      </w:pPr>
      <w:r w:rsidRPr="00631E39">
        <w:rPr>
          <w:sz w:val="24"/>
          <w:szCs w:val="24"/>
        </w:rPr>
        <w:t>по высоте – исходя из максимальной высоты оборудования и зазора 200 мм до кровли ходка, но не менее 1500 мм для наклонного и 1900 мм для горизонтального ходков.</w:t>
      </w:r>
    </w:p>
    <w:p w14:paraId="0B6B7F75" w14:textId="77777777" w:rsidR="000C26D3" w:rsidRPr="00631E39" w:rsidRDefault="000C26D3" w:rsidP="00631E39">
      <w:pPr>
        <w:ind w:firstLine="567"/>
        <w:divId w:val="229704215"/>
        <w:rPr>
          <w:sz w:val="24"/>
          <w:szCs w:val="24"/>
        </w:rPr>
      </w:pPr>
      <w:r w:rsidRPr="00631E39">
        <w:rPr>
          <w:sz w:val="24"/>
          <w:szCs w:val="24"/>
        </w:rPr>
        <w:t>6.6.6 Наклонный водотрубный ходок, соединяющий незаглубленную камеру главной водоотливной установки с наклонным стволом следует ра</w:t>
      </w:r>
      <w:r w:rsidR="00EC1FDE" w:rsidRPr="00631E39">
        <w:rPr>
          <w:sz w:val="24"/>
          <w:szCs w:val="24"/>
        </w:rPr>
        <w:t>сп</w:t>
      </w:r>
      <w:r w:rsidRPr="00631E39">
        <w:rPr>
          <w:sz w:val="24"/>
          <w:szCs w:val="24"/>
        </w:rPr>
        <w:t>олагать под углом наклона до 20° к горизонту с таким расчетом, чтобы в месте сопряжения ходка со стволом расстояние по вертикали от уровня пола насосной камеры было не менее 3500 мм.</w:t>
      </w:r>
    </w:p>
    <w:p w14:paraId="3605571D" w14:textId="77777777" w:rsidR="000C26D3" w:rsidRPr="00631E39" w:rsidRDefault="000C26D3" w:rsidP="00631E39">
      <w:pPr>
        <w:ind w:firstLine="567"/>
        <w:divId w:val="229704215"/>
        <w:rPr>
          <w:sz w:val="24"/>
          <w:szCs w:val="24"/>
        </w:rPr>
      </w:pPr>
      <w:r w:rsidRPr="00631E39">
        <w:rPr>
          <w:sz w:val="24"/>
          <w:szCs w:val="24"/>
        </w:rPr>
        <w:t>В заглубленных камерах водоотливных установок углы наклона водотрубных ходков надлежит определять в зависимости от горно-геологических условий.</w:t>
      </w:r>
    </w:p>
    <w:p w14:paraId="05EBC270" w14:textId="77777777" w:rsidR="000C26D3" w:rsidRPr="00631E39" w:rsidRDefault="000C26D3" w:rsidP="00631E39">
      <w:pPr>
        <w:ind w:firstLine="567"/>
        <w:divId w:val="229704215"/>
        <w:rPr>
          <w:sz w:val="24"/>
          <w:szCs w:val="24"/>
        </w:rPr>
      </w:pPr>
      <w:r w:rsidRPr="00631E39">
        <w:rPr>
          <w:sz w:val="24"/>
          <w:szCs w:val="24"/>
        </w:rPr>
        <w:t>В наклонных ходках должны быть предусмотрены лестницы или сходни (трапы) с перилами.</w:t>
      </w:r>
    </w:p>
    <w:p w14:paraId="408F006E" w14:textId="77777777" w:rsidR="000C26D3" w:rsidRPr="00631E39" w:rsidRDefault="000C26D3" w:rsidP="00631E39">
      <w:pPr>
        <w:ind w:firstLine="567"/>
        <w:divId w:val="229704215"/>
        <w:rPr>
          <w:sz w:val="24"/>
          <w:szCs w:val="24"/>
        </w:rPr>
      </w:pPr>
      <w:r w:rsidRPr="00631E39">
        <w:rPr>
          <w:sz w:val="24"/>
          <w:szCs w:val="24"/>
        </w:rPr>
        <w:t>6.6.7 В незаглубленных камерах водоотливных установок при числе насосных агрегатов не более трех надлежит предусматривать один водозаборный колодец, ра</w:t>
      </w:r>
      <w:r w:rsidR="00EC1FDE" w:rsidRPr="00631E39">
        <w:rPr>
          <w:sz w:val="24"/>
          <w:szCs w:val="24"/>
        </w:rPr>
        <w:t>сп</w:t>
      </w:r>
      <w:r w:rsidRPr="00631E39">
        <w:rPr>
          <w:sz w:val="24"/>
          <w:szCs w:val="24"/>
        </w:rPr>
        <w:t>олагаемый внутри камер.</w:t>
      </w:r>
    </w:p>
    <w:p w14:paraId="49104936" w14:textId="77777777" w:rsidR="000C26D3" w:rsidRPr="00631E39" w:rsidRDefault="000C26D3" w:rsidP="00631E39">
      <w:pPr>
        <w:ind w:firstLine="567"/>
        <w:divId w:val="229704215"/>
        <w:rPr>
          <w:sz w:val="24"/>
          <w:szCs w:val="24"/>
        </w:rPr>
      </w:pPr>
      <w:r w:rsidRPr="00631E39">
        <w:rPr>
          <w:sz w:val="24"/>
          <w:szCs w:val="24"/>
        </w:rPr>
        <w:t>Конструктивные размеры водозаборного колодца следует принимать из расчета обе</w:t>
      </w:r>
      <w:r w:rsidR="00EC1FDE" w:rsidRPr="00631E39">
        <w:rPr>
          <w:sz w:val="24"/>
          <w:szCs w:val="24"/>
        </w:rPr>
        <w:t>сп</w:t>
      </w:r>
      <w:r w:rsidRPr="00631E39">
        <w:rPr>
          <w:sz w:val="24"/>
          <w:szCs w:val="24"/>
        </w:rPr>
        <w:t>ечения полного удаления воды из водосборника при режиме работы насосов, исключающем кавитацию и аэрацию, а также с учетом зазоров не менее 200 мм между сливными задвижками и стенками водозаборного колодца и размещения всасывающих клапанов на расстоянии, равном утроенному диаметру всасывающих труб. При этом глубина водозаборного колодца должна быть не менее 1800 мм (от подошвы водосборника).</w:t>
      </w:r>
    </w:p>
    <w:p w14:paraId="5F319CD4" w14:textId="77777777" w:rsidR="00B14E35" w:rsidRDefault="000C26D3" w:rsidP="00B14E35">
      <w:pPr>
        <w:ind w:firstLine="567"/>
        <w:divId w:val="229704215"/>
        <w:rPr>
          <w:sz w:val="24"/>
          <w:szCs w:val="24"/>
        </w:rPr>
      </w:pPr>
      <w:r w:rsidRPr="00631E39">
        <w:rPr>
          <w:sz w:val="24"/>
          <w:szCs w:val="24"/>
        </w:rPr>
        <w:t>Устья колодцев необходимо перекрывать металлическими решетками или рифлеными металлическими листами.</w:t>
      </w:r>
    </w:p>
    <w:p w14:paraId="69BDC632" w14:textId="469F0FE5" w:rsidR="000C26D3" w:rsidRPr="00B14E35" w:rsidRDefault="000C26D3" w:rsidP="00B14E35">
      <w:pPr>
        <w:ind w:firstLine="567"/>
        <w:divId w:val="229704215"/>
        <w:rPr>
          <w:b/>
          <w:bCs/>
          <w:sz w:val="24"/>
          <w:szCs w:val="24"/>
        </w:rPr>
      </w:pPr>
      <w:r w:rsidRPr="00B14E35">
        <w:rPr>
          <w:b/>
          <w:bCs/>
          <w:sz w:val="24"/>
          <w:szCs w:val="24"/>
        </w:rPr>
        <w:t>6.7 Водосборники и осветляющие резервуары</w:t>
      </w:r>
    </w:p>
    <w:p w14:paraId="30696E8A" w14:textId="77777777" w:rsidR="000C26D3" w:rsidRPr="00631E39" w:rsidRDefault="000C26D3" w:rsidP="00631E39">
      <w:pPr>
        <w:ind w:firstLine="567"/>
        <w:divId w:val="229704215"/>
        <w:rPr>
          <w:sz w:val="24"/>
          <w:szCs w:val="24"/>
        </w:rPr>
      </w:pPr>
      <w:r w:rsidRPr="00631E39">
        <w:rPr>
          <w:sz w:val="24"/>
          <w:szCs w:val="24"/>
        </w:rPr>
        <w:t>6.7.1 Поперечное сечение водосборников следует принимать не менее 4,5 м</w:t>
      </w:r>
      <w:r w:rsidRPr="00631E39">
        <w:rPr>
          <w:sz w:val="24"/>
          <w:szCs w:val="24"/>
          <w:vertAlign w:val="superscript"/>
        </w:rPr>
        <w:t>2</w:t>
      </w:r>
      <w:r w:rsidR="00E31BD0" w:rsidRPr="00631E39">
        <w:rPr>
          <w:sz w:val="24"/>
          <w:szCs w:val="24"/>
          <w:vertAlign w:val="superscript"/>
        </w:rPr>
        <w:t xml:space="preserve"> </w:t>
      </w:r>
      <w:r w:rsidRPr="00631E39">
        <w:rPr>
          <w:sz w:val="24"/>
          <w:szCs w:val="24"/>
        </w:rPr>
        <w:t>в</w:t>
      </w:r>
      <w:r w:rsidR="00E31BD0" w:rsidRPr="00631E39">
        <w:rPr>
          <w:sz w:val="24"/>
          <w:szCs w:val="24"/>
        </w:rPr>
        <w:t> </w:t>
      </w:r>
      <w:r w:rsidRPr="00631E39">
        <w:rPr>
          <w:sz w:val="24"/>
          <w:szCs w:val="24"/>
        </w:rPr>
        <w:t>свету при высоте выработки не менее 1900 мм.</w:t>
      </w:r>
    </w:p>
    <w:p w14:paraId="57C28012" w14:textId="77777777" w:rsidR="000C26D3" w:rsidRPr="00631E39" w:rsidRDefault="000C26D3" w:rsidP="00631E39">
      <w:pPr>
        <w:ind w:firstLine="567"/>
        <w:divId w:val="229704215"/>
        <w:rPr>
          <w:sz w:val="24"/>
          <w:szCs w:val="24"/>
        </w:rPr>
      </w:pPr>
      <w:r w:rsidRPr="00631E39">
        <w:rPr>
          <w:sz w:val="24"/>
          <w:szCs w:val="24"/>
        </w:rPr>
        <w:t>Водосборники насосных камер заглубленного типа должны иметь два выхода на откаточные выработки. Один из выходов необходимо устраивать непосредственно над водоприемными клапанами, доступ к к</w:t>
      </w:r>
      <w:bookmarkStart w:id="212" w:name="OCRUncertain232"/>
      <w:r w:rsidRPr="00631E39">
        <w:rPr>
          <w:sz w:val="24"/>
          <w:szCs w:val="24"/>
        </w:rPr>
        <w:t>о</w:t>
      </w:r>
      <w:bookmarkEnd w:id="212"/>
      <w:r w:rsidRPr="00631E39">
        <w:rPr>
          <w:sz w:val="24"/>
          <w:szCs w:val="24"/>
        </w:rPr>
        <w:t>торым следует предусматривать по лестн</w:t>
      </w:r>
      <w:bookmarkStart w:id="213" w:name="OCRUncertain236"/>
      <w:r w:rsidRPr="00631E39">
        <w:rPr>
          <w:sz w:val="24"/>
          <w:szCs w:val="24"/>
        </w:rPr>
        <w:t>и</w:t>
      </w:r>
      <w:bookmarkEnd w:id="213"/>
      <w:r w:rsidRPr="00631E39">
        <w:rPr>
          <w:sz w:val="24"/>
          <w:szCs w:val="24"/>
        </w:rPr>
        <w:t>цам или скобам.</w:t>
      </w:r>
    </w:p>
    <w:p w14:paraId="5BB80782" w14:textId="77777777" w:rsidR="000C26D3" w:rsidRPr="00631E39" w:rsidRDefault="000C26D3" w:rsidP="00631E39">
      <w:pPr>
        <w:ind w:firstLine="567"/>
        <w:divId w:val="229704215"/>
        <w:rPr>
          <w:sz w:val="24"/>
          <w:szCs w:val="24"/>
        </w:rPr>
      </w:pPr>
      <w:r w:rsidRPr="00631E39">
        <w:rPr>
          <w:sz w:val="24"/>
          <w:szCs w:val="24"/>
        </w:rPr>
        <w:t xml:space="preserve">6.7.2 Ветви водосборников при наличии </w:t>
      </w:r>
      <w:bookmarkStart w:id="214" w:name="OCRUncertain237"/>
      <w:r w:rsidRPr="00631E39">
        <w:rPr>
          <w:sz w:val="24"/>
          <w:szCs w:val="24"/>
        </w:rPr>
        <w:t>осветляющих</w:t>
      </w:r>
      <w:bookmarkEnd w:id="214"/>
      <w:r w:rsidRPr="00631E39">
        <w:rPr>
          <w:sz w:val="24"/>
          <w:szCs w:val="24"/>
        </w:rPr>
        <w:t xml:space="preserve"> </w:t>
      </w:r>
      <w:bookmarkStart w:id="215" w:name="OCRUncertain238"/>
      <w:r w:rsidRPr="00631E39">
        <w:rPr>
          <w:sz w:val="24"/>
          <w:szCs w:val="24"/>
        </w:rPr>
        <w:t>резервуаров</w:t>
      </w:r>
      <w:bookmarkEnd w:id="215"/>
      <w:r w:rsidRPr="00631E39">
        <w:rPr>
          <w:sz w:val="24"/>
          <w:szCs w:val="24"/>
        </w:rPr>
        <w:t xml:space="preserve"> должны и</w:t>
      </w:r>
      <w:bookmarkStart w:id="216" w:name="OCRUncertain239"/>
      <w:r w:rsidRPr="00631E39">
        <w:rPr>
          <w:sz w:val="24"/>
          <w:szCs w:val="24"/>
        </w:rPr>
        <w:t>м</w:t>
      </w:r>
      <w:bookmarkEnd w:id="216"/>
      <w:r w:rsidRPr="00631E39">
        <w:rPr>
          <w:sz w:val="24"/>
          <w:szCs w:val="24"/>
        </w:rPr>
        <w:t>еть уклон 0,001 в с</w:t>
      </w:r>
      <w:bookmarkStart w:id="217" w:name="OCRUncertain240"/>
      <w:r w:rsidRPr="00631E39">
        <w:rPr>
          <w:sz w:val="24"/>
          <w:szCs w:val="24"/>
        </w:rPr>
        <w:t>т</w:t>
      </w:r>
      <w:bookmarkEnd w:id="217"/>
      <w:r w:rsidRPr="00631E39">
        <w:rPr>
          <w:sz w:val="24"/>
          <w:szCs w:val="24"/>
        </w:rPr>
        <w:t>орону насосной камеры, а при чистке водосборни</w:t>
      </w:r>
      <w:bookmarkStart w:id="218" w:name="OCRUncertain241"/>
      <w:r w:rsidRPr="00631E39">
        <w:rPr>
          <w:sz w:val="24"/>
          <w:szCs w:val="24"/>
        </w:rPr>
        <w:t>к</w:t>
      </w:r>
      <w:bookmarkEnd w:id="218"/>
      <w:r w:rsidRPr="00631E39">
        <w:rPr>
          <w:sz w:val="24"/>
          <w:szCs w:val="24"/>
        </w:rPr>
        <w:t>ов через наклонные ходки – подъем 0,001 в ту же сторону.</w:t>
      </w:r>
    </w:p>
    <w:p w14:paraId="3E04DF51" w14:textId="77777777" w:rsidR="000C26D3" w:rsidRPr="00631E39" w:rsidRDefault="000C26D3" w:rsidP="00631E39">
      <w:pPr>
        <w:ind w:firstLine="567"/>
        <w:divId w:val="229704215"/>
        <w:rPr>
          <w:sz w:val="24"/>
          <w:szCs w:val="24"/>
        </w:rPr>
      </w:pPr>
      <w:r w:rsidRPr="00631E39">
        <w:rPr>
          <w:sz w:val="24"/>
          <w:szCs w:val="24"/>
        </w:rPr>
        <w:t>6.7.3 При наличии в шахтной воде абразивных частиц (породы, руды, уг</w:t>
      </w:r>
      <w:bookmarkStart w:id="219" w:name="OCRUncertain243"/>
      <w:r w:rsidRPr="00631E39">
        <w:rPr>
          <w:sz w:val="24"/>
          <w:szCs w:val="24"/>
        </w:rPr>
        <w:t>л</w:t>
      </w:r>
      <w:bookmarkEnd w:id="219"/>
      <w:r w:rsidRPr="00631E39">
        <w:rPr>
          <w:sz w:val="24"/>
          <w:szCs w:val="24"/>
        </w:rPr>
        <w:t>я) сл</w:t>
      </w:r>
      <w:bookmarkStart w:id="220" w:name="OCRUncertain244"/>
      <w:r w:rsidRPr="00631E39">
        <w:rPr>
          <w:sz w:val="24"/>
          <w:szCs w:val="24"/>
        </w:rPr>
        <w:t>е</w:t>
      </w:r>
      <w:bookmarkEnd w:id="220"/>
      <w:r w:rsidRPr="00631E39">
        <w:rPr>
          <w:sz w:val="24"/>
          <w:szCs w:val="24"/>
        </w:rPr>
        <w:t>дует предусматр</w:t>
      </w:r>
      <w:bookmarkStart w:id="221" w:name="OCRUncertain245"/>
      <w:r w:rsidRPr="00631E39">
        <w:rPr>
          <w:sz w:val="24"/>
          <w:szCs w:val="24"/>
        </w:rPr>
        <w:t>и</w:t>
      </w:r>
      <w:bookmarkEnd w:id="221"/>
      <w:r w:rsidRPr="00631E39">
        <w:rPr>
          <w:sz w:val="24"/>
          <w:szCs w:val="24"/>
        </w:rPr>
        <w:t>ва</w:t>
      </w:r>
      <w:bookmarkStart w:id="222" w:name="OCRUncertain246"/>
      <w:r w:rsidRPr="00631E39">
        <w:rPr>
          <w:sz w:val="24"/>
          <w:szCs w:val="24"/>
        </w:rPr>
        <w:t>т</w:t>
      </w:r>
      <w:bookmarkEnd w:id="222"/>
      <w:r w:rsidRPr="00631E39">
        <w:rPr>
          <w:sz w:val="24"/>
          <w:szCs w:val="24"/>
        </w:rPr>
        <w:t xml:space="preserve">ь </w:t>
      </w:r>
      <w:bookmarkStart w:id="223" w:name="OCRUncertain247"/>
      <w:r w:rsidRPr="00631E39">
        <w:rPr>
          <w:sz w:val="24"/>
          <w:szCs w:val="24"/>
        </w:rPr>
        <w:t>осветляющие</w:t>
      </w:r>
      <w:bookmarkEnd w:id="223"/>
      <w:r w:rsidRPr="00631E39">
        <w:rPr>
          <w:sz w:val="24"/>
          <w:szCs w:val="24"/>
        </w:rPr>
        <w:t xml:space="preserve"> резервуары с устройствами для их механ</w:t>
      </w:r>
      <w:bookmarkStart w:id="224" w:name="OCRUncertain248"/>
      <w:r w:rsidRPr="00631E39">
        <w:rPr>
          <w:sz w:val="24"/>
          <w:szCs w:val="24"/>
        </w:rPr>
        <w:t>и</w:t>
      </w:r>
      <w:bookmarkEnd w:id="224"/>
      <w:r w:rsidRPr="00631E39">
        <w:rPr>
          <w:sz w:val="24"/>
          <w:szCs w:val="24"/>
        </w:rPr>
        <w:t>з</w:t>
      </w:r>
      <w:bookmarkStart w:id="225" w:name="OCRUncertain249"/>
      <w:r w:rsidRPr="00631E39">
        <w:rPr>
          <w:sz w:val="24"/>
          <w:szCs w:val="24"/>
        </w:rPr>
        <w:t>и</w:t>
      </w:r>
      <w:bookmarkEnd w:id="225"/>
      <w:r w:rsidRPr="00631E39">
        <w:rPr>
          <w:sz w:val="24"/>
          <w:szCs w:val="24"/>
        </w:rPr>
        <w:t xml:space="preserve">рованной </w:t>
      </w:r>
      <w:bookmarkStart w:id="226" w:name="OCRUncertain250"/>
      <w:r w:rsidRPr="00631E39">
        <w:rPr>
          <w:sz w:val="24"/>
          <w:szCs w:val="24"/>
        </w:rPr>
        <w:t>очистки.</w:t>
      </w:r>
      <w:bookmarkEnd w:id="226"/>
    </w:p>
    <w:p w14:paraId="13CBCD4C" w14:textId="77777777" w:rsidR="00B14E35" w:rsidRDefault="000C26D3" w:rsidP="00B14E35">
      <w:pPr>
        <w:ind w:firstLine="567"/>
        <w:divId w:val="229704215"/>
        <w:rPr>
          <w:sz w:val="24"/>
          <w:szCs w:val="24"/>
        </w:rPr>
      </w:pPr>
      <w:r w:rsidRPr="00631E39">
        <w:rPr>
          <w:sz w:val="24"/>
          <w:szCs w:val="24"/>
        </w:rPr>
        <w:t>Н</w:t>
      </w:r>
      <w:bookmarkStart w:id="227" w:name="OCRUncertain251"/>
      <w:r w:rsidRPr="00631E39">
        <w:rPr>
          <w:sz w:val="24"/>
          <w:szCs w:val="24"/>
        </w:rPr>
        <w:t>е</w:t>
      </w:r>
      <w:bookmarkEnd w:id="227"/>
      <w:r w:rsidRPr="00631E39">
        <w:rPr>
          <w:sz w:val="24"/>
          <w:szCs w:val="24"/>
        </w:rPr>
        <w:t>обхо</w:t>
      </w:r>
      <w:bookmarkStart w:id="228" w:name="OCRUncertain252"/>
      <w:r w:rsidRPr="00631E39">
        <w:rPr>
          <w:sz w:val="24"/>
          <w:szCs w:val="24"/>
        </w:rPr>
        <w:t>д</w:t>
      </w:r>
      <w:bookmarkEnd w:id="228"/>
      <w:r w:rsidRPr="00631E39">
        <w:rPr>
          <w:sz w:val="24"/>
          <w:szCs w:val="24"/>
        </w:rPr>
        <w:t>имое число осветляющих резервуаров должно определяться расчетом. Общее число осветляющих резервуаров должно быть больше расчетного на один.</w:t>
      </w:r>
    </w:p>
    <w:p w14:paraId="5403E450" w14:textId="10EDF48F" w:rsidR="000C26D3" w:rsidRPr="00B14E35" w:rsidRDefault="000C26D3" w:rsidP="00B14E35">
      <w:pPr>
        <w:ind w:firstLine="567"/>
        <w:divId w:val="229704215"/>
        <w:rPr>
          <w:b/>
          <w:bCs/>
          <w:sz w:val="24"/>
          <w:szCs w:val="24"/>
        </w:rPr>
      </w:pPr>
      <w:r w:rsidRPr="00B14E35">
        <w:rPr>
          <w:b/>
          <w:bCs/>
          <w:sz w:val="24"/>
          <w:szCs w:val="24"/>
        </w:rPr>
        <w:t>6.8 Камеры зумпфовых водоотливных установок</w:t>
      </w:r>
    </w:p>
    <w:p w14:paraId="345AC1E8" w14:textId="77777777" w:rsidR="000C26D3" w:rsidRPr="00631E39" w:rsidRDefault="000C26D3" w:rsidP="00631E39">
      <w:pPr>
        <w:ind w:firstLine="567"/>
        <w:divId w:val="229704215"/>
        <w:rPr>
          <w:sz w:val="24"/>
          <w:szCs w:val="24"/>
        </w:rPr>
      </w:pPr>
      <w:r w:rsidRPr="00631E39">
        <w:rPr>
          <w:sz w:val="24"/>
          <w:szCs w:val="24"/>
        </w:rPr>
        <w:t xml:space="preserve">6.8.1 При наличии на площадке двух стволов следует предусматривать одну камеру зумпфового водоотлива в стволе с наибольшей глубиной и с перепуском воды из другого ствола по </w:t>
      </w:r>
      <w:r w:rsidR="00EC1FDE" w:rsidRPr="00631E39">
        <w:rPr>
          <w:sz w:val="24"/>
          <w:szCs w:val="24"/>
        </w:rPr>
        <w:t>сп</w:t>
      </w:r>
      <w:r w:rsidRPr="00631E39">
        <w:rPr>
          <w:sz w:val="24"/>
          <w:szCs w:val="24"/>
        </w:rPr>
        <w:t>ециальной выработке (скважине).</w:t>
      </w:r>
    </w:p>
    <w:p w14:paraId="18CDA9E4" w14:textId="77777777" w:rsidR="000C26D3" w:rsidRPr="00631E39" w:rsidRDefault="000C26D3" w:rsidP="00631E39">
      <w:pPr>
        <w:ind w:firstLine="567"/>
        <w:divId w:val="229704215"/>
        <w:rPr>
          <w:sz w:val="24"/>
          <w:szCs w:val="24"/>
        </w:rPr>
      </w:pPr>
      <w:r w:rsidRPr="00631E39">
        <w:rPr>
          <w:sz w:val="24"/>
          <w:szCs w:val="24"/>
        </w:rPr>
        <w:t>6.8.2 В камерах зумпфовых водоотливных установок расстояние от наиболее выступающих частей насосных агрегатов следует принимать по длине до стены камеры 1500 мм, по ширине со стороны прохода – 800 мм и с противоположной стороны – 400 мм, а между насосными агрегатами – 1000 мм.</w:t>
      </w:r>
    </w:p>
    <w:p w14:paraId="24FB43AE" w14:textId="77777777" w:rsidR="000C26D3" w:rsidRPr="00631E39" w:rsidRDefault="000C26D3" w:rsidP="00631E39">
      <w:pPr>
        <w:ind w:firstLine="567"/>
        <w:divId w:val="229704215"/>
        <w:rPr>
          <w:sz w:val="24"/>
          <w:szCs w:val="24"/>
        </w:rPr>
      </w:pPr>
      <w:r w:rsidRPr="00631E39">
        <w:rPr>
          <w:sz w:val="24"/>
          <w:szCs w:val="24"/>
        </w:rPr>
        <w:t>Высоту камеры зумпфовой установки при плоском перекрытии следует принимать не менее 2200 мм, а при сводчатом перекрытии – не менее 1600 мм от пола до пяты свода.</w:t>
      </w:r>
    </w:p>
    <w:p w14:paraId="5660385C" w14:textId="77777777" w:rsidR="000C26D3" w:rsidRPr="00631E39" w:rsidRDefault="000C26D3" w:rsidP="00631E39">
      <w:pPr>
        <w:ind w:firstLine="567"/>
        <w:divId w:val="229704215"/>
        <w:rPr>
          <w:sz w:val="24"/>
          <w:szCs w:val="24"/>
        </w:rPr>
      </w:pPr>
      <w:r w:rsidRPr="00631E39">
        <w:rPr>
          <w:sz w:val="24"/>
          <w:szCs w:val="24"/>
        </w:rPr>
        <w:t>6.8.3 Нагнетательный трубопровод в камере следует ра</w:t>
      </w:r>
      <w:r w:rsidR="00EC1FDE" w:rsidRPr="00631E39">
        <w:rPr>
          <w:sz w:val="24"/>
          <w:szCs w:val="24"/>
        </w:rPr>
        <w:t>сп</w:t>
      </w:r>
      <w:r w:rsidRPr="00631E39">
        <w:rPr>
          <w:sz w:val="24"/>
          <w:szCs w:val="24"/>
        </w:rPr>
        <w:t>олагать на высоте не менее 1500 мм со стороны, противоположной проходу. При установке в камерах зумпфового водоотлива насосных агрегатов с электроприводом мощностью 100 кВт и более необходимо применять грузоподъемные средства.</w:t>
      </w:r>
    </w:p>
    <w:p w14:paraId="53CE3F7A" w14:textId="77777777" w:rsidR="00B14E35" w:rsidRDefault="000C26D3" w:rsidP="00B14E35">
      <w:pPr>
        <w:ind w:firstLine="567"/>
        <w:divId w:val="229704215"/>
        <w:rPr>
          <w:sz w:val="24"/>
          <w:szCs w:val="24"/>
        </w:rPr>
      </w:pPr>
      <w:r w:rsidRPr="00631E39">
        <w:rPr>
          <w:sz w:val="24"/>
          <w:szCs w:val="24"/>
        </w:rPr>
        <w:t xml:space="preserve">6.8.4 Аппаратуру автоматизации зумпфового водоотлива следует выносить на уровень горизонта околоствольного двора или предусматривать </w:t>
      </w:r>
      <w:r w:rsidR="00EC1FDE" w:rsidRPr="00631E39">
        <w:rPr>
          <w:sz w:val="24"/>
          <w:szCs w:val="24"/>
        </w:rPr>
        <w:t>сп</w:t>
      </w:r>
      <w:r w:rsidRPr="00631E39">
        <w:rPr>
          <w:sz w:val="24"/>
          <w:szCs w:val="24"/>
        </w:rPr>
        <w:t>ециальное место для ее размещения в камерах.</w:t>
      </w:r>
    </w:p>
    <w:p w14:paraId="0D720D24" w14:textId="028C1A01" w:rsidR="000C26D3" w:rsidRPr="00B14E35" w:rsidRDefault="000C26D3" w:rsidP="00B14E35">
      <w:pPr>
        <w:ind w:firstLine="567"/>
        <w:divId w:val="229704215"/>
        <w:rPr>
          <w:b/>
          <w:bCs/>
          <w:sz w:val="24"/>
          <w:szCs w:val="24"/>
        </w:rPr>
      </w:pPr>
      <w:r w:rsidRPr="00B14E35">
        <w:rPr>
          <w:b/>
          <w:bCs/>
          <w:sz w:val="24"/>
          <w:szCs w:val="24"/>
        </w:rPr>
        <w:t>6.9 Камеры электроподстанций и ра</w:t>
      </w:r>
      <w:r w:rsidR="00EC1FDE" w:rsidRPr="00B14E35">
        <w:rPr>
          <w:b/>
          <w:bCs/>
          <w:sz w:val="24"/>
          <w:szCs w:val="24"/>
        </w:rPr>
        <w:t>сп</w:t>
      </w:r>
      <w:r w:rsidRPr="00B14E35">
        <w:rPr>
          <w:b/>
          <w:bCs/>
          <w:sz w:val="24"/>
          <w:szCs w:val="24"/>
        </w:rPr>
        <w:t>ределительных пунктов</w:t>
      </w:r>
    </w:p>
    <w:p w14:paraId="6B6ED838" w14:textId="77777777" w:rsidR="000C26D3" w:rsidRPr="00631E39" w:rsidRDefault="000C26D3" w:rsidP="00631E39">
      <w:pPr>
        <w:ind w:firstLine="567"/>
        <w:divId w:val="229704215"/>
        <w:rPr>
          <w:sz w:val="24"/>
          <w:szCs w:val="24"/>
        </w:rPr>
      </w:pPr>
      <w:r w:rsidRPr="00631E39">
        <w:rPr>
          <w:sz w:val="24"/>
          <w:szCs w:val="24"/>
        </w:rPr>
        <w:t>6.9.1 Камеры подземных электроподстанций и ра</w:t>
      </w:r>
      <w:r w:rsidR="00EC1FDE" w:rsidRPr="00631E39">
        <w:rPr>
          <w:sz w:val="24"/>
          <w:szCs w:val="24"/>
        </w:rPr>
        <w:t>сп</w:t>
      </w:r>
      <w:r w:rsidRPr="00631E39">
        <w:rPr>
          <w:sz w:val="24"/>
          <w:szCs w:val="24"/>
        </w:rPr>
        <w:t>ределительных пунктов высокого напряжения следует ра</w:t>
      </w:r>
      <w:r w:rsidR="00EC1FDE" w:rsidRPr="00631E39">
        <w:rPr>
          <w:sz w:val="24"/>
          <w:szCs w:val="24"/>
        </w:rPr>
        <w:t>сп</w:t>
      </w:r>
      <w:r w:rsidRPr="00631E39">
        <w:rPr>
          <w:sz w:val="24"/>
          <w:szCs w:val="24"/>
        </w:rPr>
        <w:t>олагать:</w:t>
      </w:r>
    </w:p>
    <w:p w14:paraId="1669DAC0" w14:textId="77777777" w:rsidR="000C26D3" w:rsidRPr="00631E39" w:rsidRDefault="000C26D3" w:rsidP="00631E39">
      <w:pPr>
        <w:tabs>
          <w:tab w:val="left" w:pos="900"/>
        </w:tabs>
        <w:ind w:firstLine="567"/>
        <w:divId w:val="229704215"/>
        <w:rPr>
          <w:sz w:val="24"/>
          <w:szCs w:val="24"/>
        </w:rPr>
      </w:pPr>
      <w:r w:rsidRPr="00631E39">
        <w:rPr>
          <w:sz w:val="24"/>
          <w:szCs w:val="24"/>
        </w:rPr>
        <w:t>центральных подземных подстанций (ЦПП) – в околоствольных дворах, вблизи шахтных стволов с непосредственным примыканием к камере незаглубленной главной водоотливной установки;</w:t>
      </w:r>
    </w:p>
    <w:p w14:paraId="75F9BBB5" w14:textId="77777777" w:rsidR="000C26D3" w:rsidRPr="00631E39" w:rsidRDefault="000C26D3" w:rsidP="00631E39">
      <w:pPr>
        <w:ind w:firstLine="567"/>
        <w:divId w:val="229704215"/>
        <w:rPr>
          <w:sz w:val="24"/>
          <w:szCs w:val="24"/>
        </w:rPr>
      </w:pPr>
      <w:r w:rsidRPr="00631E39">
        <w:rPr>
          <w:sz w:val="24"/>
          <w:szCs w:val="24"/>
        </w:rPr>
        <w:t>ра</w:t>
      </w:r>
      <w:r w:rsidR="00EC1FDE" w:rsidRPr="00631E39">
        <w:rPr>
          <w:sz w:val="24"/>
          <w:szCs w:val="24"/>
        </w:rPr>
        <w:t>сп</w:t>
      </w:r>
      <w:r w:rsidRPr="00631E39">
        <w:rPr>
          <w:sz w:val="24"/>
          <w:szCs w:val="24"/>
        </w:rPr>
        <w:t>ределительных пунктов высокого напряжения (РПП) – в центре ра</w:t>
      </w:r>
      <w:r w:rsidR="00EC1FDE" w:rsidRPr="00631E39">
        <w:rPr>
          <w:sz w:val="24"/>
          <w:szCs w:val="24"/>
        </w:rPr>
        <w:t>сп</w:t>
      </w:r>
      <w:r w:rsidRPr="00631E39">
        <w:rPr>
          <w:sz w:val="24"/>
          <w:szCs w:val="24"/>
        </w:rPr>
        <w:t>оложения высоковольтных потребителей электроэнергии (стационарных и передвижных участковых подстанций);</w:t>
      </w:r>
    </w:p>
    <w:p w14:paraId="08A3054B" w14:textId="77777777" w:rsidR="000C26D3" w:rsidRPr="00631E39" w:rsidRDefault="000C26D3" w:rsidP="00631E39">
      <w:pPr>
        <w:ind w:firstLine="567"/>
        <w:divId w:val="229704215"/>
        <w:rPr>
          <w:sz w:val="24"/>
          <w:szCs w:val="24"/>
        </w:rPr>
      </w:pPr>
      <w:r w:rsidRPr="00631E39">
        <w:rPr>
          <w:sz w:val="24"/>
          <w:szCs w:val="24"/>
        </w:rPr>
        <w:t>стационарных участковых подстанций (УПП) – вблизи основных потребителей электроэнергии;</w:t>
      </w:r>
    </w:p>
    <w:p w14:paraId="710ECF82" w14:textId="77777777" w:rsidR="000C26D3" w:rsidRPr="00631E39" w:rsidRDefault="000C26D3" w:rsidP="00631E39">
      <w:pPr>
        <w:ind w:firstLine="567"/>
        <w:divId w:val="229704215"/>
        <w:rPr>
          <w:sz w:val="24"/>
          <w:szCs w:val="24"/>
        </w:rPr>
      </w:pPr>
      <w:r w:rsidRPr="00631E39">
        <w:rPr>
          <w:sz w:val="24"/>
          <w:szCs w:val="24"/>
        </w:rPr>
        <w:t>преобразовательных подстанций (ППП) – в околоствольных дворах и на участках шахт.</w:t>
      </w:r>
    </w:p>
    <w:p w14:paraId="603B9015" w14:textId="77777777" w:rsidR="000C26D3" w:rsidRPr="00631E39" w:rsidRDefault="000C26D3" w:rsidP="00631E39">
      <w:pPr>
        <w:ind w:firstLine="567"/>
        <w:divId w:val="229704215"/>
        <w:rPr>
          <w:sz w:val="24"/>
          <w:szCs w:val="24"/>
        </w:rPr>
      </w:pPr>
      <w:r w:rsidRPr="00631E39">
        <w:rPr>
          <w:sz w:val="24"/>
          <w:szCs w:val="24"/>
        </w:rPr>
        <w:t>При соответствующем обосновании допускается ра</w:t>
      </w:r>
      <w:r w:rsidR="00EC1FDE" w:rsidRPr="00631E39">
        <w:rPr>
          <w:sz w:val="24"/>
          <w:szCs w:val="24"/>
        </w:rPr>
        <w:t>сп</w:t>
      </w:r>
      <w:r w:rsidRPr="00631E39">
        <w:rPr>
          <w:sz w:val="24"/>
          <w:szCs w:val="24"/>
        </w:rPr>
        <w:t>оложение указанных камер в других местах.</w:t>
      </w:r>
    </w:p>
    <w:p w14:paraId="68135828" w14:textId="77777777" w:rsidR="000C26D3" w:rsidRPr="00631E39" w:rsidRDefault="000C26D3" w:rsidP="00631E39">
      <w:pPr>
        <w:ind w:firstLine="567"/>
        <w:divId w:val="229704215"/>
        <w:rPr>
          <w:sz w:val="24"/>
          <w:szCs w:val="24"/>
        </w:rPr>
      </w:pPr>
      <w:r w:rsidRPr="00631E39">
        <w:rPr>
          <w:sz w:val="24"/>
          <w:szCs w:val="24"/>
        </w:rPr>
        <w:t>6.9.2 В камерах подземных электроподстанций (ЦПП, РПП, УПП и ППП) надлежит предусматривать места для установки аппаратуры автоматизации и грузоподъемных средств.</w:t>
      </w:r>
    </w:p>
    <w:p w14:paraId="4929F143" w14:textId="77777777" w:rsidR="000C26D3" w:rsidRPr="00631E39" w:rsidRDefault="000C26D3" w:rsidP="00631E39">
      <w:pPr>
        <w:ind w:firstLine="567"/>
        <w:divId w:val="229704215"/>
        <w:rPr>
          <w:sz w:val="24"/>
          <w:szCs w:val="24"/>
        </w:rPr>
      </w:pPr>
      <w:r w:rsidRPr="00631E39">
        <w:rPr>
          <w:sz w:val="24"/>
          <w:szCs w:val="24"/>
        </w:rPr>
        <w:t>6.9.3 Камеру центральной подземной электроподстанции, непосредственно примыкающую к незаглубленной камере главной водоотливной установки, надлежит отделять от последней противоп</w:t>
      </w:r>
      <w:bookmarkStart w:id="229" w:name="OCRUncertain357"/>
      <w:r w:rsidRPr="00631E39">
        <w:rPr>
          <w:sz w:val="24"/>
          <w:szCs w:val="24"/>
        </w:rPr>
        <w:t>ож</w:t>
      </w:r>
      <w:bookmarkEnd w:id="229"/>
      <w:r w:rsidRPr="00631E39">
        <w:rPr>
          <w:sz w:val="24"/>
          <w:szCs w:val="24"/>
        </w:rPr>
        <w:t>арной стеной тол</w:t>
      </w:r>
      <w:bookmarkStart w:id="230" w:name="OCRUncertain359"/>
      <w:r w:rsidRPr="00631E39">
        <w:rPr>
          <w:sz w:val="24"/>
          <w:szCs w:val="24"/>
        </w:rPr>
        <w:t xml:space="preserve">щиной </w:t>
      </w:r>
      <w:bookmarkEnd w:id="230"/>
      <w:r w:rsidRPr="00631E39">
        <w:rPr>
          <w:sz w:val="24"/>
          <w:szCs w:val="24"/>
        </w:rPr>
        <w:t>не менее 200 мм.</w:t>
      </w:r>
    </w:p>
    <w:p w14:paraId="69198568" w14:textId="77777777" w:rsidR="000C26D3" w:rsidRPr="00631E39" w:rsidRDefault="000C26D3" w:rsidP="00631E39">
      <w:pPr>
        <w:ind w:firstLine="567"/>
        <w:divId w:val="229704215"/>
        <w:rPr>
          <w:sz w:val="24"/>
          <w:szCs w:val="24"/>
        </w:rPr>
      </w:pPr>
      <w:r w:rsidRPr="00631E39">
        <w:rPr>
          <w:sz w:val="24"/>
          <w:szCs w:val="24"/>
        </w:rPr>
        <w:t xml:space="preserve">В перемычке </w:t>
      </w:r>
      <w:bookmarkStart w:id="231" w:name="OCRUncertain360"/>
      <w:r w:rsidRPr="00631E39">
        <w:rPr>
          <w:sz w:val="24"/>
          <w:szCs w:val="24"/>
        </w:rPr>
        <w:t>необходимо</w:t>
      </w:r>
      <w:bookmarkEnd w:id="231"/>
      <w:r w:rsidRPr="00631E39">
        <w:rPr>
          <w:sz w:val="24"/>
          <w:szCs w:val="24"/>
        </w:rPr>
        <w:t xml:space="preserve"> пр</w:t>
      </w:r>
      <w:bookmarkStart w:id="232" w:name="OCRUncertain361"/>
      <w:r w:rsidRPr="00631E39">
        <w:rPr>
          <w:sz w:val="24"/>
          <w:szCs w:val="24"/>
        </w:rPr>
        <w:t>е</w:t>
      </w:r>
      <w:bookmarkEnd w:id="232"/>
      <w:r w:rsidRPr="00631E39">
        <w:rPr>
          <w:sz w:val="24"/>
          <w:szCs w:val="24"/>
        </w:rPr>
        <w:t>дусматр</w:t>
      </w:r>
      <w:bookmarkStart w:id="233" w:name="OCRUncertain362"/>
      <w:r w:rsidRPr="00631E39">
        <w:rPr>
          <w:sz w:val="24"/>
          <w:szCs w:val="24"/>
        </w:rPr>
        <w:t>и</w:t>
      </w:r>
      <w:bookmarkEnd w:id="233"/>
      <w:r w:rsidRPr="00631E39">
        <w:rPr>
          <w:sz w:val="24"/>
          <w:szCs w:val="24"/>
        </w:rPr>
        <w:t xml:space="preserve">вать устройство </w:t>
      </w:r>
      <w:bookmarkStart w:id="234" w:name="OCRUncertain363"/>
      <w:r w:rsidRPr="00631E39">
        <w:rPr>
          <w:sz w:val="24"/>
          <w:szCs w:val="24"/>
        </w:rPr>
        <w:t>противопожарной</w:t>
      </w:r>
      <w:bookmarkEnd w:id="234"/>
      <w:r w:rsidRPr="00631E39">
        <w:rPr>
          <w:sz w:val="24"/>
          <w:szCs w:val="24"/>
        </w:rPr>
        <w:t xml:space="preserve"> безопасности и решетчатых двер</w:t>
      </w:r>
      <w:bookmarkStart w:id="235" w:name="OCRUncertain365"/>
      <w:r w:rsidRPr="00631E39">
        <w:rPr>
          <w:sz w:val="24"/>
          <w:szCs w:val="24"/>
        </w:rPr>
        <w:t>е</w:t>
      </w:r>
      <w:bookmarkEnd w:id="235"/>
      <w:r w:rsidRPr="00631E39">
        <w:rPr>
          <w:sz w:val="24"/>
          <w:szCs w:val="24"/>
        </w:rPr>
        <w:t>й. Двери должны открываться в сторону насосной ка</w:t>
      </w:r>
      <w:bookmarkStart w:id="236" w:name="OCRUncertain368"/>
      <w:r w:rsidRPr="00631E39">
        <w:rPr>
          <w:sz w:val="24"/>
          <w:szCs w:val="24"/>
        </w:rPr>
        <w:t>м</w:t>
      </w:r>
      <w:bookmarkEnd w:id="236"/>
      <w:r w:rsidRPr="00631E39">
        <w:rPr>
          <w:sz w:val="24"/>
          <w:szCs w:val="24"/>
        </w:rPr>
        <w:t>еры. Полы камеры ЦПП и камеры главной незаглубленной водоотливной установки должны быть на одном уровне.</w:t>
      </w:r>
    </w:p>
    <w:p w14:paraId="131FE078" w14:textId="77777777" w:rsidR="000C26D3" w:rsidRPr="00631E39" w:rsidRDefault="000C26D3" w:rsidP="00631E39">
      <w:pPr>
        <w:ind w:firstLine="567"/>
        <w:divId w:val="229704215"/>
        <w:rPr>
          <w:sz w:val="24"/>
          <w:szCs w:val="24"/>
        </w:rPr>
      </w:pPr>
      <w:r w:rsidRPr="00631E39">
        <w:rPr>
          <w:sz w:val="24"/>
          <w:szCs w:val="24"/>
        </w:rPr>
        <w:t>При примыкании камеры ЦПП или РПП непосредственно к откаточной выработке в разделяющей их стене надлежит предусматривать монтажные проемы.</w:t>
      </w:r>
    </w:p>
    <w:p w14:paraId="48F30E78" w14:textId="77777777" w:rsidR="000C26D3" w:rsidRPr="00631E39" w:rsidRDefault="000C26D3" w:rsidP="00631E39">
      <w:pPr>
        <w:ind w:firstLine="567"/>
        <w:divId w:val="229704215"/>
        <w:rPr>
          <w:sz w:val="24"/>
          <w:szCs w:val="24"/>
        </w:rPr>
      </w:pPr>
      <w:r w:rsidRPr="00631E39">
        <w:rPr>
          <w:sz w:val="24"/>
          <w:szCs w:val="24"/>
        </w:rPr>
        <w:t>Уровень пола камер ра</w:t>
      </w:r>
      <w:r w:rsidR="00EC1FDE" w:rsidRPr="00631E39">
        <w:rPr>
          <w:sz w:val="24"/>
          <w:szCs w:val="24"/>
        </w:rPr>
        <w:t>сп</w:t>
      </w:r>
      <w:r w:rsidRPr="00631E39">
        <w:rPr>
          <w:sz w:val="24"/>
          <w:szCs w:val="24"/>
        </w:rPr>
        <w:t>ределительных устройств и трансформаторных подстанций должен быть выше отметки головки рельсов не менее чем на 500 мм.</w:t>
      </w:r>
    </w:p>
    <w:p w14:paraId="2F7EF83F" w14:textId="77777777" w:rsidR="000C26D3" w:rsidRPr="00631E39" w:rsidRDefault="000C26D3" w:rsidP="00631E39">
      <w:pPr>
        <w:ind w:firstLine="567"/>
        <w:divId w:val="229704215"/>
        <w:rPr>
          <w:sz w:val="24"/>
          <w:szCs w:val="24"/>
        </w:rPr>
      </w:pPr>
      <w:r w:rsidRPr="00631E39">
        <w:rPr>
          <w:sz w:val="24"/>
          <w:szCs w:val="24"/>
        </w:rPr>
        <w:t>6.9.4 При проектировании электротехнических камер соляных рудников необходимо:</w:t>
      </w:r>
    </w:p>
    <w:p w14:paraId="35065CE2" w14:textId="77777777" w:rsidR="000C26D3" w:rsidRPr="00631E39" w:rsidRDefault="000C26D3" w:rsidP="00631E39">
      <w:pPr>
        <w:tabs>
          <w:tab w:val="left" w:pos="900"/>
        </w:tabs>
        <w:ind w:firstLine="567"/>
        <w:divId w:val="229704215"/>
        <w:rPr>
          <w:sz w:val="24"/>
          <w:szCs w:val="24"/>
        </w:rPr>
      </w:pPr>
      <w:r w:rsidRPr="00631E39">
        <w:rPr>
          <w:sz w:val="24"/>
          <w:szCs w:val="24"/>
        </w:rPr>
        <w:t>камеры размещать перед перегрузочными и погрузочными пунктами по ходу свежей струи;</w:t>
      </w:r>
    </w:p>
    <w:p w14:paraId="50261554" w14:textId="77777777" w:rsidR="000C26D3" w:rsidRPr="00631E39" w:rsidRDefault="000C26D3" w:rsidP="00631E39">
      <w:pPr>
        <w:tabs>
          <w:tab w:val="num" w:pos="900"/>
        </w:tabs>
        <w:ind w:firstLine="567"/>
        <w:divId w:val="229704215"/>
        <w:rPr>
          <w:sz w:val="24"/>
          <w:szCs w:val="24"/>
        </w:rPr>
      </w:pPr>
      <w:r w:rsidRPr="00631E39">
        <w:rPr>
          <w:sz w:val="24"/>
          <w:szCs w:val="24"/>
        </w:rPr>
        <w:t>пол подстанции предусматривать на 500 мм выше отметки почвы примыкающей выработки;</w:t>
      </w:r>
    </w:p>
    <w:p w14:paraId="2F4B8702" w14:textId="77777777" w:rsidR="00B14E35" w:rsidRDefault="000C26D3" w:rsidP="00B14E35">
      <w:pPr>
        <w:tabs>
          <w:tab w:val="num" w:pos="900"/>
        </w:tabs>
        <w:ind w:firstLine="567"/>
        <w:divId w:val="229704215"/>
        <w:rPr>
          <w:sz w:val="24"/>
          <w:szCs w:val="24"/>
        </w:rPr>
      </w:pPr>
      <w:r w:rsidRPr="00631E39">
        <w:rPr>
          <w:sz w:val="24"/>
          <w:szCs w:val="24"/>
        </w:rPr>
        <w:t>предусматривать устройство в центральных подземных подстанциях бетонных полов.</w:t>
      </w:r>
    </w:p>
    <w:p w14:paraId="727C096A" w14:textId="51CC8D0A" w:rsidR="000C26D3" w:rsidRPr="00B14E35" w:rsidRDefault="000C26D3" w:rsidP="00B14E35">
      <w:pPr>
        <w:tabs>
          <w:tab w:val="num" w:pos="900"/>
        </w:tabs>
        <w:ind w:firstLine="567"/>
        <w:divId w:val="229704215"/>
        <w:rPr>
          <w:b/>
          <w:bCs/>
          <w:sz w:val="24"/>
          <w:szCs w:val="24"/>
        </w:rPr>
      </w:pPr>
      <w:r w:rsidRPr="00B14E35">
        <w:rPr>
          <w:b/>
          <w:bCs/>
          <w:sz w:val="24"/>
          <w:szCs w:val="24"/>
        </w:rPr>
        <w:t>6.10 Камеры подъемных машин и загрузочных устройств скиповых подъемов</w:t>
      </w:r>
    </w:p>
    <w:p w14:paraId="1B821FC5" w14:textId="77777777" w:rsidR="000C26D3" w:rsidRPr="00631E39" w:rsidRDefault="000C26D3" w:rsidP="00631E39">
      <w:pPr>
        <w:ind w:firstLine="567"/>
        <w:divId w:val="229704215"/>
        <w:rPr>
          <w:sz w:val="24"/>
          <w:szCs w:val="24"/>
        </w:rPr>
      </w:pPr>
      <w:r w:rsidRPr="00631E39">
        <w:rPr>
          <w:sz w:val="24"/>
          <w:szCs w:val="24"/>
        </w:rPr>
        <w:t>6.10.1 В камерах подъемных машин и лебедок следует предусматривать два выхода (ходка): один – для канатов, второй – для доставки оборудования и материалов. Сечение этого ходка следует определять исходя из условий тран</w:t>
      </w:r>
      <w:r w:rsidR="00EC1FDE" w:rsidRPr="00631E39">
        <w:rPr>
          <w:sz w:val="24"/>
          <w:szCs w:val="24"/>
        </w:rPr>
        <w:t>сп</w:t>
      </w:r>
      <w:r w:rsidRPr="00631E39">
        <w:rPr>
          <w:sz w:val="24"/>
          <w:szCs w:val="24"/>
        </w:rPr>
        <w:t>ортиров</w:t>
      </w:r>
      <w:r w:rsidR="00645DDE" w:rsidRPr="00631E39">
        <w:rPr>
          <w:sz w:val="24"/>
          <w:szCs w:val="24"/>
        </w:rPr>
        <w:t>ания</w:t>
      </w:r>
      <w:r w:rsidRPr="00631E39">
        <w:rPr>
          <w:sz w:val="24"/>
          <w:szCs w:val="24"/>
        </w:rPr>
        <w:t xml:space="preserve"> наиболее крупной детали подъемной машины или лебедки.</w:t>
      </w:r>
    </w:p>
    <w:p w14:paraId="6A099092" w14:textId="77777777" w:rsidR="000C26D3" w:rsidRPr="00631E39" w:rsidRDefault="000C26D3" w:rsidP="00631E39">
      <w:pPr>
        <w:ind w:firstLine="567"/>
        <w:divId w:val="229704215"/>
        <w:rPr>
          <w:sz w:val="24"/>
          <w:szCs w:val="24"/>
        </w:rPr>
      </w:pPr>
      <w:r w:rsidRPr="00631E39">
        <w:rPr>
          <w:sz w:val="24"/>
          <w:szCs w:val="24"/>
        </w:rPr>
        <w:t>Размеры камер надлежит принимать с учетом возможности установки грузоподъемных средств для обслуживания и ремонта оборудования, а также устройства</w:t>
      </w:r>
      <w:r w:rsidR="00C12F3B" w:rsidRPr="00631E39">
        <w:rPr>
          <w:sz w:val="24"/>
          <w:szCs w:val="24"/>
        </w:rPr>
        <w:t>,</w:t>
      </w:r>
      <w:r w:rsidRPr="00631E39">
        <w:rPr>
          <w:sz w:val="24"/>
          <w:szCs w:val="24"/>
        </w:rPr>
        <w:t xml:space="preserve"> при необходимости</w:t>
      </w:r>
      <w:r w:rsidR="00645DDE" w:rsidRPr="00631E39">
        <w:rPr>
          <w:sz w:val="24"/>
          <w:szCs w:val="24"/>
        </w:rPr>
        <w:t>,</w:t>
      </w:r>
      <w:r w:rsidRPr="00631E39">
        <w:rPr>
          <w:sz w:val="24"/>
          <w:szCs w:val="24"/>
        </w:rPr>
        <w:t xml:space="preserve"> стационарных рабочих мест.</w:t>
      </w:r>
    </w:p>
    <w:p w14:paraId="0BFC203C" w14:textId="77777777" w:rsidR="000C26D3" w:rsidRPr="00631E39" w:rsidRDefault="000C26D3" w:rsidP="00631E39">
      <w:pPr>
        <w:ind w:firstLine="567"/>
        <w:divId w:val="229704215"/>
        <w:rPr>
          <w:sz w:val="24"/>
          <w:szCs w:val="24"/>
        </w:rPr>
      </w:pPr>
      <w:r w:rsidRPr="00631E39">
        <w:rPr>
          <w:sz w:val="24"/>
          <w:szCs w:val="24"/>
        </w:rPr>
        <w:t xml:space="preserve">6.10.2 В камерах шкивов с диаметром более 2000 мм следует </w:t>
      </w:r>
      <w:bookmarkStart w:id="237" w:name="OCRUncertain433"/>
      <w:r w:rsidRPr="00631E39">
        <w:rPr>
          <w:sz w:val="24"/>
          <w:szCs w:val="24"/>
        </w:rPr>
        <w:t>предусматривать</w:t>
      </w:r>
      <w:bookmarkEnd w:id="237"/>
      <w:r w:rsidRPr="00631E39">
        <w:rPr>
          <w:sz w:val="24"/>
          <w:szCs w:val="24"/>
        </w:rPr>
        <w:t xml:space="preserve"> монтажны</w:t>
      </w:r>
      <w:bookmarkStart w:id="238" w:name="OCRUncertain434"/>
      <w:r w:rsidRPr="00631E39">
        <w:rPr>
          <w:sz w:val="24"/>
          <w:szCs w:val="24"/>
        </w:rPr>
        <w:t xml:space="preserve">е </w:t>
      </w:r>
      <w:bookmarkEnd w:id="238"/>
      <w:r w:rsidRPr="00631E39">
        <w:rPr>
          <w:sz w:val="24"/>
          <w:szCs w:val="24"/>
        </w:rPr>
        <w:t xml:space="preserve">балки для монтажа и </w:t>
      </w:r>
      <w:bookmarkStart w:id="239" w:name="OCRUncertain435"/>
      <w:r w:rsidRPr="00631E39">
        <w:rPr>
          <w:sz w:val="24"/>
          <w:szCs w:val="24"/>
        </w:rPr>
        <w:t>ремонта</w:t>
      </w:r>
      <w:bookmarkEnd w:id="239"/>
      <w:r w:rsidRPr="00631E39">
        <w:rPr>
          <w:sz w:val="24"/>
          <w:szCs w:val="24"/>
        </w:rPr>
        <w:t xml:space="preserve"> шкиво</w:t>
      </w:r>
      <w:bookmarkStart w:id="240" w:name="OCRUncertain436"/>
      <w:r w:rsidRPr="00631E39">
        <w:rPr>
          <w:sz w:val="24"/>
          <w:szCs w:val="24"/>
        </w:rPr>
        <w:t>в.</w:t>
      </w:r>
      <w:bookmarkEnd w:id="240"/>
      <w:r w:rsidRPr="00631E39">
        <w:rPr>
          <w:sz w:val="24"/>
          <w:szCs w:val="24"/>
        </w:rPr>
        <w:t xml:space="preserve"> Высота установки </w:t>
      </w:r>
      <w:bookmarkStart w:id="241" w:name="OCRUncertain437"/>
      <w:r w:rsidRPr="00631E39">
        <w:rPr>
          <w:sz w:val="24"/>
          <w:szCs w:val="24"/>
        </w:rPr>
        <w:t>монтаж</w:t>
      </w:r>
      <w:bookmarkEnd w:id="241"/>
      <w:r w:rsidRPr="00631E39">
        <w:rPr>
          <w:sz w:val="24"/>
          <w:szCs w:val="24"/>
        </w:rPr>
        <w:t>ной балки должна быть не м</w:t>
      </w:r>
      <w:bookmarkStart w:id="242" w:name="OCRUncertain439"/>
      <w:r w:rsidRPr="00631E39">
        <w:rPr>
          <w:sz w:val="24"/>
          <w:szCs w:val="24"/>
        </w:rPr>
        <w:t>е</w:t>
      </w:r>
      <w:bookmarkEnd w:id="242"/>
      <w:r w:rsidRPr="00631E39">
        <w:rPr>
          <w:sz w:val="24"/>
          <w:szCs w:val="24"/>
        </w:rPr>
        <w:t>н</w:t>
      </w:r>
      <w:bookmarkStart w:id="243" w:name="OCRUncertain440"/>
      <w:r w:rsidRPr="00631E39">
        <w:rPr>
          <w:sz w:val="24"/>
          <w:szCs w:val="24"/>
        </w:rPr>
        <w:t>ее</w:t>
      </w:r>
      <w:bookmarkEnd w:id="243"/>
      <w:r w:rsidRPr="00631E39">
        <w:rPr>
          <w:sz w:val="24"/>
          <w:szCs w:val="24"/>
        </w:rPr>
        <w:t xml:space="preserve"> суммы </w:t>
      </w:r>
      <w:bookmarkStart w:id="244" w:name="OCRUncertain441"/>
      <w:r w:rsidRPr="00631E39">
        <w:rPr>
          <w:sz w:val="24"/>
          <w:szCs w:val="24"/>
        </w:rPr>
        <w:t>нару</w:t>
      </w:r>
      <w:bookmarkEnd w:id="244"/>
      <w:r w:rsidRPr="00631E39">
        <w:rPr>
          <w:sz w:val="24"/>
          <w:szCs w:val="24"/>
        </w:rPr>
        <w:t>жного диаметра шкива, минимальной длины монтажного при</w:t>
      </w:r>
      <w:r w:rsidR="00EC1FDE" w:rsidRPr="00631E39">
        <w:rPr>
          <w:sz w:val="24"/>
          <w:szCs w:val="24"/>
        </w:rPr>
        <w:t>сп</w:t>
      </w:r>
      <w:r w:rsidRPr="00631E39">
        <w:rPr>
          <w:sz w:val="24"/>
          <w:szCs w:val="24"/>
        </w:rPr>
        <w:t>особления в стянутом виде со стропами и зазора 100 мм от подшкивных балок.</w:t>
      </w:r>
    </w:p>
    <w:p w14:paraId="626D668D" w14:textId="77777777" w:rsidR="000C26D3" w:rsidRPr="00631E39" w:rsidRDefault="000C26D3" w:rsidP="00631E39">
      <w:pPr>
        <w:ind w:firstLine="567"/>
        <w:divId w:val="229704215"/>
        <w:rPr>
          <w:sz w:val="24"/>
          <w:szCs w:val="24"/>
        </w:rPr>
      </w:pPr>
      <w:r w:rsidRPr="00631E39">
        <w:rPr>
          <w:sz w:val="24"/>
          <w:szCs w:val="24"/>
        </w:rPr>
        <w:t>6.10.3 Размеры камеры загрузочного устройства должны определяться с учетом размещения подъемно-тран</w:t>
      </w:r>
      <w:r w:rsidR="00EC1FDE" w:rsidRPr="00631E39">
        <w:rPr>
          <w:sz w:val="24"/>
          <w:szCs w:val="24"/>
        </w:rPr>
        <w:t>сп</w:t>
      </w:r>
      <w:r w:rsidRPr="00631E39">
        <w:rPr>
          <w:sz w:val="24"/>
          <w:szCs w:val="24"/>
        </w:rPr>
        <w:t>ортных при</w:t>
      </w:r>
      <w:r w:rsidR="00EC1FDE" w:rsidRPr="00631E39">
        <w:rPr>
          <w:sz w:val="24"/>
          <w:szCs w:val="24"/>
        </w:rPr>
        <w:t>сп</w:t>
      </w:r>
      <w:r w:rsidRPr="00631E39">
        <w:rPr>
          <w:sz w:val="24"/>
          <w:szCs w:val="24"/>
        </w:rPr>
        <w:t>особлений для монтажа и ремонта оборудования, а</w:t>
      </w:r>
      <w:r w:rsidR="00EC1FDE" w:rsidRPr="00631E39">
        <w:rPr>
          <w:sz w:val="24"/>
          <w:szCs w:val="24"/>
        </w:rPr>
        <w:t>сп</w:t>
      </w:r>
      <w:r w:rsidRPr="00631E39">
        <w:rPr>
          <w:sz w:val="24"/>
          <w:szCs w:val="24"/>
        </w:rPr>
        <w:t>ирационно-обе</w:t>
      </w:r>
      <w:r w:rsidR="00EC1FDE" w:rsidRPr="00631E39">
        <w:rPr>
          <w:sz w:val="24"/>
          <w:szCs w:val="24"/>
        </w:rPr>
        <w:t>сп</w:t>
      </w:r>
      <w:r w:rsidRPr="00631E39">
        <w:rPr>
          <w:sz w:val="24"/>
          <w:szCs w:val="24"/>
        </w:rPr>
        <w:t>ыливающих устройств и аппаратуры автоматизации телемеханики.</w:t>
      </w:r>
    </w:p>
    <w:p w14:paraId="1A041760" w14:textId="77777777" w:rsidR="000C26D3" w:rsidRPr="00631E39" w:rsidRDefault="000C26D3" w:rsidP="00631E39">
      <w:pPr>
        <w:ind w:firstLine="567"/>
        <w:divId w:val="229704215"/>
        <w:rPr>
          <w:sz w:val="24"/>
          <w:szCs w:val="24"/>
        </w:rPr>
      </w:pPr>
      <w:r w:rsidRPr="00631E39">
        <w:rPr>
          <w:sz w:val="24"/>
          <w:szCs w:val="24"/>
        </w:rPr>
        <w:t>Камера загрузочного устройства должна отделяться от ствола съемными сетками ограждения или железобетонной стенкой с монтажными проемами.</w:t>
      </w:r>
    </w:p>
    <w:p w14:paraId="2A0183C9" w14:textId="77777777" w:rsidR="000C26D3" w:rsidRPr="00631E39" w:rsidRDefault="000C26D3" w:rsidP="00631E39">
      <w:pPr>
        <w:ind w:firstLine="567"/>
        <w:divId w:val="229704215"/>
        <w:rPr>
          <w:sz w:val="24"/>
          <w:szCs w:val="24"/>
        </w:rPr>
      </w:pPr>
      <w:r w:rsidRPr="00631E39">
        <w:rPr>
          <w:sz w:val="24"/>
          <w:szCs w:val="24"/>
        </w:rPr>
        <w:t>6.10.4 Для сообщения между площадками в камере загрузочного устройства следует предусматривать лестницы или скобы.</w:t>
      </w:r>
    </w:p>
    <w:p w14:paraId="17297B8E" w14:textId="77777777" w:rsidR="000C26D3" w:rsidRPr="00631E39" w:rsidRDefault="000C26D3" w:rsidP="00631E39">
      <w:pPr>
        <w:ind w:firstLine="567"/>
        <w:divId w:val="229704215"/>
        <w:rPr>
          <w:sz w:val="24"/>
          <w:szCs w:val="24"/>
        </w:rPr>
      </w:pPr>
      <w:r w:rsidRPr="00631E39">
        <w:rPr>
          <w:sz w:val="24"/>
          <w:szCs w:val="24"/>
        </w:rPr>
        <w:t>Если для сообщения камеры загрузочного устройства с околоствольным двором предусматривается ходок, то сопряжение его с околоствольным двором необходимо ра</w:t>
      </w:r>
      <w:r w:rsidR="00EC1FDE" w:rsidRPr="00631E39">
        <w:rPr>
          <w:sz w:val="24"/>
          <w:szCs w:val="24"/>
        </w:rPr>
        <w:t>сп</w:t>
      </w:r>
      <w:r w:rsidRPr="00631E39">
        <w:rPr>
          <w:sz w:val="24"/>
          <w:szCs w:val="24"/>
        </w:rPr>
        <w:t xml:space="preserve">олагать в </w:t>
      </w:r>
      <w:r w:rsidR="00EC1FDE" w:rsidRPr="00631E39">
        <w:rPr>
          <w:sz w:val="24"/>
          <w:szCs w:val="24"/>
        </w:rPr>
        <w:t>сп</w:t>
      </w:r>
      <w:r w:rsidRPr="00631E39">
        <w:rPr>
          <w:sz w:val="24"/>
          <w:szCs w:val="24"/>
        </w:rPr>
        <w:t>ециальной нише, позволяющей изолировать камеру от околоствольного двора при помощи дверей в нише или над сопряжением – лядами.</w:t>
      </w:r>
    </w:p>
    <w:p w14:paraId="2D75BFA4" w14:textId="77777777" w:rsidR="000C26D3" w:rsidRPr="00631E39" w:rsidRDefault="000C26D3" w:rsidP="00631E39">
      <w:pPr>
        <w:ind w:firstLine="567"/>
        <w:divId w:val="229704215"/>
        <w:rPr>
          <w:sz w:val="24"/>
          <w:szCs w:val="24"/>
        </w:rPr>
      </w:pPr>
      <w:r w:rsidRPr="00631E39">
        <w:rPr>
          <w:sz w:val="24"/>
          <w:szCs w:val="24"/>
        </w:rPr>
        <w:t>6.10.5 Бункеры для полезных ископаемых и</w:t>
      </w:r>
      <w:r w:rsidR="00C12F3B" w:rsidRPr="00631E39">
        <w:rPr>
          <w:sz w:val="24"/>
          <w:szCs w:val="24"/>
        </w:rPr>
        <w:t xml:space="preserve"> породы следует предусматривать</w:t>
      </w:r>
      <w:r w:rsidRPr="00631E39">
        <w:rPr>
          <w:sz w:val="24"/>
          <w:szCs w:val="24"/>
        </w:rPr>
        <w:t xml:space="preserve"> вертикальными, круглого сечения. При аккумулировании угля, слеживающихся руд и породы в наклонном бункере рядом с ним следует предусматривать ходок.</w:t>
      </w:r>
    </w:p>
    <w:p w14:paraId="1945D43E" w14:textId="77777777" w:rsidR="000C26D3" w:rsidRPr="00631E39" w:rsidRDefault="000C26D3" w:rsidP="00631E39">
      <w:pPr>
        <w:ind w:firstLine="567"/>
        <w:divId w:val="229704215"/>
        <w:rPr>
          <w:sz w:val="24"/>
          <w:szCs w:val="24"/>
        </w:rPr>
      </w:pPr>
      <w:r w:rsidRPr="00631E39">
        <w:rPr>
          <w:sz w:val="24"/>
          <w:szCs w:val="24"/>
        </w:rPr>
        <w:t>Наклонную часть бункеров следует предусматривать под углом не менее: для угля – 50°, для породы и неслеживающихся руд – 60° и для слеживающихся руд – 70°.</w:t>
      </w:r>
    </w:p>
    <w:p w14:paraId="280379CE" w14:textId="77777777" w:rsidR="00B14E35" w:rsidRDefault="000C26D3" w:rsidP="00B14E35">
      <w:pPr>
        <w:ind w:firstLine="567"/>
        <w:divId w:val="229704215"/>
        <w:rPr>
          <w:sz w:val="24"/>
          <w:szCs w:val="24"/>
        </w:rPr>
      </w:pPr>
      <w:r w:rsidRPr="00631E39">
        <w:rPr>
          <w:sz w:val="24"/>
          <w:szCs w:val="24"/>
        </w:rPr>
        <w:t xml:space="preserve">Для предохранения бетонной крепи бункера от разрушений и уменьшения коэффициента трения движущегося материала необходимо предусматривать футеровку </w:t>
      </w:r>
      <w:bookmarkStart w:id="245" w:name="OCRUncertain522"/>
      <w:r w:rsidRPr="00631E39">
        <w:rPr>
          <w:sz w:val="24"/>
          <w:szCs w:val="24"/>
        </w:rPr>
        <w:t>трудноистираемыми</w:t>
      </w:r>
      <w:bookmarkEnd w:id="245"/>
      <w:r w:rsidRPr="00631E39">
        <w:rPr>
          <w:sz w:val="24"/>
          <w:szCs w:val="24"/>
        </w:rPr>
        <w:t xml:space="preserve"> материалами днища в бункерах для угля, а также днища и стен в бункерах для руд.</w:t>
      </w:r>
    </w:p>
    <w:p w14:paraId="4760484F" w14:textId="1274DB08" w:rsidR="000C26D3" w:rsidRPr="00B14E35" w:rsidRDefault="000C26D3" w:rsidP="00B14E35">
      <w:pPr>
        <w:ind w:firstLine="567"/>
        <w:divId w:val="229704215"/>
        <w:rPr>
          <w:b/>
          <w:bCs/>
          <w:sz w:val="24"/>
          <w:szCs w:val="24"/>
        </w:rPr>
      </w:pPr>
      <w:r w:rsidRPr="00B14E35">
        <w:rPr>
          <w:b/>
          <w:bCs/>
          <w:sz w:val="24"/>
          <w:szCs w:val="24"/>
        </w:rPr>
        <w:t>6.11 Камеры опрокидывателя и толкателя, дробильных установок и других разгрузочных устройств</w:t>
      </w:r>
    </w:p>
    <w:p w14:paraId="53C2E008" w14:textId="77777777" w:rsidR="000C26D3" w:rsidRPr="00631E39" w:rsidRDefault="000C26D3" w:rsidP="00631E39">
      <w:pPr>
        <w:ind w:firstLine="567"/>
        <w:divId w:val="229704215"/>
        <w:rPr>
          <w:sz w:val="24"/>
          <w:szCs w:val="24"/>
        </w:rPr>
      </w:pPr>
      <w:r w:rsidRPr="00631E39">
        <w:rPr>
          <w:sz w:val="24"/>
          <w:szCs w:val="24"/>
        </w:rPr>
        <w:t>6.11.1 Камеры опрокидывателя и толкат</w:t>
      </w:r>
      <w:bookmarkStart w:id="246" w:name="OCRUncertain525"/>
      <w:r w:rsidRPr="00631E39">
        <w:rPr>
          <w:sz w:val="24"/>
          <w:szCs w:val="24"/>
        </w:rPr>
        <w:t>е</w:t>
      </w:r>
      <w:bookmarkEnd w:id="246"/>
      <w:r w:rsidRPr="00631E39">
        <w:rPr>
          <w:sz w:val="24"/>
          <w:szCs w:val="24"/>
        </w:rPr>
        <w:t>ля сл</w:t>
      </w:r>
      <w:bookmarkStart w:id="247" w:name="OCRUncertain526"/>
      <w:r w:rsidRPr="00631E39">
        <w:rPr>
          <w:sz w:val="24"/>
          <w:szCs w:val="24"/>
        </w:rPr>
        <w:t>е</w:t>
      </w:r>
      <w:bookmarkEnd w:id="247"/>
      <w:r w:rsidRPr="00631E39">
        <w:rPr>
          <w:sz w:val="24"/>
          <w:szCs w:val="24"/>
        </w:rPr>
        <w:t>дует ра</w:t>
      </w:r>
      <w:r w:rsidR="00EC1FDE" w:rsidRPr="00631E39">
        <w:rPr>
          <w:sz w:val="24"/>
          <w:szCs w:val="24"/>
        </w:rPr>
        <w:t>сп</w:t>
      </w:r>
      <w:r w:rsidRPr="00631E39">
        <w:rPr>
          <w:sz w:val="24"/>
          <w:szCs w:val="24"/>
        </w:rPr>
        <w:t>олагать на прямолин</w:t>
      </w:r>
      <w:bookmarkStart w:id="248" w:name="OCRUncertain527"/>
      <w:r w:rsidRPr="00631E39">
        <w:rPr>
          <w:sz w:val="24"/>
          <w:szCs w:val="24"/>
        </w:rPr>
        <w:t>е</w:t>
      </w:r>
      <w:bookmarkEnd w:id="248"/>
      <w:r w:rsidRPr="00631E39">
        <w:rPr>
          <w:sz w:val="24"/>
          <w:szCs w:val="24"/>
        </w:rPr>
        <w:t>йном участ</w:t>
      </w:r>
      <w:bookmarkStart w:id="249" w:name="OCRUncertain528"/>
      <w:r w:rsidRPr="00631E39">
        <w:rPr>
          <w:sz w:val="24"/>
          <w:szCs w:val="24"/>
        </w:rPr>
        <w:t>к</w:t>
      </w:r>
      <w:bookmarkEnd w:id="249"/>
      <w:r w:rsidRPr="00631E39">
        <w:rPr>
          <w:sz w:val="24"/>
          <w:szCs w:val="24"/>
        </w:rPr>
        <w:t>е выработки.</w:t>
      </w:r>
    </w:p>
    <w:p w14:paraId="76196ADE" w14:textId="77777777" w:rsidR="000C26D3" w:rsidRPr="00631E39" w:rsidRDefault="000C26D3" w:rsidP="00631E39">
      <w:pPr>
        <w:ind w:firstLine="567"/>
        <w:divId w:val="229704215"/>
        <w:rPr>
          <w:sz w:val="24"/>
          <w:szCs w:val="24"/>
        </w:rPr>
      </w:pPr>
      <w:r w:rsidRPr="00631E39">
        <w:rPr>
          <w:sz w:val="24"/>
          <w:szCs w:val="24"/>
        </w:rPr>
        <w:t>6.11.2 Размеры камер опрокидыват</w:t>
      </w:r>
      <w:bookmarkStart w:id="250" w:name="OCRUncertain529"/>
      <w:r w:rsidRPr="00631E39">
        <w:rPr>
          <w:sz w:val="24"/>
          <w:szCs w:val="24"/>
        </w:rPr>
        <w:t>е</w:t>
      </w:r>
      <w:bookmarkEnd w:id="250"/>
      <w:r w:rsidRPr="00631E39">
        <w:rPr>
          <w:sz w:val="24"/>
          <w:szCs w:val="24"/>
        </w:rPr>
        <w:t xml:space="preserve">ля </w:t>
      </w:r>
      <w:bookmarkStart w:id="251" w:name="OCRUncertain530"/>
      <w:r w:rsidRPr="00631E39">
        <w:rPr>
          <w:sz w:val="24"/>
          <w:szCs w:val="24"/>
        </w:rPr>
        <w:t xml:space="preserve">и </w:t>
      </w:r>
      <w:bookmarkEnd w:id="251"/>
      <w:r w:rsidRPr="00631E39">
        <w:rPr>
          <w:sz w:val="24"/>
          <w:szCs w:val="24"/>
        </w:rPr>
        <w:t>толкателя необходимо определять исходя из габаритов оборудования и грузоподъемных при</w:t>
      </w:r>
      <w:r w:rsidR="00EC1FDE" w:rsidRPr="00631E39">
        <w:rPr>
          <w:sz w:val="24"/>
          <w:szCs w:val="24"/>
        </w:rPr>
        <w:t>сп</w:t>
      </w:r>
      <w:r w:rsidRPr="00631E39">
        <w:rPr>
          <w:sz w:val="24"/>
          <w:szCs w:val="24"/>
        </w:rPr>
        <w:t xml:space="preserve">особлений с учетом размещения </w:t>
      </w:r>
      <w:bookmarkStart w:id="252" w:name="OCRUncertain531"/>
      <w:r w:rsidRPr="00631E39">
        <w:rPr>
          <w:sz w:val="24"/>
          <w:szCs w:val="24"/>
        </w:rPr>
        <w:t>а</w:t>
      </w:r>
      <w:r w:rsidR="00EC1FDE" w:rsidRPr="00631E39">
        <w:rPr>
          <w:sz w:val="24"/>
          <w:szCs w:val="24"/>
        </w:rPr>
        <w:t>сп</w:t>
      </w:r>
      <w:r w:rsidRPr="00631E39">
        <w:rPr>
          <w:sz w:val="24"/>
          <w:szCs w:val="24"/>
        </w:rPr>
        <w:t>ирационно-обе</w:t>
      </w:r>
      <w:r w:rsidR="00EC1FDE" w:rsidRPr="00631E39">
        <w:rPr>
          <w:sz w:val="24"/>
          <w:szCs w:val="24"/>
        </w:rPr>
        <w:t>сп</w:t>
      </w:r>
      <w:r w:rsidRPr="00631E39">
        <w:rPr>
          <w:sz w:val="24"/>
          <w:szCs w:val="24"/>
        </w:rPr>
        <w:t>ыливающих</w:t>
      </w:r>
      <w:bookmarkEnd w:id="252"/>
      <w:r w:rsidRPr="00631E39">
        <w:rPr>
          <w:sz w:val="24"/>
          <w:szCs w:val="24"/>
        </w:rPr>
        <w:t xml:space="preserve"> устройств. В </w:t>
      </w:r>
      <w:bookmarkStart w:id="253" w:name="OCRUncertain532"/>
      <w:r w:rsidRPr="00631E39">
        <w:rPr>
          <w:sz w:val="24"/>
          <w:szCs w:val="24"/>
        </w:rPr>
        <w:t>камерах</w:t>
      </w:r>
      <w:bookmarkEnd w:id="253"/>
      <w:r w:rsidRPr="00631E39">
        <w:rPr>
          <w:sz w:val="24"/>
          <w:szCs w:val="24"/>
        </w:rPr>
        <w:t xml:space="preserve"> с обходным путем зазор между на</w:t>
      </w:r>
      <w:bookmarkStart w:id="254" w:name="OCRUncertain533"/>
      <w:r w:rsidRPr="00631E39">
        <w:rPr>
          <w:sz w:val="24"/>
          <w:szCs w:val="24"/>
        </w:rPr>
        <w:t>и</w:t>
      </w:r>
      <w:bookmarkEnd w:id="254"/>
      <w:r w:rsidRPr="00631E39">
        <w:rPr>
          <w:sz w:val="24"/>
          <w:szCs w:val="24"/>
        </w:rPr>
        <w:t xml:space="preserve">более выступающей частью опрокидывателя </w:t>
      </w:r>
      <w:bookmarkStart w:id="255" w:name="OCRUncertain534"/>
      <w:r w:rsidRPr="00631E39">
        <w:rPr>
          <w:sz w:val="24"/>
          <w:szCs w:val="24"/>
        </w:rPr>
        <w:t>и п</w:t>
      </w:r>
      <w:bookmarkEnd w:id="255"/>
      <w:r w:rsidRPr="00631E39">
        <w:rPr>
          <w:sz w:val="24"/>
          <w:szCs w:val="24"/>
        </w:rPr>
        <w:t xml:space="preserve">одвижным составом следует принимать не </w:t>
      </w:r>
      <w:bookmarkStart w:id="256" w:name="OCRUncertain535"/>
      <w:r w:rsidRPr="00631E39">
        <w:rPr>
          <w:sz w:val="24"/>
          <w:szCs w:val="24"/>
        </w:rPr>
        <w:t>ме</w:t>
      </w:r>
      <w:bookmarkEnd w:id="256"/>
      <w:r w:rsidRPr="00631E39">
        <w:rPr>
          <w:sz w:val="24"/>
          <w:szCs w:val="24"/>
        </w:rPr>
        <w:t>н</w:t>
      </w:r>
      <w:bookmarkStart w:id="257" w:name="OCRUncertain536"/>
      <w:r w:rsidRPr="00631E39">
        <w:rPr>
          <w:sz w:val="24"/>
          <w:szCs w:val="24"/>
        </w:rPr>
        <w:t>е</w:t>
      </w:r>
      <w:bookmarkEnd w:id="257"/>
      <w:r w:rsidRPr="00631E39">
        <w:rPr>
          <w:sz w:val="24"/>
          <w:szCs w:val="24"/>
        </w:rPr>
        <w:t>е 200 мм.</w:t>
      </w:r>
    </w:p>
    <w:p w14:paraId="4825D04B" w14:textId="77777777" w:rsidR="000C26D3" w:rsidRPr="00631E39" w:rsidRDefault="000C26D3" w:rsidP="00631E39">
      <w:pPr>
        <w:ind w:firstLine="567"/>
        <w:divId w:val="229704215"/>
        <w:rPr>
          <w:sz w:val="24"/>
          <w:szCs w:val="24"/>
        </w:rPr>
      </w:pPr>
      <w:r w:rsidRPr="00631E39">
        <w:rPr>
          <w:sz w:val="24"/>
          <w:szCs w:val="24"/>
        </w:rPr>
        <w:t>6.11.3 В камерах опрокидывателя с перепуском руды помещение пальцевого, секторного затвора или питателя должно быть отделено стенкой, в которой следует предусматривать стальную дверь и монтажный проем для доставки деталей и узлов этого оборудования, перекрываемый съемными щитами.</w:t>
      </w:r>
    </w:p>
    <w:p w14:paraId="6DB49AA5" w14:textId="77777777" w:rsidR="000C26D3" w:rsidRPr="00631E39" w:rsidRDefault="000C26D3" w:rsidP="00631E39">
      <w:pPr>
        <w:ind w:firstLine="567"/>
        <w:divId w:val="229704215"/>
        <w:rPr>
          <w:sz w:val="24"/>
          <w:szCs w:val="24"/>
        </w:rPr>
      </w:pPr>
      <w:r w:rsidRPr="00631E39">
        <w:rPr>
          <w:sz w:val="24"/>
          <w:szCs w:val="24"/>
        </w:rPr>
        <w:t>Для контроля заполнения полезным ископаемым рудо</w:t>
      </w:r>
      <w:r w:rsidR="00EC1FDE" w:rsidRPr="00631E39">
        <w:rPr>
          <w:sz w:val="24"/>
          <w:szCs w:val="24"/>
        </w:rPr>
        <w:t>сп</w:t>
      </w:r>
      <w:r w:rsidRPr="00631E39">
        <w:rPr>
          <w:sz w:val="24"/>
          <w:szCs w:val="24"/>
        </w:rPr>
        <w:t>уска под опрокидывателем должен устанавливаться датчик.</w:t>
      </w:r>
    </w:p>
    <w:p w14:paraId="449D9E22" w14:textId="77777777" w:rsidR="000C26D3" w:rsidRPr="00631E39" w:rsidRDefault="000C26D3" w:rsidP="00631E39">
      <w:pPr>
        <w:ind w:firstLine="567"/>
        <w:divId w:val="229704215"/>
        <w:rPr>
          <w:sz w:val="24"/>
          <w:szCs w:val="24"/>
        </w:rPr>
      </w:pPr>
      <w:r w:rsidRPr="00631E39">
        <w:rPr>
          <w:sz w:val="24"/>
          <w:szCs w:val="24"/>
        </w:rPr>
        <w:t>6.11.4 Для осмотра оборудования, ра</w:t>
      </w:r>
      <w:r w:rsidR="00EC1FDE" w:rsidRPr="00631E39">
        <w:rPr>
          <w:sz w:val="24"/>
          <w:szCs w:val="24"/>
        </w:rPr>
        <w:t>сп</w:t>
      </w:r>
      <w:r w:rsidRPr="00631E39">
        <w:rPr>
          <w:sz w:val="24"/>
          <w:szCs w:val="24"/>
        </w:rPr>
        <w:t xml:space="preserve">оложенного в подвалах камер, необходимо предусматривать люки в перекрытиях и лестницы для </w:t>
      </w:r>
      <w:r w:rsidR="00EC1FDE" w:rsidRPr="00631E39">
        <w:rPr>
          <w:sz w:val="24"/>
          <w:szCs w:val="24"/>
        </w:rPr>
        <w:t>сп</w:t>
      </w:r>
      <w:r w:rsidRPr="00631E39">
        <w:rPr>
          <w:sz w:val="24"/>
          <w:szCs w:val="24"/>
        </w:rPr>
        <w:t xml:space="preserve">уска людей. Пол подвала должен иметь уклон не менее 0,002° в направлении к </w:t>
      </w:r>
      <w:r w:rsidR="00EC1FDE" w:rsidRPr="00631E39">
        <w:rPr>
          <w:sz w:val="24"/>
          <w:szCs w:val="24"/>
        </w:rPr>
        <w:t>сп</w:t>
      </w:r>
      <w:r w:rsidRPr="00631E39">
        <w:rPr>
          <w:sz w:val="24"/>
          <w:szCs w:val="24"/>
        </w:rPr>
        <w:t>ециально предусмотренному приямку или бункеру.</w:t>
      </w:r>
    </w:p>
    <w:p w14:paraId="6DC8514B" w14:textId="77777777" w:rsidR="000C26D3" w:rsidRPr="00631E39" w:rsidRDefault="000C26D3" w:rsidP="00631E39">
      <w:pPr>
        <w:ind w:firstLine="567"/>
        <w:divId w:val="229704215"/>
        <w:rPr>
          <w:sz w:val="24"/>
          <w:szCs w:val="24"/>
        </w:rPr>
      </w:pPr>
      <w:r w:rsidRPr="00631E39">
        <w:rPr>
          <w:sz w:val="24"/>
          <w:szCs w:val="24"/>
        </w:rPr>
        <w:t>6.11.5 Камеры дробильной установки должны иметь два выхода (ходка): горизонтальный и наклонный или вертикальный, предназначенные для доставки оборудования, материалов, прохода людей и прокладки коммуникаций.</w:t>
      </w:r>
    </w:p>
    <w:p w14:paraId="38E3AD5F" w14:textId="77777777" w:rsidR="000C26D3" w:rsidRPr="00631E39" w:rsidRDefault="000C26D3" w:rsidP="00631E39">
      <w:pPr>
        <w:ind w:firstLine="567"/>
        <w:divId w:val="229704215"/>
        <w:rPr>
          <w:sz w:val="24"/>
          <w:szCs w:val="24"/>
        </w:rPr>
      </w:pPr>
      <w:r w:rsidRPr="00631E39">
        <w:rPr>
          <w:sz w:val="24"/>
          <w:szCs w:val="24"/>
        </w:rPr>
        <w:t>В наклонном и вертикальном ходках необходимо предусматривать лестницы с перилами.</w:t>
      </w:r>
    </w:p>
    <w:p w14:paraId="117EEA8F" w14:textId="77777777" w:rsidR="000C26D3" w:rsidRPr="00631E39" w:rsidRDefault="000C26D3" w:rsidP="00631E39">
      <w:pPr>
        <w:ind w:firstLine="567"/>
        <w:divId w:val="229704215"/>
        <w:rPr>
          <w:sz w:val="24"/>
          <w:szCs w:val="24"/>
        </w:rPr>
      </w:pPr>
      <w:r w:rsidRPr="00631E39">
        <w:rPr>
          <w:sz w:val="24"/>
          <w:szCs w:val="24"/>
        </w:rPr>
        <w:t>6.11.6 Размеры камер дробильных установок следует определять с учетом грузоподъемных средств. Для осмотра и ремонта кранового оборудования в торце камеры следует иметь ремонтную площадку.</w:t>
      </w:r>
    </w:p>
    <w:p w14:paraId="4CF929A5" w14:textId="77777777" w:rsidR="000C26D3" w:rsidRPr="00631E39" w:rsidRDefault="000C26D3" w:rsidP="00631E39">
      <w:pPr>
        <w:ind w:firstLine="567"/>
        <w:divId w:val="229704215"/>
        <w:rPr>
          <w:sz w:val="24"/>
          <w:szCs w:val="24"/>
        </w:rPr>
      </w:pPr>
      <w:r w:rsidRPr="00631E39">
        <w:rPr>
          <w:sz w:val="24"/>
          <w:szCs w:val="24"/>
        </w:rPr>
        <w:t>6.11.7 Размеры камеры пластинчатых питателей следует определять с учетом:</w:t>
      </w:r>
    </w:p>
    <w:p w14:paraId="0DBF738A" w14:textId="77777777" w:rsidR="000C26D3" w:rsidRPr="00631E39" w:rsidRDefault="000C26D3" w:rsidP="00631E39">
      <w:pPr>
        <w:tabs>
          <w:tab w:val="num" w:pos="900"/>
        </w:tabs>
        <w:ind w:firstLine="567"/>
        <w:divId w:val="229704215"/>
        <w:rPr>
          <w:sz w:val="24"/>
          <w:szCs w:val="24"/>
        </w:rPr>
      </w:pPr>
      <w:r w:rsidRPr="00631E39">
        <w:rPr>
          <w:sz w:val="24"/>
          <w:szCs w:val="24"/>
        </w:rPr>
        <w:t>зазора между питателями со стороны привода и крепью не менее 1200 мм;</w:t>
      </w:r>
    </w:p>
    <w:p w14:paraId="04C02B63" w14:textId="77777777" w:rsidR="000C26D3" w:rsidRPr="00631E39" w:rsidRDefault="000C26D3" w:rsidP="00631E39">
      <w:pPr>
        <w:tabs>
          <w:tab w:val="num" w:pos="900"/>
        </w:tabs>
        <w:ind w:firstLine="567"/>
        <w:divId w:val="229704215"/>
        <w:rPr>
          <w:sz w:val="24"/>
          <w:szCs w:val="24"/>
        </w:rPr>
      </w:pPr>
      <w:r w:rsidRPr="00631E39">
        <w:rPr>
          <w:sz w:val="24"/>
          <w:szCs w:val="24"/>
        </w:rPr>
        <w:t>резервной площадки тупиковой части выработки длиной 2000 мм;</w:t>
      </w:r>
    </w:p>
    <w:p w14:paraId="5B4D158F" w14:textId="77777777" w:rsidR="000C26D3" w:rsidRPr="00631E39" w:rsidRDefault="000C26D3" w:rsidP="00631E39">
      <w:pPr>
        <w:tabs>
          <w:tab w:val="num" w:pos="900"/>
        </w:tabs>
        <w:ind w:firstLine="567"/>
        <w:divId w:val="229704215"/>
        <w:rPr>
          <w:sz w:val="24"/>
          <w:szCs w:val="24"/>
        </w:rPr>
      </w:pPr>
      <w:r w:rsidRPr="00631E39">
        <w:rPr>
          <w:sz w:val="24"/>
          <w:szCs w:val="24"/>
        </w:rPr>
        <w:t>высоты камеры над натяжной и приводной звездочкой питателя не менее 4000 мм;</w:t>
      </w:r>
    </w:p>
    <w:p w14:paraId="3740E950" w14:textId="77777777" w:rsidR="000C26D3" w:rsidRPr="00631E39" w:rsidRDefault="000C26D3" w:rsidP="00631E39">
      <w:pPr>
        <w:tabs>
          <w:tab w:val="num" w:pos="900"/>
        </w:tabs>
        <w:ind w:firstLine="567"/>
        <w:divId w:val="229704215"/>
        <w:rPr>
          <w:sz w:val="24"/>
          <w:szCs w:val="24"/>
        </w:rPr>
      </w:pPr>
      <w:r w:rsidRPr="00631E39">
        <w:rPr>
          <w:sz w:val="24"/>
          <w:szCs w:val="24"/>
        </w:rPr>
        <w:t>установки в нишах для электродвигателя грузоподъемных средств.</w:t>
      </w:r>
    </w:p>
    <w:p w14:paraId="50437E26" w14:textId="77777777" w:rsidR="000C26D3" w:rsidRPr="00631E39" w:rsidRDefault="000C26D3" w:rsidP="00631E39">
      <w:pPr>
        <w:ind w:firstLine="567"/>
        <w:divId w:val="229704215"/>
        <w:rPr>
          <w:sz w:val="24"/>
          <w:szCs w:val="24"/>
        </w:rPr>
      </w:pPr>
      <w:r w:rsidRPr="00631E39">
        <w:rPr>
          <w:sz w:val="24"/>
          <w:szCs w:val="24"/>
        </w:rPr>
        <w:t xml:space="preserve">6.11.8 Под пластинчатыми питателями следует предусматривать </w:t>
      </w:r>
      <w:r w:rsidR="00EC1FDE" w:rsidRPr="00631E39">
        <w:rPr>
          <w:sz w:val="24"/>
          <w:szCs w:val="24"/>
        </w:rPr>
        <w:t>сп</w:t>
      </w:r>
      <w:r w:rsidRPr="00631E39">
        <w:rPr>
          <w:sz w:val="24"/>
          <w:szCs w:val="24"/>
        </w:rPr>
        <w:t>ециальные устройства для сбора и удаления просыпающейся мелочи.</w:t>
      </w:r>
    </w:p>
    <w:p w14:paraId="484B5AB6" w14:textId="77777777" w:rsidR="000C26D3" w:rsidRPr="00631E39" w:rsidRDefault="000C26D3" w:rsidP="00631E39">
      <w:pPr>
        <w:ind w:firstLine="567"/>
        <w:divId w:val="229704215"/>
        <w:rPr>
          <w:sz w:val="24"/>
          <w:szCs w:val="24"/>
        </w:rPr>
      </w:pPr>
      <w:r w:rsidRPr="00631E39">
        <w:rPr>
          <w:sz w:val="24"/>
          <w:szCs w:val="24"/>
        </w:rPr>
        <w:t>6.11.9 Все монтажные проемы и лазы в камерах дробильных установок должны перекрываться съемными щитами и иметь ограждения.</w:t>
      </w:r>
    </w:p>
    <w:p w14:paraId="0DE3C8F8" w14:textId="77777777" w:rsidR="000C26D3" w:rsidRPr="00631E39" w:rsidRDefault="000C26D3" w:rsidP="00631E39">
      <w:pPr>
        <w:ind w:firstLine="567"/>
        <w:divId w:val="229704215"/>
        <w:rPr>
          <w:sz w:val="24"/>
          <w:szCs w:val="24"/>
        </w:rPr>
      </w:pPr>
      <w:r w:rsidRPr="00631E39">
        <w:rPr>
          <w:sz w:val="24"/>
          <w:szCs w:val="24"/>
        </w:rPr>
        <w:t>6.11.10 Размеры приемных бункеров для недробленой руды необходимо определять: по ширине – числом одновременно разгружаемых вагонеток, по высоте – углом наклона боковых стенок бункера, который следует принимать не менее 55°.</w:t>
      </w:r>
    </w:p>
    <w:p w14:paraId="3F9BBAB1" w14:textId="77777777" w:rsidR="00B14E35" w:rsidRDefault="000C26D3" w:rsidP="00B14E35">
      <w:pPr>
        <w:ind w:firstLine="567"/>
        <w:divId w:val="229704215"/>
        <w:rPr>
          <w:sz w:val="24"/>
          <w:szCs w:val="24"/>
        </w:rPr>
      </w:pPr>
      <w:r w:rsidRPr="00631E39">
        <w:rPr>
          <w:sz w:val="24"/>
          <w:szCs w:val="24"/>
        </w:rPr>
        <w:t>6.11.11 К камерам дробильных установок должно примыкать или находиться вблизи них помещение для аппаратуры автоматизации и телемеханики, а также установок а</w:t>
      </w:r>
      <w:r w:rsidR="00EC1FDE" w:rsidRPr="00631E39">
        <w:rPr>
          <w:sz w:val="24"/>
          <w:szCs w:val="24"/>
        </w:rPr>
        <w:t>сп</w:t>
      </w:r>
      <w:r w:rsidRPr="00631E39">
        <w:rPr>
          <w:sz w:val="24"/>
          <w:szCs w:val="24"/>
        </w:rPr>
        <w:t>ирации и обе</w:t>
      </w:r>
      <w:r w:rsidR="00EC1FDE" w:rsidRPr="00631E39">
        <w:rPr>
          <w:sz w:val="24"/>
          <w:szCs w:val="24"/>
        </w:rPr>
        <w:t>сп</w:t>
      </w:r>
      <w:r w:rsidRPr="00631E39">
        <w:rPr>
          <w:sz w:val="24"/>
          <w:szCs w:val="24"/>
        </w:rPr>
        <w:t>ыливания.</w:t>
      </w:r>
    </w:p>
    <w:p w14:paraId="2D7FA45C" w14:textId="554127AB" w:rsidR="000C26D3" w:rsidRPr="00B14E35" w:rsidRDefault="000C26D3" w:rsidP="00B14E35">
      <w:pPr>
        <w:ind w:firstLine="567"/>
        <w:divId w:val="229704215"/>
        <w:rPr>
          <w:b/>
          <w:bCs/>
          <w:sz w:val="24"/>
          <w:szCs w:val="24"/>
        </w:rPr>
      </w:pPr>
      <w:r w:rsidRPr="00B14E35">
        <w:rPr>
          <w:b/>
          <w:bCs/>
          <w:sz w:val="24"/>
          <w:szCs w:val="24"/>
        </w:rPr>
        <w:t>6.12 Камеры депо электровозов и ремонта вагонеток</w:t>
      </w:r>
    </w:p>
    <w:p w14:paraId="14D12522" w14:textId="77777777" w:rsidR="000C26D3" w:rsidRPr="00631E39" w:rsidRDefault="000C26D3" w:rsidP="00631E39">
      <w:pPr>
        <w:ind w:firstLine="567"/>
        <w:divId w:val="229704215"/>
        <w:rPr>
          <w:sz w:val="24"/>
          <w:szCs w:val="24"/>
        </w:rPr>
      </w:pPr>
      <w:r w:rsidRPr="00631E39">
        <w:rPr>
          <w:sz w:val="24"/>
          <w:szCs w:val="24"/>
        </w:rPr>
        <w:t xml:space="preserve">6.12.1 Депо электровозов следует размещать в районе околоствольного двора: для аккумуляторных электровозов – только в отдельных камерах, а для контактных – в отдельных камерах или за счет местного расширения откаточной выработки с ограждением от выработки </w:t>
      </w:r>
      <w:r w:rsidR="00EC1FDE" w:rsidRPr="00631E39">
        <w:rPr>
          <w:sz w:val="24"/>
          <w:szCs w:val="24"/>
        </w:rPr>
        <w:t>сп</w:t>
      </w:r>
      <w:r w:rsidRPr="00631E39">
        <w:rPr>
          <w:sz w:val="24"/>
          <w:szCs w:val="24"/>
        </w:rPr>
        <w:t>лошной несгораемой стеной.</w:t>
      </w:r>
    </w:p>
    <w:p w14:paraId="368A364F" w14:textId="77777777" w:rsidR="000C26D3" w:rsidRPr="00631E39" w:rsidRDefault="000C26D3" w:rsidP="00631E39">
      <w:pPr>
        <w:ind w:firstLine="567"/>
        <w:divId w:val="229704215"/>
        <w:rPr>
          <w:sz w:val="24"/>
          <w:szCs w:val="24"/>
        </w:rPr>
      </w:pPr>
      <w:r w:rsidRPr="00631E39">
        <w:rPr>
          <w:sz w:val="24"/>
          <w:szCs w:val="24"/>
        </w:rPr>
        <w:t>6.12.2 Депо аккумуляторных электровозов следует предусматривать в составе сблокированных между собой камер: зарядной, преобразовательной подстанции и ремонтной мастерской, в которой необходимо оборудовать стационарные рабочие места.</w:t>
      </w:r>
    </w:p>
    <w:p w14:paraId="6F524DF0" w14:textId="77777777" w:rsidR="000C26D3" w:rsidRPr="00631E39" w:rsidRDefault="000C26D3" w:rsidP="00631E39">
      <w:pPr>
        <w:ind w:firstLine="567"/>
        <w:divId w:val="229704215"/>
        <w:rPr>
          <w:sz w:val="24"/>
          <w:szCs w:val="24"/>
        </w:rPr>
      </w:pPr>
      <w:r w:rsidRPr="00631E39">
        <w:rPr>
          <w:sz w:val="24"/>
          <w:szCs w:val="24"/>
        </w:rPr>
        <w:t>Допускается размещение ремонтной мастерской на расширении участка заезда в зарядную камеру. При этом дополнительный заезд в ремонтную мастерскую не требуется. Камера должна быть отгорожена от заезда бетонной стеной толщиной не менее 200 мм.</w:t>
      </w:r>
    </w:p>
    <w:p w14:paraId="4384D6D7" w14:textId="77777777" w:rsidR="000C26D3" w:rsidRPr="00631E39" w:rsidRDefault="000C26D3" w:rsidP="00631E39">
      <w:pPr>
        <w:ind w:firstLine="567"/>
        <w:divId w:val="229704215"/>
        <w:rPr>
          <w:sz w:val="24"/>
          <w:szCs w:val="24"/>
        </w:rPr>
      </w:pPr>
      <w:r w:rsidRPr="00631E39">
        <w:rPr>
          <w:sz w:val="24"/>
          <w:szCs w:val="24"/>
        </w:rPr>
        <w:t xml:space="preserve">При устройстве и оборудовании преобразовательной подстанции необходимо соблюдать </w:t>
      </w:r>
      <w:r w:rsidR="00F502D4" w:rsidRPr="00631E39">
        <w:rPr>
          <w:sz w:val="24"/>
          <w:szCs w:val="24"/>
        </w:rPr>
        <w:t>правила</w:t>
      </w:r>
      <w:r w:rsidRPr="00631E39">
        <w:rPr>
          <w:sz w:val="24"/>
          <w:szCs w:val="24"/>
        </w:rPr>
        <w:t>, изложенные в [7].</w:t>
      </w:r>
    </w:p>
    <w:p w14:paraId="5A32CA40" w14:textId="77777777" w:rsidR="000C26D3" w:rsidRPr="00631E39" w:rsidRDefault="000C26D3" w:rsidP="00631E39">
      <w:pPr>
        <w:tabs>
          <w:tab w:val="left" w:pos="0"/>
        </w:tabs>
        <w:ind w:firstLine="567"/>
        <w:divId w:val="229704215"/>
        <w:rPr>
          <w:sz w:val="24"/>
          <w:szCs w:val="24"/>
        </w:rPr>
      </w:pPr>
      <w:r w:rsidRPr="00631E39">
        <w:rPr>
          <w:sz w:val="24"/>
          <w:szCs w:val="24"/>
        </w:rPr>
        <w:t>6.12.3 Депо контактных электровозов следует предусматривать в составе камеры ремонтной мастерской и заезда в нее, и</w:t>
      </w:r>
      <w:r w:rsidR="00EC1FDE" w:rsidRPr="00631E39">
        <w:rPr>
          <w:sz w:val="24"/>
          <w:szCs w:val="24"/>
        </w:rPr>
        <w:t>сп</w:t>
      </w:r>
      <w:r w:rsidRPr="00631E39">
        <w:rPr>
          <w:sz w:val="24"/>
          <w:szCs w:val="24"/>
        </w:rPr>
        <w:t>ользуемого для стоянки запасных электровозов.</w:t>
      </w:r>
    </w:p>
    <w:p w14:paraId="6985D26A" w14:textId="77777777" w:rsidR="000C26D3" w:rsidRPr="00631E39" w:rsidRDefault="000C26D3" w:rsidP="00631E39">
      <w:pPr>
        <w:tabs>
          <w:tab w:val="left" w:pos="0"/>
        </w:tabs>
        <w:ind w:firstLine="567"/>
        <w:divId w:val="229704215"/>
        <w:rPr>
          <w:sz w:val="24"/>
          <w:szCs w:val="24"/>
        </w:rPr>
      </w:pPr>
      <w:r w:rsidRPr="00631E39">
        <w:rPr>
          <w:sz w:val="24"/>
          <w:szCs w:val="24"/>
        </w:rPr>
        <w:t>6.12.4 Длина зарядных камер должна выбираться с таким расчетом, чтобы зарядные столы ра</w:t>
      </w:r>
      <w:r w:rsidR="00EC1FDE" w:rsidRPr="00631E39">
        <w:rPr>
          <w:sz w:val="24"/>
          <w:szCs w:val="24"/>
        </w:rPr>
        <w:t>сп</w:t>
      </w:r>
      <w:r w:rsidRPr="00631E39">
        <w:rPr>
          <w:sz w:val="24"/>
          <w:szCs w:val="24"/>
        </w:rPr>
        <w:t>олагались в один продольный ряд, при этом расстояние между батареями, ра</w:t>
      </w:r>
      <w:r w:rsidR="00EC1FDE" w:rsidRPr="00631E39">
        <w:rPr>
          <w:sz w:val="24"/>
          <w:szCs w:val="24"/>
        </w:rPr>
        <w:t>сп</w:t>
      </w:r>
      <w:r w:rsidRPr="00631E39">
        <w:rPr>
          <w:sz w:val="24"/>
          <w:szCs w:val="24"/>
        </w:rPr>
        <w:t>оложенными на зарядных столах, следует принимать 1000 мм и свободный проход между крайними зарядными столами и стеной камеры – 2500 мм.</w:t>
      </w:r>
    </w:p>
    <w:p w14:paraId="4DE60C31" w14:textId="77777777" w:rsidR="000C26D3" w:rsidRPr="00631E39" w:rsidRDefault="000C26D3" w:rsidP="00631E39">
      <w:pPr>
        <w:tabs>
          <w:tab w:val="left" w:pos="0"/>
        </w:tabs>
        <w:ind w:firstLine="567"/>
        <w:divId w:val="229704215"/>
        <w:rPr>
          <w:sz w:val="24"/>
          <w:szCs w:val="24"/>
        </w:rPr>
      </w:pPr>
      <w:r w:rsidRPr="00631E39">
        <w:rPr>
          <w:sz w:val="24"/>
          <w:szCs w:val="24"/>
        </w:rPr>
        <w:t>6.12.5 Ширину зарядных камер следует определять с учетом ширины прохода для людей не менее 700 мм и минимальных зазоров: 600 мм – между батареей на зарядном столе и крепью; 260 мм – между батареей на зарядном столе и электровозом.</w:t>
      </w:r>
    </w:p>
    <w:p w14:paraId="0D6E8BEB" w14:textId="77777777" w:rsidR="000C26D3" w:rsidRPr="00631E39" w:rsidRDefault="000C26D3" w:rsidP="00631E39">
      <w:pPr>
        <w:tabs>
          <w:tab w:val="left" w:pos="0"/>
        </w:tabs>
        <w:ind w:firstLine="567"/>
        <w:divId w:val="229704215"/>
        <w:rPr>
          <w:sz w:val="24"/>
          <w:szCs w:val="24"/>
        </w:rPr>
      </w:pPr>
      <w:r w:rsidRPr="00631E39">
        <w:rPr>
          <w:sz w:val="24"/>
          <w:szCs w:val="24"/>
        </w:rPr>
        <w:t>Высоту зарядных камер следует принимать с учетом подъема краном батарей над зарядным столом на высоту не менее 150 мм, а общую высоту камеры преобразовательной подстанции не менее 2200 мм.</w:t>
      </w:r>
    </w:p>
    <w:p w14:paraId="64FA8139" w14:textId="77777777" w:rsidR="000C26D3" w:rsidRPr="00631E39" w:rsidRDefault="000C26D3" w:rsidP="00631E39">
      <w:pPr>
        <w:tabs>
          <w:tab w:val="left" w:pos="0"/>
        </w:tabs>
        <w:ind w:firstLine="567"/>
        <w:divId w:val="229704215"/>
        <w:rPr>
          <w:sz w:val="24"/>
          <w:szCs w:val="24"/>
        </w:rPr>
      </w:pPr>
      <w:r w:rsidRPr="00631E39">
        <w:rPr>
          <w:sz w:val="24"/>
          <w:szCs w:val="24"/>
        </w:rPr>
        <w:t>6.12.6 Высоту камер ремонтных мастерских для аккумуляторных и контактных электровозов следует определять с учетом размещения монтажных балок на высоте не менее 3000 мм, а ширину – с учетом проходов по 700 мм с обеих сторон.</w:t>
      </w:r>
    </w:p>
    <w:p w14:paraId="793C5327" w14:textId="77777777" w:rsidR="000C26D3" w:rsidRPr="00631E39" w:rsidRDefault="000C26D3" w:rsidP="00631E39">
      <w:pPr>
        <w:tabs>
          <w:tab w:val="left" w:pos="0"/>
        </w:tabs>
        <w:ind w:firstLine="567"/>
        <w:divId w:val="229704215"/>
        <w:rPr>
          <w:sz w:val="24"/>
          <w:szCs w:val="24"/>
        </w:rPr>
      </w:pPr>
      <w:r w:rsidRPr="00631E39">
        <w:rPr>
          <w:sz w:val="24"/>
          <w:szCs w:val="24"/>
        </w:rPr>
        <w:t>В камерах ремонтных мастерских следует пр</w:t>
      </w:r>
      <w:bookmarkStart w:id="258" w:name="OCRUncertain726"/>
      <w:r w:rsidRPr="00631E39">
        <w:rPr>
          <w:sz w:val="24"/>
          <w:szCs w:val="24"/>
        </w:rPr>
        <w:t>е</w:t>
      </w:r>
      <w:bookmarkEnd w:id="258"/>
      <w:r w:rsidRPr="00631E39">
        <w:rPr>
          <w:sz w:val="24"/>
          <w:szCs w:val="24"/>
        </w:rPr>
        <w:t>дусматривать смотр</w:t>
      </w:r>
      <w:bookmarkStart w:id="259" w:name="OCRUncertain727"/>
      <w:r w:rsidRPr="00631E39">
        <w:rPr>
          <w:sz w:val="24"/>
          <w:szCs w:val="24"/>
        </w:rPr>
        <w:t>о</w:t>
      </w:r>
      <w:bookmarkEnd w:id="259"/>
      <w:r w:rsidRPr="00631E39">
        <w:rPr>
          <w:sz w:val="24"/>
          <w:szCs w:val="24"/>
        </w:rPr>
        <w:t>вые ямы шириной не более 1</w:t>
      </w:r>
      <w:bookmarkStart w:id="260" w:name="OCRUncertain731"/>
      <w:r w:rsidRPr="00631E39">
        <w:rPr>
          <w:sz w:val="24"/>
          <w:szCs w:val="24"/>
        </w:rPr>
        <w:t>00</w:t>
      </w:r>
      <w:bookmarkEnd w:id="260"/>
      <w:r w:rsidRPr="00631E39">
        <w:rPr>
          <w:sz w:val="24"/>
          <w:szCs w:val="24"/>
        </w:rPr>
        <w:t xml:space="preserve">0 мм, глубиной 1650 мм </w:t>
      </w:r>
      <w:bookmarkStart w:id="261" w:name="OCRUncertain734"/>
      <w:r w:rsidRPr="00631E39">
        <w:rPr>
          <w:sz w:val="24"/>
          <w:szCs w:val="24"/>
        </w:rPr>
        <w:t>и длиной,</w:t>
      </w:r>
      <w:bookmarkEnd w:id="261"/>
      <w:r w:rsidRPr="00631E39">
        <w:rPr>
          <w:sz w:val="24"/>
          <w:szCs w:val="24"/>
        </w:rPr>
        <w:t xml:space="preserve"> рав</w:t>
      </w:r>
      <w:bookmarkStart w:id="262" w:name="OCRUncertain735"/>
      <w:r w:rsidRPr="00631E39">
        <w:rPr>
          <w:sz w:val="24"/>
          <w:szCs w:val="24"/>
        </w:rPr>
        <w:t>н</w:t>
      </w:r>
      <w:bookmarkEnd w:id="262"/>
      <w:r w:rsidRPr="00631E39">
        <w:rPr>
          <w:sz w:val="24"/>
          <w:szCs w:val="24"/>
        </w:rPr>
        <w:t>о</w:t>
      </w:r>
      <w:bookmarkStart w:id="263" w:name="OCRUncertain736"/>
      <w:r w:rsidRPr="00631E39">
        <w:rPr>
          <w:sz w:val="24"/>
          <w:szCs w:val="24"/>
        </w:rPr>
        <w:t>й</w:t>
      </w:r>
      <w:bookmarkEnd w:id="263"/>
      <w:r w:rsidRPr="00631E39">
        <w:rPr>
          <w:sz w:val="24"/>
          <w:szCs w:val="24"/>
        </w:rPr>
        <w:t xml:space="preserve"> д</w:t>
      </w:r>
      <w:bookmarkStart w:id="264" w:name="OCRUncertain737"/>
      <w:r w:rsidRPr="00631E39">
        <w:rPr>
          <w:sz w:val="24"/>
          <w:szCs w:val="24"/>
        </w:rPr>
        <w:t>л</w:t>
      </w:r>
      <w:bookmarkEnd w:id="264"/>
      <w:r w:rsidRPr="00631E39">
        <w:rPr>
          <w:sz w:val="24"/>
          <w:szCs w:val="24"/>
        </w:rPr>
        <w:t>ине принятого проектом электровоза при одном ремонтном месте и суммарной длины двух электровозов – при двух ремонтных местах.</w:t>
      </w:r>
    </w:p>
    <w:p w14:paraId="1A4EEB24" w14:textId="77777777" w:rsidR="000C26D3" w:rsidRPr="00631E39" w:rsidRDefault="000C26D3" w:rsidP="00631E39">
      <w:pPr>
        <w:tabs>
          <w:tab w:val="left" w:pos="0"/>
        </w:tabs>
        <w:ind w:firstLine="567"/>
        <w:divId w:val="229704215"/>
        <w:rPr>
          <w:sz w:val="24"/>
          <w:szCs w:val="24"/>
        </w:rPr>
      </w:pPr>
      <w:r w:rsidRPr="00631E39">
        <w:rPr>
          <w:sz w:val="24"/>
          <w:szCs w:val="24"/>
        </w:rPr>
        <w:t xml:space="preserve">В одном из концов смотровой ямы по всей ее ширине необходимо предусматривать приямок глубиной 500 мм, в сторону которого пол ямы должен иметь уклон до 0,01º. Для </w:t>
      </w:r>
      <w:r w:rsidR="00EC1FDE" w:rsidRPr="00631E39">
        <w:rPr>
          <w:sz w:val="24"/>
          <w:szCs w:val="24"/>
        </w:rPr>
        <w:t>сп</w:t>
      </w:r>
      <w:r w:rsidRPr="00631E39">
        <w:rPr>
          <w:sz w:val="24"/>
          <w:szCs w:val="24"/>
        </w:rPr>
        <w:t>уска в яму людей следует предусматривать бетонную или стальную лестницу или скобы, заделанные в стену.</w:t>
      </w:r>
    </w:p>
    <w:p w14:paraId="609F942D" w14:textId="77777777" w:rsidR="000C26D3" w:rsidRPr="00631E39" w:rsidRDefault="000C26D3" w:rsidP="00631E39">
      <w:pPr>
        <w:tabs>
          <w:tab w:val="left" w:pos="0"/>
        </w:tabs>
        <w:ind w:firstLine="567"/>
        <w:divId w:val="229704215"/>
        <w:rPr>
          <w:sz w:val="24"/>
          <w:szCs w:val="24"/>
        </w:rPr>
      </w:pPr>
      <w:r w:rsidRPr="00631E39">
        <w:rPr>
          <w:sz w:val="24"/>
          <w:szCs w:val="24"/>
        </w:rPr>
        <w:t xml:space="preserve">6.12.7 При проектировании камер депо аккумуляторных электровозов надлежит предусматривать один заезд в камеру при инвентарном числе электровозов до трех, два заезда – при инвентарном числе электровозов до 10 и три заезда – при инвентарном </w:t>
      </w:r>
      <w:r w:rsidR="00C12F3B" w:rsidRPr="00631E39">
        <w:rPr>
          <w:sz w:val="24"/>
          <w:szCs w:val="24"/>
        </w:rPr>
        <w:t xml:space="preserve">числе </w:t>
      </w:r>
      <w:r w:rsidRPr="00631E39">
        <w:rPr>
          <w:sz w:val="24"/>
          <w:szCs w:val="24"/>
        </w:rPr>
        <w:t>электровозов более 10.</w:t>
      </w:r>
    </w:p>
    <w:p w14:paraId="650462DA" w14:textId="77777777" w:rsidR="000C26D3" w:rsidRPr="00631E39" w:rsidRDefault="000C26D3" w:rsidP="00631E39">
      <w:pPr>
        <w:tabs>
          <w:tab w:val="left" w:pos="0"/>
        </w:tabs>
        <w:ind w:firstLine="567"/>
        <w:divId w:val="229704215"/>
        <w:rPr>
          <w:sz w:val="24"/>
          <w:szCs w:val="24"/>
        </w:rPr>
      </w:pPr>
      <w:r w:rsidRPr="00631E39">
        <w:rPr>
          <w:sz w:val="24"/>
          <w:szCs w:val="24"/>
        </w:rPr>
        <w:t>Для камер депо контактных электровозов следует предусматривать один заезд при одном ремонтном месте в камере и два заезда – при наличии двух и более ремонтных мест.</w:t>
      </w:r>
    </w:p>
    <w:p w14:paraId="74514399" w14:textId="77777777" w:rsidR="000C26D3" w:rsidRPr="00631E39" w:rsidRDefault="000C26D3" w:rsidP="00631E39">
      <w:pPr>
        <w:ind w:firstLine="567"/>
        <w:divId w:val="229704215"/>
        <w:rPr>
          <w:sz w:val="24"/>
          <w:szCs w:val="24"/>
        </w:rPr>
      </w:pPr>
      <w:r w:rsidRPr="00631E39">
        <w:rPr>
          <w:sz w:val="24"/>
          <w:szCs w:val="24"/>
        </w:rPr>
        <w:t>Число необходимых ремонтных мест следует определять расчетом.</w:t>
      </w:r>
    </w:p>
    <w:p w14:paraId="6C9B2ED4" w14:textId="77777777" w:rsidR="000C26D3" w:rsidRPr="00631E39" w:rsidRDefault="000C26D3" w:rsidP="00631E39">
      <w:pPr>
        <w:ind w:firstLine="567"/>
        <w:divId w:val="229704215"/>
        <w:rPr>
          <w:sz w:val="24"/>
          <w:szCs w:val="24"/>
        </w:rPr>
      </w:pPr>
      <w:r w:rsidRPr="00631E39">
        <w:rPr>
          <w:sz w:val="24"/>
          <w:szCs w:val="24"/>
        </w:rPr>
        <w:t>6.12.8 Заезды в зарядные камеры, а также в депо электровозов следует предусматривать с противопожарными дверьми, открывающимися наружу.</w:t>
      </w:r>
    </w:p>
    <w:p w14:paraId="18606ABD" w14:textId="77777777" w:rsidR="000C26D3" w:rsidRPr="00631E39" w:rsidRDefault="000C26D3" w:rsidP="00631E39">
      <w:pPr>
        <w:ind w:firstLine="567"/>
        <w:divId w:val="229704215"/>
        <w:rPr>
          <w:sz w:val="24"/>
          <w:szCs w:val="24"/>
        </w:rPr>
      </w:pPr>
      <w:r w:rsidRPr="00631E39">
        <w:rPr>
          <w:sz w:val="24"/>
          <w:szCs w:val="24"/>
        </w:rPr>
        <w:t>В камерах депо электровозов следует предусматривать бетонные полы, а рельсы укладывать заподлицо с полом.</w:t>
      </w:r>
    </w:p>
    <w:p w14:paraId="45EB818B" w14:textId="77777777" w:rsidR="000C26D3" w:rsidRPr="00631E39" w:rsidRDefault="000C26D3" w:rsidP="00631E39">
      <w:pPr>
        <w:ind w:firstLine="567"/>
        <w:divId w:val="229704215"/>
        <w:rPr>
          <w:sz w:val="24"/>
          <w:szCs w:val="24"/>
        </w:rPr>
      </w:pPr>
      <w:r w:rsidRPr="00631E39">
        <w:rPr>
          <w:sz w:val="24"/>
          <w:szCs w:val="24"/>
        </w:rPr>
        <w:t>6.12.9 Камеры для текущего ремонта, чистки и смазки вагонеток следует предусматривать в тех случаях, когда размеры клетей не допускают выдачу на поверхность вагонеток, и</w:t>
      </w:r>
      <w:r w:rsidR="00EC1FDE" w:rsidRPr="00631E39">
        <w:rPr>
          <w:sz w:val="24"/>
          <w:szCs w:val="24"/>
        </w:rPr>
        <w:t>сп</w:t>
      </w:r>
      <w:r w:rsidRPr="00631E39">
        <w:rPr>
          <w:sz w:val="24"/>
          <w:szCs w:val="24"/>
        </w:rPr>
        <w:t>ользуемых для откатки полезного ископаемого и породы.</w:t>
      </w:r>
    </w:p>
    <w:p w14:paraId="76D583C4" w14:textId="77777777" w:rsidR="000C26D3" w:rsidRPr="00631E39" w:rsidRDefault="000C26D3" w:rsidP="00631E39">
      <w:pPr>
        <w:ind w:firstLine="567"/>
        <w:divId w:val="229704215"/>
        <w:rPr>
          <w:sz w:val="24"/>
          <w:szCs w:val="24"/>
        </w:rPr>
      </w:pPr>
      <w:r w:rsidRPr="00631E39">
        <w:rPr>
          <w:sz w:val="24"/>
          <w:szCs w:val="24"/>
        </w:rPr>
        <w:t>Во всех остальных случаях следует предусматривать камеру только для смазки вагонеток.</w:t>
      </w:r>
    </w:p>
    <w:p w14:paraId="782CE0F9" w14:textId="77777777" w:rsidR="000C26D3" w:rsidRPr="00631E39" w:rsidRDefault="000C26D3" w:rsidP="00631E39">
      <w:pPr>
        <w:ind w:firstLine="567"/>
        <w:divId w:val="229704215"/>
        <w:rPr>
          <w:sz w:val="24"/>
          <w:szCs w:val="24"/>
        </w:rPr>
      </w:pPr>
      <w:r w:rsidRPr="00631E39">
        <w:rPr>
          <w:sz w:val="24"/>
          <w:szCs w:val="24"/>
        </w:rPr>
        <w:t>Камеры должны закрепляться несгораемой крепью и иметь противопожарные двери.</w:t>
      </w:r>
    </w:p>
    <w:p w14:paraId="6CBFAA83" w14:textId="77777777" w:rsidR="000C26D3" w:rsidRPr="00631E39" w:rsidRDefault="000C26D3" w:rsidP="00631E39">
      <w:pPr>
        <w:ind w:firstLine="567"/>
        <w:divId w:val="229704215"/>
        <w:rPr>
          <w:sz w:val="24"/>
          <w:szCs w:val="24"/>
        </w:rPr>
      </w:pPr>
      <w:r w:rsidRPr="00631E39">
        <w:rPr>
          <w:sz w:val="24"/>
          <w:szCs w:val="24"/>
        </w:rPr>
        <w:t>6.12.10 Длину камер для текущего ремонта, чистки и смазки вагонеток надлежит определять с учетом минимальных зазоров: 1500 мм – между вагонетками и станочным оборудованием, 1200 мм – между вагонеткой и дверью, 700 мм – между двумя вагонетками.</w:t>
      </w:r>
    </w:p>
    <w:p w14:paraId="0FFD5FC0" w14:textId="77777777" w:rsidR="000C26D3" w:rsidRPr="00631E39" w:rsidRDefault="000C26D3" w:rsidP="00631E39">
      <w:pPr>
        <w:ind w:firstLine="567"/>
        <w:divId w:val="229704215"/>
        <w:rPr>
          <w:sz w:val="24"/>
          <w:szCs w:val="24"/>
        </w:rPr>
      </w:pPr>
      <w:r w:rsidRPr="00631E39">
        <w:rPr>
          <w:sz w:val="24"/>
          <w:szCs w:val="24"/>
        </w:rPr>
        <w:t>Длина отделения, предназначенного для станочного оборудования, должна быть не менее 3000 мм.</w:t>
      </w:r>
    </w:p>
    <w:p w14:paraId="08F723B2" w14:textId="77777777" w:rsidR="00B14E35" w:rsidRDefault="000C26D3" w:rsidP="00B14E35">
      <w:pPr>
        <w:ind w:firstLine="567"/>
        <w:divId w:val="229704215"/>
        <w:rPr>
          <w:sz w:val="24"/>
          <w:szCs w:val="24"/>
        </w:rPr>
      </w:pPr>
      <w:r w:rsidRPr="00631E39">
        <w:rPr>
          <w:sz w:val="24"/>
          <w:szCs w:val="24"/>
        </w:rPr>
        <w:t>Ширину камер для текущего ремонта, чистки и смазки вагонеток следует определять в зависимости от предусмотренного в камере числа рельсовых путей и зазоров между вагонеткой и крепью по 500 мм с каждой стороны.</w:t>
      </w:r>
    </w:p>
    <w:p w14:paraId="1F12500A" w14:textId="5DEA84D7" w:rsidR="000C26D3" w:rsidRPr="00B14E35" w:rsidRDefault="000C26D3" w:rsidP="00B14E35">
      <w:pPr>
        <w:ind w:firstLine="567"/>
        <w:divId w:val="229704215"/>
        <w:rPr>
          <w:b/>
          <w:bCs/>
          <w:sz w:val="24"/>
          <w:szCs w:val="24"/>
        </w:rPr>
      </w:pPr>
      <w:r w:rsidRPr="00B14E35">
        <w:rPr>
          <w:b/>
          <w:bCs/>
          <w:sz w:val="24"/>
          <w:szCs w:val="24"/>
        </w:rPr>
        <w:t>6.13 Камеры дизельного самоходного тран</w:t>
      </w:r>
      <w:r w:rsidR="00EC1FDE" w:rsidRPr="00B14E35">
        <w:rPr>
          <w:b/>
          <w:bCs/>
          <w:sz w:val="24"/>
          <w:szCs w:val="24"/>
        </w:rPr>
        <w:t>сп</w:t>
      </w:r>
      <w:r w:rsidRPr="00B14E35">
        <w:rPr>
          <w:b/>
          <w:bCs/>
          <w:sz w:val="24"/>
          <w:szCs w:val="24"/>
        </w:rPr>
        <w:t>орта</w:t>
      </w:r>
    </w:p>
    <w:p w14:paraId="1C954582" w14:textId="77777777" w:rsidR="000C26D3" w:rsidRPr="00631E39" w:rsidRDefault="000C26D3" w:rsidP="00631E39">
      <w:pPr>
        <w:ind w:firstLine="567"/>
        <w:divId w:val="229704215"/>
        <w:rPr>
          <w:sz w:val="24"/>
          <w:szCs w:val="24"/>
        </w:rPr>
      </w:pPr>
      <w:r w:rsidRPr="00631E39">
        <w:rPr>
          <w:sz w:val="24"/>
          <w:szCs w:val="24"/>
        </w:rPr>
        <w:t>6.13.1 Гараж должен обе</w:t>
      </w:r>
      <w:r w:rsidR="00EC1FDE" w:rsidRPr="00631E39">
        <w:rPr>
          <w:sz w:val="24"/>
          <w:szCs w:val="24"/>
        </w:rPr>
        <w:t>сп</w:t>
      </w:r>
      <w:r w:rsidRPr="00631E39">
        <w:rPr>
          <w:sz w:val="24"/>
          <w:szCs w:val="24"/>
        </w:rPr>
        <w:t xml:space="preserve">ечивать стоянку всего </w:t>
      </w:r>
      <w:r w:rsidR="00EC1FDE" w:rsidRPr="00631E39">
        <w:rPr>
          <w:sz w:val="24"/>
          <w:szCs w:val="24"/>
        </w:rPr>
        <w:t>сп</w:t>
      </w:r>
      <w:r w:rsidRPr="00631E39">
        <w:rPr>
          <w:sz w:val="24"/>
          <w:szCs w:val="24"/>
        </w:rPr>
        <w:t>исочного состава парка, за исключением машин, находящихся в ремонте.</w:t>
      </w:r>
    </w:p>
    <w:p w14:paraId="259856B5" w14:textId="77777777" w:rsidR="000C26D3" w:rsidRPr="00631E39" w:rsidRDefault="000C26D3" w:rsidP="00631E39">
      <w:pPr>
        <w:ind w:firstLine="567"/>
        <w:divId w:val="229704215"/>
        <w:rPr>
          <w:sz w:val="24"/>
          <w:szCs w:val="24"/>
        </w:rPr>
      </w:pPr>
      <w:r w:rsidRPr="00631E39">
        <w:rPr>
          <w:sz w:val="24"/>
          <w:szCs w:val="24"/>
        </w:rPr>
        <w:t>6.13.2 Ремонтную мастерскую следует предусматривать в случае отсутствия возможности доставки оборудования на поверхность без разборки его на основные у</w:t>
      </w:r>
      <w:bookmarkStart w:id="265" w:name="OCRUncertain823"/>
      <w:r w:rsidRPr="00631E39">
        <w:rPr>
          <w:sz w:val="24"/>
          <w:szCs w:val="24"/>
        </w:rPr>
        <w:t>з</w:t>
      </w:r>
      <w:bookmarkEnd w:id="265"/>
      <w:r w:rsidRPr="00631E39">
        <w:rPr>
          <w:sz w:val="24"/>
          <w:szCs w:val="24"/>
        </w:rPr>
        <w:t>лы. Допускается ра</w:t>
      </w:r>
      <w:r w:rsidR="00EC1FDE" w:rsidRPr="00631E39">
        <w:rPr>
          <w:sz w:val="24"/>
          <w:szCs w:val="24"/>
        </w:rPr>
        <w:t>сп</w:t>
      </w:r>
      <w:r w:rsidRPr="00631E39">
        <w:rPr>
          <w:sz w:val="24"/>
          <w:szCs w:val="24"/>
        </w:rPr>
        <w:t xml:space="preserve">оложение ремонтной мастерской в одной выработке с гаражом при условии их разделения несгораемой стенкой с противопожарными дверьми и наличия </w:t>
      </w:r>
      <w:bookmarkStart w:id="266" w:name="OCRUncertain824"/>
      <w:r w:rsidRPr="00631E39">
        <w:rPr>
          <w:sz w:val="24"/>
          <w:szCs w:val="24"/>
        </w:rPr>
        <w:t>н</w:t>
      </w:r>
      <w:bookmarkEnd w:id="266"/>
      <w:r w:rsidRPr="00631E39">
        <w:rPr>
          <w:sz w:val="24"/>
          <w:szCs w:val="24"/>
        </w:rPr>
        <w:t>езависимых выходов.</w:t>
      </w:r>
    </w:p>
    <w:p w14:paraId="6043265C" w14:textId="77777777" w:rsidR="000C26D3" w:rsidRPr="00631E39" w:rsidRDefault="000C26D3" w:rsidP="00631E39">
      <w:pPr>
        <w:ind w:firstLine="567"/>
        <w:divId w:val="229704215"/>
        <w:rPr>
          <w:sz w:val="24"/>
          <w:szCs w:val="24"/>
        </w:rPr>
      </w:pPr>
      <w:r w:rsidRPr="00631E39">
        <w:rPr>
          <w:sz w:val="24"/>
          <w:szCs w:val="24"/>
        </w:rPr>
        <w:t xml:space="preserve">6.13.3 Размеры камер гаража и ремонтной </w:t>
      </w:r>
      <w:bookmarkStart w:id="267" w:name="OCRUncertain825"/>
      <w:r w:rsidRPr="00631E39">
        <w:rPr>
          <w:sz w:val="24"/>
          <w:szCs w:val="24"/>
        </w:rPr>
        <w:t>м</w:t>
      </w:r>
      <w:bookmarkEnd w:id="267"/>
      <w:r w:rsidRPr="00631E39">
        <w:rPr>
          <w:sz w:val="24"/>
          <w:szCs w:val="24"/>
        </w:rPr>
        <w:t>астерской следует определять с учетом габаритов обслуживаемых машин, необходимых проходов для людей между машинами и возможности маневров при въезде и выезде машины, имеющей наибольший радиус поворота, а такж</w:t>
      </w:r>
      <w:bookmarkStart w:id="268" w:name="OCRUncertain826"/>
      <w:r w:rsidRPr="00631E39">
        <w:rPr>
          <w:sz w:val="24"/>
          <w:szCs w:val="24"/>
        </w:rPr>
        <w:t>е с учетом устройства стационарн</w:t>
      </w:r>
      <w:bookmarkEnd w:id="268"/>
      <w:r w:rsidRPr="00631E39">
        <w:rPr>
          <w:sz w:val="24"/>
          <w:szCs w:val="24"/>
        </w:rPr>
        <w:t>ых рабочих мест.</w:t>
      </w:r>
    </w:p>
    <w:p w14:paraId="0B2371A4" w14:textId="77777777" w:rsidR="000C26D3" w:rsidRPr="00631E39" w:rsidRDefault="000C26D3" w:rsidP="00631E39">
      <w:pPr>
        <w:ind w:firstLine="567"/>
        <w:divId w:val="229704215"/>
        <w:rPr>
          <w:sz w:val="24"/>
          <w:szCs w:val="24"/>
        </w:rPr>
      </w:pPr>
      <w:r w:rsidRPr="00631E39">
        <w:rPr>
          <w:sz w:val="24"/>
          <w:szCs w:val="24"/>
        </w:rPr>
        <w:t>Высоту камер следует определять с учетом высоты размещаемых грузоподъемных средств.</w:t>
      </w:r>
    </w:p>
    <w:p w14:paraId="69CB485D" w14:textId="77777777" w:rsidR="000C26D3" w:rsidRPr="00631E39" w:rsidRDefault="000C26D3" w:rsidP="00631E39">
      <w:pPr>
        <w:ind w:firstLine="567"/>
        <w:divId w:val="229704215"/>
        <w:rPr>
          <w:sz w:val="24"/>
          <w:szCs w:val="24"/>
        </w:rPr>
      </w:pPr>
      <w:r w:rsidRPr="00631E39">
        <w:rPr>
          <w:sz w:val="24"/>
          <w:szCs w:val="24"/>
        </w:rPr>
        <w:t xml:space="preserve">6.13.4 Подземные склады горюче-смазочных материалов </w:t>
      </w:r>
      <w:bookmarkStart w:id="269" w:name="OCRUncertain827"/>
      <w:r w:rsidRPr="00631E39">
        <w:rPr>
          <w:sz w:val="24"/>
          <w:szCs w:val="24"/>
        </w:rPr>
        <w:t>(ГСМ)</w:t>
      </w:r>
      <w:bookmarkEnd w:id="269"/>
      <w:r w:rsidRPr="00631E39">
        <w:rPr>
          <w:sz w:val="24"/>
          <w:szCs w:val="24"/>
        </w:rPr>
        <w:t xml:space="preserve"> следует размещать в обособленных камерах, имеющих не менее двух отдельных выходов в прилегающие выработки. Выходы должны быть ра</w:t>
      </w:r>
      <w:r w:rsidR="00EC1FDE" w:rsidRPr="00631E39">
        <w:rPr>
          <w:sz w:val="24"/>
          <w:szCs w:val="24"/>
        </w:rPr>
        <w:t>сп</w:t>
      </w:r>
      <w:r w:rsidRPr="00631E39">
        <w:rPr>
          <w:sz w:val="24"/>
          <w:szCs w:val="24"/>
        </w:rPr>
        <w:t>оложены в наиболее удаленных друг от друга частях камеры, каждый выход оборудуется противопожарным поясом с двумя металлическими дверьми.</w:t>
      </w:r>
    </w:p>
    <w:p w14:paraId="36A402EF" w14:textId="77777777" w:rsidR="000C26D3" w:rsidRPr="00631E39" w:rsidRDefault="000C26D3" w:rsidP="00631E39">
      <w:pPr>
        <w:ind w:firstLine="567"/>
        <w:divId w:val="229704215"/>
        <w:rPr>
          <w:sz w:val="24"/>
          <w:szCs w:val="24"/>
        </w:rPr>
      </w:pPr>
      <w:r w:rsidRPr="00631E39">
        <w:rPr>
          <w:sz w:val="24"/>
          <w:szCs w:val="24"/>
        </w:rPr>
        <w:t>6.13.5 В складах ГСМ почва камеры должна быть ниже уровня прилегающих выработок или перед выходом из камеры должен быть устроен бетонный вал. Заглубление или вал должны быть такими, чтобы исключалась возможность растекания горюче-смазочных материалов за пределы складов в случае</w:t>
      </w:r>
      <w:bookmarkStart w:id="270" w:name="OCRUncertain828"/>
      <w:r w:rsidRPr="00631E39">
        <w:rPr>
          <w:sz w:val="24"/>
          <w:szCs w:val="24"/>
        </w:rPr>
        <w:t xml:space="preserve">, </w:t>
      </w:r>
      <w:bookmarkEnd w:id="270"/>
      <w:r w:rsidRPr="00631E39">
        <w:rPr>
          <w:sz w:val="24"/>
          <w:szCs w:val="24"/>
        </w:rPr>
        <w:t>если вся жидкость вытечет из сосудов, в которых она хранится. Толщина вала должна быть равна его высоте, но не менее 500 мм.</w:t>
      </w:r>
    </w:p>
    <w:p w14:paraId="4D115AEC" w14:textId="77777777" w:rsidR="000C26D3" w:rsidRPr="00631E39" w:rsidRDefault="000C26D3" w:rsidP="00631E39">
      <w:pPr>
        <w:ind w:firstLine="567"/>
        <w:divId w:val="229704215"/>
        <w:rPr>
          <w:sz w:val="24"/>
          <w:szCs w:val="24"/>
        </w:rPr>
      </w:pPr>
      <w:r w:rsidRPr="00631E39">
        <w:rPr>
          <w:sz w:val="24"/>
          <w:szCs w:val="24"/>
        </w:rPr>
        <w:t>6.13.6 В гараже, ремонтной мастерской и складе ГСМ следует предусматривать бетонные полы.</w:t>
      </w:r>
    </w:p>
    <w:p w14:paraId="76A4D2EE" w14:textId="3CAE578F" w:rsidR="00B14E35" w:rsidRDefault="00B14E35" w:rsidP="00B14E35">
      <w:pPr>
        <w:ind w:firstLine="567"/>
        <w:divId w:val="229704215"/>
        <w:rPr>
          <w:sz w:val="24"/>
          <w:szCs w:val="24"/>
        </w:rPr>
      </w:pPr>
      <w:r w:rsidRPr="00B14E35">
        <w:rPr>
          <w:sz w:val="24"/>
          <w:szCs w:val="24"/>
        </w:rPr>
        <w:t>6.13.7 Расстояние от склада ГСМ и гаража до ствола шахты, околоствольных выработок и других камер (электроподстанции, склады взрывчатых материалов), а также до вентиляционных дверей, разрушение которых может уменьшить или прекратить приток свежего воздуха в шахту, должно быть не менее 100 м. Прочие пункты обслуживания дизельных машин должны быть расположены от указанных выработок и устройств на расстоянии не менее 50 м [8].</w:t>
      </w:r>
    </w:p>
    <w:p w14:paraId="5E79F7CB" w14:textId="77777777" w:rsidR="00B14E35" w:rsidRPr="00A86C4E" w:rsidRDefault="00B14E35" w:rsidP="00B14E35">
      <w:pPr>
        <w:pStyle w:val="afb"/>
        <w:ind w:firstLine="567"/>
        <w:jc w:val="both"/>
        <w:divId w:val="229704215"/>
        <w:rPr>
          <w:rFonts w:ascii="Times New Roman" w:hAnsi="Times New Roman"/>
          <w:b/>
          <w:sz w:val="24"/>
          <w:szCs w:val="24"/>
        </w:rPr>
      </w:pPr>
      <w:r w:rsidRPr="00A86C4E">
        <w:rPr>
          <w:rFonts w:ascii="Times New Roman" w:hAnsi="Times New Roman"/>
          <w:b/>
          <w:sz w:val="24"/>
          <w:szCs w:val="24"/>
        </w:rPr>
        <w:t>(Измененная редакция, Изм. № 1).</w:t>
      </w:r>
    </w:p>
    <w:p w14:paraId="1CE25291" w14:textId="7CF5A416" w:rsidR="000C26D3" w:rsidRPr="00B14E35" w:rsidRDefault="000C26D3" w:rsidP="00B14E35">
      <w:pPr>
        <w:ind w:firstLine="567"/>
        <w:divId w:val="229704215"/>
        <w:rPr>
          <w:b/>
          <w:bCs/>
          <w:sz w:val="24"/>
          <w:szCs w:val="24"/>
        </w:rPr>
      </w:pPr>
      <w:r w:rsidRPr="00B14E35">
        <w:rPr>
          <w:b/>
          <w:bCs/>
          <w:sz w:val="24"/>
          <w:szCs w:val="24"/>
        </w:rPr>
        <w:t>6.14 Депо противопожарного поезда и склад для хранения противопожарных материалов, оборудования и инструментов</w:t>
      </w:r>
    </w:p>
    <w:p w14:paraId="31864890" w14:textId="77777777" w:rsidR="000C26D3" w:rsidRPr="00631E39" w:rsidRDefault="000C26D3" w:rsidP="00631E39">
      <w:pPr>
        <w:ind w:firstLine="567"/>
        <w:divId w:val="229704215"/>
        <w:rPr>
          <w:sz w:val="24"/>
          <w:szCs w:val="24"/>
        </w:rPr>
      </w:pPr>
      <w:r w:rsidRPr="00631E39">
        <w:rPr>
          <w:sz w:val="24"/>
          <w:szCs w:val="24"/>
        </w:rPr>
        <w:t>6.14.1 Депо противопожарного поезда следует проектировать в районе околоствольного двора на каждом действующем горизонте в отдельной выработке или в месте расширения откаточной выработки.</w:t>
      </w:r>
    </w:p>
    <w:p w14:paraId="079A8585" w14:textId="77777777" w:rsidR="000C26D3" w:rsidRPr="00631E39" w:rsidRDefault="000C26D3" w:rsidP="00631E39">
      <w:pPr>
        <w:ind w:firstLine="567"/>
        <w:divId w:val="229704215"/>
        <w:rPr>
          <w:sz w:val="24"/>
          <w:szCs w:val="24"/>
        </w:rPr>
      </w:pPr>
      <w:r w:rsidRPr="00631E39">
        <w:rPr>
          <w:sz w:val="24"/>
          <w:szCs w:val="24"/>
        </w:rPr>
        <w:t>В составе депо противопожарного поезда следует предусматривать склад противопожарных материалов, оборудования и инструментов.</w:t>
      </w:r>
    </w:p>
    <w:p w14:paraId="4E01048D" w14:textId="77777777" w:rsidR="000C26D3" w:rsidRPr="00631E39" w:rsidRDefault="000C26D3" w:rsidP="00631E39">
      <w:pPr>
        <w:ind w:firstLine="567"/>
        <w:divId w:val="229704215"/>
        <w:rPr>
          <w:sz w:val="24"/>
          <w:szCs w:val="24"/>
        </w:rPr>
      </w:pPr>
      <w:r w:rsidRPr="00631E39">
        <w:rPr>
          <w:sz w:val="24"/>
          <w:szCs w:val="24"/>
        </w:rPr>
        <w:t>В составе указанного депо необходимо также предусматривать:</w:t>
      </w:r>
    </w:p>
    <w:p w14:paraId="181868C5" w14:textId="77777777" w:rsidR="000C26D3" w:rsidRPr="00631E39" w:rsidRDefault="000C26D3" w:rsidP="00631E39">
      <w:pPr>
        <w:tabs>
          <w:tab w:val="num" w:pos="900"/>
        </w:tabs>
        <w:ind w:firstLine="567"/>
        <w:divId w:val="229704215"/>
        <w:rPr>
          <w:sz w:val="24"/>
          <w:szCs w:val="24"/>
        </w:rPr>
      </w:pPr>
      <w:r w:rsidRPr="00631E39">
        <w:rPr>
          <w:sz w:val="24"/>
          <w:szCs w:val="24"/>
        </w:rPr>
        <w:t>отсеки для хранения противопожарного оборудования, материалов и инструментов;</w:t>
      </w:r>
    </w:p>
    <w:p w14:paraId="7B781558" w14:textId="0761EF15" w:rsidR="000C26D3" w:rsidRPr="00631E39" w:rsidRDefault="000C26D3" w:rsidP="00631E39">
      <w:pPr>
        <w:tabs>
          <w:tab w:val="num" w:pos="900"/>
        </w:tabs>
        <w:ind w:firstLine="567"/>
        <w:divId w:val="229704215"/>
        <w:rPr>
          <w:sz w:val="24"/>
          <w:szCs w:val="24"/>
        </w:rPr>
      </w:pPr>
      <w:r w:rsidRPr="00631E39">
        <w:rPr>
          <w:sz w:val="24"/>
          <w:szCs w:val="24"/>
        </w:rPr>
        <w:t>место вдоль отсеков для стоянки поезда с противопожарным оборудованием, материалами и инструментами;</w:t>
      </w:r>
    </w:p>
    <w:p w14:paraId="48D7D19F" w14:textId="77777777" w:rsidR="00DF6B53" w:rsidRPr="00631E39" w:rsidRDefault="00DF6B53" w:rsidP="00631E39">
      <w:pPr>
        <w:ind w:firstLine="567"/>
        <w:divId w:val="229704215"/>
        <w:rPr>
          <w:sz w:val="24"/>
          <w:szCs w:val="24"/>
        </w:rPr>
      </w:pPr>
      <w:r w:rsidRPr="00631E39">
        <w:rPr>
          <w:sz w:val="24"/>
          <w:szCs w:val="24"/>
        </w:rPr>
        <w:t>решетчатую входную дверь.</w:t>
      </w:r>
    </w:p>
    <w:p w14:paraId="1A9195F5" w14:textId="77777777" w:rsidR="000C26D3" w:rsidRPr="00631E39" w:rsidRDefault="000C26D3" w:rsidP="00631E39">
      <w:pPr>
        <w:ind w:firstLine="567"/>
        <w:divId w:val="229704215"/>
        <w:rPr>
          <w:sz w:val="24"/>
          <w:szCs w:val="24"/>
        </w:rPr>
      </w:pPr>
      <w:r w:rsidRPr="00631E39">
        <w:rPr>
          <w:sz w:val="24"/>
          <w:szCs w:val="24"/>
        </w:rPr>
        <w:t>6.14.2 Зазор между противопожарным поездом и отсеками для материалов и оборудования должен быть не менее 700 мм при электровозном тран</w:t>
      </w:r>
      <w:r w:rsidR="00EC1FDE" w:rsidRPr="00631E39">
        <w:rPr>
          <w:sz w:val="24"/>
          <w:szCs w:val="24"/>
        </w:rPr>
        <w:t>сп</w:t>
      </w:r>
      <w:r w:rsidRPr="00631E39">
        <w:rPr>
          <w:sz w:val="24"/>
          <w:szCs w:val="24"/>
        </w:rPr>
        <w:t>орте и не менее 1000 мм при самоходном нерельсовом тран</w:t>
      </w:r>
      <w:r w:rsidR="00EC1FDE" w:rsidRPr="00631E39">
        <w:rPr>
          <w:sz w:val="24"/>
          <w:szCs w:val="24"/>
        </w:rPr>
        <w:t>сп</w:t>
      </w:r>
      <w:r w:rsidRPr="00631E39">
        <w:rPr>
          <w:sz w:val="24"/>
          <w:szCs w:val="24"/>
        </w:rPr>
        <w:t>орте. Ширину отсеков для хранения противопожарных материалов, оборудования и инструментов следует принимать не менее 900 мм.</w:t>
      </w:r>
    </w:p>
    <w:p w14:paraId="75A5DACC" w14:textId="77777777" w:rsidR="00B14E35" w:rsidRDefault="000C26D3" w:rsidP="00B14E35">
      <w:pPr>
        <w:ind w:firstLine="567"/>
        <w:divId w:val="229704215"/>
        <w:rPr>
          <w:sz w:val="24"/>
          <w:szCs w:val="24"/>
        </w:rPr>
      </w:pPr>
      <w:r w:rsidRPr="00631E39">
        <w:rPr>
          <w:sz w:val="24"/>
          <w:szCs w:val="24"/>
        </w:rPr>
        <w:t>6.14.3 Длину депо следует определять по суммарной длине сопряжения его со штреком, длине состава противопожарного поезда и зазора 1000 мм по длине депо. Высота депо от головок рельсов должна быть не менее 1900 мм.</w:t>
      </w:r>
    </w:p>
    <w:p w14:paraId="5722FC91" w14:textId="31F0958C" w:rsidR="000C26D3" w:rsidRPr="00B14E35" w:rsidRDefault="000C26D3" w:rsidP="00B14E35">
      <w:pPr>
        <w:ind w:firstLine="567"/>
        <w:divId w:val="229704215"/>
        <w:rPr>
          <w:b/>
          <w:bCs/>
          <w:sz w:val="24"/>
          <w:szCs w:val="24"/>
        </w:rPr>
      </w:pPr>
      <w:r w:rsidRPr="00B14E35">
        <w:rPr>
          <w:b/>
          <w:bCs/>
          <w:sz w:val="24"/>
          <w:szCs w:val="24"/>
        </w:rPr>
        <w:t>6.15 Камеры для устройств кондиционирования воздуха, водонепроницаемых перемычек и мастерских-кладовых для горного оборудования</w:t>
      </w:r>
    </w:p>
    <w:p w14:paraId="74402409" w14:textId="77777777" w:rsidR="000C26D3" w:rsidRPr="00631E39" w:rsidRDefault="000C26D3" w:rsidP="00631E39">
      <w:pPr>
        <w:ind w:firstLine="567"/>
        <w:divId w:val="229704215"/>
        <w:rPr>
          <w:sz w:val="24"/>
          <w:szCs w:val="24"/>
        </w:rPr>
      </w:pPr>
      <w:r w:rsidRPr="00631E39">
        <w:rPr>
          <w:sz w:val="24"/>
          <w:szCs w:val="24"/>
        </w:rPr>
        <w:t>6.15.1 Взаимное ра</w:t>
      </w:r>
      <w:r w:rsidR="00EC1FDE" w:rsidRPr="00631E39">
        <w:rPr>
          <w:sz w:val="24"/>
          <w:szCs w:val="24"/>
        </w:rPr>
        <w:t>сп</w:t>
      </w:r>
      <w:r w:rsidRPr="00631E39">
        <w:rPr>
          <w:sz w:val="24"/>
          <w:szCs w:val="24"/>
        </w:rPr>
        <w:t>оложение и блокировку камер для устройства кондиционирования шахтного воздуха надлежит принимать исходя из схемы кондиционирования шахтного воздуха, удобства обслуживания камер и наиболее экономичной привязки их к выработкам околоствольного двора.</w:t>
      </w:r>
    </w:p>
    <w:p w14:paraId="5BB3538C" w14:textId="77777777" w:rsidR="000C26D3" w:rsidRPr="00631E39" w:rsidRDefault="000C26D3" w:rsidP="00631E39">
      <w:pPr>
        <w:ind w:firstLine="567"/>
        <w:divId w:val="229704215"/>
        <w:rPr>
          <w:sz w:val="24"/>
          <w:szCs w:val="24"/>
        </w:rPr>
      </w:pPr>
      <w:r w:rsidRPr="00631E39">
        <w:rPr>
          <w:sz w:val="24"/>
          <w:szCs w:val="24"/>
        </w:rPr>
        <w:t>6.15.2 Камеры подземных холодильных машин и высоконапорных теплообменников должны проектироваться в соответствии с [7].</w:t>
      </w:r>
    </w:p>
    <w:p w14:paraId="0998F974" w14:textId="77777777" w:rsidR="000C26D3" w:rsidRPr="00631E39" w:rsidRDefault="000C26D3" w:rsidP="00631E39">
      <w:pPr>
        <w:ind w:firstLine="567"/>
        <w:divId w:val="229704215"/>
        <w:rPr>
          <w:sz w:val="24"/>
          <w:szCs w:val="24"/>
        </w:rPr>
      </w:pPr>
      <w:r w:rsidRPr="00631E39">
        <w:rPr>
          <w:sz w:val="24"/>
          <w:szCs w:val="24"/>
        </w:rPr>
        <w:t>Ширина главного прохода, предназначенного для обслуживания компрессора холодильных машин, должна быть не менее 1500 мм.</w:t>
      </w:r>
    </w:p>
    <w:p w14:paraId="4CA69794" w14:textId="77777777" w:rsidR="000C26D3" w:rsidRPr="00631E39" w:rsidRDefault="000C26D3" w:rsidP="00631E39">
      <w:pPr>
        <w:ind w:firstLine="567"/>
        <w:divId w:val="229704215"/>
        <w:rPr>
          <w:sz w:val="24"/>
          <w:szCs w:val="24"/>
        </w:rPr>
      </w:pPr>
      <w:r w:rsidRPr="00631E39">
        <w:rPr>
          <w:sz w:val="24"/>
          <w:szCs w:val="24"/>
        </w:rPr>
        <w:t>Размеры камер следует определять с учетом подъемно-тран</w:t>
      </w:r>
      <w:r w:rsidR="00EC1FDE" w:rsidRPr="00631E39">
        <w:rPr>
          <w:sz w:val="24"/>
          <w:szCs w:val="24"/>
        </w:rPr>
        <w:t>сп</w:t>
      </w:r>
      <w:r w:rsidRPr="00631E39">
        <w:rPr>
          <w:sz w:val="24"/>
          <w:szCs w:val="24"/>
        </w:rPr>
        <w:t>ортного оборудования и места для ремонтно-слесарного оборудования.</w:t>
      </w:r>
    </w:p>
    <w:p w14:paraId="2E11EAB3" w14:textId="77777777" w:rsidR="000C26D3" w:rsidRPr="00631E39" w:rsidRDefault="000C26D3" w:rsidP="00631E39">
      <w:pPr>
        <w:ind w:firstLine="567"/>
        <w:divId w:val="229704215"/>
        <w:rPr>
          <w:sz w:val="24"/>
          <w:szCs w:val="24"/>
        </w:rPr>
      </w:pPr>
      <w:r w:rsidRPr="00631E39">
        <w:rPr>
          <w:sz w:val="24"/>
          <w:szCs w:val="24"/>
        </w:rPr>
        <w:t>В камерах следует предусматривать рельсовый путь принятой для шахты колеи. Головки рельсов при этом должны быть на уровне или ниже пола камеры.</w:t>
      </w:r>
    </w:p>
    <w:p w14:paraId="00659804" w14:textId="77777777" w:rsidR="000C26D3" w:rsidRPr="00631E39" w:rsidRDefault="000C26D3" w:rsidP="00631E39">
      <w:pPr>
        <w:ind w:firstLine="567"/>
        <w:divId w:val="229704215"/>
        <w:rPr>
          <w:sz w:val="24"/>
          <w:szCs w:val="24"/>
        </w:rPr>
      </w:pPr>
      <w:r w:rsidRPr="00631E39">
        <w:rPr>
          <w:sz w:val="24"/>
          <w:szCs w:val="24"/>
        </w:rPr>
        <w:t>В камерах необходимо предусматривать непылящие бетонные полы и водоотливные канавки с уклоном в сторону стока шахтной воды.</w:t>
      </w:r>
    </w:p>
    <w:p w14:paraId="548593C4" w14:textId="77777777" w:rsidR="000C26D3" w:rsidRPr="00631E39" w:rsidRDefault="000C26D3" w:rsidP="00631E39">
      <w:pPr>
        <w:ind w:firstLine="567"/>
        <w:divId w:val="229704215"/>
        <w:rPr>
          <w:sz w:val="24"/>
          <w:szCs w:val="24"/>
        </w:rPr>
      </w:pPr>
      <w:r w:rsidRPr="00631E39">
        <w:rPr>
          <w:sz w:val="24"/>
          <w:szCs w:val="24"/>
        </w:rPr>
        <w:t>6.15.3 Камеры подземных холодильных машин должны проветриваться обособленной струей свежего воздуха.</w:t>
      </w:r>
    </w:p>
    <w:p w14:paraId="23829688" w14:textId="77777777" w:rsidR="000C26D3" w:rsidRPr="00631E39" w:rsidRDefault="000C26D3" w:rsidP="00631E39">
      <w:pPr>
        <w:ind w:firstLine="567"/>
        <w:divId w:val="229704215"/>
        <w:rPr>
          <w:sz w:val="24"/>
          <w:szCs w:val="24"/>
        </w:rPr>
      </w:pPr>
      <w:r w:rsidRPr="00631E39">
        <w:rPr>
          <w:sz w:val="24"/>
          <w:szCs w:val="24"/>
        </w:rPr>
        <w:t>6.15.4 Камеры насосных установок хладоносителя, вторичного хладоносителя, конденсаторной воды с ходками следует проектировать в соответствии с требованиями 6.6.2, 6.6</w:t>
      </w:r>
      <w:r w:rsidR="00F502D4" w:rsidRPr="00631E39">
        <w:rPr>
          <w:sz w:val="24"/>
          <w:szCs w:val="24"/>
        </w:rPr>
        <w:t>.</w:t>
      </w:r>
      <w:r w:rsidRPr="00631E39">
        <w:rPr>
          <w:sz w:val="24"/>
          <w:szCs w:val="24"/>
        </w:rPr>
        <w:t>3, 6.6.5 настоящего свода правил. Допускается ра</w:t>
      </w:r>
      <w:r w:rsidR="00EC1FDE" w:rsidRPr="00631E39">
        <w:rPr>
          <w:sz w:val="24"/>
          <w:szCs w:val="24"/>
        </w:rPr>
        <w:t>сп</w:t>
      </w:r>
      <w:r w:rsidRPr="00631E39">
        <w:rPr>
          <w:sz w:val="24"/>
          <w:szCs w:val="24"/>
        </w:rPr>
        <w:t>оложение насосов в два ряда.</w:t>
      </w:r>
    </w:p>
    <w:p w14:paraId="63D5967A" w14:textId="77777777" w:rsidR="000C26D3" w:rsidRPr="00631E39" w:rsidRDefault="000C26D3" w:rsidP="00631E39">
      <w:pPr>
        <w:ind w:firstLine="567"/>
        <w:divId w:val="229704215"/>
        <w:rPr>
          <w:sz w:val="24"/>
          <w:szCs w:val="24"/>
        </w:rPr>
      </w:pPr>
      <w:r w:rsidRPr="00631E39">
        <w:rPr>
          <w:sz w:val="24"/>
          <w:szCs w:val="24"/>
        </w:rPr>
        <w:t>6.15.5 При давлении в трубопроводах более 6,4 МПа (64 кг/см</w:t>
      </w:r>
      <w:r w:rsidRPr="00631E39">
        <w:rPr>
          <w:sz w:val="24"/>
          <w:szCs w:val="24"/>
          <w:vertAlign w:val="superscript"/>
        </w:rPr>
        <w:t>2</w:t>
      </w:r>
      <w:r w:rsidRPr="00631E39">
        <w:rPr>
          <w:sz w:val="24"/>
          <w:szCs w:val="24"/>
        </w:rPr>
        <w:t xml:space="preserve">) их следует прокладывать от ствола до камеры теплообменников по </w:t>
      </w:r>
      <w:r w:rsidR="00EC1FDE" w:rsidRPr="00631E39">
        <w:rPr>
          <w:sz w:val="24"/>
          <w:szCs w:val="24"/>
        </w:rPr>
        <w:t>сп</w:t>
      </w:r>
      <w:r w:rsidRPr="00631E39">
        <w:rPr>
          <w:sz w:val="24"/>
          <w:szCs w:val="24"/>
        </w:rPr>
        <w:t>ециальным ходкам.</w:t>
      </w:r>
    </w:p>
    <w:p w14:paraId="13FAB392" w14:textId="77777777" w:rsidR="000C26D3" w:rsidRPr="00631E39" w:rsidRDefault="000C26D3" w:rsidP="00631E39">
      <w:pPr>
        <w:ind w:firstLine="567"/>
        <w:divId w:val="229704215"/>
        <w:rPr>
          <w:sz w:val="24"/>
          <w:szCs w:val="24"/>
        </w:rPr>
      </w:pPr>
      <w:r w:rsidRPr="00631E39">
        <w:rPr>
          <w:sz w:val="24"/>
          <w:szCs w:val="24"/>
        </w:rPr>
        <w:t>6.15.6 При необходимости следует предусматривать устройство подземных камер мастерских-кладовых для горного оборудования.</w:t>
      </w:r>
    </w:p>
    <w:p w14:paraId="13C79513" w14:textId="77777777" w:rsidR="000C26D3" w:rsidRPr="00631E39" w:rsidRDefault="000C26D3" w:rsidP="00631E39">
      <w:pPr>
        <w:ind w:firstLine="567"/>
        <w:divId w:val="229704215"/>
        <w:rPr>
          <w:sz w:val="24"/>
          <w:szCs w:val="24"/>
        </w:rPr>
      </w:pPr>
      <w:r w:rsidRPr="00631E39">
        <w:rPr>
          <w:sz w:val="24"/>
          <w:szCs w:val="24"/>
        </w:rPr>
        <w:t>Место ра</w:t>
      </w:r>
      <w:r w:rsidR="00EC1FDE" w:rsidRPr="00631E39">
        <w:rPr>
          <w:sz w:val="24"/>
          <w:szCs w:val="24"/>
        </w:rPr>
        <w:t>сп</w:t>
      </w:r>
      <w:r w:rsidRPr="00631E39">
        <w:rPr>
          <w:sz w:val="24"/>
          <w:szCs w:val="24"/>
        </w:rPr>
        <w:t>оложения, число камер и их размеры определяются проектом в зависимости от назначения камер и габаритов размещаемого в них оборудования и материалов.</w:t>
      </w:r>
    </w:p>
    <w:p w14:paraId="6AAEB3BF" w14:textId="77777777" w:rsidR="000C26D3" w:rsidRPr="00631E39" w:rsidRDefault="000C26D3" w:rsidP="00631E39">
      <w:pPr>
        <w:ind w:firstLine="567"/>
        <w:divId w:val="229704215"/>
        <w:rPr>
          <w:sz w:val="24"/>
          <w:szCs w:val="24"/>
        </w:rPr>
      </w:pPr>
      <w:r w:rsidRPr="00631E39">
        <w:rPr>
          <w:sz w:val="24"/>
          <w:szCs w:val="24"/>
        </w:rPr>
        <w:t>6.15.7 Камеры для водонепроницаемых перемычек должны сооружаться в нетрещиноватых устойчивых породах. На протяжении не менее 15 м в каждую сторону от места сооружения перемычки не должно быть тектонических нарушений, разломов, трещин и карстовых пустот.</w:t>
      </w:r>
    </w:p>
    <w:p w14:paraId="64B69B80" w14:textId="77777777" w:rsidR="00B14E35" w:rsidRDefault="000C26D3" w:rsidP="00B14E35">
      <w:pPr>
        <w:ind w:firstLine="567"/>
        <w:divId w:val="229704215"/>
        <w:rPr>
          <w:sz w:val="24"/>
          <w:szCs w:val="24"/>
        </w:rPr>
      </w:pPr>
      <w:r w:rsidRPr="00631E39">
        <w:rPr>
          <w:sz w:val="24"/>
          <w:szCs w:val="24"/>
        </w:rPr>
        <w:t>6.15.8 При проектировании водонепроницаемых перемычек на давление свыше 0,2 МПа (2 кгс/см</w:t>
      </w:r>
      <w:r w:rsidRPr="00631E39">
        <w:rPr>
          <w:sz w:val="24"/>
          <w:szCs w:val="24"/>
          <w:vertAlign w:val="superscript"/>
        </w:rPr>
        <w:t>2</w:t>
      </w:r>
      <w:r w:rsidRPr="00631E39">
        <w:rPr>
          <w:sz w:val="24"/>
          <w:szCs w:val="24"/>
        </w:rPr>
        <w:t>) следует предусматривать необходимость проведения их и</w:t>
      </w:r>
      <w:r w:rsidR="00EC1FDE" w:rsidRPr="00631E39">
        <w:rPr>
          <w:sz w:val="24"/>
          <w:szCs w:val="24"/>
        </w:rPr>
        <w:t>сп</w:t>
      </w:r>
      <w:r w:rsidRPr="00631E39">
        <w:rPr>
          <w:sz w:val="24"/>
          <w:szCs w:val="24"/>
        </w:rPr>
        <w:t>ытания.</w:t>
      </w:r>
    </w:p>
    <w:p w14:paraId="6E5407BA" w14:textId="6E419323" w:rsidR="000C26D3" w:rsidRPr="00B14E35" w:rsidRDefault="000C26D3" w:rsidP="00B14E35">
      <w:pPr>
        <w:ind w:firstLine="567"/>
        <w:divId w:val="229704215"/>
        <w:rPr>
          <w:b/>
          <w:bCs/>
          <w:sz w:val="24"/>
          <w:szCs w:val="24"/>
        </w:rPr>
      </w:pPr>
      <w:r w:rsidRPr="00B14E35">
        <w:rPr>
          <w:b/>
          <w:bCs/>
          <w:sz w:val="24"/>
          <w:szCs w:val="24"/>
        </w:rPr>
        <w:t>6.16 Камеры оператора (ди</w:t>
      </w:r>
      <w:r w:rsidR="00EC1FDE" w:rsidRPr="00B14E35">
        <w:rPr>
          <w:b/>
          <w:bCs/>
          <w:sz w:val="24"/>
          <w:szCs w:val="24"/>
        </w:rPr>
        <w:t>сп</w:t>
      </w:r>
      <w:r w:rsidRPr="00B14E35">
        <w:rPr>
          <w:b/>
          <w:bCs/>
          <w:sz w:val="24"/>
          <w:szCs w:val="24"/>
        </w:rPr>
        <w:t>етчера), ожидания людей, медицинского пункта и другие</w:t>
      </w:r>
    </w:p>
    <w:p w14:paraId="28B96455" w14:textId="77777777" w:rsidR="000C26D3" w:rsidRPr="00631E39" w:rsidRDefault="000C26D3" w:rsidP="00631E39">
      <w:pPr>
        <w:ind w:firstLine="567"/>
        <w:divId w:val="229704215"/>
        <w:rPr>
          <w:sz w:val="24"/>
          <w:szCs w:val="24"/>
        </w:rPr>
      </w:pPr>
      <w:r w:rsidRPr="00631E39">
        <w:rPr>
          <w:sz w:val="24"/>
          <w:szCs w:val="24"/>
        </w:rPr>
        <w:t>6.16.1 Камера оператора (ди</w:t>
      </w:r>
      <w:r w:rsidR="00EC1FDE" w:rsidRPr="00631E39">
        <w:rPr>
          <w:sz w:val="24"/>
          <w:szCs w:val="24"/>
        </w:rPr>
        <w:t>сп</w:t>
      </w:r>
      <w:r w:rsidRPr="00631E39">
        <w:rPr>
          <w:sz w:val="24"/>
          <w:szCs w:val="24"/>
        </w:rPr>
        <w:t>етчера) в подземных выработках должна ра</w:t>
      </w:r>
      <w:r w:rsidR="00EC1FDE" w:rsidRPr="00631E39">
        <w:rPr>
          <w:sz w:val="24"/>
          <w:szCs w:val="24"/>
        </w:rPr>
        <w:t>сп</w:t>
      </w:r>
      <w:r w:rsidRPr="00631E39">
        <w:rPr>
          <w:sz w:val="24"/>
          <w:szCs w:val="24"/>
        </w:rPr>
        <w:t>олагаться с учетом удобства контроля и управления автоматизированными установками, а также простоты обслуживания и ремонта аппаратуры.</w:t>
      </w:r>
    </w:p>
    <w:p w14:paraId="6B4ACACC" w14:textId="77777777" w:rsidR="000C26D3" w:rsidRPr="00631E39" w:rsidRDefault="000C26D3" w:rsidP="00631E39">
      <w:pPr>
        <w:ind w:firstLine="567"/>
        <w:divId w:val="229704215"/>
        <w:rPr>
          <w:sz w:val="24"/>
          <w:szCs w:val="24"/>
        </w:rPr>
      </w:pPr>
      <w:r w:rsidRPr="00631E39">
        <w:rPr>
          <w:sz w:val="24"/>
          <w:szCs w:val="24"/>
        </w:rPr>
        <w:t>В зависимости от аппаратурного решения ди</w:t>
      </w:r>
      <w:r w:rsidR="00EC1FDE" w:rsidRPr="00631E39">
        <w:rPr>
          <w:sz w:val="24"/>
          <w:szCs w:val="24"/>
        </w:rPr>
        <w:t>сп</w:t>
      </w:r>
      <w:r w:rsidRPr="00631E39">
        <w:rPr>
          <w:sz w:val="24"/>
          <w:szCs w:val="24"/>
        </w:rPr>
        <w:t>етчеризации рудника камера оператора должна состоять из одного и более помещений: операторной, аппаратной и мастерской. Высоту камеры следует принимать не менее 2200 мм.</w:t>
      </w:r>
    </w:p>
    <w:p w14:paraId="2F52DD9C" w14:textId="77777777" w:rsidR="000C26D3" w:rsidRPr="00631E39" w:rsidRDefault="000C26D3" w:rsidP="00631E39">
      <w:pPr>
        <w:ind w:firstLine="567"/>
        <w:divId w:val="229704215"/>
        <w:rPr>
          <w:sz w:val="24"/>
          <w:szCs w:val="24"/>
        </w:rPr>
      </w:pPr>
      <w:r w:rsidRPr="00631E39">
        <w:rPr>
          <w:sz w:val="24"/>
          <w:szCs w:val="24"/>
        </w:rPr>
        <w:t xml:space="preserve">6.16.2 Камеру ожидания надлежит размещать вблизи </w:t>
      </w:r>
      <w:bookmarkStart w:id="271" w:name="OCRUncertain953"/>
      <w:r w:rsidRPr="00631E39">
        <w:rPr>
          <w:sz w:val="24"/>
          <w:szCs w:val="24"/>
        </w:rPr>
        <w:t>шахтного</w:t>
      </w:r>
      <w:bookmarkEnd w:id="271"/>
      <w:r w:rsidRPr="00631E39">
        <w:rPr>
          <w:sz w:val="24"/>
          <w:szCs w:val="24"/>
        </w:rPr>
        <w:t xml:space="preserve"> ствола, по которому предусмотрен </w:t>
      </w:r>
      <w:bookmarkStart w:id="272" w:name="OCRUncertain954"/>
      <w:r w:rsidR="00EC1FDE" w:rsidRPr="00631E39">
        <w:rPr>
          <w:sz w:val="24"/>
          <w:szCs w:val="24"/>
        </w:rPr>
        <w:t>сп</w:t>
      </w:r>
      <w:r w:rsidRPr="00631E39">
        <w:rPr>
          <w:sz w:val="24"/>
          <w:szCs w:val="24"/>
        </w:rPr>
        <w:t>уск-подъем</w:t>
      </w:r>
      <w:bookmarkEnd w:id="272"/>
      <w:r w:rsidRPr="00631E39">
        <w:rPr>
          <w:sz w:val="24"/>
          <w:szCs w:val="24"/>
        </w:rPr>
        <w:t xml:space="preserve"> людей.</w:t>
      </w:r>
    </w:p>
    <w:p w14:paraId="190C79EC" w14:textId="77777777" w:rsidR="000C26D3" w:rsidRPr="00631E39" w:rsidRDefault="000C26D3" w:rsidP="00631E39">
      <w:pPr>
        <w:ind w:firstLine="567"/>
        <w:divId w:val="229704215"/>
        <w:rPr>
          <w:sz w:val="24"/>
          <w:szCs w:val="24"/>
        </w:rPr>
      </w:pPr>
      <w:r w:rsidRPr="00631E39">
        <w:rPr>
          <w:sz w:val="24"/>
          <w:szCs w:val="24"/>
        </w:rPr>
        <w:t>Для независимого сообщения камеры ожидания с каждой ветвью околоствольного двора следует предусматривать два выхода из камеры, поперечные размеры которых должны быть по ширине не менее 1500 мм, а по высоте – не менее 2200 мм.</w:t>
      </w:r>
    </w:p>
    <w:p w14:paraId="0EAE1AD2" w14:textId="77777777" w:rsidR="000C26D3" w:rsidRPr="00631E39" w:rsidRDefault="000C26D3" w:rsidP="00631E39">
      <w:pPr>
        <w:ind w:firstLine="567"/>
        <w:divId w:val="229704215"/>
        <w:rPr>
          <w:sz w:val="24"/>
          <w:szCs w:val="24"/>
        </w:rPr>
      </w:pPr>
      <w:r w:rsidRPr="00631E39">
        <w:rPr>
          <w:sz w:val="24"/>
          <w:szCs w:val="24"/>
        </w:rPr>
        <w:t>6.16.3 В камере ожидания должны быть предусмотрены скамьи шириной 450 мм, ра</w:t>
      </w:r>
      <w:r w:rsidR="00EC1FDE" w:rsidRPr="00631E39">
        <w:rPr>
          <w:sz w:val="24"/>
          <w:szCs w:val="24"/>
        </w:rPr>
        <w:t>сп</w:t>
      </w:r>
      <w:r w:rsidRPr="00631E39">
        <w:rPr>
          <w:sz w:val="24"/>
          <w:szCs w:val="24"/>
        </w:rPr>
        <w:t>оложенные в два или четыре ряда с проходами между ними, равными 800 мм.</w:t>
      </w:r>
    </w:p>
    <w:p w14:paraId="484793B9" w14:textId="77777777" w:rsidR="000C26D3" w:rsidRPr="00631E39" w:rsidRDefault="000C26D3" w:rsidP="00631E39">
      <w:pPr>
        <w:ind w:firstLine="567"/>
        <w:divId w:val="229704215"/>
        <w:rPr>
          <w:sz w:val="24"/>
          <w:szCs w:val="24"/>
        </w:rPr>
      </w:pPr>
      <w:r w:rsidRPr="00631E39">
        <w:rPr>
          <w:sz w:val="24"/>
          <w:szCs w:val="24"/>
        </w:rPr>
        <w:t>Площадь пола камеры ожидания следует определять исходя из нормативной площади на одного человека, равной 0,5 м</w:t>
      </w:r>
      <w:r w:rsidRPr="00631E39">
        <w:rPr>
          <w:sz w:val="24"/>
          <w:szCs w:val="24"/>
          <w:vertAlign w:val="superscript"/>
        </w:rPr>
        <w:t>2</w:t>
      </w:r>
      <w:r w:rsidRPr="00631E39">
        <w:rPr>
          <w:sz w:val="24"/>
          <w:szCs w:val="24"/>
        </w:rPr>
        <w:t>.</w:t>
      </w:r>
    </w:p>
    <w:p w14:paraId="7CFB0B34" w14:textId="77777777" w:rsidR="000C26D3" w:rsidRPr="00631E39" w:rsidRDefault="000C26D3" w:rsidP="00631E39">
      <w:pPr>
        <w:ind w:firstLine="567"/>
        <w:divId w:val="229704215"/>
        <w:rPr>
          <w:sz w:val="24"/>
          <w:szCs w:val="24"/>
        </w:rPr>
      </w:pPr>
      <w:r w:rsidRPr="00631E39">
        <w:rPr>
          <w:sz w:val="24"/>
          <w:szCs w:val="24"/>
        </w:rPr>
        <w:t>Пол и стены камеры должны быть покрыты теплоизолирующими материалами.</w:t>
      </w:r>
    </w:p>
    <w:p w14:paraId="45E9B26A" w14:textId="77777777" w:rsidR="000C26D3" w:rsidRPr="00631E39" w:rsidRDefault="000C26D3" w:rsidP="00631E39">
      <w:pPr>
        <w:ind w:firstLine="567"/>
        <w:divId w:val="229704215"/>
        <w:rPr>
          <w:sz w:val="24"/>
          <w:szCs w:val="24"/>
        </w:rPr>
      </w:pPr>
      <w:r w:rsidRPr="00631E39">
        <w:rPr>
          <w:sz w:val="24"/>
          <w:szCs w:val="24"/>
        </w:rPr>
        <w:t>6.16.4 На предприятиях по добыче полезных ископаемых, на которых отраслевыми нормативными документами предусматривается подземный медицинский пункт, следует вблизи камеры ожидания людей размещать камеру медицинского пункта.</w:t>
      </w:r>
    </w:p>
    <w:p w14:paraId="316E7555" w14:textId="77777777" w:rsidR="000C26D3" w:rsidRPr="00631E39" w:rsidRDefault="000C26D3" w:rsidP="00631E39">
      <w:pPr>
        <w:ind w:firstLine="567"/>
        <w:divId w:val="229704215"/>
        <w:rPr>
          <w:sz w:val="24"/>
          <w:szCs w:val="24"/>
        </w:rPr>
      </w:pPr>
      <w:r w:rsidRPr="00631E39">
        <w:rPr>
          <w:sz w:val="24"/>
          <w:szCs w:val="24"/>
        </w:rPr>
        <w:t xml:space="preserve">Камера должна состоять из </w:t>
      </w:r>
      <w:bookmarkStart w:id="273" w:name="OCRUncertain985"/>
      <w:r w:rsidRPr="00631E39">
        <w:rPr>
          <w:sz w:val="24"/>
          <w:szCs w:val="24"/>
        </w:rPr>
        <w:t>приемно-регистрационного</w:t>
      </w:r>
      <w:bookmarkEnd w:id="273"/>
      <w:r w:rsidRPr="00631E39">
        <w:rPr>
          <w:sz w:val="24"/>
          <w:szCs w:val="24"/>
        </w:rPr>
        <w:t xml:space="preserve"> и перевязочного помещений, разделенных между собой перегородкой с проемом для двери, </w:t>
      </w:r>
      <w:bookmarkStart w:id="274" w:name="OCRUncertain987"/>
      <w:r w:rsidRPr="00631E39">
        <w:rPr>
          <w:sz w:val="24"/>
          <w:szCs w:val="24"/>
        </w:rPr>
        <w:t>и</w:t>
      </w:r>
      <w:bookmarkEnd w:id="274"/>
      <w:r w:rsidRPr="00631E39">
        <w:rPr>
          <w:sz w:val="24"/>
          <w:szCs w:val="24"/>
        </w:rPr>
        <w:t xml:space="preserve"> иметь размеры в плане не менее 4000 </w:t>
      </w:r>
      <w:r w:rsidR="00C12F3B" w:rsidRPr="00631E39">
        <w:rPr>
          <w:sz w:val="24"/>
          <w:szCs w:val="24"/>
        </w:rPr>
        <w:t>×</w:t>
      </w:r>
      <w:r w:rsidRPr="00631E39">
        <w:rPr>
          <w:sz w:val="24"/>
          <w:szCs w:val="24"/>
        </w:rPr>
        <w:t xml:space="preserve"> 7000 мм.</w:t>
      </w:r>
    </w:p>
    <w:p w14:paraId="75981C23" w14:textId="77777777" w:rsidR="000C26D3" w:rsidRPr="00631E39" w:rsidRDefault="000C26D3" w:rsidP="00631E39">
      <w:pPr>
        <w:ind w:firstLine="567"/>
        <w:divId w:val="229704215"/>
        <w:rPr>
          <w:sz w:val="24"/>
          <w:szCs w:val="24"/>
        </w:rPr>
      </w:pPr>
      <w:r w:rsidRPr="00631E39">
        <w:rPr>
          <w:sz w:val="24"/>
          <w:szCs w:val="24"/>
        </w:rPr>
        <w:t>Камера медиц</w:t>
      </w:r>
      <w:bookmarkStart w:id="275" w:name="OCRUncertain988"/>
      <w:r w:rsidRPr="00631E39">
        <w:rPr>
          <w:sz w:val="24"/>
          <w:szCs w:val="24"/>
        </w:rPr>
        <w:t>и</w:t>
      </w:r>
      <w:bookmarkEnd w:id="275"/>
      <w:r w:rsidRPr="00631E39">
        <w:rPr>
          <w:sz w:val="24"/>
          <w:szCs w:val="24"/>
        </w:rPr>
        <w:t>нского пункта должна соед</w:t>
      </w:r>
      <w:bookmarkStart w:id="276" w:name="OCRUncertain989"/>
      <w:r w:rsidRPr="00631E39">
        <w:rPr>
          <w:sz w:val="24"/>
          <w:szCs w:val="24"/>
        </w:rPr>
        <w:t>и</w:t>
      </w:r>
      <w:bookmarkEnd w:id="276"/>
      <w:r w:rsidRPr="00631E39">
        <w:rPr>
          <w:sz w:val="24"/>
          <w:szCs w:val="24"/>
        </w:rPr>
        <w:t>няться с около</w:t>
      </w:r>
      <w:bookmarkStart w:id="277" w:name="OCRUncertain990"/>
      <w:r w:rsidRPr="00631E39">
        <w:rPr>
          <w:sz w:val="24"/>
          <w:szCs w:val="24"/>
        </w:rPr>
        <w:t>с</w:t>
      </w:r>
      <w:bookmarkEnd w:id="277"/>
      <w:r w:rsidRPr="00631E39">
        <w:rPr>
          <w:sz w:val="24"/>
          <w:szCs w:val="24"/>
        </w:rPr>
        <w:t>твольным двором двумя ходками ширино</w:t>
      </w:r>
      <w:bookmarkStart w:id="278" w:name="OCRUncertain991"/>
      <w:r w:rsidRPr="00631E39">
        <w:rPr>
          <w:sz w:val="24"/>
          <w:szCs w:val="24"/>
        </w:rPr>
        <w:t>й</w:t>
      </w:r>
      <w:bookmarkEnd w:id="278"/>
      <w:r w:rsidRPr="00631E39">
        <w:rPr>
          <w:sz w:val="24"/>
          <w:szCs w:val="24"/>
        </w:rPr>
        <w:t xml:space="preserve"> </w:t>
      </w:r>
      <w:bookmarkStart w:id="279" w:name="OCRUncertain992"/>
      <w:r w:rsidRPr="00631E39">
        <w:rPr>
          <w:sz w:val="24"/>
          <w:szCs w:val="24"/>
        </w:rPr>
        <w:t>н</w:t>
      </w:r>
      <w:bookmarkEnd w:id="279"/>
      <w:r w:rsidRPr="00631E39">
        <w:rPr>
          <w:sz w:val="24"/>
          <w:szCs w:val="24"/>
        </w:rPr>
        <w:t>е менее 1500 мм и высотой 2200 мм, в которых необходимо предусматривать открывающ</w:t>
      </w:r>
      <w:bookmarkStart w:id="280" w:name="OCRUncertain995"/>
      <w:r w:rsidRPr="00631E39">
        <w:rPr>
          <w:sz w:val="24"/>
          <w:szCs w:val="24"/>
        </w:rPr>
        <w:t>ие</w:t>
      </w:r>
      <w:bookmarkEnd w:id="280"/>
      <w:r w:rsidRPr="00631E39">
        <w:rPr>
          <w:sz w:val="24"/>
          <w:szCs w:val="24"/>
        </w:rPr>
        <w:t xml:space="preserve">ся наружу двери с </w:t>
      </w:r>
      <w:bookmarkStart w:id="281" w:name="OCRUncertain996"/>
      <w:r w:rsidRPr="00631E39">
        <w:rPr>
          <w:sz w:val="24"/>
          <w:szCs w:val="24"/>
        </w:rPr>
        <w:t>венти</w:t>
      </w:r>
      <w:bookmarkStart w:id="282" w:name="OCRUncertain997"/>
      <w:bookmarkEnd w:id="281"/>
      <w:r w:rsidRPr="00631E39">
        <w:rPr>
          <w:sz w:val="24"/>
          <w:szCs w:val="24"/>
        </w:rPr>
        <w:t>ляционными</w:t>
      </w:r>
      <w:bookmarkEnd w:id="282"/>
      <w:r w:rsidRPr="00631E39">
        <w:rPr>
          <w:sz w:val="24"/>
          <w:szCs w:val="24"/>
        </w:rPr>
        <w:t xml:space="preserve"> окнами.</w:t>
      </w:r>
    </w:p>
    <w:p w14:paraId="677C57E2" w14:textId="77777777" w:rsidR="000C26D3" w:rsidRPr="00631E39" w:rsidRDefault="000C26D3" w:rsidP="00631E39">
      <w:pPr>
        <w:ind w:firstLine="567"/>
        <w:divId w:val="229704215"/>
        <w:rPr>
          <w:sz w:val="24"/>
          <w:szCs w:val="24"/>
        </w:rPr>
      </w:pPr>
      <w:r w:rsidRPr="00631E39">
        <w:rPr>
          <w:sz w:val="24"/>
          <w:szCs w:val="24"/>
        </w:rPr>
        <w:t>В камерах ожидания и меди</w:t>
      </w:r>
      <w:bookmarkStart w:id="283" w:name="OCRUncertain998"/>
      <w:r w:rsidRPr="00631E39">
        <w:rPr>
          <w:sz w:val="24"/>
          <w:szCs w:val="24"/>
        </w:rPr>
        <w:t>ц</w:t>
      </w:r>
      <w:bookmarkEnd w:id="283"/>
      <w:r w:rsidRPr="00631E39">
        <w:rPr>
          <w:sz w:val="24"/>
          <w:szCs w:val="24"/>
        </w:rPr>
        <w:t>инского пункт</w:t>
      </w:r>
      <w:bookmarkStart w:id="284" w:name="OCRUncertain999"/>
      <w:r w:rsidRPr="00631E39">
        <w:rPr>
          <w:sz w:val="24"/>
          <w:szCs w:val="24"/>
        </w:rPr>
        <w:t>а</w:t>
      </w:r>
      <w:bookmarkEnd w:id="284"/>
      <w:r w:rsidRPr="00631E39">
        <w:rPr>
          <w:sz w:val="24"/>
          <w:szCs w:val="24"/>
        </w:rPr>
        <w:t xml:space="preserve"> надлежит пре</w:t>
      </w:r>
      <w:bookmarkStart w:id="285" w:name="OCRUncertain1000"/>
      <w:r w:rsidRPr="00631E39">
        <w:rPr>
          <w:sz w:val="24"/>
          <w:szCs w:val="24"/>
        </w:rPr>
        <w:t>д</w:t>
      </w:r>
      <w:bookmarkEnd w:id="285"/>
      <w:r w:rsidRPr="00631E39">
        <w:rPr>
          <w:sz w:val="24"/>
          <w:szCs w:val="24"/>
        </w:rPr>
        <w:t>усматривать бетонные полы.</w:t>
      </w:r>
    </w:p>
    <w:p w14:paraId="3D1E2A8B" w14:textId="3B4C67D9" w:rsidR="00B14E35" w:rsidRDefault="000C26D3" w:rsidP="00B14E35">
      <w:pPr>
        <w:ind w:firstLine="567"/>
        <w:divId w:val="229704215"/>
        <w:rPr>
          <w:sz w:val="24"/>
          <w:szCs w:val="24"/>
        </w:rPr>
      </w:pPr>
      <w:r w:rsidRPr="00631E39">
        <w:rPr>
          <w:sz w:val="24"/>
          <w:szCs w:val="24"/>
        </w:rPr>
        <w:t xml:space="preserve">6.16.5 В </w:t>
      </w:r>
      <w:bookmarkStart w:id="286" w:name="OCRUncertain1002"/>
      <w:r w:rsidRPr="00631E39">
        <w:rPr>
          <w:sz w:val="24"/>
          <w:szCs w:val="24"/>
        </w:rPr>
        <w:t>выработках</w:t>
      </w:r>
      <w:bookmarkEnd w:id="286"/>
      <w:r w:rsidRPr="00631E39">
        <w:rPr>
          <w:sz w:val="24"/>
          <w:szCs w:val="24"/>
        </w:rPr>
        <w:t xml:space="preserve"> </w:t>
      </w:r>
      <w:bookmarkStart w:id="287" w:name="OCRUncertain1003"/>
      <w:r w:rsidRPr="00631E39">
        <w:rPr>
          <w:sz w:val="24"/>
          <w:szCs w:val="24"/>
        </w:rPr>
        <w:t>с</w:t>
      </w:r>
      <w:bookmarkEnd w:id="287"/>
      <w:r w:rsidRPr="00631E39">
        <w:rPr>
          <w:sz w:val="24"/>
          <w:szCs w:val="24"/>
        </w:rPr>
        <w:t>лед</w:t>
      </w:r>
      <w:bookmarkStart w:id="288" w:name="OCRUncertain1004"/>
      <w:r w:rsidRPr="00631E39">
        <w:rPr>
          <w:sz w:val="24"/>
          <w:szCs w:val="24"/>
        </w:rPr>
        <w:t>у</w:t>
      </w:r>
      <w:bookmarkEnd w:id="288"/>
      <w:r w:rsidRPr="00631E39">
        <w:rPr>
          <w:sz w:val="24"/>
          <w:szCs w:val="24"/>
        </w:rPr>
        <w:t>ет предусматр</w:t>
      </w:r>
      <w:bookmarkStart w:id="289" w:name="OCRUncertain1005"/>
      <w:r w:rsidRPr="00631E39">
        <w:rPr>
          <w:sz w:val="24"/>
          <w:szCs w:val="24"/>
        </w:rPr>
        <w:t>и</w:t>
      </w:r>
      <w:bookmarkEnd w:id="289"/>
      <w:r w:rsidRPr="00631E39">
        <w:rPr>
          <w:sz w:val="24"/>
          <w:szCs w:val="24"/>
        </w:rPr>
        <w:t xml:space="preserve">вать камеры для размещения оборудования ассенизации в </w:t>
      </w:r>
      <w:bookmarkStart w:id="290" w:name="OCRUncertain1006"/>
      <w:r w:rsidRPr="00631E39">
        <w:rPr>
          <w:sz w:val="24"/>
          <w:szCs w:val="24"/>
        </w:rPr>
        <w:t>соответствии</w:t>
      </w:r>
      <w:bookmarkStart w:id="291" w:name="OCRUncertain1007"/>
      <w:bookmarkEnd w:id="290"/>
      <w:r w:rsidRPr="00631E39">
        <w:rPr>
          <w:sz w:val="24"/>
          <w:szCs w:val="24"/>
        </w:rPr>
        <w:t xml:space="preserve"> с [8], [9].</w:t>
      </w:r>
      <w:bookmarkEnd w:id="291"/>
    </w:p>
    <w:p w14:paraId="7D38CFF6" w14:textId="77777777" w:rsidR="00B14E35" w:rsidRDefault="00B14E35" w:rsidP="00B14E35">
      <w:pPr>
        <w:ind w:firstLine="567"/>
        <w:divId w:val="229704215"/>
        <w:rPr>
          <w:sz w:val="24"/>
          <w:szCs w:val="24"/>
        </w:rPr>
      </w:pPr>
    </w:p>
    <w:p w14:paraId="7458E3A4" w14:textId="77777777" w:rsidR="00B14E35" w:rsidRPr="00B14E35" w:rsidRDefault="000C26D3" w:rsidP="00B14E35">
      <w:pPr>
        <w:ind w:firstLine="567"/>
        <w:divId w:val="229704215"/>
        <w:rPr>
          <w:b/>
          <w:bCs/>
          <w:sz w:val="24"/>
          <w:szCs w:val="24"/>
        </w:rPr>
      </w:pPr>
      <w:r w:rsidRPr="00B14E35">
        <w:rPr>
          <w:b/>
          <w:bCs/>
          <w:sz w:val="24"/>
          <w:szCs w:val="24"/>
        </w:rPr>
        <w:t>7 Выбор и расчет крепи</w:t>
      </w:r>
    </w:p>
    <w:p w14:paraId="5B62C094" w14:textId="0D50EB20" w:rsidR="000C26D3" w:rsidRPr="00B14E35" w:rsidRDefault="000C26D3" w:rsidP="00B14E35">
      <w:pPr>
        <w:ind w:firstLine="567"/>
        <w:divId w:val="229704215"/>
        <w:rPr>
          <w:b/>
          <w:bCs/>
          <w:sz w:val="24"/>
          <w:szCs w:val="24"/>
        </w:rPr>
      </w:pPr>
      <w:r w:rsidRPr="00B14E35">
        <w:rPr>
          <w:b/>
          <w:bCs/>
          <w:sz w:val="24"/>
          <w:szCs w:val="24"/>
        </w:rPr>
        <w:t>7.1 Основные расчетные положения</w:t>
      </w:r>
    </w:p>
    <w:p w14:paraId="7682C607" w14:textId="77777777" w:rsidR="000C26D3" w:rsidRPr="00631E39" w:rsidRDefault="000C26D3" w:rsidP="00631E39">
      <w:pPr>
        <w:ind w:firstLine="567"/>
        <w:divId w:val="229704215"/>
        <w:rPr>
          <w:sz w:val="24"/>
          <w:szCs w:val="24"/>
        </w:rPr>
      </w:pPr>
      <w:r w:rsidRPr="00631E39">
        <w:rPr>
          <w:sz w:val="24"/>
          <w:szCs w:val="24"/>
        </w:rPr>
        <w:t>7.1.1 Расчетные аналитические, эк</w:t>
      </w:r>
      <w:r w:rsidR="00EC1FDE" w:rsidRPr="00631E39">
        <w:rPr>
          <w:sz w:val="24"/>
          <w:szCs w:val="24"/>
        </w:rPr>
        <w:t>сп</w:t>
      </w:r>
      <w:r w:rsidRPr="00631E39">
        <w:rPr>
          <w:sz w:val="24"/>
          <w:szCs w:val="24"/>
        </w:rPr>
        <w:t>ериментально-аналитические и другие модели должны обе</w:t>
      </w:r>
      <w:r w:rsidR="00EC1FDE" w:rsidRPr="00631E39">
        <w:rPr>
          <w:sz w:val="24"/>
          <w:szCs w:val="24"/>
        </w:rPr>
        <w:t>сп</w:t>
      </w:r>
      <w:r w:rsidRPr="00631E39">
        <w:rPr>
          <w:sz w:val="24"/>
          <w:szCs w:val="24"/>
        </w:rPr>
        <w:t>ечивать получение надежных параметров крепи и мер охраны горных выработок, гарантирующих безопасность их эк</w:t>
      </w:r>
      <w:r w:rsidR="00EC1FDE" w:rsidRPr="00631E39">
        <w:rPr>
          <w:sz w:val="24"/>
          <w:szCs w:val="24"/>
        </w:rPr>
        <w:t>сп</w:t>
      </w:r>
      <w:r w:rsidRPr="00631E39">
        <w:rPr>
          <w:sz w:val="24"/>
          <w:szCs w:val="24"/>
        </w:rPr>
        <w:t>луатации.</w:t>
      </w:r>
    </w:p>
    <w:p w14:paraId="11F3F9B3" w14:textId="77777777" w:rsidR="000C26D3" w:rsidRPr="00631E39" w:rsidRDefault="000C26D3" w:rsidP="00631E39">
      <w:pPr>
        <w:ind w:firstLine="567"/>
        <w:divId w:val="229704215"/>
        <w:rPr>
          <w:sz w:val="24"/>
          <w:szCs w:val="24"/>
        </w:rPr>
      </w:pPr>
      <w:r w:rsidRPr="00631E39">
        <w:rPr>
          <w:sz w:val="24"/>
          <w:szCs w:val="24"/>
        </w:rPr>
        <w:t>Следует учитывать весь процесс взаимодействия крепи выработок с горными породами в течение всего периода строительства и эк</w:t>
      </w:r>
      <w:r w:rsidR="00EC1FDE" w:rsidRPr="00631E39">
        <w:rPr>
          <w:sz w:val="24"/>
          <w:szCs w:val="24"/>
        </w:rPr>
        <w:t>сп</w:t>
      </w:r>
      <w:r w:rsidRPr="00631E39">
        <w:rPr>
          <w:sz w:val="24"/>
          <w:szCs w:val="24"/>
        </w:rPr>
        <w:t>луатации выработок. При этом необходимо учитывать:</w:t>
      </w:r>
    </w:p>
    <w:p w14:paraId="57BF04F1" w14:textId="77777777" w:rsidR="000C26D3" w:rsidRPr="00631E39" w:rsidRDefault="000C26D3" w:rsidP="00631E39">
      <w:pPr>
        <w:tabs>
          <w:tab w:val="num" w:pos="900"/>
        </w:tabs>
        <w:ind w:firstLine="567"/>
        <w:divId w:val="229704215"/>
        <w:rPr>
          <w:sz w:val="24"/>
          <w:szCs w:val="24"/>
        </w:rPr>
      </w:pPr>
      <w:r w:rsidRPr="00631E39">
        <w:rPr>
          <w:sz w:val="24"/>
          <w:szCs w:val="24"/>
        </w:rPr>
        <w:t>реальное напряженное состояние вмещающего массива;</w:t>
      </w:r>
    </w:p>
    <w:p w14:paraId="562D853D" w14:textId="77777777" w:rsidR="000C26D3" w:rsidRPr="00631E39" w:rsidRDefault="000C26D3" w:rsidP="00631E39">
      <w:pPr>
        <w:tabs>
          <w:tab w:val="num" w:pos="900"/>
        </w:tabs>
        <w:ind w:firstLine="567"/>
        <w:divId w:val="229704215"/>
        <w:rPr>
          <w:sz w:val="24"/>
          <w:szCs w:val="24"/>
        </w:rPr>
      </w:pPr>
      <w:r w:rsidRPr="00631E39">
        <w:rPr>
          <w:sz w:val="24"/>
          <w:szCs w:val="24"/>
        </w:rPr>
        <w:t>геологическое строение пород, их природную и наведенную трещиноватость;</w:t>
      </w:r>
    </w:p>
    <w:p w14:paraId="2B5D6062" w14:textId="77777777" w:rsidR="000C26D3" w:rsidRPr="00631E39" w:rsidRDefault="000C26D3" w:rsidP="00631E39">
      <w:pPr>
        <w:tabs>
          <w:tab w:val="num" w:pos="900"/>
        </w:tabs>
        <w:ind w:firstLine="567"/>
        <w:divId w:val="229704215"/>
        <w:rPr>
          <w:sz w:val="24"/>
          <w:szCs w:val="24"/>
        </w:rPr>
      </w:pPr>
      <w:r w:rsidRPr="00631E39">
        <w:rPr>
          <w:sz w:val="24"/>
          <w:szCs w:val="24"/>
        </w:rPr>
        <w:t>возникающие неоднородные и дезинтеграционные структуры, в том числе расслоение пород;</w:t>
      </w:r>
    </w:p>
    <w:p w14:paraId="384766AB" w14:textId="699861E3" w:rsidR="000C26D3" w:rsidRDefault="000C26D3" w:rsidP="00631E39">
      <w:pPr>
        <w:tabs>
          <w:tab w:val="num" w:pos="900"/>
        </w:tabs>
        <w:ind w:firstLine="567"/>
        <w:divId w:val="229704215"/>
        <w:rPr>
          <w:sz w:val="24"/>
          <w:szCs w:val="24"/>
        </w:rPr>
      </w:pPr>
      <w:r w:rsidRPr="00631E39">
        <w:rPr>
          <w:sz w:val="24"/>
          <w:szCs w:val="24"/>
        </w:rPr>
        <w:t>исходные и меняющиеся в условиях эк</w:t>
      </w:r>
      <w:r w:rsidR="00EC1FDE" w:rsidRPr="00631E39">
        <w:rPr>
          <w:sz w:val="24"/>
          <w:szCs w:val="24"/>
        </w:rPr>
        <w:t>сп</w:t>
      </w:r>
      <w:r w:rsidRPr="00631E39">
        <w:rPr>
          <w:sz w:val="24"/>
          <w:szCs w:val="24"/>
        </w:rPr>
        <w:t>луатации выработок свойства окружающих пород.</w:t>
      </w:r>
    </w:p>
    <w:p w14:paraId="3B675949" w14:textId="77777777" w:rsidR="005A1C39" w:rsidRPr="005A1C39" w:rsidRDefault="005A1C39" w:rsidP="005A1C39">
      <w:pPr>
        <w:tabs>
          <w:tab w:val="num" w:pos="900"/>
        </w:tabs>
        <w:ind w:firstLine="567"/>
        <w:divId w:val="229704215"/>
        <w:rPr>
          <w:sz w:val="24"/>
          <w:szCs w:val="24"/>
        </w:rPr>
      </w:pPr>
      <w:r w:rsidRPr="005A1C39">
        <w:rPr>
          <w:sz w:val="24"/>
          <w:szCs w:val="24"/>
        </w:rPr>
        <w:t>Расчеты следует выполнять на основе определенных показателей, характеризующих горный массив по устойчивости, значения которых определяются в рамках научно-технического сопровождения для конкретных условий, в том числе – методами математического (численного) моделирования с применением профильных программных комплексов, с учетом:</w:t>
      </w:r>
    </w:p>
    <w:p w14:paraId="06D92954" w14:textId="77777777" w:rsidR="005A1C39" w:rsidRPr="005A1C39" w:rsidRDefault="005A1C39" w:rsidP="005A1C39">
      <w:pPr>
        <w:tabs>
          <w:tab w:val="num" w:pos="900"/>
        </w:tabs>
        <w:ind w:firstLine="567"/>
        <w:divId w:val="229704215"/>
        <w:rPr>
          <w:sz w:val="24"/>
          <w:szCs w:val="24"/>
        </w:rPr>
      </w:pPr>
      <w:r w:rsidRPr="005A1C39">
        <w:rPr>
          <w:sz w:val="24"/>
          <w:szCs w:val="24"/>
        </w:rPr>
        <w:t>- геологических условий и особенностей напряженного состояния горного массива в естественном залегании и при техногенном воздействии;</w:t>
      </w:r>
    </w:p>
    <w:p w14:paraId="54132CE4" w14:textId="03735BED" w:rsidR="005A1C39" w:rsidRPr="005A1C39" w:rsidRDefault="005A1C39" w:rsidP="005A1C39">
      <w:pPr>
        <w:tabs>
          <w:tab w:val="num" w:pos="900"/>
        </w:tabs>
        <w:ind w:firstLine="567"/>
        <w:divId w:val="229704215"/>
        <w:rPr>
          <w:sz w:val="24"/>
          <w:szCs w:val="24"/>
        </w:rPr>
      </w:pPr>
      <w:r w:rsidRPr="005A1C39">
        <w:rPr>
          <w:sz w:val="24"/>
          <w:szCs w:val="24"/>
        </w:rPr>
        <w:t>- изменения физико-механических свойств во времени;</w:t>
      </w:r>
    </w:p>
    <w:p w14:paraId="7EAE1B90" w14:textId="77777777" w:rsidR="005A1C39" w:rsidRPr="005A1C39" w:rsidRDefault="005A1C39" w:rsidP="005A1C39">
      <w:pPr>
        <w:tabs>
          <w:tab w:val="num" w:pos="900"/>
        </w:tabs>
        <w:ind w:firstLine="567"/>
        <w:divId w:val="229704215"/>
        <w:rPr>
          <w:sz w:val="24"/>
          <w:szCs w:val="24"/>
        </w:rPr>
      </w:pPr>
      <w:r w:rsidRPr="005A1C39">
        <w:rPr>
          <w:sz w:val="24"/>
          <w:szCs w:val="24"/>
        </w:rPr>
        <w:t>- нелинейной реакции горных пород на механические воздействия;</w:t>
      </w:r>
    </w:p>
    <w:p w14:paraId="7864635D" w14:textId="77777777" w:rsidR="005A1C39" w:rsidRPr="005A1C39" w:rsidRDefault="005A1C39" w:rsidP="005A1C39">
      <w:pPr>
        <w:tabs>
          <w:tab w:val="num" w:pos="900"/>
        </w:tabs>
        <w:ind w:firstLine="567"/>
        <w:divId w:val="229704215"/>
        <w:rPr>
          <w:sz w:val="24"/>
          <w:szCs w:val="24"/>
        </w:rPr>
      </w:pPr>
      <w:r w:rsidRPr="005A1C39">
        <w:rPr>
          <w:sz w:val="24"/>
          <w:szCs w:val="24"/>
        </w:rPr>
        <w:t>- данных, характеризующих назначение, техническое состояние, конструктивные и технологические особенности крепей;</w:t>
      </w:r>
    </w:p>
    <w:p w14:paraId="3E44D0F5" w14:textId="77777777" w:rsidR="005A1C39" w:rsidRPr="005A1C39" w:rsidRDefault="005A1C39" w:rsidP="005A1C39">
      <w:pPr>
        <w:tabs>
          <w:tab w:val="num" w:pos="900"/>
        </w:tabs>
        <w:ind w:firstLine="567"/>
        <w:divId w:val="229704215"/>
        <w:rPr>
          <w:sz w:val="24"/>
          <w:szCs w:val="24"/>
        </w:rPr>
      </w:pPr>
      <w:r w:rsidRPr="005A1C39">
        <w:rPr>
          <w:sz w:val="24"/>
          <w:szCs w:val="24"/>
        </w:rPr>
        <w:t>- параметров горных выработок;</w:t>
      </w:r>
    </w:p>
    <w:p w14:paraId="71112FAD" w14:textId="77777777" w:rsidR="005A1C39" w:rsidRPr="005A1C39" w:rsidRDefault="005A1C39" w:rsidP="005A1C39">
      <w:pPr>
        <w:tabs>
          <w:tab w:val="num" w:pos="900"/>
        </w:tabs>
        <w:ind w:firstLine="567"/>
        <w:divId w:val="229704215"/>
        <w:rPr>
          <w:sz w:val="24"/>
          <w:szCs w:val="24"/>
        </w:rPr>
      </w:pPr>
      <w:r w:rsidRPr="005A1C39">
        <w:rPr>
          <w:sz w:val="24"/>
          <w:szCs w:val="24"/>
        </w:rPr>
        <w:t>- очередности и стадийности горно-строительных работ;</w:t>
      </w:r>
    </w:p>
    <w:p w14:paraId="3B5EF689" w14:textId="77777777" w:rsidR="005A1C39" w:rsidRPr="005A1C39" w:rsidRDefault="005A1C39" w:rsidP="005A1C39">
      <w:pPr>
        <w:tabs>
          <w:tab w:val="num" w:pos="900"/>
        </w:tabs>
        <w:ind w:firstLine="567"/>
        <w:divId w:val="229704215"/>
        <w:rPr>
          <w:sz w:val="24"/>
          <w:szCs w:val="24"/>
        </w:rPr>
      </w:pPr>
      <w:r w:rsidRPr="005A1C39">
        <w:rPr>
          <w:sz w:val="24"/>
          <w:szCs w:val="24"/>
        </w:rPr>
        <w:t>- технологии производства работ;</w:t>
      </w:r>
    </w:p>
    <w:p w14:paraId="4524B4D2" w14:textId="77777777" w:rsidR="005A1C39" w:rsidRPr="005A1C39" w:rsidRDefault="005A1C39" w:rsidP="005A1C39">
      <w:pPr>
        <w:tabs>
          <w:tab w:val="num" w:pos="900"/>
        </w:tabs>
        <w:ind w:firstLine="567"/>
        <w:divId w:val="229704215"/>
        <w:rPr>
          <w:sz w:val="24"/>
          <w:szCs w:val="24"/>
        </w:rPr>
      </w:pPr>
      <w:r w:rsidRPr="005A1C39">
        <w:rPr>
          <w:sz w:val="24"/>
          <w:szCs w:val="24"/>
        </w:rPr>
        <w:t>- взаимодействия конструкций крепей с массивом в течение всего срока строительства и эксплуатации;</w:t>
      </w:r>
    </w:p>
    <w:p w14:paraId="2C39A7F8" w14:textId="77777777" w:rsidR="005A1C39" w:rsidRPr="005A1C39" w:rsidRDefault="005A1C39" w:rsidP="005A1C39">
      <w:pPr>
        <w:tabs>
          <w:tab w:val="num" w:pos="900"/>
        </w:tabs>
        <w:ind w:firstLine="567"/>
        <w:divId w:val="229704215"/>
        <w:rPr>
          <w:sz w:val="24"/>
          <w:szCs w:val="24"/>
        </w:rPr>
      </w:pPr>
      <w:r w:rsidRPr="005A1C39">
        <w:rPr>
          <w:sz w:val="24"/>
          <w:szCs w:val="24"/>
        </w:rPr>
        <w:t>- опыта строительства и эксплуатации объектов, находящихся в аналогичных либо схожих геологических условиях.</w:t>
      </w:r>
    </w:p>
    <w:p w14:paraId="3AED9A1A" w14:textId="77777777" w:rsidR="005A1C39" w:rsidRPr="005A1C39" w:rsidRDefault="005A1C39" w:rsidP="005A1C39">
      <w:pPr>
        <w:tabs>
          <w:tab w:val="num" w:pos="900"/>
        </w:tabs>
        <w:ind w:firstLine="567"/>
        <w:divId w:val="229704215"/>
        <w:rPr>
          <w:sz w:val="24"/>
          <w:szCs w:val="24"/>
        </w:rPr>
      </w:pPr>
      <w:r w:rsidRPr="005A1C39">
        <w:rPr>
          <w:sz w:val="24"/>
          <w:szCs w:val="24"/>
        </w:rPr>
        <w:t>Математическое моделирование следует выполнять с применением геотехнических программных комплексов, с учетом этапов горнопроходческих работ.</w:t>
      </w:r>
    </w:p>
    <w:p w14:paraId="15F0372E" w14:textId="483DBC73" w:rsidR="005A1C39" w:rsidRPr="00631E39" w:rsidRDefault="005A1C39" w:rsidP="005A1C39">
      <w:pPr>
        <w:tabs>
          <w:tab w:val="num" w:pos="900"/>
        </w:tabs>
        <w:ind w:firstLine="567"/>
        <w:divId w:val="229704215"/>
        <w:rPr>
          <w:sz w:val="24"/>
          <w:szCs w:val="24"/>
        </w:rPr>
      </w:pPr>
      <w:r w:rsidRPr="005A1C39">
        <w:rPr>
          <w:sz w:val="24"/>
          <w:szCs w:val="24"/>
        </w:rPr>
        <w:t>Необходимо выполнять верификацию результатов математического моделирования.</w:t>
      </w:r>
    </w:p>
    <w:p w14:paraId="6E43C459" w14:textId="77777777" w:rsidR="005A1C39" w:rsidRPr="00E227BF" w:rsidRDefault="005A1C39" w:rsidP="005A1C39">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263A8A82" w14:textId="77777777" w:rsidR="000C26D3" w:rsidRPr="00631E39" w:rsidRDefault="000C26D3" w:rsidP="00631E39">
      <w:pPr>
        <w:ind w:firstLine="567"/>
        <w:divId w:val="229704215"/>
        <w:rPr>
          <w:sz w:val="24"/>
          <w:szCs w:val="24"/>
        </w:rPr>
      </w:pPr>
      <w:r w:rsidRPr="00631E39">
        <w:rPr>
          <w:sz w:val="24"/>
          <w:szCs w:val="24"/>
        </w:rPr>
        <w:t>7.1.2 При оценке взаимодействия крепи и пород необходимо учитывать мероприятия по упрочнению пород или их разгрузке, прогноз изменений инженерно-геологических, гидрогеологических и горно</w:t>
      </w:r>
      <w:r w:rsidR="00F502D4" w:rsidRPr="00631E39">
        <w:rPr>
          <w:sz w:val="24"/>
          <w:szCs w:val="24"/>
        </w:rPr>
        <w:t>-</w:t>
      </w:r>
      <w:r w:rsidRPr="00631E39">
        <w:rPr>
          <w:sz w:val="24"/>
          <w:szCs w:val="24"/>
        </w:rPr>
        <w:t>технических условий при строительстве и эк</w:t>
      </w:r>
      <w:r w:rsidR="00EC1FDE" w:rsidRPr="00631E39">
        <w:rPr>
          <w:sz w:val="24"/>
          <w:szCs w:val="24"/>
        </w:rPr>
        <w:t>сп</w:t>
      </w:r>
      <w:r w:rsidRPr="00631E39">
        <w:rPr>
          <w:sz w:val="24"/>
          <w:szCs w:val="24"/>
        </w:rPr>
        <w:t>луатации выработок.</w:t>
      </w:r>
    </w:p>
    <w:p w14:paraId="2EE075A5" w14:textId="77777777" w:rsidR="000C26D3" w:rsidRPr="00631E39" w:rsidRDefault="000C26D3" w:rsidP="00631E39">
      <w:pPr>
        <w:ind w:firstLine="567"/>
        <w:divId w:val="229704215"/>
        <w:rPr>
          <w:sz w:val="24"/>
          <w:szCs w:val="24"/>
        </w:rPr>
      </w:pPr>
      <w:r w:rsidRPr="00631E39">
        <w:rPr>
          <w:sz w:val="24"/>
          <w:szCs w:val="24"/>
        </w:rPr>
        <w:t xml:space="preserve">7.1.3 В качестве основных расчетных данных для определения параметров крепи выработки должны </w:t>
      </w:r>
      <w:bookmarkStart w:id="292" w:name="OCRUncertain484"/>
      <w:r w:rsidRPr="00631E39">
        <w:rPr>
          <w:sz w:val="24"/>
          <w:szCs w:val="24"/>
        </w:rPr>
        <w:t>приниматься:</w:t>
      </w:r>
      <w:bookmarkEnd w:id="292"/>
    </w:p>
    <w:p w14:paraId="740DFB4D" w14:textId="77777777" w:rsidR="000C26D3" w:rsidRPr="00631E39" w:rsidRDefault="000C26D3" w:rsidP="00631E39">
      <w:pPr>
        <w:tabs>
          <w:tab w:val="num" w:pos="900"/>
        </w:tabs>
        <w:ind w:firstLine="567"/>
        <w:divId w:val="229704215"/>
        <w:rPr>
          <w:sz w:val="24"/>
          <w:szCs w:val="24"/>
        </w:rPr>
      </w:pPr>
      <w:r w:rsidRPr="00631E39">
        <w:rPr>
          <w:sz w:val="24"/>
          <w:szCs w:val="24"/>
        </w:rPr>
        <w:t>расчетная глуб</w:t>
      </w:r>
      <w:bookmarkStart w:id="293" w:name="OCRUncertain485"/>
      <w:r w:rsidRPr="00631E39">
        <w:rPr>
          <w:sz w:val="24"/>
          <w:szCs w:val="24"/>
        </w:rPr>
        <w:t>и</w:t>
      </w:r>
      <w:bookmarkStart w:id="294" w:name="OCRUncertain486"/>
      <w:bookmarkEnd w:id="293"/>
      <w:r w:rsidRPr="00631E39">
        <w:rPr>
          <w:sz w:val="24"/>
          <w:szCs w:val="24"/>
        </w:rPr>
        <w:t>на размещения выработки, соответствующие реальным значениям ра</w:t>
      </w:r>
      <w:r w:rsidR="00EC1FDE" w:rsidRPr="00631E39">
        <w:rPr>
          <w:sz w:val="24"/>
          <w:szCs w:val="24"/>
        </w:rPr>
        <w:t>сп</w:t>
      </w:r>
      <w:r w:rsidRPr="00631E39">
        <w:rPr>
          <w:sz w:val="24"/>
          <w:szCs w:val="24"/>
        </w:rPr>
        <w:t>ределения напряжений в окружающем массиве горных пород;</w:t>
      </w:r>
      <w:bookmarkEnd w:id="294"/>
    </w:p>
    <w:p w14:paraId="576EBA4C" w14:textId="77777777" w:rsidR="000C26D3" w:rsidRPr="00631E39" w:rsidRDefault="000C26D3" w:rsidP="00631E39">
      <w:pPr>
        <w:tabs>
          <w:tab w:val="num" w:pos="900"/>
        </w:tabs>
        <w:ind w:firstLine="567"/>
        <w:divId w:val="229704215"/>
        <w:rPr>
          <w:sz w:val="24"/>
          <w:szCs w:val="24"/>
        </w:rPr>
      </w:pPr>
      <w:r w:rsidRPr="00631E39">
        <w:rPr>
          <w:sz w:val="24"/>
          <w:szCs w:val="24"/>
        </w:rPr>
        <w:t>расчетные значения физико-механических свойств горных пород;</w:t>
      </w:r>
    </w:p>
    <w:p w14:paraId="4DEDE33B" w14:textId="77777777" w:rsidR="000C26D3" w:rsidRPr="00631E39" w:rsidRDefault="000C26D3" w:rsidP="00631E39">
      <w:pPr>
        <w:tabs>
          <w:tab w:val="num" w:pos="900"/>
        </w:tabs>
        <w:ind w:firstLine="567"/>
        <w:divId w:val="229704215"/>
        <w:rPr>
          <w:sz w:val="24"/>
          <w:szCs w:val="24"/>
        </w:rPr>
      </w:pPr>
      <w:r w:rsidRPr="00631E39">
        <w:rPr>
          <w:sz w:val="24"/>
          <w:szCs w:val="24"/>
        </w:rPr>
        <w:t>расчетные характеристик</w:t>
      </w:r>
      <w:bookmarkStart w:id="295" w:name="OCRUncertain487"/>
      <w:r w:rsidRPr="00631E39">
        <w:rPr>
          <w:sz w:val="24"/>
          <w:szCs w:val="24"/>
        </w:rPr>
        <w:t xml:space="preserve">и </w:t>
      </w:r>
      <w:bookmarkEnd w:id="295"/>
      <w:r w:rsidRPr="00631E39">
        <w:rPr>
          <w:sz w:val="24"/>
          <w:szCs w:val="24"/>
        </w:rPr>
        <w:t>м</w:t>
      </w:r>
      <w:bookmarkStart w:id="296" w:name="OCRUncertain488"/>
      <w:r w:rsidRPr="00631E39">
        <w:rPr>
          <w:sz w:val="24"/>
          <w:szCs w:val="24"/>
        </w:rPr>
        <w:t>а</w:t>
      </w:r>
      <w:bookmarkEnd w:id="296"/>
      <w:r w:rsidRPr="00631E39">
        <w:rPr>
          <w:sz w:val="24"/>
          <w:szCs w:val="24"/>
        </w:rPr>
        <w:t xml:space="preserve">териалов крепи и заполнителя </w:t>
      </w:r>
      <w:bookmarkStart w:id="297" w:name="OCRUncertain489"/>
      <w:r w:rsidRPr="00631E39">
        <w:rPr>
          <w:sz w:val="24"/>
          <w:szCs w:val="24"/>
        </w:rPr>
        <w:t xml:space="preserve">закрепного </w:t>
      </w:r>
      <w:bookmarkEnd w:id="297"/>
      <w:r w:rsidRPr="00631E39">
        <w:rPr>
          <w:sz w:val="24"/>
          <w:szCs w:val="24"/>
        </w:rPr>
        <w:t>пространства;</w:t>
      </w:r>
    </w:p>
    <w:p w14:paraId="3A331E4F" w14:textId="77777777" w:rsidR="000C26D3" w:rsidRPr="00631E39" w:rsidRDefault="000C26D3" w:rsidP="00631E39">
      <w:pPr>
        <w:tabs>
          <w:tab w:val="num" w:pos="900"/>
        </w:tabs>
        <w:ind w:firstLine="567"/>
        <w:divId w:val="229704215"/>
        <w:rPr>
          <w:sz w:val="24"/>
          <w:szCs w:val="24"/>
        </w:rPr>
      </w:pPr>
      <w:r w:rsidRPr="00631E39">
        <w:rPr>
          <w:sz w:val="24"/>
          <w:szCs w:val="24"/>
        </w:rPr>
        <w:t>характер и степень влияния других выработок и прочих дополнительных воздействий.</w:t>
      </w:r>
    </w:p>
    <w:p w14:paraId="561E884D" w14:textId="77777777" w:rsidR="000C26D3" w:rsidRPr="00631E39" w:rsidRDefault="000C26D3" w:rsidP="00631E39">
      <w:pPr>
        <w:ind w:firstLine="567"/>
        <w:divId w:val="229704215"/>
        <w:rPr>
          <w:sz w:val="24"/>
          <w:szCs w:val="24"/>
        </w:rPr>
      </w:pPr>
      <w:r w:rsidRPr="00631E39">
        <w:rPr>
          <w:sz w:val="24"/>
          <w:szCs w:val="24"/>
        </w:rPr>
        <w:t xml:space="preserve">7.1.4 Расчетное сопротивление пород (массива) сжатию </w:t>
      </w:r>
      <w:r w:rsidRPr="00631E39">
        <w:rPr>
          <w:i/>
          <w:iCs/>
          <w:sz w:val="24"/>
          <w:szCs w:val="24"/>
        </w:rPr>
        <w:t>R</w:t>
      </w:r>
      <w:r w:rsidRPr="00631E39">
        <w:rPr>
          <w:sz w:val="24"/>
          <w:szCs w:val="24"/>
          <w:vertAlign w:val="subscript"/>
        </w:rPr>
        <w:t>с</w:t>
      </w:r>
      <w:r w:rsidRPr="00631E39">
        <w:rPr>
          <w:sz w:val="24"/>
          <w:szCs w:val="24"/>
        </w:rPr>
        <w:t xml:space="preserve"> следует опре</w:t>
      </w:r>
      <w:bookmarkStart w:id="298" w:name="OCRUncertain560"/>
      <w:r w:rsidRPr="00631E39">
        <w:rPr>
          <w:sz w:val="24"/>
          <w:szCs w:val="24"/>
        </w:rPr>
        <w:t>делять по формуле</w:t>
      </w:r>
    </w:p>
    <w:bookmarkEnd w:id="298"/>
    <w:p w14:paraId="6C5FD660" w14:textId="77777777" w:rsidR="000C26D3" w:rsidRPr="00631E39" w:rsidRDefault="001C31EC" w:rsidP="00631E39">
      <w:pPr>
        <w:spacing w:before="120" w:after="120"/>
        <w:ind w:firstLine="567"/>
        <w:jc w:val="right"/>
        <w:divId w:val="229704215"/>
        <w:rPr>
          <w:sz w:val="24"/>
          <w:szCs w:val="24"/>
        </w:rPr>
      </w:pPr>
      <w:r w:rsidRPr="00631E39">
        <w:rPr>
          <w:position w:val="-14"/>
          <w:sz w:val="24"/>
          <w:szCs w:val="24"/>
        </w:rPr>
        <w:object w:dxaOrig="1180" w:dyaOrig="380" w14:anchorId="1924E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18.75pt" o:ole="">
            <v:imagedata r:id="rId11" o:title=""/>
          </v:shape>
          <o:OLEObject Type="Embed" ProgID="Equation.DSMT4" ShapeID="_x0000_i1025" DrawAspect="Content" ObjectID="_1728303327" r:id="rId12"/>
        </w:object>
      </w:r>
      <w:r w:rsidR="000C26D3" w:rsidRPr="00631E39">
        <w:rPr>
          <w:sz w:val="24"/>
          <w:szCs w:val="24"/>
        </w:rPr>
        <w:t xml:space="preserve"> </w:t>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76574E" w:rsidRPr="00631E39">
        <w:rPr>
          <w:sz w:val="24"/>
          <w:szCs w:val="24"/>
        </w:rPr>
        <w:tab/>
      </w:r>
      <w:r w:rsidR="000C26D3" w:rsidRPr="00631E39">
        <w:rPr>
          <w:sz w:val="24"/>
          <w:szCs w:val="24"/>
        </w:rPr>
        <w:t>(7.1)</w:t>
      </w:r>
    </w:p>
    <w:p w14:paraId="33B00A00" w14:textId="77777777" w:rsidR="000C26D3" w:rsidRPr="00631E39" w:rsidRDefault="0076574E" w:rsidP="00631E39">
      <w:pPr>
        <w:ind w:firstLine="0"/>
        <w:divId w:val="229704215"/>
        <w:rPr>
          <w:sz w:val="24"/>
          <w:szCs w:val="24"/>
        </w:rPr>
      </w:pPr>
      <w:r w:rsidRPr="00631E39">
        <w:rPr>
          <w:sz w:val="24"/>
          <w:szCs w:val="24"/>
        </w:rPr>
        <w:t>где </w:t>
      </w:r>
      <w:r w:rsidR="000C26D3" w:rsidRPr="00631E39">
        <w:rPr>
          <w:i/>
          <w:iCs/>
          <w:sz w:val="24"/>
          <w:szCs w:val="24"/>
        </w:rPr>
        <w:t>R</w:t>
      </w:r>
      <w:r w:rsidRPr="00631E39">
        <w:rPr>
          <w:i/>
          <w:iCs/>
          <w:sz w:val="24"/>
          <w:szCs w:val="24"/>
        </w:rPr>
        <w:t> </w:t>
      </w:r>
      <w:r w:rsidR="000C26D3" w:rsidRPr="00631E39">
        <w:rPr>
          <w:sz w:val="24"/>
          <w:szCs w:val="24"/>
        </w:rPr>
        <w:t>–</w:t>
      </w:r>
      <w:r w:rsidRPr="00631E39">
        <w:rPr>
          <w:sz w:val="24"/>
          <w:szCs w:val="24"/>
        </w:rPr>
        <w:t> </w:t>
      </w:r>
      <w:r w:rsidR="000C26D3" w:rsidRPr="00631E39">
        <w:rPr>
          <w:sz w:val="24"/>
          <w:szCs w:val="24"/>
        </w:rPr>
        <w:t>среднее значен</w:t>
      </w:r>
      <w:bookmarkStart w:id="299" w:name="OCRUncertain562"/>
      <w:r w:rsidR="000C26D3" w:rsidRPr="00631E39">
        <w:rPr>
          <w:sz w:val="24"/>
          <w:szCs w:val="24"/>
        </w:rPr>
        <w:t>и</w:t>
      </w:r>
      <w:bookmarkEnd w:id="299"/>
      <w:r w:rsidR="000C26D3" w:rsidRPr="00631E39">
        <w:rPr>
          <w:sz w:val="24"/>
          <w:szCs w:val="24"/>
        </w:rPr>
        <w:t xml:space="preserve">е сопротивления пород в образце одноосному сжатию, </w:t>
      </w:r>
      <w:r w:rsidR="0007432E" w:rsidRPr="00631E39">
        <w:rPr>
          <w:sz w:val="24"/>
          <w:szCs w:val="24"/>
        </w:rPr>
        <w:br/>
        <w:t xml:space="preserve">              </w:t>
      </w:r>
      <w:r w:rsidR="000C26D3" w:rsidRPr="00631E39">
        <w:rPr>
          <w:sz w:val="24"/>
          <w:szCs w:val="24"/>
        </w:rPr>
        <w:t>устанавливаемое эк</w:t>
      </w:r>
      <w:r w:rsidR="00EC1FDE" w:rsidRPr="00631E39">
        <w:rPr>
          <w:sz w:val="24"/>
          <w:szCs w:val="24"/>
        </w:rPr>
        <w:t>сп</w:t>
      </w:r>
      <w:r w:rsidR="000C26D3" w:rsidRPr="00631E39">
        <w:rPr>
          <w:sz w:val="24"/>
          <w:szCs w:val="24"/>
        </w:rPr>
        <w:t>ер</w:t>
      </w:r>
      <w:bookmarkStart w:id="300" w:name="OCRUncertain564"/>
      <w:r w:rsidR="000C26D3" w:rsidRPr="00631E39">
        <w:rPr>
          <w:sz w:val="24"/>
          <w:szCs w:val="24"/>
        </w:rPr>
        <w:t>и</w:t>
      </w:r>
      <w:bookmarkEnd w:id="300"/>
      <w:r w:rsidR="000C26D3" w:rsidRPr="00631E39">
        <w:rPr>
          <w:sz w:val="24"/>
          <w:szCs w:val="24"/>
        </w:rPr>
        <w:t xml:space="preserve">ментально по результатам </w:t>
      </w:r>
      <w:bookmarkStart w:id="301" w:name="OCRUncertain565"/>
      <w:r w:rsidR="000C26D3" w:rsidRPr="00631E39">
        <w:rPr>
          <w:sz w:val="24"/>
          <w:szCs w:val="24"/>
        </w:rPr>
        <w:t>и</w:t>
      </w:r>
      <w:bookmarkEnd w:id="301"/>
      <w:r w:rsidR="00EC1FDE" w:rsidRPr="00631E39">
        <w:rPr>
          <w:sz w:val="24"/>
          <w:szCs w:val="24"/>
        </w:rPr>
        <w:t>сп</w:t>
      </w:r>
      <w:r w:rsidR="000C26D3" w:rsidRPr="00631E39">
        <w:rPr>
          <w:sz w:val="24"/>
          <w:szCs w:val="24"/>
        </w:rPr>
        <w:t>ытан</w:t>
      </w:r>
      <w:bookmarkStart w:id="302" w:name="OCRUncertain567"/>
      <w:r w:rsidR="000C26D3" w:rsidRPr="00631E39">
        <w:rPr>
          <w:sz w:val="24"/>
          <w:szCs w:val="24"/>
        </w:rPr>
        <w:t>и</w:t>
      </w:r>
      <w:bookmarkEnd w:id="302"/>
      <w:r w:rsidR="000C26D3" w:rsidRPr="00631E39">
        <w:rPr>
          <w:sz w:val="24"/>
          <w:szCs w:val="24"/>
        </w:rPr>
        <w:t xml:space="preserve">й образцов </w:t>
      </w:r>
      <w:r w:rsidR="0007432E" w:rsidRPr="00631E39">
        <w:rPr>
          <w:sz w:val="24"/>
          <w:szCs w:val="24"/>
        </w:rPr>
        <w:br/>
        <w:t xml:space="preserve">              </w:t>
      </w:r>
      <w:r w:rsidR="000C26D3" w:rsidRPr="00631E39">
        <w:rPr>
          <w:sz w:val="24"/>
          <w:szCs w:val="24"/>
        </w:rPr>
        <w:t xml:space="preserve">пород, МПа </w:t>
      </w:r>
      <w:bookmarkStart w:id="303" w:name="OCRUncertain568"/>
      <w:r w:rsidR="000C26D3" w:rsidRPr="00631E39">
        <w:rPr>
          <w:sz w:val="24"/>
          <w:szCs w:val="24"/>
        </w:rPr>
        <w:t>(кгс/см</w:t>
      </w:r>
      <w:r w:rsidR="000C26D3" w:rsidRPr="00631E39">
        <w:rPr>
          <w:sz w:val="24"/>
          <w:szCs w:val="24"/>
          <w:vertAlign w:val="superscript"/>
        </w:rPr>
        <w:t>2</w:t>
      </w:r>
      <w:r w:rsidR="000C26D3" w:rsidRPr="00631E39">
        <w:rPr>
          <w:sz w:val="24"/>
          <w:szCs w:val="24"/>
        </w:rPr>
        <w:t xml:space="preserve">); </w:t>
      </w:r>
    </w:p>
    <w:p w14:paraId="037C75D9" w14:textId="77777777" w:rsidR="000C26D3" w:rsidRPr="00631E39" w:rsidRDefault="0007432E" w:rsidP="00631E39">
      <w:pPr>
        <w:ind w:firstLine="0"/>
        <w:divId w:val="229704215"/>
        <w:rPr>
          <w:sz w:val="24"/>
          <w:szCs w:val="24"/>
        </w:rPr>
      </w:pPr>
      <w:r w:rsidRPr="00631E39">
        <w:rPr>
          <w:i/>
          <w:iCs/>
          <w:sz w:val="24"/>
          <w:szCs w:val="24"/>
        </w:rPr>
        <w:t xml:space="preserve">       </w:t>
      </w:r>
      <w:r w:rsidR="000C26D3" w:rsidRPr="00631E39">
        <w:rPr>
          <w:i/>
          <w:iCs/>
          <w:sz w:val="24"/>
          <w:szCs w:val="24"/>
        </w:rPr>
        <w:t>k</w:t>
      </w:r>
      <w:r w:rsidR="000C26D3" w:rsidRPr="00631E39">
        <w:rPr>
          <w:sz w:val="24"/>
          <w:szCs w:val="24"/>
          <w:vertAlign w:val="subscript"/>
        </w:rPr>
        <w:t>c</w:t>
      </w:r>
      <w:bookmarkEnd w:id="303"/>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учитывающий </w:t>
      </w:r>
      <w:bookmarkStart w:id="304" w:name="OCRUncertain571"/>
      <w:r w:rsidR="000C26D3" w:rsidRPr="00631E39">
        <w:rPr>
          <w:sz w:val="24"/>
          <w:szCs w:val="24"/>
        </w:rPr>
        <w:t xml:space="preserve">усредненную по периметру выработки </w:t>
      </w:r>
      <w:r w:rsidRPr="00631E39">
        <w:rPr>
          <w:sz w:val="24"/>
          <w:szCs w:val="24"/>
        </w:rPr>
        <w:br/>
        <w:t xml:space="preserve">              </w:t>
      </w:r>
      <w:r w:rsidR="000C26D3" w:rsidRPr="00631E39">
        <w:rPr>
          <w:sz w:val="24"/>
          <w:szCs w:val="24"/>
        </w:rPr>
        <w:t>нарушенность</w:t>
      </w:r>
      <w:bookmarkEnd w:id="304"/>
      <w:r w:rsidR="000C26D3" w:rsidRPr="00631E39">
        <w:rPr>
          <w:sz w:val="24"/>
          <w:szCs w:val="24"/>
        </w:rPr>
        <w:t xml:space="preserve"> массива пород поверх</w:t>
      </w:r>
      <w:bookmarkStart w:id="305" w:name="OCRUncertain572"/>
      <w:r w:rsidR="000C26D3" w:rsidRPr="00631E39">
        <w:rPr>
          <w:sz w:val="24"/>
          <w:szCs w:val="24"/>
        </w:rPr>
        <w:t xml:space="preserve">ностями </w:t>
      </w:r>
      <w:bookmarkEnd w:id="305"/>
      <w:r w:rsidR="000C26D3" w:rsidRPr="00631E39">
        <w:rPr>
          <w:sz w:val="24"/>
          <w:szCs w:val="24"/>
        </w:rPr>
        <w:t>без сцепл</w:t>
      </w:r>
      <w:bookmarkStart w:id="306" w:name="OCRUncertain573"/>
      <w:r w:rsidR="000C26D3" w:rsidRPr="00631E39">
        <w:rPr>
          <w:sz w:val="24"/>
          <w:szCs w:val="24"/>
        </w:rPr>
        <w:t>е</w:t>
      </w:r>
      <w:bookmarkEnd w:id="306"/>
      <w:r w:rsidR="000C26D3" w:rsidRPr="00631E39">
        <w:rPr>
          <w:sz w:val="24"/>
          <w:szCs w:val="24"/>
        </w:rPr>
        <w:t>н</w:t>
      </w:r>
      <w:bookmarkStart w:id="307" w:name="OCRUncertain574"/>
      <w:r w:rsidR="000C26D3" w:rsidRPr="00631E39">
        <w:rPr>
          <w:sz w:val="24"/>
          <w:szCs w:val="24"/>
        </w:rPr>
        <w:t>и</w:t>
      </w:r>
      <w:bookmarkEnd w:id="307"/>
      <w:r w:rsidR="000C26D3" w:rsidRPr="00631E39">
        <w:rPr>
          <w:sz w:val="24"/>
          <w:szCs w:val="24"/>
        </w:rPr>
        <w:t xml:space="preserve">я либо с </w:t>
      </w:r>
      <w:bookmarkStart w:id="308" w:name="OCRUncertain575"/>
      <w:r w:rsidR="000C26D3" w:rsidRPr="00631E39">
        <w:rPr>
          <w:sz w:val="24"/>
          <w:szCs w:val="24"/>
        </w:rPr>
        <w:t>ма</w:t>
      </w:r>
      <w:bookmarkStart w:id="309" w:name="OCRUncertain576"/>
      <w:bookmarkEnd w:id="308"/>
      <w:r w:rsidR="000C26D3" w:rsidRPr="00631E39">
        <w:rPr>
          <w:sz w:val="24"/>
          <w:szCs w:val="24"/>
        </w:rPr>
        <w:t xml:space="preserve">лой </w:t>
      </w:r>
      <w:bookmarkEnd w:id="309"/>
      <w:r w:rsidRPr="00631E39">
        <w:rPr>
          <w:sz w:val="24"/>
          <w:szCs w:val="24"/>
        </w:rPr>
        <w:br/>
        <w:t xml:space="preserve">              </w:t>
      </w:r>
      <w:r w:rsidR="000C26D3" w:rsidRPr="00631E39">
        <w:rPr>
          <w:sz w:val="24"/>
          <w:szCs w:val="24"/>
        </w:rPr>
        <w:t>связанностью (з</w:t>
      </w:r>
      <w:bookmarkStart w:id="310" w:name="OCRUncertain577"/>
      <w:r w:rsidR="000C26D3" w:rsidRPr="00631E39">
        <w:rPr>
          <w:sz w:val="24"/>
          <w:szCs w:val="24"/>
        </w:rPr>
        <w:t>е</w:t>
      </w:r>
      <w:bookmarkEnd w:id="310"/>
      <w:r w:rsidR="000C26D3" w:rsidRPr="00631E39">
        <w:rPr>
          <w:sz w:val="24"/>
          <w:szCs w:val="24"/>
        </w:rPr>
        <w:t xml:space="preserve">ркала скольжения, трещины, глинистые прослои), </w:t>
      </w:r>
      <w:r w:rsidRPr="00631E39">
        <w:rPr>
          <w:sz w:val="24"/>
          <w:szCs w:val="24"/>
        </w:rPr>
        <w:br/>
        <w:t xml:space="preserve">              </w:t>
      </w:r>
      <w:r w:rsidR="000C26D3" w:rsidRPr="00631E39">
        <w:rPr>
          <w:sz w:val="24"/>
          <w:szCs w:val="24"/>
        </w:rPr>
        <w:t>пр</w:t>
      </w:r>
      <w:bookmarkStart w:id="311" w:name="OCRUncertain579"/>
      <w:r w:rsidR="000C26D3" w:rsidRPr="00631E39">
        <w:rPr>
          <w:sz w:val="24"/>
          <w:szCs w:val="24"/>
        </w:rPr>
        <w:t>и</w:t>
      </w:r>
      <w:bookmarkEnd w:id="311"/>
      <w:r w:rsidR="000C26D3" w:rsidRPr="00631E39">
        <w:rPr>
          <w:sz w:val="24"/>
          <w:szCs w:val="24"/>
        </w:rPr>
        <w:t>н</w:t>
      </w:r>
      <w:bookmarkStart w:id="312" w:name="OCRUncertain580"/>
      <w:r w:rsidR="000C26D3" w:rsidRPr="00631E39">
        <w:rPr>
          <w:sz w:val="24"/>
          <w:szCs w:val="24"/>
        </w:rPr>
        <w:t>и</w:t>
      </w:r>
      <w:bookmarkEnd w:id="312"/>
      <w:r w:rsidR="000C26D3" w:rsidRPr="00631E39">
        <w:rPr>
          <w:sz w:val="24"/>
          <w:szCs w:val="24"/>
        </w:rPr>
        <w:t xml:space="preserve">маемый по таблице 7.1; </w:t>
      </w:r>
    </w:p>
    <w:p w14:paraId="58C1C31F" w14:textId="77777777" w:rsidR="000C26D3" w:rsidRPr="00631E39" w:rsidRDefault="0007432E" w:rsidP="00631E39">
      <w:pPr>
        <w:ind w:firstLine="0"/>
        <w:divId w:val="229704215"/>
        <w:rPr>
          <w:sz w:val="24"/>
          <w:szCs w:val="24"/>
        </w:rPr>
      </w:pPr>
      <w:r w:rsidRPr="00631E39">
        <w:rPr>
          <w:i/>
          <w:iCs/>
          <w:sz w:val="24"/>
          <w:szCs w:val="24"/>
        </w:rPr>
        <w:t xml:space="preserve">       </w:t>
      </w:r>
      <w:r w:rsidR="000C26D3" w:rsidRPr="00631E39">
        <w:rPr>
          <w:i/>
          <w:iCs/>
          <w:sz w:val="24"/>
          <w:szCs w:val="24"/>
          <w:lang w:val="en-US"/>
        </w:rPr>
        <w:t>k</w:t>
      </w:r>
      <w:r w:rsidR="000C26D3" w:rsidRPr="00631E39">
        <w:rPr>
          <w:sz w:val="24"/>
          <w:szCs w:val="24"/>
          <w:vertAlign w:val="subscript"/>
        </w:rPr>
        <w:t>д</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коэффициент длительной прочности, принимаемый по результатам и</w:t>
      </w:r>
      <w:r w:rsidR="00EC1FDE" w:rsidRPr="00631E39">
        <w:rPr>
          <w:sz w:val="24"/>
          <w:szCs w:val="24"/>
        </w:rPr>
        <w:t>сп</w:t>
      </w:r>
      <w:r w:rsidR="000C26D3" w:rsidRPr="00631E39">
        <w:rPr>
          <w:sz w:val="24"/>
          <w:szCs w:val="24"/>
        </w:rPr>
        <w:t xml:space="preserve">ытаний </w:t>
      </w:r>
      <w:r w:rsidRPr="00631E39">
        <w:rPr>
          <w:sz w:val="24"/>
          <w:szCs w:val="24"/>
        </w:rPr>
        <w:br/>
        <w:t xml:space="preserve">              </w:t>
      </w:r>
      <w:r w:rsidR="000C26D3" w:rsidRPr="00631E39">
        <w:rPr>
          <w:sz w:val="24"/>
          <w:szCs w:val="24"/>
        </w:rPr>
        <w:t>обладающих существенной ползучестью горных пород.</w:t>
      </w:r>
    </w:p>
    <w:p w14:paraId="1C676C6F" w14:textId="77777777" w:rsidR="000C26D3" w:rsidRPr="005A1C39" w:rsidRDefault="000C26D3" w:rsidP="005A1C39">
      <w:pPr>
        <w:pStyle w:val="afb"/>
        <w:ind w:firstLine="567"/>
        <w:jc w:val="both"/>
        <w:divId w:val="229704215"/>
        <w:rPr>
          <w:rFonts w:ascii="Times New Roman" w:hAnsi="Times New Roman"/>
          <w:sz w:val="20"/>
          <w:szCs w:val="20"/>
        </w:rPr>
      </w:pPr>
      <w:r w:rsidRPr="005A1C39">
        <w:rPr>
          <w:rFonts w:ascii="Times New Roman" w:hAnsi="Times New Roman"/>
          <w:sz w:val="20"/>
          <w:szCs w:val="20"/>
        </w:rPr>
        <w:t>П р и м е ч а н и я</w:t>
      </w:r>
    </w:p>
    <w:p w14:paraId="46B78E94" w14:textId="77777777" w:rsidR="000C26D3" w:rsidRPr="005A1C39" w:rsidRDefault="000C26D3" w:rsidP="005A1C39">
      <w:pPr>
        <w:pStyle w:val="afb"/>
        <w:ind w:firstLine="567"/>
        <w:jc w:val="both"/>
        <w:divId w:val="229704215"/>
        <w:rPr>
          <w:rFonts w:ascii="Times New Roman" w:hAnsi="Times New Roman"/>
          <w:sz w:val="20"/>
          <w:szCs w:val="20"/>
        </w:rPr>
      </w:pPr>
      <w:r w:rsidRPr="005A1C39">
        <w:rPr>
          <w:rFonts w:ascii="Times New Roman" w:hAnsi="Times New Roman"/>
          <w:sz w:val="20"/>
          <w:szCs w:val="20"/>
        </w:rPr>
        <w:t>1 При значительном различии значений локальных коэффициентов ослабления прочности в разных точках контура выработки следует принимать их фактические значения.</w:t>
      </w:r>
    </w:p>
    <w:p w14:paraId="3868D280" w14:textId="77777777" w:rsidR="005A1C39" w:rsidRPr="005A1C39" w:rsidRDefault="000C26D3" w:rsidP="005A1C39">
      <w:pPr>
        <w:pStyle w:val="afb"/>
        <w:ind w:firstLine="567"/>
        <w:jc w:val="both"/>
        <w:divId w:val="229704215"/>
        <w:rPr>
          <w:rFonts w:ascii="Times New Roman" w:hAnsi="Times New Roman"/>
          <w:sz w:val="20"/>
          <w:szCs w:val="20"/>
        </w:rPr>
      </w:pPr>
      <w:r w:rsidRPr="005A1C39">
        <w:rPr>
          <w:rFonts w:ascii="Times New Roman" w:hAnsi="Times New Roman"/>
          <w:sz w:val="20"/>
          <w:szCs w:val="20"/>
        </w:rPr>
        <w:t>2 В н</w:t>
      </w:r>
      <w:bookmarkStart w:id="313" w:name="OCRUncertain582"/>
      <w:r w:rsidRPr="005A1C39">
        <w:rPr>
          <w:rFonts w:ascii="Times New Roman" w:hAnsi="Times New Roman"/>
          <w:sz w:val="20"/>
          <w:szCs w:val="20"/>
        </w:rPr>
        <w:t>е</w:t>
      </w:r>
      <w:bookmarkEnd w:id="313"/>
      <w:r w:rsidRPr="005A1C39">
        <w:rPr>
          <w:rFonts w:ascii="Times New Roman" w:hAnsi="Times New Roman"/>
          <w:sz w:val="20"/>
          <w:szCs w:val="20"/>
        </w:rPr>
        <w:t xml:space="preserve">обходимых случаях (обводнение выработки, упрочнение пород) определение </w:t>
      </w:r>
      <w:r w:rsidRPr="005A1C39">
        <w:rPr>
          <w:rFonts w:ascii="Times New Roman" w:hAnsi="Times New Roman"/>
          <w:i/>
          <w:iCs/>
          <w:sz w:val="20"/>
          <w:szCs w:val="20"/>
        </w:rPr>
        <w:t>R</w:t>
      </w:r>
      <w:r w:rsidRPr="005A1C39">
        <w:rPr>
          <w:rFonts w:ascii="Times New Roman" w:hAnsi="Times New Roman"/>
          <w:sz w:val="20"/>
          <w:szCs w:val="20"/>
          <w:vertAlign w:val="subscript"/>
        </w:rPr>
        <w:t>с</w:t>
      </w:r>
      <w:r w:rsidRPr="005A1C39">
        <w:rPr>
          <w:rFonts w:ascii="Times New Roman" w:hAnsi="Times New Roman"/>
          <w:sz w:val="20"/>
          <w:szCs w:val="20"/>
        </w:rPr>
        <w:t xml:space="preserve"> следует провод</w:t>
      </w:r>
      <w:bookmarkStart w:id="314" w:name="OCRUncertain583"/>
      <w:r w:rsidRPr="005A1C39">
        <w:rPr>
          <w:rFonts w:ascii="Times New Roman" w:hAnsi="Times New Roman"/>
          <w:sz w:val="20"/>
          <w:szCs w:val="20"/>
        </w:rPr>
        <w:t>и</w:t>
      </w:r>
      <w:bookmarkEnd w:id="314"/>
      <w:r w:rsidRPr="005A1C39">
        <w:rPr>
          <w:rFonts w:ascii="Times New Roman" w:hAnsi="Times New Roman"/>
          <w:sz w:val="20"/>
          <w:szCs w:val="20"/>
        </w:rPr>
        <w:t>ть с учетом влияния эти</w:t>
      </w:r>
      <w:bookmarkStart w:id="315" w:name="OCRUncertain584"/>
      <w:r w:rsidRPr="005A1C39">
        <w:rPr>
          <w:rFonts w:ascii="Times New Roman" w:hAnsi="Times New Roman"/>
          <w:sz w:val="20"/>
          <w:szCs w:val="20"/>
        </w:rPr>
        <w:t>х</w:t>
      </w:r>
      <w:bookmarkEnd w:id="315"/>
      <w:r w:rsidRPr="005A1C39">
        <w:rPr>
          <w:rFonts w:ascii="Times New Roman" w:hAnsi="Times New Roman"/>
          <w:sz w:val="20"/>
          <w:szCs w:val="20"/>
        </w:rPr>
        <w:t xml:space="preserve"> факторов по данным </w:t>
      </w:r>
      <w:r w:rsidR="005A1C39" w:rsidRPr="005A1C39">
        <w:rPr>
          <w:rFonts w:ascii="Times New Roman" w:hAnsi="Times New Roman"/>
          <w:sz w:val="20"/>
          <w:szCs w:val="20"/>
        </w:rPr>
        <w:t>научно-технического сопровождения</w:t>
      </w:r>
      <w:r w:rsidRPr="005A1C39">
        <w:rPr>
          <w:rFonts w:ascii="Times New Roman" w:hAnsi="Times New Roman"/>
          <w:sz w:val="20"/>
          <w:szCs w:val="20"/>
        </w:rPr>
        <w:t>.</w:t>
      </w:r>
    </w:p>
    <w:p w14:paraId="2E89F918" w14:textId="35F2A320" w:rsidR="005A1C39" w:rsidRPr="005A1C39" w:rsidRDefault="005A1C39" w:rsidP="005A1C39">
      <w:pPr>
        <w:pStyle w:val="afb"/>
        <w:ind w:firstLine="567"/>
        <w:jc w:val="both"/>
        <w:divId w:val="229704215"/>
        <w:rPr>
          <w:rFonts w:ascii="Times New Roman" w:hAnsi="Times New Roman"/>
          <w:b/>
          <w:sz w:val="24"/>
          <w:szCs w:val="24"/>
        </w:rPr>
      </w:pPr>
      <w:r w:rsidRPr="005A1C39">
        <w:rPr>
          <w:rFonts w:ascii="Times New Roman" w:hAnsi="Times New Roman"/>
          <w:b/>
          <w:sz w:val="24"/>
          <w:szCs w:val="24"/>
        </w:rPr>
        <w:t>(Измененная редакция, Изм. № 1).</w:t>
      </w:r>
    </w:p>
    <w:p w14:paraId="25B99689" w14:textId="77777777" w:rsidR="000C26D3" w:rsidRPr="00631E39" w:rsidRDefault="000C26D3" w:rsidP="00631E39">
      <w:pPr>
        <w:ind w:firstLine="567"/>
        <w:divId w:val="229704215"/>
        <w:rPr>
          <w:sz w:val="24"/>
          <w:szCs w:val="24"/>
        </w:rPr>
      </w:pPr>
      <w:r w:rsidRPr="00631E39">
        <w:rPr>
          <w:sz w:val="24"/>
          <w:szCs w:val="24"/>
        </w:rPr>
        <w:t>7.1.5 </w:t>
      </w:r>
      <w:bookmarkStart w:id="316" w:name="OCRUncertain590"/>
      <w:r w:rsidRPr="00631E39">
        <w:rPr>
          <w:sz w:val="24"/>
          <w:szCs w:val="24"/>
        </w:rPr>
        <w:t xml:space="preserve">При проектировании выработок значение </w:t>
      </w:r>
      <w:r w:rsidRPr="00631E39">
        <w:rPr>
          <w:i/>
          <w:iCs/>
          <w:sz w:val="24"/>
          <w:szCs w:val="24"/>
        </w:rPr>
        <w:t>k</w:t>
      </w:r>
      <w:r w:rsidRPr="00631E39">
        <w:rPr>
          <w:sz w:val="24"/>
          <w:szCs w:val="24"/>
          <w:vertAlign w:val="subscript"/>
        </w:rPr>
        <w:t>c</w:t>
      </w:r>
      <w:bookmarkEnd w:id="316"/>
      <w:r w:rsidRPr="00631E39">
        <w:rPr>
          <w:sz w:val="24"/>
          <w:szCs w:val="24"/>
        </w:rPr>
        <w:t xml:space="preserve"> определяют по данным количественного анализа </w:t>
      </w:r>
      <w:bookmarkStart w:id="317" w:name="OCRUncertain591"/>
      <w:r w:rsidRPr="00631E39">
        <w:rPr>
          <w:sz w:val="24"/>
          <w:szCs w:val="24"/>
        </w:rPr>
        <w:t>нарушенности</w:t>
      </w:r>
      <w:bookmarkEnd w:id="317"/>
      <w:r w:rsidRPr="00631E39">
        <w:rPr>
          <w:sz w:val="24"/>
          <w:szCs w:val="24"/>
        </w:rPr>
        <w:t xml:space="preserve"> массива пород в м</w:t>
      </w:r>
      <w:bookmarkStart w:id="318" w:name="OCRUncertain592"/>
      <w:r w:rsidRPr="00631E39">
        <w:rPr>
          <w:sz w:val="24"/>
          <w:szCs w:val="24"/>
        </w:rPr>
        <w:t>е</w:t>
      </w:r>
      <w:bookmarkEnd w:id="318"/>
      <w:r w:rsidRPr="00631E39">
        <w:rPr>
          <w:sz w:val="24"/>
          <w:szCs w:val="24"/>
        </w:rPr>
        <w:t>стах проект</w:t>
      </w:r>
      <w:bookmarkStart w:id="319" w:name="OCRUncertain593"/>
      <w:r w:rsidRPr="00631E39">
        <w:rPr>
          <w:sz w:val="24"/>
          <w:szCs w:val="24"/>
        </w:rPr>
        <w:t>и</w:t>
      </w:r>
      <w:bookmarkEnd w:id="319"/>
      <w:r w:rsidRPr="00631E39">
        <w:rPr>
          <w:sz w:val="24"/>
          <w:szCs w:val="24"/>
        </w:rPr>
        <w:t>руемого ра</w:t>
      </w:r>
      <w:r w:rsidR="00EC1FDE" w:rsidRPr="00631E39">
        <w:rPr>
          <w:sz w:val="24"/>
          <w:szCs w:val="24"/>
        </w:rPr>
        <w:t>сп</w:t>
      </w:r>
      <w:r w:rsidRPr="00631E39">
        <w:rPr>
          <w:sz w:val="24"/>
          <w:szCs w:val="24"/>
        </w:rPr>
        <w:t>оложения выработки на основан</w:t>
      </w:r>
      <w:bookmarkStart w:id="320" w:name="OCRUncertain594"/>
      <w:r w:rsidRPr="00631E39">
        <w:rPr>
          <w:sz w:val="24"/>
          <w:szCs w:val="24"/>
        </w:rPr>
        <w:t>и</w:t>
      </w:r>
      <w:bookmarkEnd w:id="320"/>
      <w:r w:rsidRPr="00631E39">
        <w:rPr>
          <w:sz w:val="24"/>
          <w:szCs w:val="24"/>
        </w:rPr>
        <w:t xml:space="preserve">и результатов </w:t>
      </w:r>
      <w:bookmarkStart w:id="321" w:name="OCRUncertain595"/>
      <w:r w:rsidRPr="00631E39">
        <w:rPr>
          <w:sz w:val="24"/>
          <w:szCs w:val="24"/>
        </w:rPr>
        <w:t>и</w:t>
      </w:r>
      <w:bookmarkEnd w:id="321"/>
      <w:r w:rsidRPr="00631E39">
        <w:rPr>
          <w:sz w:val="24"/>
          <w:szCs w:val="24"/>
        </w:rPr>
        <w:t>нж</w:t>
      </w:r>
      <w:bookmarkStart w:id="322" w:name="OCRUncertain596"/>
      <w:r w:rsidRPr="00631E39">
        <w:rPr>
          <w:sz w:val="24"/>
          <w:szCs w:val="24"/>
        </w:rPr>
        <w:t>е</w:t>
      </w:r>
      <w:bookmarkEnd w:id="322"/>
      <w:r w:rsidRPr="00631E39">
        <w:rPr>
          <w:sz w:val="24"/>
          <w:szCs w:val="24"/>
        </w:rPr>
        <w:t>нерно-геологических изысканий по среднему расстоянию между поверхностям</w:t>
      </w:r>
      <w:bookmarkStart w:id="323" w:name="OCRUncertain597"/>
      <w:r w:rsidRPr="00631E39">
        <w:rPr>
          <w:sz w:val="24"/>
          <w:szCs w:val="24"/>
        </w:rPr>
        <w:t>и</w:t>
      </w:r>
      <w:bookmarkEnd w:id="323"/>
      <w:r w:rsidRPr="00631E39">
        <w:rPr>
          <w:sz w:val="24"/>
          <w:szCs w:val="24"/>
        </w:rPr>
        <w:t xml:space="preserve"> ослаб</w:t>
      </w:r>
      <w:bookmarkStart w:id="324" w:name="OCRUncertain598"/>
      <w:r w:rsidRPr="00631E39">
        <w:rPr>
          <w:sz w:val="24"/>
          <w:szCs w:val="24"/>
        </w:rPr>
        <w:t>л</w:t>
      </w:r>
      <w:bookmarkEnd w:id="324"/>
      <w:r w:rsidRPr="00631E39">
        <w:rPr>
          <w:sz w:val="24"/>
          <w:szCs w:val="24"/>
        </w:rPr>
        <w:t>ен</w:t>
      </w:r>
      <w:bookmarkStart w:id="325" w:name="OCRUncertain599"/>
      <w:r w:rsidRPr="00631E39">
        <w:rPr>
          <w:sz w:val="24"/>
          <w:szCs w:val="24"/>
        </w:rPr>
        <w:t>и</w:t>
      </w:r>
      <w:bookmarkEnd w:id="325"/>
      <w:r w:rsidRPr="00631E39">
        <w:rPr>
          <w:sz w:val="24"/>
          <w:szCs w:val="24"/>
        </w:rPr>
        <w:t>я пород в соответствии с таблицей 7.1.</w:t>
      </w:r>
    </w:p>
    <w:p w14:paraId="5BD0C3E2" w14:textId="77777777" w:rsidR="000C26D3" w:rsidRPr="00631E39" w:rsidRDefault="000C26D3" w:rsidP="00631E39">
      <w:pPr>
        <w:spacing w:before="240" w:after="120"/>
        <w:ind w:firstLine="0"/>
        <w:divId w:val="229704215"/>
        <w:rPr>
          <w:sz w:val="24"/>
          <w:szCs w:val="24"/>
        </w:rPr>
      </w:pPr>
      <w:r w:rsidRPr="00631E39">
        <w:rPr>
          <w:sz w:val="24"/>
          <w:szCs w:val="24"/>
        </w:rPr>
        <w:t xml:space="preserve">Т а б л и ц а </w:t>
      </w:r>
      <w:r w:rsidR="0007432E" w:rsidRPr="00631E39">
        <w:rPr>
          <w:sz w:val="24"/>
          <w:szCs w:val="24"/>
        </w:rPr>
        <w:t xml:space="preserve"> </w:t>
      </w:r>
      <w:r w:rsidRPr="00631E39">
        <w:rPr>
          <w:sz w:val="24"/>
          <w:szCs w:val="24"/>
          <w:lang w:val="en-US"/>
        </w:rPr>
        <w:t>7.</w:t>
      </w:r>
      <w:r w:rsidRPr="00631E39">
        <w:rPr>
          <w:sz w:val="24"/>
          <w:szCs w:val="24"/>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380"/>
        <w:gridCol w:w="2692"/>
      </w:tblGrid>
      <w:tr w:rsidR="000C26D3" w:rsidRPr="00631E39" w14:paraId="293B8EB3" w14:textId="77777777" w:rsidTr="005A1C39">
        <w:trPr>
          <w:divId w:val="229704215"/>
          <w:jc w:val="center"/>
        </w:trPr>
        <w:tc>
          <w:tcPr>
            <w:tcW w:w="6380" w:type="dxa"/>
            <w:tcMar>
              <w:bottom w:w="28" w:type="dxa"/>
            </w:tcMar>
            <w:vAlign w:val="center"/>
          </w:tcPr>
          <w:p w14:paraId="72F7A531" w14:textId="77777777" w:rsidR="000C26D3" w:rsidRPr="005A1C39" w:rsidRDefault="000C26D3" w:rsidP="00631E39">
            <w:pPr>
              <w:ind w:firstLine="0"/>
              <w:jc w:val="center"/>
              <w:rPr>
                <w:sz w:val="22"/>
                <w:szCs w:val="22"/>
              </w:rPr>
            </w:pPr>
            <w:r w:rsidRPr="005A1C39">
              <w:rPr>
                <w:sz w:val="22"/>
                <w:szCs w:val="22"/>
              </w:rPr>
              <w:t>Средне</w:t>
            </w:r>
            <w:bookmarkStart w:id="326" w:name="OCRUncertain600"/>
            <w:r w:rsidRPr="005A1C39">
              <w:rPr>
                <w:sz w:val="22"/>
                <w:szCs w:val="22"/>
              </w:rPr>
              <w:t>е</w:t>
            </w:r>
            <w:bookmarkEnd w:id="326"/>
            <w:r w:rsidRPr="005A1C39">
              <w:rPr>
                <w:sz w:val="22"/>
                <w:szCs w:val="22"/>
              </w:rPr>
              <w:t xml:space="preserve"> расстоя</w:t>
            </w:r>
            <w:bookmarkStart w:id="327" w:name="OCRUncertain601"/>
            <w:r w:rsidRPr="005A1C39">
              <w:rPr>
                <w:sz w:val="22"/>
                <w:szCs w:val="22"/>
              </w:rPr>
              <w:t>н</w:t>
            </w:r>
            <w:bookmarkEnd w:id="327"/>
            <w:r w:rsidRPr="005A1C39">
              <w:rPr>
                <w:sz w:val="22"/>
                <w:szCs w:val="22"/>
              </w:rPr>
              <w:t>ие между по</w:t>
            </w:r>
            <w:bookmarkStart w:id="328" w:name="OCRUncertain602"/>
            <w:r w:rsidRPr="005A1C39">
              <w:rPr>
                <w:sz w:val="22"/>
                <w:szCs w:val="22"/>
              </w:rPr>
              <w:t>верхностями</w:t>
            </w:r>
            <w:bookmarkEnd w:id="328"/>
            <w:r w:rsidRPr="005A1C39">
              <w:rPr>
                <w:sz w:val="22"/>
                <w:szCs w:val="22"/>
              </w:rPr>
              <w:t xml:space="preserve"> ослабления </w:t>
            </w:r>
            <w:bookmarkStart w:id="329" w:name="OCRUncertain603"/>
            <w:r w:rsidRPr="005A1C39">
              <w:rPr>
                <w:sz w:val="22"/>
                <w:szCs w:val="22"/>
              </w:rPr>
              <w:t>п</w:t>
            </w:r>
            <w:bookmarkEnd w:id="329"/>
            <w:r w:rsidRPr="005A1C39">
              <w:rPr>
                <w:sz w:val="22"/>
                <w:szCs w:val="22"/>
              </w:rPr>
              <w:t>ород, м</w:t>
            </w:r>
          </w:p>
        </w:tc>
        <w:tc>
          <w:tcPr>
            <w:tcW w:w="2692" w:type="dxa"/>
            <w:tcMar>
              <w:bottom w:w="28" w:type="dxa"/>
            </w:tcMar>
            <w:vAlign w:val="center"/>
          </w:tcPr>
          <w:p w14:paraId="21893ED1" w14:textId="77777777" w:rsidR="000C26D3" w:rsidRPr="005A1C39" w:rsidRDefault="000C26D3" w:rsidP="00631E39">
            <w:pPr>
              <w:ind w:firstLine="0"/>
              <w:jc w:val="center"/>
              <w:rPr>
                <w:sz w:val="22"/>
                <w:szCs w:val="22"/>
              </w:rPr>
            </w:pPr>
            <w:r w:rsidRPr="005A1C39">
              <w:rPr>
                <w:sz w:val="22"/>
                <w:szCs w:val="22"/>
              </w:rPr>
              <w:t>Значение коэфф</w:t>
            </w:r>
            <w:bookmarkStart w:id="330" w:name="OCRUncertain604"/>
            <w:r w:rsidRPr="005A1C39">
              <w:rPr>
                <w:sz w:val="22"/>
                <w:szCs w:val="22"/>
              </w:rPr>
              <w:t>и</w:t>
            </w:r>
            <w:bookmarkEnd w:id="330"/>
            <w:r w:rsidRPr="005A1C39">
              <w:rPr>
                <w:sz w:val="22"/>
                <w:szCs w:val="22"/>
              </w:rPr>
              <w:t>ц</w:t>
            </w:r>
            <w:bookmarkStart w:id="331" w:name="OCRUncertain605"/>
            <w:r w:rsidRPr="005A1C39">
              <w:rPr>
                <w:sz w:val="22"/>
                <w:szCs w:val="22"/>
              </w:rPr>
              <w:t>и</w:t>
            </w:r>
            <w:bookmarkEnd w:id="331"/>
            <w:r w:rsidRPr="005A1C39">
              <w:rPr>
                <w:sz w:val="22"/>
                <w:szCs w:val="22"/>
              </w:rPr>
              <w:t>ент</w:t>
            </w:r>
            <w:r w:rsidR="0007432E" w:rsidRPr="005A1C39">
              <w:rPr>
                <w:sz w:val="22"/>
                <w:szCs w:val="22"/>
              </w:rPr>
              <w:t>а</w:t>
            </w:r>
            <w:r w:rsidRPr="005A1C39">
              <w:rPr>
                <w:sz w:val="22"/>
                <w:szCs w:val="22"/>
              </w:rPr>
              <w:t xml:space="preserve"> </w:t>
            </w:r>
            <w:r w:rsidRPr="005A1C39">
              <w:rPr>
                <w:i/>
                <w:iCs/>
                <w:sz w:val="22"/>
                <w:szCs w:val="22"/>
              </w:rPr>
              <w:t>k</w:t>
            </w:r>
            <w:r w:rsidRPr="005A1C39">
              <w:rPr>
                <w:sz w:val="22"/>
                <w:szCs w:val="22"/>
                <w:vertAlign w:val="subscript"/>
              </w:rPr>
              <w:t>c</w:t>
            </w:r>
          </w:p>
        </w:tc>
      </w:tr>
      <w:tr w:rsidR="000C26D3" w:rsidRPr="00631E39" w14:paraId="7442359B" w14:textId="77777777" w:rsidTr="005A1C39">
        <w:trPr>
          <w:divId w:val="229704215"/>
          <w:jc w:val="center"/>
        </w:trPr>
        <w:tc>
          <w:tcPr>
            <w:tcW w:w="6380" w:type="dxa"/>
            <w:tcMar>
              <w:bottom w:w="28" w:type="dxa"/>
            </w:tcMar>
            <w:vAlign w:val="center"/>
          </w:tcPr>
          <w:p w14:paraId="6CDE3A66" w14:textId="77777777" w:rsidR="000C26D3" w:rsidRPr="00631E39" w:rsidRDefault="000C26D3" w:rsidP="00631E39">
            <w:pPr>
              <w:ind w:firstLine="0"/>
              <w:jc w:val="center"/>
              <w:rPr>
                <w:sz w:val="22"/>
                <w:szCs w:val="22"/>
              </w:rPr>
            </w:pPr>
            <w:r w:rsidRPr="00631E39">
              <w:rPr>
                <w:sz w:val="22"/>
                <w:szCs w:val="22"/>
              </w:rPr>
              <w:t>Св</w:t>
            </w:r>
            <w:r w:rsidR="00F502D4" w:rsidRPr="00631E39">
              <w:rPr>
                <w:sz w:val="22"/>
                <w:szCs w:val="22"/>
              </w:rPr>
              <w:t xml:space="preserve">ыше </w:t>
            </w:r>
            <w:r w:rsidRPr="00631E39">
              <w:rPr>
                <w:sz w:val="22"/>
                <w:szCs w:val="22"/>
              </w:rPr>
              <w:t>1,5</w:t>
            </w:r>
          </w:p>
        </w:tc>
        <w:tc>
          <w:tcPr>
            <w:tcW w:w="2692" w:type="dxa"/>
            <w:tcMar>
              <w:bottom w:w="28" w:type="dxa"/>
            </w:tcMar>
            <w:vAlign w:val="center"/>
          </w:tcPr>
          <w:p w14:paraId="24733EF0" w14:textId="77777777" w:rsidR="000C26D3" w:rsidRPr="00631E39" w:rsidRDefault="000C26D3" w:rsidP="00631E39">
            <w:pPr>
              <w:ind w:firstLine="0"/>
              <w:jc w:val="center"/>
              <w:rPr>
                <w:sz w:val="22"/>
                <w:szCs w:val="22"/>
              </w:rPr>
            </w:pPr>
            <w:r w:rsidRPr="00631E39">
              <w:rPr>
                <w:sz w:val="22"/>
                <w:szCs w:val="22"/>
              </w:rPr>
              <w:t>0,9</w:t>
            </w:r>
          </w:p>
        </w:tc>
      </w:tr>
      <w:tr w:rsidR="000C26D3" w:rsidRPr="00631E39" w14:paraId="3F47AC4E" w14:textId="77777777" w:rsidTr="005A1C39">
        <w:trPr>
          <w:divId w:val="229704215"/>
          <w:jc w:val="center"/>
        </w:trPr>
        <w:tc>
          <w:tcPr>
            <w:tcW w:w="6380" w:type="dxa"/>
            <w:tcMar>
              <w:bottom w:w="28" w:type="dxa"/>
            </w:tcMar>
            <w:vAlign w:val="center"/>
          </w:tcPr>
          <w:p w14:paraId="2B0F72E5" w14:textId="77777777" w:rsidR="000C26D3" w:rsidRPr="00631E39" w:rsidRDefault="000C26D3" w:rsidP="00631E39">
            <w:pPr>
              <w:ind w:firstLine="0"/>
              <w:jc w:val="center"/>
              <w:rPr>
                <w:sz w:val="22"/>
                <w:szCs w:val="22"/>
                <w:highlight w:val="yellow"/>
              </w:rPr>
            </w:pPr>
            <w:r w:rsidRPr="00631E39">
              <w:rPr>
                <w:sz w:val="22"/>
                <w:szCs w:val="22"/>
              </w:rPr>
              <w:t>Менее 1,5 </w:t>
            </w:r>
            <w:bookmarkStart w:id="332" w:name="OCRUncertain608"/>
            <w:r w:rsidRPr="00631E39">
              <w:rPr>
                <w:sz w:val="22"/>
                <w:szCs w:val="22"/>
              </w:rPr>
              <w:t>д</w:t>
            </w:r>
            <w:bookmarkEnd w:id="332"/>
            <w:r w:rsidRPr="00631E39">
              <w:rPr>
                <w:sz w:val="22"/>
                <w:szCs w:val="22"/>
              </w:rPr>
              <w:t>о 1</w:t>
            </w:r>
          </w:p>
        </w:tc>
        <w:tc>
          <w:tcPr>
            <w:tcW w:w="2692" w:type="dxa"/>
            <w:tcMar>
              <w:bottom w:w="28" w:type="dxa"/>
            </w:tcMar>
            <w:vAlign w:val="center"/>
          </w:tcPr>
          <w:p w14:paraId="0AB79123" w14:textId="77777777" w:rsidR="000C26D3" w:rsidRPr="00631E39" w:rsidRDefault="000C26D3" w:rsidP="00631E39">
            <w:pPr>
              <w:ind w:firstLine="0"/>
              <w:jc w:val="center"/>
              <w:rPr>
                <w:sz w:val="22"/>
                <w:szCs w:val="22"/>
              </w:rPr>
            </w:pPr>
            <w:bookmarkStart w:id="333" w:name="OCRUncertain609"/>
            <w:r w:rsidRPr="00631E39">
              <w:rPr>
                <w:sz w:val="22"/>
                <w:szCs w:val="22"/>
              </w:rPr>
              <w:t>0</w:t>
            </w:r>
            <w:bookmarkEnd w:id="333"/>
            <w:r w:rsidRPr="00631E39">
              <w:rPr>
                <w:sz w:val="22"/>
                <w:szCs w:val="22"/>
              </w:rPr>
              <w:t>,8</w:t>
            </w:r>
          </w:p>
        </w:tc>
      </w:tr>
      <w:tr w:rsidR="000C26D3" w:rsidRPr="00631E39" w14:paraId="497F730B" w14:textId="77777777" w:rsidTr="005A1C39">
        <w:trPr>
          <w:divId w:val="229704215"/>
          <w:jc w:val="center"/>
        </w:trPr>
        <w:tc>
          <w:tcPr>
            <w:tcW w:w="6380" w:type="dxa"/>
            <w:tcMar>
              <w:bottom w:w="28" w:type="dxa"/>
            </w:tcMar>
            <w:vAlign w:val="center"/>
          </w:tcPr>
          <w:p w14:paraId="3BA9F5D7" w14:textId="77777777" w:rsidR="000C26D3" w:rsidRPr="00631E39" w:rsidRDefault="000C26D3" w:rsidP="00631E39">
            <w:pPr>
              <w:ind w:firstLine="0"/>
              <w:jc w:val="center"/>
              <w:rPr>
                <w:sz w:val="22"/>
                <w:szCs w:val="22"/>
                <w:highlight w:val="yellow"/>
              </w:rPr>
            </w:pPr>
            <w:r w:rsidRPr="00631E39">
              <w:rPr>
                <w:sz w:val="22"/>
                <w:szCs w:val="22"/>
              </w:rPr>
              <w:t>Менее 1 до 0,5</w:t>
            </w:r>
          </w:p>
        </w:tc>
        <w:tc>
          <w:tcPr>
            <w:tcW w:w="2692" w:type="dxa"/>
            <w:tcMar>
              <w:bottom w:w="28" w:type="dxa"/>
            </w:tcMar>
            <w:vAlign w:val="center"/>
          </w:tcPr>
          <w:p w14:paraId="02491A37" w14:textId="77777777" w:rsidR="000C26D3" w:rsidRPr="00631E39" w:rsidRDefault="000C26D3" w:rsidP="00631E39">
            <w:pPr>
              <w:ind w:firstLine="0"/>
              <w:jc w:val="center"/>
              <w:rPr>
                <w:sz w:val="22"/>
                <w:szCs w:val="22"/>
              </w:rPr>
            </w:pPr>
            <w:r w:rsidRPr="00631E39">
              <w:rPr>
                <w:sz w:val="22"/>
                <w:szCs w:val="22"/>
              </w:rPr>
              <w:t>0,6</w:t>
            </w:r>
          </w:p>
        </w:tc>
      </w:tr>
      <w:tr w:rsidR="000C26D3" w:rsidRPr="00631E39" w14:paraId="7240375B" w14:textId="77777777" w:rsidTr="005A1C39">
        <w:trPr>
          <w:divId w:val="229704215"/>
          <w:jc w:val="center"/>
        </w:trPr>
        <w:tc>
          <w:tcPr>
            <w:tcW w:w="6380" w:type="dxa"/>
            <w:tcMar>
              <w:bottom w:w="28" w:type="dxa"/>
            </w:tcMar>
            <w:vAlign w:val="center"/>
          </w:tcPr>
          <w:p w14:paraId="396D3647" w14:textId="77777777" w:rsidR="000C26D3" w:rsidRPr="00631E39" w:rsidRDefault="000C26D3" w:rsidP="00631E39">
            <w:pPr>
              <w:ind w:firstLine="0"/>
              <w:jc w:val="center"/>
              <w:rPr>
                <w:sz w:val="22"/>
                <w:szCs w:val="22"/>
                <w:highlight w:val="yellow"/>
              </w:rPr>
            </w:pPr>
            <w:r w:rsidRPr="00631E39">
              <w:rPr>
                <w:sz w:val="22"/>
                <w:szCs w:val="22"/>
              </w:rPr>
              <w:t xml:space="preserve">Менее 0,5 до </w:t>
            </w:r>
            <w:bookmarkStart w:id="334" w:name="OCRUncertain612"/>
            <w:r w:rsidRPr="00631E39">
              <w:rPr>
                <w:sz w:val="22"/>
                <w:szCs w:val="22"/>
              </w:rPr>
              <w:t>0,</w:t>
            </w:r>
            <w:bookmarkEnd w:id="334"/>
            <w:r w:rsidRPr="00631E39">
              <w:rPr>
                <w:sz w:val="22"/>
                <w:szCs w:val="22"/>
              </w:rPr>
              <w:t>l</w:t>
            </w:r>
          </w:p>
        </w:tc>
        <w:tc>
          <w:tcPr>
            <w:tcW w:w="2692" w:type="dxa"/>
            <w:tcMar>
              <w:bottom w:w="28" w:type="dxa"/>
            </w:tcMar>
            <w:vAlign w:val="center"/>
          </w:tcPr>
          <w:p w14:paraId="2DC82500" w14:textId="77777777" w:rsidR="000C26D3" w:rsidRPr="00631E39" w:rsidRDefault="000C26D3" w:rsidP="00631E39">
            <w:pPr>
              <w:ind w:firstLine="0"/>
              <w:jc w:val="center"/>
              <w:rPr>
                <w:sz w:val="22"/>
                <w:szCs w:val="22"/>
              </w:rPr>
            </w:pPr>
            <w:r w:rsidRPr="00631E39">
              <w:rPr>
                <w:sz w:val="22"/>
                <w:szCs w:val="22"/>
              </w:rPr>
              <w:t>0,4</w:t>
            </w:r>
          </w:p>
        </w:tc>
      </w:tr>
      <w:tr w:rsidR="000C26D3" w:rsidRPr="00631E39" w14:paraId="359FF4D3" w14:textId="77777777" w:rsidTr="005A1C39">
        <w:trPr>
          <w:divId w:val="229704215"/>
          <w:jc w:val="center"/>
        </w:trPr>
        <w:tc>
          <w:tcPr>
            <w:tcW w:w="6380" w:type="dxa"/>
            <w:tcMar>
              <w:bottom w:w="28" w:type="dxa"/>
            </w:tcMar>
            <w:vAlign w:val="center"/>
          </w:tcPr>
          <w:p w14:paraId="24988D67" w14:textId="23D4BF1E" w:rsidR="000C26D3" w:rsidRPr="00631E39" w:rsidRDefault="000C26D3" w:rsidP="00631E39">
            <w:pPr>
              <w:ind w:firstLine="0"/>
              <w:jc w:val="center"/>
              <w:rPr>
                <w:sz w:val="22"/>
                <w:szCs w:val="22"/>
                <w:highlight w:val="yellow"/>
              </w:rPr>
            </w:pPr>
            <w:bookmarkStart w:id="335" w:name="OCRUncertain614"/>
            <w:r w:rsidRPr="00631E39">
              <w:rPr>
                <w:sz w:val="22"/>
                <w:szCs w:val="22"/>
              </w:rPr>
              <w:t>Ме</w:t>
            </w:r>
            <w:bookmarkEnd w:id="335"/>
            <w:r w:rsidRPr="00631E39">
              <w:rPr>
                <w:sz w:val="22"/>
                <w:szCs w:val="22"/>
              </w:rPr>
              <w:t>нее 0,1</w:t>
            </w:r>
          </w:p>
        </w:tc>
        <w:tc>
          <w:tcPr>
            <w:tcW w:w="2692" w:type="dxa"/>
            <w:tcMar>
              <w:bottom w:w="28" w:type="dxa"/>
            </w:tcMar>
            <w:vAlign w:val="center"/>
          </w:tcPr>
          <w:p w14:paraId="0B757F43" w14:textId="77777777" w:rsidR="000C26D3" w:rsidRPr="00631E39" w:rsidRDefault="000C26D3" w:rsidP="00631E39">
            <w:pPr>
              <w:ind w:firstLine="0"/>
              <w:jc w:val="center"/>
              <w:rPr>
                <w:sz w:val="22"/>
                <w:szCs w:val="22"/>
              </w:rPr>
            </w:pPr>
            <w:r w:rsidRPr="00631E39">
              <w:rPr>
                <w:sz w:val="22"/>
                <w:szCs w:val="22"/>
              </w:rPr>
              <w:t>0,2</w:t>
            </w:r>
          </w:p>
        </w:tc>
      </w:tr>
    </w:tbl>
    <w:p w14:paraId="5920FA21" w14:textId="77777777" w:rsidR="005A1C39" w:rsidRDefault="005A1C39" w:rsidP="00631E39">
      <w:pPr>
        <w:ind w:firstLine="567"/>
        <w:divId w:val="229704215"/>
        <w:rPr>
          <w:noProof/>
          <w:sz w:val="24"/>
          <w:szCs w:val="24"/>
        </w:rPr>
      </w:pPr>
    </w:p>
    <w:p w14:paraId="54800111" w14:textId="141A89B1" w:rsidR="000C26D3" w:rsidRPr="00631E39" w:rsidRDefault="000C26D3" w:rsidP="00631E39">
      <w:pPr>
        <w:ind w:firstLine="567"/>
        <w:divId w:val="229704215"/>
        <w:rPr>
          <w:noProof/>
          <w:sz w:val="24"/>
          <w:szCs w:val="24"/>
        </w:rPr>
      </w:pPr>
      <w:r w:rsidRPr="00631E39">
        <w:rPr>
          <w:noProof/>
          <w:sz w:val="24"/>
          <w:szCs w:val="24"/>
        </w:rPr>
        <w:t xml:space="preserve">Для пород с прочностью </w:t>
      </w:r>
      <w:r w:rsidRPr="00631E39">
        <w:rPr>
          <w:i/>
          <w:iCs/>
          <w:noProof/>
          <w:sz w:val="24"/>
          <w:szCs w:val="24"/>
          <w:lang w:val="en-US"/>
        </w:rPr>
        <w:t>R</w:t>
      </w:r>
      <w:r w:rsidRPr="00631E39">
        <w:rPr>
          <w:i/>
          <w:iCs/>
          <w:noProof/>
          <w:sz w:val="24"/>
          <w:szCs w:val="24"/>
        </w:rPr>
        <w:t xml:space="preserve"> </w:t>
      </w:r>
      <w:r w:rsidRPr="00631E39">
        <w:rPr>
          <w:noProof/>
          <w:sz w:val="24"/>
          <w:szCs w:val="24"/>
        </w:rPr>
        <w:t xml:space="preserve">&lt; 30 МПа в связи с возможностью дополнительного нарушения керна при бурении следует определять коэффициент </w:t>
      </w:r>
      <w:r w:rsidRPr="00631E39">
        <w:rPr>
          <w:i/>
          <w:iCs/>
          <w:noProof/>
          <w:sz w:val="24"/>
          <w:szCs w:val="24"/>
          <w:lang w:val="en-US"/>
        </w:rPr>
        <w:t>k</w:t>
      </w:r>
      <w:r w:rsidRPr="00631E39">
        <w:rPr>
          <w:noProof/>
          <w:sz w:val="24"/>
          <w:szCs w:val="24"/>
          <w:vertAlign w:val="subscript"/>
        </w:rPr>
        <w:t>с</w:t>
      </w:r>
      <w:r w:rsidRPr="00631E39">
        <w:rPr>
          <w:noProof/>
          <w:sz w:val="24"/>
          <w:szCs w:val="24"/>
        </w:rPr>
        <w:t xml:space="preserve"> по данным о тектонической нарушенности массива горных пород в месте ра</w:t>
      </w:r>
      <w:r w:rsidR="00EC1FDE" w:rsidRPr="00631E39">
        <w:rPr>
          <w:noProof/>
          <w:sz w:val="24"/>
          <w:szCs w:val="24"/>
        </w:rPr>
        <w:t>сп</w:t>
      </w:r>
      <w:r w:rsidRPr="00631E39">
        <w:rPr>
          <w:noProof/>
          <w:sz w:val="24"/>
          <w:szCs w:val="24"/>
        </w:rPr>
        <w:t>оложения выработки или ее участка в соответствии с таблицей 7.2.</w:t>
      </w:r>
    </w:p>
    <w:p w14:paraId="4DB5CEC7" w14:textId="77777777" w:rsidR="000C26D3" w:rsidRPr="00631E39" w:rsidRDefault="000C26D3" w:rsidP="00631E39">
      <w:pPr>
        <w:spacing w:before="240" w:after="120"/>
        <w:ind w:firstLine="0"/>
        <w:divId w:val="229704215"/>
        <w:rPr>
          <w:noProof/>
          <w:sz w:val="24"/>
          <w:szCs w:val="24"/>
        </w:rPr>
      </w:pPr>
      <w:r w:rsidRPr="00631E39">
        <w:rPr>
          <w:noProof/>
          <w:sz w:val="24"/>
          <w:szCs w:val="24"/>
        </w:rPr>
        <w:t xml:space="preserve">Т а б л и ц а </w:t>
      </w:r>
      <w:r w:rsidR="0007432E" w:rsidRPr="00631E39">
        <w:rPr>
          <w:noProof/>
          <w:sz w:val="24"/>
          <w:szCs w:val="24"/>
        </w:rPr>
        <w:t xml:space="preserve"> </w:t>
      </w:r>
      <w:r w:rsidRPr="00631E39">
        <w:rPr>
          <w:noProof/>
          <w:sz w:val="24"/>
          <w:szCs w:val="24"/>
          <w:lang w:val="en-US"/>
        </w:rPr>
        <w:t>7.</w:t>
      </w:r>
      <w:r w:rsidRPr="00631E39">
        <w:rPr>
          <w:noProof/>
          <w:sz w:val="24"/>
          <w:szCs w:val="24"/>
        </w:rPr>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1806"/>
      </w:tblGrid>
      <w:tr w:rsidR="000C26D3" w:rsidRPr="00631E39" w14:paraId="4D2E5A83" w14:textId="77777777">
        <w:trPr>
          <w:divId w:val="229704215"/>
          <w:trHeight w:val="20"/>
          <w:jc w:val="center"/>
        </w:trPr>
        <w:tc>
          <w:tcPr>
            <w:tcW w:w="6958" w:type="dxa"/>
            <w:tcMar>
              <w:bottom w:w="28" w:type="dxa"/>
            </w:tcMar>
            <w:vAlign w:val="center"/>
          </w:tcPr>
          <w:p w14:paraId="52CA8DD2" w14:textId="77777777" w:rsidR="000C26D3" w:rsidRPr="005A1C39" w:rsidRDefault="000C26D3" w:rsidP="00631E39">
            <w:pPr>
              <w:ind w:firstLine="0"/>
              <w:jc w:val="center"/>
              <w:rPr>
                <w:noProof/>
                <w:sz w:val="22"/>
                <w:szCs w:val="22"/>
              </w:rPr>
            </w:pPr>
            <w:r w:rsidRPr="005A1C39">
              <w:rPr>
                <w:noProof/>
                <w:sz w:val="22"/>
                <w:szCs w:val="22"/>
              </w:rPr>
              <w:t>Место ра</w:t>
            </w:r>
            <w:r w:rsidR="00EC1FDE" w:rsidRPr="005A1C39">
              <w:rPr>
                <w:noProof/>
                <w:sz w:val="22"/>
                <w:szCs w:val="22"/>
              </w:rPr>
              <w:t>сп</w:t>
            </w:r>
            <w:r w:rsidRPr="005A1C39">
              <w:rPr>
                <w:noProof/>
                <w:sz w:val="22"/>
                <w:szCs w:val="22"/>
              </w:rPr>
              <w:t>оложения выработки</w:t>
            </w:r>
          </w:p>
        </w:tc>
        <w:tc>
          <w:tcPr>
            <w:tcW w:w="1729" w:type="dxa"/>
            <w:tcMar>
              <w:bottom w:w="28" w:type="dxa"/>
            </w:tcMar>
            <w:vAlign w:val="center"/>
          </w:tcPr>
          <w:p w14:paraId="3FAF8FD9" w14:textId="77777777" w:rsidR="000C26D3" w:rsidRPr="005A1C39" w:rsidRDefault="000C26D3" w:rsidP="00631E39">
            <w:pPr>
              <w:ind w:firstLine="0"/>
              <w:jc w:val="center"/>
              <w:rPr>
                <w:noProof/>
                <w:sz w:val="22"/>
                <w:szCs w:val="22"/>
              </w:rPr>
            </w:pPr>
            <w:r w:rsidRPr="005A1C39">
              <w:rPr>
                <w:noProof/>
                <w:sz w:val="22"/>
                <w:szCs w:val="22"/>
              </w:rPr>
              <w:t>Значение коэффициента</w:t>
            </w:r>
            <w:r w:rsidRPr="005A1C39">
              <w:rPr>
                <w:i/>
                <w:iCs/>
                <w:noProof/>
                <w:sz w:val="22"/>
                <w:szCs w:val="22"/>
              </w:rPr>
              <w:t xml:space="preserve"> </w:t>
            </w:r>
            <w:r w:rsidRPr="005A1C39">
              <w:rPr>
                <w:i/>
                <w:iCs/>
                <w:noProof/>
                <w:sz w:val="22"/>
                <w:szCs w:val="22"/>
                <w:lang w:val="en-US"/>
              </w:rPr>
              <w:t>k</w:t>
            </w:r>
            <w:r w:rsidRPr="005A1C39">
              <w:rPr>
                <w:noProof/>
                <w:sz w:val="22"/>
                <w:szCs w:val="22"/>
                <w:vertAlign w:val="subscript"/>
              </w:rPr>
              <w:t>с</w:t>
            </w:r>
          </w:p>
        </w:tc>
      </w:tr>
      <w:tr w:rsidR="000C26D3" w:rsidRPr="00631E39" w14:paraId="6DD42BE2" w14:textId="77777777">
        <w:trPr>
          <w:divId w:val="229704215"/>
          <w:trHeight w:val="20"/>
          <w:jc w:val="center"/>
        </w:trPr>
        <w:tc>
          <w:tcPr>
            <w:tcW w:w="6958" w:type="dxa"/>
            <w:tcMar>
              <w:bottom w:w="28" w:type="dxa"/>
            </w:tcMar>
            <w:vAlign w:val="center"/>
          </w:tcPr>
          <w:p w14:paraId="065335E6" w14:textId="77777777" w:rsidR="000C26D3" w:rsidRPr="00631E39" w:rsidRDefault="000C26D3" w:rsidP="00631E39">
            <w:pPr>
              <w:ind w:firstLine="0"/>
              <w:jc w:val="left"/>
              <w:rPr>
                <w:noProof/>
                <w:sz w:val="22"/>
                <w:szCs w:val="22"/>
              </w:rPr>
            </w:pPr>
            <w:r w:rsidRPr="00631E39">
              <w:rPr>
                <w:noProof/>
                <w:sz w:val="22"/>
                <w:szCs w:val="22"/>
              </w:rPr>
              <w:t>Вне пликативных нарушений с радиусом менее 300 м и вне зоны влияния дизъюнктивных нарушений на растоянии от них более 4</w:t>
            </w:r>
            <w:r w:rsidRPr="00631E39">
              <w:rPr>
                <w:i/>
                <w:iCs/>
                <w:noProof/>
                <w:sz w:val="22"/>
                <w:szCs w:val="22"/>
                <w:lang w:val="en-US"/>
              </w:rPr>
              <w:t>N</w:t>
            </w:r>
            <w:r w:rsidRPr="00631E39">
              <w:rPr>
                <w:noProof/>
                <w:sz w:val="22"/>
                <w:szCs w:val="22"/>
              </w:rPr>
              <w:t xml:space="preserve"> </w:t>
            </w:r>
            <w:r w:rsidR="0007432E" w:rsidRPr="00631E39">
              <w:rPr>
                <w:noProof/>
                <w:sz w:val="22"/>
                <w:szCs w:val="22"/>
              </w:rPr>
              <w:br/>
            </w:r>
            <w:r w:rsidRPr="00631E39">
              <w:rPr>
                <w:noProof/>
                <w:sz w:val="22"/>
                <w:szCs w:val="22"/>
              </w:rPr>
              <w:t>(</w:t>
            </w:r>
            <w:r w:rsidRPr="00631E39">
              <w:rPr>
                <w:i/>
                <w:iCs/>
                <w:noProof/>
                <w:sz w:val="22"/>
                <w:szCs w:val="22"/>
                <w:lang w:val="en-US"/>
              </w:rPr>
              <w:t>N</w:t>
            </w:r>
            <w:r w:rsidRPr="00631E39">
              <w:rPr>
                <w:noProof/>
                <w:sz w:val="22"/>
                <w:szCs w:val="22"/>
              </w:rPr>
              <w:t xml:space="preserve"> – нормальная амплитуда нарушения, м)</w:t>
            </w:r>
          </w:p>
        </w:tc>
        <w:tc>
          <w:tcPr>
            <w:tcW w:w="1729" w:type="dxa"/>
            <w:tcMar>
              <w:bottom w:w="28" w:type="dxa"/>
            </w:tcMar>
            <w:vAlign w:val="center"/>
          </w:tcPr>
          <w:p w14:paraId="41477805" w14:textId="77777777" w:rsidR="000C26D3" w:rsidRPr="00631E39" w:rsidRDefault="000C26D3" w:rsidP="00631E39">
            <w:pPr>
              <w:ind w:firstLine="0"/>
              <w:jc w:val="center"/>
              <w:rPr>
                <w:noProof/>
                <w:sz w:val="22"/>
                <w:szCs w:val="22"/>
              </w:rPr>
            </w:pPr>
            <w:r w:rsidRPr="00631E39">
              <w:rPr>
                <w:noProof/>
                <w:sz w:val="22"/>
                <w:szCs w:val="22"/>
              </w:rPr>
              <w:t>0,9</w:t>
            </w:r>
          </w:p>
        </w:tc>
      </w:tr>
      <w:tr w:rsidR="000C26D3" w:rsidRPr="00631E39" w14:paraId="11A43438" w14:textId="77777777">
        <w:trPr>
          <w:divId w:val="229704215"/>
          <w:trHeight w:val="20"/>
          <w:jc w:val="center"/>
        </w:trPr>
        <w:tc>
          <w:tcPr>
            <w:tcW w:w="6958" w:type="dxa"/>
            <w:tcMar>
              <w:bottom w:w="28" w:type="dxa"/>
            </w:tcMar>
            <w:vAlign w:val="center"/>
          </w:tcPr>
          <w:p w14:paraId="7FA475A8" w14:textId="77777777" w:rsidR="000C26D3" w:rsidRPr="00631E39" w:rsidRDefault="000C26D3" w:rsidP="00631E39">
            <w:pPr>
              <w:ind w:firstLine="0"/>
              <w:jc w:val="left"/>
              <w:rPr>
                <w:noProof/>
                <w:sz w:val="22"/>
                <w:szCs w:val="22"/>
              </w:rPr>
            </w:pPr>
            <w:r w:rsidRPr="00631E39">
              <w:rPr>
                <w:noProof/>
                <w:sz w:val="22"/>
                <w:szCs w:val="22"/>
              </w:rPr>
              <w:t>В пликативном нарушении с радиусом менее 300 м или в зоне влияния дизъюнктивного нарушения на расстояниии от него от 4</w:t>
            </w:r>
            <w:r w:rsidRPr="00631E39">
              <w:rPr>
                <w:i/>
                <w:iCs/>
                <w:noProof/>
                <w:sz w:val="22"/>
                <w:szCs w:val="22"/>
                <w:lang w:val="en-US"/>
              </w:rPr>
              <w:t>N</w:t>
            </w:r>
            <w:r w:rsidRPr="00631E39">
              <w:rPr>
                <w:noProof/>
                <w:sz w:val="22"/>
                <w:szCs w:val="22"/>
              </w:rPr>
              <w:t xml:space="preserve"> до 1</w:t>
            </w:r>
            <w:r w:rsidRPr="00631E39">
              <w:rPr>
                <w:i/>
                <w:iCs/>
                <w:noProof/>
                <w:sz w:val="22"/>
                <w:szCs w:val="22"/>
                <w:lang w:val="en-US"/>
              </w:rPr>
              <w:t>N</w:t>
            </w:r>
          </w:p>
        </w:tc>
        <w:tc>
          <w:tcPr>
            <w:tcW w:w="1729" w:type="dxa"/>
            <w:tcMar>
              <w:bottom w:w="28" w:type="dxa"/>
            </w:tcMar>
            <w:vAlign w:val="center"/>
          </w:tcPr>
          <w:p w14:paraId="6342B846" w14:textId="77777777" w:rsidR="000C26D3" w:rsidRPr="00631E39" w:rsidRDefault="000C26D3" w:rsidP="00631E39">
            <w:pPr>
              <w:ind w:firstLine="0"/>
              <w:jc w:val="center"/>
              <w:rPr>
                <w:noProof/>
                <w:sz w:val="22"/>
                <w:szCs w:val="22"/>
              </w:rPr>
            </w:pPr>
            <w:r w:rsidRPr="00631E39">
              <w:rPr>
                <w:noProof/>
                <w:sz w:val="22"/>
                <w:szCs w:val="22"/>
              </w:rPr>
              <w:t>0,6</w:t>
            </w:r>
          </w:p>
        </w:tc>
      </w:tr>
      <w:tr w:rsidR="000C26D3" w:rsidRPr="00631E39" w14:paraId="7EDBBD54" w14:textId="77777777">
        <w:trPr>
          <w:divId w:val="229704215"/>
          <w:trHeight w:val="20"/>
          <w:jc w:val="center"/>
        </w:trPr>
        <w:tc>
          <w:tcPr>
            <w:tcW w:w="6958" w:type="dxa"/>
            <w:tcMar>
              <w:bottom w:w="28" w:type="dxa"/>
            </w:tcMar>
            <w:vAlign w:val="center"/>
          </w:tcPr>
          <w:p w14:paraId="6373F333" w14:textId="77777777" w:rsidR="000C26D3" w:rsidRPr="00631E39" w:rsidRDefault="000C26D3" w:rsidP="00631E39">
            <w:pPr>
              <w:ind w:firstLine="0"/>
              <w:jc w:val="left"/>
              <w:rPr>
                <w:noProof/>
                <w:sz w:val="22"/>
                <w:szCs w:val="22"/>
              </w:rPr>
            </w:pPr>
            <w:r w:rsidRPr="00631E39">
              <w:rPr>
                <w:noProof/>
                <w:sz w:val="22"/>
                <w:szCs w:val="22"/>
              </w:rPr>
              <w:t>На расстоянии от дизъюнктивного нарушения менее 1</w:t>
            </w:r>
            <w:r w:rsidRPr="00631E39">
              <w:rPr>
                <w:i/>
                <w:iCs/>
                <w:noProof/>
                <w:sz w:val="22"/>
                <w:szCs w:val="22"/>
                <w:lang w:val="en-US"/>
              </w:rPr>
              <w:t>N</w:t>
            </w:r>
          </w:p>
        </w:tc>
        <w:tc>
          <w:tcPr>
            <w:tcW w:w="1729" w:type="dxa"/>
            <w:tcMar>
              <w:bottom w:w="28" w:type="dxa"/>
            </w:tcMar>
            <w:vAlign w:val="center"/>
          </w:tcPr>
          <w:p w14:paraId="7245E7D5" w14:textId="77777777" w:rsidR="000C26D3" w:rsidRPr="00631E39" w:rsidRDefault="000C26D3" w:rsidP="00631E39">
            <w:pPr>
              <w:ind w:firstLine="0"/>
              <w:jc w:val="center"/>
              <w:rPr>
                <w:noProof/>
                <w:sz w:val="22"/>
                <w:szCs w:val="22"/>
              </w:rPr>
            </w:pPr>
            <w:r w:rsidRPr="00631E39">
              <w:rPr>
                <w:noProof/>
                <w:sz w:val="22"/>
                <w:szCs w:val="22"/>
                <w:lang w:val="en-US"/>
              </w:rPr>
              <w:t>0</w:t>
            </w:r>
            <w:r w:rsidRPr="00631E39">
              <w:rPr>
                <w:noProof/>
                <w:sz w:val="22"/>
                <w:szCs w:val="22"/>
              </w:rPr>
              <w:t>,3</w:t>
            </w:r>
          </w:p>
        </w:tc>
      </w:tr>
    </w:tbl>
    <w:p w14:paraId="4EFB2F88" w14:textId="77777777" w:rsidR="000C26D3" w:rsidRPr="00631E39" w:rsidRDefault="000C26D3" w:rsidP="00631E39">
      <w:pPr>
        <w:ind w:firstLine="567"/>
        <w:divId w:val="229704215"/>
        <w:rPr>
          <w:sz w:val="24"/>
          <w:szCs w:val="24"/>
        </w:rPr>
      </w:pPr>
    </w:p>
    <w:p w14:paraId="155B6387" w14:textId="77777777" w:rsidR="000C26D3" w:rsidRPr="00631E39" w:rsidRDefault="000C26D3" w:rsidP="00631E39">
      <w:pPr>
        <w:ind w:firstLine="567"/>
        <w:divId w:val="229704215"/>
        <w:rPr>
          <w:sz w:val="24"/>
          <w:szCs w:val="24"/>
        </w:rPr>
      </w:pPr>
      <w:r w:rsidRPr="00631E39">
        <w:rPr>
          <w:sz w:val="24"/>
          <w:szCs w:val="24"/>
        </w:rPr>
        <w:t>7.1.6 Расчетные и нормативные характер</w:t>
      </w:r>
      <w:bookmarkStart w:id="336" w:name="OCRUncertain704"/>
      <w:r w:rsidRPr="00631E39">
        <w:rPr>
          <w:sz w:val="24"/>
          <w:szCs w:val="24"/>
        </w:rPr>
        <w:t>и</w:t>
      </w:r>
      <w:bookmarkEnd w:id="336"/>
      <w:r w:rsidRPr="00631E39">
        <w:rPr>
          <w:sz w:val="24"/>
          <w:szCs w:val="24"/>
        </w:rPr>
        <w:t>стики материа</w:t>
      </w:r>
      <w:bookmarkStart w:id="337" w:name="OCRUncertain705"/>
      <w:r w:rsidRPr="00631E39">
        <w:rPr>
          <w:sz w:val="24"/>
          <w:szCs w:val="24"/>
        </w:rPr>
        <w:t>л</w:t>
      </w:r>
      <w:bookmarkEnd w:id="337"/>
      <w:r w:rsidRPr="00631E39">
        <w:rPr>
          <w:sz w:val="24"/>
          <w:szCs w:val="24"/>
        </w:rPr>
        <w:t>ов крепи следует принимать с учетом их работы в подземных условиях и в соответствии с требованиями:</w:t>
      </w:r>
    </w:p>
    <w:p w14:paraId="6E05F3D4" w14:textId="1DD93ED2" w:rsidR="000C26D3" w:rsidRPr="00631E39" w:rsidRDefault="000C26D3" w:rsidP="00631E39">
      <w:pPr>
        <w:tabs>
          <w:tab w:val="num" w:pos="900"/>
        </w:tabs>
        <w:ind w:firstLine="567"/>
        <w:divId w:val="229704215"/>
        <w:rPr>
          <w:sz w:val="24"/>
          <w:szCs w:val="24"/>
        </w:rPr>
      </w:pPr>
      <w:r w:rsidRPr="00631E39">
        <w:rPr>
          <w:sz w:val="24"/>
          <w:szCs w:val="24"/>
        </w:rPr>
        <w:t xml:space="preserve">для бетонной и железобетонной крепи – </w:t>
      </w:r>
      <w:r w:rsidR="00EC1FDE" w:rsidRPr="00631E39">
        <w:rPr>
          <w:sz w:val="24"/>
          <w:szCs w:val="24"/>
        </w:rPr>
        <w:t>СП </w:t>
      </w:r>
      <w:r w:rsidRPr="00631E39">
        <w:rPr>
          <w:sz w:val="24"/>
          <w:szCs w:val="24"/>
        </w:rPr>
        <w:t xml:space="preserve">63.13330, с учетом требований ГОСТ 26633 и </w:t>
      </w:r>
      <w:r w:rsidR="005A1C39" w:rsidRPr="005A1C39">
        <w:rPr>
          <w:sz w:val="24"/>
          <w:szCs w:val="24"/>
        </w:rPr>
        <w:t>ГОСТ 27751</w:t>
      </w:r>
      <w:r w:rsidR="00F502D4" w:rsidRPr="00631E39">
        <w:rPr>
          <w:sz w:val="24"/>
          <w:szCs w:val="24"/>
        </w:rPr>
        <w:t>;</w:t>
      </w:r>
    </w:p>
    <w:p w14:paraId="7567F849" w14:textId="77777777" w:rsidR="000C26D3" w:rsidRPr="00631E39" w:rsidRDefault="000C26D3" w:rsidP="00631E39">
      <w:pPr>
        <w:tabs>
          <w:tab w:val="num" w:pos="900"/>
        </w:tabs>
        <w:ind w:firstLine="567"/>
        <w:divId w:val="229704215"/>
        <w:rPr>
          <w:sz w:val="24"/>
          <w:szCs w:val="24"/>
        </w:rPr>
      </w:pPr>
      <w:r w:rsidRPr="00631E39">
        <w:rPr>
          <w:sz w:val="24"/>
          <w:szCs w:val="24"/>
        </w:rPr>
        <w:t>д</w:t>
      </w:r>
      <w:bookmarkStart w:id="338" w:name="OCRUncertain710"/>
      <w:r w:rsidRPr="00631E39">
        <w:rPr>
          <w:sz w:val="24"/>
          <w:szCs w:val="24"/>
        </w:rPr>
        <w:t xml:space="preserve">ля металлической крепи – </w:t>
      </w:r>
      <w:bookmarkEnd w:id="338"/>
      <w:r w:rsidR="00EC1FDE" w:rsidRPr="00631E39">
        <w:rPr>
          <w:sz w:val="24"/>
          <w:szCs w:val="24"/>
        </w:rPr>
        <w:t>СП </w:t>
      </w:r>
      <w:r w:rsidRPr="00631E39">
        <w:rPr>
          <w:sz w:val="24"/>
          <w:szCs w:val="24"/>
        </w:rPr>
        <w:t>16.13330;</w:t>
      </w:r>
    </w:p>
    <w:p w14:paraId="30ACF47E" w14:textId="77777777" w:rsidR="000C26D3" w:rsidRPr="00631E39" w:rsidRDefault="000C26D3" w:rsidP="00631E39">
      <w:pPr>
        <w:tabs>
          <w:tab w:val="num" w:pos="900"/>
        </w:tabs>
        <w:ind w:firstLine="567"/>
        <w:divId w:val="229704215"/>
        <w:rPr>
          <w:sz w:val="24"/>
          <w:szCs w:val="24"/>
        </w:rPr>
      </w:pPr>
      <w:r w:rsidRPr="00631E39">
        <w:rPr>
          <w:sz w:val="24"/>
          <w:szCs w:val="24"/>
        </w:rPr>
        <w:t>для дер</w:t>
      </w:r>
      <w:bookmarkStart w:id="339" w:name="OCRUncertain711"/>
      <w:r w:rsidRPr="00631E39">
        <w:rPr>
          <w:sz w:val="24"/>
          <w:szCs w:val="24"/>
        </w:rPr>
        <w:t>е</w:t>
      </w:r>
      <w:bookmarkEnd w:id="339"/>
      <w:r w:rsidRPr="00631E39">
        <w:rPr>
          <w:sz w:val="24"/>
          <w:szCs w:val="24"/>
        </w:rPr>
        <w:t>вянной кр</w:t>
      </w:r>
      <w:bookmarkStart w:id="340" w:name="OCRUncertain712"/>
      <w:r w:rsidRPr="00631E39">
        <w:rPr>
          <w:sz w:val="24"/>
          <w:szCs w:val="24"/>
        </w:rPr>
        <w:t>е</w:t>
      </w:r>
      <w:bookmarkEnd w:id="340"/>
      <w:r w:rsidRPr="00631E39">
        <w:rPr>
          <w:sz w:val="24"/>
          <w:szCs w:val="24"/>
        </w:rPr>
        <w:t>п</w:t>
      </w:r>
      <w:bookmarkStart w:id="341" w:name="OCRUncertain713"/>
      <w:r w:rsidRPr="00631E39">
        <w:rPr>
          <w:sz w:val="24"/>
          <w:szCs w:val="24"/>
        </w:rPr>
        <w:t>и</w:t>
      </w:r>
      <w:bookmarkEnd w:id="341"/>
      <w:r w:rsidRPr="00631E39">
        <w:rPr>
          <w:sz w:val="24"/>
          <w:szCs w:val="24"/>
        </w:rPr>
        <w:t xml:space="preserve"> – </w:t>
      </w:r>
      <w:r w:rsidR="00EC1FDE" w:rsidRPr="00631E39">
        <w:rPr>
          <w:sz w:val="24"/>
          <w:szCs w:val="24"/>
        </w:rPr>
        <w:t>СП </w:t>
      </w:r>
      <w:bookmarkStart w:id="342" w:name="OCRUncertain714"/>
      <w:r w:rsidRPr="00631E39">
        <w:rPr>
          <w:sz w:val="24"/>
          <w:szCs w:val="24"/>
        </w:rPr>
        <w:t>64.13330</w:t>
      </w:r>
      <w:bookmarkEnd w:id="342"/>
      <w:r w:rsidRPr="00631E39">
        <w:rPr>
          <w:sz w:val="24"/>
          <w:szCs w:val="24"/>
        </w:rPr>
        <w:t>;</w:t>
      </w:r>
    </w:p>
    <w:p w14:paraId="762C55DE" w14:textId="77777777" w:rsidR="000C26D3" w:rsidRPr="00631E39" w:rsidRDefault="000C26D3" w:rsidP="00631E39">
      <w:pPr>
        <w:tabs>
          <w:tab w:val="num" w:pos="900"/>
        </w:tabs>
        <w:ind w:firstLine="567"/>
        <w:divId w:val="229704215"/>
        <w:rPr>
          <w:sz w:val="24"/>
          <w:szCs w:val="24"/>
        </w:rPr>
      </w:pPr>
      <w:r w:rsidRPr="00631E39">
        <w:rPr>
          <w:sz w:val="24"/>
          <w:szCs w:val="24"/>
        </w:rPr>
        <w:t xml:space="preserve">для каменной крепи – </w:t>
      </w:r>
      <w:r w:rsidR="00EC1FDE" w:rsidRPr="00631E39">
        <w:rPr>
          <w:sz w:val="24"/>
          <w:szCs w:val="24"/>
        </w:rPr>
        <w:t>СП </w:t>
      </w:r>
      <w:r w:rsidRPr="00631E39">
        <w:rPr>
          <w:sz w:val="24"/>
          <w:szCs w:val="24"/>
        </w:rPr>
        <w:t>15.13330.</w:t>
      </w:r>
    </w:p>
    <w:p w14:paraId="343F4816" w14:textId="77777777" w:rsidR="005A1C39" w:rsidRPr="00E227BF" w:rsidRDefault="005A1C39" w:rsidP="005A1C39">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1DE72C86" w14:textId="77777777" w:rsidR="000C26D3" w:rsidRPr="00631E39" w:rsidRDefault="000C26D3" w:rsidP="00631E39">
      <w:pPr>
        <w:ind w:firstLine="567"/>
        <w:divId w:val="229704215"/>
        <w:rPr>
          <w:sz w:val="24"/>
          <w:szCs w:val="24"/>
        </w:rPr>
      </w:pPr>
      <w:r w:rsidRPr="00631E39">
        <w:rPr>
          <w:sz w:val="24"/>
          <w:szCs w:val="24"/>
        </w:rPr>
        <w:t xml:space="preserve">7.1.7 Расчет конструкций крепи выработки следует проводить по несущей </w:t>
      </w:r>
      <w:r w:rsidR="00EC1FDE" w:rsidRPr="00631E39">
        <w:rPr>
          <w:sz w:val="24"/>
          <w:szCs w:val="24"/>
        </w:rPr>
        <w:t>сп</w:t>
      </w:r>
      <w:r w:rsidRPr="00631E39">
        <w:rPr>
          <w:sz w:val="24"/>
          <w:szCs w:val="24"/>
        </w:rPr>
        <w:t xml:space="preserve">особности (по фактору </w:t>
      </w:r>
      <w:bookmarkStart w:id="343" w:name="OCRUncertain745"/>
      <w:r w:rsidRPr="00631E39">
        <w:rPr>
          <w:sz w:val="24"/>
          <w:szCs w:val="24"/>
        </w:rPr>
        <w:t>х</w:t>
      </w:r>
      <w:bookmarkEnd w:id="343"/>
      <w:r w:rsidRPr="00631E39">
        <w:rPr>
          <w:sz w:val="24"/>
          <w:szCs w:val="24"/>
        </w:rPr>
        <w:t>рупкого, вязкого и других видов разрушений), а в необходимых случаях – по устойчивости и трещиностойкост</w:t>
      </w:r>
      <w:bookmarkStart w:id="344" w:name="OCRUncertain747"/>
      <w:r w:rsidRPr="00631E39">
        <w:rPr>
          <w:sz w:val="24"/>
          <w:szCs w:val="24"/>
        </w:rPr>
        <w:t>и</w:t>
      </w:r>
      <w:bookmarkEnd w:id="344"/>
      <w:r w:rsidRPr="00631E39">
        <w:rPr>
          <w:sz w:val="24"/>
          <w:szCs w:val="24"/>
        </w:rPr>
        <w:t xml:space="preserve"> в соотв</w:t>
      </w:r>
      <w:bookmarkStart w:id="345" w:name="OCRUncertain748"/>
      <w:r w:rsidRPr="00631E39">
        <w:rPr>
          <w:sz w:val="24"/>
          <w:szCs w:val="24"/>
        </w:rPr>
        <w:t>е</w:t>
      </w:r>
      <w:bookmarkEnd w:id="345"/>
      <w:r w:rsidRPr="00631E39">
        <w:rPr>
          <w:sz w:val="24"/>
          <w:szCs w:val="24"/>
        </w:rPr>
        <w:t>тств</w:t>
      </w:r>
      <w:bookmarkStart w:id="346" w:name="OCRUncertain749"/>
      <w:r w:rsidRPr="00631E39">
        <w:rPr>
          <w:sz w:val="24"/>
          <w:szCs w:val="24"/>
        </w:rPr>
        <w:t>и</w:t>
      </w:r>
      <w:bookmarkEnd w:id="346"/>
      <w:r w:rsidRPr="00631E39">
        <w:rPr>
          <w:sz w:val="24"/>
          <w:szCs w:val="24"/>
        </w:rPr>
        <w:t xml:space="preserve">и с требованиями </w:t>
      </w:r>
      <w:r w:rsidR="00EC1FDE" w:rsidRPr="00631E39">
        <w:rPr>
          <w:sz w:val="24"/>
          <w:szCs w:val="24"/>
        </w:rPr>
        <w:t>СП </w:t>
      </w:r>
      <w:r w:rsidRPr="00631E39">
        <w:rPr>
          <w:sz w:val="24"/>
          <w:szCs w:val="24"/>
        </w:rPr>
        <w:t>20.13330.</w:t>
      </w:r>
    </w:p>
    <w:p w14:paraId="48A3C25B" w14:textId="77777777" w:rsidR="000C26D3" w:rsidRPr="00631E39" w:rsidRDefault="000C26D3" w:rsidP="00631E39">
      <w:pPr>
        <w:ind w:firstLine="567"/>
        <w:divId w:val="229704215"/>
        <w:rPr>
          <w:sz w:val="24"/>
          <w:szCs w:val="24"/>
        </w:rPr>
      </w:pPr>
      <w:r w:rsidRPr="00631E39">
        <w:rPr>
          <w:sz w:val="24"/>
          <w:szCs w:val="24"/>
        </w:rPr>
        <w:t>На устойч</w:t>
      </w:r>
      <w:bookmarkStart w:id="347" w:name="OCRUncertain750"/>
      <w:r w:rsidRPr="00631E39">
        <w:rPr>
          <w:sz w:val="24"/>
          <w:szCs w:val="24"/>
        </w:rPr>
        <w:t>и</w:t>
      </w:r>
      <w:bookmarkEnd w:id="347"/>
      <w:r w:rsidRPr="00631E39">
        <w:rPr>
          <w:sz w:val="24"/>
          <w:szCs w:val="24"/>
        </w:rPr>
        <w:t>вость расчетом следует проверять тонкостенные стальные и сбор</w:t>
      </w:r>
      <w:bookmarkStart w:id="348" w:name="OCRUncertain751"/>
      <w:r w:rsidRPr="00631E39">
        <w:rPr>
          <w:sz w:val="24"/>
          <w:szCs w:val="24"/>
        </w:rPr>
        <w:t>н</w:t>
      </w:r>
      <w:bookmarkEnd w:id="348"/>
      <w:r w:rsidRPr="00631E39">
        <w:rPr>
          <w:sz w:val="24"/>
          <w:szCs w:val="24"/>
        </w:rPr>
        <w:t>ые конструкции, а на трещиностойкость – крепи гидро- и</w:t>
      </w:r>
      <w:bookmarkStart w:id="349" w:name="OCRUncertain753"/>
      <w:r w:rsidRPr="00631E39">
        <w:rPr>
          <w:sz w:val="24"/>
          <w:szCs w:val="24"/>
        </w:rPr>
        <w:t xml:space="preserve"> газоизолирующие.</w:t>
      </w:r>
      <w:bookmarkEnd w:id="349"/>
    </w:p>
    <w:p w14:paraId="4D64074E" w14:textId="77777777" w:rsidR="000C26D3" w:rsidRPr="00631E39" w:rsidRDefault="000C26D3" w:rsidP="00631E39">
      <w:pPr>
        <w:ind w:firstLine="567"/>
        <w:divId w:val="229704215"/>
        <w:rPr>
          <w:sz w:val="24"/>
          <w:szCs w:val="24"/>
        </w:rPr>
      </w:pPr>
      <w:r w:rsidRPr="00631E39">
        <w:rPr>
          <w:sz w:val="24"/>
          <w:szCs w:val="24"/>
        </w:rPr>
        <w:t xml:space="preserve">7.1.8 Крепи выработок следует рассчитывать </w:t>
      </w:r>
      <w:bookmarkStart w:id="350" w:name="OCRUncertain754"/>
      <w:r w:rsidRPr="00631E39">
        <w:rPr>
          <w:sz w:val="24"/>
          <w:szCs w:val="24"/>
        </w:rPr>
        <w:t>и</w:t>
      </w:r>
      <w:bookmarkEnd w:id="350"/>
      <w:r w:rsidRPr="00631E39">
        <w:rPr>
          <w:sz w:val="24"/>
          <w:szCs w:val="24"/>
        </w:rPr>
        <w:t xml:space="preserve">сходя из возможных </w:t>
      </w:r>
      <w:bookmarkStart w:id="351" w:name="OCRUncertain755"/>
      <w:r w:rsidRPr="00631E39">
        <w:rPr>
          <w:sz w:val="24"/>
          <w:szCs w:val="24"/>
        </w:rPr>
        <w:t xml:space="preserve">неблагоприятных </w:t>
      </w:r>
      <w:bookmarkEnd w:id="351"/>
      <w:r w:rsidRPr="00631E39">
        <w:rPr>
          <w:sz w:val="24"/>
          <w:szCs w:val="24"/>
        </w:rPr>
        <w:t>сочет</w:t>
      </w:r>
      <w:bookmarkStart w:id="352" w:name="OCRUncertain756"/>
      <w:r w:rsidRPr="00631E39">
        <w:rPr>
          <w:sz w:val="24"/>
          <w:szCs w:val="24"/>
        </w:rPr>
        <w:t>а</w:t>
      </w:r>
      <w:bookmarkEnd w:id="352"/>
      <w:r w:rsidRPr="00631E39">
        <w:rPr>
          <w:sz w:val="24"/>
          <w:szCs w:val="24"/>
        </w:rPr>
        <w:t>ний нагрузок и воздействий, которые действуют одновременно при строительстве или эк</w:t>
      </w:r>
      <w:r w:rsidR="00EC1FDE" w:rsidRPr="00631E39">
        <w:rPr>
          <w:sz w:val="24"/>
          <w:szCs w:val="24"/>
        </w:rPr>
        <w:t>сп</w:t>
      </w:r>
      <w:r w:rsidRPr="00631E39">
        <w:rPr>
          <w:sz w:val="24"/>
          <w:szCs w:val="24"/>
        </w:rPr>
        <w:t>луатации выработок, с учетом технологии проведения выработок и возведения креп</w:t>
      </w:r>
      <w:bookmarkStart w:id="353" w:name="OCRUncertain757"/>
      <w:r w:rsidRPr="00631E39">
        <w:rPr>
          <w:sz w:val="24"/>
          <w:szCs w:val="24"/>
        </w:rPr>
        <w:t>и</w:t>
      </w:r>
      <w:bookmarkEnd w:id="353"/>
      <w:r w:rsidRPr="00631E39">
        <w:rPr>
          <w:sz w:val="24"/>
          <w:szCs w:val="24"/>
        </w:rPr>
        <w:t xml:space="preserve">. При </w:t>
      </w:r>
      <w:bookmarkStart w:id="354" w:name="OCRUncertain758"/>
      <w:r w:rsidRPr="00631E39">
        <w:rPr>
          <w:sz w:val="24"/>
          <w:szCs w:val="24"/>
        </w:rPr>
        <w:t>э</w:t>
      </w:r>
      <w:bookmarkEnd w:id="354"/>
      <w:r w:rsidRPr="00631E39">
        <w:rPr>
          <w:sz w:val="24"/>
          <w:szCs w:val="24"/>
        </w:rPr>
        <w:t>то</w:t>
      </w:r>
      <w:bookmarkStart w:id="355" w:name="OCRUncertain759"/>
      <w:r w:rsidRPr="00631E39">
        <w:rPr>
          <w:sz w:val="24"/>
          <w:szCs w:val="24"/>
        </w:rPr>
        <w:t>м</w:t>
      </w:r>
      <w:bookmarkEnd w:id="355"/>
      <w:r w:rsidRPr="00631E39">
        <w:rPr>
          <w:sz w:val="24"/>
          <w:szCs w:val="24"/>
        </w:rPr>
        <w:t xml:space="preserve"> в соответствии с </w:t>
      </w:r>
      <w:r w:rsidR="00EC1FDE" w:rsidRPr="00631E39">
        <w:rPr>
          <w:sz w:val="24"/>
          <w:szCs w:val="24"/>
        </w:rPr>
        <w:t>СП </w:t>
      </w:r>
      <w:r w:rsidRPr="00631E39">
        <w:rPr>
          <w:sz w:val="24"/>
          <w:szCs w:val="24"/>
        </w:rPr>
        <w:t>20.13330 необходимо принимать следующие сочетания нагрузок:</w:t>
      </w:r>
    </w:p>
    <w:p w14:paraId="11792AE8" w14:textId="77777777" w:rsidR="000C26D3" w:rsidRPr="00631E39" w:rsidRDefault="000C26D3" w:rsidP="00631E39">
      <w:pPr>
        <w:ind w:firstLine="567"/>
        <w:divId w:val="229704215"/>
        <w:rPr>
          <w:sz w:val="24"/>
          <w:szCs w:val="24"/>
        </w:rPr>
      </w:pPr>
      <w:r w:rsidRPr="00631E39">
        <w:rPr>
          <w:sz w:val="24"/>
          <w:szCs w:val="24"/>
        </w:rPr>
        <w:t>основное сочетание – из постоянных нагрузок и воздействий, временных длительн</w:t>
      </w:r>
      <w:bookmarkStart w:id="356" w:name="OCRUncertain760"/>
      <w:r w:rsidRPr="00631E39">
        <w:rPr>
          <w:sz w:val="24"/>
          <w:szCs w:val="24"/>
        </w:rPr>
        <w:t>ы</w:t>
      </w:r>
      <w:bookmarkEnd w:id="356"/>
      <w:r w:rsidRPr="00631E39">
        <w:rPr>
          <w:sz w:val="24"/>
          <w:szCs w:val="24"/>
        </w:rPr>
        <w:t>х н</w:t>
      </w:r>
      <w:bookmarkStart w:id="357" w:name="OCRUncertain761"/>
      <w:r w:rsidRPr="00631E39">
        <w:rPr>
          <w:sz w:val="24"/>
          <w:szCs w:val="24"/>
        </w:rPr>
        <w:t>а</w:t>
      </w:r>
      <w:bookmarkEnd w:id="357"/>
      <w:r w:rsidRPr="00631E39">
        <w:rPr>
          <w:sz w:val="24"/>
          <w:szCs w:val="24"/>
        </w:rPr>
        <w:t>грузок и воздействий, возникающих в процессе стро</w:t>
      </w:r>
      <w:bookmarkStart w:id="358" w:name="OCRUncertain762"/>
      <w:r w:rsidRPr="00631E39">
        <w:rPr>
          <w:sz w:val="24"/>
          <w:szCs w:val="24"/>
        </w:rPr>
        <w:t>и</w:t>
      </w:r>
      <w:bookmarkEnd w:id="358"/>
      <w:r w:rsidRPr="00631E39">
        <w:rPr>
          <w:sz w:val="24"/>
          <w:szCs w:val="24"/>
        </w:rPr>
        <w:t>тельства;</w:t>
      </w:r>
    </w:p>
    <w:p w14:paraId="706FCB83" w14:textId="77777777" w:rsidR="000C26D3" w:rsidRPr="00631E39" w:rsidRDefault="000C26D3" w:rsidP="00631E39">
      <w:pPr>
        <w:ind w:firstLine="567"/>
        <w:divId w:val="229704215"/>
        <w:rPr>
          <w:sz w:val="24"/>
          <w:szCs w:val="24"/>
        </w:rPr>
      </w:pPr>
      <w:r w:rsidRPr="00631E39">
        <w:rPr>
          <w:sz w:val="24"/>
          <w:szCs w:val="24"/>
        </w:rPr>
        <w:t>особое сочетание – из постоянных, временных длительных, наиболее вероятных кратковременных и о</w:t>
      </w:r>
      <w:bookmarkStart w:id="359" w:name="OCRUncertain763"/>
      <w:r w:rsidRPr="00631E39">
        <w:rPr>
          <w:sz w:val="24"/>
          <w:szCs w:val="24"/>
        </w:rPr>
        <w:t>д</w:t>
      </w:r>
      <w:bookmarkEnd w:id="359"/>
      <w:r w:rsidRPr="00631E39">
        <w:rPr>
          <w:sz w:val="24"/>
          <w:szCs w:val="24"/>
        </w:rPr>
        <w:t>ной из особых сейсмических ил</w:t>
      </w:r>
      <w:bookmarkStart w:id="360" w:name="OCRUncertain764"/>
      <w:r w:rsidRPr="00631E39">
        <w:rPr>
          <w:sz w:val="24"/>
          <w:szCs w:val="24"/>
        </w:rPr>
        <w:t>и</w:t>
      </w:r>
      <w:bookmarkEnd w:id="360"/>
      <w:r w:rsidRPr="00631E39">
        <w:rPr>
          <w:sz w:val="24"/>
          <w:szCs w:val="24"/>
        </w:rPr>
        <w:t xml:space="preserve"> других нагрузок или воздействий.</w:t>
      </w:r>
    </w:p>
    <w:p w14:paraId="0BDF5A80" w14:textId="77777777" w:rsidR="000C26D3" w:rsidRPr="00631E39" w:rsidRDefault="000C26D3" w:rsidP="00631E39">
      <w:pPr>
        <w:ind w:firstLine="567"/>
        <w:divId w:val="229704215"/>
        <w:rPr>
          <w:sz w:val="24"/>
          <w:szCs w:val="24"/>
        </w:rPr>
      </w:pPr>
      <w:r w:rsidRPr="00631E39">
        <w:rPr>
          <w:sz w:val="24"/>
          <w:szCs w:val="24"/>
        </w:rPr>
        <w:t>7.1.9 При проектировании конструкций крепи выработок на сочетание нагрузок и воздействий следует учитывать:</w:t>
      </w:r>
    </w:p>
    <w:p w14:paraId="129FA85C" w14:textId="77777777" w:rsidR="000C26D3" w:rsidRPr="00631E39" w:rsidRDefault="000C26D3" w:rsidP="00631E39">
      <w:pPr>
        <w:ind w:firstLine="567"/>
        <w:divId w:val="229704215"/>
        <w:rPr>
          <w:sz w:val="24"/>
          <w:szCs w:val="24"/>
        </w:rPr>
      </w:pPr>
      <w:r w:rsidRPr="00631E39">
        <w:rPr>
          <w:sz w:val="24"/>
          <w:szCs w:val="24"/>
        </w:rPr>
        <w:t>постоян</w:t>
      </w:r>
      <w:bookmarkStart w:id="361" w:name="OCRUncertain765"/>
      <w:r w:rsidRPr="00631E39">
        <w:rPr>
          <w:sz w:val="24"/>
          <w:szCs w:val="24"/>
        </w:rPr>
        <w:t>н</w:t>
      </w:r>
      <w:bookmarkEnd w:id="361"/>
      <w:r w:rsidRPr="00631E39">
        <w:rPr>
          <w:sz w:val="24"/>
          <w:szCs w:val="24"/>
        </w:rPr>
        <w:t>ые нагрузки и воздействия:</w:t>
      </w:r>
    </w:p>
    <w:p w14:paraId="120A8C52" w14:textId="77777777" w:rsidR="000C26D3" w:rsidRPr="00631E39" w:rsidRDefault="000C26D3" w:rsidP="00631E39">
      <w:pPr>
        <w:ind w:firstLine="567"/>
        <w:divId w:val="229704215"/>
        <w:rPr>
          <w:sz w:val="24"/>
          <w:szCs w:val="24"/>
        </w:rPr>
      </w:pPr>
      <w:r w:rsidRPr="00631E39">
        <w:rPr>
          <w:sz w:val="24"/>
          <w:szCs w:val="24"/>
        </w:rPr>
        <w:t xml:space="preserve">а) давление горных пород со стороны массива: </w:t>
      </w:r>
    </w:p>
    <w:p w14:paraId="39B5D06D" w14:textId="77777777" w:rsidR="000C26D3" w:rsidRPr="00631E39" w:rsidRDefault="000C26D3" w:rsidP="00631E39">
      <w:pPr>
        <w:tabs>
          <w:tab w:val="num" w:pos="900"/>
        </w:tabs>
        <w:ind w:firstLine="567"/>
        <w:divId w:val="229704215"/>
        <w:rPr>
          <w:sz w:val="24"/>
          <w:szCs w:val="24"/>
        </w:rPr>
      </w:pPr>
      <w:r w:rsidRPr="00631E39">
        <w:rPr>
          <w:sz w:val="24"/>
          <w:szCs w:val="24"/>
        </w:rPr>
        <w:t>свободно действ</w:t>
      </w:r>
      <w:r w:rsidR="00C12F3B" w:rsidRPr="00631E39">
        <w:rPr>
          <w:sz w:val="24"/>
          <w:szCs w:val="24"/>
        </w:rPr>
        <w:t>ующий на крепь вес горных пород;</w:t>
      </w:r>
    </w:p>
    <w:p w14:paraId="0F09A6A4" w14:textId="77777777" w:rsidR="000C26D3" w:rsidRPr="00631E39" w:rsidRDefault="000C26D3" w:rsidP="00631E39">
      <w:pPr>
        <w:tabs>
          <w:tab w:val="left" w:pos="900"/>
        </w:tabs>
        <w:ind w:firstLine="567"/>
        <w:divId w:val="229704215"/>
        <w:rPr>
          <w:sz w:val="24"/>
          <w:szCs w:val="24"/>
        </w:rPr>
      </w:pPr>
      <w:r w:rsidRPr="00631E39">
        <w:rPr>
          <w:sz w:val="24"/>
          <w:szCs w:val="24"/>
        </w:rPr>
        <w:t>контактные силы (нагрузки), воздейств</w:t>
      </w:r>
      <w:r w:rsidR="00C12F3B" w:rsidRPr="00631E39">
        <w:rPr>
          <w:sz w:val="24"/>
          <w:szCs w:val="24"/>
        </w:rPr>
        <w:t>ующие на крепь вследствие дефор</w:t>
      </w:r>
      <w:r w:rsidRPr="00631E39">
        <w:rPr>
          <w:sz w:val="24"/>
          <w:szCs w:val="24"/>
        </w:rPr>
        <w:t>мационного ее взаимодействия с массивом горных пород</w:t>
      </w:r>
      <w:r w:rsidR="00C12F3B" w:rsidRPr="00631E39">
        <w:rPr>
          <w:sz w:val="24"/>
          <w:szCs w:val="24"/>
        </w:rPr>
        <w:t>;</w:t>
      </w:r>
    </w:p>
    <w:p w14:paraId="004A882C" w14:textId="77777777" w:rsidR="000C26D3" w:rsidRPr="00631E39" w:rsidRDefault="000C26D3" w:rsidP="00631E39">
      <w:pPr>
        <w:ind w:firstLine="567"/>
        <w:divId w:val="229704215"/>
        <w:rPr>
          <w:sz w:val="24"/>
          <w:szCs w:val="24"/>
        </w:rPr>
      </w:pPr>
      <w:r w:rsidRPr="00631E39">
        <w:rPr>
          <w:sz w:val="24"/>
          <w:szCs w:val="24"/>
        </w:rPr>
        <w:t xml:space="preserve">б) собственную массу </w:t>
      </w:r>
      <w:r w:rsidR="00C12F3B" w:rsidRPr="00631E39">
        <w:rPr>
          <w:sz w:val="24"/>
          <w:szCs w:val="24"/>
        </w:rPr>
        <w:t>крепи;</w:t>
      </w:r>
    </w:p>
    <w:p w14:paraId="4656A200" w14:textId="77777777" w:rsidR="000C26D3" w:rsidRPr="00631E39" w:rsidRDefault="000C26D3" w:rsidP="00631E39">
      <w:pPr>
        <w:ind w:firstLine="567"/>
        <w:divId w:val="229704215"/>
        <w:rPr>
          <w:sz w:val="24"/>
          <w:szCs w:val="24"/>
        </w:rPr>
      </w:pPr>
      <w:r w:rsidRPr="00631E39">
        <w:rPr>
          <w:sz w:val="24"/>
          <w:szCs w:val="24"/>
        </w:rPr>
        <w:t>в) воздействия, вызываемые пр</w:t>
      </w:r>
      <w:bookmarkStart w:id="362" w:name="OCRUncertain767"/>
      <w:r w:rsidRPr="00631E39">
        <w:rPr>
          <w:sz w:val="24"/>
          <w:szCs w:val="24"/>
        </w:rPr>
        <w:t>е</w:t>
      </w:r>
      <w:bookmarkEnd w:id="362"/>
      <w:r w:rsidRPr="00631E39">
        <w:rPr>
          <w:sz w:val="24"/>
          <w:szCs w:val="24"/>
        </w:rPr>
        <w:t>дварительным напряжением элементов кр</w:t>
      </w:r>
      <w:bookmarkStart w:id="363" w:name="OCRUncertain768"/>
      <w:r w:rsidRPr="00631E39">
        <w:rPr>
          <w:sz w:val="24"/>
          <w:szCs w:val="24"/>
        </w:rPr>
        <w:t>е</w:t>
      </w:r>
      <w:bookmarkStart w:id="364" w:name="OCRUncertain769"/>
      <w:bookmarkEnd w:id="363"/>
      <w:r w:rsidR="00C12F3B" w:rsidRPr="00631E39">
        <w:rPr>
          <w:sz w:val="24"/>
          <w:szCs w:val="24"/>
        </w:rPr>
        <w:t>пи;</w:t>
      </w:r>
    </w:p>
    <w:p w14:paraId="0491C5AD" w14:textId="77777777" w:rsidR="000C26D3" w:rsidRPr="00631E39" w:rsidRDefault="000C26D3" w:rsidP="00631E39">
      <w:pPr>
        <w:ind w:firstLine="567"/>
        <w:divId w:val="229704215"/>
        <w:rPr>
          <w:sz w:val="24"/>
          <w:szCs w:val="24"/>
        </w:rPr>
      </w:pPr>
      <w:r w:rsidRPr="00631E39">
        <w:rPr>
          <w:sz w:val="24"/>
          <w:szCs w:val="24"/>
        </w:rPr>
        <w:t>г)</w:t>
      </w:r>
      <w:bookmarkStart w:id="365" w:name="OCRUncertain770"/>
      <w:bookmarkEnd w:id="364"/>
      <w:r w:rsidRPr="00631E39">
        <w:rPr>
          <w:sz w:val="24"/>
          <w:szCs w:val="24"/>
        </w:rPr>
        <w:t xml:space="preserve"> давление подземных вод;</w:t>
      </w:r>
    </w:p>
    <w:p w14:paraId="67594062" w14:textId="77777777" w:rsidR="000C26D3" w:rsidRPr="00631E39" w:rsidRDefault="000C26D3" w:rsidP="00631E39">
      <w:pPr>
        <w:ind w:firstLine="567"/>
        <w:divId w:val="229704215"/>
        <w:rPr>
          <w:sz w:val="24"/>
          <w:szCs w:val="24"/>
        </w:rPr>
      </w:pPr>
      <w:r w:rsidRPr="00631E39">
        <w:rPr>
          <w:sz w:val="24"/>
          <w:szCs w:val="24"/>
        </w:rPr>
        <w:t>временные</w:t>
      </w:r>
      <w:bookmarkEnd w:id="365"/>
      <w:r w:rsidRPr="00631E39">
        <w:rPr>
          <w:sz w:val="24"/>
          <w:szCs w:val="24"/>
        </w:rPr>
        <w:t xml:space="preserve"> длительны</w:t>
      </w:r>
      <w:bookmarkStart w:id="366" w:name="OCRUncertain771"/>
      <w:r w:rsidRPr="00631E39">
        <w:rPr>
          <w:sz w:val="24"/>
          <w:szCs w:val="24"/>
        </w:rPr>
        <w:t>е</w:t>
      </w:r>
      <w:bookmarkEnd w:id="366"/>
      <w:r w:rsidRPr="00631E39">
        <w:rPr>
          <w:sz w:val="24"/>
          <w:szCs w:val="24"/>
        </w:rPr>
        <w:t xml:space="preserve"> нагрузки и возде</w:t>
      </w:r>
      <w:bookmarkStart w:id="367" w:name="OCRUncertain772"/>
      <w:r w:rsidRPr="00631E39">
        <w:rPr>
          <w:sz w:val="24"/>
          <w:szCs w:val="24"/>
        </w:rPr>
        <w:t>й</w:t>
      </w:r>
      <w:bookmarkStart w:id="368" w:name="OCRUncertain773"/>
      <w:bookmarkEnd w:id="367"/>
      <w:r w:rsidRPr="00631E39">
        <w:rPr>
          <w:sz w:val="24"/>
          <w:szCs w:val="24"/>
        </w:rPr>
        <w:t>ствия</w:t>
      </w:r>
      <w:bookmarkEnd w:id="368"/>
      <w:r w:rsidRPr="00631E39">
        <w:rPr>
          <w:sz w:val="24"/>
          <w:szCs w:val="24"/>
        </w:rPr>
        <w:t>:</w:t>
      </w:r>
      <w:bookmarkStart w:id="369" w:name="OCRUncertain774"/>
    </w:p>
    <w:p w14:paraId="6607D4D4" w14:textId="77777777" w:rsidR="000C26D3" w:rsidRPr="00631E39" w:rsidRDefault="000C26D3" w:rsidP="00631E39">
      <w:pPr>
        <w:ind w:firstLine="567"/>
        <w:divId w:val="229704215"/>
        <w:rPr>
          <w:sz w:val="24"/>
          <w:szCs w:val="24"/>
        </w:rPr>
      </w:pPr>
      <w:r w:rsidRPr="00631E39">
        <w:rPr>
          <w:sz w:val="24"/>
          <w:szCs w:val="24"/>
        </w:rPr>
        <w:t>а)</w:t>
      </w:r>
      <w:bookmarkEnd w:id="369"/>
      <w:r w:rsidRPr="00631E39">
        <w:rPr>
          <w:sz w:val="24"/>
          <w:szCs w:val="24"/>
        </w:rPr>
        <w:t xml:space="preserve"> тем</w:t>
      </w:r>
      <w:bookmarkStart w:id="370" w:name="OCRUncertain775"/>
      <w:r w:rsidRPr="00631E39">
        <w:rPr>
          <w:sz w:val="24"/>
          <w:szCs w:val="24"/>
        </w:rPr>
        <w:t>п</w:t>
      </w:r>
      <w:bookmarkEnd w:id="370"/>
      <w:r w:rsidRPr="00631E39">
        <w:rPr>
          <w:sz w:val="24"/>
          <w:szCs w:val="24"/>
        </w:rPr>
        <w:t>ературные возд</w:t>
      </w:r>
      <w:bookmarkStart w:id="371" w:name="OCRUncertain776"/>
      <w:r w:rsidRPr="00631E39">
        <w:rPr>
          <w:sz w:val="24"/>
          <w:szCs w:val="24"/>
        </w:rPr>
        <w:t>е</w:t>
      </w:r>
      <w:bookmarkEnd w:id="371"/>
      <w:r w:rsidRPr="00631E39">
        <w:rPr>
          <w:sz w:val="24"/>
          <w:szCs w:val="24"/>
        </w:rPr>
        <w:t>йст</w:t>
      </w:r>
      <w:bookmarkStart w:id="372" w:name="OCRUncertain777"/>
      <w:r w:rsidRPr="00631E39">
        <w:rPr>
          <w:sz w:val="24"/>
          <w:szCs w:val="24"/>
        </w:rPr>
        <w:t>ви</w:t>
      </w:r>
      <w:bookmarkEnd w:id="372"/>
      <w:r w:rsidRPr="00631E39">
        <w:rPr>
          <w:sz w:val="24"/>
          <w:szCs w:val="24"/>
        </w:rPr>
        <w:t>я, в том ч</w:t>
      </w:r>
      <w:bookmarkStart w:id="373" w:name="OCRUncertain779"/>
      <w:r w:rsidRPr="00631E39">
        <w:rPr>
          <w:sz w:val="24"/>
          <w:szCs w:val="24"/>
        </w:rPr>
        <w:t>исле м</w:t>
      </w:r>
      <w:bookmarkEnd w:id="373"/>
      <w:r w:rsidRPr="00631E39">
        <w:rPr>
          <w:sz w:val="24"/>
          <w:szCs w:val="24"/>
        </w:rPr>
        <w:t>орозное пучение</w:t>
      </w:r>
      <w:r w:rsidR="00C12F3B" w:rsidRPr="00631E39">
        <w:rPr>
          <w:sz w:val="24"/>
          <w:szCs w:val="24"/>
        </w:rPr>
        <w:t>;</w:t>
      </w:r>
    </w:p>
    <w:p w14:paraId="557CB210" w14:textId="77777777" w:rsidR="000C26D3" w:rsidRPr="00631E39" w:rsidRDefault="000C26D3" w:rsidP="00631E39">
      <w:pPr>
        <w:ind w:firstLine="567"/>
        <w:divId w:val="229704215"/>
        <w:rPr>
          <w:sz w:val="24"/>
          <w:szCs w:val="24"/>
        </w:rPr>
      </w:pPr>
      <w:r w:rsidRPr="00631E39">
        <w:rPr>
          <w:sz w:val="24"/>
          <w:szCs w:val="24"/>
        </w:rPr>
        <w:t>б) воздействия от очистных выработок, друг</w:t>
      </w:r>
      <w:bookmarkStart w:id="374" w:name="OCRUncertain781"/>
      <w:r w:rsidRPr="00631E39">
        <w:rPr>
          <w:sz w:val="24"/>
          <w:szCs w:val="24"/>
        </w:rPr>
        <w:t>и</w:t>
      </w:r>
      <w:bookmarkEnd w:id="374"/>
      <w:r w:rsidRPr="00631E39">
        <w:rPr>
          <w:sz w:val="24"/>
          <w:szCs w:val="24"/>
        </w:rPr>
        <w:t xml:space="preserve">х выработок и </w:t>
      </w:r>
      <w:bookmarkStart w:id="375" w:name="OCRUncertain782"/>
      <w:r w:rsidRPr="00631E39">
        <w:rPr>
          <w:sz w:val="24"/>
          <w:szCs w:val="24"/>
        </w:rPr>
        <w:t>водопонижения</w:t>
      </w:r>
      <w:bookmarkEnd w:id="375"/>
      <w:r w:rsidR="00C12F3B" w:rsidRPr="00631E39">
        <w:rPr>
          <w:sz w:val="24"/>
          <w:szCs w:val="24"/>
        </w:rPr>
        <w:t>;</w:t>
      </w:r>
    </w:p>
    <w:p w14:paraId="2BC802FB" w14:textId="77777777" w:rsidR="000C26D3" w:rsidRPr="00631E39" w:rsidRDefault="000C26D3" w:rsidP="00631E39">
      <w:pPr>
        <w:ind w:firstLine="567"/>
        <w:divId w:val="229704215"/>
        <w:rPr>
          <w:sz w:val="24"/>
          <w:szCs w:val="24"/>
        </w:rPr>
      </w:pPr>
      <w:r w:rsidRPr="00631E39">
        <w:rPr>
          <w:sz w:val="24"/>
          <w:szCs w:val="24"/>
        </w:rPr>
        <w:t>в) давление от набухан</w:t>
      </w:r>
      <w:bookmarkStart w:id="376" w:name="OCRUncertain783"/>
      <w:r w:rsidRPr="00631E39">
        <w:rPr>
          <w:sz w:val="24"/>
          <w:szCs w:val="24"/>
        </w:rPr>
        <w:t>и</w:t>
      </w:r>
      <w:bookmarkEnd w:id="376"/>
      <w:r w:rsidRPr="00631E39">
        <w:rPr>
          <w:sz w:val="24"/>
          <w:szCs w:val="24"/>
        </w:rPr>
        <w:t>я пород;</w:t>
      </w:r>
    </w:p>
    <w:p w14:paraId="332711A1" w14:textId="77777777" w:rsidR="000C26D3" w:rsidRPr="00631E39" w:rsidRDefault="000C26D3" w:rsidP="00631E39">
      <w:pPr>
        <w:ind w:firstLine="567"/>
        <w:divId w:val="229704215"/>
        <w:rPr>
          <w:sz w:val="24"/>
          <w:szCs w:val="24"/>
        </w:rPr>
      </w:pPr>
      <w:r w:rsidRPr="00631E39">
        <w:rPr>
          <w:sz w:val="24"/>
          <w:szCs w:val="24"/>
        </w:rPr>
        <w:t>кратковременные нагр</w:t>
      </w:r>
      <w:bookmarkStart w:id="377" w:name="OCRUncertain784"/>
      <w:r w:rsidRPr="00631E39">
        <w:rPr>
          <w:sz w:val="24"/>
          <w:szCs w:val="24"/>
        </w:rPr>
        <w:t>у</w:t>
      </w:r>
      <w:bookmarkEnd w:id="377"/>
      <w:r w:rsidRPr="00631E39">
        <w:rPr>
          <w:sz w:val="24"/>
          <w:szCs w:val="24"/>
        </w:rPr>
        <w:t>зки и возде</w:t>
      </w:r>
      <w:bookmarkStart w:id="378" w:name="OCRUncertain785"/>
      <w:r w:rsidRPr="00631E39">
        <w:rPr>
          <w:sz w:val="24"/>
          <w:szCs w:val="24"/>
        </w:rPr>
        <w:t>й</w:t>
      </w:r>
      <w:bookmarkEnd w:id="378"/>
      <w:r w:rsidRPr="00631E39">
        <w:rPr>
          <w:sz w:val="24"/>
          <w:szCs w:val="24"/>
        </w:rPr>
        <w:t>ств</w:t>
      </w:r>
      <w:bookmarkStart w:id="379" w:name="OCRUncertain786"/>
      <w:r w:rsidRPr="00631E39">
        <w:rPr>
          <w:sz w:val="24"/>
          <w:szCs w:val="24"/>
        </w:rPr>
        <w:t>и</w:t>
      </w:r>
      <w:bookmarkEnd w:id="379"/>
      <w:r w:rsidRPr="00631E39">
        <w:rPr>
          <w:sz w:val="24"/>
          <w:szCs w:val="24"/>
        </w:rPr>
        <w:t>я</w:t>
      </w:r>
      <w:bookmarkStart w:id="380" w:name="OCRUncertain787"/>
      <w:r w:rsidRPr="00631E39">
        <w:rPr>
          <w:sz w:val="24"/>
          <w:szCs w:val="24"/>
        </w:rPr>
        <w:t>:</w:t>
      </w:r>
    </w:p>
    <w:p w14:paraId="7CDC1B09" w14:textId="77777777" w:rsidR="000C26D3" w:rsidRPr="00631E39" w:rsidRDefault="000C26D3" w:rsidP="00631E39">
      <w:pPr>
        <w:ind w:firstLine="567"/>
        <w:divId w:val="229704215"/>
        <w:rPr>
          <w:sz w:val="24"/>
          <w:szCs w:val="24"/>
        </w:rPr>
      </w:pPr>
      <w:r w:rsidRPr="00631E39">
        <w:rPr>
          <w:sz w:val="24"/>
          <w:szCs w:val="24"/>
        </w:rPr>
        <w:t>а)</w:t>
      </w:r>
      <w:bookmarkEnd w:id="380"/>
      <w:r w:rsidRPr="00631E39">
        <w:rPr>
          <w:sz w:val="24"/>
          <w:szCs w:val="24"/>
        </w:rPr>
        <w:t xml:space="preserve"> не и</w:t>
      </w:r>
      <w:r w:rsidR="00EC1FDE" w:rsidRPr="00631E39">
        <w:rPr>
          <w:sz w:val="24"/>
          <w:szCs w:val="24"/>
        </w:rPr>
        <w:t>сп</w:t>
      </w:r>
      <w:r w:rsidRPr="00631E39">
        <w:rPr>
          <w:sz w:val="24"/>
          <w:szCs w:val="24"/>
        </w:rPr>
        <w:t xml:space="preserve">ользуют давление </w:t>
      </w:r>
      <w:bookmarkStart w:id="381" w:name="OCRUncertain788"/>
      <w:r w:rsidRPr="00631E39">
        <w:rPr>
          <w:sz w:val="24"/>
          <w:szCs w:val="24"/>
        </w:rPr>
        <w:t>тампонажного</w:t>
      </w:r>
      <w:bookmarkEnd w:id="381"/>
      <w:r w:rsidRPr="00631E39">
        <w:rPr>
          <w:sz w:val="24"/>
          <w:szCs w:val="24"/>
        </w:rPr>
        <w:t xml:space="preserve"> </w:t>
      </w:r>
      <w:r w:rsidR="00C12F3B" w:rsidRPr="00631E39">
        <w:rPr>
          <w:sz w:val="24"/>
          <w:szCs w:val="24"/>
        </w:rPr>
        <w:t>раствора, нагнетаемого за крепь;</w:t>
      </w:r>
    </w:p>
    <w:p w14:paraId="23062866" w14:textId="77777777" w:rsidR="000C26D3" w:rsidRPr="00631E39" w:rsidRDefault="000C26D3" w:rsidP="00631E39">
      <w:pPr>
        <w:ind w:firstLine="567"/>
        <w:divId w:val="229704215"/>
        <w:rPr>
          <w:sz w:val="24"/>
          <w:szCs w:val="24"/>
        </w:rPr>
      </w:pPr>
      <w:r w:rsidRPr="00631E39">
        <w:rPr>
          <w:sz w:val="24"/>
          <w:szCs w:val="24"/>
        </w:rPr>
        <w:t>б) воздействия от подвижных нагрузок проходческих, тран</w:t>
      </w:r>
      <w:r w:rsidR="00EC1FDE" w:rsidRPr="00631E39">
        <w:rPr>
          <w:sz w:val="24"/>
          <w:szCs w:val="24"/>
        </w:rPr>
        <w:t>сп</w:t>
      </w:r>
      <w:r w:rsidRPr="00631E39">
        <w:rPr>
          <w:sz w:val="24"/>
          <w:szCs w:val="24"/>
        </w:rPr>
        <w:t>орт</w:t>
      </w:r>
      <w:bookmarkStart w:id="382" w:name="OCRUncertain789"/>
      <w:r w:rsidRPr="00631E39">
        <w:rPr>
          <w:sz w:val="24"/>
          <w:szCs w:val="24"/>
        </w:rPr>
        <w:t>н</w:t>
      </w:r>
      <w:bookmarkEnd w:id="382"/>
      <w:r w:rsidRPr="00631E39">
        <w:rPr>
          <w:sz w:val="24"/>
          <w:szCs w:val="24"/>
        </w:rPr>
        <w:t>ых машин</w:t>
      </w:r>
      <w:r w:rsidR="00C12F3B" w:rsidRPr="00631E39">
        <w:rPr>
          <w:sz w:val="24"/>
          <w:szCs w:val="24"/>
        </w:rPr>
        <w:t xml:space="preserve"> и комплексов;</w:t>
      </w:r>
    </w:p>
    <w:p w14:paraId="3E489BE9" w14:textId="77777777" w:rsidR="000C26D3" w:rsidRPr="00631E39" w:rsidRDefault="000C26D3" w:rsidP="00631E39">
      <w:pPr>
        <w:ind w:firstLine="567"/>
        <w:divId w:val="229704215"/>
        <w:rPr>
          <w:sz w:val="24"/>
          <w:szCs w:val="24"/>
        </w:rPr>
      </w:pPr>
      <w:r w:rsidRPr="00631E39">
        <w:rPr>
          <w:sz w:val="24"/>
          <w:szCs w:val="24"/>
        </w:rPr>
        <w:t>в) в</w:t>
      </w:r>
      <w:bookmarkStart w:id="383" w:name="OCRUncertain790"/>
      <w:r w:rsidRPr="00631E39">
        <w:rPr>
          <w:sz w:val="24"/>
          <w:szCs w:val="24"/>
        </w:rPr>
        <w:t>оздействия массовых взрывов;</w:t>
      </w:r>
    </w:p>
    <w:p w14:paraId="0291FEBC" w14:textId="77777777" w:rsidR="000C26D3" w:rsidRPr="00631E39" w:rsidRDefault="000C26D3" w:rsidP="00631E39">
      <w:pPr>
        <w:ind w:firstLine="567"/>
        <w:divId w:val="229704215"/>
        <w:rPr>
          <w:sz w:val="24"/>
          <w:szCs w:val="24"/>
        </w:rPr>
      </w:pPr>
      <w:r w:rsidRPr="00631E39">
        <w:rPr>
          <w:sz w:val="24"/>
          <w:szCs w:val="24"/>
        </w:rPr>
        <w:t>о</w:t>
      </w:r>
      <w:bookmarkEnd w:id="383"/>
      <w:r w:rsidRPr="00631E39">
        <w:rPr>
          <w:sz w:val="24"/>
          <w:szCs w:val="24"/>
        </w:rPr>
        <w:t>собые нагрузки и воздействия:</w:t>
      </w:r>
    </w:p>
    <w:p w14:paraId="35E6118B" w14:textId="77777777" w:rsidR="000C26D3" w:rsidRPr="00631E39" w:rsidRDefault="00C12F3B" w:rsidP="00631E39">
      <w:pPr>
        <w:ind w:firstLine="567"/>
        <w:divId w:val="229704215"/>
        <w:rPr>
          <w:sz w:val="24"/>
          <w:szCs w:val="24"/>
        </w:rPr>
      </w:pPr>
      <w:r w:rsidRPr="00631E39">
        <w:rPr>
          <w:sz w:val="24"/>
          <w:szCs w:val="24"/>
        </w:rPr>
        <w:t>а) динамические нагрузки;</w:t>
      </w:r>
    </w:p>
    <w:p w14:paraId="563BD185" w14:textId="77777777" w:rsidR="000C26D3" w:rsidRPr="00631E39" w:rsidRDefault="000C26D3" w:rsidP="00631E39">
      <w:pPr>
        <w:ind w:firstLine="567"/>
        <w:divId w:val="229704215"/>
        <w:rPr>
          <w:sz w:val="24"/>
          <w:szCs w:val="24"/>
        </w:rPr>
      </w:pPr>
      <w:r w:rsidRPr="00631E39">
        <w:rPr>
          <w:sz w:val="24"/>
          <w:szCs w:val="24"/>
        </w:rPr>
        <w:t>б) сейсмические воздействия.</w:t>
      </w:r>
    </w:p>
    <w:p w14:paraId="4FE1CBDC" w14:textId="77777777" w:rsidR="000C26D3" w:rsidRPr="00631E39" w:rsidRDefault="000C26D3" w:rsidP="00631E39">
      <w:pPr>
        <w:ind w:firstLine="567"/>
        <w:divId w:val="229704215"/>
        <w:rPr>
          <w:sz w:val="24"/>
          <w:szCs w:val="24"/>
        </w:rPr>
      </w:pPr>
      <w:r w:rsidRPr="00631E39">
        <w:rPr>
          <w:sz w:val="24"/>
          <w:szCs w:val="24"/>
        </w:rPr>
        <w:t>При учете сочетаний нагрузок следует применять коэффиц</w:t>
      </w:r>
      <w:bookmarkStart w:id="384" w:name="OCRUncertain791"/>
      <w:r w:rsidRPr="00631E39">
        <w:rPr>
          <w:sz w:val="24"/>
          <w:szCs w:val="24"/>
        </w:rPr>
        <w:t>и</w:t>
      </w:r>
      <w:bookmarkEnd w:id="384"/>
      <w:r w:rsidRPr="00631E39">
        <w:rPr>
          <w:sz w:val="24"/>
          <w:szCs w:val="24"/>
        </w:rPr>
        <w:t xml:space="preserve">енты сочетаний, установленные в </w:t>
      </w:r>
      <w:r w:rsidR="00EC1FDE" w:rsidRPr="00631E39">
        <w:rPr>
          <w:sz w:val="24"/>
          <w:szCs w:val="24"/>
        </w:rPr>
        <w:t>СП </w:t>
      </w:r>
      <w:r w:rsidRPr="00631E39">
        <w:rPr>
          <w:sz w:val="24"/>
          <w:szCs w:val="24"/>
        </w:rPr>
        <w:t>20.13330.</w:t>
      </w:r>
    </w:p>
    <w:p w14:paraId="24568A05" w14:textId="53659909" w:rsidR="000C26D3" w:rsidRPr="00631E39" w:rsidRDefault="000C26D3" w:rsidP="00631E39">
      <w:pPr>
        <w:ind w:firstLine="567"/>
        <w:divId w:val="229704215"/>
        <w:rPr>
          <w:sz w:val="24"/>
          <w:szCs w:val="24"/>
        </w:rPr>
      </w:pPr>
      <w:r w:rsidRPr="00631E39">
        <w:rPr>
          <w:sz w:val="24"/>
          <w:szCs w:val="24"/>
        </w:rPr>
        <w:t xml:space="preserve">Коэффициент надежности по нагрузкам </w:t>
      </w:r>
      <w:r w:rsidR="005A1C39">
        <w:rPr>
          <w:sz w:val="24"/>
          <w:szCs w:val="24"/>
        </w:rPr>
        <w:t>γ</w:t>
      </w:r>
      <w:r w:rsidR="005A1C39" w:rsidRPr="005A1C39">
        <w:rPr>
          <w:i/>
          <w:iCs/>
          <w:sz w:val="24"/>
          <w:szCs w:val="24"/>
          <w:vertAlign w:val="subscript"/>
          <w:lang w:val="en-US"/>
        </w:rPr>
        <w:t>f</w:t>
      </w:r>
      <w:r w:rsidRPr="00631E39">
        <w:rPr>
          <w:sz w:val="24"/>
          <w:szCs w:val="24"/>
        </w:rPr>
        <w:t xml:space="preserve">, по ответственности </w:t>
      </w:r>
      <w:r w:rsidR="00503FC0">
        <w:rPr>
          <w:sz w:val="24"/>
          <w:szCs w:val="24"/>
        </w:rPr>
        <w:t>γ</w:t>
      </w:r>
      <w:r w:rsidR="00503FC0">
        <w:rPr>
          <w:i/>
          <w:iCs/>
          <w:sz w:val="24"/>
          <w:szCs w:val="24"/>
          <w:vertAlign w:val="subscript"/>
          <w:lang w:val="en-US"/>
        </w:rPr>
        <w:t>n</w:t>
      </w:r>
      <w:r w:rsidRPr="00631E39">
        <w:rPr>
          <w:sz w:val="24"/>
          <w:szCs w:val="24"/>
        </w:rPr>
        <w:t xml:space="preserve"> и коэффициент сочетания нагрузок </w:t>
      </w:r>
      <w:r w:rsidRPr="00631E39">
        <w:rPr>
          <w:sz w:val="24"/>
          <w:szCs w:val="24"/>
        </w:rPr>
        <w:sym w:font="Symbol" w:char="F079"/>
      </w:r>
      <w:r w:rsidRPr="00631E39">
        <w:rPr>
          <w:sz w:val="24"/>
          <w:szCs w:val="24"/>
        </w:rPr>
        <w:t xml:space="preserve"> следует принимать в соответствии с </w:t>
      </w:r>
      <w:r w:rsidR="00EC1FDE" w:rsidRPr="00631E39">
        <w:rPr>
          <w:sz w:val="24"/>
          <w:szCs w:val="24"/>
        </w:rPr>
        <w:t>СП </w:t>
      </w:r>
      <w:r w:rsidRPr="00631E39">
        <w:rPr>
          <w:sz w:val="24"/>
          <w:szCs w:val="24"/>
        </w:rPr>
        <w:t>20.13330 и настоящим сводом правил.</w:t>
      </w:r>
    </w:p>
    <w:p w14:paraId="26F9A627" w14:textId="30A856F9" w:rsidR="000C26D3" w:rsidRPr="00631E39" w:rsidRDefault="000C26D3" w:rsidP="00631E39">
      <w:pPr>
        <w:ind w:firstLine="567"/>
        <w:divId w:val="229704215"/>
        <w:rPr>
          <w:sz w:val="24"/>
          <w:szCs w:val="24"/>
        </w:rPr>
      </w:pPr>
      <w:r w:rsidRPr="00631E39">
        <w:rPr>
          <w:sz w:val="24"/>
          <w:szCs w:val="24"/>
        </w:rPr>
        <w:t>7.1.10 Расчеты кр</w:t>
      </w:r>
      <w:bookmarkStart w:id="385" w:name="OCRUncertain792"/>
      <w:r w:rsidRPr="00631E39">
        <w:rPr>
          <w:sz w:val="24"/>
          <w:szCs w:val="24"/>
        </w:rPr>
        <w:t>е</w:t>
      </w:r>
      <w:bookmarkEnd w:id="385"/>
      <w:r w:rsidRPr="00631E39">
        <w:rPr>
          <w:sz w:val="24"/>
          <w:szCs w:val="24"/>
        </w:rPr>
        <w:t xml:space="preserve">пи по несущей </w:t>
      </w:r>
      <w:r w:rsidR="00EC1FDE" w:rsidRPr="00631E39">
        <w:rPr>
          <w:sz w:val="24"/>
          <w:szCs w:val="24"/>
        </w:rPr>
        <w:t>сп</w:t>
      </w:r>
      <w:r w:rsidRPr="00631E39">
        <w:rPr>
          <w:sz w:val="24"/>
          <w:szCs w:val="24"/>
        </w:rPr>
        <w:t>особности и устойчивости на основные и особые сочетания нагрузок следует выполнять по расчетным сопротивлениям материалов с учетом услов</w:t>
      </w:r>
      <w:bookmarkStart w:id="386" w:name="OCRUncertain795"/>
      <w:r w:rsidRPr="00631E39">
        <w:rPr>
          <w:sz w:val="24"/>
          <w:szCs w:val="24"/>
        </w:rPr>
        <w:t>и</w:t>
      </w:r>
      <w:bookmarkEnd w:id="386"/>
      <w:r w:rsidRPr="00631E39">
        <w:rPr>
          <w:sz w:val="24"/>
          <w:szCs w:val="24"/>
        </w:rPr>
        <w:t xml:space="preserve">й работы конструкций согласно </w:t>
      </w:r>
      <w:r w:rsidR="005A1C39" w:rsidRPr="005A1C39">
        <w:rPr>
          <w:sz w:val="24"/>
          <w:szCs w:val="24"/>
        </w:rPr>
        <w:t>ГОСТ 27751</w:t>
      </w:r>
      <w:r w:rsidRPr="00631E39">
        <w:rPr>
          <w:sz w:val="24"/>
          <w:szCs w:val="24"/>
        </w:rPr>
        <w:t xml:space="preserve">, ГОСТ 26633, </w:t>
      </w:r>
      <w:r w:rsidR="00EC1FDE" w:rsidRPr="00631E39">
        <w:rPr>
          <w:sz w:val="24"/>
          <w:szCs w:val="24"/>
        </w:rPr>
        <w:t>СП </w:t>
      </w:r>
      <w:r w:rsidRPr="00631E39">
        <w:rPr>
          <w:sz w:val="24"/>
          <w:szCs w:val="24"/>
        </w:rPr>
        <w:t>63.13330 и по настоящему своду правил.</w:t>
      </w:r>
    </w:p>
    <w:p w14:paraId="7F00299F" w14:textId="77777777" w:rsidR="005A1C39" w:rsidRPr="00E227BF" w:rsidRDefault="005A1C39" w:rsidP="005A1C39">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5267F2D2" w14:textId="77777777" w:rsidR="000C26D3" w:rsidRPr="00631E39" w:rsidRDefault="000C26D3" w:rsidP="00631E39">
      <w:pPr>
        <w:ind w:firstLine="567"/>
        <w:divId w:val="229704215"/>
        <w:rPr>
          <w:sz w:val="24"/>
          <w:szCs w:val="24"/>
        </w:rPr>
      </w:pPr>
      <w:r w:rsidRPr="00631E39">
        <w:rPr>
          <w:sz w:val="24"/>
          <w:szCs w:val="24"/>
        </w:rPr>
        <w:t>7.1.11 Выбор и расчет крепи следует проводить с учетом состояния устойчивости пород (категорий устойчивости) в выработке. Обобщенные характеристики этих состояний приведены в таблице 7.3.</w:t>
      </w:r>
    </w:p>
    <w:p w14:paraId="78DB3528" w14:textId="77777777" w:rsidR="000C26D3" w:rsidRPr="00631E39" w:rsidRDefault="000C26D3" w:rsidP="00631E39">
      <w:pPr>
        <w:spacing w:before="240" w:after="120"/>
        <w:ind w:firstLine="0"/>
        <w:divId w:val="229704215"/>
        <w:rPr>
          <w:sz w:val="24"/>
          <w:szCs w:val="24"/>
        </w:rPr>
      </w:pPr>
      <w:r w:rsidRPr="00631E39">
        <w:rPr>
          <w:sz w:val="24"/>
          <w:szCs w:val="24"/>
        </w:rPr>
        <w:t xml:space="preserve">Т а б л и ц а </w:t>
      </w:r>
      <w:r w:rsidR="00ED399E" w:rsidRPr="00631E39">
        <w:rPr>
          <w:sz w:val="24"/>
          <w:szCs w:val="24"/>
        </w:rPr>
        <w:t xml:space="preserve"> </w:t>
      </w:r>
      <w:r w:rsidRPr="00631E39">
        <w:rPr>
          <w:sz w:val="24"/>
          <w:szCs w:val="24"/>
        </w:rPr>
        <w:t>7.3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5"/>
        <w:gridCol w:w="2197"/>
        <w:gridCol w:w="4970"/>
      </w:tblGrid>
      <w:tr w:rsidR="000C26D3" w:rsidRPr="00631E39" w14:paraId="32F9D937" w14:textId="77777777">
        <w:trPr>
          <w:divId w:val="229704215"/>
          <w:trHeight w:val="20"/>
          <w:jc w:val="center"/>
        </w:trPr>
        <w:tc>
          <w:tcPr>
            <w:tcW w:w="1926" w:type="dxa"/>
            <w:tcMar>
              <w:bottom w:w="28" w:type="dxa"/>
            </w:tcMar>
            <w:vAlign w:val="center"/>
          </w:tcPr>
          <w:p w14:paraId="0C933BB1" w14:textId="77777777" w:rsidR="000C26D3" w:rsidRPr="00503FC0" w:rsidRDefault="000C26D3" w:rsidP="00631E39">
            <w:pPr>
              <w:ind w:firstLine="0"/>
              <w:jc w:val="center"/>
              <w:rPr>
                <w:sz w:val="22"/>
                <w:szCs w:val="22"/>
              </w:rPr>
            </w:pPr>
            <w:r w:rsidRPr="00503FC0">
              <w:rPr>
                <w:sz w:val="22"/>
                <w:szCs w:val="22"/>
              </w:rPr>
              <w:t>Категория</w:t>
            </w:r>
            <w:r w:rsidR="00ED399E" w:rsidRPr="00503FC0">
              <w:rPr>
                <w:sz w:val="22"/>
                <w:szCs w:val="22"/>
              </w:rPr>
              <w:t xml:space="preserve"> устойчиво</w:t>
            </w:r>
            <w:r w:rsidRPr="00503FC0">
              <w:rPr>
                <w:sz w:val="22"/>
                <w:szCs w:val="22"/>
              </w:rPr>
              <w:t>сти</w:t>
            </w:r>
          </w:p>
        </w:tc>
        <w:tc>
          <w:tcPr>
            <w:tcW w:w="2232" w:type="dxa"/>
            <w:tcMar>
              <w:bottom w:w="28" w:type="dxa"/>
            </w:tcMar>
            <w:vAlign w:val="center"/>
          </w:tcPr>
          <w:p w14:paraId="0765A808" w14:textId="77777777" w:rsidR="000C26D3" w:rsidRPr="00503FC0" w:rsidRDefault="000C26D3" w:rsidP="00631E39">
            <w:pPr>
              <w:ind w:firstLine="0"/>
              <w:jc w:val="center"/>
              <w:rPr>
                <w:sz w:val="22"/>
                <w:szCs w:val="22"/>
              </w:rPr>
            </w:pPr>
            <w:r w:rsidRPr="00503FC0">
              <w:rPr>
                <w:sz w:val="22"/>
                <w:szCs w:val="22"/>
              </w:rPr>
              <w:t xml:space="preserve">Оценка </w:t>
            </w:r>
            <w:r w:rsidR="00ED399E" w:rsidRPr="00503FC0">
              <w:rPr>
                <w:sz w:val="22"/>
                <w:szCs w:val="22"/>
              </w:rPr>
              <w:t>состоя</w:t>
            </w:r>
            <w:r w:rsidRPr="00503FC0">
              <w:rPr>
                <w:sz w:val="22"/>
                <w:szCs w:val="22"/>
              </w:rPr>
              <w:t>ния устойчивости</w:t>
            </w:r>
          </w:p>
        </w:tc>
        <w:tc>
          <w:tcPr>
            <w:tcW w:w="5128" w:type="dxa"/>
            <w:tcMar>
              <w:bottom w:w="28" w:type="dxa"/>
            </w:tcMar>
            <w:vAlign w:val="center"/>
          </w:tcPr>
          <w:p w14:paraId="61EBED42" w14:textId="77777777" w:rsidR="000C26D3" w:rsidRPr="00503FC0" w:rsidRDefault="000C26D3" w:rsidP="00631E39">
            <w:pPr>
              <w:ind w:firstLine="0"/>
              <w:jc w:val="center"/>
              <w:rPr>
                <w:sz w:val="22"/>
                <w:szCs w:val="22"/>
              </w:rPr>
            </w:pPr>
            <w:r w:rsidRPr="00503FC0">
              <w:rPr>
                <w:sz w:val="22"/>
                <w:szCs w:val="22"/>
              </w:rPr>
              <w:t>Характеристика состояния устойчивости</w:t>
            </w:r>
          </w:p>
        </w:tc>
      </w:tr>
      <w:tr w:rsidR="000C26D3" w:rsidRPr="00631E39" w14:paraId="7275B222" w14:textId="77777777">
        <w:trPr>
          <w:divId w:val="229704215"/>
          <w:trHeight w:val="20"/>
          <w:jc w:val="center"/>
        </w:trPr>
        <w:tc>
          <w:tcPr>
            <w:tcW w:w="1926" w:type="dxa"/>
            <w:tcMar>
              <w:bottom w:w="28" w:type="dxa"/>
            </w:tcMar>
          </w:tcPr>
          <w:p w14:paraId="360EDD76" w14:textId="77777777" w:rsidR="000C26D3" w:rsidRPr="00631E39" w:rsidRDefault="000C26D3" w:rsidP="00631E39">
            <w:pPr>
              <w:ind w:firstLine="0"/>
              <w:jc w:val="center"/>
              <w:rPr>
                <w:sz w:val="22"/>
                <w:szCs w:val="22"/>
                <w:lang w:val="en-US"/>
              </w:rPr>
            </w:pPr>
            <w:r w:rsidRPr="00631E39">
              <w:rPr>
                <w:sz w:val="22"/>
                <w:szCs w:val="22"/>
                <w:lang w:val="en-US"/>
              </w:rPr>
              <w:t>I</w:t>
            </w:r>
          </w:p>
        </w:tc>
        <w:tc>
          <w:tcPr>
            <w:tcW w:w="2232" w:type="dxa"/>
            <w:tcMar>
              <w:bottom w:w="28" w:type="dxa"/>
            </w:tcMar>
          </w:tcPr>
          <w:p w14:paraId="7352C078" w14:textId="77777777" w:rsidR="000C26D3" w:rsidRPr="00631E39" w:rsidRDefault="000C26D3" w:rsidP="00631E39">
            <w:pPr>
              <w:ind w:firstLine="0"/>
              <w:jc w:val="center"/>
              <w:rPr>
                <w:sz w:val="22"/>
                <w:szCs w:val="22"/>
              </w:rPr>
            </w:pPr>
            <w:r w:rsidRPr="00631E39">
              <w:rPr>
                <w:sz w:val="22"/>
                <w:szCs w:val="22"/>
              </w:rPr>
              <w:t>Устойчивое</w:t>
            </w:r>
          </w:p>
        </w:tc>
        <w:tc>
          <w:tcPr>
            <w:tcW w:w="5128" w:type="dxa"/>
            <w:tcMar>
              <w:bottom w:w="28" w:type="dxa"/>
            </w:tcMar>
          </w:tcPr>
          <w:p w14:paraId="48AEBC2C" w14:textId="77777777" w:rsidR="000C26D3" w:rsidRPr="00631E39" w:rsidRDefault="000C26D3" w:rsidP="00631E39">
            <w:pPr>
              <w:ind w:firstLine="0"/>
              <w:rPr>
                <w:sz w:val="22"/>
                <w:szCs w:val="22"/>
              </w:rPr>
            </w:pPr>
            <w:r w:rsidRPr="00631E39">
              <w:rPr>
                <w:sz w:val="22"/>
                <w:szCs w:val="22"/>
              </w:rPr>
              <w:t>Отсутствуют заметные смещения и разрушения пород или имеются мелкие локальные их разрушения</w:t>
            </w:r>
          </w:p>
        </w:tc>
      </w:tr>
      <w:tr w:rsidR="000C26D3" w:rsidRPr="00631E39" w14:paraId="303DC32E" w14:textId="77777777">
        <w:trPr>
          <w:divId w:val="229704215"/>
          <w:trHeight w:val="20"/>
          <w:jc w:val="center"/>
        </w:trPr>
        <w:tc>
          <w:tcPr>
            <w:tcW w:w="1926" w:type="dxa"/>
            <w:tcMar>
              <w:bottom w:w="28" w:type="dxa"/>
            </w:tcMar>
          </w:tcPr>
          <w:p w14:paraId="283FAD80" w14:textId="77777777" w:rsidR="000C26D3" w:rsidRPr="00631E39" w:rsidRDefault="000C26D3" w:rsidP="00631E39">
            <w:pPr>
              <w:ind w:firstLine="0"/>
              <w:jc w:val="center"/>
              <w:rPr>
                <w:sz w:val="22"/>
                <w:szCs w:val="22"/>
                <w:lang w:val="en-US"/>
              </w:rPr>
            </w:pPr>
            <w:r w:rsidRPr="00631E39">
              <w:rPr>
                <w:sz w:val="22"/>
                <w:szCs w:val="22"/>
                <w:lang w:val="en-US"/>
              </w:rPr>
              <w:t>II</w:t>
            </w:r>
          </w:p>
        </w:tc>
        <w:tc>
          <w:tcPr>
            <w:tcW w:w="2232" w:type="dxa"/>
            <w:tcMar>
              <w:bottom w:w="28" w:type="dxa"/>
            </w:tcMar>
          </w:tcPr>
          <w:p w14:paraId="2DEFD7C0" w14:textId="77777777" w:rsidR="000C26D3" w:rsidRPr="00631E39" w:rsidRDefault="000C26D3" w:rsidP="00631E39">
            <w:pPr>
              <w:ind w:firstLine="0"/>
              <w:jc w:val="center"/>
              <w:rPr>
                <w:sz w:val="22"/>
                <w:szCs w:val="22"/>
              </w:rPr>
            </w:pPr>
            <w:r w:rsidRPr="00631E39">
              <w:rPr>
                <w:sz w:val="22"/>
                <w:szCs w:val="22"/>
              </w:rPr>
              <w:t>Средне-устойчивое</w:t>
            </w:r>
          </w:p>
        </w:tc>
        <w:tc>
          <w:tcPr>
            <w:tcW w:w="5128" w:type="dxa"/>
            <w:tcMar>
              <w:bottom w:w="28" w:type="dxa"/>
            </w:tcMar>
          </w:tcPr>
          <w:p w14:paraId="6534A8D4" w14:textId="77777777" w:rsidR="000C26D3" w:rsidRPr="00631E39" w:rsidRDefault="000C26D3" w:rsidP="00631E39">
            <w:pPr>
              <w:ind w:firstLine="0"/>
              <w:rPr>
                <w:sz w:val="22"/>
                <w:szCs w:val="22"/>
              </w:rPr>
            </w:pPr>
            <w:r w:rsidRPr="00631E39">
              <w:rPr>
                <w:sz w:val="22"/>
                <w:szCs w:val="22"/>
              </w:rPr>
              <w:t>Незначительное ра</w:t>
            </w:r>
            <w:r w:rsidR="00EC1FDE" w:rsidRPr="00631E39">
              <w:rPr>
                <w:sz w:val="22"/>
                <w:szCs w:val="22"/>
              </w:rPr>
              <w:t>сп</w:t>
            </w:r>
            <w:r w:rsidRPr="00631E39">
              <w:rPr>
                <w:sz w:val="22"/>
                <w:szCs w:val="22"/>
              </w:rPr>
              <w:t>ространение нарушений пород вглубь массива, соответствующие начальной стадии общего развития зоны неупругих деформаций в окружающих выработку породах; возможно нарушение целостности пород в структурно ослабленных зонах с образованием небольших сводов обрушения. Деформации пород носят затухающий характер</w:t>
            </w:r>
          </w:p>
        </w:tc>
      </w:tr>
      <w:tr w:rsidR="000C26D3" w:rsidRPr="00631E39" w14:paraId="6B29A5F8" w14:textId="77777777">
        <w:trPr>
          <w:divId w:val="229704215"/>
          <w:trHeight w:val="20"/>
          <w:jc w:val="center"/>
        </w:trPr>
        <w:tc>
          <w:tcPr>
            <w:tcW w:w="1926" w:type="dxa"/>
            <w:tcMar>
              <w:bottom w:w="28" w:type="dxa"/>
            </w:tcMar>
          </w:tcPr>
          <w:p w14:paraId="4C758058" w14:textId="77777777" w:rsidR="000C26D3" w:rsidRPr="00631E39" w:rsidRDefault="000C26D3" w:rsidP="00631E39">
            <w:pPr>
              <w:ind w:firstLine="0"/>
              <w:jc w:val="center"/>
              <w:rPr>
                <w:sz w:val="22"/>
                <w:szCs w:val="22"/>
                <w:lang w:val="en-US"/>
              </w:rPr>
            </w:pPr>
            <w:r w:rsidRPr="00631E39">
              <w:rPr>
                <w:sz w:val="22"/>
                <w:szCs w:val="22"/>
                <w:lang w:val="en-US"/>
              </w:rPr>
              <w:t>III</w:t>
            </w:r>
          </w:p>
        </w:tc>
        <w:tc>
          <w:tcPr>
            <w:tcW w:w="2232" w:type="dxa"/>
            <w:tcMar>
              <w:bottom w:w="28" w:type="dxa"/>
            </w:tcMar>
          </w:tcPr>
          <w:p w14:paraId="52C9987E" w14:textId="77777777" w:rsidR="000C26D3" w:rsidRPr="00631E39" w:rsidRDefault="000C26D3" w:rsidP="00631E39">
            <w:pPr>
              <w:ind w:firstLine="0"/>
              <w:jc w:val="center"/>
              <w:rPr>
                <w:sz w:val="22"/>
                <w:szCs w:val="22"/>
              </w:rPr>
            </w:pPr>
            <w:r w:rsidRPr="00631E39">
              <w:rPr>
                <w:sz w:val="22"/>
                <w:szCs w:val="22"/>
              </w:rPr>
              <w:t>Неустойчивое</w:t>
            </w:r>
          </w:p>
        </w:tc>
        <w:tc>
          <w:tcPr>
            <w:tcW w:w="5128" w:type="dxa"/>
            <w:tcMar>
              <w:bottom w:w="28" w:type="dxa"/>
            </w:tcMar>
          </w:tcPr>
          <w:p w14:paraId="1AEC0287" w14:textId="77777777" w:rsidR="000C26D3" w:rsidRPr="00631E39" w:rsidRDefault="000C26D3" w:rsidP="00631E39">
            <w:pPr>
              <w:ind w:firstLine="0"/>
              <w:rPr>
                <w:sz w:val="22"/>
                <w:szCs w:val="22"/>
              </w:rPr>
            </w:pPr>
            <w:r w:rsidRPr="00631E39">
              <w:rPr>
                <w:sz w:val="22"/>
                <w:szCs w:val="22"/>
              </w:rPr>
              <w:t>Дальнейшее развитие зон деформаций и нарушений пород со значительными смещениями свободного контура выработки. Постепенный подход к слабо затухающим во времени деформациям пород</w:t>
            </w:r>
          </w:p>
        </w:tc>
      </w:tr>
      <w:tr w:rsidR="000C26D3" w:rsidRPr="00631E39" w14:paraId="49E7CBBC" w14:textId="77777777">
        <w:trPr>
          <w:divId w:val="229704215"/>
          <w:trHeight w:val="20"/>
          <w:jc w:val="center"/>
        </w:trPr>
        <w:tc>
          <w:tcPr>
            <w:tcW w:w="1926" w:type="dxa"/>
            <w:tcMar>
              <w:bottom w:w="28" w:type="dxa"/>
            </w:tcMar>
          </w:tcPr>
          <w:p w14:paraId="37D10C63" w14:textId="77777777" w:rsidR="000C26D3" w:rsidRPr="00631E39" w:rsidRDefault="000C26D3" w:rsidP="00631E39">
            <w:pPr>
              <w:ind w:firstLine="0"/>
              <w:jc w:val="center"/>
              <w:rPr>
                <w:sz w:val="22"/>
                <w:szCs w:val="22"/>
                <w:lang w:val="en-US"/>
              </w:rPr>
            </w:pPr>
            <w:r w:rsidRPr="00631E39">
              <w:rPr>
                <w:sz w:val="22"/>
                <w:szCs w:val="22"/>
                <w:lang w:val="en-US"/>
              </w:rPr>
              <w:t>IV</w:t>
            </w:r>
          </w:p>
        </w:tc>
        <w:tc>
          <w:tcPr>
            <w:tcW w:w="2232" w:type="dxa"/>
            <w:tcMar>
              <w:bottom w:w="28" w:type="dxa"/>
            </w:tcMar>
          </w:tcPr>
          <w:p w14:paraId="69D4FE04" w14:textId="77777777" w:rsidR="000C26D3" w:rsidRPr="00631E39" w:rsidRDefault="000C26D3" w:rsidP="00631E39">
            <w:pPr>
              <w:ind w:firstLine="0"/>
              <w:jc w:val="center"/>
              <w:rPr>
                <w:sz w:val="22"/>
                <w:szCs w:val="22"/>
              </w:rPr>
            </w:pPr>
            <w:r w:rsidRPr="00631E39">
              <w:rPr>
                <w:sz w:val="22"/>
                <w:szCs w:val="22"/>
              </w:rPr>
              <w:t>Очень неустойчивое</w:t>
            </w:r>
          </w:p>
        </w:tc>
        <w:tc>
          <w:tcPr>
            <w:tcW w:w="5128" w:type="dxa"/>
            <w:tcMar>
              <w:bottom w:w="28" w:type="dxa"/>
            </w:tcMar>
          </w:tcPr>
          <w:p w14:paraId="2B21C74E" w14:textId="77777777" w:rsidR="000C26D3" w:rsidRPr="00631E39" w:rsidRDefault="000C26D3" w:rsidP="00631E39">
            <w:pPr>
              <w:ind w:firstLine="0"/>
              <w:rPr>
                <w:sz w:val="22"/>
                <w:szCs w:val="22"/>
              </w:rPr>
            </w:pPr>
            <w:r w:rsidRPr="00631E39">
              <w:rPr>
                <w:sz w:val="22"/>
                <w:szCs w:val="22"/>
              </w:rPr>
              <w:t>Вокруг выработки развива</w:t>
            </w:r>
            <w:r w:rsidR="00F502D4" w:rsidRPr="00631E39">
              <w:rPr>
                <w:sz w:val="22"/>
                <w:szCs w:val="22"/>
              </w:rPr>
              <w:t>ю</w:t>
            </w:r>
            <w:r w:rsidRPr="00631E39">
              <w:rPr>
                <w:sz w:val="22"/>
                <w:szCs w:val="22"/>
              </w:rPr>
              <w:t>тся большие зоны неупруго деформирующихся пород с их разрушением. Смещения свободного (или при малом отпоре крепи) контура выработки носят слабо затухающий и незатухающий характер</w:t>
            </w:r>
          </w:p>
        </w:tc>
      </w:tr>
    </w:tbl>
    <w:p w14:paraId="6006C54B" w14:textId="77777777" w:rsidR="00503FC0" w:rsidRDefault="00503FC0" w:rsidP="00503FC0">
      <w:pPr>
        <w:pStyle w:val="afb"/>
        <w:ind w:firstLine="567"/>
        <w:jc w:val="both"/>
        <w:divId w:val="229704215"/>
        <w:rPr>
          <w:rFonts w:ascii="Times New Roman" w:hAnsi="Times New Roman"/>
          <w:sz w:val="24"/>
          <w:szCs w:val="24"/>
        </w:rPr>
      </w:pPr>
    </w:p>
    <w:p w14:paraId="5C7FC150" w14:textId="65CE27BB" w:rsidR="000C26D3" w:rsidRPr="00503FC0" w:rsidRDefault="000C26D3" w:rsidP="00503FC0">
      <w:pPr>
        <w:pStyle w:val="afb"/>
        <w:ind w:firstLine="567"/>
        <w:jc w:val="both"/>
        <w:divId w:val="229704215"/>
        <w:rPr>
          <w:rFonts w:ascii="Times New Roman" w:hAnsi="Times New Roman"/>
          <w:b/>
          <w:bCs/>
          <w:sz w:val="24"/>
          <w:szCs w:val="24"/>
        </w:rPr>
      </w:pPr>
      <w:r w:rsidRPr="00503FC0">
        <w:rPr>
          <w:rFonts w:ascii="Times New Roman" w:hAnsi="Times New Roman"/>
          <w:b/>
          <w:bCs/>
          <w:sz w:val="24"/>
          <w:szCs w:val="24"/>
        </w:rPr>
        <w:t>7.2 Расчет устойчивости пород и нагрузок на крепь, выбор типа и расчет крепи</w:t>
      </w:r>
    </w:p>
    <w:p w14:paraId="2C2807FC" w14:textId="77777777" w:rsidR="000C26D3" w:rsidRPr="00503FC0" w:rsidRDefault="000C26D3" w:rsidP="00503FC0">
      <w:pPr>
        <w:pStyle w:val="afb"/>
        <w:ind w:firstLine="567"/>
        <w:jc w:val="both"/>
        <w:divId w:val="229704215"/>
        <w:rPr>
          <w:rFonts w:ascii="Times New Roman" w:hAnsi="Times New Roman"/>
          <w:b/>
          <w:bCs/>
          <w:sz w:val="24"/>
          <w:szCs w:val="24"/>
        </w:rPr>
      </w:pPr>
      <w:r w:rsidRPr="00503FC0">
        <w:rPr>
          <w:rFonts w:ascii="Times New Roman" w:hAnsi="Times New Roman"/>
          <w:b/>
          <w:bCs/>
          <w:sz w:val="24"/>
          <w:szCs w:val="24"/>
        </w:rPr>
        <w:t>7.2.1 Вертикальные стволы</w:t>
      </w:r>
    </w:p>
    <w:p w14:paraId="16C713EF" w14:textId="77777777" w:rsidR="000C26D3" w:rsidRPr="00503FC0" w:rsidRDefault="000C26D3" w:rsidP="00503FC0">
      <w:pPr>
        <w:pStyle w:val="afb"/>
        <w:ind w:firstLine="567"/>
        <w:jc w:val="both"/>
        <w:divId w:val="229704215"/>
        <w:rPr>
          <w:rFonts w:ascii="Times New Roman" w:hAnsi="Times New Roman"/>
          <w:sz w:val="24"/>
          <w:szCs w:val="24"/>
        </w:rPr>
      </w:pPr>
      <w:r w:rsidRPr="00503FC0">
        <w:rPr>
          <w:rFonts w:ascii="Times New Roman" w:hAnsi="Times New Roman"/>
          <w:sz w:val="24"/>
          <w:szCs w:val="24"/>
        </w:rPr>
        <w:t>7.2.1.1 Выбор типа и расчет параметров крепи вертикального ствола следует проводить дифференцированно для устья, протяженной части, участков сопряжений в зависимости от инженерно-геологических, гидрогеологических условий, вредных воздействий, а также с учетом схем организации и методов производства работ.</w:t>
      </w:r>
    </w:p>
    <w:p w14:paraId="6E5472F1" w14:textId="77777777" w:rsidR="000C26D3" w:rsidRPr="00631E39" w:rsidRDefault="000C26D3" w:rsidP="00631E39">
      <w:pPr>
        <w:ind w:firstLine="567"/>
        <w:divId w:val="229704215"/>
        <w:rPr>
          <w:sz w:val="24"/>
          <w:szCs w:val="24"/>
        </w:rPr>
      </w:pPr>
      <w:r w:rsidRPr="00631E39">
        <w:rPr>
          <w:sz w:val="24"/>
          <w:szCs w:val="24"/>
        </w:rPr>
        <w:t>7.2.1.2 Крепь устьев стволов и шурфов следует проектировать из монолитного бетона или железобетона, металлических или железобетонных тюбингов. Конструкции крепи устьев в зависимости от действующих нагрузок, размеров проемов каналов и диаметров вертикальных выработок следует предусматривать одно-, двух- и трехступенчатыми, венцовыми или ступенчато-венцовыми.</w:t>
      </w:r>
    </w:p>
    <w:p w14:paraId="2578C08A" w14:textId="77777777" w:rsidR="00503FC0" w:rsidRDefault="000C26D3" w:rsidP="00631E39">
      <w:pPr>
        <w:ind w:firstLine="567"/>
        <w:divId w:val="229704215"/>
        <w:rPr>
          <w:sz w:val="24"/>
          <w:szCs w:val="24"/>
        </w:rPr>
      </w:pPr>
      <w:r w:rsidRPr="00631E39">
        <w:rPr>
          <w:sz w:val="24"/>
          <w:szCs w:val="24"/>
        </w:rPr>
        <w:t>7.2.1.3 Расчет крепи устьев стволов и шурфов следует проводить на действие вертикального и горизонтального давлений (нагрузок).</w:t>
      </w:r>
    </w:p>
    <w:p w14:paraId="0A557842" w14:textId="77777777" w:rsidR="00503FC0" w:rsidRDefault="000C26D3" w:rsidP="00631E39">
      <w:pPr>
        <w:ind w:firstLine="567"/>
        <w:divId w:val="229704215"/>
        <w:rPr>
          <w:sz w:val="24"/>
          <w:szCs w:val="24"/>
        </w:rPr>
      </w:pPr>
      <w:r w:rsidRPr="00631E39">
        <w:rPr>
          <w:sz w:val="24"/>
          <w:szCs w:val="24"/>
        </w:rPr>
        <w:t>Вертикальные нагрузки следует определять как сумму давлений от собственной массы крепи, массы оборудования и сооружений, опирающихся на крепь; горизонтальные – от давления пород массива, пригрузки от поверхностных фундаментов и опор и гидростатического давления в водоносных горизонтах.</w:t>
      </w:r>
    </w:p>
    <w:p w14:paraId="4E8670C9" w14:textId="3DABFEA9" w:rsidR="000C26D3" w:rsidRPr="00631E39" w:rsidRDefault="000C26D3" w:rsidP="00631E39">
      <w:pPr>
        <w:ind w:firstLine="567"/>
        <w:divId w:val="229704215"/>
        <w:rPr>
          <w:sz w:val="24"/>
          <w:szCs w:val="24"/>
        </w:rPr>
      </w:pPr>
      <w:r w:rsidRPr="00631E39">
        <w:rPr>
          <w:sz w:val="24"/>
          <w:szCs w:val="24"/>
        </w:rPr>
        <w:t xml:space="preserve">7.2.1.4 Расчетную вертикальную нагрузку </w:t>
      </w:r>
      <w:r w:rsidR="001C31EC" w:rsidRPr="00631E39">
        <w:rPr>
          <w:position w:val="-12"/>
          <w:sz w:val="24"/>
          <w:szCs w:val="24"/>
        </w:rPr>
        <w:object w:dxaOrig="320" w:dyaOrig="400" w14:anchorId="43859091">
          <v:shape id="_x0000_i1026" type="#_x0000_t75" style="width:15.75pt;height:20.25pt" o:ole="">
            <v:imagedata r:id="rId13" o:title=""/>
          </v:shape>
          <o:OLEObject Type="Embed" ProgID="Equation.DSMT4" ShapeID="_x0000_i1026" DrawAspect="Content" ObjectID="_1728303328" r:id="rId14"/>
        </w:object>
      </w:r>
      <w:r w:rsidRPr="00631E39">
        <w:rPr>
          <w:sz w:val="24"/>
          <w:szCs w:val="24"/>
        </w:rPr>
        <w:t>, кН (тс), действующую на крепь устья ствола, следует определять по формуле</w:t>
      </w:r>
    </w:p>
    <w:p w14:paraId="16A1B334" w14:textId="77777777" w:rsidR="000C26D3" w:rsidRPr="00631E39" w:rsidRDefault="001C31EC" w:rsidP="00631E39">
      <w:pPr>
        <w:ind w:firstLine="567"/>
        <w:jc w:val="right"/>
        <w:divId w:val="229704215"/>
        <w:rPr>
          <w:sz w:val="24"/>
          <w:szCs w:val="24"/>
        </w:rPr>
      </w:pPr>
      <w:r w:rsidRPr="00631E39">
        <w:rPr>
          <w:position w:val="-26"/>
          <w:sz w:val="24"/>
          <w:szCs w:val="24"/>
        </w:rPr>
        <w:object w:dxaOrig="2040" w:dyaOrig="639" w14:anchorId="7607E3B0">
          <v:shape id="_x0000_i1027" type="#_x0000_t75" style="width:101.25pt;height:32.25pt" o:ole="">
            <v:imagedata r:id="rId15" o:title=""/>
          </v:shape>
          <o:OLEObject Type="Embed" ProgID="Equation.DSMT4" ShapeID="_x0000_i1027" DrawAspect="Content" ObjectID="_1728303329" r:id="rId16"/>
        </w:object>
      </w:r>
      <w:r w:rsidR="000C26D3" w:rsidRPr="00631E39">
        <w:rPr>
          <w:sz w:val="24"/>
          <w:szCs w:val="24"/>
        </w:rPr>
        <w:t xml:space="preserve">, </w:t>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ED399E" w:rsidRPr="00631E39">
        <w:rPr>
          <w:sz w:val="24"/>
          <w:szCs w:val="24"/>
        </w:rPr>
        <w:tab/>
      </w:r>
      <w:r w:rsidR="000C26D3" w:rsidRPr="00631E39">
        <w:rPr>
          <w:sz w:val="24"/>
          <w:szCs w:val="24"/>
        </w:rPr>
        <w:t>(7.2)</w:t>
      </w:r>
    </w:p>
    <w:p w14:paraId="54647FBF" w14:textId="77777777" w:rsidR="000C26D3" w:rsidRPr="00631E39" w:rsidRDefault="000C26D3" w:rsidP="00631E39">
      <w:pPr>
        <w:ind w:firstLine="0"/>
        <w:divId w:val="229704215"/>
        <w:rPr>
          <w:sz w:val="24"/>
          <w:szCs w:val="24"/>
        </w:rPr>
      </w:pPr>
      <w:r w:rsidRPr="00631E39">
        <w:rPr>
          <w:sz w:val="24"/>
          <w:szCs w:val="24"/>
        </w:rPr>
        <w:t>где</w:t>
      </w:r>
      <w:r w:rsidR="00ED399E" w:rsidRPr="00631E39">
        <w:rPr>
          <w:sz w:val="24"/>
          <w:szCs w:val="24"/>
        </w:rPr>
        <w:t> </w:t>
      </w:r>
      <w:r w:rsidR="001C31EC" w:rsidRPr="00631E39">
        <w:rPr>
          <w:position w:val="-14"/>
          <w:sz w:val="24"/>
          <w:szCs w:val="24"/>
        </w:rPr>
        <w:object w:dxaOrig="300" w:dyaOrig="380" w14:anchorId="27B6CF0D">
          <v:shape id="_x0000_i1028" type="#_x0000_t75" style="width:15pt;height:18.75pt" o:ole="">
            <v:imagedata r:id="rId17" o:title=""/>
          </v:shape>
          <o:OLEObject Type="Embed" ProgID="Equation.DSMT4" ShapeID="_x0000_i1028" DrawAspect="Content" ObjectID="_1728303330" r:id="rId18"/>
        </w:object>
      </w:r>
      <w:r w:rsidR="00ED399E" w:rsidRPr="00631E39">
        <w:rPr>
          <w:sz w:val="24"/>
          <w:szCs w:val="24"/>
        </w:rPr>
        <w:t> </w:t>
      </w:r>
      <w:r w:rsidRPr="00631E39">
        <w:rPr>
          <w:sz w:val="24"/>
          <w:szCs w:val="24"/>
        </w:rPr>
        <w:t>–</w:t>
      </w:r>
      <w:r w:rsidR="00ED399E" w:rsidRPr="00631E39">
        <w:rPr>
          <w:sz w:val="24"/>
          <w:szCs w:val="24"/>
        </w:rPr>
        <w:t> </w:t>
      </w:r>
      <w:r w:rsidRPr="00631E39">
        <w:rPr>
          <w:sz w:val="24"/>
          <w:szCs w:val="24"/>
        </w:rPr>
        <w:t xml:space="preserve">коэффициент надежности по нагрузке, равный 1,17; </w:t>
      </w:r>
    </w:p>
    <w:p w14:paraId="2E85A285" w14:textId="77777777" w:rsidR="000C26D3" w:rsidRPr="00631E39" w:rsidRDefault="00ED399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1C31EC" w:rsidRPr="00631E39">
        <w:rPr>
          <w:position w:val="-12"/>
          <w:sz w:val="24"/>
          <w:szCs w:val="24"/>
        </w:rPr>
        <w:object w:dxaOrig="279" w:dyaOrig="360" w14:anchorId="2B31DFCB">
          <v:shape id="_x0000_i1029" type="#_x0000_t75" style="width:14.25pt;height:18pt" o:ole="">
            <v:imagedata r:id="rId19" o:title=""/>
          </v:shape>
          <o:OLEObject Type="Embed" ProgID="Equation.DSMT4" ShapeID="_x0000_i1029" DrawAspect="Content" ObjectID="_1728303331" r:id="rId20"/>
        </w:objec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ответственности, равный 1,2; </w:t>
      </w:r>
    </w:p>
    <w:p w14:paraId="57B8A3E1" w14:textId="77777777" w:rsidR="000C26D3" w:rsidRPr="00631E39" w:rsidRDefault="00F502D4"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1C31EC" w:rsidRPr="00631E39">
        <w:rPr>
          <w:position w:val="-26"/>
          <w:sz w:val="24"/>
          <w:szCs w:val="24"/>
        </w:rPr>
        <w:object w:dxaOrig="560" w:dyaOrig="639" w14:anchorId="33633FD2">
          <v:shape id="_x0000_i1030" type="#_x0000_t75" style="width:27.75pt;height:32.25pt" o:ole="">
            <v:imagedata r:id="rId21" o:title=""/>
          </v:shape>
          <o:OLEObject Type="Embed" ProgID="Equation.DSMT4" ShapeID="_x0000_i1030" DrawAspect="Content" ObjectID="_1728303332" r:id="rId22"/>
        </w:object>
      </w:r>
      <w:r w:rsidR="000C26D3" w:rsidRPr="00631E39">
        <w:rPr>
          <w:sz w:val="24"/>
          <w:szCs w:val="24"/>
        </w:rPr>
        <w:t>–</w:t>
      </w:r>
      <w:r w:rsidR="00ED399E" w:rsidRPr="00631E39">
        <w:rPr>
          <w:sz w:val="24"/>
          <w:szCs w:val="24"/>
        </w:rPr>
        <w:t> </w:t>
      </w:r>
      <w:r w:rsidR="000C26D3" w:rsidRPr="00631E39">
        <w:rPr>
          <w:sz w:val="24"/>
          <w:szCs w:val="24"/>
        </w:rPr>
        <w:t>сумма вертикальных нагрузок, передаваемых опорами горно</w:t>
      </w:r>
      <w:r w:rsidRPr="00631E39">
        <w:rPr>
          <w:sz w:val="24"/>
          <w:szCs w:val="24"/>
        </w:rPr>
        <w:t>-</w:t>
      </w:r>
      <w:r w:rsidR="000C26D3" w:rsidRPr="00631E39">
        <w:rPr>
          <w:sz w:val="24"/>
          <w:szCs w:val="24"/>
        </w:rPr>
        <w:t xml:space="preserve">технических </w:t>
      </w:r>
      <w:r w:rsidR="00ED399E" w:rsidRPr="00631E39">
        <w:rPr>
          <w:sz w:val="24"/>
          <w:szCs w:val="24"/>
        </w:rPr>
        <w:br/>
        <w:t xml:space="preserve">              </w:t>
      </w:r>
      <w:r w:rsidR="000C26D3" w:rsidRPr="00631E39">
        <w:rPr>
          <w:sz w:val="24"/>
          <w:szCs w:val="24"/>
        </w:rPr>
        <w:t>сооружений, ра</w:t>
      </w:r>
      <w:r w:rsidR="00EC1FDE" w:rsidRPr="00631E39">
        <w:rPr>
          <w:sz w:val="24"/>
          <w:szCs w:val="24"/>
        </w:rPr>
        <w:t>сп</w:t>
      </w:r>
      <w:r w:rsidR="000C26D3" w:rsidRPr="00631E39">
        <w:rPr>
          <w:sz w:val="24"/>
          <w:szCs w:val="24"/>
        </w:rPr>
        <w:t xml:space="preserve">оложенных на поверхности вблизи ствола, на крепь устья </w:t>
      </w:r>
      <w:r w:rsidR="00ED399E" w:rsidRPr="00631E39">
        <w:rPr>
          <w:sz w:val="24"/>
          <w:szCs w:val="24"/>
        </w:rPr>
        <w:br/>
        <w:t xml:space="preserve">              </w:t>
      </w:r>
      <w:r w:rsidR="000C26D3" w:rsidRPr="00631E39">
        <w:rPr>
          <w:sz w:val="24"/>
          <w:szCs w:val="24"/>
        </w:rPr>
        <w:t xml:space="preserve">ствола, кН (тс); </w:t>
      </w:r>
    </w:p>
    <w:p w14:paraId="6173C73A" w14:textId="77777777" w:rsidR="000C26D3" w:rsidRPr="00631E39" w:rsidRDefault="00ED399E" w:rsidP="00631E39">
      <w:pPr>
        <w:ind w:firstLine="0"/>
        <w:divId w:val="229704215"/>
        <w:rPr>
          <w:sz w:val="24"/>
          <w:szCs w:val="24"/>
        </w:rPr>
      </w:pPr>
      <w:r w:rsidRPr="00631E39">
        <w:rPr>
          <w:i/>
          <w:iCs/>
          <w:sz w:val="24"/>
          <w:szCs w:val="24"/>
        </w:rPr>
        <w:t xml:space="preserve">     </w:t>
      </w:r>
      <w:r w:rsidR="000C26D3" w:rsidRPr="00631E39">
        <w:rPr>
          <w:i/>
          <w:iCs/>
          <w:sz w:val="24"/>
          <w:szCs w:val="24"/>
        </w:rPr>
        <w:t xml:space="preserve"> Q</w:t>
      </w:r>
      <w:r w:rsidR="000C26D3" w:rsidRPr="00631E39">
        <w:rPr>
          <w:sz w:val="24"/>
          <w:szCs w:val="24"/>
          <w:vertAlign w:val="subscript"/>
        </w:rPr>
        <w:t>у</w:t>
      </w:r>
      <w:r w:rsidR="000C26D3" w:rsidRPr="00631E39">
        <w:rPr>
          <w:sz w:val="24"/>
          <w:szCs w:val="24"/>
        </w:rPr>
        <w:t xml:space="preserve"> – собственная масса крепи, кН (тс).</w:t>
      </w:r>
    </w:p>
    <w:p w14:paraId="31AEE9C4" w14:textId="77777777" w:rsidR="000C26D3" w:rsidRPr="00631E39" w:rsidRDefault="000C26D3" w:rsidP="00631E39">
      <w:pPr>
        <w:ind w:firstLine="567"/>
        <w:divId w:val="229704215"/>
        <w:rPr>
          <w:sz w:val="24"/>
          <w:szCs w:val="24"/>
        </w:rPr>
      </w:pPr>
      <w:r w:rsidRPr="00631E39">
        <w:rPr>
          <w:sz w:val="24"/>
          <w:szCs w:val="24"/>
        </w:rPr>
        <w:t xml:space="preserve">7.2.1.5 Горизонтальное (радиальное) давление пород на крепь устья ствола </w:t>
      </w:r>
      <w:r w:rsidRPr="00631E39">
        <w:rPr>
          <w:i/>
          <w:iCs/>
          <w:sz w:val="24"/>
          <w:szCs w:val="24"/>
          <w:lang w:val="en-US"/>
        </w:rPr>
        <w:t>p</w:t>
      </w:r>
      <w:r w:rsidRPr="00631E39">
        <w:rPr>
          <w:sz w:val="24"/>
          <w:szCs w:val="24"/>
          <w:vertAlign w:val="subscript"/>
        </w:rPr>
        <w:t>п</w:t>
      </w:r>
      <w:r w:rsidRPr="00631E39">
        <w:rPr>
          <w:sz w:val="24"/>
          <w:szCs w:val="24"/>
        </w:rPr>
        <w:t xml:space="preserve"> определяется расчетом в зависимости от типа и свойств пересекаемых горных пород и грунтов и степени их обводненности (см. приложение А).</w:t>
      </w:r>
    </w:p>
    <w:p w14:paraId="1E4ADB0C" w14:textId="77777777" w:rsidR="000C26D3" w:rsidRPr="00631E39" w:rsidRDefault="000C26D3" w:rsidP="00631E39">
      <w:pPr>
        <w:tabs>
          <w:tab w:val="left" w:pos="720"/>
        </w:tabs>
        <w:ind w:firstLine="567"/>
        <w:divId w:val="229704215"/>
        <w:rPr>
          <w:sz w:val="24"/>
          <w:szCs w:val="24"/>
        </w:rPr>
      </w:pPr>
      <w:r w:rsidRPr="00631E39">
        <w:rPr>
          <w:sz w:val="24"/>
          <w:szCs w:val="24"/>
        </w:rPr>
        <w:t>7.2.1.6 Выбор типа и расчет параметров крепи протяженной части ствола, а также участков сопряжения следует проводить в соответствии с категориями устойчивости пересекаемых пород с учетом давления подземных вод, влияния очистных и других выработок.</w:t>
      </w:r>
    </w:p>
    <w:p w14:paraId="38C222D7" w14:textId="734C595B" w:rsidR="000C26D3" w:rsidRDefault="000C26D3" w:rsidP="00631E39">
      <w:pPr>
        <w:tabs>
          <w:tab w:val="left" w:pos="720"/>
        </w:tabs>
        <w:ind w:firstLine="567"/>
        <w:divId w:val="229704215"/>
        <w:rPr>
          <w:sz w:val="24"/>
          <w:szCs w:val="24"/>
        </w:rPr>
      </w:pPr>
      <w:r w:rsidRPr="00631E39">
        <w:rPr>
          <w:sz w:val="24"/>
          <w:szCs w:val="24"/>
        </w:rPr>
        <w:t>Крепь ствола следует рассчитывать на неравномерно ра</w:t>
      </w:r>
      <w:r w:rsidR="00EC1FDE" w:rsidRPr="00631E39">
        <w:rPr>
          <w:sz w:val="24"/>
          <w:szCs w:val="24"/>
        </w:rPr>
        <w:t>сп</w:t>
      </w:r>
      <w:r w:rsidRPr="00631E39">
        <w:rPr>
          <w:sz w:val="24"/>
          <w:szCs w:val="24"/>
        </w:rPr>
        <w:t>ределенную по окружности ствола радиальную нагрузку и контактные касательные нагрузки (см. рисунок 7.1). Расчет ведется по опасному сечению.</w:t>
      </w:r>
    </w:p>
    <w:p w14:paraId="530CE467" w14:textId="7F98B873" w:rsidR="00503FC0" w:rsidRPr="00631E39" w:rsidRDefault="00503FC0" w:rsidP="00631E39">
      <w:pPr>
        <w:tabs>
          <w:tab w:val="left" w:pos="720"/>
        </w:tabs>
        <w:ind w:firstLine="567"/>
        <w:divId w:val="229704215"/>
        <w:rPr>
          <w:sz w:val="24"/>
          <w:szCs w:val="24"/>
        </w:rPr>
      </w:pPr>
      <w:r w:rsidRPr="00503FC0">
        <w:rPr>
          <w:sz w:val="24"/>
          <w:szCs w:val="24"/>
        </w:rPr>
        <w:t>Расчеты следует выполнять согласно методике, приведенной в приложениях Б и В; за пределами области применения данных методик следует пользоваться методами математического моделирования.</w:t>
      </w:r>
    </w:p>
    <w:p w14:paraId="787E4BE1" w14:textId="77777777" w:rsidR="00503FC0" w:rsidRPr="00E227BF" w:rsidRDefault="00503FC0" w:rsidP="00503FC0">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0ABF76E3" w14:textId="77777777" w:rsidR="000C26D3" w:rsidRPr="00631E39" w:rsidRDefault="000C26D3" w:rsidP="00631E39">
      <w:pPr>
        <w:tabs>
          <w:tab w:val="left" w:pos="720"/>
        </w:tabs>
        <w:ind w:firstLine="567"/>
        <w:divId w:val="229704215"/>
        <w:rPr>
          <w:sz w:val="24"/>
          <w:szCs w:val="24"/>
        </w:rPr>
      </w:pPr>
      <w:r w:rsidRPr="00631E39">
        <w:rPr>
          <w:sz w:val="24"/>
          <w:szCs w:val="24"/>
        </w:rPr>
        <w:t>7.2.1.7 В условиях вечной мерзлоты расчетные нагрузки на крепь стволов и других выработок следует определять с учетом температурно-влажностного режима и ореола оттаивания пород вокруг выработки во все периоды существования выработки, возможных процессов уменьшения объема пород при их размораживании, возможного процесса разжижения, а также с учетом вертикальной пригрузки крепи при зависани</w:t>
      </w:r>
      <w:r w:rsidR="00F502D4" w:rsidRPr="00631E39">
        <w:rPr>
          <w:sz w:val="24"/>
          <w:szCs w:val="24"/>
        </w:rPr>
        <w:t>и</w:t>
      </w:r>
      <w:r w:rsidRPr="00631E39">
        <w:rPr>
          <w:sz w:val="24"/>
          <w:szCs w:val="24"/>
        </w:rPr>
        <w:t xml:space="preserve"> плотных слоев пород на крепи ствола.</w:t>
      </w:r>
    </w:p>
    <w:p w14:paraId="6E40A1B4" w14:textId="09FC38FE" w:rsidR="000C26D3" w:rsidRDefault="000C26D3" w:rsidP="00631E39">
      <w:pPr>
        <w:ind w:firstLine="567"/>
        <w:divId w:val="229704215"/>
        <w:rPr>
          <w:sz w:val="24"/>
          <w:szCs w:val="24"/>
        </w:rPr>
      </w:pPr>
      <w:r w:rsidRPr="00631E39">
        <w:rPr>
          <w:sz w:val="24"/>
          <w:szCs w:val="24"/>
        </w:rPr>
        <w:t>7.2.1.8 На протяженных участках ствола с жестким армированием, а также для участков сопряжений ствола в породах категорий устойчивости I, II и III при отсутствии воздействия очистных работ, других выработок, напорных вод и водопонижения следует применять в породах категории устойчивости I толщину бетонной крепи без расчета по таблице 7.4.</w:t>
      </w:r>
    </w:p>
    <w:p w14:paraId="2C232A83" w14:textId="77777777" w:rsidR="00FF0A1B" w:rsidRPr="00631E39" w:rsidRDefault="00FF0A1B" w:rsidP="00631E39">
      <w:pPr>
        <w:ind w:firstLine="567"/>
        <w:divId w:val="229704215"/>
        <w:rPr>
          <w:sz w:val="24"/>
          <w:szCs w:val="24"/>
        </w:rPr>
      </w:pPr>
    </w:p>
    <w:p w14:paraId="40885BEB" w14:textId="3C7FACD0" w:rsidR="000C26D3" w:rsidRPr="00FF0A1B" w:rsidRDefault="00AF0D6F" w:rsidP="00FF0A1B">
      <w:pPr>
        <w:pStyle w:val="afb"/>
        <w:jc w:val="center"/>
        <w:divId w:val="229704215"/>
        <w:rPr>
          <w:rFonts w:ascii="Times New Roman" w:hAnsi="Times New Roman"/>
        </w:rPr>
      </w:pPr>
      <w:r>
        <w:pict w14:anchorId="0194234D">
          <v:shape id="_x0000_i1031" type="#_x0000_t75" style="width:319.5pt;height:401.25pt">
            <v:imagedata r:id="rId23" o:title="" croptop="1058f" cropbottom="1221f"/>
          </v:shape>
        </w:pict>
      </w:r>
    </w:p>
    <w:p w14:paraId="6314E636" w14:textId="77777777" w:rsidR="00FF0A1B" w:rsidRPr="00FF0A1B" w:rsidRDefault="00FF0A1B" w:rsidP="00FF0A1B">
      <w:pPr>
        <w:pStyle w:val="afb"/>
        <w:jc w:val="center"/>
        <w:divId w:val="229704215"/>
        <w:rPr>
          <w:rFonts w:ascii="Times New Roman" w:hAnsi="Times New Roman"/>
        </w:rPr>
      </w:pPr>
    </w:p>
    <w:p w14:paraId="4A3B2501" w14:textId="772C35BB" w:rsidR="000C26D3" w:rsidRPr="00FF0A1B" w:rsidRDefault="001C31EC" w:rsidP="00FF0A1B">
      <w:pPr>
        <w:pStyle w:val="afb"/>
        <w:jc w:val="center"/>
        <w:divId w:val="229704215"/>
        <w:rPr>
          <w:rFonts w:ascii="Times New Roman" w:hAnsi="Times New Roman"/>
          <w:sz w:val="20"/>
          <w:szCs w:val="20"/>
        </w:rPr>
      </w:pPr>
      <w:r w:rsidRPr="00FF0A1B">
        <w:rPr>
          <w:rFonts w:ascii="Times New Roman" w:hAnsi="Times New Roman"/>
          <w:position w:val="-12"/>
          <w:sz w:val="20"/>
          <w:szCs w:val="20"/>
        </w:rPr>
        <w:object w:dxaOrig="460" w:dyaOrig="360" w14:anchorId="2B1AE371">
          <v:shape id="_x0000_i1032" type="#_x0000_t75" style="width:23.25pt;height:18pt" o:ole="">
            <v:imagedata r:id="rId24" o:title=""/>
          </v:shape>
          <o:OLEObject Type="Embed" ProgID="Equation.DSMT4" ShapeID="_x0000_i1032" DrawAspect="Content" ObjectID="_1728303333" r:id="rId25"/>
        </w:object>
      </w:r>
      <w:r w:rsidR="00FF0A1B" w:rsidRPr="00FF0A1B">
        <w:rPr>
          <w:rFonts w:ascii="Times New Roman" w:hAnsi="Times New Roman"/>
          <w:sz w:val="20"/>
          <w:szCs w:val="20"/>
        </w:rPr>
        <w:t xml:space="preserve"> </w:t>
      </w:r>
      <w:r w:rsidR="000C26D3" w:rsidRPr="00FF0A1B">
        <w:rPr>
          <w:rFonts w:ascii="Times New Roman" w:hAnsi="Times New Roman"/>
          <w:sz w:val="20"/>
          <w:szCs w:val="20"/>
        </w:rPr>
        <w:t>– максимальная нагрузка;</w:t>
      </w:r>
      <w:r w:rsidRPr="00FF0A1B">
        <w:rPr>
          <w:rFonts w:ascii="Times New Roman" w:hAnsi="Times New Roman"/>
          <w:position w:val="-12"/>
          <w:sz w:val="20"/>
          <w:szCs w:val="20"/>
        </w:rPr>
        <w:object w:dxaOrig="420" w:dyaOrig="360" w14:anchorId="41942ECF">
          <v:shape id="_x0000_i1033" type="#_x0000_t75" style="width:21pt;height:18pt" o:ole="">
            <v:imagedata r:id="rId26" o:title=""/>
          </v:shape>
          <o:OLEObject Type="Embed" ProgID="Equation.DSMT4" ShapeID="_x0000_i1033" DrawAspect="Content" ObjectID="_1728303334" r:id="rId27"/>
        </w:object>
      </w:r>
      <w:r w:rsidR="00FF0A1B" w:rsidRPr="00FF0A1B">
        <w:rPr>
          <w:rFonts w:ascii="Times New Roman" w:hAnsi="Times New Roman"/>
          <w:sz w:val="20"/>
          <w:szCs w:val="20"/>
        </w:rPr>
        <w:t xml:space="preserve"> </w:t>
      </w:r>
      <w:r w:rsidR="000C26D3" w:rsidRPr="00FF0A1B">
        <w:rPr>
          <w:rFonts w:ascii="Times New Roman" w:hAnsi="Times New Roman"/>
          <w:sz w:val="20"/>
          <w:szCs w:val="20"/>
        </w:rPr>
        <w:t>– минимальная нагрузка;</w:t>
      </w:r>
      <w:r w:rsidRPr="00FF0A1B">
        <w:rPr>
          <w:rFonts w:ascii="Times New Roman" w:hAnsi="Times New Roman"/>
          <w:position w:val="-10"/>
          <w:sz w:val="20"/>
          <w:szCs w:val="20"/>
        </w:rPr>
        <w:object w:dxaOrig="200" w:dyaOrig="279" w14:anchorId="6CD4887C">
          <v:shape id="_x0000_i1034" type="#_x0000_t75" style="width:9.75pt;height:14.25pt" o:ole="">
            <v:imagedata r:id="rId28" o:title=""/>
          </v:shape>
          <o:OLEObject Type="Embed" ProgID="Equation.DSMT4" ShapeID="_x0000_i1034" DrawAspect="Content" ObjectID="_1728303335" r:id="rId29"/>
        </w:object>
      </w:r>
      <w:r w:rsidR="00FF0A1B" w:rsidRPr="00FF0A1B">
        <w:rPr>
          <w:rFonts w:ascii="Times New Roman" w:hAnsi="Times New Roman"/>
          <w:sz w:val="20"/>
          <w:szCs w:val="20"/>
        </w:rPr>
        <w:t xml:space="preserve"> </w:t>
      </w:r>
      <w:r w:rsidR="000C26D3" w:rsidRPr="00FF0A1B">
        <w:rPr>
          <w:rFonts w:ascii="Times New Roman" w:hAnsi="Times New Roman"/>
          <w:sz w:val="20"/>
          <w:szCs w:val="20"/>
        </w:rPr>
        <w:t xml:space="preserve">– средняя нагрузка; </w:t>
      </w:r>
      <w:r w:rsidRPr="00FF0A1B">
        <w:rPr>
          <w:rFonts w:ascii="Times New Roman" w:hAnsi="Times New Roman"/>
          <w:position w:val="-12"/>
          <w:sz w:val="20"/>
          <w:szCs w:val="20"/>
        </w:rPr>
        <w:object w:dxaOrig="260" w:dyaOrig="360" w14:anchorId="3084F7EE">
          <v:shape id="_x0000_i1035" type="#_x0000_t75" style="width:12.75pt;height:18pt" o:ole="">
            <v:imagedata r:id="rId30" o:title=""/>
          </v:shape>
          <o:OLEObject Type="Embed" ProgID="Equation.DSMT4" ShapeID="_x0000_i1035" DrawAspect="Content" ObjectID="_1728303336" r:id="rId31"/>
        </w:object>
      </w:r>
      <w:r w:rsidR="00FF0A1B" w:rsidRPr="00FF0A1B">
        <w:rPr>
          <w:rFonts w:ascii="Times New Roman" w:hAnsi="Times New Roman"/>
          <w:sz w:val="20"/>
          <w:szCs w:val="20"/>
        </w:rPr>
        <w:t xml:space="preserve"> </w:t>
      </w:r>
      <w:r w:rsidR="000C26D3" w:rsidRPr="00FF0A1B">
        <w:rPr>
          <w:rFonts w:ascii="Times New Roman" w:hAnsi="Times New Roman"/>
          <w:sz w:val="20"/>
          <w:szCs w:val="20"/>
        </w:rPr>
        <w:t>– равномерная часть нагрузк</w:t>
      </w:r>
      <w:r w:rsidR="00F502D4" w:rsidRPr="00FF0A1B">
        <w:rPr>
          <w:rFonts w:ascii="Times New Roman" w:hAnsi="Times New Roman"/>
          <w:sz w:val="20"/>
          <w:szCs w:val="20"/>
        </w:rPr>
        <w:t>и</w:t>
      </w:r>
      <w:r w:rsidR="000C26D3" w:rsidRPr="00FF0A1B">
        <w:rPr>
          <w:rFonts w:ascii="Times New Roman" w:hAnsi="Times New Roman"/>
          <w:sz w:val="20"/>
          <w:szCs w:val="20"/>
        </w:rPr>
        <w:t xml:space="preserve">; </w:t>
      </w:r>
      <w:r w:rsidRPr="00FF0A1B">
        <w:rPr>
          <w:rFonts w:ascii="Times New Roman" w:hAnsi="Times New Roman"/>
          <w:position w:val="-12"/>
          <w:sz w:val="20"/>
          <w:szCs w:val="20"/>
        </w:rPr>
        <w:object w:dxaOrig="260" w:dyaOrig="360" w14:anchorId="78283B1A">
          <v:shape id="_x0000_i1036" type="#_x0000_t75" style="width:12.75pt;height:18pt" o:ole="">
            <v:imagedata r:id="rId32" o:title=""/>
          </v:shape>
          <o:OLEObject Type="Embed" ProgID="Equation.DSMT4" ShapeID="_x0000_i1036" DrawAspect="Content" ObjectID="_1728303337" r:id="rId33"/>
        </w:object>
      </w:r>
      <w:r w:rsidR="00FF0A1B" w:rsidRPr="00FF0A1B">
        <w:rPr>
          <w:rFonts w:ascii="Times New Roman" w:hAnsi="Times New Roman"/>
          <w:sz w:val="20"/>
          <w:szCs w:val="20"/>
        </w:rPr>
        <w:t xml:space="preserve"> </w:t>
      </w:r>
      <w:r w:rsidR="000C26D3" w:rsidRPr="00FF0A1B">
        <w:rPr>
          <w:rFonts w:ascii="Times New Roman" w:hAnsi="Times New Roman"/>
          <w:sz w:val="20"/>
          <w:szCs w:val="20"/>
        </w:rPr>
        <w:t xml:space="preserve">– неравномерная часть нагрузки; </w:t>
      </w:r>
      <w:r w:rsidRPr="00FF0A1B">
        <w:rPr>
          <w:rFonts w:ascii="Times New Roman" w:hAnsi="Times New Roman"/>
          <w:position w:val="-10"/>
          <w:sz w:val="20"/>
          <w:szCs w:val="20"/>
        </w:rPr>
        <w:object w:dxaOrig="180" w:dyaOrig="240" w14:anchorId="3A7045E3">
          <v:shape id="_x0000_i1037" type="#_x0000_t75" style="width:9pt;height:12pt" o:ole="">
            <v:imagedata r:id="rId34" o:title=""/>
          </v:shape>
          <o:OLEObject Type="Embed" ProgID="Equation.DSMT4" ShapeID="_x0000_i1037" DrawAspect="Content" ObjectID="_1728303338" r:id="rId35"/>
        </w:object>
      </w:r>
      <w:r w:rsidR="00FF0A1B" w:rsidRPr="00FF0A1B">
        <w:rPr>
          <w:rFonts w:ascii="Times New Roman" w:hAnsi="Times New Roman"/>
          <w:sz w:val="20"/>
          <w:szCs w:val="20"/>
        </w:rPr>
        <w:t xml:space="preserve"> </w:t>
      </w:r>
      <w:r w:rsidR="000C26D3" w:rsidRPr="00FF0A1B">
        <w:rPr>
          <w:rFonts w:ascii="Times New Roman" w:hAnsi="Times New Roman"/>
          <w:sz w:val="20"/>
          <w:szCs w:val="20"/>
        </w:rPr>
        <w:t>– касательные напряжения</w:t>
      </w:r>
    </w:p>
    <w:p w14:paraId="5A078103" w14:textId="77777777" w:rsidR="000947C6" w:rsidRPr="00FF0A1B" w:rsidRDefault="000947C6" w:rsidP="00FF0A1B">
      <w:pPr>
        <w:pStyle w:val="afb"/>
        <w:jc w:val="center"/>
        <w:divId w:val="229704215"/>
        <w:rPr>
          <w:rFonts w:ascii="Times New Roman" w:hAnsi="Times New Roman"/>
          <w:b/>
          <w:bCs/>
          <w:i/>
          <w:iCs/>
        </w:rPr>
      </w:pPr>
    </w:p>
    <w:p w14:paraId="6CED2E46" w14:textId="77777777" w:rsidR="000C26D3" w:rsidRPr="00FF0A1B" w:rsidRDefault="000C26D3" w:rsidP="00FF0A1B">
      <w:pPr>
        <w:pStyle w:val="afb"/>
        <w:jc w:val="center"/>
        <w:divId w:val="229704215"/>
        <w:rPr>
          <w:rFonts w:ascii="Times New Roman" w:hAnsi="Times New Roman"/>
          <w:b/>
          <w:bCs/>
        </w:rPr>
      </w:pPr>
      <w:r w:rsidRPr="00FF0A1B">
        <w:rPr>
          <w:rFonts w:ascii="Times New Roman" w:hAnsi="Times New Roman"/>
          <w:b/>
          <w:bCs/>
          <w:i/>
          <w:iCs/>
        </w:rPr>
        <w:t>Рисунок 7.1</w:t>
      </w:r>
      <w:r w:rsidRPr="00FF0A1B">
        <w:rPr>
          <w:rFonts w:ascii="Times New Roman" w:hAnsi="Times New Roman"/>
          <w:b/>
          <w:bCs/>
        </w:rPr>
        <w:t> – Принципиальная схема горизонтальных нагрузок на крепь вертикальной выработки</w:t>
      </w:r>
    </w:p>
    <w:p w14:paraId="621519A1" w14:textId="77777777" w:rsidR="000C26D3" w:rsidRPr="00631E39" w:rsidRDefault="000C26D3" w:rsidP="00631E39">
      <w:pPr>
        <w:ind w:firstLine="567"/>
        <w:divId w:val="229704215"/>
        <w:rPr>
          <w:sz w:val="24"/>
          <w:szCs w:val="24"/>
        </w:rPr>
      </w:pPr>
    </w:p>
    <w:p w14:paraId="5E852C66" w14:textId="08FAA5F6" w:rsidR="000C26D3" w:rsidRPr="00631E39" w:rsidRDefault="000C26D3" w:rsidP="00631E39">
      <w:pPr>
        <w:spacing w:after="120"/>
        <w:ind w:firstLine="0"/>
        <w:divId w:val="229704215"/>
        <w:rPr>
          <w:sz w:val="24"/>
          <w:szCs w:val="24"/>
        </w:rPr>
      </w:pPr>
      <w:r w:rsidRPr="00631E39">
        <w:rPr>
          <w:sz w:val="24"/>
          <w:szCs w:val="24"/>
        </w:rPr>
        <w:t xml:space="preserve">Т а б л и ц а </w:t>
      </w:r>
      <w:r w:rsidR="000947C6" w:rsidRPr="00631E39">
        <w:rPr>
          <w:sz w:val="24"/>
          <w:szCs w:val="24"/>
        </w:rPr>
        <w:t xml:space="preserve"> </w:t>
      </w:r>
      <w:r w:rsidRPr="00631E39">
        <w:rPr>
          <w:sz w:val="24"/>
          <w:szCs w:val="24"/>
          <w:lang w:val="en-US"/>
        </w:rPr>
        <w:t>7.</w:t>
      </w:r>
      <w:r w:rsidRPr="00631E39">
        <w:rPr>
          <w:sz w:val="24"/>
          <w:szCs w:val="24"/>
        </w:rPr>
        <w:t>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101"/>
        <w:gridCol w:w="2985"/>
        <w:gridCol w:w="2986"/>
      </w:tblGrid>
      <w:tr w:rsidR="000C26D3" w:rsidRPr="00631E39" w14:paraId="34A5B6EA" w14:textId="77777777">
        <w:trPr>
          <w:divId w:val="229704215"/>
          <w:trHeight w:val="20"/>
          <w:jc w:val="center"/>
        </w:trPr>
        <w:tc>
          <w:tcPr>
            <w:tcW w:w="3101" w:type="dxa"/>
            <w:vMerge w:val="restart"/>
            <w:tcMar>
              <w:bottom w:w="28" w:type="dxa"/>
            </w:tcMar>
            <w:vAlign w:val="center"/>
          </w:tcPr>
          <w:p w14:paraId="36052903" w14:textId="77777777" w:rsidR="000C26D3" w:rsidRPr="00FF0A1B" w:rsidRDefault="000C26D3" w:rsidP="00631E39">
            <w:pPr>
              <w:ind w:firstLine="0"/>
              <w:jc w:val="center"/>
              <w:rPr>
                <w:sz w:val="22"/>
                <w:szCs w:val="22"/>
              </w:rPr>
            </w:pPr>
            <w:r w:rsidRPr="00FF0A1B">
              <w:rPr>
                <w:sz w:val="22"/>
                <w:szCs w:val="22"/>
              </w:rPr>
              <w:t>Глубина ра</w:t>
            </w:r>
            <w:r w:rsidR="00EC1FDE" w:rsidRPr="00FF0A1B">
              <w:rPr>
                <w:sz w:val="22"/>
                <w:szCs w:val="22"/>
              </w:rPr>
              <w:t>сп</w:t>
            </w:r>
            <w:r w:rsidRPr="00FF0A1B">
              <w:rPr>
                <w:sz w:val="22"/>
                <w:szCs w:val="22"/>
              </w:rPr>
              <w:t>оложения участка, м</w:t>
            </w:r>
          </w:p>
        </w:tc>
        <w:tc>
          <w:tcPr>
            <w:tcW w:w="5971" w:type="dxa"/>
            <w:gridSpan w:val="2"/>
            <w:tcMar>
              <w:bottom w:w="28" w:type="dxa"/>
            </w:tcMar>
            <w:vAlign w:val="center"/>
          </w:tcPr>
          <w:p w14:paraId="7F031767" w14:textId="77777777" w:rsidR="000C26D3" w:rsidRPr="00FF0A1B" w:rsidRDefault="000C26D3" w:rsidP="00631E39">
            <w:pPr>
              <w:ind w:firstLine="0"/>
              <w:jc w:val="center"/>
              <w:rPr>
                <w:sz w:val="22"/>
                <w:szCs w:val="22"/>
              </w:rPr>
            </w:pPr>
            <w:r w:rsidRPr="00FF0A1B">
              <w:rPr>
                <w:sz w:val="22"/>
                <w:szCs w:val="22"/>
              </w:rPr>
              <w:t>Толщина бетонной крепи, мм, при углах залегания пород</w:t>
            </w:r>
          </w:p>
        </w:tc>
      </w:tr>
      <w:tr w:rsidR="000C26D3" w:rsidRPr="00631E39" w14:paraId="0C577177" w14:textId="77777777">
        <w:trPr>
          <w:divId w:val="229704215"/>
          <w:trHeight w:val="20"/>
          <w:jc w:val="center"/>
        </w:trPr>
        <w:tc>
          <w:tcPr>
            <w:tcW w:w="3101" w:type="dxa"/>
            <w:vMerge/>
            <w:tcMar>
              <w:bottom w:w="28" w:type="dxa"/>
            </w:tcMar>
            <w:vAlign w:val="center"/>
          </w:tcPr>
          <w:p w14:paraId="54670972" w14:textId="77777777" w:rsidR="000C26D3" w:rsidRPr="00FF0A1B" w:rsidRDefault="000C26D3" w:rsidP="00631E39">
            <w:pPr>
              <w:ind w:firstLine="0"/>
              <w:jc w:val="center"/>
              <w:rPr>
                <w:sz w:val="22"/>
                <w:szCs w:val="22"/>
              </w:rPr>
            </w:pPr>
          </w:p>
        </w:tc>
        <w:tc>
          <w:tcPr>
            <w:tcW w:w="2985" w:type="dxa"/>
            <w:tcMar>
              <w:bottom w:w="28" w:type="dxa"/>
            </w:tcMar>
            <w:vAlign w:val="center"/>
          </w:tcPr>
          <w:p w14:paraId="0FE23D79" w14:textId="77777777" w:rsidR="000C26D3" w:rsidRPr="00FF0A1B" w:rsidRDefault="000C26D3" w:rsidP="00631E39">
            <w:pPr>
              <w:ind w:firstLine="0"/>
              <w:jc w:val="center"/>
              <w:rPr>
                <w:sz w:val="22"/>
                <w:szCs w:val="22"/>
              </w:rPr>
            </w:pPr>
            <w:r w:rsidRPr="00FF0A1B">
              <w:rPr>
                <w:sz w:val="22"/>
                <w:szCs w:val="22"/>
              </w:rPr>
              <w:t>до 35</w:t>
            </w:r>
            <w:r w:rsidRPr="00FF0A1B">
              <w:rPr>
                <w:sz w:val="22"/>
                <w:szCs w:val="22"/>
              </w:rPr>
              <w:sym w:font="Symbol" w:char="F0B0"/>
            </w:r>
          </w:p>
        </w:tc>
        <w:tc>
          <w:tcPr>
            <w:tcW w:w="2986" w:type="dxa"/>
            <w:tcMar>
              <w:bottom w:w="28" w:type="dxa"/>
            </w:tcMar>
            <w:vAlign w:val="center"/>
          </w:tcPr>
          <w:p w14:paraId="755D0360" w14:textId="77777777" w:rsidR="000C26D3" w:rsidRPr="00FF0A1B" w:rsidRDefault="000C26D3" w:rsidP="00631E39">
            <w:pPr>
              <w:ind w:firstLine="0"/>
              <w:jc w:val="center"/>
              <w:rPr>
                <w:sz w:val="22"/>
                <w:szCs w:val="22"/>
              </w:rPr>
            </w:pPr>
            <w:r w:rsidRPr="00FF0A1B">
              <w:rPr>
                <w:sz w:val="22"/>
                <w:szCs w:val="22"/>
              </w:rPr>
              <w:t>более 35</w:t>
            </w:r>
            <w:r w:rsidRPr="00FF0A1B">
              <w:rPr>
                <w:sz w:val="22"/>
                <w:szCs w:val="22"/>
              </w:rPr>
              <w:sym w:font="Symbol" w:char="F0B0"/>
            </w:r>
          </w:p>
        </w:tc>
      </w:tr>
      <w:tr w:rsidR="000C26D3" w:rsidRPr="00631E39" w14:paraId="181C4598" w14:textId="77777777">
        <w:trPr>
          <w:divId w:val="229704215"/>
          <w:trHeight w:val="20"/>
          <w:jc w:val="center"/>
        </w:trPr>
        <w:tc>
          <w:tcPr>
            <w:tcW w:w="3101" w:type="dxa"/>
            <w:tcMar>
              <w:bottom w:w="28" w:type="dxa"/>
            </w:tcMar>
            <w:vAlign w:val="center"/>
          </w:tcPr>
          <w:p w14:paraId="11A891D0" w14:textId="77777777" w:rsidR="000C26D3" w:rsidRPr="00FF0A1B" w:rsidRDefault="000C26D3" w:rsidP="00631E39">
            <w:pPr>
              <w:ind w:firstLine="0"/>
              <w:jc w:val="center"/>
              <w:rPr>
                <w:sz w:val="22"/>
                <w:szCs w:val="22"/>
              </w:rPr>
            </w:pPr>
            <w:r w:rsidRPr="00FF0A1B">
              <w:rPr>
                <w:sz w:val="22"/>
                <w:szCs w:val="22"/>
              </w:rPr>
              <w:t>До 500</w:t>
            </w:r>
          </w:p>
        </w:tc>
        <w:tc>
          <w:tcPr>
            <w:tcW w:w="2985" w:type="dxa"/>
            <w:tcMar>
              <w:bottom w:w="28" w:type="dxa"/>
            </w:tcMar>
            <w:vAlign w:val="center"/>
          </w:tcPr>
          <w:p w14:paraId="0AEE9927" w14:textId="77777777" w:rsidR="000C26D3" w:rsidRPr="00FF0A1B" w:rsidRDefault="000C26D3" w:rsidP="00631E39">
            <w:pPr>
              <w:ind w:firstLine="0"/>
              <w:jc w:val="center"/>
              <w:rPr>
                <w:sz w:val="22"/>
                <w:szCs w:val="22"/>
              </w:rPr>
            </w:pPr>
            <w:r w:rsidRPr="00FF0A1B">
              <w:rPr>
                <w:sz w:val="22"/>
                <w:szCs w:val="22"/>
              </w:rPr>
              <w:t>200</w:t>
            </w:r>
          </w:p>
        </w:tc>
        <w:tc>
          <w:tcPr>
            <w:tcW w:w="2986" w:type="dxa"/>
            <w:tcMar>
              <w:bottom w:w="28" w:type="dxa"/>
            </w:tcMar>
            <w:vAlign w:val="center"/>
          </w:tcPr>
          <w:p w14:paraId="7E7636AB" w14:textId="77777777" w:rsidR="000C26D3" w:rsidRPr="00FF0A1B" w:rsidRDefault="000C26D3" w:rsidP="00631E39">
            <w:pPr>
              <w:ind w:firstLine="0"/>
              <w:jc w:val="center"/>
              <w:rPr>
                <w:sz w:val="22"/>
                <w:szCs w:val="22"/>
              </w:rPr>
            </w:pPr>
            <w:r w:rsidRPr="00FF0A1B">
              <w:rPr>
                <w:sz w:val="22"/>
                <w:szCs w:val="22"/>
              </w:rPr>
              <w:t>250</w:t>
            </w:r>
          </w:p>
        </w:tc>
      </w:tr>
      <w:tr w:rsidR="000C26D3" w:rsidRPr="00631E39" w14:paraId="6B483040" w14:textId="77777777">
        <w:trPr>
          <w:divId w:val="229704215"/>
          <w:trHeight w:val="20"/>
          <w:jc w:val="center"/>
        </w:trPr>
        <w:tc>
          <w:tcPr>
            <w:tcW w:w="3101" w:type="dxa"/>
            <w:tcMar>
              <w:bottom w:w="28" w:type="dxa"/>
            </w:tcMar>
            <w:vAlign w:val="center"/>
          </w:tcPr>
          <w:p w14:paraId="0FA69B48" w14:textId="77777777" w:rsidR="000C26D3" w:rsidRPr="00FF0A1B" w:rsidRDefault="000C26D3" w:rsidP="00631E39">
            <w:pPr>
              <w:ind w:firstLine="0"/>
              <w:jc w:val="center"/>
              <w:rPr>
                <w:sz w:val="22"/>
                <w:szCs w:val="22"/>
              </w:rPr>
            </w:pPr>
            <w:r w:rsidRPr="00FF0A1B">
              <w:rPr>
                <w:sz w:val="22"/>
                <w:szCs w:val="22"/>
              </w:rPr>
              <w:t>Св</w:t>
            </w:r>
            <w:r w:rsidR="00F502D4" w:rsidRPr="00FF0A1B">
              <w:rPr>
                <w:sz w:val="22"/>
                <w:szCs w:val="22"/>
              </w:rPr>
              <w:t xml:space="preserve">ыше </w:t>
            </w:r>
            <w:r w:rsidRPr="00FF0A1B">
              <w:rPr>
                <w:sz w:val="22"/>
                <w:szCs w:val="22"/>
              </w:rPr>
              <w:t>500</w:t>
            </w:r>
          </w:p>
        </w:tc>
        <w:tc>
          <w:tcPr>
            <w:tcW w:w="2985" w:type="dxa"/>
            <w:tcMar>
              <w:bottom w:w="28" w:type="dxa"/>
            </w:tcMar>
            <w:vAlign w:val="center"/>
          </w:tcPr>
          <w:p w14:paraId="059FE271" w14:textId="77777777" w:rsidR="000C26D3" w:rsidRPr="00FF0A1B" w:rsidRDefault="000C26D3" w:rsidP="00631E39">
            <w:pPr>
              <w:ind w:firstLine="0"/>
              <w:jc w:val="center"/>
              <w:rPr>
                <w:sz w:val="22"/>
                <w:szCs w:val="22"/>
              </w:rPr>
            </w:pPr>
            <w:r w:rsidRPr="00FF0A1B">
              <w:rPr>
                <w:sz w:val="22"/>
                <w:szCs w:val="22"/>
              </w:rPr>
              <w:t>250</w:t>
            </w:r>
          </w:p>
        </w:tc>
        <w:tc>
          <w:tcPr>
            <w:tcW w:w="2986" w:type="dxa"/>
            <w:tcMar>
              <w:bottom w:w="28" w:type="dxa"/>
            </w:tcMar>
            <w:vAlign w:val="center"/>
          </w:tcPr>
          <w:p w14:paraId="61BEAEE3" w14:textId="77777777" w:rsidR="000C26D3" w:rsidRPr="00FF0A1B" w:rsidRDefault="000C26D3" w:rsidP="00631E39">
            <w:pPr>
              <w:ind w:firstLine="0"/>
              <w:jc w:val="center"/>
              <w:rPr>
                <w:sz w:val="22"/>
                <w:szCs w:val="22"/>
              </w:rPr>
            </w:pPr>
            <w:r w:rsidRPr="00FF0A1B">
              <w:rPr>
                <w:sz w:val="22"/>
                <w:szCs w:val="22"/>
              </w:rPr>
              <w:t>300</w:t>
            </w:r>
          </w:p>
        </w:tc>
      </w:tr>
    </w:tbl>
    <w:p w14:paraId="4B6FF5C5" w14:textId="77777777" w:rsidR="000C26D3" w:rsidRPr="00631E39" w:rsidRDefault="000C26D3" w:rsidP="00631E39">
      <w:pPr>
        <w:ind w:firstLine="567"/>
        <w:divId w:val="229704215"/>
        <w:rPr>
          <w:sz w:val="24"/>
          <w:szCs w:val="24"/>
        </w:rPr>
      </w:pPr>
    </w:p>
    <w:p w14:paraId="21345D69" w14:textId="77777777" w:rsidR="000C26D3" w:rsidRPr="00631E39" w:rsidRDefault="000C26D3" w:rsidP="00631E39">
      <w:pPr>
        <w:ind w:firstLine="567"/>
        <w:divId w:val="229704215"/>
        <w:rPr>
          <w:sz w:val="24"/>
          <w:szCs w:val="24"/>
        </w:rPr>
      </w:pPr>
      <w:r w:rsidRPr="00631E39">
        <w:rPr>
          <w:sz w:val="24"/>
          <w:szCs w:val="24"/>
        </w:rPr>
        <w:t>В породах категорий устойчивости II и III толщину бетонной крепи следует устанавливать расчетом, но не менее значений, указанных в таблице 7.4.</w:t>
      </w:r>
    </w:p>
    <w:p w14:paraId="70F04CA0" w14:textId="77777777" w:rsidR="000C26D3" w:rsidRPr="00631E39" w:rsidRDefault="000C26D3" w:rsidP="00631E39">
      <w:pPr>
        <w:ind w:firstLine="567"/>
        <w:divId w:val="229704215"/>
        <w:rPr>
          <w:sz w:val="24"/>
          <w:szCs w:val="24"/>
        </w:rPr>
      </w:pPr>
      <w:r w:rsidRPr="00631E39">
        <w:rPr>
          <w:sz w:val="24"/>
          <w:szCs w:val="24"/>
        </w:rPr>
        <w:t>При наличии напорных вод выбор типа крепи и ее расчет проводится с учетом полного гидростатического давления при водонепроницаемых крепях и остаточного напора при водопроницаемых крепях.</w:t>
      </w:r>
    </w:p>
    <w:p w14:paraId="4DB87AE7" w14:textId="77777777" w:rsidR="000C26D3" w:rsidRPr="00631E39" w:rsidRDefault="000C26D3" w:rsidP="00631E39">
      <w:pPr>
        <w:ind w:firstLine="567"/>
        <w:divId w:val="229704215"/>
        <w:rPr>
          <w:sz w:val="24"/>
          <w:szCs w:val="24"/>
        </w:rPr>
      </w:pPr>
      <w:r w:rsidRPr="00631E39">
        <w:rPr>
          <w:sz w:val="24"/>
          <w:szCs w:val="24"/>
        </w:rPr>
        <w:t>7.2.1.9 Если рассчитанная толщина бетонной, железобетонной крепи стволов превышает 500 мм, то следует применять крепь толщиной 500 мм из бетона соответственно более высокого класса прочности.</w:t>
      </w:r>
    </w:p>
    <w:p w14:paraId="394FD599" w14:textId="77777777" w:rsidR="000C26D3" w:rsidRPr="00631E39" w:rsidRDefault="000C26D3" w:rsidP="00631E39">
      <w:pPr>
        <w:ind w:firstLine="567"/>
        <w:divId w:val="229704215"/>
        <w:rPr>
          <w:sz w:val="24"/>
          <w:szCs w:val="24"/>
        </w:rPr>
      </w:pPr>
      <w:r w:rsidRPr="00631E39">
        <w:rPr>
          <w:sz w:val="24"/>
          <w:szCs w:val="24"/>
        </w:rPr>
        <w:t>7.2.1.10 Не следует проектировать и применять комбинированную бетонную, железобетонную и иную жесткую крепь с анкерами, так как последние анкеры в такой комбинации не работают.</w:t>
      </w:r>
    </w:p>
    <w:p w14:paraId="46C214B7" w14:textId="77777777" w:rsidR="000C26D3" w:rsidRPr="00631E39" w:rsidRDefault="000C26D3" w:rsidP="00631E39">
      <w:pPr>
        <w:ind w:firstLine="567"/>
        <w:divId w:val="229704215"/>
        <w:rPr>
          <w:sz w:val="24"/>
          <w:szCs w:val="24"/>
        </w:rPr>
      </w:pPr>
      <w:r w:rsidRPr="00631E39">
        <w:rPr>
          <w:sz w:val="24"/>
          <w:szCs w:val="24"/>
        </w:rPr>
        <w:t>7.2.1.11 При соответствующем обосновании допускается в стволах с жесткой армировкой, пройденных в породах категории устойчивости I, назначать крепи и их параметры при условии заделки расстрелов в породах, определяемых по 7.2.1.12.</w:t>
      </w:r>
    </w:p>
    <w:p w14:paraId="1EA18AEC" w14:textId="77777777" w:rsidR="000C26D3" w:rsidRPr="00631E39" w:rsidRDefault="000C26D3" w:rsidP="00631E39">
      <w:pPr>
        <w:ind w:firstLine="567"/>
        <w:divId w:val="229704215"/>
        <w:rPr>
          <w:sz w:val="24"/>
          <w:szCs w:val="24"/>
        </w:rPr>
      </w:pPr>
      <w:r w:rsidRPr="00631E39">
        <w:rPr>
          <w:sz w:val="24"/>
          <w:szCs w:val="24"/>
        </w:rPr>
        <w:t>7.2.1.12 В стволах с гибкой армировкой, а также в вентиляционных стволах и шурфах, не оборудованных подъемными установками, в восстающих выработках и рудо</w:t>
      </w:r>
      <w:r w:rsidR="00EC1FDE" w:rsidRPr="00631E39">
        <w:rPr>
          <w:sz w:val="24"/>
          <w:szCs w:val="24"/>
        </w:rPr>
        <w:t>сп</w:t>
      </w:r>
      <w:r w:rsidRPr="00631E39">
        <w:rPr>
          <w:sz w:val="24"/>
          <w:szCs w:val="24"/>
        </w:rPr>
        <w:t>усках при отсутствии влияния очистных работ и водопонижения, где притоки воды не превышают 8 м</w:t>
      </w:r>
      <w:r w:rsidRPr="00631E39">
        <w:rPr>
          <w:sz w:val="24"/>
          <w:szCs w:val="24"/>
          <w:vertAlign w:val="superscript"/>
        </w:rPr>
        <w:t>3</w:t>
      </w:r>
      <w:r w:rsidRPr="00631E39">
        <w:rPr>
          <w:sz w:val="24"/>
          <w:szCs w:val="24"/>
        </w:rPr>
        <w:t>/ч, в породах категорий устойчивости I и II следует применять набрызгбетонную либо комбинированную крепь из жестких анкеров, металлической сетки и набрызгбетона; при притоках воды более 8 м</w:t>
      </w:r>
      <w:r w:rsidRPr="00631E39">
        <w:rPr>
          <w:sz w:val="24"/>
          <w:szCs w:val="24"/>
          <w:vertAlign w:val="superscript"/>
        </w:rPr>
        <w:t>3</w:t>
      </w:r>
      <w:r w:rsidRPr="00631E39">
        <w:rPr>
          <w:sz w:val="24"/>
          <w:szCs w:val="24"/>
        </w:rPr>
        <w:t>/ч в породах категорий устойчивости I, II и III следует применять монолитную бетонную крепь. При этом в породах категории устойчивости I толщина набрызгбетонной крепи на протяженных участках ствола принимается без расчета, по таблице 7.5.</w:t>
      </w:r>
    </w:p>
    <w:p w14:paraId="365B3C6D" w14:textId="77777777" w:rsidR="000C26D3" w:rsidRPr="00631E39" w:rsidRDefault="000C26D3" w:rsidP="00631E39">
      <w:pPr>
        <w:spacing w:before="240" w:after="120"/>
        <w:ind w:firstLine="0"/>
        <w:divId w:val="229704215"/>
        <w:rPr>
          <w:sz w:val="24"/>
          <w:szCs w:val="24"/>
        </w:rPr>
      </w:pPr>
      <w:r w:rsidRPr="00631E39">
        <w:rPr>
          <w:sz w:val="24"/>
          <w:szCs w:val="24"/>
        </w:rPr>
        <w:t xml:space="preserve">Т а б л и ц а </w:t>
      </w:r>
      <w:r w:rsidR="000947C6" w:rsidRPr="00631E39">
        <w:rPr>
          <w:sz w:val="24"/>
          <w:szCs w:val="24"/>
        </w:rPr>
        <w:t xml:space="preserve"> </w:t>
      </w:r>
      <w:r w:rsidRPr="00631E39">
        <w:rPr>
          <w:sz w:val="24"/>
          <w:szCs w:val="24"/>
          <w:lang w:val="en-US"/>
        </w:rPr>
        <w:t>7.</w:t>
      </w:r>
      <w:r w:rsidRPr="00631E39">
        <w:rPr>
          <w:sz w:val="24"/>
          <w:szCs w:val="24"/>
        </w:rPr>
        <w:t>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101"/>
        <w:gridCol w:w="2985"/>
        <w:gridCol w:w="2986"/>
      </w:tblGrid>
      <w:tr w:rsidR="000C26D3" w:rsidRPr="00631E39" w14:paraId="7923F498" w14:textId="77777777">
        <w:trPr>
          <w:divId w:val="229704215"/>
          <w:jc w:val="center"/>
        </w:trPr>
        <w:tc>
          <w:tcPr>
            <w:tcW w:w="3101" w:type="dxa"/>
            <w:vMerge w:val="restart"/>
            <w:tcMar>
              <w:bottom w:w="28" w:type="dxa"/>
            </w:tcMar>
            <w:vAlign w:val="center"/>
          </w:tcPr>
          <w:p w14:paraId="652A0061" w14:textId="77777777" w:rsidR="000C26D3" w:rsidRPr="00FF0A1B" w:rsidRDefault="000C26D3" w:rsidP="00631E39">
            <w:pPr>
              <w:ind w:firstLine="0"/>
              <w:jc w:val="center"/>
              <w:rPr>
                <w:sz w:val="22"/>
                <w:szCs w:val="22"/>
              </w:rPr>
            </w:pPr>
            <w:r w:rsidRPr="00FF0A1B">
              <w:rPr>
                <w:sz w:val="22"/>
                <w:szCs w:val="22"/>
              </w:rPr>
              <w:t>Глубина ра</w:t>
            </w:r>
            <w:r w:rsidR="00EC1FDE" w:rsidRPr="00FF0A1B">
              <w:rPr>
                <w:sz w:val="22"/>
                <w:szCs w:val="22"/>
              </w:rPr>
              <w:t>сп</w:t>
            </w:r>
            <w:r w:rsidRPr="00FF0A1B">
              <w:rPr>
                <w:sz w:val="22"/>
                <w:szCs w:val="22"/>
              </w:rPr>
              <w:t>оложения участка, м</w:t>
            </w:r>
          </w:p>
        </w:tc>
        <w:tc>
          <w:tcPr>
            <w:tcW w:w="5971" w:type="dxa"/>
            <w:gridSpan w:val="2"/>
            <w:tcMar>
              <w:bottom w:w="28" w:type="dxa"/>
            </w:tcMar>
            <w:vAlign w:val="center"/>
          </w:tcPr>
          <w:p w14:paraId="175D80D4" w14:textId="77777777" w:rsidR="000C26D3" w:rsidRPr="00FF0A1B" w:rsidRDefault="000C26D3" w:rsidP="00631E39">
            <w:pPr>
              <w:ind w:firstLine="0"/>
              <w:jc w:val="center"/>
              <w:rPr>
                <w:sz w:val="22"/>
                <w:szCs w:val="22"/>
              </w:rPr>
            </w:pPr>
            <w:r w:rsidRPr="00FF0A1B">
              <w:rPr>
                <w:sz w:val="22"/>
                <w:szCs w:val="22"/>
              </w:rPr>
              <w:t>Толщина набрызгбетонной крепи, мм, при углах залегания пород</w:t>
            </w:r>
          </w:p>
        </w:tc>
      </w:tr>
      <w:tr w:rsidR="000C26D3" w:rsidRPr="00631E39" w14:paraId="2250D41B" w14:textId="77777777">
        <w:trPr>
          <w:divId w:val="229704215"/>
          <w:jc w:val="center"/>
        </w:trPr>
        <w:tc>
          <w:tcPr>
            <w:tcW w:w="3101" w:type="dxa"/>
            <w:vMerge/>
            <w:tcMar>
              <w:bottom w:w="28" w:type="dxa"/>
            </w:tcMar>
            <w:vAlign w:val="center"/>
          </w:tcPr>
          <w:p w14:paraId="736B522B" w14:textId="77777777" w:rsidR="000C26D3" w:rsidRPr="00FF0A1B" w:rsidRDefault="000C26D3" w:rsidP="00631E39">
            <w:pPr>
              <w:ind w:firstLine="0"/>
              <w:rPr>
                <w:sz w:val="22"/>
                <w:szCs w:val="22"/>
              </w:rPr>
            </w:pPr>
          </w:p>
        </w:tc>
        <w:tc>
          <w:tcPr>
            <w:tcW w:w="2985" w:type="dxa"/>
            <w:tcMar>
              <w:bottom w:w="28" w:type="dxa"/>
            </w:tcMar>
            <w:vAlign w:val="center"/>
          </w:tcPr>
          <w:p w14:paraId="773C2BA3" w14:textId="77777777" w:rsidR="000C26D3" w:rsidRPr="00FF0A1B" w:rsidRDefault="000C26D3" w:rsidP="00631E39">
            <w:pPr>
              <w:ind w:firstLine="0"/>
              <w:jc w:val="center"/>
              <w:rPr>
                <w:sz w:val="22"/>
                <w:szCs w:val="22"/>
              </w:rPr>
            </w:pPr>
            <w:r w:rsidRPr="00FF0A1B">
              <w:rPr>
                <w:sz w:val="22"/>
                <w:szCs w:val="22"/>
              </w:rPr>
              <w:t>до 35</w:t>
            </w:r>
          </w:p>
        </w:tc>
        <w:tc>
          <w:tcPr>
            <w:tcW w:w="2986" w:type="dxa"/>
            <w:tcMar>
              <w:bottom w:w="28" w:type="dxa"/>
            </w:tcMar>
            <w:vAlign w:val="center"/>
          </w:tcPr>
          <w:p w14:paraId="5A62FB55" w14:textId="77777777" w:rsidR="000C26D3" w:rsidRPr="00FF0A1B" w:rsidRDefault="000C26D3" w:rsidP="00631E39">
            <w:pPr>
              <w:ind w:firstLine="0"/>
              <w:jc w:val="center"/>
              <w:rPr>
                <w:sz w:val="22"/>
                <w:szCs w:val="22"/>
              </w:rPr>
            </w:pPr>
            <w:r w:rsidRPr="00FF0A1B">
              <w:rPr>
                <w:sz w:val="22"/>
                <w:szCs w:val="22"/>
              </w:rPr>
              <w:t>более 35</w:t>
            </w:r>
          </w:p>
        </w:tc>
      </w:tr>
      <w:tr w:rsidR="000C26D3" w:rsidRPr="00631E39" w14:paraId="6F7448C3" w14:textId="77777777">
        <w:trPr>
          <w:divId w:val="229704215"/>
          <w:jc w:val="center"/>
        </w:trPr>
        <w:tc>
          <w:tcPr>
            <w:tcW w:w="3101" w:type="dxa"/>
            <w:tcMar>
              <w:bottom w:w="28" w:type="dxa"/>
            </w:tcMar>
            <w:vAlign w:val="center"/>
          </w:tcPr>
          <w:p w14:paraId="11E5DCB0" w14:textId="77777777" w:rsidR="000C26D3" w:rsidRPr="00FF0A1B" w:rsidRDefault="000C26D3" w:rsidP="00631E39">
            <w:pPr>
              <w:ind w:firstLine="0"/>
              <w:jc w:val="center"/>
              <w:rPr>
                <w:sz w:val="22"/>
                <w:szCs w:val="22"/>
              </w:rPr>
            </w:pPr>
            <w:r w:rsidRPr="00FF0A1B">
              <w:rPr>
                <w:sz w:val="22"/>
                <w:szCs w:val="22"/>
              </w:rPr>
              <w:t>До 500</w:t>
            </w:r>
          </w:p>
        </w:tc>
        <w:tc>
          <w:tcPr>
            <w:tcW w:w="2985" w:type="dxa"/>
            <w:tcMar>
              <w:bottom w:w="28" w:type="dxa"/>
            </w:tcMar>
            <w:vAlign w:val="center"/>
          </w:tcPr>
          <w:p w14:paraId="3A500D5A" w14:textId="77777777" w:rsidR="000C26D3" w:rsidRPr="00FF0A1B" w:rsidRDefault="000C26D3" w:rsidP="00631E39">
            <w:pPr>
              <w:ind w:firstLine="0"/>
              <w:jc w:val="center"/>
              <w:rPr>
                <w:sz w:val="22"/>
                <w:szCs w:val="22"/>
              </w:rPr>
            </w:pPr>
            <w:r w:rsidRPr="00FF0A1B">
              <w:rPr>
                <w:sz w:val="22"/>
                <w:szCs w:val="22"/>
              </w:rPr>
              <w:t>80</w:t>
            </w:r>
          </w:p>
        </w:tc>
        <w:tc>
          <w:tcPr>
            <w:tcW w:w="2986" w:type="dxa"/>
            <w:tcMar>
              <w:bottom w:w="28" w:type="dxa"/>
            </w:tcMar>
            <w:vAlign w:val="center"/>
          </w:tcPr>
          <w:p w14:paraId="2C1CFF20" w14:textId="77777777" w:rsidR="000C26D3" w:rsidRPr="00FF0A1B" w:rsidRDefault="000C26D3" w:rsidP="00631E39">
            <w:pPr>
              <w:ind w:firstLine="0"/>
              <w:jc w:val="center"/>
              <w:rPr>
                <w:sz w:val="22"/>
                <w:szCs w:val="22"/>
              </w:rPr>
            </w:pPr>
            <w:r w:rsidRPr="00FF0A1B">
              <w:rPr>
                <w:sz w:val="22"/>
                <w:szCs w:val="22"/>
              </w:rPr>
              <w:t>120</w:t>
            </w:r>
          </w:p>
        </w:tc>
      </w:tr>
      <w:tr w:rsidR="000C26D3" w:rsidRPr="00631E39" w14:paraId="50DB8A1B" w14:textId="77777777">
        <w:trPr>
          <w:divId w:val="229704215"/>
          <w:jc w:val="center"/>
        </w:trPr>
        <w:tc>
          <w:tcPr>
            <w:tcW w:w="3101" w:type="dxa"/>
            <w:tcMar>
              <w:bottom w:w="28" w:type="dxa"/>
            </w:tcMar>
            <w:vAlign w:val="center"/>
          </w:tcPr>
          <w:p w14:paraId="5B184E62" w14:textId="77777777" w:rsidR="000C26D3" w:rsidRPr="00FF0A1B" w:rsidRDefault="000C26D3" w:rsidP="00631E39">
            <w:pPr>
              <w:ind w:firstLine="0"/>
              <w:jc w:val="center"/>
              <w:rPr>
                <w:sz w:val="22"/>
                <w:szCs w:val="22"/>
              </w:rPr>
            </w:pPr>
            <w:r w:rsidRPr="00FF0A1B">
              <w:rPr>
                <w:sz w:val="22"/>
                <w:szCs w:val="22"/>
              </w:rPr>
              <w:t>Св</w:t>
            </w:r>
            <w:r w:rsidR="00F502D4" w:rsidRPr="00FF0A1B">
              <w:rPr>
                <w:sz w:val="22"/>
                <w:szCs w:val="22"/>
              </w:rPr>
              <w:t>ыше</w:t>
            </w:r>
            <w:r w:rsidRPr="00FF0A1B">
              <w:rPr>
                <w:sz w:val="22"/>
                <w:szCs w:val="22"/>
              </w:rPr>
              <w:t xml:space="preserve"> 500</w:t>
            </w:r>
          </w:p>
        </w:tc>
        <w:tc>
          <w:tcPr>
            <w:tcW w:w="2985" w:type="dxa"/>
            <w:tcMar>
              <w:bottom w:w="28" w:type="dxa"/>
            </w:tcMar>
            <w:vAlign w:val="center"/>
          </w:tcPr>
          <w:p w14:paraId="4E83F505" w14:textId="77777777" w:rsidR="000C26D3" w:rsidRPr="00FF0A1B" w:rsidRDefault="000C26D3" w:rsidP="00631E39">
            <w:pPr>
              <w:ind w:firstLine="0"/>
              <w:jc w:val="center"/>
              <w:rPr>
                <w:sz w:val="22"/>
                <w:szCs w:val="22"/>
              </w:rPr>
            </w:pPr>
            <w:r w:rsidRPr="00FF0A1B">
              <w:rPr>
                <w:sz w:val="22"/>
                <w:szCs w:val="22"/>
              </w:rPr>
              <w:t>100</w:t>
            </w:r>
          </w:p>
        </w:tc>
        <w:tc>
          <w:tcPr>
            <w:tcW w:w="2986" w:type="dxa"/>
            <w:tcMar>
              <w:bottom w:w="28" w:type="dxa"/>
            </w:tcMar>
            <w:vAlign w:val="center"/>
          </w:tcPr>
          <w:p w14:paraId="375B9E7A" w14:textId="77777777" w:rsidR="000C26D3" w:rsidRPr="00FF0A1B" w:rsidRDefault="000C26D3" w:rsidP="00631E39">
            <w:pPr>
              <w:ind w:firstLine="0"/>
              <w:jc w:val="center"/>
              <w:rPr>
                <w:sz w:val="22"/>
                <w:szCs w:val="22"/>
              </w:rPr>
            </w:pPr>
            <w:r w:rsidRPr="00FF0A1B">
              <w:rPr>
                <w:sz w:val="22"/>
                <w:szCs w:val="22"/>
              </w:rPr>
              <w:t>150</w:t>
            </w:r>
          </w:p>
        </w:tc>
      </w:tr>
    </w:tbl>
    <w:p w14:paraId="114E1B35" w14:textId="77777777" w:rsidR="000C26D3" w:rsidRPr="00631E39" w:rsidRDefault="000C26D3" w:rsidP="00631E39">
      <w:pPr>
        <w:ind w:firstLine="567"/>
        <w:divId w:val="229704215"/>
        <w:rPr>
          <w:sz w:val="24"/>
          <w:szCs w:val="24"/>
        </w:rPr>
      </w:pPr>
    </w:p>
    <w:p w14:paraId="7C767B38" w14:textId="4D168504" w:rsidR="000C26D3" w:rsidRPr="00631E39" w:rsidRDefault="000C26D3" w:rsidP="00631E39">
      <w:pPr>
        <w:ind w:firstLine="567"/>
        <w:divId w:val="229704215"/>
        <w:rPr>
          <w:sz w:val="24"/>
          <w:szCs w:val="24"/>
        </w:rPr>
      </w:pPr>
      <w:r w:rsidRPr="00631E39">
        <w:rPr>
          <w:sz w:val="24"/>
          <w:szCs w:val="24"/>
        </w:rPr>
        <w:t>В породах категории устойчивости I для участков сопряжений ствола, а также в породах категории устойчивости II на протяженных участках ствола толщину набрызгбетонной крепи следует устанавливать расчетом в соответствии с приложением</w:t>
      </w:r>
      <w:r w:rsidR="000947C6" w:rsidRPr="00631E39">
        <w:rPr>
          <w:sz w:val="24"/>
          <w:szCs w:val="24"/>
        </w:rPr>
        <w:t xml:space="preserve"> </w:t>
      </w:r>
      <w:r w:rsidRPr="00631E39">
        <w:rPr>
          <w:sz w:val="24"/>
          <w:szCs w:val="24"/>
        </w:rPr>
        <w:t>Г. При этом толщина набрызгбетонной крепи должна быть не менее 150 мм на глубинах до 500 м и 200 мм – на глубинах более 500 м.</w:t>
      </w:r>
    </w:p>
    <w:p w14:paraId="686211AC" w14:textId="77777777" w:rsidR="000C26D3" w:rsidRPr="00631E39" w:rsidRDefault="000C26D3" w:rsidP="00631E39">
      <w:pPr>
        <w:ind w:firstLine="567"/>
        <w:divId w:val="229704215"/>
        <w:rPr>
          <w:sz w:val="24"/>
          <w:szCs w:val="24"/>
        </w:rPr>
      </w:pPr>
      <w:r w:rsidRPr="00631E39">
        <w:rPr>
          <w:sz w:val="24"/>
          <w:szCs w:val="24"/>
        </w:rPr>
        <w:t xml:space="preserve">В комбинированной анкерно-набрызгбетоной крепи длину анкеров </w:t>
      </w:r>
      <w:r w:rsidRPr="00631E39">
        <w:rPr>
          <w:i/>
          <w:iCs/>
          <w:sz w:val="24"/>
          <w:szCs w:val="24"/>
        </w:rPr>
        <w:t>l</w:t>
      </w:r>
      <w:r w:rsidRPr="00631E39">
        <w:rPr>
          <w:sz w:val="24"/>
          <w:szCs w:val="24"/>
          <w:vertAlign w:val="subscript"/>
        </w:rPr>
        <w:t>а</w:t>
      </w:r>
      <w:r w:rsidRPr="00631E39">
        <w:rPr>
          <w:sz w:val="24"/>
          <w:szCs w:val="24"/>
        </w:rPr>
        <w:t xml:space="preserve"> следует принимать равной 2 м; расстояние между анкерами 0,7 </w:t>
      </w:r>
      <w:r w:rsidRPr="00631E39">
        <w:rPr>
          <w:i/>
          <w:iCs/>
          <w:sz w:val="24"/>
          <w:szCs w:val="24"/>
        </w:rPr>
        <w:t>l</w:t>
      </w:r>
      <w:r w:rsidRPr="00631E39">
        <w:rPr>
          <w:sz w:val="24"/>
          <w:szCs w:val="24"/>
          <w:vertAlign w:val="subscript"/>
        </w:rPr>
        <w:t>а</w:t>
      </w:r>
      <w:r w:rsidRPr="00631E39">
        <w:rPr>
          <w:sz w:val="24"/>
          <w:szCs w:val="24"/>
        </w:rPr>
        <w:t>. При соответствующем обосновании допускается изменять длину анкеров и расстояния между ними.</w:t>
      </w:r>
    </w:p>
    <w:p w14:paraId="154CD6EB" w14:textId="222B1DE6" w:rsidR="000C26D3" w:rsidRPr="00631E39" w:rsidRDefault="000C26D3" w:rsidP="00631E39">
      <w:pPr>
        <w:ind w:firstLine="567"/>
        <w:divId w:val="229704215"/>
        <w:rPr>
          <w:sz w:val="24"/>
          <w:szCs w:val="24"/>
        </w:rPr>
      </w:pPr>
      <w:r w:rsidRPr="00631E39">
        <w:rPr>
          <w:sz w:val="24"/>
          <w:szCs w:val="24"/>
        </w:rPr>
        <w:t>7.2.1.13 В породах категории устойчивости IV, на участках ствола с напорными водами, а также на калийных и подобных им месторождениях следует применять тюбинговую, железобетонную, многослойную крепь, а при достаточной устойчивости пород – монолитную бетонную крепь. На соляных месторождениях, на больших глубинах при соответствующем обосновании следует предусматривать податливую внешнюю оболочку из материалов, создающих при податливости достаточно высокий отпор, но меньший, чем отпор жесткой крепи, что определяется расчетом</w:t>
      </w:r>
      <w:r w:rsidR="00301B3D" w:rsidRPr="00301B3D">
        <w:rPr>
          <w:sz w:val="24"/>
          <w:szCs w:val="24"/>
        </w:rPr>
        <w:t>, учитывающим возможность неравномерного деформирования контура выработки и неравномерного вывалообразования</w:t>
      </w:r>
      <w:r w:rsidRPr="00631E39">
        <w:rPr>
          <w:sz w:val="24"/>
          <w:szCs w:val="24"/>
        </w:rPr>
        <w:t>.</w:t>
      </w:r>
    </w:p>
    <w:p w14:paraId="12BD8D76" w14:textId="77777777" w:rsidR="00FF0A1B" w:rsidRPr="00E227BF" w:rsidRDefault="00FF0A1B" w:rsidP="00FF0A1B">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3FDDAA45" w14:textId="77777777" w:rsidR="000C26D3" w:rsidRPr="00631E39" w:rsidRDefault="000C26D3" w:rsidP="00631E39">
      <w:pPr>
        <w:ind w:firstLine="567"/>
        <w:divId w:val="229704215"/>
        <w:rPr>
          <w:sz w:val="24"/>
          <w:szCs w:val="24"/>
        </w:rPr>
      </w:pPr>
      <w:r w:rsidRPr="00631E39">
        <w:rPr>
          <w:sz w:val="24"/>
          <w:szCs w:val="24"/>
        </w:rPr>
        <w:t xml:space="preserve">7.2.1.14 Расчет крепи протяженной части стволов и шурфов следует проводить на суммарное действие горизонтального (радиального) давления пород массива </w:t>
      </w:r>
      <w:r w:rsidRPr="00631E39">
        <w:rPr>
          <w:i/>
          <w:iCs/>
          <w:sz w:val="24"/>
          <w:szCs w:val="24"/>
        </w:rPr>
        <w:t>Р</w:t>
      </w:r>
      <w:r w:rsidRPr="00631E39">
        <w:rPr>
          <w:sz w:val="24"/>
          <w:szCs w:val="24"/>
          <w:vertAlign w:val="subscript"/>
        </w:rPr>
        <w:t>п</w:t>
      </w:r>
      <w:r w:rsidRPr="00631E39">
        <w:rPr>
          <w:sz w:val="24"/>
          <w:szCs w:val="24"/>
        </w:rPr>
        <w:t xml:space="preserve"> и давления остаточного напора подземных вод </w:t>
      </w:r>
      <w:r w:rsidRPr="00631E39">
        <w:rPr>
          <w:i/>
          <w:iCs/>
          <w:sz w:val="24"/>
          <w:szCs w:val="24"/>
        </w:rPr>
        <w:t>Р</w:t>
      </w:r>
      <w:r w:rsidRPr="00631E39">
        <w:rPr>
          <w:sz w:val="24"/>
          <w:szCs w:val="24"/>
          <w:vertAlign w:val="subscript"/>
        </w:rPr>
        <w:t>г</w:t>
      </w:r>
      <w:r w:rsidRPr="00631E39">
        <w:rPr>
          <w:sz w:val="24"/>
          <w:szCs w:val="24"/>
        </w:rPr>
        <w:t xml:space="preserve"> с учетом технологической и монтажной нагрузок.</w:t>
      </w:r>
    </w:p>
    <w:p w14:paraId="35D9FC0C" w14:textId="77777777" w:rsidR="000C26D3" w:rsidRPr="00631E39" w:rsidRDefault="000C26D3" w:rsidP="00631E39">
      <w:pPr>
        <w:ind w:firstLine="567"/>
        <w:divId w:val="229704215"/>
        <w:rPr>
          <w:sz w:val="24"/>
          <w:szCs w:val="24"/>
        </w:rPr>
      </w:pPr>
      <w:r w:rsidRPr="00631E39">
        <w:rPr>
          <w:sz w:val="24"/>
          <w:szCs w:val="24"/>
        </w:rPr>
        <w:t>Общее давление определяют на момент времени, когда оно является наибольшим.</w:t>
      </w:r>
    </w:p>
    <w:p w14:paraId="06A7302E" w14:textId="0D7F3754" w:rsidR="000C26D3" w:rsidRPr="00631E39" w:rsidRDefault="000C26D3" w:rsidP="00631E39">
      <w:pPr>
        <w:ind w:firstLine="567"/>
        <w:divId w:val="229704215"/>
        <w:rPr>
          <w:sz w:val="24"/>
          <w:szCs w:val="24"/>
        </w:rPr>
      </w:pPr>
      <w:r w:rsidRPr="00631E39">
        <w:rPr>
          <w:sz w:val="24"/>
          <w:szCs w:val="24"/>
        </w:rPr>
        <w:t xml:space="preserve">7.2.1.15 При проектировании сопряжений стволов </w:t>
      </w:r>
      <w:r w:rsidR="00301B3D" w:rsidRPr="00301B3D">
        <w:rPr>
          <w:sz w:val="24"/>
          <w:szCs w:val="24"/>
        </w:rPr>
        <w:t xml:space="preserve">не соляных рудников </w:t>
      </w:r>
      <w:r w:rsidRPr="00631E39">
        <w:rPr>
          <w:sz w:val="24"/>
          <w:szCs w:val="24"/>
        </w:rPr>
        <w:t xml:space="preserve">с горизонтальными выработками и камерами для исключения их влияния на ствол необходимо околоствольные выработки в породах категории устойчивости </w:t>
      </w:r>
      <w:r w:rsidRPr="00631E39">
        <w:rPr>
          <w:sz w:val="24"/>
          <w:szCs w:val="24"/>
          <w:lang w:val="en-US"/>
        </w:rPr>
        <w:t>II</w:t>
      </w:r>
      <w:r w:rsidRPr="00631E39">
        <w:rPr>
          <w:sz w:val="24"/>
          <w:szCs w:val="24"/>
        </w:rPr>
        <w:t xml:space="preserve"> пород на протяжении ствола не менее 30 м, а в породах </w:t>
      </w:r>
      <w:r w:rsidRPr="00631E39">
        <w:rPr>
          <w:sz w:val="24"/>
          <w:szCs w:val="24"/>
          <w:lang w:val="en-US"/>
        </w:rPr>
        <w:t>III</w:t>
      </w:r>
      <w:r w:rsidRPr="00631E39">
        <w:rPr>
          <w:sz w:val="24"/>
          <w:szCs w:val="24"/>
        </w:rPr>
        <w:t xml:space="preserve"> и </w:t>
      </w:r>
      <w:r w:rsidRPr="00631E39">
        <w:rPr>
          <w:sz w:val="24"/>
          <w:szCs w:val="24"/>
          <w:lang w:val="en-US"/>
        </w:rPr>
        <w:t>IV</w:t>
      </w:r>
      <w:r w:rsidRPr="00631E39">
        <w:rPr>
          <w:sz w:val="24"/>
          <w:szCs w:val="24"/>
        </w:rPr>
        <w:t xml:space="preserve"> категорий устойчивости – не менее 50 м крепить жесткой крепью; в породах категории устойчивости </w:t>
      </w:r>
      <w:r w:rsidRPr="00631E39">
        <w:rPr>
          <w:sz w:val="24"/>
          <w:szCs w:val="24"/>
          <w:lang w:val="en-US"/>
        </w:rPr>
        <w:t>I</w:t>
      </w:r>
      <w:r w:rsidRPr="00631E39">
        <w:rPr>
          <w:sz w:val="24"/>
          <w:szCs w:val="24"/>
        </w:rPr>
        <w:t xml:space="preserve"> тип крепи не регламентируется.</w:t>
      </w:r>
    </w:p>
    <w:p w14:paraId="56F003B1" w14:textId="49D74140" w:rsidR="000C26D3" w:rsidRDefault="000C26D3" w:rsidP="00631E39">
      <w:pPr>
        <w:ind w:firstLine="567"/>
        <w:divId w:val="229704215"/>
        <w:rPr>
          <w:sz w:val="24"/>
          <w:szCs w:val="24"/>
        </w:rPr>
      </w:pPr>
      <w:r w:rsidRPr="00631E39">
        <w:rPr>
          <w:sz w:val="24"/>
          <w:szCs w:val="24"/>
        </w:rPr>
        <w:t xml:space="preserve">Погашаемые околоствольные выработки в породах категории устойчивости </w:t>
      </w:r>
      <w:r w:rsidRPr="00631E39">
        <w:rPr>
          <w:sz w:val="24"/>
          <w:szCs w:val="24"/>
          <w:lang w:val="en-US"/>
        </w:rPr>
        <w:t>I</w:t>
      </w:r>
      <w:r w:rsidRPr="00631E39">
        <w:rPr>
          <w:sz w:val="24"/>
          <w:szCs w:val="24"/>
        </w:rPr>
        <w:t xml:space="preserve"> и </w:t>
      </w:r>
      <w:r w:rsidRPr="00631E39">
        <w:rPr>
          <w:sz w:val="24"/>
          <w:szCs w:val="24"/>
          <w:lang w:val="en-US"/>
        </w:rPr>
        <w:t>II</w:t>
      </w:r>
      <w:r w:rsidRPr="00631E39">
        <w:rPr>
          <w:sz w:val="24"/>
          <w:szCs w:val="24"/>
        </w:rPr>
        <w:t xml:space="preserve"> на протяжении от ствола до 10 м, а в породах категорий устойчивости </w:t>
      </w:r>
      <w:r w:rsidRPr="00631E39">
        <w:rPr>
          <w:sz w:val="24"/>
          <w:szCs w:val="24"/>
          <w:lang w:val="en-US"/>
        </w:rPr>
        <w:t>III</w:t>
      </w:r>
      <w:r w:rsidRPr="00631E39">
        <w:rPr>
          <w:sz w:val="24"/>
          <w:szCs w:val="24"/>
        </w:rPr>
        <w:t xml:space="preserve"> и </w:t>
      </w:r>
      <w:r w:rsidRPr="00631E39">
        <w:rPr>
          <w:sz w:val="24"/>
          <w:szCs w:val="24"/>
          <w:lang w:val="en-US"/>
        </w:rPr>
        <w:t>IV</w:t>
      </w:r>
      <w:r w:rsidRPr="00631E39">
        <w:rPr>
          <w:sz w:val="24"/>
          <w:szCs w:val="24"/>
        </w:rPr>
        <w:t xml:space="preserve"> до 30 м закладывают кусковатой породой с тампонажным раствором.</w:t>
      </w:r>
    </w:p>
    <w:p w14:paraId="61EF13C8" w14:textId="3C345ABC" w:rsidR="00301B3D" w:rsidRPr="00631E39" w:rsidRDefault="00301B3D" w:rsidP="00631E39">
      <w:pPr>
        <w:ind w:firstLine="567"/>
        <w:divId w:val="229704215"/>
        <w:rPr>
          <w:sz w:val="24"/>
          <w:szCs w:val="24"/>
        </w:rPr>
      </w:pPr>
      <w:r w:rsidRPr="00301B3D">
        <w:rPr>
          <w:sz w:val="24"/>
          <w:szCs w:val="24"/>
        </w:rPr>
        <w:t>Проектирование сопряжений стволов с горизонтальными выработками и камерами на соляных рудниках проводится на основании результатов научно-технического сопровождения.</w:t>
      </w:r>
    </w:p>
    <w:p w14:paraId="47246710" w14:textId="77777777" w:rsidR="00301B3D" w:rsidRPr="00E227BF" w:rsidRDefault="00301B3D" w:rsidP="00301B3D">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50CA72DE" w14:textId="77777777" w:rsidR="000C26D3" w:rsidRPr="00631E39" w:rsidRDefault="000C26D3" w:rsidP="00631E39">
      <w:pPr>
        <w:ind w:firstLine="567"/>
        <w:divId w:val="229704215"/>
        <w:rPr>
          <w:sz w:val="24"/>
          <w:szCs w:val="24"/>
        </w:rPr>
      </w:pPr>
      <w:r w:rsidRPr="00631E39">
        <w:rPr>
          <w:sz w:val="24"/>
          <w:szCs w:val="24"/>
        </w:rPr>
        <w:t xml:space="preserve">7.2.1.16 В вертикальных выработках, находящихся в зонах воздействия очистных и других выработок, а также водопонижения, при значениях ожидаемых относительных деформаций пород вблизи выработки, превышающих допустимые их значения для крепи, указанные в таблице 7.6, в породах всех категорий устойчивости следует применять конструктивные элементы защиты крепи или </w:t>
      </w:r>
      <w:r w:rsidR="00EC1FDE" w:rsidRPr="00631E39">
        <w:rPr>
          <w:sz w:val="24"/>
          <w:szCs w:val="24"/>
        </w:rPr>
        <w:t>сп</w:t>
      </w:r>
      <w:r w:rsidRPr="00631E39">
        <w:rPr>
          <w:sz w:val="24"/>
          <w:szCs w:val="24"/>
        </w:rPr>
        <w:t>ециальные конструкции крепи, при</w:t>
      </w:r>
      <w:r w:rsidR="00EC1FDE" w:rsidRPr="00631E39">
        <w:rPr>
          <w:sz w:val="24"/>
          <w:szCs w:val="24"/>
        </w:rPr>
        <w:t>сп</w:t>
      </w:r>
      <w:r w:rsidRPr="00631E39">
        <w:rPr>
          <w:sz w:val="24"/>
          <w:szCs w:val="24"/>
        </w:rPr>
        <w:t>особленные к принудительному деформированию совместно с массивом горных пород.</w:t>
      </w:r>
    </w:p>
    <w:p w14:paraId="01A59920" w14:textId="77777777" w:rsidR="000C26D3" w:rsidRPr="00631E39" w:rsidRDefault="000C26D3" w:rsidP="00631E39">
      <w:pPr>
        <w:spacing w:before="240" w:after="120"/>
        <w:ind w:firstLine="0"/>
        <w:divId w:val="229704215"/>
        <w:rPr>
          <w:sz w:val="24"/>
          <w:szCs w:val="24"/>
        </w:rPr>
      </w:pPr>
      <w:r w:rsidRPr="00631E39">
        <w:rPr>
          <w:sz w:val="24"/>
          <w:szCs w:val="24"/>
        </w:rPr>
        <w:t xml:space="preserve">Т а б л и ц а </w:t>
      </w:r>
      <w:r w:rsidR="000947C6" w:rsidRPr="00631E39">
        <w:rPr>
          <w:sz w:val="24"/>
          <w:szCs w:val="24"/>
        </w:rPr>
        <w:t xml:space="preserve"> </w:t>
      </w:r>
      <w:r w:rsidRPr="00631E39">
        <w:rPr>
          <w:sz w:val="24"/>
          <w:szCs w:val="24"/>
        </w:rPr>
        <w:t>7.6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1"/>
        <w:gridCol w:w="3335"/>
        <w:gridCol w:w="3336"/>
      </w:tblGrid>
      <w:tr w:rsidR="000C26D3" w:rsidRPr="00631E39" w14:paraId="59B597E1" w14:textId="77777777">
        <w:trPr>
          <w:divId w:val="229704215"/>
          <w:jc w:val="center"/>
        </w:trPr>
        <w:tc>
          <w:tcPr>
            <w:tcW w:w="2401" w:type="dxa"/>
            <w:vMerge w:val="restart"/>
            <w:vAlign w:val="center"/>
          </w:tcPr>
          <w:p w14:paraId="48F0185F" w14:textId="77777777" w:rsidR="000C26D3" w:rsidRPr="00301B3D" w:rsidRDefault="000C26D3" w:rsidP="00631E39">
            <w:pPr>
              <w:ind w:firstLine="0"/>
              <w:jc w:val="center"/>
              <w:rPr>
                <w:sz w:val="22"/>
                <w:szCs w:val="22"/>
              </w:rPr>
            </w:pPr>
            <w:r w:rsidRPr="00301B3D">
              <w:rPr>
                <w:sz w:val="22"/>
                <w:szCs w:val="22"/>
              </w:rPr>
              <w:t>Крепь</w:t>
            </w:r>
          </w:p>
        </w:tc>
        <w:tc>
          <w:tcPr>
            <w:tcW w:w="6671" w:type="dxa"/>
            <w:gridSpan w:val="2"/>
            <w:vAlign w:val="center"/>
          </w:tcPr>
          <w:p w14:paraId="3DE3D3BF" w14:textId="77777777" w:rsidR="000C26D3" w:rsidRPr="00301B3D" w:rsidRDefault="000C26D3" w:rsidP="00631E39">
            <w:pPr>
              <w:ind w:firstLine="0"/>
              <w:jc w:val="center"/>
              <w:rPr>
                <w:sz w:val="22"/>
                <w:szCs w:val="22"/>
              </w:rPr>
            </w:pPr>
            <w:r w:rsidRPr="00301B3D">
              <w:rPr>
                <w:sz w:val="22"/>
                <w:szCs w:val="22"/>
              </w:rPr>
              <w:t>Допускаемые относительные вертикальные</w:t>
            </w:r>
          </w:p>
          <w:p w14:paraId="683F2685" w14:textId="77777777" w:rsidR="000C26D3" w:rsidRPr="00301B3D" w:rsidRDefault="000C26D3" w:rsidP="00631E39">
            <w:pPr>
              <w:ind w:firstLine="0"/>
              <w:jc w:val="center"/>
              <w:rPr>
                <w:sz w:val="22"/>
                <w:szCs w:val="22"/>
              </w:rPr>
            </w:pPr>
            <w:r w:rsidRPr="00301B3D">
              <w:rPr>
                <w:sz w:val="22"/>
                <w:szCs w:val="22"/>
              </w:rPr>
              <w:t>деформации, мм/м</w:t>
            </w:r>
          </w:p>
        </w:tc>
      </w:tr>
      <w:tr w:rsidR="000C26D3" w:rsidRPr="00631E39" w14:paraId="1E7156D8" w14:textId="77777777">
        <w:trPr>
          <w:divId w:val="229704215"/>
          <w:jc w:val="center"/>
        </w:trPr>
        <w:tc>
          <w:tcPr>
            <w:tcW w:w="2401" w:type="dxa"/>
            <w:vMerge/>
            <w:vAlign w:val="center"/>
          </w:tcPr>
          <w:p w14:paraId="26906B3B" w14:textId="77777777" w:rsidR="000C26D3" w:rsidRPr="00301B3D" w:rsidRDefault="000C26D3" w:rsidP="00631E39">
            <w:pPr>
              <w:ind w:firstLine="0"/>
              <w:jc w:val="center"/>
              <w:rPr>
                <w:sz w:val="22"/>
                <w:szCs w:val="22"/>
              </w:rPr>
            </w:pPr>
          </w:p>
        </w:tc>
        <w:tc>
          <w:tcPr>
            <w:tcW w:w="3335" w:type="dxa"/>
            <w:vAlign w:val="center"/>
          </w:tcPr>
          <w:p w14:paraId="0D6E7DC5" w14:textId="77777777" w:rsidR="000C26D3" w:rsidRPr="00301B3D" w:rsidRDefault="000C26D3" w:rsidP="00631E39">
            <w:pPr>
              <w:ind w:firstLine="0"/>
              <w:jc w:val="center"/>
              <w:rPr>
                <w:sz w:val="22"/>
                <w:szCs w:val="22"/>
              </w:rPr>
            </w:pPr>
            <w:r w:rsidRPr="00301B3D">
              <w:rPr>
                <w:sz w:val="22"/>
                <w:szCs w:val="22"/>
              </w:rPr>
              <w:t>при сжатии</w:t>
            </w:r>
          </w:p>
        </w:tc>
        <w:tc>
          <w:tcPr>
            <w:tcW w:w="3336" w:type="dxa"/>
            <w:vAlign w:val="center"/>
          </w:tcPr>
          <w:p w14:paraId="62DB9F0B" w14:textId="77777777" w:rsidR="000C26D3" w:rsidRPr="00301B3D" w:rsidRDefault="000C26D3" w:rsidP="00631E39">
            <w:pPr>
              <w:ind w:firstLine="0"/>
              <w:jc w:val="center"/>
              <w:rPr>
                <w:sz w:val="22"/>
                <w:szCs w:val="22"/>
              </w:rPr>
            </w:pPr>
            <w:r w:rsidRPr="00301B3D">
              <w:rPr>
                <w:sz w:val="22"/>
                <w:szCs w:val="22"/>
              </w:rPr>
              <w:t>при растяжении</w:t>
            </w:r>
          </w:p>
        </w:tc>
      </w:tr>
      <w:tr w:rsidR="000C26D3" w:rsidRPr="00631E39" w14:paraId="4C3098EE" w14:textId="77777777">
        <w:trPr>
          <w:divId w:val="229704215"/>
          <w:jc w:val="center"/>
        </w:trPr>
        <w:tc>
          <w:tcPr>
            <w:tcW w:w="2401" w:type="dxa"/>
            <w:tcBorders>
              <w:bottom w:val="nil"/>
            </w:tcBorders>
            <w:vAlign w:val="center"/>
          </w:tcPr>
          <w:p w14:paraId="7D1D5AE1" w14:textId="77777777" w:rsidR="000C26D3" w:rsidRPr="00301B3D" w:rsidRDefault="000C26D3" w:rsidP="00631E39">
            <w:pPr>
              <w:ind w:firstLine="0"/>
              <w:jc w:val="center"/>
              <w:rPr>
                <w:sz w:val="22"/>
                <w:szCs w:val="22"/>
              </w:rPr>
            </w:pPr>
            <w:r w:rsidRPr="00301B3D">
              <w:rPr>
                <w:sz w:val="22"/>
                <w:szCs w:val="22"/>
              </w:rPr>
              <w:t>Монолитная</w:t>
            </w:r>
          </w:p>
        </w:tc>
        <w:tc>
          <w:tcPr>
            <w:tcW w:w="3335" w:type="dxa"/>
            <w:tcBorders>
              <w:bottom w:val="nil"/>
            </w:tcBorders>
            <w:vAlign w:val="center"/>
          </w:tcPr>
          <w:p w14:paraId="6A3475B4" w14:textId="77777777" w:rsidR="000C26D3" w:rsidRPr="00301B3D" w:rsidRDefault="000C26D3" w:rsidP="00631E39">
            <w:pPr>
              <w:ind w:firstLine="0"/>
              <w:jc w:val="center"/>
              <w:rPr>
                <w:sz w:val="22"/>
                <w:szCs w:val="22"/>
              </w:rPr>
            </w:pPr>
            <w:r w:rsidRPr="00301B3D">
              <w:rPr>
                <w:sz w:val="22"/>
                <w:szCs w:val="22"/>
              </w:rPr>
              <w:t>0,85</w:t>
            </w:r>
          </w:p>
        </w:tc>
        <w:tc>
          <w:tcPr>
            <w:tcW w:w="3336" w:type="dxa"/>
            <w:tcBorders>
              <w:bottom w:val="nil"/>
            </w:tcBorders>
            <w:vAlign w:val="center"/>
          </w:tcPr>
          <w:p w14:paraId="79945FEA" w14:textId="77777777" w:rsidR="000C26D3" w:rsidRPr="00301B3D" w:rsidRDefault="000C26D3" w:rsidP="00631E39">
            <w:pPr>
              <w:ind w:firstLine="0"/>
              <w:jc w:val="center"/>
              <w:rPr>
                <w:sz w:val="22"/>
                <w:szCs w:val="22"/>
              </w:rPr>
            </w:pPr>
            <w:r w:rsidRPr="00301B3D">
              <w:rPr>
                <w:sz w:val="22"/>
                <w:szCs w:val="22"/>
              </w:rPr>
              <w:t xml:space="preserve">По несущей </w:t>
            </w:r>
            <w:r w:rsidR="00EC1FDE" w:rsidRPr="00301B3D">
              <w:rPr>
                <w:sz w:val="22"/>
                <w:szCs w:val="22"/>
              </w:rPr>
              <w:t>сп</w:t>
            </w:r>
            <w:r w:rsidRPr="00301B3D">
              <w:rPr>
                <w:sz w:val="22"/>
                <w:szCs w:val="22"/>
              </w:rPr>
              <w:t>особности</w:t>
            </w:r>
            <w:r w:rsidR="000947C6" w:rsidRPr="00301B3D">
              <w:rPr>
                <w:sz w:val="22"/>
                <w:szCs w:val="22"/>
              </w:rPr>
              <w:t xml:space="preserve"> </w:t>
            </w:r>
            <w:r w:rsidRPr="00301B3D">
              <w:rPr>
                <w:sz w:val="22"/>
                <w:szCs w:val="22"/>
              </w:rPr>
              <w:t>0,05</w:t>
            </w:r>
          </w:p>
        </w:tc>
      </w:tr>
      <w:tr w:rsidR="000C26D3" w:rsidRPr="00631E39" w14:paraId="3992692E" w14:textId="77777777">
        <w:trPr>
          <w:divId w:val="229704215"/>
          <w:jc w:val="center"/>
        </w:trPr>
        <w:tc>
          <w:tcPr>
            <w:tcW w:w="2401" w:type="dxa"/>
            <w:tcBorders>
              <w:top w:val="nil"/>
              <w:bottom w:val="nil"/>
            </w:tcBorders>
            <w:vAlign w:val="center"/>
          </w:tcPr>
          <w:p w14:paraId="7F67C54A" w14:textId="77777777" w:rsidR="000C26D3" w:rsidRPr="00301B3D" w:rsidRDefault="000C26D3" w:rsidP="00631E39">
            <w:pPr>
              <w:ind w:firstLine="0"/>
              <w:jc w:val="center"/>
              <w:rPr>
                <w:sz w:val="22"/>
                <w:szCs w:val="22"/>
              </w:rPr>
            </w:pPr>
            <w:r w:rsidRPr="00301B3D">
              <w:rPr>
                <w:sz w:val="22"/>
                <w:szCs w:val="22"/>
              </w:rPr>
              <w:t>Монолитная</w:t>
            </w:r>
          </w:p>
        </w:tc>
        <w:tc>
          <w:tcPr>
            <w:tcW w:w="3335" w:type="dxa"/>
            <w:tcBorders>
              <w:top w:val="nil"/>
              <w:bottom w:val="nil"/>
            </w:tcBorders>
            <w:vAlign w:val="center"/>
          </w:tcPr>
          <w:p w14:paraId="4B089820" w14:textId="77777777" w:rsidR="000C26D3" w:rsidRPr="00301B3D" w:rsidRDefault="000C26D3" w:rsidP="00631E39">
            <w:pPr>
              <w:ind w:firstLine="0"/>
              <w:jc w:val="center"/>
              <w:rPr>
                <w:sz w:val="22"/>
                <w:szCs w:val="22"/>
              </w:rPr>
            </w:pPr>
            <w:r w:rsidRPr="00301B3D">
              <w:rPr>
                <w:sz w:val="22"/>
                <w:szCs w:val="22"/>
              </w:rPr>
              <w:t>0,85</w:t>
            </w:r>
          </w:p>
        </w:tc>
        <w:tc>
          <w:tcPr>
            <w:tcW w:w="3336" w:type="dxa"/>
            <w:tcBorders>
              <w:top w:val="nil"/>
              <w:bottom w:val="nil"/>
            </w:tcBorders>
            <w:vAlign w:val="center"/>
          </w:tcPr>
          <w:p w14:paraId="23C0E15D" w14:textId="77777777" w:rsidR="000C26D3" w:rsidRPr="00301B3D" w:rsidRDefault="000C26D3" w:rsidP="00631E39">
            <w:pPr>
              <w:ind w:firstLine="0"/>
              <w:jc w:val="center"/>
              <w:rPr>
                <w:sz w:val="22"/>
                <w:szCs w:val="22"/>
              </w:rPr>
            </w:pPr>
            <w:r w:rsidRPr="00301B3D">
              <w:rPr>
                <w:sz w:val="22"/>
                <w:szCs w:val="22"/>
              </w:rPr>
              <w:t>По раскрытию трещин</w:t>
            </w:r>
            <w:r w:rsidR="000947C6" w:rsidRPr="00301B3D">
              <w:rPr>
                <w:sz w:val="22"/>
                <w:szCs w:val="22"/>
              </w:rPr>
              <w:t xml:space="preserve"> </w:t>
            </w:r>
            <w:r w:rsidRPr="00301B3D">
              <w:rPr>
                <w:sz w:val="22"/>
                <w:szCs w:val="22"/>
              </w:rPr>
              <w:t>0,25</w:t>
            </w:r>
          </w:p>
        </w:tc>
      </w:tr>
      <w:tr w:rsidR="000C26D3" w:rsidRPr="00631E39" w14:paraId="0C33F763" w14:textId="77777777">
        <w:trPr>
          <w:divId w:val="229704215"/>
          <w:jc w:val="center"/>
        </w:trPr>
        <w:tc>
          <w:tcPr>
            <w:tcW w:w="2401" w:type="dxa"/>
            <w:tcBorders>
              <w:top w:val="nil"/>
            </w:tcBorders>
            <w:vAlign w:val="center"/>
          </w:tcPr>
          <w:p w14:paraId="40D9CC9F" w14:textId="77777777" w:rsidR="000C26D3" w:rsidRPr="00301B3D" w:rsidRDefault="000C26D3" w:rsidP="00631E39">
            <w:pPr>
              <w:ind w:firstLine="0"/>
              <w:jc w:val="center"/>
              <w:rPr>
                <w:sz w:val="22"/>
                <w:szCs w:val="22"/>
              </w:rPr>
            </w:pPr>
            <w:r w:rsidRPr="00301B3D">
              <w:rPr>
                <w:sz w:val="22"/>
                <w:szCs w:val="22"/>
              </w:rPr>
              <w:t>Сборная</w:t>
            </w:r>
          </w:p>
        </w:tc>
        <w:tc>
          <w:tcPr>
            <w:tcW w:w="3335" w:type="dxa"/>
            <w:tcBorders>
              <w:top w:val="nil"/>
            </w:tcBorders>
            <w:vAlign w:val="center"/>
          </w:tcPr>
          <w:p w14:paraId="7E8BD177" w14:textId="77777777" w:rsidR="000C26D3" w:rsidRPr="00301B3D" w:rsidRDefault="000C26D3" w:rsidP="00631E39">
            <w:pPr>
              <w:ind w:firstLine="0"/>
              <w:jc w:val="center"/>
              <w:rPr>
                <w:sz w:val="22"/>
                <w:szCs w:val="22"/>
              </w:rPr>
            </w:pPr>
            <w:r w:rsidRPr="00301B3D">
              <w:rPr>
                <w:sz w:val="22"/>
                <w:szCs w:val="22"/>
              </w:rPr>
              <w:t>2,00</w:t>
            </w:r>
          </w:p>
        </w:tc>
        <w:tc>
          <w:tcPr>
            <w:tcW w:w="3336" w:type="dxa"/>
            <w:tcBorders>
              <w:top w:val="nil"/>
            </w:tcBorders>
            <w:vAlign w:val="center"/>
          </w:tcPr>
          <w:p w14:paraId="54EFBD09" w14:textId="77777777" w:rsidR="000C26D3" w:rsidRPr="00301B3D" w:rsidRDefault="000C26D3" w:rsidP="00631E39">
            <w:pPr>
              <w:ind w:firstLine="0"/>
              <w:jc w:val="center"/>
              <w:rPr>
                <w:sz w:val="22"/>
                <w:szCs w:val="22"/>
              </w:rPr>
            </w:pPr>
            <w:r w:rsidRPr="00301B3D">
              <w:rPr>
                <w:sz w:val="22"/>
                <w:szCs w:val="22"/>
              </w:rPr>
              <w:t>1,00</w:t>
            </w:r>
          </w:p>
        </w:tc>
      </w:tr>
    </w:tbl>
    <w:p w14:paraId="40A640C5" w14:textId="77777777" w:rsidR="000C26D3" w:rsidRPr="00631E39" w:rsidRDefault="000C26D3" w:rsidP="00631E39">
      <w:pPr>
        <w:ind w:firstLine="567"/>
        <w:divId w:val="229704215"/>
        <w:rPr>
          <w:sz w:val="24"/>
          <w:szCs w:val="24"/>
        </w:rPr>
      </w:pPr>
    </w:p>
    <w:p w14:paraId="450F9B0F" w14:textId="77777777" w:rsidR="000C26D3" w:rsidRPr="00631E39" w:rsidRDefault="000C26D3" w:rsidP="00631E39">
      <w:pPr>
        <w:ind w:firstLine="567"/>
        <w:divId w:val="229704215"/>
        <w:rPr>
          <w:sz w:val="24"/>
          <w:szCs w:val="24"/>
        </w:rPr>
      </w:pPr>
      <w:r w:rsidRPr="00631E39">
        <w:rPr>
          <w:sz w:val="24"/>
          <w:szCs w:val="24"/>
        </w:rPr>
        <w:t>7.2.1.17 Конструктивные элементы защиты крепи ствола следует проектировать на основе расчета ожидаемых относительных деформаций пород околоствольного массива с учетом необходимой степени гидроизоляции ствола. При этом, если:</w:t>
      </w:r>
    </w:p>
    <w:p w14:paraId="02BC71F5" w14:textId="77777777" w:rsidR="000C26D3" w:rsidRPr="00631E39" w:rsidRDefault="000C26D3" w:rsidP="00631E39">
      <w:pPr>
        <w:ind w:firstLine="567"/>
        <w:divId w:val="229704215"/>
        <w:rPr>
          <w:sz w:val="24"/>
          <w:szCs w:val="24"/>
        </w:rPr>
      </w:pPr>
      <w:r w:rsidRPr="00631E39">
        <w:rPr>
          <w:sz w:val="24"/>
          <w:szCs w:val="24"/>
        </w:rPr>
        <w:t>деформации растяжения пород превышают значения, указанные в таблице 7.6, то следует предусматривать горизонтальные разрезные швы на расстояниях не более 15 м друг от друга, преимущественно на пересечении наиболее слабых пород;</w:t>
      </w:r>
    </w:p>
    <w:p w14:paraId="126C7FE0" w14:textId="77777777" w:rsidR="000C26D3" w:rsidRPr="00631E39" w:rsidRDefault="000C26D3" w:rsidP="00631E39">
      <w:pPr>
        <w:ind w:firstLine="567"/>
        <w:divId w:val="229704215"/>
        <w:rPr>
          <w:sz w:val="24"/>
          <w:szCs w:val="24"/>
        </w:rPr>
      </w:pPr>
      <w:r w:rsidRPr="00631E39">
        <w:rPr>
          <w:sz w:val="24"/>
          <w:szCs w:val="24"/>
        </w:rPr>
        <w:t>деформации сжатия пород находятся в интервале от указанных в таблице 7.6 до 15 мм/м, то следует предусматривать горизонтальные осадочные швы (узлы вертикальной податливости) в местах наибольших деформаций и на контактах прочных и слабых пород или меры по проскальзыванию крепи на защищаемых участках;</w:t>
      </w:r>
    </w:p>
    <w:p w14:paraId="67726CDF" w14:textId="77777777" w:rsidR="000C26D3" w:rsidRPr="00631E39" w:rsidRDefault="000C26D3" w:rsidP="00631E39">
      <w:pPr>
        <w:ind w:firstLine="567"/>
        <w:divId w:val="229704215"/>
        <w:rPr>
          <w:sz w:val="24"/>
          <w:szCs w:val="24"/>
        </w:rPr>
      </w:pPr>
      <w:r w:rsidRPr="00631E39">
        <w:rPr>
          <w:sz w:val="24"/>
          <w:szCs w:val="24"/>
        </w:rPr>
        <w:t>деформации сжатия пород превышают 15 мм/м, то следует предусматривать осадочные зоны и узлы большой вертикальной податливости;</w:t>
      </w:r>
    </w:p>
    <w:p w14:paraId="2BC79635" w14:textId="77777777" w:rsidR="000C26D3" w:rsidRPr="00631E39" w:rsidRDefault="000C26D3" w:rsidP="00631E39">
      <w:pPr>
        <w:ind w:firstLine="567"/>
        <w:divId w:val="229704215"/>
        <w:rPr>
          <w:sz w:val="24"/>
          <w:szCs w:val="24"/>
        </w:rPr>
      </w:pPr>
      <w:r w:rsidRPr="00631E39">
        <w:rPr>
          <w:sz w:val="24"/>
          <w:szCs w:val="24"/>
        </w:rPr>
        <w:t xml:space="preserve">проявляются горизонтальные деформации, то следует предусматривать повышение несущей </w:t>
      </w:r>
      <w:r w:rsidR="00EC1FDE" w:rsidRPr="00631E39">
        <w:rPr>
          <w:sz w:val="24"/>
          <w:szCs w:val="24"/>
        </w:rPr>
        <w:t>сп</w:t>
      </w:r>
      <w:r w:rsidRPr="00631E39">
        <w:rPr>
          <w:sz w:val="24"/>
          <w:szCs w:val="24"/>
        </w:rPr>
        <w:t>особности крепи и податливые конструкции, обоснованные расчетом.</w:t>
      </w:r>
    </w:p>
    <w:p w14:paraId="22DA3803" w14:textId="77777777" w:rsidR="000C26D3" w:rsidRPr="00631E39" w:rsidRDefault="000C26D3" w:rsidP="00631E39">
      <w:pPr>
        <w:ind w:firstLine="567"/>
        <w:divId w:val="229704215"/>
        <w:rPr>
          <w:sz w:val="24"/>
          <w:szCs w:val="24"/>
        </w:rPr>
      </w:pPr>
      <w:r w:rsidRPr="00631E39">
        <w:rPr>
          <w:sz w:val="24"/>
          <w:szCs w:val="24"/>
        </w:rPr>
        <w:t xml:space="preserve">7.2.1.18 Для компенсации вертикальных деформаций сжатия осадочными швами максимальное расстояние между швами в вертикальной выработке устанавливают расчетом согласно требованиям настоящего свода правил, но не более 20 м. Осадочные швы выполняют из податливого материала, а при необходимости гидро- и газоизоляции в них устанавливаются </w:t>
      </w:r>
      <w:r w:rsidR="00EC1FDE" w:rsidRPr="00631E39">
        <w:rPr>
          <w:sz w:val="24"/>
          <w:szCs w:val="24"/>
        </w:rPr>
        <w:t>сп</w:t>
      </w:r>
      <w:r w:rsidRPr="00631E39">
        <w:rPr>
          <w:sz w:val="24"/>
          <w:szCs w:val="24"/>
        </w:rPr>
        <w:t>ециальные герметичные узлы податливости.</w:t>
      </w:r>
    </w:p>
    <w:p w14:paraId="28A38CE1" w14:textId="77777777" w:rsidR="000C26D3" w:rsidRPr="00631E39" w:rsidRDefault="000C26D3" w:rsidP="00631E39">
      <w:pPr>
        <w:ind w:firstLine="567"/>
        <w:divId w:val="229704215"/>
        <w:rPr>
          <w:sz w:val="24"/>
          <w:szCs w:val="24"/>
        </w:rPr>
      </w:pPr>
      <w:r w:rsidRPr="00631E39">
        <w:rPr>
          <w:sz w:val="24"/>
          <w:szCs w:val="24"/>
        </w:rPr>
        <w:t xml:space="preserve">Максимальное расстояние </w:t>
      </w:r>
      <w:r w:rsidRPr="00631E39">
        <w:rPr>
          <w:i/>
          <w:iCs/>
          <w:sz w:val="24"/>
          <w:szCs w:val="24"/>
          <w:lang w:val="en-US"/>
        </w:rPr>
        <w:t>l</w:t>
      </w:r>
      <w:r w:rsidRPr="00631E39">
        <w:rPr>
          <w:i/>
          <w:iCs/>
          <w:sz w:val="24"/>
          <w:szCs w:val="24"/>
        </w:rPr>
        <w:t>, </w:t>
      </w:r>
      <w:r w:rsidRPr="00631E39">
        <w:rPr>
          <w:sz w:val="24"/>
          <w:szCs w:val="24"/>
        </w:rPr>
        <w:t xml:space="preserve">м, между осадочными швами </w:t>
      </w:r>
      <w:r w:rsidR="00C12F3B" w:rsidRPr="00631E39">
        <w:rPr>
          <w:sz w:val="24"/>
          <w:szCs w:val="24"/>
        </w:rPr>
        <w:t>определяется</w:t>
      </w:r>
      <w:r w:rsidRPr="00631E39">
        <w:rPr>
          <w:sz w:val="24"/>
          <w:szCs w:val="24"/>
        </w:rPr>
        <w:t xml:space="preserve"> по формуле</w:t>
      </w:r>
    </w:p>
    <w:p w14:paraId="256059A6"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34"/>
          <w:sz w:val="24"/>
          <w:szCs w:val="24"/>
        </w:rPr>
        <w:object w:dxaOrig="2659" w:dyaOrig="920" w14:anchorId="0035EF9C">
          <v:shape id="_x0000_i1038" type="#_x0000_t75" style="width:131.25pt;height:45.75pt" o:ole="">
            <v:imagedata r:id="rId36" o:title=""/>
          </v:shape>
          <o:OLEObject Type="Embed" ProgID="Equation.DSMT4" ShapeID="_x0000_i1038" DrawAspect="Content" ObjectID="_1728303339" r:id="rId37"/>
        </w:object>
      </w:r>
      <w:r w:rsidRPr="00631E39">
        <w:rPr>
          <w:sz w:val="24"/>
          <w:szCs w:val="24"/>
        </w:rPr>
        <w:t>,</w:t>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Pr="00631E39">
        <w:rPr>
          <w:sz w:val="24"/>
          <w:szCs w:val="24"/>
        </w:rPr>
        <w:t xml:space="preserve"> (7.3)</w:t>
      </w:r>
    </w:p>
    <w:p w14:paraId="7C5BFAD6" w14:textId="77777777" w:rsidR="000C26D3" w:rsidRPr="00631E39" w:rsidRDefault="000C26D3" w:rsidP="00631E39">
      <w:pPr>
        <w:ind w:firstLine="0"/>
        <w:divId w:val="229704215"/>
        <w:rPr>
          <w:sz w:val="24"/>
          <w:szCs w:val="24"/>
        </w:rPr>
      </w:pPr>
      <w:r w:rsidRPr="00631E39">
        <w:rPr>
          <w:sz w:val="24"/>
          <w:szCs w:val="24"/>
        </w:rPr>
        <w:t xml:space="preserve">где </w:t>
      </w:r>
      <w:r w:rsidRPr="00631E39">
        <w:rPr>
          <w:i/>
          <w:iCs/>
          <w:sz w:val="24"/>
          <w:szCs w:val="24"/>
        </w:rPr>
        <w:t>D</w:t>
      </w:r>
      <w:r w:rsidRPr="00631E39">
        <w:rPr>
          <w:sz w:val="24"/>
          <w:szCs w:val="24"/>
          <w:vertAlign w:val="subscript"/>
        </w:rPr>
        <w:t>1 </w:t>
      </w:r>
      <w:r w:rsidRPr="00631E39">
        <w:rPr>
          <w:sz w:val="24"/>
          <w:szCs w:val="24"/>
        </w:rPr>
        <w:t xml:space="preserve">– диаметр выработки в проходке (вчерне), м; </w:t>
      </w:r>
    </w:p>
    <w:p w14:paraId="6FB2D328" w14:textId="77777777" w:rsidR="000C26D3" w:rsidRPr="00631E39" w:rsidRDefault="00E2281A" w:rsidP="00631E39">
      <w:pPr>
        <w:ind w:firstLine="0"/>
        <w:divId w:val="229704215"/>
        <w:rPr>
          <w:sz w:val="24"/>
          <w:szCs w:val="24"/>
        </w:rPr>
      </w:pPr>
      <w:r w:rsidRPr="00631E39">
        <w:rPr>
          <w:i/>
          <w:iCs/>
          <w:sz w:val="24"/>
          <w:szCs w:val="24"/>
        </w:rPr>
        <w:t xml:space="preserve">     </w:t>
      </w:r>
      <w:r w:rsidR="000C26D3" w:rsidRPr="00631E39">
        <w:rPr>
          <w:i/>
          <w:iCs/>
          <w:sz w:val="24"/>
          <w:szCs w:val="24"/>
        </w:rPr>
        <w:t xml:space="preserve"> D</w:t>
      </w:r>
      <w:r w:rsidR="000C26D3" w:rsidRPr="00631E39">
        <w:rPr>
          <w:sz w:val="24"/>
          <w:szCs w:val="24"/>
          <w:vertAlign w:val="subscript"/>
        </w:rPr>
        <w:t>0 </w:t>
      </w:r>
      <w:r w:rsidR="000C26D3" w:rsidRPr="00631E39">
        <w:rPr>
          <w:sz w:val="24"/>
          <w:szCs w:val="24"/>
        </w:rPr>
        <w:t xml:space="preserve">– диаметр выработки в свету, м; </w:t>
      </w:r>
    </w:p>
    <w:p w14:paraId="3A5BA9A1" w14:textId="77777777" w:rsidR="000C26D3" w:rsidRPr="00631E39" w:rsidRDefault="00E2281A"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f</w:t>
      </w:r>
      <w:r w:rsidR="00F502D4" w:rsidRPr="00631E39">
        <w:rPr>
          <w:sz w:val="24"/>
          <w:szCs w:val="24"/>
          <w:vertAlign w:val="subscript"/>
        </w:rPr>
        <w:t>тр</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трения породы о крепь, принимаемый: 0,6 – для изверженных </w:t>
      </w:r>
      <w:r w:rsidRPr="00631E39">
        <w:rPr>
          <w:sz w:val="24"/>
          <w:szCs w:val="24"/>
        </w:rPr>
        <w:br/>
        <w:t xml:space="preserve">              </w:t>
      </w:r>
      <w:r w:rsidR="000C26D3" w:rsidRPr="00631E39">
        <w:rPr>
          <w:sz w:val="24"/>
          <w:szCs w:val="24"/>
        </w:rPr>
        <w:t xml:space="preserve">пород, песчаников и известняков; 0,5 – для алевролитов и аргиллитов </w:t>
      </w:r>
      <w:r w:rsidRPr="00631E39">
        <w:rPr>
          <w:sz w:val="24"/>
          <w:szCs w:val="24"/>
        </w:rPr>
        <w:br/>
        <w:t xml:space="preserve">              </w:t>
      </w:r>
      <w:r w:rsidR="000C26D3" w:rsidRPr="00631E39">
        <w:rPr>
          <w:sz w:val="24"/>
          <w:szCs w:val="24"/>
        </w:rPr>
        <w:t xml:space="preserve">и 0,4 – для углей и соляных пород; </w:t>
      </w:r>
    </w:p>
    <w:p w14:paraId="69876851" w14:textId="77777777" w:rsidR="000C26D3" w:rsidRPr="00631E39" w:rsidRDefault="00E2281A"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R</w:t>
      </w:r>
      <w:r w:rsidR="000C26D3" w:rsidRPr="00631E39">
        <w:rPr>
          <w:sz w:val="24"/>
          <w:szCs w:val="24"/>
          <w:vertAlign w:val="subscript"/>
        </w:rPr>
        <w:t>пр</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расчетное сопротивление бетона сжатию, принимаемое в соответствии </w:t>
      </w:r>
      <w:r w:rsidRPr="00631E39">
        <w:rPr>
          <w:sz w:val="24"/>
          <w:szCs w:val="24"/>
        </w:rPr>
        <w:br/>
        <w:t xml:space="preserve">              </w:t>
      </w:r>
      <w:r w:rsidR="000C26D3" w:rsidRPr="00631E39">
        <w:rPr>
          <w:sz w:val="24"/>
          <w:szCs w:val="24"/>
        </w:rPr>
        <w:t xml:space="preserve">с </w:t>
      </w:r>
      <w:r w:rsidR="00EC1FDE" w:rsidRPr="00631E39">
        <w:rPr>
          <w:sz w:val="24"/>
          <w:szCs w:val="24"/>
        </w:rPr>
        <w:t>СП </w:t>
      </w:r>
      <w:r w:rsidR="000C26D3" w:rsidRPr="00631E39">
        <w:rPr>
          <w:sz w:val="24"/>
          <w:szCs w:val="24"/>
        </w:rPr>
        <w:t>63.13330</w:t>
      </w:r>
      <w:r w:rsidR="00C12F3B" w:rsidRPr="00631E39">
        <w:rPr>
          <w:sz w:val="24"/>
          <w:szCs w:val="24"/>
        </w:rPr>
        <w:t>,</w:t>
      </w:r>
      <w:r w:rsidR="000C26D3" w:rsidRPr="00631E39">
        <w:rPr>
          <w:sz w:val="24"/>
          <w:szCs w:val="24"/>
        </w:rPr>
        <w:t> </w:t>
      </w:r>
      <w:r w:rsidRPr="00631E39">
        <w:rPr>
          <w:sz w:val="24"/>
          <w:szCs w:val="24"/>
        </w:rPr>
        <w:t xml:space="preserve"> </w:t>
      </w:r>
      <w:r w:rsidR="000C26D3" w:rsidRPr="00631E39">
        <w:rPr>
          <w:sz w:val="24"/>
          <w:szCs w:val="24"/>
        </w:rPr>
        <w:t>кПа (тс/м</w:t>
      </w:r>
      <w:r w:rsidR="000C26D3" w:rsidRPr="00631E39">
        <w:rPr>
          <w:sz w:val="24"/>
          <w:szCs w:val="24"/>
          <w:vertAlign w:val="superscript"/>
        </w:rPr>
        <w:t>2</w:t>
      </w:r>
      <w:r w:rsidR="000C26D3" w:rsidRPr="00631E39">
        <w:rPr>
          <w:sz w:val="24"/>
          <w:szCs w:val="24"/>
        </w:rPr>
        <w:t xml:space="preserve">); </w:t>
      </w:r>
    </w:p>
    <w:p w14:paraId="0AB9DBAC" w14:textId="77777777" w:rsidR="000C26D3" w:rsidRPr="00631E39" w:rsidRDefault="00E2281A" w:rsidP="00631E39">
      <w:pPr>
        <w:ind w:firstLine="0"/>
        <w:divId w:val="229704215"/>
        <w:rPr>
          <w:sz w:val="24"/>
          <w:szCs w:val="24"/>
        </w:rPr>
      </w:pPr>
      <w:r w:rsidRPr="00631E39">
        <w:rPr>
          <w:i/>
          <w:iCs/>
          <w:sz w:val="24"/>
          <w:szCs w:val="24"/>
        </w:rPr>
        <w:t xml:space="preserve">     </w:t>
      </w:r>
      <w:r w:rsidR="000C26D3" w:rsidRPr="00631E39">
        <w:rPr>
          <w:i/>
          <w:iCs/>
          <w:sz w:val="24"/>
          <w:szCs w:val="24"/>
        </w:rPr>
        <w:t xml:space="preserve"> Р</w:t>
      </w:r>
      <w:r w:rsidR="000C26D3" w:rsidRPr="00631E39">
        <w:rPr>
          <w:sz w:val="24"/>
          <w:szCs w:val="24"/>
          <w:vertAlign w:val="subscript"/>
        </w:rPr>
        <w:t>п</w:t>
      </w:r>
      <w:r w:rsidR="000C26D3" w:rsidRPr="00631E39">
        <w:rPr>
          <w:sz w:val="24"/>
          <w:szCs w:val="24"/>
        </w:rPr>
        <w:t xml:space="preserve"> – расчетное горизонтальное радиальное давление пород, кПа; </w:t>
      </w:r>
    </w:p>
    <w:p w14:paraId="172D0CB6" w14:textId="5E9FD72E" w:rsidR="000C26D3" w:rsidRPr="00631E39" w:rsidRDefault="00E2281A"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1C31EC" w:rsidRPr="00631E39">
        <w:rPr>
          <w:position w:val="-12"/>
          <w:sz w:val="24"/>
          <w:szCs w:val="24"/>
        </w:rPr>
        <w:object w:dxaOrig="320" w:dyaOrig="360" w14:anchorId="3035D47E">
          <v:shape id="_x0000_i1039" type="#_x0000_t75" style="width:15.75pt;height:18pt" o:ole="">
            <v:imagedata r:id="rId38" o:title=""/>
          </v:shape>
          <o:OLEObject Type="Embed" ProgID="Equation.DSMT4" ShapeID="_x0000_i1039" DrawAspect="Content" ObjectID="_1728303340" r:id="rId39"/>
        </w:objec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надежности по материалу крепи, принимаемый по </w:t>
      </w:r>
      <w:r w:rsidRPr="00631E39">
        <w:rPr>
          <w:sz w:val="24"/>
          <w:szCs w:val="24"/>
        </w:rPr>
        <w:br/>
        <w:t xml:space="preserve">              </w:t>
      </w:r>
      <w:r w:rsidR="00D81268" w:rsidRPr="00D81268">
        <w:rPr>
          <w:sz w:val="24"/>
          <w:szCs w:val="24"/>
        </w:rPr>
        <w:t>ГОСТ 27751</w:t>
      </w:r>
      <w:r w:rsidR="00D81268">
        <w:rPr>
          <w:sz w:val="24"/>
          <w:szCs w:val="24"/>
        </w:rPr>
        <w:t xml:space="preserve"> </w:t>
      </w:r>
      <w:r w:rsidR="000C26D3" w:rsidRPr="00631E39">
        <w:rPr>
          <w:sz w:val="24"/>
          <w:szCs w:val="24"/>
        </w:rPr>
        <w:t>и</w:t>
      </w:r>
      <w:r w:rsidR="00C12F3B" w:rsidRPr="00631E39">
        <w:rPr>
          <w:sz w:val="24"/>
          <w:szCs w:val="24"/>
        </w:rPr>
        <w:t>ли</w:t>
      </w:r>
      <w:r w:rsidR="000C26D3" w:rsidRPr="00631E39">
        <w:rPr>
          <w:sz w:val="24"/>
          <w:szCs w:val="24"/>
        </w:rPr>
        <w:t xml:space="preserve"> </w:t>
      </w:r>
      <w:r w:rsidR="00EC1FDE" w:rsidRPr="00631E39">
        <w:rPr>
          <w:sz w:val="24"/>
          <w:szCs w:val="24"/>
        </w:rPr>
        <w:t>СП </w:t>
      </w:r>
      <w:r w:rsidR="000C26D3" w:rsidRPr="00631E39">
        <w:rPr>
          <w:sz w:val="24"/>
          <w:szCs w:val="24"/>
        </w:rPr>
        <w:t>63.13330</w:t>
      </w:r>
      <w:r w:rsidR="00645DDE" w:rsidRPr="00631E39">
        <w:rPr>
          <w:sz w:val="24"/>
          <w:szCs w:val="24"/>
        </w:rPr>
        <w:t>.</w:t>
      </w:r>
    </w:p>
    <w:p w14:paraId="01E41BEC" w14:textId="77777777" w:rsidR="00D81268" w:rsidRPr="00E227BF" w:rsidRDefault="00D81268" w:rsidP="00D8126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364D5093" w14:textId="77777777" w:rsidR="000C26D3" w:rsidRPr="00631E39" w:rsidRDefault="000C26D3" w:rsidP="00631E39">
      <w:pPr>
        <w:ind w:firstLine="567"/>
        <w:divId w:val="229704215"/>
        <w:rPr>
          <w:sz w:val="24"/>
          <w:szCs w:val="24"/>
        </w:rPr>
      </w:pPr>
      <w:r w:rsidRPr="00631E39">
        <w:rPr>
          <w:sz w:val="24"/>
          <w:szCs w:val="24"/>
        </w:rPr>
        <w:t xml:space="preserve">7.2.1.19 Расчетную рабочую высоту </w:t>
      </w:r>
      <w:r w:rsidRPr="00631E39">
        <w:rPr>
          <w:i/>
          <w:iCs/>
          <w:sz w:val="24"/>
          <w:szCs w:val="24"/>
        </w:rPr>
        <w:t>h</w:t>
      </w:r>
      <w:r w:rsidRPr="00631E39">
        <w:rPr>
          <w:sz w:val="24"/>
          <w:szCs w:val="24"/>
          <w:vertAlign w:val="subscript"/>
        </w:rPr>
        <w:t xml:space="preserve">ш </w:t>
      </w:r>
      <w:r w:rsidRPr="00631E39">
        <w:rPr>
          <w:sz w:val="24"/>
          <w:szCs w:val="24"/>
        </w:rPr>
        <w:t>осадочного шва, мм, определяют по формуле</w:t>
      </w:r>
    </w:p>
    <w:p w14:paraId="4F18E28E"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i/>
          <w:iCs/>
          <w:position w:val="-30"/>
          <w:sz w:val="24"/>
          <w:szCs w:val="24"/>
        </w:rPr>
        <w:object w:dxaOrig="1760" w:dyaOrig="720" w14:anchorId="1C25AEAF">
          <v:shape id="_x0000_i1040" type="#_x0000_t75" style="width:87.75pt;height:36pt" o:ole="">
            <v:imagedata r:id="rId40" o:title=""/>
          </v:shape>
          <o:OLEObject Type="Embed" ProgID="Equation.DSMT4" ShapeID="_x0000_i1040" DrawAspect="Content" ObjectID="_1728303341" r:id="rId41"/>
        </w:object>
      </w:r>
      <w:r w:rsidRPr="00631E39">
        <w:rPr>
          <w:sz w:val="24"/>
          <w:szCs w:val="24"/>
        </w:rPr>
        <w:t xml:space="preserve">, </w:t>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00E2281A" w:rsidRPr="00631E39">
        <w:rPr>
          <w:sz w:val="24"/>
          <w:szCs w:val="24"/>
        </w:rPr>
        <w:tab/>
      </w:r>
      <w:r w:rsidRPr="00631E39">
        <w:rPr>
          <w:sz w:val="24"/>
          <w:szCs w:val="24"/>
        </w:rPr>
        <w:t>(7.4)</w:t>
      </w:r>
    </w:p>
    <w:p w14:paraId="08B8428C" w14:textId="77777777" w:rsidR="000C26D3" w:rsidRPr="00631E39" w:rsidRDefault="00E2281A" w:rsidP="00631E39">
      <w:pPr>
        <w:ind w:firstLine="0"/>
        <w:divId w:val="229704215"/>
        <w:rPr>
          <w:sz w:val="24"/>
          <w:szCs w:val="24"/>
        </w:rPr>
      </w:pPr>
      <w:r w:rsidRPr="00631E39">
        <w:rPr>
          <w:sz w:val="24"/>
          <w:szCs w:val="24"/>
        </w:rPr>
        <w:t>где </w:t>
      </w:r>
      <w:r w:rsidR="000C26D3" w:rsidRPr="00631E39">
        <w:rPr>
          <w:sz w:val="24"/>
          <w:szCs w:val="24"/>
        </w:rPr>
        <w:sym w:font="Symbol" w:char="F044"/>
      </w:r>
      <w:r w:rsidR="000C26D3" w:rsidRPr="00631E39">
        <w:rPr>
          <w:sz w:val="24"/>
          <w:szCs w:val="24"/>
        </w:rPr>
        <w:sym w:font="Symbol" w:char="F068"/>
      </w:r>
      <w:r w:rsidR="000C26D3" w:rsidRPr="00631E39">
        <w:rPr>
          <w:sz w:val="24"/>
          <w:szCs w:val="24"/>
          <w:vertAlign w:val="subscript"/>
        </w:rPr>
        <w:t>р</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разность оседаний на границах защищаемого участка, мм, которая </w:t>
      </w:r>
      <w:r w:rsidRPr="00631E39">
        <w:rPr>
          <w:sz w:val="24"/>
          <w:szCs w:val="24"/>
        </w:rPr>
        <w:br/>
        <w:t xml:space="preserve">                 </w:t>
      </w:r>
      <w:r w:rsidR="000C26D3" w:rsidRPr="00631E39">
        <w:rPr>
          <w:sz w:val="24"/>
          <w:szCs w:val="24"/>
        </w:rPr>
        <w:t xml:space="preserve">определяется из выражения </w:t>
      </w:r>
      <w:r w:rsidR="001C31EC" w:rsidRPr="00631E39">
        <w:rPr>
          <w:position w:val="-14"/>
          <w:sz w:val="24"/>
          <w:szCs w:val="24"/>
        </w:rPr>
        <w:object w:dxaOrig="1320" w:dyaOrig="380" w14:anchorId="6CAB2752">
          <v:shape id="_x0000_i1041" type="#_x0000_t75" style="width:65.25pt;height:18.75pt" o:ole="">
            <v:imagedata r:id="rId42" o:title=""/>
          </v:shape>
          <o:OLEObject Type="Embed" ProgID="Equation.DSMT4" ShapeID="_x0000_i1041" DrawAspect="Content" ObjectID="_1728303342" r:id="rId43"/>
        </w:object>
      </w:r>
      <w:r w:rsidR="000C26D3" w:rsidRPr="00631E39">
        <w:rPr>
          <w:sz w:val="24"/>
          <w:szCs w:val="24"/>
        </w:rPr>
        <w:t xml:space="preserve">; </w:t>
      </w:r>
    </w:p>
    <w:p w14:paraId="1FDDA9FC" w14:textId="77777777" w:rsidR="000C26D3" w:rsidRPr="00631E39" w:rsidRDefault="00E2281A"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1C31EC" w:rsidRPr="00631E39">
        <w:rPr>
          <w:position w:val="-12"/>
          <w:sz w:val="24"/>
          <w:szCs w:val="24"/>
        </w:rPr>
        <w:object w:dxaOrig="240" w:dyaOrig="360" w14:anchorId="7D105405">
          <v:shape id="_x0000_i1042" type="#_x0000_t75" style="width:12pt;height:17.25pt" o:ole="">
            <v:imagedata r:id="rId44" o:title=""/>
          </v:shape>
          <o:OLEObject Type="Embed" ProgID="Equation.DSMT4" ShapeID="_x0000_i1042" DrawAspect="Content" ObjectID="_1728303343" r:id="rId45"/>
        </w:objec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относительные вертикальные деформации в пределах защищаемого участка, </w:t>
      </w:r>
      <w:r w:rsidRPr="00631E39">
        <w:rPr>
          <w:sz w:val="24"/>
          <w:szCs w:val="24"/>
        </w:rPr>
        <w:br/>
        <w:t xml:space="preserve">                 </w:t>
      </w:r>
      <w:r w:rsidR="000C26D3" w:rsidRPr="00631E39">
        <w:rPr>
          <w:sz w:val="24"/>
          <w:szCs w:val="24"/>
        </w:rPr>
        <w:t xml:space="preserve">мм/м; </w:t>
      </w:r>
    </w:p>
    <w:p w14:paraId="15CEFA12" w14:textId="77777777" w:rsidR="000C26D3" w:rsidRPr="00631E39" w:rsidRDefault="00E2281A"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lang w:val="en-US"/>
        </w:rPr>
        <w:t>m</w:t>
      </w:r>
      <w:r w:rsidR="000C26D3" w:rsidRPr="00631E39">
        <w:rPr>
          <w:i/>
          <w:iCs/>
          <w:sz w:val="24"/>
          <w:szCs w:val="24"/>
          <w:vertAlign w:val="subscript"/>
        </w:rPr>
        <w:t>i</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мощность слоя, м; </w:t>
      </w:r>
      <w:r w:rsidR="000C26D3" w:rsidRPr="00631E39">
        <w:rPr>
          <w:i/>
          <w:iCs/>
          <w:sz w:val="24"/>
          <w:szCs w:val="24"/>
        </w:rPr>
        <w:t>а</w:t>
      </w:r>
      <w:r w:rsidR="000C26D3" w:rsidRPr="00631E39">
        <w:rPr>
          <w:sz w:val="24"/>
          <w:szCs w:val="24"/>
          <w:vertAlign w:val="subscript"/>
        </w:rPr>
        <w:t>п</w:t>
      </w:r>
      <w:r w:rsidR="000C26D3" w:rsidRPr="00631E39">
        <w:rPr>
          <w:sz w:val="24"/>
          <w:szCs w:val="24"/>
        </w:rPr>
        <w:t xml:space="preserve"> – сжимаемость материала прокладок в шве или узле </w:t>
      </w:r>
      <w:r w:rsidRPr="00631E39">
        <w:rPr>
          <w:sz w:val="24"/>
          <w:szCs w:val="24"/>
        </w:rPr>
        <w:br/>
        <w:t xml:space="preserve">                 </w:t>
      </w:r>
      <w:r w:rsidR="000C26D3" w:rsidRPr="00631E39">
        <w:rPr>
          <w:sz w:val="24"/>
          <w:szCs w:val="24"/>
        </w:rPr>
        <w:t xml:space="preserve">податливости, %, при нагрузках, равных допускаемым для материала крепи, </w:t>
      </w:r>
      <w:r w:rsidRPr="00631E39">
        <w:rPr>
          <w:sz w:val="24"/>
          <w:szCs w:val="24"/>
        </w:rPr>
        <w:br/>
        <w:t xml:space="preserve">                 </w:t>
      </w:r>
      <w:r w:rsidR="000C26D3" w:rsidRPr="00631E39">
        <w:rPr>
          <w:sz w:val="24"/>
          <w:szCs w:val="24"/>
        </w:rPr>
        <w:t>принимаемая по результатам и</w:t>
      </w:r>
      <w:r w:rsidR="00EC1FDE" w:rsidRPr="00631E39">
        <w:rPr>
          <w:sz w:val="24"/>
          <w:szCs w:val="24"/>
        </w:rPr>
        <w:t>сп</w:t>
      </w:r>
      <w:r w:rsidR="000C26D3" w:rsidRPr="00631E39">
        <w:rPr>
          <w:sz w:val="24"/>
          <w:szCs w:val="24"/>
        </w:rPr>
        <w:t>ытаний материала.</w:t>
      </w:r>
    </w:p>
    <w:p w14:paraId="405C4FFE" w14:textId="77777777" w:rsidR="000C26D3" w:rsidRPr="00631E39" w:rsidRDefault="000C26D3" w:rsidP="00631E39">
      <w:pPr>
        <w:ind w:firstLine="567"/>
        <w:divId w:val="229704215"/>
        <w:rPr>
          <w:sz w:val="24"/>
          <w:szCs w:val="24"/>
        </w:rPr>
      </w:pPr>
      <w:r w:rsidRPr="00631E39">
        <w:rPr>
          <w:sz w:val="24"/>
          <w:szCs w:val="24"/>
        </w:rPr>
        <w:t>7.2.1.20 При полной компенсации вертикальных и горизонтальных деформаций массива от воздействия очистных работ конструктивными мерами защиты значения расчетных давлени</w:t>
      </w:r>
      <w:r w:rsidR="00C12F3B" w:rsidRPr="00631E39">
        <w:rPr>
          <w:sz w:val="24"/>
          <w:szCs w:val="24"/>
        </w:rPr>
        <w:t>й</w:t>
      </w:r>
      <w:r w:rsidRPr="00631E39">
        <w:rPr>
          <w:sz w:val="24"/>
          <w:szCs w:val="24"/>
        </w:rPr>
        <w:t xml:space="preserve"> на крепь вертикальной выработки следует определять в соответствии с требованиями настоящего свода правил без учета воздействия очистных работ.</w:t>
      </w:r>
    </w:p>
    <w:p w14:paraId="307599BE" w14:textId="77777777" w:rsidR="000C26D3" w:rsidRPr="00631E39" w:rsidRDefault="000C26D3" w:rsidP="00631E39">
      <w:pPr>
        <w:ind w:firstLine="567"/>
        <w:divId w:val="229704215"/>
        <w:rPr>
          <w:sz w:val="24"/>
          <w:szCs w:val="24"/>
        </w:rPr>
      </w:pPr>
      <w:r w:rsidRPr="00631E39">
        <w:rPr>
          <w:sz w:val="24"/>
          <w:szCs w:val="24"/>
        </w:rPr>
        <w:t>В случае неполной компенсации указанных деформаций от воздействия очистных работ или отсутствии конструктивных мер защиты выработки расчет крепи следует проводить по ожидаемым перемещениям.</w:t>
      </w:r>
    </w:p>
    <w:p w14:paraId="5A9AB2F0" w14:textId="77777777" w:rsidR="00D81268" w:rsidRDefault="000C26D3" w:rsidP="00D81268">
      <w:pPr>
        <w:ind w:firstLine="567"/>
        <w:divId w:val="229704215"/>
        <w:rPr>
          <w:sz w:val="24"/>
          <w:szCs w:val="24"/>
        </w:rPr>
      </w:pPr>
      <w:r w:rsidRPr="00631E39">
        <w:rPr>
          <w:sz w:val="24"/>
          <w:szCs w:val="24"/>
        </w:rPr>
        <w:t xml:space="preserve">При этом минимальное значение несущей </w:t>
      </w:r>
      <w:r w:rsidR="00EC1FDE" w:rsidRPr="00631E39">
        <w:rPr>
          <w:sz w:val="24"/>
          <w:szCs w:val="24"/>
        </w:rPr>
        <w:t>сп</w:t>
      </w:r>
      <w:r w:rsidRPr="00631E39">
        <w:rPr>
          <w:sz w:val="24"/>
          <w:szCs w:val="24"/>
        </w:rPr>
        <w:t>особности крепи должн</w:t>
      </w:r>
      <w:r w:rsidR="00C12F3B" w:rsidRPr="00631E39">
        <w:rPr>
          <w:sz w:val="24"/>
          <w:szCs w:val="24"/>
        </w:rPr>
        <w:t>о</w:t>
      </w:r>
      <w:r w:rsidRPr="00631E39">
        <w:rPr>
          <w:sz w:val="24"/>
          <w:szCs w:val="24"/>
        </w:rPr>
        <w:t xml:space="preserve"> приниматься не менее значения расчетного давления на крепь без учета влияния очистных работ.</w:t>
      </w:r>
    </w:p>
    <w:p w14:paraId="58F18A51" w14:textId="77777777" w:rsidR="00D81268" w:rsidRPr="00E227BF" w:rsidRDefault="00D81268" w:rsidP="00D8126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426A62C5" w14:textId="6BB6B06A" w:rsidR="000C26D3" w:rsidRPr="00D81268" w:rsidRDefault="000C26D3" w:rsidP="00D81268">
      <w:pPr>
        <w:ind w:firstLine="567"/>
        <w:divId w:val="229704215"/>
        <w:rPr>
          <w:b/>
          <w:bCs/>
          <w:sz w:val="24"/>
          <w:szCs w:val="24"/>
        </w:rPr>
      </w:pPr>
      <w:r w:rsidRPr="00D81268">
        <w:rPr>
          <w:b/>
          <w:bCs/>
          <w:sz w:val="24"/>
          <w:szCs w:val="24"/>
        </w:rPr>
        <w:t>7.2.2 Горизонтальные и наклонные выработки</w:t>
      </w:r>
    </w:p>
    <w:p w14:paraId="065BF237" w14:textId="77777777" w:rsidR="000C26D3" w:rsidRPr="00631E39" w:rsidRDefault="000C26D3" w:rsidP="00631E39">
      <w:pPr>
        <w:ind w:firstLine="567"/>
        <w:divId w:val="229704215"/>
        <w:rPr>
          <w:sz w:val="24"/>
          <w:szCs w:val="24"/>
        </w:rPr>
      </w:pPr>
      <w:r w:rsidRPr="00631E39">
        <w:rPr>
          <w:sz w:val="24"/>
          <w:szCs w:val="24"/>
        </w:rPr>
        <w:t>7.2.2.1 Выбор типа и расчет параметров горизонтальных и наклонных выработок в твердых горных породах следует проводить на основе оценки ожидаемых смещений горных пород и нагрузок на крепь в зависимости от категории устойчивости пород с учетом степени влияния очистных и других выработок.</w:t>
      </w:r>
    </w:p>
    <w:p w14:paraId="1067E8DF" w14:textId="77777777" w:rsidR="000C26D3" w:rsidRPr="00631E39" w:rsidRDefault="000C26D3" w:rsidP="00631E39">
      <w:pPr>
        <w:ind w:firstLine="567"/>
        <w:divId w:val="229704215"/>
        <w:rPr>
          <w:sz w:val="24"/>
          <w:szCs w:val="24"/>
        </w:rPr>
      </w:pPr>
      <w:r w:rsidRPr="00631E39">
        <w:rPr>
          <w:sz w:val="24"/>
          <w:szCs w:val="24"/>
        </w:rPr>
        <w:t xml:space="preserve">При этом в выработках, пройденных по простиранию и при углах падения </w:t>
      </w:r>
      <w:r w:rsidR="00E83660" w:rsidRPr="00631E39">
        <w:rPr>
          <w:sz w:val="24"/>
          <w:szCs w:val="24"/>
        </w:rPr>
        <w:br/>
      </w:r>
      <w:r w:rsidRPr="00631E39">
        <w:rPr>
          <w:sz w:val="24"/>
          <w:szCs w:val="24"/>
        </w:rPr>
        <w:t>пород α от 20</w:t>
      </w:r>
      <w:r w:rsidR="00E2281A" w:rsidRPr="00631E39">
        <w:rPr>
          <w:sz w:val="24"/>
          <w:szCs w:val="24"/>
        </w:rPr>
        <w:t>°</w:t>
      </w:r>
      <w:r w:rsidRPr="00631E39">
        <w:rPr>
          <w:sz w:val="24"/>
          <w:szCs w:val="24"/>
        </w:rPr>
        <w:t xml:space="preserve"> до 50</w:t>
      </w:r>
      <w:r w:rsidR="00E2281A" w:rsidRPr="00631E39">
        <w:rPr>
          <w:sz w:val="24"/>
          <w:szCs w:val="24"/>
        </w:rPr>
        <w:t>°</w:t>
      </w:r>
      <w:r w:rsidRPr="00631E39">
        <w:rPr>
          <w:sz w:val="24"/>
          <w:szCs w:val="24"/>
        </w:rPr>
        <w:t>, следует учитывать</w:t>
      </w:r>
      <w:r w:rsidRPr="00631E39">
        <w:rPr>
          <w:sz w:val="24"/>
          <w:szCs w:val="24"/>
          <w:vertAlign w:val="superscript"/>
        </w:rPr>
        <w:t xml:space="preserve"> </w:t>
      </w:r>
      <w:r w:rsidRPr="00631E39">
        <w:rPr>
          <w:sz w:val="24"/>
          <w:szCs w:val="24"/>
        </w:rPr>
        <w:t>кроме смещений пород в вертикальном и горизонтальном направлениях их смещения по нормали к напластованию.</w:t>
      </w:r>
    </w:p>
    <w:p w14:paraId="7D5D7206" w14:textId="77777777" w:rsidR="000C26D3" w:rsidRPr="00631E39" w:rsidRDefault="000C26D3" w:rsidP="00631E39">
      <w:pPr>
        <w:ind w:firstLine="567"/>
        <w:divId w:val="229704215"/>
        <w:rPr>
          <w:sz w:val="24"/>
          <w:szCs w:val="24"/>
        </w:rPr>
      </w:pPr>
      <w:r w:rsidRPr="00631E39">
        <w:rPr>
          <w:sz w:val="24"/>
          <w:szCs w:val="24"/>
        </w:rPr>
        <w:t>7.2.2.2 Расчетную нагрузку на все виды крепи, за исключением рамной податливой крепи, следует определять дифференцирова</w:t>
      </w:r>
      <w:r w:rsidR="00E83660" w:rsidRPr="00631E39">
        <w:rPr>
          <w:sz w:val="24"/>
          <w:szCs w:val="24"/>
        </w:rPr>
        <w:t>н</w:t>
      </w:r>
      <w:r w:rsidRPr="00631E39">
        <w:rPr>
          <w:sz w:val="24"/>
          <w:szCs w:val="24"/>
        </w:rPr>
        <w:t>но со стороны почвы и кровли выработки и с боков.</w:t>
      </w:r>
    </w:p>
    <w:p w14:paraId="6767F64F" w14:textId="77777777" w:rsidR="00D81268" w:rsidRPr="00E227BF" w:rsidRDefault="00D81268" w:rsidP="00D8126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7773012D" w14:textId="77777777" w:rsidR="000C26D3" w:rsidRPr="00631E39" w:rsidRDefault="000C26D3" w:rsidP="00631E39">
      <w:pPr>
        <w:ind w:firstLine="567"/>
        <w:divId w:val="229704215"/>
        <w:rPr>
          <w:sz w:val="24"/>
          <w:szCs w:val="24"/>
        </w:rPr>
      </w:pPr>
      <w:r w:rsidRPr="00631E39">
        <w:rPr>
          <w:sz w:val="24"/>
          <w:szCs w:val="24"/>
        </w:rPr>
        <w:t>7.2.2.3 В зависимости от условий поддержания выработок, их ответственности и срока службы следует применять монолитные бетонные и железобетонные крепи, сборные, блочные, тюбинговые, рамные, анкерные, набрызгбетонные, анкер-набрызгбетонные и комбинированные из анкеров с податливыми видами крепи.</w:t>
      </w:r>
    </w:p>
    <w:p w14:paraId="12012345" w14:textId="77777777" w:rsidR="000C26D3" w:rsidRPr="00631E39" w:rsidRDefault="000C26D3" w:rsidP="00631E39">
      <w:pPr>
        <w:ind w:firstLine="567"/>
        <w:divId w:val="229704215"/>
        <w:rPr>
          <w:sz w:val="24"/>
          <w:szCs w:val="24"/>
        </w:rPr>
      </w:pPr>
      <w:r w:rsidRPr="00631E39">
        <w:rPr>
          <w:sz w:val="24"/>
          <w:szCs w:val="24"/>
        </w:rPr>
        <w:t>7.2.2.4 В качестве приоритетных видов крепи следует принимать в соответствующих условиях анкерную и комбинированную с ней крепи. Подбор параметров крепления анкерной крепью должен обе</w:t>
      </w:r>
      <w:r w:rsidR="00EC1FDE" w:rsidRPr="00631E39">
        <w:rPr>
          <w:sz w:val="24"/>
          <w:szCs w:val="24"/>
        </w:rPr>
        <w:t>сп</w:t>
      </w:r>
      <w:r w:rsidRPr="00631E39">
        <w:rPr>
          <w:sz w:val="24"/>
          <w:szCs w:val="24"/>
        </w:rPr>
        <w:t>ечить ее эффективную работу в течение всего срока эк</w:t>
      </w:r>
      <w:r w:rsidR="00EC1FDE" w:rsidRPr="00631E39">
        <w:rPr>
          <w:sz w:val="24"/>
          <w:szCs w:val="24"/>
        </w:rPr>
        <w:t>сп</w:t>
      </w:r>
      <w:r w:rsidRPr="00631E39">
        <w:rPr>
          <w:sz w:val="24"/>
          <w:szCs w:val="24"/>
        </w:rPr>
        <w:t>луатации выработки. При расчете комбинированной крепи следует предусматривать согласованное деформирование анкеров и подпорной крепи с подходом к предельным значением их расчетного сопротивления не ранее срока окончания эк</w:t>
      </w:r>
      <w:r w:rsidR="00EC1FDE" w:rsidRPr="00631E39">
        <w:rPr>
          <w:sz w:val="24"/>
          <w:szCs w:val="24"/>
        </w:rPr>
        <w:t>сп</w:t>
      </w:r>
      <w:r w:rsidRPr="00631E39">
        <w:rPr>
          <w:sz w:val="24"/>
          <w:szCs w:val="24"/>
        </w:rPr>
        <w:t xml:space="preserve">луатации выработки. При поэтапном усилении крепи, в том числе при установке комбинированной крепи, следует учитывать требования 4.8. Порядок крепления выработки и расчет анкерной и комбинированной крепей предусматривается </w:t>
      </w:r>
      <w:r w:rsidR="00EC1FDE" w:rsidRPr="00631E39">
        <w:rPr>
          <w:sz w:val="24"/>
          <w:szCs w:val="24"/>
        </w:rPr>
        <w:t>сп</w:t>
      </w:r>
      <w:r w:rsidRPr="00631E39">
        <w:rPr>
          <w:sz w:val="24"/>
          <w:szCs w:val="24"/>
        </w:rPr>
        <w:t>ециальными инструкциями, утвержденными в установленном порядке.</w:t>
      </w:r>
    </w:p>
    <w:p w14:paraId="50B2D4B9" w14:textId="77777777" w:rsidR="000C26D3" w:rsidRPr="00631E39" w:rsidRDefault="000C26D3" w:rsidP="00631E39">
      <w:pPr>
        <w:ind w:firstLine="567"/>
        <w:divId w:val="229704215"/>
        <w:rPr>
          <w:sz w:val="24"/>
          <w:szCs w:val="24"/>
        </w:rPr>
      </w:pPr>
      <w:r w:rsidRPr="00631E39">
        <w:rPr>
          <w:sz w:val="24"/>
          <w:szCs w:val="24"/>
        </w:rPr>
        <w:t>7.2.2.5 Нагрузки на крепь горизонтальных и наклонных выработок в породах наносов и других сыпучих, связных и пластичных породах грунтового типа определяют в зависимости от инженерно-геологических и гидрогеологических условий расчетом (см. приложение Е) и на основании опыта строительства и результатов эк</w:t>
      </w:r>
      <w:r w:rsidR="00EC1FDE" w:rsidRPr="00631E39">
        <w:rPr>
          <w:sz w:val="24"/>
          <w:szCs w:val="24"/>
        </w:rPr>
        <w:t>сп</w:t>
      </w:r>
      <w:r w:rsidRPr="00631E39">
        <w:rPr>
          <w:sz w:val="24"/>
          <w:szCs w:val="24"/>
        </w:rPr>
        <w:t>ериментальных исследований.</w:t>
      </w:r>
    </w:p>
    <w:p w14:paraId="7797A20F" w14:textId="77777777" w:rsidR="000C26D3" w:rsidRPr="00631E39" w:rsidRDefault="000C26D3" w:rsidP="00631E39">
      <w:pPr>
        <w:ind w:firstLine="567"/>
        <w:divId w:val="229704215"/>
        <w:rPr>
          <w:sz w:val="24"/>
          <w:szCs w:val="24"/>
        </w:rPr>
      </w:pPr>
      <w:r w:rsidRPr="00631E39">
        <w:rPr>
          <w:sz w:val="24"/>
          <w:szCs w:val="24"/>
        </w:rPr>
        <w:t>7.2.2.6 В горизонтальных и наклонных выработках, ра</w:t>
      </w:r>
      <w:r w:rsidR="00EC1FDE" w:rsidRPr="00631E39">
        <w:rPr>
          <w:sz w:val="24"/>
          <w:szCs w:val="24"/>
        </w:rPr>
        <w:t>сп</w:t>
      </w:r>
      <w:r w:rsidRPr="00631E39">
        <w:rPr>
          <w:sz w:val="24"/>
          <w:szCs w:val="24"/>
        </w:rPr>
        <w:t>олагаемых в твердых осадочных (кроме соляных) и изверженных породах вне зоны воздействия очистных выработок следует применять:</w:t>
      </w:r>
    </w:p>
    <w:p w14:paraId="0F310606" w14:textId="77777777" w:rsidR="000C26D3" w:rsidRPr="00631E39" w:rsidRDefault="000C26D3" w:rsidP="00631E39">
      <w:pPr>
        <w:ind w:firstLine="567"/>
        <w:divId w:val="229704215"/>
        <w:rPr>
          <w:sz w:val="24"/>
          <w:szCs w:val="24"/>
        </w:rPr>
      </w:pPr>
      <w:r w:rsidRPr="00631E39">
        <w:rPr>
          <w:sz w:val="24"/>
          <w:szCs w:val="24"/>
        </w:rPr>
        <w:t>а) в породах категории устойчивости I при монолитных породах – набрызгбетонную крепь толщиной не менее 30 мм или анкерную крепь. В монолитных весьма мало трещиноватых породах допускается (при соответствующем обосновании), оставление выработок без крепи. В условиях возможной потери прочности пород по отдельным ослабленным контактам – анкерная крепь с металлическими подхватами или опорными элементами и решетчатой затяжкой с последующим нанесением набрызгбетона толщиной 40</w:t>
      </w:r>
      <w:r w:rsidR="00E2281A" w:rsidRPr="00631E39">
        <w:rPr>
          <w:sz w:val="24"/>
          <w:szCs w:val="24"/>
          <w:lang w:val="en-US"/>
        </w:rPr>
        <w:t> </w:t>
      </w:r>
      <w:r w:rsidR="00E2281A" w:rsidRPr="00631E39">
        <w:rPr>
          <w:sz w:val="24"/>
          <w:szCs w:val="24"/>
        </w:rPr>
        <w:t>–</w:t>
      </w:r>
      <w:r w:rsidR="00E2281A" w:rsidRPr="00631E39">
        <w:rPr>
          <w:sz w:val="24"/>
          <w:szCs w:val="24"/>
          <w:lang w:val="en-US"/>
        </w:rPr>
        <w:t> </w:t>
      </w:r>
      <w:r w:rsidRPr="00631E39">
        <w:rPr>
          <w:sz w:val="24"/>
          <w:szCs w:val="24"/>
        </w:rPr>
        <w:t>50 мм;</w:t>
      </w:r>
    </w:p>
    <w:p w14:paraId="66C0CF4C" w14:textId="77777777" w:rsidR="000C26D3" w:rsidRPr="00631E39" w:rsidRDefault="000C26D3" w:rsidP="00631E39">
      <w:pPr>
        <w:ind w:firstLine="567"/>
        <w:divId w:val="229704215"/>
        <w:rPr>
          <w:sz w:val="24"/>
          <w:szCs w:val="24"/>
        </w:rPr>
      </w:pPr>
      <w:r w:rsidRPr="00631E39">
        <w:rPr>
          <w:sz w:val="24"/>
          <w:szCs w:val="24"/>
        </w:rPr>
        <w:t>б) в породах категории устойчивости II – монолитную бетонную крепь, комбинированную из набрызгбетона толщиной не менее 80 мм с анкерами и металлической сеткой или без нее, рамную крепь из железобетонных стоек с металлическими верхняками, сборную, металлическую податливую крепь, анкер-металлическую, металлическую арочную крепь с набрызгбетонным покрытием пород;</w:t>
      </w:r>
    </w:p>
    <w:p w14:paraId="0DDD7C84" w14:textId="77777777" w:rsidR="000C26D3" w:rsidRPr="00631E39" w:rsidRDefault="000C26D3" w:rsidP="00631E39">
      <w:pPr>
        <w:ind w:firstLine="567"/>
        <w:divId w:val="229704215"/>
        <w:rPr>
          <w:sz w:val="24"/>
          <w:szCs w:val="24"/>
        </w:rPr>
      </w:pPr>
      <w:r w:rsidRPr="00631E39">
        <w:rPr>
          <w:sz w:val="24"/>
          <w:szCs w:val="24"/>
        </w:rPr>
        <w:t>в) в породах категорий устойчивости III и IV – сборную тюбинговую и блочную, а при соответствующем обосновании – металлобетонную, металлическую податливую и анкерную крепь в сочетании с подпорными податливыми крепями; при этом в породах почвы категорий устойчивости I и II в крепи указанных типов обратный свод не предусматривается.</w:t>
      </w:r>
    </w:p>
    <w:p w14:paraId="04FE88A2" w14:textId="77777777" w:rsidR="000C26D3" w:rsidRPr="00631E39" w:rsidRDefault="000C26D3" w:rsidP="00631E39">
      <w:pPr>
        <w:ind w:firstLine="567"/>
        <w:divId w:val="229704215"/>
        <w:rPr>
          <w:sz w:val="24"/>
          <w:szCs w:val="24"/>
        </w:rPr>
      </w:pPr>
      <w:r w:rsidRPr="00631E39">
        <w:rPr>
          <w:sz w:val="24"/>
          <w:szCs w:val="24"/>
        </w:rPr>
        <w:t>При осадочных породах почвы категорий устойчивости III и IV и изверженных породах категории устойчивости IV крепи должны быть с обратным сводом.</w:t>
      </w:r>
    </w:p>
    <w:p w14:paraId="33CC5691" w14:textId="77777777" w:rsidR="000C26D3" w:rsidRPr="00631E39" w:rsidRDefault="000C26D3" w:rsidP="00631E39">
      <w:pPr>
        <w:ind w:firstLine="567"/>
        <w:divId w:val="229704215"/>
        <w:rPr>
          <w:sz w:val="24"/>
          <w:szCs w:val="24"/>
        </w:rPr>
      </w:pPr>
      <w:r w:rsidRPr="00631E39">
        <w:rPr>
          <w:sz w:val="24"/>
          <w:szCs w:val="24"/>
        </w:rPr>
        <w:t>В породах категорий устойчивости III и IV допускаются крепи без обратного свода, но с обязательным проведением мероприятий по уменьшению смещений почвы путем упрочнения пород цементацией, их анкерованием или разгрузкой массивов.</w:t>
      </w:r>
    </w:p>
    <w:p w14:paraId="4121B67E" w14:textId="77777777" w:rsidR="000C26D3" w:rsidRPr="00631E39" w:rsidRDefault="000C26D3" w:rsidP="00631E39">
      <w:pPr>
        <w:ind w:firstLine="567"/>
        <w:divId w:val="229704215"/>
        <w:rPr>
          <w:sz w:val="24"/>
          <w:szCs w:val="24"/>
        </w:rPr>
      </w:pPr>
      <w:r w:rsidRPr="00631E39">
        <w:rPr>
          <w:sz w:val="24"/>
          <w:szCs w:val="24"/>
        </w:rPr>
        <w:t>Необходимость возведения обратного свода и его параметры определяют на основе расчета смещения пород почвы, податливости забутовки и отпора крепи, а также с учетом времени установки крепи.</w:t>
      </w:r>
    </w:p>
    <w:p w14:paraId="2C29A49C" w14:textId="1EBA4ACA" w:rsidR="000C26D3" w:rsidRPr="00631E39" w:rsidRDefault="00D81268" w:rsidP="00631E39">
      <w:pPr>
        <w:ind w:firstLine="567"/>
        <w:divId w:val="229704215"/>
        <w:rPr>
          <w:sz w:val="24"/>
          <w:szCs w:val="24"/>
        </w:rPr>
      </w:pPr>
      <w:r w:rsidRPr="00D81268">
        <w:rPr>
          <w:sz w:val="24"/>
          <w:szCs w:val="24"/>
        </w:rPr>
        <w:t>7.2.2.7 Выбор типа крепи в соляных породах необходимо осуществлять на основании научно-технического сопровождения с использованием результатов научно-исследовательских работ и опытно-промышленных испытаний для конкретных условий, а при их отсутствии расчеты следует выполнять методами математического (численного) моделирования с применением профильного программного обеспечения.</w:t>
      </w:r>
    </w:p>
    <w:p w14:paraId="3F947F80" w14:textId="77777777" w:rsidR="00D81268" w:rsidRPr="00E227BF" w:rsidRDefault="00D81268" w:rsidP="00D8126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549CC9F0" w14:textId="77777777" w:rsidR="000C26D3" w:rsidRPr="00631E39" w:rsidRDefault="000C26D3" w:rsidP="00631E39">
      <w:pPr>
        <w:ind w:firstLine="567"/>
        <w:divId w:val="229704215"/>
        <w:rPr>
          <w:sz w:val="24"/>
          <w:szCs w:val="24"/>
        </w:rPr>
      </w:pPr>
      <w:r w:rsidRPr="00631E39">
        <w:rPr>
          <w:sz w:val="24"/>
          <w:szCs w:val="24"/>
        </w:rPr>
        <w:t>7.2.2.8 В горизонтальных и наклонных выработках, ра</w:t>
      </w:r>
      <w:r w:rsidR="00EC1FDE" w:rsidRPr="00631E39">
        <w:rPr>
          <w:sz w:val="24"/>
          <w:szCs w:val="24"/>
        </w:rPr>
        <w:t>сп</w:t>
      </w:r>
      <w:r w:rsidRPr="00631E39">
        <w:rPr>
          <w:sz w:val="24"/>
          <w:szCs w:val="24"/>
        </w:rPr>
        <w:t>олагаемых в породах категории устойчивости IV, а также в выработках, и</w:t>
      </w:r>
      <w:r w:rsidR="00EC1FDE" w:rsidRPr="00631E39">
        <w:rPr>
          <w:sz w:val="24"/>
          <w:szCs w:val="24"/>
        </w:rPr>
        <w:t>сп</w:t>
      </w:r>
      <w:r w:rsidRPr="00631E39">
        <w:rPr>
          <w:sz w:val="24"/>
          <w:szCs w:val="24"/>
        </w:rPr>
        <w:t>ытывающих воздействие очистных работ и других выработок, следует применять крепи, имеющие конструктивную податливость.</w:t>
      </w:r>
    </w:p>
    <w:p w14:paraId="1DFBF127" w14:textId="77777777" w:rsidR="000C26D3" w:rsidRPr="00631E39" w:rsidRDefault="000C26D3" w:rsidP="00631E39">
      <w:pPr>
        <w:ind w:firstLine="567"/>
        <w:divId w:val="229704215"/>
        <w:rPr>
          <w:sz w:val="24"/>
          <w:szCs w:val="24"/>
        </w:rPr>
      </w:pPr>
      <w:r w:rsidRPr="00631E39">
        <w:rPr>
          <w:sz w:val="24"/>
          <w:szCs w:val="24"/>
        </w:rPr>
        <w:t>7.2.2.9 В рамных крепях должны применяться жесткие из сборного железобетона (плоские, кессонные, равного сопротивления) и гибкие (из металлической сетки, стеклотканевого рулонного материала) межрамные ограждения.</w:t>
      </w:r>
    </w:p>
    <w:p w14:paraId="655F2D66" w14:textId="77777777" w:rsidR="000C26D3" w:rsidRPr="00631E39" w:rsidRDefault="000C26D3" w:rsidP="00631E39">
      <w:pPr>
        <w:ind w:firstLine="567"/>
        <w:divId w:val="229704215"/>
        <w:rPr>
          <w:sz w:val="24"/>
          <w:szCs w:val="24"/>
        </w:rPr>
      </w:pPr>
      <w:r w:rsidRPr="00631E39">
        <w:rPr>
          <w:sz w:val="24"/>
          <w:szCs w:val="24"/>
        </w:rPr>
        <w:t xml:space="preserve">7.2.2.10 В стальных арочных крепях при породах в почве с </w:t>
      </w:r>
      <w:r w:rsidRPr="00631E39">
        <w:rPr>
          <w:i/>
          <w:iCs/>
          <w:sz w:val="24"/>
          <w:szCs w:val="24"/>
        </w:rPr>
        <w:t>R</w:t>
      </w:r>
      <w:r w:rsidRPr="00631E39">
        <w:rPr>
          <w:sz w:val="24"/>
          <w:szCs w:val="24"/>
          <w:vertAlign w:val="subscript"/>
        </w:rPr>
        <w:t>с</w:t>
      </w:r>
      <w:r w:rsidRPr="00631E39">
        <w:rPr>
          <w:sz w:val="24"/>
          <w:szCs w:val="24"/>
        </w:rPr>
        <w:t xml:space="preserve"> менее 15 МПа (150 кгс/см</w:t>
      </w:r>
      <w:r w:rsidRPr="00631E39">
        <w:rPr>
          <w:sz w:val="24"/>
          <w:szCs w:val="24"/>
          <w:vertAlign w:val="superscript"/>
        </w:rPr>
        <w:t>2</w:t>
      </w:r>
      <w:r w:rsidRPr="00631E39">
        <w:rPr>
          <w:sz w:val="24"/>
          <w:szCs w:val="24"/>
        </w:rPr>
        <w:t>) под стойками арочной крепи следует предусматривать опоры или прогоны, исключающие вдавливание стоек крепи в почву.</w:t>
      </w:r>
    </w:p>
    <w:p w14:paraId="0F5D7FCB" w14:textId="77777777" w:rsidR="000C26D3" w:rsidRPr="00631E39" w:rsidRDefault="000C26D3" w:rsidP="00631E39">
      <w:pPr>
        <w:ind w:firstLine="567"/>
        <w:divId w:val="229704215"/>
        <w:rPr>
          <w:sz w:val="24"/>
          <w:szCs w:val="24"/>
        </w:rPr>
      </w:pPr>
      <w:r w:rsidRPr="00631E39">
        <w:rPr>
          <w:sz w:val="24"/>
          <w:szCs w:val="24"/>
        </w:rPr>
        <w:t>7.2.2.11 Податливые элементы любой конструкции крепи выработок, сооружаемых на крутых и наклонных пластах в направлении их простирания, необходимо ра</w:t>
      </w:r>
      <w:r w:rsidR="00EC1FDE" w:rsidRPr="00631E39">
        <w:rPr>
          <w:sz w:val="24"/>
          <w:szCs w:val="24"/>
        </w:rPr>
        <w:t>сп</w:t>
      </w:r>
      <w:r w:rsidRPr="00631E39">
        <w:rPr>
          <w:sz w:val="24"/>
          <w:szCs w:val="24"/>
        </w:rPr>
        <w:t>олагать с учетом ожидаемых максимальных смещений по нормали к напластованию.</w:t>
      </w:r>
    </w:p>
    <w:p w14:paraId="10FC4B24" w14:textId="77777777" w:rsidR="000C26D3" w:rsidRPr="00631E39" w:rsidRDefault="000C26D3" w:rsidP="00631E39">
      <w:pPr>
        <w:ind w:firstLine="567"/>
        <w:divId w:val="229704215"/>
        <w:rPr>
          <w:sz w:val="24"/>
          <w:szCs w:val="24"/>
        </w:rPr>
      </w:pPr>
      <w:r w:rsidRPr="00631E39">
        <w:rPr>
          <w:sz w:val="24"/>
          <w:szCs w:val="24"/>
        </w:rPr>
        <w:t>7.2.2.12 В наклонных выработках, закрепленных рамной или сборной железобетонной крепью, при углах наклона более 30° следует предусматривать усиленную связь с массивом с помощью тампонажа закрепного пространства, прикрепления элементов крепи к массиву анкерами, опорными венцами и другие меры усиления связи крепи с массивом горных пород.</w:t>
      </w:r>
    </w:p>
    <w:p w14:paraId="39DB66FD" w14:textId="547DBD22" w:rsidR="000C26D3" w:rsidRDefault="000C26D3" w:rsidP="00631E39">
      <w:pPr>
        <w:ind w:firstLine="567"/>
        <w:divId w:val="229704215"/>
        <w:rPr>
          <w:sz w:val="24"/>
          <w:szCs w:val="24"/>
        </w:rPr>
      </w:pPr>
      <w:r w:rsidRPr="00631E39">
        <w:rPr>
          <w:sz w:val="24"/>
          <w:szCs w:val="24"/>
        </w:rPr>
        <w:t>7.2.2.13 На сопряжениях горизонтальных выработок следует предусматривать бетонные опоры с минимальными размерами 2000 мм – по длине, 500 мм – по ширине</w:t>
      </w:r>
      <w:r w:rsidR="00E83660" w:rsidRPr="00631E39">
        <w:rPr>
          <w:sz w:val="24"/>
          <w:szCs w:val="24"/>
        </w:rPr>
        <w:t xml:space="preserve"> </w:t>
      </w:r>
      <w:r w:rsidRPr="00631E39">
        <w:rPr>
          <w:sz w:val="24"/>
          <w:szCs w:val="24"/>
        </w:rPr>
        <w:t>со стороны угла сопряжения.</w:t>
      </w:r>
    </w:p>
    <w:p w14:paraId="76CDA680" w14:textId="4DCB5F38" w:rsidR="00D81268" w:rsidRPr="00631E39" w:rsidRDefault="00D81268" w:rsidP="00631E39">
      <w:pPr>
        <w:ind w:firstLine="567"/>
        <w:divId w:val="229704215"/>
        <w:rPr>
          <w:sz w:val="24"/>
          <w:szCs w:val="24"/>
        </w:rPr>
      </w:pPr>
      <w:r w:rsidRPr="00D81268">
        <w:rPr>
          <w:sz w:val="24"/>
          <w:szCs w:val="24"/>
        </w:rPr>
        <w:t>Проектирование сопряжений выработок проводится с учетом сечений сопрягающихся выработок и их взаимного влияния. Требования к расчетным схемам и формулы для определения пролета сопряжений приведены в [10].</w:t>
      </w:r>
    </w:p>
    <w:p w14:paraId="4C307959" w14:textId="77777777" w:rsidR="00D81268" w:rsidRPr="00E227BF" w:rsidRDefault="00D81268" w:rsidP="00D8126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310AD99E" w14:textId="77777777" w:rsidR="000C26D3" w:rsidRPr="00631E39" w:rsidRDefault="000C26D3" w:rsidP="00631E39">
      <w:pPr>
        <w:ind w:firstLine="567"/>
        <w:divId w:val="229704215"/>
        <w:rPr>
          <w:sz w:val="24"/>
          <w:szCs w:val="24"/>
        </w:rPr>
      </w:pPr>
      <w:r w:rsidRPr="00631E39">
        <w:rPr>
          <w:sz w:val="24"/>
          <w:szCs w:val="24"/>
        </w:rPr>
        <w:t>7.2.2.14 При проектировании крепи для пород категории устойчивости I горизонтальных и наклонных выработок параметры крепи допускается принимать без расчета.</w:t>
      </w:r>
    </w:p>
    <w:p w14:paraId="084B56D9" w14:textId="47973EAB" w:rsidR="000C26D3" w:rsidRDefault="000C26D3" w:rsidP="00631E39">
      <w:pPr>
        <w:ind w:firstLine="567"/>
        <w:divId w:val="229704215"/>
        <w:rPr>
          <w:sz w:val="24"/>
          <w:szCs w:val="24"/>
        </w:rPr>
      </w:pPr>
      <w:r w:rsidRPr="00631E39">
        <w:rPr>
          <w:sz w:val="24"/>
          <w:szCs w:val="24"/>
        </w:rPr>
        <w:t>Выбор и расчет конструктивных параметров крепи выработок для пород категорий устойчивости II, III и IV должен проводиться на основе расчета ожидаемых смещений пород и нагрузок на крепь с учетом технологии проведения выработки и возведения крепи (см. приложение А).</w:t>
      </w:r>
    </w:p>
    <w:p w14:paraId="1E6CA570" w14:textId="77777777" w:rsidR="00D81268" w:rsidRDefault="00D81268" w:rsidP="00D81268">
      <w:pPr>
        <w:ind w:firstLine="567"/>
        <w:divId w:val="229704215"/>
        <w:rPr>
          <w:sz w:val="24"/>
          <w:szCs w:val="24"/>
        </w:rPr>
      </w:pPr>
      <w:r w:rsidRPr="00D81268">
        <w:rPr>
          <w:sz w:val="24"/>
          <w:szCs w:val="24"/>
        </w:rPr>
        <w:t>7.2.2.15 Требования к определению расчетной нагрузки и параметров рамной податливой крепи приведены в [10]. За областью применения данной инструкции следует руководствоваться результатами научно-технического сопровождения для конкретных условий.</w:t>
      </w:r>
    </w:p>
    <w:p w14:paraId="336BF218" w14:textId="77777777" w:rsidR="00D81268" w:rsidRPr="00E227BF" w:rsidRDefault="00D81268" w:rsidP="00D81268">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(Введен дополнительно, Изм. № 1).</w:t>
      </w:r>
    </w:p>
    <w:p w14:paraId="4D4F6B25" w14:textId="3D9F2C20" w:rsidR="000C26D3" w:rsidRPr="00D81268" w:rsidRDefault="000C26D3" w:rsidP="00D81268">
      <w:pPr>
        <w:ind w:firstLine="567"/>
        <w:divId w:val="229704215"/>
        <w:rPr>
          <w:b/>
          <w:bCs/>
          <w:sz w:val="24"/>
          <w:szCs w:val="24"/>
        </w:rPr>
      </w:pPr>
      <w:r w:rsidRPr="00D81268">
        <w:rPr>
          <w:b/>
          <w:bCs/>
          <w:sz w:val="24"/>
          <w:szCs w:val="24"/>
        </w:rPr>
        <w:t>7.2.3 Камеры</w:t>
      </w:r>
    </w:p>
    <w:p w14:paraId="7ACE39A3" w14:textId="77777777" w:rsidR="000C26D3" w:rsidRPr="00631E39" w:rsidRDefault="000C26D3" w:rsidP="00631E39">
      <w:pPr>
        <w:ind w:firstLine="567"/>
        <w:divId w:val="229704215"/>
        <w:rPr>
          <w:sz w:val="24"/>
          <w:szCs w:val="24"/>
        </w:rPr>
      </w:pPr>
      <w:r w:rsidRPr="00631E39">
        <w:rPr>
          <w:sz w:val="24"/>
          <w:szCs w:val="24"/>
        </w:rPr>
        <w:t>7.2.3.1 Выбор типа крепи камер и расчет ее параметров следует проводить в зависимости от категории устойчивости пород с учетом степени воздействия очистных и других выработок (см. приложение Е) и следующих требований:</w:t>
      </w:r>
    </w:p>
    <w:p w14:paraId="54862231" w14:textId="77777777" w:rsidR="000C26D3" w:rsidRPr="00631E39" w:rsidRDefault="000C26D3" w:rsidP="00631E39">
      <w:pPr>
        <w:ind w:firstLine="567"/>
        <w:divId w:val="229704215"/>
        <w:rPr>
          <w:sz w:val="24"/>
          <w:szCs w:val="24"/>
        </w:rPr>
      </w:pPr>
      <w:r w:rsidRPr="00631E39">
        <w:rPr>
          <w:sz w:val="24"/>
          <w:szCs w:val="24"/>
        </w:rPr>
        <w:t>а) крепь выработок, примыкающих к камерам на расстоянии не менее удвоенной ширины выработки (но не менее 5 м), а также против самой камеры, должна иметь деформационные характеристики, близкие к деформационным характеристикам крепи камеры;</w:t>
      </w:r>
    </w:p>
    <w:p w14:paraId="38DA94EF" w14:textId="77777777" w:rsidR="000C26D3" w:rsidRPr="00631E39" w:rsidRDefault="000C26D3" w:rsidP="00631E39">
      <w:pPr>
        <w:ind w:firstLine="567"/>
        <w:divId w:val="229704215"/>
        <w:rPr>
          <w:sz w:val="24"/>
          <w:szCs w:val="24"/>
        </w:rPr>
      </w:pPr>
      <w:r w:rsidRPr="00631E39">
        <w:rPr>
          <w:sz w:val="24"/>
          <w:szCs w:val="24"/>
        </w:rPr>
        <w:t>б) крепь камер, сооружаемых в породах, склонных к размоканию и набуханию, в которых при эк</w:t>
      </w:r>
      <w:r w:rsidR="00EC1FDE" w:rsidRPr="00631E39">
        <w:rPr>
          <w:sz w:val="24"/>
          <w:szCs w:val="24"/>
        </w:rPr>
        <w:t>сп</w:t>
      </w:r>
      <w:r w:rsidRPr="00631E39">
        <w:rPr>
          <w:sz w:val="24"/>
          <w:szCs w:val="24"/>
        </w:rPr>
        <w:t>луатации находятся шахтные воды (водосборники, осветляющие резервуары), должна выполняться с гидроизоляцией или рассчитываться с учетом снижения прочности пород и дополнительных нагрузок на крепь за счет набухания пород;</w:t>
      </w:r>
    </w:p>
    <w:p w14:paraId="34905437" w14:textId="77777777" w:rsidR="000C26D3" w:rsidRPr="00631E39" w:rsidRDefault="000C26D3" w:rsidP="00631E39">
      <w:pPr>
        <w:ind w:firstLine="567"/>
        <w:divId w:val="229704215"/>
        <w:rPr>
          <w:sz w:val="24"/>
          <w:szCs w:val="24"/>
        </w:rPr>
      </w:pPr>
      <w:r w:rsidRPr="00631E39">
        <w:rPr>
          <w:sz w:val="24"/>
          <w:szCs w:val="24"/>
        </w:rPr>
        <w:t>в) при ра</w:t>
      </w:r>
      <w:r w:rsidR="00EC1FDE" w:rsidRPr="00631E39">
        <w:rPr>
          <w:sz w:val="24"/>
          <w:szCs w:val="24"/>
        </w:rPr>
        <w:t>сп</w:t>
      </w:r>
      <w:r w:rsidRPr="00631E39">
        <w:rPr>
          <w:sz w:val="24"/>
          <w:szCs w:val="24"/>
        </w:rPr>
        <w:t xml:space="preserve">оложении складов взрывчатых материалов (ВМ) и камер электрооборудования в обводненных породах следует предусматривать </w:t>
      </w:r>
      <w:r w:rsidR="00EC1FDE" w:rsidRPr="00631E39">
        <w:rPr>
          <w:sz w:val="24"/>
          <w:szCs w:val="24"/>
        </w:rPr>
        <w:t>сп</w:t>
      </w:r>
      <w:r w:rsidRPr="00631E39">
        <w:rPr>
          <w:sz w:val="24"/>
          <w:szCs w:val="24"/>
        </w:rPr>
        <w:t>ециальные мероприятия по гидроизоляции крепи;</w:t>
      </w:r>
    </w:p>
    <w:p w14:paraId="1FFB8F15" w14:textId="77777777" w:rsidR="000C26D3" w:rsidRPr="00631E39" w:rsidRDefault="000C26D3" w:rsidP="00631E39">
      <w:pPr>
        <w:ind w:firstLine="567"/>
        <w:divId w:val="229704215"/>
        <w:rPr>
          <w:sz w:val="24"/>
          <w:szCs w:val="24"/>
        </w:rPr>
      </w:pPr>
      <w:r w:rsidRPr="00631E39">
        <w:rPr>
          <w:sz w:val="24"/>
          <w:szCs w:val="24"/>
        </w:rPr>
        <w:t>г) в камерах, примыкающих к стволам, балки металлоконструкций под оборудование и для грузоподъемных средств не должны стыковаться с армировкой стволов;</w:t>
      </w:r>
    </w:p>
    <w:p w14:paraId="10ACEEF3" w14:textId="77777777" w:rsidR="000C26D3" w:rsidRPr="00631E39" w:rsidRDefault="000C26D3" w:rsidP="00631E39">
      <w:pPr>
        <w:ind w:firstLine="567"/>
        <w:divId w:val="229704215"/>
        <w:rPr>
          <w:sz w:val="24"/>
          <w:szCs w:val="24"/>
        </w:rPr>
      </w:pPr>
      <w:r w:rsidRPr="00631E39">
        <w:rPr>
          <w:sz w:val="24"/>
          <w:szCs w:val="24"/>
        </w:rPr>
        <w:t>д) крепление балок перекрытий под оборудование и подъемно-тран</w:t>
      </w:r>
      <w:r w:rsidR="00EC1FDE" w:rsidRPr="00631E39">
        <w:rPr>
          <w:sz w:val="24"/>
          <w:szCs w:val="24"/>
        </w:rPr>
        <w:t>сп</w:t>
      </w:r>
      <w:r w:rsidRPr="00631E39">
        <w:rPr>
          <w:sz w:val="24"/>
          <w:szCs w:val="24"/>
        </w:rPr>
        <w:t>ортные при</w:t>
      </w:r>
      <w:r w:rsidR="00EC1FDE" w:rsidRPr="00631E39">
        <w:rPr>
          <w:sz w:val="24"/>
          <w:szCs w:val="24"/>
        </w:rPr>
        <w:t>сп</w:t>
      </w:r>
      <w:r w:rsidRPr="00631E39">
        <w:rPr>
          <w:sz w:val="24"/>
          <w:szCs w:val="24"/>
        </w:rPr>
        <w:t>особления в камерах должно проектироваться так, чтобы исключить непосредственное воздействие на балки деформаций, возникающих в результате смещений пород.</w:t>
      </w:r>
    </w:p>
    <w:p w14:paraId="55579D58" w14:textId="135DED4C" w:rsidR="000C26D3" w:rsidRDefault="000C26D3" w:rsidP="00CE0EA6">
      <w:pPr>
        <w:pStyle w:val="afb"/>
        <w:jc w:val="center"/>
        <w:divId w:val="229704215"/>
        <w:rPr>
          <w:rFonts w:ascii="Times New Roman" w:hAnsi="Times New Roman"/>
          <w:b/>
          <w:bCs/>
          <w:sz w:val="24"/>
          <w:szCs w:val="24"/>
        </w:rPr>
      </w:pPr>
      <w:bookmarkStart w:id="387" w:name="_Toc527790546"/>
      <w:bookmarkStart w:id="388" w:name="_Toc527791640"/>
      <w:r w:rsidRPr="00631E39">
        <w:br w:type="page"/>
      </w:r>
      <w:r w:rsidRPr="00CE0EA6">
        <w:rPr>
          <w:rFonts w:ascii="Times New Roman" w:hAnsi="Times New Roman"/>
          <w:b/>
          <w:bCs/>
          <w:sz w:val="24"/>
          <w:szCs w:val="24"/>
        </w:rPr>
        <w:t>Приложение А</w:t>
      </w:r>
    </w:p>
    <w:p w14:paraId="15653B41" w14:textId="77777777" w:rsidR="00CE0EA6" w:rsidRPr="00CE0EA6" w:rsidRDefault="00CE0EA6" w:rsidP="00CE0EA6">
      <w:pPr>
        <w:pStyle w:val="afb"/>
        <w:jc w:val="center"/>
        <w:divId w:val="229704215"/>
        <w:rPr>
          <w:rFonts w:ascii="Times New Roman" w:hAnsi="Times New Roman"/>
          <w:b/>
          <w:bCs/>
          <w:sz w:val="24"/>
          <w:szCs w:val="24"/>
        </w:rPr>
      </w:pPr>
    </w:p>
    <w:p w14:paraId="24E0FE6A" w14:textId="679EDA64" w:rsidR="000C26D3" w:rsidRDefault="000C26D3" w:rsidP="00CE0EA6">
      <w:pPr>
        <w:pStyle w:val="afb"/>
        <w:jc w:val="center"/>
        <w:divId w:val="229704215"/>
        <w:rPr>
          <w:rFonts w:ascii="Times New Roman" w:hAnsi="Times New Roman"/>
          <w:b/>
          <w:bCs/>
          <w:sz w:val="24"/>
          <w:szCs w:val="24"/>
        </w:rPr>
      </w:pPr>
      <w:r w:rsidRPr="00CE0EA6">
        <w:rPr>
          <w:rFonts w:ascii="Times New Roman" w:hAnsi="Times New Roman"/>
          <w:b/>
          <w:bCs/>
          <w:sz w:val="24"/>
          <w:szCs w:val="24"/>
        </w:rPr>
        <w:t>Определение горизонтального давления горных пород на крепь устья вертикального ствола</w:t>
      </w:r>
    </w:p>
    <w:p w14:paraId="542D2DDB" w14:textId="5D77D1F0" w:rsidR="00CE0EA6" w:rsidRDefault="00CE0EA6" w:rsidP="00CE0EA6">
      <w:pPr>
        <w:pStyle w:val="afb"/>
        <w:jc w:val="center"/>
        <w:divId w:val="229704215"/>
        <w:rPr>
          <w:rFonts w:ascii="Times New Roman" w:hAnsi="Times New Roman"/>
          <w:b/>
          <w:bCs/>
          <w:sz w:val="24"/>
          <w:szCs w:val="24"/>
        </w:rPr>
      </w:pPr>
      <w:r w:rsidRPr="00E227BF">
        <w:rPr>
          <w:rFonts w:ascii="Times New Roman" w:hAnsi="Times New Roman"/>
          <w:b/>
          <w:sz w:val="24"/>
          <w:szCs w:val="24"/>
        </w:rPr>
        <w:t>(Измененная редакция, Изм. № 1).</w:t>
      </w:r>
    </w:p>
    <w:p w14:paraId="00CBDE66" w14:textId="77777777" w:rsidR="00CE0EA6" w:rsidRPr="00CE0EA6" w:rsidRDefault="00CE0EA6" w:rsidP="00CE0EA6">
      <w:pPr>
        <w:pStyle w:val="afb"/>
        <w:jc w:val="center"/>
        <w:divId w:val="229704215"/>
        <w:rPr>
          <w:rFonts w:ascii="Times New Roman" w:hAnsi="Times New Roman"/>
          <w:b/>
          <w:bCs/>
          <w:sz w:val="24"/>
          <w:szCs w:val="24"/>
        </w:rPr>
      </w:pPr>
    </w:p>
    <w:p w14:paraId="668D0052" w14:textId="77777777" w:rsidR="000C26D3" w:rsidRPr="00631E39" w:rsidRDefault="000C26D3" w:rsidP="00631E39">
      <w:pPr>
        <w:ind w:firstLine="567"/>
        <w:divId w:val="229704215"/>
        <w:rPr>
          <w:sz w:val="24"/>
          <w:szCs w:val="24"/>
        </w:rPr>
      </w:pPr>
      <w:r w:rsidRPr="00631E39">
        <w:rPr>
          <w:sz w:val="24"/>
          <w:szCs w:val="24"/>
        </w:rPr>
        <w:t xml:space="preserve">А.1 Расчетное горизонтальное (радиальное) давление пород </w:t>
      </w:r>
      <w:bookmarkStart w:id="389" w:name="OCRUncertain1083"/>
      <w:r w:rsidRPr="00631E39">
        <w:rPr>
          <w:i/>
          <w:iCs/>
          <w:sz w:val="24"/>
          <w:szCs w:val="24"/>
        </w:rPr>
        <w:t>Р</w:t>
      </w:r>
      <w:r w:rsidRPr="00631E39">
        <w:rPr>
          <w:sz w:val="24"/>
          <w:szCs w:val="24"/>
          <w:vertAlign w:val="subscript"/>
        </w:rPr>
        <w:t>п</w:t>
      </w:r>
      <w:r w:rsidRPr="00631E39">
        <w:rPr>
          <w:sz w:val="24"/>
          <w:szCs w:val="24"/>
        </w:rPr>
        <w:t>,</w:t>
      </w:r>
      <w:bookmarkEnd w:id="389"/>
      <w:r w:rsidRPr="00631E39">
        <w:rPr>
          <w:sz w:val="24"/>
          <w:szCs w:val="24"/>
        </w:rPr>
        <w:t xml:space="preserve"> МПа (тс/м</w:t>
      </w:r>
      <w:r w:rsidRPr="00631E39">
        <w:rPr>
          <w:sz w:val="24"/>
          <w:szCs w:val="24"/>
          <w:vertAlign w:val="superscript"/>
        </w:rPr>
        <w:t>2</w:t>
      </w:r>
      <w:bookmarkStart w:id="390" w:name="OCRUncertain1085"/>
      <w:r w:rsidRPr="00631E39">
        <w:rPr>
          <w:sz w:val="24"/>
          <w:szCs w:val="24"/>
        </w:rPr>
        <w:t>),</w:t>
      </w:r>
      <w:bookmarkEnd w:id="390"/>
      <w:r w:rsidRPr="00631E39">
        <w:rPr>
          <w:sz w:val="24"/>
          <w:szCs w:val="24"/>
        </w:rPr>
        <w:t xml:space="preserve"> на крепь у</w:t>
      </w:r>
      <w:bookmarkStart w:id="391" w:name="OCRUncertain1086"/>
      <w:r w:rsidRPr="00631E39">
        <w:rPr>
          <w:sz w:val="24"/>
          <w:szCs w:val="24"/>
        </w:rPr>
        <w:t>с</w:t>
      </w:r>
      <w:bookmarkEnd w:id="391"/>
      <w:r w:rsidRPr="00631E39">
        <w:rPr>
          <w:sz w:val="24"/>
          <w:szCs w:val="24"/>
        </w:rPr>
        <w:t xml:space="preserve">тья </w:t>
      </w:r>
      <w:bookmarkStart w:id="392" w:name="OCRUncertain1087"/>
      <w:r w:rsidRPr="00631E39">
        <w:rPr>
          <w:sz w:val="24"/>
          <w:szCs w:val="24"/>
        </w:rPr>
        <w:t>с</w:t>
      </w:r>
      <w:bookmarkEnd w:id="392"/>
      <w:r w:rsidRPr="00631E39">
        <w:rPr>
          <w:sz w:val="24"/>
          <w:szCs w:val="24"/>
        </w:rPr>
        <w:t xml:space="preserve">твола в </w:t>
      </w:r>
      <w:bookmarkStart w:id="393" w:name="OCRUncertain1088"/>
      <w:r w:rsidRPr="00631E39">
        <w:rPr>
          <w:sz w:val="24"/>
          <w:szCs w:val="24"/>
        </w:rPr>
        <w:t>малосвязных</w:t>
      </w:r>
      <w:bookmarkEnd w:id="393"/>
      <w:r w:rsidRPr="00631E39">
        <w:rPr>
          <w:sz w:val="24"/>
          <w:szCs w:val="24"/>
        </w:rPr>
        <w:t xml:space="preserve"> и глини</w:t>
      </w:r>
      <w:bookmarkStart w:id="394" w:name="OCRUncertain1089"/>
      <w:r w:rsidRPr="00631E39">
        <w:rPr>
          <w:sz w:val="24"/>
          <w:szCs w:val="24"/>
        </w:rPr>
        <w:t>с</w:t>
      </w:r>
      <w:bookmarkEnd w:id="394"/>
      <w:r w:rsidRPr="00631E39">
        <w:rPr>
          <w:sz w:val="24"/>
          <w:szCs w:val="24"/>
        </w:rPr>
        <w:t>тых породах наносов сл</w:t>
      </w:r>
      <w:bookmarkStart w:id="395" w:name="OCRUncertain1090"/>
      <w:r w:rsidRPr="00631E39">
        <w:rPr>
          <w:sz w:val="24"/>
          <w:szCs w:val="24"/>
        </w:rPr>
        <w:t>е</w:t>
      </w:r>
      <w:bookmarkEnd w:id="395"/>
      <w:r w:rsidRPr="00631E39">
        <w:rPr>
          <w:sz w:val="24"/>
          <w:szCs w:val="24"/>
        </w:rPr>
        <w:t>ду</w:t>
      </w:r>
      <w:bookmarkStart w:id="396" w:name="OCRUncertain1091"/>
      <w:r w:rsidRPr="00631E39">
        <w:rPr>
          <w:sz w:val="24"/>
          <w:szCs w:val="24"/>
        </w:rPr>
        <w:t>е</w:t>
      </w:r>
      <w:bookmarkEnd w:id="396"/>
      <w:r w:rsidRPr="00631E39">
        <w:rPr>
          <w:sz w:val="24"/>
          <w:szCs w:val="24"/>
        </w:rPr>
        <w:t>т опр</w:t>
      </w:r>
      <w:bookmarkStart w:id="397" w:name="OCRUncertain1092"/>
      <w:r w:rsidRPr="00631E39">
        <w:rPr>
          <w:sz w:val="24"/>
          <w:szCs w:val="24"/>
        </w:rPr>
        <w:t>е</w:t>
      </w:r>
      <w:bookmarkEnd w:id="397"/>
      <w:r w:rsidRPr="00631E39">
        <w:rPr>
          <w:sz w:val="24"/>
          <w:szCs w:val="24"/>
        </w:rPr>
        <w:t>делять по формуле</w:t>
      </w:r>
    </w:p>
    <w:p w14:paraId="4A52457F" w14:textId="77777777" w:rsidR="000C26D3" w:rsidRPr="00631E39" w:rsidRDefault="000C26D3" w:rsidP="00631E39">
      <w:pPr>
        <w:ind w:firstLine="567"/>
        <w:jc w:val="right"/>
        <w:divId w:val="229704215"/>
        <w:rPr>
          <w:sz w:val="24"/>
          <w:szCs w:val="24"/>
        </w:rPr>
      </w:pPr>
      <w:r w:rsidRPr="00631E39">
        <w:rPr>
          <w:sz w:val="24"/>
          <w:szCs w:val="24"/>
        </w:rPr>
        <w:t xml:space="preserve"> </w:t>
      </w:r>
      <w:r w:rsidR="001C31EC" w:rsidRPr="00631E39">
        <w:rPr>
          <w:position w:val="-66"/>
          <w:sz w:val="24"/>
          <w:szCs w:val="24"/>
        </w:rPr>
        <w:object w:dxaOrig="6420" w:dyaOrig="1440" w14:anchorId="76743EEC">
          <v:shape id="_x0000_i1043" type="#_x0000_t75" style="width:321pt;height:72.75pt" o:ole="">
            <v:imagedata r:id="rId46" o:title=""/>
          </v:shape>
          <o:OLEObject Type="Embed" ProgID="Equation.DSMT4" ShapeID="_x0000_i1043" DrawAspect="Content" ObjectID="_1728303344" r:id="rId47"/>
        </w:object>
      </w:r>
      <w:r w:rsidRPr="00631E39">
        <w:rPr>
          <w:sz w:val="24"/>
          <w:szCs w:val="24"/>
        </w:rPr>
        <w:t xml:space="preserve">, </w:t>
      </w:r>
      <w:r w:rsidR="00F540B3" w:rsidRPr="00631E39">
        <w:rPr>
          <w:sz w:val="24"/>
          <w:szCs w:val="24"/>
        </w:rPr>
        <w:tab/>
      </w:r>
      <w:r w:rsidR="00A87DFF" w:rsidRPr="00631E39">
        <w:rPr>
          <w:sz w:val="24"/>
          <w:szCs w:val="24"/>
        </w:rPr>
        <w:tab/>
      </w:r>
      <w:r w:rsidR="00A87DFF" w:rsidRPr="00631E39">
        <w:rPr>
          <w:sz w:val="24"/>
          <w:szCs w:val="24"/>
        </w:rPr>
        <w:tab/>
      </w:r>
      <w:r w:rsidR="00F540B3" w:rsidRPr="00631E39">
        <w:rPr>
          <w:sz w:val="24"/>
          <w:szCs w:val="24"/>
        </w:rPr>
        <w:tab/>
      </w:r>
      <w:r w:rsidRPr="00631E39">
        <w:rPr>
          <w:sz w:val="24"/>
          <w:szCs w:val="24"/>
        </w:rPr>
        <w:t>(А.1)</w:t>
      </w:r>
    </w:p>
    <w:p w14:paraId="5140EEB4" w14:textId="77777777" w:rsidR="000C26D3" w:rsidRPr="00631E39" w:rsidRDefault="000C26D3" w:rsidP="00631E39">
      <w:pPr>
        <w:ind w:firstLine="0"/>
        <w:divId w:val="229704215"/>
        <w:rPr>
          <w:sz w:val="24"/>
          <w:szCs w:val="24"/>
        </w:rPr>
      </w:pPr>
      <w:r w:rsidRPr="00631E39">
        <w:rPr>
          <w:sz w:val="24"/>
          <w:szCs w:val="24"/>
        </w:rPr>
        <w:t>гд</w:t>
      </w:r>
      <w:bookmarkStart w:id="398" w:name="OCRUncertain1105"/>
      <w:r w:rsidRPr="00631E39">
        <w:rPr>
          <w:sz w:val="24"/>
          <w:szCs w:val="24"/>
        </w:rPr>
        <w:t>е</w:t>
      </w:r>
      <w:bookmarkEnd w:id="398"/>
      <w:r w:rsidRPr="00631E39">
        <w:rPr>
          <w:sz w:val="24"/>
          <w:szCs w:val="24"/>
        </w:rPr>
        <w:t xml:space="preserve"> </w:t>
      </w:r>
      <w:bookmarkStart w:id="399" w:name="OCRUncertain1106"/>
      <w:r w:rsidRPr="00631E39">
        <w:rPr>
          <w:sz w:val="24"/>
          <w:szCs w:val="24"/>
        </w:rPr>
        <w:t>γ</w:t>
      </w:r>
      <w:r w:rsidRPr="00631E39">
        <w:rPr>
          <w:i/>
          <w:iCs/>
          <w:sz w:val="24"/>
          <w:szCs w:val="24"/>
          <w:vertAlign w:val="subscript"/>
          <w:lang w:val="en-US"/>
        </w:rPr>
        <w:t>f</w:t>
      </w:r>
      <w:r w:rsidRPr="00631E39">
        <w:rPr>
          <w:i/>
          <w:iCs/>
          <w:sz w:val="24"/>
          <w:szCs w:val="24"/>
        </w:rPr>
        <w:t xml:space="preserve"> </w:t>
      </w:r>
      <w:r w:rsidRPr="00631E39">
        <w:rPr>
          <w:sz w:val="24"/>
          <w:szCs w:val="24"/>
        </w:rPr>
        <w:t>– коэффициент</w:t>
      </w:r>
      <w:bookmarkEnd w:id="399"/>
      <w:r w:rsidRPr="00631E39">
        <w:rPr>
          <w:sz w:val="24"/>
          <w:szCs w:val="24"/>
        </w:rPr>
        <w:t xml:space="preserve"> надежности по нагрузке, равный 1,17;</w:t>
      </w:r>
      <w:bookmarkStart w:id="400" w:name="OCRUncertain1108"/>
      <w:r w:rsidRPr="00631E39">
        <w:rPr>
          <w:sz w:val="24"/>
          <w:szCs w:val="24"/>
        </w:rPr>
        <w:t xml:space="preserve"> </w:t>
      </w:r>
    </w:p>
    <w:p w14:paraId="431259DD"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γ</w:t>
      </w:r>
      <w:r w:rsidR="000C26D3" w:rsidRPr="00631E39">
        <w:rPr>
          <w:i/>
          <w:iCs/>
          <w:sz w:val="24"/>
          <w:szCs w:val="24"/>
          <w:vertAlign w:val="subscript"/>
          <w:lang w:val="en-US"/>
        </w:rPr>
        <w:t>n</w:t>
      </w:r>
      <w:r w:rsidR="000C26D3" w:rsidRPr="00631E39">
        <w:rPr>
          <w:i/>
          <w:iCs/>
          <w:sz w:val="24"/>
          <w:szCs w:val="24"/>
          <w:vertAlign w:val="subscript"/>
        </w:rPr>
        <w:t xml:space="preserve"> </w:t>
      </w:r>
      <w:r w:rsidR="000C26D3" w:rsidRPr="00631E39">
        <w:rPr>
          <w:sz w:val="24"/>
          <w:szCs w:val="24"/>
        </w:rPr>
        <w:t>– коэффициент надежности по ответственности, принимается равным 1,2;</w:t>
      </w:r>
      <w:bookmarkEnd w:id="400"/>
      <w:r w:rsidR="000C26D3" w:rsidRPr="00631E39">
        <w:rPr>
          <w:sz w:val="24"/>
          <w:szCs w:val="24"/>
        </w:rPr>
        <w:t xml:space="preserve"> </w:t>
      </w:r>
    </w:p>
    <w:p w14:paraId="320E5165" w14:textId="77777777" w:rsidR="000C26D3" w:rsidRPr="00631E39" w:rsidRDefault="000C26D3" w:rsidP="00631E39">
      <w:pPr>
        <w:ind w:firstLine="0"/>
        <w:divId w:val="229704215"/>
        <w:rPr>
          <w:sz w:val="24"/>
          <w:szCs w:val="24"/>
        </w:rPr>
      </w:pPr>
      <w:r w:rsidRPr="00631E39">
        <w:rPr>
          <w:sz w:val="24"/>
          <w:szCs w:val="24"/>
        </w:rPr>
        <w:t xml:space="preserve"> </w:t>
      </w:r>
      <w:r w:rsidR="00F540B3" w:rsidRPr="00631E39">
        <w:rPr>
          <w:sz w:val="24"/>
          <w:szCs w:val="24"/>
        </w:rPr>
        <w:t xml:space="preserve">   </w:t>
      </w:r>
      <w:r w:rsidRPr="00631E39">
        <w:rPr>
          <w:sz w:val="24"/>
          <w:szCs w:val="24"/>
        </w:rPr>
        <w:t>γ</w:t>
      </w:r>
      <w:r w:rsidRPr="00631E39">
        <w:rPr>
          <w:i/>
          <w:iCs/>
          <w:sz w:val="24"/>
          <w:szCs w:val="24"/>
          <w:vertAlign w:val="subscript"/>
          <w:lang w:val="en-US"/>
        </w:rPr>
        <w:t>d</w:t>
      </w:r>
      <w:r w:rsidRPr="00631E39">
        <w:rPr>
          <w:sz w:val="24"/>
          <w:szCs w:val="24"/>
          <w:vertAlign w:val="subscript"/>
        </w:rPr>
        <w:t>1</w:t>
      </w:r>
      <w:r w:rsidRPr="00631E39">
        <w:rPr>
          <w:sz w:val="24"/>
          <w:szCs w:val="24"/>
        </w:rPr>
        <w:t> –</w:t>
      </w:r>
      <w:r w:rsidR="00F540B3" w:rsidRPr="00631E39">
        <w:rPr>
          <w:sz w:val="24"/>
          <w:szCs w:val="24"/>
          <w:lang w:val="en-US"/>
        </w:rPr>
        <w:t> </w:t>
      </w:r>
      <w:r w:rsidRPr="00631E39">
        <w:rPr>
          <w:sz w:val="24"/>
          <w:szCs w:val="24"/>
        </w:rPr>
        <w:t>коэффицие</w:t>
      </w:r>
      <w:bookmarkStart w:id="401" w:name="OCRUncertain1109"/>
      <w:r w:rsidRPr="00631E39">
        <w:rPr>
          <w:sz w:val="24"/>
          <w:szCs w:val="24"/>
        </w:rPr>
        <w:t>н</w:t>
      </w:r>
      <w:bookmarkEnd w:id="401"/>
      <w:r w:rsidRPr="00631E39">
        <w:rPr>
          <w:sz w:val="24"/>
          <w:szCs w:val="24"/>
        </w:rPr>
        <w:t>т</w:t>
      </w:r>
      <w:bookmarkStart w:id="402" w:name="OCRUncertain1110"/>
      <w:r w:rsidRPr="00631E39">
        <w:rPr>
          <w:sz w:val="24"/>
          <w:szCs w:val="24"/>
        </w:rPr>
        <w:t>,</w:t>
      </w:r>
      <w:bookmarkEnd w:id="402"/>
      <w:r w:rsidRPr="00631E39">
        <w:rPr>
          <w:sz w:val="24"/>
          <w:szCs w:val="24"/>
        </w:rPr>
        <w:t xml:space="preserve"> </w:t>
      </w:r>
      <w:bookmarkStart w:id="403" w:name="OCRUncertain1111"/>
      <w:r w:rsidRPr="00631E39">
        <w:rPr>
          <w:sz w:val="24"/>
          <w:szCs w:val="24"/>
        </w:rPr>
        <w:t>п</w:t>
      </w:r>
      <w:bookmarkEnd w:id="403"/>
      <w:r w:rsidRPr="00631E39">
        <w:rPr>
          <w:sz w:val="24"/>
          <w:szCs w:val="24"/>
        </w:rPr>
        <w:t>р</w:t>
      </w:r>
      <w:bookmarkStart w:id="404" w:name="OCRUncertain1112"/>
      <w:r w:rsidRPr="00631E39">
        <w:rPr>
          <w:sz w:val="24"/>
          <w:szCs w:val="24"/>
        </w:rPr>
        <w:t>и</w:t>
      </w:r>
      <w:bookmarkEnd w:id="404"/>
      <w:r w:rsidRPr="00631E39">
        <w:rPr>
          <w:sz w:val="24"/>
          <w:szCs w:val="24"/>
        </w:rPr>
        <w:t>н</w:t>
      </w:r>
      <w:bookmarkStart w:id="405" w:name="OCRUncertain1113"/>
      <w:r w:rsidRPr="00631E39">
        <w:rPr>
          <w:sz w:val="24"/>
          <w:szCs w:val="24"/>
        </w:rPr>
        <w:t>и</w:t>
      </w:r>
      <w:bookmarkEnd w:id="405"/>
      <w:r w:rsidRPr="00631E39">
        <w:rPr>
          <w:sz w:val="24"/>
          <w:szCs w:val="24"/>
        </w:rPr>
        <w:t>маемый равным 1,7 </w:t>
      </w:r>
      <w:bookmarkStart w:id="406" w:name="OCRUncertain1114"/>
      <w:r w:rsidRPr="00631E39">
        <w:rPr>
          <w:sz w:val="24"/>
          <w:szCs w:val="24"/>
        </w:rPr>
        <w:t xml:space="preserve">при </w:t>
      </w:r>
      <w:bookmarkEnd w:id="406"/>
      <w:r w:rsidRPr="00631E39">
        <w:rPr>
          <w:sz w:val="24"/>
          <w:szCs w:val="24"/>
        </w:rPr>
        <w:t>расстоян</w:t>
      </w:r>
      <w:bookmarkStart w:id="407" w:name="OCRUncertain1115"/>
      <w:r w:rsidRPr="00631E39">
        <w:rPr>
          <w:sz w:val="24"/>
          <w:szCs w:val="24"/>
        </w:rPr>
        <w:t>и</w:t>
      </w:r>
      <w:bookmarkEnd w:id="407"/>
      <w:r w:rsidRPr="00631E39">
        <w:rPr>
          <w:sz w:val="24"/>
          <w:szCs w:val="24"/>
        </w:rPr>
        <w:t xml:space="preserve">и от проемов в крепи </w:t>
      </w:r>
      <w:r w:rsidR="00F540B3" w:rsidRPr="00631E39">
        <w:rPr>
          <w:sz w:val="24"/>
          <w:szCs w:val="24"/>
        </w:rPr>
        <w:br/>
        <w:t xml:space="preserve">             </w:t>
      </w:r>
      <w:r w:rsidRPr="00631E39">
        <w:rPr>
          <w:sz w:val="24"/>
          <w:szCs w:val="24"/>
        </w:rPr>
        <w:t>более 20 м и 2,9 – при расстоян</w:t>
      </w:r>
      <w:bookmarkStart w:id="408" w:name="OCRUncertain1118"/>
      <w:r w:rsidRPr="00631E39">
        <w:rPr>
          <w:sz w:val="24"/>
          <w:szCs w:val="24"/>
        </w:rPr>
        <w:t>и</w:t>
      </w:r>
      <w:bookmarkEnd w:id="408"/>
      <w:r w:rsidRPr="00631E39">
        <w:rPr>
          <w:sz w:val="24"/>
          <w:szCs w:val="24"/>
        </w:rPr>
        <w:t>и ме</w:t>
      </w:r>
      <w:bookmarkStart w:id="409" w:name="OCRUncertain1119"/>
      <w:r w:rsidRPr="00631E39">
        <w:rPr>
          <w:sz w:val="24"/>
          <w:szCs w:val="24"/>
        </w:rPr>
        <w:t>н</w:t>
      </w:r>
      <w:bookmarkEnd w:id="409"/>
      <w:r w:rsidRPr="00631E39">
        <w:rPr>
          <w:sz w:val="24"/>
          <w:szCs w:val="24"/>
        </w:rPr>
        <w:t>ее 20 </w:t>
      </w:r>
      <w:bookmarkStart w:id="410" w:name="OCRUncertain1120"/>
      <w:r w:rsidRPr="00631E39">
        <w:rPr>
          <w:sz w:val="24"/>
          <w:szCs w:val="24"/>
        </w:rPr>
        <w:t>м</w:t>
      </w:r>
      <w:bookmarkStart w:id="411" w:name="OCRUncertain1121"/>
      <w:bookmarkEnd w:id="410"/>
      <w:r w:rsidRPr="00631E39">
        <w:rPr>
          <w:sz w:val="24"/>
          <w:szCs w:val="24"/>
        </w:rPr>
        <w:t>;</w:t>
      </w:r>
      <w:bookmarkEnd w:id="411"/>
      <w:r w:rsidRPr="00631E39">
        <w:rPr>
          <w:sz w:val="24"/>
          <w:szCs w:val="24"/>
        </w:rPr>
        <w:t xml:space="preserve"> </w:t>
      </w:r>
    </w:p>
    <w:p w14:paraId="6A556EEC"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r</w:t>
      </w:r>
      <w:r w:rsidR="000C26D3" w:rsidRPr="00631E39">
        <w:rPr>
          <w:sz w:val="24"/>
          <w:szCs w:val="24"/>
          <w:vertAlign w:val="subscript"/>
        </w:rPr>
        <w:t>0 </w:t>
      </w:r>
      <w:r w:rsidR="000C26D3" w:rsidRPr="00631E39">
        <w:rPr>
          <w:sz w:val="24"/>
          <w:szCs w:val="24"/>
        </w:rPr>
        <w:t>– рад</w:t>
      </w:r>
      <w:bookmarkStart w:id="412" w:name="OCRUncertain1122"/>
      <w:r w:rsidR="000C26D3" w:rsidRPr="00631E39">
        <w:rPr>
          <w:sz w:val="24"/>
          <w:szCs w:val="24"/>
        </w:rPr>
        <w:t>и</w:t>
      </w:r>
      <w:bookmarkEnd w:id="412"/>
      <w:r w:rsidR="000C26D3" w:rsidRPr="00631E39">
        <w:rPr>
          <w:sz w:val="24"/>
          <w:szCs w:val="24"/>
        </w:rPr>
        <w:t xml:space="preserve">ус ствола в свету, </w:t>
      </w:r>
      <w:bookmarkStart w:id="413" w:name="OCRUncertain1123"/>
      <w:r w:rsidR="000C26D3" w:rsidRPr="00631E39">
        <w:rPr>
          <w:sz w:val="24"/>
          <w:szCs w:val="24"/>
        </w:rPr>
        <w:t>м;</w:t>
      </w:r>
    </w:p>
    <w:p w14:paraId="6A8D4EC4"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sz w:val="24"/>
          <w:szCs w:val="24"/>
        </w:rPr>
        <w:sym w:font="Symbol" w:char="F06A"/>
      </w:r>
      <w:r w:rsidR="000C26D3" w:rsidRPr="00631E39">
        <w:rPr>
          <w:sz w:val="24"/>
          <w:szCs w:val="24"/>
        </w:rPr>
        <w:t xml:space="preserve"> </w:t>
      </w:r>
      <w:bookmarkEnd w:id="413"/>
      <w:r w:rsidR="000C26D3" w:rsidRPr="00631E39">
        <w:rPr>
          <w:sz w:val="24"/>
          <w:szCs w:val="24"/>
        </w:rPr>
        <w:t>– угол внутреннего трения на</w:t>
      </w:r>
      <w:bookmarkStart w:id="414" w:name="OCRUncertain1124"/>
      <w:r w:rsidR="000C26D3" w:rsidRPr="00631E39">
        <w:rPr>
          <w:sz w:val="24"/>
          <w:szCs w:val="24"/>
        </w:rPr>
        <w:t>н</w:t>
      </w:r>
      <w:bookmarkStart w:id="415" w:name="OCRUncertain1125"/>
      <w:bookmarkEnd w:id="414"/>
      <w:r w:rsidR="000C26D3" w:rsidRPr="00631E39">
        <w:rPr>
          <w:sz w:val="24"/>
          <w:szCs w:val="24"/>
        </w:rPr>
        <w:t>осов, град;</w:t>
      </w:r>
      <w:bookmarkEnd w:id="415"/>
      <w:r w:rsidR="000C26D3" w:rsidRPr="00631E39">
        <w:rPr>
          <w:sz w:val="24"/>
          <w:szCs w:val="24"/>
        </w:rPr>
        <w:t xml:space="preserve"> </w:t>
      </w:r>
    </w:p>
    <w:p w14:paraId="4A1398C8"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sz w:val="24"/>
          <w:szCs w:val="24"/>
        </w:rPr>
        <w:sym w:font="Symbol" w:char="F079"/>
      </w:r>
      <w:r w:rsidR="000C26D3" w:rsidRPr="00631E39">
        <w:rPr>
          <w:sz w:val="24"/>
          <w:szCs w:val="24"/>
        </w:rPr>
        <w:t>– безразмерны</w:t>
      </w:r>
      <w:bookmarkStart w:id="416" w:name="OCRUncertain1126"/>
      <w:r w:rsidR="000C26D3" w:rsidRPr="00631E39">
        <w:rPr>
          <w:sz w:val="24"/>
          <w:szCs w:val="24"/>
        </w:rPr>
        <w:t>й</w:t>
      </w:r>
      <w:bookmarkEnd w:id="416"/>
      <w:r w:rsidR="000C26D3" w:rsidRPr="00631E39">
        <w:rPr>
          <w:sz w:val="24"/>
          <w:szCs w:val="24"/>
        </w:rPr>
        <w:t xml:space="preserve"> коэффициент, определяемый из выражения</w:t>
      </w:r>
    </w:p>
    <w:p w14:paraId="6CD919DA" w14:textId="77777777" w:rsidR="000C26D3" w:rsidRPr="00631E39" w:rsidRDefault="000C26D3" w:rsidP="00631E39">
      <w:pPr>
        <w:spacing w:before="120" w:after="120"/>
        <w:ind w:firstLine="0"/>
        <w:jc w:val="right"/>
        <w:divId w:val="229704215"/>
        <w:rPr>
          <w:sz w:val="24"/>
          <w:szCs w:val="24"/>
        </w:rPr>
      </w:pPr>
      <w:r w:rsidRPr="00631E39">
        <w:rPr>
          <w:sz w:val="24"/>
          <w:szCs w:val="24"/>
        </w:rPr>
        <w:t xml:space="preserve"> </w:t>
      </w:r>
      <w:r w:rsidR="00F540B3" w:rsidRPr="00631E39">
        <w:rPr>
          <w:sz w:val="24"/>
          <w:szCs w:val="24"/>
        </w:rPr>
        <w:t xml:space="preserve">           </w:t>
      </w:r>
      <w:r w:rsidR="001C31EC" w:rsidRPr="00631E39">
        <w:rPr>
          <w:position w:val="-24"/>
          <w:sz w:val="24"/>
          <w:szCs w:val="24"/>
        </w:rPr>
        <w:object w:dxaOrig="2079" w:dyaOrig="620" w14:anchorId="649ECE5B">
          <v:shape id="_x0000_i1044" type="#_x0000_t75" style="width:104.25pt;height:30.75pt" o:ole="">
            <v:imagedata r:id="rId48" o:title=""/>
          </v:shape>
          <o:OLEObject Type="Embed" ProgID="Equation.DSMT4" ShapeID="_x0000_i1044" DrawAspect="Content" ObjectID="_1728303345" r:id="rId49"/>
        </w:object>
      </w:r>
      <w:r w:rsidRPr="00631E39">
        <w:rPr>
          <w:sz w:val="24"/>
          <w:szCs w:val="24"/>
        </w:rPr>
        <w:t xml:space="preserve">; </w:t>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Pr="00631E39">
        <w:rPr>
          <w:sz w:val="24"/>
          <w:szCs w:val="24"/>
        </w:rPr>
        <w:t>(А.2)</w:t>
      </w:r>
    </w:p>
    <w:p w14:paraId="5FC1C14C" w14:textId="77777777" w:rsidR="000C26D3" w:rsidRPr="00631E39" w:rsidRDefault="00F540B3" w:rsidP="00631E39">
      <w:pPr>
        <w:ind w:firstLine="0"/>
        <w:divId w:val="229704215"/>
        <w:rPr>
          <w:sz w:val="24"/>
          <w:szCs w:val="24"/>
        </w:rPr>
      </w:pPr>
      <w:r w:rsidRPr="00631E39">
        <w:rPr>
          <w:i/>
          <w:iCs/>
          <w:sz w:val="24"/>
          <w:szCs w:val="24"/>
        </w:rPr>
        <w:t xml:space="preserve">       </w:t>
      </w:r>
      <w:r w:rsidR="000C26D3" w:rsidRPr="00631E39">
        <w:rPr>
          <w:i/>
          <w:iCs/>
          <w:sz w:val="24"/>
          <w:szCs w:val="24"/>
        </w:rPr>
        <w:t>H</w:t>
      </w:r>
      <w:r w:rsidR="000C26D3" w:rsidRPr="00631E39">
        <w:rPr>
          <w:sz w:val="24"/>
          <w:szCs w:val="24"/>
        </w:rPr>
        <w:t xml:space="preserve"> – г</w:t>
      </w:r>
      <w:bookmarkStart w:id="417" w:name="OCRUncertain1132"/>
      <w:r w:rsidR="000C26D3" w:rsidRPr="00631E39">
        <w:rPr>
          <w:sz w:val="24"/>
          <w:szCs w:val="24"/>
        </w:rPr>
        <w:t>л</w:t>
      </w:r>
      <w:bookmarkEnd w:id="417"/>
      <w:r w:rsidR="000C26D3" w:rsidRPr="00631E39">
        <w:rPr>
          <w:sz w:val="24"/>
          <w:szCs w:val="24"/>
        </w:rPr>
        <w:t>убина рассматриваемог</w:t>
      </w:r>
      <w:bookmarkStart w:id="418" w:name="OCRUncertain1133"/>
      <w:r w:rsidR="000C26D3" w:rsidRPr="00631E39">
        <w:rPr>
          <w:sz w:val="24"/>
          <w:szCs w:val="24"/>
        </w:rPr>
        <w:t>о</w:t>
      </w:r>
      <w:bookmarkEnd w:id="418"/>
      <w:r w:rsidR="000C26D3" w:rsidRPr="00631E39">
        <w:rPr>
          <w:sz w:val="24"/>
          <w:szCs w:val="24"/>
        </w:rPr>
        <w:t xml:space="preserve"> участка от поверхности, м;</w:t>
      </w:r>
      <w:bookmarkStart w:id="419" w:name="OCRUncertain1134"/>
      <w:r w:rsidR="000C26D3" w:rsidRPr="00631E39">
        <w:rPr>
          <w:sz w:val="24"/>
          <w:szCs w:val="24"/>
        </w:rPr>
        <w:t xml:space="preserve"> </w:t>
      </w:r>
    </w:p>
    <w:p w14:paraId="27215940"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Р</w:t>
      </w:r>
      <w:r w:rsidR="000C26D3" w:rsidRPr="00631E39">
        <w:rPr>
          <w:sz w:val="24"/>
          <w:szCs w:val="24"/>
          <w:vertAlign w:val="subscript"/>
        </w:rPr>
        <w:t>ф</w:t>
      </w:r>
      <w:bookmarkEnd w:id="419"/>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на</w:t>
      </w:r>
      <w:bookmarkStart w:id="420" w:name="OCRUncertain1135"/>
      <w:r w:rsidR="000C26D3" w:rsidRPr="00631E39">
        <w:rPr>
          <w:sz w:val="24"/>
          <w:szCs w:val="24"/>
        </w:rPr>
        <w:t>и</w:t>
      </w:r>
      <w:bookmarkEnd w:id="420"/>
      <w:r w:rsidR="000C26D3" w:rsidRPr="00631E39">
        <w:rPr>
          <w:sz w:val="24"/>
          <w:szCs w:val="24"/>
        </w:rPr>
        <w:t>большая суммарная дополнительная нагру</w:t>
      </w:r>
      <w:bookmarkStart w:id="421" w:name="OCRUncertain1137"/>
      <w:r w:rsidR="000C26D3" w:rsidRPr="00631E39">
        <w:rPr>
          <w:sz w:val="24"/>
          <w:szCs w:val="24"/>
        </w:rPr>
        <w:t>з</w:t>
      </w:r>
      <w:bookmarkStart w:id="422" w:name="OCRUncertain1138"/>
      <w:bookmarkEnd w:id="421"/>
      <w:r w:rsidR="000C26D3" w:rsidRPr="00631E39">
        <w:rPr>
          <w:sz w:val="24"/>
          <w:szCs w:val="24"/>
        </w:rPr>
        <w:t>ка от зданий</w:t>
      </w:r>
      <w:bookmarkEnd w:id="422"/>
      <w:r w:rsidR="000C26D3" w:rsidRPr="00631E39">
        <w:rPr>
          <w:sz w:val="24"/>
          <w:szCs w:val="24"/>
        </w:rPr>
        <w:t xml:space="preserve"> </w:t>
      </w:r>
      <w:bookmarkStart w:id="423" w:name="OCRUncertain1139"/>
      <w:r w:rsidR="000C26D3" w:rsidRPr="00631E39">
        <w:rPr>
          <w:sz w:val="24"/>
          <w:szCs w:val="24"/>
        </w:rPr>
        <w:t>и</w:t>
      </w:r>
      <w:bookmarkEnd w:id="423"/>
      <w:r w:rsidR="000C26D3" w:rsidRPr="00631E39">
        <w:rPr>
          <w:sz w:val="24"/>
          <w:szCs w:val="24"/>
        </w:rPr>
        <w:t xml:space="preserve"> </w:t>
      </w:r>
      <w:bookmarkStart w:id="424" w:name="OCRUncertain1140"/>
      <w:r w:rsidR="000C26D3" w:rsidRPr="00631E39">
        <w:rPr>
          <w:sz w:val="24"/>
          <w:szCs w:val="24"/>
        </w:rPr>
        <w:t>с</w:t>
      </w:r>
      <w:bookmarkEnd w:id="424"/>
      <w:r w:rsidR="000C26D3" w:rsidRPr="00631E39">
        <w:rPr>
          <w:sz w:val="24"/>
          <w:szCs w:val="24"/>
        </w:rPr>
        <w:t xml:space="preserve">ооружений, </w:t>
      </w:r>
      <w:r w:rsidRPr="00631E39">
        <w:rPr>
          <w:sz w:val="24"/>
          <w:szCs w:val="24"/>
        </w:rPr>
        <w:br/>
        <w:t xml:space="preserve">             </w:t>
      </w:r>
      <w:r w:rsidR="000C26D3" w:rsidRPr="00631E39">
        <w:rPr>
          <w:sz w:val="24"/>
          <w:szCs w:val="24"/>
        </w:rPr>
        <w:t>ра</w:t>
      </w:r>
      <w:r w:rsidR="00EC1FDE" w:rsidRPr="00631E39">
        <w:rPr>
          <w:sz w:val="24"/>
          <w:szCs w:val="24"/>
        </w:rPr>
        <w:t>сп</w:t>
      </w:r>
      <w:r w:rsidR="000C26D3" w:rsidRPr="00631E39">
        <w:rPr>
          <w:sz w:val="24"/>
          <w:szCs w:val="24"/>
        </w:rPr>
        <w:t>о</w:t>
      </w:r>
      <w:bookmarkStart w:id="425" w:name="OCRUncertain1141"/>
      <w:r w:rsidR="000C26D3" w:rsidRPr="00631E39">
        <w:rPr>
          <w:sz w:val="24"/>
          <w:szCs w:val="24"/>
        </w:rPr>
        <w:t>л</w:t>
      </w:r>
      <w:bookmarkEnd w:id="425"/>
      <w:r w:rsidR="000C26D3" w:rsidRPr="00631E39">
        <w:rPr>
          <w:sz w:val="24"/>
          <w:szCs w:val="24"/>
        </w:rPr>
        <w:t>оженн</w:t>
      </w:r>
      <w:bookmarkStart w:id="426" w:name="OCRUncertain1142"/>
      <w:r w:rsidR="000C26D3" w:rsidRPr="00631E39">
        <w:rPr>
          <w:sz w:val="24"/>
          <w:szCs w:val="24"/>
        </w:rPr>
        <w:t>ы</w:t>
      </w:r>
      <w:bookmarkEnd w:id="426"/>
      <w:r w:rsidR="000C26D3" w:rsidRPr="00631E39">
        <w:rPr>
          <w:sz w:val="24"/>
          <w:szCs w:val="24"/>
        </w:rPr>
        <w:t>х на пов</w:t>
      </w:r>
      <w:bookmarkStart w:id="427" w:name="OCRUncertain1143"/>
      <w:r w:rsidR="000C26D3" w:rsidRPr="00631E39">
        <w:rPr>
          <w:sz w:val="24"/>
          <w:szCs w:val="24"/>
        </w:rPr>
        <w:t>е</w:t>
      </w:r>
      <w:bookmarkEnd w:id="427"/>
      <w:r w:rsidR="000C26D3" w:rsidRPr="00631E39">
        <w:rPr>
          <w:sz w:val="24"/>
          <w:szCs w:val="24"/>
        </w:rPr>
        <w:t>рхности вбл</w:t>
      </w:r>
      <w:bookmarkStart w:id="428" w:name="OCRUncertain1144"/>
      <w:r w:rsidR="000C26D3" w:rsidRPr="00631E39">
        <w:rPr>
          <w:sz w:val="24"/>
          <w:szCs w:val="24"/>
        </w:rPr>
        <w:t>из</w:t>
      </w:r>
      <w:bookmarkEnd w:id="428"/>
      <w:r w:rsidR="000C26D3" w:rsidRPr="00631E39">
        <w:rPr>
          <w:sz w:val="24"/>
          <w:szCs w:val="24"/>
        </w:rPr>
        <w:t>и ство</w:t>
      </w:r>
      <w:bookmarkStart w:id="429" w:name="OCRUncertain1145"/>
      <w:r w:rsidR="000C26D3" w:rsidRPr="00631E39">
        <w:rPr>
          <w:sz w:val="24"/>
          <w:szCs w:val="24"/>
        </w:rPr>
        <w:t>л</w:t>
      </w:r>
      <w:bookmarkEnd w:id="429"/>
      <w:r w:rsidR="000C26D3" w:rsidRPr="00631E39">
        <w:rPr>
          <w:sz w:val="24"/>
          <w:szCs w:val="24"/>
        </w:rPr>
        <w:t xml:space="preserve">а, МПа </w:t>
      </w:r>
      <w:bookmarkStart w:id="430" w:name="OCRUncertain1146"/>
      <w:r w:rsidR="000C26D3" w:rsidRPr="00631E39">
        <w:rPr>
          <w:sz w:val="24"/>
          <w:szCs w:val="24"/>
        </w:rPr>
        <w:t>(тс/м</w:t>
      </w:r>
      <w:r w:rsidR="000C26D3" w:rsidRPr="00631E39">
        <w:rPr>
          <w:sz w:val="24"/>
          <w:szCs w:val="24"/>
          <w:vertAlign w:val="superscript"/>
        </w:rPr>
        <w:t>2</w:t>
      </w:r>
      <w:r w:rsidR="000C26D3" w:rsidRPr="00631E39">
        <w:rPr>
          <w:sz w:val="24"/>
          <w:szCs w:val="24"/>
        </w:rPr>
        <w:t>)</w:t>
      </w:r>
      <w:bookmarkStart w:id="431" w:name="OCRUncertain1150"/>
      <w:bookmarkEnd w:id="430"/>
      <w:r w:rsidR="000C26D3" w:rsidRPr="00631E39">
        <w:rPr>
          <w:sz w:val="24"/>
          <w:szCs w:val="24"/>
        </w:rPr>
        <w:t xml:space="preserve">; </w:t>
      </w:r>
    </w:p>
    <w:p w14:paraId="4569C185" w14:textId="77777777" w:rsidR="00A87DFF" w:rsidRPr="00631E39" w:rsidRDefault="00A87DFF" w:rsidP="00631E39">
      <w:pPr>
        <w:ind w:firstLine="0"/>
        <w:divId w:val="229704215"/>
        <w:rPr>
          <w:sz w:val="24"/>
          <w:szCs w:val="24"/>
        </w:rPr>
      </w:pPr>
      <w:r w:rsidRPr="00631E39">
        <w:rPr>
          <w:sz w:val="24"/>
          <w:szCs w:val="24"/>
        </w:rPr>
        <w:t xml:space="preserve">       </w:t>
      </w:r>
      <w:r w:rsidR="00DF6B53" w:rsidRPr="00631E39">
        <w:rPr>
          <w:sz w:val="24"/>
          <w:szCs w:val="24"/>
        </w:rPr>
        <w:t>γ</w:t>
      </w:r>
      <w:r w:rsidRPr="00631E39">
        <w:rPr>
          <w:sz w:val="24"/>
          <w:szCs w:val="24"/>
        </w:rPr>
        <w:t xml:space="preserve"> – удельный вес породы (грунта), к</w:t>
      </w:r>
      <w:r w:rsidR="00DF6B53" w:rsidRPr="00631E39">
        <w:rPr>
          <w:sz w:val="24"/>
          <w:szCs w:val="24"/>
        </w:rPr>
        <w:t>Н</w:t>
      </w:r>
      <w:r w:rsidRPr="00631E39">
        <w:rPr>
          <w:sz w:val="24"/>
          <w:szCs w:val="24"/>
        </w:rPr>
        <w:t>/м</w:t>
      </w:r>
      <w:r w:rsidRPr="00631E39">
        <w:rPr>
          <w:sz w:val="24"/>
          <w:szCs w:val="24"/>
          <w:vertAlign w:val="superscript"/>
        </w:rPr>
        <w:t>3</w:t>
      </w:r>
      <w:r w:rsidRPr="00631E39">
        <w:rPr>
          <w:sz w:val="24"/>
          <w:szCs w:val="24"/>
        </w:rPr>
        <w:t>, определяемый из выражения:</w:t>
      </w:r>
    </w:p>
    <w:p w14:paraId="0531D9EC" w14:textId="77777777" w:rsidR="00A87DFF" w:rsidRPr="00631E39" w:rsidRDefault="00A87DFF" w:rsidP="00631E39">
      <w:pPr>
        <w:ind w:firstLine="0"/>
        <w:divId w:val="229704215"/>
        <w:rPr>
          <w:sz w:val="24"/>
          <w:szCs w:val="24"/>
        </w:rPr>
      </w:pPr>
      <w:r w:rsidRPr="00631E39">
        <w:rPr>
          <w:sz w:val="24"/>
          <w:szCs w:val="24"/>
        </w:rPr>
        <w:t xml:space="preserve">             </w:t>
      </w:r>
      <w:r w:rsidR="001C31EC" w:rsidRPr="00631E39">
        <w:rPr>
          <w:position w:val="-12"/>
          <w:sz w:val="24"/>
          <w:szCs w:val="24"/>
        </w:rPr>
        <w:object w:dxaOrig="880" w:dyaOrig="360" w14:anchorId="3B5F652E">
          <v:shape id="_x0000_i1045" type="#_x0000_t75" style="width:45.75pt;height:18pt" o:ole="">
            <v:imagedata r:id="rId50" o:title=""/>
          </v:shape>
          <o:OLEObject Type="Embed" ProgID="Equation.DSMT4" ShapeID="_x0000_i1045" DrawAspect="Content" ObjectID="_1728303346" r:id="rId51"/>
        </w:object>
      </w:r>
      <w:r w:rsidRPr="00631E39">
        <w:rPr>
          <w:sz w:val="24"/>
          <w:szCs w:val="24"/>
        </w:rPr>
        <w:t xml:space="preserve"> при ρ, т/м</w:t>
      </w:r>
      <w:r w:rsidRPr="00631E39">
        <w:rPr>
          <w:sz w:val="24"/>
          <w:szCs w:val="24"/>
          <w:vertAlign w:val="superscript"/>
        </w:rPr>
        <w:t>3</w:t>
      </w:r>
      <w:r w:rsidRPr="00631E39">
        <w:rPr>
          <w:sz w:val="24"/>
          <w:szCs w:val="24"/>
        </w:rPr>
        <w:t>, и γ, МН/м</w:t>
      </w:r>
      <w:r w:rsidRPr="00631E39">
        <w:rPr>
          <w:sz w:val="24"/>
          <w:szCs w:val="24"/>
          <w:vertAlign w:val="superscript"/>
        </w:rPr>
        <w:t>3 </w:t>
      </w:r>
      <w:r w:rsidR="001C31EC" w:rsidRPr="00631E39">
        <w:rPr>
          <w:position w:val="-14"/>
          <w:sz w:val="24"/>
          <w:szCs w:val="24"/>
        </w:rPr>
        <w:object w:dxaOrig="1719" w:dyaOrig="460" w14:anchorId="55B973AC">
          <v:shape id="_x0000_i1046" type="#_x0000_t75" style="width:87.75pt;height:23.25pt" o:ole="">
            <v:imagedata r:id="rId52" o:title=""/>
          </v:shape>
          <o:OLEObject Type="Embed" ProgID="Equation.DSMT4" ShapeID="_x0000_i1046" DrawAspect="Content" ObjectID="_1728303347" r:id="rId53"/>
        </w:object>
      </w:r>
      <w:r w:rsidRPr="00631E39">
        <w:rPr>
          <w:sz w:val="24"/>
          <w:szCs w:val="24"/>
        </w:rPr>
        <w:t xml:space="preserve">; </w:t>
      </w:r>
    </w:p>
    <w:p w14:paraId="6481D49A" w14:textId="77777777" w:rsidR="00A87DFF"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Pr="00631E39">
        <w:rPr>
          <w:sz w:val="24"/>
          <w:szCs w:val="24"/>
        </w:rPr>
        <w:t>ρ</w:t>
      </w:r>
      <w:r w:rsidRPr="00631E39">
        <w:rPr>
          <w:sz w:val="24"/>
          <w:szCs w:val="24"/>
          <w:lang w:val="en-US"/>
        </w:rPr>
        <w:t> </w:t>
      </w:r>
      <w:r w:rsidR="000C26D3" w:rsidRPr="00631E39">
        <w:rPr>
          <w:sz w:val="24"/>
          <w:szCs w:val="24"/>
        </w:rPr>
        <w:t>–</w:t>
      </w:r>
      <w:bookmarkEnd w:id="431"/>
      <w:r w:rsidRPr="00631E39">
        <w:rPr>
          <w:sz w:val="24"/>
          <w:szCs w:val="24"/>
          <w:lang w:val="en-US"/>
        </w:rPr>
        <w:t> </w:t>
      </w:r>
      <w:r w:rsidR="000C26D3" w:rsidRPr="00631E39">
        <w:rPr>
          <w:sz w:val="24"/>
          <w:szCs w:val="24"/>
        </w:rPr>
        <w:t>объемная масса породы (гру</w:t>
      </w:r>
      <w:bookmarkStart w:id="432" w:name="OCRUncertain1151"/>
      <w:r w:rsidR="000C26D3" w:rsidRPr="00631E39">
        <w:rPr>
          <w:sz w:val="24"/>
          <w:szCs w:val="24"/>
        </w:rPr>
        <w:t>н</w:t>
      </w:r>
      <w:bookmarkEnd w:id="432"/>
      <w:r w:rsidR="000C26D3" w:rsidRPr="00631E39">
        <w:rPr>
          <w:sz w:val="24"/>
          <w:szCs w:val="24"/>
        </w:rPr>
        <w:t xml:space="preserve">та), </w:t>
      </w:r>
      <w:bookmarkStart w:id="433" w:name="OCRUncertain1152"/>
      <w:r w:rsidR="000C26D3" w:rsidRPr="00631E39">
        <w:rPr>
          <w:sz w:val="24"/>
          <w:szCs w:val="24"/>
        </w:rPr>
        <w:t>МН/</w:t>
      </w:r>
      <w:bookmarkEnd w:id="433"/>
      <w:r w:rsidR="000C26D3" w:rsidRPr="00631E39">
        <w:rPr>
          <w:sz w:val="24"/>
          <w:szCs w:val="24"/>
        </w:rPr>
        <w:t>м</w:t>
      </w:r>
      <w:r w:rsidR="000C26D3" w:rsidRPr="00631E39">
        <w:rPr>
          <w:sz w:val="24"/>
          <w:szCs w:val="24"/>
          <w:vertAlign w:val="superscript"/>
        </w:rPr>
        <w:t>3 </w:t>
      </w:r>
      <w:r w:rsidR="000C26D3" w:rsidRPr="00631E39">
        <w:rPr>
          <w:sz w:val="24"/>
          <w:szCs w:val="24"/>
        </w:rPr>
        <w:t>(тс/м</w:t>
      </w:r>
      <w:bookmarkStart w:id="434" w:name="OCRUncertain1154"/>
      <w:r w:rsidR="000C26D3" w:rsidRPr="00631E39">
        <w:rPr>
          <w:sz w:val="24"/>
          <w:szCs w:val="24"/>
          <w:vertAlign w:val="superscript"/>
        </w:rPr>
        <w:t>3</w:t>
      </w:r>
      <w:r w:rsidR="00A87DFF" w:rsidRPr="00631E39">
        <w:rPr>
          <w:sz w:val="24"/>
          <w:szCs w:val="24"/>
        </w:rPr>
        <w:t>);</w:t>
      </w:r>
    </w:p>
    <w:bookmarkEnd w:id="434"/>
    <w:p w14:paraId="63C5F5AE"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Pr="00631E39">
        <w:rPr>
          <w:sz w:val="24"/>
          <w:szCs w:val="24"/>
        </w:rPr>
        <w:t>ρ</w:t>
      </w:r>
      <w:r w:rsidRPr="00631E39">
        <w:rPr>
          <w:i/>
          <w:iCs/>
          <w:sz w:val="24"/>
          <w:szCs w:val="24"/>
          <w:vertAlign w:val="subscript"/>
          <w:lang w:val="en-US"/>
        </w:rPr>
        <w:t>m</w:t>
      </w:r>
      <w:r w:rsidR="000C26D3" w:rsidRPr="00631E39">
        <w:rPr>
          <w:sz w:val="24"/>
          <w:szCs w:val="24"/>
        </w:rPr>
        <w:t xml:space="preserve"> – ср</w:t>
      </w:r>
      <w:bookmarkStart w:id="435" w:name="OCRUncertain1163"/>
      <w:r w:rsidR="000C26D3" w:rsidRPr="00631E39">
        <w:rPr>
          <w:sz w:val="24"/>
          <w:szCs w:val="24"/>
        </w:rPr>
        <w:t>е</w:t>
      </w:r>
      <w:bookmarkEnd w:id="435"/>
      <w:r w:rsidR="000C26D3" w:rsidRPr="00631E39">
        <w:rPr>
          <w:sz w:val="24"/>
          <w:szCs w:val="24"/>
        </w:rPr>
        <w:t>дняя пл</w:t>
      </w:r>
      <w:bookmarkStart w:id="436" w:name="OCRUncertain1164"/>
      <w:r w:rsidR="000C26D3" w:rsidRPr="00631E39">
        <w:rPr>
          <w:sz w:val="24"/>
          <w:szCs w:val="24"/>
        </w:rPr>
        <w:t>о</w:t>
      </w:r>
      <w:bookmarkEnd w:id="436"/>
      <w:r w:rsidR="000C26D3" w:rsidRPr="00631E39">
        <w:rPr>
          <w:sz w:val="24"/>
          <w:szCs w:val="24"/>
        </w:rPr>
        <w:t>тно</w:t>
      </w:r>
      <w:bookmarkStart w:id="437" w:name="OCRUncertain1165"/>
      <w:r w:rsidR="000C26D3" w:rsidRPr="00631E39">
        <w:rPr>
          <w:sz w:val="24"/>
          <w:szCs w:val="24"/>
        </w:rPr>
        <w:t>с</w:t>
      </w:r>
      <w:bookmarkEnd w:id="437"/>
      <w:r w:rsidR="000C26D3" w:rsidRPr="00631E39">
        <w:rPr>
          <w:sz w:val="24"/>
          <w:szCs w:val="24"/>
        </w:rPr>
        <w:t>т</w:t>
      </w:r>
      <w:bookmarkStart w:id="438" w:name="OCRUncertain1166"/>
      <w:r w:rsidR="000C26D3" w:rsidRPr="00631E39">
        <w:rPr>
          <w:sz w:val="24"/>
          <w:szCs w:val="24"/>
        </w:rPr>
        <w:t>ь</w:t>
      </w:r>
      <w:bookmarkEnd w:id="438"/>
      <w:r w:rsidR="000C26D3" w:rsidRPr="00631E39">
        <w:rPr>
          <w:sz w:val="24"/>
          <w:szCs w:val="24"/>
        </w:rPr>
        <w:t xml:space="preserve"> пород (грунта), т/</w:t>
      </w:r>
      <w:bookmarkStart w:id="439" w:name="OCRUncertain1168"/>
      <w:r w:rsidR="000C26D3" w:rsidRPr="00631E39">
        <w:rPr>
          <w:sz w:val="24"/>
          <w:szCs w:val="24"/>
        </w:rPr>
        <w:t>м</w:t>
      </w:r>
      <w:r w:rsidR="000C26D3" w:rsidRPr="00631E39">
        <w:rPr>
          <w:sz w:val="24"/>
          <w:szCs w:val="24"/>
          <w:vertAlign w:val="superscript"/>
        </w:rPr>
        <w:t>3</w:t>
      </w:r>
      <w:r w:rsidR="000C26D3" w:rsidRPr="00631E39">
        <w:rPr>
          <w:sz w:val="24"/>
          <w:szCs w:val="24"/>
        </w:rPr>
        <w:t>;</w:t>
      </w:r>
    </w:p>
    <w:p w14:paraId="3C6EF6F8"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g</w:t>
      </w:r>
      <w:bookmarkEnd w:id="439"/>
      <w:r w:rsidR="000C26D3" w:rsidRPr="00631E39">
        <w:rPr>
          <w:sz w:val="24"/>
          <w:szCs w:val="24"/>
        </w:rPr>
        <w:t xml:space="preserve"> – ускоре</w:t>
      </w:r>
      <w:bookmarkStart w:id="440" w:name="OCRUncertain1169"/>
      <w:r w:rsidR="000C26D3" w:rsidRPr="00631E39">
        <w:rPr>
          <w:sz w:val="24"/>
          <w:szCs w:val="24"/>
        </w:rPr>
        <w:t>н</w:t>
      </w:r>
      <w:bookmarkEnd w:id="440"/>
      <w:r w:rsidR="000C26D3" w:rsidRPr="00631E39">
        <w:rPr>
          <w:sz w:val="24"/>
          <w:szCs w:val="24"/>
        </w:rPr>
        <w:t>ие силы тяж</w:t>
      </w:r>
      <w:bookmarkStart w:id="441" w:name="OCRUncertain1170"/>
      <w:r w:rsidR="000C26D3" w:rsidRPr="00631E39">
        <w:rPr>
          <w:sz w:val="24"/>
          <w:szCs w:val="24"/>
        </w:rPr>
        <w:t>е</w:t>
      </w:r>
      <w:bookmarkEnd w:id="441"/>
      <w:r w:rsidR="000C26D3" w:rsidRPr="00631E39">
        <w:rPr>
          <w:sz w:val="24"/>
          <w:szCs w:val="24"/>
        </w:rPr>
        <w:t>сти, м/с</w:t>
      </w:r>
      <w:r w:rsidR="000C26D3" w:rsidRPr="00631E39">
        <w:rPr>
          <w:sz w:val="24"/>
          <w:szCs w:val="24"/>
          <w:vertAlign w:val="superscript"/>
        </w:rPr>
        <w:t>2 </w:t>
      </w:r>
      <w:r w:rsidR="000C26D3" w:rsidRPr="00631E39">
        <w:rPr>
          <w:sz w:val="24"/>
          <w:szCs w:val="24"/>
        </w:rPr>
        <w:t>(ввод</w:t>
      </w:r>
      <w:bookmarkStart w:id="442" w:name="OCRUncertain1172"/>
      <w:r w:rsidR="000C26D3" w:rsidRPr="00631E39">
        <w:rPr>
          <w:sz w:val="24"/>
          <w:szCs w:val="24"/>
        </w:rPr>
        <w:t>и</w:t>
      </w:r>
      <w:bookmarkEnd w:id="442"/>
      <w:r w:rsidR="000C26D3" w:rsidRPr="00631E39">
        <w:rPr>
          <w:sz w:val="24"/>
          <w:szCs w:val="24"/>
        </w:rPr>
        <w:t>тся только для ед</w:t>
      </w:r>
      <w:bookmarkStart w:id="443" w:name="OCRUncertain1173"/>
      <w:r w:rsidR="000C26D3" w:rsidRPr="00631E39">
        <w:rPr>
          <w:sz w:val="24"/>
          <w:szCs w:val="24"/>
        </w:rPr>
        <w:t>ини</w:t>
      </w:r>
      <w:bookmarkEnd w:id="443"/>
      <w:r w:rsidR="000C26D3" w:rsidRPr="00631E39">
        <w:rPr>
          <w:sz w:val="24"/>
          <w:szCs w:val="24"/>
        </w:rPr>
        <w:t xml:space="preserve">ц </w:t>
      </w:r>
      <w:r w:rsidR="00DF6B53" w:rsidRPr="00631E39">
        <w:rPr>
          <w:sz w:val="24"/>
          <w:szCs w:val="24"/>
        </w:rPr>
        <w:t xml:space="preserve">системы </w:t>
      </w:r>
      <w:r w:rsidR="000C26D3" w:rsidRPr="00631E39">
        <w:rPr>
          <w:sz w:val="24"/>
          <w:szCs w:val="24"/>
        </w:rPr>
        <w:t>СИ).</w:t>
      </w:r>
    </w:p>
    <w:p w14:paraId="08054B02" w14:textId="77777777" w:rsidR="000C26D3" w:rsidRPr="00631E39" w:rsidRDefault="000C26D3" w:rsidP="00631E39">
      <w:pPr>
        <w:ind w:firstLine="567"/>
        <w:divId w:val="229704215"/>
        <w:rPr>
          <w:sz w:val="24"/>
          <w:szCs w:val="24"/>
        </w:rPr>
      </w:pPr>
      <w:r w:rsidRPr="00631E39">
        <w:rPr>
          <w:sz w:val="24"/>
          <w:szCs w:val="24"/>
        </w:rPr>
        <w:t>В обводненных породах расчет выполняют по взвешенной массе горных пород γ΄</w:t>
      </w:r>
      <w:r w:rsidR="00F540B3" w:rsidRPr="00631E39">
        <w:rPr>
          <w:sz w:val="24"/>
          <w:szCs w:val="24"/>
        </w:rPr>
        <w:t xml:space="preserve"> </w:t>
      </w:r>
      <w:r w:rsidRPr="00631E39">
        <w:rPr>
          <w:sz w:val="24"/>
          <w:szCs w:val="24"/>
        </w:rPr>
        <w:t>и дополнительно учитывают давление подземных вод (см. приложение Б).</w:t>
      </w:r>
    </w:p>
    <w:p w14:paraId="4E1B4712" w14:textId="77777777" w:rsidR="000C26D3" w:rsidRPr="00631E39" w:rsidRDefault="000C26D3" w:rsidP="00631E39">
      <w:pPr>
        <w:ind w:firstLine="567"/>
        <w:divId w:val="229704215"/>
        <w:rPr>
          <w:sz w:val="24"/>
          <w:szCs w:val="24"/>
        </w:rPr>
      </w:pPr>
      <w:r w:rsidRPr="00631E39">
        <w:rPr>
          <w:sz w:val="24"/>
          <w:szCs w:val="24"/>
        </w:rPr>
        <w:t xml:space="preserve">А.2 Наибольшую суммарную дополнительную нагрузку </w:t>
      </w:r>
      <w:r w:rsidRPr="00631E39">
        <w:rPr>
          <w:i/>
          <w:iCs/>
          <w:sz w:val="24"/>
          <w:szCs w:val="24"/>
          <w:lang w:val="en-US"/>
        </w:rPr>
        <w:t>P</w:t>
      </w:r>
      <w:r w:rsidRPr="00631E39">
        <w:rPr>
          <w:sz w:val="24"/>
          <w:szCs w:val="24"/>
          <w:vertAlign w:val="subscript"/>
        </w:rPr>
        <w:t>ф</w:t>
      </w:r>
      <w:r w:rsidRPr="00631E39">
        <w:rPr>
          <w:sz w:val="24"/>
          <w:szCs w:val="24"/>
        </w:rPr>
        <w:t xml:space="preserve"> определяют графически как максимальную при суммировании эпюр пригрузок от каждого из зданий (сооружений), ра</w:t>
      </w:r>
      <w:r w:rsidR="00EC1FDE" w:rsidRPr="00631E39">
        <w:rPr>
          <w:sz w:val="24"/>
          <w:szCs w:val="24"/>
        </w:rPr>
        <w:t>сп</w:t>
      </w:r>
      <w:r w:rsidRPr="00631E39">
        <w:rPr>
          <w:sz w:val="24"/>
          <w:szCs w:val="24"/>
        </w:rPr>
        <w:t>оложенных на поверхности с одной стороны от ствола на расстоянии от его контура не более 5 </w:t>
      </w:r>
      <w:r w:rsidRPr="00631E39">
        <w:rPr>
          <w:i/>
          <w:iCs/>
          <w:sz w:val="24"/>
          <w:szCs w:val="24"/>
        </w:rPr>
        <w:t>r</w:t>
      </w:r>
      <w:r w:rsidRPr="00631E39">
        <w:rPr>
          <w:sz w:val="24"/>
          <w:szCs w:val="24"/>
          <w:vertAlign w:val="subscript"/>
        </w:rPr>
        <w:t>0 </w:t>
      </w:r>
      <w:r w:rsidRPr="00631E39">
        <w:rPr>
          <w:sz w:val="24"/>
          <w:szCs w:val="24"/>
        </w:rPr>
        <w:t>(</w:t>
      </w:r>
      <w:r w:rsidRPr="00631E39">
        <w:rPr>
          <w:i/>
          <w:iCs/>
          <w:sz w:val="24"/>
          <w:szCs w:val="24"/>
        </w:rPr>
        <w:t>r</w:t>
      </w:r>
      <w:r w:rsidRPr="00631E39">
        <w:rPr>
          <w:sz w:val="24"/>
          <w:szCs w:val="24"/>
          <w:vertAlign w:val="subscript"/>
        </w:rPr>
        <w:t>0 </w:t>
      </w:r>
      <w:r w:rsidRPr="00631E39">
        <w:rPr>
          <w:sz w:val="24"/>
          <w:szCs w:val="24"/>
        </w:rPr>
        <w:t>– радиус ствола в свету, м).</w:t>
      </w:r>
    </w:p>
    <w:p w14:paraId="078251FD" w14:textId="77777777" w:rsidR="000C26D3" w:rsidRPr="00631E39" w:rsidRDefault="000C26D3" w:rsidP="00631E39">
      <w:pPr>
        <w:ind w:firstLine="567"/>
        <w:divId w:val="229704215"/>
        <w:rPr>
          <w:sz w:val="24"/>
          <w:szCs w:val="24"/>
        </w:rPr>
      </w:pPr>
      <w:r w:rsidRPr="00631E39">
        <w:rPr>
          <w:sz w:val="24"/>
          <w:szCs w:val="24"/>
        </w:rPr>
        <w:t>Пригрузки от зданий (сооружений), отстоящих от контура ствола на расстояние более 5 </w:t>
      </w:r>
      <w:r w:rsidRPr="00631E39">
        <w:rPr>
          <w:i/>
          <w:iCs/>
          <w:sz w:val="24"/>
          <w:szCs w:val="24"/>
        </w:rPr>
        <w:t>r</w:t>
      </w:r>
      <w:r w:rsidRPr="00631E39">
        <w:rPr>
          <w:sz w:val="24"/>
          <w:szCs w:val="24"/>
          <w:vertAlign w:val="subscript"/>
        </w:rPr>
        <w:t>0</w:t>
      </w:r>
      <w:r w:rsidRPr="00631E39">
        <w:rPr>
          <w:sz w:val="24"/>
          <w:szCs w:val="24"/>
        </w:rPr>
        <w:t>, не учитываются ввиду их малой значимости.</w:t>
      </w:r>
    </w:p>
    <w:p w14:paraId="2D8FFF39" w14:textId="77777777" w:rsidR="000C26D3" w:rsidRPr="00631E39" w:rsidRDefault="000C26D3" w:rsidP="00631E39">
      <w:pPr>
        <w:ind w:firstLine="567"/>
        <w:divId w:val="229704215"/>
        <w:rPr>
          <w:sz w:val="24"/>
          <w:szCs w:val="24"/>
        </w:rPr>
      </w:pPr>
      <w:r w:rsidRPr="00631E39">
        <w:rPr>
          <w:sz w:val="24"/>
          <w:szCs w:val="24"/>
        </w:rPr>
        <w:t>Эпюра пригрузки от каждого здания (сооружения), ра</w:t>
      </w:r>
      <w:r w:rsidR="00EC1FDE" w:rsidRPr="00631E39">
        <w:rPr>
          <w:sz w:val="24"/>
          <w:szCs w:val="24"/>
        </w:rPr>
        <w:t>сп</w:t>
      </w:r>
      <w:r w:rsidRPr="00631E39">
        <w:rPr>
          <w:sz w:val="24"/>
          <w:szCs w:val="24"/>
        </w:rPr>
        <w:t xml:space="preserve">оложенных ближе к стволу, строится исходя из наибольшего значения этой пригрузки </w:t>
      </w:r>
      <w:r w:rsidRPr="00631E39">
        <w:rPr>
          <w:i/>
          <w:iCs/>
          <w:sz w:val="24"/>
          <w:szCs w:val="24"/>
        </w:rPr>
        <w:t>Р</w:t>
      </w:r>
      <w:r w:rsidRPr="00631E39">
        <w:rPr>
          <w:sz w:val="24"/>
          <w:szCs w:val="24"/>
          <w:vertAlign w:val="subscript"/>
        </w:rPr>
        <w:t>ф</w:t>
      </w:r>
      <w:r w:rsidRPr="00631E39">
        <w:rPr>
          <w:i/>
          <w:iCs/>
          <w:sz w:val="24"/>
          <w:szCs w:val="24"/>
          <w:vertAlign w:val="subscript"/>
        </w:rPr>
        <w:t>i</w:t>
      </w:r>
      <w:r w:rsidRPr="00631E39">
        <w:rPr>
          <w:sz w:val="24"/>
          <w:szCs w:val="24"/>
        </w:rPr>
        <w:t>, МПа (тс/м</w:t>
      </w:r>
      <w:r w:rsidRPr="00631E39">
        <w:rPr>
          <w:sz w:val="24"/>
          <w:szCs w:val="24"/>
          <w:vertAlign w:val="superscript"/>
        </w:rPr>
        <w:t>2</w:t>
      </w:r>
      <w:r w:rsidRPr="00631E39">
        <w:rPr>
          <w:sz w:val="24"/>
          <w:szCs w:val="24"/>
        </w:rPr>
        <w:t>), определяемой по формуле</w:t>
      </w:r>
    </w:p>
    <w:p w14:paraId="083EFCE9" w14:textId="77777777" w:rsidR="000C26D3" w:rsidRPr="00631E39" w:rsidRDefault="000C26D3" w:rsidP="00631E39">
      <w:pPr>
        <w:ind w:firstLine="567"/>
        <w:jc w:val="right"/>
        <w:divId w:val="229704215"/>
        <w:rPr>
          <w:sz w:val="24"/>
          <w:szCs w:val="24"/>
        </w:rPr>
      </w:pPr>
      <w:r w:rsidRPr="00631E39">
        <w:rPr>
          <w:sz w:val="24"/>
          <w:szCs w:val="24"/>
        </w:rPr>
        <w:t xml:space="preserve"> </w:t>
      </w:r>
      <w:r w:rsidR="001C31EC" w:rsidRPr="00631E39">
        <w:rPr>
          <w:position w:val="-56"/>
          <w:sz w:val="24"/>
          <w:szCs w:val="24"/>
        </w:rPr>
        <w:object w:dxaOrig="5100" w:dyaOrig="1300" w14:anchorId="46975EC8">
          <v:shape id="_x0000_i1047" type="#_x0000_t75" style="width:252pt;height:64.5pt" o:ole="">
            <v:imagedata r:id="rId54" o:title=""/>
          </v:shape>
          <o:OLEObject Type="Embed" ProgID="Equation.DSMT4" ShapeID="_x0000_i1047" DrawAspect="Content" ObjectID="_1728303348" r:id="rId55"/>
        </w:object>
      </w:r>
      <w:r w:rsidRPr="00631E39">
        <w:rPr>
          <w:sz w:val="24"/>
          <w:szCs w:val="24"/>
        </w:rPr>
        <w:t xml:space="preserve">, </w:t>
      </w:r>
      <w:r w:rsidR="00F540B3" w:rsidRPr="00631E39">
        <w:rPr>
          <w:sz w:val="24"/>
          <w:szCs w:val="24"/>
        </w:rPr>
        <w:tab/>
      </w:r>
      <w:r w:rsidR="00F540B3" w:rsidRPr="00631E39">
        <w:rPr>
          <w:sz w:val="24"/>
          <w:szCs w:val="24"/>
        </w:rPr>
        <w:tab/>
      </w:r>
      <w:r w:rsidR="00F540B3" w:rsidRPr="00631E39">
        <w:rPr>
          <w:sz w:val="24"/>
          <w:szCs w:val="24"/>
        </w:rPr>
        <w:tab/>
      </w:r>
      <w:r w:rsidR="00A87DFF" w:rsidRPr="00631E39">
        <w:rPr>
          <w:sz w:val="24"/>
          <w:szCs w:val="24"/>
        </w:rPr>
        <w:tab/>
      </w:r>
      <w:r w:rsidR="00A87DFF" w:rsidRPr="00631E39">
        <w:rPr>
          <w:sz w:val="24"/>
          <w:szCs w:val="24"/>
        </w:rPr>
        <w:tab/>
      </w:r>
      <w:r w:rsidR="00F540B3" w:rsidRPr="00631E39">
        <w:rPr>
          <w:sz w:val="24"/>
          <w:szCs w:val="24"/>
        </w:rPr>
        <w:tab/>
      </w:r>
      <w:r w:rsidR="00F540B3" w:rsidRPr="00631E39">
        <w:rPr>
          <w:sz w:val="24"/>
          <w:szCs w:val="24"/>
        </w:rPr>
        <w:tab/>
      </w:r>
      <w:r w:rsidRPr="00631E39">
        <w:rPr>
          <w:sz w:val="24"/>
          <w:szCs w:val="24"/>
        </w:rPr>
        <w:t>(А.3)</w:t>
      </w:r>
    </w:p>
    <w:p w14:paraId="737929E5" w14:textId="77777777" w:rsidR="000C26D3" w:rsidRPr="00631E39" w:rsidRDefault="000C26D3" w:rsidP="00631E39">
      <w:pPr>
        <w:ind w:firstLine="0"/>
        <w:divId w:val="229704215"/>
        <w:rPr>
          <w:sz w:val="24"/>
          <w:szCs w:val="24"/>
        </w:rPr>
      </w:pPr>
      <w:r w:rsidRPr="00631E39">
        <w:rPr>
          <w:sz w:val="24"/>
          <w:szCs w:val="24"/>
        </w:rPr>
        <w:t xml:space="preserve">где </w:t>
      </w:r>
      <w:r w:rsidRPr="00631E39">
        <w:rPr>
          <w:i/>
          <w:iCs/>
          <w:sz w:val="24"/>
          <w:szCs w:val="24"/>
        </w:rPr>
        <w:t>Q</w:t>
      </w:r>
      <w:r w:rsidRPr="00631E39">
        <w:rPr>
          <w:i/>
          <w:iCs/>
          <w:sz w:val="24"/>
          <w:szCs w:val="24"/>
          <w:vertAlign w:val="subscript"/>
        </w:rPr>
        <w:t>i</w:t>
      </w:r>
      <w:r w:rsidRPr="00631E39">
        <w:rPr>
          <w:sz w:val="24"/>
          <w:szCs w:val="24"/>
        </w:rPr>
        <w:t xml:space="preserve"> – масса здания (сооружения), Н (тс); </w:t>
      </w:r>
    </w:p>
    <w:p w14:paraId="0A491953"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r</w:t>
      </w:r>
      <w:r w:rsidR="000C26D3" w:rsidRPr="00631E39">
        <w:rPr>
          <w:sz w:val="24"/>
          <w:szCs w:val="24"/>
          <w:vertAlign w:val="subscript"/>
        </w:rPr>
        <w:t>0</w:t>
      </w:r>
      <w:r w:rsidR="00A87DFF" w:rsidRPr="00631E39">
        <w:rPr>
          <w:sz w:val="24"/>
          <w:szCs w:val="24"/>
        </w:rPr>
        <w:t> </w:t>
      </w:r>
      <w:r w:rsidR="000C26D3" w:rsidRPr="00631E39">
        <w:rPr>
          <w:sz w:val="24"/>
          <w:szCs w:val="24"/>
        </w:rPr>
        <w:t>–</w:t>
      </w:r>
      <w:r w:rsidR="00A87DFF" w:rsidRPr="00631E39">
        <w:rPr>
          <w:sz w:val="24"/>
          <w:szCs w:val="24"/>
        </w:rPr>
        <w:t> </w:t>
      </w:r>
      <w:r w:rsidR="000C26D3" w:rsidRPr="00631E39">
        <w:rPr>
          <w:sz w:val="24"/>
          <w:szCs w:val="24"/>
        </w:rPr>
        <w:t>радиус ствола в свету, м;</w:t>
      </w:r>
      <w:bookmarkStart w:id="444" w:name="OCRUncertain1316"/>
      <w:r w:rsidR="000C26D3" w:rsidRPr="00631E39">
        <w:rPr>
          <w:sz w:val="24"/>
          <w:szCs w:val="24"/>
        </w:rPr>
        <w:t xml:space="preserve"> </w:t>
      </w:r>
    </w:p>
    <w:p w14:paraId="315D449E" w14:textId="77777777" w:rsidR="000C26D3" w:rsidRPr="00631E39" w:rsidRDefault="00F540B3" w:rsidP="00631E39">
      <w:pPr>
        <w:ind w:firstLine="0"/>
        <w:divId w:val="229704215"/>
        <w:rPr>
          <w:sz w:val="24"/>
          <w:szCs w:val="24"/>
        </w:rPr>
      </w:pPr>
      <w:r w:rsidRPr="00631E39">
        <w:rPr>
          <w:i/>
          <w:iCs/>
          <w:sz w:val="24"/>
          <w:szCs w:val="24"/>
        </w:rPr>
        <w:t xml:space="preserve">        </w:t>
      </w:r>
      <w:r w:rsidR="000C26D3" w:rsidRPr="00631E39">
        <w:rPr>
          <w:i/>
          <w:iCs/>
          <w:sz w:val="24"/>
          <w:szCs w:val="24"/>
        </w:rPr>
        <w:t>l</w:t>
      </w:r>
      <w:r w:rsidR="000C26D3" w:rsidRPr="00631E39">
        <w:rPr>
          <w:i/>
          <w:iCs/>
          <w:sz w:val="24"/>
          <w:szCs w:val="24"/>
          <w:vertAlign w:val="subscript"/>
        </w:rPr>
        <w:t>i</w:t>
      </w:r>
      <w:r w:rsidRPr="00631E39">
        <w:rPr>
          <w:sz w:val="24"/>
          <w:szCs w:val="24"/>
          <w:lang w:val="en-US"/>
        </w:rPr>
        <w:t> </w:t>
      </w:r>
      <w:r w:rsidRPr="00631E39">
        <w:rPr>
          <w:sz w:val="24"/>
          <w:szCs w:val="24"/>
        </w:rPr>
        <w:t>–</w:t>
      </w:r>
      <w:r w:rsidRPr="00631E39">
        <w:rPr>
          <w:sz w:val="24"/>
          <w:szCs w:val="24"/>
          <w:lang w:val="en-US"/>
        </w:rPr>
        <w:t> </w:t>
      </w:r>
      <w:r w:rsidR="000C26D3" w:rsidRPr="00631E39">
        <w:rPr>
          <w:sz w:val="24"/>
          <w:szCs w:val="24"/>
        </w:rPr>
        <w:t>р</w:t>
      </w:r>
      <w:bookmarkEnd w:id="444"/>
      <w:r w:rsidR="000C26D3" w:rsidRPr="00631E39">
        <w:rPr>
          <w:sz w:val="24"/>
          <w:szCs w:val="24"/>
        </w:rPr>
        <w:t>ас</w:t>
      </w:r>
      <w:bookmarkStart w:id="445" w:name="OCRUncertain1317"/>
      <w:r w:rsidR="000C26D3" w:rsidRPr="00631E39">
        <w:rPr>
          <w:sz w:val="24"/>
          <w:szCs w:val="24"/>
        </w:rPr>
        <w:t>с</w:t>
      </w:r>
      <w:bookmarkEnd w:id="445"/>
      <w:r w:rsidR="000C26D3" w:rsidRPr="00631E39">
        <w:rPr>
          <w:sz w:val="24"/>
          <w:szCs w:val="24"/>
        </w:rPr>
        <w:t>тоя</w:t>
      </w:r>
      <w:bookmarkStart w:id="446" w:name="OCRUncertain1318"/>
      <w:r w:rsidR="000C26D3" w:rsidRPr="00631E39">
        <w:rPr>
          <w:sz w:val="24"/>
          <w:szCs w:val="24"/>
        </w:rPr>
        <w:t>ние</w:t>
      </w:r>
      <w:bookmarkEnd w:id="446"/>
      <w:r w:rsidR="000C26D3" w:rsidRPr="00631E39">
        <w:rPr>
          <w:sz w:val="24"/>
          <w:szCs w:val="24"/>
        </w:rPr>
        <w:t xml:space="preserve"> от </w:t>
      </w:r>
      <w:bookmarkStart w:id="447" w:name="OCRUncertain1319"/>
      <w:r w:rsidR="000C26D3" w:rsidRPr="00631E39">
        <w:rPr>
          <w:sz w:val="24"/>
          <w:szCs w:val="24"/>
        </w:rPr>
        <w:t>ко</w:t>
      </w:r>
      <w:bookmarkEnd w:id="447"/>
      <w:r w:rsidR="000C26D3" w:rsidRPr="00631E39">
        <w:rPr>
          <w:sz w:val="24"/>
          <w:szCs w:val="24"/>
        </w:rPr>
        <w:t>нт</w:t>
      </w:r>
      <w:bookmarkStart w:id="448" w:name="OCRUncertain1320"/>
      <w:r w:rsidR="000C26D3" w:rsidRPr="00631E39">
        <w:rPr>
          <w:sz w:val="24"/>
          <w:szCs w:val="24"/>
        </w:rPr>
        <w:t>у</w:t>
      </w:r>
      <w:bookmarkEnd w:id="448"/>
      <w:r w:rsidR="000C26D3" w:rsidRPr="00631E39">
        <w:rPr>
          <w:sz w:val="24"/>
          <w:szCs w:val="24"/>
        </w:rPr>
        <w:t xml:space="preserve">ра </w:t>
      </w:r>
      <w:bookmarkStart w:id="449" w:name="OCRUncertain1321"/>
      <w:r w:rsidR="000C26D3" w:rsidRPr="00631E39">
        <w:rPr>
          <w:sz w:val="24"/>
          <w:szCs w:val="24"/>
        </w:rPr>
        <w:t>с</w:t>
      </w:r>
      <w:bookmarkEnd w:id="449"/>
      <w:r w:rsidR="000C26D3" w:rsidRPr="00631E39">
        <w:rPr>
          <w:sz w:val="24"/>
          <w:szCs w:val="24"/>
        </w:rPr>
        <w:t xml:space="preserve">ечения </w:t>
      </w:r>
      <w:bookmarkStart w:id="450" w:name="OCRUncertain1322"/>
      <w:r w:rsidR="000C26D3" w:rsidRPr="00631E39">
        <w:rPr>
          <w:sz w:val="24"/>
          <w:szCs w:val="24"/>
        </w:rPr>
        <w:t>ствола</w:t>
      </w:r>
      <w:bookmarkEnd w:id="450"/>
      <w:r w:rsidR="000C26D3" w:rsidRPr="00631E39">
        <w:rPr>
          <w:sz w:val="24"/>
          <w:szCs w:val="24"/>
        </w:rPr>
        <w:t xml:space="preserve"> до наиболее удаленной точки по длине </w:t>
      </w:r>
      <w:r w:rsidRPr="00631E39">
        <w:rPr>
          <w:sz w:val="24"/>
          <w:szCs w:val="24"/>
        </w:rPr>
        <w:br/>
        <w:t xml:space="preserve">              </w:t>
      </w:r>
      <w:r w:rsidR="000C26D3" w:rsidRPr="00631E39">
        <w:rPr>
          <w:sz w:val="24"/>
          <w:szCs w:val="24"/>
        </w:rPr>
        <w:t xml:space="preserve">здания (сооружения), м; </w:t>
      </w:r>
    </w:p>
    <w:p w14:paraId="621E3577"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lang w:val="en-US"/>
        </w:rPr>
        <w:t>b</w:t>
      </w:r>
      <w:r w:rsidR="00C12F3B" w:rsidRPr="00631E39">
        <w:rPr>
          <w:i/>
          <w:iCs/>
          <w:sz w:val="24"/>
          <w:szCs w:val="24"/>
          <w:vertAlign w:val="subscript"/>
          <w:lang w:val="en-US"/>
        </w:rPr>
        <w:t>i</w:t>
      </w:r>
      <w:r w:rsidR="000C26D3" w:rsidRPr="00631E39">
        <w:rPr>
          <w:sz w:val="24"/>
          <w:szCs w:val="24"/>
          <w:vertAlign w:val="subscript"/>
        </w:rPr>
        <w:t> </w:t>
      </w:r>
      <w:r w:rsidR="000C26D3" w:rsidRPr="00631E39">
        <w:rPr>
          <w:sz w:val="24"/>
          <w:szCs w:val="24"/>
        </w:rPr>
        <w:t xml:space="preserve">– тангенциальный размер (по ширине) здания (сооружения), м; </w:t>
      </w:r>
    </w:p>
    <w:p w14:paraId="3BF60ECA"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Н</w:t>
      </w:r>
      <w:r w:rsidR="000C26D3" w:rsidRPr="00631E39">
        <w:rPr>
          <w:sz w:val="24"/>
          <w:szCs w:val="24"/>
        </w:rPr>
        <w:t xml:space="preserve"> – глубина рассматриваемого участка ствола от поверхности, м; </w:t>
      </w:r>
    </w:p>
    <w:p w14:paraId="69A23F2F" w14:textId="77777777" w:rsidR="000C26D3" w:rsidRPr="00631E39" w:rsidRDefault="00F540B3"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sz w:val="24"/>
          <w:szCs w:val="24"/>
        </w:rPr>
        <w:sym w:font="Symbol" w:char="F079"/>
      </w:r>
      <w:r w:rsidR="000C26D3" w:rsidRPr="00631E39">
        <w:rPr>
          <w:sz w:val="24"/>
          <w:szCs w:val="24"/>
        </w:rPr>
        <w:t xml:space="preserve"> – безразмерный коэффициент, определяемый </w:t>
      </w:r>
      <w:r w:rsidR="00A87DFF" w:rsidRPr="00631E39">
        <w:rPr>
          <w:sz w:val="24"/>
          <w:szCs w:val="24"/>
        </w:rPr>
        <w:t>по формуле (А.2).</w:t>
      </w:r>
    </w:p>
    <w:p w14:paraId="105EEC2F" w14:textId="77777777" w:rsidR="000C26D3" w:rsidRPr="00631E39" w:rsidRDefault="000C26D3" w:rsidP="00631E39">
      <w:pPr>
        <w:ind w:firstLine="567"/>
        <w:divId w:val="229704215"/>
        <w:rPr>
          <w:sz w:val="24"/>
          <w:szCs w:val="24"/>
        </w:rPr>
      </w:pPr>
      <w:r w:rsidRPr="00631E39">
        <w:rPr>
          <w:sz w:val="24"/>
          <w:szCs w:val="24"/>
        </w:rPr>
        <w:t xml:space="preserve">А.3 Максимальную суммарную пригрузку от группы зданий (сооружений) </w:t>
      </w:r>
      <w:r w:rsidR="001C31EC" w:rsidRPr="00631E39">
        <w:rPr>
          <w:position w:val="-14"/>
          <w:sz w:val="24"/>
          <w:szCs w:val="24"/>
        </w:rPr>
        <w:object w:dxaOrig="660" w:dyaOrig="380" w14:anchorId="381BFB91">
          <v:shape id="_x0000_i1048" type="#_x0000_t75" style="width:36pt;height:21.75pt" o:ole="">
            <v:imagedata r:id="rId56" o:title=""/>
          </v:shape>
          <o:OLEObject Type="Embed" ProgID="Equation.DSMT4" ShapeID="_x0000_i1048" DrawAspect="Content" ObjectID="_1728303349" r:id="rId57"/>
        </w:object>
      </w:r>
      <w:r w:rsidRPr="00631E39">
        <w:rPr>
          <w:sz w:val="24"/>
          <w:szCs w:val="24"/>
        </w:rPr>
        <w:t>определяют по формуле</w:t>
      </w:r>
    </w:p>
    <w:p w14:paraId="24976F17" w14:textId="77777777" w:rsidR="000C26D3" w:rsidRPr="00631E39" w:rsidRDefault="000C26D3" w:rsidP="00631E39">
      <w:pPr>
        <w:spacing w:before="60" w:after="60"/>
        <w:ind w:firstLine="0"/>
        <w:jc w:val="right"/>
        <w:divId w:val="229704215"/>
        <w:rPr>
          <w:sz w:val="24"/>
          <w:szCs w:val="24"/>
        </w:rPr>
      </w:pPr>
      <w:r w:rsidRPr="00631E39">
        <w:rPr>
          <w:sz w:val="24"/>
          <w:szCs w:val="24"/>
        </w:rPr>
        <w:t xml:space="preserve"> </w:t>
      </w:r>
      <w:r w:rsidR="001C31EC" w:rsidRPr="00631E39">
        <w:rPr>
          <w:position w:val="-14"/>
          <w:sz w:val="24"/>
          <w:szCs w:val="24"/>
        </w:rPr>
        <w:object w:dxaOrig="5539" w:dyaOrig="420" w14:anchorId="248ECC82">
          <v:shape id="_x0000_i1049" type="#_x0000_t75" style="width:273.75pt;height:21.75pt" o:ole="">
            <v:imagedata r:id="rId58" o:title=""/>
          </v:shape>
          <o:OLEObject Type="Embed" ProgID="Equation.DSMT4" ShapeID="_x0000_i1049" DrawAspect="Content" ObjectID="_1728303350" r:id="rId59"/>
        </w:object>
      </w:r>
      <w:r w:rsidRPr="00631E39">
        <w:rPr>
          <w:sz w:val="24"/>
          <w:szCs w:val="24"/>
        </w:rPr>
        <w:t xml:space="preserve">, </w:t>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00F540B3" w:rsidRPr="00631E39">
        <w:rPr>
          <w:sz w:val="24"/>
          <w:szCs w:val="24"/>
        </w:rPr>
        <w:tab/>
      </w:r>
      <w:r w:rsidRPr="00631E39">
        <w:rPr>
          <w:sz w:val="24"/>
          <w:szCs w:val="24"/>
        </w:rPr>
        <w:t>(А.</w:t>
      </w:r>
      <w:r w:rsidR="00A87DFF" w:rsidRPr="00631E39">
        <w:rPr>
          <w:sz w:val="24"/>
          <w:szCs w:val="24"/>
        </w:rPr>
        <w:t>4</w:t>
      </w:r>
      <w:r w:rsidRPr="00631E39">
        <w:rPr>
          <w:sz w:val="24"/>
          <w:szCs w:val="24"/>
        </w:rPr>
        <w:t>)</w:t>
      </w:r>
    </w:p>
    <w:p w14:paraId="608D78AE" w14:textId="77777777" w:rsidR="000C26D3" w:rsidRPr="00631E39" w:rsidRDefault="000C26D3" w:rsidP="00631E39">
      <w:pPr>
        <w:ind w:firstLine="0"/>
        <w:divId w:val="229704215"/>
        <w:rPr>
          <w:sz w:val="24"/>
          <w:szCs w:val="24"/>
        </w:rPr>
      </w:pPr>
      <w:r w:rsidRPr="00631E39">
        <w:rPr>
          <w:sz w:val="24"/>
          <w:szCs w:val="24"/>
        </w:rPr>
        <w:t>где</w:t>
      </w:r>
      <w:r w:rsidR="00F540B3" w:rsidRPr="00631E39">
        <w:rPr>
          <w:sz w:val="24"/>
          <w:szCs w:val="24"/>
          <w:lang w:val="en-US"/>
        </w:rPr>
        <w:t> </w:t>
      </w:r>
      <w:r w:rsidRPr="00631E39">
        <w:rPr>
          <w:i/>
          <w:iCs/>
          <w:sz w:val="24"/>
          <w:szCs w:val="24"/>
        </w:rPr>
        <w:t>Р</w:t>
      </w:r>
      <w:r w:rsidRPr="00631E39">
        <w:rPr>
          <w:sz w:val="24"/>
          <w:szCs w:val="24"/>
          <w:vertAlign w:val="subscript"/>
        </w:rPr>
        <w:t>ф1,2..</w:t>
      </w:r>
      <w:r w:rsidRPr="00631E39">
        <w:rPr>
          <w:i/>
          <w:iCs/>
          <w:sz w:val="24"/>
          <w:szCs w:val="24"/>
          <w:vertAlign w:val="subscript"/>
        </w:rPr>
        <w:t>n</w:t>
      </w:r>
      <w:r w:rsidR="00F540B3" w:rsidRPr="00631E39">
        <w:rPr>
          <w:sz w:val="24"/>
          <w:szCs w:val="24"/>
          <w:lang w:val="en-US"/>
        </w:rPr>
        <w:t> </w:t>
      </w:r>
      <w:r w:rsidRPr="00631E39">
        <w:rPr>
          <w:sz w:val="24"/>
          <w:szCs w:val="24"/>
        </w:rPr>
        <w:t>–</w:t>
      </w:r>
      <w:r w:rsidR="00F540B3" w:rsidRPr="00631E39">
        <w:rPr>
          <w:sz w:val="24"/>
          <w:szCs w:val="24"/>
          <w:lang w:val="en-US"/>
        </w:rPr>
        <w:t> </w:t>
      </w:r>
      <w:r w:rsidRPr="00631E39">
        <w:rPr>
          <w:sz w:val="24"/>
          <w:szCs w:val="24"/>
        </w:rPr>
        <w:t>пригрузка от здания (сооружения), МПа (тс/м</w:t>
      </w:r>
      <w:r w:rsidRPr="00631E39">
        <w:rPr>
          <w:sz w:val="24"/>
          <w:szCs w:val="24"/>
          <w:vertAlign w:val="superscript"/>
        </w:rPr>
        <w:t>2</w:t>
      </w:r>
      <w:r w:rsidRPr="00631E39">
        <w:rPr>
          <w:sz w:val="24"/>
          <w:szCs w:val="24"/>
        </w:rPr>
        <w:t xml:space="preserve">), определяемая </w:t>
      </w:r>
      <w:r w:rsidR="00AD45DA" w:rsidRPr="00631E39">
        <w:rPr>
          <w:sz w:val="24"/>
          <w:szCs w:val="24"/>
        </w:rPr>
        <w:br/>
        <w:t xml:space="preserve">                     </w:t>
      </w:r>
      <w:r w:rsidRPr="00631E39">
        <w:rPr>
          <w:sz w:val="24"/>
          <w:szCs w:val="24"/>
        </w:rPr>
        <w:t xml:space="preserve">по формуле (А.3); </w:t>
      </w:r>
    </w:p>
    <w:p w14:paraId="2E5B9550" w14:textId="77777777" w:rsidR="000C26D3" w:rsidRPr="00631E39" w:rsidRDefault="00AD45DA"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sz w:val="24"/>
          <w:szCs w:val="24"/>
        </w:rPr>
        <w:sym w:font="Symbol" w:char="F071"/>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 xml:space="preserve">угол (см. рисунок А.1), заключенный между радиусом, проходящим через </w:t>
      </w:r>
      <w:r w:rsidRPr="00631E39">
        <w:rPr>
          <w:sz w:val="24"/>
          <w:szCs w:val="24"/>
        </w:rPr>
        <w:br/>
        <w:t xml:space="preserve">                     </w:t>
      </w:r>
      <w:r w:rsidR="000C26D3" w:rsidRPr="00631E39">
        <w:rPr>
          <w:sz w:val="24"/>
          <w:szCs w:val="24"/>
        </w:rPr>
        <w:t xml:space="preserve">центр тяжести здания (сооружения) № 1, и линией приложения </w:t>
      </w:r>
      <w:r w:rsidRPr="00631E39">
        <w:rPr>
          <w:sz w:val="24"/>
          <w:szCs w:val="24"/>
        </w:rPr>
        <w:br/>
        <w:t xml:space="preserve">                     </w:t>
      </w:r>
      <w:r w:rsidR="000C26D3" w:rsidRPr="00631E39">
        <w:rPr>
          <w:sz w:val="24"/>
          <w:szCs w:val="24"/>
        </w:rPr>
        <w:t>максимальной суммарной нагрузки, град, определяемый по формуле</w:t>
      </w:r>
    </w:p>
    <w:p w14:paraId="0A7BD956" w14:textId="77777777" w:rsidR="000C26D3" w:rsidRPr="00631E39" w:rsidRDefault="000C26D3" w:rsidP="00631E39">
      <w:pPr>
        <w:spacing w:before="60" w:after="60"/>
        <w:ind w:firstLine="0"/>
        <w:jc w:val="right"/>
        <w:divId w:val="229704215"/>
        <w:rPr>
          <w:sz w:val="24"/>
          <w:szCs w:val="24"/>
        </w:rPr>
      </w:pPr>
      <w:r w:rsidRPr="00631E39">
        <w:rPr>
          <w:sz w:val="24"/>
          <w:szCs w:val="24"/>
        </w:rPr>
        <w:t xml:space="preserve"> </w:t>
      </w:r>
      <w:r w:rsidR="001C31EC" w:rsidRPr="00631E39">
        <w:rPr>
          <w:position w:val="-54"/>
          <w:sz w:val="24"/>
          <w:szCs w:val="24"/>
          <w:lang w:val="en-US"/>
        </w:rPr>
        <w:object w:dxaOrig="3040" w:dyaOrig="1200" w14:anchorId="1548611C">
          <v:shape id="_x0000_i1050" type="#_x0000_t75" style="width:151.5pt;height:57.75pt" o:ole="">
            <v:imagedata r:id="rId60" o:title=""/>
          </v:shape>
          <o:OLEObject Type="Embed" ProgID="Equation.DSMT4" ShapeID="_x0000_i1050" DrawAspect="Content" ObjectID="_1728303351" r:id="rId61"/>
        </w:object>
      </w:r>
      <w:r w:rsidRPr="00631E39">
        <w:rPr>
          <w:sz w:val="24"/>
          <w:szCs w:val="24"/>
        </w:rPr>
        <w:t xml:space="preserve">, </w:t>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00AD45DA" w:rsidRPr="00631E39">
        <w:rPr>
          <w:sz w:val="24"/>
          <w:szCs w:val="24"/>
        </w:rPr>
        <w:tab/>
      </w:r>
      <w:r w:rsidRPr="00631E39">
        <w:rPr>
          <w:sz w:val="24"/>
          <w:szCs w:val="24"/>
        </w:rPr>
        <w:t>(А.</w:t>
      </w:r>
      <w:r w:rsidR="00A87DFF" w:rsidRPr="00631E39">
        <w:rPr>
          <w:sz w:val="24"/>
          <w:szCs w:val="24"/>
        </w:rPr>
        <w:t>5</w:t>
      </w:r>
      <w:r w:rsidRPr="00631E39">
        <w:rPr>
          <w:sz w:val="24"/>
          <w:szCs w:val="24"/>
        </w:rPr>
        <w:t>)</w:t>
      </w:r>
    </w:p>
    <w:p w14:paraId="4C4D5F5B" w14:textId="77777777" w:rsidR="000C26D3" w:rsidRPr="00631E39" w:rsidRDefault="000C26D3" w:rsidP="00631E39">
      <w:pPr>
        <w:ind w:firstLine="0"/>
        <w:divId w:val="229704215"/>
        <w:rPr>
          <w:sz w:val="24"/>
          <w:szCs w:val="24"/>
        </w:rPr>
      </w:pPr>
      <w:r w:rsidRPr="00631E39">
        <w:rPr>
          <w:sz w:val="24"/>
          <w:szCs w:val="24"/>
        </w:rPr>
        <w:t>где</w:t>
      </w:r>
      <w:r w:rsidR="00A87DFF" w:rsidRPr="00631E39">
        <w:rPr>
          <w:sz w:val="24"/>
          <w:szCs w:val="24"/>
          <w:lang w:val="en-US"/>
        </w:rPr>
        <w:t> </w:t>
      </w:r>
      <w:r w:rsidRPr="00631E39">
        <w:rPr>
          <w:sz w:val="24"/>
          <w:szCs w:val="24"/>
        </w:rPr>
        <w:sym w:font="Symbol" w:char="F071"/>
      </w:r>
      <w:r w:rsidRPr="00631E39">
        <w:rPr>
          <w:i/>
          <w:iCs/>
          <w:sz w:val="24"/>
          <w:szCs w:val="24"/>
          <w:vertAlign w:val="subscript"/>
        </w:rPr>
        <w:t>i</w:t>
      </w:r>
      <w:r w:rsidR="00AD45DA" w:rsidRPr="00631E39">
        <w:rPr>
          <w:sz w:val="24"/>
          <w:szCs w:val="24"/>
          <w:lang w:val="en-US"/>
        </w:rPr>
        <w:t> </w:t>
      </w:r>
      <w:r w:rsidRPr="00631E39">
        <w:rPr>
          <w:sz w:val="24"/>
          <w:szCs w:val="24"/>
        </w:rPr>
        <w:t>–</w:t>
      </w:r>
      <w:r w:rsidR="00AD45DA" w:rsidRPr="00631E39">
        <w:rPr>
          <w:sz w:val="24"/>
          <w:szCs w:val="24"/>
          <w:lang w:val="en-US"/>
        </w:rPr>
        <w:t> </w:t>
      </w:r>
      <w:r w:rsidRPr="00631E39">
        <w:rPr>
          <w:sz w:val="24"/>
          <w:szCs w:val="24"/>
        </w:rPr>
        <w:t xml:space="preserve">угол, заключенный между радиусами, проходящими через центры тяжести </w:t>
      </w:r>
      <w:r w:rsidR="00AD45DA" w:rsidRPr="00631E39">
        <w:rPr>
          <w:sz w:val="24"/>
          <w:szCs w:val="24"/>
        </w:rPr>
        <w:br/>
        <w:t xml:space="preserve">       </w:t>
      </w:r>
      <w:r w:rsidRPr="00631E39">
        <w:rPr>
          <w:sz w:val="24"/>
          <w:szCs w:val="24"/>
        </w:rPr>
        <w:t xml:space="preserve">зданий (сооружений) № 1 и № </w:t>
      </w:r>
      <w:r w:rsidRPr="00631E39">
        <w:rPr>
          <w:i/>
          <w:iCs/>
          <w:sz w:val="24"/>
          <w:szCs w:val="24"/>
        </w:rPr>
        <w:t>i</w:t>
      </w:r>
      <w:r w:rsidRPr="00631E39">
        <w:rPr>
          <w:sz w:val="24"/>
          <w:szCs w:val="24"/>
        </w:rPr>
        <w:t>, град.</w:t>
      </w:r>
    </w:p>
    <w:p w14:paraId="4F4FF8DB" w14:textId="2FB401D9" w:rsidR="000C26D3" w:rsidRDefault="000C26D3" w:rsidP="00631E39">
      <w:pPr>
        <w:ind w:firstLine="567"/>
        <w:divId w:val="229704215"/>
        <w:rPr>
          <w:sz w:val="24"/>
          <w:szCs w:val="24"/>
        </w:rPr>
      </w:pPr>
      <w:r w:rsidRPr="00631E39">
        <w:rPr>
          <w:sz w:val="24"/>
          <w:szCs w:val="24"/>
        </w:rPr>
        <w:t xml:space="preserve">Начало отсчета угла </w:t>
      </w:r>
      <w:r w:rsidRPr="00631E39">
        <w:rPr>
          <w:sz w:val="24"/>
          <w:szCs w:val="24"/>
        </w:rPr>
        <w:sym w:font="Symbol" w:char="F071"/>
      </w:r>
      <w:r w:rsidRPr="00631E39">
        <w:rPr>
          <w:i/>
          <w:iCs/>
          <w:sz w:val="24"/>
          <w:szCs w:val="24"/>
          <w:vertAlign w:val="subscript"/>
        </w:rPr>
        <w:t>i</w:t>
      </w:r>
      <w:r w:rsidRPr="00631E39">
        <w:rPr>
          <w:sz w:val="24"/>
          <w:szCs w:val="24"/>
        </w:rPr>
        <w:t xml:space="preserve"> помещается по радиусу, проходящему через центр тяжести здания (сооружения) № 1, условно принятого ра</w:t>
      </w:r>
      <w:r w:rsidR="00EC1FDE" w:rsidRPr="00631E39">
        <w:rPr>
          <w:sz w:val="24"/>
          <w:szCs w:val="24"/>
        </w:rPr>
        <w:t>сп</w:t>
      </w:r>
      <w:r w:rsidRPr="00631E39">
        <w:rPr>
          <w:sz w:val="24"/>
          <w:szCs w:val="24"/>
        </w:rPr>
        <w:t>оложенным внизу генплана с последующей нумерацией зданий (сооружений) по вертикали.</w:t>
      </w:r>
    </w:p>
    <w:p w14:paraId="27B7B2C2" w14:textId="77777777" w:rsidR="00CE0EA6" w:rsidRPr="00631E39" w:rsidRDefault="00CE0EA6" w:rsidP="00631E39">
      <w:pPr>
        <w:ind w:firstLine="567"/>
        <w:divId w:val="229704215"/>
        <w:rPr>
          <w:sz w:val="24"/>
          <w:szCs w:val="24"/>
        </w:rPr>
      </w:pPr>
    </w:p>
    <w:p w14:paraId="4A0AB862" w14:textId="01454C59" w:rsidR="00C945F0" w:rsidRPr="00CE0EA6" w:rsidRDefault="00AF0D6F" w:rsidP="00CE0EA6">
      <w:pPr>
        <w:pStyle w:val="afb"/>
        <w:jc w:val="center"/>
        <w:divId w:val="229704215"/>
        <w:rPr>
          <w:rFonts w:ascii="Times New Roman" w:hAnsi="Times New Roman"/>
          <w:lang w:val="en-US"/>
        </w:rPr>
      </w:pPr>
      <w:r>
        <w:rPr>
          <w:lang w:val="en-US"/>
        </w:rPr>
        <w:pict w14:anchorId="14C22666">
          <v:shape id="_x0000_i1051" type="#_x0000_t75" style="width:194.25pt;height:223.5pt">
            <v:imagedata r:id="rId62" o:title=""/>
          </v:shape>
        </w:pict>
      </w:r>
    </w:p>
    <w:p w14:paraId="5A8EB012" w14:textId="77777777" w:rsidR="00CE0EA6" w:rsidRPr="00CE0EA6" w:rsidRDefault="00CE0EA6" w:rsidP="00CE0EA6">
      <w:pPr>
        <w:pStyle w:val="afb"/>
        <w:jc w:val="center"/>
        <w:divId w:val="229704215"/>
        <w:rPr>
          <w:rFonts w:ascii="Times New Roman" w:hAnsi="Times New Roman"/>
          <w:lang w:val="en-US"/>
        </w:rPr>
      </w:pPr>
    </w:p>
    <w:p w14:paraId="185064BD" w14:textId="4BD02F9D" w:rsidR="000C26D3" w:rsidRPr="00CE0EA6" w:rsidRDefault="000C26D3" w:rsidP="00CE0EA6">
      <w:pPr>
        <w:pStyle w:val="afb"/>
        <w:jc w:val="center"/>
        <w:divId w:val="229704215"/>
        <w:rPr>
          <w:rFonts w:ascii="Times New Roman" w:hAnsi="Times New Roman"/>
          <w:b/>
          <w:bCs/>
        </w:rPr>
      </w:pPr>
      <w:r w:rsidRPr="00CE0EA6">
        <w:rPr>
          <w:rFonts w:ascii="Times New Roman" w:hAnsi="Times New Roman"/>
          <w:b/>
          <w:bCs/>
          <w:i/>
          <w:iCs/>
        </w:rPr>
        <w:t>Рисунок А.1</w:t>
      </w:r>
      <w:r w:rsidRPr="00CE0EA6">
        <w:rPr>
          <w:rFonts w:ascii="Times New Roman" w:hAnsi="Times New Roman"/>
          <w:b/>
          <w:bCs/>
        </w:rPr>
        <w:t> – Схема к расчету пригрузок от зданий (сооружений), ра</w:t>
      </w:r>
      <w:r w:rsidR="00EC1FDE" w:rsidRPr="00CE0EA6">
        <w:rPr>
          <w:rFonts w:ascii="Times New Roman" w:hAnsi="Times New Roman"/>
          <w:b/>
          <w:bCs/>
        </w:rPr>
        <w:t>сп</w:t>
      </w:r>
      <w:r w:rsidRPr="00CE0EA6">
        <w:rPr>
          <w:rFonts w:ascii="Times New Roman" w:hAnsi="Times New Roman"/>
          <w:b/>
          <w:bCs/>
        </w:rPr>
        <w:t>оложенных на поверхности вблизи ствола</w:t>
      </w:r>
    </w:p>
    <w:p w14:paraId="4AF6E614" w14:textId="77777777" w:rsidR="00CE0EA6" w:rsidRPr="00631E39" w:rsidRDefault="00CE0EA6" w:rsidP="00631E39">
      <w:pPr>
        <w:ind w:firstLine="0"/>
        <w:jc w:val="center"/>
        <w:divId w:val="229704215"/>
        <w:rPr>
          <w:b/>
          <w:bCs/>
          <w:sz w:val="22"/>
          <w:szCs w:val="22"/>
        </w:rPr>
      </w:pPr>
    </w:p>
    <w:p w14:paraId="5F357808" w14:textId="2CA3A724" w:rsidR="000C26D3" w:rsidRDefault="00F540B3" w:rsidP="00CE0EA6">
      <w:pPr>
        <w:pStyle w:val="afb"/>
        <w:jc w:val="center"/>
        <w:divId w:val="229704215"/>
        <w:rPr>
          <w:rFonts w:ascii="Times New Roman" w:hAnsi="Times New Roman"/>
          <w:b/>
          <w:bCs/>
          <w:sz w:val="24"/>
          <w:szCs w:val="24"/>
        </w:rPr>
      </w:pPr>
      <w:r w:rsidRPr="00631E39">
        <w:br w:type="page"/>
      </w:r>
      <w:r w:rsidR="000C26D3" w:rsidRPr="00CE0EA6">
        <w:rPr>
          <w:rFonts w:ascii="Times New Roman" w:hAnsi="Times New Roman"/>
          <w:b/>
          <w:bCs/>
          <w:sz w:val="24"/>
          <w:szCs w:val="24"/>
        </w:rPr>
        <w:t>Приложение Б</w:t>
      </w:r>
    </w:p>
    <w:p w14:paraId="1D4FEA5F" w14:textId="77777777" w:rsidR="00CE0EA6" w:rsidRPr="00CE0EA6" w:rsidRDefault="00CE0EA6" w:rsidP="00CE0EA6">
      <w:pPr>
        <w:pStyle w:val="afb"/>
        <w:jc w:val="center"/>
        <w:divId w:val="229704215"/>
        <w:rPr>
          <w:rFonts w:ascii="Times New Roman" w:hAnsi="Times New Roman"/>
          <w:b/>
          <w:bCs/>
          <w:sz w:val="24"/>
          <w:szCs w:val="24"/>
        </w:rPr>
      </w:pPr>
    </w:p>
    <w:p w14:paraId="492033BB" w14:textId="1DDEED45" w:rsidR="000C26D3" w:rsidRDefault="000C26D3" w:rsidP="00CE0EA6">
      <w:pPr>
        <w:pStyle w:val="afb"/>
        <w:jc w:val="center"/>
        <w:divId w:val="229704215"/>
        <w:rPr>
          <w:rFonts w:ascii="Times New Roman" w:hAnsi="Times New Roman"/>
          <w:b/>
          <w:bCs/>
          <w:sz w:val="24"/>
          <w:szCs w:val="24"/>
        </w:rPr>
      </w:pPr>
      <w:r w:rsidRPr="00CE0EA6">
        <w:rPr>
          <w:rFonts w:ascii="Times New Roman" w:hAnsi="Times New Roman"/>
          <w:b/>
          <w:bCs/>
          <w:sz w:val="24"/>
          <w:szCs w:val="24"/>
        </w:rPr>
        <w:t>Расчет устойчивости пород и нагрузок на крепь вертикальных выработок</w:t>
      </w:r>
    </w:p>
    <w:p w14:paraId="0C4130BC" w14:textId="205CCB39" w:rsidR="00CE0EA6" w:rsidRDefault="00CE0EA6" w:rsidP="00CE0EA6">
      <w:pPr>
        <w:pStyle w:val="afb"/>
        <w:jc w:val="center"/>
        <w:divId w:val="229704215"/>
        <w:rPr>
          <w:rFonts w:ascii="Times New Roman" w:hAnsi="Times New Roman"/>
          <w:b/>
          <w:bCs/>
          <w:sz w:val="24"/>
          <w:szCs w:val="24"/>
        </w:rPr>
      </w:pPr>
      <w:r w:rsidRPr="00CE0EA6">
        <w:rPr>
          <w:rFonts w:ascii="Times New Roman" w:hAnsi="Times New Roman"/>
          <w:b/>
          <w:bCs/>
          <w:sz w:val="24"/>
          <w:szCs w:val="24"/>
        </w:rPr>
        <w:t>(Измененная редакция, Изм. № 1).</w:t>
      </w:r>
    </w:p>
    <w:p w14:paraId="22ED00EE" w14:textId="77777777" w:rsidR="00CE0EA6" w:rsidRPr="00CE0EA6" w:rsidRDefault="00CE0EA6" w:rsidP="00CE0EA6">
      <w:pPr>
        <w:pStyle w:val="afb"/>
        <w:jc w:val="center"/>
        <w:divId w:val="229704215"/>
        <w:rPr>
          <w:rFonts w:ascii="Times New Roman" w:hAnsi="Times New Roman"/>
          <w:b/>
          <w:bCs/>
          <w:sz w:val="24"/>
          <w:szCs w:val="24"/>
        </w:rPr>
      </w:pPr>
    </w:p>
    <w:p w14:paraId="736D572F" w14:textId="77777777" w:rsidR="000C26D3" w:rsidRPr="00631E39" w:rsidRDefault="000C26D3" w:rsidP="00631E39">
      <w:pPr>
        <w:ind w:firstLine="567"/>
        <w:divId w:val="229704215"/>
        <w:rPr>
          <w:b/>
          <w:bCs/>
          <w:sz w:val="24"/>
          <w:szCs w:val="24"/>
        </w:rPr>
      </w:pPr>
      <w:r w:rsidRPr="00631E39">
        <w:rPr>
          <w:b/>
          <w:bCs/>
          <w:sz w:val="24"/>
          <w:szCs w:val="24"/>
        </w:rPr>
        <w:t>Б.1 Расчет устойчивости горных пород</w:t>
      </w:r>
    </w:p>
    <w:p w14:paraId="44B6A680" w14:textId="77777777" w:rsidR="000C26D3" w:rsidRPr="00631E39" w:rsidRDefault="000C26D3" w:rsidP="00631E39">
      <w:pPr>
        <w:ind w:firstLine="567"/>
        <w:divId w:val="229704215"/>
        <w:rPr>
          <w:sz w:val="24"/>
          <w:szCs w:val="24"/>
        </w:rPr>
      </w:pPr>
      <w:r w:rsidRPr="00631E39">
        <w:rPr>
          <w:sz w:val="24"/>
          <w:szCs w:val="24"/>
        </w:rPr>
        <w:t xml:space="preserve">Выбор типа и расчет </w:t>
      </w:r>
      <w:bookmarkStart w:id="451" w:name="OCRUncertain1183"/>
      <w:r w:rsidRPr="00631E39">
        <w:rPr>
          <w:sz w:val="24"/>
          <w:szCs w:val="24"/>
        </w:rPr>
        <w:t>п</w:t>
      </w:r>
      <w:bookmarkEnd w:id="451"/>
      <w:r w:rsidRPr="00631E39">
        <w:rPr>
          <w:sz w:val="24"/>
          <w:szCs w:val="24"/>
        </w:rPr>
        <w:t>араметров крепи для протяж</w:t>
      </w:r>
      <w:bookmarkStart w:id="452" w:name="OCRUncertain1184"/>
      <w:r w:rsidRPr="00631E39">
        <w:rPr>
          <w:sz w:val="24"/>
          <w:szCs w:val="24"/>
        </w:rPr>
        <w:t>е</w:t>
      </w:r>
      <w:bookmarkEnd w:id="452"/>
      <w:r w:rsidRPr="00631E39">
        <w:rPr>
          <w:sz w:val="24"/>
          <w:szCs w:val="24"/>
        </w:rPr>
        <w:t>нной части ст</w:t>
      </w:r>
      <w:bookmarkStart w:id="453" w:name="OCRUncertain1185"/>
      <w:r w:rsidRPr="00631E39">
        <w:rPr>
          <w:sz w:val="24"/>
          <w:szCs w:val="24"/>
        </w:rPr>
        <w:t>в</w:t>
      </w:r>
      <w:bookmarkEnd w:id="453"/>
      <w:r w:rsidRPr="00631E39">
        <w:rPr>
          <w:sz w:val="24"/>
          <w:szCs w:val="24"/>
        </w:rPr>
        <w:t xml:space="preserve">ола, а также участков сопряжения следует проводить на </w:t>
      </w:r>
      <w:bookmarkStart w:id="454" w:name="OCRUncertain1187"/>
      <w:r w:rsidRPr="00631E39">
        <w:rPr>
          <w:sz w:val="24"/>
          <w:szCs w:val="24"/>
        </w:rPr>
        <w:t>ос</w:t>
      </w:r>
      <w:bookmarkStart w:id="455" w:name="OCRUncertain1188"/>
      <w:bookmarkEnd w:id="454"/>
      <w:r w:rsidRPr="00631E39">
        <w:rPr>
          <w:sz w:val="24"/>
          <w:szCs w:val="24"/>
        </w:rPr>
        <w:t>новании</w:t>
      </w:r>
      <w:bookmarkEnd w:id="455"/>
      <w:r w:rsidRPr="00631E39">
        <w:rPr>
          <w:sz w:val="24"/>
          <w:szCs w:val="24"/>
        </w:rPr>
        <w:t xml:space="preserve"> опре</w:t>
      </w:r>
      <w:bookmarkStart w:id="456" w:name="OCRUncertain1189"/>
      <w:r w:rsidRPr="00631E39">
        <w:rPr>
          <w:sz w:val="24"/>
          <w:szCs w:val="24"/>
        </w:rPr>
        <w:t>де</w:t>
      </w:r>
      <w:bookmarkEnd w:id="456"/>
      <w:r w:rsidRPr="00631E39">
        <w:rPr>
          <w:sz w:val="24"/>
          <w:szCs w:val="24"/>
        </w:rPr>
        <w:t>ле</w:t>
      </w:r>
      <w:bookmarkStart w:id="457" w:name="OCRUncertain1190"/>
      <w:r w:rsidRPr="00631E39">
        <w:rPr>
          <w:sz w:val="24"/>
          <w:szCs w:val="24"/>
        </w:rPr>
        <w:t>н</w:t>
      </w:r>
      <w:bookmarkEnd w:id="457"/>
      <w:r w:rsidRPr="00631E39">
        <w:rPr>
          <w:sz w:val="24"/>
          <w:szCs w:val="24"/>
        </w:rPr>
        <w:t>ия категор</w:t>
      </w:r>
      <w:bookmarkStart w:id="458" w:name="OCRUncertain1191"/>
      <w:r w:rsidRPr="00631E39">
        <w:rPr>
          <w:sz w:val="24"/>
          <w:szCs w:val="24"/>
        </w:rPr>
        <w:t>и</w:t>
      </w:r>
      <w:bookmarkEnd w:id="458"/>
      <w:r w:rsidRPr="00631E39">
        <w:rPr>
          <w:sz w:val="24"/>
          <w:szCs w:val="24"/>
        </w:rPr>
        <w:t>й устойчивости пород вертикальных выработок в соответствии с таблицей Б.1.</w:t>
      </w:r>
    </w:p>
    <w:p w14:paraId="2E1E633A" w14:textId="77777777" w:rsidR="000C26D3" w:rsidRPr="00631E39" w:rsidRDefault="000C26D3" w:rsidP="00631E39">
      <w:pPr>
        <w:spacing w:before="240" w:after="120"/>
        <w:ind w:firstLine="0"/>
        <w:divId w:val="229704215"/>
        <w:rPr>
          <w:sz w:val="24"/>
          <w:szCs w:val="24"/>
        </w:rPr>
      </w:pPr>
      <w:r w:rsidRPr="00631E39">
        <w:rPr>
          <w:sz w:val="24"/>
          <w:szCs w:val="24"/>
        </w:rPr>
        <w:t>Т а б</w:t>
      </w:r>
      <w:bookmarkStart w:id="459" w:name="OCRUncertain1193"/>
      <w:r w:rsidRPr="00631E39">
        <w:rPr>
          <w:sz w:val="24"/>
          <w:szCs w:val="24"/>
        </w:rPr>
        <w:t xml:space="preserve"> л и</w:t>
      </w:r>
      <w:bookmarkEnd w:id="459"/>
      <w:r w:rsidRPr="00631E39">
        <w:rPr>
          <w:sz w:val="24"/>
          <w:szCs w:val="24"/>
        </w:rPr>
        <w:t xml:space="preserve"> ц а </w:t>
      </w:r>
      <w:r w:rsidR="00D06D47" w:rsidRPr="00631E39">
        <w:rPr>
          <w:sz w:val="24"/>
          <w:szCs w:val="24"/>
          <w:lang w:val="en-US"/>
        </w:rPr>
        <w:t xml:space="preserve"> </w:t>
      </w:r>
      <w:r w:rsidRPr="00631E39">
        <w:rPr>
          <w:sz w:val="24"/>
          <w:szCs w:val="24"/>
        </w:rPr>
        <w:t>Б.1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24"/>
        <w:gridCol w:w="3024"/>
        <w:gridCol w:w="3024"/>
      </w:tblGrid>
      <w:tr w:rsidR="000C26D3" w:rsidRPr="00631E39" w14:paraId="0E468032" w14:textId="77777777">
        <w:trPr>
          <w:divId w:val="229704215"/>
          <w:trHeight w:val="20"/>
          <w:jc w:val="center"/>
        </w:trPr>
        <w:tc>
          <w:tcPr>
            <w:tcW w:w="3024" w:type="dxa"/>
            <w:tcMar>
              <w:bottom w:w="28" w:type="dxa"/>
            </w:tcMar>
            <w:vAlign w:val="center"/>
          </w:tcPr>
          <w:p w14:paraId="5ED18308" w14:textId="77777777" w:rsidR="000C26D3" w:rsidRPr="00CE0EA6" w:rsidRDefault="000C26D3" w:rsidP="00631E39">
            <w:pPr>
              <w:ind w:firstLine="0"/>
              <w:jc w:val="center"/>
              <w:rPr>
                <w:sz w:val="22"/>
                <w:szCs w:val="22"/>
              </w:rPr>
            </w:pPr>
            <w:bookmarkStart w:id="460" w:name="OCRUncertain1194"/>
            <w:r w:rsidRPr="00CE0EA6">
              <w:rPr>
                <w:sz w:val="22"/>
                <w:szCs w:val="22"/>
              </w:rPr>
              <w:t>Категория</w:t>
            </w:r>
            <w:bookmarkEnd w:id="460"/>
            <w:r w:rsidRPr="00CE0EA6">
              <w:rPr>
                <w:sz w:val="22"/>
                <w:szCs w:val="22"/>
              </w:rPr>
              <w:t xml:space="preserve"> усто</w:t>
            </w:r>
            <w:bookmarkStart w:id="461" w:name="OCRUncertain1195"/>
            <w:r w:rsidRPr="00CE0EA6">
              <w:rPr>
                <w:sz w:val="22"/>
                <w:szCs w:val="22"/>
              </w:rPr>
              <w:t>й</w:t>
            </w:r>
            <w:bookmarkEnd w:id="461"/>
            <w:r w:rsidRPr="00CE0EA6">
              <w:rPr>
                <w:sz w:val="22"/>
                <w:szCs w:val="22"/>
              </w:rPr>
              <w:t>ч</w:t>
            </w:r>
            <w:bookmarkStart w:id="462" w:name="OCRUncertain1196"/>
            <w:r w:rsidRPr="00CE0EA6">
              <w:rPr>
                <w:sz w:val="22"/>
                <w:szCs w:val="22"/>
              </w:rPr>
              <w:t>и</w:t>
            </w:r>
            <w:bookmarkEnd w:id="462"/>
            <w:r w:rsidRPr="00CE0EA6">
              <w:rPr>
                <w:sz w:val="22"/>
                <w:szCs w:val="22"/>
              </w:rPr>
              <w:t>вост</w:t>
            </w:r>
            <w:bookmarkStart w:id="463" w:name="OCRUncertain1197"/>
            <w:r w:rsidRPr="00CE0EA6">
              <w:rPr>
                <w:sz w:val="22"/>
                <w:szCs w:val="22"/>
              </w:rPr>
              <w:t>и</w:t>
            </w:r>
            <w:bookmarkEnd w:id="463"/>
            <w:r w:rsidRPr="00CE0EA6">
              <w:rPr>
                <w:sz w:val="22"/>
                <w:szCs w:val="22"/>
              </w:rPr>
              <w:t xml:space="preserve"> пород</w:t>
            </w:r>
          </w:p>
        </w:tc>
        <w:tc>
          <w:tcPr>
            <w:tcW w:w="3024" w:type="dxa"/>
            <w:tcMar>
              <w:bottom w:w="28" w:type="dxa"/>
            </w:tcMar>
            <w:vAlign w:val="center"/>
          </w:tcPr>
          <w:p w14:paraId="269CB761" w14:textId="77777777" w:rsidR="000C26D3" w:rsidRPr="00CE0EA6" w:rsidRDefault="000C26D3" w:rsidP="00631E39">
            <w:pPr>
              <w:ind w:firstLine="0"/>
              <w:jc w:val="center"/>
              <w:rPr>
                <w:sz w:val="22"/>
                <w:szCs w:val="22"/>
              </w:rPr>
            </w:pPr>
            <w:r w:rsidRPr="00CE0EA6">
              <w:rPr>
                <w:sz w:val="22"/>
                <w:szCs w:val="22"/>
              </w:rPr>
              <w:t>Оценка состоян</w:t>
            </w:r>
            <w:bookmarkStart w:id="464" w:name="OCRUncertain1198"/>
            <w:r w:rsidRPr="00CE0EA6">
              <w:rPr>
                <w:sz w:val="22"/>
                <w:szCs w:val="22"/>
              </w:rPr>
              <w:t>и</w:t>
            </w:r>
            <w:bookmarkEnd w:id="464"/>
            <w:r w:rsidRPr="00CE0EA6">
              <w:rPr>
                <w:sz w:val="22"/>
                <w:szCs w:val="22"/>
              </w:rPr>
              <w:t>я устойчивости пород</w:t>
            </w:r>
          </w:p>
        </w:tc>
        <w:tc>
          <w:tcPr>
            <w:tcW w:w="3024" w:type="dxa"/>
            <w:tcMar>
              <w:bottom w:w="28" w:type="dxa"/>
            </w:tcMar>
            <w:vAlign w:val="center"/>
          </w:tcPr>
          <w:p w14:paraId="6533C62C" w14:textId="77777777" w:rsidR="000C26D3" w:rsidRPr="00CE0EA6" w:rsidRDefault="000C26D3" w:rsidP="00631E39">
            <w:pPr>
              <w:ind w:firstLine="0"/>
              <w:jc w:val="center"/>
              <w:rPr>
                <w:sz w:val="22"/>
                <w:szCs w:val="22"/>
              </w:rPr>
            </w:pPr>
            <w:r w:rsidRPr="00CE0EA6">
              <w:rPr>
                <w:sz w:val="22"/>
                <w:szCs w:val="22"/>
              </w:rPr>
              <w:t>Кр</w:t>
            </w:r>
            <w:bookmarkStart w:id="465" w:name="OCRUncertain1199"/>
            <w:r w:rsidRPr="00CE0EA6">
              <w:rPr>
                <w:sz w:val="22"/>
                <w:szCs w:val="22"/>
              </w:rPr>
              <w:t>и</w:t>
            </w:r>
            <w:bookmarkEnd w:id="465"/>
            <w:r w:rsidRPr="00CE0EA6">
              <w:rPr>
                <w:sz w:val="22"/>
                <w:szCs w:val="22"/>
              </w:rPr>
              <w:t>тери</w:t>
            </w:r>
            <w:bookmarkStart w:id="466" w:name="OCRUncertain1200"/>
            <w:r w:rsidRPr="00CE0EA6">
              <w:rPr>
                <w:sz w:val="22"/>
                <w:szCs w:val="22"/>
              </w:rPr>
              <w:t>й</w:t>
            </w:r>
            <w:bookmarkEnd w:id="466"/>
            <w:r w:rsidRPr="00CE0EA6">
              <w:rPr>
                <w:sz w:val="22"/>
                <w:szCs w:val="22"/>
              </w:rPr>
              <w:t xml:space="preserve"> уст</w:t>
            </w:r>
            <w:bookmarkStart w:id="467" w:name="OCRUncertain1201"/>
            <w:r w:rsidRPr="00CE0EA6">
              <w:rPr>
                <w:sz w:val="22"/>
                <w:szCs w:val="22"/>
              </w:rPr>
              <w:t>ойч</w:t>
            </w:r>
            <w:bookmarkEnd w:id="467"/>
            <w:r w:rsidRPr="00CE0EA6">
              <w:rPr>
                <w:sz w:val="22"/>
                <w:szCs w:val="22"/>
              </w:rPr>
              <w:t>ивости пород вертика</w:t>
            </w:r>
            <w:bookmarkStart w:id="468" w:name="OCRUncertain1202"/>
            <w:r w:rsidRPr="00CE0EA6">
              <w:rPr>
                <w:sz w:val="22"/>
                <w:szCs w:val="22"/>
              </w:rPr>
              <w:t>л</w:t>
            </w:r>
            <w:bookmarkEnd w:id="468"/>
            <w:r w:rsidRPr="00CE0EA6">
              <w:rPr>
                <w:sz w:val="22"/>
                <w:szCs w:val="22"/>
              </w:rPr>
              <w:t>ьно</w:t>
            </w:r>
            <w:bookmarkStart w:id="469" w:name="OCRUncertain1203"/>
            <w:r w:rsidRPr="00CE0EA6">
              <w:rPr>
                <w:sz w:val="22"/>
                <w:szCs w:val="22"/>
              </w:rPr>
              <w:t>й</w:t>
            </w:r>
            <w:bookmarkEnd w:id="469"/>
            <w:r w:rsidRPr="00CE0EA6">
              <w:rPr>
                <w:sz w:val="22"/>
                <w:szCs w:val="22"/>
              </w:rPr>
              <w:t xml:space="preserve"> выработки </w:t>
            </w:r>
            <w:r w:rsidRPr="00CE0EA6">
              <w:rPr>
                <w:i/>
                <w:iCs/>
                <w:sz w:val="22"/>
                <w:szCs w:val="22"/>
              </w:rPr>
              <w:t>С</w:t>
            </w:r>
          </w:p>
        </w:tc>
      </w:tr>
      <w:tr w:rsidR="000C26D3" w:rsidRPr="00631E39" w14:paraId="73A1DE5D" w14:textId="77777777">
        <w:trPr>
          <w:divId w:val="229704215"/>
          <w:trHeight w:val="20"/>
          <w:jc w:val="center"/>
        </w:trPr>
        <w:tc>
          <w:tcPr>
            <w:tcW w:w="3024" w:type="dxa"/>
            <w:tcMar>
              <w:bottom w:w="28" w:type="dxa"/>
            </w:tcMar>
            <w:vAlign w:val="center"/>
          </w:tcPr>
          <w:p w14:paraId="41B0BB75" w14:textId="77777777" w:rsidR="000C26D3" w:rsidRPr="00631E39" w:rsidRDefault="000C26D3" w:rsidP="00631E39">
            <w:pPr>
              <w:ind w:firstLine="0"/>
              <w:jc w:val="center"/>
              <w:rPr>
                <w:sz w:val="22"/>
                <w:szCs w:val="22"/>
              </w:rPr>
            </w:pPr>
            <w:r w:rsidRPr="00631E39">
              <w:rPr>
                <w:sz w:val="22"/>
                <w:szCs w:val="22"/>
              </w:rPr>
              <w:t>I</w:t>
            </w:r>
          </w:p>
        </w:tc>
        <w:tc>
          <w:tcPr>
            <w:tcW w:w="3024" w:type="dxa"/>
            <w:tcMar>
              <w:bottom w:w="28" w:type="dxa"/>
            </w:tcMar>
            <w:vAlign w:val="center"/>
          </w:tcPr>
          <w:p w14:paraId="3414414F" w14:textId="77777777" w:rsidR="000C26D3" w:rsidRPr="00631E39" w:rsidRDefault="000C26D3" w:rsidP="00631E39">
            <w:pPr>
              <w:ind w:firstLine="0"/>
              <w:jc w:val="center"/>
              <w:rPr>
                <w:sz w:val="22"/>
                <w:szCs w:val="22"/>
              </w:rPr>
            </w:pPr>
            <w:bookmarkStart w:id="470" w:name="OCRUncertain1204"/>
            <w:r w:rsidRPr="00631E39">
              <w:rPr>
                <w:sz w:val="22"/>
                <w:szCs w:val="22"/>
              </w:rPr>
              <w:t>У</w:t>
            </w:r>
            <w:bookmarkEnd w:id="470"/>
            <w:r w:rsidRPr="00631E39">
              <w:rPr>
                <w:sz w:val="22"/>
                <w:szCs w:val="22"/>
              </w:rPr>
              <w:t>стойчивое</w:t>
            </w:r>
          </w:p>
        </w:tc>
        <w:tc>
          <w:tcPr>
            <w:tcW w:w="3024" w:type="dxa"/>
            <w:tcMar>
              <w:bottom w:w="28" w:type="dxa"/>
            </w:tcMar>
            <w:vAlign w:val="center"/>
          </w:tcPr>
          <w:p w14:paraId="081A4A52" w14:textId="77777777" w:rsidR="000C26D3" w:rsidRPr="00631E39" w:rsidRDefault="000C26D3" w:rsidP="00631E39">
            <w:pPr>
              <w:ind w:firstLine="0"/>
              <w:jc w:val="center"/>
              <w:rPr>
                <w:sz w:val="22"/>
                <w:szCs w:val="22"/>
              </w:rPr>
            </w:pPr>
            <w:r w:rsidRPr="00631E39">
              <w:rPr>
                <w:sz w:val="22"/>
                <w:szCs w:val="22"/>
              </w:rPr>
              <w:t>До 3</w:t>
            </w:r>
          </w:p>
        </w:tc>
      </w:tr>
      <w:tr w:rsidR="000C26D3" w:rsidRPr="00631E39" w14:paraId="1FD2AC92" w14:textId="77777777">
        <w:trPr>
          <w:divId w:val="229704215"/>
          <w:trHeight w:val="20"/>
          <w:jc w:val="center"/>
        </w:trPr>
        <w:tc>
          <w:tcPr>
            <w:tcW w:w="3024" w:type="dxa"/>
            <w:tcMar>
              <w:bottom w:w="28" w:type="dxa"/>
            </w:tcMar>
            <w:vAlign w:val="center"/>
          </w:tcPr>
          <w:p w14:paraId="23DC86EE" w14:textId="77777777" w:rsidR="000C26D3" w:rsidRPr="00631E39" w:rsidRDefault="000C26D3" w:rsidP="00631E39">
            <w:pPr>
              <w:ind w:firstLine="0"/>
              <w:jc w:val="center"/>
              <w:rPr>
                <w:sz w:val="22"/>
                <w:szCs w:val="22"/>
              </w:rPr>
            </w:pPr>
            <w:r w:rsidRPr="00631E39">
              <w:rPr>
                <w:sz w:val="22"/>
                <w:szCs w:val="22"/>
              </w:rPr>
              <w:t>II</w:t>
            </w:r>
          </w:p>
        </w:tc>
        <w:tc>
          <w:tcPr>
            <w:tcW w:w="3024" w:type="dxa"/>
            <w:tcMar>
              <w:bottom w:w="28" w:type="dxa"/>
            </w:tcMar>
            <w:vAlign w:val="center"/>
          </w:tcPr>
          <w:p w14:paraId="5E3116BA" w14:textId="77777777" w:rsidR="000C26D3" w:rsidRPr="00631E39" w:rsidRDefault="000C26D3" w:rsidP="00631E39">
            <w:pPr>
              <w:ind w:firstLine="0"/>
              <w:jc w:val="center"/>
              <w:rPr>
                <w:sz w:val="22"/>
                <w:szCs w:val="22"/>
              </w:rPr>
            </w:pPr>
            <w:bookmarkStart w:id="471" w:name="OCRUncertain1206"/>
            <w:r w:rsidRPr="00631E39">
              <w:rPr>
                <w:sz w:val="22"/>
                <w:szCs w:val="22"/>
              </w:rPr>
              <w:t>Среднеустойчи</w:t>
            </w:r>
            <w:bookmarkEnd w:id="471"/>
            <w:r w:rsidRPr="00631E39">
              <w:rPr>
                <w:sz w:val="22"/>
                <w:szCs w:val="22"/>
              </w:rPr>
              <w:t>вое</w:t>
            </w:r>
          </w:p>
        </w:tc>
        <w:tc>
          <w:tcPr>
            <w:tcW w:w="3024" w:type="dxa"/>
            <w:tcMar>
              <w:bottom w:w="28" w:type="dxa"/>
            </w:tcMar>
            <w:vAlign w:val="center"/>
          </w:tcPr>
          <w:p w14:paraId="1C41B53D" w14:textId="77777777" w:rsidR="000C26D3" w:rsidRPr="00631E39" w:rsidRDefault="000C26D3" w:rsidP="00631E39">
            <w:pPr>
              <w:ind w:firstLine="0"/>
              <w:jc w:val="center"/>
              <w:rPr>
                <w:sz w:val="22"/>
                <w:szCs w:val="22"/>
              </w:rPr>
            </w:pPr>
            <w:r w:rsidRPr="00631E39">
              <w:rPr>
                <w:sz w:val="22"/>
                <w:szCs w:val="22"/>
              </w:rPr>
              <w:t>От 3 до 6</w:t>
            </w:r>
          </w:p>
        </w:tc>
      </w:tr>
      <w:tr w:rsidR="000C26D3" w:rsidRPr="00631E39" w14:paraId="67AF28DE" w14:textId="77777777">
        <w:trPr>
          <w:divId w:val="229704215"/>
          <w:trHeight w:val="20"/>
          <w:jc w:val="center"/>
        </w:trPr>
        <w:tc>
          <w:tcPr>
            <w:tcW w:w="3024" w:type="dxa"/>
            <w:tcMar>
              <w:bottom w:w="28" w:type="dxa"/>
            </w:tcMar>
            <w:vAlign w:val="center"/>
          </w:tcPr>
          <w:p w14:paraId="7033147C" w14:textId="77777777" w:rsidR="000C26D3" w:rsidRPr="00631E39" w:rsidRDefault="000C26D3" w:rsidP="00631E39">
            <w:pPr>
              <w:ind w:firstLine="0"/>
              <w:jc w:val="center"/>
              <w:rPr>
                <w:sz w:val="22"/>
                <w:szCs w:val="22"/>
              </w:rPr>
            </w:pPr>
            <w:r w:rsidRPr="00631E39">
              <w:rPr>
                <w:sz w:val="22"/>
                <w:szCs w:val="22"/>
              </w:rPr>
              <w:t>III</w:t>
            </w:r>
          </w:p>
        </w:tc>
        <w:tc>
          <w:tcPr>
            <w:tcW w:w="3024" w:type="dxa"/>
            <w:tcMar>
              <w:bottom w:w="28" w:type="dxa"/>
            </w:tcMar>
            <w:vAlign w:val="center"/>
          </w:tcPr>
          <w:p w14:paraId="72A5C2C5" w14:textId="77777777" w:rsidR="000C26D3" w:rsidRPr="00631E39" w:rsidRDefault="000C26D3" w:rsidP="00631E39">
            <w:pPr>
              <w:ind w:firstLine="0"/>
              <w:jc w:val="center"/>
              <w:rPr>
                <w:sz w:val="22"/>
                <w:szCs w:val="22"/>
              </w:rPr>
            </w:pPr>
            <w:bookmarkStart w:id="472" w:name="OCRUncertain1208"/>
            <w:r w:rsidRPr="00631E39">
              <w:rPr>
                <w:sz w:val="22"/>
                <w:szCs w:val="22"/>
              </w:rPr>
              <w:t>Н</w:t>
            </w:r>
            <w:bookmarkEnd w:id="472"/>
            <w:r w:rsidRPr="00631E39">
              <w:rPr>
                <w:sz w:val="22"/>
                <w:szCs w:val="22"/>
              </w:rPr>
              <w:t>еустойчивое</w:t>
            </w:r>
          </w:p>
        </w:tc>
        <w:tc>
          <w:tcPr>
            <w:tcW w:w="3024" w:type="dxa"/>
            <w:tcMar>
              <w:bottom w:w="28" w:type="dxa"/>
            </w:tcMar>
            <w:vAlign w:val="center"/>
          </w:tcPr>
          <w:p w14:paraId="5C2DE4CB" w14:textId="77777777" w:rsidR="000C26D3" w:rsidRPr="00631E39" w:rsidRDefault="000C26D3" w:rsidP="00631E39">
            <w:pPr>
              <w:ind w:firstLine="0"/>
              <w:jc w:val="center"/>
              <w:rPr>
                <w:sz w:val="22"/>
                <w:szCs w:val="22"/>
              </w:rPr>
            </w:pPr>
            <w:r w:rsidRPr="00631E39">
              <w:rPr>
                <w:sz w:val="22"/>
                <w:szCs w:val="22"/>
              </w:rPr>
              <w:t>От 6 до 10</w:t>
            </w:r>
          </w:p>
        </w:tc>
      </w:tr>
      <w:tr w:rsidR="000C26D3" w:rsidRPr="00631E39" w14:paraId="0F7F2B70" w14:textId="77777777">
        <w:trPr>
          <w:divId w:val="229704215"/>
          <w:trHeight w:val="20"/>
          <w:jc w:val="center"/>
        </w:trPr>
        <w:tc>
          <w:tcPr>
            <w:tcW w:w="3024" w:type="dxa"/>
            <w:tcMar>
              <w:bottom w:w="28" w:type="dxa"/>
            </w:tcMar>
            <w:vAlign w:val="center"/>
          </w:tcPr>
          <w:p w14:paraId="45BFC6C8" w14:textId="77777777" w:rsidR="000C26D3" w:rsidRPr="00631E39" w:rsidRDefault="000C26D3" w:rsidP="00631E39">
            <w:pPr>
              <w:ind w:firstLine="0"/>
              <w:jc w:val="center"/>
              <w:rPr>
                <w:sz w:val="22"/>
                <w:szCs w:val="22"/>
              </w:rPr>
            </w:pPr>
            <w:r w:rsidRPr="00631E39">
              <w:rPr>
                <w:sz w:val="22"/>
                <w:szCs w:val="22"/>
              </w:rPr>
              <w:t>IV</w:t>
            </w:r>
          </w:p>
        </w:tc>
        <w:tc>
          <w:tcPr>
            <w:tcW w:w="3024" w:type="dxa"/>
            <w:tcMar>
              <w:bottom w:w="28" w:type="dxa"/>
            </w:tcMar>
            <w:vAlign w:val="center"/>
          </w:tcPr>
          <w:p w14:paraId="6939C357" w14:textId="77777777" w:rsidR="000C26D3" w:rsidRPr="00631E39" w:rsidRDefault="000C26D3" w:rsidP="00631E39">
            <w:pPr>
              <w:ind w:firstLine="0"/>
              <w:jc w:val="center"/>
              <w:rPr>
                <w:sz w:val="22"/>
                <w:szCs w:val="22"/>
              </w:rPr>
            </w:pPr>
            <w:r w:rsidRPr="00631E39">
              <w:rPr>
                <w:sz w:val="22"/>
                <w:szCs w:val="22"/>
              </w:rPr>
              <w:t>Оч</w:t>
            </w:r>
            <w:bookmarkStart w:id="473" w:name="OCRUncertain1209"/>
            <w:r w:rsidRPr="00631E39">
              <w:rPr>
                <w:sz w:val="22"/>
                <w:szCs w:val="22"/>
              </w:rPr>
              <w:t>е</w:t>
            </w:r>
            <w:bookmarkEnd w:id="473"/>
            <w:r w:rsidRPr="00631E39">
              <w:rPr>
                <w:sz w:val="22"/>
                <w:szCs w:val="22"/>
              </w:rPr>
              <w:t>нь неустойчивое</w:t>
            </w:r>
          </w:p>
        </w:tc>
        <w:tc>
          <w:tcPr>
            <w:tcW w:w="3024" w:type="dxa"/>
            <w:tcMar>
              <w:bottom w:w="28" w:type="dxa"/>
            </w:tcMar>
            <w:vAlign w:val="center"/>
          </w:tcPr>
          <w:p w14:paraId="6807D4E4" w14:textId="77777777" w:rsidR="000C26D3" w:rsidRPr="00631E39" w:rsidRDefault="000C26D3" w:rsidP="00631E39">
            <w:pPr>
              <w:ind w:firstLine="0"/>
              <w:jc w:val="center"/>
              <w:rPr>
                <w:sz w:val="22"/>
                <w:szCs w:val="22"/>
              </w:rPr>
            </w:pPr>
            <w:r w:rsidRPr="00631E39">
              <w:rPr>
                <w:sz w:val="22"/>
                <w:szCs w:val="22"/>
              </w:rPr>
              <w:t>Более 10</w:t>
            </w:r>
          </w:p>
        </w:tc>
      </w:tr>
      <w:tr w:rsidR="000C26D3" w:rsidRPr="00631E39" w14:paraId="782D8766" w14:textId="77777777">
        <w:trPr>
          <w:divId w:val="229704215"/>
          <w:trHeight w:val="20"/>
          <w:jc w:val="center"/>
        </w:trPr>
        <w:tc>
          <w:tcPr>
            <w:tcW w:w="9072" w:type="dxa"/>
            <w:gridSpan w:val="3"/>
            <w:tcMar>
              <w:bottom w:w="28" w:type="dxa"/>
            </w:tcMar>
            <w:vAlign w:val="center"/>
          </w:tcPr>
          <w:p w14:paraId="1CB21DCA" w14:textId="77777777" w:rsidR="000C26D3" w:rsidRPr="00631E39" w:rsidRDefault="000C26D3" w:rsidP="00631E39">
            <w:pPr>
              <w:spacing w:before="60" w:after="60"/>
              <w:ind w:firstLine="567"/>
            </w:pPr>
            <w:r w:rsidRPr="00631E39">
              <w:t>П р</w:t>
            </w:r>
            <w:bookmarkStart w:id="474" w:name="OCRUncertain1211"/>
            <w:r w:rsidRPr="00631E39">
              <w:t xml:space="preserve"> и</w:t>
            </w:r>
            <w:bookmarkEnd w:id="474"/>
            <w:r w:rsidRPr="00631E39">
              <w:t xml:space="preserve"> м е ч а н</w:t>
            </w:r>
            <w:bookmarkStart w:id="475" w:name="OCRUncertain1212"/>
            <w:r w:rsidRPr="00631E39">
              <w:t xml:space="preserve"> и</w:t>
            </w:r>
            <w:bookmarkEnd w:id="475"/>
            <w:r w:rsidRPr="00631E39">
              <w:t xml:space="preserve"> е </w:t>
            </w:r>
            <w:r w:rsidR="00D06D47" w:rsidRPr="00631E39">
              <w:t xml:space="preserve"> </w:t>
            </w:r>
            <w:r w:rsidRPr="00631E39">
              <w:t xml:space="preserve">– при </w:t>
            </w:r>
            <w:r w:rsidRPr="00631E39">
              <w:rPr>
                <w:i/>
                <w:iCs/>
              </w:rPr>
              <w:t>R</w:t>
            </w:r>
            <w:r w:rsidRPr="00631E39">
              <w:rPr>
                <w:i/>
                <w:iCs/>
                <w:vertAlign w:val="subscript"/>
              </w:rPr>
              <w:t>c</w:t>
            </w:r>
            <w:r w:rsidRPr="00631E39">
              <w:t xml:space="preserve"> </w:t>
            </w:r>
            <w:bookmarkStart w:id="476" w:name="OCRUncertain1214"/>
            <w:r w:rsidRPr="00631E39">
              <w:sym w:font="Symbol" w:char="F0A3"/>
            </w:r>
            <w:r w:rsidRPr="00631E39">
              <w:t xml:space="preserve"> </w:t>
            </w:r>
            <w:bookmarkEnd w:id="476"/>
            <w:r w:rsidRPr="00631E39">
              <w:t>2 </w:t>
            </w:r>
            <w:bookmarkStart w:id="477" w:name="OCRUncertain1215"/>
            <w:r w:rsidRPr="00631E39">
              <w:t>М</w:t>
            </w:r>
            <w:bookmarkEnd w:id="477"/>
            <w:r w:rsidRPr="00631E39">
              <w:t>П</w:t>
            </w:r>
            <w:bookmarkStart w:id="478" w:name="OCRUncertain1216"/>
            <w:r w:rsidRPr="00631E39">
              <w:t>а</w:t>
            </w:r>
            <w:bookmarkEnd w:id="478"/>
            <w:r w:rsidRPr="00631E39">
              <w:t xml:space="preserve"> породы относятся к категории устойч</w:t>
            </w:r>
            <w:bookmarkStart w:id="479" w:name="OCRUncertain1217"/>
            <w:r w:rsidRPr="00631E39">
              <w:t>и</w:t>
            </w:r>
            <w:bookmarkEnd w:id="479"/>
            <w:r w:rsidRPr="00631E39">
              <w:t>вости IV.</w:t>
            </w:r>
          </w:p>
        </w:tc>
      </w:tr>
    </w:tbl>
    <w:p w14:paraId="05B05D07" w14:textId="77777777" w:rsidR="000C26D3" w:rsidRPr="00631E39" w:rsidRDefault="000C26D3" w:rsidP="00631E39">
      <w:pPr>
        <w:ind w:firstLine="567"/>
        <w:divId w:val="229704215"/>
        <w:rPr>
          <w:sz w:val="24"/>
          <w:szCs w:val="24"/>
        </w:rPr>
      </w:pPr>
    </w:p>
    <w:p w14:paraId="59ED8A84" w14:textId="77777777" w:rsidR="000C26D3" w:rsidRPr="00631E39" w:rsidRDefault="000C26D3" w:rsidP="00631E39">
      <w:pPr>
        <w:ind w:firstLine="567"/>
        <w:divId w:val="229704215"/>
        <w:rPr>
          <w:sz w:val="24"/>
          <w:szCs w:val="24"/>
        </w:rPr>
      </w:pPr>
      <w:r w:rsidRPr="00631E39">
        <w:rPr>
          <w:sz w:val="24"/>
          <w:szCs w:val="24"/>
        </w:rPr>
        <w:t>Значение критер</w:t>
      </w:r>
      <w:bookmarkStart w:id="480" w:name="OCRUncertain1220"/>
      <w:r w:rsidRPr="00631E39">
        <w:rPr>
          <w:sz w:val="24"/>
          <w:szCs w:val="24"/>
        </w:rPr>
        <w:t>и</w:t>
      </w:r>
      <w:bookmarkEnd w:id="480"/>
      <w:r w:rsidRPr="00631E39">
        <w:rPr>
          <w:sz w:val="24"/>
          <w:szCs w:val="24"/>
        </w:rPr>
        <w:t>я устойч</w:t>
      </w:r>
      <w:bookmarkStart w:id="481" w:name="OCRUncertain1221"/>
      <w:r w:rsidRPr="00631E39">
        <w:rPr>
          <w:sz w:val="24"/>
          <w:szCs w:val="24"/>
        </w:rPr>
        <w:t>и</w:t>
      </w:r>
      <w:bookmarkEnd w:id="481"/>
      <w:r w:rsidRPr="00631E39">
        <w:rPr>
          <w:sz w:val="24"/>
          <w:szCs w:val="24"/>
        </w:rPr>
        <w:t>вости пор</w:t>
      </w:r>
      <w:bookmarkStart w:id="482" w:name="OCRUncertain1222"/>
      <w:r w:rsidRPr="00631E39">
        <w:rPr>
          <w:sz w:val="24"/>
          <w:szCs w:val="24"/>
        </w:rPr>
        <w:t>о</w:t>
      </w:r>
      <w:bookmarkEnd w:id="482"/>
      <w:r w:rsidRPr="00631E39">
        <w:rPr>
          <w:sz w:val="24"/>
          <w:szCs w:val="24"/>
        </w:rPr>
        <w:t>д в</w:t>
      </w:r>
      <w:bookmarkStart w:id="483" w:name="OCRUncertain1223"/>
      <w:r w:rsidRPr="00631E39">
        <w:rPr>
          <w:sz w:val="24"/>
          <w:szCs w:val="24"/>
        </w:rPr>
        <w:t>е</w:t>
      </w:r>
      <w:bookmarkEnd w:id="483"/>
      <w:r w:rsidRPr="00631E39">
        <w:rPr>
          <w:sz w:val="24"/>
          <w:szCs w:val="24"/>
        </w:rPr>
        <w:t xml:space="preserve">ртикальной выработки </w:t>
      </w:r>
      <w:r w:rsidRPr="00631E39">
        <w:rPr>
          <w:i/>
          <w:iCs/>
          <w:sz w:val="24"/>
          <w:szCs w:val="24"/>
        </w:rPr>
        <w:t>С</w:t>
      </w:r>
      <w:r w:rsidRPr="00631E39">
        <w:rPr>
          <w:sz w:val="24"/>
          <w:szCs w:val="24"/>
        </w:rPr>
        <w:t xml:space="preserve"> следует определять по формуле</w:t>
      </w:r>
    </w:p>
    <w:p w14:paraId="08E7D3E8"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30"/>
          <w:sz w:val="24"/>
          <w:szCs w:val="24"/>
        </w:rPr>
        <w:object w:dxaOrig="3540" w:dyaOrig="720" w14:anchorId="7747C582">
          <v:shape id="_x0000_i1052" type="#_x0000_t75" style="width:172.5pt;height:36pt" o:ole="">
            <v:imagedata r:id="rId63" o:title=""/>
          </v:shape>
          <o:OLEObject Type="Embed" ProgID="Equation.DSMT4" ShapeID="_x0000_i1052" DrawAspect="Content" ObjectID="_1728303352" r:id="rId64"/>
        </w:object>
      </w:r>
      <w:r w:rsidRPr="00631E39">
        <w:rPr>
          <w:sz w:val="24"/>
          <w:szCs w:val="24"/>
        </w:rPr>
        <w:t xml:space="preserve">, </w:t>
      </w:r>
      <w:r w:rsidR="00D06D47" w:rsidRPr="00631E39">
        <w:rPr>
          <w:sz w:val="24"/>
          <w:szCs w:val="24"/>
        </w:rPr>
        <w:tab/>
      </w:r>
      <w:r w:rsidR="00D06D47" w:rsidRPr="00631E39">
        <w:rPr>
          <w:sz w:val="24"/>
          <w:szCs w:val="24"/>
        </w:rPr>
        <w:tab/>
      </w:r>
      <w:r w:rsidR="00D06D47" w:rsidRPr="00631E39">
        <w:rPr>
          <w:sz w:val="24"/>
          <w:szCs w:val="24"/>
        </w:rPr>
        <w:tab/>
      </w:r>
      <w:r w:rsidR="009E1AF9" w:rsidRPr="00631E39">
        <w:rPr>
          <w:sz w:val="24"/>
          <w:szCs w:val="24"/>
        </w:rPr>
        <w:tab/>
      </w:r>
      <w:r w:rsidR="009E1AF9"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Pr="00631E39">
        <w:rPr>
          <w:sz w:val="24"/>
          <w:szCs w:val="24"/>
        </w:rPr>
        <w:t>(Б.1)</w:t>
      </w:r>
    </w:p>
    <w:p w14:paraId="40B9189D" w14:textId="77777777" w:rsidR="000C26D3" w:rsidRPr="00631E39" w:rsidRDefault="000C26D3" w:rsidP="00631E39">
      <w:pPr>
        <w:ind w:firstLine="0"/>
        <w:divId w:val="229704215"/>
        <w:rPr>
          <w:sz w:val="24"/>
          <w:szCs w:val="24"/>
        </w:rPr>
      </w:pPr>
      <w:r w:rsidRPr="00631E39">
        <w:rPr>
          <w:sz w:val="24"/>
          <w:szCs w:val="24"/>
        </w:rPr>
        <w:t>гд</w:t>
      </w:r>
      <w:bookmarkStart w:id="484" w:name="OCRUncertain1236"/>
      <w:r w:rsidRPr="00631E39">
        <w:rPr>
          <w:sz w:val="24"/>
          <w:szCs w:val="24"/>
        </w:rPr>
        <w:t>е</w:t>
      </w:r>
      <w:bookmarkEnd w:id="484"/>
      <w:r w:rsidR="00D06D47" w:rsidRPr="00631E39">
        <w:rPr>
          <w:sz w:val="24"/>
          <w:szCs w:val="24"/>
          <w:lang w:val="en-US"/>
        </w:rPr>
        <w:t> </w:t>
      </w:r>
      <w:r w:rsidR="001C31EC" w:rsidRPr="00631E39">
        <w:rPr>
          <w:position w:val="-12"/>
          <w:sz w:val="24"/>
          <w:szCs w:val="24"/>
        </w:rPr>
        <w:object w:dxaOrig="260" w:dyaOrig="360" w14:anchorId="1770FDBF">
          <v:shape id="_x0000_i1053" type="#_x0000_t75" style="width:14.25pt;height:21.75pt" o:ole="">
            <v:imagedata r:id="rId65" o:title=""/>
          </v:shape>
          <o:OLEObject Type="Embed" ProgID="Equation.DSMT4" ShapeID="_x0000_i1053" DrawAspect="Content" ObjectID="_1728303353" r:id="rId66"/>
        </w:object>
      </w:r>
      <w:r w:rsidR="00D06D47" w:rsidRPr="00631E39">
        <w:rPr>
          <w:sz w:val="24"/>
          <w:szCs w:val="24"/>
          <w:lang w:val="en-US"/>
        </w:rPr>
        <w:t> </w:t>
      </w:r>
      <w:r w:rsidRPr="00631E39">
        <w:rPr>
          <w:sz w:val="24"/>
          <w:szCs w:val="24"/>
        </w:rPr>
        <w:t>–</w:t>
      </w:r>
      <w:r w:rsidR="00D06D47" w:rsidRPr="00631E39">
        <w:rPr>
          <w:sz w:val="24"/>
          <w:szCs w:val="24"/>
          <w:lang w:val="en-US"/>
        </w:rPr>
        <w:t> </w:t>
      </w:r>
      <w:r w:rsidRPr="00631E39">
        <w:rPr>
          <w:sz w:val="24"/>
          <w:szCs w:val="24"/>
        </w:rPr>
        <w:t>коэфф</w:t>
      </w:r>
      <w:bookmarkStart w:id="485" w:name="OCRUncertain1238"/>
      <w:r w:rsidRPr="00631E39">
        <w:rPr>
          <w:sz w:val="24"/>
          <w:szCs w:val="24"/>
        </w:rPr>
        <w:t>и</w:t>
      </w:r>
      <w:bookmarkEnd w:id="485"/>
      <w:r w:rsidRPr="00631E39">
        <w:rPr>
          <w:sz w:val="24"/>
          <w:szCs w:val="24"/>
        </w:rPr>
        <w:t>ц</w:t>
      </w:r>
      <w:bookmarkStart w:id="486" w:name="OCRUncertain1239"/>
      <w:r w:rsidRPr="00631E39">
        <w:rPr>
          <w:sz w:val="24"/>
          <w:szCs w:val="24"/>
        </w:rPr>
        <w:t>и</w:t>
      </w:r>
      <w:bookmarkEnd w:id="486"/>
      <w:r w:rsidRPr="00631E39">
        <w:rPr>
          <w:sz w:val="24"/>
          <w:szCs w:val="24"/>
        </w:rPr>
        <w:t>ен</w:t>
      </w:r>
      <w:bookmarkStart w:id="487" w:name="OCRUncertain1240"/>
      <w:r w:rsidRPr="00631E39">
        <w:rPr>
          <w:sz w:val="24"/>
          <w:szCs w:val="24"/>
        </w:rPr>
        <w:t>т</w:t>
      </w:r>
      <w:bookmarkEnd w:id="487"/>
      <w:r w:rsidRPr="00631E39">
        <w:rPr>
          <w:sz w:val="24"/>
          <w:szCs w:val="24"/>
        </w:rPr>
        <w:t>, учитывающ</w:t>
      </w:r>
      <w:bookmarkStart w:id="488" w:name="OCRUncertain1241"/>
      <w:r w:rsidRPr="00631E39">
        <w:rPr>
          <w:sz w:val="24"/>
          <w:szCs w:val="24"/>
        </w:rPr>
        <w:t>и</w:t>
      </w:r>
      <w:bookmarkEnd w:id="488"/>
      <w:r w:rsidRPr="00631E39">
        <w:rPr>
          <w:sz w:val="24"/>
          <w:szCs w:val="24"/>
        </w:rPr>
        <w:t xml:space="preserve">й взвешивающее действие воды: для участков вне </w:t>
      </w:r>
      <w:r w:rsidR="00D06D47" w:rsidRPr="00631E39">
        <w:rPr>
          <w:sz w:val="24"/>
          <w:szCs w:val="24"/>
        </w:rPr>
        <w:br/>
        <w:t xml:space="preserve">               </w:t>
      </w:r>
      <w:r w:rsidRPr="00631E39">
        <w:rPr>
          <w:sz w:val="24"/>
          <w:szCs w:val="24"/>
        </w:rPr>
        <w:t xml:space="preserve">водоносных горизонтов </w:t>
      </w:r>
      <w:r w:rsidR="001C31EC" w:rsidRPr="00631E39">
        <w:rPr>
          <w:position w:val="-12"/>
          <w:sz w:val="24"/>
          <w:szCs w:val="24"/>
        </w:rPr>
        <w:object w:dxaOrig="260" w:dyaOrig="360" w14:anchorId="64C3430E">
          <v:shape id="_x0000_i1054" type="#_x0000_t75" style="width:14.25pt;height:21.75pt" o:ole="">
            <v:imagedata r:id="rId67" o:title=""/>
          </v:shape>
          <o:OLEObject Type="Embed" ProgID="Equation.DSMT4" ShapeID="_x0000_i1054" DrawAspect="Content" ObjectID="_1728303354" r:id="rId68"/>
        </w:object>
      </w:r>
      <w:r w:rsidRPr="00631E39">
        <w:rPr>
          <w:sz w:val="24"/>
          <w:szCs w:val="24"/>
        </w:rPr>
        <w:t xml:space="preserve"> равен 1, для пород водоносного горизонта </w:t>
      </w:r>
      <w:r w:rsidR="001C31EC" w:rsidRPr="00631E39">
        <w:rPr>
          <w:position w:val="-12"/>
          <w:sz w:val="24"/>
          <w:szCs w:val="24"/>
        </w:rPr>
        <w:object w:dxaOrig="260" w:dyaOrig="360" w14:anchorId="31F0528B">
          <v:shape id="_x0000_i1055" type="#_x0000_t75" style="width:14.25pt;height:21.75pt" o:ole="">
            <v:imagedata r:id="rId69" o:title=""/>
          </v:shape>
          <o:OLEObject Type="Embed" ProgID="Equation.DSMT4" ShapeID="_x0000_i1055" DrawAspect="Content" ObjectID="_1728303355" r:id="rId70"/>
        </w:object>
      </w:r>
      <w:r w:rsidRPr="00631E39">
        <w:rPr>
          <w:sz w:val="24"/>
          <w:szCs w:val="24"/>
        </w:rPr>
        <w:t xml:space="preserve"> </w:t>
      </w:r>
      <w:r w:rsidR="00D06D47" w:rsidRPr="00631E39">
        <w:rPr>
          <w:sz w:val="24"/>
          <w:szCs w:val="24"/>
        </w:rPr>
        <w:br/>
        <w:t xml:space="preserve">               </w:t>
      </w:r>
      <w:r w:rsidRPr="00631E39">
        <w:rPr>
          <w:sz w:val="24"/>
          <w:szCs w:val="24"/>
        </w:rPr>
        <w:t>определяют по формуле</w:t>
      </w:r>
    </w:p>
    <w:p w14:paraId="17F214C2"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28"/>
          <w:sz w:val="24"/>
          <w:szCs w:val="24"/>
        </w:rPr>
        <w:object w:dxaOrig="3320" w:dyaOrig="940" w14:anchorId="6B9B6BE5">
          <v:shape id="_x0000_i1056" type="#_x0000_t75" style="width:165.75pt;height:50.25pt" o:ole="">
            <v:imagedata r:id="rId71" o:title=""/>
          </v:shape>
          <o:OLEObject Type="Embed" ProgID="Equation.DSMT4" ShapeID="_x0000_i1056" DrawAspect="Content" ObjectID="_1728303356" r:id="rId72"/>
        </w:object>
      </w:r>
      <w:r w:rsidRPr="00631E39">
        <w:rPr>
          <w:sz w:val="24"/>
          <w:szCs w:val="24"/>
        </w:rPr>
        <w:t xml:space="preserve">, </w:t>
      </w:r>
      <w:r w:rsidR="00D06D47" w:rsidRPr="00631E39">
        <w:rPr>
          <w:sz w:val="24"/>
          <w:szCs w:val="24"/>
        </w:rPr>
        <w:tab/>
      </w:r>
      <w:r w:rsidR="009E1AF9" w:rsidRPr="00631E39">
        <w:rPr>
          <w:sz w:val="24"/>
          <w:szCs w:val="24"/>
        </w:rPr>
        <w:tab/>
      </w:r>
      <w:r w:rsidR="009E1AF9"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00D06D47" w:rsidRPr="00631E39">
        <w:rPr>
          <w:sz w:val="24"/>
          <w:szCs w:val="24"/>
        </w:rPr>
        <w:tab/>
      </w:r>
      <w:r w:rsidRPr="00631E39">
        <w:rPr>
          <w:sz w:val="24"/>
          <w:szCs w:val="24"/>
        </w:rPr>
        <w:t>(Б.2)</w:t>
      </w:r>
    </w:p>
    <w:p w14:paraId="3D130229" w14:textId="77777777" w:rsidR="000C26D3" w:rsidRPr="00631E39" w:rsidRDefault="000C26D3" w:rsidP="00631E39">
      <w:pPr>
        <w:ind w:firstLine="0"/>
        <w:divId w:val="229704215"/>
        <w:rPr>
          <w:sz w:val="24"/>
          <w:szCs w:val="24"/>
        </w:rPr>
      </w:pPr>
      <w:r w:rsidRPr="00631E39">
        <w:rPr>
          <w:sz w:val="24"/>
          <w:szCs w:val="24"/>
        </w:rPr>
        <w:t>где</w:t>
      </w:r>
      <w:r w:rsidR="00D06D47" w:rsidRPr="00631E39">
        <w:rPr>
          <w:i/>
          <w:iCs/>
          <w:sz w:val="24"/>
          <w:szCs w:val="24"/>
          <w:lang w:val="en-US"/>
        </w:rPr>
        <w:t> </w:t>
      </w:r>
      <w:r w:rsidRPr="00631E39">
        <w:rPr>
          <w:i/>
          <w:iCs/>
          <w:sz w:val="24"/>
          <w:szCs w:val="24"/>
        </w:rPr>
        <w:t>h</w:t>
      </w:r>
      <w:r w:rsidRPr="00631E39">
        <w:rPr>
          <w:sz w:val="24"/>
          <w:szCs w:val="24"/>
          <w:vertAlign w:val="subscript"/>
        </w:rPr>
        <w:t>1 </w:t>
      </w:r>
      <w:r w:rsidRPr="00631E39">
        <w:rPr>
          <w:sz w:val="24"/>
          <w:szCs w:val="24"/>
        </w:rPr>
        <w:t>–</w:t>
      </w:r>
      <w:r w:rsidR="00D06D47" w:rsidRPr="00631E39">
        <w:rPr>
          <w:sz w:val="24"/>
          <w:szCs w:val="24"/>
          <w:lang w:val="en-US"/>
        </w:rPr>
        <w:t> </w:t>
      </w:r>
      <w:r w:rsidRPr="00631E39">
        <w:rPr>
          <w:sz w:val="24"/>
          <w:szCs w:val="24"/>
        </w:rPr>
        <w:t>высота толщ</w:t>
      </w:r>
      <w:bookmarkStart w:id="489" w:name="OCRUncertain1256"/>
      <w:r w:rsidRPr="00631E39">
        <w:rPr>
          <w:sz w:val="24"/>
          <w:szCs w:val="24"/>
        </w:rPr>
        <w:t>и</w:t>
      </w:r>
      <w:bookmarkEnd w:id="489"/>
      <w:r w:rsidRPr="00631E39">
        <w:rPr>
          <w:sz w:val="24"/>
          <w:szCs w:val="24"/>
        </w:rPr>
        <w:t xml:space="preserve"> пород от почвы </w:t>
      </w:r>
      <w:bookmarkStart w:id="490" w:name="OCRUncertain1257"/>
      <w:r w:rsidRPr="00631E39">
        <w:rPr>
          <w:sz w:val="24"/>
          <w:szCs w:val="24"/>
        </w:rPr>
        <w:t>водо</w:t>
      </w:r>
      <w:bookmarkStart w:id="491" w:name="OCRUncertain1258"/>
      <w:bookmarkEnd w:id="490"/>
      <w:r w:rsidRPr="00631E39">
        <w:rPr>
          <w:sz w:val="24"/>
          <w:szCs w:val="24"/>
        </w:rPr>
        <w:t>упора до земной поверхности, м;</w:t>
      </w:r>
      <w:bookmarkEnd w:id="491"/>
      <w:r w:rsidRPr="00631E39">
        <w:rPr>
          <w:sz w:val="24"/>
          <w:szCs w:val="24"/>
        </w:rPr>
        <w:t xml:space="preserve"> </w:t>
      </w:r>
    </w:p>
    <w:p w14:paraId="1D46B4C4"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h</w:t>
      </w:r>
      <w:r w:rsidR="000C26D3" w:rsidRPr="00631E39">
        <w:rPr>
          <w:sz w:val="24"/>
          <w:szCs w:val="24"/>
          <w:vertAlign w:val="subscript"/>
        </w:rPr>
        <w:t>2</w:t>
      </w:r>
      <w:r w:rsidR="000C26D3" w:rsidRPr="00631E39">
        <w:rPr>
          <w:sz w:val="24"/>
          <w:szCs w:val="24"/>
        </w:rPr>
        <w:t> –</w:t>
      </w:r>
      <w:r w:rsidR="00D06D47" w:rsidRPr="00631E39">
        <w:rPr>
          <w:sz w:val="24"/>
          <w:szCs w:val="24"/>
          <w:lang w:val="en-US"/>
        </w:rPr>
        <w:t> </w:t>
      </w:r>
      <w:r w:rsidR="000C26D3" w:rsidRPr="00631E39">
        <w:rPr>
          <w:sz w:val="24"/>
          <w:szCs w:val="24"/>
        </w:rPr>
        <w:t>высота толщи пород от расс</w:t>
      </w:r>
      <w:bookmarkStart w:id="492" w:name="OCRUncertain1259"/>
      <w:r w:rsidR="000C26D3" w:rsidRPr="00631E39">
        <w:rPr>
          <w:sz w:val="24"/>
          <w:szCs w:val="24"/>
        </w:rPr>
        <w:t>м</w:t>
      </w:r>
      <w:bookmarkEnd w:id="492"/>
      <w:r w:rsidR="000C26D3" w:rsidRPr="00631E39">
        <w:rPr>
          <w:sz w:val="24"/>
          <w:szCs w:val="24"/>
        </w:rPr>
        <w:t>атриваем</w:t>
      </w:r>
      <w:bookmarkStart w:id="493" w:name="OCRUncertain1260"/>
      <w:r w:rsidR="000C26D3" w:rsidRPr="00631E39">
        <w:rPr>
          <w:sz w:val="24"/>
          <w:szCs w:val="24"/>
        </w:rPr>
        <w:t>о</w:t>
      </w:r>
      <w:bookmarkEnd w:id="493"/>
      <w:r w:rsidR="000C26D3" w:rsidRPr="00631E39">
        <w:rPr>
          <w:sz w:val="24"/>
          <w:szCs w:val="24"/>
        </w:rPr>
        <w:t>го сечени</w:t>
      </w:r>
      <w:bookmarkStart w:id="494" w:name="OCRUncertain1261"/>
      <w:r w:rsidR="000C26D3" w:rsidRPr="00631E39">
        <w:rPr>
          <w:sz w:val="24"/>
          <w:szCs w:val="24"/>
        </w:rPr>
        <w:t>я</w:t>
      </w:r>
      <w:bookmarkEnd w:id="494"/>
      <w:r w:rsidR="000C26D3" w:rsidRPr="00631E39">
        <w:rPr>
          <w:sz w:val="24"/>
          <w:szCs w:val="24"/>
        </w:rPr>
        <w:t xml:space="preserve"> в водоносном гор</w:t>
      </w:r>
      <w:bookmarkStart w:id="495" w:name="OCRUncertain1262"/>
      <w:r w:rsidR="000C26D3" w:rsidRPr="00631E39">
        <w:rPr>
          <w:sz w:val="24"/>
          <w:szCs w:val="24"/>
        </w:rPr>
        <w:t>и</w:t>
      </w:r>
      <w:bookmarkEnd w:id="495"/>
      <w:r w:rsidR="000C26D3" w:rsidRPr="00631E39">
        <w:rPr>
          <w:sz w:val="24"/>
          <w:szCs w:val="24"/>
        </w:rPr>
        <w:t xml:space="preserve">зонте </w:t>
      </w:r>
      <w:r w:rsidRPr="00631E39">
        <w:rPr>
          <w:sz w:val="24"/>
          <w:szCs w:val="24"/>
        </w:rPr>
        <w:br/>
        <w:t xml:space="preserve">             </w:t>
      </w:r>
      <w:r w:rsidR="000C26D3" w:rsidRPr="00631E39">
        <w:rPr>
          <w:sz w:val="24"/>
          <w:szCs w:val="24"/>
        </w:rPr>
        <w:t xml:space="preserve">до почвы </w:t>
      </w:r>
      <w:bookmarkStart w:id="496" w:name="OCRUncertain1263"/>
      <w:r w:rsidR="000C26D3" w:rsidRPr="00631E39">
        <w:rPr>
          <w:sz w:val="24"/>
          <w:szCs w:val="24"/>
        </w:rPr>
        <w:t>водоупора</w:t>
      </w:r>
      <w:bookmarkEnd w:id="496"/>
      <w:r w:rsidR="000C26D3" w:rsidRPr="00631E39">
        <w:rPr>
          <w:sz w:val="24"/>
          <w:szCs w:val="24"/>
        </w:rPr>
        <w:t xml:space="preserve"> (до кровл</w:t>
      </w:r>
      <w:bookmarkStart w:id="497" w:name="OCRUncertain1264"/>
      <w:r w:rsidR="000C26D3" w:rsidRPr="00631E39">
        <w:rPr>
          <w:sz w:val="24"/>
          <w:szCs w:val="24"/>
        </w:rPr>
        <w:t>и</w:t>
      </w:r>
      <w:bookmarkEnd w:id="497"/>
      <w:r w:rsidR="000C26D3" w:rsidRPr="00631E39">
        <w:rPr>
          <w:sz w:val="24"/>
          <w:szCs w:val="24"/>
        </w:rPr>
        <w:t xml:space="preserve"> водоносного горизонта), м; </w:t>
      </w:r>
    </w:p>
    <w:p w14:paraId="3C917CD3" w14:textId="77777777" w:rsidR="000C26D3" w:rsidRPr="00631E39" w:rsidRDefault="004C27EE" w:rsidP="00631E39">
      <w:pPr>
        <w:ind w:firstLine="0"/>
        <w:divId w:val="229704215"/>
        <w:rPr>
          <w:sz w:val="24"/>
          <w:szCs w:val="24"/>
        </w:rPr>
      </w:pPr>
      <w:r w:rsidRPr="00631E39">
        <w:rPr>
          <w:sz w:val="24"/>
          <w:szCs w:val="24"/>
        </w:rPr>
        <w:t xml:space="preserve">       </w:t>
      </w:r>
      <w:r w:rsidR="00D06D47" w:rsidRPr="00631E39">
        <w:rPr>
          <w:sz w:val="24"/>
          <w:szCs w:val="24"/>
        </w:rPr>
        <w:t>γ</w:t>
      </w:r>
      <w:r w:rsidR="00D06D47" w:rsidRPr="00631E39">
        <w:rPr>
          <w:sz w:val="24"/>
          <w:szCs w:val="24"/>
          <w:lang w:val="en-US"/>
        </w:rPr>
        <w:t> </w:t>
      </w:r>
      <w:r w:rsidR="000C26D3" w:rsidRPr="00631E39">
        <w:rPr>
          <w:sz w:val="24"/>
          <w:szCs w:val="24"/>
        </w:rPr>
        <w:t>–</w:t>
      </w:r>
      <w:r w:rsidR="00D06D47" w:rsidRPr="00631E39">
        <w:rPr>
          <w:sz w:val="24"/>
          <w:szCs w:val="24"/>
          <w:lang w:val="en-US"/>
        </w:rPr>
        <w:t> </w:t>
      </w:r>
      <w:r w:rsidR="000C26D3" w:rsidRPr="00631E39">
        <w:rPr>
          <w:sz w:val="24"/>
          <w:szCs w:val="24"/>
        </w:rPr>
        <w:t>объемная масса пород, МН/м</w:t>
      </w:r>
      <w:r w:rsidR="000C26D3" w:rsidRPr="00631E39">
        <w:rPr>
          <w:sz w:val="24"/>
          <w:szCs w:val="24"/>
          <w:vertAlign w:val="superscript"/>
        </w:rPr>
        <w:t>3</w:t>
      </w:r>
      <w:r w:rsidR="000C26D3" w:rsidRPr="00631E39">
        <w:rPr>
          <w:sz w:val="24"/>
          <w:szCs w:val="24"/>
        </w:rPr>
        <w:t>;</w:t>
      </w:r>
      <w:bookmarkStart w:id="498" w:name="OCRUncertain1265"/>
      <w:r w:rsidR="000C26D3" w:rsidRPr="00631E39">
        <w:rPr>
          <w:sz w:val="24"/>
          <w:szCs w:val="24"/>
        </w:rPr>
        <w:t xml:space="preserve"> </w:t>
      </w:r>
    </w:p>
    <w:p w14:paraId="346E7847"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sym w:font="Symbol" w:char="F067"/>
      </w:r>
      <w:r w:rsidR="000C26D3" w:rsidRPr="00631E39">
        <w:rPr>
          <w:sz w:val="24"/>
          <w:szCs w:val="24"/>
          <w:vertAlign w:val="subscript"/>
        </w:rPr>
        <w:t>п</w:t>
      </w:r>
      <w:r w:rsidR="000C26D3" w:rsidRPr="00631E39">
        <w:rPr>
          <w:sz w:val="24"/>
          <w:szCs w:val="24"/>
        </w:rPr>
        <w:t>,</w:t>
      </w:r>
      <w:r w:rsidRPr="00631E39">
        <w:rPr>
          <w:sz w:val="24"/>
          <w:szCs w:val="24"/>
          <w:lang w:val="en-US"/>
        </w:rPr>
        <w:t> </w:t>
      </w:r>
      <w:r w:rsidR="000C26D3" w:rsidRPr="00631E39">
        <w:rPr>
          <w:sz w:val="24"/>
          <w:szCs w:val="24"/>
        </w:rPr>
        <w:sym w:font="Symbol" w:char="F067"/>
      </w:r>
      <w:r w:rsidR="000C26D3" w:rsidRPr="00631E39">
        <w:rPr>
          <w:sz w:val="24"/>
          <w:szCs w:val="24"/>
          <w:vertAlign w:val="subscript"/>
        </w:rPr>
        <w:t>в</w:t>
      </w:r>
      <w:bookmarkEnd w:id="498"/>
      <w:r w:rsidR="00D06D47" w:rsidRPr="00631E39">
        <w:rPr>
          <w:sz w:val="24"/>
          <w:szCs w:val="24"/>
          <w:lang w:val="en-US"/>
        </w:rPr>
        <w:t> </w:t>
      </w:r>
      <w:r w:rsidR="000C26D3" w:rsidRPr="00631E39">
        <w:rPr>
          <w:sz w:val="24"/>
          <w:szCs w:val="24"/>
        </w:rPr>
        <w:t>–</w:t>
      </w:r>
      <w:r w:rsidR="00D06D47" w:rsidRPr="00631E39">
        <w:rPr>
          <w:sz w:val="24"/>
          <w:szCs w:val="24"/>
          <w:lang w:val="en-US"/>
        </w:rPr>
        <w:t> </w:t>
      </w:r>
      <w:r w:rsidR="000C26D3" w:rsidRPr="00631E39">
        <w:rPr>
          <w:sz w:val="24"/>
          <w:szCs w:val="24"/>
        </w:rPr>
        <w:t xml:space="preserve">соответственно, удельная масса частиц пород водоносного горизонта </w:t>
      </w:r>
      <w:r w:rsidRPr="00631E39">
        <w:rPr>
          <w:sz w:val="24"/>
          <w:szCs w:val="24"/>
        </w:rPr>
        <w:br/>
        <w:t xml:space="preserve">             </w:t>
      </w:r>
      <w:r w:rsidR="000C26D3" w:rsidRPr="00631E39">
        <w:rPr>
          <w:sz w:val="24"/>
          <w:szCs w:val="24"/>
        </w:rPr>
        <w:t>и удельная масса воды, МН/м</w:t>
      </w:r>
      <w:r w:rsidR="000C26D3" w:rsidRPr="00631E39">
        <w:rPr>
          <w:sz w:val="24"/>
          <w:szCs w:val="24"/>
          <w:vertAlign w:val="superscript"/>
        </w:rPr>
        <w:t>3 </w:t>
      </w:r>
      <w:bookmarkStart w:id="499" w:name="OCRUncertain1268"/>
      <w:r w:rsidR="000C26D3" w:rsidRPr="00631E39">
        <w:rPr>
          <w:sz w:val="24"/>
          <w:szCs w:val="24"/>
        </w:rPr>
        <w:t>(тс/м</w:t>
      </w:r>
      <w:r w:rsidR="000C26D3" w:rsidRPr="00631E39">
        <w:rPr>
          <w:sz w:val="24"/>
          <w:szCs w:val="24"/>
          <w:vertAlign w:val="superscript"/>
        </w:rPr>
        <w:t>3</w:t>
      </w:r>
      <w:r w:rsidR="000C26D3" w:rsidRPr="00631E39">
        <w:rPr>
          <w:sz w:val="24"/>
          <w:szCs w:val="24"/>
        </w:rPr>
        <w:t>);</w:t>
      </w:r>
      <w:bookmarkEnd w:id="499"/>
      <w:r w:rsidR="000C26D3" w:rsidRPr="00631E39">
        <w:rPr>
          <w:sz w:val="24"/>
          <w:szCs w:val="24"/>
        </w:rPr>
        <w:t xml:space="preserve"> </w:t>
      </w:r>
    </w:p>
    <w:p w14:paraId="0D091C87"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D06D47" w:rsidRPr="00631E39">
        <w:rPr>
          <w:sz w:val="24"/>
          <w:szCs w:val="24"/>
        </w:rPr>
        <w:t>ε</w:t>
      </w:r>
      <w:r w:rsidR="00D06D47" w:rsidRPr="00631E39">
        <w:rPr>
          <w:sz w:val="24"/>
          <w:szCs w:val="24"/>
          <w:lang w:val="en-US"/>
        </w:rPr>
        <w:t> </w:t>
      </w:r>
      <w:r w:rsidR="000C26D3" w:rsidRPr="00631E39">
        <w:rPr>
          <w:sz w:val="24"/>
          <w:szCs w:val="24"/>
        </w:rPr>
        <w:t>–</w:t>
      </w:r>
      <w:r w:rsidR="00D06D47" w:rsidRPr="00631E39">
        <w:rPr>
          <w:sz w:val="24"/>
          <w:szCs w:val="24"/>
          <w:lang w:val="en-US"/>
        </w:rPr>
        <w:t> </w:t>
      </w:r>
      <w:r w:rsidR="000C26D3" w:rsidRPr="00631E39">
        <w:rPr>
          <w:sz w:val="24"/>
          <w:szCs w:val="24"/>
        </w:rPr>
        <w:t>коэффици</w:t>
      </w:r>
      <w:bookmarkStart w:id="500" w:name="OCRUncertain1271"/>
      <w:r w:rsidR="000C26D3" w:rsidRPr="00631E39">
        <w:rPr>
          <w:sz w:val="24"/>
          <w:szCs w:val="24"/>
        </w:rPr>
        <w:t>е</w:t>
      </w:r>
      <w:bookmarkEnd w:id="500"/>
      <w:r w:rsidR="000C26D3" w:rsidRPr="00631E39">
        <w:rPr>
          <w:sz w:val="24"/>
          <w:szCs w:val="24"/>
        </w:rPr>
        <w:t>нт пористости пород водоносного гор</w:t>
      </w:r>
      <w:bookmarkStart w:id="501" w:name="OCRUncertain1272"/>
      <w:r w:rsidR="000C26D3" w:rsidRPr="00631E39">
        <w:rPr>
          <w:sz w:val="24"/>
          <w:szCs w:val="24"/>
        </w:rPr>
        <w:t>и</w:t>
      </w:r>
      <w:bookmarkEnd w:id="501"/>
      <w:r w:rsidR="000C26D3" w:rsidRPr="00631E39">
        <w:rPr>
          <w:sz w:val="24"/>
          <w:szCs w:val="24"/>
        </w:rPr>
        <w:t xml:space="preserve">зонта, </w:t>
      </w:r>
      <w:bookmarkStart w:id="502" w:name="OCRUncertain1273"/>
      <w:r w:rsidR="000C26D3" w:rsidRPr="00631E39">
        <w:rPr>
          <w:sz w:val="24"/>
          <w:szCs w:val="24"/>
        </w:rPr>
        <w:t>п</w:t>
      </w:r>
      <w:bookmarkEnd w:id="502"/>
      <w:r w:rsidR="000C26D3" w:rsidRPr="00631E39">
        <w:rPr>
          <w:sz w:val="24"/>
          <w:szCs w:val="24"/>
        </w:rPr>
        <w:t>р</w:t>
      </w:r>
      <w:bookmarkStart w:id="503" w:name="OCRUncertain1274"/>
      <w:r w:rsidR="000C26D3" w:rsidRPr="00631E39">
        <w:rPr>
          <w:sz w:val="24"/>
          <w:szCs w:val="24"/>
        </w:rPr>
        <w:t>и</w:t>
      </w:r>
      <w:bookmarkEnd w:id="503"/>
      <w:r w:rsidR="000C26D3" w:rsidRPr="00631E39">
        <w:rPr>
          <w:sz w:val="24"/>
          <w:szCs w:val="24"/>
        </w:rPr>
        <w:t>н</w:t>
      </w:r>
      <w:bookmarkStart w:id="504" w:name="OCRUncertain1275"/>
      <w:r w:rsidR="000C26D3" w:rsidRPr="00631E39">
        <w:rPr>
          <w:sz w:val="24"/>
          <w:szCs w:val="24"/>
        </w:rPr>
        <w:t>и</w:t>
      </w:r>
      <w:bookmarkEnd w:id="504"/>
      <w:r w:rsidR="000C26D3" w:rsidRPr="00631E39">
        <w:rPr>
          <w:sz w:val="24"/>
          <w:szCs w:val="24"/>
        </w:rPr>
        <w:t xml:space="preserve">маемый как </w:t>
      </w:r>
      <w:r w:rsidRPr="00631E39">
        <w:rPr>
          <w:sz w:val="24"/>
          <w:szCs w:val="24"/>
        </w:rPr>
        <w:br/>
        <w:t xml:space="preserve">             </w:t>
      </w:r>
      <w:r w:rsidR="000C26D3" w:rsidRPr="00631E39">
        <w:rPr>
          <w:sz w:val="24"/>
          <w:szCs w:val="24"/>
        </w:rPr>
        <w:t xml:space="preserve">отношение объема пор к объему скелета и определяемый по данным </w:t>
      </w:r>
      <w:r w:rsidRPr="00631E39">
        <w:rPr>
          <w:sz w:val="24"/>
          <w:szCs w:val="24"/>
        </w:rPr>
        <w:br/>
        <w:t xml:space="preserve">             </w:t>
      </w:r>
      <w:r w:rsidR="000C26D3" w:rsidRPr="00631E39">
        <w:rPr>
          <w:sz w:val="24"/>
          <w:szCs w:val="24"/>
        </w:rPr>
        <w:t>гидрогеолог</w:t>
      </w:r>
      <w:bookmarkStart w:id="505" w:name="OCRUncertain1276"/>
      <w:r w:rsidR="000C26D3" w:rsidRPr="00631E39">
        <w:rPr>
          <w:sz w:val="24"/>
          <w:szCs w:val="24"/>
        </w:rPr>
        <w:t>и</w:t>
      </w:r>
      <w:bookmarkEnd w:id="505"/>
      <w:r w:rsidR="000C26D3" w:rsidRPr="00631E39">
        <w:rPr>
          <w:sz w:val="24"/>
          <w:szCs w:val="24"/>
        </w:rPr>
        <w:t>ческих и</w:t>
      </w:r>
      <w:bookmarkStart w:id="506" w:name="OCRUncertain1277"/>
      <w:r w:rsidR="000C26D3" w:rsidRPr="00631E39">
        <w:rPr>
          <w:sz w:val="24"/>
          <w:szCs w:val="24"/>
        </w:rPr>
        <w:t>з</w:t>
      </w:r>
      <w:bookmarkStart w:id="507" w:name="OCRUncertain1278"/>
      <w:bookmarkEnd w:id="506"/>
      <w:r w:rsidR="000C26D3" w:rsidRPr="00631E39">
        <w:rPr>
          <w:sz w:val="24"/>
          <w:szCs w:val="24"/>
        </w:rPr>
        <w:t xml:space="preserve">ысканий; </w:t>
      </w:r>
    </w:p>
    <w:p w14:paraId="31982DA0"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Н</w:t>
      </w:r>
      <w:bookmarkEnd w:id="507"/>
      <w:r w:rsidR="00D06D47" w:rsidRPr="00631E39">
        <w:rPr>
          <w:i/>
          <w:iCs/>
          <w:sz w:val="24"/>
          <w:szCs w:val="24"/>
          <w:lang w:val="en-US"/>
        </w:rPr>
        <w:t> </w:t>
      </w:r>
      <w:r w:rsidR="000C26D3" w:rsidRPr="00631E39">
        <w:rPr>
          <w:sz w:val="24"/>
          <w:szCs w:val="24"/>
        </w:rPr>
        <w:t>–</w:t>
      </w:r>
      <w:r w:rsidR="00D06D47" w:rsidRPr="00631E39">
        <w:rPr>
          <w:sz w:val="24"/>
          <w:szCs w:val="24"/>
          <w:lang w:val="en-US"/>
        </w:rPr>
        <w:t> </w:t>
      </w:r>
      <w:r w:rsidR="000C26D3" w:rsidRPr="00631E39">
        <w:rPr>
          <w:sz w:val="24"/>
          <w:szCs w:val="24"/>
        </w:rPr>
        <w:t>высота толщи пород от рассматр</w:t>
      </w:r>
      <w:bookmarkStart w:id="508" w:name="OCRUncertain1279"/>
      <w:r w:rsidR="000C26D3" w:rsidRPr="00631E39">
        <w:rPr>
          <w:sz w:val="24"/>
          <w:szCs w:val="24"/>
        </w:rPr>
        <w:t>и</w:t>
      </w:r>
      <w:bookmarkEnd w:id="508"/>
      <w:r w:rsidR="000C26D3" w:rsidRPr="00631E39">
        <w:rPr>
          <w:sz w:val="24"/>
          <w:szCs w:val="24"/>
        </w:rPr>
        <w:t>ваемого сечения до земной поверхност</w:t>
      </w:r>
      <w:bookmarkStart w:id="509" w:name="OCRUncertain1280"/>
      <w:r w:rsidR="000C26D3" w:rsidRPr="00631E39">
        <w:rPr>
          <w:sz w:val="24"/>
          <w:szCs w:val="24"/>
        </w:rPr>
        <w:t>и</w:t>
      </w:r>
      <w:bookmarkEnd w:id="509"/>
      <w:r w:rsidR="000C26D3" w:rsidRPr="00631E39">
        <w:rPr>
          <w:sz w:val="24"/>
          <w:szCs w:val="24"/>
        </w:rPr>
        <w:t>, м;</w:t>
      </w:r>
      <w:bookmarkStart w:id="510" w:name="OCRUncertain1281"/>
      <w:r w:rsidR="000C26D3" w:rsidRPr="00631E39">
        <w:rPr>
          <w:sz w:val="24"/>
          <w:szCs w:val="24"/>
        </w:rPr>
        <w:t xml:space="preserve"> </w:t>
      </w:r>
    </w:p>
    <w:p w14:paraId="361B3103"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Р</w:t>
      </w:r>
      <w:r w:rsidR="000C26D3" w:rsidRPr="00631E39">
        <w:rPr>
          <w:sz w:val="24"/>
          <w:szCs w:val="24"/>
          <w:vertAlign w:val="subscript"/>
        </w:rPr>
        <w:t>в</w:t>
      </w:r>
      <w:r w:rsidR="00D06D47" w:rsidRPr="00631E39">
        <w:rPr>
          <w:sz w:val="24"/>
          <w:szCs w:val="24"/>
          <w:lang w:val="en-US"/>
        </w:rPr>
        <w:t> </w:t>
      </w:r>
      <w:r w:rsidR="000C26D3" w:rsidRPr="00631E39">
        <w:rPr>
          <w:sz w:val="24"/>
          <w:szCs w:val="24"/>
        </w:rPr>
        <w:t>–</w:t>
      </w:r>
      <w:r w:rsidR="00D06D47" w:rsidRPr="00631E39">
        <w:rPr>
          <w:sz w:val="24"/>
          <w:szCs w:val="24"/>
          <w:lang w:val="en-US"/>
        </w:rPr>
        <w:t> </w:t>
      </w:r>
      <w:r w:rsidR="000C26D3" w:rsidRPr="00631E39">
        <w:rPr>
          <w:sz w:val="24"/>
          <w:szCs w:val="24"/>
        </w:rPr>
        <w:t>давлен</w:t>
      </w:r>
      <w:bookmarkEnd w:id="510"/>
      <w:r w:rsidR="000C26D3" w:rsidRPr="00631E39">
        <w:rPr>
          <w:sz w:val="24"/>
          <w:szCs w:val="24"/>
        </w:rPr>
        <w:t xml:space="preserve">ие подземных вод с учетом </w:t>
      </w:r>
      <w:bookmarkStart w:id="511" w:name="OCRUncertain1282"/>
      <w:r w:rsidR="000C26D3" w:rsidRPr="00631E39">
        <w:rPr>
          <w:sz w:val="24"/>
          <w:szCs w:val="24"/>
        </w:rPr>
        <w:t>водопонижения,</w:t>
      </w:r>
      <w:bookmarkEnd w:id="511"/>
      <w:r w:rsidR="000C26D3" w:rsidRPr="00631E39">
        <w:rPr>
          <w:sz w:val="24"/>
          <w:szCs w:val="24"/>
        </w:rPr>
        <w:t xml:space="preserve"> МПа (тс/м</w:t>
      </w:r>
      <w:r w:rsidR="000C26D3" w:rsidRPr="00631E39">
        <w:rPr>
          <w:sz w:val="24"/>
          <w:szCs w:val="24"/>
          <w:vertAlign w:val="superscript"/>
        </w:rPr>
        <w:t>2</w:t>
      </w:r>
      <w:bookmarkStart w:id="512" w:name="OCRUncertain1284"/>
      <w:r w:rsidR="000C26D3" w:rsidRPr="00631E39">
        <w:rPr>
          <w:sz w:val="24"/>
          <w:szCs w:val="24"/>
        </w:rPr>
        <w:t>);</w:t>
      </w:r>
      <w:bookmarkStart w:id="513" w:name="OCRUncertain1285"/>
      <w:bookmarkEnd w:id="512"/>
      <w:r w:rsidR="000C26D3" w:rsidRPr="00631E39">
        <w:rPr>
          <w:sz w:val="24"/>
          <w:szCs w:val="24"/>
        </w:rPr>
        <w:t xml:space="preserve"> </w:t>
      </w:r>
    </w:p>
    <w:p w14:paraId="4C340A6B" w14:textId="604DDAE3"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k</w:t>
      </w:r>
      <w:r w:rsidR="000C26D3" w:rsidRPr="00631E39">
        <w:rPr>
          <w:sz w:val="24"/>
          <w:szCs w:val="24"/>
          <w:vertAlign w:val="subscript"/>
        </w:rPr>
        <w:t>сб</w:t>
      </w:r>
      <w:bookmarkEnd w:id="513"/>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коэффиц</w:t>
      </w:r>
      <w:bookmarkStart w:id="514" w:name="OCRUncertain1286"/>
      <w:r w:rsidR="000C26D3" w:rsidRPr="00631E39">
        <w:rPr>
          <w:sz w:val="24"/>
          <w:szCs w:val="24"/>
        </w:rPr>
        <w:t>и</w:t>
      </w:r>
      <w:bookmarkEnd w:id="514"/>
      <w:r w:rsidR="000C26D3" w:rsidRPr="00631E39">
        <w:rPr>
          <w:sz w:val="24"/>
          <w:szCs w:val="24"/>
        </w:rPr>
        <w:t>ент возде</w:t>
      </w:r>
      <w:bookmarkStart w:id="515" w:name="OCRUncertain1287"/>
      <w:r w:rsidR="000C26D3" w:rsidRPr="00631E39">
        <w:rPr>
          <w:sz w:val="24"/>
          <w:szCs w:val="24"/>
        </w:rPr>
        <w:t>й</w:t>
      </w:r>
      <w:bookmarkEnd w:id="515"/>
      <w:r w:rsidR="000C26D3" w:rsidRPr="00631E39">
        <w:rPr>
          <w:sz w:val="24"/>
          <w:szCs w:val="24"/>
        </w:rPr>
        <w:t xml:space="preserve">ствия на ствол других выработок: для протяженных </w:t>
      </w:r>
      <w:r w:rsidRPr="00631E39">
        <w:rPr>
          <w:sz w:val="24"/>
          <w:szCs w:val="24"/>
        </w:rPr>
        <w:br/>
        <w:t xml:space="preserve">             </w:t>
      </w:r>
      <w:r w:rsidR="000C26D3" w:rsidRPr="00631E39">
        <w:rPr>
          <w:sz w:val="24"/>
          <w:szCs w:val="24"/>
        </w:rPr>
        <w:t xml:space="preserve">участков ствола </w:t>
      </w:r>
      <w:bookmarkStart w:id="516" w:name="OCRUncertain1288"/>
      <w:r w:rsidR="000C26D3" w:rsidRPr="00631E39">
        <w:rPr>
          <w:i/>
          <w:iCs/>
          <w:sz w:val="24"/>
          <w:szCs w:val="24"/>
        </w:rPr>
        <w:t>k</w:t>
      </w:r>
      <w:r w:rsidR="000C26D3" w:rsidRPr="00631E39">
        <w:rPr>
          <w:sz w:val="24"/>
          <w:szCs w:val="24"/>
          <w:vertAlign w:val="subscript"/>
        </w:rPr>
        <w:t>сб</w:t>
      </w:r>
      <w:bookmarkEnd w:id="516"/>
      <w:r w:rsidR="000C26D3" w:rsidRPr="00631E39">
        <w:rPr>
          <w:sz w:val="24"/>
          <w:szCs w:val="24"/>
        </w:rPr>
        <w:t xml:space="preserve"> равен 1; д</w:t>
      </w:r>
      <w:bookmarkStart w:id="517" w:name="OCRUncertain1289"/>
      <w:r w:rsidR="000C26D3" w:rsidRPr="00631E39">
        <w:rPr>
          <w:sz w:val="24"/>
          <w:szCs w:val="24"/>
        </w:rPr>
        <w:t>л</w:t>
      </w:r>
      <w:bookmarkEnd w:id="517"/>
      <w:r w:rsidR="000C26D3" w:rsidRPr="00631E39">
        <w:rPr>
          <w:sz w:val="24"/>
          <w:szCs w:val="24"/>
        </w:rPr>
        <w:t xml:space="preserve">я сопряжений </w:t>
      </w:r>
      <w:bookmarkStart w:id="518" w:name="OCRUncertain1290"/>
      <w:r w:rsidR="000C26D3" w:rsidRPr="00631E39">
        <w:rPr>
          <w:i/>
          <w:iCs/>
          <w:sz w:val="24"/>
          <w:szCs w:val="24"/>
        </w:rPr>
        <w:t>k</w:t>
      </w:r>
      <w:r w:rsidR="000C26D3" w:rsidRPr="00631E39">
        <w:rPr>
          <w:sz w:val="24"/>
          <w:szCs w:val="24"/>
          <w:vertAlign w:val="subscript"/>
        </w:rPr>
        <w:t>сб</w:t>
      </w:r>
      <w:bookmarkEnd w:id="518"/>
      <w:r w:rsidR="000C26D3" w:rsidRPr="00631E39">
        <w:rPr>
          <w:sz w:val="24"/>
          <w:szCs w:val="24"/>
        </w:rPr>
        <w:t xml:space="preserve"> равен </w:t>
      </w:r>
      <w:bookmarkStart w:id="519" w:name="OCRUncertain1291"/>
      <w:r w:rsidR="000C26D3" w:rsidRPr="00631E39">
        <w:rPr>
          <w:sz w:val="24"/>
          <w:szCs w:val="24"/>
        </w:rPr>
        <w:t>1</w:t>
      </w:r>
      <w:bookmarkEnd w:id="519"/>
      <w:r w:rsidR="000C26D3" w:rsidRPr="00631E39">
        <w:rPr>
          <w:sz w:val="24"/>
          <w:szCs w:val="24"/>
        </w:rPr>
        <w:t>,5</w:t>
      </w:r>
      <w:bookmarkStart w:id="520" w:name="OCRUncertain1292"/>
      <w:r w:rsidR="000C26D3" w:rsidRPr="00631E39">
        <w:rPr>
          <w:sz w:val="24"/>
          <w:szCs w:val="24"/>
        </w:rPr>
        <w:t>;</w:t>
      </w:r>
      <w:bookmarkStart w:id="521" w:name="OCRUncertain1293"/>
      <w:bookmarkEnd w:id="520"/>
      <w:r w:rsidR="000C26D3" w:rsidRPr="00631E39">
        <w:rPr>
          <w:sz w:val="24"/>
          <w:szCs w:val="24"/>
        </w:rPr>
        <w:t xml:space="preserve"> </w:t>
      </w:r>
      <w:r w:rsidR="000C26D3" w:rsidRPr="00631E39">
        <w:rPr>
          <w:i/>
          <w:iCs/>
          <w:sz w:val="24"/>
          <w:szCs w:val="24"/>
        </w:rPr>
        <w:t>k</w:t>
      </w:r>
      <w:bookmarkEnd w:id="521"/>
      <w:r w:rsidR="000C26D3" w:rsidRPr="00631E39">
        <w:rPr>
          <w:sz w:val="24"/>
          <w:szCs w:val="24"/>
          <w:vertAlign w:val="subscript"/>
        </w:rPr>
        <w:t>ц</w:t>
      </w:r>
      <w:r w:rsidR="000C26D3" w:rsidRPr="00631E39">
        <w:rPr>
          <w:sz w:val="24"/>
          <w:szCs w:val="24"/>
        </w:rPr>
        <w:t xml:space="preserve"> – коэффицие</w:t>
      </w:r>
      <w:bookmarkStart w:id="522" w:name="OCRUncertain1294"/>
      <w:r w:rsidR="000C26D3" w:rsidRPr="00631E39">
        <w:rPr>
          <w:sz w:val="24"/>
          <w:szCs w:val="24"/>
        </w:rPr>
        <w:t>н</w:t>
      </w:r>
      <w:bookmarkEnd w:id="522"/>
      <w:r w:rsidR="000C26D3" w:rsidRPr="00631E39">
        <w:rPr>
          <w:sz w:val="24"/>
          <w:szCs w:val="24"/>
        </w:rPr>
        <w:t xml:space="preserve">т </w:t>
      </w:r>
      <w:r w:rsidRPr="00631E39">
        <w:rPr>
          <w:sz w:val="24"/>
          <w:szCs w:val="24"/>
        </w:rPr>
        <w:br/>
        <w:t xml:space="preserve">             </w:t>
      </w:r>
      <w:r w:rsidR="000C26D3" w:rsidRPr="00631E39">
        <w:rPr>
          <w:sz w:val="24"/>
          <w:szCs w:val="24"/>
        </w:rPr>
        <w:t>воздействия на ствол оч</w:t>
      </w:r>
      <w:bookmarkStart w:id="523" w:name="OCRUncertain1296"/>
      <w:r w:rsidR="000C26D3" w:rsidRPr="00631E39">
        <w:rPr>
          <w:sz w:val="24"/>
          <w:szCs w:val="24"/>
        </w:rPr>
        <w:t>и</w:t>
      </w:r>
      <w:bookmarkEnd w:id="523"/>
      <w:r w:rsidR="000C26D3" w:rsidRPr="00631E39">
        <w:rPr>
          <w:sz w:val="24"/>
          <w:szCs w:val="24"/>
        </w:rPr>
        <w:t xml:space="preserve">стных работ: для участков, не </w:t>
      </w:r>
      <w:bookmarkStart w:id="524" w:name="OCRUncertain1297"/>
      <w:r w:rsidR="000C26D3" w:rsidRPr="00631E39">
        <w:rPr>
          <w:sz w:val="24"/>
          <w:szCs w:val="24"/>
        </w:rPr>
        <w:t>и</w:t>
      </w:r>
      <w:bookmarkEnd w:id="524"/>
      <w:r w:rsidR="00EC1FDE" w:rsidRPr="00631E39">
        <w:rPr>
          <w:sz w:val="24"/>
          <w:szCs w:val="24"/>
        </w:rPr>
        <w:t>сп</w:t>
      </w:r>
      <w:r w:rsidR="000C26D3" w:rsidRPr="00631E39">
        <w:rPr>
          <w:sz w:val="24"/>
          <w:szCs w:val="24"/>
        </w:rPr>
        <w:t xml:space="preserve">ытывающих </w:t>
      </w:r>
      <w:r w:rsidRPr="00631E39">
        <w:rPr>
          <w:sz w:val="24"/>
          <w:szCs w:val="24"/>
        </w:rPr>
        <w:br/>
        <w:t xml:space="preserve">             </w:t>
      </w:r>
      <w:r w:rsidR="000C26D3" w:rsidRPr="00631E39">
        <w:rPr>
          <w:sz w:val="24"/>
          <w:szCs w:val="24"/>
        </w:rPr>
        <w:t>воздейств</w:t>
      </w:r>
      <w:bookmarkStart w:id="525" w:name="OCRUncertain1299"/>
      <w:r w:rsidR="000C26D3" w:rsidRPr="00631E39">
        <w:rPr>
          <w:sz w:val="24"/>
          <w:szCs w:val="24"/>
        </w:rPr>
        <w:t>и</w:t>
      </w:r>
      <w:bookmarkEnd w:id="525"/>
      <w:r w:rsidR="000C26D3" w:rsidRPr="00631E39">
        <w:rPr>
          <w:sz w:val="24"/>
          <w:szCs w:val="24"/>
        </w:rPr>
        <w:t xml:space="preserve">й </w:t>
      </w:r>
      <w:bookmarkStart w:id="526" w:name="OCRUncertain1300"/>
      <w:r w:rsidR="000C26D3" w:rsidRPr="00631E39">
        <w:rPr>
          <w:i/>
          <w:iCs/>
          <w:sz w:val="24"/>
          <w:szCs w:val="24"/>
        </w:rPr>
        <w:t>k</w:t>
      </w:r>
      <w:r w:rsidR="000C26D3" w:rsidRPr="00631E39">
        <w:rPr>
          <w:sz w:val="24"/>
          <w:szCs w:val="24"/>
          <w:vertAlign w:val="subscript"/>
        </w:rPr>
        <w:t>ц</w:t>
      </w:r>
      <w:bookmarkEnd w:id="526"/>
      <w:r w:rsidR="000C26D3" w:rsidRPr="00631E39">
        <w:rPr>
          <w:sz w:val="24"/>
          <w:szCs w:val="24"/>
        </w:rPr>
        <w:t xml:space="preserve"> равен 1; при воздействи</w:t>
      </w:r>
      <w:bookmarkStart w:id="527" w:name="OCRUncertain1301"/>
      <w:r w:rsidR="000C26D3" w:rsidRPr="00631E39">
        <w:rPr>
          <w:sz w:val="24"/>
          <w:szCs w:val="24"/>
        </w:rPr>
        <w:t>и</w:t>
      </w:r>
      <w:bookmarkEnd w:id="527"/>
      <w:r w:rsidR="000C26D3" w:rsidRPr="00631E39">
        <w:rPr>
          <w:sz w:val="24"/>
          <w:szCs w:val="24"/>
        </w:rPr>
        <w:t xml:space="preserve"> очистн</w:t>
      </w:r>
      <w:bookmarkStart w:id="528" w:name="OCRUncertain1302"/>
      <w:r w:rsidR="000C26D3" w:rsidRPr="00631E39">
        <w:rPr>
          <w:sz w:val="24"/>
          <w:szCs w:val="24"/>
        </w:rPr>
        <w:t>ы</w:t>
      </w:r>
      <w:bookmarkEnd w:id="528"/>
      <w:r w:rsidR="000C26D3" w:rsidRPr="00631E39">
        <w:rPr>
          <w:sz w:val="24"/>
          <w:szCs w:val="24"/>
        </w:rPr>
        <w:t xml:space="preserve">х работ </w:t>
      </w:r>
      <w:r w:rsidR="000C26D3" w:rsidRPr="00631E39">
        <w:rPr>
          <w:i/>
          <w:iCs/>
          <w:sz w:val="24"/>
          <w:szCs w:val="24"/>
        </w:rPr>
        <w:t>k</w:t>
      </w:r>
      <w:r w:rsidR="000C26D3" w:rsidRPr="00631E39">
        <w:rPr>
          <w:sz w:val="24"/>
          <w:szCs w:val="24"/>
          <w:vertAlign w:val="subscript"/>
        </w:rPr>
        <w:t>ц</w:t>
      </w:r>
      <w:r w:rsidR="000C26D3" w:rsidRPr="00631E39">
        <w:rPr>
          <w:sz w:val="24"/>
          <w:szCs w:val="24"/>
        </w:rPr>
        <w:t xml:space="preserve"> </w:t>
      </w:r>
      <w:bookmarkStart w:id="529" w:name="OCRUncertain1303"/>
      <w:r w:rsidR="000C26D3" w:rsidRPr="00631E39">
        <w:rPr>
          <w:sz w:val="24"/>
          <w:szCs w:val="24"/>
        </w:rPr>
        <w:t>п</w:t>
      </w:r>
      <w:bookmarkEnd w:id="529"/>
      <w:r w:rsidR="000C26D3" w:rsidRPr="00631E39">
        <w:rPr>
          <w:sz w:val="24"/>
          <w:szCs w:val="24"/>
        </w:rPr>
        <w:t>р</w:t>
      </w:r>
      <w:bookmarkStart w:id="530" w:name="OCRUncertain1304"/>
      <w:r w:rsidR="000C26D3" w:rsidRPr="00631E39">
        <w:rPr>
          <w:sz w:val="24"/>
          <w:szCs w:val="24"/>
        </w:rPr>
        <w:t>и</w:t>
      </w:r>
      <w:bookmarkEnd w:id="530"/>
      <w:r w:rsidR="000C26D3" w:rsidRPr="00631E39">
        <w:rPr>
          <w:sz w:val="24"/>
          <w:szCs w:val="24"/>
        </w:rPr>
        <w:t>н</w:t>
      </w:r>
      <w:bookmarkStart w:id="531" w:name="OCRUncertain1305"/>
      <w:r w:rsidR="000C26D3" w:rsidRPr="00631E39">
        <w:rPr>
          <w:sz w:val="24"/>
          <w:szCs w:val="24"/>
        </w:rPr>
        <w:t>и</w:t>
      </w:r>
      <w:bookmarkEnd w:id="531"/>
      <w:r w:rsidR="000C26D3" w:rsidRPr="00631E39">
        <w:rPr>
          <w:sz w:val="24"/>
          <w:szCs w:val="24"/>
        </w:rPr>
        <w:t xml:space="preserve">мается </w:t>
      </w:r>
      <w:r w:rsidRPr="00631E39">
        <w:rPr>
          <w:sz w:val="24"/>
          <w:szCs w:val="24"/>
        </w:rPr>
        <w:br/>
        <w:t xml:space="preserve">             </w:t>
      </w:r>
      <w:r w:rsidR="000C26D3" w:rsidRPr="00631E39">
        <w:rPr>
          <w:sz w:val="24"/>
          <w:szCs w:val="24"/>
        </w:rPr>
        <w:t xml:space="preserve">по </w:t>
      </w:r>
      <w:bookmarkStart w:id="532" w:name="OCRUncertain1306"/>
      <w:r w:rsidR="000C26D3" w:rsidRPr="00631E39">
        <w:rPr>
          <w:sz w:val="24"/>
          <w:szCs w:val="24"/>
        </w:rPr>
        <w:t>д</w:t>
      </w:r>
      <w:bookmarkEnd w:id="532"/>
      <w:r w:rsidR="000C26D3" w:rsidRPr="00631E39">
        <w:rPr>
          <w:sz w:val="24"/>
          <w:szCs w:val="24"/>
        </w:rPr>
        <w:t xml:space="preserve">анным </w:t>
      </w:r>
      <w:r w:rsidR="009F5E62" w:rsidRPr="009F5E62">
        <w:rPr>
          <w:sz w:val="24"/>
          <w:szCs w:val="24"/>
        </w:rPr>
        <w:t>научно-технического сопровождения</w:t>
      </w:r>
      <w:r w:rsidR="000C26D3" w:rsidRPr="00631E39">
        <w:rPr>
          <w:sz w:val="24"/>
          <w:szCs w:val="24"/>
        </w:rPr>
        <w:t xml:space="preserve">; </w:t>
      </w:r>
    </w:p>
    <w:p w14:paraId="03808BE8"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k</w:t>
      </w:r>
      <w:r w:rsidR="000C26D3" w:rsidRPr="00631E39">
        <w:rPr>
          <w:sz w:val="24"/>
          <w:szCs w:val="24"/>
          <w:vertAlign w:val="subscript"/>
        </w:rPr>
        <w:sym w:font="Symbol" w:char="F061"/>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коэффиц</w:t>
      </w:r>
      <w:bookmarkStart w:id="533" w:name="OCRUncertain1311"/>
      <w:r w:rsidR="000C26D3" w:rsidRPr="00631E39">
        <w:rPr>
          <w:sz w:val="24"/>
          <w:szCs w:val="24"/>
        </w:rPr>
        <w:t>ие</w:t>
      </w:r>
      <w:bookmarkEnd w:id="533"/>
      <w:r w:rsidR="000C26D3" w:rsidRPr="00631E39">
        <w:rPr>
          <w:sz w:val="24"/>
          <w:szCs w:val="24"/>
        </w:rPr>
        <w:t xml:space="preserve">нт влияния угла </w:t>
      </w:r>
      <w:bookmarkStart w:id="534" w:name="OCRUncertain1312"/>
      <w:r w:rsidR="000C26D3" w:rsidRPr="00631E39">
        <w:rPr>
          <w:sz w:val="24"/>
          <w:szCs w:val="24"/>
        </w:rPr>
        <w:t xml:space="preserve">залегания </w:t>
      </w:r>
      <w:bookmarkEnd w:id="534"/>
      <w:r w:rsidR="000C26D3" w:rsidRPr="00631E39">
        <w:rPr>
          <w:sz w:val="24"/>
          <w:szCs w:val="24"/>
        </w:rPr>
        <w:t xml:space="preserve">пород </w:t>
      </w:r>
      <w:r w:rsidR="000C26D3" w:rsidRPr="00631E39">
        <w:rPr>
          <w:sz w:val="24"/>
          <w:szCs w:val="24"/>
        </w:rPr>
        <w:sym w:font="Symbol" w:char="F061"/>
      </w:r>
      <w:r w:rsidR="009E1AF9" w:rsidRPr="00631E39">
        <w:rPr>
          <w:sz w:val="24"/>
          <w:szCs w:val="24"/>
        </w:rPr>
        <w:t>,</w:t>
      </w:r>
      <w:r w:rsidR="000C26D3" w:rsidRPr="00631E39">
        <w:rPr>
          <w:sz w:val="24"/>
          <w:szCs w:val="24"/>
        </w:rPr>
        <w:t xml:space="preserve"> град: для горизонт</w:t>
      </w:r>
      <w:bookmarkStart w:id="535" w:name="OCRUncertain1314"/>
      <w:r w:rsidR="000C26D3" w:rsidRPr="00631E39">
        <w:rPr>
          <w:sz w:val="24"/>
          <w:szCs w:val="24"/>
        </w:rPr>
        <w:t>а</w:t>
      </w:r>
      <w:bookmarkEnd w:id="535"/>
      <w:r w:rsidR="000C26D3" w:rsidRPr="00631E39">
        <w:rPr>
          <w:sz w:val="24"/>
          <w:szCs w:val="24"/>
        </w:rPr>
        <w:t xml:space="preserve">льно </w:t>
      </w:r>
      <w:bookmarkStart w:id="536" w:name="OCRUncertain1315"/>
      <w:r w:rsidRPr="00631E39">
        <w:rPr>
          <w:sz w:val="24"/>
          <w:szCs w:val="24"/>
        </w:rPr>
        <w:br/>
        <w:t xml:space="preserve">             </w:t>
      </w:r>
      <w:r w:rsidR="000C26D3" w:rsidRPr="00631E39">
        <w:rPr>
          <w:sz w:val="24"/>
          <w:szCs w:val="24"/>
        </w:rPr>
        <w:t>за</w:t>
      </w:r>
      <w:bookmarkEnd w:id="536"/>
      <w:r w:rsidR="000C26D3" w:rsidRPr="00631E39">
        <w:rPr>
          <w:sz w:val="24"/>
          <w:szCs w:val="24"/>
        </w:rPr>
        <w:t xml:space="preserve">легающих пород </w:t>
      </w:r>
      <w:r w:rsidR="000C26D3" w:rsidRPr="00631E39">
        <w:rPr>
          <w:i/>
          <w:iCs/>
          <w:sz w:val="24"/>
          <w:szCs w:val="24"/>
        </w:rPr>
        <w:t>k</w:t>
      </w:r>
      <w:r w:rsidR="000C26D3" w:rsidRPr="00631E39">
        <w:rPr>
          <w:sz w:val="24"/>
          <w:szCs w:val="24"/>
          <w:vertAlign w:val="subscript"/>
        </w:rPr>
        <w:sym w:font="Symbol" w:char="F061"/>
      </w:r>
      <w:r w:rsidR="000C26D3" w:rsidRPr="00631E39">
        <w:rPr>
          <w:sz w:val="24"/>
          <w:szCs w:val="24"/>
        </w:rPr>
        <w:t xml:space="preserve"> равен 1, в остальных случаях </w:t>
      </w:r>
      <w:r w:rsidR="000C26D3" w:rsidRPr="00631E39">
        <w:rPr>
          <w:i/>
          <w:iCs/>
          <w:sz w:val="24"/>
          <w:szCs w:val="24"/>
        </w:rPr>
        <w:t>k</w:t>
      </w:r>
      <w:r w:rsidR="000C26D3" w:rsidRPr="00631E39">
        <w:rPr>
          <w:sz w:val="24"/>
          <w:szCs w:val="24"/>
          <w:vertAlign w:val="subscript"/>
        </w:rPr>
        <w:sym w:font="Symbol" w:char="F061"/>
      </w:r>
      <w:r w:rsidR="000C26D3" w:rsidRPr="00631E39">
        <w:rPr>
          <w:sz w:val="24"/>
          <w:szCs w:val="24"/>
        </w:rPr>
        <w:t xml:space="preserve"> следует принимать </w:t>
      </w:r>
      <w:r w:rsidRPr="00631E39">
        <w:rPr>
          <w:sz w:val="24"/>
          <w:szCs w:val="24"/>
        </w:rPr>
        <w:br/>
        <w:t xml:space="preserve">             </w:t>
      </w:r>
      <w:r w:rsidR="000C26D3" w:rsidRPr="00631E39">
        <w:rPr>
          <w:sz w:val="24"/>
          <w:szCs w:val="24"/>
        </w:rPr>
        <w:t>из выражения:</w:t>
      </w:r>
    </w:p>
    <w:p w14:paraId="7583FF5F" w14:textId="77777777" w:rsidR="000C26D3" w:rsidRPr="00631E39" w:rsidRDefault="001C31EC" w:rsidP="00631E39">
      <w:pPr>
        <w:spacing w:before="120" w:after="120"/>
        <w:ind w:firstLine="0"/>
        <w:jc w:val="center"/>
        <w:divId w:val="229704215"/>
        <w:rPr>
          <w:sz w:val="24"/>
          <w:szCs w:val="24"/>
        </w:rPr>
      </w:pPr>
      <w:r w:rsidRPr="00631E39">
        <w:rPr>
          <w:position w:val="-28"/>
          <w:sz w:val="24"/>
          <w:szCs w:val="24"/>
        </w:rPr>
        <w:object w:dxaOrig="1680" w:dyaOrig="660" w14:anchorId="44872262">
          <v:shape id="_x0000_i1057" type="#_x0000_t75" style="width:86.25pt;height:36pt" o:ole="">
            <v:imagedata r:id="rId73" o:title=""/>
          </v:shape>
          <o:OLEObject Type="Embed" ProgID="Equation.DSMT4" ShapeID="_x0000_i1057" DrawAspect="Content" ObjectID="_1728303357" r:id="rId74"/>
        </w:object>
      </w:r>
      <w:r w:rsidR="000C26D3" w:rsidRPr="00631E39">
        <w:rPr>
          <w:sz w:val="24"/>
          <w:szCs w:val="24"/>
        </w:rPr>
        <w:t>,</w:t>
      </w:r>
    </w:p>
    <w:p w14:paraId="63E8D346" w14:textId="77777777" w:rsidR="000C26D3" w:rsidRPr="00631E39" w:rsidRDefault="000C26D3" w:rsidP="00631E39">
      <w:pPr>
        <w:ind w:firstLine="0"/>
        <w:divId w:val="229704215"/>
        <w:rPr>
          <w:sz w:val="24"/>
          <w:szCs w:val="24"/>
        </w:rPr>
      </w:pPr>
      <w:bookmarkStart w:id="537" w:name="OCRUncertain1326"/>
      <w:r w:rsidRPr="00631E39">
        <w:rPr>
          <w:sz w:val="24"/>
          <w:szCs w:val="24"/>
        </w:rPr>
        <w:t>где</w:t>
      </w:r>
      <w:r w:rsidR="004C27EE" w:rsidRPr="00631E39">
        <w:rPr>
          <w:i/>
          <w:iCs/>
          <w:sz w:val="24"/>
          <w:szCs w:val="24"/>
          <w:lang w:val="en-US"/>
        </w:rPr>
        <w:t> </w:t>
      </w:r>
      <w:r w:rsidRPr="00631E39">
        <w:rPr>
          <w:i/>
          <w:iCs/>
          <w:sz w:val="24"/>
          <w:szCs w:val="24"/>
        </w:rPr>
        <w:t>k</w:t>
      </w:r>
      <w:bookmarkEnd w:id="537"/>
      <w:r w:rsidRPr="00631E39">
        <w:rPr>
          <w:i/>
          <w:iCs/>
          <w:sz w:val="24"/>
          <w:szCs w:val="24"/>
          <w:vertAlign w:val="subscript"/>
          <w:lang w:val="en-US"/>
        </w:rPr>
        <w:t>t</w:t>
      </w:r>
      <w:r w:rsidR="004C27EE" w:rsidRPr="00631E39">
        <w:rPr>
          <w:sz w:val="24"/>
          <w:szCs w:val="24"/>
          <w:lang w:val="en-US"/>
        </w:rPr>
        <w:t> </w:t>
      </w:r>
      <w:r w:rsidRPr="00631E39">
        <w:rPr>
          <w:sz w:val="24"/>
          <w:szCs w:val="24"/>
        </w:rPr>
        <w:t>–</w:t>
      </w:r>
      <w:r w:rsidR="004C27EE" w:rsidRPr="00631E39">
        <w:rPr>
          <w:sz w:val="24"/>
          <w:szCs w:val="24"/>
          <w:lang w:val="en-US"/>
        </w:rPr>
        <w:t> </w:t>
      </w:r>
      <w:r w:rsidRPr="00631E39">
        <w:rPr>
          <w:sz w:val="24"/>
          <w:szCs w:val="24"/>
        </w:rPr>
        <w:t>коэффициент в</w:t>
      </w:r>
      <w:bookmarkStart w:id="538" w:name="OCRUncertain1327"/>
      <w:r w:rsidRPr="00631E39">
        <w:rPr>
          <w:sz w:val="24"/>
          <w:szCs w:val="24"/>
        </w:rPr>
        <w:t>л</w:t>
      </w:r>
      <w:bookmarkEnd w:id="538"/>
      <w:r w:rsidRPr="00631E39">
        <w:rPr>
          <w:sz w:val="24"/>
          <w:szCs w:val="24"/>
        </w:rPr>
        <w:t>иян</w:t>
      </w:r>
      <w:bookmarkStart w:id="539" w:name="OCRUncertain1328"/>
      <w:r w:rsidRPr="00631E39">
        <w:rPr>
          <w:sz w:val="24"/>
          <w:szCs w:val="24"/>
        </w:rPr>
        <w:t>и</w:t>
      </w:r>
      <w:bookmarkEnd w:id="539"/>
      <w:r w:rsidRPr="00631E39">
        <w:rPr>
          <w:sz w:val="24"/>
          <w:szCs w:val="24"/>
        </w:rPr>
        <w:t>я времени э</w:t>
      </w:r>
      <w:bookmarkStart w:id="540" w:name="OCRUncertain1330"/>
      <w:r w:rsidRPr="00631E39">
        <w:rPr>
          <w:sz w:val="24"/>
          <w:szCs w:val="24"/>
        </w:rPr>
        <w:t>к</w:t>
      </w:r>
      <w:bookmarkEnd w:id="540"/>
      <w:r w:rsidR="00EC1FDE" w:rsidRPr="00631E39">
        <w:rPr>
          <w:sz w:val="24"/>
          <w:szCs w:val="24"/>
        </w:rPr>
        <w:t>сп</w:t>
      </w:r>
      <w:r w:rsidRPr="00631E39">
        <w:rPr>
          <w:sz w:val="24"/>
          <w:szCs w:val="24"/>
        </w:rPr>
        <w:t>луатации проект</w:t>
      </w:r>
      <w:bookmarkStart w:id="541" w:name="OCRUncertain1331"/>
      <w:r w:rsidRPr="00631E39">
        <w:rPr>
          <w:sz w:val="24"/>
          <w:szCs w:val="24"/>
        </w:rPr>
        <w:t>и</w:t>
      </w:r>
      <w:bookmarkEnd w:id="541"/>
      <w:r w:rsidRPr="00631E39">
        <w:rPr>
          <w:sz w:val="24"/>
          <w:szCs w:val="24"/>
        </w:rPr>
        <w:t xml:space="preserve">руемой </w:t>
      </w:r>
      <w:bookmarkStart w:id="542" w:name="OCRUncertain1332"/>
      <w:r w:rsidRPr="00631E39">
        <w:rPr>
          <w:sz w:val="24"/>
          <w:szCs w:val="24"/>
        </w:rPr>
        <w:t>вы</w:t>
      </w:r>
      <w:bookmarkStart w:id="543" w:name="OCRUncertain1333"/>
      <w:bookmarkEnd w:id="542"/>
      <w:r w:rsidRPr="00631E39">
        <w:rPr>
          <w:sz w:val="24"/>
          <w:szCs w:val="24"/>
        </w:rPr>
        <w:t>работк</w:t>
      </w:r>
      <w:bookmarkStart w:id="544" w:name="OCRUncertain1334"/>
      <w:bookmarkEnd w:id="543"/>
      <w:r w:rsidRPr="00631E39">
        <w:rPr>
          <w:sz w:val="24"/>
          <w:szCs w:val="24"/>
        </w:rPr>
        <w:t xml:space="preserve">и: </w:t>
      </w:r>
      <w:bookmarkEnd w:id="544"/>
      <w:r w:rsidR="004C27EE" w:rsidRPr="00631E39">
        <w:rPr>
          <w:sz w:val="24"/>
          <w:szCs w:val="24"/>
        </w:rPr>
        <w:br/>
        <w:t xml:space="preserve">             </w:t>
      </w:r>
      <w:r w:rsidRPr="00631E39">
        <w:rPr>
          <w:sz w:val="24"/>
          <w:szCs w:val="24"/>
        </w:rPr>
        <w:t xml:space="preserve">для шахтных стволов </w:t>
      </w:r>
      <w:r w:rsidRPr="00631E39">
        <w:rPr>
          <w:i/>
          <w:iCs/>
          <w:sz w:val="24"/>
          <w:szCs w:val="24"/>
        </w:rPr>
        <w:t>k</w:t>
      </w:r>
      <w:r w:rsidRPr="00631E39">
        <w:rPr>
          <w:i/>
          <w:iCs/>
          <w:sz w:val="24"/>
          <w:szCs w:val="24"/>
          <w:vertAlign w:val="subscript"/>
          <w:lang w:val="en-US"/>
        </w:rPr>
        <w:t>t</w:t>
      </w:r>
      <w:r w:rsidRPr="00631E39">
        <w:rPr>
          <w:i/>
          <w:iCs/>
          <w:sz w:val="24"/>
          <w:szCs w:val="24"/>
        </w:rPr>
        <w:t xml:space="preserve"> </w:t>
      </w:r>
      <w:bookmarkStart w:id="545" w:name="OCRUncertain1335"/>
      <w:r w:rsidRPr="00631E39">
        <w:rPr>
          <w:sz w:val="24"/>
          <w:szCs w:val="24"/>
        </w:rPr>
        <w:t>р</w:t>
      </w:r>
      <w:bookmarkEnd w:id="545"/>
      <w:r w:rsidRPr="00631E39">
        <w:rPr>
          <w:sz w:val="24"/>
          <w:szCs w:val="24"/>
        </w:rPr>
        <w:t>а</w:t>
      </w:r>
      <w:bookmarkStart w:id="546" w:name="OCRUncertain1337"/>
      <w:r w:rsidRPr="00631E39">
        <w:rPr>
          <w:sz w:val="24"/>
          <w:szCs w:val="24"/>
        </w:rPr>
        <w:t>вен 1;</w:t>
      </w:r>
      <w:bookmarkEnd w:id="546"/>
      <w:r w:rsidRPr="00631E39">
        <w:rPr>
          <w:sz w:val="24"/>
          <w:szCs w:val="24"/>
        </w:rPr>
        <w:t xml:space="preserve"> </w:t>
      </w:r>
    </w:p>
    <w:p w14:paraId="75FE16B1"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Н</w:t>
      </w:r>
      <w:r w:rsidR="000C26D3" w:rsidRPr="00631E39">
        <w:rPr>
          <w:sz w:val="24"/>
          <w:szCs w:val="24"/>
          <w:vertAlign w:val="subscript"/>
        </w:rPr>
        <w:t>р</w:t>
      </w:r>
      <w:bookmarkStart w:id="547" w:name="OCRUncertain1340"/>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расч</w:t>
      </w:r>
      <w:r w:rsidR="009E1AF9" w:rsidRPr="00631E39">
        <w:rPr>
          <w:sz w:val="24"/>
          <w:szCs w:val="24"/>
        </w:rPr>
        <w:t>е</w:t>
      </w:r>
      <w:r w:rsidR="000C26D3" w:rsidRPr="00631E39">
        <w:rPr>
          <w:sz w:val="24"/>
          <w:szCs w:val="24"/>
        </w:rPr>
        <w:t xml:space="preserve">тная глубина, определяющаяся глубиной залегания пород и их </w:t>
      </w:r>
      <w:r w:rsidRPr="00631E39">
        <w:rPr>
          <w:sz w:val="24"/>
          <w:szCs w:val="24"/>
        </w:rPr>
        <w:br/>
        <w:t xml:space="preserve">             </w:t>
      </w:r>
      <w:r w:rsidR="000C26D3" w:rsidRPr="00631E39">
        <w:rPr>
          <w:sz w:val="24"/>
          <w:szCs w:val="24"/>
        </w:rPr>
        <w:t>напряженным состоянием, м (см. приложение</w:t>
      </w:r>
      <w:r w:rsidR="000C26D3" w:rsidRPr="00631E39">
        <w:rPr>
          <w:color w:val="FF0000"/>
          <w:sz w:val="24"/>
          <w:szCs w:val="24"/>
        </w:rPr>
        <w:t xml:space="preserve"> </w:t>
      </w:r>
      <w:r w:rsidR="000C26D3" w:rsidRPr="00631E39">
        <w:rPr>
          <w:sz w:val="24"/>
          <w:szCs w:val="24"/>
        </w:rPr>
        <w:t xml:space="preserve">В); </w:t>
      </w:r>
    </w:p>
    <w:p w14:paraId="2FB98494"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R</w:t>
      </w:r>
      <w:r w:rsidR="000C26D3" w:rsidRPr="00631E39">
        <w:rPr>
          <w:sz w:val="24"/>
          <w:szCs w:val="24"/>
          <w:vertAlign w:val="subscript"/>
        </w:rPr>
        <w:t>с</w:t>
      </w:r>
      <w:bookmarkEnd w:id="547"/>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расчетное сопротивление пород сжатию, определяемое по 7.4.</w:t>
      </w:r>
    </w:p>
    <w:p w14:paraId="7B1FFA67" w14:textId="27B5F0A8" w:rsidR="000C26D3" w:rsidRPr="00CE0EA6" w:rsidRDefault="000C26D3" w:rsidP="00CE0EA6">
      <w:pPr>
        <w:pStyle w:val="afb"/>
        <w:ind w:firstLine="567"/>
        <w:jc w:val="both"/>
        <w:divId w:val="229704215"/>
        <w:rPr>
          <w:rFonts w:ascii="Times New Roman" w:hAnsi="Times New Roman"/>
          <w:sz w:val="20"/>
          <w:szCs w:val="20"/>
        </w:rPr>
      </w:pPr>
      <w:r w:rsidRPr="00CE0EA6">
        <w:rPr>
          <w:rFonts w:ascii="Times New Roman" w:hAnsi="Times New Roman"/>
          <w:sz w:val="20"/>
          <w:szCs w:val="20"/>
        </w:rPr>
        <w:t>П р и м е ч а н и е – При размерност</w:t>
      </w:r>
      <w:bookmarkStart w:id="548" w:name="OCRUncertain1346"/>
      <w:r w:rsidRPr="00CE0EA6">
        <w:rPr>
          <w:rFonts w:ascii="Times New Roman" w:hAnsi="Times New Roman"/>
          <w:sz w:val="20"/>
          <w:szCs w:val="20"/>
        </w:rPr>
        <w:t>и</w:t>
      </w:r>
      <w:bookmarkEnd w:id="548"/>
      <w:r w:rsidRPr="00CE0EA6">
        <w:rPr>
          <w:rFonts w:ascii="Times New Roman" w:hAnsi="Times New Roman"/>
          <w:sz w:val="20"/>
          <w:szCs w:val="20"/>
        </w:rPr>
        <w:t xml:space="preserve"> </w:t>
      </w:r>
      <w:bookmarkStart w:id="549" w:name="OCRUncertain1347"/>
      <w:r w:rsidRPr="00CE0EA6">
        <w:rPr>
          <w:rFonts w:ascii="Times New Roman" w:hAnsi="Times New Roman"/>
          <w:i/>
          <w:iCs/>
          <w:sz w:val="20"/>
          <w:szCs w:val="20"/>
        </w:rPr>
        <w:t>R</w:t>
      </w:r>
      <w:bookmarkEnd w:id="549"/>
      <w:r w:rsidRPr="00CE0EA6">
        <w:rPr>
          <w:rFonts w:ascii="Times New Roman" w:hAnsi="Times New Roman"/>
          <w:sz w:val="20"/>
          <w:szCs w:val="20"/>
          <w:vertAlign w:val="subscript"/>
        </w:rPr>
        <w:t>с</w:t>
      </w:r>
      <w:r w:rsidRPr="00CE0EA6">
        <w:rPr>
          <w:rFonts w:ascii="Times New Roman" w:hAnsi="Times New Roman"/>
          <w:sz w:val="20"/>
          <w:szCs w:val="20"/>
        </w:rPr>
        <w:t xml:space="preserve"> в </w:t>
      </w:r>
      <w:bookmarkStart w:id="550" w:name="OCRUncertain1348"/>
      <w:r w:rsidRPr="00CE0EA6">
        <w:rPr>
          <w:rFonts w:ascii="Times New Roman" w:hAnsi="Times New Roman"/>
          <w:sz w:val="20"/>
          <w:szCs w:val="20"/>
        </w:rPr>
        <w:t>кгс/см</w:t>
      </w:r>
      <w:bookmarkEnd w:id="550"/>
      <w:r w:rsidRPr="00CE0EA6">
        <w:rPr>
          <w:rFonts w:ascii="Times New Roman" w:hAnsi="Times New Roman"/>
          <w:sz w:val="20"/>
          <w:szCs w:val="20"/>
          <w:vertAlign w:val="superscript"/>
        </w:rPr>
        <w:t>2 </w:t>
      </w:r>
      <w:r w:rsidRPr="00CE0EA6">
        <w:rPr>
          <w:rFonts w:ascii="Times New Roman" w:hAnsi="Times New Roman"/>
          <w:sz w:val="20"/>
          <w:szCs w:val="20"/>
        </w:rPr>
        <w:t xml:space="preserve">в формулу (Б.1) вместо </w:t>
      </w:r>
      <w:r w:rsidRPr="00CE0EA6">
        <w:rPr>
          <w:rFonts w:ascii="Times New Roman" w:hAnsi="Times New Roman"/>
          <w:i/>
          <w:iCs/>
          <w:sz w:val="20"/>
          <w:szCs w:val="20"/>
        </w:rPr>
        <w:t>R</w:t>
      </w:r>
      <w:r w:rsidRPr="00CE0EA6">
        <w:rPr>
          <w:rFonts w:ascii="Times New Roman" w:hAnsi="Times New Roman"/>
          <w:sz w:val="20"/>
          <w:szCs w:val="20"/>
          <w:vertAlign w:val="subscript"/>
        </w:rPr>
        <w:t>с</w:t>
      </w:r>
      <w:r w:rsidRPr="00CE0EA6">
        <w:rPr>
          <w:rFonts w:ascii="Times New Roman" w:hAnsi="Times New Roman"/>
          <w:sz w:val="20"/>
          <w:szCs w:val="20"/>
        </w:rPr>
        <w:t xml:space="preserve"> следует подставл</w:t>
      </w:r>
      <w:bookmarkStart w:id="551" w:name="OCRUncertain1350"/>
      <w:r w:rsidRPr="00CE0EA6">
        <w:rPr>
          <w:rFonts w:ascii="Times New Roman" w:hAnsi="Times New Roman"/>
          <w:sz w:val="20"/>
          <w:szCs w:val="20"/>
        </w:rPr>
        <w:t>я</w:t>
      </w:r>
      <w:bookmarkEnd w:id="551"/>
      <w:r w:rsidRPr="00CE0EA6">
        <w:rPr>
          <w:rFonts w:ascii="Times New Roman" w:hAnsi="Times New Roman"/>
          <w:sz w:val="20"/>
          <w:szCs w:val="20"/>
        </w:rPr>
        <w:t>ть 0,1 </w:t>
      </w:r>
      <w:bookmarkStart w:id="552" w:name="OCRUncertain1351"/>
      <w:r w:rsidRPr="00CE0EA6">
        <w:rPr>
          <w:rFonts w:ascii="Times New Roman" w:hAnsi="Times New Roman"/>
          <w:i/>
          <w:iCs/>
          <w:sz w:val="20"/>
          <w:szCs w:val="20"/>
        </w:rPr>
        <w:t>R</w:t>
      </w:r>
      <w:bookmarkEnd w:id="552"/>
      <w:r w:rsidRPr="00CE0EA6">
        <w:rPr>
          <w:rFonts w:ascii="Times New Roman" w:hAnsi="Times New Roman"/>
          <w:sz w:val="20"/>
          <w:szCs w:val="20"/>
          <w:vertAlign w:val="subscript"/>
        </w:rPr>
        <w:t>с</w:t>
      </w:r>
      <w:r w:rsidRPr="00CE0EA6">
        <w:rPr>
          <w:rFonts w:ascii="Times New Roman" w:hAnsi="Times New Roman"/>
          <w:sz w:val="20"/>
          <w:szCs w:val="20"/>
        </w:rPr>
        <w:t>.</w:t>
      </w:r>
    </w:p>
    <w:p w14:paraId="09DE35AD" w14:textId="2CBDDCC1" w:rsidR="00CE0EA6" w:rsidRPr="00CE0EA6" w:rsidRDefault="00CE0EA6" w:rsidP="00CE0EA6">
      <w:pPr>
        <w:pStyle w:val="afb"/>
        <w:ind w:firstLine="567"/>
        <w:jc w:val="both"/>
        <w:divId w:val="229704215"/>
        <w:rPr>
          <w:rFonts w:ascii="Times New Roman" w:hAnsi="Times New Roman"/>
          <w:sz w:val="24"/>
          <w:szCs w:val="24"/>
        </w:rPr>
      </w:pPr>
      <w:r w:rsidRPr="00CE0EA6">
        <w:rPr>
          <w:rFonts w:ascii="Times New Roman" w:hAnsi="Times New Roman"/>
          <w:b/>
          <w:sz w:val="24"/>
          <w:szCs w:val="24"/>
        </w:rPr>
        <w:t>(Измененная редакция, Изм. № 1).</w:t>
      </w:r>
    </w:p>
    <w:p w14:paraId="14D63D0D" w14:textId="63C902B5" w:rsidR="000C26D3" w:rsidRPr="00CE0EA6" w:rsidRDefault="000C26D3" w:rsidP="00CE0EA6">
      <w:pPr>
        <w:pStyle w:val="afb"/>
        <w:ind w:firstLine="567"/>
        <w:jc w:val="both"/>
        <w:divId w:val="229704215"/>
        <w:rPr>
          <w:rFonts w:ascii="Times New Roman" w:hAnsi="Times New Roman"/>
          <w:b/>
          <w:bCs/>
          <w:sz w:val="24"/>
          <w:szCs w:val="24"/>
        </w:rPr>
      </w:pPr>
      <w:r w:rsidRPr="00CE0EA6">
        <w:rPr>
          <w:rFonts w:ascii="Times New Roman" w:hAnsi="Times New Roman"/>
          <w:b/>
          <w:bCs/>
          <w:sz w:val="24"/>
          <w:szCs w:val="24"/>
        </w:rPr>
        <w:t>Б.2</w:t>
      </w:r>
      <w:r w:rsidR="00CE0EA6">
        <w:rPr>
          <w:rFonts w:ascii="Times New Roman" w:hAnsi="Times New Roman"/>
          <w:b/>
          <w:bCs/>
          <w:sz w:val="24"/>
          <w:szCs w:val="24"/>
        </w:rPr>
        <w:t xml:space="preserve"> </w:t>
      </w:r>
      <w:r w:rsidRPr="00CE0EA6">
        <w:rPr>
          <w:rFonts w:ascii="Times New Roman" w:hAnsi="Times New Roman"/>
          <w:b/>
          <w:bCs/>
          <w:sz w:val="24"/>
          <w:szCs w:val="24"/>
        </w:rPr>
        <w:t>Расчет давления горных пород на крепь протяженных участков вертикальн</w:t>
      </w:r>
      <w:r w:rsidR="007847A5" w:rsidRPr="00CE0EA6">
        <w:rPr>
          <w:rFonts w:ascii="Times New Roman" w:hAnsi="Times New Roman"/>
          <w:b/>
          <w:bCs/>
          <w:sz w:val="24"/>
          <w:szCs w:val="24"/>
        </w:rPr>
        <w:t>ых шахтных стволов</w:t>
      </w:r>
    </w:p>
    <w:p w14:paraId="79F0EA78" w14:textId="77777777" w:rsidR="000C26D3" w:rsidRPr="00631E39" w:rsidRDefault="000C26D3" w:rsidP="00631E39">
      <w:pPr>
        <w:ind w:firstLine="567"/>
        <w:divId w:val="229704215"/>
        <w:rPr>
          <w:sz w:val="24"/>
          <w:szCs w:val="24"/>
        </w:rPr>
      </w:pPr>
      <w:r w:rsidRPr="00631E39">
        <w:rPr>
          <w:sz w:val="24"/>
          <w:szCs w:val="24"/>
        </w:rPr>
        <w:t>Расчетно</w:t>
      </w:r>
      <w:bookmarkStart w:id="553" w:name="OCRUncertain1461"/>
      <w:r w:rsidRPr="00631E39">
        <w:rPr>
          <w:sz w:val="24"/>
          <w:szCs w:val="24"/>
        </w:rPr>
        <w:t>е</w:t>
      </w:r>
      <w:bookmarkEnd w:id="553"/>
      <w:r w:rsidRPr="00631E39">
        <w:rPr>
          <w:sz w:val="24"/>
          <w:szCs w:val="24"/>
        </w:rPr>
        <w:t xml:space="preserve"> горизонтальное (радиальное) давл</w:t>
      </w:r>
      <w:bookmarkStart w:id="554" w:name="OCRUncertain1462"/>
      <w:r w:rsidRPr="00631E39">
        <w:rPr>
          <w:sz w:val="24"/>
          <w:szCs w:val="24"/>
        </w:rPr>
        <w:t>е</w:t>
      </w:r>
      <w:bookmarkEnd w:id="554"/>
      <w:r w:rsidRPr="00631E39">
        <w:rPr>
          <w:sz w:val="24"/>
          <w:szCs w:val="24"/>
        </w:rPr>
        <w:t xml:space="preserve">ние пород </w:t>
      </w:r>
      <w:bookmarkStart w:id="555" w:name="OCRUncertain1463"/>
      <w:r w:rsidRPr="00631E39">
        <w:rPr>
          <w:i/>
          <w:iCs/>
          <w:sz w:val="24"/>
          <w:szCs w:val="24"/>
        </w:rPr>
        <w:t>Р</w:t>
      </w:r>
      <w:r w:rsidRPr="00631E39">
        <w:rPr>
          <w:sz w:val="24"/>
          <w:szCs w:val="24"/>
          <w:vertAlign w:val="subscript"/>
        </w:rPr>
        <w:t>п</w:t>
      </w:r>
      <w:bookmarkEnd w:id="555"/>
      <w:r w:rsidRPr="00631E39">
        <w:rPr>
          <w:sz w:val="24"/>
          <w:szCs w:val="24"/>
        </w:rPr>
        <w:t xml:space="preserve">, МПа </w:t>
      </w:r>
      <w:bookmarkStart w:id="556" w:name="OCRUncertain1464"/>
      <w:r w:rsidRPr="00631E39">
        <w:rPr>
          <w:sz w:val="24"/>
          <w:szCs w:val="24"/>
        </w:rPr>
        <w:t>(тс/м</w:t>
      </w:r>
      <w:r w:rsidRPr="00631E39">
        <w:rPr>
          <w:sz w:val="24"/>
          <w:szCs w:val="24"/>
          <w:vertAlign w:val="superscript"/>
        </w:rPr>
        <w:t>2</w:t>
      </w:r>
      <w:r w:rsidRPr="00631E39">
        <w:rPr>
          <w:sz w:val="24"/>
          <w:szCs w:val="24"/>
        </w:rPr>
        <w:t>)</w:t>
      </w:r>
      <w:bookmarkEnd w:id="556"/>
      <w:r w:rsidRPr="00631E39">
        <w:rPr>
          <w:sz w:val="24"/>
          <w:szCs w:val="24"/>
        </w:rPr>
        <w:t>, на крепь протяженной части вертикальной выработк</w:t>
      </w:r>
      <w:r w:rsidR="009E1AF9" w:rsidRPr="00631E39">
        <w:rPr>
          <w:sz w:val="24"/>
          <w:szCs w:val="24"/>
        </w:rPr>
        <w:t>и</w:t>
      </w:r>
      <w:r w:rsidRPr="00631E39">
        <w:rPr>
          <w:sz w:val="24"/>
          <w:szCs w:val="24"/>
        </w:rPr>
        <w:t xml:space="preserve"> при отсутствии влиян</w:t>
      </w:r>
      <w:bookmarkStart w:id="557" w:name="OCRUncertain1465"/>
      <w:r w:rsidRPr="00631E39">
        <w:rPr>
          <w:sz w:val="24"/>
          <w:szCs w:val="24"/>
        </w:rPr>
        <w:t>и</w:t>
      </w:r>
      <w:bookmarkEnd w:id="557"/>
      <w:r w:rsidRPr="00631E39">
        <w:rPr>
          <w:sz w:val="24"/>
          <w:szCs w:val="24"/>
        </w:rPr>
        <w:t>я горизонтальных деформа</w:t>
      </w:r>
      <w:bookmarkStart w:id="558" w:name="OCRUncertain1466"/>
      <w:r w:rsidRPr="00631E39">
        <w:rPr>
          <w:sz w:val="24"/>
          <w:szCs w:val="24"/>
        </w:rPr>
        <w:t>ци</w:t>
      </w:r>
      <w:bookmarkEnd w:id="558"/>
      <w:r w:rsidRPr="00631E39">
        <w:rPr>
          <w:sz w:val="24"/>
          <w:szCs w:val="24"/>
        </w:rPr>
        <w:t>й от возд</w:t>
      </w:r>
      <w:bookmarkStart w:id="559" w:name="OCRUncertain1467"/>
      <w:r w:rsidRPr="00631E39">
        <w:rPr>
          <w:sz w:val="24"/>
          <w:szCs w:val="24"/>
        </w:rPr>
        <w:t>е</w:t>
      </w:r>
      <w:bookmarkEnd w:id="559"/>
      <w:r w:rsidRPr="00631E39">
        <w:rPr>
          <w:sz w:val="24"/>
          <w:szCs w:val="24"/>
        </w:rPr>
        <w:t>йств</w:t>
      </w:r>
      <w:bookmarkStart w:id="560" w:name="OCRUncertain1468"/>
      <w:r w:rsidRPr="00631E39">
        <w:rPr>
          <w:sz w:val="24"/>
          <w:szCs w:val="24"/>
        </w:rPr>
        <w:t>и</w:t>
      </w:r>
      <w:bookmarkEnd w:id="560"/>
      <w:r w:rsidRPr="00631E39">
        <w:rPr>
          <w:sz w:val="24"/>
          <w:szCs w:val="24"/>
        </w:rPr>
        <w:t>я очистных работ выполняют по ф</w:t>
      </w:r>
      <w:bookmarkStart w:id="561" w:name="OCRUncertain1471"/>
      <w:r w:rsidRPr="00631E39">
        <w:rPr>
          <w:sz w:val="24"/>
          <w:szCs w:val="24"/>
        </w:rPr>
        <w:t>о</w:t>
      </w:r>
      <w:bookmarkEnd w:id="561"/>
      <w:r w:rsidRPr="00631E39">
        <w:rPr>
          <w:sz w:val="24"/>
          <w:szCs w:val="24"/>
        </w:rPr>
        <w:t>рмуле</w:t>
      </w:r>
    </w:p>
    <w:p w14:paraId="2A5FFA20"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14"/>
          <w:sz w:val="24"/>
          <w:szCs w:val="24"/>
        </w:rPr>
        <w:object w:dxaOrig="3120" w:dyaOrig="420" w14:anchorId="0F3EDC8D">
          <v:shape id="_x0000_i1058" type="#_x0000_t75" style="width:151.5pt;height:21.75pt" o:ole="">
            <v:imagedata r:id="rId75" o:title=""/>
          </v:shape>
          <o:OLEObject Type="Embed" ProgID="Equation.DSMT4" ShapeID="_x0000_i1058" DrawAspect="Content" ObjectID="_1728303358" r:id="rId76"/>
        </w:object>
      </w:r>
      <w:r w:rsidRPr="00631E39">
        <w:rPr>
          <w:sz w:val="24"/>
          <w:szCs w:val="24"/>
        </w:rPr>
        <w:t>,</w:t>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9E1AF9"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Pr="00631E39">
        <w:rPr>
          <w:sz w:val="24"/>
          <w:szCs w:val="24"/>
        </w:rPr>
        <w:t xml:space="preserve"> (Б.3)</w:t>
      </w:r>
    </w:p>
    <w:p w14:paraId="3F0B7345" w14:textId="77777777" w:rsidR="000C26D3" w:rsidRPr="00631E39" w:rsidRDefault="000C26D3" w:rsidP="00631E39">
      <w:pPr>
        <w:ind w:firstLine="0"/>
        <w:divId w:val="229704215"/>
        <w:rPr>
          <w:sz w:val="24"/>
          <w:szCs w:val="24"/>
        </w:rPr>
      </w:pPr>
      <w:r w:rsidRPr="00631E39">
        <w:rPr>
          <w:sz w:val="24"/>
          <w:szCs w:val="24"/>
        </w:rPr>
        <w:t>гд</w:t>
      </w:r>
      <w:bookmarkStart w:id="562" w:name="OCRUncertain1477"/>
      <w:r w:rsidRPr="00631E39">
        <w:rPr>
          <w:sz w:val="24"/>
          <w:szCs w:val="24"/>
        </w:rPr>
        <w:t>е</w:t>
      </w:r>
      <w:bookmarkEnd w:id="562"/>
      <w:r w:rsidRPr="00631E39">
        <w:rPr>
          <w:sz w:val="24"/>
          <w:szCs w:val="24"/>
        </w:rPr>
        <w:t xml:space="preserve"> </w:t>
      </w:r>
      <w:r w:rsidRPr="00631E39">
        <w:rPr>
          <w:i/>
          <w:iCs/>
          <w:sz w:val="24"/>
          <w:szCs w:val="24"/>
        </w:rPr>
        <w:t>r</w:t>
      </w:r>
      <w:r w:rsidRPr="00631E39">
        <w:rPr>
          <w:sz w:val="24"/>
          <w:szCs w:val="24"/>
          <w:vertAlign w:val="subscript"/>
        </w:rPr>
        <w:t>0 </w:t>
      </w:r>
      <w:r w:rsidRPr="00631E39">
        <w:rPr>
          <w:sz w:val="24"/>
          <w:szCs w:val="24"/>
        </w:rPr>
        <w:t>– ради</w:t>
      </w:r>
      <w:bookmarkStart w:id="563" w:name="OCRUncertain1479"/>
      <w:r w:rsidRPr="00631E39">
        <w:rPr>
          <w:sz w:val="24"/>
          <w:szCs w:val="24"/>
        </w:rPr>
        <w:t>у</w:t>
      </w:r>
      <w:bookmarkEnd w:id="563"/>
      <w:r w:rsidRPr="00631E39">
        <w:rPr>
          <w:sz w:val="24"/>
          <w:szCs w:val="24"/>
        </w:rPr>
        <w:t>с выработ</w:t>
      </w:r>
      <w:bookmarkStart w:id="564" w:name="OCRUncertain1480"/>
      <w:r w:rsidRPr="00631E39">
        <w:rPr>
          <w:sz w:val="24"/>
          <w:szCs w:val="24"/>
        </w:rPr>
        <w:t>к</w:t>
      </w:r>
      <w:bookmarkEnd w:id="564"/>
      <w:r w:rsidRPr="00631E39">
        <w:rPr>
          <w:sz w:val="24"/>
          <w:szCs w:val="24"/>
        </w:rPr>
        <w:t>и в св</w:t>
      </w:r>
      <w:bookmarkStart w:id="565" w:name="OCRUncertain1481"/>
      <w:r w:rsidRPr="00631E39">
        <w:rPr>
          <w:sz w:val="24"/>
          <w:szCs w:val="24"/>
        </w:rPr>
        <w:t>е</w:t>
      </w:r>
      <w:bookmarkEnd w:id="565"/>
      <w:r w:rsidRPr="00631E39">
        <w:rPr>
          <w:sz w:val="24"/>
          <w:szCs w:val="24"/>
        </w:rPr>
        <w:t>ту</w:t>
      </w:r>
      <w:bookmarkStart w:id="566" w:name="OCRUncertain1482"/>
      <w:r w:rsidRPr="00631E39">
        <w:rPr>
          <w:sz w:val="24"/>
          <w:szCs w:val="24"/>
        </w:rPr>
        <w:t>,</w:t>
      </w:r>
      <w:bookmarkEnd w:id="566"/>
      <w:r w:rsidRPr="00631E39">
        <w:rPr>
          <w:sz w:val="24"/>
          <w:szCs w:val="24"/>
        </w:rPr>
        <w:t xml:space="preserve"> м; </w:t>
      </w:r>
    </w:p>
    <w:p w14:paraId="3551E925"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γ</w:t>
      </w:r>
      <w:r w:rsidR="000C26D3" w:rsidRPr="00631E39">
        <w:rPr>
          <w:i/>
          <w:iCs/>
          <w:sz w:val="24"/>
          <w:szCs w:val="24"/>
          <w:vertAlign w:val="subscript"/>
          <w:lang w:val="en-US"/>
        </w:rPr>
        <w:t>f</w:t>
      </w:r>
      <w:r w:rsidR="000C26D3" w:rsidRPr="00631E39">
        <w:rPr>
          <w:sz w:val="24"/>
          <w:szCs w:val="24"/>
        </w:rPr>
        <w:t xml:space="preserve"> – коэффициент над</w:t>
      </w:r>
      <w:r w:rsidR="00EE2E78" w:rsidRPr="00631E39">
        <w:rPr>
          <w:sz w:val="24"/>
          <w:szCs w:val="24"/>
        </w:rPr>
        <w:t>е</w:t>
      </w:r>
      <w:r w:rsidR="000C26D3" w:rsidRPr="00631E39">
        <w:rPr>
          <w:sz w:val="24"/>
          <w:szCs w:val="24"/>
        </w:rPr>
        <w:t xml:space="preserve">жности по нагрузке, равный 1,17; </w:t>
      </w:r>
    </w:p>
    <w:p w14:paraId="226A0A6F"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γ</w:t>
      </w:r>
      <w:r w:rsidR="000C26D3" w:rsidRPr="00631E39">
        <w:rPr>
          <w:i/>
          <w:iCs/>
          <w:sz w:val="24"/>
          <w:szCs w:val="24"/>
          <w:vertAlign w:val="subscript"/>
          <w:lang w:val="en-US"/>
        </w:rPr>
        <w:t>n</w:t>
      </w:r>
      <w:r w:rsidR="000C26D3" w:rsidRPr="00631E39">
        <w:rPr>
          <w:sz w:val="24"/>
          <w:szCs w:val="24"/>
        </w:rPr>
        <w:t xml:space="preserve"> – ко</w:t>
      </w:r>
      <w:bookmarkStart w:id="567" w:name="OCRUncertain1483"/>
      <w:r w:rsidR="000C26D3" w:rsidRPr="00631E39">
        <w:rPr>
          <w:sz w:val="24"/>
          <w:szCs w:val="24"/>
        </w:rPr>
        <w:t>э</w:t>
      </w:r>
      <w:bookmarkEnd w:id="567"/>
      <w:r w:rsidR="000C26D3" w:rsidRPr="00631E39">
        <w:rPr>
          <w:sz w:val="24"/>
          <w:szCs w:val="24"/>
        </w:rPr>
        <w:t>ффициент над</w:t>
      </w:r>
      <w:r w:rsidR="00EE2E78" w:rsidRPr="00631E39">
        <w:rPr>
          <w:sz w:val="24"/>
          <w:szCs w:val="24"/>
        </w:rPr>
        <w:t>е</w:t>
      </w:r>
      <w:r w:rsidR="000C26D3" w:rsidRPr="00631E39">
        <w:rPr>
          <w:sz w:val="24"/>
          <w:szCs w:val="24"/>
        </w:rPr>
        <w:t xml:space="preserve">жности по ответственности, равный 1,2; </w:t>
      </w:r>
    </w:p>
    <w:p w14:paraId="591EFD91"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γ</w:t>
      </w:r>
      <w:r w:rsidR="000C26D3" w:rsidRPr="00631E39">
        <w:rPr>
          <w:i/>
          <w:iCs/>
          <w:sz w:val="24"/>
          <w:szCs w:val="24"/>
          <w:vertAlign w:val="subscript"/>
          <w:lang w:val="en-US"/>
        </w:rPr>
        <w:t>d</w:t>
      </w:r>
      <w:r w:rsidR="000C26D3" w:rsidRPr="00631E39">
        <w:rPr>
          <w:sz w:val="24"/>
          <w:szCs w:val="24"/>
        </w:rPr>
        <w:t xml:space="preserve"> – ко</w:t>
      </w:r>
      <w:bookmarkStart w:id="568" w:name="OCRUncertain1488"/>
      <w:r w:rsidR="000C26D3" w:rsidRPr="00631E39">
        <w:rPr>
          <w:sz w:val="24"/>
          <w:szCs w:val="24"/>
        </w:rPr>
        <w:t>э</w:t>
      </w:r>
      <w:bookmarkEnd w:id="568"/>
      <w:r w:rsidR="000C26D3" w:rsidRPr="00631E39">
        <w:rPr>
          <w:sz w:val="24"/>
          <w:szCs w:val="24"/>
        </w:rPr>
        <w:t>фф</w:t>
      </w:r>
      <w:bookmarkStart w:id="569" w:name="OCRUncertain1489"/>
      <w:r w:rsidR="000C26D3" w:rsidRPr="00631E39">
        <w:rPr>
          <w:sz w:val="24"/>
          <w:szCs w:val="24"/>
        </w:rPr>
        <w:t>и</w:t>
      </w:r>
      <w:bookmarkEnd w:id="569"/>
      <w:r w:rsidR="000C26D3" w:rsidRPr="00631E39">
        <w:rPr>
          <w:sz w:val="24"/>
          <w:szCs w:val="24"/>
        </w:rPr>
        <w:t>ци</w:t>
      </w:r>
      <w:bookmarkStart w:id="570" w:name="OCRUncertain1490"/>
      <w:r w:rsidR="000C26D3" w:rsidRPr="00631E39">
        <w:rPr>
          <w:sz w:val="24"/>
          <w:szCs w:val="24"/>
        </w:rPr>
        <w:t>е</w:t>
      </w:r>
      <w:bookmarkEnd w:id="570"/>
      <w:r w:rsidR="000C26D3" w:rsidRPr="00631E39">
        <w:rPr>
          <w:sz w:val="24"/>
          <w:szCs w:val="24"/>
        </w:rPr>
        <w:t>нт услов</w:t>
      </w:r>
      <w:bookmarkStart w:id="571" w:name="OCRUncertain1491"/>
      <w:r w:rsidR="000C26D3" w:rsidRPr="00631E39">
        <w:rPr>
          <w:sz w:val="24"/>
          <w:szCs w:val="24"/>
        </w:rPr>
        <w:t>и</w:t>
      </w:r>
      <w:bookmarkEnd w:id="571"/>
      <w:r w:rsidR="000C26D3" w:rsidRPr="00631E39">
        <w:rPr>
          <w:sz w:val="24"/>
          <w:szCs w:val="24"/>
        </w:rPr>
        <w:t>й работ</w:t>
      </w:r>
      <w:bookmarkStart w:id="572" w:name="OCRUncertain1492"/>
      <w:r w:rsidR="000C26D3" w:rsidRPr="00631E39">
        <w:rPr>
          <w:sz w:val="24"/>
          <w:szCs w:val="24"/>
        </w:rPr>
        <w:t>ы</w:t>
      </w:r>
      <w:bookmarkEnd w:id="572"/>
      <w:r w:rsidR="000C26D3" w:rsidRPr="00631E39">
        <w:rPr>
          <w:sz w:val="24"/>
          <w:szCs w:val="24"/>
        </w:rPr>
        <w:t xml:space="preserve">, </w:t>
      </w:r>
      <w:bookmarkStart w:id="573" w:name="OCRUncertain1493"/>
      <w:r w:rsidR="000C26D3" w:rsidRPr="00631E39">
        <w:rPr>
          <w:sz w:val="24"/>
          <w:szCs w:val="24"/>
        </w:rPr>
        <w:t>принимаемы</w:t>
      </w:r>
      <w:bookmarkEnd w:id="573"/>
      <w:r w:rsidR="000C26D3" w:rsidRPr="00631E39">
        <w:rPr>
          <w:sz w:val="24"/>
          <w:szCs w:val="24"/>
        </w:rPr>
        <w:t>й п</w:t>
      </w:r>
      <w:bookmarkStart w:id="574" w:name="OCRUncertain1494"/>
      <w:r w:rsidR="000C26D3" w:rsidRPr="00631E39">
        <w:rPr>
          <w:sz w:val="24"/>
          <w:szCs w:val="24"/>
        </w:rPr>
        <w:t>о</w:t>
      </w:r>
      <w:bookmarkStart w:id="575" w:name="OCRUncertain1495"/>
      <w:bookmarkEnd w:id="574"/>
      <w:r w:rsidR="000C26D3" w:rsidRPr="00631E39">
        <w:rPr>
          <w:sz w:val="24"/>
          <w:szCs w:val="24"/>
        </w:rPr>
        <w:t xml:space="preserve"> т</w:t>
      </w:r>
      <w:bookmarkEnd w:id="575"/>
      <w:r w:rsidR="000C26D3" w:rsidRPr="00631E39">
        <w:rPr>
          <w:sz w:val="24"/>
          <w:szCs w:val="24"/>
        </w:rPr>
        <w:t>аблице Б.2.</w:t>
      </w:r>
    </w:p>
    <w:p w14:paraId="14F29B30" w14:textId="77777777" w:rsidR="00EE2E78" w:rsidRPr="00631E39" w:rsidRDefault="00EE2E78" w:rsidP="00631E39">
      <w:pPr>
        <w:ind w:firstLine="0"/>
        <w:divId w:val="229704215"/>
        <w:rPr>
          <w:sz w:val="24"/>
          <w:szCs w:val="24"/>
        </w:rPr>
      </w:pPr>
      <w:r w:rsidRPr="00631E39">
        <w:rPr>
          <w:i/>
          <w:iCs/>
          <w:sz w:val="24"/>
          <w:szCs w:val="24"/>
        </w:rPr>
        <w:t xml:space="preserve">     </w:t>
      </w:r>
      <w:r w:rsidRPr="00631E39">
        <w:rPr>
          <w:i/>
          <w:iCs/>
          <w:sz w:val="24"/>
          <w:szCs w:val="24"/>
          <w:lang w:val="en-US"/>
        </w:rPr>
        <w:t>n</w:t>
      </w:r>
      <w:r w:rsidRPr="00631E39">
        <w:rPr>
          <w:sz w:val="24"/>
          <w:szCs w:val="24"/>
          <w:vertAlign w:val="subscript"/>
        </w:rPr>
        <w:t>н</w:t>
      </w:r>
      <w:r w:rsidRPr="00631E39">
        <w:rPr>
          <w:sz w:val="24"/>
          <w:szCs w:val="24"/>
          <w:lang w:val="en-US"/>
        </w:rPr>
        <w:t> </w:t>
      </w:r>
      <w:r w:rsidRPr="00631E39">
        <w:rPr>
          <w:sz w:val="24"/>
          <w:szCs w:val="24"/>
        </w:rPr>
        <w:t>–</w:t>
      </w:r>
      <w:r w:rsidRPr="00631E39">
        <w:rPr>
          <w:sz w:val="24"/>
          <w:szCs w:val="24"/>
          <w:lang w:val="en-US"/>
        </w:rPr>
        <w:t> </w:t>
      </w:r>
      <w:r w:rsidRPr="00631E39">
        <w:rPr>
          <w:sz w:val="24"/>
          <w:szCs w:val="24"/>
        </w:rPr>
        <w:t>коэффициент пр</w:t>
      </w:r>
      <w:bookmarkStart w:id="576" w:name="OCRUncertain1510"/>
      <w:r w:rsidRPr="00631E39">
        <w:rPr>
          <w:sz w:val="24"/>
          <w:szCs w:val="24"/>
        </w:rPr>
        <w:t>и</w:t>
      </w:r>
      <w:bookmarkEnd w:id="576"/>
      <w:r w:rsidRPr="00631E39">
        <w:rPr>
          <w:sz w:val="24"/>
          <w:szCs w:val="24"/>
        </w:rPr>
        <w:t>в</w:t>
      </w:r>
      <w:bookmarkStart w:id="577" w:name="OCRUncertain1511"/>
      <w:r w:rsidRPr="00631E39">
        <w:rPr>
          <w:sz w:val="24"/>
          <w:szCs w:val="24"/>
        </w:rPr>
        <w:t>е</w:t>
      </w:r>
      <w:bookmarkEnd w:id="577"/>
      <w:r w:rsidRPr="00631E39">
        <w:rPr>
          <w:sz w:val="24"/>
          <w:szCs w:val="24"/>
        </w:rPr>
        <w:t>ден</w:t>
      </w:r>
      <w:bookmarkStart w:id="578" w:name="OCRUncertain1512"/>
      <w:r w:rsidRPr="00631E39">
        <w:rPr>
          <w:sz w:val="24"/>
          <w:szCs w:val="24"/>
        </w:rPr>
        <w:t>и</w:t>
      </w:r>
      <w:bookmarkEnd w:id="578"/>
      <w:r w:rsidRPr="00631E39">
        <w:rPr>
          <w:sz w:val="24"/>
          <w:szCs w:val="24"/>
        </w:rPr>
        <w:t xml:space="preserve">я к расчетному </w:t>
      </w:r>
      <w:bookmarkStart w:id="579" w:name="OCRUncertain1514"/>
      <w:r w:rsidRPr="00631E39">
        <w:rPr>
          <w:sz w:val="24"/>
          <w:szCs w:val="24"/>
        </w:rPr>
        <w:t>(максимальному)</w:t>
      </w:r>
      <w:bookmarkEnd w:id="579"/>
      <w:r w:rsidRPr="00631E39">
        <w:rPr>
          <w:sz w:val="24"/>
          <w:szCs w:val="24"/>
        </w:rPr>
        <w:t xml:space="preserve"> давл</w:t>
      </w:r>
      <w:bookmarkStart w:id="580" w:name="OCRUncertain1515"/>
      <w:r w:rsidRPr="00631E39">
        <w:rPr>
          <w:sz w:val="24"/>
          <w:szCs w:val="24"/>
        </w:rPr>
        <w:t>е</w:t>
      </w:r>
      <w:bookmarkEnd w:id="580"/>
      <w:r w:rsidRPr="00631E39">
        <w:rPr>
          <w:sz w:val="24"/>
          <w:szCs w:val="24"/>
        </w:rPr>
        <w:t>нию пр</w:t>
      </w:r>
      <w:bookmarkStart w:id="581" w:name="OCRUncertain1516"/>
      <w:r w:rsidRPr="00631E39">
        <w:rPr>
          <w:sz w:val="24"/>
          <w:szCs w:val="24"/>
        </w:rPr>
        <w:t>и</w:t>
      </w:r>
      <w:bookmarkEnd w:id="581"/>
      <w:r w:rsidRPr="00631E39">
        <w:rPr>
          <w:sz w:val="24"/>
          <w:szCs w:val="24"/>
        </w:rPr>
        <w:t xml:space="preserve"> </w:t>
      </w:r>
      <w:bookmarkStart w:id="582" w:name="OCRUncertain1517"/>
      <w:r w:rsidRPr="00631E39">
        <w:rPr>
          <w:sz w:val="24"/>
          <w:szCs w:val="24"/>
        </w:rPr>
        <w:br/>
        <w:t xml:space="preserve">             неравномерной</w:t>
      </w:r>
      <w:bookmarkStart w:id="583" w:name="OCRUncertain1518"/>
      <w:bookmarkEnd w:id="582"/>
      <w:r w:rsidRPr="00631E39">
        <w:rPr>
          <w:sz w:val="24"/>
          <w:szCs w:val="24"/>
        </w:rPr>
        <w:t xml:space="preserve"> эпюре наг</w:t>
      </w:r>
      <w:bookmarkEnd w:id="583"/>
      <w:r w:rsidRPr="00631E39">
        <w:rPr>
          <w:sz w:val="24"/>
          <w:szCs w:val="24"/>
        </w:rPr>
        <w:t>рузок, прин</w:t>
      </w:r>
      <w:bookmarkStart w:id="584" w:name="OCRUncertain1519"/>
      <w:r w:rsidRPr="00631E39">
        <w:rPr>
          <w:sz w:val="24"/>
          <w:szCs w:val="24"/>
        </w:rPr>
        <w:t>им</w:t>
      </w:r>
      <w:bookmarkEnd w:id="584"/>
      <w:r w:rsidRPr="00631E39">
        <w:rPr>
          <w:sz w:val="24"/>
          <w:szCs w:val="24"/>
        </w:rPr>
        <w:t>а</w:t>
      </w:r>
      <w:bookmarkStart w:id="585" w:name="OCRUncertain1520"/>
      <w:r w:rsidRPr="00631E39">
        <w:rPr>
          <w:sz w:val="24"/>
          <w:szCs w:val="24"/>
        </w:rPr>
        <w:t>е</w:t>
      </w:r>
      <w:bookmarkEnd w:id="585"/>
      <w:r w:rsidRPr="00631E39">
        <w:rPr>
          <w:sz w:val="24"/>
          <w:szCs w:val="24"/>
        </w:rPr>
        <w:t>мый по таблице Б.3.</w:t>
      </w:r>
    </w:p>
    <w:p w14:paraId="3A384F6A" w14:textId="77777777" w:rsidR="000C26D3" w:rsidRPr="00631E39" w:rsidRDefault="000C26D3" w:rsidP="00631E39">
      <w:pPr>
        <w:spacing w:before="240" w:after="120"/>
        <w:ind w:firstLine="0"/>
        <w:divId w:val="229704215"/>
        <w:rPr>
          <w:sz w:val="24"/>
          <w:szCs w:val="24"/>
        </w:rPr>
      </w:pPr>
      <w:r w:rsidRPr="00631E39">
        <w:rPr>
          <w:sz w:val="24"/>
          <w:szCs w:val="24"/>
        </w:rPr>
        <w:t xml:space="preserve">Т а б л и ц а </w:t>
      </w:r>
      <w:r w:rsidR="004C27EE" w:rsidRPr="00631E39">
        <w:rPr>
          <w:sz w:val="24"/>
          <w:szCs w:val="24"/>
          <w:lang w:val="en-US"/>
        </w:rPr>
        <w:t xml:space="preserve"> </w:t>
      </w:r>
      <w:r w:rsidRPr="00631E39">
        <w:rPr>
          <w:sz w:val="24"/>
          <w:szCs w:val="24"/>
        </w:rPr>
        <w:t>Б.2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432"/>
        <w:gridCol w:w="4640"/>
      </w:tblGrid>
      <w:tr w:rsidR="000C26D3" w:rsidRPr="00631E39" w14:paraId="5E1A0996" w14:textId="77777777">
        <w:trPr>
          <w:divId w:val="229704215"/>
          <w:jc w:val="center"/>
        </w:trPr>
        <w:tc>
          <w:tcPr>
            <w:tcW w:w="3249" w:type="dxa"/>
            <w:tcMar>
              <w:bottom w:w="28" w:type="dxa"/>
            </w:tcMar>
            <w:vAlign w:val="center"/>
          </w:tcPr>
          <w:p w14:paraId="1D4B5A38" w14:textId="77777777" w:rsidR="000C26D3" w:rsidRPr="00631E39" w:rsidRDefault="000C26D3" w:rsidP="00631E39">
            <w:pPr>
              <w:ind w:firstLine="0"/>
              <w:jc w:val="center"/>
            </w:pPr>
            <w:r w:rsidRPr="00631E39">
              <w:t>Тип крепи</w:t>
            </w:r>
          </w:p>
        </w:tc>
        <w:tc>
          <w:tcPr>
            <w:tcW w:w="3401" w:type="dxa"/>
            <w:tcMar>
              <w:bottom w:w="28" w:type="dxa"/>
            </w:tcMar>
            <w:vAlign w:val="center"/>
          </w:tcPr>
          <w:p w14:paraId="6ED0DF79" w14:textId="77777777" w:rsidR="000C26D3" w:rsidRPr="00631E39" w:rsidRDefault="000C26D3" w:rsidP="00631E39">
            <w:pPr>
              <w:ind w:firstLine="0"/>
              <w:jc w:val="center"/>
              <w:rPr>
                <w:vertAlign w:val="subscript"/>
                <w:lang w:val="en-US"/>
              </w:rPr>
            </w:pPr>
            <w:r w:rsidRPr="00631E39">
              <w:t>Коэфф</w:t>
            </w:r>
            <w:bookmarkStart w:id="586" w:name="OCRUncertain1498"/>
            <w:r w:rsidRPr="00631E39">
              <w:t>ицие</w:t>
            </w:r>
            <w:bookmarkEnd w:id="586"/>
            <w:r w:rsidRPr="00631E39">
              <w:t>нт услов</w:t>
            </w:r>
            <w:bookmarkStart w:id="587" w:name="OCRUncertain1499"/>
            <w:r w:rsidRPr="00631E39">
              <w:t>ий</w:t>
            </w:r>
            <w:bookmarkEnd w:id="587"/>
            <w:r w:rsidRPr="00631E39">
              <w:t xml:space="preserve"> работы γ</w:t>
            </w:r>
            <w:r w:rsidRPr="00631E39">
              <w:rPr>
                <w:i/>
                <w:iCs/>
                <w:vertAlign w:val="subscript"/>
                <w:lang w:val="en-US"/>
              </w:rPr>
              <w:t>d</w:t>
            </w:r>
          </w:p>
        </w:tc>
      </w:tr>
      <w:tr w:rsidR="000C26D3" w:rsidRPr="00631E39" w14:paraId="57161CAC" w14:textId="77777777">
        <w:trPr>
          <w:divId w:val="229704215"/>
          <w:jc w:val="center"/>
        </w:trPr>
        <w:tc>
          <w:tcPr>
            <w:tcW w:w="3249" w:type="dxa"/>
            <w:tcBorders>
              <w:bottom w:val="nil"/>
            </w:tcBorders>
            <w:tcMar>
              <w:bottom w:w="28" w:type="dxa"/>
            </w:tcMar>
            <w:vAlign w:val="center"/>
          </w:tcPr>
          <w:p w14:paraId="27EE973C" w14:textId="77777777" w:rsidR="000C26D3" w:rsidRPr="00631E39" w:rsidRDefault="000C26D3" w:rsidP="00631E39">
            <w:pPr>
              <w:ind w:firstLine="0"/>
              <w:jc w:val="center"/>
              <w:rPr>
                <w:sz w:val="22"/>
                <w:szCs w:val="22"/>
              </w:rPr>
            </w:pPr>
            <w:r w:rsidRPr="00631E39">
              <w:rPr>
                <w:sz w:val="22"/>
                <w:szCs w:val="22"/>
              </w:rPr>
              <w:t>Набрызгбетонная</w:t>
            </w:r>
          </w:p>
        </w:tc>
        <w:tc>
          <w:tcPr>
            <w:tcW w:w="3401" w:type="dxa"/>
            <w:tcBorders>
              <w:bottom w:val="nil"/>
            </w:tcBorders>
            <w:tcMar>
              <w:bottom w:w="28" w:type="dxa"/>
            </w:tcMar>
            <w:vAlign w:val="center"/>
          </w:tcPr>
          <w:p w14:paraId="072CA72D" w14:textId="77777777" w:rsidR="000C26D3" w:rsidRPr="00631E39" w:rsidRDefault="000C26D3" w:rsidP="00631E39">
            <w:pPr>
              <w:ind w:firstLine="0"/>
              <w:jc w:val="center"/>
              <w:rPr>
                <w:sz w:val="22"/>
                <w:szCs w:val="22"/>
              </w:rPr>
            </w:pPr>
            <w:r w:rsidRPr="00631E39">
              <w:rPr>
                <w:sz w:val="22"/>
                <w:szCs w:val="22"/>
              </w:rPr>
              <w:t>0,50</w:t>
            </w:r>
          </w:p>
        </w:tc>
      </w:tr>
      <w:tr w:rsidR="000C26D3" w:rsidRPr="00631E39" w14:paraId="6F710350" w14:textId="77777777">
        <w:trPr>
          <w:divId w:val="229704215"/>
          <w:jc w:val="center"/>
        </w:trPr>
        <w:tc>
          <w:tcPr>
            <w:tcW w:w="3249" w:type="dxa"/>
            <w:tcBorders>
              <w:top w:val="nil"/>
              <w:bottom w:val="nil"/>
            </w:tcBorders>
            <w:tcMar>
              <w:bottom w:w="28" w:type="dxa"/>
            </w:tcMar>
            <w:vAlign w:val="center"/>
          </w:tcPr>
          <w:p w14:paraId="0656DC96" w14:textId="77777777" w:rsidR="000C26D3" w:rsidRPr="00631E39" w:rsidRDefault="000C26D3" w:rsidP="00631E39">
            <w:pPr>
              <w:ind w:firstLine="0"/>
              <w:jc w:val="center"/>
              <w:rPr>
                <w:sz w:val="22"/>
                <w:szCs w:val="22"/>
              </w:rPr>
            </w:pPr>
            <w:r w:rsidRPr="00631E39">
              <w:rPr>
                <w:sz w:val="22"/>
                <w:szCs w:val="22"/>
              </w:rPr>
              <w:t>Сборная</w:t>
            </w:r>
          </w:p>
        </w:tc>
        <w:tc>
          <w:tcPr>
            <w:tcW w:w="3401" w:type="dxa"/>
            <w:tcBorders>
              <w:top w:val="nil"/>
              <w:bottom w:val="nil"/>
            </w:tcBorders>
            <w:tcMar>
              <w:bottom w:w="28" w:type="dxa"/>
            </w:tcMar>
            <w:vAlign w:val="center"/>
          </w:tcPr>
          <w:p w14:paraId="4D5921C3" w14:textId="77777777" w:rsidR="000C26D3" w:rsidRPr="00631E39" w:rsidRDefault="000C26D3" w:rsidP="00631E39">
            <w:pPr>
              <w:ind w:firstLine="0"/>
              <w:jc w:val="center"/>
              <w:rPr>
                <w:sz w:val="22"/>
                <w:szCs w:val="22"/>
              </w:rPr>
            </w:pPr>
            <w:bookmarkStart w:id="588" w:name="OCRUncertain1505"/>
            <w:r w:rsidRPr="00631E39">
              <w:rPr>
                <w:sz w:val="22"/>
                <w:szCs w:val="22"/>
              </w:rPr>
              <w:t>0</w:t>
            </w:r>
            <w:bookmarkEnd w:id="588"/>
            <w:r w:rsidRPr="00631E39">
              <w:rPr>
                <w:sz w:val="22"/>
                <w:szCs w:val="22"/>
              </w:rPr>
              <w:t>,75</w:t>
            </w:r>
          </w:p>
        </w:tc>
      </w:tr>
      <w:tr w:rsidR="000C26D3" w:rsidRPr="00631E39" w14:paraId="4BDFA86A" w14:textId="77777777">
        <w:trPr>
          <w:divId w:val="229704215"/>
          <w:jc w:val="center"/>
        </w:trPr>
        <w:tc>
          <w:tcPr>
            <w:tcW w:w="3249" w:type="dxa"/>
            <w:tcBorders>
              <w:top w:val="nil"/>
            </w:tcBorders>
            <w:tcMar>
              <w:bottom w:w="28" w:type="dxa"/>
            </w:tcMar>
            <w:vAlign w:val="center"/>
          </w:tcPr>
          <w:p w14:paraId="5D990D38" w14:textId="77777777" w:rsidR="000C26D3" w:rsidRPr="00631E39" w:rsidRDefault="000C26D3" w:rsidP="00631E39">
            <w:pPr>
              <w:ind w:firstLine="0"/>
              <w:jc w:val="center"/>
              <w:rPr>
                <w:sz w:val="22"/>
                <w:szCs w:val="22"/>
              </w:rPr>
            </w:pPr>
            <w:bookmarkStart w:id="589" w:name="OCRUncertain1506"/>
            <w:r w:rsidRPr="00631E39">
              <w:rPr>
                <w:sz w:val="22"/>
                <w:szCs w:val="22"/>
              </w:rPr>
              <w:t>М</w:t>
            </w:r>
            <w:bookmarkEnd w:id="589"/>
            <w:r w:rsidRPr="00631E39">
              <w:rPr>
                <w:sz w:val="22"/>
                <w:szCs w:val="22"/>
              </w:rPr>
              <w:t>оно</w:t>
            </w:r>
            <w:bookmarkStart w:id="590" w:name="OCRUncertain1507"/>
            <w:r w:rsidRPr="00631E39">
              <w:rPr>
                <w:sz w:val="22"/>
                <w:szCs w:val="22"/>
              </w:rPr>
              <w:t>л</w:t>
            </w:r>
            <w:bookmarkEnd w:id="590"/>
            <w:r w:rsidRPr="00631E39">
              <w:rPr>
                <w:sz w:val="22"/>
                <w:szCs w:val="22"/>
              </w:rPr>
              <w:t>итная</w:t>
            </w:r>
          </w:p>
        </w:tc>
        <w:tc>
          <w:tcPr>
            <w:tcW w:w="3401" w:type="dxa"/>
            <w:tcBorders>
              <w:top w:val="nil"/>
            </w:tcBorders>
            <w:tcMar>
              <w:bottom w:w="28" w:type="dxa"/>
            </w:tcMar>
            <w:vAlign w:val="center"/>
          </w:tcPr>
          <w:p w14:paraId="539D129B" w14:textId="77777777" w:rsidR="000C26D3" w:rsidRPr="00631E39" w:rsidRDefault="000C26D3" w:rsidP="00631E39">
            <w:pPr>
              <w:ind w:firstLine="0"/>
              <w:jc w:val="center"/>
              <w:rPr>
                <w:sz w:val="22"/>
                <w:szCs w:val="22"/>
              </w:rPr>
            </w:pPr>
            <w:r w:rsidRPr="00631E39">
              <w:rPr>
                <w:sz w:val="22"/>
                <w:szCs w:val="22"/>
              </w:rPr>
              <w:t>0,</w:t>
            </w:r>
            <w:bookmarkStart w:id="591" w:name="OCRUncertain1508"/>
            <w:r w:rsidRPr="00631E39">
              <w:rPr>
                <w:sz w:val="22"/>
                <w:szCs w:val="22"/>
              </w:rPr>
              <w:t>8</w:t>
            </w:r>
            <w:bookmarkEnd w:id="591"/>
            <w:r w:rsidRPr="00631E39">
              <w:rPr>
                <w:sz w:val="22"/>
                <w:szCs w:val="22"/>
              </w:rPr>
              <w:t>0</w:t>
            </w:r>
          </w:p>
        </w:tc>
      </w:tr>
    </w:tbl>
    <w:p w14:paraId="5E4CB7C2" w14:textId="77777777" w:rsidR="000C26D3" w:rsidRPr="00631E39" w:rsidRDefault="000C26D3" w:rsidP="00631E39">
      <w:pPr>
        <w:spacing w:before="240" w:after="120"/>
        <w:ind w:firstLine="0"/>
        <w:divId w:val="229704215"/>
        <w:rPr>
          <w:sz w:val="24"/>
          <w:szCs w:val="24"/>
        </w:rPr>
      </w:pPr>
      <w:r w:rsidRPr="00631E39">
        <w:rPr>
          <w:sz w:val="24"/>
          <w:szCs w:val="24"/>
        </w:rPr>
        <w:t>Т а б л</w:t>
      </w:r>
      <w:bookmarkStart w:id="592" w:name="OCRUncertain1521"/>
      <w:r w:rsidRPr="00631E39">
        <w:rPr>
          <w:sz w:val="24"/>
          <w:szCs w:val="24"/>
        </w:rPr>
        <w:t xml:space="preserve"> и</w:t>
      </w:r>
      <w:bookmarkEnd w:id="592"/>
      <w:r w:rsidRPr="00631E39">
        <w:rPr>
          <w:sz w:val="24"/>
          <w:szCs w:val="24"/>
        </w:rPr>
        <w:t xml:space="preserve"> ц а </w:t>
      </w:r>
      <w:r w:rsidR="004C27EE" w:rsidRPr="00631E39">
        <w:rPr>
          <w:sz w:val="24"/>
          <w:szCs w:val="24"/>
          <w:lang w:val="en-US"/>
        </w:rPr>
        <w:t xml:space="preserve"> </w:t>
      </w:r>
      <w:r w:rsidRPr="00631E39">
        <w:rPr>
          <w:sz w:val="24"/>
          <w:szCs w:val="24"/>
        </w:rPr>
        <w:t>Б.3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272"/>
        <w:gridCol w:w="3990"/>
        <w:gridCol w:w="2810"/>
      </w:tblGrid>
      <w:tr w:rsidR="000C26D3" w:rsidRPr="00631E39" w14:paraId="7E58F745" w14:textId="77777777">
        <w:trPr>
          <w:divId w:val="229704215"/>
          <w:jc w:val="center"/>
        </w:trPr>
        <w:tc>
          <w:tcPr>
            <w:tcW w:w="2050" w:type="dxa"/>
            <w:vMerge w:val="restart"/>
            <w:tcMar>
              <w:bottom w:w="28" w:type="dxa"/>
            </w:tcMar>
            <w:vAlign w:val="center"/>
          </w:tcPr>
          <w:p w14:paraId="403271BB" w14:textId="77777777" w:rsidR="000C26D3" w:rsidRPr="00631E39" w:rsidRDefault="000C26D3" w:rsidP="00631E39">
            <w:pPr>
              <w:ind w:firstLine="0"/>
              <w:jc w:val="center"/>
            </w:pPr>
            <w:r w:rsidRPr="00631E39">
              <w:t>Угол залеган</w:t>
            </w:r>
            <w:bookmarkStart w:id="593" w:name="OCRUncertain1523"/>
            <w:r w:rsidRPr="00631E39">
              <w:t>и</w:t>
            </w:r>
            <w:bookmarkEnd w:id="593"/>
            <w:r w:rsidRPr="00631E39">
              <w:t xml:space="preserve">я </w:t>
            </w:r>
            <w:bookmarkStart w:id="594" w:name="OCRUncertain1524"/>
            <w:r w:rsidRPr="00631E39">
              <w:t>п</w:t>
            </w:r>
            <w:bookmarkEnd w:id="594"/>
            <w:r w:rsidRPr="00631E39">
              <w:t xml:space="preserve">ород </w:t>
            </w:r>
            <w:r w:rsidRPr="00631E39">
              <w:sym w:font="Symbol" w:char="F061"/>
            </w:r>
            <w:r w:rsidRPr="00631E39">
              <w:t>, град</w:t>
            </w:r>
          </w:p>
        </w:tc>
        <w:tc>
          <w:tcPr>
            <w:tcW w:w="6135" w:type="dxa"/>
            <w:gridSpan w:val="2"/>
            <w:tcMar>
              <w:bottom w:w="28" w:type="dxa"/>
            </w:tcMar>
            <w:vAlign w:val="center"/>
          </w:tcPr>
          <w:p w14:paraId="6A41EE1E" w14:textId="77777777" w:rsidR="000C26D3" w:rsidRPr="00631E39" w:rsidRDefault="000C26D3" w:rsidP="00631E39">
            <w:pPr>
              <w:ind w:firstLine="0"/>
              <w:jc w:val="center"/>
            </w:pPr>
            <w:r w:rsidRPr="00631E39">
              <w:t xml:space="preserve">Коэффициент </w:t>
            </w:r>
            <w:r w:rsidRPr="00631E39">
              <w:rPr>
                <w:i/>
                <w:iCs/>
                <w:lang w:val="en-US"/>
              </w:rPr>
              <w:t>n</w:t>
            </w:r>
            <w:r w:rsidRPr="00631E39">
              <w:rPr>
                <w:vertAlign w:val="subscript"/>
              </w:rPr>
              <w:t>н</w:t>
            </w:r>
          </w:p>
        </w:tc>
      </w:tr>
      <w:tr w:rsidR="000C26D3" w:rsidRPr="00631E39" w14:paraId="1243DA91" w14:textId="77777777">
        <w:trPr>
          <w:divId w:val="229704215"/>
          <w:jc w:val="center"/>
        </w:trPr>
        <w:tc>
          <w:tcPr>
            <w:tcW w:w="2050" w:type="dxa"/>
            <w:vMerge/>
            <w:tcMar>
              <w:bottom w:w="28" w:type="dxa"/>
            </w:tcMar>
            <w:vAlign w:val="center"/>
          </w:tcPr>
          <w:p w14:paraId="3613145E" w14:textId="77777777" w:rsidR="000C26D3" w:rsidRPr="00631E39" w:rsidRDefault="000C26D3" w:rsidP="00631E39">
            <w:pPr>
              <w:ind w:firstLine="0"/>
            </w:pPr>
          </w:p>
        </w:tc>
        <w:tc>
          <w:tcPr>
            <w:tcW w:w="3600" w:type="dxa"/>
            <w:tcMar>
              <w:bottom w:w="28" w:type="dxa"/>
            </w:tcMar>
            <w:vAlign w:val="center"/>
          </w:tcPr>
          <w:p w14:paraId="15012F32" w14:textId="77777777" w:rsidR="000C26D3" w:rsidRPr="00631E39" w:rsidRDefault="000C26D3" w:rsidP="00631E39">
            <w:pPr>
              <w:ind w:firstLine="0"/>
              <w:jc w:val="center"/>
            </w:pPr>
            <w:r w:rsidRPr="00631E39">
              <w:t>пр</w:t>
            </w:r>
            <w:bookmarkStart w:id="595" w:name="OCRUncertain1526"/>
            <w:r w:rsidRPr="00631E39">
              <w:t>и</w:t>
            </w:r>
            <w:bookmarkEnd w:id="595"/>
            <w:r w:rsidRPr="00631E39">
              <w:t xml:space="preserve"> посл</w:t>
            </w:r>
            <w:bookmarkStart w:id="596" w:name="OCRUncertain1527"/>
            <w:r w:rsidRPr="00631E39">
              <w:t>е</w:t>
            </w:r>
            <w:bookmarkEnd w:id="596"/>
            <w:r w:rsidRPr="00631E39">
              <w:t>до</w:t>
            </w:r>
            <w:bookmarkStart w:id="597" w:name="OCRUncertain1528"/>
            <w:r w:rsidRPr="00631E39">
              <w:t>в</w:t>
            </w:r>
            <w:bookmarkEnd w:id="597"/>
            <w:r w:rsidRPr="00631E39">
              <w:t>ат</w:t>
            </w:r>
            <w:bookmarkStart w:id="598" w:name="OCRUncertain1529"/>
            <w:r w:rsidRPr="00631E39">
              <w:t>ел</w:t>
            </w:r>
            <w:bookmarkEnd w:id="598"/>
            <w:r w:rsidRPr="00631E39">
              <w:t xml:space="preserve">ьной и </w:t>
            </w:r>
            <w:bookmarkStart w:id="599" w:name="OCRUncertain1532"/>
            <w:r w:rsidRPr="00631E39">
              <w:t>параллельной схемах</w:t>
            </w:r>
            <w:bookmarkEnd w:id="599"/>
            <w:r w:rsidRPr="00631E39">
              <w:t xml:space="preserve"> проходки</w:t>
            </w:r>
          </w:p>
        </w:tc>
        <w:tc>
          <w:tcPr>
            <w:tcW w:w="2535" w:type="dxa"/>
            <w:tcMar>
              <w:bottom w:w="28" w:type="dxa"/>
            </w:tcMar>
            <w:vAlign w:val="center"/>
          </w:tcPr>
          <w:p w14:paraId="697C4ADB" w14:textId="77777777" w:rsidR="000C26D3" w:rsidRPr="00631E39" w:rsidRDefault="000C26D3" w:rsidP="00631E39">
            <w:pPr>
              <w:ind w:firstLine="0"/>
              <w:jc w:val="center"/>
            </w:pPr>
            <w:r w:rsidRPr="00631E39">
              <w:t>пр</w:t>
            </w:r>
            <w:bookmarkStart w:id="600" w:name="OCRUncertain1533"/>
            <w:r w:rsidRPr="00631E39">
              <w:t>и</w:t>
            </w:r>
            <w:bookmarkEnd w:id="600"/>
            <w:r w:rsidRPr="00631E39">
              <w:t xml:space="preserve"> </w:t>
            </w:r>
            <w:bookmarkStart w:id="601" w:name="OCRUncertain1534"/>
            <w:r w:rsidRPr="00631E39">
              <w:t>совмещенной</w:t>
            </w:r>
            <w:bookmarkEnd w:id="601"/>
          </w:p>
          <w:p w14:paraId="6050AE84" w14:textId="77777777" w:rsidR="000C26D3" w:rsidRPr="00631E39" w:rsidRDefault="000C26D3" w:rsidP="00631E39">
            <w:pPr>
              <w:ind w:firstLine="0"/>
              <w:jc w:val="center"/>
            </w:pPr>
            <w:r w:rsidRPr="00631E39">
              <w:t>схеме пр</w:t>
            </w:r>
            <w:bookmarkStart w:id="602" w:name="OCRUncertain1535"/>
            <w:r w:rsidRPr="00631E39">
              <w:t>о</w:t>
            </w:r>
            <w:bookmarkEnd w:id="602"/>
            <w:r w:rsidRPr="00631E39">
              <w:t>ходки</w:t>
            </w:r>
          </w:p>
        </w:tc>
      </w:tr>
      <w:tr w:rsidR="000C26D3" w:rsidRPr="00631E39" w14:paraId="31A94915" w14:textId="77777777">
        <w:trPr>
          <w:divId w:val="229704215"/>
          <w:jc w:val="center"/>
        </w:trPr>
        <w:tc>
          <w:tcPr>
            <w:tcW w:w="2050" w:type="dxa"/>
            <w:tcBorders>
              <w:bottom w:val="nil"/>
            </w:tcBorders>
            <w:tcMar>
              <w:bottom w:w="28" w:type="dxa"/>
            </w:tcMar>
            <w:vAlign w:val="center"/>
          </w:tcPr>
          <w:p w14:paraId="5024B3A2" w14:textId="77777777" w:rsidR="000C26D3" w:rsidRPr="00631E39" w:rsidRDefault="000C26D3" w:rsidP="00631E39">
            <w:pPr>
              <w:ind w:firstLine="0"/>
              <w:jc w:val="left"/>
              <w:rPr>
                <w:sz w:val="22"/>
                <w:szCs w:val="22"/>
              </w:rPr>
            </w:pPr>
            <w:r w:rsidRPr="00631E39">
              <w:rPr>
                <w:sz w:val="22"/>
                <w:szCs w:val="22"/>
              </w:rPr>
              <w:t>До 10</w:t>
            </w:r>
          </w:p>
        </w:tc>
        <w:tc>
          <w:tcPr>
            <w:tcW w:w="3600" w:type="dxa"/>
            <w:tcBorders>
              <w:bottom w:val="nil"/>
            </w:tcBorders>
            <w:tcMar>
              <w:bottom w:w="28" w:type="dxa"/>
            </w:tcMar>
            <w:vAlign w:val="center"/>
          </w:tcPr>
          <w:p w14:paraId="2B0C2837" w14:textId="77777777" w:rsidR="000C26D3" w:rsidRPr="00631E39" w:rsidRDefault="000C26D3" w:rsidP="00631E39">
            <w:pPr>
              <w:ind w:firstLine="0"/>
              <w:jc w:val="center"/>
              <w:rPr>
                <w:sz w:val="22"/>
                <w:szCs w:val="22"/>
              </w:rPr>
            </w:pPr>
            <w:r w:rsidRPr="00631E39">
              <w:rPr>
                <w:sz w:val="22"/>
                <w:szCs w:val="22"/>
              </w:rPr>
              <w:t>2,00</w:t>
            </w:r>
          </w:p>
        </w:tc>
        <w:tc>
          <w:tcPr>
            <w:tcW w:w="2535" w:type="dxa"/>
            <w:tcBorders>
              <w:bottom w:val="nil"/>
            </w:tcBorders>
            <w:tcMar>
              <w:bottom w:w="28" w:type="dxa"/>
            </w:tcMar>
            <w:vAlign w:val="center"/>
          </w:tcPr>
          <w:p w14:paraId="0C6FA212" w14:textId="77777777" w:rsidR="000C26D3" w:rsidRPr="00631E39" w:rsidRDefault="000C26D3" w:rsidP="00631E39">
            <w:pPr>
              <w:ind w:firstLine="0"/>
              <w:jc w:val="center"/>
              <w:rPr>
                <w:sz w:val="22"/>
                <w:szCs w:val="22"/>
              </w:rPr>
            </w:pPr>
            <w:r w:rsidRPr="00631E39">
              <w:rPr>
                <w:sz w:val="22"/>
                <w:szCs w:val="22"/>
              </w:rPr>
              <w:t>1,75</w:t>
            </w:r>
          </w:p>
        </w:tc>
      </w:tr>
      <w:tr w:rsidR="000C26D3" w:rsidRPr="00631E39" w14:paraId="48C8F99D" w14:textId="77777777">
        <w:trPr>
          <w:divId w:val="229704215"/>
          <w:jc w:val="center"/>
        </w:trPr>
        <w:tc>
          <w:tcPr>
            <w:tcW w:w="2050" w:type="dxa"/>
            <w:tcBorders>
              <w:top w:val="nil"/>
              <w:bottom w:val="nil"/>
            </w:tcBorders>
            <w:tcMar>
              <w:bottom w:w="28" w:type="dxa"/>
            </w:tcMar>
            <w:vAlign w:val="center"/>
          </w:tcPr>
          <w:p w14:paraId="46657B7A" w14:textId="77777777" w:rsidR="000C26D3" w:rsidRPr="00631E39" w:rsidRDefault="00EE2E78" w:rsidP="00631E39">
            <w:pPr>
              <w:ind w:firstLine="0"/>
              <w:jc w:val="left"/>
              <w:rPr>
                <w:sz w:val="22"/>
                <w:szCs w:val="22"/>
              </w:rPr>
            </w:pPr>
            <w:r w:rsidRPr="00631E39">
              <w:rPr>
                <w:sz w:val="22"/>
                <w:szCs w:val="22"/>
              </w:rPr>
              <w:t>От</w:t>
            </w:r>
            <w:r w:rsidR="000C26D3" w:rsidRPr="00631E39">
              <w:rPr>
                <w:sz w:val="22"/>
                <w:szCs w:val="22"/>
              </w:rPr>
              <w:t xml:space="preserve"> 10</w:t>
            </w:r>
            <w:r w:rsidR="004C27EE" w:rsidRPr="00631E39">
              <w:rPr>
                <w:sz w:val="22"/>
                <w:szCs w:val="22"/>
                <w:lang w:val="en-US"/>
              </w:rPr>
              <w:t xml:space="preserve"> </w:t>
            </w:r>
            <w:r w:rsidRPr="00631E39">
              <w:rPr>
                <w:sz w:val="22"/>
                <w:szCs w:val="22"/>
              </w:rPr>
              <w:t>до</w:t>
            </w:r>
            <w:r w:rsidR="000C26D3" w:rsidRPr="00631E39">
              <w:rPr>
                <w:sz w:val="22"/>
                <w:szCs w:val="22"/>
              </w:rPr>
              <w:t xml:space="preserve"> 35</w:t>
            </w:r>
          </w:p>
        </w:tc>
        <w:tc>
          <w:tcPr>
            <w:tcW w:w="3600" w:type="dxa"/>
            <w:tcBorders>
              <w:top w:val="nil"/>
              <w:bottom w:val="nil"/>
            </w:tcBorders>
            <w:tcMar>
              <w:bottom w:w="28" w:type="dxa"/>
            </w:tcMar>
            <w:vAlign w:val="center"/>
          </w:tcPr>
          <w:p w14:paraId="3E3ED0C9" w14:textId="77777777" w:rsidR="000C26D3" w:rsidRPr="00631E39" w:rsidRDefault="000C26D3" w:rsidP="00631E39">
            <w:pPr>
              <w:ind w:firstLine="0"/>
              <w:jc w:val="center"/>
              <w:rPr>
                <w:sz w:val="22"/>
                <w:szCs w:val="22"/>
              </w:rPr>
            </w:pPr>
            <w:r w:rsidRPr="00631E39">
              <w:rPr>
                <w:sz w:val="22"/>
                <w:szCs w:val="22"/>
              </w:rPr>
              <w:t>2,50</w:t>
            </w:r>
          </w:p>
        </w:tc>
        <w:tc>
          <w:tcPr>
            <w:tcW w:w="2535" w:type="dxa"/>
            <w:tcBorders>
              <w:top w:val="nil"/>
              <w:bottom w:val="nil"/>
            </w:tcBorders>
            <w:tcMar>
              <w:bottom w:w="28" w:type="dxa"/>
            </w:tcMar>
            <w:vAlign w:val="center"/>
          </w:tcPr>
          <w:p w14:paraId="0ADC8437" w14:textId="77777777" w:rsidR="000C26D3" w:rsidRPr="00631E39" w:rsidRDefault="000C26D3" w:rsidP="00631E39">
            <w:pPr>
              <w:ind w:firstLine="0"/>
              <w:jc w:val="center"/>
              <w:rPr>
                <w:sz w:val="22"/>
                <w:szCs w:val="22"/>
              </w:rPr>
            </w:pPr>
            <w:r w:rsidRPr="00631E39">
              <w:rPr>
                <w:sz w:val="22"/>
                <w:szCs w:val="22"/>
              </w:rPr>
              <w:t>2,0</w:t>
            </w:r>
            <w:bookmarkStart w:id="603" w:name="OCRUncertain1539"/>
            <w:r w:rsidRPr="00631E39">
              <w:rPr>
                <w:sz w:val="22"/>
                <w:szCs w:val="22"/>
              </w:rPr>
              <w:t>0</w:t>
            </w:r>
            <w:bookmarkEnd w:id="603"/>
          </w:p>
        </w:tc>
      </w:tr>
      <w:tr w:rsidR="000C26D3" w:rsidRPr="00631E39" w14:paraId="38CC047A" w14:textId="77777777">
        <w:trPr>
          <w:divId w:val="229704215"/>
          <w:jc w:val="center"/>
        </w:trPr>
        <w:tc>
          <w:tcPr>
            <w:tcW w:w="2050" w:type="dxa"/>
            <w:tcBorders>
              <w:top w:val="nil"/>
            </w:tcBorders>
            <w:tcMar>
              <w:bottom w:w="28" w:type="dxa"/>
            </w:tcMar>
            <w:vAlign w:val="center"/>
          </w:tcPr>
          <w:p w14:paraId="611CC863" w14:textId="77777777" w:rsidR="000C26D3" w:rsidRPr="00631E39" w:rsidRDefault="000C26D3" w:rsidP="00631E39">
            <w:pPr>
              <w:ind w:firstLine="0"/>
              <w:rPr>
                <w:sz w:val="22"/>
                <w:szCs w:val="22"/>
              </w:rPr>
            </w:pPr>
            <w:r w:rsidRPr="00631E39">
              <w:rPr>
                <w:sz w:val="22"/>
                <w:szCs w:val="22"/>
              </w:rPr>
              <w:t>Св</w:t>
            </w:r>
            <w:r w:rsidR="00EE2E78" w:rsidRPr="00631E39">
              <w:rPr>
                <w:sz w:val="22"/>
                <w:szCs w:val="22"/>
              </w:rPr>
              <w:t>ыше</w:t>
            </w:r>
            <w:r w:rsidRPr="00631E39">
              <w:rPr>
                <w:sz w:val="22"/>
                <w:szCs w:val="22"/>
              </w:rPr>
              <w:t xml:space="preserve"> 35</w:t>
            </w:r>
          </w:p>
        </w:tc>
        <w:tc>
          <w:tcPr>
            <w:tcW w:w="3600" w:type="dxa"/>
            <w:tcBorders>
              <w:top w:val="nil"/>
            </w:tcBorders>
            <w:tcMar>
              <w:bottom w:w="28" w:type="dxa"/>
            </w:tcMar>
            <w:vAlign w:val="center"/>
          </w:tcPr>
          <w:p w14:paraId="28405B54" w14:textId="77777777" w:rsidR="000C26D3" w:rsidRPr="00631E39" w:rsidRDefault="000C26D3" w:rsidP="00631E39">
            <w:pPr>
              <w:ind w:firstLine="0"/>
              <w:jc w:val="center"/>
              <w:rPr>
                <w:sz w:val="22"/>
                <w:szCs w:val="22"/>
              </w:rPr>
            </w:pPr>
            <w:r w:rsidRPr="00631E39">
              <w:rPr>
                <w:sz w:val="22"/>
                <w:szCs w:val="22"/>
              </w:rPr>
              <w:t>2,7</w:t>
            </w:r>
            <w:bookmarkStart w:id="604" w:name="OCRUncertain1541"/>
            <w:r w:rsidRPr="00631E39">
              <w:rPr>
                <w:sz w:val="22"/>
                <w:szCs w:val="22"/>
              </w:rPr>
              <w:t>5</w:t>
            </w:r>
            <w:bookmarkEnd w:id="604"/>
          </w:p>
        </w:tc>
        <w:tc>
          <w:tcPr>
            <w:tcW w:w="2535" w:type="dxa"/>
            <w:tcBorders>
              <w:top w:val="nil"/>
            </w:tcBorders>
            <w:tcMar>
              <w:bottom w:w="28" w:type="dxa"/>
            </w:tcMar>
            <w:vAlign w:val="center"/>
          </w:tcPr>
          <w:p w14:paraId="47FC656E" w14:textId="77777777" w:rsidR="000C26D3" w:rsidRPr="00631E39" w:rsidRDefault="000C26D3" w:rsidP="00631E39">
            <w:pPr>
              <w:ind w:firstLine="0"/>
              <w:jc w:val="center"/>
              <w:rPr>
                <w:sz w:val="22"/>
                <w:szCs w:val="22"/>
              </w:rPr>
            </w:pPr>
            <w:r w:rsidRPr="00631E39">
              <w:rPr>
                <w:sz w:val="22"/>
                <w:szCs w:val="22"/>
              </w:rPr>
              <w:t>2,25</w:t>
            </w:r>
          </w:p>
        </w:tc>
      </w:tr>
    </w:tbl>
    <w:p w14:paraId="05D49C28" w14:textId="77777777" w:rsidR="000C26D3" w:rsidRPr="00631E39" w:rsidRDefault="000C26D3" w:rsidP="00631E39">
      <w:pPr>
        <w:ind w:firstLine="567"/>
        <w:divId w:val="229704215"/>
        <w:rPr>
          <w:sz w:val="24"/>
          <w:szCs w:val="24"/>
        </w:rPr>
      </w:pPr>
      <w:bookmarkStart w:id="605" w:name="OCRUncertain1543"/>
    </w:p>
    <w:p w14:paraId="48776A38" w14:textId="77777777" w:rsidR="000C26D3" w:rsidRPr="00631E39" w:rsidRDefault="004C27EE" w:rsidP="00631E39">
      <w:pPr>
        <w:ind w:firstLine="0"/>
        <w:divId w:val="229704215"/>
        <w:rPr>
          <w:sz w:val="24"/>
          <w:szCs w:val="24"/>
        </w:rPr>
      </w:pPr>
      <w:r w:rsidRPr="00631E39">
        <w:rPr>
          <w:i/>
          <w:iCs/>
          <w:sz w:val="24"/>
          <w:szCs w:val="24"/>
        </w:rPr>
        <w:t xml:space="preserve">     </w:t>
      </w:r>
      <w:r w:rsidR="000C26D3" w:rsidRPr="00631E39">
        <w:rPr>
          <w:i/>
          <w:iCs/>
          <w:sz w:val="24"/>
          <w:szCs w:val="24"/>
        </w:rPr>
        <w:t>P</w:t>
      </w:r>
      <w:bookmarkEnd w:id="605"/>
      <w:r w:rsidR="000C26D3" w:rsidRPr="00631E39">
        <w:rPr>
          <w:sz w:val="24"/>
          <w:szCs w:val="24"/>
          <w:vertAlign w:val="superscript"/>
        </w:rPr>
        <w:t>н</w:t>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нормат</w:t>
      </w:r>
      <w:bookmarkStart w:id="606" w:name="OCRUncertain1544"/>
      <w:r w:rsidR="000C26D3" w:rsidRPr="00631E39">
        <w:rPr>
          <w:sz w:val="24"/>
          <w:szCs w:val="24"/>
        </w:rPr>
        <w:t>и</w:t>
      </w:r>
      <w:bookmarkEnd w:id="606"/>
      <w:r w:rsidR="000C26D3" w:rsidRPr="00631E39">
        <w:rPr>
          <w:sz w:val="24"/>
          <w:szCs w:val="24"/>
        </w:rPr>
        <w:t>вно</w:t>
      </w:r>
      <w:bookmarkStart w:id="607" w:name="OCRUncertain1545"/>
      <w:r w:rsidR="000C26D3" w:rsidRPr="00631E39">
        <w:rPr>
          <w:sz w:val="24"/>
          <w:szCs w:val="24"/>
        </w:rPr>
        <w:t>е</w:t>
      </w:r>
      <w:bookmarkEnd w:id="607"/>
      <w:r w:rsidR="000C26D3" w:rsidRPr="00631E39">
        <w:rPr>
          <w:sz w:val="24"/>
          <w:szCs w:val="24"/>
        </w:rPr>
        <w:t xml:space="preserve"> </w:t>
      </w:r>
      <w:bookmarkStart w:id="608" w:name="OCRUncertain1546"/>
      <w:r w:rsidR="000C26D3" w:rsidRPr="00631E39">
        <w:rPr>
          <w:sz w:val="24"/>
          <w:szCs w:val="24"/>
        </w:rPr>
        <w:t>д</w:t>
      </w:r>
      <w:bookmarkEnd w:id="608"/>
      <w:r w:rsidR="000C26D3" w:rsidRPr="00631E39">
        <w:rPr>
          <w:sz w:val="24"/>
          <w:szCs w:val="24"/>
        </w:rPr>
        <w:t>ав</w:t>
      </w:r>
      <w:bookmarkStart w:id="609" w:name="OCRUncertain1547"/>
      <w:r w:rsidR="000C26D3" w:rsidRPr="00631E39">
        <w:rPr>
          <w:sz w:val="24"/>
          <w:szCs w:val="24"/>
        </w:rPr>
        <w:t>л</w:t>
      </w:r>
      <w:bookmarkEnd w:id="609"/>
      <w:r w:rsidR="000C26D3" w:rsidRPr="00631E39">
        <w:rPr>
          <w:sz w:val="24"/>
          <w:szCs w:val="24"/>
        </w:rPr>
        <w:t>ение на кр</w:t>
      </w:r>
      <w:bookmarkStart w:id="610" w:name="OCRUncertain1548"/>
      <w:r w:rsidR="000C26D3" w:rsidRPr="00631E39">
        <w:rPr>
          <w:sz w:val="24"/>
          <w:szCs w:val="24"/>
        </w:rPr>
        <w:t>е</w:t>
      </w:r>
      <w:bookmarkEnd w:id="610"/>
      <w:r w:rsidR="000C26D3" w:rsidRPr="00631E39">
        <w:rPr>
          <w:sz w:val="24"/>
          <w:szCs w:val="24"/>
        </w:rPr>
        <w:t xml:space="preserve">пь, МПа </w:t>
      </w:r>
      <w:bookmarkStart w:id="611" w:name="OCRUncertain1549"/>
      <w:r w:rsidR="000C26D3" w:rsidRPr="00631E39">
        <w:rPr>
          <w:sz w:val="24"/>
          <w:szCs w:val="24"/>
        </w:rPr>
        <w:t>(тс/м</w:t>
      </w:r>
      <w:r w:rsidR="000C26D3" w:rsidRPr="00631E39">
        <w:rPr>
          <w:sz w:val="24"/>
          <w:szCs w:val="24"/>
          <w:vertAlign w:val="superscript"/>
        </w:rPr>
        <w:t>2</w:t>
      </w:r>
      <w:r w:rsidR="000C26D3" w:rsidRPr="00631E39">
        <w:rPr>
          <w:sz w:val="24"/>
          <w:szCs w:val="24"/>
        </w:rPr>
        <w:t>),</w:t>
      </w:r>
      <w:bookmarkEnd w:id="611"/>
      <w:r w:rsidR="000C26D3" w:rsidRPr="00631E39">
        <w:rPr>
          <w:sz w:val="24"/>
          <w:szCs w:val="24"/>
        </w:rPr>
        <w:t xml:space="preserve"> определяемое для пород </w:t>
      </w:r>
      <w:r w:rsidRPr="00631E39">
        <w:rPr>
          <w:sz w:val="24"/>
          <w:szCs w:val="24"/>
        </w:rPr>
        <w:br/>
        <w:t xml:space="preserve">             </w:t>
      </w:r>
      <w:r w:rsidR="000C26D3" w:rsidRPr="00631E39">
        <w:rPr>
          <w:sz w:val="24"/>
          <w:szCs w:val="24"/>
        </w:rPr>
        <w:t>категори</w:t>
      </w:r>
      <w:bookmarkStart w:id="612" w:name="OCRUncertain1551"/>
      <w:r w:rsidR="000C26D3" w:rsidRPr="00631E39">
        <w:rPr>
          <w:sz w:val="24"/>
          <w:szCs w:val="24"/>
        </w:rPr>
        <w:t>и</w:t>
      </w:r>
      <w:bookmarkEnd w:id="612"/>
      <w:r w:rsidR="000C26D3" w:rsidRPr="00631E39">
        <w:rPr>
          <w:sz w:val="24"/>
          <w:szCs w:val="24"/>
        </w:rPr>
        <w:t xml:space="preserve"> устойчивости I, II и III по формулам</w:t>
      </w:r>
    </w:p>
    <w:p w14:paraId="2832CF52"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при </w:t>
      </w:r>
      <w:r w:rsidR="001C31EC" w:rsidRPr="00631E39">
        <w:rPr>
          <w:position w:val="-6"/>
          <w:sz w:val="24"/>
          <w:szCs w:val="24"/>
        </w:rPr>
        <w:object w:dxaOrig="600" w:dyaOrig="279" w14:anchorId="799FC39E">
          <v:shape id="_x0000_i1059" type="#_x0000_t75" style="width:28.5pt;height:14.25pt" o:ole="">
            <v:imagedata r:id="rId77" o:title=""/>
          </v:shape>
          <o:OLEObject Type="Embed" ProgID="Equation.DSMT4" ShapeID="_x0000_i1059" DrawAspect="Content" ObjectID="_1728303359" r:id="rId78"/>
        </w:object>
      </w:r>
      <w:r w:rsidR="001C31EC" w:rsidRPr="00631E39">
        <w:rPr>
          <w:position w:val="-16"/>
          <w:sz w:val="24"/>
          <w:szCs w:val="24"/>
        </w:rPr>
        <w:object w:dxaOrig="2540" w:dyaOrig="440" w14:anchorId="01207FA9">
          <v:shape id="_x0000_i1060" type="#_x0000_t75" style="width:129.75pt;height:21.75pt" o:ole="">
            <v:imagedata r:id="rId79" o:title=""/>
          </v:shape>
          <o:OLEObject Type="Embed" ProgID="Equation.DSMT4" ShapeID="_x0000_i1060" DrawAspect="Content" ObjectID="_1728303360" r:id="rId80"/>
        </w:object>
      </w:r>
      <w:r w:rsidRPr="00631E39">
        <w:rPr>
          <w:sz w:val="24"/>
          <w:szCs w:val="24"/>
        </w:rPr>
        <w:t>;</w:t>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Pr="00631E39">
        <w:rPr>
          <w:sz w:val="24"/>
          <w:szCs w:val="24"/>
        </w:rPr>
        <w:t xml:space="preserve"> (Б.4)</w:t>
      </w:r>
    </w:p>
    <w:p w14:paraId="4048429F"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при </w:t>
      </w:r>
      <w:r w:rsidR="001C31EC" w:rsidRPr="00631E39">
        <w:rPr>
          <w:position w:val="-6"/>
          <w:sz w:val="24"/>
          <w:szCs w:val="24"/>
        </w:rPr>
        <w:object w:dxaOrig="600" w:dyaOrig="279" w14:anchorId="56CE223A">
          <v:shape id="_x0000_i1061" type="#_x0000_t75" style="width:28.5pt;height:14.25pt" o:ole="">
            <v:imagedata r:id="rId81" o:title=""/>
          </v:shape>
          <o:OLEObject Type="Embed" ProgID="Equation.DSMT4" ShapeID="_x0000_i1061" DrawAspect="Content" ObjectID="_1728303361" r:id="rId82"/>
        </w:object>
      </w:r>
      <w:r w:rsidR="001C31EC" w:rsidRPr="00631E39">
        <w:rPr>
          <w:position w:val="-16"/>
          <w:sz w:val="24"/>
          <w:szCs w:val="24"/>
        </w:rPr>
        <w:object w:dxaOrig="2560" w:dyaOrig="440" w14:anchorId="3D03EEE0">
          <v:shape id="_x0000_i1062" type="#_x0000_t75" style="width:129.75pt;height:21.75pt" o:ole="">
            <v:imagedata r:id="rId83" o:title=""/>
          </v:shape>
          <o:OLEObject Type="Embed" ProgID="Equation.DSMT4" ShapeID="_x0000_i1062" DrawAspect="Content" ObjectID="_1728303362" r:id="rId84"/>
        </w:object>
      </w:r>
      <w:r w:rsidRPr="00631E39">
        <w:rPr>
          <w:sz w:val="24"/>
          <w:szCs w:val="24"/>
        </w:rPr>
        <w:t>,</w:t>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Pr="00631E39">
        <w:rPr>
          <w:sz w:val="24"/>
          <w:szCs w:val="24"/>
        </w:rPr>
        <w:t xml:space="preserve"> (Б.5)</w:t>
      </w:r>
    </w:p>
    <w:p w14:paraId="2F30B2B1" w14:textId="77777777" w:rsidR="000C26D3" w:rsidRPr="00631E39" w:rsidRDefault="000C26D3" w:rsidP="00631E39">
      <w:pPr>
        <w:ind w:firstLine="0"/>
        <w:divId w:val="229704215"/>
        <w:rPr>
          <w:sz w:val="24"/>
          <w:szCs w:val="24"/>
        </w:rPr>
      </w:pPr>
      <w:r w:rsidRPr="00631E39">
        <w:rPr>
          <w:sz w:val="24"/>
          <w:szCs w:val="24"/>
        </w:rPr>
        <w:t>гд</w:t>
      </w:r>
      <w:bookmarkStart w:id="613" w:name="OCRUncertain1562"/>
      <w:r w:rsidRPr="00631E39">
        <w:rPr>
          <w:sz w:val="24"/>
          <w:szCs w:val="24"/>
        </w:rPr>
        <w:t>е</w:t>
      </w:r>
      <w:bookmarkEnd w:id="613"/>
      <w:r w:rsidR="004C27EE" w:rsidRPr="00631E39">
        <w:rPr>
          <w:sz w:val="24"/>
          <w:szCs w:val="24"/>
          <w:lang w:val="en-US"/>
        </w:rPr>
        <w:t> </w:t>
      </w:r>
      <w:r w:rsidRPr="00631E39">
        <w:rPr>
          <w:i/>
          <w:iCs/>
          <w:sz w:val="24"/>
          <w:szCs w:val="24"/>
        </w:rPr>
        <w:t>C</w:t>
      </w:r>
      <w:r w:rsidR="004C27EE" w:rsidRPr="00631E39">
        <w:rPr>
          <w:i/>
          <w:iCs/>
          <w:sz w:val="24"/>
          <w:szCs w:val="24"/>
          <w:lang w:val="en-US"/>
        </w:rPr>
        <w:t> </w:t>
      </w:r>
      <w:r w:rsidRPr="00631E39">
        <w:rPr>
          <w:sz w:val="24"/>
          <w:szCs w:val="24"/>
        </w:rPr>
        <w:t>–</w:t>
      </w:r>
      <w:r w:rsidR="004C27EE" w:rsidRPr="00631E39">
        <w:rPr>
          <w:sz w:val="24"/>
          <w:szCs w:val="24"/>
          <w:lang w:val="en-US"/>
        </w:rPr>
        <w:t> </w:t>
      </w:r>
      <w:r w:rsidRPr="00631E39">
        <w:rPr>
          <w:sz w:val="24"/>
          <w:szCs w:val="24"/>
        </w:rPr>
        <w:t>крит</w:t>
      </w:r>
      <w:bookmarkStart w:id="614" w:name="OCRUncertain1563"/>
      <w:r w:rsidRPr="00631E39">
        <w:rPr>
          <w:sz w:val="24"/>
          <w:szCs w:val="24"/>
        </w:rPr>
        <w:t>е</w:t>
      </w:r>
      <w:bookmarkEnd w:id="614"/>
      <w:r w:rsidRPr="00631E39">
        <w:rPr>
          <w:sz w:val="24"/>
          <w:szCs w:val="24"/>
        </w:rPr>
        <w:t xml:space="preserve">рий устойчивости </w:t>
      </w:r>
      <w:r w:rsidR="007847A5" w:rsidRPr="00631E39">
        <w:rPr>
          <w:sz w:val="24"/>
          <w:szCs w:val="24"/>
        </w:rPr>
        <w:t xml:space="preserve">пород </w:t>
      </w:r>
      <w:r w:rsidRPr="00631E39">
        <w:rPr>
          <w:sz w:val="24"/>
          <w:szCs w:val="24"/>
        </w:rPr>
        <w:t>верт</w:t>
      </w:r>
      <w:bookmarkStart w:id="615" w:name="OCRUncertain1564"/>
      <w:r w:rsidRPr="00631E39">
        <w:rPr>
          <w:sz w:val="24"/>
          <w:szCs w:val="24"/>
        </w:rPr>
        <w:t>и</w:t>
      </w:r>
      <w:bookmarkEnd w:id="615"/>
      <w:r w:rsidRPr="00631E39">
        <w:rPr>
          <w:sz w:val="24"/>
          <w:szCs w:val="24"/>
        </w:rPr>
        <w:t>кальн</w:t>
      </w:r>
      <w:r w:rsidR="007847A5" w:rsidRPr="00631E39">
        <w:rPr>
          <w:sz w:val="24"/>
          <w:szCs w:val="24"/>
        </w:rPr>
        <w:t>ой</w:t>
      </w:r>
      <w:r w:rsidRPr="00631E39">
        <w:rPr>
          <w:sz w:val="24"/>
          <w:szCs w:val="24"/>
        </w:rPr>
        <w:t xml:space="preserve"> выработк</w:t>
      </w:r>
      <w:r w:rsidR="007847A5" w:rsidRPr="00631E39">
        <w:rPr>
          <w:sz w:val="24"/>
          <w:szCs w:val="24"/>
        </w:rPr>
        <w:t>и</w:t>
      </w:r>
      <w:r w:rsidRPr="00631E39">
        <w:rPr>
          <w:sz w:val="24"/>
          <w:szCs w:val="24"/>
        </w:rPr>
        <w:t xml:space="preserve">, рассчитываемый </w:t>
      </w:r>
      <w:r w:rsidR="004C27EE" w:rsidRPr="00631E39">
        <w:rPr>
          <w:sz w:val="24"/>
          <w:szCs w:val="24"/>
        </w:rPr>
        <w:br/>
        <w:t xml:space="preserve">             </w:t>
      </w:r>
      <w:r w:rsidRPr="00631E39">
        <w:rPr>
          <w:sz w:val="24"/>
          <w:szCs w:val="24"/>
        </w:rPr>
        <w:t>по формуле (Б.1)</w:t>
      </w:r>
      <w:bookmarkStart w:id="616" w:name="OCRUncertain1566"/>
      <w:r w:rsidRPr="00631E39">
        <w:rPr>
          <w:sz w:val="24"/>
          <w:szCs w:val="24"/>
        </w:rPr>
        <w:t>;</w:t>
      </w:r>
      <w:bookmarkEnd w:id="616"/>
      <w:r w:rsidRPr="00631E39">
        <w:rPr>
          <w:sz w:val="24"/>
          <w:szCs w:val="24"/>
        </w:rPr>
        <w:t xml:space="preserve"> </w:t>
      </w:r>
    </w:p>
    <w:p w14:paraId="7A43FD79" w14:textId="77777777" w:rsidR="000C26D3" w:rsidRPr="00631E39" w:rsidRDefault="004C27EE"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sz w:val="24"/>
          <w:szCs w:val="24"/>
        </w:rPr>
        <w:sym w:font="Symbol" w:char="F044"/>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параметр, учитывающий т</w:t>
      </w:r>
      <w:bookmarkStart w:id="617" w:name="OCRUncertain1567"/>
      <w:r w:rsidR="000C26D3" w:rsidRPr="00631E39">
        <w:rPr>
          <w:sz w:val="24"/>
          <w:szCs w:val="24"/>
        </w:rPr>
        <w:t>е</w:t>
      </w:r>
      <w:bookmarkEnd w:id="617"/>
      <w:r w:rsidR="000C26D3" w:rsidRPr="00631E39">
        <w:rPr>
          <w:sz w:val="24"/>
          <w:szCs w:val="24"/>
        </w:rPr>
        <w:t>хнологию проходческ</w:t>
      </w:r>
      <w:bookmarkStart w:id="618" w:name="OCRUncertain1568"/>
      <w:r w:rsidR="000C26D3" w:rsidRPr="00631E39">
        <w:rPr>
          <w:sz w:val="24"/>
          <w:szCs w:val="24"/>
        </w:rPr>
        <w:t>и</w:t>
      </w:r>
      <w:bookmarkEnd w:id="618"/>
      <w:r w:rsidR="000C26D3" w:rsidRPr="00631E39">
        <w:rPr>
          <w:sz w:val="24"/>
          <w:szCs w:val="24"/>
        </w:rPr>
        <w:t>х работ, пр</w:t>
      </w:r>
      <w:bookmarkStart w:id="619" w:name="OCRUncertain1569"/>
      <w:r w:rsidR="000C26D3" w:rsidRPr="00631E39">
        <w:rPr>
          <w:sz w:val="24"/>
          <w:szCs w:val="24"/>
        </w:rPr>
        <w:t>и</w:t>
      </w:r>
      <w:bookmarkEnd w:id="619"/>
      <w:r w:rsidR="000C26D3" w:rsidRPr="00631E39">
        <w:rPr>
          <w:sz w:val="24"/>
          <w:szCs w:val="24"/>
        </w:rPr>
        <w:t>ним</w:t>
      </w:r>
      <w:bookmarkStart w:id="620" w:name="OCRUncertain1570"/>
      <w:r w:rsidR="000C26D3" w:rsidRPr="00631E39">
        <w:rPr>
          <w:sz w:val="24"/>
          <w:szCs w:val="24"/>
        </w:rPr>
        <w:t>а</w:t>
      </w:r>
      <w:bookmarkEnd w:id="620"/>
      <w:r w:rsidR="000C26D3" w:rsidRPr="00631E39">
        <w:rPr>
          <w:sz w:val="24"/>
          <w:szCs w:val="24"/>
        </w:rPr>
        <w:t xml:space="preserve">емый </w:t>
      </w:r>
      <w:r w:rsidRPr="00631E39">
        <w:rPr>
          <w:sz w:val="24"/>
          <w:szCs w:val="24"/>
        </w:rPr>
        <w:br/>
        <w:t xml:space="preserve">             </w:t>
      </w:r>
      <w:r w:rsidR="000C26D3" w:rsidRPr="00631E39">
        <w:rPr>
          <w:sz w:val="24"/>
          <w:szCs w:val="24"/>
        </w:rPr>
        <w:t xml:space="preserve">равным: при </w:t>
      </w:r>
      <w:bookmarkStart w:id="621" w:name="OCRUncertain1573"/>
      <w:r w:rsidR="000C26D3" w:rsidRPr="00631E39">
        <w:rPr>
          <w:sz w:val="24"/>
          <w:szCs w:val="24"/>
        </w:rPr>
        <w:t>последовательной</w:t>
      </w:r>
      <w:bookmarkEnd w:id="621"/>
      <w:r w:rsidR="000C26D3" w:rsidRPr="00631E39">
        <w:rPr>
          <w:sz w:val="24"/>
          <w:szCs w:val="24"/>
        </w:rPr>
        <w:t xml:space="preserve"> и параллельной т</w:t>
      </w:r>
      <w:bookmarkStart w:id="622" w:name="OCRUncertain1574"/>
      <w:r w:rsidR="000C26D3" w:rsidRPr="00631E39">
        <w:rPr>
          <w:sz w:val="24"/>
          <w:szCs w:val="24"/>
        </w:rPr>
        <w:t>е</w:t>
      </w:r>
      <w:bookmarkEnd w:id="622"/>
      <w:r w:rsidR="000C26D3" w:rsidRPr="00631E39">
        <w:rPr>
          <w:sz w:val="24"/>
          <w:szCs w:val="24"/>
        </w:rPr>
        <w:t>хнологическ</w:t>
      </w:r>
      <w:bookmarkStart w:id="623" w:name="OCRUncertain1575"/>
      <w:r w:rsidR="000C26D3" w:rsidRPr="00631E39">
        <w:rPr>
          <w:sz w:val="24"/>
          <w:szCs w:val="24"/>
        </w:rPr>
        <w:t>и</w:t>
      </w:r>
      <w:bookmarkEnd w:id="623"/>
      <w:r w:rsidR="000C26D3" w:rsidRPr="00631E39">
        <w:rPr>
          <w:sz w:val="24"/>
          <w:szCs w:val="24"/>
        </w:rPr>
        <w:t xml:space="preserve">х схемах – </w:t>
      </w:r>
      <w:r w:rsidRPr="00631E39">
        <w:rPr>
          <w:sz w:val="24"/>
          <w:szCs w:val="24"/>
        </w:rPr>
        <w:br/>
        <w:t xml:space="preserve">             </w:t>
      </w:r>
      <w:r w:rsidR="000C26D3" w:rsidRPr="00631E39">
        <w:rPr>
          <w:sz w:val="24"/>
          <w:szCs w:val="24"/>
        </w:rPr>
        <w:t>нулю, при совмещенной т</w:t>
      </w:r>
      <w:bookmarkStart w:id="624" w:name="OCRUncertain1576"/>
      <w:r w:rsidR="000C26D3" w:rsidRPr="00631E39">
        <w:rPr>
          <w:sz w:val="24"/>
          <w:szCs w:val="24"/>
        </w:rPr>
        <w:t>е</w:t>
      </w:r>
      <w:bookmarkEnd w:id="624"/>
      <w:r w:rsidR="000C26D3" w:rsidRPr="00631E39">
        <w:rPr>
          <w:sz w:val="24"/>
          <w:szCs w:val="24"/>
        </w:rPr>
        <w:t>хно</w:t>
      </w:r>
      <w:bookmarkStart w:id="625" w:name="OCRUncertain1577"/>
      <w:r w:rsidR="000C26D3" w:rsidRPr="00631E39">
        <w:rPr>
          <w:sz w:val="24"/>
          <w:szCs w:val="24"/>
        </w:rPr>
        <w:t>л</w:t>
      </w:r>
      <w:bookmarkEnd w:id="625"/>
      <w:r w:rsidR="000C26D3" w:rsidRPr="00631E39">
        <w:rPr>
          <w:sz w:val="24"/>
          <w:szCs w:val="24"/>
        </w:rPr>
        <w:t>ог</w:t>
      </w:r>
      <w:bookmarkStart w:id="626" w:name="OCRUncertain1578"/>
      <w:r w:rsidR="000C26D3" w:rsidRPr="00631E39">
        <w:rPr>
          <w:sz w:val="24"/>
          <w:szCs w:val="24"/>
        </w:rPr>
        <w:t>и</w:t>
      </w:r>
      <w:bookmarkEnd w:id="626"/>
      <w:r w:rsidR="000C26D3" w:rsidRPr="00631E39">
        <w:rPr>
          <w:sz w:val="24"/>
          <w:szCs w:val="24"/>
        </w:rPr>
        <w:t xml:space="preserve">ческой схеме проходки с передвижной </w:t>
      </w:r>
      <w:r w:rsidRPr="00631E39">
        <w:rPr>
          <w:sz w:val="24"/>
          <w:szCs w:val="24"/>
        </w:rPr>
        <w:br/>
        <w:t xml:space="preserve">             </w:t>
      </w:r>
      <w:r w:rsidR="000C26D3" w:rsidRPr="00631E39">
        <w:rPr>
          <w:sz w:val="24"/>
          <w:szCs w:val="24"/>
        </w:rPr>
        <w:t xml:space="preserve">опалубкой при </w:t>
      </w:r>
      <w:bookmarkStart w:id="627" w:name="OCRUncertain1579"/>
      <w:r w:rsidR="000C26D3" w:rsidRPr="00631E39">
        <w:rPr>
          <w:i/>
          <w:iCs/>
          <w:sz w:val="24"/>
          <w:szCs w:val="24"/>
        </w:rPr>
        <w:t>С</w:t>
      </w:r>
      <w:bookmarkEnd w:id="627"/>
      <w:r w:rsidR="000C26D3" w:rsidRPr="00631E39">
        <w:rPr>
          <w:sz w:val="24"/>
          <w:szCs w:val="24"/>
        </w:rPr>
        <w:t xml:space="preserve"> </w:t>
      </w:r>
      <w:r w:rsidR="000C26D3" w:rsidRPr="00631E39">
        <w:rPr>
          <w:sz w:val="24"/>
          <w:szCs w:val="24"/>
        </w:rPr>
        <w:sym w:font="Symbol" w:char="F0A3"/>
      </w:r>
      <w:r w:rsidR="000C26D3" w:rsidRPr="00631E39">
        <w:rPr>
          <w:sz w:val="24"/>
          <w:szCs w:val="24"/>
        </w:rPr>
        <w:t xml:space="preserve"> 6 </w:t>
      </w:r>
      <w:r w:rsidR="000C26D3" w:rsidRPr="00631E39">
        <w:rPr>
          <w:sz w:val="24"/>
          <w:szCs w:val="24"/>
        </w:rPr>
        <w:sym w:font="Symbol" w:char="F044"/>
      </w:r>
      <w:r w:rsidR="000C26D3" w:rsidRPr="00631E39">
        <w:rPr>
          <w:sz w:val="24"/>
          <w:szCs w:val="24"/>
        </w:rPr>
        <w:t xml:space="preserve"> равный 2 и при 10 </w:t>
      </w:r>
      <w:r w:rsidR="000C26D3" w:rsidRPr="00631E39">
        <w:rPr>
          <w:sz w:val="24"/>
          <w:szCs w:val="24"/>
        </w:rPr>
        <w:sym w:font="Symbol" w:char="F0B3"/>
      </w:r>
      <w:r w:rsidR="000C26D3" w:rsidRPr="00631E39">
        <w:rPr>
          <w:sz w:val="24"/>
          <w:szCs w:val="24"/>
        </w:rPr>
        <w:t xml:space="preserve"> </w:t>
      </w:r>
      <w:r w:rsidR="000C26D3" w:rsidRPr="00631E39">
        <w:rPr>
          <w:i/>
          <w:iCs/>
          <w:sz w:val="24"/>
          <w:szCs w:val="24"/>
        </w:rPr>
        <w:t xml:space="preserve">С </w:t>
      </w:r>
      <w:r w:rsidR="000C26D3" w:rsidRPr="00631E39">
        <w:rPr>
          <w:sz w:val="24"/>
          <w:szCs w:val="24"/>
        </w:rPr>
        <w:t>&gt; 6 </w:t>
      </w:r>
      <w:bookmarkStart w:id="628" w:name="OCRUncertain1582"/>
      <w:r w:rsidR="000C26D3" w:rsidRPr="00631E39">
        <w:rPr>
          <w:sz w:val="24"/>
          <w:szCs w:val="24"/>
        </w:rPr>
        <w:sym w:font="Symbol" w:char="F044"/>
      </w:r>
      <w:r w:rsidR="000C26D3" w:rsidRPr="00631E39">
        <w:rPr>
          <w:sz w:val="24"/>
          <w:szCs w:val="24"/>
        </w:rPr>
        <w:t xml:space="preserve"> </w:t>
      </w:r>
      <w:bookmarkEnd w:id="628"/>
      <w:r w:rsidR="000C26D3" w:rsidRPr="00631E39">
        <w:rPr>
          <w:sz w:val="24"/>
          <w:szCs w:val="24"/>
        </w:rPr>
        <w:t>равный 3.</w:t>
      </w:r>
    </w:p>
    <w:p w14:paraId="1D600E9C" w14:textId="34C4598A" w:rsidR="000C26D3" w:rsidRPr="00631E39" w:rsidRDefault="000C26D3" w:rsidP="00631E39">
      <w:pPr>
        <w:ind w:firstLine="567"/>
        <w:divId w:val="229704215"/>
        <w:rPr>
          <w:sz w:val="24"/>
          <w:szCs w:val="24"/>
        </w:rPr>
      </w:pPr>
      <w:r w:rsidRPr="00631E39">
        <w:rPr>
          <w:sz w:val="24"/>
          <w:szCs w:val="24"/>
        </w:rPr>
        <w:t xml:space="preserve">Нормативное давление на крепь </w:t>
      </w:r>
      <w:bookmarkStart w:id="629" w:name="OCRUncertain1586"/>
      <w:r w:rsidRPr="00631E39">
        <w:rPr>
          <w:i/>
          <w:iCs/>
          <w:sz w:val="24"/>
          <w:szCs w:val="24"/>
        </w:rPr>
        <w:t>Р</w:t>
      </w:r>
      <w:bookmarkEnd w:id="629"/>
      <w:r w:rsidRPr="00631E39">
        <w:rPr>
          <w:sz w:val="24"/>
          <w:szCs w:val="24"/>
          <w:vertAlign w:val="superscript"/>
        </w:rPr>
        <w:t>н</w:t>
      </w:r>
      <w:r w:rsidRPr="00631E39">
        <w:rPr>
          <w:sz w:val="24"/>
          <w:szCs w:val="24"/>
        </w:rPr>
        <w:t xml:space="preserve"> для пород категории устойчивости IV определяется </w:t>
      </w:r>
      <w:r w:rsidR="009F5E62" w:rsidRPr="009F5E62">
        <w:rPr>
          <w:sz w:val="24"/>
          <w:szCs w:val="24"/>
        </w:rPr>
        <w:t>по результатам научно-технического сопровождения</w:t>
      </w:r>
      <w:r w:rsidRPr="00631E39">
        <w:rPr>
          <w:sz w:val="24"/>
          <w:szCs w:val="24"/>
        </w:rPr>
        <w:t>.</w:t>
      </w:r>
    </w:p>
    <w:p w14:paraId="091D2FB2" w14:textId="77777777" w:rsidR="000C26D3" w:rsidRPr="00CE0EA6" w:rsidRDefault="000C26D3" w:rsidP="00CE0EA6">
      <w:pPr>
        <w:pStyle w:val="afb"/>
        <w:ind w:firstLine="567"/>
        <w:jc w:val="both"/>
        <w:divId w:val="229704215"/>
        <w:rPr>
          <w:rFonts w:ascii="Times New Roman" w:hAnsi="Times New Roman"/>
          <w:sz w:val="20"/>
          <w:szCs w:val="20"/>
        </w:rPr>
      </w:pPr>
      <w:r w:rsidRPr="00CE0EA6">
        <w:rPr>
          <w:rFonts w:ascii="Times New Roman" w:hAnsi="Times New Roman"/>
          <w:sz w:val="20"/>
          <w:szCs w:val="20"/>
        </w:rPr>
        <w:t>П р и м е ч а н и е – В формулах (Б.4) и (Б.5) множитель 0,01 ввод</w:t>
      </w:r>
      <w:bookmarkStart w:id="630" w:name="OCRUncertain1590"/>
      <w:r w:rsidRPr="00CE0EA6">
        <w:rPr>
          <w:rFonts w:ascii="Times New Roman" w:hAnsi="Times New Roman"/>
          <w:sz w:val="20"/>
          <w:szCs w:val="20"/>
        </w:rPr>
        <w:t>и</w:t>
      </w:r>
      <w:bookmarkEnd w:id="630"/>
      <w:r w:rsidRPr="00CE0EA6">
        <w:rPr>
          <w:rFonts w:ascii="Times New Roman" w:hAnsi="Times New Roman"/>
          <w:sz w:val="20"/>
          <w:szCs w:val="20"/>
        </w:rPr>
        <w:t>тся пр</w:t>
      </w:r>
      <w:bookmarkStart w:id="631" w:name="OCRUncertain1591"/>
      <w:r w:rsidRPr="00CE0EA6">
        <w:rPr>
          <w:rFonts w:ascii="Times New Roman" w:hAnsi="Times New Roman"/>
          <w:sz w:val="20"/>
          <w:szCs w:val="20"/>
        </w:rPr>
        <w:t>и</w:t>
      </w:r>
      <w:bookmarkEnd w:id="631"/>
      <w:r w:rsidRPr="00CE0EA6">
        <w:rPr>
          <w:rFonts w:ascii="Times New Roman" w:hAnsi="Times New Roman"/>
          <w:sz w:val="20"/>
          <w:szCs w:val="20"/>
        </w:rPr>
        <w:t xml:space="preserve"> ед</w:t>
      </w:r>
      <w:bookmarkStart w:id="632" w:name="OCRUncertain1592"/>
      <w:r w:rsidRPr="00CE0EA6">
        <w:rPr>
          <w:rFonts w:ascii="Times New Roman" w:hAnsi="Times New Roman"/>
          <w:sz w:val="20"/>
          <w:szCs w:val="20"/>
        </w:rPr>
        <w:t>и</w:t>
      </w:r>
      <w:bookmarkEnd w:id="632"/>
      <w:r w:rsidRPr="00CE0EA6">
        <w:rPr>
          <w:rFonts w:ascii="Times New Roman" w:hAnsi="Times New Roman"/>
          <w:sz w:val="20"/>
          <w:szCs w:val="20"/>
        </w:rPr>
        <w:t>н</w:t>
      </w:r>
      <w:bookmarkStart w:id="633" w:name="OCRUncertain1593"/>
      <w:r w:rsidRPr="00CE0EA6">
        <w:rPr>
          <w:rFonts w:ascii="Times New Roman" w:hAnsi="Times New Roman"/>
          <w:sz w:val="20"/>
          <w:szCs w:val="20"/>
        </w:rPr>
        <w:t>и</w:t>
      </w:r>
      <w:bookmarkEnd w:id="633"/>
      <w:r w:rsidRPr="00CE0EA6">
        <w:rPr>
          <w:rFonts w:ascii="Times New Roman" w:hAnsi="Times New Roman"/>
          <w:sz w:val="20"/>
          <w:szCs w:val="20"/>
        </w:rPr>
        <w:t xml:space="preserve">цах </w:t>
      </w:r>
      <w:r w:rsidR="00EE2E78" w:rsidRPr="00CE0EA6">
        <w:rPr>
          <w:rFonts w:ascii="Times New Roman" w:hAnsi="Times New Roman"/>
          <w:sz w:val="20"/>
          <w:szCs w:val="20"/>
        </w:rPr>
        <w:t xml:space="preserve">системы </w:t>
      </w:r>
      <w:r w:rsidRPr="00CE0EA6">
        <w:rPr>
          <w:rFonts w:ascii="Times New Roman" w:hAnsi="Times New Roman"/>
          <w:sz w:val="20"/>
          <w:szCs w:val="20"/>
        </w:rPr>
        <w:t>СИ.</w:t>
      </w:r>
    </w:p>
    <w:p w14:paraId="30ADA833" w14:textId="77777777" w:rsidR="00CE0EA6" w:rsidRDefault="00CE0EA6" w:rsidP="00CE0EA6">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3FBB7BE8" w14:textId="4DE0441F" w:rsidR="000C26D3" w:rsidRPr="00CE0EA6" w:rsidRDefault="000C26D3" w:rsidP="00CE0EA6">
      <w:pPr>
        <w:pStyle w:val="afb"/>
        <w:ind w:firstLine="567"/>
        <w:jc w:val="both"/>
        <w:divId w:val="229704215"/>
        <w:rPr>
          <w:rFonts w:ascii="Times New Roman" w:hAnsi="Times New Roman"/>
          <w:b/>
          <w:bCs/>
          <w:sz w:val="24"/>
          <w:szCs w:val="24"/>
        </w:rPr>
      </w:pPr>
      <w:r w:rsidRPr="00CE0EA6">
        <w:rPr>
          <w:rFonts w:ascii="Times New Roman" w:hAnsi="Times New Roman"/>
          <w:b/>
          <w:bCs/>
          <w:sz w:val="24"/>
          <w:szCs w:val="24"/>
        </w:rPr>
        <w:t>Б.3</w:t>
      </w:r>
      <w:r w:rsidR="00CE0EA6">
        <w:rPr>
          <w:rFonts w:ascii="Times New Roman" w:hAnsi="Times New Roman"/>
          <w:b/>
          <w:bCs/>
          <w:sz w:val="24"/>
          <w:szCs w:val="24"/>
        </w:rPr>
        <w:t xml:space="preserve"> </w:t>
      </w:r>
      <w:r w:rsidRPr="00CE0EA6">
        <w:rPr>
          <w:rFonts w:ascii="Times New Roman" w:hAnsi="Times New Roman"/>
          <w:b/>
          <w:bCs/>
          <w:sz w:val="24"/>
          <w:szCs w:val="24"/>
        </w:rPr>
        <w:t xml:space="preserve">Расчет давления горных пород </w:t>
      </w:r>
      <w:r w:rsidRPr="00CE0EA6">
        <w:rPr>
          <w:rFonts w:ascii="Times New Roman" w:hAnsi="Times New Roman"/>
          <w:b/>
          <w:bCs/>
          <w:i/>
          <w:iCs/>
          <w:sz w:val="24"/>
          <w:szCs w:val="24"/>
        </w:rPr>
        <w:t>P</w:t>
      </w:r>
      <w:r w:rsidRPr="00CE0EA6">
        <w:rPr>
          <w:rFonts w:ascii="Times New Roman" w:hAnsi="Times New Roman"/>
          <w:b/>
          <w:bCs/>
          <w:sz w:val="24"/>
          <w:szCs w:val="24"/>
          <w:vertAlign w:val="subscript"/>
        </w:rPr>
        <w:t>п</w:t>
      </w:r>
      <w:r w:rsidRPr="00CE0EA6">
        <w:rPr>
          <w:rFonts w:ascii="Times New Roman" w:hAnsi="Times New Roman"/>
          <w:b/>
          <w:bCs/>
          <w:sz w:val="24"/>
          <w:szCs w:val="24"/>
        </w:rPr>
        <w:t xml:space="preserve"> на крепь вертикального ствола в районе сопряжения</w:t>
      </w:r>
    </w:p>
    <w:p w14:paraId="168D4E9F" w14:textId="77777777" w:rsidR="000C26D3" w:rsidRPr="00631E39" w:rsidRDefault="000C26D3" w:rsidP="00631E39">
      <w:pPr>
        <w:ind w:firstLine="567"/>
        <w:divId w:val="229704215"/>
        <w:rPr>
          <w:sz w:val="24"/>
          <w:szCs w:val="24"/>
        </w:rPr>
      </w:pPr>
      <w:r w:rsidRPr="00631E39">
        <w:rPr>
          <w:sz w:val="24"/>
          <w:szCs w:val="24"/>
        </w:rPr>
        <w:t>Расчетное горизонта</w:t>
      </w:r>
      <w:bookmarkStart w:id="634" w:name="OCRUncertain1594"/>
      <w:r w:rsidRPr="00631E39">
        <w:rPr>
          <w:sz w:val="24"/>
          <w:szCs w:val="24"/>
        </w:rPr>
        <w:t>л</w:t>
      </w:r>
      <w:bookmarkEnd w:id="634"/>
      <w:r w:rsidRPr="00631E39">
        <w:rPr>
          <w:sz w:val="24"/>
          <w:szCs w:val="24"/>
        </w:rPr>
        <w:t>ьно</w:t>
      </w:r>
      <w:bookmarkStart w:id="635" w:name="OCRUncertain1595"/>
      <w:r w:rsidRPr="00631E39">
        <w:rPr>
          <w:sz w:val="24"/>
          <w:szCs w:val="24"/>
        </w:rPr>
        <w:t>е</w:t>
      </w:r>
      <w:bookmarkEnd w:id="635"/>
      <w:r w:rsidRPr="00631E39">
        <w:rPr>
          <w:sz w:val="24"/>
          <w:szCs w:val="24"/>
        </w:rPr>
        <w:t xml:space="preserve"> дав</w:t>
      </w:r>
      <w:bookmarkStart w:id="636" w:name="OCRUncertain1596"/>
      <w:r w:rsidRPr="00631E39">
        <w:rPr>
          <w:sz w:val="24"/>
          <w:szCs w:val="24"/>
        </w:rPr>
        <w:t>ле</w:t>
      </w:r>
      <w:bookmarkEnd w:id="636"/>
      <w:r w:rsidRPr="00631E39">
        <w:rPr>
          <w:sz w:val="24"/>
          <w:szCs w:val="24"/>
        </w:rPr>
        <w:t xml:space="preserve">ние пород </w:t>
      </w:r>
      <w:r w:rsidRPr="00631E39">
        <w:rPr>
          <w:i/>
          <w:iCs/>
          <w:sz w:val="24"/>
          <w:szCs w:val="24"/>
        </w:rPr>
        <w:t>Р</w:t>
      </w:r>
      <w:r w:rsidRPr="00631E39">
        <w:rPr>
          <w:sz w:val="24"/>
          <w:szCs w:val="24"/>
          <w:vertAlign w:val="subscript"/>
        </w:rPr>
        <w:t>п</w:t>
      </w:r>
      <w:r w:rsidRPr="00631E39">
        <w:rPr>
          <w:sz w:val="24"/>
          <w:szCs w:val="24"/>
        </w:rPr>
        <w:t xml:space="preserve"> на крепь вертикальной выработки </w:t>
      </w:r>
      <w:bookmarkStart w:id="637" w:name="OCRUncertain1597"/>
      <w:r w:rsidRPr="00631E39">
        <w:rPr>
          <w:sz w:val="24"/>
          <w:szCs w:val="24"/>
        </w:rPr>
        <w:t xml:space="preserve">в </w:t>
      </w:r>
      <w:bookmarkEnd w:id="637"/>
      <w:r w:rsidRPr="00631E39">
        <w:rPr>
          <w:sz w:val="24"/>
          <w:szCs w:val="24"/>
        </w:rPr>
        <w:t xml:space="preserve">районе сопряжения на протяжении 20 м вверх и 20 м вниз от сопряжения следует определять по формуле (Б.3), принимая </w:t>
      </w:r>
      <w:bookmarkStart w:id="638" w:name="OCRUncertain1598"/>
      <w:r w:rsidRPr="00631E39">
        <w:rPr>
          <w:sz w:val="24"/>
          <w:szCs w:val="24"/>
        </w:rPr>
        <w:t xml:space="preserve">в </w:t>
      </w:r>
      <w:bookmarkEnd w:id="638"/>
      <w:r w:rsidRPr="00631E39">
        <w:rPr>
          <w:sz w:val="24"/>
          <w:szCs w:val="24"/>
        </w:rPr>
        <w:t>ней вм</w:t>
      </w:r>
      <w:bookmarkStart w:id="639" w:name="OCRUncertain1599"/>
      <w:r w:rsidRPr="00631E39">
        <w:rPr>
          <w:sz w:val="24"/>
          <w:szCs w:val="24"/>
        </w:rPr>
        <w:t>е</w:t>
      </w:r>
      <w:bookmarkEnd w:id="639"/>
      <w:r w:rsidRPr="00631E39">
        <w:rPr>
          <w:sz w:val="24"/>
          <w:szCs w:val="24"/>
        </w:rPr>
        <w:t xml:space="preserve">сто величин </w:t>
      </w:r>
      <w:r w:rsidRPr="00631E39">
        <w:rPr>
          <w:i/>
          <w:iCs/>
          <w:sz w:val="24"/>
          <w:szCs w:val="24"/>
          <w:lang w:val="en-US"/>
        </w:rPr>
        <w:t>n</w:t>
      </w:r>
      <w:r w:rsidRPr="00631E39">
        <w:rPr>
          <w:sz w:val="24"/>
          <w:szCs w:val="24"/>
          <w:vertAlign w:val="subscript"/>
        </w:rPr>
        <w:t>н</w:t>
      </w:r>
      <w:r w:rsidRPr="00631E39">
        <w:rPr>
          <w:sz w:val="24"/>
          <w:szCs w:val="24"/>
        </w:rPr>
        <w:t xml:space="preserve"> и </w:t>
      </w:r>
      <w:bookmarkStart w:id="640" w:name="OCRUncertain1601"/>
      <w:r w:rsidRPr="00631E39">
        <w:rPr>
          <w:i/>
          <w:iCs/>
          <w:sz w:val="24"/>
          <w:szCs w:val="24"/>
        </w:rPr>
        <w:t>Р</w:t>
      </w:r>
      <w:bookmarkEnd w:id="640"/>
      <w:r w:rsidRPr="00631E39">
        <w:rPr>
          <w:sz w:val="24"/>
          <w:szCs w:val="24"/>
          <w:vertAlign w:val="superscript"/>
        </w:rPr>
        <w:t>н</w:t>
      </w:r>
      <w:r w:rsidRPr="00631E39">
        <w:rPr>
          <w:sz w:val="24"/>
          <w:szCs w:val="24"/>
        </w:rPr>
        <w:t xml:space="preserve"> велич</w:t>
      </w:r>
      <w:bookmarkStart w:id="641" w:name="OCRUncertain1602"/>
      <w:r w:rsidRPr="00631E39">
        <w:rPr>
          <w:sz w:val="24"/>
          <w:szCs w:val="24"/>
        </w:rPr>
        <w:t>и</w:t>
      </w:r>
      <w:bookmarkEnd w:id="641"/>
      <w:r w:rsidRPr="00631E39">
        <w:rPr>
          <w:sz w:val="24"/>
          <w:szCs w:val="24"/>
        </w:rPr>
        <w:t xml:space="preserve">ны </w:t>
      </w:r>
      <w:r w:rsidRPr="00631E39">
        <w:rPr>
          <w:i/>
          <w:iCs/>
          <w:sz w:val="24"/>
          <w:szCs w:val="24"/>
          <w:lang w:val="en-US"/>
        </w:rPr>
        <w:t>n</w:t>
      </w:r>
      <w:r w:rsidRPr="00631E39">
        <w:rPr>
          <w:sz w:val="24"/>
          <w:szCs w:val="24"/>
          <w:vertAlign w:val="subscript"/>
        </w:rPr>
        <w:t>нс</w:t>
      </w:r>
      <w:r w:rsidRPr="00631E39">
        <w:rPr>
          <w:sz w:val="24"/>
          <w:szCs w:val="24"/>
        </w:rPr>
        <w:t xml:space="preserve"> </w:t>
      </w:r>
      <w:r w:rsidR="007847A5" w:rsidRPr="00631E39">
        <w:rPr>
          <w:sz w:val="24"/>
          <w:szCs w:val="24"/>
        </w:rPr>
        <w:br/>
      </w:r>
      <w:r w:rsidRPr="00631E39">
        <w:rPr>
          <w:sz w:val="24"/>
          <w:szCs w:val="24"/>
        </w:rPr>
        <w:t xml:space="preserve">и </w:t>
      </w:r>
      <w:bookmarkStart w:id="642" w:name="OCRUncertain1604"/>
      <w:r w:rsidR="001C31EC" w:rsidRPr="00631E39">
        <w:rPr>
          <w:position w:val="-12"/>
          <w:sz w:val="24"/>
          <w:szCs w:val="24"/>
        </w:rPr>
        <w:object w:dxaOrig="320" w:dyaOrig="400" w14:anchorId="5AEFEA94">
          <v:shape id="_x0000_i1063" type="#_x0000_t75" style="width:14.25pt;height:21.75pt" o:ole="">
            <v:imagedata r:id="rId85" o:title=""/>
          </v:shape>
          <o:OLEObject Type="Embed" ProgID="Equation.DSMT4" ShapeID="_x0000_i1063" DrawAspect="Content" ObjectID="_1728303363" r:id="rId86"/>
        </w:object>
      </w:r>
      <w:r w:rsidR="007847A5" w:rsidRPr="00631E39">
        <w:rPr>
          <w:sz w:val="24"/>
          <w:szCs w:val="24"/>
        </w:rPr>
        <w:t>,</w:t>
      </w:r>
      <w:r w:rsidRPr="00631E39">
        <w:rPr>
          <w:sz w:val="24"/>
          <w:szCs w:val="24"/>
        </w:rPr>
        <w:t xml:space="preserve"> </w:t>
      </w:r>
      <w:bookmarkEnd w:id="642"/>
      <w:r w:rsidRPr="00631E39">
        <w:rPr>
          <w:sz w:val="24"/>
          <w:szCs w:val="24"/>
        </w:rPr>
        <w:t>рассч</w:t>
      </w:r>
      <w:bookmarkStart w:id="643" w:name="OCRUncertain1605"/>
      <w:r w:rsidRPr="00631E39">
        <w:rPr>
          <w:sz w:val="24"/>
          <w:szCs w:val="24"/>
        </w:rPr>
        <w:t>и</w:t>
      </w:r>
      <w:bookmarkEnd w:id="643"/>
      <w:r w:rsidRPr="00631E39">
        <w:rPr>
          <w:sz w:val="24"/>
          <w:szCs w:val="24"/>
        </w:rPr>
        <w:t>ты</w:t>
      </w:r>
      <w:bookmarkStart w:id="644" w:name="OCRUncertain1606"/>
      <w:r w:rsidRPr="00631E39">
        <w:rPr>
          <w:sz w:val="24"/>
          <w:szCs w:val="24"/>
        </w:rPr>
        <w:t>в</w:t>
      </w:r>
      <w:bookmarkEnd w:id="644"/>
      <w:r w:rsidRPr="00631E39">
        <w:rPr>
          <w:sz w:val="24"/>
          <w:szCs w:val="24"/>
        </w:rPr>
        <w:t>аемы</w:t>
      </w:r>
      <w:bookmarkStart w:id="645" w:name="OCRUncertain1607"/>
      <w:r w:rsidRPr="00631E39">
        <w:rPr>
          <w:sz w:val="24"/>
          <w:szCs w:val="24"/>
        </w:rPr>
        <w:t>е</w:t>
      </w:r>
      <w:bookmarkEnd w:id="645"/>
      <w:r w:rsidRPr="00631E39">
        <w:rPr>
          <w:sz w:val="24"/>
          <w:szCs w:val="24"/>
        </w:rPr>
        <w:t xml:space="preserve"> по формулам:</w:t>
      </w:r>
    </w:p>
    <w:p w14:paraId="460DED59" w14:textId="77777777" w:rsidR="000C26D3" w:rsidRPr="00631E39" w:rsidRDefault="000C26D3" w:rsidP="00631E39">
      <w:pPr>
        <w:spacing w:before="40" w:after="40"/>
        <w:ind w:firstLine="567"/>
        <w:jc w:val="right"/>
        <w:divId w:val="229704215"/>
        <w:rPr>
          <w:sz w:val="24"/>
          <w:szCs w:val="24"/>
        </w:rPr>
      </w:pPr>
      <w:r w:rsidRPr="00631E39">
        <w:rPr>
          <w:sz w:val="24"/>
          <w:szCs w:val="24"/>
        </w:rPr>
        <w:t xml:space="preserve"> </w:t>
      </w:r>
      <w:r w:rsidR="001C31EC" w:rsidRPr="00631E39">
        <w:rPr>
          <w:position w:val="-12"/>
          <w:sz w:val="24"/>
          <w:szCs w:val="24"/>
        </w:rPr>
        <w:object w:dxaOrig="1960" w:dyaOrig="360" w14:anchorId="41071C7D">
          <v:shape id="_x0000_i1064" type="#_x0000_t75" style="width:93.75pt;height:14.25pt" o:ole="">
            <v:imagedata r:id="rId87" o:title=""/>
          </v:shape>
          <o:OLEObject Type="Embed" ProgID="Equation.DSMT4" ShapeID="_x0000_i1064" DrawAspect="Content" ObjectID="_1728303364" r:id="rId88"/>
        </w:object>
      </w:r>
      <w:r w:rsidRPr="00631E39">
        <w:rPr>
          <w:sz w:val="24"/>
          <w:szCs w:val="24"/>
        </w:rPr>
        <w:t xml:space="preserve">; </w:t>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Pr="00631E39">
        <w:rPr>
          <w:sz w:val="24"/>
          <w:szCs w:val="24"/>
        </w:rPr>
        <w:t>(Б.6)</w:t>
      </w:r>
      <w:bookmarkStart w:id="646" w:name="OCRUncertain1613"/>
    </w:p>
    <w:bookmarkEnd w:id="646"/>
    <w:p w14:paraId="1F574307" w14:textId="77777777" w:rsidR="000C26D3" w:rsidRPr="00631E39" w:rsidRDefault="000C26D3" w:rsidP="00631E39">
      <w:pPr>
        <w:spacing w:before="40" w:after="40"/>
        <w:ind w:firstLine="567"/>
        <w:jc w:val="right"/>
        <w:divId w:val="229704215"/>
        <w:rPr>
          <w:sz w:val="24"/>
          <w:szCs w:val="24"/>
        </w:rPr>
      </w:pPr>
      <w:r w:rsidRPr="00631E39">
        <w:rPr>
          <w:sz w:val="24"/>
          <w:szCs w:val="24"/>
        </w:rPr>
        <w:t xml:space="preserve"> </w:t>
      </w:r>
      <w:r w:rsidR="001C31EC" w:rsidRPr="00631E39">
        <w:rPr>
          <w:position w:val="-12"/>
          <w:sz w:val="24"/>
          <w:szCs w:val="24"/>
        </w:rPr>
        <w:object w:dxaOrig="2120" w:dyaOrig="400" w14:anchorId="48DCB064">
          <v:shape id="_x0000_i1065" type="#_x0000_t75" style="width:108pt;height:21.75pt" o:ole="">
            <v:imagedata r:id="rId89" o:title=""/>
          </v:shape>
          <o:OLEObject Type="Embed" ProgID="Equation.DSMT4" ShapeID="_x0000_i1065" DrawAspect="Content" ObjectID="_1728303365" r:id="rId90"/>
        </w:object>
      </w:r>
      <w:r w:rsidRPr="00631E39">
        <w:rPr>
          <w:sz w:val="24"/>
          <w:szCs w:val="24"/>
        </w:rPr>
        <w:t xml:space="preserve">, </w:t>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Pr="00631E39">
        <w:rPr>
          <w:sz w:val="24"/>
          <w:szCs w:val="24"/>
        </w:rPr>
        <w:t>(Б.7)</w:t>
      </w:r>
    </w:p>
    <w:p w14:paraId="71B33942" w14:textId="77777777" w:rsidR="000C26D3" w:rsidRPr="00631E39" w:rsidRDefault="000C26D3" w:rsidP="00631E39">
      <w:pPr>
        <w:ind w:firstLine="0"/>
        <w:divId w:val="229704215"/>
        <w:rPr>
          <w:sz w:val="24"/>
          <w:szCs w:val="24"/>
        </w:rPr>
      </w:pPr>
      <w:bookmarkStart w:id="647" w:name="OCRUncertain1618"/>
      <w:r w:rsidRPr="00631E39">
        <w:rPr>
          <w:sz w:val="24"/>
          <w:szCs w:val="24"/>
        </w:rPr>
        <w:t>где</w:t>
      </w:r>
      <w:r w:rsidR="004C27EE" w:rsidRPr="00631E39">
        <w:rPr>
          <w:sz w:val="24"/>
          <w:szCs w:val="24"/>
          <w:lang w:val="en-US"/>
        </w:rPr>
        <w:t> </w:t>
      </w:r>
      <w:r w:rsidRPr="00631E39">
        <w:rPr>
          <w:i/>
          <w:iCs/>
          <w:sz w:val="24"/>
          <w:szCs w:val="24"/>
        </w:rPr>
        <w:t>z</w:t>
      </w:r>
      <w:r w:rsidR="004C27EE" w:rsidRPr="00631E39">
        <w:rPr>
          <w:i/>
          <w:iCs/>
          <w:sz w:val="24"/>
          <w:szCs w:val="24"/>
          <w:lang w:val="en-US"/>
        </w:rPr>
        <w:t> </w:t>
      </w:r>
      <w:r w:rsidRPr="00631E39">
        <w:rPr>
          <w:sz w:val="24"/>
          <w:szCs w:val="24"/>
        </w:rPr>
        <w:t>–</w:t>
      </w:r>
      <w:r w:rsidR="004C27EE" w:rsidRPr="00631E39">
        <w:rPr>
          <w:sz w:val="24"/>
          <w:szCs w:val="24"/>
          <w:lang w:val="en-US"/>
        </w:rPr>
        <w:t> </w:t>
      </w:r>
      <w:bookmarkEnd w:id="647"/>
      <w:r w:rsidRPr="00631E39">
        <w:rPr>
          <w:sz w:val="24"/>
          <w:szCs w:val="24"/>
        </w:rPr>
        <w:t>расстояния от узла сопр</w:t>
      </w:r>
      <w:bookmarkStart w:id="648" w:name="OCRUncertain1619"/>
      <w:r w:rsidRPr="00631E39">
        <w:rPr>
          <w:sz w:val="24"/>
          <w:szCs w:val="24"/>
        </w:rPr>
        <w:t>я</w:t>
      </w:r>
      <w:bookmarkEnd w:id="648"/>
      <w:r w:rsidRPr="00631E39">
        <w:rPr>
          <w:sz w:val="24"/>
          <w:szCs w:val="24"/>
        </w:rPr>
        <w:t>ж</w:t>
      </w:r>
      <w:bookmarkStart w:id="649" w:name="OCRUncertain1620"/>
      <w:r w:rsidRPr="00631E39">
        <w:rPr>
          <w:sz w:val="24"/>
          <w:szCs w:val="24"/>
        </w:rPr>
        <w:t>е</w:t>
      </w:r>
      <w:bookmarkEnd w:id="649"/>
      <w:r w:rsidRPr="00631E39">
        <w:rPr>
          <w:sz w:val="24"/>
          <w:szCs w:val="24"/>
        </w:rPr>
        <w:t xml:space="preserve">ния до рассматриваемого сечения в районе </w:t>
      </w:r>
      <w:r w:rsidR="004C27EE" w:rsidRPr="00631E39">
        <w:rPr>
          <w:sz w:val="24"/>
          <w:szCs w:val="24"/>
        </w:rPr>
        <w:br/>
        <w:t xml:space="preserve">            </w:t>
      </w:r>
      <w:r w:rsidRPr="00631E39">
        <w:rPr>
          <w:sz w:val="24"/>
          <w:szCs w:val="24"/>
        </w:rPr>
        <w:t>сопряжения 20 м</w:t>
      </w:r>
      <w:bookmarkStart w:id="650" w:name="OCRUncertain1623"/>
      <w:r w:rsidRPr="00631E39">
        <w:rPr>
          <w:sz w:val="24"/>
          <w:szCs w:val="24"/>
        </w:rPr>
        <w:t>;</w:t>
      </w:r>
      <w:bookmarkEnd w:id="650"/>
    </w:p>
    <w:p w14:paraId="03A89164" w14:textId="77777777" w:rsidR="000C26D3" w:rsidRPr="00631E39" w:rsidRDefault="000C26D3" w:rsidP="00631E39">
      <w:pPr>
        <w:ind w:firstLine="0"/>
        <w:divId w:val="229704215"/>
        <w:rPr>
          <w:sz w:val="24"/>
          <w:szCs w:val="24"/>
        </w:rPr>
      </w:pPr>
      <w:r w:rsidRPr="00631E39">
        <w:rPr>
          <w:i/>
          <w:iCs/>
          <w:sz w:val="24"/>
          <w:szCs w:val="24"/>
        </w:rPr>
        <w:t xml:space="preserve"> </w:t>
      </w:r>
      <w:r w:rsidR="004C27EE" w:rsidRPr="00631E39">
        <w:rPr>
          <w:i/>
          <w:iCs/>
          <w:sz w:val="24"/>
          <w:szCs w:val="24"/>
        </w:rPr>
        <w:t xml:space="preserve">     </w:t>
      </w:r>
      <w:r w:rsidRPr="00631E39">
        <w:rPr>
          <w:i/>
          <w:iCs/>
          <w:sz w:val="24"/>
          <w:szCs w:val="24"/>
        </w:rPr>
        <w:t>х</w:t>
      </w:r>
      <w:r w:rsidR="004C27EE" w:rsidRPr="00631E39">
        <w:rPr>
          <w:sz w:val="24"/>
          <w:szCs w:val="24"/>
          <w:lang w:val="en-US"/>
        </w:rPr>
        <w:t> </w:t>
      </w:r>
      <w:r w:rsidRPr="00631E39">
        <w:rPr>
          <w:sz w:val="24"/>
          <w:szCs w:val="24"/>
        </w:rPr>
        <w:t>–</w:t>
      </w:r>
      <w:r w:rsidR="004C27EE" w:rsidRPr="00631E39">
        <w:rPr>
          <w:sz w:val="24"/>
          <w:szCs w:val="24"/>
          <w:lang w:val="en-US"/>
        </w:rPr>
        <w:t> </w:t>
      </w:r>
      <w:r w:rsidRPr="00631E39">
        <w:rPr>
          <w:sz w:val="24"/>
          <w:szCs w:val="24"/>
        </w:rPr>
        <w:t>ко</w:t>
      </w:r>
      <w:bookmarkStart w:id="651" w:name="OCRUncertain1625"/>
      <w:r w:rsidRPr="00631E39">
        <w:rPr>
          <w:sz w:val="24"/>
          <w:szCs w:val="24"/>
        </w:rPr>
        <w:t>э</w:t>
      </w:r>
      <w:bookmarkEnd w:id="651"/>
      <w:r w:rsidRPr="00631E39">
        <w:rPr>
          <w:sz w:val="24"/>
          <w:szCs w:val="24"/>
        </w:rPr>
        <w:t>ффици</w:t>
      </w:r>
      <w:bookmarkStart w:id="652" w:name="OCRUncertain1626"/>
      <w:r w:rsidRPr="00631E39">
        <w:rPr>
          <w:sz w:val="24"/>
          <w:szCs w:val="24"/>
        </w:rPr>
        <w:t>е</w:t>
      </w:r>
      <w:bookmarkEnd w:id="652"/>
      <w:r w:rsidRPr="00631E39">
        <w:rPr>
          <w:sz w:val="24"/>
          <w:szCs w:val="24"/>
        </w:rPr>
        <w:t>нт перехода от пр</w:t>
      </w:r>
      <w:bookmarkStart w:id="653" w:name="OCRUncertain1627"/>
      <w:r w:rsidRPr="00631E39">
        <w:rPr>
          <w:sz w:val="24"/>
          <w:szCs w:val="24"/>
        </w:rPr>
        <w:t>о</w:t>
      </w:r>
      <w:bookmarkEnd w:id="653"/>
      <w:r w:rsidRPr="00631E39">
        <w:rPr>
          <w:sz w:val="24"/>
          <w:szCs w:val="24"/>
        </w:rPr>
        <w:t>тя</w:t>
      </w:r>
      <w:bookmarkStart w:id="654" w:name="OCRUncertain1628"/>
      <w:r w:rsidRPr="00631E39">
        <w:rPr>
          <w:sz w:val="24"/>
          <w:szCs w:val="24"/>
        </w:rPr>
        <w:t>ж</w:t>
      </w:r>
      <w:bookmarkEnd w:id="654"/>
      <w:r w:rsidRPr="00631E39">
        <w:rPr>
          <w:sz w:val="24"/>
          <w:szCs w:val="24"/>
        </w:rPr>
        <w:t>ен</w:t>
      </w:r>
      <w:bookmarkStart w:id="655" w:name="OCRUncertain1629"/>
      <w:r w:rsidRPr="00631E39">
        <w:rPr>
          <w:sz w:val="24"/>
          <w:szCs w:val="24"/>
        </w:rPr>
        <w:t>н</w:t>
      </w:r>
      <w:bookmarkEnd w:id="655"/>
      <w:r w:rsidRPr="00631E39">
        <w:rPr>
          <w:sz w:val="24"/>
          <w:szCs w:val="24"/>
        </w:rPr>
        <w:t xml:space="preserve">ого </w:t>
      </w:r>
      <w:bookmarkStart w:id="656" w:name="OCRUncertain1630"/>
      <w:r w:rsidRPr="00631E39">
        <w:rPr>
          <w:sz w:val="24"/>
          <w:szCs w:val="24"/>
        </w:rPr>
        <w:t>уча</w:t>
      </w:r>
      <w:bookmarkStart w:id="657" w:name="OCRUncertain1631"/>
      <w:bookmarkEnd w:id="656"/>
      <w:r w:rsidRPr="00631E39">
        <w:rPr>
          <w:sz w:val="24"/>
          <w:szCs w:val="24"/>
        </w:rPr>
        <w:t>стка</w:t>
      </w:r>
      <w:bookmarkEnd w:id="657"/>
      <w:r w:rsidRPr="00631E39">
        <w:rPr>
          <w:sz w:val="24"/>
          <w:szCs w:val="24"/>
        </w:rPr>
        <w:t xml:space="preserve"> к р</w:t>
      </w:r>
      <w:bookmarkStart w:id="658" w:name="OCRUncertain1632"/>
      <w:r w:rsidRPr="00631E39">
        <w:rPr>
          <w:sz w:val="24"/>
          <w:szCs w:val="24"/>
        </w:rPr>
        <w:t>а</w:t>
      </w:r>
      <w:bookmarkEnd w:id="658"/>
      <w:r w:rsidRPr="00631E39">
        <w:rPr>
          <w:sz w:val="24"/>
          <w:szCs w:val="24"/>
        </w:rPr>
        <w:t>йону сопряж</w:t>
      </w:r>
      <w:bookmarkStart w:id="659" w:name="OCRUncertain1633"/>
      <w:r w:rsidRPr="00631E39">
        <w:rPr>
          <w:sz w:val="24"/>
          <w:szCs w:val="24"/>
        </w:rPr>
        <w:t>е</w:t>
      </w:r>
      <w:bookmarkEnd w:id="659"/>
      <w:r w:rsidRPr="00631E39">
        <w:rPr>
          <w:sz w:val="24"/>
          <w:szCs w:val="24"/>
        </w:rPr>
        <w:t xml:space="preserve">ния, </w:t>
      </w:r>
      <w:bookmarkStart w:id="660" w:name="OCRUncertain1634"/>
      <w:r w:rsidR="004C27EE" w:rsidRPr="00631E39">
        <w:rPr>
          <w:sz w:val="24"/>
          <w:szCs w:val="24"/>
        </w:rPr>
        <w:br/>
        <w:t xml:space="preserve">            </w:t>
      </w:r>
      <w:r w:rsidRPr="00631E39">
        <w:rPr>
          <w:sz w:val="24"/>
          <w:szCs w:val="24"/>
        </w:rPr>
        <w:t>принимаем</w:t>
      </w:r>
      <w:bookmarkEnd w:id="660"/>
      <w:r w:rsidRPr="00631E39">
        <w:rPr>
          <w:sz w:val="24"/>
          <w:szCs w:val="24"/>
        </w:rPr>
        <w:t>ый по таблице Б.4.</w:t>
      </w:r>
    </w:p>
    <w:p w14:paraId="74DE58E8" w14:textId="77777777" w:rsidR="000C26D3" w:rsidRPr="00631E39" w:rsidRDefault="000C26D3" w:rsidP="00631E39">
      <w:pPr>
        <w:spacing w:before="240" w:after="120"/>
        <w:ind w:firstLine="0"/>
        <w:divId w:val="229704215"/>
        <w:rPr>
          <w:sz w:val="24"/>
          <w:szCs w:val="24"/>
        </w:rPr>
      </w:pPr>
      <w:r w:rsidRPr="00631E39">
        <w:rPr>
          <w:sz w:val="24"/>
          <w:szCs w:val="24"/>
        </w:rPr>
        <w:t>Т а б л</w:t>
      </w:r>
      <w:bookmarkStart w:id="661" w:name="OCRUncertain1636"/>
      <w:r w:rsidRPr="00631E39">
        <w:rPr>
          <w:sz w:val="24"/>
          <w:szCs w:val="24"/>
        </w:rPr>
        <w:t xml:space="preserve"> и</w:t>
      </w:r>
      <w:bookmarkEnd w:id="661"/>
      <w:r w:rsidRPr="00631E39">
        <w:rPr>
          <w:sz w:val="24"/>
          <w:szCs w:val="24"/>
        </w:rPr>
        <w:t xml:space="preserve"> ц а </w:t>
      </w:r>
      <w:r w:rsidR="004C27EE" w:rsidRPr="00631E39">
        <w:rPr>
          <w:sz w:val="24"/>
          <w:szCs w:val="24"/>
          <w:lang w:val="en-US"/>
        </w:rPr>
        <w:t xml:space="preserve"> </w:t>
      </w:r>
      <w:r w:rsidRPr="00631E39">
        <w:rPr>
          <w:sz w:val="24"/>
          <w:szCs w:val="24"/>
        </w:rPr>
        <w:t>Б.4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668"/>
        <w:gridCol w:w="3463"/>
        <w:gridCol w:w="2941"/>
      </w:tblGrid>
      <w:tr w:rsidR="000C26D3" w:rsidRPr="00631E39" w14:paraId="515570D2" w14:textId="77777777">
        <w:trPr>
          <w:divId w:val="229704215"/>
          <w:jc w:val="center"/>
        </w:trPr>
        <w:tc>
          <w:tcPr>
            <w:tcW w:w="1831" w:type="dxa"/>
            <w:vMerge w:val="restart"/>
            <w:tcMar>
              <w:bottom w:w="28" w:type="dxa"/>
            </w:tcMar>
            <w:vAlign w:val="center"/>
          </w:tcPr>
          <w:p w14:paraId="1105A33C" w14:textId="77777777" w:rsidR="000C26D3" w:rsidRPr="009F5E62" w:rsidRDefault="000C26D3" w:rsidP="00631E39">
            <w:pPr>
              <w:ind w:firstLine="0"/>
              <w:jc w:val="center"/>
              <w:rPr>
                <w:sz w:val="22"/>
                <w:szCs w:val="22"/>
              </w:rPr>
            </w:pPr>
            <w:r w:rsidRPr="009F5E62">
              <w:rPr>
                <w:sz w:val="22"/>
                <w:szCs w:val="22"/>
              </w:rPr>
              <w:t>Угол з</w:t>
            </w:r>
            <w:bookmarkStart w:id="662" w:name="OCRUncertain1638"/>
            <w:r w:rsidRPr="009F5E62">
              <w:rPr>
                <w:sz w:val="22"/>
                <w:szCs w:val="22"/>
              </w:rPr>
              <w:t>а</w:t>
            </w:r>
            <w:bookmarkEnd w:id="662"/>
            <w:r w:rsidRPr="009F5E62">
              <w:rPr>
                <w:sz w:val="22"/>
                <w:szCs w:val="22"/>
              </w:rPr>
              <w:t>л</w:t>
            </w:r>
            <w:bookmarkStart w:id="663" w:name="OCRUncertain1639"/>
            <w:r w:rsidRPr="009F5E62">
              <w:rPr>
                <w:sz w:val="22"/>
                <w:szCs w:val="22"/>
              </w:rPr>
              <w:t>е</w:t>
            </w:r>
            <w:bookmarkEnd w:id="663"/>
            <w:r w:rsidRPr="009F5E62">
              <w:rPr>
                <w:sz w:val="22"/>
                <w:szCs w:val="22"/>
              </w:rPr>
              <w:t>ган</w:t>
            </w:r>
            <w:bookmarkStart w:id="664" w:name="OCRUncertain1640"/>
            <w:r w:rsidRPr="009F5E62">
              <w:rPr>
                <w:sz w:val="22"/>
                <w:szCs w:val="22"/>
              </w:rPr>
              <w:t>и</w:t>
            </w:r>
            <w:bookmarkEnd w:id="664"/>
            <w:r w:rsidRPr="009F5E62">
              <w:rPr>
                <w:sz w:val="22"/>
                <w:szCs w:val="22"/>
              </w:rPr>
              <w:t xml:space="preserve">я пород </w:t>
            </w:r>
            <w:r w:rsidRPr="009F5E62">
              <w:rPr>
                <w:sz w:val="22"/>
                <w:szCs w:val="22"/>
              </w:rPr>
              <w:sym w:font="Symbol" w:char="F061"/>
            </w:r>
            <w:r w:rsidRPr="009F5E62">
              <w:rPr>
                <w:sz w:val="22"/>
                <w:szCs w:val="22"/>
              </w:rPr>
              <w:t>, град</w:t>
            </w:r>
          </w:p>
        </w:tc>
        <w:tc>
          <w:tcPr>
            <w:tcW w:w="4394" w:type="dxa"/>
            <w:gridSpan w:val="2"/>
            <w:tcMar>
              <w:bottom w:w="28" w:type="dxa"/>
            </w:tcMar>
            <w:vAlign w:val="center"/>
          </w:tcPr>
          <w:p w14:paraId="2053FE74" w14:textId="77777777" w:rsidR="000C26D3" w:rsidRPr="009F5E62" w:rsidRDefault="000C26D3" w:rsidP="00631E39">
            <w:pPr>
              <w:ind w:firstLine="0"/>
              <w:jc w:val="center"/>
              <w:rPr>
                <w:sz w:val="22"/>
                <w:szCs w:val="22"/>
              </w:rPr>
            </w:pPr>
            <w:r w:rsidRPr="009F5E62">
              <w:rPr>
                <w:sz w:val="22"/>
                <w:szCs w:val="22"/>
              </w:rPr>
              <w:t>Ко</w:t>
            </w:r>
            <w:bookmarkStart w:id="665" w:name="OCRUncertain1642"/>
            <w:r w:rsidRPr="009F5E62">
              <w:rPr>
                <w:sz w:val="22"/>
                <w:szCs w:val="22"/>
              </w:rPr>
              <w:t>э</w:t>
            </w:r>
            <w:bookmarkEnd w:id="665"/>
            <w:r w:rsidRPr="009F5E62">
              <w:rPr>
                <w:sz w:val="22"/>
                <w:szCs w:val="22"/>
              </w:rPr>
              <w:t xml:space="preserve">ффициент </w:t>
            </w:r>
            <w:r w:rsidRPr="009F5E62">
              <w:rPr>
                <w:i/>
                <w:iCs/>
                <w:sz w:val="22"/>
                <w:szCs w:val="22"/>
              </w:rPr>
              <w:t>х</w:t>
            </w:r>
          </w:p>
        </w:tc>
      </w:tr>
      <w:tr w:rsidR="000C26D3" w:rsidRPr="00631E39" w14:paraId="456EC21E" w14:textId="77777777">
        <w:trPr>
          <w:divId w:val="229704215"/>
          <w:jc w:val="center"/>
        </w:trPr>
        <w:tc>
          <w:tcPr>
            <w:tcW w:w="1831" w:type="dxa"/>
            <w:vMerge/>
            <w:tcMar>
              <w:bottom w:w="28" w:type="dxa"/>
            </w:tcMar>
            <w:vAlign w:val="center"/>
          </w:tcPr>
          <w:p w14:paraId="55D60978" w14:textId="77777777" w:rsidR="000C26D3" w:rsidRPr="009F5E62" w:rsidRDefault="000C26D3" w:rsidP="00631E39">
            <w:pPr>
              <w:ind w:firstLine="0"/>
              <w:rPr>
                <w:sz w:val="22"/>
                <w:szCs w:val="22"/>
              </w:rPr>
            </w:pPr>
          </w:p>
        </w:tc>
        <w:tc>
          <w:tcPr>
            <w:tcW w:w="2376" w:type="dxa"/>
            <w:tcMar>
              <w:bottom w:w="28" w:type="dxa"/>
            </w:tcMar>
            <w:vAlign w:val="center"/>
          </w:tcPr>
          <w:p w14:paraId="0F3630FD" w14:textId="77777777" w:rsidR="000C26D3" w:rsidRPr="009F5E62" w:rsidRDefault="000C26D3" w:rsidP="00631E39">
            <w:pPr>
              <w:ind w:firstLine="0"/>
              <w:jc w:val="center"/>
              <w:rPr>
                <w:sz w:val="22"/>
                <w:szCs w:val="22"/>
              </w:rPr>
            </w:pPr>
            <w:r w:rsidRPr="009F5E62">
              <w:rPr>
                <w:sz w:val="22"/>
                <w:szCs w:val="22"/>
              </w:rPr>
              <w:t>при последовательной и параллельной схемах проходки</w:t>
            </w:r>
          </w:p>
        </w:tc>
        <w:tc>
          <w:tcPr>
            <w:tcW w:w="2018" w:type="dxa"/>
            <w:tcMar>
              <w:bottom w:w="28" w:type="dxa"/>
            </w:tcMar>
            <w:vAlign w:val="center"/>
          </w:tcPr>
          <w:p w14:paraId="2D021F12" w14:textId="77777777" w:rsidR="000C26D3" w:rsidRPr="009F5E62" w:rsidRDefault="000C26D3" w:rsidP="00631E39">
            <w:pPr>
              <w:ind w:firstLine="0"/>
              <w:jc w:val="center"/>
              <w:rPr>
                <w:sz w:val="22"/>
                <w:szCs w:val="22"/>
              </w:rPr>
            </w:pPr>
            <w:r w:rsidRPr="009F5E62">
              <w:rPr>
                <w:sz w:val="22"/>
                <w:szCs w:val="22"/>
              </w:rPr>
              <w:t>пр</w:t>
            </w:r>
            <w:bookmarkStart w:id="666" w:name="OCRUncertain1643"/>
            <w:r w:rsidRPr="009F5E62">
              <w:rPr>
                <w:sz w:val="22"/>
                <w:szCs w:val="22"/>
              </w:rPr>
              <w:t>и</w:t>
            </w:r>
            <w:bookmarkEnd w:id="666"/>
            <w:r w:rsidRPr="009F5E62">
              <w:rPr>
                <w:sz w:val="22"/>
                <w:szCs w:val="22"/>
              </w:rPr>
              <w:t xml:space="preserve"> </w:t>
            </w:r>
            <w:bookmarkStart w:id="667" w:name="OCRUncertain1644"/>
            <w:r w:rsidRPr="009F5E62">
              <w:rPr>
                <w:sz w:val="22"/>
                <w:szCs w:val="22"/>
              </w:rPr>
              <w:t>совмещенно</w:t>
            </w:r>
            <w:bookmarkEnd w:id="667"/>
            <w:r w:rsidRPr="009F5E62">
              <w:rPr>
                <w:sz w:val="22"/>
                <w:szCs w:val="22"/>
              </w:rPr>
              <w:t>й сх</w:t>
            </w:r>
            <w:bookmarkStart w:id="668" w:name="OCRUncertain1645"/>
            <w:r w:rsidRPr="009F5E62">
              <w:rPr>
                <w:sz w:val="22"/>
                <w:szCs w:val="22"/>
              </w:rPr>
              <w:t>е</w:t>
            </w:r>
            <w:bookmarkEnd w:id="668"/>
            <w:r w:rsidRPr="009F5E62">
              <w:rPr>
                <w:sz w:val="22"/>
                <w:szCs w:val="22"/>
              </w:rPr>
              <w:t>м</w:t>
            </w:r>
            <w:bookmarkStart w:id="669" w:name="OCRUncertain1646"/>
            <w:r w:rsidRPr="009F5E62">
              <w:rPr>
                <w:sz w:val="22"/>
                <w:szCs w:val="22"/>
              </w:rPr>
              <w:t>е</w:t>
            </w:r>
            <w:bookmarkEnd w:id="669"/>
            <w:r w:rsidRPr="009F5E62">
              <w:rPr>
                <w:sz w:val="22"/>
                <w:szCs w:val="22"/>
              </w:rPr>
              <w:t xml:space="preserve"> проходки</w:t>
            </w:r>
          </w:p>
        </w:tc>
      </w:tr>
      <w:tr w:rsidR="000C26D3" w:rsidRPr="00631E39" w14:paraId="04A6BB95" w14:textId="77777777">
        <w:trPr>
          <w:divId w:val="229704215"/>
          <w:jc w:val="center"/>
        </w:trPr>
        <w:tc>
          <w:tcPr>
            <w:tcW w:w="1831" w:type="dxa"/>
            <w:tcBorders>
              <w:bottom w:val="nil"/>
            </w:tcBorders>
            <w:tcMar>
              <w:bottom w:w="28" w:type="dxa"/>
            </w:tcMar>
            <w:vAlign w:val="center"/>
          </w:tcPr>
          <w:p w14:paraId="4519C4CD" w14:textId="77777777" w:rsidR="000C26D3" w:rsidRPr="009F5E62" w:rsidRDefault="000C26D3" w:rsidP="00631E39">
            <w:pPr>
              <w:ind w:firstLine="0"/>
              <w:jc w:val="center"/>
              <w:rPr>
                <w:sz w:val="22"/>
                <w:szCs w:val="22"/>
              </w:rPr>
            </w:pPr>
            <w:r w:rsidRPr="009F5E62">
              <w:rPr>
                <w:sz w:val="22"/>
                <w:szCs w:val="22"/>
              </w:rPr>
              <w:t>До 1</w:t>
            </w:r>
            <w:bookmarkStart w:id="670" w:name="OCRUncertain1648"/>
            <w:r w:rsidRPr="009F5E62">
              <w:rPr>
                <w:sz w:val="22"/>
                <w:szCs w:val="22"/>
              </w:rPr>
              <w:t>0</w:t>
            </w:r>
            <w:bookmarkEnd w:id="670"/>
          </w:p>
        </w:tc>
        <w:tc>
          <w:tcPr>
            <w:tcW w:w="2376" w:type="dxa"/>
            <w:tcBorders>
              <w:bottom w:val="nil"/>
            </w:tcBorders>
            <w:tcMar>
              <w:bottom w:w="28" w:type="dxa"/>
            </w:tcMar>
            <w:vAlign w:val="center"/>
          </w:tcPr>
          <w:p w14:paraId="089FC664" w14:textId="77777777" w:rsidR="000C26D3" w:rsidRPr="009F5E62" w:rsidRDefault="000C26D3" w:rsidP="00631E39">
            <w:pPr>
              <w:ind w:firstLine="0"/>
              <w:jc w:val="center"/>
              <w:rPr>
                <w:sz w:val="22"/>
                <w:szCs w:val="22"/>
              </w:rPr>
            </w:pPr>
            <w:r w:rsidRPr="009F5E62">
              <w:rPr>
                <w:sz w:val="22"/>
                <w:szCs w:val="22"/>
              </w:rPr>
              <w:t>0,050</w:t>
            </w:r>
          </w:p>
        </w:tc>
        <w:tc>
          <w:tcPr>
            <w:tcW w:w="2018" w:type="dxa"/>
            <w:tcBorders>
              <w:bottom w:val="nil"/>
            </w:tcBorders>
            <w:tcMar>
              <w:bottom w:w="28" w:type="dxa"/>
            </w:tcMar>
            <w:vAlign w:val="center"/>
          </w:tcPr>
          <w:p w14:paraId="748A9C9A" w14:textId="77777777" w:rsidR="000C26D3" w:rsidRPr="009F5E62" w:rsidRDefault="000C26D3" w:rsidP="00631E39">
            <w:pPr>
              <w:ind w:firstLine="0"/>
              <w:jc w:val="center"/>
              <w:rPr>
                <w:sz w:val="22"/>
                <w:szCs w:val="22"/>
              </w:rPr>
            </w:pPr>
            <w:r w:rsidRPr="009F5E62">
              <w:rPr>
                <w:sz w:val="22"/>
                <w:szCs w:val="22"/>
              </w:rPr>
              <w:t>0,037</w:t>
            </w:r>
          </w:p>
        </w:tc>
      </w:tr>
      <w:tr w:rsidR="000C26D3" w:rsidRPr="00631E39" w14:paraId="1DCBC6B2" w14:textId="77777777">
        <w:trPr>
          <w:divId w:val="229704215"/>
          <w:jc w:val="center"/>
        </w:trPr>
        <w:tc>
          <w:tcPr>
            <w:tcW w:w="1831" w:type="dxa"/>
            <w:tcBorders>
              <w:top w:val="nil"/>
            </w:tcBorders>
            <w:tcMar>
              <w:bottom w:w="28" w:type="dxa"/>
            </w:tcMar>
            <w:vAlign w:val="center"/>
          </w:tcPr>
          <w:p w14:paraId="0B76EB85" w14:textId="77777777" w:rsidR="000C26D3" w:rsidRPr="009F5E62" w:rsidRDefault="000C26D3" w:rsidP="00631E39">
            <w:pPr>
              <w:ind w:firstLine="0"/>
              <w:jc w:val="center"/>
              <w:rPr>
                <w:sz w:val="22"/>
                <w:szCs w:val="22"/>
              </w:rPr>
            </w:pPr>
            <w:r w:rsidRPr="009F5E62">
              <w:rPr>
                <w:sz w:val="22"/>
                <w:szCs w:val="22"/>
              </w:rPr>
              <w:t>Св</w:t>
            </w:r>
            <w:r w:rsidR="00EE2E78" w:rsidRPr="009F5E62">
              <w:rPr>
                <w:sz w:val="22"/>
                <w:szCs w:val="22"/>
              </w:rPr>
              <w:t>ыше</w:t>
            </w:r>
            <w:r w:rsidRPr="009F5E62">
              <w:rPr>
                <w:sz w:val="22"/>
                <w:szCs w:val="22"/>
              </w:rPr>
              <w:t xml:space="preserve"> 10</w:t>
            </w:r>
          </w:p>
        </w:tc>
        <w:tc>
          <w:tcPr>
            <w:tcW w:w="2376" w:type="dxa"/>
            <w:tcBorders>
              <w:top w:val="nil"/>
            </w:tcBorders>
            <w:tcMar>
              <w:bottom w:w="28" w:type="dxa"/>
            </w:tcMar>
            <w:vAlign w:val="center"/>
          </w:tcPr>
          <w:p w14:paraId="6C35FD1E" w14:textId="77777777" w:rsidR="000C26D3" w:rsidRPr="009F5E62" w:rsidRDefault="000C26D3" w:rsidP="00631E39">
            <w:pPr>
              <w:ind w:firstLine="0"/>
              <w:jc w:val="center"/>
              <w:rPr>
                <w:sz w:val="22"/>
                <w:szCs w:val="22"/>
              </w:rPr>
            </w:pPr>
            <w:r w:rsidRPr="009F5E62">
              <w:rPr>
                <w:sz w:val="22"/>
                <w:szCs w:val="22"/>
              </w:rPr>
              <w:t>0,025</w:t>
            </w:r>
          </w:p>
        </w:tc>
        <w:tc>
          <w:tcPr>
            <w:tcW w:w="2018" w:type="dxa"/>
            <w:tcBorders>
              <w:top w:val="nil"/>
            </w:tcBorders>
            <w:tcMar>
              <w:bottom w:w="28" w:type="dxa"/>
            </w:tcMar>
            <w:vAlign w:val="center"/>
          </w:tcPr>
          <w:p w14:paraId="6E3C63C1" w14:textId="77777777" w:rsidR="000C26D3" w:rsidRPr="009F5E62" w:rsidRDefault="000C26D3" w:rsidP="00631E39">
            <w:pPr>
              <w:ind w:firstLine="0"/>
              <w:jc w:val="center"/>
              <w:rPr>
                <w:sz w:val="22"/>
                <w:szCs w:val="22"/>
              </w:rPr>
            </w:pPr>
            <w:r w:rsidRPr="009F5E62">
              <w:rPr>
                <w:sz w:val="22"/>
                <w:szCs w:val="22"/>
              </w:rPr>
              <w:t>0,025</w:t>
            </w:r>
          </w:p>
        </w:tc>
      </w:tr>
    </w:tbl>
    <w:p w14:paraId="2D925D94" w14:textId="187B09A1" w:rsidR="000C26D3" w:rsidRPr="00631E39" w:rsidRDefault="000C26D3" w:rsidP="00631E39">
      <w:pPr>
        <w:spacing w:before="240" w:after="120"/>
        <w:ind w:firstLine="567"/>
        <w:divId w:val="229704215"/>
        <w:rPr>
          <w:b/>
          <w:bCs/>
          <w:sz w:val="24"/>
          <w:szCs w:val="24"/>
        </w:rPr>
      </w:pPr>
      <w:r w:rsidRPr="00631E39">
        <w:rPr>
          <w:b/>
          <w:bCs/>
          <w:sz w:val="24"/>
          <w:szCs w:val="24"/>
        </w:rPr>
        <w:t xml:space="preserve">Б.4 Расчет давления горных пород </w:t>
      </w:r>
      <w:r w:rsidRPr="00631E39">
        <w:rPr>
          <w:b/>
          <w:bCs/>
          <w:i/>
          <w:iCs/>
          <w:sz w:val="24"/>
          <w:szCs w:val="24"/>
        </w:rPr>
        <w:t>P</w:t>
      </w:r>
      <w:r w:rsidRPr="00631E39">
        <w:rPr>
          <w:b/>
          <w:bCs/>
          <w:sz w:val="24"/>
          <w:szCs w:val="24"/>
          <w:vertAlign w:val="subscript"/>
        </w:rPr>
        <w:t>п</w:t>
      </w:r>
      <w:r w:rsidRPr="00631E39">
        <w:rPr>
          <w:b/>
          <w:bCs/>
          <w:sz w:val="24"/>
          <w:szCs w:val="24"/>
        </w:rPr>
        <w:t xml:space="preserve"> на крепь вертикального шахтного ствола на пересеч</w:t>
      </w:r>
      <w:r w:rsidR="007847A5" w:rsidRPr="00631E39">
        <w:rPr>
          <w:b/>
          <w:bCs/>
          <w:sz w:val="24"/>
          <w:szCs w:val="24"/>
        </w:rPr>
        <w:t>ении выработанного пространства</w:t>
      </w:r>
    </w:p>
    <w:p w14:paraId="631CB21B" w14:textId="77777777" w:rsidR="000C26D3" w:rsidRPr="00631E39" w:rsidRDefault="000C26D3" w:rsidP="00631E39">
      <w:pPr>
        <w:ind w:firstLine="567"/>
        <w:divId w:val="229704215"/>
        <w:rPr>
          <w:sz w:val="24"/>
          <w:szCs w:val="24"/>
        </w:rPr>
      </w:pPr>
      <w:r w:rsidRPr="00631E39">
        <w:rPr>
          <w:sz w:val="24"/>
          <w:szCs w:val="24"/>
        </w:rPr>
        <w:t>В местах пересечения ранее выработанных пространств на удал</w:t>
      </w:r>
      <w:bookmarkStart w:id="671" w:name="OCRUncertain1650"/>
      <w:r w:rsidRPr="00631E39">
        <w:rPr>
          <w:sz w:val="24"/>
          <w:szCs w:val="24"/>
        </w:rPr>
        <w:t>е</w:t>
      </w:r>
      <w:bookmarkEnd w:id="671"/>
      <w:r w:rsidRPr="00631E39">
        <w:rPr>
          <w:sz w:val="24"/>
          <w:szCs w:val="24"/>
        </w:rPr>
        <w:t xml:space="preserve">нии до </w:t>
      </w:r>
      <w:r w:rsidR="001C31EC" w:rsidRPr="00631E39">
        <w:rPr>
          <w:position w:val="-6"/>
          <w:sz w:val="24"/>
          <w:szCs w:val="24"/>
        </w:rPr>
        <w:object w:dxaOrig="480" w:dyaOrig="279" w14:anchorId="5567C305">
          <v:shape id="_x0000_i1066" type="#_x0000_t75" style="width:21.75pt;height:14.25pt" o:ole="">
            <v:imagedata r:id="rId91" o:title=""/>
          </v:shape>
          <o:OLEObject Type="Embed" ProgID="Equation.DSMT4" ShapeID="_x0000_i1066" DrawAspect="Content" ObjectID="_1728303366" r:id="rId92"/>
        </w:object>
      </w:r>
      <w:r w:rsidRPr="00631E39">
        <w:rPr>
          <w:sz w:val="24"/>
          <w:szCs w:val="24"/>
        </w:rPr>
        <w:t xml:space="preserve"> в кровлю и до </w:t>
      </w:r>
      <w:r w:rsidR="001C31EC" w:rsidRPr="00631E39">
        <w:rPr>
          <w:position w:val="-6"/>
          <w:sz w:val="24"/>
          <w:szCs w:val="24"/>
        </w:rPr>
        <w:object w:dxaOrig="420" w:dyaOrig="279" w14:anchorId="08B176BA">
          <v:shape id="_x0000_i1067" type="#_x0000_t75" style="width:21.75pt;height:14.25pt" o:ole="">
            <v:imagedata r:id="rId93" o:title=""/>
          </v:shape>
          <o:OLEObject Type="Embed" ProgID="Equation.DSMT4" ShapeID="_x0000_i1067" DrawAspect="Content" ObjectID="_1728303367" r:id="rId94"/>
        </w:object>
      </w:r>
      <w:r w:rsidRPr="00631E39">
        <w:rPr>
          <w:sz w:val="24"/>
          <w:szCs w:val="24"/>
        </w:rPr>
        <w:t xml:space="preserve"> в почву (где </w:t>
      </w:r>
      <w:r w:rsidRPr="00631E39">
        <w:rPr>
          <w:i/>
          <w:iCs/>
          <w:sz w:val="24"/>
          <w:szCs w:val="24"/>
        </w:rPr>
        <w:t>m</w:t>
      </w:r>
      <w:r w:rsidRPr="00631E39">
        <w:rPr>
          <w:sz w:val="24"/>
          <w:szCs w:val="24"/>
        </w:rPr>
        <w:t xml:space="preserve"> – мощность пласта) значение нормат</w:t>
      </w:r>
      <w:bookmarkStart w:id="672" w:name="OCRUncertain1652"/>
      <w:r w:rsidRPr="00631E39">
        <w:rPr>
          <w:sz w:val="24"/>
          <w:szCs w:val="24"/>
        </w:rPr>
        <w:t>и</w:t>
      </w:r>
      <w:bookmarkEnd w:id="672"/>
      <w:r w:rsidRPr="00631E39">
        <w:rPr>
          <w:sz w:val="24"/>
          <w:szCs w:val="24"/>
        </w:rPr>
        <w:t xml:space="preserve">вного давления </w:t>
      </w:r>
      <w:r w:rsidR="001C31EC" w:rsidRPr="00631E39">
        <w:rPr>
          <w:position w:val="-14"/>
          <w:sz w:val="24"/>
          <w:szCs w:val="24"/>
        </w:rPr>
        <w:object w:dxaOrig="320" w:dyaOrig="420" w14:anchorId="1B24843B">
          <v:shape id="_x0000_i1068" type="#_x0000_t75" style="width:14.25pt;height:21.75pt" o:ole="">
            <v:imagedata r:id="rId95" o:title=""/>
          </v:shape>
          <o:OLEObject Type="Embed" ProgID="Equation.DSMT4" ShapeID="_x0000_i1068" DrawAspect="Content" ObjectID="_1728303368" r:id="rId96"/>
        </w:object>
      </w:r>
      <w:r w:rsidRPr="00631E39">
        <w:rPr>
          <w:sz w:val="24"/>
          <w:szCs w:val="24"/>
        </w:rPr>
        <w:t xml:space="preserve">, </w:t>
      </w:r>
      <w:bookmarkStart w:id="673" w:name="OCRUncertain1654"/>
      <w:r w:rsidRPr="00631E39">
        <w:rPr>
          <w:sz w:val="24"/>
          <w:szCs w:val="24"/>
        </w:rPr>
        <w:t>МП</w:t>
      </w:r>
      <w:bookmarkEnd w:id="673"/>
      <w:r w:rsidRPr="00631E39">
        <w:rPr>
          <w:sz w:val="24"/>
          <w:szCs w:val="24"/>
        </w:rPr>
        <w:t>а</w:t>
      </w:r>
      <w:bookmarkStart w:id="674" w:name="OCRUncertain1656"/>
      <w:r w:rsidRPr="00631E39">
        <w:rPr>
          <w:sz w:val="24"/>
          <w:szCs w:val="24"/>
        </w:rPr>
        <w:t>,</w:t>
      </w:r>
      <w:bookmarkEnd w:id="674"/>
      <w:r w:rsidRPr="00631E39">
        <w:rPr>
          <w:sz w:val="24"/>
          <w:szCs w:val="24"/>
        </w:rPr>
        <w:t xml:space="preserve"> на кр</w:t>
      </w:r>
      <w:bookmarkStart w:id="675" w:name="OCRUncertain1657"/>
      <w:r w:rsidRPr="00631E39">
        <w:rPr>
          <w:sz w:val="24"/>
          <w:szCs w:val="24"/>
        </w:rPr>
        <w:t>е</w:t>
      </w:r>
      <w:bookmarkEnd w:id="675"/>
      <w:r w:rsidRPr="00631E39">
        <w:rPr>
          <w:sz w:val="24"/>
          <w:szCs w:val="24"/>
        </w:rPr>
        <w:t>пь определяют по формуле</w:t>
      </w:r>
    </w:p>
    <w:p w14:paraId="5EE9B09D" w14:textId="77777777" w:rsidR="000C26D3" w:rsidRPr="00631E39" w:rsidRDefault="000C26D3" w:rsidP="00631E39">
      <w:pPr>
        <w:spacing w:before="40" w:after="40"/>
        <w:ind w:firstLine="567"/>
        <w:jc w:val="right"/>
        <w:divId w:val="229704215"/>
        <w:rPr>
          <w:sz w:val="24"/>
          <w:szCs w:val="24"/>
        </w:rPr>
      </w:pPr>
      <w:r w:rsidRPr="00631E39">
        <w:rPr>
          <w:sz w:val="24"/>
          <w:szCs w:val="24"/>
        </w:rPr>
        <w:t xml:space="preserve"> </w:t>
      </w:r>
      <w:r w:rsidR="001C31EC" w:rsidRPr="00631E39">
        <w:rPr>
          <w:position w:val="-14"/>
          <w:sz w:val="24"/>
          <w:szCs w:val="24"/>
        </w:rPr>
        <w:object w:dxaOrig="2439" w:dyaOrig="420" w14:anchorId="62F189EC">
          <v:shape id="_x0000_i1069" type="#_x0000_t75" style="width:122.25pt;height:21.75pt" o:ole="">
            <v:imagedata r:id="rId97" o:title=""/>
          </v:shape>
          <o:OLEObject Type="Embed" ProgID="Equation.DSMT4" ShapeID="_x0000_i1069" DrawAspect="Content" ObjectID="_1728303369" r:id="rId98"/>
        </w:object>
      </w:r>
      <w:r w:rsidRPr="00631E39">
        <w:rPr>
          <w:sz w:val="24"/>
          <w:szCs w:val="24"/>
        </w:rPr>
        <w:t xml:space="preserve">, </w:t>
      </w:r>
      <w:r w:rsidR="004C27EE" w:rsidRPr="00631E39">
        <w:rPr>
          <w:sz w:val="24"/>
          <w:szCs w:val="24"/>
        </w:rPr>
        <w:tab/>
      </w:r>
      <w:r w:rsidR="004C27EE" w:rsidRPr="00631E39">
        <w:rPr>
          <w:sz w:val="24"/>
          <w:szCs w:val="24"/>
        </w:rPr>
        <w:tab/>
      </w:r>
      <w:r w:rsidR="004C27EE" w:rsidRPr="00631E39">
        <w:rPr>
          <w:sz w:val="24"/>
          <w:szCs w:val="24"/>
        </w:rPr>
        <w:tab/>
      </w:r>
      <w:r w:rsidR="00EE2E78"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004C27EE" w:rsidRPr="00631E39">
        <w:rPr>
          <w:sz w:val="24"/>
          <w:szCs w:val="24"/>
        </w:rPr>
        <w:tab/>
      </w:r>
      <w:r w:rsidRPr="00631E39">
        <w:rPr>
          <w:sz w:val="24"/>
          <w:szCs w:val="24"/>
        </w:rPr>
        <w:t>(Б.8)</w:t>
      </w:r>
    </w:p>
    <w:p w14:paraId="46296C13" w14:textId="77777777" w:rsidR="000C26D3" w:rsidRPr="00631E39" w:rsidRDefault="000C26D3" w:rsidP="00631E39">
      <w:pPr>
        <w:ind w:firstLine="0"/>
        <w:divId w:val="229704215"/>
        <w:rPr>
          <w:sz w:val="24"/>
          <w:szCs w:val="24"/>
        </w:rPr>
      </w:pPr>
      <w:r w:rsidRPr="00631E39">
        <w:rPr>
          <w:sz w:val="24"/>
          <w:szCs w:val="24"/>
        </w:rPr>
        <w:t xml:space="preserve">где </w:t>
      </w:r>
      <w:bookmarkStart w:id="676" w:name="OCRUncertain1660"/>
      <w:r w:rsidRPr="00631E39">
        <w:rPr>
          <w:i/>
          <w:iCs/>
          <w:sz w:val="24"/>
          <w:szCs w:val="24"/>
        </w:rPr>
        <w:t>Р</w:t>
      </w:r>
      <w:bookmarkEnd w:id="676"/>
      <w:r w:rsidRPr="00631E39">
        <w:rPr>
          <w:sz w:val="24"/>
          <w:szCs w:val="24"/>
          <w:vertAlign w:val="superscript"/>
        </w:rPr>
        <w:t>н</w:t>
      </w:r>
      <w:r w:rsidRPr="00631E39">
        <w:rPr>
          <w:sz w:val="24"/>
          <w:szCs w:val="24"/>
        </w:rPr>
        <w:t xml:space="preserve"> – нормати</w:t>
      </w:r>
      <w:bookmarkStart w:id="677" w:name="OCRUncertain1661"/>
      <w:r w:rsidRPr="00631E39">
        <w:rPr>
          <w:sz w:val="24"/>
          <w:szCs w:val="24"/>
        </w:rPr>
        <w:t>вн</w:t>
      </w:r>
      <w:bookmarkEnd w:id="677"/>
      <w:r w:rsidRPr="00631E39">
        <w:rPr>
          <w:sz w:val="24"/>
          <w:szCs w:val="24"/>
        </w:rPr>
        <w:t>о</w:t>
      </w:r>
      <w:bookmarkStart w:id="678" w:name="OCRUncertain1662"/>
      <w:r w:rsidRPr="00631E39">
        <w:rPr>
          <w:sz w:val="24"/>
          <w:szCs w:val="24"/>
        </w:rPr>
        <w:t>е</w:t>
      </w:r>
      <w:bookmarkEnd w:id="678"/>
      <w:r w:rsidRPr="00631E39">
        <w:rPr>
          <w:sz w:val="24"/>
          <w:szCs w:val="24"/>
        </w:rPr>
        <w:t xml:space="preserve"> давление, определяемое по формула</w:t>
      </w:r>
      <w:bookmarkStart w:id="679" w:name="OCRUncertain1663"/>
      <w:r w:rsidRPr="00631E39">
        <w:rPr>
          <w:sz w:val="24"/>
          <w:szCs w:val="24"/>
        </w:rPr>
        <w:t>м</w:t>
      </w:r>
      <w:bookmarkEnd w:id="679"/>
      <w:r w:rsidRPr="00631E39">
        <w:rPr>
          <w:sz w:val="24"/>
          <w:szCs w:val="24"/>
        </w:rPr>
        <w:t xml:space="preserve"> (</w:t>
      </w:r>
      <w:bookmarkStart w:id="680" w:name="OCRUncertain1664"/>
      <w:r w:rsidRPr="00631E39">
        <w:rPr>
          <w:sz w:val="24"/>
          <w:szCs w:val="24"/>
        </w:rPr>
        <w:t>Б.4)</w:t>
      </w:r>
      <w:bookmarkEnd w:id="680"/>
      <w:r w:rsidRPr="00631E39">
        <w:rPr>
          <w:sz w:val="24"/>
          <w:szCs w:val="24"/>
        </w:rPr>
        <w:t xml:space="preserve"> или (Б.5).</w:t>
      </w:r>
    </w:p>
    <w:p w14:paraId="3E23E41A" w14:textId="77777777" w:rsidR="000C26D3" w:rsidRPr="00631E39" w:rsidRDefault="000C26D3" w:rsidP="00631E39">
      <w:pPr>
        <w:spacing w:before="240" w:after="120"/>
        <w:ind w:firstLine="567"/>
        <w:divId w:val="229704215"/>
        <w:rPr>
          <w:b/>
          <w:bCs/>
          <w:sz w:val="24"/>
          <w:szCs w:val="24"/>
        </w:rPr>
      </w:pPr>
      <w:r w:rsidRPr="00631E39">
        <w:rPr>
          <w:b/>
          <w:bCs/>
          <w:sz w:val="24"/>
          <w:szCs w:val="24"/>
        </w:rPr>
        <w:t>Б.5 Давл</w:t>
      </w:r>
      <w:bookmarkStart w:id="681" w:name="OCRUncertain1678"/>
      <w:r w:rsidRPr="00631E39">
        <w:rPr>
          <w:b/>
          <w:bCs/>
          <w:sz w:val="24"/>
          <w:szCs w:val="24"/>
        </w:rPr>
        <w:t>е</w:t>
      </w:r>
      <w:bookmarkStart w:id="682" w:name="OCRUncertain1679"/>
      <w:bookmarkEnd w:id="681"/>
      <w:r w:rsidRPr="00631E39">
        <w:rPr>
          <w:b/>
          <w:bCs/>
          <w:sz w:val="24"/>
          <w:szCs w:val="24"/>
        </w:rPr>
        <w:t>ние подземных вод</w:t>
      </w:r>
    </w:p>
    <w:p w14:paraId="01F29310" w14:textId="77777777" w:rsidR="000C26D3" w:rsidRPr="00631E39" w:rsidRDefault="000C26D3" w:rsidP="00631E39">
      <w:pPr>
        <w:ind w:firstLine="567"/>
        <w:divId w:val="229704215"/>
        <w:rPr>
          <w:sz w:val="24"/>
          <w:szCs w:val="24"/>
        </w:rPr>
      </w:pPr>
      <w:r w:rsidRPr="00631E39">
        <w:rPr>
          <w:sz w:val="24"/>
          <w:szCs w:val="24"/>
        </w:rPr>
        <w:t xml:space="preserve">Давления подземных вод </w:t>
      </w:r>
      <w:r w:rsidRPr="00631E39">
        <w:rPr>
          <w:i/>
          <w:iCs/>
          <w:sz w:val="24"/>
          <w:szCs w:val="24"/>
        </w:rPr>
        <w:t>Р</w:t>
      </w:r>
      <w:r w:rsidRPr="00631E39">
        <w:rPr>
          <w:sz w:val="24"/>
          <w:szCs w:val="24"/>
          <w:vertAlign w:val="subscript"/>
        </w:rPr>
        <w:t>г</w:t>
      </w:r>
      <w:bookmarkEnd w:id="682"/>
      <w:r w:rsidRPr="00631E39">
        <w:rPr>
          <w:sz w:val="24"/>
          <w:szCs w:val="24"/>
        </w:rPr>
        <w:t xml:space="preserve">, МПа </w:t>
      </w:r>
      <w:bookmarkStart w:id="683" w:name="OCRUncertain1680"/>
      <w:r w:rsidRPr="00631E39">
        <w:rPr>
          <w:sz w:val="24"/>
          <w:szCs w:val="24"/>
        </w:rPr>
        <w:t>(тс/м</w:t>
      </w:r>
      <w:r w:rsidRPr="00631E39">
        <w:rPr>
          <w:sz w:val="24"/>
          <w:szCs w:val="24"/>
          <w:vertAlign w:val="superscript"/>
        </w:rPr>
        <w:t>2</w:t>
      </w:r>
      <w:r w:rsidRPr="00631E39">
        <w:rPr>
          <w:sz w:val="24"/>
          <w:szCs w:val="24"/>
        </w:rPr>
        <w:t>),</w:t>
      </w:r>
      <w:bookmarkEnd w:id="683"/>
      <w:r w:rsidRPr="00631E39">
        <w:rPr>
          <w:sz w:val="24"/>
          <w:szCs w:val="24"/>
        </w:rPr>
        <w:t xml:space="preserve"> на крепь выработки в коренных породах без их тампонажа следует определять по форму</w:t>
      </w:r>
      <w:bookmarkStart w:id="684" w:name="OCRUncertain1681"/>
      <w:r w:rsidRPr="00631E39">
        <w:rPr>
          <w:sz w:val="24"/>
          <w:szCs w:val="24"/>
        </w:rPr>
        <w:t>л</w:t>
      </w:r>
      <w:bookmarkEnd w:id="684"/>
      <w:r w:rsidRPr="00631E39">
        <w:rPr>
          <w:sz w:val="24"/>
          <w:szCs w:val="24"/>
        </w:rPr>
        <w:t>е (Б.9), а при нал</w:t>
      </w:r>
      <w:bookmarkStart w:id="685" w:name="OCRUncertain1683"/>
      <w:r w:rsidRPr="00631E39">
        <w:rPr>
          <w:sz w:val="24"/>
          <w:szCs w:val="24"/>
        </w:rPr>
        <w:t>и</w:t>
      </w:r>
      <w:bookmarkEnd w:id="685"/>
      <w:r w:rsidRPr="00631E39">
        <w:rPr>
          <w:sz w:val="24"/>
          <w:szCs w:val="24"/>
        </w:rPr>
        <w:t>чии тампонажа пород – по формуле (Б.10)</w:t>
      </w:r>
      <w:r w:rsidR="00EE2E78" w:rsidRPr="00631E39">
        <w:rPr>
          <w:sz w:val="24"/>
          <w:szCs w:val="24"/>
        </w:rPr>
        <w:t>.</w:t>
      </w:r>
    </w:p>
    <w:p w14:paraId="52008994"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124"/>
          <w:sz w:val="24"/>
          <w:szCs w:val="24"/>
          <w:lang w:val="en-US"/>
        </w:rPr>
        <w:object w:dxaOrig="1900" w:dyaOrig="1660" w14:anchorId="67450F4E">
          <v:shape id="_x0000_i1070" type="#_x0000_t75" style="width:93.75pt;height:86.25pt" o:ole="">
            <v:imagedata r:id="rId99" o:title=""/>
          </v:shape>
          <o:OLEObject Type="Embed" ProgID="Equation.DSMT4" ShapeID="_x0000_i1070" DrawAspect="Content" ObjectID="_1728303370" r:id="rId100"/>
        </w:object>
      </w:r>
      <w:r w:rsidRPr="00631E39">
        <w:rPr>
          <w:sz w:val="24"/>
          <w:szCs w:val="24"/>
        </w:rPr>
        <w:t xml:space="preserve">, </w:t>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EE2E78" w:rsidRPr="00631E39">
        <w:rPr>
          <w:sz w:val="24"/>
          <w:szCs w:val="24"/>
        </w:rPr>
        <w:tab/>
      </w:r>
      <w:r w:rsidR="00EE2E78" w:rsidRPr="00631E39">
        <w:rPr>
          <w:sz w:val="24"/>
          <w:szCs w:val="24"/>
        </w:rPr>
        <w:tab/>
      </w:r>
      <w:r w:rsidR="00EE2E7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Pr="00631E39">
        <w:rPr>
          <w:sz w:val="24"/>
          <w:szCs w:val="24"/>
        </w:rPr>
        <w:t>(Б.9)</w:t>
      </w:r>
    </w:p>
    <w:p w14:paraId="79AAD884" w14:textId="77777777" w:rsidR="000C26D3" w:rsidRPr="00631E39" w:rsidRDefault="000C26D3" w:rsidP="00631E39">
      <w:pPr>
        <w:ind w:firstLine="567"/>
        <w:jc w:val="right"/>
        <w:divId w:val="229704215"/>
        <w:rPr>
          <w:sz w:val="24"/>
          <w:szCs w:val="24"/>
        </w:rPr>
      </w:pPr>
      <w:r w:rsidRPr="00631E39">
        <w:rPr>
          <w:sz w:val="24"/>
          <w:szCs w:val="24"/>
        </w:rPr>
        <w:t xml:space="preserve"> </w:t>
      </w:r>
      <w:r w:rsidR="001C31EC" w:rsidRPr="00631E39">
        <w:rPr>
          <w:position w:val="-126"/>
          <w:sz w:val="24"/>
          <w:szCs w:val="24"/>
        </w:rPr>
        <w:object w:dxaOrig="3280" w:dyaOrig="1680" w14:anchorId="5F6904BE">
          <v:shape id="_x0000_i1071" type="#_x0000_t75" style="width:165.75pt;height:86.25pt" o:ole="">
            <v:imagedata r:id="rId101" o:title=""/>
          </v:shape>
          <o:OLEObject Type="Embed" ProgID="Equation.DSMT4" ShapeID="_x0000_i1071" DrawAspect="Content" ObjectID="_1728303371" r:id="rId102"/>
        </w:object>
      </w:r>
      <w:r w:rsidRPr="00631E39">
        <w:rPr>
          <w:sz w:val="24"/>
          <w:szCs w:val="24"/>
        </w:rPr>
        <w:t xml:space="preserve">, </w:t>
      </w:r>
      <w:r w:rsidR="00733B88" w:rsidRPr="00631E39">
        <w:rPr>
          <w:sz w:val="24"/>
          <w:szCs w:val="24"/>
        </w:rPr>
        <w:tab/>
      </w:r>
      <w:r w:rsidR="00733B88" w:rsidRPr="00631E39">
        <w:rPr>
          <w:sz w:val="24"/>
          <w:szCs w:val="24"/>
        </w:rPr>
        <w:tab/>
      </w:r>
      <w:r w:rsidR="00733B88" w:rsidRPr="00631E39">
        <w:rPr>
          <w:sz w:val="24"/>
          <w:szCs w:val="24"/>
        </w:rPr>
        <w:tab/>
      </w:r>
      <w:r w:rsidR="00EE2E78" w:rsidRPr="00631E39">
        <w:rPr>
          <w:sz w:val="24"/>
          <w:szCs w:val="24"/>
        </w:rPr>
        <w:tab/>
      </w:r>
      <w:r w:rsidR="00EE2E78" w:rsidRPr="00631E39">
        <w:rPr>
          <w:sz w:val="24"/>
          <w:szCs w:val="24"/>
        </w:rPr>
        <w:tab/>
      </w:r>
      <w:r w:rsidR="00733B88" w:rsidRPr="00631E39">
        <w:rPr>
          <w:sz w:val="24"/>
          <w:szCs w:val="24"/>
        </w:rPr>
        <w:tab/>
      </w:r>
      <w:r w:rsidR="00EE2E78" w:rsidRPr="00631E39">
        <w:rPr>
          <w:sz w:val="24"/>
          <w:szCs w:val="24"/>
        </w:rPr>
        <w:tab/>
      </w:r>
      <w:r w:rsidR="00EE2E7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Pr="00631E39">
        <w:rPr>
          <w:sz w:val="24"/>
          <w:szCs w:val="24"/>
        </w:rPr>
        <w:t>(Б.10)</w:t>
      </w:r>
    </w:p>
    <w:p w14:paraId="2A414A6C" w14:textId="77777777" w:rsidR="000C26D3" w:rsidRPr="00631E39" w:rsidRDefault="000C26D3" w:rsidP="00631E39">
      <w:pPr>
        <w:ind w:firstLine="0"/>
        <w:divId w:val="229704215"/>
        <w:rPr>
          <w:sz w:val="24"/>
          <w:szCs w:val="24"/>
        </w:rPr>
      </w:pPr>
      <w:r w:rsidRPr="00631E39">
        <w:rPr>
          <w:sz w:val="24"/>
          <w:szCs w:val="24"/>
        </w:rPr>
        <w:t xml:space="preserve">где </w:t>
      </w:r>
      <w:r w:rsidR="00733B88" w:rsidRPr="00631E39">
        <w:rPr>
          <w:sz w:val="24"/>
          <w:szCs w:val="24"/>
        </w:rPr>
        <w:t xml:space="preserve">    </w:t>
      </w:r>
      <w:r w:rsidRPr="00631E39">
        <w:rPr>
          <w:sz w:val="24"/>
          <w:szCs w:val="24"/>
        </w:rPr>
        <w:t>γ</w:t>
      </w:r>
      <w:r w:rsidRPr="00631E39">
        <w:rPr>
          <w:i/>
          <w:iCs/>
          <w:sz w:val="24"/>
          <w:szCs w:val="24"/>
          <w:vertAlign w:val="subscript"/>
          <w:lang w:val="en-US"/>
        </w:rPr>
        <w:t>f</w:t>
      </w:r>
      <w:r w:rsidRPr="00631E39">
        <w:rPr>
          <w:sz w:val="24"/>
          <w:szCs w:val="24"/>
        </w:rPr>
        <w:t xml:space="preserve"> – коэффиц</w:t>
      </w:r>
      <w:bookmarkStart w:id="686" w:name="OCRUncertain1684"/>
      <w:r w:rsidRPr="00631E39">
        <w:rPr>
          <w:sz w:val="24"/>
          <w:szCs w:val="24"/>
        </w:rPr>
        <w:t>и</w:t>
      </w:r>
      <w:bookmarkEnd w:id="686"/>
      <w:r w:rsidRPr="00631E39">
        <w:rPr>
          <w:sz w:val="24"/>
          <w:szCs w:val="24"/>
        </w:rPr>
        <w:t>ент над</w:t>
      </w:r>
      <w:r w:rsidR="00DF6B53" w:rsidRPr="00631E39">
        <w:rPr>
          <w:sz w:val="24"/>
          <w:szCs w:val="24"/>
        </w:rPr>
        <w:t>е</w:t>
      </w:r>
      <w:r w:rsidRPr="00631E39">
        <w:rPr>
          <w:sz w:val="24"/>
          <w:szCs w:val="24"/>
        </w:rPr>
        <w:t>жности по нагрузке, пр</w:t>
      </w:r>
      <w:bookmarkStart w:id="687" w:name="OCRUncertain1686"/>
      <w:r w:rsidRPr="00631E39">
        <w:rPr>
          <w:sz w:val="24"/>
          <w:szCs w:val="24"/>
        </w:rPr>
        <w:t>и</w:t>
      </w:r>
      <w:bookmarkEnd w:id="687"/>
      <w:r w:rsidRPr="00631E39">
        <w:rPr>
          <w:sz w:val="24"/>
          <w:szCs w:val="24"/>
        </w:rPr>
        <w:t>нима</w:t>
      </w:r>
      <w:bookmarkStart w:id="688" w:name="OCRUncertain1687"/>
      <w:r w:rsidRPr="00631E39">
        <w:rPr>
          <w:sz w:val="24"/>
          <w:szCs w:val="24"/>
        </w:rPr>
        <w:t>е</w:t>
      </w:r>
      <w:bookmarkEnd w:id="688"/>
      <w:r w:rsidRPr="00631E39">
        <w:rPr>
          <w:sz w:val="24"/>
          <w:szCs w:val="24"/>
        </w:rPr>
        <w:t>мый равным 1,1;</w:t>
      </w:r>
    </w:p>
    <w:p w14:paraId="25D0DE7D" w14:textId="77777777" w:rsidR="007847A5" w:rsidRPr="00631E39" w:rsidRDefault="007847A5" w:rsidP="00631E39">
      <w:pPr>
        <w:ind w:firstLine="0"/>
        <w:divId w:val="229704215"/>
        <w:rPr>
          <w:sz w:val="24"/>
          <w:szCs w:val="24"/>
        </w:rPr>
      </w:pPr>
      <w:r w:rsidRPr="00631E39">
        <w:rPr>
          <w:sz w:val="24"/>
          <w:szCs w:val="24"/>
        </w:rPr>
        <w:t xml:space="preserve">          </w:t>
      </w:r>
      <w:r w:rsidRPr="00631E39">
        <w:rPr>
          <w:sz w:val="24"/>
          <w:szCs w:val="24"/>
        </w:rPr>
        <w:sym w:font="Symbol" w:char="F067"/>
      </w:r>
      <w:r w:rsidRPr="00631E39">
        <w:rPr>
          <w:sz w:val="24"/>
          <w:szCs w:val="24"/>
          <w:vertAlign w:val="subscript"/>
        </w:rPr>
        <w:t>в</w:t>
      </w:r>
      <w:r w:rsidRPr="00631E39">
        <w:rPr>
          <w:sz w:val="24"/>
          <w:szCs w:val="24"/>
        </w:rPr>
        <w:t xml:space="preserve"> – удельная масса воды, МН/м</w:t>
      </w:r>
      <w:r w:rsidRPr="00631E39">
        <w:rPr>
          <w:sz w:val="24"/>
          <w:szCs w:val="24"/>
          <w:vertAlign w:val="superscript"/>
        </w:rPr>
        <w:t>3 </w:t>
      </w:r>
      <w:r w:rsidRPr="00631E39">
        <w:rPr>
          <w:sz w:val="24"/>
          <w:szCs w:val="24"/>
        </w:rPr>
        <w:t>(тс/м</w:t>
      </w:r>
      <w:r w:rsidRPr="00631E39">
        <w:rPr>
          <w:sz w:val="24"/>
          <w:szCs w:val="24"/>
          <w:vertAlign w:val="superscript"/>
        </w:rPr>
        <w:t>3</w:t>
      </w:r>
      <w:r w:rsidRPr="00631E39">
        <w:rPr>
          <w:sz w:val="24"/>
          <w:szCs w:val="24"/>
        </w:rPr>
        <w:t>);</w:t>
      </w:r>
    </w:p>
    <w:p w14:paraId="58F41F4D" w14:textId="77777777" w:rsidR="000C26D3" w:rsidRPr="00631E39" w:rsidRDefault="00733B88"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Н</w:t>
      </w:r>
      <w:r w:rsidR="000C26D3" w:rsidRPr="00631E39">
        <w:rPr>
          <w:sz w:val="24"/>
          <w:szCs w:val="24"/>
          <w:vertAlign w:val="subscript"/>
        </w:rPr>
        <w:t>е</w:t>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естественный или сниженный общи</w:t>
      </w:r>
      <w:bookmarkStart w:id="689" w:name="OCRUncertain1693"/>
      <w:r w:rsidR="000C26D3" w:rsidRPr="00631E39">
        <w:rPr>
          <w:sz w:val="24"/>
          <w:szCs w:val="24"/>
        </w:rPr>
        <w:t>м</w:t>
      </w:r>
      <w:bookmarkEnd w:id="689"/>
      <w:r w:rsidR="000C26D3" w:rsidRPr="00631E39">
        <w:rPr>
          <w:sz w:val="24"/>
          <w:szCs w:val="24"/>
        </w:rPr>
        <w:t xml:space="preserve"> </w:t>
      </w:r>
      <w:bookmarkStart w:id="690" w:name="OCRUncertain1694"/>
      <w:r w:rsidR="000C26D3" w:rsidRPr="00631E39">
        <w:rPr>
          <w:sz w:val="24"/>
          <w:szCs w:val="24"/>
        </w:rPr>
        <w:t>водопонижением</w:t>
      </w:r>
      <w:bookmarkEnd w:id="690"/>
      <w:r w:rsidR="000C26D3" w:rsidRPr="00631E39">
        <w:rPr>
          <w:sz w:val="24"/>
          <w:szCs w:val="24"/>
        </w:rPr>
        <w:t xml:space="preserve"> напор в данном </w:t>
      </w:r>
      <w:bookmarkStart w:id="691" w:name="OCRUncertain1695"/>
      <w:r w:rsidRPr="00631E39">
        <w:rPr>
          <w:sz w:val="24"/>
          <w:szCs w:val="24"/>
        </w:rPr>
        <w:br/>
        <w:t xml:space="preserve">                 </w:t>
      </w:r>
      <w:r w:rsidR="000C26D3" w:rsidRPr="00631E39">
        <w:rPr>
          <w:sz w:val="24"/>
          <w:szCs w:val="24"/>
        </w:rPr>
        <w:t>водонос</w:t>
      </w:r>
      <w:bookmarkEnd w:id="691"/>
      <w:r w:rsidR="000C26D3" w:rsidRPr="00631E39">
        <w:rPr>
          <w:sz w:val="24"/>
          <w:szCs w:val="24"/>
        </w:rPr>
        <w:t xml:space="preserve">ном горизонте, определяемый по результатам гидрогеологических </w:t>
      </w:r>
      <w:r w:rsidRPr="00631E39">
        <w:rPr>
          <w:sz w:val="24"/>
          <w:szCs w:val="24"/>
        </w:rPr>
        <w:br/>
        <w:t xml:space="preserve">                 </w:t>
      </w:r>
      <w:r w:rsidR="000C26D3" w:rsidRPr="00631E39">
        <w:rPr>
          <w:sz w:val="24"/>
          <w:szCs w:val="24"/>
        </w:rPr>
        <w:t xml:space="preserve">исследований, м; </w:t>
      </w:r>
    </w:p>
    <w:p w14:paraId="2861A82A" w14:textId="77777777" w:rsidR="000C26D3" w:rsidRPr="00631E39" w:rsidRDefault="00733B88"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1C31EC" w:rsidRPr="00631E39">
        <w:rPr>
          <w:position w:val="-16"/>
          <w:sz w:val="24"/>
          <w:szCs w:val="24"/>
        </w:rPr>
        <w:object w:dxaOrig="380" w:dyaOrig="460" w14:anchorId="5AE7CBF5">
          <v:shape id="_x0000_i1072" type="#_x0000_t75" style="width:21.75pt;height:21.75pt" o:ole="">
            <v:imagedata r:id="rId103" o:title=""/>
          </v:shape>
          <o:OLEObject Type="Embed" ProgID="Equation.DSMT4" ShapeID="_x0000_i1072" DrawAspect="Content" ObjectID="_1728303372" r:id="rId104"/>
        </w:object>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 xml:space="preserve">коэффициент </w:t>
      </w:r>
      <w:bookmarkStart w:id="692" w:name="OCRUncertain1706"/>
      <w:r w:rsidR="000C26D3" w:rsidRPr="00631E39">
        <w:rPr>
          <w:sz w:val="24"/>
          <w:szCs w:val="24"/>
        </w:rPr>
        <w:t>фильтрации</w:t>
      </w:r>
      <w:bookmarkEnd w:id="692"/>
      <w:r w:rsidR="000C26D3" w:rsidRPr="00631E39">
        <w:rPr>
          <w:sz w:val="24"/>
          <w:szCs w:val="24"/>
        </w:rPr>
        <w:t xml:space="preserve"> кр</w:t>
      </w:r>
      <w:bookmarkStart w:id="693" w:name="OCRUncertain1707"/>
      <w:r w:rsidR="000C26D3" w:rsidRPr="00631E39">
        <w:rPr>
          <w:sz w:val="24"/>
          <w:szCs w:val="24"/>
        </w:rPr>
        <w:t>е</w:t>
      </w:r>
      <w:bookmarkEnd w:id="693"/>
      <w:r w:rsidR="000C26D3" w:rsidRPr="00631E39">
        <w:rPr>
          <w:sz w:val="24"/>
          <w:szCs w:val="24"/>
        </w:rPr>
        <w:t>пи (</w:t>
      </w:r>
      <w:bookmarkStart w:id="694" w:name="OCRUncertain1708"/>
      <w:r w:rsidR="000C26D3" w:rsidRPr="00631E39">
        <w:rPr>
          <w:sz w:val="24"/>
          <w:szCs w:val="24"/>
        </w:rPr>
        <w:t>д</w:t>
      </w:r>
      <w:bookmarkEnd w:id="694"/>
      <w:r w:rsidR="000C26D3" w:rsidRPr="00631E39">
        <w:rPr>
          <w:sz w:val="24"/>
          <w:szCs w:val="24"/>
        </w:rPr>
        <w:t>ля б</w:t>
      </w:r>
      <w:bookmarkStart w:id="695" w:name="OCRUncertain1709"/>
      <w:r w:rsidR="000C26D3" w:rsidRPr="00631E39">
        <w:rPr>
          <w:sz w:val="24"/>
          <w:szCs w:val="24"/>
        </w:rPr>
        <w:t>е</w:t>
      </w:r>
      <w:bookmarkEnd w:id="695"/>
      <w:r w:rsidR="000C26D3" w:rsidRPr="00631E39">
        <w:rPr>
          <w:sz w:val="24"/>
          <w:szCs w:val="24"/>
        </w:rPr>
        <w:t>тонно</w:t>
      </w:r>
      <w:bookmarkStart w:id="696" w:name="OCRUncertain1710"/>
      <w:r w:rsidR="000C26D3" w:rsidRPr="00631E39">
        <w:rPr>
          <w:sz w:val="24"/>
          <w:szCs w:val="24"/>
        </w:rPr>
        <w:t>й</w:t>
      </w:r>
      <w:bookmarkEnd w:id="696"/>
      <w:r w:rsidR="000C26D3" w:rsidRPr="00631E39">
        <w:rPr>
          <w:sz w:val="24"/>
          <w:szCs w:val="24"/>
        </w:rPr>
        <w:t xml:space="preserve"> креп</w:t>
      </w:r>
      <w:bookmarkStart w:id="697" w:name="OCRUncertain1711"/>
      <w:r w:rsidR="000C26D3" w:rsidRPr="00631E39">
        <w:rPr>
          <w:sz w:val="24"/>
          <w:szCs w:val="24"/>
        </w:rPr>
        <w:t>и</w:t>
      </w:r>
      <w:bookmarkEnd w:id="697"/>
      <w:r w:rsidR="000C26D3" w:rsidRPr="00631E39">
        <w:rPr>
          <w:sz w:val="24"/>
          <w:szCs w:val="24"/>
        </w:rPr>
        <w:t xml:space="preserve"> </w:t>
      </w:r>
      <w:r w:rsidR="001C31EC" w:rsidRPr="00631E39">
        <w:rPr>
          <w:position w:val="-16"/>
          <w:sz w:val="24"/>
          <w:szCs w:val="24"/>
        </w:rPr>
        <w:object w:dxaOrig="1420" w:dyaOrig="460" w14:anchorId="0988552B">
          <v:shape id="_x0000_i1073" type="#_x0000_t75" style="width:1in;height:21.75pt" o:ole="">
            <v:imagedata r:id="rId105" o:title=""/>
          </v:shape>
          <o:OLEObject Type="Embed" ProgID="Equation.DSMT4" ShapeID="_x0000_i1073" DrawAspect="Content" ObjectID="_1728303373" r:id="rId106"/>
        </w:object>
      </w:r>
      <w:bookmarkStart w:id="698" w:name="OCRUncertain1715"/>
      <w:r w:rsidR="000C26D3" w:rsidRPr="00631E39">
        <w:rPr>
          <w:sz w:val="24"/>
          <w:szCs w:val="24"/>
        </w:rPr>
        <w:t xml:space="preserve"> м/сут); </w:t>
      </w:r>
      <w:bookmarkEnd w:id="698"/>
    </w:p>
    <w:p w14:paraId="457D08E8" w14:textId="77777777" w:rsidR="000C26D3" w:rsidRPr="00631E39" w:rsidRDefault="001C31EC" w:rsidP="00631E39">
      <w:pPr>
        <w:ind w:firstLine="0"/>
        <w:divId w:val="229704215"/>
        <w:rPr>
          <w:sz w:val="24"/>
          <w:szCs w:val="24"/>
        </w:rPr>
      </w:pPr>
      <w:r w:rsidRPr="00631E39">
        <w:rPr>
          <w:position w:val="-16"/>
          <w:sz w:val="24"/>
          <w:szCs w:val="24"/>
        </w:rPr>
        <w:object w:dxaOrig="300" w:dyaOrig="460" w14:anchorId="4E37F9F5">
          <v:shape id="_x0000_i1074" type="#_x0000_t75" style="width:14.25pt;height:21.75pt" o:ole="">
            <v:imagedata r:id="rId107" o:title=""/>
          </v:shape>
          <o:OLEObject Type="Embed" ProgID="Equation.DSMT4" ShapeID="_x0000_i1074" DrawAspect="Content" ObjectID="_1728303374" r:id="rId108"/>
        </w:object>
      </w:r>
      <w:r w:rsidR="00733B88" w:rsidRPr="00631E39">
        <w:rPr>
          <w:sz w:val="24"/>
          <w:szCs w:val="24"/>
        </w:rPr>
        <w:t>,</w:t>
      </w:r>
      <w:r w:rsidR="00733B88" w:rsidRPr="00631E39">
        <w:rPr>
          <w:sz w:val="24"/>
          <w:szCs w:val="24"/>
          <w:lang w:val="en-US"/>
        </w:rPr>
        <w:t> </w:t>
      </w:r>
      <w:r w:rsidRPr="00631E39">
        <w:rPr>
          <w:position w:val="-16"/>
          <w:sz w:val="24"/>
          <w:szCs w:val="24"/>
        </w:rPr>
        <w:object w:dxaOrig="300" w:dyaOrig="460" w14:anchorId="547D13B4">
          <v:shape id="_x0000_i1075" type="#_x0000_t75" style="width:14.25pt;height:21.75pt" o:ole="">
            <v:imagedata r:id="rId109" o:title=""/>
          </v:shape>
          <o:OLEObject Type="Embed" ProgID="Equation.DSMT4" ShapeID="_x0000_i1075" DrawAspect="Content" ObjectID="_1728303375" r:id="rId110"/>
        </w:object>
      </w:r>
      <w:r w:rsidR="00733B88" w:rsidRPr="00631E39">
        <w:rPr>
          <w:sz w:val="24"/>
          <w:szCs w:val="24"/>
          <w:lang w:val="en-US"/>
        </w:rPr>
        <w:t> </w:t>
      </w:r>
      <w:r w:rsidR="000C26D3" w:rsidRPr="00631E39">
        <w:rPr>
          <w:sz w:val="24"/>
          <w:szCs w:val="24"/>
        </w:rPr>
        <w:t>–</w:t>
      </w:r>
      <w:r w:rsidR="00733B88" w:rsidRPr="00631E39">
        <w:rPr>
          <w:sz w:val="24"/>
          <w:szCs w:val="24"/>
          <w:lang w:val="en-US"/>
        </w:rPr>
        <w:t> </w:t>
      </w:r>
      <w:r w:rsidR="000C26D3" w:rsidRPr="00631E39">
        <w:rPr>
          <w:sz w:val="24"/>
          <w:szCs w:val="24"/>
        </w:rPr>
        <w:t>соответственно коэффиц</w:t>
      </w:r>
      <w:bookmarkStart w:id="699" w:name="OCRUncertain1717"/>
      <w:r w:rsidR="000C26D3" w:rsidRPr="00631E39">
        <w:rPr>
          <w:sz w:val="24"/>
          <w:szCs w:val="24"/>
        </w:rPr>
        <w:t>и</w:t>
      </w:r>
      <w:bookmarkEnd w:id="699"/>
      <w:r w:rsidR="000C26D3" w:rsidRPr="00631E39">
        <w:rPr>
          <w:sz w:val="24"/>
          <w:szCs w:val="24"/>
        </w:rPr>
        <w:t>енты фильтрац</w:t>
      </w:r>
      <w:bookmarkStart w:id="700" w:name="OCRUncertain1719"/>
      <w:r w:rsidR="000C26D3" w:rsidRPr="00631E39">
        <w:rPr>
          <w:sz w:val="24"/>
          <w:szCs w:val="24"/>
        </w:rPr>
        <w:t>ии</w:t>
      </w:r>
      <w:bookmarkEnd w:id="700"/>
      <w:r w:rsidR="000C26D3" w:rsidRPr="00631E39">
        <w:rPr>
          <w:sz w:val="24"/>
          <w:szCs w:val="24"/>
        </w:rPr>
        <w:t xml:space="preserve"> породы и </w:t>
      </w:r>
      <w:bookmarkStart w:id="701" w:name="OCRUncertain1720"/>
      <w:r w:rsidR="000C26D3" w:rsidRPr="00631E39">
        <w:rPr>
          <w:sz w:val="24"/>
          <w:szCs w:val="24"/>
        </w:rPr>
        <w:t>затампонированной</w:t>
      </w:r>
      <w:bookmarkEnd w:id="701"/>
      <w:r w:rsidR="000C26D3" w:rsidRPr="00631E39">
        <w:rPr>
          <w:sz w:val="24"/>
          <w:szCs w:val="24"/>
        </w:rPr>
        <w:t xml:space="preserve"> </w:t>
      </w:r>
      <w:bookmarkStart w:id="702" w:name="OCRUncertain1721"/>
      <w:r w:rsidR="00733B88" w:rsidRPr="00631E39">
        <w:rPr>
          <w:sz w:val="24"/>
          <w:szCs w:val="24"/>
        </w:rPr>
        <w:br/>
        <w:t xml:space="preserve">                 </w:t>
      </w:r>
      <w:r w:rsidR="000C26D3" w:rsidRPr="00631E39">
        <w:rPr>
          <w:sz w:val="24"/>
          <w:szCs w:val="24"/>
        </w:rPr>
        <w:t>з</w:t>
      </w:r>
      <w:bookmarkEnd w:id="702"/>
      <w:r w:rsidR="000C26D3" w:rsidRPr="00631E39">
        <w:rPr>
          <w:sz w:val="24"/>
          <w:szCs w:val="24"/>
        </w:rPr>
        <w:t xml:space="preserve">оны, определяемые по данным </w:t>
      </w:r>
      <w:bookmarkStart w:id="703" w:name="OCRUncertain1722"/>
      <w:r w:rsidR="000C26D3" w:rsidRPr="00631E39">
        <w:rPr>
          <w:sz w:val="24"/>
          <w:szCs w:val="24"/>
        </w:rPr>
        <w:t>гидрогеологически</w:t>
      </w:r>
      <w:bookmarkEnd w:id="703"/>
      <w:r w:rsidR="000C26D3" w:rsidRPr="00631E39">
        <w:rPr>
          <w:sz w:val="24"/>
          <w:szCs w:val="24"/>
        </w:rPr>
        <w:t xml:space="preserve">х </w:t>
      </w:r>
      <w:bookmarkStart w:id="704" w:name="OCRUncertain1723"/>
      <w:r w:rsidR="000C26D3" w:rsidRPr="00631E39">
        <w:rPr>
          <w:sz w:val="24"/>
          <w:szCs w:val="24"/>
        </w:rPr>
        <w:t>и</w:t>
      </w:r>
      <w:bookmarkEnd w:id="704"/>
      <w:r w:rsidR="000C26D3" w:rsidRPr="00631E39">
        <w:rPr>
          <w:sz w:val="24"/>
          <w:szCs w:val="24"/>
        </w:rPr>
        <w:t xml:space="preserve">сследований, м/сут; </w:t>
      </w:r>
    </w:p>
    <w:p w14:paraId="68CB8837" w14:textId="77777777" w:rsidR="000C26D3" w:rsidRPr="00631E39" w:rsidRDefault="000C26D3" w:rsidP="00631E39">
      <w:pPr>
        <w:ind w:firstLine="0"/>
        <w:divId w:val="229704215"/>
        <w:rPr>
          <w:sz w:val="24"/>
          <w:szCs w:val="24"/>
        </w:rPr>
      </w:pPr>
      <w:r w:rsidRPr="00631E39">
        <w:rPr>
          <w:i/>
          <w:iCs/>
          <w:sz w:val="24"/>
          <w:szCs w:val="24"/>
        </w:rPr>
        <w:t>r</w:t>
      </w:r>
      <w:r w:rsidRPr="00631E39">
        <w:rPr>
          <w:sz w:val="24"/>
          <w:szCs w:val="24"/>
          <w:vertAlign w:val="subscript"/>
        </w:rPr>
        <w:t>1</w:t>
      </w:r>
      <w:r w:rsidRPr="00631E39">
        <w:rPr>
          <w:sz w:val="24"/>
          <w:szCs w:val="24"/>
        </w:rPr>
        <w:t>,</w:t>
      </w:r>
      <w:r w:rsidR="00733B88" w:rsidRPr="00631E39">
        <w:rPr>
          <w:sz w:val="24"/>
          <w:szCs w:val="24"/>
          <w:lang w:val="en-US"/>
        </w:rPr>
        <w:t> </w:t>
      </w:r>
      <w:r w:rsidRPr="00631E39">
        <w:rPr>
          <w:i/>
          <w:iCs/>
          <w:sz w:val="24"/>
          <w:szCs w:val="24"/>
        </w:rPr>
        <w:t>r</w:t>
      </w:r>
      <w:r w:rsidRPr="00631E39">
        <w:rPr>
          <w:sz w:val="24"/>
          <w:szCs w:val="24"/>
          <w:vertAlign w:val="subscript"/>
        </w:rPr>
        <w:t>0</w:t>
      </w:r>
      <w:r w:rsidRPr="00631E39">
        <w:rPr>
          <w:sz w:val="24"/>
          <w:szCs w:val="24"/>
        </w:rPr>
        <w:t>,</w:t>
      </w:r>
      <w:r w:rsidR="00733B88" w:rsidRPr="00631E39">
        <w:rPr>
          <w:sz w:val="24"/>
          <w:szCs w:val="24"/>
          <w:lang w:val="en-US"/>
        </w:rPr>
        <w:t> </w:t>
      </w:r>
      <w:r w:rsidRPr="00631E39">
        <w:rPr>
          <w:i/>
          <w:iCs/>
          <w:sz w:val="24"/>
          <w:szCs w:val="24"/>
        </w:rPr>
        <w:t>r</w:t>
      </w:r>
      <w:r w:rsidRPr="00631E39">
        <w:rPr>
          <w:sz w:val="24"/>
          <w:szCs w:val="24"/>
          <w:vertAlign w:val="subscript"/>
        </w:rPr>
        <w:t>т</w:t>
      </w:r>
      <w:r w:rsidR="00733B88" w:rsidRPr="00631E39">
        <w:rPr>
          <w:sz w:val="24"/>
          <w:szCs w:val="24"/>
          <w:lang w:val="en-US"/>
        </w:rPr>
        <w:t> </w:t>
      </w:r>
      <w:r w:rsidRPr="00631E39">
        <w:rPr>
          <w:sz w:val="24"/>
          <w:szCs w:val="24"/>
        </w:rPr>
        <w:t>–</w:t>
      </w:r>
      <w:r w:rsidR="00733B88" w:rsidRPr="00631E39">
        <w:rPr>
          <w:sz w:val="24"/>
          <w:szCs w:val="24"/>
          <w:lang w:val="en-US"/>
        </w:rPr>
        <w:t> </w:t>
      </w:r>
      <w:r w:rsidRPr="00631E39">
        <w:rPr>
          <w:sz w:val="24"/>
          <w:szCs w:val="24"/>
        </w:rPr>
        <w:t>внешний радиус, внутренни</w:t>
      </w:r>
      <w:bookmarkStart w:id="705" w:name="OCRUncertain1728"/>
      <w:r w:rsidRPr="00631E39">
        <w:rPr>
          <w:sz w:val="24"/>
          <w:szCs w:val="24"/>
        </w:rPr>
        <w:t>й</w:t>
      </w:r>
      <w:bookmarkEnd w:id="705"/>
      <w:r w:rsidRPr="00631E39">
        <w:rPr>
          <w:sz w:val="24"/>
          <w:szCs w:val="24"/>
        </w:rPr>
        <w:t xml:space="preserve"> радиус крепи </w:t>
      </w:r>
      <w:bookmarkStart w:id="706" w:name="OCRUncertain1729"/>
      <w:r w:rsidRPr="00631E39">
        <w:rPr>
          <w:sz w:val="24"/>
          <w:szCs w:val="24"/>
        </w:rPr>
        <w:t>и</w:t>
      </w:r>
      <w:bookmarkEnd w:id="706"/>
      <w:r w:rsidRPr="00631E39">
        <w:rPr>
          <w:sz w:val="24"/>
          <w:szCs w:val="24"/>
        </w:rPr>
        <w:t xml:space="preserve"> радиус </w:t>
      </w:r>
      <w:bookmarkStart w:id="707" w:name="OCRUncertain1730"/>
      <w:r w:rsidRPr="00631E39">
        <w:rPr>
          <w:sz w:val="24"/>
          <w:szCs w:val="24"/>
        </w:rPr>
        <w:t xml:space="preserve">затампонированной </w:t>
      </w:r>
      <w:bookmarkEnd w:id="707"/>
      <w:r w:rsidR="00733B88" w:rsidRPr="00631E39">
        <w:rPr>
          <w:sz w:val="24"/>
          <w:szCs w:val="24"/>
        </w:rPr>
        <w:br/>
        <w:t xml:space="preserve">                 </w:t>
      </w:r>
      <w:r w:rsidRPr="00631E39">
        <w:rPr>
          <w:sz w:val="24"/>
          <w:szCs w:val="24"/>
        </w:rPr>
        <w:t>зоны, соответственно м; при неи</w:t>
      </w:r>
      <w:bookmarkStart w:id="708" w:name="OCRUncertain1731"/>
      <w:r w:rsidRPr="00631E39">
        <w:rPr>
          <w:sz w:val="24"/>
          <w:szCs w:val="24"/>
        </w:rPr>
        <w:t>з</w:t>
      </w:r>
      <w:bookmarkEnd w:id="708"/>
      <w:r w:rsidRPr="00631E39">
        <w:rPr>
          <w:sz w:val="24"/>
          <w:szCs w:val="24"/>
        </w:rPr>
        <w:t xml:space="preserve">вестном </w:t>
      </w:r>
      <w:r w:rsidRPr="00631E39">
        <w:rPr>
          <w:i/>
          <w:iCs/>
          <w:sz w:val="24"/>
          <w:szCs w:val="24"/>
        </w:rPr>
        <w:t>r</w:t>
      </w:r>
      <w:r w:rsidRPr="00631E39">
        <w:rPr>
          <w:sz w:val="24"/>
          <w:szCs w:val="24"/>
          <w:vertAlign w:val="subscript"/>
        </w:rPr>
        <w:t>1 </w:t>
      </w:r>
      <w:r w:rsidRPr="00631E39">
        <w:rPr>
          <w:sz w:val="24"/>
          <w:szCs w:val="24"/>
        </w:rPr>
        <w:t>в расчете следует прини</w:t>
      </w:r>
      <w:bookmarkStart w:id="709" w:name="OCRUncertain1733"/>
      <w:r w:rsidRPr="00631E39">
        <w:rPr>
          <w:sz w:val="24"/>
          <w:szCs w:val="24"/>
        </w:rPr>
        <w:t>м</w:t>
      </w:r>
      <w:bookmarkEnd w:id="709"/>
      <w:r w:rsidRPr="00631E39">
        <w:rPr>
          <w:sz w:val="24"/>
          <w:szCs w:val="24"/>
        </w:rPr>
        <w:t xml:space="preserve">ать </w:t>
      </w:r>
      <w:bookmarkStart w:id="710" w:name="OCRUncertain1734"/>
      <w:r w:rsidRPr="00631E39">
        <w:rPr>
          <w:sz w:val="24"/>
          <w:szCs w:val="24"/>
        </w:rPr>
        <w:t>д</w:t>
      </w:r>
      <w:bookmarkEnd w:id="710"/>
      <w:r w:rsidRPr="00631E39">
        <w:rPr>
          <w:sz w:val="24"/>
          <w:szCs w:val="24"/>
        </w:rPr>
        <w:t xml:space="preserve">ля </w:t>
      </w:r>
      <w:r w:rsidR="00733B88" w:rsidRPr="00631E39">
        <w:rPr>
          <w:sz w:val="24"/>
          <w:szCs w:val="24"/>
        </w:rPr>
        <w:br/>
        <w:t xml:space="preserve">                 </w:t>
      </w:r>
      <w:r w:rsidRPr="00631E39">
        <w:rPr>
          <w:sz w:val="24"/>
          <w:szCs w:val="24"/>
        </w:rPr>
        <w:t xml:space="preserve">первого </w:t>
      </w:r>
      <w:bookmarkStart w:id="711" w:name="OCRUncertain1735"/>
      <w:r w:rsidRPr="00631E39">
        <w:rPr>
          <w:sz w:val="24"/>
          <w:szCs w:val="24"/>
        </w:rPr>
        <w:t>приближения</w:t>
      </w:r>
      <w:bookmarkEnd w:id="711"/>
      <w:r w:rsidRPr="00631E39">
        <w:rPr>
          <w:sz w:val="24"/>
          <w:szCs w:val="24"/>
        </w:rPr>
        <w:t xml:space="preserve"> толщину бетонной крепи </w:t>
      </w:r>
      <w:bookmarkStart w:id="712" w:name="OCRUncertain1737"/>
      <w:r w:rsidRPr="00631E39">
        <w:rPr>
          <w:i/>
          <w:iCs/>
          <w:sz w:val="24"/>
          <w:szCs w:val="24"/>
        </w:rPr>
        <w:t>r</w:t>
      </w:r>
      <w:r w:rsidRPr="00631E39">
        <w:rPr>
          <w:sz w:val="24"/>
          <w:szCs w:val="24"/>
          <w:vertAlign w:val="subscript"/>
        </w:rPr>
        <w:t>1 </w:t>
      </w:r>
      <w:r w:rsidRPr="00631E39">
        <w:rPr>
          <w:sz w:val="24"/>
          <w:szCs w:val="24"/>
        </w:rPr>
        <w:t xml:space="preserve">– </w:t>
      </w:r>
      <w:r w:rsidRPr="00631E39">
        <w:rPr>
          <w:i/>
          <w:iCs/>
          <w:sz w:val="24"/>
          <w:szCs w:val="24"/>
        </w:rPr>
        <w:t>r</w:t>
      </w:r>
      <w:r w:rsidRPr="00631E39">
        <w:rPr>
          <w:sz w:val="24"/>
          <w:szCs w:val="24"/>
          <w:vertAlign w:val="subscript"/>
        </w:rPr>
        <w:t>0</w:t>
      </w:r>
      <w:r w:rsidRPr="00631E39">
        <w:rPr>
          <w:sz w:val="24"/>
          <w:szCs w:val="24"/>
        </w:rPr>
        <w:t xml:space="preserve">, </w:t>
      </w:r>
      <w:bookmarkEnd w:id="712"/>
      <w:r w:rsidRPr="00631E39">
        <w:rPr>
          <w:sz w:val="24"/>
          <w:szCs w:val="24"/>
        </w:rPr>
        <w:t xml:space="preserve">равной 0,5 м </w:t>
      </w:r>
      <w:r w:rsidR="00733B88" w:rsidRPr="00631E39">
        <w:rPr>
          <w:sz w:val="24"/>
          <w:szCs w:val="24"/>
        </w:rPr>
        <w:br/>
        <w:t xml:space="preserve">                 </w:t>
      </w:r>
      <w:r w:rsidRPr="00631E39">
        <w:rPr>
          <w:sz w:val="24"/>
          <w:szCs w:val="24"/>
        </w:rPr>
        <w:t>с пос</w:t>
      </w:r>
      <w:bookmarkStart w:id="713" w:name="OCRUncertain1738"/>
      <w:r w:rsidRPr="00631E39">
        <w:rPr>
          <w:sz w:val="24"/>
          <w:szCs w:val="24"/>
        </w:rPr>
        <w:t>л</w:t>
      </w:r>
      <w:bookmarkEnd w:id="713"/>
      <w:r w:rsidRPr="00631E39">
        <w:rPr>
          <w:sz w:val="24"/>
          <w:szCs w:val="24"/>
        </w:rPr>
        <w:t>едующим уточнен</w:t>
      </w:r>
      <w:bookmarkStart w:id="714" w:name="OCRUncertain1739"/>
      <w:r w:rsidRPr="00631E39">
        <w:rPr>
          <w:sz w:val="24"/>
          <w:szCs w:val="24"/>
        </w:rPr>
        <w:t>и</w:t>
      </w:r>
      <w:bookmarkEnd w:id="714"/>
      <w:r w:rsidRPr="00631E39">
        <w:rPr>
          <w:sz w:val="24"/>
          <w:szCs w:val="24"/>
        </w:rPr>
        <w:t>ем толщ</w:t>
      </w:r>
      <w:bookmarkStart w:id="715" w:name="OCRUncertain1740"/>
      <w:r w:rsidRPr="00631E39">
        <w:rPr>
          <w:sz w:val="24"/>
          <w:szCs w:val="24"/>
        </w:rPr>
        <w:t>и</w:t>
      </w:r>
      <w:bookmarkEnd w:id="715"/>
      <w:r w:rsidRPr="00631E39">
        <w:rPr>
          <w:sz w:val="24"/>
          <w:szCs w:val="24"/>
        </w:rPr>
        <w:t>ны креп</w:t>
      </w:r>
      <w:bookmarkStart w:id="716" w:name="OCRUncertain1741"/>
      <w:r w:rsidRPr="00631E39">
        <w:rPr>
          <w:sz w:val="24"/>
          <w:szCs w:val="24"/>
        </w:rPr>
        <w:t>и</w:t>
      </w:r>
      <w:bookmarkEnd w:id="716"/>
      <w:r w:rsidRPr="00631E39">
        <w:rPr>
          <w:sz w:val="24"/>
          <w:szCs w:val="24"/>
        </w:rPr>
        <w:t>;</w:t>
      </w:r>
      <w:bookmarkStart w:id="717" w:name="OCRUncertain1742"/>
      <w:r w:rsidRPr="00631E39">
        <w:rPr>
          <w:sz w:val="24"/>
          <w:szCs w:val="24"/>
        </w:rPr>
        <w:t xml:space="preserve"> </w:t>
      </w:r>
    </w:p>
    <w:p w14:paraId="6335A150" w14:textId="77777777" w:rsidR="000C26D3" w:rsidRPr="00631E39" w:rsidRDefault="00733B88"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R</w:t>
      </w:r>
      <w:r w:rsidR="000C26D3" w:rsidRPr="00631E39">
        <w:rPr>
          <w:sz w:val="24"/>
          <w:szCs w:val="24"/>
        </w:rPr>
        <w:t>(</w:t>
      </w:r>
      <w:r w:rsidR="000C26D3" w:rsidRPr="00631E39">
        <w:rPr>
          <w:i/>
          <w:iCs/>
          <w:sz w:val="24"/>
          <w:szCs w:val="24"/>
        </w:rPr>
        <w:t>t</w:t>
      </w:r>
      <w:bookmarkEnd w:id="717"/>
      <w:r w:rsidR="000C26D3" w:rsidRPr="00631E39">
        <w:rPr>
          <w:sz w:val="24"/>
          <w:szCs w:val="24"/>
        </w:rPr>
        <w:t>)</w:t>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рад</w:t>
      </w:r>
      <w:bookmarkStart w:id="718" w:name="OCRUncertain1743"/>
      <w:r w:rsidR="000C26D3" w:rsidRPr="00631E39">
        <w:rPr>
          <w:sz w:val="24"/>
          <w:szCs w:val="24"/>
        </w:rPr>
        <w:t>и</w:t>
      </w:r>
      <w:bookmarkEnd w:id="718"/>
      <w:r w:rsidR="000C26D3" w:rsidRPr="00631E39">
        <w:rPr>
          <w:sz w:val="24"/>
          <w:szCs w:val="24"/>
        </w:rPr>
        <w:t>ус вл</w:t>
      </w:r>
      <w:bookmarkStart w:id="719" w:name="OCRUncertain1744"/>
      <w:r w:rsidR="000C26D3" w:rsidRPr="00631E39">
        <w:rPr>
          <w:sz w:val="24"/>
          <w:szCs w:val="24"/>
        </w:rPr>
        <w:t>и</w:t>
      </w:r>
      <w:bookmarkEnd w:id="719"/>
      <w:r w:rsidR="000C26D3" w:rsidRPr="00631E39">
        <w:rPr>
          <w:sz w:val="24"/>
          <w:szCs w:val="24"/>
        </w:rPr>
        <w:t xml:space="preserve">яния дренажа выработки, определяемый по данным </w:t>
      </w:r>
      <w:r w:rsidRPr="00631E39">
        <w:rPr>
          <w:sz w:val="24"/>
          <w:szCs w:val="24"/>
        </w:rPr>
        <w:br/>
        <w:t xml:space="preserve">                 </w:t>
      </w:r>
      <w:r w:rsidR="000C26D3" w:rsidRPr="00631E39">
        <w:rPr>
          <w:sz w:val="24"/>
          <w:szCs w:val="24"/>
        </w:rPr>
        <w:t>г</w:t>
      </w:r>
      <w:bookmarkStart w:id="720" w:name="OCRUncertain1745"/>
      <w:r w:rsidR="000C26D3" w:rsidRPr="00631E39">
        <w:rPr>
          <w:sz w:val="24"/>
          <w:szCs w:val="24"/>
        </w:rPr>
        <w:t>и</w:t>
      </w:r>
      <w:bookmarkEnd w:id="720"/>
      <w:r w:rsidR="000C26D3" w:rsidRPr="00631E39">
        <w:rPr>
          <w:sz w:val="24"/>
          <w:szCs w:val="24"/>
        </w:rPr>
        <w:t>дрогеологич</w:t>
      </w:r>
      <w:bookmarkStart w:id="721" w:name="OCRUncertain1746"/>
      <w:r w:rsidR="000C26D3" w:rsidRPr="00631E39">
        <w:rPr>
          <w:sz w:val="24"/>
          <w:szCs w:val="24"/>
        </w:rPr>
        <w:t>е</w:t>
      </w:r>
      <w:bookmarkEnd w:id="721"/>
      <w:r w:rsidR="000C26D3" w:rsidRPr="00631E39">
        <w:rPr>
          <w:sz w:val="24"/>
          <w:szCs w:val="24"/>
        </w:rPr>
        <w:t>ск</w:t>
      </w:r>
      <w:bookmarkStart w:id="722" w:name="OCRUncertain1747"/>
      <w:r w:rsidR="000C26D3" w:rsidRPr="00631E39">
        <w:rPr>
          <w:sz w:val="24"/>
          <w:szCs w:val="24"/>
        </w:rPr>
        <w:t>и</w:t>
      </w:r>
      <w:bookmarkEnd w:id="722"/>
      <w:r w:rsidR="000C26D3" w:rsidRPr="00631E39">
        <w:rPr>
          <w:sz w:val="24"/>
          <w:szCs w:val="24"/>
        </w:rPr>
        <w:t xml:space="preserve">х </w:t>
      </w:r>
      <w:bookmarkStart w:id="723" w:name="OCRUncertain1748"/>
      <w:r w:rsidR="000C26D3" w:rsidRPr="00631E39">
        <w:rPr>
          <w:sz w:val="24"/>
          <w:szCs w:val="24"/>
        </w:rPr>
        <w:t>изысканий</w:t>
      </w:r>
      <w:bookmarkEnd w:id="723"/>
      <w:r w:rsidR="000C26D3" w:rsidRPr="00631E39">
        <w:rPr>
          <w:sz w:val="24"/>
          <w:szCs w:val="24"/>
        </w:rPr>
        <w:t xml:space="preserve"> из выражен</w:t>
      </w:r>
      <w:bookmarkStart w:id="724" w:name="OCRUncertain1749"/>
      <w:r w:rsidR="000C26D3" w:rsidRPr="00631E39">
        <w:rPr>
          <w:sz w:val="24"/>
          <w:szCs w:val="24"/>
        </w:rPr>
        <w:t>и</w:t>
      </w:r>
      <w:bookmarkEnd w:id="724"/>
      <w:r w:rsidR="000C26D3" w:rsidRPr="00631E39">
        <w:rPr>
          <w:sz w:val="24"/>
          <w:szCs w:val="24"/>
        </w:rPr>
        <w:t xml:space="preserve">я </w:t>
      </w:r>
    </w:p>
    <w:p w14:paraId="1B7A5328" w14:textId="77777777" w:rsidR="000C26D3" w:rsidRPr="00631E39" w:rsidRDefault="00733B88" w:rsidP="00631E39">
      <w:pPr>
        <w:spacing w:before="120" w:after="120"/>
        <w:ind w:firstLine="0"/>
        <w:jc w:val="center"/>
        <w:divId w:val="229704215"/>
        <w:rPr>
          <w:sz w:val="24"/>
          <w:szCs w:val="24"/>
        </w:rPr>
      </w:pPr>
      <w:r w:rsidRPr="00631E39">
        <w:rPr>
          <w:sz w:val="24"/>
          <w:szCs w:val="24"/>
        </w:rPr>
        <w:t xml:space="preserve">                 </w:t>
      </w:r>
      <w:r w:rsidR="001C31EC" w:rsidRPr="00631E39">
        <w:rPr>
          <w:position w:val="-10"/>
          <w:sz w:val="24"/>
          <w:szCs w:val="24"/>
        </w:rPr>
        <w:object w:dxaOrig="1460" w:dyaOrig="380" w14:anchorId="5D69C937">
          <v:shape id="_x0000_i1076" type="#_x0000_t75" style="width:1in;height:21.75pt" o:ole="">
            <v:imagedata r:id="rId111" o:title=""/>
          </v:shape>
          <o:OLEObject Type="Embed" ProgID="Equation.DSMT4" ShapeID="_x0000_i1076" DrawAspect="Content" ObjectID="_1728303376" r:id="rId112"/>
        </w:object>
      </w:r>
      <w:r w:rsidR="000C26D3" w:rsidRPr="00631E39">
        <w:rPr>
          <w:sz w:val="24"/>
          <w:szCs w:val="24"/>
        </w:rPr>
        <w:t>,</w:t>
      </w:r>
    </w:p>
    <w:p w14:paraId="3ED4D7E2" w14:textId="77777777" w:rsidR="000C26D3" w:rsidRPr="00631E39" w:rsidRDefault="00733B88" w:rsidP="00631E39">
      <w:pPr>
        <w:ind w:firstLine="0"/>
        <w:divId w:val="229704215"/>
        <w:rPr>
          <w:sz w:val="24"/>
          <w:szCs w:val="24"/>
        </w:rPr>
      </w:pPr>
      <w:r w:rsidRPr="00631E39">
        <w:rPr>
          <w:sz w:val="24"/>
          <w:szCs w:val="24"/>
        </w:rPr>
        <w:t xml:space="preserve">                 </w:t>
      </w:r>
      <w:r w:rsidR="000C26D3" w:rsidRPr="00631E39">
        <w:rPr>
          <w:sz w:val="24"/>
          <w:szCs w:val="24"/>
        </w:rPr>
        <w:t>где</w:t>
      </w:r>
      <w:r w:rsidRPr="00631E39">
        <w:rPr>
          <w:sz w:val="24"/>
          <w:szCs w:val="24"/>
          <w:lang w:val="en-US"/>
        </w:rPr>
        <w:t> </w:t>
      </w:r>
      <w:r w:rsidR="000C26D3" w:rsidRPr="00631E39">
        <w:rPr>
          <w:i/>
          <w:iCs/>
          <w:sz w:val="24"/>
          <w:szCs w:val="24"/>
        </w:rPr>
        <w:t>а</w:t>
      </w:r>
      <w:r w:rsidR="000C26D3" w:rsidRPr="00631E39">
        <w:rPr>
          <w:sz w:val="24"/>
          <w:szCs w:val="24"/>
        </w:rPr>
        <w:t xml:space="preserve"> –</w:t>
      </w:r>
      <w:r w:rsidRPr="00631E39">
        <w:rPr>
          <w:sz w:val="24"/>
          <w:szCs w:val="24"/>
          <w:lang w:val="en-US"/>
        </w:rPr>
        <w:t> </w:t>
      </w:r>
      <w:r w:rsidR="000C26D3" w:rsidRPr="00631E39">
        <w:rPr>
          <w:sz w:val="24"/>
          <w:szCs w:val="24"/>
        </w:rPr>
        <w:t>коэффици</w:t>
      </w:r>
      <w:bookmarkStart w:id="725" w:name="OCRUncertain1753"/>
      <w:r w:rsidR="000C26D3" w:rsidRPr="00631E39">
        <w:rPr>
          <w:sz w:val="24"/>
          <w:szCs w:val="24"/>
        </w:rPr>
        <w:t>е</w:t>
      </w:r>
      <w:bookmarkEnd w:id="725"/>
      <w:r w:rsidR="000C26D3" w:rsidRPr="00631E39">
        <w:rPr>
          <w:sz w:val="24"/>
          <w:szCs w:val="24"/>
        </w:rPr>
        <w:t xml:space="preserve">нт </w:t>
      </w:r>
      <w:bookmarkStart w:id="726" w:name="OCRUncertain1754"/>
      <w:r w:rsidR="000C26D3" w:rsidRPr="00631E39">
        <w:rPr>
          <w:sz w:val="24"/>
          <w:szCs w:val="24"/>
        </w:rPr>
        <w:t>пьезопроводности</w:t>
      </w:r>
      <w:bookmarkEnd w:id="726"/>
      <w:r w:rsidR="000C26D3" w:rsidRPr="00631E39">
        <w:rPr>
          <w:sz w:val="24"/>
          <w:szCs w:val="24"/>
        </w:rPr>
        <w:t xml:space="preserve"> водонос</w:t>
      </w:r>
      <w:bookmarkStart w:id="727" w:name="OCRUncertain1755"/>
      <w:r w:rsidR="000C26D3" w:rsidRPr="00631E39">
        <w:rPr>
          <w:sz w:val="24"/>
          <w:szCs w:val="24"/>
        </w:rPr>
        <w:t>ного</w:t>
      </w:r>
      <w:bookmarkEnd w:id="727"/>
      <w:r w:rsidR="000C26D3" w:rsidRPr="00631E39">
        <w:rPr>
          <w:sz w:val="24"/>
          <w:szCs w:val="24"/>
        </w:rPr>
        <w:t xml:space="preserve"> горизонта, м</w:t>
      </w:r>
      <w:r w:rsidR="000C26D3" w:rsidRPr="00631E39">
        <w:rPr>
          <w:sz w:val="24"/>
          <w:szCs w:val="24"/>
          <w:vertAlign w:val="superscript"/>
        </w:rPr>
        <w:t>2</w:t>
      </w:r>
      <w:r w:rsidR="000C26D3" w:rsidRPr="00631E39">
        <w:rPr>
          <w:sz w:val="24"/>
          <w:szCs w:val="24"/>
        </w:rPr>
        <w:t>/с</w:t>
      </w:r>
      <w:bookmarkStart w:id="728" w:name="OCRUncertain1757"/>
      <w:r w:rsidR="000C26D3" w:rsidRPr="00631E39">
        <w:rPr>
          <w:sz w:val="24"/>
          <w:szCs w:val="24"/>
        </w:rPr>
        <w:t>у</w:t>
      </w:r>
      <w:bookmarkEnd w:id="728"/>
      <w:r w:rsidR="000C26D3" w:rsidRPr="00631E39">
        <w:rPr>
          <w:sz w:val="24"/>
          <w:szCs w:val="24"/>
        </w:rPr>
        <w:t>т;</w:t>
      </w:r>
      <w:bookmarkStart w:id="729" w:name="OCRUncertain1758"/>
      <w:r w:rsidR="000C26D3" w:rsidRPr="00631E39">
        <w:rPr>
          <w:sz w:val="24"/>
          <w:szCs w:val="24"/>
        </w:rPr>
        <w:t xml:space="preserve"> </w:t>
      </w:r>
    </w:p>
    <w:p w14:paraId="066AD558" w14:textId="77777777" w:rsidR="000C26D3" w:rsidRPr="00631E39" w:rsidRDefault="00733B88" w:rsidP="00631E39">
      <w:pPr>
        <w:ind w:firstLine="0"/>
        <w:divId w:val="229704215"/>
        <w:rPr>
          <w:sz w:val="24"/>
          <w:szCs w:val="24"/>
        </w:rPr>
      </w:pPr>
      <w:r w:rsidRPr="00631E39">
        <w:rPr>
          <w:sz w:val="24"/>
          <w:szCs w:val="24"/>
        </w:rPr>
        <w:t xml:space="preserve">    </w:t>
      </w:r>
      <w:r w:rsidR="00645DDE" w:rsidRPr="00631E39">
        <w:rPr>
          <w:sz w:val="24"/>
          <w:szCs w:val="24"/>
        </w:rPr>
        <w:t xml:space="preserve">       </w:t>
      </w:r>
      <w:r w:rsidRPr="00631E39">
        <w:rPr>
          <w:sz w:val="24"/>
          <w:szCs w:val="24"/>
        </w:rPr>
        <w:t xml:space="preserve">             </w:t>
      </w:r>
      <w:r w:rsidR="000C26D3" w:rsidRPr="00631E39">
        <w:rPr>
          <w:i/>
          <w:iCs/>
          <w:sz w:val="24"/>
          <w:szCs w:val="24"/>
        </w:rPr>
        <w:t>t</w:t>
      </w:r>
      <w:bookmarkEnd w:id="729"/>
      <w:r w:rsidR="000C26D3" w:rsidRPr="00631E39">
        <w:rPr>
          <w:sz w:val="24"/>
          <w:szCs w:val="24"/>
        </w:rPr>
        <w:t xml:space="preserve"> – время от начала дренирован</w:t>
      </w:r>
      <w:bookmarkStart w:id="730" w:name="OCRUncertain1759"/>
      <w:r w:rsidR="000C26D3" w:rsidRPr="00631E39">
        <w:rPr>
          <w:sz w:val="24"/>
          <w:szCs w:val="24"/>
        </w:rPr>
        <w:t>и</w:t>
      </w:r>
      <w:bookmarkEnd w:id="730"/>
      <w:r w:rsidR="000C26D3" w:rsidRPr="00631E39">
        <w:rPr>
          <w:sz w:val="24"/>
          <w:szCs w:val="24"/>
        </w:rPr>
        <w:t>я, с</w:t>
      </w:r>
      <w:bookmarkStart w:id="731" w:name="OCRUncertain1760"/>
      <w:r w:rsidR="000C26D3" w:rsidRPr="00631E39">
        <w:rPr>
          <w:sz w:val="24"/>
          <w:szCs w:val="24"/>
        </w:rPr>
        <w:t>у</w:t>
      </w:r>
      <w:bookmarkEnd w:id="731"/>
      <w:r w:rsidR="000C26D3" w:rsidRPr="00631E39">
        <w:rPr>
          <w:sz w:val="24"/>
          <w:szCs w:val="24"/>
        </w:rPr>
        <w:t>т</w:t>
      </w:r>
      <w:bookmarkStart w:id="732" w:name="OCRUncertain1761"/>
      <w:r w:rsidR="007847A5" w:rsidRPr="00631E39">
        <w:rPr>
          <w:sz w:val="24"/>
          <w:szCs w:val="24"/>
        </w:rPr>
        <w:t>.</w:t>
      </w:r>
    </w:p>
    <w:bookmarkEnd w:id="732"/>
    <w:p w14:paraId="4B873515" w14:textId="77777777" w:rsidR="000C26D3" w:rsidRPr="00631E39" w:rsidRDefault="000C26D3" w:rsidP="00631E39">
      <w:pPr>
        <w:ind w:firstLine="567"/>
        <w:divId w:val="229704215"/>
        <w:rPr>
          <w:sz w:val="24"/>
          <w:szCs w:val="24"/>
        </w:rPr>
      </w:pPr>
      <w:r w:rsidRPr="00631E39">
        <w:rPr>
          <w:sz w:val="24"/>
          <w:szCs w:val="24"/>
        </w:rPr>
        <w:t xml:space="preserve">В тех случаях, когда по расчетам </w:t>
      </w:r>
      <w:bookmarkStart w:id="733" w:name="OCRUncertain1763"/>
      <w:r w:rsidRPr="00631E39">
        <w:rPr>
          <w:i/>
          <w:iCs/>
          <w:sz w:val="24"/>
          <w:szCs w:val="24"/>
        </w:rPr>
        <w:t>Р</w:t>
      </w:r>
      <w:bookmarkEnd w:id="733"/>
      <w:r w:rsidR="00EE2E78" w:rsidRPr="00631E39">
        <w:rPr>
          <w:sz w:val="24"/>
          <w:szCs w:val="24"/>
          <w:vertAlign w:val="subscript"/>
        </w:rPr>
        <w:t>г</w:t>
      </w:r>
      <w:r w:rsidRPr="00631E39">
        <w:rPr>
          <w:sz w:val="24"/>
          <w:szCs w:val="24"/>
        </w:rPr>
        <w:t xml:space="preserve"> более </w:t>
      </w:r>
      <w:bookmarkStart w:id="734" w:name="OCRUncertain1764"/>
      <w:r w:rsidRPr="00631E39">
        <w:rPr>
          <w:i/>
          <w:iCs/>
          <w:sz w:val="24"/>
          <w:szCs w:val="24"/>
        </w:rPr>
        <w:t>Р</w:t>
      </w:r>
      <w:r w:rsidR="00EE2E78" w:rsidRPr="00631E39">
        <w:rPr>
          <w:sz w:val="24"/>
          <w:szCs w:val="24"/>
          <w:vertAlign w:val="subscript"/>
        </w:rPr>
        <w:t>н</w:t>
      </w:r>
      <w:r w:rsidRPr="00631E39">
        <w:rPr>
          <w:sz w:val="24"/>
          <w:szCs w:val="24"/>
        </w:rPr>
        <w:t>,</w:t>
      </w:r>
      <w:bookmarkEnd w:id="734"/>
      <w:r w:rsidRPr="00631E39">
        <w:rPr>
          <w:sz w:val="24"/>
          <w:szCs w:val="24"/>
        </w:rPr>
        <w:t xml:space="preserve"> в формулах (Б.9) и (Б.10) необходи</w:t>
      </w:r>
      <w:bookmarkStart w:id="735" w:name="OCRUncertain1765"/>
      <w:r w:rsidRPr="00631E39">
        <w:rPr>
          <w:sz w:val="24"/>
          <w:szCs w:val="24"/>
        </w:rPr>
        <w:t>м</w:t>
      </w:r>
      <w:bookmarkEnd w:id="735"/>
      <w:r w:rsidRPr="00631E39">
        <w:rPr>
          <w:sz w:val="24"/>
          <w:szCs w:val="24"/>
        </w:rPr>
        <w:t xml:space="preserve">о учитывать корректировку времени, принимая </w:t>
      </w:r>
      <w:r w:rsidRPr="00631E39">
        <w:rPr>
          <w:i/>
          <w:iCs/>
          <w:sz w:val="24"/>
          <w:szCs w:val="24"/>
        </w:rPr>
        <w:t>t</w:t>
      </w:r>
      <w:r w:rsidRPr="00631E39">
        <w:rPr>
          <w:sz w:val="24"/>
          <w:szCs w:val="24"/>
        </w:rPr>
        <w:t xml:space="preserve"> соответствующим моменту на 2 </w:t>
      </w:r>
      <w:bookmarkStart w:id="736" w:name="OCRUncertain1766"/>
      <w:r w:rsidRPr="00631E39">
        <w:rPr>
          <w:sz w:val="24"/>
          <w:szCs w:val="24"/>
        </w:rPr>
        <w:t>мес</w:t>
      </w:r>
      <w:bookmarkEnd w:id="736"/>
      <w:r w:rsidRPr="00631E39">
        <w:rPr>
          <w:sz w:val="24"/>
          <w:szCs w:val="24"/>
        </w:rPr>
        <w:t xml:space="preserve"> после введения крепи в работу.</w:t>
      </w:r>
    </w:p>
    <w:p w14:paraId="1D0C559A" w14:textId="77777777" w:rsidR="000C26D3" w:rsidRPr="00631E39" w:rsidRDefault="000C26D3" w:rsidP="00631E39">
      <w:pPr>
        <w:ind w:firstLine="567"/>
        <w:divId w:val="229704215"/>
        <w:rPr>
          <w:sz w:val="24"/>
          <w:szCs w:val="24"/>
        </w:rPr>
      </w:pPr>
      <w:r w:rsidRPr="00631E39">
        <w:rPr>
          <w:sz w:val="24"/>
          <w:szCs w:val="24"/>
        </w:rPr>
        <w:t>Есл</w:t>
      </w:r>
      <w:bookmarkStart w:id="737" w:name="OCRUncertain1768"/>
      <w:r w:rsidRPr="00631E39">
        <w:rPr>
          <w:sz w:val="24"/>
          <w:szCs w:val="24"/>
        </w:rPr>
        <w:t xml:space="preserve">и </w:t>
      </w:r>
      <w:bookmarkEnd w:id="737"/>
      <w:r w:rsidR="001C31EC" w:rsidRPr="00631E39">
        <w:rPr>
          <w:position w:val="-34"/>
          <w:sz w:val="24"/>
          <w:szCs w:val="24"/>
        </w:rPr>
        <w:object w:dxaOrig="420" w:dyaOrig="800" w14:anchorId="3E59213E">
          <v:shape id="_x0000_i1077" type="#_x0000_t75" style="width:21.75pt;height:43.5pt" o:ole="">
            <v:imagedata r:id="rId113" o:title=""/>
          </v:shape>
          <o:OLEObject Type="Embed" ProgID="Equation.DSMT4" ShapeID="_x0000_i1077" DrawAspect="Content" ObjectID="_1728303377" r:id="rId114"/>
        </w:object>
      </w:r>
      <w:r w:rsidRPr="00631E39">
        <w:rPr>
          <w:sz w:val="24"/>
          <w:szCs w:val="24"/>
        </w:rPr>
        <w:t xml:space="preserve"> менее 4, то в формуле (Б.10) </w:t>
      </w:r>
      <w:bookmarkStart w:id="738" w:name="OCRUncertain1769"/>
      <w:r w:rsidRPr="00631E39">
        <w:rPr>
          <w:i/>
          <w:iCs/>
          <w:sz w:val="24"/>
          <w:szCs w:val="24"/>
        </w:rPr>
        <w:t>Р</w:t>
      </w:r>
      <w:bookmarkEnd w:id="738"/>
      <w:r w:rsidR="00BA71C3" w:rsidRPr="00631E39">
        <w:rPr>
          <w:sz w:val="24"/>
          <w:szCs w:val="24"/>
          <w:vertAlign w:val="subscript"/>
        </w:rPr>
        <w:t>г</w:t>
      </w:r>
      <w:r w:rsidRPr="00631E39">
        <w:rPr>
          <w:sz w:val="24"/>
          <w:szCs w:val="24"/>
        </w:rPr>
        <w:t xml:space="preserve"> равно 0, а при</w:t>
      </w:r>
      <w:bookmarkStart w:id="739" w:name="OCRUncertain1771"/>
      <w:r w:rsidRPr="00631E39">
        <w:rPr>
          <w:sz w:val="24"/>
          <w:szCs w:val="24"/>
        </w:rPr>
        <w:t>,</w:t>
      </w:r>
      <w:bookmarkEnd w:id="739"/>
      <w:r w:rsidRPr="00631E39">
        <w:rPr>
          <w:sz w:val="24"/>
          <w:szCs w:val="24"/>
        </w:rPr>
        <w:t xml:space="preserve"> </w:t>
      </w:r>
      <w:r w:rsidR="001C31EC" w:rsidRPr="00631E39">
        <w:rPr>
          <w:position w:val="-34"/>
          <w:sz w:val="24"/>
          <w:szCs w:val="24"/>
        </w:rPr>
        <w:object w:dxaOrig="420" w:dyaOrig="800" w14:anchorId="7C5D0E54">
          <v:shape id="_x0000_i1078" type="#_x0000_t75" style="width:21.75pt;height:43.5pt" o:ole="">
            <v:imagedata r:id="rId113" o:title=""/>
          </v:shape>
          <o:OLEObject Type="Embed" ProgID="Equation.DSMT4" ShapeID="_x0000_i1078" DrawAspect="Content" ObjectID="_1728303378" r:id="rId115"/>
        </w:object>
      </w:r>
      <w:r w:rsidRPr="00631E39">
        <w:rPr>
          <w:sz w:val="24"/>
          <w:szCs w:val="24"/>
        </w:rPr>
        <w:t xml:space="preserve"> более 100 –опр</w:t>
      </w:r>
      <w:bookmarkStart w:id="740" w:name="OCRUncertain1772"/>
      <w:r w:rsidRPr="00631E39">
        <w:rPr>
          <w:sz w:val="24"/>
          <w:szCs w:val="24"/>
        </w:rPr>
        <w:t>е</w:t>
      </w:r>
      <w:bookmarkEnd w:id="740"/>
      <w:r w:rsidRPr="00631E39">
        <w:rPr>
          <w:sz w:val="24"/>
          <w:szCs w:val="24"/>
        </w:rPr>
        <w:t xml:space="preserve">деляется из </w:t>
      </w:r>
      <w:bookmarkStart w:id="741" w:name="OCRUncertain1773"/>
      <w:r w:rsidRPr="00631E39">
        <w:rPr>
          <w:sz w:val="24"/>
          <w:szCs w:val="24"/>
        </w:rPr>
        <w:t>выра</w:t>
      </w:r>
      <w:bookmarkStart w:id="742" w:name="OCRUncertain1774"/>
      <w:bookmarkEnd w:id="741"/>
      <w:r w:rsidRPr="00631E39">
        <w:rPr>
          <w:sz w:val="24"/>
          <w:szCs w:val="24"/>
        </w:rPr>
        <w:t>жения</w:t>
      </w:r>
      <w:bookmarkEnd w:id="742"/>
    </w:p>
    <w:p w14:paraId="7D3CA8CB" w14:textId="77777777" w:rsidR="000C26D3" w:rsidRPr="00631E39" w:rsidRDefault="001C31EC" w:rsidP="00631E39">
      <w:pPr>
        <w:spacing w:before="120" w:after="120"/>
        <w:ind w:firstLine="0"/>
        <w:jc w:val="center"/>
        <w:divId w:val="229704215"/>
        <w:rPr>
          <w:sz w:val="24"/>
          <w:szCs w:val="24"/>
        </w:rPr>
      </w:pPr>
      <w:r w:rsidRPr="00631E39">
        <w:rPr>
          <w:position w:val="-12"/>
          <w:sz w:val="24"/>
          <w:szCs w:val="24"/>
        </w:rPr>
        <w:object w:dxaOrig="999" w:dyaOrig="360" w14:anchorId="18FB9F4F">
          <v:shape id="_x0000_i1079" type="#_x0000_t75" style="width:50.25pt;height:21.75pt" o:ole="">
            <v:imagedata r:id="rId116" o:title=""/>
          </v:shape>
          <o:OLEObject Type="Embed" ProgID="Equation.DSMT4" ShapeID="_x0000_i1079" DrawAspect="Content" ObjectID="_1728303379" r:id="rId117"/>
        </w:object>
      </w:r>
      <w:r w:rsidR="000C26D3" w:rsidRPr="00631E39">
        <w:rPr>
          <w:sz w:val="24"/>
          <w:szCs w:val="24"/>
        </w:rPr>
        <w:t>.</w:t>
      </w:r>
    </w:p>
    <w:p w14:paraId="1B246843" w14:textId="77777777" w:rsidR="000C26D3" w:rsidRPr="00631E39" w:rsidRDefault="000C26D3" w:rsidP="00631E39">
      <w:pPr>
        <w:ind w:firstLine="567"/>
        <w:divId w:val="229704215"/>
        <w:rPr>
          <w:sz w:val="24"/>
          <w:szCs w:val="24"/>
        </w:rPr>
      </w:pPr>
      <w:r w:rsidRPr="00631E39">
        <w:rPr>
          <w:sz w:val="24"/>
          <w:szCs w:val="24"/>
        </w:rPr>
        <w:t>При расчете горизонтального дав</w:t>
      </w:r>
      <w:bookmarkStart w:id="743" w:name="OCRUncertain1778"/>
      <w:r w:rsidRPr="00631E39">
        <w:rPr>
          <w:sz w:val="24"/>
          <w:szCs w:val="24"/>
        </w:rPr>
        <w:t>л</w:t>
      </w:r>
      <w:bookmarkEnd w:id="743"/>
      <w:r w:rsidRPr="00631E39">
        <w:rPr>
          <w:sz w:val="24"/>
          <w:szCs w:val="24"/>
        </w:rPr>
        <w:t>ения обводн</w:t>
      </w:r>
      <w:r w:rsidR="00DF6B53" w:rsidRPr="00631E39">
        <w:rPr>
          <w:sz w:val="24"/>
          <w:szCs w:val="24"/>
        </w:rPr>
        <w:t>е</w:t>
      </w:r>
      <w:r w:rsidRPr="00631E39">
        <w:rPr>
          <w:sz w:val="24"/>
          <w:szCs w:val="24"/>
        </w:rPr>
        <w:t>нных пород</w:t>
      </w:r>
      <w:bookmarkStart w:id="744" w:name="OCRUncertain1779"/>
      <w:r w:rsidRPr="00631E39">
        <w:rPr>
          <w:sz w:val="24"/>
          <w:szCs w:val="24"/>
        </w:rPr>
        <w:t xml:space="preserve"> </w:t>
      </w:r>
      <w:bookmarkEnd w:id="744"/>
      <w:r w:rsidRPr="00631E39">
        <w:rPr>
          <w:sz w:val="24"/>
          <w:szCs w:val="24"/>
        </w:rPr>
        <w:t xml:space="preserve">в формуле (Б.3) вместо коэффициента </w:t>
      </w:r>
      <w:r w:rsidRPr="00631E39">
        <w:rPr>
          <w:i/>
          <w:iCs/>
          <w:sz w:val="24"/>
          <w:szCs w:val="24"/>
          <w:lang w:val="en-US"/>
        </w:rPr>
        <w:t>n</w:t>
      </w:r>
      <w:r w:rsidR="00BA71C3" w:rsidRPr="00631E39">
        <w:rPr>
          <w:sz w:val="24"/>
          <w:szCs w:val="24"/>
          <w:vertAlign w:val="subscript"/>
        </w:rPr>
        <w:t>н</w:t>
      </w:r>
      <w:r w:rsidRPr="00631E39">
        <w:rPr>
          <w:sz w:val="24"/>
          <w:szCs w:val="24"/>
        </w:rPr>
        <w:t xml:space="preserve"> следует принимать коэффициент </w:t>
      </w:r>
      <w:r w:rsidR="001C31EC" w:rsidRPr="00631E39">
        <w:rPr>
          <w:position w:val="-12"/>
          <w:sz w:val="24"/>
          <w:szCs w:val="24"/>
        </w:rPr>
        <w:object w:dxaOrig="279" w:dyaOrig="400" w14:anchorId="081B57AB">
          <v:shape id="_x0000_i1080" type="#_x0000_t75" style="width:14.25pt;height:21.75pt" o:ole="">
            <v:imagedata r:id="rId118" o:title=""/>
          </v:shape>
          <o:OLEObject Type="Embed" ProgID="Equation.DSMT4" ShapeID="_x0000_i1080" DrawAspect="Content" ObjectID="_1728303380" r:id="rId119"/>
        </w:object>
      </w:r>
      <w:bookmarkStart w:id="745" w:name="OCRUncertain1782"/>
      <w:r w:rsidRPr="00631E39">
        <w:rPr>
          <w:sz w:val="24"/>
          <w:szCs w:val="24"/>
        </w:rPr>
        <w:t>,</w:t>
      </w:r>
      <w:bookmarkEnd w:id="745"/>
      <w:r w:rsidRPr="00631E39">
        <w:rPr>
          <w:sz w:val="24"/>
          <w:szCs w:val="24"/>
        </w:rPr>
        <w:t xml:space="preserve"> определяемый по формуле</w:t>
      </w:r>
    </w:p>
    <w:p w14:paraId="5EC09733" w14:textId="77777777" w:rsidR="000C26D3" w:rsidRPr="00631E39" w:rsidRDefault="000C26D3" w:rsidP="00631E39">
      <w:pPr>
        <w:ind w:firstLine="567"/>
        <w:jc w:val="right"/>
        <w:divId w:val="229704215"/>
        <w:rPr>
          <w:sz w:val="24"/>
          <w:szCs w:val="24"/>
        </w:rPr>
      </w:pPr>
      <w:r w:rsidRPr="00631E39">
        <w:rPr>
          <w:sz w:val="24"/>
          <w:szCs w:val="24"/>
        </w:rPr>
        <w:t xml:space="preserve"> </w:t>
      </w:r>
      <w:r w:rsidR="001C31EC" w:rsidRPr="00631E39">
        <w:rPr>
          <w:position w:val="-54"/>
          <w:sz w:val="24"/>
          <w:szCs w:val="24"/>
        </w:rPr>
        <w:object w:dxaOrig="3260" w:dyaOrig="999" w14:anchorId="1BFEF6EB">
          <v:shape id="_x0000_i1081" type="#_x0000_t75" style="width:158.25pt;height:50.25pt" o:ole="">
            <v:imagedata r:id="rId120" o:title=""/>
          </v:shape>
          <o:OLEObject Type="Embed" ProgID="Equation.DSMT4" ShapeID="_x0000_i1081" DrawAspect="Content" ObjectID="_1728303381" r:id="rId121"/>
        </w:object>
      </w:r>
      <w:r w:rsidRPr="00631E39">
        <w:rPr>
          <w:sz w:val="24"/>
          <w:szCs w:val="24"/>
        </w:rPr>
        <w:t xml:space="preserve">. </w:t>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BA71C3"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00733B88" w:rsidRPr="00631E39">
        <w:rPr>
          <w:sz w:val="24"/>
          <w:szCs w:val="24"/>
        </w:rPr>
        <w:tab/>
      </w:r>
      <w:r w:rsidRPr="00631E39">
        <w:rPr>
          <w:sz w:val="24"/>
          <w:szCs w:val="24"/>
        </w:rPr>
        <w:t>(Б.11)</w:t>
      </w:r>
    </w:p>
    <w:p w14:paraId="1D755699" w14:textId="522BD2D6" w:rsidR="000C26D3" w:rsidRPr="009F5E62" w:rsidRDefault="000C26D3" w:rsidP="009F5E62">
      <w:pPr>
        <w:pStyle w:val="afb"/>
        <w:jc w:val="center"/>
        <w:divId w:val="229704215"/>
        <w:rPr>
          <w:rFonts w:ascii="Times New Roman" w:hAnsi="Times New Roman"/>
          <w:b/>
          <w:bCs/>
          <w:sz w:val="24"/>
          <w:szCs w:val="24"/>
        </w:rPr>
      </w:pPr>
      <w:r w:rsidRPr="00631E39">
        <w:br w:type="page"/>
      </w:r>
      <w:r w:rsidRPr="009F5E62">
        <w:rPr>
          <w:rFonts w:ascii="Times New Roman" w:hAnsi="Times New Roman"/>
          <w:b/>
          <w:bCs/>
          <w:sz w:val="24"/>
          <w:szCs w:val="24"/>
        </w:rPr>
        <w:t>Приложение В</w:t>
      </w:r>
    </w:p>
    <w:p w14:paraId="33AB5113" w14:textId="77777777" w:rsidR="009F5E62" w:rsidRDefault="009F5E62" w:rsidP="009F5E62">
      <w:pPr>
        <w:pStyle w:val="afb"/>
        <w:jc w:val="center"/>
        <w:divId w:val="229704215"/>
        <w:rPr>
          <w:rFonts w:ascii="Times New Roman" w:hAnsi="Times New Roman"/>
          <w:b/>
          <w:bCs/>
          <w:sz w:val="24"/>
          <w:szCs w:val="24"/>
        </w:rPr>
      </w:pPr>
    </w:p>
    <w:p w14:paraId="2CE6CFBA" w14:textId="4E521DA5" w:rsidR="000C26D3" w:rsidRDefault="000C26D3" w:rsidP="009F5E62">
      <w:pPr>
        <w:pStyle w:val="afb"/>
        <w:jc w:val="center"/>
        <w:divId w:val="229704215"/>
        <w:rPr>
          <w:rFonts w:ascii="Times New Roman" w:hAnsi="Times New Roman"/>
          <w:b/>
          <w:bCs/>
          <w:sz w:val="24"/>
          <w:szCs w:val="24"/>
          <w:vertAlign w:val="subscript"/>
        </w:rPr>
      </w:pPr>
      <w:r w:rsidRPr="009F5E62">
        <w:rPr>
          <w:rFonts w:ascii="Times New Roman" w:hAnsi="Times New Roman"/>
          <w:b/>
          <w:bCs/>
          <w:sz w:val="24"/>
          <w:szCs w:val="24"/>
        </w:rPr>
        <w:t xml:space="preserve">Оценка расчетной глубины </w:t>
      </w:r>
      <w:r w:rsidRPr="009F5E62">
        <w:rPr>
          <w:rFonts w:ascii="Times New Roman" w:hAnsi="Times New Roman"/>
          <w:b/>
          <w:bCs/>
          <w:i/>
          <w:iCs/>
          <w:sz w:val="24"/>
          <w:szCs w:val="24"/>
        </w:rPr>
        <w:t>H</w:t>
      </w:r>
      <w:r w:rsidR="006D0334" w:rsidRPr="009F5E62">
        <w:rPr>
          <w:rFonts w:ascii="Times New Roman" w:hAnsi="Times New Roman"/>
          <w:b/>
          <w:bCs/>
          <w:sz w:val="24"/>
          <w:szCs w:val="24"/>
          <w:vertAlign w:val="subscript"/>
        </w:rPr>
        <w:t>р</w:t>
      </w:r>
    </w:p>
    <w:p w14:paraId="3BD584A2" w14:textId="35C18025" w:rsidR="009F5E62" w:rsidRDefault="009F5E62" w:rsidP="009F5E62">
      <w:pPr>
        <w:pStyle w:val="afb"/>
        <w:jc w:val="center"/>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5B5DE893" w14:textId="77777777" w:rsidR="009F5E62" w:rsidRPr="009F5E62" w:rsidRDefault="009F5E62" w:rsidP="009F5E62">
      <w:pPr>
        <w:pStyle w:val="afb"/>
        <w:jc w:val="center"/>
        <w:divId w:val="229704215"/>
        <w:rPr>
          <w:rFonts w:ascii="Times New Roman" w:hAnsi="Times New Roman"/>
          <w:b/>
          <w:bCs/>
          <w:sz w:val="24"/>
          <w:szCs w:val="24"/>
        </w:rPr>
      </w:pPr>
    </w:p>
    <w:p w14:paraId="2DBBD2EF" w14:textId="77777777" w:rsidR="000C26D3" w:rsidRPr="00631E39" w:rsidRDefault="000C26D3" w:rsidP="00631E39">
      <w:pPr>
        <w:ind w:firstLine="567"/>
        <w:divId w:val="229704215"/>
        <w:rPr>
          <w:sz w:val="24"/>
          <w:szCs w:val="24"/>
        </w:rPr>
      </w:pPr>
      <w:r w:rsidRPr="00631E39">
        <w:rPr>
          <w:sz w:val="24"/>
          <w:szCs w:val="24"/>
        </w:rPr>
        <w:t xml:space="preserve">Расчетная глубина </w:t>
      </w:r>
      <w:r w:rsidRPr="00631E39">
        <w:rPr>
          <w:i/>
          <w:iCs/>
          <w:sz w:val="24"/>
          <w:szCs w:val="24"/>
          <w:lang w:val="en-US"/>
        </w:rPr>
        <w:t>H</w:t>
      </w:r>
      <w:r w:rsidRPr="00631E39">
        <w:rPr>
          <w:sz w:val="24"/>
          <w:szCs w:val="24"/>
          <w:vertAlign w:val="subscript"/>
        </w:rPr>
        <w:t xml:space="preserve">р </w:t>
      </w:r>
      <w:r w:rsidRPr="00631E39">
        <w:rPr>
          <w:sz w:val="24"/>
          <w:szCs w:val="24"/>
        </w:rPr>
        <w:t>размещения выработки (сечения ствола) определяется с учетом отличия напряж</w:t>
      </w:r>
      <w:r w:rsidR="00BA71C3" w:rsidRPr="00631E39">
        <w:rPr>
          <w:sz w:val="24"/>
          <w:szCs w:val="24"/>
        </w:rPr>
        <w:t>е</w:t>
      </w:r>
      <w:r w:rsidRPr="00631E39">
        <w:rPr>
          <w:sz w:val="24"/>
          <w:szCs w:val="24"/>
        </w:rPr>
        <w:t>нного состояния данного массива горных пород от средних условий, принимавшихся при обобщении эк</w:t>
      </w:r>
      <w:r w:rsidR="00EC1FDE" w:rsidRPr="00631E39">
        <w:rPr>
          <w:sz w:val="24"/>
          <w:szCs w:val="24"/>
        </w:rPr>
        <w:t>сп</w:t>
      </w:r>
      <w:r w:rsidRPr="00631E39">
        <w:rPr>
          <w:sz w:val="24"/>
          <w:szCs w:val="24"/>
        </w:rPr>
        <w:t>ериментально-аналитических материалов, вне поля разгрузки и пригрузки массива горных пород в области ведения очистных выработок, положенных в основу настоящего свода правил.</w:t>
      </w:r>
    </w:p>
    <w:p w14:paraId="1997F5CA" w14:textId="77777777" w:rsidR="000C26D3" w:rsidRPr="00631E39" w:rsidRDefault="000C26D3" w:rsidP="00631E39">
      <w:pPr>
        <w:ind w:firstLine="567"/>
        <w:divId w:val="229704215"/>
        <w:rPr>
          <w:sz w:val="24"/>
          <w:szCs w:val="24"/>
        </w:rPr>
      </w:pPr>
      <w:r w:rsidRPr="00631E39">
        <w:rPr>
          <w:sz w:val="24"/>
          <w:szCs w:val="24"/>
        </w:rPr>
        <w:t xml:space="preserve">Значение </w:t>
      </w:r>
      <w:r w:rsidRPr="00631E39">
        <w:rPr>
          <w:i/>
          <w:iCs/>
          <w:sz w:val="24"/>
          <w:szCs w:val="24"/>
          <w:lang w:val="en-US"/>
        </w:rPr>
        <w:t>H</w:t>
      </w:r>
      <w:r w:rsidRPr="00631E39">
        <w:rPr>
          <w:sz w:val="24"/>
          <w:szCs w:val="24"/>
          <w:vertAlign w:val="subscript"/>
        </w:rPr>
        <w:t>р</w:t>
      </w:r>
      <w:r w:rsidRPr="00631E39">
        <w:rPr>
          <w:sz w:val="24"/>
          <w:szCs w:val="24"/>
        </w:rPr>
        <w:t xml:space="preserve"> определяют по значению фактической напряженности пород в массиве, включая значение коэффициента бокового давления λ</w:t>
      </w:r>
      <w:r w:rsidR="00BA71C3" w:rsidRPr="00631E39">
        <w:rPr>
          <w:sz w:val="24"/>
          <w:szCs w:val="24"/>
        </w:rPr>
        <w:t xml:space="preserve">. </w:t>
      </w:r>
      <w:r w:rsidRPr="00631E39">
        <w:rPr>
          <w:sz w:val="24"/>
          <w:szCs w:val="24"/>
        </w:rPr>
        <w:t>Для такой дифференцированной оценки исходного поля напряжений в массиве горных пород в конкретных условиях следует и</w:t>
      </w:r>
      <w:r w:rsidR="00EC1FDE" w:rsidRPr="00631E39">
        <w:rPr>
          <w:sz w:val="24"/>
          <w:szCs w:val="24"/>
        </w:rPr>
        <w:t>сп</w:t>
      </w:r>
      <w:r w:rsidRPr="00631E39">
        <w:rPr>
          <w:sz w:val="24"/>
          <w:szCs w:val="24"/>
        </w:rPr>
        <w:t>ользовать современные данные геодинамического районирования и лабораторные методы определения коэффициента бокового давления пород в данном массиве на данной глубине, учитывающие геологические изменения в течение предшествующего времени, глубин залегания данных пород и пластов и другие геологические процессы.</w:t>
      </w:r>
    </w:p>
    <w:p w14:paraId="75BD0D7D" w14:textId="77777777" w:rsidR="000C26D3" w:rsidRPr="00631E39" w:rsidRDefault="000C26D3" w:rsidP="00631E39">
      <w:pPr>
        <w:ind w:firstLine="567"/>
        <w:divId w:val="229704215"/>
        <w:rPr>
          <w:sz w:val="24"/>
          <w:szCs w:val="24"/>
        </w:rPr>
      </w:pPr>
      <w:r w:rsidRPr="00631E39">
        <w:rPr>
          <w:sz w:val="24"/>
          <w:szCs w:val="24"/>
        </w:rPr>
        <w:t xml:space="preserve">Расчетную глубину </w:t>
      </w:r>
      <w:r w:rsidRPr="00631E39">
        <w:rPr>
          <w:i/>
          <w:iCs/>
          <w:sz w:val="24"/>
          <w:szCs w:val="24"/>
          <w:lang w:val="en-US"/>
        </w:rPr>
        <w:t>H</w:t>
      </w:r>
      <w:r w:rsidRPr="00631E39">
        <w:rPr>
          <w:sz w:val="24"/>
          <w:szCs w:val="24"/>
          <w:vertAlign w:val="subscript"/>
        </w:rPr>
        <w:t>р</w:t>
      </w:r>
      <w:r w:rsidRPr="00631E39">
        <w:rPr>
          <w:sz w:val="24"/>
          <w:szCs w:val="24"/>
        </w:rPr>
        <w:t xml:space="preserve"> определяют по формуле</w:t>
      </w:r>
    </w:p>
    <w:p w14:paraId="70BB5CB5" w14:textId="77777777" w:rsidR="000C26D3" w:rsidRPr="00631E39" w:rsidRDefault="001C31EC" w:rsidP="00631E39">
      <w:pPr>
        <w:spacing w:before="120" w:after="120"/>
        <w:ind w:firstLine="567"/>
        <w:jc w:val="right"/>
        <w:divId w:val="229704215"/>
        <w:rPr>
          <w:sz w:val="24"/>
          <w:szCs w:val="24"/>
        </w:rPr>
      </w:pPr>
      <w:r w:rsidRPr="00631E39">
        <w:rPr>
          <w:position w:val="-14"/>
          <w:sz w:val="24"/>
          <w:szCs w:val="24"/>
        </w:rPr>
        <w:object w:dxaOrig="920" w:dyaOrig="380" w14:anchorId="1F5346E7">
          <v:shape id="_x0000_i1082" type="#_x0000_t75" style="width:50.25pt;height:21.75pt" o:ole="">
            <v:imagedata r:id="rId122" o:title=""/>
          </v:shape>
          <o:OLEObject Type="Embed" ProgID="Equation.DSMT4" ShapeID="_x0000_i1082" DrawAspect="Content" ObjectID="_1728303382" r:id="rId123"/>
        </w:object>
      </w:r>
      <w:r w:rsidR="000C26D3" w:rsidRPr="00631E39">
        <w:rPr>
          <w:sz w:val="24"/>
          <w:szCs w:val="24"/>
        </w:rPr>
        <w:t>,</w:t>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6D0334" w:rsidRPr="00631E39">
        <w:rPr>
          <w:sz w:val="24"/>
          <w:szCs w:val="24"/>
        </w:rPr>
        <w:tab/>
      </w:r>
      <w:r w:rsidR="000C26D3" w:rsidRPr="00631E39">
        <w:rPr>
          <w:sz w:val="24"/>
          <w:szCs w:val="24"/>
        </w:rPr>
        <w:t>(В.1)</w:t>
      </w:r>
    </w:p>
    <w:p w14:paraId="5EE085F6" w14:textId="77777777" w:rsidR="000C26D3" w:rsidRPr="00631E39" w:rsidRDefault="000C26D3" w:rsidP="00631E39">
      <w:pPr>
        <w:ind w:firstLine="0"/>
        <w:divId w:val="229704215"/>
        <w:rPr>
          <w:sz w:val="24"/>
          <w:szCs w:val="24"/>
        </w:rPr>
      </w:pPr>
      <w:r w:rsidRPr="00631E39">
        <w:rPr>
          <w:sz w:val="24"/>
          <w:szCs w:val="24"/>
        </w:rPr>
        <w:t xml:space="preserve">где </w:t>
      </w:r>
      <w:r w:rsidRPr="00631E39">
        <w:rPr>
          <w:i/>
          <w:iCs/>
          <w:sz w:val="24"/>
          <w:szCs w:val="24"/>
          <w:lang w:val="en-US"/>
        </w:rPr>
        <w:t>H</w:t>
      </w:r>
      <w:r w:rsidRPr="00631E39">
        <w:rPr>
          <w:sz w:val="24"/>
          <w:szCs w:val="24"/>
        </w:rPr>
        <w:t xml:space="preserve"> – проектная глубина разм</w:t>
      </w:r>
      <w:r w:rsidR="00BA71C3" w:rsidRPr="00631E39">
        <w:rPr>
          <w:sz w:val="24"/>
          <w:szCs w:val="24"/>
        </w:rPr>
        <w:t>ещения выработки или ее участка</w:t>
      </w:r>
      <w:r w:rsidRPr="00631E39">
        <w:rPr>
          <w:sz w:val="24"/>
          <w:szCs w:val="24"/>
        </w:rPr>
        <w:t>,</w:t>
      </w:r>
      <w:r w:rsidR="00BA71C3" w:rsidRPr="00631E39">
        <w:rPr>
          <w:sz w:val="24"/>
          <w:szCs w:val="24"/>
        </w:rPr>
        <w:t xml:space="preserve"> </w:t>
      </w:r>
      <w:r w:rsidRPr="00631E39">
        <w:rPr>
          <w:sz w:val="24"/>
          <w:szCs w:val="24"/>
        </w:rPr>
        <w:t xml:space="preserve">м; </w:t>
      </w:r>
    </w:p>
    <w:p w14:paraId="66801218" w14:textId="3CB04723" w:rsidR="000C26D3" w:rsidRDefault="006D0334"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lang w:val="en-US"/>
        </w:rPr>
        <w:t>k</w:t>
      </w:r>
      <w:r w:rsidRPr="00631E39">
        <w:rPr>
          <w:i/>
          <w:iCs/>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учитывающий отличие фактического напряженного состояния </w:t>
      </w:r>
      <w:r w:rsidRPr="00631E39">
        <w:rPr>
          <w:sz w:val="24"/>
          <w:szCs w:val="24"/>
        </w:rPr>
        <w:br/>
        <w:t xml:space="preserve">             </w:t>
      </w:r>
      <w:r w:rsidR="000C26D3" w:rsidRPr="00631E39">
        <w:rPr>
          <w:sz w:val="24"/>
          <w:szCs w:val="24"/>
        </w:rPr>
        <w:t>массива горных пород от средне</w:t>
      </w:r>
      <w:r w:rsidR="007847A5" w:rsidRPr="00631E39">
        <w:rPr>
          <w:sz w:val="24"/>
          <w:szCs w:val="24"/>
        </w:rPr>
        <w:t xml:space="preserve">го </w:t>
      </w:r>
      <w:r w:rsidR="000C26D3" w:rsidRPr="00631E39">
        <w:rPr>
          <w:sz w:val="24"/>
          <w:szCs w:val="24"/>
        </w:rPr>
        <w:t xml:space="preserve">расчетного. При известном значении </w:t>
      </w:r>
      <w:r w:rsidRPr="00631E39">
        <w:rPr>
          <w:sz w:val="24"/>
          <w:szCs w:val="24"/>
        </w:rPr>
        <w:br/>
        <w:t xml:space="preserve">             </w:t>
      </w:r>
      <w:r w:rsidR="000C26D3" w:rsidRPr="00631E39">
        <w:rPr>
          <w:sz w:val="24"/>
          <w:szCs w:val="24"/>
        </w:rPr>
        <w:t xml:space="preserve">фактического коэффициента бокового давления в массиве горных пород </w:t>
      </w:r>
      <w:r w:rsidRPr="00631E39">
        <w:rPr>
          <w:sz w:val="24"/>
          <w:szCs w:val="24"/>
        </w:rPr>
        <w:br/>
        <w:t xml:space="preserve">             </w:t>
      </w:r>
      <w:r w:rsidR="000C26D3" w:rsidRPr="00631E39">
        <w:rPr>
          <w:sz w:val="24"/>
          <w:szCs w:val="24"/>
        </w:rPr>
        <w:t xml:space="preserve">расчетная глубина </w:t>
      </w:r>
      <w:r w:rsidR="000C26D3" w:rsidRPr="00631E39">
        <w:rPr>
          <w:i/>
          <w:iCs/>
          <w:sz w:val="24"/>
          <w:szCs w:val="24"/>
          <w:lang w:val="en-US"/>
        </w:rPr>
        <w:t>H</w:t>
      </w:r>
      <w:r w:rsidR="000C26D3" w:rsidRPr="00631E39">
        <w:rPr>
          <w:sz w:val="24"/>
          <w:szCs w:val="24"/>
          <w:vertAlign w:val="subscript"/>
        </w:rPr>
        <w:t xml:space="preserve">р </w:t>
      </w:r>
      <w:r w:rsidR="000C26D3" w:rsidRPr="00631E39">
        <w:rPr>
          <w:sz w:val="24"/>
          <w:szCs w:val="24"/>
        </w:rPr>
        <w:t xml:space="preserve">может быть определена по номограмме, представленной </w:t>
      </w:r>
      <w:r w:rsidRPr="00631E39">
        <w:rPr>
          <w:sz w:val="24"/>
          <w:szCs w:val="24"/>
        </w:rPr>
        <w:br/>
        <w:t xml:space="preserve">             </w:t>
      </w:r>
      <w:r w:rsidR="000C26D3" w:rsidRPr="00631E39">
        <w:rPr>
          <w:sz w:val="24"/>
          <w:szCs w:val="24"/>
        </w:rPr>
        <w:t>на рисунке В.1.</w:t>
      </w:r>
    </w:p>
    <w:p w14:paraId="51A5ED98" w14:textId="77777777" w:rsidR="009F5E62" w:rsidRPr="009F5E62" w:rsidRDefault="009F5E62" w:rsidP="009F5E62">
      <w:pPr>
        <w:pStyle w:val="afb"/>
        <w:jc w:val="center"/>
        <w:divId w:val="229704215"/>
        <w:rPr>
          <w:rFonts w:ascii="Times New Roman" w:hAnsi="Times New Roman"/>
        </w:rPr>
      </w:pPr>
    </w:p>
    <w:p w14:paraId="5A4319DA" w14:textId="77777777" w:rsidR="000C26D3" w:rsidRPr="009F5E62" w:rsidRDefault="00AF0D6F" w:rsidP="009F5E62">
      <w:pPr>
        <w:pStyle w:val="afb"/>
        <w:jc w:val="center"/>
        <w:divId w:val="229704215"/>
        <w:rPr>
          <w:rFonts w:ascii="Times New Roman" w:hAnsi="Times New Roman"/>
        </w:rPr>
      </w:pPr>
      <w:r>
        <w:rPr>
          <w:rFonts w:ascii="Times New Roman" w:hAnsi="Times New Roman"/>
        </w:rPr>
        <w:pict w14:anchorId="58D3C1DD">
          <v:shape id="_x0000_i1083" type="#_x0000_t75" style="width:396pt;height:180pt">
            <v:imagedata r:id="rId124" o:title=""/>
          </v:shape>
        </w:pict>
      </w:r>
    </w:p>
    <w:p w14:paraId="5B43B90E" w14:textId="77777777" w:rsidR="004B4AD1" w:rsidRPr="009F5E62" w:rsidRDefault="004B4AD1" w:rsidP="009F5E62">
      <w:pPr>
        <w:pStyle w:val="afb"/>
        <w:jc w:val="center"/>
        <w:divId w:val="229704215"/>
        <w:rPr>
          <w:rFonts w:ascii="Times New Roman" w:hAnsi="Times New Roman"/>
          <w:i/>
          <w:iCs/>
          <w:lang w:val="en-US"/>
        </w:rPr>
      </w:pPr>
    </w:p>
    <w:p w14:paraId="501F2766" w14:textId="18D53A07" w:rsidR="000C26D3" w:rsidRPr="009F5E62" w:rsidRDefault="000C26D3" w:rsidP="009F5E62">
      <w:pPr>
        <w:pStyle w:val="afb"/>
        <w:jc w:val="center"/>
        <w:divId w:val="229704215"/>
        <w:rPr>
          <w:rFonts w:ascii="Times New Roman" w:hAnsi="Times New Roman"/>
          <w:sz w:val="20"/>
          <w:szCs w:val="20"/>
        </w:rPr>
      </w:pPr>
      <w:r w:rsidRPr="009F5E62">
        <w:rPr>
          <w:rFonts w:ascii="Times New Roman" w:hAnsi="Times New Roman"/>
          <w:i/>
          <w:iCs/>
          <w:sz w:val="20"/>
          <w:szCs w:val="20"/>
        </w:rPr>
        <w:t>1 </w:t>
      </w:r>
      <w:r w:rsidRPr="009F5E62">
        <w:rPr>
          <w:rFonts w:ascii="Times New Roman" w:hAnsi="Times New Roman"/>
          <w:sz w:val="20"/>
          <w:szCs w:val="20"/>
        </w:rPr>
        <w:t>– малопрочные аргиллиты, глинистые и углистые сланцы, алевролиты с глинистым цементом, выветрелые глинистые песчаники (</w:t>
      </w:r>
      <w:r w:rsidR="006D0334" w:rsidRPr="009F5E62">
        <w:rPr>
          <w:rFonts w:ascii="Times New Roman" w:hAnsi="Times New Roman"/>
          <w:i/>
          <w:iCs/>
          <w:sz w:val="20"/>
          <w:szCs w:val="20"/>
          <w:lang w:val="en-US"/>
        </w:rPr>
        <w:t>R</w:t>
      </w:r>
      <w:r w:rsidR="006D0334" w:rsidRPr="009F5E62">
        <w:rPr>
          <w:rFonts w:ascii="Times New Roman" w:hAnsi="Times New Roman"/>
          <w:sz w:val="20"/>
          <w:szCs w:val="20"/>
          <w:lang w:val="en-US"/>
        </w:rPr>
        <w:t> </w:t>
      </w:r>
      <w:r w:rsidR="006D0334" w:rsidRPr="009F5E62">
        <w:rPr>
          <w:rFonts w:ascii="Times New Roman" w:hAnsi="Times New Roman"/>
          <w:sz w:val="20"/>
          <w:szCs w:val="20"/>
        </w:rPr>
        <w:t>=</w:t>
      </w:r>
      <w:r w:rsidR="006D0334" w:rsidRPr="009F5E62">
        <w:rPr>
          <w:rFonts w:ascii="Times New Roman" w:hAnsi="Times New Roman"/>
          <w:sz w:val="20"/>
          <w:szCs w:val="20"/>
          <w:lang w:val="en-US"/>
        </w:rPr>
        <w:t> </w:t>
      </w:r>
      <w:r w:rsidR="006D0334" w:rsidRPr="009F5E62">
        <w:rPr>
          <w:rFonts w:ascii="Times New Roman" w:hAnsi="Times New Roman"/>
          <w:sz w:val="20"/>
          <w:szCs w:val="20"/>
        </w:rPr>
        <w:t>22</w:t>
      </w:r>
      <w:r w:rsidRPr="009F5E62">
        <w:rPr>
          <w:rFonts w:ascii="Times New Roman" w:hAnsi="Times New Roman"/>
          <w:sz w:val="20"/>
          <w:szCs w:val="20"/>
        </w:rPr>
        <w:t> МПа,</w:t>
      </w:r>
      <w:r w:rsidR="006D0334" w:rsidRPr="009F5E62">
        <w:rPr>
          <w:rFonts w:ascii="Times New Roman" w:hAnsi="Times New Roman"/>
          <w:sz w:val="20"/>
          <w:szCs w:val="20"/>
        </w:rPr>
        <w:t xml:space="preserve"> χ/</w:t>
      </w:r>
      <w:r w:rsidR="004B4AD1" w:rsidRPr="009F5E62">
        <w:rPr>
          <w:rFonts w:ascii="Times New Roman" w:hAnsi="Times New Roman"/>
          <w:sz w:val="20"/>
          <w:szCs w:val="20"/>
          <w:lang w:val="en-US"/>
        </w:rPr>
        <w:t>β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0,51</w:t>
      </w:r>
      <w:r w:rsidRPr="009F5E62">
        <w:rPr>
          <w:rFonts w:ascii="Times New Roman" w:hAnsi="Times New Roman"/>
          <w:sz w:val="20"/>
          <w:szCs w:val="20"/>
        </w:rPr>
        <w:t xml:space="preserve">); </w:t>
      </w:r>
      <w:r w:rsidRPr="009F5E62">
        <w:rPr>
          <w:rFonts w:ascii="Times New Roman" w:hAnsi="Times New Roman"/>
          <w:i/>
          <w:iCs/>
          <w:sz w:val="20"/>
          <w:szCs w:val="20"/>
        </w:rPr>
        <w:t>2 </w:t>
      </w:r>
      <w:r w:rsidRPr="009F5E62">
        <w:rPr>
          <w:rFonts w:ascii="Times New Roman" w:hAnsi="Times New Roman"/>
          <w:sz w:val="20"/>
          <w:szCs w:val="20"/>
        </w:rPr>
        <w:t>– алевролиты и песчаники со слюдистым и глинистым цементом, аргиллиты (</w:t>
      </w:r>
      <w:r w:rsidR="004B4AD1" w:rsidRPr="009F5E62">
        <w:rPr>
          <w:rFonts w:ascii="Times New Roman" w:hAnsi="Times New Roman"/>
          <w:i/>
          <w:iCs/>
          <w:sz w:val="20"/>
          <w:szCs w:val="20"/>
          <w:lang w:val="en-US"/>
        </w:rPr>
        <w:t>R</w:t>
      </w:r>
      <w:r w:rsidR="004B4AD1" w:rsidRPr="009F5E62">
        <w:rPr>
          <w:rFonts w:ascii="Times New Roman" w:hAnsi="Times New Roman"/>
          <w:sz w:val="20"/>
          <w:szCs w:val="20"/>
          <w:lang w:val="en-US"/>
        </w:rPr>
        <w:t>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40 МПа, χ/</w:t>
      </w:r>
      <w:r w:rsidR="004B4AD1" w:rsidRPr="009F5E62">
        <w:rPr>
          <w:rFonts w:ascii="Times New Roman" w:hAnsi="Times New Roman"/>
          <w:sz w:val="20"/>
          <w:szCs w:val="20"/>
          <w:lang w:val="en-US"/>
        </w:rPr>
        <w:t>β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0,32</w:t>
      </w:r>
      <w:r w:rsidRPr="009F5E62">
        <w:rPr>
          <w:rFonts w:ascii="Times New Roman" w:hAnsi="Times New Roman"/>
          <w:sz w:val="20"/>
          <w:szCs w:val="20"/>
        </w:rPr>
        <w:t xml:space="preserve">); </w:t>
      </w:r>
      <w:r w:rsidRPr="009F5E62">
        <w:rPr>
          <w:rFonts w:ascii="Times New Roman" w:hAnsi="Times New Roman"/>
          <w:i/>
          <w:iCs/>
          <w:sz w:val="20"/>
          <w:szCs w:val="20"/>
        </w:rPr>
        <w:t>3 </w:t>
      </w:r>
      <w:r w:rsidRPr="009F5E62">
        <w:rPr>
          <w:rFonts w:ascii="Times New Roman" w:hAnsi="Times New Roman"/>
          <w:sz w:val="20"/>
          <w:szCs w:val="20"/>
        </w:rPr>
        <w:t>– песчаники, алевролиты, аргиллиты, песчанистые сланцы на кремнисто-глинистом, глинокарбонатном и другом средней прочности цементе, известняки (</w:t>
      </w:r>
      <w:r w:rsidR="004B4AD1" w:rsidRPr="009F5E62">
        <w:rPr>
          <w:rFonts w:ascii="Times New Roman" w:hAnsi="Times New Roman"/>
          <w:i/>
          <w:iCs/>
          <w:sz w:val="20"/>
          <w:szCs w:val="20"/>
          <w:lang w:val="en-US"/>
        </w:rPr>
        <w:t>R</w:t>
      </w:r>
      <w:r w:rsidR="004B4AD1" w:rsidRPr="009F5E62">
        <w:rPr>
          <w:rFonts w:ascii="Times New Roman" w:hAnsi="Times New Roman"/>
          <w:sz w:val="20"/>
          <w:szCs w:val="20"/>
          <w:lang w:val="en-US"/>
        </w:rPr>
        <w:t>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75 МПа, χ/</w:t>
      </w:r>
      <w:r w:rsidR="004B4AD1" w:rsidRPr="009F5E62">
        <w:rPr>
          <w:rFonts w:ascii="Times New Roman" w:hAnsi="Times New Roman"/>
          <w:sz w:val="20"/>
          <w:szCs w:val="20"/>
          <w:lang w:val="en-US"/>
        </w:rPr>
        <w:t>β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0,20</w:t>
      </w:r>
      <w:r w:rsidRPr="009F5E62">
        <w:rPr>
          <w:rFonts w:ascii="Times New Roman" w:hAnsi="Times New Roman"/>
          <w:sz w:val="20"/>
          <w:szCs w:val="20"/>
        </w:rPr>
        <w:t xml:space="preserve">); </w:t>
      </w:r>
      <w:r w:rsidRPr="009F5E62">
        <w:rPr>
          <w:rFonts w:ascii="Times New Roman" w:hAnsi="Times New Roman"/>
          <w:i/>
          <w:iCs/>
          <w:sz w:val="20"/>
          <w:szCs w:val="20"/>
        </w:rPr>
        <w:t>4 </w:t>
      </w:r>
      <w:r w:rsidRPr="009F5E62">
        <w:rPr>
          <w:rFonts w:ascii="Times New Roman" w:hAnsi="Times New Roman"/>
          <w:sz w:val="20"/>
          <w:szCs w:val="20"/>
        </w:rPr>
        <w:t>– прочие песчаники и алевролиты на карбонатном и кремнисто-карбонатном цементе, известняки (</w:t>
      </w:r>
      <w:r w:rsidR="004B4AD1" w:rsidRPr="009F5E62">
        <w:rPr>
          <w:rFonts w:ascii="Times New Roman" w:hAnsi="Times New Roman"/>
          <w:i/>
          <w:iCs/>
          <w:sz w:val="20"/>
          <w:szCs w:val="20"/>
          <w:lang w:val="en-US"/>
        </w:rPr>
        <w:t>R</w:t>
      </w:r>
      <w:r w:rsidR="004B4AD1" w:rsidRPr="009F5E62">
        <w:rPr>
          <w:rFonts w:ascii="Times New Roman" w:hAnsi="Times New Roman"/>
          <w:sz w:val="20"/>
          <w:szCs w:val="20"/>
          <w:lang w:val="en-US"/>
        </w:rPr>
        <w:t>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100 МПа, χ/</w:t>
      </w:r>
      <w:r w:rsidR="004B4AD1" w:rsidRPr="009F5E62">
        <w:rPr>
          <w:rFonts w:ascii="Times New Roman" w:hAnsi="Times New Roman"/>
          <w:sz w:val="20"/>
          <w:szCs w:val="20"/>
          <w:lang w:val="en-US"/>
        </w:rPr>
        <w:t>β </w:t>
      </w:r>
      <w:r w:rsidR="004B4AD1" w:rsidRPr="009F5E62">
        <w:rPr>
          <w:rFonts w:ascii="Times New Roman" w:hAnsi="Times New Roman"/>
          <w:sz w:val="20"/>
          <w:szCs w:val="20"/>
        </w:rPr>
        <w:t>=</w:t>
      </w:r>
      <w:r w:rsidR="004B4AD1" w:rsidRPr="009F5E62">
        <w:rPr>
          <w:rFonts w:ascii="Times New Roman" w:hAnsi="Times New Roman"/>
          <w:sz w:val="20"/>
          <w:szCs w:val="20"/>
          <w:lang w:val="en-US"/>
        </w:rPr>
        <w:t> </w:t>
      </w:r>
      <w:r w:rsidR="004B4AD1" w:rsidRPr="009F5E62">
        <w:rPr>
          <w:rFonts w:ascii="Times New Roman" w:hAnsi="Times New Roman"/>
          <w:sz w:val="20"/>
          <w:szCs w:val="20"/>
        </w:rPr>
        <w:t>0,16</w:t>
      </w:r>
      <w:r w:rsidRPr="009F5E62">
        <w:rPr>
          <w:rFonts w:ascii="Times New Roman" w:hAnsi="Times New Roman"/>
          <w:sz w:val="20"/>
          <w:szCs w:val="20"/>
        </w:rPr>
        <w:t xml:space="preserve">); </w:t>
      </w:r>
      <w:r w:rsidRPr="009F5E62">
        <w:rPr>
          <w:rFonts w:ascii="Times New Roman" w:hAnsi="Times New Roman"/>
          <w:i/>
          <w:iCs/>
          <w:sz w:val="20"/>
          <w:szCs w:val="20"/>
          <w:lang w:val="en-US"/>
        </w:rPr>
        <w:t>R</w:t>
      </w:r>
      <w:r w:rsidR="004B4AD1" w:rsidRPr="009F5E62">
        <w:rPr>
          <w:rFonts w:ascii="Times New Roman" w:hAnsi="Times New Roman"/>
          <w:sz w:val="20"/>
          <w:szCs w:val="20"/>
          <w:lang w:val="en-US"/>
        </w:rPr>
        <w:t> </w:t>
      </w:r>
      <w:r w:rsidRPr="009F5E62">
        <w:rPr>
          <w:rFonts w:ascii="Times New Roman" w:hAnsi="Times New Roman"/>
          <w:sz w:val="20"/>
          <w:szCs w:val="20"/>
        </w:rPr>
        <w:t>–</w:t>
      </w:r>
      <w:r w:rsidR="004B4AD1" w:rsidRPr="009F5E62">
        <w:rPr>
          <w:rFonts w:ascii="Times New Roman" w:hAnsi="Times New Roman"/>
          <w:sz w:val="20"/>
          <w:szCs w:val="20"/>
          <w:lang w:val="en-US"/>
        </w:rPr>
        <w:t> </w:t>
      </w:r>
      <w:r w:rsidRPr="009F5E62">
        <w:rPr>
          <w:rFonts w:ascii="Times New Roman" w:hAnsi="Times New Roman"/>
          <w:sz w:val="20"/>
          <w:szCs w:val="20"/>
        </w:rPr>
        <w:t xml:space="preserve">средняя прочность пород, </w:t>
      </w:r>
      <w:r w:rsidR="004B4AD1" w:rsidRPr="009F5E62">
        <w:rPr>
          <w:rFonts w:ascii="Times New Roman" w:hAnsi="Times New Roman"/>
          <w:sz w:val="20"/>
          <w:szCs w:val="20"/>
        </w:rPr>
        <w:t>χ/</w:t>
      </w:r>
      <w:r w:rsidR="004B4AD1" w:rsidRPr="009F5E62">
        <w:rPr>
          <w:rFonts w:ascii="Times New Roman" w:hAnsi="Times New Roman"/>
          <w:sz w:val="20"/>
          <w:szCs w:val="20"/>
          <w:lang w:val="en-US"/>
        </w:rPr>
        <w:t>β </w:t>
      </w:r>
      <w:r w:rsidRPr="009F5E62">
        <w:rPr>
          <w:rFonts w:ascii="Times New Roman" w:hAnsi="Times New Roman"/>
          <w:sz w:val="20"/>
          <w:szCs w:val="20"/>
        </w:rPr>
        <w:t>– обобщенный реологический показатель, опреде</w:t>
      </w:r>
      <w:r w:rsidR="000E0BB3" w:rsidRPr="009F5E62">
        <w:rPr>
          <w:rFonts w:ascii="Times New Roman" w:hAnsi="Times New Roman"/>
          <w:sz w:val="20"/>
          <w:szCs w:val="20"/>
        </w:rPr>
        <w:t>ляемый по методике ИГТМ АН УССР</w:t>
      </w:r>
    </w:p>
    <w:p w14:paraId="25AAF9B9" w14:textId="77777777" w:rsidR="004B4AD1" w:rsidRPr="009F5E62" w:rsidRDefault="004B4AD1" w:rsidP="009F5E62">
      <w:pPr>
        <w:pStyle w:val="afb"/>
        <w:jc w:val="center"/>
        <w:divId w:val="229704215"/>
        <w:rPr>
          <w:rFonts w:ascii="Times New Roman" w:hAnsi="Times New Roman"/>
          <w:b/>
          <w:bCs/>
          <w:i/>
          <w:iCs/>
        </w:rPr>
      </w:pPr>
    </w:p>
    <w:p w14:paraId="2B3AF9D0" w14:textId="780A06DA" w:rsidR="000C26D3" w:rsidRDefault="000C26D3" w:rsidP="009F5E62">
      <w:pPr>
        <w:pStyle w:val="afb"/>
        <w:jc w:val="center"/>
        <w:divId w:val="229704215"/>
        <w:rPr>
          <w:rFonts w:ascii="Times New Roman" w:hAnsi="Times New Roman"/>
          <w:b/>
          <w:bCs/>
        </w:rPr>
      </w:pPr>
      <w:r w:rsidRPr="009F5E62">
        <w:rPr>
          <w:rFonts w:ascii="Times New Roman" w:hAnsi="Times New Roman"/>
          <w:b/>
          <w:bCs/>
          <w:i/>
          <w:iCs/>
        </w:rPr>
        <w:t xml:space="preserve">Рисунок </w:t>
      </w:r>
      <w:r w:rsidR="007847A5" w:rsidRPr="009F5E62">
        <w:rPr>
          <w:rFonts w:ascii="Times New Roman" w:hAnsi="Times New Roman"/>
          <w:b/>
          <w:bCs/>
          <w:i/>
          <w:iCs/>
        </w:rPr>
        <w:t>В</w:t>
      </w:r>
      <w:r w:rsidRPr="009F5E62">
        <w:rPr>
          <w:rFonts w:ascii="Times New Roman" w:hAnsi="Times New Roman"/>
          <w:b/>
          <w:bCs/>
          <w:i/>
          <w:iCs/>
        </w:rPr>
        <w:t>.1</w:t>
      </w:r>
      <w:r w:rsidRPr="009F5E62">
        <w:rPr>
          <w:rFonts w:ascii="Times New Roman" w:hAnsi="Times New Roman"/>
          <w:b/>
          <w:bCs/>
        </w:rPr>
        <w:t> – Номограмма для определения расч</w:t>
      </w:r>
      <w:r w:rsidR="00BA71C3" w:rsidRPr="009F5E62">
        <w:rPr>
          <w:rFonts w:ascii="Times New Roman" w:hAnsi="Times New Roman"/>
          <w:b/>
          <w:bCs/>
        </w:rPr>
        <w:t>е</w:t>
      </w:r>
      <w:r w:rsidRPr="009F5E62">
        <w:rPr>
          <w:rFonts w:ascii="Times New Roman" w:hAnsi="Times New Roman"/>
          <w:b/>
          <w:bCs/>
        </w:rPr>
        <w:t xml:space="preserve">тной глубины </w:t>
      </w:r>
      <w:r w:rsidRPr="009F5E62">
        <w:rPr>
          <w:rFonts w:ascii="Times New Roman" w:hAnsi="Times New Roman"/>
          <w:b/>
          <w:bCs/>
          <w:i/>
          <w:iCs/>
          <w:lang w:val="en-US"/>
        </w:rPr>
        <w:t>H</w:t>
      </w:r>
      <w:r w:rsidRPr="009F5E62">
        <w:rPr>
          <w:rFonts w:ascii="Times New Roman" w:hAnsi="Times New Roman"/>
          <w:b/>
          <w:bCs/>
          <w:vertAlign w:val="subscript"/>
        </w:rPr>
        <w:t>р</w:t>
      </w:r>
      <w:r w:rsidRPr="009F5E62">
        <w:rPr>
          <w:rFonts w:ascii="Times New Roman" w:hAnsi="Times New Roman"/>
          <w:b/>
          <w:bCs/>
        </w:rPr>
        <w:t xml:space="preserve"> по напряжениям в массиве</w:t>
      </w:r>
    </w:p>
    <w:p w14:paraId="33B5DDAB" w14:textId="77777777" w:rsidR="009F5E62" w:rsidRPr="009F5E62" w:rsidRDefault="009F5E62" w:rsidP="009F5E62">
      <w:pPr>
        <w:pStyle w:val="afb"/>
        <w:jc w:val="center"/>
        <w:divId w:val="229704215"/>
        <w:rPr>
          <w:rFonts w:ascii="Times New Roman" w:hAnsi="Times New Roman"/>
          <w:b/>
          <w:bCs/>
        </w:rPr>
      </w:pPr>
    </w:p>
    <w:p w14:paraId="108E5E9B" w14:textId="4693538C" w:rsidR="000C26D3" w:rsidRPr="009F5E62" w:rsidRDefault="00F540B3" w:rsidP="009F5E62">
      <w:pPr>
        <w:pStyle w:val="afb"/>
        <w:jc w:val="center"/>
        <w:divId w:val="229704215"/>
        <w:rPr>
          <w:rFonts w:ascii="Times New Roman" w:hAnsi="Times New Roman"/>
          <w:b/>
          <w:bCs/>
          <w:sz w:val="24"/>
          <w:szCs w:val="24"/>
        </w:rPr>
      </w:pPr>
      <w:r w:rsidRPr="00631E39">
        <w:br w:type="page"/>
      </w:r>
      <w:r w:rsidR="000C26D3" w:rsidRPr="009F5E62">
        <w:rPr>
          <w:rFonts w:ascii="Times New Roman" w:hAnsi="Times New Roman"/>
          <w:b/>
          <w:bCs/>
          <w:sz w:val="24"/>
          <w:szCs w:val="24"/>
        </w:rPr>
        <w:t>Приложение Г</w:t>
      </w:r>
    </w:p>
    <w:p w14:paraId="153646B7" w14:textId="77777777" w:rsidR="009F5E62" w:rsidRDefault="009F5E62" w:rsidP="009F5E62">
      <w:pPr>
        <w:pStyle w:val="afb"/>
        <w:jc w:val="center"/>
        <w:divId w:val="229704215"/>
        <w:rPr>
          <w:rFonts w:ascii="Times New Roman" w:hAnsi="Times New Roman"/>
          <w:b/>
          <w:bCs/>
          <w:sz w:val="24"/>
          <w:szCs w:val="24"/>
        </w:rPr>
      </w:pPr>
    </w:p>
    <w:p w14:paraId="0BDE3D50" w14:textId="5E43857D" w:rsidR="000C26D3" w:rsidRDefault="000C26D3" w:rsidP="009F5E62">
      <w:pPr>
        <w:pStyle w:val="afb"/>
        <w:jc w:val="center"/>
        <w:divId w:val="229704215"/>
        <w:rPr>
          <w:rFonts w:ascii="Times New Roman" w:hAnsi="Times New Roman"/>
          <w:b/>
          <w:bCs/>
          <w:sz w:val="24"/>
          <w:szCs w:val="24"/>
        </w:rPr>
      </w:pPr>
      <w:r w:rsidRPr="009F5E62">
        <w:rPr>
          <w:rFonts w:ascii="Times New Roman" w:hAnsi="Times New Roman"/>
          <w:b/>
          <w:bCs/>
          <w:sz w:val="24"/>
          <w:szCs w:val="24"/>
        </w:rPr>
        <w:t>Расчет крепи вертикальных выработок</w:t>
      </w:r>
    </w:p>
    <w:p w14:paraId="5F64F04A" w14:textId="7A88C48A" w:rsidR="009F5E62" w:rsidRDefault="009F5E62" w:rsidP="009F5E62">
      <w:pPr>
        <w:pStyle w:val="afb"/>
        <w:jc w:val="center"/>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6BE8E375" w14:textId="77777777" w:rsidR="009F5E62" w:rsidRPr="009F5E62" w:rsidRDefault="009F5E62" w:rsidP="009F5E62">
      <w:pPr>
        <w:pStyle w:val="afb"/>
        <w:jc w:val="center"/>
        <w:divId w:val="229704215"/>
        <w:rPr>
          <w:rFonts w:ascii="Times New Roman" w:hAnsi="Times New Roman"/>
          <w:b/>
          <w:bCs/>
          <w:sz w:val="24"/>
          <w:szCs w:val="24"/>
        </w:rPr>
      </w:pPr>
    </w:p>
    <w:p w14:paraId="67E2DC62" w14:textId="77777777" w:rsidR="000C26D3" w:rsidRPr="00631E39" w:rsidRDefault="000C26D3" w:rsidP="00631E39">
      <w:pPr>
        <w:ind w:firstLine="567"/>
        <w:divId w:val="229704215"/>
        <w:rPr>
          <w:sz w:val="24"/>
          <w:szCs w:val="24"/>
        </w:rPr>
      </w:pPr>
      <w:r w:rsidRPr="00631E39">
        <w:rPr>
          <w:sz w:val="24"/>
          <w:szCs w:val="24"/>
        </w:rPr>
        <w:t xml:space="preserve">Г.1 Расчет толщины </w:t>
      </w:r>
      <w:bookmarkStart w:id="746" w:name="OCRUncertain1791"/>
      <w:r w:rsidRPr="00631E39">
        <w:rPr>
          <w:sz w:val="24"/>
          <w:szCs w:val="24"/>
        </w:rPr>
        <w:t>м</w:t>
      </w:r>
      <w:bookmarkEnd w:id="746"/>
      <w:r w:rsidRPr="00631E39">
        <w:rPr>
          <w:sz w:val="24"/>
          <w:szCs w:val="24"/>
        </w:rPr>
        <w:t xml:space="preserve">онолитной бетонной </w:t>
      </w:r>
      <w:bookmarkStart w:id="747" w:name="OCRUncertain1792"/>
      <w:r w:rsidRPr="00631E39">
        <w:rPr>
          <w:sz w:val="24"/>
          <w:szCs w:val="24"/>
        </w:rPr>
        <w:t>и набрызгбетонной</w:t>
      </w:r>
      <w:bookmarkEnd w:id="747"/>
      <w:r w:rsidRPr="00631E39">
        <w:rPr>
          <w:sz w:val="24"/>
          <w:szCs w:val="24"/>
        </w:rPr>
        <w:t xml:space="preserve"> крепи вертикальной выработки </w:t>
      </w:r>
      <w:bookmarkStart w:id="748" w:name="OCRUncertain1793"/>
      <w:r w:rsidRPr="00631E39">
        <w:rPr>
          <w:sz w:val="24"/>
          <w:szCs w:val="24"/>
        </w:rPr>
        <w:sym w:font="Symbol" w:char="F064"/>
      </w:r>
      <w:r w:rsidRPr="00631E39">
        <w:rPr>
          <w:sz w:val="24"/>
          <w:szCs w:val="24"/>
          <w:vertAlign w:val="subscript"/>
        </w:rPr>
        <w:t>к</w:t>
      </w:r>
      <w:r w:rsidRPr="00631E39">
        <w:rPr>
          <w:sz w:val="24"/>
          <w:szCs w:val="24"/>
        </w:rPr>
        <w:t>,</w:t>
      </w:r>
      <w:bookmarkEnd w:id="748"/>
      <w:r w:rsidRPr="00631E39">
        <w:rPr>
          <w:sz w:val="24"/>
          <w:szCs w:val="24"/>
        </w:rPr>
        <w:t xml:space="preserve"> </w:t>
      </w:r>
      <w:bookmarkStart w:id="749" w:name="OCRUncertain1794"/>
      <w:r w:rsidRPr="00631E39">
        <w:rPr>
          <w:sz w:val="24"/>
          <w:szCs w:val="24"/>
        </w:rPr>
        <w:t>м</w:t>
      </w:r>
      <w:bookmarkEnd w:id="749"/>
      <w:r w:rsidRPr="00631E39">
        <w:rPr>
          <w:sz w:val="24"/>
          <w:szCs w:val="24"/>
        </w:rPr>
        <w:t>м, следует проводить по формуле</w:t>
      </w:r>
    </w:p>
    <w:p w14:paraId="052D8FE5"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42"/>
          <w:sz w:val="24"/>
          <w:szCs w:val="24"/>
          <w:lang w:val="en-US"/>
        </w:rPr>
        <w:object w:dxaOrig="3980" w:dyaOrig="960" w14:anchorId="4EC13318">
          <v:shape id="_x0000_i1084" type="#_x0000_t75" style="width:201.75pt;height:50.25pt" o:ole="">
            <v:imagedata r:id="rId125" o:title=""/>
          </v:shape>
          <o:OLEObject Type="Embed" ProgID="Equation.DSMT4" ShapeID="_x0000_i1084" DrawAspect="Content" ObjectID="_1728303383" r:id="rId126"/>
        </w:object>
      </w:r>
      <w:r w:rsidRPr="00631E39">
        <w:rPr>
          <w:sz w:val="24"/>
          <w:szCs w:val="24"/>
        </w:rPr>
        <w:t>,</w:t>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Pr="00631E39">
        <w:rPr>
          <w:sz w:val="24"/>
          <w:szCs w:val="24"/>
        </w:rPr>
        <w:t>(Г.1)</w:t>
      </w:r>
    </w:p>
    <w:p w14:paraId="3FF5F412" w14:textId="77777777" w:rsidR="000C26D3" w:rsidRPr="00631E39" w:rsidRDefault="000C26D3" w:rsidP="00631E39">
      <w:pPr>
        <w:ind w:firstLine="0"/>
        <w:divId w:val="229704215"/>
        <w:rPr>
          <w:sz w:val="24"/>
          <w:szCs w:val="24"/>
        </w:rPr>
      </w:pPr>
      <w:r w:rsidRPr="00631E39">
        <w:rPr>
          <w:sz w:val="24"/>
          <w:szCs w:val="24"/>
        </w:rPr>
        <w:t>г</w:t>
      </w:r>
      <w:bookmarkStart w:id="750" w:name="OCRUncertain1807"/>
      <w:r w:rsidRPr="00631E39">
        <w:rPr>
          <w:sz w:val="24"/>
          <w:szCs w:val="24"/>
        </w:rPr>
        <w:t>де</w:t>
      </w:r>
      <w:bookmarkEnd w:id="750"/>
      <w:r w:rsidRPr="00631E39">
        <w:rPr>
          <w:sz w:val="24"/>
          <w:szCs w:val="24"/>
        </w:rPr>
        <w:t xml:space="preserve"> </w:t>
      </w:r>
      <w:r w:rsidRPr="00631E39">
        <w:rPr>
          <w:i/>
          <w:iCs/>
          <w:sz w:val="24"/>
          <w:szCs w:val="24"/>
        </w:rPr>
        <w:t>r</w:t>
      </w:r>
      <w:r w:rsidRPr="00631E39">
        <w:rPr>
          <w:sz w:val="24"/>
          <w:szCs w:val="24"/>
          <w:vertAlign w:val="subscript"/>
        </w:rPr>
        <w:t>0 </w:t>
      </w:r>
      <w:r w:rsidRPr="00631E39">
        <w:rPr>
          <w:sz w:val="24"/>
          <w:szCs w:val="24"/>
        </w:rPr>
        <w:t>– радиус в</w:t>
      </w:r>
      <w:bookmarkStart w:id="751" w:name="OCRUncertain1809"/>
      <w:r w:rsidRPr="00631E39">
        <w:rPr>
          <w:sz w:val="24"/>
          <w:szCs w:val="24"/>
        </w:rPr>
        <w:t>е</w:t>
      </w:r>
      <w:bookmarkEnd w:id="751"/>
      <w:r w:rsidRPr="00631E39">
        <w:rPr>
          <w:sz w:val="24"/>
          <w:szCs w:val="24"/>
        </w:rPr>
        <w:t>рт</w:t>
      </w:r>
      <w:bookmarkStart w:id="752" w:name="OCRUncertain1810"/>
      <w:r w:rsidRPr="00631E39">
        <w:rPr>
          <w:sz w:val="24"/>
          <w:szCs w:val="24"/>
        </w:rPr>
        <w:t>и</w:t>
      </w:r>
      <w:bookmarkEnd w:id="752"/>
      <w:r w:rsidRPr="00631E39">
        <w:rPr>
          <w:sz w:val="24"/>
          <w:szCs w:val="24"/>
        </w:rPr>
        <w:t>кальной выработк</w:t>
      </w:r>
      <w:bookmarkStart w:id="753" w:name="OCRUncertain1811"/>
      <w:r w:rsidRPr="00631E39">
        <w:rPr>
          <w:sz w:val="24"/>
          <w:szCs w:val="24"/>
        </w:rPr>
        <w:t>и</w:t>
      </w:r>
      <w:bookmarkEnd w:id="753"/>
      <w:r w:rsidRPr="00631E39">
        <w:rPr>
          <w:sz w:val="24"/>
          <w:szCs w:val="24"/>
        </w:rPr>
        <w:t xml:space="preserve"> в</w:t>
      </w:r>
      <w:bookmarkStart w:id="754" w:name="OCRUncertain1812"/>
      <w:r w:rsidRPr="00631E39">
        <w:rPr>
          <w:sz w:val="24"/>
          <w:szCs w:val="24"/>
        </w:rPr>
        <w:t xml:space="preserve"> </w:t>
      </w:r>
      <w:bookmarkEnd w:id="754"/>
      <w:r w:rsidRPr="00631E39">
        <w:rPr>
          <w:sz w:val="24"/>
          <w:szCs w:val="24"/>
        </w:rPr>
        <w:t xml:space="preserve">свету, </w:t>
      </w:r>
      <w:bookmarkStart w:id="755" w:name="OCRUncertain1814"/>
      <w:r w:rsidRPr="00631E39">
        <w:rPr>
          <w:sz w:val="24"/>
          <w:szCs w:val="24"/>
        </w:rPr>
        <w:t>мм;</w:t>
      </w:r>
      <w:bookmarkEnd w:id="755"/>
      <w:r w:rsidRPr="00631E39">
        <w:rPr>
          <w:sz w:val="24"/>
          <w:szCs w:val="24"/>
        </w:rPr>
        <w:t xml:space="preserve"> </w:t>
      </w:r>
    </w:p>
    <w:p w14:paraId="59A13300" w14:textId="77777777" w:rsidR="000C26D3" w:rsidRPr="00631E39" w:rsidRDefault="004B4AD1" w:rsidP="00631E39">
      <w:pPr>
        <w:ind w:firstLine="0"/>
        <w:divId w:val="229704215"/>
        <w:rPr>
          <w:sz w:val="24"/>
          <w:szCs w:val="24"/>
        </w:rPr>
      </w:pPr>
      <w:r w:rsidRPr="00631E39">
        <w:rPr>
          <w:sz w:val="24"/>
          <w:szCs w:val="24"/>
        </w:rPr>
        <w:t xml:space="preserve">     </w:t>
      </w:r>
      <w:r w:rsidR="000C26D3" w:rsidRPr="00631E39">
        <w:rPr>
          <w:sz w:val="24"/>
          <w:szCs w:val="24"/>
        </w:rPr>
        <w:t xml:space="preserve"> γ</w:t>
      </w:r>
      <w:r w:rsidR="000C26D3" w:rsidRPr="00631E39">
        <w:rPr>
          <w:i/>
          <w:iCs/>
          <w:sz w:val="24"/>
          <w:szCs w:val="24"/>
          <w:vertAlign w:val="subscript"/>
          <w:lang w:val="en-US"/>
        </w:rPr>
        <w:t>b</w:t>
      </w:r>
      <w:r w:rsidR="000C26D3" w:rsidRPr="00631E39">
        <w:rPr>
          <w:sz w:val="24"/>
          <w:szCs w:val="24"/>
        </w:rPr>
        <w:t xml:space="preserve"> – коэфф</w:t>
      </w:r>
      <w:bookmarkStart w:id="756" w:name="OCRUncertain1816"/>
      <w:r w:rsidR="000C26D3" w:rsidRPr="00631E39">
        <w:rPr>
          <w:sz w:val="24"/>
          <w:szCs w:val="24"/>
        </w:rPr>
        <w:t>и</w:t>
      </w:r>
      <w:bookmarkEnd w:id="756"/>
      <w:r w:rsidR="000C26D3" w:rsidRPr="00631E39">
        <w:rPr>
          <w:sz w:val="24"/>
          <w:szCs w:val="24"/>
        </w:rPr>
        <w:t>ци</w:t>
      </w:r>
      <w:bookmarkStart w:id="757" w:name="OCRUncertain1817"/>
      <w:r w:rsidR="000C26D3" w:rsidRPr="00631E39">
        <w:rPr>
          <w:sz w:val="24"/>
          <w:szCs w:val="24"/>
        </w:rPr>
        <w:t>е</w:t>
      </w:r>
      <w:bookmarkEnd w:id="757"/>
      <w:r w:rsidR="000C26D3" w:rsidRPr="00631E39">
        <w:rPr>
          <w:sz w:val="24"/>
          <w:szCs w:val="24"/>
        </w:rPr>
        <w:t>нт условий работы кр</w:t>
      </w:r>
      <w:bookmarkStart w:id="758" w:name="OCRUncertain1819"/>
      <w:r w:rsidR="000C26D3" w:rsidRPr="00631E39">
        <w:rPr>
          <w:sz w:val="24"/>
          <w:szCs w:val="24"/>
        </w:rPr>
        <w:t>е</w:t>
      </w:r>
      <w:bookmarkEnd w:id="758"/>
      <w:r w:rsidR="000C26D3" w:rsidRPr="00631E39">
        <w:rPr>
          <w:sz w:val="24"/>
          <w:szCs w:val="24"/>
        </w:rPr>
        <w:t>пи, пр</w:t>
      </w:r>
      <w:bookmarkStart w:id="759" w:name="OCRUncertain1820"/>
      <w:r w:rsidR="000C26D3" w:rsidRPr="00631E39">
        <w:rPr>
          <w:sz w:val="24"/>
          <w:szCs w:val="24"/>
        </w:rPr>
        <w:t>и</w:t>
      </w:r>
      <w:bookmarkEnd w:id="759"/>
      <w:r w:rsidR="000C26D3" w:rsidRPr="00631E39">
        <w:rPr>
          <w:sz w:val="24"/>
          <w:szCs w:val="24"/>
        </w:rPr>
        <w:t>н</w:t>
      </w:r>
      <w:bookmarkStart w:id="760" w:name="OCRUncertain1821"/>
      <w:r w:rsidR="000C26D3" w:rsidRPr="00631E39">
        <w:rPr>
          <w:sz w:val="24"/>
          <w:szCs w:val="24"/>
        </w:rPr>
        <w:t>и</w:t>
      </w:r>
      <w:bookmarkEnd w:id="760"/>
      <w:r w:rsidR="000C26D3" w:rsidRPr="00631E39">
        <w:rPr>
          <w:sz w:val="24"/>
          <w:szCs w:val="24"/>
        </w:rPr>
        <w:t>маемы</w:t>
      </w:r>
      <w:bookmarkStart w:id="761" w:name="OCRUncertain1822"/>
      <w:r w:rsidR="000C26D3" w:rsidRPr="00631E39">
        <w:rPr>
          <w:sz w:val="24"/>
          <w:szCs w:val="24"/>
        </w:rPr>
        <w:t>й</w:t>
      </w:r>
      <w:bookmarkEnd w:id="761"/>
      <w:r w:rsidR="000C26D3" w:rsidRPr="00631E39">
        <w:rPr>
          <w:sz w:val="24"/>
          <w:szCs w:val="24"/>
        </w:rPr>
        <w:t xml:space="preserve"> рав</w:t>
      </w:r>
      <w:bookmarkStart w:id="762" w:name="OCRUncertain1823"/>
      <w:r w:rsidR="000C26D3" w:rsidRPr="00631E39">
        <w:rPr>
          <w:sz w:val="24"/>
          <w:szCs w:val="24"/>
        </w:rPr>
        <w:t>н</w:t>
      </w:r>
      <w:bookmarkEnd w:id="762"/>
      <w:r w:rsidR="000C26D3" w:rsidRPr="00631E39">
        <w:rPr>
          <w:sz w:val="24"/>
          <w:szCs w:val="24"/>
        </w:rPr>
        <w:t xml:space="preserve">ым 1,25; </w:t>
      </w:r>
    </w:p>
    <w:p w14:paraId="182E6663" w14:textId="01737AFC" w:rsidR="000C26D3" w:rsidRPr="00631E39" w:rsidRDefault="004B4AD1" w:rsidP="00631E39">
      <w:pPr>
        <w:ind w:firstLine="0"/>
        <w:divId w:val="229704215"/>
        <w:rPr>
          <w:sz w:val="24"/>
          <w:szCs w:val="24"/>
        </w:rPr>
      </w:pPr>
      <w:r w:rsidRPr="00631E39">
        <w:rPr>
          <w:sz w:val="24"/>
          <w:szCs w:val="24"/>
        </w:rPr>
        <w:t xml:space="preserve">    </w:t>
      </w:r>
      <w:r w:rsidR="000C26D3" w:rsidRPr="00631E39">
        <w:rPr>
          <w:sz w:val="24"/>
          <w:szCs w:val="24"/>
        </w:rPr>
        <w:t xml:space="preserve"> γ</w:t>
      </w:r>
      <w:r w:rsidR="000C26D3" w:rsidRPr="00631E39">
        <w:rPr>
          <w:i/>
          <w:iCs/>
          <w:sz w:val="24"/>
          <w:szCs w:val="24"/>
          <w:vertAlign w:val="subscript"/>
          <w:lang w:val="en-US"/>
        </w:rPr>
        <w:t>m</w:t>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коэфф</w:t>
      </w:r>
      <w:bookmarkStart w:id="763" w:name="OCRUncertain1828"/>
      <w:r w:rsidR="000C26D3" w:rsidRPr="00631E39">
        <w:rPr>
          <w:sz w:val="24"/>
          <w:szCs w:val="24"/>
        </w:rPr>
        <w:t>и</w:t>
      </w:r>
      <w:bookmarkEnd w:id="763"/>
      <w:r w:rsidR="000C26D3" w:rsidRPr="00631E39">
        <w:rPr>
          <w:sz w:val="24"/>
          <w:szCs w:val="24"/>
        </w:rPr>
        <w:t>циент надежности по материалу (бетону), при</w:t>
      </w:r>
      <w:bookmarkStart w:id="764" w:name="OCRUncertain1840"/>
      <w:r w:rsidR="000C26D3" w:rsidRPr="00631E39">
        <w:rPr>
          <w:sz w:val="24"/>
          <w:szCs w:val="24"/>
        </w:rPr>
        <w:t>н</w:t>
      </w:r>
      <w:bookmarkEnd w:id="764"/>
      <w:r w:rsidR="000C26D3" w:rsidRPr="00631E39">
        <w:rPr>
          <w:sz w:val="24"/>
          <w:szCs w:val="24"/>
        </w:rPr>
        <w:t>има</w:t>
      </w:r>
      <w:bookmarkStart w:id="765" w:name="OCRUncertain1841"/>
      <w:r w:rsidR="000C26D3" w:rsidRPr="00631E39">
        <w:rPr>
          <w:sz w:val="24"/>
          <w:szCs w:val="24"/>
        </w:rPr>
        <w:t>е</w:t>
      </w:r>
      <w:bookmarkEnd w:id="765"/>
      <w:r w:rsidR="000C26D3" w:rsidRPr="00631E39">
        <w:rPr>
          <w:sz w:val="24"/>
          <w:szCs w:val="24"/>
        </w:rPr>
        <w:t>мы</w:t>
      </w:r>
      <w:r w:rsidR="007847A5" w:rsidRPr="00631E39">
        <w:rPr>
          <w:sz w:val="24"/>
          <w:szCs w:val="24"/>
        </w:rPr>
        <w:t>й</w:t>
      </w:r>
      <w:r w:rsidR="000C26D3" w:rsidRPr="00631E39">
        <w:rPr>
          <w:sz w:val="24"/>
          <w:szCs w:val="24"/>
        </w:rPr>
        <w:t xml:space="preserve"> </w:t>
      </w:r>
      <w:r w:rsidR="007847A5" w:rsidRPr="00631E39">
        <w:rPr>
          <w:sz w:val="24"/>
          <w:szCs w:val="24"/>
        </w:rPr>
        <w:t>в соответстви</w:t>
      </w:r>
      <w:bookmarkStart w:id="766" w:name="OCRUncertain1842"/>
      <w:r w:rsidR="007847A5" w:rsidRPr="00631E39">
        <w:rPr>
          <w:sz w:val="24"/>
          <w:szCs w:val="24"/>
        </w:rPr>
        <w:t>и</w:t>
      </w:r>
      <w:bookmarkEnd w:id="766"/>
      <w:r w:rsidRPr="00631E39">
        <w:rPr>
          <w:sz w:val="24"/>
          <w:szCs w:val="24"/>
        </w:rPr>
        <w:br/>
        <w:t xml:space="preserve">             </w:t>
      </w:r>
      <w:r w:rsidR="000C26D3" w:rsidRPr="00631E39">
        <w:rPr>
          <w:sz w:val="24"/>
          <w:szCs w:val="24"/>
        </w:rPr>
        <w:t xml:space="preserve">с </w:t>
      </w:r>
      <w:r w:rsidR="00EC1FDE" w:rsidRPr="00631E39">
        <w:rPr>
          <w:sz w:val="24"/>
          <w:szCs w:val="24"/>
        </w:rPr>
        <w:t>СП </w:t>
      </w:r>
      <w:r w:rsidR="000C26D3" w:rsidRPr="00631E39">
        <w:rPr>
          <w:sz w:val="24"/>
          <w:szCs w:val="24"/>
        </w:rPr>
        <w:t xml:space="preserve">63.13330 и </w:t>
      </w:r>
      <w:bookmarkStart w:id="767" w:name="OCRUncertain1849"/>
      <w:r w:rsidR="0017246F" w:rsidRPr="0017246F">
        <w:rPr>
          <w:sz w:val="24"/>
          <w:szCs w:val="24"/>
        </w:rPr>
        <w:t>ГОСТ 27751</w:t>
      </w:r>
      <w:r w:rsidR="000C26D3" w:rsidRPr="00631E39">
        <w:rPr>
          <w:sz w:val="24"/>
          <w:szCs w:val="24"/>
        </w:rPr>
        <w:t>;</w:t>
      </w:r>
    </w:p>
    <w:p w14:paraId="471AA035" w14:textId="7037B5AF" w:rsidR="000C26D3" w:rsidRPr="00631E39" w:rsidRDefault="004B4AD1" w:rsidP="00631E39">
      <w:pPr>
        <w:ind w:firstLine="0"/>
        <w:divId w:val="229704215"/>
        <w:rPr>
          <w:sz w:val="24"/>
          <w:szCs w:val="24"/>
        </w:rPr>
      </w:pPr>
      <w:r w:rsidRPr="00631E39">
        <w:rPr>
          <w:i/>
          <w:iCs/>
          <w:sz w:val="24"/>
          <w:szCs w:val="24"/>
        </w:rPr>
        <w:t xml:space="preserve">    </w:t>
      </w:r>
      <w:r w:rsidR="000C26D3" w:rsidRPr="00631E39">
        <w:rPr>
          <w:i/>
          <w:iCs/>
          <w:sz w:val="24"/>
          <w:szCs w:val="24"/>
        </w:rPr>
        <w:t>R</w:t>
      </w:r>
      <w:r w:rsidR="000C26D3" w:rsidRPr="00631E39">
        <w:rPr>
          <w:sz w:val="24"/>
          <w:szCs w:val="24"/>
          <w:vertAlign w:val="subscript"/>
        </w:rPr>
        <w:t>пp</w:t>
      </w:r>
      <w:bookmarkEnd w:id="767"/>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расчетное сопрот</w:t>
      </w:r>
      <w:bookmarkStart w:id="768" w:name="OCRUncertain1850"/>
      <w:r w:rsidR="000C26D3" w:rsidRPr="00631E39">
        <w:rPr>
          <w:sz w:val="24"/>
          <w:szCs w:val="24"/>
        </w:rPr>
        <w:t>и</w:t>
      </w:r>
      <w:bookmarkEnd w:id="768"/>
      <w:r w:rsidR="000C26D3" w:rsidRPr="00631E39">
        <w:rPr>
          <w:sz w:val="24"/>
          <w:szCs w:val="24"/>
        </w:rPr>
        <w:t>вление бетона сжатию, пр</w:t>
      </w:r>
      <w:bookmarkStart w:id="769" w:name="OCRUncertain1851"/>
      <w:r w:rsidR="000C26D3" w:rsidRPr="00631E39">
        <w:rPr>
          <w:sz w:val="24"/>
          <w:szCs w:val="24"/>
        </w:rPr>
        <w:t>и</w:t>
      </w:r>
      <w:bookmarkEnd w:id="769"/>
      <w:r w:rsidR="000C26D3" w:rsidRPr="00631E39">
        <w:rPr>
          <w:sz w:val="24"/>
          <w:szCs w:val="24"/>
        </w:rPr>
        <w:t xml:space="preserve">нимаемое </w:t>
      </w:r>
      <w:bookmarkStart w:id="770" w:name="OCRUncertain1852"/>
      <w:r w:rsidR="000C26D3" w:rsidRPr="00631E39">
        <w:rPr>
          <w:sz w:val="24"/>
          <w:szCs w:val="24"/>
        </w:rPr>
        <w:t>в</w:t>
      </w:r>
      <w:bookmarkEnd w:id="770"/>
      <w:r w:rsidR="000C26D3" w:rsidRPr="00631E39">
        <w:rPr>
          <w:sz w:val="24"/>
          <w:szCs w:val="24"/>
        </w:rPr>
        <w:t xml:space="preserve"> соответстви</w:t>
      </w:r>
      <w:bookmarkStart w:id="771" w:name="OCRUncertain1853"/>
      <w:r w:rsidR="000C26D3" w:rsidRPr="00631E39">
        <w:rPr>
          <w:sz w:val="24"/>
          <w:szCs w:val="24"/>
        </w:rPr>
        <w:t>и</w:t>
      </w:r>
      <w:bookmarkEnd w:id="771"/>
      <w:r w:rsidR="000C26D3" w:rsidRPr="00631E39">
        <w:rPr>
          <w:sz w:val="24"/>
          <w:szCs w:val="24"/>
        </w:rPr>
        <w:t xml:space="preserve"> </w:t>
      </w:r>
      <w:r w:rsidRPr="00631E39">
        <w:rPr>
          <w:sz w:val="24"/>
          <w:szCs w:val="24"/>
        </w:rPr>
        <w:br/>
        <w:t xml:space="preserve">             </w:t>
      </w:r>
      <w:r w:rsidR="007847A5" w:rsidRPr="00631E39">
        <w:rPr>
          <w:sz w:val="24"/>
          <w:szCs w:val="24"/>
        </w:rPr>
        <w:t xml:space="preserve">с </w:t>
      </w:r>
      <w:r w:rsidR="00EC1FDE" w:rsidRPr="00631E39">
        <w:rPr>
          <w:sz w:val="24"/>
          <w:szCs w:val="24"/>
        </w:rPr>
        <w:t>СП </w:t>
      </w:r>
      <w:r w:rsidR="000C26D3" w:rsidRPr="00631E39">
        <w:rPr>
          <w:sz w:val="24"/>
          <w:szCs w:val="24"/>
        </w:rPr>
        <w:t xml:space="preserve">63.13330 и </w:t>
      </w:r>
      <w:r w:rsidR="0017246F" w:rsidRPr="0017246F">
        <w:rPr>
          <w:sz w:val="24"/>
          <w:szCs w:val="24"/>
        </w:rPr>
        <w:t>ГОСТ 27751</w:t>
      </w:r>
      <w:r w:rsidR="000C26D3" w:rsidRPr="00631E39">
        <w:rPr>
          <w:sz w:val="24"/>
          <w:szCs w:val="24"/>
        </w:rPr>
        <w:t xml:space="preserve">, МПа </w:t>
      </w:r>
      <w:bookmarkStart w:id="772" w:name="OCRUncertain1857"/>
      <w:r w:rsidR="000C26D3" w:rsidRPr="00631E39">
        <w:rPr>
          <w:sz w:val="24"/>
          <w:szCs w:val="24"/>
        </w:rPr>
        <w:t>(тс/м</w:t>
      </w:r>
      <w:r w:rsidR="000C26D3" w:rsidRPr="00631E39">
        <w:rPr>
          <w:sz w:val="24"/>
          <w:szCs w:val="24"/>
          <w:vertAlign w:val="superscript"/>
        </w:rPr>
        <w:t>2</w:t>
      </w:r>
      <w:r w:rsidR="000C26D3" w:rsidRPr="00631E39">
        <w:rPr>
          <w:sz w:val="24"/>
          <w:szCs w:val="24"/>
        </w:rPr>
        <w:t>);</w:t>
      </w:r>
      <w:bookmarkStart w:id="773" w:name="OCRUncertain1858"/>
      <w:bookmarkEnd w:id="772"/>
    </w:p>
    <w:p w14:paraId="6380EC97" w14:textId="77777777" w:rsidR="000C26D3" w:rsidRPr="00631E39" w:rsidRDefault="004B4AD1" w:rsidP="00631E39">
      <w:pPr>
        <w:ind w:firstLine="0"/>
        <w:divId w:val="229704215"/>
        <w:rPr>
          <w:sz w:val="24"/>
          <w:szCs w:val="24"/>
        </w:rPr>
      </w:pPr>
      <w:r w:rsidRPr="00631E39">
        <w:rPr>
          <w:i/>
          <w:iCs/>
          <w:sz w:val="24"/>
          <w:szCs w:val="24"/>
        </w:rPr>
        <w:t xml:space="preserve">      </w:t>
      </w:r>
      <w:r w:rsidR="000C26D3" w:rsidRPr="00631E39">
        <w:rPr>
          <w:i/>
          <w:iCs/>
          <w:sz w:val="24"/>
          <w:szCs w:val="24"/>
        </w:rPr>
        <w:t>k</w:t>
      </w:r>
      <w:r w:rsidR="000C26D3" w:rsidRPr="00631E39">
        <w:rPr>
          <w:sz w:val="24"/>
          <w:szCs w:val="24"/>
          <w:vertAlign w:val="subscript"/>
        </w:rPr>
        <w:t>p</w:t>
      </w:r>
      <w:bookmarkEnd w:id="773"/>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коэффициент концентрации напряжен</w:t>
      </w:r>
      <w:bookmarkStart w:id="774" w:name="OCRUncertain1859"/>
      <w:r w:rsidR="000C26D3" w:rsidRPr="00631E39">
        <w:rPr>
          <w:sz w:val="24"/>
          <w:szCs w:val="24"/>
        </w:rPr>
        <w:t>и</w:t>
      </w:r>
      <w:bookmarkEnd w:id="774"/>
      <w:r w:rsidR="007847A5" w:rsidRPr="00631E39">
        <w:rPr>
          <w:sz w:val="24"/>
          <w:szCs w:val="24"/>
        </w:rPr>
        <w:t>я</w:t>
      </w:r>
      <w:r w:rsidR="000C26D3" w:rsidRPr="00631E39">
        <w:rPr>
          <w:sz w:val="24"/>
          <w:szCs w:val="24"/>
        </w:rPr>
        <w:t xml:space="preserve"> в конструкции крепи, принимаемый </w:t>
      </w:r>
      <w:r w:rsidRPr="00631E39">
        <w:rPr>
          <w:sz w:val="24"/>
          <w:szCs w:val="24"/>
        </w:rPr>
        <w:br/>
        <w:t xml:space="preserve">             </w:t>
      </w:r>
      <w:r w:rsidR="000C26D3" w:rsidRPr="00631E39">
        <w:rPr>
          <w:sz w:val="24"/>
          <w:szCs w:val="24"/>
        </w:rPr>
        <w:t>равны</w:t>
      </w:r>
      <w:bookmarkStart w:id="775" w:name="OCRUncertain1860"/>
      <w:r w:rsidR="000C26D3" w:rsidRPr="00631E39">
        <w:rPr>
          <w:sz w:val="24"/>
          <w:szCs w:val="24"/>
        </w:rPr>
        <w:t>м</w:t>
      </w:r>
      <w:bookmarkEnd w:id="775"/>
      <w:r w:rsidR="000C26D3" w:rsidRPr="00631E39">
        <w:rPr>
          <w:sz w:val="24"/>
          <w:szCs w:val="24"/>
        </w:rPr>
        <w:t xml:space="preserve"> 1 на </w:t>
      </w:r>
      <w:bookmarkStart w:id="776" w:name="OCRUncertain1861"/>
      <w:r w:rsidR="000C26D3" w:rsidRPr="00631E39">
        <w:rPr>
          <w:sz w:val="24"/>
          <w:szCs w:val="24"/>
        </w:rPr>
        <w:t>п</w:t>
      </w:r>
      <w:bookmarkEnd w:id="776"/>
      <w:r w:rsidR="000C26D3" w:rsidRPr="00631E39">
        <w:rPr>
          <w:sz w:val="24"/>
          <w:szCs w:val="24"/>
        </w:rPr>
        <w:t>ротяженных участках ствола и равным (2</w:t>
      </w:r>
      <w:r w:rsidRPr="00631E39">
        <w:rPr>
          <w:sz w:val="24"/>
          <w:szCs w:val="24"/>
          <w:lang w:val="en-US"/>
        </w:rPr>
        <w:t> </w:t>
      </w:r>
      <w:r w:rsidRPr="00631E39">
        <w:rPr>
          <w:sz w:val="24"/>
          <w:szCs w:val="24"/>
        </w:rPr>
        <w:t>–</w:t>
      </w:r>
      <w:r w:rsidRPr="00631E39">
        <w:rPr>
          <w:sz w:val="24"/>
          <w:szCs w:val="24"/>
          <w:lang w:val="en-US"/>
        </w:rPr>
        <w:t> </w:t>
      </w:r>
      <w:r w:rsidR="000C26D3" w:rsidRPr="00631E39">
        <w:rPr>
          <w:sz w:val="24"/>
          <w:szCs w:val="24"/>
        </w:rPr>
        <w:t>0,05 </w:t>
      </w:r>
      <w:bookmarkStart w:id="777" w:name="OCRUncertain1863"/>
      <w:r w:rsidR="000C26D3" w:rsidRPr="00631E39">
        <w:rPr>
          <w:i/>
          <w:iCs/>
          <w:sz w:val="24"/>
          <w:szCs w:val="24"/>
        </w:rPr>
        <w:t>z</w:t>
      </w:r>
      <w:r w:rsidR="000C26D3" w:rsidRPr="00631E39">
        <w:rPr>
          <w:sz w:val="24"/>
          <w:szCs w:val="24"/>
        </w:rPr>
        <w:t xml:space="preserve">) </w:t>
      </w:r>
      <w:bookmarkEnd w:id="777"/>
      <w:r w:rsidR="000C26D3" w:rsidRPr="00631E39">
        <w:rPr>
          <w:sz w:val="24"/>
          <w:szCs w:val="24"/>
        </w:rPr>
        <w:t xml:space="preserve">в районе </w:t>
      </w:r>
      <w:r w:rsidRPr="00631E39">
        <w:rPr>
          <w:sz w:val="24"/>
          <w:szCs w:val="24"/>
        </w:rPr>
        <w:br/>
        <w:t xml:space="preserve">             </w:t>
      </w:r>
      <w:r w:rsidR="000C26D3" w:rsidRPr="00631E39">
        <w:rPr>
          <w:sz w:val="24"/>
          <w:szCs w:val="24"/>
        </w:rPr>
        <w:t xml:space="preserve">сопряжения, где </w:t>
      </w:r>
      <w:r w:rsidR="000C26D3" w:rsidRPr="00631E39">
        <w:rPr>
          <w:i/>
          <w:iCs/>
          <w:sz w:val="24"/>
          <w:szCs w:val="24"/>
        </w:rPr>
        <w:t>z</w:t>
      </w:r>
      <w:r w:rsidR="000C26D3" w:rsidRPr="00631E39">
        <w:rPr>
          <w:sz w:val="24"/>
          <w:szCs w:val="24"/>
        </w:rPr>
        <w:t xml:space="preserve"> – расстояние от узла сопряжения до рассматр</w:t>
      </w:r>
      <w:bookmarkStart w:id="778" w:name="OCRUncertain1864"/>
      <w:r w:rsidR="000C26D3" w:rsidRPr="00631E39">
        <w:rPr>
          <w:sz w:val="24"/>
          <w:szCs w:val="24"/>
        </w:rPr>
        <w:t>и</w:t>
      </w:r>
      <w:bookmarkEnd w:id="778"/>
      <w:r w:rsidR="000C26D3" w:rsidRPr="00631E39">
        <w:rPr>
          <w:sz w:val="24"/>
          <w:szCs w:val="24"/>
        </w:rPr>
        <w:t xml:space="preserve">ваемого </w:t>
      </w:r>
      <w:r w:rsidRPr="00631E39">
        <w:rPr>
          <w:sz w:val="24"/>
          <w:szCs w:val="24"/>
        </w:rPr>
        <w:br/>
        <w:t xml:space="preserve">             </w:t>
      </w:r>
      <w:r w:rsidR="000C26D3" w:rsidRPr="00631E39">
        <w:rPr>
          <w:sz w:val="24"/>
          <w:szCs w:val="24"/>
        </w:rPr>
        <w:t>сечен</w:t>
      </w:r>
      <w:bookmarkStart w:id="779" w:name="OCRUncertain1865"/>
      <w:r w:rsidR="000C26D3" w:rsidRPr="00631E39">
        <w:rPr>
          <w:sz w:val="24"/>
          <w:szCs w:val="24"/>
        </w:rPr>
        <w:t>и</w:t>
      </w:r>
      <w:bookmarkStart w:id="780" w:name="OCRUncertain1866"/>
      <w:bookmarkEnd w:id="779"/>
      <w:r w:rsidR="000C26D3" w:rsidRPr="00631E39">
        <w:rPr>
          <w:sz w:val="24"/>
          <w:szCs w:val="24"/>
        </w:rPr>
        <w:t xml:space="preserve">я, м; </w:t>
      </w:r>
    </w:p>
    <w:p w14:paraId="640146CD" w14:textId="77777777" w:rsidR="000C26D3" w:rsidRPr="00631E39" w:rsidRDefault="004B4AD1" w:rsidP="00631E39">
      <w:pPr>
        <w:ind w:firstLine="0"/>
        <w:divId w:val="229704215"/>
        <w:rPr>
          <w:sz w:val="24"/>
          <w:szCs w:val="24"/>
        </w:rPr>
      </w:pPr>
      <w:r w:rsidRPr="00631E39">
        <w:rPr>
          <w:i/>
          <w:iCs/>
          <w:sz w:val="24"/>
          <w:szCs w:val="24"/>
        </w:rPr>
        <w:t xml:space="preserve">       </w:t>
      </w:r>
      <w:r w:rsidR="000C26D3" w:rsidRPr="00631E39">
        <w:rPr>
          <w:i/>
          <w:iCs/>
          <w:sz w:val="24"/>
          <w:szCs w:val="24"/>
        </w:rPr>
        <w:t>Р</w:t>
      </w:r>
      <w:bookmarkEnd w:id="780"/>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гор</w:t>
      </w:r>
      <w:bookmarkStart w:id="781" w:name="OCRUncertain1867"/>
      <w:r w:rsidR="000C26D3" w:rsidRPr="00631E39">
        <w:rPr>
          <w:sz w:val="24"/>
          <w:szCs w:val="24"/>
        </w:rPr>
        <w:t>и</w:t>
      </w:r>
      <w:bookmarkEnd w:id="781"/>
      <w:r w:rsidR="000C26D3" w:rsidRPr="00631E39">
        <w:rPr>
          <w:sz w:val="24"/>
          <w:szCs w:val="24"/>
        </w:rPr>
        <w:t>зонталь</w:t>
      </w:r>
      <w:bookmarkStart w:id="782" w:name="OCRUncertain1868"/>
      <w:r w:rsidR="000C26D3" w:rsidRPr="00631E39">
        <w:rPr>
          <w:sz w:val="24"/>
          <w:szCs w:val="24"/>
        </w:rPr>
        <w:t>н</w:t>
      </w:r>
      <w:bookmarkEnd w:id="782"/>
      <w:r w:rsidR="000C26D3" w:rsidRPr="00631E39">
        <w:rPr>
          <w:sz w:val="24"/>
          <w:szCs w:val="24"/>
        </w:rPr>
        <w:t>ое давлен</w:t>
      </w:r>
      <w:bookmarkStart w:id="783" w:name="OCRUncertain1869"/>
      <w:r w:rsidR="000C26D3" w:rsidRPr="00631E39">
        <w:rPr>
          <w:sz w:val="24"/>
          <w:szCs w:val="24"/>
        </w:rPr>
        <w:t>и</w:t>
      </w:r>
      <w:bookmarkEnd w:id="783"/>
      <w:r w:rsidR="000C26D3" w:rsidRPr="00631E39">
        <w:rPr>
          <w:sz w:val="24"/>
          <w:szCs w:val="24"/>
        </w:rPr>
        <w:t>е, МПа (тc/м</w:t>
      </w:r>
      <w:r w:rsidR="000C26D3" w:rsidRPr="00631E39">
        <w:rPr>
          <w:sz w:val="24"/>
          <w:szCs w:val="24"/>
          <w:vertAlign w:val="superscript"/>
        </w:rPr>
        <w:t>2</w:t>
      </w:r>
      <w:bookmarkStart w:id="784" w:name="OCRUncertain1871"/>
      <w:r w:rsidR="000C26D3" w:rsidRPr="00631E39">
        <w:rPr>
          <w:sz w:val="24"/>
          <w:szCs w:val="24"/>
        </w:rPr>
        <w:t xml:space="preserve">), </w:t>
      </w:r>
      <w:bookmarkEnd w:id="784"/>
      <w:r w:rsidR="000C26D3" w:rsidRPr="00631E39">
        <w:rPr>
          <w:sz w:val="24"/>
          <w:szCs w:val="24"/>
        </w:rPr>
        <w:t xml:space="preserve">определяемое как суммарное </w:t>
      </w:r>
      <w:r w:rsidRPr="00631E39">
        <w:rPr>
          <w:sz w:val="24"/>
          <w:szCs w:val="24"/>
        </w:rPr>
        <w:br/>
        <w:t xml:space="preserve">             </w:t>
      </w:r>
      <w:r w:rsidR="000C26D3" w:rsidRPr="00631E39">
        <w:rPr>
          <w:sz w:val="24"/>
          <w:szCs w:val="24"/>
        </w:rPr>
        <w:t xml:space="preserve">от давления пород </w:t>
      </w:r>
      <w:bookmarkStart w:id="785" w:name="OCRUncertain1872"/>
      <w:r w:rsidR="000C26D3" w:rsidRPr="00631E39">
        <w:rPr>
          <w:i/>
          <w:iCs/>
          <w:sz w:val="24"/>
          <w:szCs w:val="24"/>
        </w:rPr>
        <w:t>Р</w:t>
      </w:r>
      <w:r w:rsidR="000C26D3" w:rsidRPr="00631E39">
        <w:rPr>
          <w:sz w:val="24"/>
          <w:szCs w:val="24"/>
          <w:vertAlign w:val="subscript"/>
        </w:rPr>
        <w:t>п</w:t>
      </w:r>
      <w:bookmarkEnd w:id="785"/>
      <w:r w:rsidR="000C26D3" w:rsidRPr="00631E39">
        <w:rPr>
          <w:sz w:val="24"/>
          <w:szCs w:val="24"/>
        </w:rPr>
        <w:t xml:space="preserve"> и подземных вод </w:t>
      </w:r>
      <w:bookmarkStart w:id="786" w:name="OCRUncertain1873"/>
      <w:r w:rsidR="000C26D3" w:rsidRPr="00631E39">
        <w:rPr>
          <w:i/>
          <w:iCs/>
          <w:sz w:val="24"/>
          <w:szCs w:val="24"/>
        </w:rPr>
        <w:t>Р</w:t>
      </w:r>
      <w:r w:rsidR="000C26D3" w:rsidRPr="00631E39">
        <w:rPr>
          <w:sz w:val="24"/>
          <w:szCs w:val="24"/>
          <w:vertAlign w:val="subscript"/>
        </w:rPr>
        <w:t>г</w:t>
      </w:r>
      <w:r w:rsidR="000C26D3" w:rsidRPr="00631E39">
        <w:rPr>
          <w:sz w:val="24"/>
          <w:szCs w:val="24"/>
        </w:rPr>
        <w:t>;</w:t>
      </w:r>
      <w:bookmarkEnd w:id="786"/>
      <w:r w:rsidR="000C26D3" w:rsidRPr="00631E39">
        <w:rPr>
          <w:sz w:val="24"/>
          <w:szCs w:val="24"/>
        </w:rPr>
        <w:t xml:space="preserve"> </w:t>
      </w:r>
    </w:p>
    <w:p w14:paraId="20062088" w14:textId="77777777" w:rsidR="000C26D3" w:rsidRPr="00631E39" w:rsidRDefault="004B4AD1" w:rsidP="00631E39">
      <w:pPr>
        <w:ind w:firstLine="0"/>
        <w:divId w:val="229704215"/>
        <w:rPr>
          <w:sz w:val="24"/>
          <w:szCs w:val="24"/>
        </w:rPr>
      </w:pPr>
      <w:r w:rsidRPr="00631E39">
        <w:rPr>
          <w:sz w:val="24"/>
          <w:szCs w:val="24"/>
        </w:rPr>
        <w:t xml:space="preserve">    </w:t>
      </w:r>
      <w:r w:rsidR="000C26D3" w:rsidRPr="00631E39">
        <w:rPr>
          <w:sz w:val="24"/>
          <w:szCs w:val="24"/>
        </w:rPr>
        <w:sym w:font="Symbol" w:char="F064"/>
      </w:r>
      <w:r w:rsidR="000C26D3" w:rsidRPr="00631E39">
        <w:rPr>
          <w:sz w:val="24"/>
          <w:szCs w:val="24"/>
          <w:vertAlign w:val="subscript"/>
        </w:rPr>
        <w:t>пб</w:t>
      </w:r>
      <w:r w:rsidRPr="00631E39">
        <w:rPr>
          <w:sz w:val="24"/>
          <w:szCs w:val="24"/>
          <w:lang w:val="en-US"/>
        </w:rPr>
        <w:t> </w:t>
      </w:r>
      <w:r w:rsidR="000C26D3" w:rsidRPr="00631E39">
        <w:rPr>
          <w:sz w:val="24"/>
          <w:szCs w:val="24"/>
        </w:rPr>
        <w:t>–</w:t>
      </w:r>
      <w:r w:rsidRPr="00631E39">
        <w:rPr>
          <w:sz w:val="24"/>
          <w:szCs w:val="24"/>
          <w:lang w:val="en-US"/>
        </w:rPr>
        <w:t> </w:t>
      </w:r>
      <w:r w:rsidR="000C26D3" w:rsidRPr="00631E39">
        <w:rPr>
          <w:sz w:val="24"/>
          <w:szCs w:val="24"/>
        </w:rPr>
        <w:t xml:space="preserve">толщина </w:t>
      </w:r>
      <w:bookmarkStart w:id="787" w:name="OCRUncertain1874"/>
      <w:r w:rsidR="000C26D3" w:rsidRPr="00631E39">
        <w:rPr>
          <w:sz w:val="24"/>
          <w:szCs w:val="24"/>
        </w:rPr>
        <w:t>породобетонно</w:t>
      </w:r>
      <w:bookmarkEnd w:id="787"/>
      <w:r w:rsidR="000C26D3" w:rsidRPr="00631E39">
        <w:rPr>
          <w:sz w:val="24"/>
          <w:szCs w:val="24"/>
        </w:rPr>
        <w:t xml:space="preserve">й оболочки, образующейся за счет проникновения </w:t>
      </w:r>
      <w:r w:rsidRPr="00631E39">
        <w:rPr>
          <w:sz w:val="24"/>
          <w:szCs w:val="24"/>
        </w:rPr>
        <w:br/>
        <w:t xml:space="preserve">             </w:t>
      </w:r>
      <w:r w:rsidR="000C26D3" w:rsidRPr="00631E39">
        <w:rPr>
          <w:sz w:val="24"/>
          <w:szCs w:val="24"/>
        </w:rPr>
        <w:t xml:space="preserve">бетона в окружающие нарушенные породы: для </w:t>
      </w:r>
      <w:bookmarkStart w:id="788" w:name="OCRUncertain1875"/>
      <w:r w:rsidR="000C26D3" w:rsidRPr="00631E39">
        <w:rPr>
          <w:sz w:val="24"/>
          <w:szCs w:val="24"/>
        </w:rPr>
        <w:t>набрызгбетона</w:t>
      </w:r>
      <w:bookmarkEnd w:id="788"/>
      <w:r w:rsidR="000C26D3" w:rsidRPr="00631E39">
        <w:rPr>
          <w:sz w:val="24"/>
          <w:szCs w:val="24"/>
        </w:rPr>
        <w:t xml:space="preserve"> пр</w:t>
      </w:r>
      <w:bookmarkStart w:id="789" w:name="OCRUncertain1876"/>
      <w:r w:rsidR="000C26D3" w:rsidRPr="00631E39">
        <w:rPr>
          <w:sz w:val="24"/>
          <w:szCs w:val="24"/>
        </w:rPr>
        <w:t>и</w:t>
      </w:r>
      <w:bookmarkEnd w:id="789"/>
      <w:r w:rsidR="000C26D3" w:rsidRPr="00631E39">
        <w:rPr>
          <w:sz w:val="24"/>
          <w:szCs w:val="24"/>
        </w:rPr>
        <w:t>н</w:t>
      </w:r>
      <w:bookmarkStart w:id="790" w:name="OCRUncertain1877"/>
      <w:r w:rsidR="000C26D3" w:rsidRPr="00631E39">
        <w:rPr>
          <w:sz w:val="24"/>
          <w:szCs w:val="24"/>
        </w:rPr>
        <w:t>и</w:t>
      </w:r>
      <w:bookmarkEnd w:id="790"/>
      <w:r w:rsidR="000C26D3" w:rsidRPr="00631E39">
        <w:rPr>
          <w:sz w:val="24"/>
          <w:szCs w:val="24"/>
        </w:rPr>
        <w:t xml:space="preserve">маемая </w:t>
      </w:r>
      <w:r w:rsidRPr="00631E39">
        <w:rPr>
          <w:sz w:val="24"/>
          <w:szCs w:val="24"/>
        </w:rPr>
        <w:br/>
        <w:t xml:space="preserve">             </w:t>
      </w:r>
      <w:r w:rsidR="000C26D3" w:rsidRPr="00631E39">
        <w:rPr>
          <w:sz w:val="24"/>
          <w:szCs w:val="24"/>
        </w:rPr>
        <w:t>равной 50 мм, для остальных типов крепи – равной нулю.</w:t>
      </w:r>
    </w:p>
    <w:p w14:paraId="0117B494" w14:textId="05773DFA" w:rsidR="009F5E62" w:rsidRDefault="009F5E62" w:rsidP="00631E39">
      <w:pPr>
        <w:ind w:firstLine="567"/>
        <w:divId w:val="229704215"/>
        <w:rPr>
          <w:sz w:val="24"/>
          <w:szCs w:val="24"/>
        </w:rPr>
      </w:pPr>
      <w:r w:rsidRPr="00E227BF">
        <w:rPr>
          <w:b/>
          <w:sz w:val="24"/>
          <w:szCs w:val="24"/>
        </w:rPr>
        <w:t>(Измененная редакция, Изм. № 1).</w:t>
      </w:r>
    </w:p>
    <w:p w14:paraId="261AD720" w14:textId="5CC0D68C" w:rsidR="000C26D3" w:rsidRDefault="000C26D3" w:rsidP="00631E39">
      <w:pPr>
        <w:ind w:firstLine="567"/>
        <w:divId w:val="229704215"/>
        <w:rPr>
          <w:sz w:val="24"/>
          <w:szCs w:val="24"/>
        </w:rPr>
      </w:pPr>
      <w:r w:rsidRPr="00631E39">
        <w:rPr>
          <w:sz w:val="24"/>
          <w:szCs w:val="24"/>
        </w:rPr>
        <w:t xml:space="preserve">Г.2 Расчет крепи ствола в породах с нарушенной связью со скальными и полускальными породами, в зонах их дробления, в сыпучих породах и пластичных глинах, а также скользящей крепи, следует проводить по условиям прочности на внутреннем и внешнем контурах </w:t>
      </w:r>
      <w:r w:rsidR="0017246F" w:rsidRPr="0017246F">
        <w:rPr>
          <w:sz w:val="24"/>
          <w:szCs w:val="24"/>
        </w:rPr>
        <w:t>по результатам научно-технического сопровождения</w:t>
      </w:r>
      <w:r w:rsidRPr="00631E39">
        <w:rPr>
          <w:sz w:val="24"/>
          <w:szCs w:val="24"/>
        </w:rPr>
        <w:t>.</w:t>
      </w:r>
    </w:p>
    <w:p w14:paraId="3FB32B15" w14:textId="6CF396E4" w:rsidR="009F5E62" w:rsidRDefault="009F5E62" w:rsidP="00631E39">
      <w:pPr>
        <w:ind w:firstLine="567"/>
        <w:divId w:val="229704215"/>
        <w:rPr>
          <w:b/>
          <w:sz w:val="24"/>
          <w:szCs w:val="24"/>
        </w:rPr>
      </w:pPr>
      <w:r w:rsidRPr="00E227BF">
        <w:rPr>
          <w:b/>
          <w:sz w:val="24"/>
          <w:szCs w:val="24"/>
        </w:rPr>
        <w:t>(Измененная редакция, Изм. № 1).</w:t>
      </w:r>
    </w:p>
    <w:p w14:paraId="57F0A775" w14:textId="77777777" w:rsidR="0017246F" w:rsidRPr="00631E39" w:rsidRDefault="0017246F" w:rsidP="00631E39">
      <w:pPr>
        <w:ind w:firstLine="567"/>
        <w:divId w:val="229704215"/>
        <w:rPr>
          <w:sz w:val="24"/>
          <w:szCs w:val="24"/>
        </w:rPr>
      </w:pPr>
    </w:p>
    <w:p w14:paraId="6EBBB8AB" w14:textId="5C65BAB0" w:rsidR="000C26D3" w:rsidRPr="00C2085C" w:rsidRDefault="000C26D3" w:rsidP="00C2085C">
      <w:pPr>
        <w:pStyle w:val="afb"/>
        <w:jc w:val="center"/>
        <w:divId w:val="229704215"/>
        <w:rPr>
          <w:rFonts w:ascii="Times New Roman" w:hAnsi="Times New Roman"/>
          <w:b/>
          <w:bCs/>
          <w:sz w:val="24"/>
          <w:szCs w:val="24"/>
        </w:rPr>
      </w:pPr>
      <w:r w:rsidRPr="00631E39">
        <w:br w:type="page"/>
      </w:r>
      <w:r w:rsidRPr="00C2085C">
        <w:rPr>
          <w:rFonts w:ascii="Times New Roman" w:hAnsi="Times New Roman"/>
          <w:b/>
          <w:bCs/>
          <w:sz w:val="24"/>
          <w:szCs w:val="24"/>
        </w:rPr>
        <w:t>Приложение Д</w:t>
      </w:r>
    </w:p>
    <w:p w14:paraId="3BEB2B19" w14:textId="77777777" w:rsidR="00C2085C" w:rsidRDefault="00C2085C" w:rsidP="00C2085C">
      <w:pPr>
        <w:pStyle w:val="afb"/>
        <w:jc w:val="center"/>
        <w:divId w:val="229704215"/>
        <w:rPr>
          <w:rFonts w:ascii="Times New Roman" w:hAnsi="Times New Roman"/>
          <w:b/>
          <w:bCs/>
          <w:sz w:val="24"/>
          <w:szCs w:val="24"/>
        </w:rPr>
      </w:pPr>
    </w:p>
    <w:p w14:paraId="038480D5" w14:textId="47E127E3" w:rsidR="000C26D3" w:rsidRDefault="000C26D3" w:rsidP="00C2085C">
      <w:pPr>
        <w:pStyle w:val="afb"/>
        <w:jc w:val="center"/>
        <w:divId w:val="229704215"/>
        <w:rPr>
          <w:rFonts w:ascii="Times New Roman" w:hAnsi="Times New Roman"/>
          <w:b/>
          <w:bCs/>
          <w:sz w:val="24"/>
          <w:szCs w:val="24"/>
        </w:rPr>
      </w:pPr>
      <w:r w:rsidRPr="00C2085C">
        <w:rPr>
          <w:rFonts w:ascii="Times New Roman" w:hAnsi="Times New Roman"/>
          <w:b/>
          <w:bCs/>
          <w:sz w:val="24"/>
          <w:szCs w:val="24"/>
        </w:rPr>
        <w:t xml:space="preserve">Определение допустимого расстояния </w:t>
      </w:r>
      <w:r w:rsidRPr="00C2085C">
        <w:rPr>
          <w:rFonts w:ascii="Times New Roman" w:hAnsi="Times New Roman"/>
          <w:b/>
          <w:bCs/>
          <w:i/>
          <w:iCs/>
          <w:sz w:val="24"/>
          <w:szCs w:val="24"/>
          <w:lang w:val="en-US"/>
        </w:rPr>
        <w:t>L</w:t>
      </w:r>
      <w:r w:rsidRPr="00C2085C">
        <w:rPr>
          <w:rFonts w:ascii="Times New Roman" w:hAnsi="Times New Roman"/>
          <w:b/>
          <w:bCs/>
          <w:sz w:val="24"/>
          <w:szCs w:val="24"/>
          <w:vertAlign w:val="subscript"/>
        </w:rPr>
        <w:t>д</w:t>
      </w:r>
      <w:r w:rsidRPr="00C2085C">
        <w:rPr>
          <w:rFonts w:ascii="Times New Roman" w:hAnsi="Times New Roman"/>
          <w:b/>
          <w:bCs/>
          <w:sz w:val="24"/>
          <w:szCs w:val="24"/>
        </w:rPr>
        <w:t xml:space="preserve"> между выработками</w:t>
      </w:r>
    </w:p>
    <w:p w14:paraId="23C40616" w14:textId="16FCA7D2" w:rsidR="00C2085C" w:rsidRDefault="00C2085C" w:rsidP="00C2085C">
      <w:pPr>
        <w:pStyle w:val="afb"/>
        <w:jc w:val="center"/>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75BEE167" w14:textId="77777777" w:rsidR="00C2085C" w:rsidRPr="00C2085C" w:rsidRDefault="00C2085C" w:rsidP="00C2085C">
      <w:pPr>
        <w:pStyle w:val="afb"/>
        <w:jc w:val="center"/>
        <w:divId w:val="229704215"/>
        <w:rPr>
          <w:rFonts w:ascii="Times New Roman" w:hAnsi="Times New Roman"/>
          <w:b/>
          <w:bCs/>
          <w:sz w:val="24"/>
          <w:szCs w:val="24"/>
        </w:rPr>
      </w:pPr>
    </w:p>
    <w:p w14:paraId="0D4F2095" w14:textId="77777777" w:rsidR="000C26D3" w:rsidRPr="00631E39" w:rsidRDefault="000C26D3" w:rsidP="00631E39">
      <w:pPr>
        <w:ind w:firstLine="567"/>
        <w:divId w:val="229704215"/>
        <w:rPr>
          <w:sz w:val="24"/>
          <w:szCs w:val="24"/>
        </w:rPr>
      </w:pPr>
      <w:r w:rsidRPr="00631E39">
        <w:rPr>
          <w:sz w:val="24"/>
          <w:szCs w:val="24"/>
        </w:rPr>
        <w:t xml:space="preserve">Минимальное допустимое расстояние </w:t>
      </w:r>
      <w:r w:rsidRPr="00631E39">
        <w:rPr>
          <w:i/>
          <w:iCs/>
          <w:sz w:val="24"/>
          <w:szCs w:val="24"/>
          <w:lang w:val="en-US"/>
        </w:rPr>
        <w:t>L</w:t>
      </w:r>
      <w:r w:rsidRPr="00631E39">
        <w:rPr>
          <w:sz w:val="24"/>
          <w:szCs w:val="24"/>
          <w:vertAlign w:val="subscript"/>
        </w:rPr>
        <w:t xml:space="preserve">д </w:t>
      </w:r>
      <w:r w:rsidRPr="00631E39">
        <w:rPr>
          <w:sz w:val="24"/>
          <w:szCs w:val="24"/>
        </w:rPr>
        <w:t>между горно-капитальными выработками (ширина целика породы между ними) и между выработкой околоствольного двора и стволом определяют по формуле</w:t>
      </w:r>
    </w:p>
    <w:p w14:paraId="2FA1A642" w14:textId="77777777" w:rsidR="000C26D3" w:rsidRPr="00631E39" w:rsidRDefault="000C26D3" w:rsidP="00631E39">
      <w:pPr>
        <w:spacing w:before="120" w:after="120"/>
        <w:ind w:firstLine="567"/>
        <w:jc w:val="right"/>
        <w:divId w:val="229704215"/>
        <w:rPr>
          <w:sz w:val="24"/>
          <w:szCs w:val="24"/>
        </w:rPr>
      </w:pPr>
      <w:r w:rsidRPr="00631E39">
        <w:rPr>
          <w:i/>
          <w:iCs/>
          <w:sz w:val="24"/>
          <w:szCs w:val="24"/>
        </w:rPr>
        <w:t xml:space="preserve"> </w:t>
      </w:r>
      <w:r w:rsidR="001C31EC" w:rsidRPr="00631E39">
        <w:rPr>
          <w:position w:val="-14"/>
          <w:sz w:val="24"/>
          <w:szCs w:val="24"/>
        </w:rPr>
        <w:object w:dxaOrig="1860" w:dyaOrig="380" w14:anchorId="64D20A91">
          <v:shape id="_x0000_i1085" type="#_x0000_t75" style="width:93.75pt;height:21.75pt" o:ole="">
            <v:imagedata r:id="rId127" o:title=""/>
          </v:shape>
          <o:OLEObject Type="Embed" ProgID="Equation.DSMT4" ShapeID="_x0000_i1085" DrawAspect="Content" ObjectID="_1728303384" r:id="rId128"/>
        </w:object>
      </w:r>
      <w:r w:rsidRPr="00631E39">
        <w:rPr>
          <w:sz w:val="24"/>
          <w:szCs w:val="24"/>
        </w:rPr>
        <w:t xml:space="preserve">, </w:t>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004B4AD1" w:rsidRPr="00631E39">
        <w:rPr>
          <w:sz w:val="24"/>
          <w:szCs w:val="24"/>
        </w:rPr>
        <w:tab/>
      </w:r>
      <w:r w:rsidRPr="00631E39">
        <w:rPr>
          <w:sz w:val="24"/>
          <w:szCs w:val="24"/>
        </w:rPr>
        <w:t>(Д.1)</w:t>
      </w:r>
    </w:p>
    <w:p w14:paraId="6773F94E" w14:textId="77777777" w:rsidR="000C26D3" w:rsidRPr="00631E39" w:rsidRDefault="000C26D3" w:rsidP="00631E39">
      <w:pPr>
        <w:ind w:firstLine="0"/>
        <w:divId w:val="229704215"/>
        <w:rPr>
          <w:sz w:val="24"/>
          <w:szCs w:val="24"/>
        </w:rPr>
      </w:pPr>
      <w:r w:rsidRPr="00631E39">
        <w:rPr>
          <w:sz w:val="24"/>
          <w:szCs w:val="24"/>
        </w:rPr>
        <w:t>где (</w:t>
      </w:r>
      <w:r w:rsidRPr="00631E39">
        <w:rPr>
          <w:i/>
          <w:iCs/>
          <w:sz w:val="24"/>
          <w:szCs w:val="24"/>
          <w:lang w:val="en-US"/>
        </w:rPr>
        <w:t>b</w:t>
      </w:r>
      <w:r w:rsidRPr="00631E39">
        <w:rPr>
          <w:sz w:val="24"/>
          <w:szCs w:val="24"/>
          <w:vertAlign w:val="subscript"/>
        </w:rPr>
        <w:t>1</w:t>
      </w:r>
      <w:r w:rsidRPr="00631E39">
        <w:rPr>
          <w:sz w:val="24"/>
          <w:szCs w:val="24"/>
        </w:rPr>
        <w:t>+</w:t>
      </w:r>
      <w:r w:rsidRPr="00631E39">
        <w:rPr>
          <w:i/>
          <w:iCs/>
          <w:sz w:val="24"/>
          <w:szCs w:val="24"/>
          <w:lang w:val="en-US"/>
        </w:rPr>
        <w:t>b</w:t>
      </w:r>
      <w:r w:rsidRPr="00631E39">
        <w:rPr>
          <w:sz w:val="24"/>
          <w:szCs w:val="24"/>
          <w:vertAlign w:val="subscript"/>
        </w:rPr>
        <w:t>2</w:t>
      </w:r>
      <w:r w:rsidRPr="00631E39">
        <w:rPr>
          <w:sz w:val="24"/>
          <w:szCs w:val="24"/>
        </w:rPr>
        <w:t>) – суммарная ширина взаимовлияющих выработок вчерне,</w:t>
      </w:r>
      <w:r w:rsidR="000E0BB3" w:rsidRPr="00631E39">
        <w:rPr>
          <w:sz w:val="24"/>
          <w:szCs w:val="24"/>
        </w:rPr>
        <w:t xml:space="preserve"> </w:t>
      </w:r>
      <w:r w:rsidRPr="00631E39">
        <w:rPr>
          <w:sz w:val="24"/>
          <w:szCs w:val="24"/>
        </w:rPr>
        <w:t xml:space="preserve">м; </w:t>
      </w:r>
    </w:p>
    <w:p w14:paraId="6730228A" w14:textId="77777777" w:rsidR="000C26D3" w:rsidRPr="00631E39" w:rsidRDefault="00DA03B2"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lang w:val="en-US"/>
        </w:rPr>
        <w:t>k</w:t>
      </w:r>
      <w:r w:rsidR="007847A5" w:rsidRPr="00631E39">
        <w:rPr>
          <w:i/>
          <w:iCs/>
          <w:sz w:val="24"/>
          <w:szCs w:val="24"/>
          <w:vertAlign w:val="subscript"/>
          <w:lang w:val="en-US"/>
        </w:rPr>
        <w:t>L</w:t>
      </w:r>
      <w:r w:rsidR="007847A5" w:rsidRPr="00631E39">
        <w:rPr>
          <w:sz w:val="24"/>
          <w:szCs w:val="24"/>
          <w:vertAlign w:val="subscript"/>
          <w:lang w:val="en-US"/>
        </w:rPr>
        <w:t> </w:t>
      </w:r>
      <w:r w:rsidR="000C26D3" w:rsidRPr="00631E39">
        <w:rPr>
          <w:sz w:val="24"/>
          <w:szCs w:val="24"/>
        </w:rPr>
        <w:t>–</w:t>
      </w:r>
      <w:r w:rsidRPr="00631E39">
        <w:rPr>
          <w:sz w:val="24"/>
          <w:szCs w:val="24"/>
          <w:lang w:val="en-US"/>
        </w:rPr>
        <w:t> </w:t>
      </w:r>
      <w:r w:rsidR="000C26D3" w:rsidRPr="00631E39">
        <w:rPr>
          <w:sz w:val="24"/>
          <w:szCs w:val="24"/>
        </w:rPr>
        <w:t xml:space="preserve">коэффициент влияния выработок; </w:t>
      </w:r>
      <w:r w:rsidR="000C26D3" w:rsidRPr="00631E39">
        <w:rPr>
          <w:i/>
          <w:iCs/>
          <w:sz w:val="24"/>
          <w:szCs w:val="24"/>
          <w:lang w:val="en-US"/>
        </w:rPr>
        <w:t>k</w:t>
      </w:r>
      <w:r w:rsidR="000C26D3" w:rsidRPr="00631E39">
        <w:rPr>
          <w:sz w:val="24"/>
          <w:szCs w:val="24"/>
          <w:vertAlign w:val="subscript"/>
        </w:rPr>
        <w:t>ст</w:t>
      </w:r>
      <w:r w:rsidR="000C26D3" w:rsidRPr="00631E39">
        <w:rPr>
          <w:sz w:val="24"/>
          <w:szCs w:val="24"/>
        </w:rPr>
        <w:t xml:space="preserve"> – коэффициент, принимаемый </w:t>
      </w:r>
      <w:r w:rsidRPr="00631E39">
        <w:rPr>
          <w:sz w:val="24"/>
          <w:szCs w:val="24"/>
        </w:rPr>
        <w:br/>
        <w:t xml:space="preserve">                      </w:t>
      </w:r>
      <w:r w:rsidR="000C26D3" w:rsidRPr="00631E39">
        <w:rPr>
          <w:sz w:val="24"/>
          <w:szCs w:val="24"/>
        </w:rPr>
        <w:t xml:space="preserve">равным 0,6 при определении расстояния от ствола до выработки, </w:t>
      </w:r>
      <w:r w:rsidRPr="00631E39">
        <w:rPr>
          <w:sz w:val="24"/>
          <w:szCs w:val="24"/>
        </w:rPr>
        <w:br/>
        <w:t xml:space="preserve">                      </w:t>
      </w:r>
      <w:r w:rsidR="000C26D3" w:rsidRPr="00631E39">
        <w:rPr>
          <w:sz w:val="24"/>
          <w:szCs w:val="24"/>
        </w:rPr>
        <w:t>и 1,0 – при определении расстояния между выработками.</w:t>
      </w:r>
    </w:p>
    <w:p w14:paraId="3CA9F5FA" w14:textId="77777777" w:rsidR="000C26D3" w:rsidRPr="00631E39" w:rsidRDefault="000C26D3" w:rsidP="00631E39">
      <w:pPr>
        <w:ind w:firstLine="567"/>
        <w:divId w:val="229704215"/>
        <w:rPr>
          <w:sz w:val="24"/>
          <w:szCs w:val="24"/>
        </w:rPr>
      </w:pPr>
      <w:r w:rsidRPr="00631E39">
        <w:rPr>
          <w:sz w:val="24"/>
          <w:szCs w:val="24"/>
        </w:rPr>
        <w:t>Коэффициенты влияния выработок определяют по формулам:</w:t>
      </w:r>
    </w:p>
    <w:p w14:paraId="5F4E5C99" w14:textId="77777777" w:rsidR="000C26D3" w:rsidRPr="00631E39" w:rsidRDefault="000C26D3" w:rsidP="00631E39">
      <w:pPr>
        <w:ind w:firstLine="0"/>
        <w:divId w:val="229704215"/>
        <w:rPr>
          <w:sz w:val="24"/>
          <w:szCs w:val="24"/>
        </w:rPr>
      </w:pPr>
      <w:r w:rsidRPr="00631E39">
        <w:rPr>
          <w:sz w:val="24"/>
          <w:szCs w:val="24"/>
        </w:rPr>
        <w:t>для выработок, ра</w:t>
      </w:r>
      <w:r w:rsidR="00EC1FDE" w:rsidRPr="00631E39">
        <w:rPr>
          <w:sz w:val="24"/>
          <w:szCs w:val="24"/>
        </w:rPr>
        <w:t>сп</w:t>
      </w:r>
      <w:r w:rsidRPr="00631E39">
        <w:rPr>
          <w:sz w:val="24"/>
          <w:szCs w:val="24"/>
        </w:rPr>
        <w:t>оложенных вкрест простирания напластования:</w:t>
      </w:r>
    </w:p>
    <w:p w14:paraId="5C433F2F" w14:textId="77777777" w:rsidR="000C26D3" w:rsidRPr="00631E39" w:rsidRDefault="007847A5" w:rsidP="00631E39">
      <w:pPr>
        <w:spacing w:before="120" w:after="120"/>
        <w:ind w:firstLine="567"/>
        <w:jc w:val="center"/>
        <w:divId w:val="229704215"/>
        <w:rPr>
          <w:sz w:val="24"/>
          <w:szCs w:val="24"/>
        </w:rPr>
      </w:pPr>
      <w:r w:rsidRPr="00631E39">
        <w:rPr>
          <w:i/>
          <w:iCs/>
          <w:sz w:val="24"/>
          <w:szCs w:val="24"/>
          <w:lang w:val="en-US"/>
        </w:rPr>
        <w:t>k</w:t>
      </w:r>
      <w:r w:rsidRPr="00631E39">
        <w:rPr>
          <w:i/>
          <w:iCs/>
          <w:sz w:val="24"/>
          <w:szCs w:val="24"/>
          <w:vertAlign w:val="subscript"/>
          <w:lang w:val="en-US"/>
        </w:rPr>
        <w:t>L</w:t>
      </w:r>
      <w:r w:rsidRPr="00631E39">
        <w:rPr>
          <w:sz w:val="24"/>
          <w:szCs w:val="24"/>
        </w:rPr>
        <w:t xml:space="preserve"> </w:t>
      </w:r>
      <w:r w:rsidR="000C26D3" w:rsidRPr="00631E39">
        <w:rPr>
          <w:sz w:val="24"/>
          <w:szCs w:val="24"/>
        </w:rPr>
        <w:t>=0,25 </w:t>
      </w:r>
      <w:r w:rsidR="000C26D3" w:rsidRPr="00631E39">
        <w:rPr>
          <w:i/>
          <w:iCs/>
          <w:sz w:val="24"/>
          <w:szCs w:val="24"/>
          <w:lang w:val="en-US"/>
        </w:rPr>
        <w:t>C</w:t>
      </w:r>
      <w:r w:rsidR="000C26D3" w:rsidRPr="00631E39">
        <w:rPr>
          <w:sz w:val="24"/>
          <w:szCs w:val="24"/>
        </w:rPr>
        <w:t>+1,0,</w:t>
      </w:r>
    </w:p>
    <w:p w14:paraId="1ADBD39B" w14:textId="77777777" w:rsidR="000C26D3" w:rsidRPr="00631E39" w:rsidRDefault="000C26D3" w:rsidP="00631E39">
      <w:pPr>
        <w:ind w:firstLine="0"/>
        <w:divId w:val="229704215"/>
        <w:rPr>
          <w:sz w:val="24"/>
          <w:szCs w:val="24"/>
        </w:rPr>
      </w:pPr>
      <w:r w:rsidRPr="00631E39">
        <w:rPr>
          <w:sz w:val="24"/>
          <w:szCs w:val="24"/>
        </w:rPr>
        <w:t xml:space="preserve">где критерий устойчивости пород </w:t>
      </w:r>
      <w:r w:rsidRPr="00631E39">
        <w:rPr>
          <w:i/>
          <w:iCs/>
          <w:sz w:val="24"/>
          <w:szCs w:val="24"/>
        </w:rPr>
        <w:t>С</w:t>
      </w:r>
      <w:r w:rsidRPr="00631E39">
        <w:rPr>
          <w:sz w:val="24"/>
          <w:szCs w:val="24"/>
        </w:rPr>
        <w:t xml:space="preserve"> определяют по приложению А, но без коэффициентов </w:t>
      </w:r>
      <w:r w:rsidRPr="00631E39">
        <w:rPr>
          <w:i/>
          <w:iCs/>
          <w:sz w:val="24"/>
          <w:szCs w:val="24"/>
          <w:lang w:val="en-US"/>
        </w:rPr>
        <w:t>k</w:t>
      </w:r>
      <w:r w:rsidRPr="00631E39">
        <w:rPr>
          <w:sz w:val="24"/>
          <w:szCs w:val="24"/>
          <w:vertAlign w:val="subscript"/>
        </w:rPr>
        <w:t>сб</w:t>
      </w:r>
      <w:r w:rsidRPr="00631E39">
        <w:rPr>
          <w:sz w:val="24"/>
          <w:szCs w:val="24"/>
        </w:rPr>
        <w:t xml:space="preserve"> и </w:t>
      </w:r>
      <w:r w:rsidRPr="00631E39">
        <w:rPr>
          <w:i/>
          <w:iCs/>
          <w:sz w:val="24"/>
          <w:szCs w:val="24"/>
          <w:lang w:val="en-US"/>
        </w:rPr>
        <w:t>k</w:t>
      </w:r>
      <w:r w:rsidRPr="00631E39">
        <w:rPr>
          <w:sz w:val="24"/>
          <w:szCs w:val="24"/>
          <w:vertAlign w:val="subscript"/>
          <w:lang w:val="en-US"/>
        </w:rPr>
        <w:t>α</w:t>
      </w:r>
      <w:r w:rsidRPr="00631E39">
        <w:rPr>
          <w:sz w:val="24"/>
          <w:szCs w:val="24"/>
          <w:vertAlign w:val="subscript"/>
        </w:rPr>
        <w:t xml:space="preserve"> </w:t>
      </w:r>
      <w:r w:rsidRPr="00631E39">
        <w:rPr>
          <w:sz w:val="24"/>
          <w:szCs w:val="24"/>
        </w:rPr>
        <w:t>;</w:t>
      </w:r>
    </w:p>
    <w:p w14:paraId="7E519980" w14:textId="77777777" w:rsidR="000C26D3" w:rsidRPr="00631E39" w:rsidRDefault="000C26D3" w:rsidP="00631E39">
      <w:pPr>
        <w:ind w:firstLine="0"/>
        <w:divId w:val="229704215"/>
        <w:rPr>
          <w:sz w:val="24"/>
          <w:szCs w:val="24"/>
        </w:rPr>
      </w:pPr>
      <w:r w:rsidRPr="00631E39">
        <w:rPr>
          <w:sz w:val="24"/>
          <w:szCs w:val="24"/>
        </w:rPr>
        <w:t>для выработок, ра</w:t>
      </w:r>
      <w:r w:rsidR="00EC1FDE" w:rsidRPr="00631E39">
        <w:rPr>
          <w:sz w:val="24"/>
          <w:szCs w:val="24"/>
        </w:rPr>
        <w:t>сп</w:t>
      </w:r>
      <w:r w:rsidRPr="00631E39">
        <w:rPr>
          <w:sz w:val="24"/>
          <w:szCs w:val="24"/>
        </w:rPr>
        <w:t>оложенных по простиранию напластования пород:</w:t>
      </w:r>
    </w:p>
    <w:p w14:paraId="1B7ACC8C" w14:textId="77777777" w:rsidR="000C26D3" w:rsidRPr="00631E39" w:rsidRDefault="007847A5" w:rsidP="00631E39">
      <w:pPr>
        <w:spacing w:before="120" w:after="120"/>
        <w:ind w:firstLine="567"/>
        <w:jc w:val="center"/>
        <w:divId w:val="229704215"/>
        <w:rPr>
          <w:sz w:val="24"/>
          <w:szCs w:val="24"/>
        </w:rPr>
      </w:pPr>
      <w:r w:rsidRPr="00631E39">
        <w:rPr>
          <w:i/>
          <w:iCs/>
          <w:sz w:val="24"/>
          <w:szCs w:val="24"/>
          <w:lang w:val="en-US"/>
        </w:rPr>
        <w:t>k</w:t>
      </w:r>
      <w:r w:rsidRPr="00631E39">
        <w:rPr>
          <w:i/>
          <w:iCs/>
          <w:sz w:val="24"/>
          <w:szCs w:val="24"/>
          <w:vertAlign w:val="subscript"/>
          <w:lang w:val="en-US"/>
        </w:rPr>
        <w:t>L</w:t>
      </w:r>
      <w:r w:rsidRPr="00631E39">
        <w:rPr>
          <w:sz w:val="24"/>
          <w:szCs w:val="24"/>
        </w:rPr>
        <w:t xml:space="preserve"> </w:t>
      </w:r>
      <w:r w:rsidR="000C26D3" w:rsidRPr="00631E39">
        <w:rPr>
          <w:sz w:val="24"/>
          <w:szCs w:val="24"/>
        </w:rPr>
        <w:t xml:space="preserve">= (0,4– 0,002897α) </w:t>
      </w:r>
      <w:r w:rsidR="000C26D3" w:rsidRPr="00631E39">
        <w:rPr>
          <w:i/>
          <w:iCs/>
          <w:sz w:val="24"/>
          <w:szCs w:val="24"/>
          <w:lang w:val="en-US"/>
        </w:rPr>
        <w:t>C</w:t>
      </w:r>
      <w:r w:rsidR="000C26D3" w:rsidRPr="00631E39">
        <w:rPr>
          <w:sz w:val="24"/>
          <w:szCs w:val="24"/>
        </w:rPr>
        <w:t xml:space="preserve"> +1,0,</w:t>
      </w:r>
    </w:p>
    <w:p w14:paraId="5105D2E0" w14:textId="77777777" w:rsidR="000C26D3" w:rsidRPr="00631E39" w:rsidRDefault="000C26D3" w:rsidP="00631E39">
      <w:pPr>
        <w:ind w:firstLine="0"/>
        <w:divId w:val="229704215"/>
        <w:rPr>
          <w:sz w:val="24"/>
          <w:szCs w:val="24"/>
        </w:rPr>
      </w:pPr>
      <w:r w:rsidRPr="00631E39">
        <w:rPr>
          <w:sz w:val="24"/>
          <w:szCs w:val="24"/>
        </w:rPr>
        <w:t xml:space="preserve">где критерий </w:t>
      </w:r>
      <w:r w:rsidRPr="00631E39">
        <w:rPr>
          <w:i/>
          <w:iCs/>
          <w:sz w:val="24"/>
          <w:szCs w:val="24"/>
          <w:lang w:val="en-US"/>
        </w:rPr>
        <w:t>C</w:t>
      </w:r>
      <w:r w:rsidRPr="00631E39">
        <w:rPr>
          <w:sz w:val="24"/>
          <w:szCs w:val="24"/>
        </w:rPr>
        <w:t xml:space="preserve"> определяется также по приложению Б без </w:t>
      </w:r>
      <w:r w:rsidRPr="00631E39">
        <w:rPr>
          <w:i/>
          <w:iCs/>
          <w:sz w:val="24"/>
          <w:szCs w:val="24"/>
          <w:lang w:val="en-US"/>
        </w:rPr>
        <w:t>k</w:t>
      </w:r>
      <w:r w:rsidRPr="00631E39">
        <w:rPr>
          <w:sz w:val="24"/>
          <w:szCs w:val="24"/>
          <w:vertAlign w:val="subscript"/>
          <w:lang w:val="en-US"/>
        </w:rPr>
        <w:t>c</w:t>
      </w:r>
      <w:r w:rsidRPr="00631E39">
        <w:rPr>
          <w:sz w:val="24"/>
          <w:szCs w:val="24"/>
          <w:vertAlign w:val="subscript"/>
        </w:rPr>
        <w:t>б</w:t>
      </w:r>
      <w:r w:rsidRPr="00631E39">
        <w:rPr>
          <w:sz w:val="24"/>
          <w:szCs w:val="24"/>
        </w:rPr>
        <w:t xml:space="preserve">, но с коэффициентом </w:t>
      </w:r>
      <w:r w:rsidRPr="00631E39">
        <w:rPr>
          <w:i/>
          <w:iCs/>
          <w:sz w:val="24"/>
          <w:szCs w:val="24"/>
          <w:lang w:val="en-US"/>
        </w:rPr>
        <w:t>k</w:t>
      </w:r>
      <w:r w:rsidRPr="00631E39">
        <w:rPr>
          <w:sz w:val="24"/>
          <w:szCs w:val="24"/>
          <w:vertAlign w:val="subscript"/>
          <w:lang w:val="en-US"/>
        </w:rPr>
        <w:t>α</w:t>
      </w:r>
      <w:r w:rsidRPr="00631E39">
        <w:rPr>
          <w:sz w:val="24"/>
          <w:szCs w:val="24"/>
          <w:vertAlign w:val="subscript"/>
        </w:rPr>
        <w:t xml:space="preserve"> </w:t>
      </w:r>
      <w:r w:rsidRPr="00631E39">
        <w:rPr>
          <w:sz w:val="24"/>
          <w:szCs w:val="24"/>
        </w:rPr>
        <w:t xml:space="preserve">; </w:t>
      </w:r>
    </w:p>
    <w:p w14:paraId="6777C82B" w14:textId="36DA1C83" w:rsidR="000C26D3" w:rsidRDefault="000C26D3" w:rsidP="00631E39">
      <w:pPr>
        <w:ind w:firstLine="0"/>
        <w:divId w:val="229704215"/>
        <w:rPr>
          <w:sz w:val="24"/>
          <w:szCs w:val="24"/>
        </w:rPr>
      </w:pPr>
      <w:r w:rsidRPr="00631E39">
        <w:rPr>
          <w:sz w:val="24"/>
          <w:szCs w:val="24"/>
        </w:rPr>
        <w:t>α – угол падения сло</w:t>
      </w:r>
      <w:r w:rsidR="000E0BB3" w:rsidRPr="00631E39">
        <w:rPr>
          <w:sz w:val="24"/>
          <w:szCs w:val="24"/>
        </w:rPr>
        <w:t>е</w:t>
      </w:r>
      <w:r w:rsidRPr="00631E39">
        <w:rPr>
          <w:sz w:val="24"/>
          <w:szCs w:val="24"/>
        </w:rPr>
        <w:t>в пород (численные значения градусов).</w:t>
      </w:r>
    </w:p>
    <w:p w14:paraId="68849D3D" w14:textId="77777777" w:rsidR="00C2085C" w:rsidRPr="00631E39" w:rsidRDefault="00C2085C" w:rsidP="00631E39">
      <w:pPr>
        <w:ind w:firstLine="0"/>
        <w:divId w:val="229704215"/>
        <w:rPr>
          <w:sz w:val="24"/>
          <w:szCs w:val="24"/>
        </w:rPr>
      </w:pPr>
    </w:p>
    <w:p w14:paraId="79470FEE" w14:textId="77777777" w:rsidR="000C26D3" w:rsidRPr="00C2085C" w:rsidRDefault="000C26D3" w:rsidP="00C2085C">
      <w:pPr>
        <w:pStyle w:val="afb"/>
        <w:jc w:val="center"/>
        <w:divId w:val="229704215"/>
        <w:rPr>
          <w:rFonts w:ascii="Times New Roman" w:hAnsi="Times New Roman"/>
          <w:b/>
          <w:bCs/>
          <w:sz w:val="24"/>
          <w:szCs w:val="24"/>
        </w:rPr>
      </w:pPr>
      <w:r w:rsidRPr="00631E39">
        <w:br w:type="page"/>
      </w:r>
      <w:r w:rsidRPr="00C2085C">
        <w:rPr>
          <w:rFonts w:ascii="Times New Roman" w:hAnsi="Times New Roman"/>
          <w:b/>
          <w:bCs/>
          <w:sz w:val="24"/>
          <w:szCs w:val="24"/>
        </w:rPr>
        <w:t>Приложение Е</w:t>
      </w:r>
    </w:p>
    <w:p w14:paraId="222BE8C0" w14:textId="77777777" w:rsidR="00C2085C" w:rsidRDefault="00C2085C" w:rsidP="00C2085C">
      <w:pPr>
        <w:pStyle w:val="afb"/>
        <w:jc w:val="center"/>
        <w:divId w:val="229704215"/>
        <w:rPr>
          <w:rFonts w:ascii="Times New Roman" w:hAnsi="Times New Roman"/>
          <w:b/>
          <w:bCs/>
          <w:sz w:val="24"/>
          <w:szCs w:val="24"/>
        </w:rPr>
      </w:pPr>
    </w:p>
    <w:p w14:paraId="13D70121" w14:textId="098CD3E3" w:rsidR="000C26D3" w:rsidRDefault="000C26D3" w:rsidP="00C2085C">
      <w:pPr>
        <w:pStyle w:val="afb"/>
        <w:jc w:val="center"/>
        <w:divId w:val="229704215"/>
        <w:rPr>
          <w:rFonts w:ascii="Times New Roman" w:hAnsi="Times New Roman"/>
          <w:b/>
          <w:bCs/>
          <w:sz w:val="24"/>
          <w:szCs w:val="24"/>
        </w:rPr>
      </w:pPr>
      <w:r w:rsidRPr="00C2085C">
        <w:rPr>
          <w:rFonts w:ascii="Times New Roman" w:hAnsi="Times New Roman"/>
          <w:b/>
          <w:bCs/>
          <w:sz w:val="24"/>
          <w:szCs w:val="24"/>
        </w:rPr>
        <w:t>Расчет устойчивости пород и нагрузок на крепь горизонтальных, наклонных выработок и камер</w:t>
      </w:r>
    </w:p>
    <w:p w14:paraId="7AA95F89" w14:textId="2CEA5460" w:rsidR="00C2085C" w:rsidRDefault="00C2085C" w:rsidP="00C2085C">
      <w:pPr>
        <w:pStyle w:val="afb"/>
        <w:jc w:val="center"/>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34B39FAC" w14:textId="77777777" w:rsidR="00C2085C" w:rsidRPr="00C2085C" w:rsidRDefault="00C2085C" w:rsidP="00C2085C">
      <w:pPr>
        <w:pStyle w:val="afb"/>
        <w:jc w:val="both"/>
        <w:divId w:val="229704215"/>
        <w:rPr>
          <w:rFonts w:ascii="Times New Roman" w:hAnsi="Times New Roman"/>
          <w:sz w:val="24"/>
          <w:szCs w:val="24"/>
        </w:rPr>
      </w:pPr>
    </w:p>
    <w:p w14:paraId="3A52F9B3" w14:textId="542E9ABA" w:rsidR="000C26D3" w:rsidRPr="00C2085C" w:rsidRDefault="000C26D3" w:rsidP="00C2085C">
      <w:pPr>
        <w:pStyle w:val="afb"/>
        <w:ind w:firstLine="567"/>
        <w:jc w:val="both"/>
        <w:divId w:val="229704215"/>
        <w:rPr>
          <w:rFonts w:ascii="Times New Roman" w:hAnsi="Times New Roman"/>
          <w:b/>
          <w:bCs/>
          <w:sz w:val="24"/>
          <w:szCs w:val="24"/>
        </w:rPr>
      </w:pPr>
      <w:r w:rsidRPr="00C2085C">
        <w:rPr>
          <w:rFonts w:ascii="Times New Roman" w:hAnsi="Times New Roman"/>
          <w:b/>
          <w:bCs/>
          <w:sz w:val="24"/>
          <w:szCs w:val="24"/>
        </w:rPr>
        <w:t>Е.1</w:t>
      </w:r>
      <w:r w:rsidR="00C2085C" w:rsidRPr="00C2085C">
        <w:rPr>
          <w:rFonts w:ascii="Times New Roman" w:hAnsi="Times New Roman"/>
          <w:b/>
          <w:bCs/>
          <w:sz w:val="24"/>
          <w:szCs w:val="24"/>
        </w:rPr>
        <w:t xml:space="preserve"> </w:t>
      </w:r>
      <w:r w:rsidRPr="00C2085C">
        <w:rPr>
          <w:rFonts w:ascii="Times New Roman" w:hAnsi="Times New Roman"/>
          <w:b/>
          <w:bCs/>
          <w:sz w:val="24"/>
          <w:szCs w:val="24"/>
        </w:rPr>
        <w:t>Расчет устойчивости пород и их смещений</w:t>
      </w:r>
    </w:p>
    <w:p w14:paraId="1C421009" w14:textId="1AF2BF7E" w:rsidR="000C26D3" w:rsidRDefault="000C26D3" w:rsidP="00C2085C">
      <w:pPr>
        <w:pStyle w:val="afb"/>
        <w:ind w:firstLine="567"/>
        <w:jc w:val="both"/>
        <w:divId w:val="229704215"/>
        <w:rPr>
          <w:rFonts w:ascii="Times New Roman" w:hAnsi="Times New Roman"/>
          <w:sz w:val="24"/>
          <w:szCs w:val="24"/>
        </w:rPr>
      </w:pPr>
      <w:r w:rsidRPr="00C2085C">
        <w:rPr>
          <w:rFonts w:ascii="Times New Roman" w:hAnsi="Times New Roman"/>
          <w:sz w:val="24"/>
          <w:szCs w:val="24"/>
        </w:rPr>
        <w:t>В кач</w:t>
      </w:r>
      <w:bookmarkStart w:id="791" w:name="OCRUncertain2178"/>
      <w:r w:rsidRPr="00C2085C">
        <w:rPr>
          <w:rFonts w:ascii="Times New Roman" w:hAnsi="Times New Roman"/>
          <w:sz w:val="24"/>
          <w:szCs w:val="24"/>
        </w:rPr>
        <w:t>е</w:t>
      </w:r>
      <w:bookmarkEnd w:id="791"/>
      <w:r w:rsidRPr="00C2085C">
        <w:rPr>
          <w:rFonts w:ascii="Times New Roman" w:hAnsi="Times New Roman"/>
          <w:sz w:val="24"/>
          <w:szCs w:val="24"/>
        </w:rPr>
        <w:t>стве критерия устойчивости пород следует пр</w:t>
      </w:r>
      <w:bookmarkStart w:id="792" w:name="OCRUncertain2181"/>
      <w:r w:rsidRPr="00C2085C">
        <w:rPr>
          <w:rFonts w:ascii="Times New Roman" w:hAnsi="Times New Roman"/>
          <w:sz w:val="24"/>
          <w:szCs w:val="24"/>
        </w:rPr>
        <w:t>и</w:t>
      </w:r>
      <w:bookmarkEnd w:id="792"/>
      <w:r w:rsidRPr="00C2085C">
        <w:rPr>
          <w:rFonts w:ascii="Times New Roman" w:hAnsi="Times New Roman"/>
          <w:sz w:val="24"/>
          <w:szCs w:val="24"/>
        </w:rPr>
        <w:t>н</w:t>
      </w:r>
      <w:bookmarkStart w:id="793" w:name="OCRUncertain2182"/>
      <w:r w:rsidRPr="00C2085C">
        <w:rPr>
          <w:rFonts w:ascii="Times New Roman" w:hAnsi="Times New Roman"/>
          <w:sz w:val="24"/>
          <w:szCs w:val="24"/>
        </w:rPr>
        <w:t>и</w:t>
      </w:r>
      <w:bookmarkEnd w:id="793"/>
      <w:r w:rsidRPr="00C2085C">
        <w:rPr>
          <w:rFonts w:ascii="Times New Roman" w:hAnsi="Times New Roman"/>
          <w:sz w:val="24"/>
          <w:szCs w:val="24"/>
        </w:rPr>
        <w:t>мать значение их смещен</w:t>
      </w:r>
      <w:bookmarkStart w:id="794" w:name="OCRUncertain2183"/>
      <w:r w:rsidRPr="00C2085C">
        <w:rPr>
          <w:rFonts w:ascii="Times New Roman" w:hAnsi="Times New Roman"/>
          <w:sz w:val="24"/>
          <w:szCs w:val="24"/>
        </w:rPr>
        <w:t>и</w:t>
      </w:r>
      <w:bookmarkEnd w:id="794"/>
      <w:r w:rsidRPr="00C2085C">
        <w:rPr>
          <w:rFonts w:ascii="Times New Roman" w:hAnsi="Times New Roman"/>
          <w:sz w:val="24"/>
          <w:szCs w:val="24"/>
        </w:rPr>
        <w:t xml:space="preserve">й </w:t>
      </w:r>
      <w:r w:rsidRPr="00C2085C">
        <w:rPr>
          <w:rFonts w:ascii="Times New Roman" w:hAnsi="Times New Roman"/>
          <w:i/>
          <w:iCs/>
          <w:sz w:val="24"/>
          <w:szCs w:val="24"/>
        </w:rPr>
        <w:t>U</w:t>
      </w:r>
      <w:r w:rsidRPr="00C2085C">
        <w:rPr>
          <w:rFonts w:ascii="Times New Roman" w:hAnsi="Times New Roman"/>
          <w:sz w:val="24"/>
          <w:szCs w:val="24"/>
        </w:rPr>
        <w:t xml:space="preserve"> на контуре попер</w:t>
      </w:r>
      <w:bookmarkStart w:id="795" w:name="OCRUncertain2184"/>
      <w:r w:rsidRPr="00C2085C">
        <w:rPr>
          <w:rFonts w:ascii="Times New Roman" w:hAnsi="Times New Roman"/>
          <w:sz w:val="24"/>
          <w:szCs w:val="24"/>
        </w:rPr>
        <w:t>е</w:t>
      </w:r>
      <w:bookmarkEnd w:id="795"/>
      <w:r w:rsidRPr="00C2085C">
        <w:rPr>
          <w:rFonts w:ascii="Times New Roman" w:hAnsi="Times New Roman"/>
          <w:sz w:val="24"/>
          <w:szCs w:val="24"/>
        </w:rPr>
        <w:t>чного сечения выработки за весь срок ее эк</w:t>
      </w:r>
      <w:r w:rsidR="00EC1FDE" w:rsidRPr="00C2085C">
        <w:rPr>
          <w:rFonts w:ascii="Times New Roman" w:hAnsi="Times New Roman"/>
          <w:sz w:val="24"/>
          <w:szCs w:val="24"/>
        </w:rPr>
        <w:t>сп</w:t>
      </w:r>
      <w:r w:rsidRPr="00C2085C">
        <w:rPr>
          <w:rFonts w:ascii="Times New Roman" w:hAnsi="Times New Roman"/>
          <w:sz w:val="24"/>
          <w:szCs w:val="24"/>
        </w:rPr>
        <w:t>луатации без креп</w:t>
      </w:r>
      <w:bookmarkStart w:id="796" w:name="OCRUncertain2185"/>
      <w:r w:rsidRPr="00C2085C">
        <w:rPr>
          <w:rFonts w:ascii="Times New Roman" w:hAnsi="Times New Roman"/>
          <w:sz w:val="24"/>
          <w:szCs w:val="24"/>
        </w:rPr>
        <w:t>и</w:t>
      </w:r>
      <w:bookmarkEnd w:id="796"/>
      <w:r w:rsidRPr="00C2085C">
        <w:rPr>
          <w:rFonts w:ascii="Times New Roman" w:hAnsi="Times New Roman"/>
          <w:sz w:val="24"/>
          <w:szCs w:val="24"/>
        </w:rPr>
        <w:t xml:space="preserve"> в соответствии с таблицей Е.1.</w:t>
      </w:r>
    </w:p>
    <w:p w14:paraId="6DA90A28" w14:textId="77777777" w:rsidR="00C2085C" w:rsidRPr="00C2085C" w:rsidRDefault="00C2085C" w:rsidP="00C2085C">
      <w:pPr>
        <w:pStyle w:val="afb"/>
        <w:ind w:firstLine="567"/>
        <w:jc w:val="both"/>
        <w:divId w:val="229704215"/>
        <w:rPr>
          <w:rFonts w:ascii="Times New Roman" w:hAnsi="Times New Roman"/>
          <w:sz w:val="24"/>
          <w:szCs w:val="24"/>
        </w:rPr>
      </w:pPr>
    </w:p>
    <w:p w14:paraId="2D6DF21A" w14:textId="77777777" w:rsidR="000C26D3" w:rsidRPr="00C2085C" w:rsidRDefault="000C26D3" w:rsidP="00C2085C">
      <w:pPr>
        <w:pStyle w:val="afb"/>
        <w:jc w:val="both"/>
        <w:divId w:val="229704215"/>
        <w:rPr>
          <w:rFonts w:ascii="Times New Roman" w:hAnsi="Times New Roman"/>
          <w:sz w:val="24"/>
          <w:szCs w:val="24"/>
        </w:rPr>
      </w:pPr>
      <w:r w:rsidRPr="00C2085C">
        <w:rPr>
          <w:rFonts w:ascii="Times New Roman" w:hAnsi="Times New Roman"/>
          <w:sz w:val="24"/>
          <w:szCs w:val="24"/>
        </w:rPr>
        <w:t xml:space="preserve">Т а б л и ц а </w:t>
      </w:r>
      <w:r w:rsidR="00DA03B2" w:rsidRPr="00C2085C">
        <w:rPr>
          <w:rFonts w:ascii="Times New Roman" w:hAnsi="Times New Roman"/>
          <w:sz w:val="24"/>
          <w:szCs w:val="24"/>
          <w:lang w:val="en-US"/>
        </w:rPr>
        <w:t xml:space="preserve"> </w:t>
      </w:r>
      <w:r w:rsidRPr="00C2085C">
        <w:rPr>
          <w:rFonts w:ascii="Times New Roman" w:hAnsi="Times New Roman"/>
          <w:sz w:val="24"/>
          <w:szCs w:val="24"/>
        </w:rPr>
        <w:t>Е.</w:t>
      </w:r>
      <w:r w:rsidRPr="00C2085C">
        <w:rPr>
          <w:rFonts w:ascii="Times New Roman" w:hAnsi="Times New Roman"/>
          <w:sz w:val="24"/>
          <w:szCs w:val="24"/>
          <w:lang w:val="en-US"/>
        </w:rPr>
        <w:t>1</w:t>
      </w:r>
    </w:p>
    <w:tbl>
      <w:tblPr>
        <w:tblW w:w="9427" w:type="dxa"/>
        <w:jc w:val="center"/>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1442"/>
        <w:gridCol w:w="2000"/>
        <w:gridCol w:w="2264"/>
        <w:gridCol w:w="1843"/>
        <w:gridCol w:w="1878"/>
      </w:tblGrid>
      <w:tr w:rsidR="000C26D3" w:rsidRPr="00631E39" w14:paraId="2B4BE38A" w14:textId="77777777" w:rsidTr="00C2085C">
        <w:trPr>
          <w:divId w:val="229704215"/>
          <w:trHeight w:val="20"/>
          <w:jc w:val="center"/>
        </w:trPr>
        <w:tc>
          <w:tcPr>
            <w:tcW w:w="1442"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6DED9833" w14:textId="77777777" w:rsidR="000C26D3" w:rsidRPr="00C2085C" w:rsidRDefault="00DA03B2" w:rsidP="00631E39">
            <w:pPr>
              <w:ind w:firstLine="0"/>
              <w:jc w:val="center"/>
              <w:rPr>
                <w:sz w:val="22"/>
                <w:szCs w:val="22"/>
              </w:rPr>
            </w:pPr>
            <w:r w:rsidRPr="00C2085C">
              <w:rPr>
                <w:sz w:val="22"/>
                <w:szCs w:val="22"/>
              </w:rPr>
              <w:t>Катего</w:t>
            </w:r>
            <w:r w:rsidR="000C26D3" w:rsidRPr="00C2085C">
              <w:rPr>
                <w:sz w:val="22"/>
                <w:szCs w:val="22"/>
              </w:rPr>
              <w:t>р</w:t>
            </w:r>
            <w:bookmarkStart w:id="797" w:name="OCRUncertain2187"/>
            <w:r w:rsidR="000C26D3" w:rsidRPr="00C2085C">
              <w:rPr>
                <w:sz w:val="22"/>
                <w:szCs w:val="22"/>
              </w:rPr>
              <w:t>и</w:t>
            </w:r>
            <w:bookmarkStart w:id="798" w:name="OCRUncertain2188"/>
            <w:bookmarkEnd w:id="797"/>
            <w:r w:rsidR="000C26D3" w:rsidRPr="00C2085C">
              <w:rPr>
                <w:sz w:val="22"/>
                <w:szCs w:val="22"/>
              </w:rPr>
              <w:t xml:space="preserve">я </w:t>
            </w:r>
            <w:bookmarkEnd w:id="798"/>
            <w:r w:rsidR="000C26D3" w:rsidRPr="00C2085C">
              <w:rPr>
                <w:sz w:val="22"/>
                <w:szCs w:val="22"/>
              </w:rPr>
              <w:t>устойчивости пород</w:t>
            </w:r>
          </w:p>
        </w:tc>
        <w:tc>
          <w:tcPr>
            <w:tcW w:w="2000"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4EF4C4AD" w14:textId="77777777" w:rsidR="000C26D3" w:rsidRPr="00C2085C" w:rsidRDefault="000C26D3" w:rsidP="00631E39">
            <w:pPr>
              <w:ind w:firstLine="0"/>
              <w:jc w:val="center"/>
              <w:rPr>
                <w:sz w:val="22"/>
                <w:szCs w:val="22"/>
              </w:rPr>
            </w:pPr>
            <w:r w:rsidRPr="00C2085C">
              <w:rPr>
                <w:sz w:val="22"/>
                <w:szCs w:val="22"/>
              </w:rPr>
              <w:t>Оц</w:t>
            </w:r>
            <w:bookmarkStart w:id="799" w:name="OCRUncertain2189"/>
            <w:r w:rsidRPr="00C2085C">
              <w:rPr>
                <w:sz w:val="22"/>
                <w:szCs w:val="22"/>
              </w:rPr>
              <w:t>е</w:t>
            </w:r>
            <w:bookmarkEnd w:id="799"/>
            <w:r w:rsidRPr="00C2085C">
              <w:rPr>
                <w:sz w:val="22"/>
                <w:szCs w:val="22"/>
              </w:rPr>
              <w:t>нка состоян</w:t>
            </w:r>
            <w:bookmarkStart w:id="800" w:name="OCRUncertain2190"/>
            <w:r w:rsidRPr="00C2085C">
              <w:rPr>
                <w:sz w:val="22"/>
                <w:szCs w:val="22"/>
              </w:rPr>
              <w:t>и</w:t>
            </w:r>
            <w:bookmarkEnd w:id="800"/>
            <w:r w:rsidRPr="00C2085C">
              <w:rPr>
                <w:sz w:val="22"/>
                <w:szCs w:val="22"/>
              </w:rPr>
              <w:t>я усто</w:t>
            </w:r>
            <w:bookmarkStart w:id="801" w:name="OCRUncertain2191"/>
            <w:r w:rsidRPr="00C2085C">
              <w:rPr>
                <w:sz w:val="22"/>
                <w:szCs w:val="22"/>
              </w:rPr>
              <w:t>й</w:t>
            </w:r>
            <w:bookmarkEnd w:id="801"/>
            <w:r w:rsidRPr="00C2085C">
              <w:rPr>
                <w:sz w:val="22"/>
                <w:szCs w:val="22"/>
              </w:rPr>
              <w:t>ч</w:t>
            </w:r>
            <w:bookmarkStart w:id="802" w:name="OCRUncertain2192"/>
            <w:r w:rsidRPr="00C2085C">
              <w:rPr>
                <w:sz w:val="22"/>
                <w:szCs w:val="22"/>
              </w:rPr>
              <w:t>и</w:t>
            </w:r>
            <w:bookmarkEnd w:id="802"/>
            <w:r w:rsidRPr="00C2085C">
              <w:rPr>
                <w:sz w:val="22"/>
                <w:szCs w:val="22"/>
              </w:rPr>
              <w:t>вости пород</w:t>
            </w:r>
          </w:p>
        </w:tc>
        <w:tc>
          <w:tcPr>
            <w:tcW w:w="5985"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1F2A0D45" w14:textId="77777777" w:rsidR="000C26D3" w:rsidRPr="00C2085C" w:rsidRDefault="000C26D3" w:rsidP="00631E39">
            <w:pPr>
              <w:ind w:firstLine="0"/>
              <w:jc w:val="center"/>
              <w:rPr>
                <w:sz w:val="22"/>
                <w:szCs w:val="22"/>
              </w:rPr>
            </w:pPr>
            <w:bookmarkStart w:id="803" w:name="OCRUncertain2193"/>
            <w:r w:rsidRPr="00C2085C">
              <w:rPr>
                <w:sz w:val="22"/>
                <w:szCs w:val="22"/>
              </w:rPr>
              <w:t>Смещени</w:t>
            </w:r>
            <w:bookmarkEnd w:id="803"/>
            <w:r w:rsidRPr="00C2085C">
              <w:rPr>
                <w:sz w:val="22"/>
                <w:szCs w:val="22"/>
              </w:rPr>
              <w:t xml:space="preserve">е </w:t>
            </w:r>
            <w:r w:rsidRPr="00C2085C">
              <w:rPr>
                <w:i/>
                <w:iCs/>
                <w:sz w:val="22"/>
                <w:szCs w:val="22"/>
              </w:rPr>
              <w:t>U</w:t>
            </w:r>
            <w:r w:rsidRPr="00C2085C">
              <w:rPr>
                <w:sz w:val="22"/>
                <w:szCs w:val="22"/>
              </w:rPr>
              <w:t>, мм</w:t>
            </w:r>
          </w:p>
        </w:tc>
      </w:tr>
      <w:tr w:rsidR="000C26D3" w:rsidRPr="00631E39" w14:paraId="1BED92C7" w14:textId="77777777" w:rsidTr="00C2085C">
        <w:trPr>
          <w:divId w:val="229704215"/>
          <w:trHeight w:val="20"/>
          <w:jc w:val="center"/>
        </w:trPr>
        <w:tc>
          <w:tcPr>
            <w:tcW w:w="1442" w:type="dxa"/>
            <w:vMerge/>
            <w:tcBorders>
              <w:top w:val="single" w:sz="4" w:space="0" w:color="auto"/>
              <w:left w:val="single" w:sz="4" w:space="0" w:color="auto"/>
              <w:bottom w:val="single" w:sz="4" w:space="0" w:color="auto"/>
              <w:right w:val="single" w:sz="4" w:space="0" w:color="auto"/>
            </w:tcBorders>
            <w:tcMar>
              <w:bottom w:w="28" w:type="dxa"/>
            </w:tcMar>
            <w:vAlign w:val="center"/>
          </w:tcPr>
          <w:p w14:paraId="1964E5F3" w14:textId="77777777" w:rsidR="000C26D3" w:rsidRPr="00C2085C" w:rsidRDefault="000C26D3" w:rsidP="00631E39">
            <w:pPr>
              <w:ind w:firstLine="0"/>
              <w:rPr>
                <w:sz w:val="22"/>
                <w:szCs w:val="22"/>
              </w:rPr>
            </w:pPr>
          </w:p>
        </w:tc>
        <w:tc>
          <w:tcPr>
            <w:tcW w:w="200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4ED65353" w14:textId="77777777" w:rsidR="000C26D3" w:rsidRPr="00C2085C" w:rsidRDefault="000C26D3" w:rsidP="00631E39">
            <w:pPr>
              <w:ind w:firstLine="0"/>
              <w:rPr>
                <w:sz w:val="22"/>
                <w:szCs w:val="22"/>
              </w:rPr>
            </w:pPr>
          </w:p>
        </w:tc>
        <w:tc>
          <w:tcPr>
            <w:tcW w:w="2264" w:type="dxa"/>
            <w:tcBorders>
              <w:top w:val="single" w:sz="4" w:space="0" w:color="auto"/>
              <w:left w:val="single" w:sz="4" w:space="0" w:color="auto"/>
              <w:bottom w:val="single" w:sz="4" w:space="0" w:color="auto"/>
              <w:right w:val="single" w:sz="4" w:space="0" w:color="auto"/>
            </w:tcBorders>
            <w:tcMar>
              <w:bottom w:w="28" w:type="dxa"/>
            </w:tcMar>
            <w:vAlign w:val="center"/>
          </w:tcPr>
          <w:p w14:paraId="0F476BE6" w14:textId="77777777" w:rsidR="000C26D3" w:rsidRPr="00C2085C" w:rsidRDefault="000C26D3" w:rsidP="00631E39">
            <w:pPr>
              <w:ind w:firstLine="0"/>
              <w:jc w:val="center"/>
              <w:rPr>
                <w:sz w:val="22"/>
                <w:szCs w:val="22"/>
              </w:rPr>
            </w:pPr>
            <w:r w:rsidRPr="00C2085C">
              <w:rPr>
                <w:sz w:val="22"/>
                <w:szCs w:val="22"/>
              </w:rPr>
              <w:t>Осадочны</w:t>
            </w:r>
            <w:bookmarkStart w:id="804" w:name="OCRUncertain2194"/>
            <w:r w:rsidRPr="00C2085C">
              <w:rPr>
                <w:sz w:val="22"/>
                <w:szCs w:val="22"/>
              </w:rPr>
              <w:t>е</w:t>
            </w:r>
            <w:bookmarkEnd w:id="804"/>
            <w:r w:rsidRPr="00C2085C">
              <w:rPr>
                <w:sz w:val="22"/>
                <w:szCs w:val="22"/>
              </w:rPr>
              <w:t xml:space="preserve"> породы (песчаники, алевролиты, аргиллиты, известняк</w:t>
            </w:r>
            <w:bookmarkStart w:id="805" w:name="OCRUncertain2195"/>
            <w:r w:rsidRPr="00C2085C">
              <w:rPr>
                <w:sz w:val="22"/>
                <w:szCs w:val="22"/>
              </w:rPr>
              <w:t>и,</w:t>
            </w:r>
            <w:bookmarkEnd w:id="805"/>
            <w:r w:rsidRPr="00C2085C">
              <w:rPr>
                <w:sz w:val="22"/>
                <w:szCs w:val="22"/>
              </w:rPr>
              <w:t xml:space="preserve"> уголь и др.</w:t>
            </w:r>
            <w:bookmarkStart w:id="806" w:name="OCRUncertain2197"/>
            <w:r w:rsidRPr="00C2085C">
              <w:rPr>
                <w:sz w:val="22"/>
                <w:szCs w:val="22"/>
              </w:rPr>
              <w:t>)</w:t>
            </w:r>
            <w:bookmarkEnd w:id="806"/>
          </w:p>
        </w:tc>
        <w:tc>
          <w:tcPr>
            <w:tcW w:w="1843" w:type="dxa"/>
            <w:tcBorders>
              <w:top w:val="single" w:sz="4" w:space="0" w:color="auto"/>
              <w:left w:val="single" w:sz="4" w:space="0" w:color="auto"/>
              <w:bottom w:val="single" w:sz="4" w:space="0" w:color="auto"/>
              <w:right w:val="single" w:sz="4" w:space="0" w:color="auto"/>
            </w:tcBorders>
            <w:tcMar>
              <w:bottom w:w="28" w:type="dxa"/>
            </w:tcMar>
            <w:vAlign w:val="center"/>
          </w:tcPr>
          <w:p w14:paraId="42031ABD" w14:textId="77777777" w:rsidR="000C26D3" w:rsidRPr="00C2085C" w:rsidRDefault="000C26D3" w:rsidP="00631E39">
            <w:pPr>
              <w:ind w:firstLine="0"/>
              <w:jc w:val="center"/>
              <w:rPr>
                <w:sz w:val="22"/>
                <w:szCs w:val="22"/>
              </w:rPr>
            </w:pPr>
            <w:bookmarkStart w:id="807" w:name="OCRUncertain2198"/>
            <w:r w:rsidRPr="00C2085C">
              <w:rPr>
                <w:sz w:val="22"/>
                <w:szCs w:val="22"/>
              </w:rPr>
              <w:t>Изверженны</w:t>
            </w:r>
            <w:bookmarkEnd w:id="807"/>
            <w:r w:rsidRPr="00C2085C">
              <w:rPr>
                <w:sz w:val="22"/>
                <w:szCs w:val="22"/>
              </w:rPr>
              <w:t>е породы (граниты, диориты, порфир</w:t>
            </w:r>
            <w:bookmarkStart w:id="808" w:name="OCRUncertain2199"/>
            <w:r w:rsidRPr="00C2085C">
              <w:rPr>
                <w:sz w:val="22"/>
                <w:szCs w:val="22"/>
              </w:rPr>
              <w:t>и</w:t>
            </w:r>
            <w:bookmarkEnd w:id="808"/>
            <w:r w:rsidRPr="00C2085C">
              <w:rPr>
                <w:sz w:val="22"/>
                <w:szCs w:val="22"/>
              </w:rPr>
              <w:t>ты и др.)</w:t>
            </w:r>
          </w:p>
        </w:tc>
        <w:tc>
          <w:tcPr>
            <w:tcW w:w="1878" w:type="dxa"/>
            <w:tcBorders>
              <w:top w:val="single" w:sz="4" w:space="0" w:color="auto"/>
              <w:left w:val="single" w:sz="4" w:space="0" w:color="auto"/>
              <w:bottom w:val="single" w:sz="4" w:space="0" w:color="auto"/>
              <w:right w:val="single" w:sz="4" w:space="0" w:color="auto"/>
            </w:tcBorders>
            <w:tcMar>
              <w:bottom w:w="28" w:type="dxa"/>
            </w:tcMar>
            <w:vAlign w:val="center"/>
          </w:tcPr>
          <w:p w14:paraId="0C25A9BE" w14:textId="77777777" w:rsidR="000C26D3" w:rsidRPr="00C2085C" w:rsidRDefault="000C26D3" w:rsidP="00631E39">
            <w:pPr>
              <w:ind w:firstLine="0"/>
              <w:jc w:val="center"/>
              <w:rPr>
                <w:sz w:val="22"/>
                <w:szCs w:val="22"/>
              </w:rPr>
            </w:pPr>
            <w:r w:rsidRPr="00C2085C">
              <w:rPr>
                <w:sz w:val="22"/>
                <w:szCs w:val="22"/>
              </w:rPr>
              <w:t>Соляны</w:t>
            </w:r>
            <w:bookmarkStart w:id="809" w:name="OCRUncertain2200"/>
            <w:r w:rsidRPr="00C2085C">
              <w:rPr>
                <w:sz w:val="22"/>
                <w:szCs w:val="22"/>
              </w:rPr>
              <w:t>е</w:t>
            </w:r>
            <w:bookmarkEnd w:id="809"/>
            <w:r w:rsidRPr="00C2085C">
              <w:rPr>
                <w:sz w:val="22"/>
                <w:szCs w:val="22"/>
              </w:rPr>
              <w:t xml:space="preserve"> породы </w:t>
            </w:r>
            <w:bookmarkStart w:id="810" w:name="OCRUncertain2201"/>
            <w:r w:rsidR="00DF6B53" w:rsidRPr="00C2085C">
              <w:rPr>
                <w:sz w:val="22"/>
                <w:szCs w:val="22"/>
              </w:rPr>
              <w:t>(</w:t>
            </w:r>
            <w:r w:rsidRPr="00C2085C">
              <w:rPr>
                <w:sz w:val="22"/>
                <w:szCs w:val="22"/>
              </w:rPr>
              <w:t>к</w:t>
            </w:r>
            <w:bookmarkEnd w:id="810"/>
            <w:r w:rsidRPr="00C2085C">
              <w:rPr>
                <w:sz w:val="22"/>
                <w:szCs w:val="22"/>
              </w:rPr>
              <w:t>ам</w:t>
            </w:r>
            <w:bookmarkStart w:id="811" w:name="OCRUncertain2202"/>
            <w:r w:rsidRPr="00C2085C">
              <w:rPr>
                <w:sz w:val="22"/>
                <w:szCs w:val="22"/>
              </w:rPr>
              <w:t>е</w:t>
            </w:r>
            <w:bookmarkEnd w:id="811"/>
            <w:r w:rsidRPr="00C2085C">
              <w:rPr>
                <w:sz w:val="22"/>
                <w:szCs w:val="22"/>
              </w:rPr>
              <w:t>нна</w:t>
            </w:r>
            <w:bookmarkStart w:id="812" w:name="OCRUncertain2203"/>
            <w:r w:rsidRPr="00C2085C">
              <w:rPr>
                <w:sz w:val="22"/>
                <w:szCs w:val="22"/>
              </w:rPr>
              <w:t xml:space="preserve">я </w:t>
            </w:r>
            <w:bookmarkEnd w:id="812"/>
            <w:r w:rsidRPr="00C2085C">
              <w:rPr>
                <w:sz w:val="22"/>
                <w:szCs w:val="22"/>
              </w:rPr>
              <w:t>соль, сильвин</w:t>
            </w:r>
            <w:bookmarkStart w:id="813" w:name="OCRUncertain2204"/>
            <w:r w:rsidRPr="00C2085C">
              <w:rPr>
                <w:sz w:val="22"/>
                <w:szCs w:val="22"/>
              </w:rPr>
              <w:t>и</w:t>
            </w:r>
            <w:bookmarkEnd w:id="813"/>
            <w:r w:rsidRPr="00C2085C">
              <w:rPr>
                <w:sz w:val="22"/>
                <w:szCs w:val="22"/>
              </w:rPr>
              <w:t>т</w:t>
            </w:r>
            <w:bookmarkStart w:id="814" w:name="OCRUncertain2205"/>
            <w:r w:rsidRPr="00C2085C">
              <w:rPr>
                <w:sz w:val="22"/>
                <w:szCs w:val="22"/>
              </w:rPr>
              <w:t>,</w:t>
            </w:r>
            <w:bookmarkEnd w:id="814"/>
            <w:r w:rsidRPr="00C2085C">
              <w:rPr>
                <w:sz w:val="22"/>
                <w:szCs w:val="22"/>
              </w:rPr>
              <w:t xml:space="preserve"> </w:t>
            </w:r>
            <w:bookmarkStart w:id="815" w:name="OCRUncertain2206"/>
            <w:r w:rsidRPr="00C2085C">
              <w:rPr>
                <w:sz w:val="22"/>
                <w:szCs w:val="22"/>
              </w:rPr>
              <w:t xml:space="preserve">карналит </w:t>
            </w:r>
            <w:bookmarkEnd w:id="815"/>
            <w:r w:rsidRPr="00C2085C">
              <w:rPr>
                <w:sz w:val="22"/>
                <w:szCs w:val="22"/>
              </w:rPr>
              <w:t>и др.)</w:t>
            </w:r>
          </w:p>
        </w:tc>
      </w:tr>
      <w:tr w:rsidR="000C26D3" w:rsidRPr="00631E39" w14:paraId="301F005F" w14:textId="77777777" w:rsidTr="00C2085C">
        <w:trPr>
          <w:divId w:val="229704215"/>
          <w:trHeight w:val="20"/>
          <w:jc w:val="center"/>
        </w:trPr>
        <w:tc>
          <w:tcPr>
            <w:tcW w:w="1442" w:type="dxa"/>
            <w:tcBorders>
              <w:top w:val="single" w:sz="4" w:space="0" w:color="auto"/>
              <w:left w:val="single" w:sz="4" w:space="0" w:color="auto"/>
              <w:bottom w:val="single" w:sz="4" w:space="0" w:color="auto"/>
              <w:right w:val="single" w:sz="4" w:space="0" w:color="auto"/>
            </w:tcBorders>
            <w:tcMar>
              <w:bottom w:w="28" w:type="dxa"/>
            </w:tcMar>
            <w:vAlign w:val="center"/>
          </w:tcPr>
          <w:p w14:paraId="04248AFA" w14:textId="77777777" w:rsidR="000C26D3" w:rsidRPr="00C2085C" w:rsidRDefault="000C26D3" w:rsidP="00631E39">
            <w:pPr>
              <w:ind w:firstLine="0"/>
              <w:jc w:val="center"/>
              <w:rPr>
                <w:sz w:val="22"/>
                <w:szCs w:val="22"/>
              </w:rPr>
            </w:pPr>
            <w:r w:rsidRPr="00C2085C">
              <w:rPr>
                <w:sz w:val="22"/>
                <w:szCs w:val="22"/>
              </w:rPr>
              <w:t>I</w:t>
            </w:r>
          </w:p>
        </w:tc>
        <w:tc>
          <w:tcPr>
            <w:tcW w:w="2000" w:type="dxa"/>
            <w:tcBorders>
              <w:top w:val="single" w:sz="4" w:space="0" w:color="auto"/>
              <w:left w:val="single" w:sz="4" w:space="0" w:color="auto"/>
              <w:bottom w:val="single" w:sz="4" w:space="0" w:color="auto"/>
              <w:right w:val="single" w:sz="4" w:space="0" w:color="auto"/>
            </w:tcBorders>
            <w:tcMar>
              <w:bottom w:w="28" w:type="dxa"/>
            </w:tcMar>
            <w:vAlign w:val="center"/>
          </w:tcPr>
          <w:p w14:paraId="08F45285" w14:textId="77777777" w:rsidR="000C26D3" w:rsidRPr="00C2085C" w:rsidRDefault="000C26D3" w:rsidP="00631E39">
            <w:pPr>
              <w:ind w:firstLine="0"/>
              <w:jc w:val="center"/>
              <w:rPr>
                <w:sz w:val="22"/>
                <w:szCs w:val="22"/>
              </w:rPr>
            </w:pPr>
            <w:r w:rsidRPr="00C2085C">
              <w:rPr>
                <w:sz w:val="22"/>
                <w:szCs w:val="22"/>
              </w:rPr>
              <w:t>Усто</w:t>
            </w:r>
            <w:bookmarkStart w:id="816" w:name="OCRUncertain2207"/>
            <w:r w:rsidRPr="00C2085C">
              <w:rPr>
                <w:sz w:val="22"/>
                <w:szCs w:val="22"/>
              </w:rPr>
              <w:t>й</w:t>
            </w:r>
            <w:bookmarkEnd w:id="816"/>
            <w:r w:rsidRPr="00C2085C">
              <w:rPr>
                <w:sz w:val="22"/>
                <w:szCs w:val="22"/>
              </w:rPr>
              <w:t>ч</w:t>
            </w:r>
            <w:bookmarkStart w:id="817" w:name="OCRUncertain2208"/>
            <w:r w:rsidRPr="00C2085C">
              <w:rPr>
                <w:sz w:val="22"/>
                <w:szCs w:val="22"/>
              </w:rPr>
              <w:t>и</w:t>
            </w:r>
            <w:bookmarkEnd w:id="817"/>
            <w:r w:rsidRPr="00C2085C">
              <w:rPr>
                <w:sz w:val="22"/>
                <w:szCs w:val="22"/>
              </w:rPr>
              <w:t>во</w:t>
            </w:r>
            <w:bookmarkStart w:id="818" w:name="OCRUncertain2209"/>
            <w:r w:rsidRPr="00C2085C">
              <w:rPr>
                <w:sz w:val="22"/>
                <w:szCs w:val="22"/>
              </w:rPr>
              <w:t>е</w:t>
            </w:r>
            <w:bookmarkEnd w:id="818"/>
          </w:p>
        </w:tc>
        <w:tc>
          <w:tcPr>
            <w:tcW w:w="2264" w:type="dxa"/>
            <w:tcBorders>
              <w:top w:val="single" w:sz="4" w:space="0" w:color="auto"/>
              <w:left w:val="single" w:sz="4" w:space="0" w:color="auto"/>
              <w:bottom w:val="single" w:sz="4" w:space="0" w:color="auto"/>
              <w:right w:val="single" w:sz="4" w:space="0" w:color="auto"/>
            </w:tcBorders>
            <w:tcMar>
              <w:bottom w:w="28" w:type="dxa"/>
            </w:tcMar>
            <w:vAlign w:val="center"/>
          </w:tcPr>
          <w:p w14:paraId="200E668D" w14:textId="77777777" w:rsidR="000C26D3" w:rsidRPr="00C2085C" w:rsidRDefault="000C26D3" w:rsidP="00631E39">
            <w:pPr>
              <w:ind w:firstLine="0"/>
              <w:jc w:val="center"/>
              <w:rPr>
                <w:sz w:val="22"/>
                <w:szCs w:val="22"/>
              </w:rPr>
            </w:pPr>
            <w:r w:rsidRPr="00C2085C">
              <w:rPr>
                <w:sz w:val="22"/>
                <w:szCs w:val="22"/>
              </w:rPr>
              <w:t>До 50</w:t>
            </w:r>
          </w:p>
        </w:tc>
        <w:tc>
          <w:tcPr>
            <w:tcW w:w="1843" w:type="dxa"/>
            <w:tcBorders>
              <w:top w:val="single" w:sz="4" w:space="0" w:color="auto"/>
              <w:left w:val="single" w:sz="4" w:space="0" w:color="auto"/>
              <w:bottom w:val="single" w:sz="4" w:space="0" w:color="auto"/>
              <w:right w:val="single" w:sz="4" w:space="0" w:color="auto"/>
            </w:tcBorders>
            <w:tcMar>
              <w:bottom w:w="28" w:type="dxa"/>
            </w:tcMar>
            <w:vAlign w:val="center"/>
          </w:tcPr>
          <w:p w14:paraId="6380E578" w14:textId="77777777" w:rsidR="000C26D3" w:rsidRPr="00C2085C" w:rsidRDefault="000C26D3" w:rsidP="00631E39">
            <w:pPr>
              <w:ind w:firstLine="0"/>
              <w:jc w:val="center"/>
              <w:rPr>
                <w:sz w:val="22"/>
                <w:szCs w:val="22"/>
              </w:rPr>
            </w:pPr>
            <w:r w:rsidRPr="00C2085C">
              <w:rPr>
                <w:sz w:val="22"/>
                <w:szCs w:val="22"/>
              </w:rPr>
              <w:t>До 20</w:t>
            </w:r>
          </w:p>
        </w:tc>
        <w:tc>
          <w:tcPr>
            <w:tcW w:w="1878" w:type="dxa"/>
            <w:tcBorders>
              <w:top w:val="single" w:sz="4" w:space="0" w:color="auto"/>
              <w:left w:val="single" w:sz="4" w:space="0" w:color="auto"/>
              <w:bottom w:val="single" w:sz="4" w:space="0" w:color="auto"/>
              <w:right w:val="single" w:sz="4" w:space="0" w:color="auto"/>
            </w:tcBorders>
            <w:tcMar>
              <w:bottom w:w="28" w:type="dxa"/>
            </w:tcMar>
            <w:vAlign w:val="center"/>
          </w:tcPr>
          <w:p w14:paraId="62F019EA" w14:textId="77777777" w:rsidR="000C26D3" w:rsidRPr="00C2085C" w:rsidRDefault="000C26D3" w:rsidP="00631E39">
            <w:pPr>
              <w:ind w:firstLine="0"/>
              <w:jc w:val="center"/>
              <w:rPr>
                <w:sz w:val="22"/>
                <w:szCs w:val="22"/>
              </w:rPr>
            </w:pPr>
            <w:r w:rsidRPr="00C2085C">
              <w:rPr>
                <w:sz w:val="22"/>
                <w:szCs w:val="22"/>
              </w:rPr>
              <w:t>До 200</w:t>
            </w:r>
          </w:p>
        </w:tc>
      </w:tr>
      <w:tr w:rsidR="000C26D3" w:rsidRPr="00631E39" w14:paraId="44089585" w14:textId="77777777" w:rsidTr="00C2085C">
        <w:trPr>
          <w:divId w:val="229704215"/>
          <w:trHeight w:val="20"/>
          <w:jc w:val="center"/>
        </w:trPr>
        <w:tc>
          <w:tcPr>
            <w:tcW w:w="1442" w:type="dxa"/>
            <w:tcBorders>
              <w:top w:val="single" w:sz="4" w:space="0" w:color="auto"/>
              <w:left w:val="single" w:sz="4" w:space="0" w:color="auto"/>
              <w:bottom w:val="single" w:sz="4" w:space="0" w:color="auto"/>
              <w:right w:val="single" w:sz="4" w:space="0" w:color="auto"/>
            </w:tcBorders>
            <w:tcMar>
              <w:bottom w:w="28" w:type="dxa"/>
            </w:tcMar>
            <w:vAlign w:val="center"/>
          </w:tcPr>
          <w:p w14:paraId="305E189A" w14:textId="77777777" w:rsidR="000C26D3" w:rsidRPr="00C2085C" w:rsidRDefault="000C26D3" w:rsidP="00631E39">
            <w:pPr>
              <w:ind w:firstLine="0"/>
              <w:jc w:val="center"/>
              <w:rPr>
                <w:sz w:val="22"/>
                <w:szCs w:val="22"/>
              </w:rPr>
            </w:pPr>
            <w:r w:rsidRPr="00C2085C">
              <w:rPr>
                <w:sz w:val="22"/>
                <w:szCs w:val="22"/>
              </w:rPr>
              <w:t>II</w:t>
            </w:r>
          </w:p>
        </w:tc>
        <w:tc>
          <w:tcPr>
            <w:tcW w:w="2000" w:type="dxa"/>
            <w:tcBorders>
              <w:top w:val="single" w:sz="4" w:space="0" w:color="auto"/>
              <w:left w:val="single" w:sz="4" w:space="0" w:color="auto"/>
              <w:bottom w:val="single" w:sz="4" w:space="0" w:color="auto"/>
              <w:right w:val="single" w:sz="4" w:space="0" w:color="auto"/>
            </w:tcBorders>
            <w:tcMar>
              <w:bottom w:w="28" w:type="dxa"/>
            </w:tcMar>
            <w:vAlign w:val="center"/>
          </w:tcPr>
          <w:p w14:paraId="24E2887D" w14:textId="77777777" w:rsidR="000C26D3" w:rsidRPr="00C2085C" w:rsidRDefault="000C26D3" w:rsidP="00631E39">
            <w:pPr>
              <w:ind w:firstLine="0"/>
              <w:jc w:val="center"/>
              <w:rPr>
                <w:sz w:val="22"/>
                <w:szCs w:val="22"/>
              </w:rPr>
            </w:pPr>
            <w:bookmarkStart w:id="819" w:name="OCRUncertain2210"/>
            <w:r w:rsidRPr="00C2085C">
              <w:rPr>
                <w:sz w:val="22"/>
                <w:szCs w:val="22"/>
              </w:rPr>
              <w:t>Ср</w:t>
            </w:r>
            <w:bookmarkEnd w:id="819"/>
            <w:r w:rsidRPr="00C2085C">
              <w:rPr>
                <w:sz w:val="22"/>
                <w:szCs w:val="22"/>
              </w:rPr>
              <w:t>еднеустойчивое</w:t>
            </w:r>
          </w:p>
        </w:tc>
        <w:tc>
          <w:tcPr>
            <w:tcW w:w="2264" w:type="dxa"/>
            <w:tcBorders>
              <w:top w:val="single" w:sz="4" w:space="0" w:color="auto"/>
              <w:left w:val="single" w:sz="4" w:space="0" w:color="auto"/>
              <w:bottom w:val="single" w:sz="4" w:space="0" w:color="auto"/>
              <w:right w:val="single" w:sz="4" w:space="0" w:color="auto"/>
            </w:tcBorders>
            <w:tcMar>
              <w:bottom w:w="28" w:type="dxa"/>
            </w:tcMar>
            <w:vAlign w:val="center"/>
          </w:tcPr>
          <w:p w14:paraId="219AF443" w14:textId="77777777" w:rsidR="000C26D3" w:rsidRPr="00C2085C" w:rsidRDefault="000C26D3" w:rsidP="00631E39">
            <w:pPr>
              <w:ind w:firstLine="272"/>
              <w:jc w:val="left"/>
              <w:rPr>
                <w:sz w:val="22"/>
                <w:szCs w:val="22"/>
              </w:rPr>
            </w:pPr>
            <w:r w:rsidRPr="00C2085C">
              <w:rPr>
                <w:sz w:val="22"/>
                <w:szCs w:val="22"/>
              </w:rPr>
              <w:t>Св.</w:t>
            </w:r>
            <w:r w:rsidR="00DA03B2" w:rsidRPr="00C2085C">
              <w:rPr>
                <w:sz w:val="22"/>
                <w:szCs w:val="22"/>
                <w:lang w:val="en-US"/>
              </w:rPr>
              <w:t xml:space="preserve"> </w:t>
            </w:r>
            <w:r w:rsidR="00DA03B2" w:rsidRPr="00C2085C">
              <w:rPr>
                <w:sz w:val="22"/>
                <w:szCs w:val="22"/>
              </w:rPr>
              <w:t xml:space="preserve"> </w:t>
            </w:r>
            <w:r w:rsidRPr="00C2085C">
              <w:rPr>
                <w:sz w:val="22"/>
                <w:szCs w:val="22"/>
              </w:rPr>
              <w:t>50</w:t>
            </w:r>
            <w:r w:rsidR="00DA03B2" w:rsidRPr="00C2085C">
              <w:rPr>
                <w:sz w:val="22"/>
                <w:szCs w:val="22"/>
                <w:lang w:val="en-US"/>
              </w:rPr>
              <w:t xml:space="preserve"> </w:t>
            </w:r>
            <w:r w:rsidR="00DA03B2" w:rsidRPr="00C2085C">
              <w:rPr>
                <w:sz w:val="22"/>
                <w:szCs w:val="22"/>
              </w:rPr>
              <w:t>до</w:t>
            </w:r>
            <w:r w:rsidRPr="00C2085C">
              <w:rPr>
                <w:sz w:val="22"/>
                <w:szCs w:val="22"/>
              </w:rPr>
              <w:t xml:space="preserve"> 200</w:t>
            </w:r>
          </w:p>
        </w:tc>
        <w:tc>
          <w:tcPr>
            <w:tcW w:w="1843" w:type="dxa"/>
            <w:tcBorders>
              <w:top w:val="single" w:sz="4" w:space="0" w:color="auto"/>
              <w:left w:val="single" w:sz="4" w:space="0" w:color="auto"/>
              <w:bottom w:val="single" w:sz="4" w:space="0" w:color="auto"/>
              <w:right w:val="single" w:sz="4" w:space="0" w:color="auto"/>
            </w:tcBorders>
            <w:tcMar>
              <w:bottom w:w="28" w:type="dxa"/>
            </w:tcMar>
            <w:vAlign w:val="center"/>
          </w:tcPr>
          <w:p w14:paraId="50996171" w14:textId="77777777" w:rsidR="000C26D3" w:rsidRPr="00C2085C" w:rsidRDefault="000C26D3" w:rsidP="00631E39">
            <w:pPr>
              <w:ind w:firstLine="272"/>
              <w:jc w:val="left"/>
              <w:rPr>
                <w:sz w:val="22"/>
                <w:szCs w:val="22"/>
              </w:rPr>
            </w:pPr>
            <w:r w:rsidRPr="00C2085C">
              <w:rPr>
                <w:sz w:val="22"/>
                <w:szCs w:val="22"/>
              </w:rPr>
              <w:t>Св.</w:t>
            </w:r>
            <w:r w:rsidR="00DA03B2" w:rsidRPr="00C2085C">
              <w:rPr>
                <w:sz w:val="22"/>
                <w:szCs w:val="22"/>
              </w:rPr>
              <w:t xml:space="preserve"> </w:t>
            </w:r>
            <w:r w:rsidRPr="00C2085C">
              <w:rPr>
                <w:sz w:val="22"/>
                <w:szCs w:val="22"/>
              </w:rPr>
              <w:t xml:space="preserve"> 20</w:t>
            </w:r>
            <w:r w:rsidR="00DA03B2" w:rsidRPr="00C2085C">
              <w:rPr>
                <w:sz w:val="22"/>
                <w:szCs w:val="22"/>
              </w:rPr>
              <w:t xml:space="preserve"> до</w:t>
            </w:r>
            <w:r w:rsidRPr="00C2085C">
              <w:rPr>
                <w:sz w:val="22"/>
                <w:szCs w:val="22"/>
              </w:rPr>
              <w:t xml:space="preserve"> 100</w:t>
            </w:r>
          </w:p>
        </w:tc>
        <w:tc>
          <w:tcPr>
            <w:tcW w:w="1878" w:type="dxa"/>
            <w:tcBorders>
              <w:top w:val="single" w:sz="4" w:space="0" w:color="auto"/>
              <w:left w:val="single" w:sz="4" w:space="0" w:color="auto"/>
              <w:bottom w:val="single" w:sz="4" w:space="0" w:color="auto"/>
              <w:right w:val="single" w:sz="4" w:space="0" w:color="auto"/>
            </w:tcBorders>
            <w:tcMar>
              <w:bottom w:w="28" w:type="dxa"/>
            </w:tcMar>
            <w:vAlign w:val="center"/>
          </w:tcPr>
          <w:p w14:paraId="273C013F" w14:textId="77777777" w:rsidR="000C26D3" w:rsidRPr="00C2085C" w:rsidRDefault="000C26D3" w:rsidP="00631E39">
            <w:pPr>
              <w:ind w:firstLine="272"/>
              <w:jc w:val="left"/>
              <w:rPr>
                <w:sz w:val="22"/>
                <w:szCs w:val="22"/>
              </w:rPr>
            </w:pPr>
            <w:r w:rsidRPr="00C2085C">
              <w:rPr>
                <w:sz w:val="22"/>
                <w:szCs w:val="22"/>
              </w:rPr>
              <w:t>Св.</w:t>
            </w:r>
            <w:r w:rsidR="00DA03B2" w:rsidRPr="00C2085C">
              <w:rPr>
                <w:sz w:val="22"/>
                <w:szCs w:val="22"/>
              </w:rPr>
              <w:t xml:space="preserve">  </w:t>
            </w:r>
            <w:r w:rsidRPr="00C2085C">
              <w:rPr>
                <w:sz w:val="22"/>
                <w:szCs w:val="22"/>
              </w:rPr>
              <w:t>200</w:t>
            </w:r>
            <w:r w:rsidR="00DA03B2" w:rsidRPr="00C2085C">
              <w:rPr>
                <w:sz w:val="22"/>
                <w:szCs w:val="22"/>
              </w:rPr>
              <w:t xml:space="preserve"> до</w:t>
            </w:r>
            <w:r w:rsidRPr="00C2085C">
              <w:rPr>
                <w:sz w:val="22"/>
                <w:szCs w:val="22"/>
              </w:rPr>
              <w:t xml:space="preserve"> 300</w:t>
            </w:r>
          </w:p>
        </w:tc>
      </w:tr>
      <w:tr w:rsidR="000C26D3" w:rsidRPr="00631E39" w14:paraId="5FE223E0" w14:textId="77777777" w:rsidTr="00C2085C">
        <w:trPr>
          <w:divId w:val="229704215"/>
          <w:trHeight w:val="20"/>
          <w:jc w:val="center"/>
        </w:trPr>
        <w:tc>
          <w:tcPr>
            <w:tcW w:w="1442" w:type="dxa"/>
            <w:tcBorders>
              <w:top w:val="single" w:sz="4" w:space="0" w:color="auto"/>
              <w:left w:val="single" w:sz="4" w:space="0" w:color="auto"/>
              <w:bottom w:val="single" w:sz="4" w:space="0" w:color="auto"/>
              <w:right w:val="single" w:sz="4" w:space="0" w:color="auto"/>
            </w:tcBorders>
            <w:tcMar>
              <w:bottom w:w="28" w:type="dxa"/>
            </w:tcMar>
            <w:vAlign w:val="center"/>
          </w:tcPr>
          <w:p w14:paraId="185CDBAC" w14:textId="77777777" w:rsidR="000C26D3" w:rsidRPr="00C2085C" w:rsidRDefault="000C26D3" w:rsidP="00631E39">
            <w:pPr>
              <w:ind w:firstLine="0"/>
              <w:jc w:val="center"/>
              <w:rPr>
                <w:sz w:val="22"/>
                <w:szCs w:val="22"/>
              </w:rPr>
            </w:pPr>
            <w:r w:rsidRPr="00C2085C">
              <w:rPr>
                <w:sz w:val="22"/>
                <w:szCs w:val="22"/>
              </w:rPr>
              <w:t>I</w:t>
            </w:r>
            <w:bookmarkStart w:id="820" w:name="OCRUncertain2211"/>
            <w:r w:rsidRPr="00C2085C">
              <w:rPr>
                <w:sz w:val="22"/>
                <w:szCs w:val="22"/>
              </w:rPr>
              <w:t>I</w:t>
            </w:r>
            <w:bookmarkEnd w:id="820"/>
            <w:r w:rsidRPr="00C2085C">
              <w:rPr>
                <w:sz w:val="22"/>
                <w:szCs w:val="22"/>
              </w:rPr>
              <w:t>I</w:t>
            </w:r>
          </w:p>
        </w:tc>
        <w:tc>
          <w:tcPr>
            <w:tcW w:w="2000" w:type="dxa"/>
            <w:tcBorders>
              <w:top w:val="single" w:sz="4" w:space="0" w:color="auto"/>
              <w:left w:val="single" w:sz="4" w:space="0" w:color="auto"/>
              <w:bottom w:val="single" w:sz="4" w:space="0" w:color="auto"/>
              <w:right w:val="single" w:sz="4" w:space="0" w:color="auto"/>
            </w:tcBorders>
            <w:tcMar>
              <w:bottom w:w="28" w:type="dxa"/>
            </w:tcMar>
            <w:vAlign w:val="center"/>
          </w:tcPr>
          <w:p w14:paraId="3D640C7B" w14:textId="77777777" w:rsidR="000C26D3" w:rsidRPr="00C2085C" w:rsidRDefault="000C26D3" w:rsidP="00631E39">
            <w:pPr>
              <w:ind w:firstLine="0"/>
              <w:jc w:val="center"/>
              <w:rPr>
                <w:sz w:val="22"/>
                <w:szCs w:val="22"/>
              </w:rPr>
            </w:pPr>
            <w:r w:rsidRPr="00C2085C">
              <w:rPr>
                <w:sz w:val="22"/>
                <w:szCs w:val="22"/>
              </w:rPr>
              <w:t>Неустойч</w:t>
            </w:r>
            <w:bookmarkStart w:id="821" w:name="OCRUncertain2212"/>
            <w:r w:rsidRPr="00C2085C">
              <w:rPr>
                <w:sz w:val="22"/>
                <w:szCs w:val="22"/>
              </w:rPr>
              <w:t>и</w:t>
            </w:r>
            <w:bookmarkEnd w:id="821"/>
            <w:r w:rsidRPr="00C2085C">
              <w:rPr>
                <w:sz w:val="22"/>
                <w:szCs w:val="22"/>
              </w:rPr>
              <w:t>вое</w:t>
            </w:r>
          </w:p>
        </w:tc>
        <w:tc>
          <w:tcPr>
            <w:tcW w:w="2264" w:type="dxa"/>
            <w:tcBorders>
              <w:top w:val="single" w:sz="4" w:space="0" w:color="auto"/>
              <w:left w:val="single" w:sz="4" w:space="0" w:color="auto"/>
              <w:bottom w:val="single" w:sz="4" w:space="0" w:color="auto"/>
              <w:right w:val="single" w:sz="4" w:space="0" w:color="auto"/>
            </w:tcBorders>
            <w:tcMar>
              <w:bottom w:w="28" w:type="dxa"/>
            </w:tcMar>
            <w:vAlign w:val="center"/>
          </w:tcPr>
          <w:p w14:paraId="423FB0F6" w14:textId="77777777" w:rsidR="000C26D3" w:rsidRPr="00C2085C" w:rsidRDefault="00DA03B2" w:rsidP="00631E39">
            <w:pPr>
              <w:ind w:firstLine="272"/>
              <w:jc w:val="left"/>
              <w:rPr>
                <w:sz w:val="22"/>
                <w:szCs w:val="22"/>
              </w:rPr>
            </w:pPr>
            <w:r w:rsidRPr="00C2085C">
              <w:rPr>
                <w:sz w:val="22"/>
                <w:szCs w:val="22"/>
              </w:rPr>
              <w:t xml:space="preserve">  </w:t>
            </w:r>
            <w:r w:rsidR="000C26D3" w:rsidRPr="00C2085C">
              <w:rPr>
                <w:sz w:val="22"/>
                <w:szCs w:val="22"/>
              </w:rPr>
              <w:t>»</w:t>
            </w:r>
            <w:r w:rsidRPr="00C2085C">
              <w:rPr>
                <w:sz w:val="22"/>
                <w:szCs w:val="22"/>
              </w:rPr>
              <w:t xml:space="preserve">  </w:t>
            </w:r>
            <w:r w:rsidR="000C26D3" w:rsidRPr="00C2085C">
              <w:rPr>
                <w:sz w:val="22"/>
                <w:szCs w:val="22"/>
              </w:rPr>
              <w:t>200</w:t>
            </w:r>
            <w:r w:rsidRPr="00C2085C">
              <w:rPr>
                <w:sz w:val="22"/>
                <w:szCs w:val="22"/>
              </w:rPr>
              <w:t xml:space="preserve">  </w:t>
            </w:r>
            <w:r w:rsidR="000C26D3" w:rsidRPr="00C2085C">
              <w:rPr>
                <w:sz w:val="22"/>
                <w:szCs w:val="22"/>
              </w:rPr>
              <w:t>»</w:t>
            </w:r>
            <w:r w:rsidRPr="00C2085C">
              <w:rPr>
                <w:sz w:val="22"/>
                <w:szCs w:val="22"/>
              </w:rPr>
              <w:t xml:space="preserve"> </w:t>
            </w:r>
            <w:r w:rsidR="000C26D3" w:rsidRPr="00C2085C">
              <w:rPr>
                <w:sz w:val="22"/>
                <w:szCs w:val="22"/>
              </w:rPr>
              <w:t xml:space="preserve"> 500</w:t>
            </w:r>
          </w:p>
        </w:tc>
        <w:tc>
          <w:tcPr>
            <w:tcW w:w="1843" w:type="dxa"/>
            <w:tcBorders>
              <w:top w:val="single" w:sz="4" w:space="0" w:color="auto"/>
              <w:left w:val="single" w:sz="4" w:space="0" w:color="auto"/>
              <w:bottom w:val="single" w:sz="4" w:space="0" w:color="auto"/>
              <w:right w:val="single" w:sz="4" w:space="0" w:color="auto"/>
            </w:tcBorders>
            <w:tcMar>
              <w:bottom w:w="28" w:type="dxa"/>
            </w:tcMar>
            <w:vAlign w:val="center"/>
          </w:tcPr>
          <w:p w14:paraId="2074A4E3" w14:textId="77777777" w:rsidR="000C26D3" w:rsidRPr="00C2085C" w:rsidRDefault="00DA03B2" w:rsidP="00631E39">
            <w:pPr>
              <w:ind w:firstLine="272"/>
              <w:jc w:val="left"/>
              <w:rPr>
                <w:sz w:val="22"/>
                <w:szCs w:val="22"/>
              </w:rPr>
            </w:pPr>
            <w:r w:rsidRPr="00C2085C">
              <w:rPr>
                <w:sz w:val="22"/>
                <w:szCs w:val="22"/>
              </w:rPr>
              <w:t xml:space="preserve">  </w:t>
            </w:r>
            <w:r w:rsidR="000C26D3" w:rsidRPr="00C2085C">
              <w:rPr>
                <w:sz w:val="22"/>
                <w:szCs w:val="22"/>
              </w:rPr>
              <w:t>»</w:t>
            </w:r>
            <w:r w:rsidRPr="00C2085C">
              <w:rPr>
                <w:sz w:val="22"/>
                <w:szCs w:val="22"/>
              </w:rPr>
              <w:t xml:space="preserve"> </w:t>
            </w:r>
            <w:r w:rsidR="000C26D3" w:rsidRPr="00C2085C">
              <w:rPr>
                <w:sz w:val="22"/>
                <w:szCs w:val="22"/>
              </w:rPr>
              <w:t xml:space="preserve"> 100</w:t>
            </w:r>
            <w:r w:rsidRPr="00C2085C">
              <w:rPr>
                <w:sz w:val="22"/>
                <w:szCs w:val="22"/>
              </w:rPr>
              <w:t xml:space="preserve">  </w:t>
            </w:r>
            <w:r w:rsidR="000C26D3" w:rsidRPr="00C2085C">
              <w:rPr>
                <w:sz w:val="22"/>
                <w:szCs w:val="22"/>
              </w:rPr>
              <w:t xml:space="preserve">» </w:t>
            </w:r>
            <w:r w:rsidRPr="00C2085C">
              <w:rPr>
                <w:sz w:val="22"/>
                <w:szCs w:val="22"/>
              </w:rPr>
              <w:t xml:space="preserve"> </w:t>
            </w:r>
            <w:r w:rsidR="000C26D3" w:rsidRPr="00C2085C">
              <w:rPr>
                <w:sz w:val="22"/>
                <w:szCs w:val="22"/>
              </w:rPr>
              <w:t>200</w:t>
            </w:r>
          </w:p>
        </w:tc>
        <w:tc>
          <w:tcPr>
            <w:tcW w:w="1878" w:type="dxa"/>
            <w:tcBorders>
              <w:top w:val="single" w:sz="4" w:space="0" w:color="auto"/>
              <w:left w:val="single" w:sz="4" w:space="0" w:color="auto"/>
              <w:bottom w:val="single" w:sz="4" w:space="0" w:color="auto"/>
              <w:right w:val="single" w:sz="4" w:space="0" w:color="auto"/>
            </w:tcBorders>
            <w:tcMar>
              <w:bottom w:w="28" w:type="dxa"/>
            </w:tcMar>
            <w:vAlign w:val="center"/>
          </w:tcPr>
          <w:p w14:paraId="35E651F0" w14:textId="77777777" w:rsidR="000C26D3" w:rsidRPr="00C2085C" w:rsidRDefault="00DA03B2" w:rsidP="00631E39">
            <w:pPr>
              <w:ind w:firstLine="272"/>
              <w:jc w:val="left"/>
              <w:rPr>
                <w:sz w:val="22"/>
                <w:szCs w:val="22"/>
              </w:rPr>
            </w:pPr>
            <w:r w:rsidRPr="00C2085C">
              <w:rPr>
                <w:sz w:val="22"/>
                <w:szCs w:val="22"/>
              </w:rPr>
              <w:t xml:space="preserve">  </w:t>
            </w:r>
            <w:r w:rsidR="000C26D3" w:rsidRPr="00C2085C">
              <w:rPr>
                <w:sz w:val="22"/>
                <w:szCs w:val="22"/>
              </w:rPr>
              <w:t>»</w:t>
            </w:r>
            <w:r w:rsidRPr="00C2085C">
              <w:rPr>
                <w:sz w:val="22"/>
                <w:szCs w:val="22"/>
              </w:rPr>
              <w:t xml:space="preserve"> </w:t>
            </w:r>
            <w:r w:rsidR="000C26D3" w:rsidRPr="00C2085C">
              <w:rPr>
                <w:sz w:val="22"/>
                <w:szCs w:val="22"/>
              </w:rPr>
              <w:t xml:space="preserve"> 300</w:t>
            </w:r>
            <w:r w:rsidRPr="00C2085C">
              <w:rPr>
                <w:sz w:val="22"/>
                <w:szCs w:val="22"/>
              </w:rPr>
              <w:t xml:space="preserve">  </w:t>
            </w:r>
            <w:r w:rsidR="000C26D3" w:rsidRPr="00C2085C">
              <w:rPr>
                <w:sz w:val="22"/>
                <w:szCs w:val="22"/>
              </w:rPr>
              <w:t>»</w:t>
            </w:r>
            <w:r w:rsidRPr="00C2085C">
              <w:rPr>
                <w:sz w:val="22"/>
                <w:szCs w:val="22"/>
              </w:rPr>
              <w:t xml:space="preserve"> </w:t>
            </w:r>
            <w:r w:rsidR="000C26D3" w:rsidRPr="00C2085C">
              <w:rPr>
                <w:sz w:val="22"/>
                <w:szCs w:val="22"/>
              </w:rPr>
              <w:t xml:space="preserve"> 500</w:t>
            </w:r>
          </w:p>
        </w:tc>
      </w:tr>
      <w:tr w:rsidR="000C26D3" w:rsidRPr="00631E39" w14:paraId="45C1FA2A" w14:textId="77777777" w:rsidTr="00C2085C">
        <w:trPr>
          <w:divId w:val="229704215"/>
          <w:trHeight w:val="20"/>
          <w:jc w:val="center"/>
        </w:trPr>
        <w:tc>
          <w:tcPr>
            <w:tcW w:w="1442" w:type="dxa"/>
            <w:tcBorders>
              <w:top w:val="single" w:sz="4" w:space="0" w:color="auto"/>
              <w:left w:val="single" w:sz="4" w:space="0" w:color="auto"/>
              <w:bottom w:val="single" w:sz="4" w:space="0" w:color="auto"/>
              <w:right w:val="single" w:sz="4" w:space="0" w:color="auto"/>
            </w:tcBorders>
            <w:tcMar>
              <w:bottom w:w="28" w:type="dxa"/>
            </w:tcMar>
            <w:vAlign w:val="center"/>
          </w:tcPr>
          <w:p w14:paraId="0187315B" w14:textId="77777777" w:rsidR="000C26D3" w:rsidRPr="00C2085C" w:rsidRDefault="000C26D3" w:rsidP="00631E39">
            <w:pPr>
              <w:ind w:firstLine="0"/>
              <w:jc w:val="center"/>
              <w:rPr>
                <w:sz w:val="22"/>
                <w:szCs w:val="22"/>
              </w:rPr>
            </w:pPr>
            <w:r w:rsidRPr="00C2085C">
              <w:rPr>
                <w:sz w:val="22"/>
                <w:szCs w:val="22"/>
              </w:rPr>
              <w:t>IV</w:t>
            </w:r>
          </w:p>
        </w:tc>
        <w:tc>
          <w:tcPr>
            <w:tcW w:w="2000" w:type="dxa"/>
            <w:tcBorders>
              <w:top w:val="single" w:sz="4" w:space="0" w:color="auto"/>
              <w:left w:val="single" w:sz="4" w:space="0" w:color="auto"/>
              <w:bottom w:val="single" w:sz="4" w:space="0" w:color="auto"/>
              <w:right w:val="single" w:sz="4" w:space="0" w:color="auto"/>
            </w:tcBorders>
            <w:tcMar>
              <w:bottom w:w="28" w:type="dxa"/>
            </w:tcMar>
            <w:vAlign w:val="center"/>
          </w:tcPr>
          <w:p w14:paraId="3A7D0F87" w14:textId="77777777" w:rsidR="000C26D3" w:rsidRPr="00C2085C" w:rsidRDefault="000C26D3" w:rsidP="00631E39">
            <w:pPr>
              <w:ind w:firstLine="0"/>
              <w:jc w:val="center"/>
              <w:rPr>
                <w:sz w:val="22"/>
                <w:szCs w:val="22"/>
              </w:rPr>
            </w:pPr>
            <w:r w:rsidRPr="00C2085C">
              <w:rPr>
                <w:sz w:val="22"/>
                <w:szCs w:val="22"/>
              </w:rPr>
              <w:t>Очень неустойчиво</w:t>
            </w:r>
            <w:bookmarkStart w:id="822" w:name="OCRUncertain2217"/>
            <w:r w:rsidRPr="00C2085C">
              <w:rPr>
                <w:sz w:val="22"/>
                <w:szCs w:val="22"/>
              </w:rPr>
              <w:t>е</w:t>
            </w:r>
            <w:bookmarkEnd w:id="822"/>
          </w:p>
        </w:tc>
        <w:tc>
          <w:tcPr>
            <w:tcW w:w="2264" w:type="dxa"/>
            <w:tcBorders>
              <w:top w:val="single" w:sz="4" w:space="0" w:color="auto"/>
              <w:left w:val="single" w:sz="4" w:space="0" w:color="auto"/>
              <w:bottom w:val="single" w:sz="4" w:space="0" w:color="auto"/>
              <w:right w:val="single" w:sz="4" w:space="0" w:color="auto"/>
            </w:tcBorders>
            <w:tcMar>
              <w:bottom w:w="28" w:type="dxa"/>
            </w:tcMar>
            <w:vAlign w:val="center"/>
          </w:tcPr>
          <w:p w14:paraId="6AC992F8" w14:textId="77777777" w:rsidR="000C26D3" w:rsidRPr="00C2085C" w:rsidRDefault="000C26D3" w:rsidP="00631E39">
            <w:pPr>
              <w:ind w:firstLine="0"/>
              <w:jc w:val="center"/>
              <w:rPr>
                <w:sz w:val="22"/>
                <w:szCs w:val="22"/>
              </w:rPr>
            </w:pPr>
            <w:r w:rsidRPr="00C2085C">
              <w:rPr>
                <w:sz w:val="22"/>
                <w:szCs w:val="22"/>
              </w:rPr>
              <w:t>Св. 500</w:t>
            </w:r>
          </w:p>
        </w:tc>
        <w:tc>
          <w:tcPr>
            <w:tcW w:w="1843" w:type="dxa"/>
            <w:tcBorders>
              <w:top w:val="single" w:sz="4" w:space="0" w:color="auto"/>
              <w:left w:val="single" w:sz="4" w:space="0" w:color="auto"/>
              <w:bottom w:val="single" w:sz="4" w:space="0" w:color="auto"/>
              <w:right w:val="single" w:sz="4" w:space="0" w:color="auto"/>
            </w:tcBorders>
            <w:tcMar>
              <w:bottom w:w="28" w:type="dxa"/>
            </w:tcMar>
            <w:vAlign w:val="center"/>
          </w:tcPr>
          <w:p w14:paraId="52183319" w14:textId="77777777" w:rsidR="000C26D3" w:rsidRPr="00C2085C" w:rsidRDefault="000C26D3" w:rsidP="00631E39">
            <w:pPr>
              <w:ind w:firstLine="0"/>
              <w:jc w:val="center"/>
              <w:rPr>
                <w:sz w:val="22"/>
                <w:szCs w:val="22"/>
              </w:rPr>
            </w:pPr>
            <w:r w:rsidRPr="00C2085C">
              <w:rPr>
                <w:sz w:val="22"/>
                <w:szCs w:val="22"/>
              </w:rPr>
              <w:t>Св. 200</w:t>
            </w:r>
          </w:p>
        </w:tc>
        <w:tc>
          <w:tcPr>
            <w:tcW w:w="1878" w:type="dxa"/>
            <w:tcBorders>
              <w:top w:val="single" w:sz="4" w:space="0" w:color="auto"/>
              <w:left w:val="single" w:sz="4" w:space="0" w:color="auto"/>
              <w:bottom w:val="single" w:sz="4" w:space="0" w:color="auto"/>
              <w:right w:val="single" w:sz="4" w:space="0" w:color="auto"/>
            </w:tcBorders>
            <w:tcMar>
              <w:bottom w:w="28" w:type="dxa"/>
            </w:tcMar>
            <w:vAlign w:val="center"/>
          </w:tcPr>
          <w:p w14:paraId="056D1B6E" w14:textId="77777777" w:rsidR="000C26D3" w:rsidRPr="00C2085C" w:rsidRDefault="000C26D3" w:rsidP="00631E39">
            <w:pPr>
              <w:ind w:firstLine="0"/>
              <w:jc w:val="center"/>
              <w:rPr>
                <w:sz w:val="22"/>
                <w:szCs w:val="22"/>
              </w:rPr>
            </w:pPr>
            <w:r w:rsidRPr="00C2085C">
              <w:rPr>
                <w:sz w:val="22"/>
                <w:szCs w:val="22"/>
              </w:rPr>
              <w:t>Св. 500</w:t>
            </w:r>
          </w:p>
        </w:tc>
      </w:tr>
    </w:tbl>
    <w:p w14:paraId="3DA707BB" w14:textId="77777777" w:rsidR="000C26D3" w:rsidRPr="00631E39" w:rsidRDefault="000C26D3" w:rsidP="00631E39">
      <w:pPr>
        <w:ind w:firstLine="567"/>
        <w:divId w:val="229704215"/>
        <w:rPr>
          <w:sz w:val="24"/>
          <w:szCs w:val="24"/>
        </w:rPr>
      </w:pPr>
    </w:p>
    <w:p w14:paraId="4BE06F0B" w14:textId="77777777" w:rsidR="000C26D3" w:rsidRPr="00631E39" w:rsidRDefault="000C26D3" w:rsidP="00631E39">
      <w:pPr>
        <w:ind w:firstLine="567"/>
        <w:divId w:val="229704215"/>
        <w:rPr>
          <w:sz w:val="24"/>
          <w:szCs w:val="24"/>
        </w:rPr>
      </w:pPr>
      <w:r w:rsidRPr="00631E39">
        <w:rPr>
          <w:sz w:val="24"/>
          <w:szCs w:val="24"/>
        </w:rPr>
        <w:t>Отнесение выработки к той ил</w:t>
      </w:r>
      <w:bookmarkStart w:id="823" w:name="OCRUncertain2220"/>
      <w:r w:rsidRPr="00631E39">
        <w:rPr>
          <w:sz w:val="24"/>
          <w:szCs w:val="24"/>
        </w:rPr>
        <w:t>и</w:t>
      </w:r>
      <w:bookmarkEnd w:id="823"/>
      <w:r w:rsidRPr="00631E39">
        <w:rPr>
          <w:sz w:val="24"/>
          <w:szCs w:val="24"/>
        </w:rPr>
        <w:t xml:space="preserve"> иной категор</w:t>
      </w:r>
      <w:bookmarkStart w:id="824" w:name="OCRUncertain2221"/>
      <w:r w:rsidRPr="00631E39">
        <w:rPr>
          <w:sz w:val="24"/>
          <w:szCs w:val="24"/>
        </w:rPr>
        <w:t>и</w:t>
      </w:r>
      <w:bookmarkEnd w:id="824"/>
      <w:r w:rsidRPr="00631E39">
        <w:rPr>
          <w:sz w:val="24"/>
          <w:szCs w:val="24"/>
        </w:rPr>
        <w:t>и устойч</w:t>
      </w:r>
      <w:bookmarkStart w:id="825" w:name="OCRUncertain2222"/>
      <w:r w:rsidRPr="00631E39">
        <w:rPr>
          <w:sz w:val="24"/>
          <w:szCs w:val="24"/>
        </w:rPr>
        <w:t>и</w:t>
      </w:r>
      <w:bookmarkEnd w:id="825"/>
      <w:r w:rsidRPr="00631E39">
        <w:rPr>
          <w:sz w:val="24"/>
          <w:szCs w:val="24"/>
        </w:rPr>
        <w:t>вости следует провод</w:t>
      </w:r>
      <w:bookmarkStart w:id="826" w:name="OCRUncertain2223"/>
      <w:r w:rsidRPr="00631E39">
        <w:rPr>
          <w:sz w:val="24"/>
          <w:szCs w:val="24"/>
        </w:rPr>
        <w:t>и</w:t>
      </w:r>
      <w:bookmarkEnd w:id="826"/>
      <w:r w:rsidRPr="00631E39">
        <w:rPr>
          <w:sz w:val="24"/>
          <w:szCs w:val="24"/>
        </w:rPr>
        <w:t>т</w:t>
      </w:r>
      <w:bookmarkStart w:id="827" w:name="OCRUncertain2224"/>
      <w:r w:rsidRPr="00631E39">
        <w:rPr>
          <w:sz w:val="24"/>
          <w:szCs w:val="24"/>
        </w:rPr>
        <w:t xml:space="preserve">ь </w:t>
      </w:r>
      <w:bookmarkEnd w:id="827"/>
      <w:r w:rsidRPr="00631E39">
        <w:rPr>
          <w:sz w:val="24"/>
          <w:szCs w:val="24"/>
        </w:rPr>
        <w:t>по абсолютному значению макс</w:t>
      </w:r>
      <w:bookmarkStart w:id="828" w:name="OCRUncertain2226"/>
      <w:r w:rsidRPr="00631E39">
        <w:rPr>
          <w:sz w:val="24"/>
          <w:szCs w:val="24"/>
        </w:rPr>
        <w:t>и</w:t>
      </w:r>
      <w:bookmarkEnd w:id="828"/>
      <w:r w:rsidRPr="00631E39">
        <w:rPr>
          <w:sz w:val="24"/>
          <w:szCs w:val="24"/>
        </w:rPr>
        <w:t>мальных см</w:t>
      </w:r>
      <w:bookmarkStart w:id="829" w:name="OCRUncertain2227"/>
      <w:r w:rsidRPr="00631E39">
        <w:rPr>
          <w:sz w:val="24"/>
          <w:szCs w:val="24"/>
        </w:rPr>
        <w:t>е</w:t>
      </w:r>
      <w:bookmarkEnd w:id="829"/>
      <w:r w:rsidRPr="00631E39">
        <w:rPr>
          <w:sz w:val="24"/>
          <w:szCs w:val="24"/>
        </w:rPr>
        <w:t xml:space="preserve">щений пород на </w:t>
      </w:r>
      <w:bookmarkStart w:id="830" w:name="OCRUncertain2228"/>
      <w:r w:rsidRPr="00631E39">
        <w:rPr>
          <w:sz w:val="24"/>
          <w:szCs w:val="24"/>
        </w:rPr>
        <w:t>к</w:t>
      </w:r>
      <w:bookmarkEnd w:id="830"/>
      <w:r w:rsidRPr="00631E39">
        <w:rPr>
          <w:sz w:val="24"/>
          <w:szCs w:val="24"/>
        </w:rPr>
        <w:t>онтуре поп</w:t>
      </w:r>
      <w:bookmarkStart w:id="831" w:name="OCRUncertain2229"/>
      <w:r w:rsidRPr="00631E39">
        <w:rPr>
          <w:sz w:val="24"/>
          <w:szCs w:val="24"/>
        </w:rPr>
        <w:t>е</w:t>
      </w:r>
      <w:bookmarkEnd w:id="831"/>
      <w:r w:rsidRPr="00631E39">
        <w:rPr>
          <w:sz w:val="24"/>
          <w:szCs w:val="24"/>
        </w:rPr>
        <w:t xml:space="preserve">речного сечения, которое определяют </w:t>
      </w:r>
      <w:bookmarkStart w:id="832" w:name="OCRUncertain2230"/>
      <w:r w:rsidRPr="00631E39">
        <w:rPr>
          <w:sz w:val="24"/>
          <w:szCs w:val="24"/>
        </w:rPr>
        <w:t>дифференцированно</w:t>
      </w:r>
      <w:bookmarkEnd w:id="832"/>
      <w:r w:rsidRPr="00631E39">
        <w:rPr>
          <w:sz w:val="24"/>
          <w:szCs w:val="24"/>
        </w:rPr>
        <w:t xml:space="preserve"> </w:t>
      </w:r>
      <w:bookmarkStart w:id="833" w:name="OCRUncertain2231"/>
      <w:r w:rsidRPr="00631E39">
        <w:rPr>
          <w:sz w:val="24"/>
          <w:szCs w:val="24"/>
        </w:rPr>
        <w:t xml:space="preserve">в </w:t>
      </w:r>
      <w:bookmarkEnd w:id="833"/>
      <w:r w:rsidRPr="00631E39">
        <w:rPr>
          <w:sz w:val="24"/>
          <w:szCs w:val="24"/>
        </w:rPr>
        <w:t>кровле, почве и боках выработк</w:t>
      </w:r>
      <w:bookmarkStart w:id="834" w:name="OCRUncertain2232"/>
      <w:r w:rsidRPr="00631E39">
        <w:rPr>
          <w:sz w:val="24"/>
          <w:szCs w:val="24"/>
        </w:rPr>
        <w:t>и</w:t>
      </w:r>
      <w:bookmarkEnd w:id="834"/>
      <w:r w:rsidRPr="00631E39">
        <w:rPr>
          <w:sz w:val="24"/>
          <w:szCs w:val="24"/>
        </w:rPr>
        <w:t>.</w:t>
      </w:r>
    </w:p>
    <w:p w14:paraId="7C10D83A" w14:textId="77777777" w:rsidR="000C26D3" w:rsidRPr="00631E39" w:rsidRDefault="000C26D3" w:rsidP="00631E39">
      <w:pPr>
        <w:ind w:firstLine="567"/>
        <w:divId w:val="229704215"/>
        <w:rPr>
          <w:sz w:val="24"/>
          <w:szCs w:val="24"/>
        </w:rPr>
      </w:pPr>
      <w:bookmarkStart w:id="835" w:name="OCRUncertain2337"/>
      <w:r w:rsidRPr="00631E39">
        <w:rPr>
          <w:sz w:val="24"/>
          <w:szCs w:val="24"/>
        </w:rPr>
        <w:t>Значение смещения</w:t>
      </w:r>
      <w:bookmarkEnd w:id="835"/>
      <w:r w:rsidRPr="00631E39">
        <w:rPr>
          <w:sz w:val="24"/>
          <w:szCs w:val="24"/>
        </w:rPr>
        <w:t xml:space="preserve"> </w:t>
      </w:r>
      <w:bookmarkStart w:id="836" w:name="OCRUncertain2338"/>
      <w:r w:rsidRPr="00631E39">
        <w:rPr>
          <w:i/>
          <w:iCs/>
          <w:sz w:val="24"/>
          <w:szCs w:val="24"/>
        </w:rPr>
        <w:t>U</w:t>
      </w:r>
      <w:bookmarkEnd w:id="836"/>
      <w:r w:rsidRPr="00631E39">
        <w:rPr>
          <w:sz w:val="24"/>
          <w:szCs w:val="24"/>
        </w:rPr>
        <w:t xml:space="preserve"> для горизонтальных и </w:t>
      </w:r>
      <w:bookmarkStart w:id="837" w:name="OCRUncertain2339"/>
      <w:r w:rsidRPr="00631E39">
        <w:rPr>
          <w:sz w:val="24"/>
          <w:szCs w:val="24"/>
        </w:rPr>
        <w:t>наклонных</w:t>
      </w:r>
      <w:bookmarkEnd w:id="837"/>
      <w:r w:rsidRPr="00631E39">
        <w:rPr>
          <w:sz w:val="24"/>
          <w:szCs w:val="24"/>
        </w:rPr>
        <w:t xml:space="preserve"> выработок, ра</w:t>
      </w:r>
      <w:r w:rsidR="00EC1FDE" w:rsidRPr="00631E39">
        <w:rPr>
          <w:sz w:val="24"/>
          <w:szCs w:val="24"/>
        </w:rPr>
        <w:t>сп</w:t>
      </w:r>
      <w:r w:rsidRPr="00631E39">
        <w:rPr>
          <w:sz w:val="24"/>
          <w:szCs w:val="24"/>
        </w:rPr>
        <w:t>оложенных в осадочн</w:t>
      </w:r>
      <w:bookmarkStart w:id="838" w:name="OCRUncertain2340"/>
      <w:r w:rsidRPr="00631E39">
        <w:rPr>
          <w:sz w:val="24"/>
          <w:szCs w:val="24"/>
        </w:rPr>
        <w:t>ых</w:t>
      </w:r>
      <w:bookmarkEnd w:id="838"/>
      <w:r w:rsidRPr="00631E39">
        <w:rPr>
          <w:sz w:val="24"/>
          <w:szCs w:val="24"/>
        </w:rPr>
        <w:t xml:space="preserve"> и </w:t>
      </w:r>
      <w:bookmarkStart w:id="839" w:name="OCRUncertain2342"/>
      <w:r w:rsidRPr="00631E39">
        <w:rPr>
          <w:sz w:val="24"/>
          <w:szCs w:val="24"/>
        </w:rPr>
        <w:t>изверженных</w:t>
      </w:r>
      <w:bookmarkEnd w:id="839"/>
      <w:r w:rsidRPr="00631E39">
        <w:rPr>
          <w:sz w:val="24"/>
          <w:szCs w:val="24"/>
        </w:rPr>
        <w:t xml:space="preserve"> породах и вне зоны влиян</w:t>
      </w:r>
      <w:bookmarkStart w:id="840" w:name="OCRUncertain2343"/>
      <w:r w:rsidRPr="00631E39">
        <w:rPr>
          <w:sz w:val="24"/>
          <w:szCs w:val="24"/>
        </w:rPr>
        <w:t>и</w:t>
      </w:r>
      <w:bookmarkEnd w:id="840"/>
      <w:r w:rsidRPr="00631E39">
        <w:rPr>
          <w:sz w:val="24"/>
          <w:szCs w:val="24"/>
        </w:rPr>
        <w:t>я оч</w:t>
      </w:r>
      <w:bookmarkStart w:id="841" w:name="OCRUncertain2344"/>
      <w:r w:rsidRPr="00631E39">
        <w:rPr>
          <w:sz w:val="24"/>
          <w:szCs w:val="24"/>
        </w:rPr>
        <w:t>и</w:t>
      </w:r>
      <w:bookmarkEnd w:id="841"/>
      <w:r w:rsidRPr="00631E39">
        <w:rPr>
          <w:sz w:val="24"/>
          <w:szCs w:val="24"/>
        </w:rPr>
        <w:t>стных работ, следует определять по фор</w:t>
      </w:r>
      <w:bookmarkStart w:id="842" w:name="OCRUncertain2345"/>
      <w:r w:rsidRPr="00631E39">
        <w:rPr>
          <w:sz w:val="24"/>
          <w:szCs w:val="24"/>
        </w:rPr>
        <w:t>м</w:t>
      </w:r>
      <w:bookmarkEnd w:id="842"/>
      <w:r w:rsidRPr="00631E39">
        <w:rPr>
          <w:sz w:val="24"/>
          <w:szCs w:val="24"/>
        </w:rPr>
        <w:t>у</w:t>
      </w:r>
      <w:bookmarkStart w:id="843" w:name="OCRUncertain2346"/>
      <w:r w:rsidR="000E0BB3" w:rsidRPr="00631E39">
        <w:rPr>
          <w:sz w:val="24"/>
          <w:szCs w:val="24"/>
        </w:rPr>
        <w:t>ле</w:t>
      </w:r>
    </w:p>
    <w:bookmarkEnd w:id="843"/>
    <w:p w14:paraId="2D44241B" w14:textId="77777777" w:rsidR="000C26D3" w:rsidRPr="00631E39" w:rsidRDefault="000C26D3" w:rsidP="00631E39">
      <w:pPr>
        <w:spacing w:before="120" w:after="120"/>
        <w:ind w:firstLine="567"/>
        <w:jc w:val="right"/>
        <w:divId w:val="229704215"/>
        <w:rPr>
          <w:sz w:val="24"/>
          <w:szCs w:val="24"/>
        </w:rPr>
      </w:pPr>
      <w:r w:rsidRPr="00631E39">
        <w:rPr>
          <w:sz w:val="24"/>
          <w:szCs w:val="24"/>
        </w:rPr>
        <w:t xml:space="preserve"> </w:t>
      </w:r>
      <w:r w:rsidR="001C31EC" w:rsidRPr="00631E39">
        <w:rPr>
          <w:position w:val="-12"/>
          <w:sz w:val="24"/>
          <w:szCs w:val="24"/>
        </w:rPr>
        <w:object w:dxaOrig="1800" w:dyaOrig="360" w14:anchorId="68EC3743">
          <v:shape id="_x0000_i1086" type="#_x0000_t75" style="width:93.75pt;height:21.75pt" o:ole="">
            <v:imagedata r:id="rId129" o:title=""/>
          </v:shape>
          <o:OLEObject Type="Embed" ProgID="Equation.DSMT4" ShapeID="_x0000_i1086" DrawAspect="Content" ObjectID="_1728303385" r:id="rId130"/>
        </w:object>
      </w:r>
      <w:r w:rsidRPr="00631E39">
        <w:rPr>
          <w:sz w:val="24"/>
          <w:szCs w:val="24"/>
        </w:rPr>
        <w:t xml:space="preserve">, </w:t>
      </w:r>
      <w:r w:rsidR="00DA03B2" w:rsidRPr="00631E39">
        <w:rPr>
          <w:sz w:val="24"/>
          <w:szCs w:val="24"/>
        </w:rPr>
        <w:t xml:space="preserve">  </w:t>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Pr="00631E39">
        <w:rPr>
          <w:sz w:val="24"/>
          <w:szCs w:val="24"/>
        </w:rPr>
        <w:t>(Е.1)</w:t>
      </w:r>
    </w:p>
    <w:p w14:paraId="2A29DD2D" w14:textId="77777777" w:rsidR="000C26D3" w:rsidRPr="00631E39" w:rsidRDefault="000C26D3" w:rsidP="00631E39">
      <w:pPr>
        <w:ind w:firstLine="0"/>
        <w:divId w:val="229704215"/>
        <w:rPr>
          <w:sz w:val="24"/>
          <w:szCs w:val="24"/>
        </w:rPr>
      </w:pPr>
      <w:r w:rsidRPr="00631E39">
        <w:rPr>
          <w:sz w:val="24"/>
          <w:szCs w:val="24"/>
        </w:rPr>
        <w:t>где</w:t>
      </w:r>
      <w:bookmarkStart w:id="844" w:name="OCRUncertain2348"/>
      <w:r w:rsidR="00DA03B2" w:rsidRPr="00631E39">
        <w:rPr>
          <w:sz w:val="24"/>
          <w:szCs w:val="24"/>
        </w:rPr>
        <w:t> </w:t>
      </w:r>
      <w:r w:rsidRPr="00631E39">
        <w:rPr>
          <w:i/>
          <w:iCs/>
          <w:sz w:val="24"/>
          <w:szCs w:val="24"/>
        </w:rPr>
        <w:t>U</w:t>
      </w:r>
      <w:bookmarkEnd w:id="844"/>
      <w:r w:rsidRPr="00631E39">
        <w:rPr>
          <w:sz w:val="24"/>
          <w:szCs w:val="24"/>
          <w:vertAlign w:val="subscript"/>
        </w:rPr>
        <w:t>т</w:t>
      </w:r>
      <w:r w:rsidR="00DA03B2" w:rsidRPr="00631E39">
        <w:rPr>
          <w:sz w:val="24"/>
          <w:szCs w:val="24"/>
        </w:rPr>
        <w:t> </w:t>
      </w:r>
      <w:r w:rsidRPr="00631E39">
        <w:rPr>
          <w:sz w:val="24"/>
          <w:szCs w:val="24"/>
        </w:rPr>
        <w:t>–</w:t>
      </w:r>
      <w:r w:rsidR="00DA03B2" w:rsidRPr="00631E39">
        <w:rPr>
          <w:sz w:val="24"/>
          <w:szCs w:val="24"/>
        </w:rPr>
        <w:t> </w:t>
      </w:r>
      <w:r w:rsidRPr="00631E39">
        <w:rPr>
          <w:sz w:val="24"/>
          <w:szCs w:val="24"/>
        </w:rPr>
        <w:t>смещен</w:t>
      </w:r>
      <w:bookmarkStart w:id="845" w:name="OCRUncertain2349"/>
      <w:r w:rsidRPr="00631E39">
        <w:rPr>
          <w:sz w:val="24"/>
          <w:szCs w:val="24"/>
        </w:rPr>
        <w:t>и</w:t>
      </w:r>
      <w:bookmarkEnd w:id="845"/>
      <w:r w:rsidRPr="00631E39">
        <w:rPr>
          <w:sz w:val="24"/>
          <w:szCs w:val="24"/>
        </w:rPr>
        <w:t>е пор</w:t>
      </w:r>
      <w:bookmarkStart w:id="846" w:name="OCRUncertain2350"/>
      <w:r w:rsidRPr="00631E39">
        <w:rPr>
          <w:sz w:val="24"/>
          <w:szCs w:val="24"/>
        </w:rPr>
        <w:t>о</w:t>
      </w:r>
      <w:bookmarkEnd w:id="846"/>
      <w:r w:rsidRPr="00631E39">
        <w:rPr>
          <w:sz w:val="24"/>
          <w:szCs w:val="24"/>
        </w:rPr>
        <w:t>д, мм, принятое за типовое, определяем</w:t>
      </w:r>
      <w:bookmarkStart w:id="847" w:name="OCRUncertain2351"/>
      <w:r w:rsidRPr="00631E39">
        <w:rPr>
          <w:sz w:val="24"/>
          <w:szCs w:val="24"/>
        </w:rPr>
        <w:t>ое</w:t>
      </w:r>
      <w:bookmarkEnd w:id="847"/>
      <w:r w:rsidRPr="00631E39">
        <w:rPr>
          <w:sz w:val="24"/>
          <w:szCs w:val="24"/>
        </w:rPr>
        <w:t xml:space="preserve"> по графикам</w:t>
      </w:r>
      <w:r w:rsidR="007847A5" w:rsidRPr="00631E39">
        <w:rPr>
          <w:sz w:val="24"/>
          <w:szCs w:val="24"/>
        </w:rPr>
        <w:t>,</w:t>
      </w:r>
      <w:r w:rsidRPr="00631E39">
        <w:rPr>
          <w:sz w:val="24"/>
          <w:szCs w:val="24"/>
        </w:rPr>
        <w:t xml:space="preserve"> </w:t>
      </w:r>
      <w:r w:rsidR="00DA03B2" w:rsidRPr="00631E39">
        <w:rPr>
          <w:sz w:val="24"/>
          <w:szCs w:val="24"/>
        </w:rPr>
        <w:br/>
        <w:t xml:space="preserve">              </w:t>
      </w:r>
      <w:r w:rsidRPr="00631E39">
        <w:rPr>
          <w:sz w:val="24"/>
          <w:szCs w:val="24"/>
        </w:rPr>
        <w:t>представлен</w:t>
      </w:r>
      <w:r w:rsidR="007847A5" w:rsidRPr="00631E39">
        <w:rPr>
          <w:sz w:val="24"/>
          <w:szCs w:val="24"/>
        </w:rPr>
        <w:t>н</w:t>
      </w:r>
      <w:r w:rsidRPr="00631E39">
        <w:rPr>
          <w:sz w:val="24"/>
          <w:szCs w:val="24"/>
        </w:rPr>
        <w:t>ы</w:t>
      </w:r>
      <w:r w:rsidR="007847A5" w:rsidRPr="00631E39">
        <w:rPr>
          <w:sz w:val="24"/>
          <w:szCs w:val="24"/>
        </w:rPr>
        <w:t>м</w:t>
      </w:r>
      <w:r w:rsidRPr="00631E39">
        <w:rPr>
          <w:sz w:val="24"/>
          <w:szCs w:val="24"/>
        </w:rPr>
        <w:t xml:space="preserve"> на р</w:t>
      </w:r>
      <w:bookmarkStart w:id="848" w:name="OCRUncertain2352"/>
      <w:r w:rsidRPr="00631E39">
        <w:rPr>
          <w:sz w:val="24"/>
          <w:szCs w:val="24"/>
        </w:rPr>
        <w:t>и</w:t>
      </w:r>
      <w:bookmarkEnd w:id="848"/>
      <w:r w:rsidRPr="00631E39">
        <w:rPr>
          <w:sz w:val="24"/>
          <w:szCs w:val="24"/>
        </w:rPr>
        <w:t xml:space="preserve">сунке </w:t>
      </w:r>
      <w:r w:rsidR="007847A5" w:rsidRPr="00631E39">
        <w:rPr>
          <w:sz w:val="24"/>
          <w:szCs w:val="24"/>
          <w:lang w:val="en-US"/>
        </w:rPr>
        <w:t>E</w:t>
      </w:r>
      <w:r w:rsidRPr="00631E39">
        <w:rPr>
          <w:sz w:val="24"/>
          <w:szCs w:val="24"/>
        </w:rPr>
        <w:t>.1 в завис</w:t>
      </w:r>
      <w:bookmarkStart w:id="849" w:name="OCRUncertain2353"/>
      <w:r w:rsidRPr="00631E39">
        <w:rPr>
          <w:sz w:val="24"/>
          <w:szCs w:val="24"/>
        </w:rPr>
        <w:t>и</w:t>
      </w:r>
      <w:bookmarkEnd w:id="849"/>
      <w:r w:rsidRPr="00631E39">
        <w:rPr>
          <w:sz w:val="24"/>
          <w:szCs w:val="24"/>
        </w:rPr>
        <w:t>мости от расчетного сопротивлен</w:t>
      </w:r>
      <w:bookmarkStart w:id="850" w:name="OCRUncertain2354"/>
      <w:r w:rsidRPr="00631E39">
        <w:rPr>
          <w:sz w:val="24"/>
          <w:szCs w:val="24"/>
        </w:rPr>
        <w:t>и</w:t>
      </w:r>
      <w:bookmarkEnd w:id="850"/>
      <w:r w:rsidRPr="00631E39">
        <w:rPr>
          <w:sz w:val="24"/>
          <w:szCs w:val="24"/>
        </w:rPr>
        <w:t xml:space="preserve">я </w:t>
      </w:r>
      <w:r w:rsidR="00DA03B2" w:rsidRPr="00631E39">
        <w:rPr>
          <w:sz w:val="24"/>
          <w:szCs w:val="24"/>
        </w:rPr>
        <w:br/>
        <w:t xml:space="preserve">              </w:t>
      </w:r>
      <w:r w:rsidRPr="00631E39">
        <w:rPr>
          <w:sz w:val="24"/>
          <w:szCs w:val="24"/>
        </w:rPr>
        <w:t xml:space="preserve">пород сжатию </w:t>
      </w:r>
      <w:r w:rsidRPr="00631E39">
        <w:rPr>
          <w:i/>
          <w:iCs/>
          <w:sz w:val="24"/>
          <w:szCs w:val="24"/>
        </w:rPr>
        <w:t>R</w:t>
      </w:r>
      <w:r w:rsidRPr="00631E39">
        <w:rPr>
          <w:sz w:val="24"/>
          <w:szCs w:val="24"/>
          <w:vertAlign w:val="subscript"/>
        </w:rPr>
        <w:t>с</w:t>
      </w:r>
      <w:r w:rsidRPr="00631E39">
        <w:rPr>
          <w:sz w:val="24"/>
          <w:szCs w:val="24"/>
        </w:rPr>
        <w:t xml:space="preserve"> и расчетно</w:t>
      </w:r>
      <w:bookmarkStart w:id="851" w:name="OCRUncertain2357"/>
      <w:r w:rsidRPr="00631E39">
        <w:rPr>
          <w:sz w:val="24"/>
          <w:szCs w:val="24"/>
        </w:rPr>
        <w:t>й</w:t>
      </w:r>
      <w:bookmarkEnd w:id="851"/>
      <w:r w:rsidRPr="00631E39">
        <w:rPr>
          <w:sz w:val="24"/>
          <w:szCs w:val="24"/>
        </w:rPr>
        <w:t xml:space="preserve"> глубины ра</w:t>
      </w:r>
      <w:r w:rsidR="00EC1FDE" w:rsidRPr="00631E39">
        <w:rPr>
          <w:sz w:val="24"/>
          <w:szCs w:val="24"/>
        </w:rPr>
        <w:t>сп</w:t>
      </w:r>
      <w:r w:rsidRPr="00631E39">
        <w:rPr>
          <w:sz w:val="24"/>
          <w:szCs w:val="24"/>
        </w:rPr>
        <w:t>оложения выраб</w:t>
      </w:r>
      <w:bookmarkStart w:id="852" w:name="OCRUncertain2358"/>
      <w:r w:rsidRPr="00631E39">
        <w:rPr>
          <w:sz w:val="24"/>
          <w:szCs w:val="24"/>
        </w:rPr>
        <w:t>о</w:t>
      </w:r>
      <w:bookmarkEnd w:id="852"/>
      <w:r w:rsidRPr="00631E39">
        <w:rPr>
          <w:sz w:val="24"/>
          <w:szCs w:val="24"/>
        </w:rPr>
        <w:t xml:space="preserve">тки </w:t>
      </w:r>
      <w:bookmarkStart w:id="853" w:name="OCRUncertain2360"/>
      <w:r w:rsidRPr="00631E39">
        <w:rPr>
          <w:i/>
          <w:iCs/>
          <w:sz w:val="24"/>
          <w:szCs w:val="24"/>
        </w:rPr>
        <w:t>Н</w:t>
      </w:r>
      <w:r w:rsidRPr="00631E39">
        <w:rPr>
          <w:sz w:val="24"/>
          <w:szCs w:val="24"/>
          <w:vertAlign w:val="subscript"/>
        </w:rPr>
        <w:t>р</w:t>
      </w:r>
      <w:bookmarkEnd w:id="853"/>
      <w:r w:rsidRPr="00631E39">
        <w:rPr>
          <w:sz w:val="24"/>
          <w:szCs w:val="24"/>
        </w:rPr>
        <w:t>;</w:t>
      </w:r>
      <w:bookmarkStart w:id="854" w:name="OCRUncertain2361"/>
      <w:r w:rsidRPr="00631E39">
        <w:rPr>
          <w:sz w:val="24"/>
          <w:szCs w:val="24"/>
        </w:rPr>
        <w:t xml:space="preserve"> </w:t>
      </w:r>
    </w:p>
    <w:p w14:paraId="2316D81F" w14:textId="77777777" w:rsidR="000C26D3" w:rsidRPr="00631E39" w:rsidRDefault="00DA03B2"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k</w:t>
      </w:r>
      <w:bookmarkEnd w:id="854"/>
      <w:r w:rsidR="000C26D3" w:rsidRPr="00631E39">
        <w:rPr>
          <w:sz w:val="24"/>
          <w:szCs w:val="24"/>
          <w:vertAlign w:val="subscript"/>
        </w:rPr>
        <w:sym w:font="Symbol" w:char="F061"/>
      </w:r>
      <w:r w:rsidRPr="00631E39">
        <w:rPr>
          <w:sz w:val="24"/>
          <w:szCs w:val="24"/>
        </w:rPr>
        <w:t> </w:t>
      </w:r>
      <w:r w:rsidR="000C26D3" w:rsidRPr="00631E39">
        <w:rPr>
          <w:sz w:val="24"/>
          <w:szCs w:val="24"/>
        </w:rPr>
        <w:t>–</w:t>
      </w:r>
      <w:r w:rsidRPr="00631E39">
        <w:rPr>
          <w:sz w:val="24"/>
          <w:szCs w:val="24"/>
        </w:rPr>
        <w:t> </w:t>
      </w:r>
      <w:r w:rsidR="000C26D3" w:rsidRPr="00631E39">
        <w:rPr>
          <w:sz w:val="24"/>
          <w:szCs w:val="24"/>
        </w:rPr>
        <w:t>коэффициент влиян</w:t>
      </w:r>
      <w:bookmarkStart w:id="855" w:name="OCRUncertain2362"/>
      <w:r w:rsidR="000C26D3" w:rsidRPr="00631E39">
        <w:rPr>
          <w:sz w:val="24"/>
          <w:szCs w:val="24"/>
        </w:rPr>
        <w:t>и</w:t>
      </w:r>
      <w:bookmarkEnd w:id="855"/>
      <w:r w:rsidR="000C26D3" w:rsidRPr="00631E39">
        <w:rPr>
          <w:sz w:val="24"/>
          <w:szCs w:val="24"/>
        </w:rPr>
        <w:t xml:space="preserve">я угла </w:t>
      </w:r>
      <w:bookmarkStart w:id="856" w:name="OCRUncertain2363"/>
      <w:r w:rsidR="000C26D3" w:rsidRPr="00631E39">
        <w:rPr>
          <w:sz w:val="24"/>
          <w:szCs w:val="24"/>
        </w:rPr>
        <w:t>з</w:t>
      </w:r>
      <w:bookmarkEnd w:id="856"/>
      <w:r w:rsidR="000C26D3" w:rsidRPr="00631E39">
        <w:rPr>
          <w:sz w:val="24"/>
          <w:szCs w:val="24"/>
        </w:rPr>
        <w:t xml:space="preserve">алегания пород </w:t>
      </w:r>
      <w:bookmarkStart w:id="857" w:name="OCRUncertain2364"/>
      <w:r w:rsidR="000C26D3" w:rsidRPr="00631E39">
        <w:rPr>
          <w:sz w:val="24"/>
          <w:szCs w:val="24"/>
        </w:rPr>
        <w:t xml:space="preserve">и </w:t>
      </w:r>
      <w:bookmarkEnd w:id="857"/>
      <w:r w:rsidR="000C26D3" w:rsidRPr="00631E39">
        <w:rPr>
          <w:sz w:val="24"/>
          <w:szCs w:val="24"/>
        </w:rPr>
        <w:t>направл</w:t>
      </w:r>
      <w:bookmarkStart w:id="858" w:name="OCRUncertain2365"/>
      <w:r w:rsidR="000C26D3" w:rsidRPr="00631E39">
        <w:rPr>
          <w:sz w:val="24"/>
          <w:szCs w:val="24"/>
        </w:rPr>
        <w:t>ени</w:t>
      </w:r>
      <w:bookmarkEnd w:id="858"/>
      <w:r w:rsidR="000C26D3" w:rsidRPr="00631E39">
        <w:rPr>
          <w:sz w:val="24"/>
          <w:szCs w:val="24"/>
        </w:rPr>
        <w:t xml:space="preserve">я проходки выработки </w:t>
      </w:r>
      <w:r w:rsidRPr="00631E39">
        <w:rPr>
          <w:sz w:val="24"/>
          <w:szCs w:val="24"/>
        </w:rPr>
        <w:br/>
        <w:t xml:space="preserve">              </w:t>
      </w:r>
      <w:r w:rsidR="000C26D3" w:rsidRPr="00631E39">
        <w:rPr>
          <w:sz w:val="24"/>
          <w:szCs w:val="24"/>
        </w:rPr>
        <w:t>относит</w:t>
      </w:r>
      <w:bookmarkStart w:id="859" w:name="OCRUncertain2366"/>
      <w:r w:rsidR="000C26D3" w:rsidRPr="00631E39">
        <w:rPr>
          <w:sz w:val="24"/>
          <w:szCs w:val="24"/>
        </w:rPr>
        <w:t>е</w:t>
      </w:r>
      <w:bookmarkEnd w:id="859"/>
      <w:r w:rsidR="000C26D3" w:rsidRPr="00631E39">
        <w:rPr>
          <w:sz w:val="24"/>
          <w:szCs w:val="24"/>
        </w:rPr>
        <w:t xml:space="preserve">льно </w:t>
      </w:r>
      <w:bookmarkStart w:id="860" w:name="OCRUncertain2368"/>
      <w:r w:rsidR="000C26D3" w:rsidRPr="00631E39">
        <w:rPr>
          <w:sz w:val="24"/>
          <w:szCs w:val="24"/>
        </w:rPr>
        <w:t>простирания</w:t>
      </w:r>
      <w:bookmarkEnd w:id="860"/>
      <w:r w:rsidR="000C26D3" w:rsidRPr="00631E39">
        <w:rPr>
          <w:sz w:val="24"/>
          <w:szCs w:val="24"/>
        </w:rPr>
        <w:t xml:space="preserve"> пород или основных плоскостей </w:t>
      </w:r>
      <w:bookmarkStart w:id="861" w:name="OCRUncertain2370"/>
      <w:r w:rsidR="000C26D3" w:rsidRPr="00631E39">
        <w:rPr>
          <w:sz w:val="24"/>
          <w:szCs w:val="24"/>
        </w:rPr>
        <w:t>т</w:t>
      </w:r>
      <w:bookmarkEnd w:id="861"/>
      <w:r w:rsidR="000C26D3" w:rsidRPr="00631E39">
        <w:rPr>
          <w:sz w:val="24"/>
          <w:szCs w:val="24"/>
        </w:rPr>
        <w:t xml:space="preserve">рещиностойкости, </w:t>
      </w:r>
      <w:r w:rsidRPr="00631E39">
        <w:rPr>
          <w:sz w:val="24"/>
          <w:szCs w:val="24"/>
        </w:rPr>
        <w:br/>
        <w:t xml:space="preserve">              </w:t>
      </w:r>
      <w:r w:rsidR="000C26D3" w:rsidRPr="00631E39">
        <w:rPr>
          <w:sz w:val="24"/>
          <w:szCs w:val="24"/>
        </w:rPr>
        <w:t>определяемый по таблице Е.2</w:t>
      </w:r>
      <w:r w:rsidR="000E0BB3" w:rsidRPr="00631E39">
        <w:rPr>
          <w:sz w:val="24"/>
          <w:szCs w:val="24"/>
        </w:rPr>
        <w:t>.</w:t>
      </w:r>
    </w:p>
    <w:p w14:paraId="3E6DEFC2" w14:textId="77777777" w:rsidR="000C26D3" w:rsidRPr="00631E39" w:rsidRDefault="000C26D3" w:rsidP="00631E39">
      <w:pPr>
        <w:spacing w:before="240" w:after="120"/>
        <w:ind w:firstLine="0"/>
        <w:divId w:val="229704215"/>
        <w:rPr>
          <w:sz w:val="24"/>
          <w:szCs w:val="24"/>
        </w:rPr>
      </w:pPr>
      <w:r w:rsidRPr="00631E39">
        <w:rPr>
          <w:sz w:val="24"/>
          <w:szCs w:val="24"/>
        </w:rPr>
        <w:t>Т а б л и ц а</w:t>
      </w:r>
      <w:r w:rsidR="00DA03B2" w:rsidRPr="00631E39">
        <w:rPr>
          <w:sz w:val="24"/>
          <w:szCs w:val="24"/>
          <w:lang w:val="en-US"/>
        </w:rPr>
        <w:t xml:space="preserve"> </w:t>
      </w:r>
      <w:r w:rsidRPr="00631E39">
        <w:rPr>
          <w:sz w:val="24"/>
          <w:szCs w:val="24"/>
        </w:rPr>
        <w:t xml:space="preserve"> Е.2</w:t>
      </w:r>
    </w:p>
    <w:tbl>
      <w:tblPr>
        <w:tblW w:w="9072" w:type="dxa"/>
        <w:jc w:val="center"/>
        <w:tblLayout w:type="fixed"/>
        <w:tblCellMar>
          <w:left w:w="28" w:type="dxa"/>
          <w:right w:w="28" w:type="dxa"/>
        </w:tblCellMar>
        <w:tblLook w:val="0000" w:firstRow="0" w:lastRow="0" w:firstColumn="0" w:lastColumn="0" w:noHBand="0" w:noVBand="0"/>
      </w:tblPr>
      <w:tblGrid>
        <w:gridCol w:w="2001"/>
        <w:gridCol w:w="589"/>
        <w:gridCol w:w="589"/>
        <w:gridCol w:w="589"/>
        <w:gridCol w:w="590"/>
        <w:gridCol w:w="589"/>
        <w:gridCol w:w="589"/>
        <w:gridCol w:w="589"/>
        <w:gridCol w:w="590"/>
        <w:gridCol w:w="589"/>
        <w:gridCol w:w="589"/>
        <w:gridCol w:w="589"/>
        <w:gridCol w:w="590"/>
      </w:tblGrid>
      <w:tr w:rsidR="000C26D3" w:rsidRPr="00631E39" w14:paraId="1696AB3D" w14:textId="77777777">
        <w:trPr>
          <w:divId w:val="229704215"/>
          <w:trHeight w:val="20"/>
          <w:jc w:val="center"/>
        </w:trPr>
        <w:tc>
          <w:tcPr>
            <w:tcW w:w="200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1A93BECB" w14:textId="77777777" w:rsidR="000C26D3" w:rsidRPr="00C2085C" w:rsidRDefault="000C26D3" w:rsidP="00631E39">
            <w:pPr>
              <w:ind w:firstLine="0"/>
              <w:jc w:val="center"/>
              <w:rPr>
                <w:sz w:val="22"/>
                <w:szCs w:val="22"/>
              </w:rPr>
            </w:pPr>
            <w:r w:rsidRPr="00C2085C">
              <w:rPr>
                <w:sz w:val="22"/>
                <w:szCs w:val="22"/>
              </w:rPr>
              <w:t>Направление проходки выработки</w:t>
            </w:r>
          </w:p>
        </w:tc>
        <w:tc>
          <w:tcPr>
            <w:tcW w:w="7071" w:type="dxa"/>
            <w:gridSpan w:val="12"/>
            <w:tcBorders>
              <w:top w:val="single" w:sz="4" w:space="0" w:color="auto"/>
              <w:left w:val="single" w:sz="4" w:space="0" w:color="auto"/>
              <w:bottom w:val="single" w:sz="4" w:space="0" w:color="auto"/>
              <w:right w:val="single" w:sz="4" w:space="0" w:color="auto"/>
            </w:tcBorders>
            <w:tcMar>
              <w:bottom w:w="28" w:type="dxa"/>
            </w:tcMar>
            <w:vAlign w:val="center"/>
          </w:tcPr>
          <w:p w14:paraId="310B3901" w14:textId="77777777" w:rsidR="000C26D3" w:rsidRPr="00C2085C" w:rsidRDefault="000C26D3" w:rsidP="00631E39">
            <w:pPr>
              <w:ind w:firstLine="0"/>
              <w:jc w:val="center"/>
              <w:rPr>
                <w:sz w:val="22"/>
                <w:szCs w:val="22"/>
              </w:rPr>
            </w:pPr>
            <w:r w:rsidRPr="00C2085C">
              <w:rPr>
                <w:sz w:val="22"/>
                <w:szCs w:val="22"/>
              </w:rPr>
              <w:t>Коэффи</w:t>
            </w:r>
            <w:bookmarkStart w:id="862" w:name="OCRUncertain2291"/>
            <w:r w:rsidRPr="00C2085C">
              <w:rPr>
                <w:sz w:val="22"/>
                <w:szCs w:val="22"/>
              </w:rPr>
              <w:t>ц</w:t>
            </w:r>
            <w:bookmarkEnd w:id="862"/>
            <w:r w:rsidRPr="00C2085C">
              <w:rPr>
                <w:sz w:val="22"/>
                <w:szCs w:val="22"/>
              </w:rPr>
              <w:t xml:space="preserve">иенты </w:t>
            </w:r>
            <w:r w:rsidRPr="00C2085C">
              <w:rPr>
                <w:i/>
                <w:iCs/>
                <w:sz w:val="22"/>
                <w:szCs w:val="22"/>
              </w:rPr>
              <w:t>k</w:t>
            </w:r>
            <w:r w:rsidRPr="00C2085C">
              <w:rPr>
                <w:sz w:val="22"/>
                <w:szCs w:val="22"/>
                <w:vertAlign w:val="subscript"/>
              </w:rPr>
              <w:sym w:font="Symbol" w:char="F061"/>
            </w:r>
            <w:r w:rsidRPr="00C2085C">
              <w:rPr>
                <w:sz w:val="22"/>
                <w:szCs w:val="22"/>
              </w:rPr>
              <w:t xml:space="preserve"> и </w:t>
            </w:r>
            <w:r w:rsidRPr="00C2085C">
              <w:rPr>
                <w:i/>
                <w:iCs/>
                <w:sz w:val="22"/>
                <w:szCs w:val="22"/>
              </w:rPr>
              <w:t>k</w:t>
            </w:r>
            <w:r w:rsidRPr="00C2085C">
              <w:rPr>
                <w:sz w:val="22"/>
                <w:szCs w:val="22"/>
                <w:vertAlign w:val="subscript"/>
              </w:rPr>
              <w:sym w:font="Symbol" w:char="F071"/>
            </w:r>
            <w:r w:rsidRPr="00C2085C">
              <w:rPr>
                <w:sz w:val="22"/>
                <w:szCs w:val="22"/>
              </w:rPr>
              <w:t xml:space="preserve"> при </w:t>
            </w:r>
            <w:bookmarkStart w:id="863" w:name="OCRUncertain2294"/>
            <w:r w:rsidRPr="00C2085C">
              <w:rPr>
                <w:sz w:val="22"/>
                <w:szCs w:val="22"/>
              </w:rPr>
              <w:t>угла</w:t>
            </w:r>
            <w:bookmarkEnd w:id="863"/>
            <w:r w:rsidRPr="00C2085C">
              <w:rPr>
                <w:sz w:val="22"/>
                <w:szCs w:val="22"/>
              </w:rPr>
              <w:t>х залеган</w:t>
            </w:r>
            <w:bookmarkStart w:id="864" w:name="OCRUncertain2295"/>
            <w:r w:rsidRPr="00C2085C">
              <w:rPr>
                <w:sz w:val="22"/>
                <w:szCs w:val="22"/>
              </w:rPr>
              <w:t>и</w:t>
            </w:r>
            <w:bookmarkEnd w:id="864"/>
            <w:r w:rsidRPr="00C2085C">
              <w:rPr>
                <w:sz w:val="22"/>
                <w:szCs w:val="22"/>
              </w:rPr>
              <w:t xml:space="preserve">я пород </w:t>
            </w:r>
            <w:r w:rsidRPr="00C2085C">
              <w:rPr>
                <w:sz w:val="22"/>
                <w:szCs w:val="22"/>
              </w:rPr>
              <w:sym w:font="Symbol" w:char="F061"/>
            </w:r>
            <w:r w:rsidRPr="00C2085C">
              <w:rPr>
                <w:sz w:val="22"/>
                <w:szCs w:val="22"/>
              </w:rPr>
              <w:t xml:space="preserve"> ил</w:t>
            </w:r>
            <w:bookmarkStart w:id="865" w:name="OCRUncertain2297"/>
            <w:r w:rsidRPr="00C2085C">
              <w:rPr>
                <w:sz w:val="22"/>
                <w:szCs w:val="22"/>
              </w:rPr>
              <w:t>и</w:t>
            </w:r>
            <w:bookmarkEnd w:id="865"/>
            <w:r w:rsidRPr="00C2085C">
              <w:rPr>
                <w:sz w:val="22"/>
                <w:szCs w:val="22"/>
              </w:rPr>
              <w:t xml:space="preserve"> основных плоскостей </w:t>
            </w:r>
            <w:bookmarkStart w:id="866" w:name="OCRUncertain2298"/>
            <w:r w:rsidRPr="00C2085C">
              <w:rPr>
                <w:sz w:val="22"/>
                <w:szCs w:val="22"/>
              </w:rPr>
              <w:t>трещиноватости</w:t>
            </w:r>
            <w:bookmarkEnd w:id="866"/>
            <w:r w:rsidRPr="00C2085C">
              <w:rPr>
                <w:sz w:val="22"/>
                <w:szCs w:val="22"/>
              </w:rPr>
              <w:t>, град</w:t>
            </w:r>
          </w:p>
        </w:tc>
      </w:tr>
      <w:tr w:rsidR="000C26D3" w:rsidRPr="00631E39" w14:paraId="6E873717" w14:textId="77777777">
        <w:trPr>
          <w:divId w:val="229704215"/>
          <w:trHeight w:val="20"/>
          <w:jc w:val="center"/>
        </w:trPr>
        <w:tc>
          <w:tcPr>
            <w:tcW w:w="200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2D340EC4" w14:textId="77777777" w:rsidR="000C26D3" w:rsidRPr="00C2085C" w:rsidRDefault="000C26D3" w:rsidP="00631E39">
            <w:pPr>
              <w:ind w:firstLine="0"/>
              <w:rPr>
                <w:sz w:val="22"/>
                <w:szCs w:val="22"/>
              </w:rPr>
            </w:pPr>
          </w:p>
        </w:tc>
        <w:tc>
          <w:tcPr>
            <w:tcW w:w="1178"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4127333E" w14:textId="77777777" w:rsidR="000C26D3" w:rsidRPr="00C2085C" w:rsidRDefault="000C26D3" w:rsidP="00631E39">
            <w:pPr>
              <w:ind w:firstLine="0"/>
              <w:jc w:val="center"/>
              <w:rPr>
                <w:sz w:val="22"/>
                <w:szCs w:val="22"/>
              </w:rPr>
            </w:pPr>
            <w:r w:rsidRPr="00C2085C">
              <w:rPr>
                <w:sz w:val="22"/>
                <w:szCs w:val="22"/>
              </w:rPr>
              <w:t>до 20</w:t>
            </w:r>
          </w:p>
        </w:tc>
        <w:tc>
          <w:tcPr>
            <w:tcW w:w="117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17E5BAA7" w14:textId="77777777" w:rsidR="000C26D3" w:rsidRPr="00C2085C" w:rsidRDefault="000C26D3" w:rsidP="00631E39">
            <w:pPr>
              <w:ind w:firstLine="0"/>
              <w:jc w:val="center"/>
              <w:rPr>
                <w:sz w:val="22"/>
                <w:szCs w:val="22"/>
              </w:rPr>
            </w:pPr>
            <w:r w:rsidRPr="00C2085C">
              <w:rPr>
                <w:sz w:val="22"/>
                <w:szCs w:val="22"/>
              </w:rPr>
              <w:t>30</w:t>
            </w:r>
          </w:p>
        </w:tc>
        <w:tc>
          <w:tcPr>
            <w:tcW w:w="1178"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63364613" w14:textId="77777777" w:rsidR="000C26D3" w:rsidRPr="00C2085C" w:rsidRDefault="000C26D3" w:rsidP="00631E39">
            <w:pPr>
              <w:ind w:firstLine="0"/>
              <w:jc w:val="center"/>
              <w:rPr>
                <w:sz w:val="22"/>
                <w:szCs w:val="22"/>
              </w:rPr>
            </w:pPr>
            <w:r w:rsidRPr="00C2085C">
              <w:rPr>
                <w:sz w:val="22"/>
                <w:szCs w:val="22"/>
              </w:rPr>
              <w:t>40</w:t>
            </w:r>
          </w:p>
        </w:tc>
        <w:tc>
          <w:tcPr>
            <w:tcW w:w="117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342B2397" w14:textId="77777777" w:rsidR="000C26D3" w:rsidRPr="00C2085C" w:rsidRDefault="000C26D3" w:rsidP="00631E39">
            <w:pPr>
              <w:ind w:firstLine="0"/>
              <w:jc w:val="center"/>
              <w:rPr>
                <w:sz w:val="22"/>
                <w:szCs w:val="22"/>
              </w:rPr>
            </w:pPr>
            <w:r w:rsidRPr="00C2085C">
              <w:rPr>
                <w:sz w:val="22"/>
                <w:szCs w:val="22"/>
              </w:rPr>
              <w:t>50</w:t>
            </w:r>
          </w:p>
        </w:tc>
        <w:tc>
          <w:tcPr>
            <w:tcW w:w="1178"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760125C7" w14:textId="77777777" w:rsidR="000C26D3" w:rsidRPr="00C2085C" w:rsidRDefault="000C26D3" w:rsidP="00631E39">
            <w:pPr>
              <w:ind w:firstLine="0"/>
              <w:jc w:val="center"/>
              <w:rPr>
                <w:sz w:val="22"/>
                <w:szCs w:val="22"/>
              </w:rPr>
            </w:pPr>
            <w:r w:rsidRPr="00C2085C">
              <w:rPr>
                <w:sz w:val="22"/>
                <w:szCs w:val="22"/>
              </w:rPr>
              <w:t>60</w:t>
            </w:r>
          </w:p>
        </w:tc>
        <w:tc>
          <w:tcPr>
            <w:tcW w:w="1179"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25133FE7" w14:textId="77777777" w:rsidR="000C26D3" w:rsidRPr="00C2085C" w:rsidRDefault="000C26D3" w:rsidP="00631E39">
            <w:pPr>
              <w:ind w:firstLine="0"/>
              <w:jc w:val="center"/>
              <w:rPr>
                <w:sz w:val="22"/>
                <w:szCs w:val="22"/>
              </w:rPr>
            </w:pPr>
            <w:r w:rsidRPr="00C2085C">
              <w:rPr>
                <w:sz w:val="22"/>
                <w:szCs w:val="22"/>
              </w:rPr>
              <w:t>св. 70</w:t>
            </w:r>
          </w:p>
        </w:tc>
      </w:tr>
      <w:tr w:rsidR="000C26D3" w:rsidRPr="00631E39" w14:paraId="6E8A390A" w14:textId="77777777">
        <w:trPr>
          <w:divId w:val="229704215"/>
          <w:trHeight w:val="20"/>
          <w:jc w:val="center"/>
        </w:trPr>
        <w:tc>
          <w:tcPr>
            <w:tcW w:w="200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45953B5" w14:textId="77777777" w:rsidR="000C26D3" w:rsidRPr="00C2085C" w:rsidRDefault="000C26D3" w:rsidP="00631E39">
            <w:pPr>
              <w:ind w:firstLine="0"/>
              <w:rPr>
                <w:sz w:val="22"/>
                <w:szCs w:val="22"/>
              </w:rPr>
            </w:pP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01ED2564"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6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01C0309E"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7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4515D539"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61"/>
            </w:r>
          </w:p>
        </w:tc>
        <w:tc>
          <w:tcPr>
            <w:tcW w:w="590" w:type="dxa"/>
            <w:tcBorders>
              <w:top w:val="single" w:sz="4" w:space="0" w:color="auto"/>
              <w:left w:val="single" w:sz="4" w:space="0" w:color="auto"/>
              <w:bottom w:val="single" w:sz="4" w:space="0" w:color="auto"/>
              <w:right w:val="single" w:sz="4" w:space="0" w:color="auto"/>
            </w:tcBorders>
            <w:tcMar>
              <w:bottom w:w="28" w:type="dxa"/>
            </w:tcMar>
            <w:vAlign w:val="center"/>
          </w:tcPr>
          <w:p w14:paraId="71A1C28B"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7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65B134B2"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6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5A3F8793"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7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5240F65B"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61"/>
            </w:r>
          </w:p>
        </w:tc>
        <w:tc>
          <w:tcPr>
            <w:tcW w:w="590" w:type="dxa"/>
            <w:tcBorders>
              <w:top w:val="single" w:sz="4" w:space="0" w:color="auto"/>
              <w:left w:val="single" w:sz="4" w:space="0" w:color="auto"/>
              <w:bottom w:val="single" w:sz="4" w:space="0" w:color="auto"/>
              <w:right w:val="single" w:sz="4" w:space="0" w:color="auto"/>
            </w:tcBorders>
            <w:tcMar>
              <w:bottom w:w="28" w:type="dxa"/>
            </w:tcMar>
            <w:vAlign w:val="center"/>
          </w:tcPr>
          <w:p w14:paraId="2137E6BD"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7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789BA6CA"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6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065A9430"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71"/>
            </w:r>
          </w:p>
        </w:tc>
        <w:tc>
          <w:tcPr>
            <w:tcW w:w="589" w:type="dxa"/>
            <w:tcBorders>
              <w:top w:val="single" w:sz="4" w:space="0" w:color="auto"/>
              <w:left w:val="single" w:sz="4" w:space="0" w:color="auto"/>
              <w:bottom w:val="single" w:sz="4" w:space="0" w:color="auto"/>
              <w:right w:val="single" w:sz="4" w:space="0" w:color="auto"/>
            </w:tcBorders>
            <w:tcMar>
              <w:bottom w:w="28" w:type="dxa"/>
            </w:tcMar>
            <w:vAlign w:val="center"/>
          </w:tcPr>
          <w:p w14:paraId="5BF3B234"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61"/>
            </w:r>
          </w:p>
        </w:tc>
        <w:tc>
          <w:tcPr>
            <w:tcW w:w="590" w:type="dxa"/>
            <w:tcBorders>
              <w:top w:val="single" w:sz="4" w:space="0" w:color="auto"/>
              <w:left w:val="single" w:sz="4" w:space="0" w:color="auto"/>
              <w:bottom w:val="single" w:sz="4" w:space="0" w:color="auto"/>
              <w:right w:val="single" w:sz="4" w:space="0" w:color="auto"/>
            </w:tcBorders>
            <w:tcMar>
              <w:bottom w:w="28" w:type="dxa"/>
            </w:tcMar>
            <w:vAlign w:val="center"/>
          </w:tcPr>
          <w:p w14:paraId="2F085AA5" w14:textId="77777777" w:rsidR="000C26D3" w:rsidRPr="00C2085C" w:rsidRDefault="000C26D3" w:rsidP="00631E39">
            <w:pPr>
              <w:ind w:firstLine="0"/>
              <w:jc w:val="center"/>
              <w:rPr>
                <w:sz w:val="22"/>
                <w:szCs w:val="22"/>
              </w:rPr>
            </w:pPr>
            <w:r w:rsidRPr="00C2085C">
              <w:rPr>
                <w:i/>
                <w:iCs/>
                <w:sz w:val="22"/>
                <w:szCs w:val="22"/>
              </w:rPr>
              <w:t>k</w:t>
            </w:r>
            <w:r w:rsidRPr="00C2085C">
              <w:rPr>
                <w:sz w:val="22"/>
                <w:szCs w:val="22"/>
                <w:vertAlign w:val="subscript"/>
              </w:rPr>
              <w:sym w:font="Symbol" w:char="F071"/>
            </w:r>
          </w:p>
        </w:tc>
      </w:tr>
      <w:tr w:rsidR="000C26D3" w:rsidRPr="00631E39" w14:paraId="21B56BAE" w14:textId="77777777">
        <w:trPr>
          <w:divId w:val="229704215"/>
          <w:trHeight w:val="20"/>
          <w:jc w:val="center"/>
        </w:trPr>
        <w:tc>
          <w:tcPr>
            <w:tcW w:w="2001" w:type="dxa"/>
            <w:tcBorders>
              <w:top w:val="single" w:sz="4" w:space="0" w:color="auto"/>
              <w:left w:val="single" w:sz="4" w:space="0" w:color="auto"/>
              <w:bottom w:val="single" w:sz="4" w:space="0" w:color="auto"/>
              <w:right w:val="single" w:sz="4" w:space="0" w:color="auto"/>
            </w:tcBorders>
            <w:tcMar>
              <w:bottom w:w="28" w:type="dxa"/>
            </w:tcMar>
            <w:vAlign w:val="center"/>
          </w:tcPr>
          <w:p w14:paraId="47BB3150" w14:textId="77777777" w:rsidR="000C26D3" w:rsidRPr="00C2085C" w:rsidRDefault="000C26D3" w:rsidP="00631E39">
            <w:pPr>
              <w:ind w:firstLine="0"/>
              <w:jc w:val="left"/>
              <w:rPr>
                <w:sz w:val="22"/>
                <w:szCs w:val="22"/>
              </w:rPr>
            </w:pPr>
            <w:r w:rsidRPr="00C2085C">
              <w:rPr>
                <w:sz w:val="22"/>
                <w:szCs w:val="22"/>
              </w:rPr>
              <w:t>По п</w:t>
            </w:r>
            <w:bookmarkStart w:id="867" w:name="OCRUncertain2314"/>
            <w:r w:rsidRPr="00C2085C">
              <w:rPr>
                <w:sz w:val="22"/>
                <w:szCs w:val="22"/>
              </w:rPr>
              <w:t>р</w:t>
            </w:r>
            <w:bookmarkEnd w:id="867"/>
            <w:r w:rsidRPr="00C2085C">
              <w:rPr>
                <w:sz w:val="22"/>
                <w:szCs w:val="22"/>
              </w:rPr>
              <w:t>остиран</w:t>
            </w:r>
            <w:bookmarkStart w:id="868" w:name="OCRUncertain2315"/>
            <w:r w:rsidRPr="00C2085C">
              <w:rPr>
                <w:sz w:val="22"/>
                <w:szCs w:val="22"/>
              </w:rPr>
              <w:t>и</w:t>
            </w:r>
            <w:bookmarkEnd w:id="868"/>
            <w:r w:rsidRPr="00C2085C">
              <w:rPr>
                <w:sz w:val="22"/>
                <w:szCs w:val="22"/>
              </w:rPr>
              <w:t>ю</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35FAD7D" w14:textId="77777777" w:rsidR="000C26D3" w:rsidRPr="00C2085C" w:rsidRDefault="000C26D3" w:rsidP="00631E39">
            <w:pPr>
              <w:ind w:firstLine="0"/>
              <w:jc w:val="center"/>
              <w:rPr>
                <w:sz w:val="22"/>
                <w:szCs w:val="22"/>
              </w:rPr>
            </w:pPr>
            <w:r w:rsidRPr="00C2085C">
              <w:rPr>
                <w:sz w:val="22"/>
                <w:szCs w:val="22"/>
              </w:rPr>
              <w:t>1,00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388F9609" w14:textId="77777777" w:rsidR="000C26D3" w:rsidRPr="00C2085C" w:rsidRDefault="000C26D3" w:rsidP="00631E39">
            <w:pPr>
              <w:ind w:firstLine="0"/>
              <w:jc w:val="center"/>
              <w:rPr>
                <w:sz w:val="22"/>
                <w:szCs w:val="22"/>
              </w:rPr>
            </w:pPr>
            <w:r w:rsidRPr="00C2085C">
              <w:rPr>
                <w:sz w:val="22"/>
                <w:szCs w:val="22"/>
              </w:rPr>
              <w:t>0,35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77BBA66" w14:textId="77777777" w:rsidR="000C26D3" w:rsidRPr="00C2085C" w:rsidRDefault="000C26D3" w:rsidP="00631E39">
            <w:pPr>
              <w:ind w:firstLine="0"/>
              <w:jc w:val="center"/>
              <w:rPr>
                <w:sz w:val="22"/>
                <w:szCs w:val="22"/>
              </w:rPr>
            </w:pPr>
            <w:r w:rsidRPr="00C2085C">
              <w:rPr>
                <w:sz w:val="22"/>
                <w:szCs w:val="22"/>
              </w:rPr>
              <w:t>0,95</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60AAC0CE" w14:textId="77777777" w:rsidR="000C26D3" w:rsidRPr="00C2085C" w:rsidRDefault="000C26D3" w:rsidP="00631E39">
            <w:pPr>
              <w:ind w:firstLine="0"/>
              <w:jc w:val="center"/>
              <w:rPr>
                <w:sz w:val="22"/>
                <w:szCs w:val="22"/>
              </w:rPr>
            </w:pPr>
            <w:r w:rsidRPr="00C2085C">
              <w:rPr>
                <w:sz w:val="22"/>
                <w:szCs w:val="22"/>
              </w:rPr>
              <w:t>0,55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11B39274" w14:textId="77777777" w:rsidR="000C26D3" w:rsidRPr="00C2085C" w:rsidRDefault="000C26D3" w:rsidP="00631E39">
            <w:pPr>
              <w:ind w:firstLine="0"/>
              <w:jc w:val="center"/>
              <w:rPr>
                <w:sz w:val="22"/>
                <w:szCs w:val="22"/>
              </w:rPr>
            </w:pPr>
            <w:r w:rsidRPr="00C2085C">
              <w:rPr>
                <w:sz w:val="22"/>
                <w:szCs w:val="22"/>
              </w:rPr>
              <w:t>0,80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31062A08" w14:textId="77777777" w:rsidR="000C26D3" w:rsidRPr="00C2085C" w:rsidRDefault="000C26D3" w:rsidP="00631E39">
            <w:pPr>
              <w:ind w:firstLine="0"/>
              <w:jc w:val="center"/>
              <w:rPr>
                <w:sz w:val="22"/>
                <w:szCs w:val="22"/>
              </w:rPr>
            </w:pPr>
            <w:r w:rsidRPr="00C2085C">
              <w:rPr>
                <w:sz w:val="22"/>
                <w:szCs w:val="22"/>
              </w:rPr>
              <w:t>0,80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54875018" w14:textId="77777777" w:rsidR="000C26D3" w:rsidRPr="00C2085C" w:rsidRDefault="000C26D3" w:rsidP="00631E39">
            <w:pPr>
              <w:ind w:firstLine="0"/>
              <w:jc w:val="center"/>
              <w:rPr>
                <w:sz w:val="22"/>
                <w:szCs w:val="22"/>
              </w:rPr>
            </w:pPr>
            <w:r w:rsidRPr="00C2085C">
              <w:rPr>
                <w:sz w:val="22"/>
                <w:szCs w:val="22"/>
              </w:rPr>
              <w:t>0,65</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661884BB" w14:textId="77777777" w:rsidR="000C26D3" w:rsidRPr="00C2085C" w:rsidRDefault="000C26D3" w:rsidP="00631E39">
            <w:pPr>
              <w:ind w:firstLine="0"/>
              <w:jc w:val="center"/>
              <w:rPr>
                <w:sz w:val="22"/>
                <w:szCs w:val="22"/>
              </w:rPr>
            </w:pPr>
            <w:r w:rsidRPr="00C2085C">
              <w:rPr>
                <w:sz w:val="22"/>
                <w:szCs w:val="22"/>
              </w:rPr>
              <w:t>1,20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55A8D5DF" w14:textId="77777777" w:rsidR="000C26D3" w:rsidRPr="00C2085C" w:rsidRDefault="000C26D3" w:rsidP="00631E39">
            <w:pPr>
              <w:ind w:firstLine="0"/>
              <w:jc w:val="center"/>
              <w:rPr>
                <w:sz w:val="22"/>
                <w:szCs w:val="22"/>
              </w:rPr>
            </w:pPr>
            <w:r w:rsidRPr="00C2085C">
              <w:rPr>
                <w:sz w:val="22"/>
                <w:szCs w:val="22"/>
              </w:rPr>
              <w:t>0,60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4921A0FB" w14:textId="77777777" w:rsidR="000C26D3" w:rsidRPr="00C2085C" w:rsidRDefault="000C26D3" w:rsidP="00631E39">
            <w:pPr>
              <w:ind w:firstLine="0"/>
              <w:jc w:val="center"/>
              <w:rPr>
                <w:sz w:val="22"/>
                <w:szCs w:val="22"/>
              </w:rPr>
            </w:pPr>
            <w:r w:rsidRPr="00C2085C">
              <w:rPr>
                <w:sz w:val="22"/>
                <w:szCs w:val="22"/>
              </w:rPr>
              <w:t>1,70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2A299646" w14:textId="77777777" w:rsidR="000C26D3" w:rsidRPr="00C2085C" w:rsidRDefault="000C26D3" w:rsidP="00631E39">
            <w:pPr>
              <w:ind w:firstLine="0"/>
              <w:jc w:val="center"/>
              <w:rPr>
                <w:sz w:val="22"/>
                <w:szCs w:val="22"/>
              </w:rPr>
            </w:pPr>
            <w:r w:rsidRPr="00C2085C">
              <w:rPr>
                <w:sz w:val="22"/>
                <w:szCs w:val="22"/>
              </w:rPr>
              <w:t>0,60</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1876D426" w14:textId="77777777" w:rsidR="000C26D3" w:rsidRPr="00C2085C" w:rsidRDefault="000C26D3" w:rsidP="00631E39">
            <w:pPr>
              <w:ind w:firstLine="0"/>
              <w:jc w:val="center"/>
              <w:rPr>
                <w:sz w:val="22"/>
                <w:szCs w:val="22"/>
              </w:rPr>
            </w:pPr>
            <w:r w:rsidRPr="00C2085C">
              <w:rPr>
                <w:sz w:val="22"/>
                <w:szCs w:val="22"/>
              </w:rPr>
              <w:t>2,25</w:t>
            </w:r>
          </w:p>
        </w:tc>
      </w:tr>
      <w:tr w:rsidR="000C26D3" w:rsidRPr="00631E39" w14:paraId="76A6BB49" w14:textId="77777777">
        <w:trPr>
          <w:divId w:val="229704215"/>
          <w:trHeight w:val="20"/>
          <w:jc w:val="center"/>
        </w:trPr>
        <w:tc>
          <w:tcPr>
            <w:tcW w:w="2001" w:type="dxa"/>
            <w:tcBorders>
              <w:top w:val="single" w:sz="4" w:space="0" w:color="auto"/>
              <w:left w:val="single" w:sz="4" w:space="0" w:color="auto"/>
              <w:bottom w:val="single" w:sz="4" w:space="0" w:color="auto"/>
              <w:right w:val="single" w:sz="4" w:space="0" w:color="auto"/>
            </w:tcBorders>
            <w:tcMar>
              <w:bottom w:w="28" w:type="dxa"/>
            </w:tcMar>
            <w:vAlign w:val="center"/>
          </w:tcPr>
          <w:p w14:paraId="47F0BCB1" w14:textId="77777777" w:rsidR="000C26D3" w:rsidRPr="00C2085C" w:rsidRDefault="000C26D3" w:rsidP="00631E39">
            <w:pPr>
              <w:ind w:firstLine="0"/>
              <w:jc w:val="left"/>
              <w:rPr>
                <w:sz w:val="22"/>
                <w:szCs w:val="22"/>
              </w:rPr>
            </w:pPr>
            <w:bookmarkStart w:id="869" w:name="OCRUncertain2316"/>
            <w:r w:rsidRPr="00C2085C">
              <w:rPr>
                <w:sz w:val="22"/>
                <w:szCs w:val="22"/>
              </w:rPr>
              <w:t>Вкрест</w:t>
            </w:r>
            <w:bookmarkEnd w:id="869"/>
            <w:r w:rsidRPr="00C2085C">
              <w:rPr>
                <w:sz w:val="22"/>
                <w:szCs w:val="22"/>
              </w:rPr>
              <w:t xml:space="preserve"> простиран</w:t>
            </w:r>
            <w:bookmarkStart w:id="870" w:name="OCRUncertain2317"/>
            <w:r w:rsidRPr="00C2085C">
              <w:rPr>
                <w:sz w:val="22"/>
                <w:szCs w:val="22"/>
              </w:rPr>
              <w:t>и</w:t>
            </w:r>
            <w:bookmarkEnd w:id="870"/>
            <w:r w:rsidRPr="00C2085C">
              <w:rPr>
                <w:sz w:val="22"/>
                <w:szCs w:val="22"/>
              </w:rPr>
              <w:t>я</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9839AE7" w14:textId="77777777" w:rsidR="000C26D3" w:rsidRPr="00C2085C" w:rsidRDefault="000C26D3" w:rsidP="00631E39">
            <w:pPr>
              <w:ind w:firstLine="0"/>
              <w:jc w:val="center"/>
              <w:rPr>
                <w:sz w:val="22"/>
                <w:szCs w:val="22"/>
              </w:rPr>
            </w:pPr>
            <w:r w:rsidRPr="00C2085C">
              <w:rPr>
                <w:sz w:val="22"/>
                <w:szCs w:val="22"/>
              </w:rPr>
              <w:t>0,70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48DA907F" w14:textId="77777777" w:rsidR="000C26D3" w:rsidRPr="00C2085C" w:rsidRDefault="000C26D3" w:rsidP="00631E39">
            <w:pPr>
              <w:ind w:firstLine="0"/>
              <w:jc w:val="center"/>
              <w:rPr>
                <w:sz w:val="22"/>
                <w:szCs w:val="22"/>
              </w:rPr>
            </w:pPr>
            <w:r w:rsidRPr="00C2085C">
              <w:rPr>
                <w:sz w:val="22"/>
                <w:szCs w:val="22"/>
              </w:rPr>
              <w:t>0,55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03E6264A" w14:textId="77777777" w:rsidR="000C26D3" w:rsidRPr="00C2085C" w:rsidRDefault="000C26D3" w:rsidP="00631E39">
            <w:pPr>
              <w:ind w:firstLine="0"/>
              <w:jc w:val="center"/>
              <w:rPr>
                <w:sz w:val="22"/>
                <w:szCs w:val="22"/>
              </w:rPr>
            </w:pPr>
            <w:r w:rsidRPr="00C2085C">
              <w:rPr>
                <w:sz w:val="22"/>
                <w:szCs w:val="22"/>
              </w:rPr>
              <w:t>0,60</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2F57A9AB" w14:textId="77777777" w:rsidR="000C26D3" w:rsidRPr="00C2085C" w:rsidRDefault="000C26D3" w:rsidP="00631E39">
            <w:pPr>
              <w:ind w:firstLine="0"/>
              <w:jc w:val="center"/>
              <w:rPr>
                <w:sz w:val="22"/>
                <w:szCs w:val="22"/>
              </w:rPr>
            </w:pPr>
            <w:r w:rsidRPr="00C2085C">
              <w:rPr>
                <w:sz w:val="22"/>
                <w:szCs w:val="22"/>
              </w:rPr>
              <w:t>0,80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5114D538" w14:textId="77777777" w:rsidR="000C26D3" w:rsidRPr="00C2085C" w:rsidRDefault="000C26D3" w:rsidP="00631E39">
            <w:pPr>
              <w:ind w:firstLine="0"/>
              <w:jc w:val="center"/>
              <w:rPr>
                <w:sz w:val="22"/>
                <w:szCs w:val="22"/>
              </w:rPr>
            </w:pPr>
            <w:r w:rsidRPr="00C2085C">
              <w:rPr>
                <w:sz w:val="22"/>
                <w:szCs w:val="22"/>
              </w:rPr>
              <w:t>0,45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2744A5DA" w14:textId="77777777" w:rsidR="000C26D3" w:rsidRPr="00C2085C" w:rsidRDefault="000C26D3" w:rsidP="00631E39">
            <w:pPr>
              <w:ind w:firstLine="0"/>
              <w:jc w:val="center"/>
              <w:rPr>
                <w:sz w:val="22"/>
                <w:szCs w:val="22"/>
              </w:rPr>
            </w:pPr>
            <w:r w:rsidRPr="00C2085C">
              <w:rPr>
                <w:sz w:val="22"/>
                <w:szCs w:val="22"/>
              </w:rPr>
              <w:t>0,95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0F9B743D" w14:textId="77777777" w:rsidR="000C26D3" w:rsidRPr="00C2085C" w:rsidRDefault="000C26D3" w:rsidP="00631E39">
            <w:pPr>
              <w:ind w:firstLine="0"/>
              <w:jc w:val="center"/>
              <w:rPr>
                <w:sz w:val="22"/>
                <w:szCs w:val="22"/>
              </w:rPr>
            </w:pPr>
            <w:r w:rsidRPr="00C2085C">
              <w:rPr>
                <w:sz w:val="22"/>
                <w:szCs w:val="22"/>
              </w:rPr>
              <w:t>0,25</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59C70C0B" w14:textId="77777777" w:rsidR="000C26D3" w:rsidRPr="00C2085C" w:rsidRDefault="000C26D3" w:rsidP="00631E39">
            <w:pPr>
              <w:ind w:firstLine="0"/>
              <w:jc w:val="center"/>
              <w:rPr>
                <w:sz w:val="22"/>
                <w:szCs w:val="22"/>
              </w:rPr>
            </w:pPr>
            <w:r w:rsidRPr="00C2085C">
              <w:rPr>
                <w:sz w:val="22"/>
                <w:szCs w:val="22"/>
              </w:rPr>
              <w:t>0,95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4425F190" w14:textId="77777777" w:rsidR="000C26D3" w:rsidRPr="00C2085C" w:rsidRDefault="000C26D3" w:rsidP="00631E39">
            <w:pPr>
              <w:ind w:firstLine="0"/>
              <w:jc w:val="center"/>
              <w:rPr>
                <w:sz w:val="22"/>
                <w:szCs w:val="22"/>
              </w:rPr>
            </w:pPr>
            <w:r w:rsidRPr="00C2085C">
              <w:rPr>
                <w:sz w:val="22"/>
                <w:szCs w:val="22"/>
              </w:rPr>
              <w:t>0,20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EB10CE8" w14:textId="77777777" w:rsidR="000C26D3" w:rsidRPr="00C2085C" w:rsidRDefault="000C26D3" w:rsidP="00631E39">
            <w:pPr>
              <w:ind w:firstLine="0"/>
              <w:jc w:val="center"/>
              <w:rPr>
                <w:sz w:val="22"/>
                <w:szCs w:val="22"/>
              </w:rPr>
            </w:pPr>
            <w:r w:rsidRPr="00C2085C">
              <w:rPr>
                <w:sz w:val="22"/>
                <w:szCs w:val="22"/>
              </w:rPr>
              <w:t>0,80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69491A30" w14:textId="77777777" w:rsidR="000C26D3" w:rsidRPr="00C2085C" w:rsidRDefault="000C26D3" w:rsidP="00631E39">
            <w:pPr>
              <w:ind w:firstLine="0"/>
              <w:jc w:val="center"/>
              <w:rPr>
                <w:sz w:val="22"/>
                <w:szCs w:val="22"/>
              </w:rPr>
            </w:pPr>
            <w:r w:rsidRPr="00C2085C">
              <w:rPr>
                <w:sz w:val="22"/>
                <w:szCs w:val="22"/>
              </w:rPr>
              <w:t>0,15</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347E91A8" w14:textId="77777777" w:rsidR="000C26D3" w:rsidRPr="00C2085C" w:rsidRDefault="000C26D3" w:rsidP="00631E39">
            <w:pPr>
              <w:ind w:firstLine="0"/>
              <w:jc w:val="center"/>
              <w:rPr>
                <w:sz w:val="22"/>
                <w:szCs w:val="22"/>
              </w:rPr>
            </w:pPr>
            <w:r w:rsidRPr="00C2085C">
              <w:rPr>
                <w:sz w:val="22"/>
                <w:szCs w:val="22"/>
              </w:rPr>
              <w:t>0,55</w:t>
            </w:r>
          </w:p>
        </w:tc>
      </w:tr>
      <w:tr w:rsidR="000C26D3" w:rsidRPr="00631E39" w14:paraId="4A051DA0" w14:textId="77777777">
        <w:trPr>
          <w:divId w:val="229704215"/>
          <w:trHeight w:val="20"/>
          <w:jc w:val="center"/>
        </w:trPr>
        <w:tc>
          <w:tcPr>
            <w:tcW w:w="2001" w:type="dxa"/>
            <w:tcBorders>
              <w:top w:val="single" w:sz="4" w:space="0" w:color="auto"/>
              <w:left w:val="single" w:sz="4" w:space="0" w:color="auto"/>
              <w:bottom w:val="single" w:sz="4" w:space="0" w:color="auto"/>
              <w:right w:val="single" w:sz="4" w:space="0" w:color="auto"/>
            </w:tcBorders>
            <w:tcMar>
              <w:bottom w:w="28" w:type="dxa"/>
            </w:tcMar>
            <w:vAlign w:val="center"/>
          </w:tcPr>
          <w:p w14:paraId="756BD6E1" w14:textId="77777777" w:rsidR="000C26D3" w:rsidRPr="00C2085C" w:rsidRDefault="000C26D3" w:rsidP="00631E39">
            <w:pPr>
              <w:ind w:firstLine="0"/>
              <w:jc w:val="left"/>
              <w:rPr>
                <w:sz w:val="22"/>
                <w:szCs w:val="22"/>
              </w:rPr>
            </w:pPr>
            <w:r w:rsidRPr="00C2085C">
              <w:rPr>
                <w:sz w:val="22"/>
                <w:szCs w:val="22"/>
              </w:rPr>
              <w:t>Под углом к про</w:t>
            </w:r>
            <w:bookmarkStart w:id="871" w:name="OCRUncertain2318"/>
            <w:r w:rsidRPr="00C2085C">
              <w:rPr>
                <w:sz w:val="22"/>
                <w:szCs w:val="22"/>
              </w:rPr>
              <w:t>ст</w:t>
            </w:r>
            <w:bookmarkEnd w:id="871"/>
            <w:r w:rsidRPr="00C2085C">
              <w:rPr>
                <w:sz w:val="22"/>
                <w:szCs w:val="22"/>
              </w:rPr>
              <w:t>иранию</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451F5D37" w14:textId="77777777" w:rsidR="000C26D3" w:rsidRPr="00C2085C" w:rsidRDefault="000C26D3" w:rsidP="00631E39">
            <w:pPr>
              <w:ind w:firstLine="0"/>
              <w:jc w:val="center"/>
              <w:rPr>
                <w:sz w:val="22"/>
                <w:szCs w:val="22"/>
              </w:rPr>
            </w:pPr>
            <w:r w:rsidRPr="00C2085C">
              <w:rPr>
                <w:sz w:val="22"/>
                <w:szCs w:val="22"/>
              </w:rPr>
              <w:t>0.85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5F47DAF9" w14:textId="77777777" w:rsidR="000C26D3" w:rsidRPr="00C2085C" w:rsidRDefault="000C26D3" w:rsidP="00631E39">
            <w:pPr>
              <w:ind w:firstLine="0"/>
              <w:jc w:val="center"/>
              <w:rPr>
                <w:sz w:val="22"/>
                <w:szCs w:val="22"/>
              </w:rPr>
            </w:pPr>
            <w:r w:rsidRPr="00C2085C">
              <w:rPr>
                <w:sz w:val="22"/>
                <w:szCs w:val="22"/>
              </w:rPr>
              <w:t>0,45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62A8740C" w14:textId="77777777" w:rsidR="000C26D3" w:rsidRPr="00C2085C" w:rsidRDefault="000C26D3" w:rsidP="00631E39">
            <w:pPr>
              <w:ind w:firstLine="0"/>
              <w:jc w:val="center"/>
              <w:rPr>
                <w:sz w:val="22"/>
                <w:szCs w:val="22"/>
              </w:rPr>
            </w:pPr>
            <w:r w:rsidRPr="00C2085C">
              <w:rPr>
                <w:sz w:val="22"/>
                <w:szCs w:val="22"/>
              </w:rPr>
              <w:t>0,80</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7378D848" w14:textId="77777777" w:rsidR="000C26D3" w:rsidRPr="00C2085C" w:rsidRDefault="000C26D3" w:rsidP="00631E39">
            <w:pPr>
              <w:ind w:firstLine="0"/>
              <w:jc w:val="center"/>
              <w:rPr>
                <w:sz w:val="22"/>
                <w:szCs w:val="22"/>
              </w:rPr>
            </w:pPr>
            <w:r w:rsidRPr="00C2085C">
              <w:rPr>
                <w:sz w:val="22"/>
                <w:szCs w:val="22"/>
              </w:rPr>
              <w:t>0,65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E0E3FE2" w14:textId="77777777" w:rsidR="000C26D3" w:rsidRPr="00C2085C" w:rsidRDefault="000C26D3" w:rsidP="00631E39">
            <w:pPr>
              <w:ind w:firstLine="0"/>
              <w:jc w:val="center"/>
              <w:rPr>
                <w:sz w:val="22"/>
                <w:szCs w:val="22"/>
              </w:rPr>
            </w:pPr>
            <w:r w:rsidRPr="00C2085C">
              <w:rPr>
                <w:sz w:val="22"/>
                <w:szCs w:val="22"/>
              </w:rPr>
              <w:t>0,65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03B5B984" w14:textId="77777777" w:rsidR="000C26D3" w:rsidRPr="00C2085C" w:rsidRDefault="000C26D3" w:rsidP="00631E39">
            <w:pPr>
              <w:ind w:firstLine="0"/>
              <w:jc w:val="center"/>
              <w:rPr>
                <w:sz w:val="22"/>
                <w:szCs w:val="22"/>
              </w:rPr>
            </w:pPr>
            <w:r w:rsidRPr="00C2085C">
              <w:rPr>
                <w:sz w:val="22"/>
                <w:szCs w:val="22"/>
              </w:rPr>
              <w:t>0,90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6D9AAC88" w14:textId="77777777" w:rsidR="000C26D3" w:rsidRPr="00C2085C" w:rsidRDefault="000C26D3" w:rsidP="00631E39">
            <w:pPr>
              <w:ind w:firstLine="0"/>
              <w:jc w:val="center"/>
              <w:rPr>
                <w:sz w:val="22"/>
                <w:szCs w:val="22"/>
              </w:rPr>
            </w:pPr>
            <w:r w:rsidRPr="00C2085C">
              <w:rPr>
                <w:sz w:val="22"/>
                <w:szCs w:val="22"/>
              </w:rPr>
              <w:t>0,45</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61D9C45B" w14:textId="77777777" w:rsidR="000C26D3" w:rsidRPr="00C2085C" w:rsidRDefault="000C26D3" w:rsidP="00631E39">
            <w:pPr>
              <w:ind w:firstLine="0"/>
              <w:jc w:val="center"/>
              <w:rPr>
                <w:sz w:val="22"/>
                <w:szCs w:val="22"/>
              </w:rPr>
            </w:pPr>
            <w:r w:rsidRPr="00C2085C">
              <w:rPr>
                <w:sz w:val="22"/>
                <w:szCs w:val="22"/>
              </w:rPr>
              <w:t>1,05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A4EC713" w14:textId="77777777" w:rsidR="000C26D3" w:rsidRPr="00C2085C" w:rsidRDefault="000C26D3" w:rsidP="00631E39">
            <w:pPr>
              <w:ind w:firstLine="0"/>
              <w:jc w:val="center"/>
              <w:rPr>
                <w:sz w:val="22"/>
                <w:szCs w:val="22"/>
              </w:rPr>
            </w:pPr>
            <w:r w:rsidRPr="00C2085C">
              <w:rPr>
                <w:sz w:val="22"/>
                <w:szCs w:val="22"/>
              </w:rPr>
              <w:t>0,35</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3B3812F2" w14:textId="77777777" w:rsidR="000C26D3" w:rsidRPr="00C2085C" w:rsidRDefault="000C26D3" w:rsidP="00631E39">
            <w:pPr>
              <w:ind w:firstLine="0"/>
              <w:jc w:val="center"/>
              <w:rPr>
                <w:sz w:val="22"/>
                <w:szCs w:val="22"/>
              </w:rPr>
            </w:pPr>
            <w:r w:rsidRPr="00C2085C">
              <w:rPr>
                <w:sz w:val="22"/>
                <w:szCs w:val="22"/>
              </w:rPr>
              <w:t>1,10</w:t>
            </w:r>
          </w:p>
        </w:tc>
        <w:tc>
          <w:tcPr>
            <w:tcW w:w="589" w:type="dxa"/>
            <w:tcBorders>
              <w:top w:val="single" w:sz="4" w:space="0" w:color="auto"/>
              <w:left w:val="single" w:sz="4" w:space="0" w:color="auto"/>
              <w:bottom w:val="single" w:sz="4" w:space="0" w:color="auto"/>
              <w:right w:val="single" w:sz="4" w:space="0" w:color="auto"/>
            </w:tcBorders>
            <w:tcMar>
              <w:bottom w:w="28" w:type="dxa"/>
            </w:tcMar>
          </w:tcPr>
          <w:p w14:paraId="713BAF3E" w14:textId="77777777" w:rsidR="000C26D3" w:rsidRPr="00C2085C" w:rsidRDefault="000C26D3" w:rsidP="00631E39">
            <w:pPr>
              <w:ind w:firstLine="0"/>
              <w:jc w:val="center"/>
              <w:rPr>
                <w:sz w:val="22"/>
                <w:szCs w:val="22"/>
              </w:rPr>
            </w:pPr>
            <w:r w:rsidRPr="00C2085C">
              <w:rPr>
                <w:sz w:val="22"/>
                <w:szCs w:val="22"/>
              </w:rPr>
              <w:t>0,35</w:t>
            </w:r>
          </w:p>
        </w:tc>
        <w:tc>
          <w:tcPr>
            <w:tcW w:w="590" w:type="dxa"/>
            <w:tcBorders>
              <w:top w:val="single" w:sz="4" w:space="0" w:color="auto"/>
              <w:left w:val="single" w:sz="4" w:space="0" w:color="auto"/>
              <w:bottom w:val="single" w:sz="4" w:space="0" w:color="auto"/>
              <w:right w:val="single" w:sz="4" w:space="0" w:color="auto"/>
            </w:tcBorders>
            <w:tcMar>
              <w:bottom w:w="28" w:type="dxa"/>
            </w:tcMar>
          </w:tcPr>
          <w:p w14:paraId="19BEDBDB" w14:textId="77777777" w:rsidR="000C26D3" w:rsidRPr="00C2085C" w:rsidRDefault="000C26D3" w:rsidP="00631E39">
            <w:pPr>
              <w:ind w:firstLine="0"/>
              <w:jc w:val="center"/>
              <w:rPr>
                <w:sz w:val="22"/>
                <w:szCs w:val="22"/>
              </w:rPr>
            </w:pPr>
            <w:r w:rsidRPr="00C2085C">
              <w:rPr>
                <w:sz w:val="22"/>
                <w:szCs w:val="22"/>
              </w:rPr>
              <w:t>0,95</w:t>
            </w:r>
          </w:p>
        </w:tc>
      </w:tr>
    </w:tbl>
    <w:p w14:paraId="414E5E63" w14:textId="77777777" w:rsidR="000C26D3" w:rsidRPr="00631E39" w:rsidRDefault="000C26D3" w:rsidP="00631E39">
      <w:pPr>
        <w:ind w:firstLine="567"/>
        <w:divId w:val="229704215"/>
        <w:rPr>
          <w:sz w:val="24"/>
          <w:szCs w:val="24"/>
        </w:rPr>
      </w:pPr>
    </w:p>
    <w:p w14:paraId="7687DEF1" w14:textId="77777777" w:rsidR="000C26D3" w:rsidRPr="00631E39" w:rsidRDefault="00DA03B2" w:rsidP="00631E39">
      <w:pPr>
        <w:ind w:firstLine="0"/>
        <w:divId w:val="229704215"/>
        <w:rPr>
          <w:sz w:val="24"/>
          <w:szCs w:val="24"/>
        </w:rPr>
      </w:pPr>
      <w:bookmarkStart w:id="872" w:name="OCRUncertain2373"/>
      <w:r w:rsidRPr="00631E39">
        <w:rPr>
          <w:i/>
          <w:iCs/>
          <w:sz w:val="24"/>
          <w:szCs w:val="24"/>
        </w:rPr>
        <w:t xml:space="preserve">     </w:t>
      </w:r>
      <w:r w:rsidR="000C26D3" w:rsidRPr="00631E39">
        <w:rPr>
          <w:i/>
          <w:iCs/>
          <w:sz w:val="24"/>
          <w:szCs w:val="24"/>
        </w:rPr>
        <w:t>k</w:t>
      </w:r>
      <w:r w:rsidR="000C26D3" w:rsidRPr="00631E39">
        <w:rPr>
          <w:sz w:val="24"/>
          <w:szCs w:val="24"/>
          <w:vertAlign w:val="subscript"/>
        </w:rPr>
        <w:sym w:font="Symbol" w:char="F071"/>
      </w:r>
      <w:r w:rsidRPr="00631E39">
        <w:rPr>
          <w:sz w:val="24"/>
          <w:szCs w:val="24"/>
        </w:rPr>
        <w:t> </w:t>
      </w:r>
      <w:r w:rsidR="000C26D3" w:rsidRPr="00631E39">
        <w:rPr>
          <w:sz w:val="24"/>
          <w:szCs w:val="24"/>
        </w:rPr>
        <w:t>–</w:t>
      </w:r>
      <w:r w:rsidRPr="00631E39">
        <w:rPr>
          <w:sz w:val="24"/>
          <w:szCs w:val="24"/>
        </w:rPr>
        <w:t> </w:t>
      </w:r>
      <w:r w:rsidR="000C26D3" w:rsidRPr="00631E39">
        <w:rPr>
          <w:sz w:val="24"/>
          <w:szCs w:val="24"/>
        </w:rPr>
        <w:t>к</w:t>
      </w:r>
      <w:bookmarkEnd w:id="872"/>
      <w:r w:rsidR="000C26D3" w:rsidRPr="00631E39">
        <w:rPr>
          <w:sz w:val="24"/>
          <w:szCs w:val="24"/>
        </w:rPr>
        <w:t>о</w:t>
      </w:r>
      <w:bookmarkStart w:id="873" w:name="OCRUncertain2374"/>
      <w:r w:rsidR="000C26D3" w:rsidRPr="00631E39">
        <w:rPr>
          <w:sz w:val="24"/>
          <w:szCs w:val="24"/>
        </w:rPr>
        <w:t>э</w:t>
      </w:r>
      <w:bookmarkEnd w:id="873"/>
      <w:r w:rsidR="000C26D3" w:rsidRPr="00631E39">
        <w:rPr>
          <w:sz w:val="24"/>
          <w:szCs w:val="24"/>
        </w:rPr>
        <w:t>ффициент направл</w:t>
      </w:r>
      <w:bookmarkStart w:id="874" w:name="OCRUncertain2377"/>
      <w:r w:rsidR="000C26D3" w:rsidRPr="00631E39">
        <w:rPr>
          <w:sz w:val="24"/>
          <w:szCs w:val="24"/>
        </w:rPr>
        <w:t>е</w:t>
      </w:r>
      <w:bookmarkEnd w:id="874"/>
      <w:r w:rsidR="000C26D3" w:rsidRPr="00631E39">
        <w:rPr>
          <w:sz w:val="24"/>
          <w:szCs w:val="24"/>
        </w:rPr>
        <w:t>ния смещения пород: при определ</w:t>
      </w:r>
      <w:bookmarkStart w:id="875" w:name="OCRUncertain2378"/>
      <w:r w:rsidR="000C26D3" w:rsidRPr="00631E39">
        <w:rPr>
          <w:sz w:val="24"/>
          <w:szCs w:val="24"/>
        </w:rPr>
        <w:t>е</w:t>
      </w:r>
      <w:bookmarkEnd w:id="875"/>
      <w:r w:rsidR="000C26D3" w:rsidRPr="00631E39">
        <w:rPr>
          <w:sz w:val="24"/>
          <w:szCs w:val="24"/>
        </w:rPr>
        <w:t>нии смещени</w:t>
      </w:r>
      <w:bookmarkStart w:id="876" w:name="OCRUncertain2379"/>
      <w:r w:rsidR="000C26D3" w:rsidRPr="00631E39">
        <w:rPr>
          <w:sz w:val="24"/>
          <w:szCs w:val="24"/>
        </w:rPr>
        <w:t>й</w:t>
      </w:r>
      <w:bookmarkEnd w:id="876"/>
      <w:r w:rsidR="000C26D3" w:rsidRPr="00631E39">
        <w:rPr>
          <w:sz w:val="24"/>
          <w:szCs w:val="24"/>
        </w:rPr>
        <w:t xml:space="preserve"> </w:t>
      </w:r>
      <w:r w:rsidRPr="00631E39">
        <w:rPr>
          <w:sz w:val="24"/>
          <w:szCs w:val="24"/>
        </w:rPr>
        <w:br/>
        <w:t xml:space="preserve">            </w:t>
      </w:r>
      <w:r w:rsidR="000C26D3" w:rsidRPr="00631E39">
        <w:rPr>
          <w:sz w:val="24"/>
          <w:szCs w:val="24"/>
        </w:rPr>
        <w:t xml:space="preserve">со стороны кровли </w:t>
      </w:r>
      <w:bookmarkStart w:id="877" w:name="OCRUncertain2380"/>
      <w:r w:rsidR="000C26D3" w:rsidRPr="00631E39">
        <w:rPr>
          <w:sz w:val="24"/>
          <w:szCs w:val="24"/>
        </w:rPr>
        <w:t>и</w:t>
      </w:r>
      <w:bookmarkEnd w:id="877"/>
      <w:r w:rsidR="000C26D3" w:rsidRPr="00631E39">
        <w:rPr>
          <w:sz w:val="24"/>
          <w:szCs w:val="24"/>
        </w:rPr>
        <w:t xml:space="preserve">ли </w:t>
      </w:r>
      <w:bookmarkStart w:id="878" w:name="OCRUncertain2381"/>
      <w:r w:rsidR="000C26D3" w:rsidRPr="00631E39">
        <w:rPr>
          <w:sz w:val="24"/>
          <w:szCs w:val="24"/>
        </w:rPr>
        <w:t>поч</w:t>
      </w:r>
      <w:bookmarkEnd w:id="878"/>
      <w:r w:rsidR="000C26D3" w:rsidRPr="00631E39">
        <w:rPr>
          <w:sz w:val="24"/>
          <w:szCs w:val="24"/>
        </w:rPr>
        <w:t xml:space="preserve">вы (в вертикальном направлении) </w:t>
      </w:r>
      <w:r w:rsidR="000C26D3" w:rsidRPr="00631E39">
        <w:rPr>
          <w:i/>
          <w:iCs/>
          <w:sz w:val="24"/>
          <w:szCs w:val="24"/>
        </w:rPr>
        <w:t>k</w:t>
      </w:r>
      <w:r w:rsidR="000C26D3" w:rsidRPr="00631E39">
        <w:rPr>
          <w:sz w:val="24"/>
          <w:szCs w:val="24"/>
          <w:vertAlign w:val="subscript"/>
        </w:rPr>
        <w:sym w:font="Symbol" w:char="F071"/>
      </w:r>
      <w:r w:rsidR="000C26D3" w:rsidRPr="00631E39">
        <w:rPr>
          <w:sz w:val="24"/>
          <w:szCs w:val="24"/>
        </w:rPr>
        <w:t xml:space="preserve"> равен 1, при </w:t>
      </w:r>
      <w:r w:rsidRPr="00631E39">
        <w:rPr>
          <w:sz w:val="24"/>
          <w:szCs w:val="24"/>
        </w:rPr>
        <w:br/>
        <w:t xml:space="preserve">            </w:t>
      </w:r>
      <w:r w:rsidR="000C26D3" w:rsidRPr="00631E39">
        <w:rPr>
          <w:sz w:val="24"/>
          <w:szCs w:val="24"/>
        </w:rPr>
        <w:t xml:space="preserve">определении боковых смещений пород (в горизонтальном направлении) </w:t>
      </w:r>
      <w:r w:rsidRPr="00631E39">
        <w:rPr>
          <w:sz w:val="24"/>
          <w:szCs w:val="24"/>
        </w:rPr>
        <w:br/>
        <w:t xml:space="preserve">            </w:t>
      </w:r>
      <w:r w:rsidR="000C26D3" w:rsidRPr="00631E39">
        <w:rPr>
          <w:i/>
          <w:iCs/>
          <w:sz w:val="24"/>
          <w:szCs w:val="24"/>
        </w:rPr>
        <w:t>k</w:t>
      </w:r>
      <w:r w:rsidR="000C26D3" w:rsidRPr="00631E39">
        <w:rPr>
          <w:sz w:val="24"/>
          <w:szCs w:val="24"/>
          <w:vertAlign w:val="subscript"/>
        </w:rPr>
        <w:sym w:font="Symbol" w:char="F071"/>
      </w:r>
      <w:r w:rsidR="000C26D3" w:rsidRPr="00631E39">
        <w:rPr>
          <w:sz w:val="24"/>
          <w:szCs w:val="24"/>
        </w:rPr>
        <w:t xml:space="preserve"> определяется по таблице Е.2;</w:t>
      </w:r>
    </w:p>
    <w:p w14:paraId="5580C1BB" w14:textId="77777777" w:rsidR="000C26D3" w:rsidRPr="00631E39" w:rsidRDefault="00DA03B2" w:rsidP="00631E39">
      <w:pPr>
        <w:ind w:firstLine="0"/>
        <w:divId w:val="229704215"/>
        <w:rPr>
          <w:sz w:val="24"/>
          <w:szCs w:val="24"/>
        </w:rPr>
      </w:pPr>
      <w:r w:rsidRPr="00631E39">
        <w:rPr>
          <w:i/>
          <w:iCs/>
          <w:sz w:val="24"/>
          <w:szCs w:val="24"/>
        </w:rPr>
        <w:t xml:space="preserve">     </w:t>
      </w:r>
      <w:r w:rsidR="000C26D3" w:rsidRPr="00631E39">
        <w:rPr>
          <w:i/>
          <w:iCs/>
          <w:sz w:val="24"/>
          <w:szCs w:val="24"/>
        </w:rPr>
        <w:t>k</w:t>
      </w:r>
      <w:r w:rsidR="000C26D3" w:rsidRPr="00631E39">
        <w:rPr>
          <w:i/>
          <w:iCs/>
          <w:sz w:val="24"/>
          <w:szCs w:val="24"/>
          <w:vertAlign w:val="subscript"/>
        </w:rPr>
        <w:t>s</w:t>
      </w:r>
      <w:r w:rsidR="000C26D3" w:rsidRPr="00631E39">
        <w:rPr>
          <w:sz w:val="24"/>
          <w:szCs w:val="24"/>
        </w:rPr>
        <w:t xml:space="preserve"> – коэффициент влияния размера выработк</w:t>
      </w:r>
      <w:bookmarkStart w:id="879" w:name="OCRUncertain2386"/>
      <w:r w:rsidR="000C26D3" w:rsidRPr="00631E39">
        <w:rPr>
          <w:sz w:val="24"/>
          <w:szCs w:val="24"/>
        </w:rPr>
        <w:t>и</w:t>
      </w:r>
      <w:bookmarkEnd w:id="879"/>
      <w:r w:rsidR="000C26D3" w:rsidRPr="00631E39">
        <w:rPr>
          <w:sz w:val="24"/>
          <w:szCs w:val="24"/>
        </w:rPr>
        <w:t>, определяемый по формуле</w:t>
      </w:r>
    </w:p>
    <w:p w14:paraId="4794F847" w14:textId="77777777" w:rsidR="000C26D3" w:rsidRPr="00631E39" w:rsidRDefault="000C26D3" w:rsidP="00631E39">
      <w:pPr>
        <w:spacing w:before="120" w:after="120"/>
        <w:ind w:firstLine="0"/>
        <w:jc w:val="right"/>
        <w:divId w:val="229704215"/>
        <w:rPr>
          <w:sz w:val="24"/>
          <w:szCs w:val="24"/>
        </w:rPr>
      </w:pPr>
      <w:r w:rsidRPr="00631E39">
        <w:rPr>
          <w:sz w:val="24"/>
          <w:szCs w:val="24"/>
        </w:rPr>
        <w:t xml:space="preserve"> </w:t>
      </w:r>
      <w:r w:rsidR="001C31EC" w:rsidRPr="00631E39">
        <w:rPr>
          <w:position w:val="-14"/>
          <w:sz w:val="24"/>
          <w:szCs w:val="24"/>
        </w:rPr>
        <w:object w:dxaOrig="1540" w:dyaOrig="400" w14:anchorId="4910F655">
          <v:shape id="_x0000_i1087" type="#_x0000_t75" style="width:79.5pt;height:21.75pt" o:ole="">
            <v:imagedata r:id="rId131" o:title=""/>
          </v:shape>
          <o:OLEObject Type="Embed" ProgID="Equation.DSMT4" ShapeID="_x0000_i1087" DrawAspect="Content" ObjectID="_1728303386" r:id="rId132"/>
        </w:object>
      </w:r>
      <w:r w:rsidRPr="00631E39">
        <w:rPr>
          <w:sz w:val="24"/>
          <w:szCs w:val="24"/>
        </w:rPr>
        <w:t xml:space="preserve">, </w:t>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Pr="00631E39">
        <w:rPr>
          <w:sz w:val="24"/>
          <w:szCs w:val="24"/>
        </w:rPr>
        <w:t>(Е.2)</w:t>
      </w:r>
    </w:p>
    <w:p w14:paraId="3905915D" w14:textId="77777777" w:rsidR="000C26D3" w:rsidRPr="00631E39" w:rsidRDefault="000C26D3" w:rsidP="00631E39">
      <w:pPr>
        <w:ind w:firstLine="0"/>
        <w:divId w:val="229704215"/>
        <w:rPr>
          <w:sz w:val="24"/>
          <w:szCs w:val="24"/>
        </w:rPr>
      </w:pPr>
      <w:r w:rsidRPr="00631E39">
        <w:rPr>
          <w:sz w:val="24"/>
          <w:szCs w:val="24"/>
        </w:rPr>
        <w:t>где</w:t>
      </w:r>
      <w:bookmarkStart w:id="880" w:name="OCRUncertain2392"/>
      <w:r w:rsidRPr="00631E39">
        <w:rPr>
          <w:sz w:val="24"/>
          <w:szCs w:val="24"/>
        </w:rPr>
        <w:t xml:space="preserve"> </w:t>
      </w:r>
      <w:r w:rsidRPr="00631E39">
        <w:rPr>
          <w:i/>
          <w:iCs/>
          <w:sz w:val="24"/>
          <w:szCs w:val="24"/>
        </w:rPr>
        <w:t>b</w:t>
      </w:r>
      <w:bookmarkEnd w:id="880"/>
      <w:r w:rsidRPr="00631E39">
        <w:rPr>
          <w:sz w:val="24"/>
          <w:szCs w:val="24"/>
        </w:rPr>
        <w:t xml:space="preserve"> – шир</w:t>
      </w:r>
      <w:bookmarkStart w:id="881" w:name="OCRUncertain2393"/>
      <w:r w:rsidRPr="00631E39">
        <w:rPr>
          <w:sz w:val="24"/>
          <w:szCs w:val="24"/>
        </w:rPr>
        <w:t>и</w:t>
      </w:r>
      <w:bookmarkEnd w:id="881"/>
      <w:r w:rsidRPr="00631E39">
        <w:rPr>
          <w:sz w:val="24"/>
          <w:szCs w:val="24"/>
        </w:rPr>
        <w:t>на выработки в проходке (вч</w:t>
      </w:r>
      <w:bookmarkStart w:id="882" w:name="OCRUncertain2394"/>
      <w:r w:rsidRPr="00631E39">
        <w:rPr>
          <w:sz w:val="24"/>
          <w:szCs w:val="24"/>
        </w:rPr>
        <w:t>е</w:t>
      </w:r>
      <w:bookmarkStart w:id="883" w:name="OCRUncertain2395"/>
      <w:bookmarkEnd w:id="882"/>
      <w:r w:rsidRPr="00631E39">
        <w:rPr>
          <w:sz w:val="24"/>
          <w:szCs w:val="24"/>
        </w:rPr>
        <w:t xml:space="preserve">рне), м; </w:t>
      </w:r>
    </w:p>
    <w:p w14:paraId="25A660E6" w14:textId="77777777" w:rsidR="000C26D3" w:rsidRPr="00631E39" w:rsidRDefault="00DA03B2" w:rsidP="00631E39">
      <w:pPr>
        <w:ind w:firstLine="0"/>
        <w:divId w:val="229704215"/>
        <w:rPr>
          <w:sz w:val="24"/>
          <w:szCs w:val="24"/>
        </w:rPr>
      </w:pPr>
      <w:r w:rsidRPr="00631E39">
        <w:rPr>
          <w:i/>
          <w:iCs/>
          <w:sz w:val="24"/>
          <w:szCs w:val="24"/>
        </w:rPr>
        <w:t xml:space="preserve">     </w:t>
      </w:r>
      <w:r w:rsidR="000C26D3" w:rsidRPr="00631E39">
        <w:rPr>
          <w:i/>
          <w:iCs/>
          <w:sz w:val="24"/>
          <w:szCs w:val="24"/>
        </w:rPr>
        <w:t>k</w:t>
      </w:r>
      <w:r w:rsidR="000C26D3" w:rsidRPr="00631E39">
        <w:rPr>
          <w:sz w:val="24"/>
          <w:szCs w:val="24"/>
          <w:vertAlign w:val="subscript"/>
        </w:rPr>
        <w:t>в</w:t>
      </w:r>
      <w:r w:rsidRPr="00631E39">
        <w:rPr>
          <w:sz w:val="24"/>
          <w:szCs w:val="24"/>
        </w:rPr>
        <w:t> </w:t>
      </w:r>
      <w:r w:rsidR="000C26D3" w:rsidRPr="00631E39">
        <w:rPr>
          <w:sz w:val="24"/>
          <w:szCs w:val="24"/>
        </w:rPr>
        <w:t>–</w:t>
      </w:r>
      <w:r w:rsidRPr="00631E39">
        <w:rPr>
          <w:sz w:val="24"/>
          <w:szCs w:val="24"/>
        </w:rPr>
        <w:t> </w:t>
      </w:r>
      <w:bookmarkEnd w:id="883"/>
      <w:r w:rsidR="000C26D3" w:rsidRPr="00631E39">
        <w:rPr>
          <w:sz w:val="24"/>
          <w:szCs w:val="24"/>
        </w:rPr>
        <w:t>коэффициент воздействия других выработок, пр</w:t>
      </w:r>
      <w:bookmarkStart w:id="884" w:name="OCRUncertain2396"/>
      <w:r w:rsidR="000C26D3" w:rsidRPr="00631E39">
        <w:rPr>
          <w:sz w:val="24"/>
          <w:szCs w:val="24"/>
        </w:rPr>
        <w:t>и</w:t>
      </w:r>
      <w:bookmarkEnd w:id="884"/>
      <w:r w:rsidR="000C26D3" w:rsidRPr="00631E39">
        <w:rPr>
          <w:sz w:val="24"/>
          <w:szCs w:val="24"/>
        </w:rPr>
        <w:t>н</w:t>
      </w:r>
      <w:bookmarkStart w:id="885" w:name="OCRUncertain2397"/>
      <w:r w:rsidR="000C26D3" w:rsidRPr="00631E39">
        <w:rPr>
          <w:sz w:val="24"/>
          <w:szCs w:val="24"/>
        </w:rPr>
        <w:t>и</w:t>
      </w:r>
      <w:bookmarkEnd w:id="885"/>
      <w:r w:rsidR="000C26D3" w:rsidRPr="00631E39">
        <w:rPr>
          <w:sz w:val="24"/>
          <w:szCs w:val="24"/>
        </w:rPr>
        <w:t>маемый для од</w:t>
      </w:r>
      <w:bookmarkStart w:id="886" w:name="OCRUncertain2398"/>
      <w:r w:rsidR="000C26D3" w:rsidRPr="00631E39">
        <w:rPr>
          <w:sz w:val="24"/>
          <w:szCs w:val="24"/>
        </w:rPr>
        <w:t>и</w:t>
      </w:r>
      <w:bookmarkEnd w:id="886"/>
      <w:r w:rsidR="000C26D3" w:rsidRPr="00631E39">
        <w:rPr>
          <w:sz w:val="24"/>
          <w:szCs w:val="24"/>
        </w:rPr>
        <w:t xml:space="preserve">ночных </w:t>
      </w:r>
      <w:r w:rsidRPr="00631E39">
        <w:rPr>
          <w:sz w:val="24"/>
          <w:szCs w:val="24"/>
        </w:rPr>
        <w:br/>
        <w:t xml:space="preserve">            </w:t>
      </w:r>
      <w:r w:rsidR="000C26D3" w:rsidRPr="00631E39">
        <w:rPr>
          <w:sz w:val="24"/>
          <w:szCs w:val="24"/>
        </w:rPr>
        <w:t xml:space="preserve">выработок и </w:t>
      </w:r>
      <w:bookmarkStart w:id="887" w:name="OCRUncertain2399"/>
      <w:r w:rsidR="000C26D3" w:rsidRPr="00631E39">
        <w:rPr>
          <w:sz w:val="24"/>
          <w:szCs w:val="24"/>
        </w:rPr>
        <w:t>к</w:t>
      </w:r>
      <w:bookmarkEnd w:id="887"/>
      <w:r w:rsidR="000C26D3" w:rsidRPr="00631E39">
        <w:rPr>
          <w:sz w:val="24"/>
          <w:szCs w:val="24"/>
        </w:rPr>
        <w:t xml:space="preserve">амер равным 1,0, для сопряжений с односторонним примыканием </w:t>
      </w:r>
      <w:r w:rsidRPr="00631E39">
        <w:rPr>
          <w:sz w:val="24"/>
          <w:szCs w:val="24"/>
        </w:rPr>
        <w:br/>
        <w:t xml:space="preserve">            </w:t>
      </w:r>
      <w:r w:rsidR="000C26D3" w:rsidRPr="00631E39">
        <w:rPr>
          <w:sz w:val="24"/>
          <w:szCs w:val="24"/>
        </w:rPr>
        <w:t>выработки – 1,4, для сложных сопряжени</w:t>
      </w:r>
      <w:bookmarkStart w:id="888" w:name="OCRUncertain2401"/>
      <w:r w:rsidR="000C26D3" w:rsidRPr="00631E39">
        <w:rPr>
          <w:sz w:val="24"/>
          <w:szCs w:val="24"/>
        </w:rPr>
        <w:t>й</w:t>
      </w:r>
      <w:bookmarkEnd w:id="888"/>
      <w:r w:rsidR="000C26D3" w:rsidRPr="00631E39">
        <w:rPr>
          <w:sz w:val="24"/>
          <w:szCs w:val="24"/>
        </w:rPr>
        <w:t xml:space="preserve"> с пр</w:t>
      </w:r>
      <w:bookmarkStart w:id="889" w:name="OCRUncertain2402"/>
      <w:r w:rsidR="000C26D3" w:rsidRPr="00631E39">
        <w:rPr>
          <w:sz w:val="24"/>
          <w:szCs w:val="24"/>
        </w:rPr>
        <w:t>и</w:t>
      </w:r>
      <w:bookmarkEnd w:id="889"/>
      <w:r w:rsidR="000C26D3" w:rsidRPr="00631E39">
        <w:rPr>
          <w:sz w:val="24"/>
          <w:szCs w:val="24"/>
        </w:rPr>
        <w:t>мыкан</w:t>
      </w:r>
      <w:bookmarkStart w:id="890" w:name="OCRUncertain2403"/>
      <w:r w:rsidR="000C26D3" w:rsidRPr="00631E39">
        <w:rPr>
          <w:sz w:val="24"/>
          <w:szCs w:val="24"/>
        </w:rPr>
        <w:t>и</w:t>
      </w:r>
      <w:bookmarkEnd w:id="890"/>
      <w:r w:rsidR="000C26D3" w:rsidRPr="00631E39">
        <w:rPr>
          <w:sz w:val="24"/>
          <w:szCs w:val="24"/>
        </w:rPr>
        <w:t xml:space="preserve">ем выработок в </w:t>
      </w:r>
      <w:bookmarkStart w:id="891" w:name="OCRUncertain2404"/>
      <w:r w:rsidR="000C26D3" w:rsidRPr="00631E39">
        <w:rPr>
          <w:sz w:val="24"/>
          <w:szCs w:val="24"/>
        </w:rPr>
        <w:t>в</w:t>
      </w:r>
      <w:bookmarkEnd w:id="891"/>
      <w:r w:rsidR="000C26D3" w:rsidRPr="00631E39">
        <w:rPr>
          <w:sz w:val="24"/>
          <w:szCs w:val="24"/>
        </w:rPr>
        <w:t xml:space="preserve">иде </w:t>
      </w:r>
      <w:r w:rsidRPr="00631E39">
        <w:rPr>
          <w:sz w:val="24"/>
          <w:szCs w:val="24"/>
        </w:rPr>
        <w:br/>
        <w:t xml:space="preserve">            </w:t>
      </w:r>
      <w:r w:rsidR="000C26D3" w:rsidRPr="00631E39">
        <w:rPr>
          <w:sz w:val="24"/>
          <w:szCs w:val="24"/>
        </w:rPr>
        <w:t xml:space="preserve">двустороннего заезда или </w:t>
      </w:r>
      <w:bookmarkStart w:id="892" w:name="OCRUncertain2405"/>
      <w:r w:rsidR="000C26D3" w:rsidRPr="00631E39">
        <w:rPr>
          <w:sz w:val="24"/>
          <w:szCs w:val="24"/>
        </w:rPr>
        <w:t>п</w:t>
      </w:r>
      <w:bookmarkEnd w:id="892"/>
      <w:r w:rsidR="000C26D3" w:rsidRPr="00631E39">
        <w:rPr>
          <w:sz w:val="24"/>
          <w:szCs w:val="24"/>
        </w:rPr>
        <w:t>ересекающихся выработок – 1,6, для параллел</w:t>
      </w:r>
      <w:bookmarkStart w:id="893" w:name="OCRUncertain2406"/>
      <w:r w:rsidR="000C26D3" w:rsidRPr="00631E39">
        <w:rPr>
          <w:sz w:val="24"/>
          <w:szCs w:val="24"/>
        </w:rPr>
        <w:t>ьн</w:t>
      </w:r>
      <w:bookmarkEnd w:id="893"/>
      <w:r w:rsidR="000C26D3" w:rsidRPr="00631E39">
        <w:rPr>
          <w:sz w:val="24"/>
          <w:szCs w:val="24"/>
        </w:rPr>
        <w:t>ых</w:t>
      </w:r>
      <w:r w:rsidRPr="00631E39">
        <w:rPr>
          <w:sz w:val="24"/>
          <w:szCs w:val="24"/>
        </w:rPr>
        <w:br/>
        <w:t xml:space="preserve">            </w:t>
      </w:r>
      <w:r w:rsidR="000C26D3" w:rsidRPr="00631E39">
        <w:rPr>
          <w:sz w:val="24"/>
          <w:szCs w:val="24"/>
        </w:rPr>
        <w:t>выработок – по формуле</w:t>
      </w:r>
    </w:p>
    <w:p w14:paraId="7AE00F4C" w14:textId="77777777" w:rsidR="000C26D3" w:rsidRPr="00631E39" w:rsidRDefault="000C26D3" w:rsidP="00631E39">
      <w:pPr>
        <w:spacing w:before="120" w:after="120"/>
        <w:ind w:firstLine="0"/>
        <w:jc w:val="right"/>
        <w:divId w:val="229704215"/>
        <w:rPr>
          <w:sz w:val="24"/>
          <w:szCs w:val="24"/>
        </w:rPr>
      </w:pPr>
      <w:r w:rsidRPr="00631E39">
        <w:rPr>
          <w:sz w:val="24"/>
          <w:szCs w:val="24"/>
        </w:rPr>
        <w:t xml:space="preserve"> </w:t>
      </w:r>
      <w:r w:rsidR="001C31EC" w:rsidRPr="00631E39">
        <w:rPr>
          <w:position w:val="-24"/>
          <w:sz w:val="24"/>
          <w:szCs w:val="24"/>
        </w:rPr>
        <w:object w:dxaOrig="1520" w:dyaOrig="620" w14:anchorId="2AC6F16C">
          <v:shape id="_x0000_i1088" type="#_x0000_t75" style="width:1in;height:28.5pt" o:ole="">
            <v:imagedata r:id="rId133" o:title=""/>
          </v:shape>
          <o:OLEObject Type="Embed" ProgID="Equation.DSMT4" ShapeID="_x0000_i1088" DrawAspect="Content" ObjectID="_1728303387" r:id="rId134"/>
        </w:object>
      </w:r>
      <w:r w:rsidRPr="00631E39">
        <w:rPr>
          <w:sz w:val="24"/>
          <w:szCs w:val="24"/>
        </w:rPr>
        <w:t xml:space="preserve">, </w:t>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00DA03B2" w:rsidRPr="00631E39">
        <w:rPr>
          <w:sz w:val="24"/>
          <w:szCs w:val="24"/>
        </w:rPr>
        <w:tab/>
      </w:r>
      <w:r w:rsidRPr="00631E39">
        <w:rPr>
          <w:sz w:val="24"/>
          <w:szCs w:val="24"/>
        </w:rPr>
        <w:t>(Е.3)</w:t>
      </w:r>
    </w:p>
    <w:p w14:paraId="00B7DC36" w14:textId="77777777" w:rsidR="000C26D3" w:rsidRPr="00631E39" w:rsidRDefault="000C26D3" w:rsidP="00631E39">
      <w:pPr>
        <w:ind w:firstLine="0"/>
        <w:divId w:val="229704215"/>
        <w:rPr>
          <w:sz w:val="24"/>
          <w:szCs w:val="24"/>
        </w:rPr>
      </w:pPr>
      <w:r w:rsidRPr="00631E39">
        <w:rPr>
          <w:sz w:val="24"/>
          <w:szCs w:val="24"/>
        </w:rPr>
        <w:t>гд</w:t>
      </w:r>
      <w:bookmarkStart w:id="894" w:name="OCRUncertain2410"/>
      <w:r w:rsidRPr="00631E39">
        <w:rPr>
          <w:sz w:val="24"/>
          <w:szCs w:val="24"/>
        </w:rPr>
        <w:t>е</w:t>
      </w:r>
      <w:bookmarkEnd w:id="894"/>
      <w:r w:rsidR="00DA03B2" w:rsidRPr="00631E39">
        <w:rPr>
          <w:sz w:val="24"/>
          <w:szCs w:val="24"/>
        </w:rPr>
        <w:t> </w:t>
      </w:r>
      <w:r w:rsidRPr="00631E39">
        <w:rPr>
          <w:i/>
          <w:iCs/>
          <w:sz w:val="24"/>
          <w:szCs w:val="24"/>
        </w:rPr>
        <w:t>L</w:t>
      </w:r>
      <w:r w:rsidR="00DA03B2" w:rsidRPr="00631E39">
        <w:rPr>
          <w:sz w:val="24"/>
          <w:szCs w:val="24"/>
        </w:rPr>
        <w:t> </w:t>
      </w:r>
      <w:r w:rsidRPr="00631E39">
        <w:rPr>
          <w:sz w:val="24"/>
          <w:szCs w:val="24"/>
        </w:rPr>
        <w:t>–</w:t>
      </w:r>
      <w:r w:rsidR="00DA03B2" w:rsidRPr="00631E39">
        <w:rPr>
          <w:sz w:val="24"/>
          <w:szCs w:val="24"/>
        </w:rPr>
        <w:t> </w:t>
      </w:r>
      <w:r w:rsidRPr="00631E39">
        <w:rPr>
          <w:sz w:val="24"/>
          <w:szCs w:val="24"/>
        </w:rPr>
        <w:t>расстояние между выработкам</w:t>
      </w:r>
      <w:bookmarkStart w:id="895" w:name="OCRUncertain2411"/>
      <w:r w:rsidRPr="00631E39">
        <w:rPr>
          <w:sz w:val="24"/>
          <w:szCs w:val="24"/>
        </w:rPr>
        <w:t>и</w:t>
      </w:r>
      <w:bookmarkStart w:id="896" w:name="OCRUncertain2412"/>
      <w:bookmarkEnd w:id="895"/>
      <w:r w:rsidRPr="00631E39">
        <w:rPr>
          <w:sz w:val="24"/>
          <w:szCs w:val="24"/>
        </w:rPr>
        <w:t>, м;</w:t>
      </w:r>
      <w:bookmarkEnd w:id="896"/>
      <w:r w:rsidRPr="00631E39">
        <w:rPr>
          <w:sz w:val="24"/>
          <w:szCs w:val="24"/>
        </w:rPr>
        <w:t xml:space="preserve"> </w:t>
      </w:r>
      <w:r w:rsidRPr="00631E39">
        <w:rPr>
          <w:i/>
          <w:iCs/>
          <w:sz w:val="24"/>
          <w:szCs w:val="24"/>
        </w:rPr>
        <w:t>b</w:t>
      </w:r>
      <w:r w:rsidRPr="00631E39">
        <w:rPr>
          <w:sz w:val="24"/>
          <w:szCs w:val="24"/>
          <w:vertAlign w:val="subscript"/>
        </w:rPr>
        <w:t>1</w:t>
      </w:r>
      <w:r w:rsidRPr="00631E39">
        <w:rPr>
          <w:sz w:val="24"/>
          <w:szCs w:val="24"/>
        </w:rPr>
        <w:t>+</w:t>
      </w:r>
      <w:r w:rsidRPr="00631E39">
        <w:rPr>
          <w:i/>
          <w:iCs/>
          <w:sz w:val="24"/>
          <w:szCs w:val="24"/>
        </w:rPr>
        <w:t>b</w:t>
      </w:r>
      <w:r w:rsidRPr="00631E39">
        <w:rPr>
          <w:sz w:val="24"/>
          <w:szCs w:val="24"/>
          <w:vertAlign w:val="subscript"/>
        </w:rPr>
        <w:t>2 </w:t>
      </w:r>
      <w:r w:rsidRPr="00631E39">
        <w:rPr>
          <w:sz w:val="24"/>
          <w:szCs w:val="24"/>
        </w:rPr>
        <w:t>– суммарная шир</w:t>
      </w:r>
      <w:bookmarkStart w:id="897" w:name="OCRUncertain2413"/>
      <w:r w:rsidRPr="00631E39">
        <w:rPr>
          <w:sz w:val="24"/>
          <w:szCs w:val="24"/>
        </w:rPr>
        <w:t>и</w:t>
      </w:r>
      <w:bookmarkEnd w:id="897"/>
      <w:r w:rsidRPr="00631E39">
        <w:rPr>
          <w:sz w:val="24"/>
          <w:szCs w:val="24"/>
        </w:rPr>
        <w:t xml:space="preserve">на взаимовлияющих </w:t>
      </w:r>
      <w:r w:rsidR="00DA03B2" w:rsidRPr="00631E39">
        <w:rPr>
          <w:sz w:val="24"/>
          <w:szCs w:val="24"/>
        </w:rPr>
        <w:br/>
        <w:t xml:space="preserve">            </w:t>
      </w:r>
      <w:r w:rsidRPr="00631E39">
        <w:rPr>
          <w:sz w:val="24"/>
          <w:szCs w:val="24"/>
        </w:rPr>
        <w:t xml:space="preserve">выработок в проходке (вчерне), м; </w:t>
      </w:r>
    </w:p>
    <w:p w14:paraId="2887B200" w14:textId="77777777" w:rsidR="000C26D3" w:rsidRPr="00631E39" w:rsidRDefault="00DA03B2"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k</w:t>
      </w:r>
      <w:r w:rsidR="000C26D3" w:rsidRPr="00631E39">
        <w:rPr>
          <w:sz w:val="24"/>
          <w:szCs w:val="24"/>
          <w:vertAlign w:val="subscript"/>
        </w:rPr>
        <w:t>L</w:t>
      </w:r>
      <w:r w:rsidR="000C26D3" w:rsidRPr="00631E39">
        <w:rPr>
          <w:sz w:val="24"/>
          <w:szCs w:val="24"/>
        </w:rPr>
        <w:t xml:space="preserve"> – коэффицие</w:t>
      </w:r>
      <w:bookmarkStart w:id="898" w:name="OCRUncertain2415"/>
      <w:r w:rsidR="000C26D3" w:rsidRPr="00631E39">
        <w:rPr>
          <w:sz w:val="24"/>
          <w:szCs w:val="24"/>
        </w:rPr>
        <w:t>н</w:t>
      </w:r>
      <w:bookmarkEnd w:id="898"/>
      <w:r w:rsidR="000C26D3" w:rsidRPr="00631E39">
        <w:rPr>
          <w:sz w:val="24"/>
          <w:szCs w:val="24"/>
        </w:rPr>
        <w:t>т, определяемы</w:t>
      </w:r>
      <w:bookmarkStart w:id="899" w:name="OCRUncertain2416"/>
      <w:r w:rsidR="000C26D3" w:rsidRPr="00631E39">
        <w:rPr>
          <w:sz w:val="24"/>
          <w:szCs w:val="24"/>
        </w:rPr>
        <w:t>й</w:t>
      </w:r>
      <w:bookmarkEnd w:id="899"/>
      <w:r w:rsidR="000C26D3" w:rsidRPr="00631E39">
        <w:rPr>
          <w:sz w:val="24"/>
          <w:szCs w:val="24"/>
        </w:rPr>
        <w:t xml:space="preserve"> по таблице Е.3;</w:t>
      </w:r>
      <w:bookmarkStart w:id="900" w:name="OCRUncertain2417"/>
      <w:r w:rsidR="000C26D3" w:rsidRPr="00631E39">
        <w:rPr>
          <w:sz w:val="24"/>
          <w:szCs w:val="24"/>
        </w:rPr>
        <w:t xml:space="preserve"> </w:t>
      </w:r>
    </w:p>
    <w:p w14:paraId="78C46E2F" w14:textId="77777777" w:rsidR="000C26D3" w:rsidRPr="00631E39" w:rsidRDefault="00DA03B2"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E0BB3" w:rsidRPr="00631E39">
        <w:rPr>
          <w:i/>
          <w:iCs/>
          <w:sz w:val="24"/>
          <w:szCs w:val="24"/>
          <w:lang w:val="en-US"/>
        </w:rPr>
        <w:t>K</w:t>
      </w:r>
      <w:r w:rsidR="000C26D3" w:rsidRPr="00631E39">
        <w:rPr>
          <w:i/>
          <w:iCs/>
          <w:sz w:val="24"/>
          <w:szCs w:val="24"/>
          <w:vertAlign w:val="subscript"/>
        </w:rPr>
        <w:t>t</w:t>
      </w:r>
      <w:r w:rsidRPr="00631E39">
        <w:rPr>
          <w:sz w:val="24"/>
          <w:szCs w:val="24"/>
        </w:rPr>
        <w:t> </w:t>
      </w:r>
      <w:bookmarkEnd w:id="900"/>
      <w:r w:rsidR="000C26D3" w:rsidRPr="00631E39">
        <w:rPr>
          <w:sz w:val="24"/>
          <w:szCs w:val="24"/>
        </w:rPr>
        <w:t>–</w:t>
      </w:r>
      <w:r w:rsidRPr="00631E39">
        <w:rPr>
          <w:sz w:val="24"/>
          <w:szCs w:val="24"/>
        </w:rPr>
        <w:t> </w:t>
      </w:r>
      <w:r w:rsidR="000C26D3" w:rsidRPr="00631E39">
        <w:rPr>
          <w:sz w:val="24"/>
          <w:szCs w:val="24"/>
        </w:rPr>
        <w:t>коэффициент вл</w:t>
      </w:r>
      <w:bookmarkStart w:id="901" w:name="OCRUncertain2418"/>
      <w:r w:rsidR="000C26D3" w:rsidRPr="00631E39">
        <w:rPr>
          <w:sz w:val="24"/>
          <w:szCs w:val="24"/>
        </w:rPr>
        <w:t>и</w:t>
      </w:r>
      <w:bookmarkEnd w:id="901"/>
      <w:r w:rsidR="000C26D3" w:rsidRPr="00631E39">
        <w:rPr>
          <w:sz w:val="24"/>
          <w:szCs w:val="24"/>
        </w:rPr>
        <w:t xml:space="preserve">яния времени возведения крепи. Для выработок, срок службы </w:t>
      </w:r>
      <w:bookmarkStart w:id="902" w:name="OCRUncertain2419"/>
      <w:r w:rsidR="000C26D3" w:rsidRPr="00631E39">
        <w:rPr>
          <w:i/>
          <w:iCs/>
          <w:sz w:val="24"/>
          <w:szCs w:val="24"/>
        </w:rPr>
        <w:t>t</w:t>
      </w:r>
      <w:r w:rsidR="000C26D3" w:rsidRPr="00631E39">
        <w:rPr>
          <w:sz w:val="24"/>
          <w:szCs w:val="24"/>
        </w:rPr>
        <w:t xml:space="preserve"> </w:t>
      </w:r>
      <w:bookmarkEnd w:id="902"/>
      <w:r w:rsidRPr="00631E39">
        <w:rPr>
          <w:sz w:val="24"/>
          <w:szCs w:val="24"/>
        </w:rPr>
        <w:br/>
        <w:t xml:space="preserve">            </w:t>
      </w:r>
      <w:r w:rsidR="000C26D3" w:rsidRPr="00631E39">
        <w:rPr>
          <w:sz w:val="24"/>
          <w:szCs w:val="24"/>
        </w:rPr>
        <w:t xml:space="preserve">которых более 15 лет, </w:t>
      </w:r>
      <w:r w:rsidR="0011254B" w:rsidRPr="00631E39">
        <w:rPr>
          <w:i/>
          <w:iCs/>
          <w:sz w:val="24"/>
          <w:szCs w:val="24"/>
          <w:lang w:val="en-US"/>
        </w:rPr>
        <w:t>K</w:t>
      </w:r>
      <w:r w:rsidR="000C26D3" w:rsidRPr="00631E39">
        <w:rPr>
          <w:i/>
          <w:iCs/>
          <w:sz w:val="24"/>
          <w:szCs w:val="24"/>
          <w:vertAlign w:val="subscript"/>
        </w:rPr>
        <w:t>t</w:t>
      </w:r>
      <w:r w:rsidR="000C26D3" w:rsidRPr="00631E39">
        <w:rPr>
          <w:sz w:val="24"/>
          <w:szCs w:val="24"/>
        </w:rPr>
        <w:t xml:space="preserve"> равен 1, пр</w:t>
      </w:r>
      <w:bookmarkStart w:id="903" w:name="OCRUncertain2421"/>
      <w:r w:rsidR="000C26D3" w:rsidRPr="00631E39">
        <w:rPr>
          <w:sz w:val="24"/>
          <w:szCs w:val="24"/>
        </w:rPr>
        <w:t>и</w:t>
      </w:r>
      <w:bookmarkEnd w:id="903"/>
      <w:r w:rsidR="000C26D3" w:rsidRPr="00631E39">
        <w:rPr>
          <w:sz w:val="24"/>
          <w:szCs w:val="24"/>
        </w:rPr>
        <w:t xml:space="preserve"> </w:t>
      </w:r>
      <w:r w:rsidR="000C26D3" w:rsidRPr="00631E39">
        <w:rPr>
          <w:i/>
          <w:iCs/>
          <w:sz w:val="24"/>
          <w:szCs w:val="24"/>
        </w:rPr>
        <w:t>t</w:t>
      </w:r>
      <w:r w:rsidR="000C26D3" w:rsidRPr="00631E39">
        <w:rPr>
          <w:sz w:val="24"/>
          <w:szCs w:val="24"/>
        </w:rPr>
        <w:t xml:space="preserve"> менее 15 лет </w:t>
      </w:r>
      <w:bookmarkStart w:id="904" w:name="OCRUncertain2422"/>
      <w:r w:rsidR="0011254B" w:rsidRPr="00631E39">
        <w:rPr>
          <w:i/>
          <w:iCs/>
          <w:sz w:val="24"/>
          <w:szCs w:val="24"/>
          <w:lang w:val="en-US"/>
        </w:rPr>
        <w:t>K</w:t>
      </w:r>
      <w:r w:rsidR="000C26D3" w:rsidRPr="00631E39">
        <w:rPr>
          <w:i/>
          <w:iCs/>
          <w:sz w:val="24"/>
          <w:szCs w:val="24"/>
          <w:vertAlign w:val="subscript"/>
        </w:rPr>
        <w:t>t</w:t>
      </w:r>
      <w:bookmarkEnd w:id="904"/>
      <w:r w:rsidR="000C26D3" w:rsidRPr="00631E39">
        <w:rPr>
          <w:sz w:val="24"/>
          <w:szCs w:val="24"/>
        </w:rPr>
        <w:t xml:space="preserve"> опред</w:t>
      </w:r>
      <w:bookmarkStart w:id="905" w:name="OCRUncertain2423"/>
      <w:r w:rsidR="000C26D3" w:rsidRPr="00631E39">
        <w:rPr>
          <w:sz w:val="24"/>
          <w:szCs w:val="24"/>
        </w:rPr>
        <w:t>е</w:t>
      </w:r>
      <w:bookmarkEnd w:id="905"/>
      <w:r w:rsidR="000C26D3" w:rsidRPr="00631E39">
        <w:rPr>
          <w:sz w:val="24"/>
          <w:szCs w:val="24"/>
        </w:rPr>
        <w:t>ляют по графи</w:t>
      </w:r>
      <w:bookmarkStart w:id="906" w:name="OCRUncertain2424"/>
      <w:r w:rsidR="000C26D3" w:rsidRPr="00631E39">
        <w:rPr>
          <w:sz w:val="24"/>
          <w:szCs w:val="24"/>
        </w:rPr>
        <w:t>к</w:t>
      </w:r>
      <w:bookmarkEnd w:id="906"/>
      <w:r w:rsidR="000C26D3" w:rsidRPr="00631E39">
        <w:rPr>
          <w:sz w:val="24"/>
          <w:szCs w:val="24"/>
        </w:rPr>
        <w:t xml:space="preserve">ам, </w:t>
      </w:r>
      <w:r w:rsidRPr="00631E39">
        <w:rPr>
          <w:sz w:val="24"/>
          <w:szCs w:val="24"/>
        </w:rPr>
        <w:br/>
        <w:t xml:space="preserve">            </w:t>
      </w:r>
      <w:r w:rsidR="000C26D3" w:rsidRPr="00631E39">
        <w:rPr>
          <w:sz w:val="24"/>
          <w:szCs w:val="24"/>
        </w:rPr>
        <w:t>представленным на рисунке Е.2.</w:t>
      </w:r>
    </w:p>
    <w:p w14:paraId="22C3F1A8" w14:textId="77777777" w:rsidR="00F01C8C" w:rsidRPr="00953681" w:rsidRDefault="00F01C8C" w:rsidP="00953681">
      <w:pPr>
        <w:pStyle w:val="afb"/>
        <w:jc w:val="both"/>
        <w:divId w:val="229704215"/>
        <w:rPr>
          <w:rFonts w:ascii="Times New Roman" w:hAnsi="Times New Roman"/>
          <w:sz w:val="24"/>
          <w:szCs w:val="24"/>
        </w:rPr>
      </w:pPr>
    </w:p>
    <w:p w14:paraId="521A7D8A" w14:textId="77777777" w:rsidR="000C26D3" w:rsidRPr="00953681" w:rsidRDefault="00AF0D6F" w:rsidP="00953681">
      <w:pPr>
        <w:pStyle w:val="afb"/>
        <w:jc w:val="center"/>
        <w:divId w:val="229704215"/>
        <w:rPr>
          <w:rFonts w:ascii="Times New Roman" w:hAnsi="Times New Roman"/>
        </w:rPr>
      </w:pPr>
      <w:r>
        <w:rPr>
          <w:rFonts w:ascii="Times New Roman" w:hAnsi="Times New Roman"/>
        </w:rPr>
        <w:pict w14:anchorId="2D288E35">
          <v:shape id="_x0000_i1089" type="#_x0000_t75" style="width:446.25pt;height:309.75pt">
            <v:imagedata r:id="rId135" o:title=""/>
          </v:shape>
        </w:pict>
      </w:r>
    </w:p>
    <w:p w14:paraId="5D4F0A39" w14:textId="77777777" w:rsidR="000C26D3" w:rsidRPr="00953681" w:rsidRDefault="000C26D3" w:rsidP="00953681">
      <w:pPr>
        <w:pStyle w:val="afb"/>
        <w:jc w:val="center"/>
        <w:divId w:val="229704215"/>
        <w:rPr>
          <w:rFonts w:ascii="Times New Roman" w:hAnsi="Times New Roman"/>
          <w:lang w:val="en-US"/>
        </w:rPr>
      </w:pPr>
    </w:p>
    <w:p w14:paraId="3C48068C" w14:textId="6E21418B" w:rsidR="000C26D3" w:rsidRDefault="000C26D3" w:rsidP="00953681">
      <w:pPr>
        <w:pStyle w:val="afb"/>
        <w:jc w:val="center"/>
        <w:divId w:val="229704215"/>
        <w:rPr>
          <w:rFonts w:ascii="Times New Roman" w:hAnsi="Times New Roman"/>
          <w:b/>
          <w:bCs/>
          <w:vertAlign w:val="subscript"/>
        </w:rPr>
      </w:pPr>
      <w:r w:rsidRPr="00953681">
        <w:rPr>
          <w:rFonts w:ascii="Times New Roman" w:hAnsi="Times New Roman"/>
          <w:b/>
          <w:bCs/>
          <w:i/>
          <w:iCs/>
        </w:rPr>
        <w:t>Рисунок Е.1</w:t>
      </w:r>
      <w:r w:rsidRPr="00953681">
        <w:rPr>
          <w:rFonts w:ascii="Times New Roman" w:hAnsi="Times New Roman"/>
          <w:b/>
          <w:bCs/>
        </w:rPr>
        <w:t> – График</w:t>
      </w:r>
      <w:bookmarkStart w:id="907" w:name="OCRUncertain2425"/>
      <w:r w:rsidRPr="00953681">
        <w:rPr>
          <w:rFonts w:ascii="Times New Roman" w:hAnsi="Times New Roman"/>
          <w:b/>
          <w:bCs/>
        </w:rPr>
        <w:t>и</w:t>
      </w:r>
      <w:bookmarkEnd w:id="907"/>
      <w:r w:rsidRPr="00953681">
        <w:rPr>
          <w:rFonts w:ascii="Times New Roman" w:hAnsi="Times New Roman"/>
          <w:b/>
          <w:bCs/>
        </w:rPr>
        <w:t xml:space="preserve"> для о</w:t>
      </w:r>
      <w:bookmarkStart w:id="908" w:name="OCRUncertain2427"/>
      <w:r w:rsidRPr="00953681">
        <w:rPr>
          <w:rFonts w:ascii="Times New Roman" w:hAnsi="Times New Roman"/>
          <w:b/>
          <w:bCs/>
        </w:rPr>
        <w:t>п</w:t>
      </w:r>
      <w:bookmarkEnd w:id="908"/>
      <w:r w:rsidRPr="00953681">
        <w:rPr>
          <w:rFonts w:ascii="Times New Roman" w:hAnsi="Times New Roman"/>
          <w:b/>
          <w:bCs/>
        </w:rPr>
        <w:t>р</w:t>
      </w:r>
      <w:bookmarkStart w:id="909" w:name="OCRUncertain2428"/>
      <w:r w:rsidRPr="00953681">
        <w:rPr>
          <w:rFonts w:ascii="Times New Roman" w:hAnsi="Times New Roman"/>
          <w:b/>
          <w:bCs/>
        </w:rPr>
        <w:t>е</w:t>
      </w:r>
      <w:bookmarkEnd w:id="909"/>
      <w:r w:rsidRPr="00953681">
        <w:rPr>
          <w:rFonts w:ascii="Times New Roman" w:hAnsi="Times New Roman"/>
          <w:b/>
          <w:bCs/>
        </w:rPr>
        <w:t>д</w:t>
      </w:r>
      <w:bookmarkStart w:id="910" w:name="OCRUncertain2429"/>
      <w:r w:rsidRPr="00953681">
        <w:rPr>
          <w:rFonts w:ascii="Times New Roman" w:hAnsi="Times New Roman"/>
          <w:b/>
          <w:bCs/>
        </w:rPr>
        <w:t>е</w:t>
      </w:r>
      <w:bookmarkEnd w:id="910"/>
      <w:r w:rsidRPr="00953681">
        <w:rPr>
          <w:rFonts w:ascii="Times New Roman" w:hAnsi="Times New Roman"/>
          <w:b/>
          <w:bCs/>
        </w:rPr>
        <w:t>ле</w:t>
      </w:r>
      <w:bookmarkStart w:id="911" w:name="OCRUncertain2430"/>
      <w:r w:rsidRPr="00953681">
        <w:rPr>
          <w:rFonts w:ascii="Times New Roman" w:hAnsi="Times New Roman"/>
          <w:b/>
          <w:bCs/>
        </w:rPr>
        <w:t>н</w:t>
      </w:r>
      <w:bookmarkEnd w:id="911"/>
      <w:r w:rsidRPr="00953681">
        <w:rPr>
          <w:rFonts w:ascii="Times New Roman" w:hAnsi="Times New Roman"/>
          <w:b/>
          <w:bCs/>
        </w:rPr>
        <w:t>и</w:t>
      </w:r>
      <w:bookmarkStart w:id="912" w:name="OCRUncertain2431"/>
      <w:r w:rsidRPr="00953681">
        <w:rPr>
          <w:rFonts w:ascii="Times New Roman" w:hAnsi="Times New Roman"/>
          <w:b/>
          <w:bCs/>
        </w:rPr>
        <w:t>я</w:t>
      </w:r>
      <w:bookmarkEnd w:id="912"/>
      <w:r w:rsidRPr="00953681">
        <w:rPr>
          <w:rFonts w:ascii="Times New Roman" w:hAnsi="Times New Roman"/>
          <w:b/>
          <w:bCs/>
        </w:rPr>
        <w:t xml:space="preserve"> т</w:t>
      </w:r>
      <w:bookmarkStart w:id="913" w:name="OCRUncertain2432"/>
      <w:r w:rsidRPr="00953681">
        <w:rPr>
          <w:rFonts w:ascii="Times New Roman" w:hAnsi="Times New Roman"/>
          <w:b/>
          <w:bCs/>
        </w:rPr>
        <w:t>и</w:t>
      </w:r>
      <w:bookmarkEnd w:id="913"/>
      <w:r w:rsidRPr="00953681">
        <w:rPr>
          <w:rFonts w:ascii="Times New Roman" w:hAnsi="Times New Roman"/>
          <w:b/>
          <w:bCs/>
        </w:rPr>
        <w:t>пового см</w:t>
      </w:r>
      <w:bookmarkStart w:id="914" w:name="OCRUncertain2433"/>
      <w:r w:rsidRPr="00953681">
        <w:rPr>
          <w:rFonts w:ascii="Times New Roman" w:hAnsi="Times New Roman"/>
          <w:b/>
          <w:bCs/>
        </w:rPr>
        <w:t>е</w:t>
      </w:r>
      <w:bookmarkEnd w:id="914"/>
      <w:r w:rsidRPr="00953681">
        <w:rPr>
          <w:rFonts w:ascii="Times New Roman" w:hAnsi="Times New Roman"/>
          <w:b/>
          <w:bCs/>
        </w:rPr>
        <w:t>ще</w:t>
      </w:r>
      <w:bookmarkStart w:id="915" w:name="OCRUncertain2434"/>
      <w:r w:rsidRPr="00953681">
        <w:rPr>
          <w:rFonts w:ascii="Times New Roman" w:hAnsi="Times New Roman"/>
          <w:b/>
          <w:bCs/>
        </w:rPr>
        <w:t>нии пород</w:t>
      </w:r>
      <w:bookmarkEnd w:id="915"/>
      <w:r w:rsidRPr="00953681">
        <w:rPr>
          <w:rFonts w:ascii="Times New Roman" w:hAnsi="Times New Roman"/>
          <w:b/>
          <w:bCs/>
        </w:rPr>
        <w:t xml:space="preserve"> </w:t>
      </w:r>
      <w:r w:rsidRPr="00953681">
        <w:rPr>
          <w:rFonts w:ascii="Times New Roman" w:hAnsi="Times New Roman"/>
          <w:b/>
          <w:bCs/>
          <w:i/>
          <w:iCs/>
        </w:rPr>
        <w:t>U</w:t>
      </w:r>
      <w:r w:rsidRPr="00953681">
        <w:rPr>
          <w:rFonts w:ascii="Times New Roman" w:hAnsi="Times New Roman"/>
          <w:b/>
          <w:bCs/>
          <w:vertAlign w:val="subscript"/>
        </w:rPr>
        <w:t>т</w:t>
      </w:r>
    </w:p>
    <w:p w14:paraId="0CDC6783" w14:textId="77777777" w:rsidR="00953681" w:rsidRPr="00953681" w:rsidRDefault="00953681" w:rsidP="00953681">
      <w:pPr>
        <w:pStyle w:val="afb"/>
        <w:jc w:val="center"/>
        <w:divId w:val="229704215"/>
        <w:rPr>
          <w:rFonts w:ascii="Times New Roman" w:hAnsi="Times New Roman"/>
          <w:b/>
          <w:bCs/>
          <w:sz w:val="24"/>
          <w:szCs w:val="24"/>
        </w:rPr>
      </w:pPr>
    </w:p>
    <w:p w14:paraId="322FFA88" w14:textId="3F4CF582" w:rsidR="000C26D3" w:rsidRPr="00953681" w:rsidRDefault="00AF0D6F" w:rsidP="00953681">
      <w:pPr>
        <w:pStyle w:val="afb"/>
        <w:jc w:val="center"/>
        <w:divId w:val="229704215"/>
        <w:rPr>
          <w:rFonts w:ascii="Times New Roman" w:hAnsi="Times New Roman"/>
          <w:i/>
          <w:iCs/>
          <w:lang w:val="en-US"/>
        </w:rPr>
      </w:pPr>
      <w:r>
        <w:rPr>
          <w:rFonts w:ascii="Times New Roman" w:hAnsi="Times New Roman"/>
          <w:i/>
          <w:iCs/>
        </w:rPr>
        <w:pict w14:anchorId="07E45628">
          <v:shape id="_x0000_i1090" type="#_x0000_t75" style="width:417.75pt;height:263.25pt">
            <v:imagedata r:id="rId136" o:title="" croptop="1978f" cropbottom="455f"/>
          </v:shape>
        </w:pict>
      </w:r>
    </w:p>
    <w:p w14:paraId="75AB0CCB" w14:textId="77777777" w:rsidR="00B0782B" w:rsidRPr="00953681" w:rsidRDefault="00B0782B" w:rsidP="00953681">
      <w:pPr>
        <w:pStyle w:val="afb"/>
        <w:jc w:val="center"/>
        <w:divId w:val="229704215"/>
        <w:rPr>
          <w:rFonts w:ascii="Times New Roman" w:hAnsi="Times New Roman"/>
          <w:i/>
          <w:iCs/>
          <w:lang w:val="en-US"/>
        </w:rPr>
      </w:pPr>
    </w:p>
    <w:p w14:paraId="3E16BC56" w14:textId="77777777" w:rsidR="000C26D3" w:rsidRPr="00953681" w:rsidRDefault="000C26D3" w:rsidP="00953681">
      <w:pPr>
        <w:pStyle w:val="afb"/>
        <w:jc w:val="center"/>
        <w:divId w:val="229704215"/>
        <w:rPr>
          <w:rFonts w:ascii="Times New Roman" w:hAnsi="Times New Roman"/>
          <w:b/>
          <w:bCs/>
        </w:rPr>
      </w:pPr>
      <w:r w:rsidRPr="00953681">
        <w:rPr>
          <w:rFonts w:ascii="Times New Roman" w:hAnsi="Times New Roman"/>
          <w:b/>
          <w:bCs/>
          <w:i/>
          <w:iCs/>
        </w:rPr>
        <w:t>Рисунок Е.2</w:t>
      </w:r>
      <w:r w:rsidRPr="00953681">
        <w:rPr>
          <w:rFonts w:ascii="Times New Roman" w:hAnsi="Times New Roman"/>
          <w:b/>
          <w:bCs/>
        </w:rPr>
        <w:t xml:space="preserve"> – Графики для определения коэффициента </w:t>
      </w:r>
      <w:r w:rsidR="00DA03B2" w:rsidRPr="00953681">
        <w:rPr>
          <w:rFonts w:ascii="Times New Roman" w:hAnsi="Times New Roman"/>
          <w:b/>
          <w:bCs/>
          <w:i/>
          <w:iCs/>
          <w:lang w:val="en-US"/>
        </w:rPr>
        <w:t>K</w:t>
      </w:r>
      <w:r w:rsidRPr="00953681">
        <w:rPr>
          <w:rFonts w:ascii="Times New Roman" w:hAnsi="Times New Roman"/>
          <w:b/>
          <w:bCs/>
          <w:i/>
          <w:iCs/>
          <w:vertAlign w:val="subscript"/>
        </w:rPr>
        <w:t>t</w:t>
      </w:r>
      <w:r w:rsidRPr="00953681">
        <w:rPr>
          <w:rFonts w:ascii="Times New Roman" w:hAnsi="Times New Roman"/>
          <w:b/>
          <w:bCs/>
        </w:rPr>
        <w:t xml:space="preserve"> при </w:t>
      </w:r>
      <w:r w:rsidRPr="00953681">
        <w:rPr>
          <w:rFonts w:ascii="Times New Roman" w:hAnsi="Times New Roman"/>
          <w:b/>
          <w:bCs/>
          <w:i/>
          <w:iCs/>
        </w:rPr>
        <w:t>t</w:t>
      </w:r>
      <w:r w:rsidRPr="00953681">
        <w:rPr>
          <w:rFonts w:ascii="Times New Roman" w:hAnsi="Times New Roman"/>
          <w:b/>
          <w:bCs/>
        </w:rPr>
        <w:t xml:space="preserve"> от 1 года до 15 лет</w:t>
      </w:r>
    </w:p>
    <w:p w14:paraId="0943FB00" w14:textId="77777777" w:rsidR="000C26D3" w:rsidRPr="00953681" w:rsidRDefault="000C26D3" w:rsidP="00953681">
      <w:pPr>
        <w:pStyle w:val="afb"/>
        <w:jc w:val="both"/>
        <w:divId w:val="229704215"/>
        <w:rPr>
          <w:rFonts w:ascii="Times New Roman" w:hAnsi="Times New Roman"/>
          <w:sz w:val="24"/>
          <w:szCs w:val="24"/>
        </w:rPr>
      </w:pPr>
    </w:p>
    <w:p w14:paraId="1000D49E" w14:textId="77777777" w:rsidR="000C26D3" w:rsidRPr="00953681" w:rsidRDefault="000C26D3" w:rsidP="00953681">
      <w:pPr>
        <w:pStyle w:val="afb"/>
        <w:jc w:val="both"/>
        <w:divId w:val="229704215"/>
        <w:rPr>
          <w:rFonts w:ascii="Times New Roman" w:hAnsi="Times New Roman"/>
          <w:sz w:val="24"/>
          <w:szCs w:val="24"/>
        </w:rPr>
      </w:pPr>
      <w:r w:rsidRPr="00953681">
        <w:rPr>
          <w:rFonts w:ascii="Times New Roman" w:hAnsi="Times New Roman"/>
          <w:sz w:val="24"/>
          <w:szCs w:val="24"/>
        </w:rPr>
        <w:t>Т а б л</w:t>
      </w:r>
      <w:bookmarkStart w:id="916" w:name="OCRUncertain2446"/>
      <w:r w:rsidRPr="00953681">
        <w:rPr>
          <w:rFonts w:ascii="Times New Roman" w:hAnsi="Times New Roman"/>
          <w:sz w:val="24"/>
          <w:szCs w:val="24"/>
        </w:rPr>
        <w:t xml:space="preserve"> и</w:t>
      </w:r>
      <w:bookmarkEnd w:id="916"/>
      <w:r w:rsidRPr="00953681">
        <w:rPr>
          <w:rFonts w:ascii="Times New Roman" w:hAnsi="Times New Roman"/>
          <w:sz w:val="24"/>
          <w:szCs w:val="24"/>
        </w:rPr>
        <w:t xml:space="preserve"> ц а </w:t>
      </w:r>
      <w:r w:rsidR="00B0782B" w:rsidRPr="00953681">
        <w:rPr>
          <w:rFonts w:ascii="Times New Roman" w:hAnsi="Times New Roman"/>
          <w:sz w:val="24"/>
          <w:szCs w:val="24"/>
          <w:lang w:val="en-US"/>
        </w:rPr>
        <w:t xml:space="preserve"> </w:t>
      </w:r>
      <w:r w:rsidRPr="00953681">
        <w:rPr>
          <w:rFonts w:ascii="Times New Roman" w:hAnsi="Times New Roman"/>
          <w:sz w:val="24"/>
          <w:szCs w:val="24"/>
        </w:rPr>
        <w:t>Е.3</w:t>
      </w:r>
    </w:p>
    <w:tbl>
      <w:tblPr>
        <w:tblW w:w="9072" w:type="dxa"/>
        <w:jc w:val="center"/>
        <w:tblLayout w:type="fixed"/>
        <w:tblCellMar>
          <w:left w:w="28" w:type="dxa"/>
          <w:right w:w="28" w:type="dxa"/>
        </w:tblCellMar>
        <w:tblLook w:val="0000" w:firstRow="0" w:lastRow="0" w:firstColumn="0" w:lastColumn="0" w:noHBand="0" w:noVBand="0"/>
      </w:tblPr>
      <w:tblGrid>
        <w:gridCol w:w="1801"/>
        <w:gridCol w:w="908"/>
        <w:gridCol w:w="909"/>
        <w:gridCol w:w="909"/>
        <w:gridCol w:w="909"/>
        <w:gridCol w:w="909"/>
        <w:gridCol w:w="909"/>
        <w:gridCol w:w="909"/>
        <w:gridCol w:w="909"/>
      </w:tblGrid>
      <w:tr w:rsidR="000C26D3" w:rsidRPr="00631E39" w14:paraId="57890278" w14:textId="77777777">
        <w:trPr>
          <w:divId w:val="229704215"/>
          <w:trHeight w:val="20"/>
          <w:jc w:val="center"/>
        </w:trPr>
        <w:tc>
          <w:tcPr>
            <w:tcW w:w="180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0AE96BEC" w14:textId="77777777" w:rsidR="000C26D3" w:rsidRPr="00953681" w:rsidRDefault="000C26D3" w:rsidP="00631E39">
            <w:pPr>
              <w:ind w:firstLine="0"/>
              <w:jc w:val="center"/>
              <w:rPr>
                <w:sz w:val="22"/>
                <w:szCs w:val="22"/>
              </w:rPr>
            </w:pPr>
            <w:r w:rsidRPr="00953681">
              <w:rPr>
                <w:sz w:val="22"/>
                <w:szCs w:val="22"/>
              </w:rPr>
              <w:t xml:space="preserve">Расчетная </w:t>
            </w:r>
            <w:bookmarkStart w:id="917" w:name="OCRUncertain2448"/>
            <w:r w:rsidRPr="00953681">
              <w:rPr>
                <w:sz w:val="22"/>
                <w:szCs w:val="22"/>
              </w:rPr>
              <w:t>глубина</w:t>
            </w:r>
            <w:bookmarkEnd w:id="917"/>
            <w:r w:rsidRPr="00953681">
              <w:rPr>
                <w:sz w:val="22"/>
                <w:szCs w:val="22"/>
              </w:rPr>
              <w:t xml:space="preserve"> ра</w:t>
            </w:r>
            <w:r w:rsidR="00EC1FDE" w:rsidRPr="00953681">
              <w:rPr>
                <w:sz w:val="22"/>
                <w:szCs w:val="22"/>
              </w:rPr>
              <w:t>сп</w:t>
            </w:r>
            <w:r w:rsidRPr="00953681">
              <w:rPr>
                <w:sz w:val="22"/>
                <w:szCs w:val="22"/>
              </w:rPr>
              <w:t>оложения выработки от по</w:t>
            </w:r>
            <w:bookmarkStart w:id="918" w:name="OCRUncertain2453"/>
            <w:r w:rsidRPr="00953681">
              <w:rPr>
                <w:sz w:val="22"/>
                <w:szCs w:val="22"/>
              </w:rPr>
              <w:t>в</w:t>
            </w:r>
            <w:bookmarkEnd w:id="918"/>
            <w:r w:rsidRPr="00953681">
              <w:rPr>
                <w:sz w:val="22"/>
                <w:szCs w:val="22"/>
              </w:rPr>
              <w:t>е</w:t>
            </w:r>
            <w:bookmarkStart w:id="919" w:name="OCRUncertain2454"/>
            <w:r w:rsidRPr="00953681">
              <w:rPr>
                <w:sz w:val="22"/>
                <w:szCs w:val="22"/>
              </w:rPr>
              <w:t>р</w:t>
            </w:r>
            <w:bookmarkEnd w:id="919"/>
            <w:r w:rsidRPr="00953681">
              <w:rPr>
                <w:sz w:val="22"/>
                <w:szCs w:val="22"/>
              </w:rPr>
              <w:t xml:space="preserve">хности </w:t>
            </w:r>
            <w:bookmarkStart w:id="920" w:name="OCRUncertain2455"/>
            <w:r w:rsidRPr="00953681">
              <w:rPr>
                <w:i/>
                <w:iCs/>
                <w:sz w:val="22"/>
                <w:szCs w:val="22"/>
              </w:rPr>
              <w:t>Н</w:t>
            </w:r>
            <w:r w:rsidRPr="00953681">
              <w:rPr>
                <w:sz w:val="22"/>
                <w:szCs w:val="22"/>
                <w:vertAlign w:val="subscript"/>
              </w:rPr>
              <w:t>р</w:t>
            </w:r>
            <w:bookmarkEnd w:id="920"/>
            <w:r w:rsidRPr="00953681">
              <w:rPr>
                <w:sz w:val="22"/>
                <w:szCs w:val="22"/>
              </w:rPr>
              <w:t>, м</w:t>
            </w:r>
          </w:p>
        </w:tc>
        <w:tc>
          <w:tcPr>
            <w:tcW w:w="7271" w:type="dxa"/>
            <w:gridSpan w:val="8"/>
            <w:tcBorders>
              <w:top w:val="single" w:sz="4" w:space="0" w:color="auto"/>
              <w:left w:val="single" w:sz="4" w:space="0" w:color="auto"/>
              <w:bottom w:val="single" w:sz="4" w:space="0" w:color="auto"/>
              <w:right w:val="single" w:sz="4" w:space="0" w:color="auto"/>
            </w:tcBorders>
            <w:tcMar>
              <w:bottom w:w="28" w:type="dxa"/>
            </w:tcMar>
            <w:vAlign w:val="center"/>
          </w:tcPr>
          <w:p w14:paraId="37DDEAE4" w14:textId="77777777" w:rsidR="000C26D3" w:rsidRPr="00953681" w:rsidRDefault="0013491F" w:rsidP="00631E39">
            <w:pPr>
              <w:ind w:firstLine="0"/>
              <w:jc w:val="center"/>
              <w:rPr>
                <w:sz w:val="22"/>
                <w:szCs w:val="22"/>
              </w:rPr>
            </w:pPr>
            <w:bookmarkStart w:id="921" w:name="OCRUncertain2456"/>
            <w:r w:rsidRPr="00953681">
              <w:rPr>
                <w:sz w:val="22"/>
                <w:szCs w:val="22"/>
              </w:rPr>
              <w:t>К</w:t>
            </w:r>
            <w:bookmarkEnd w:id="921"/>
            <w:r w:rsidR="000C26D3" w:rsidRPr="00953681">
              <w:rPr>
                <w:sz w:val="22"/>
                <w:szCs w:val="22"/>
              </w:rPr>
              <w:t>о</w:t>
            </w:r>
            <w:bookmarkStart w:id="922" w:name="OCRUncertain2457"/>
            <w:r w:rsidR="000C26D3" w:rsidRPr="00953681">
              <w:rPr>
                <w:sz w:val="22"/>
                <w:szCs w:val="22"/>
              </w:rPr>
              <w:t>э</w:t>
            </w:r>
            <w:bookmarkEnd w:id="922"/>
            <w:r w:rsidR="000C26D3" w:rsidRPr="00953681">
              <w:rPr>
                <w:sz w:val="22"/>
                <w:szCs w:val="22"/>
              </w:rPr>
              <w:t>фф</w:t>
            </w:r>
            <w:bookmarkStart w:id="923" w:name="OCRUncertain2458"/>
            <w:r w:rsidR="000C26D3" w:rsidRPr="00953681">
              <w:rPr>
                <w:sz w:val="22"/>
                <w:szCs w:val="22"/>
              </w:rPr>
              <w:t>и</w:t>
            </w:r>
            <w:bookmarkEnd w:id="923"/>
            <w:r w:rsidR="000C26D3" w:rsidRPr="00953681">
              <w:rPr>
                <w:sz w:val="22"/>
                <w:szCs w:val="22"/>
              </w:rPr>
              <w:t>ци</w:t>
            </w:r>
            <w:bookmarkStart w:id="924" w:name="OCRUncertain2459"/>
            <w:r w:rsidR="000C26D3" w:rsidRPr="00953681">
              <w:rPr>
                <w:sz w:val="22"/>
                <w:szCs w:val="22"/>
              </w:rPr>
              <w:t>е</w:t>
            </w:r>
            <w:bookmarkEnd w:id="924"/>
            <w:r w:rsidR="000C26D3" w:rsidRPr="00953681">
              <w:rPr>
                <w:sz w:val="22"/>
                <w:szCs w:val="22"/>
              </w:rPr>
              <w:t xml:space="preserve">нт </w:t>
            </w:r>
            <w:r w:rsidR="000C26D3" w:rsidRPr="00953681">
              <w:rPr>
                <w:i/>
                <w:iCs/>
                <w:sz w:val="22"/>
                <w:szCs w:val="22"/>
              </w:rPr>
              <w:t>k</w:t>
            </w:r>
            <w:r w:rsidR="000C26D3" w:rsidRPr="00953681">
              <w:rPr>
                <w:i/>
                <w:iCs/>
                <w:sz w:val="22"/>
                <w:szCs w:val="22"/>
                <w:vertAlign w:val="subscript"/>
              </w:rPr>
              <w:t>L</w:t>
            </w:r>
            <w:r w:rsidR="000C26D3" w:rsidRPr="00953681">
              <w:rPr>
                <w:sz w:val="22"/>
                <w:szCs w:val="22"/>
              </w:rPr>
              <w:t xml:space="preserve"> при ра</w:t>
            </w:r>
            <w:bookmarkStart w:id="925" w:name="OCRUncertain2462"/>
            <w:r w:rsidR="000C26D3" w:rsidRPr="00953681">
              <w:rPr>
                <w:sz w:val="22"/>
                <w:szCs w:val="22"/>
              </w:rPr>
              <w:t>с</w:t>
            </w:r>
            <w:bookmarkEnd w:id="925"/>
            <w:r w:rsidR="000C26D3" w:rsidRPr="00953681">
              <w:rPr>
                <w:sz w:val="22"/>
                <w:szCs w:val="22"/>
              </w:rPr>
              <w:t xml:space="preserve">четном </w:t>
            </w:r>
            <w:bookmarkStart w:id="926" w:name="OCRUncertain2463"/>
            <w:r w:rsidR="000C26D3" w:rsidRPr="00953681">
              <w:rPr>
                <w:sz w:val="22"/>
                <w:szCs w:val="22"/>
              </w:rPr>
              <w:t>сопротивлении</w:t>
            </w:r>
            <w:bookmarkEnd w:id="926"/>
            <w:r w:rsidR="000C26D3" w:rsidRPr="00953681">
              <w:rPr>
                <w:sz w:val="22"/>
                <w:szCs w:val="22"/>
              </w:rPr>
              <w:t xml:space="preserve"> </w:t>
            </w:r>
            <w:bookmarkStart w:id="927" w:name="OCRUncertain2464"/>
            <w:r w:rsidR="000C26D3" w:rsidRPr="00953681">
              <w:rPr>
                <w:i/>
                <w:iCs/>
                <w:sz w:val="22"/>
                <w:szCs w:val="22"/>
              </w:rPr>
              <w:t>R</w:t>
            </w:r>
            <w:r w:rsidR="000C26D3" w:rsidRPr="00953681">
              <w:rPr>
                <w:sz w:val="22"/>
                <w:szCs w:val="22"/>
                <w:vertAlign w:val="subscript"/>
              </w:rPr>
              <w:t>с</w:t>
            </w:r>
            <w:r w:rsidR="000C26D3" w:rsidRPr="00953681">
              <w:rPr>
                <w:sz w:val="22"/>
                <w:szCs w:val="22"/>
              </w:rPr>
              <w:t>,</w:t>
            </w:r>
            <w:bookmarkEnd w:id="927"/>
            <w:r w:rsidR="000C26D3" w:rsidRPr="00953681">
              <w:rPr>
                <w:sz w:val="22"/>
                <w:szCs w:val="22"/>
              </w:rPr>
              <w:t xml:space="preserve"> МПа (кгс/см</w:t>
            </w:r>
            <w:bookmarkStart w:id="928" w:name="OCRUncertain2467"/>
            <w:r w:rsidR="000C26D3" w:rsidRPr="00953681">
              <w:rPr>
                <w:sz w:val="22"/>
                <w:szCs w:val="22"/>
                <w:vertAlign w:val="superscript"/>
              </w:rPr>
              <w:t>2</w:t>
            </w:r>
            <w:r w:rsidR="000C26D3" w:rsidRPr="00953681">
              <w:rPr>
                <w:sz w:val="22"/>
                <w:szCs w:val="22"/>
              </w:rPr>
              <w:t>)</w:t>
            </w:r>
            <w:bookmarkEnd w:id="928"/>
          </w:p>
        </w:tc>
      </w:tr>
      <w:tr w:rsidR="000C26D3" w:rsidRPr="00631E39" w14:paraId="789270A3" w14:textId="77777777">
        <w:trPr>
          <w:divId w:val="229704215"/>
          <w:trHeight w:val="20"/>
          <w:jc w:val="center"/>
        </w:trPr>
        <w:tc>
          <w:tcPr>
            <w:tcW w:w="180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3E30A709" w14:textId="77777777" w:rsidR="000C26D3" w:rsidRPr="00953681" w:rsidRDefault="000C26D3" w:rsidP="00631E39">
            <w:pPr>
              <w:ind w:firstLine="0"/>
              <w:rPr>
                <w:sz w:val="22"/>
                <w:szCs w:val="22"/>
              </w:rPr>
            </w:pPr>
          </w:p>
        </w:tc>
        <w:tc>
          <w:tcPr>
            <w:tcW w:w="3635"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6B84DE42" w14:textId="77777777" w:rsidR="000C26D3" w:rsidRPr="00953681" w:rsidRDefault="000C26D3" w:rsidP="00631E39">
            <w:pPr>
              <w:ind w:firstLine="0"/>
              <w:jc w:val="center"/>
              <w:rPr>
                <w:sz w:val="22"/>
                <w:szCs w:val="22"/>
              </w:rPr>
            </w:pPr>
            <w:bookmarkStart w:id="929" w:name="OCRUncertain2468"/>
            <w:r w:rsidRPr="00953681">
              <w:rPr>
                <w:sz w:val="22"/>
                <w:szCs w:val="22"/>
              </w:rPr>
              <w:t>д</w:t>
            </w:r>
            <w:bookmarkEnd w:id="929"/>
            <w:r w:rsidRPr="00953681">
              <w:rPr>
                <w:sz w:val="22"/>
                <w:szCs w:val="22"/>
              </w:rPr>
              <w:t>ля выработо</w:t>
            </w:r>
            <w:bookmarkStart w:id="930" w:name="OCRUncertain2469"/>
            <w:r w:rsidRPr="00953681">
              <w:rPr>
                <w:sz w:val="22"/>
                <w:szCs w:val="22"/>
              </w:rPr>
              <w:t>к</w:t>
            </w:r>
            <w:bookmarkEnd w:id="930"/>
            <w:r w:rsidRPr="00953681">
              <w:rPr>
                <w:sz w:val="22"/>
                <w:szCs w:val="22"/>
              </w:rPr>
              <w:t xml:space="preserve"> по </w:t>
            </w:r>
            <w:bookmarkStart w:id="931" w:name="OCRUncertain2470"/>
            <w:r w:rsidRPr="00953681">
              <w:rPr>
                <w:sz w:val="22"/>
                <w:szCs w:val="22"/>
              </w:rPr>
              <w:t>простира</w:t>
            </w:r>
            <w:bookmarkEnd w:id="931"/>
            <w:r w:rsidRPr="00953681">
              <w:rPr>
                <w:sz w:val="22"/>
                <w:szCs w:val="22"/>
              </w:rPr>
              <w:t>н</w:t>
            </w:r>
            <w:bookmarkStart w:id="932" w:name="OCRUncertain2471"/>
            <w:r w:rsidRPr="00953681">
              <w:rPr>
                <w:sz w:val="22"/>
                <w:szCs w:val="22"/>
              </w:rPr>
              <w:t>ию</w:t>
            </w:r>
            <w:bookmarkEnd w:id="932"/>
          </w:p>
        </w:tc>
        <w:tc>
          <w:tcPr>
            <w:tcW w:w="3636"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634F6995" w14:textId="77777777" w:rsidR="000C26D3" w:rsidRPr="00953681" w:rsidRDefault="000C26D3" w:rsidP="00631E39">
            <w:pPr>
              <w:ind w:firstLine="0"/>
              <w:jc w:val="center"/>
              <w:rPr>
                <w:sz w:val="22"/>
                <w:szCs w:val="22"/>
              </w:rPr>
            </w:pPr>
            <w:r w:rsidRPr="00953681">
              <w:rPr>
                <w:sz w:val="22"/>
                <w:szCs w:val="22"/>
              </w:rPr>
              <w:t>дл</w:t>
            </w:r>
            <w:bookmarkStart w:id="933" w:name="OCRUncertain2472"/>
            <w:r w:rsidRPr="00953681">
              <w:rPr>
                <w:sz w:val="22"/>
                <w:szCs w:val="22"/>
              </w:rPr>
              <w:t>я</w:t>
            </w:r>
            <w:bookmarkEnd w:id="933"/>
            <w:r w:rsidRPr="00953681">
              <w:rPr>
                <w:sz w:val="22"/>
                <w:szCs w:val="22"/>
              </w:rPr>
              <w:t xml:space="preserve"> выр</w:t>
            </w:r>
            <w:bookmarkStart w:id="934" w:name="OCRUncertain2473"/>
            <w:r w:rsidRPr="00953681">
              <w:rPr>
                <w:sz w:val="22"/>
                <w:szCs w:val="22"/>
              </w:rPr>
              <w:t>а</w:t>
            </w:r>
            <w:bookmarkEnd w:id="934"/>
            <w:r w:rsidRPr="00953681">
              <w:rPr>
                <w:sz w:val="22"/>
                <w:szCs w:val="22"/>
              </w:rPr>
              <w:t xml:space="preserve">боток </w:t>
            </w:r>
            <w:bookmarkStart w:id="935" w:name="OCRUncertain2474"/>
            <w:r w:rsidRPr="00953681">
              <w:rPr>
                <w:sz w:val="22"/>
                <w:szCs w:val="22"/>
              </w:rPr>
              <w:t>вкрест</w:t>
            </w:r>
            <w:bookmarkEnd w:id="935"/>
            <w:r w:rsidRPr="00953681">
              <w:rPr>
                <w:sz w:val="22"/>
                <w:szCs w:val="22"/>
              </w:rPr>
              <w:t xml:space="preserve"> прост</w:t>
            </w:r>
            <w:bookmarkStart w:id="936" w:name="OCRUncertain2475"/>
            <w:r w:rsidRPr="00953681">
              <w:rPr>
                <w:sz w:val="22"/>
                <w:szCs w:val="22"/>
              </w:rPr>
              <w:t>и</w:t>
            </w:r>
            <w:bookmarkEnd w:id="936"/>
            <w:r w:rsidRPr="00953681">
              <w:rPr>
                <w:sz w:val="22"/>
                <w:szCs w:val="22"/>
              </w:rPr>
              <w:t>ран</w:t>
            </w:r>
            <w:bookmarkStart w:id="937" w:name="OCRUncertain2476"/>
            <w:r w:rsidRPr="00953681">
              <w:rPr>
                <w:sz w:val="22"/>
                <w:szCs w:val="22"/>
              </w:rPr>
              <w:t>и</w:t>
            </w:r>
            <w:bookmarkEnd w:id="937"/>
            <w:r w:rsidRPr="00953681">
              <w:rPr>
                <w:sz w:val="22"/>
                <w:szCs w:val="22"/>
              </w:rPr>
              <w:t>я</w:t>
            </w:r>
          </w:p>
        </w:tc>
      </w:tr>
      <w:tr w:rsidR="000C26D3" w:rsidRPr="00631E39" w14:paraId="1842ACE2" w14:textId="77777777">
        <w:trPr>
          <w:divId w:val="229704215"/>
          <w:trHeight w:val="20"/>
          <w:jc w:val="center"/>
        </w:trPr>
        <w:tc>
          <w:tcPr>
            <w:tcW w:w="180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24F8128E" w14:textId="77777777" w:rsidR="000C26D3" w:rsidRPr="00953681" w:rsidRDefault="000C26D3" w:rsidP="00631E39">
            <w:pPr>
              <w:ind w:firstLine="0"/>
              <w:rPr>
                <w:sz w:val="22"/>
                <w:szCs w:val="22"/>
              </w:rPr>
            </w:pPr>
          </w:p>
        </w:tc>
        <w:tc>
          <w:tcPr>
            <w:tcW w:w="908" w:type="dxa"/>
            <w:tcBorders>
              <w:top w:val="single" w:sz="4" w:space="0" w:color="auto"/>
              <w:left w:val="single" w:sz="4" w:space="0" w:color="auto"/>
              <w:bottom w:val="single" w:sz="4" w:space="0" w:color="auto"/>
              <w:right w:val="single" w:sz="4" w:space="0" w:color="auto"/>
            </w:tcBorders>
            <w:tcMar>
              <w:bottom w:w="28" w:type="dxa"/>
            </w:tcMar>
            <w:vAlign w:val="center"/>
          </w:tcPr>
          <w:p w14:paraId="5BEC9672" w14:textId="77777777" w:rsidR="000C26D3" w:rsidRPr="00953681" w:rsidRDefault="000C26D3" w:rsidP="00631E39">
            <w:pPr>
              <w:ind w:firstLine="0"/>
              <w:jc w:val="center"/>
              <w:rPr>
                <w:sz w:val="22"/>
                <w:szCs w:val="22"/>
              </w:rPr>
            </w:pPr>
            <w:r w:rsidRPr="00953681">
              <w:rPr>
                <w:sz w:val="22"/>
                <w:szCs w:val="22"/>
              </w:rPr>
              <w:t>30 (300)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E546A7C" w14:textId="77777777" w:rsidR="000C26D3" w:rsidRPr="00953681" w:rsidRDefault="000C26D3" w:rsidP="00631E39">
            <w:pPr>
              <w:ind w:firstLine="0"/>
              <w:jc w:val="center"/>
              <w:rPr>
                <w:sz w:val="22"/>
                <w:szCs w:val="22"/>
              </w:rPr>
            </w:pPr>
            <w:r w:rsidRPr="00953681">
              <w:rPr>
                <w:sz w:val="22"/>
                <w:szCs w:val="22"/>
              </w:rPr>
              <w:t>60 (600)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2785CD12" w14:textId="77777777" w:rsidR="000C26D3" w:rsidRPr="00953681" w:rsidRDefault="000C26D3" w:rsidP="00631E39">
            <w:pPr>
              <w:ind w:firstLine="0"/>
              <w:jc w:val="center"/>
              <w:rPr>
                <w:sz w:val="22"/>
                <w:szCs w:val="22"/>
              </w:rPr>
            </w:pPr>
            <w:r w:rsidRPr="00953681">
              <w:rPr>
                <w:sz w:val="22"/>
                <w:szCs w:val="22"/>
              </w:rPr>
              <w:t>90 (900)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531903F4" w14:textId="77777777" w:rsidR="000C26D3" w:rsidRPr="00953681" w:rsidRDefault="000C26D3" w:rsidP="00631E39">
            <w:pPr>
              <w:ind w:firstLine="0"/>
              <w:jc w:val="center"/>
              <w:rPr>
                <w:sz w:val="22"/>
                <w:szCs w:val="22"/>
              </w:rPr>
            </w:pPr>
            <w:r w:rsidRPr="00953681">
              <w:rPr>
                <w:sz w:val="22"/>
                <w:szCs w:val="22"/>
              </w:rPr>
              <w:t xml:space="preserve">более </w:t>
            </w:r>
            <w:bookmarkStart w:id="938" w:name="OCRUncertain2481"/>
            <w:r w:rsidRPr="00953681">
              <w:rPr>
                <w:sz w:val="22"/>
                <w:szCs w:val="22"/>
              </w:rPr>
              <w:t>1</w:t>
            </w:r>
            <w:bookmarkEnd w:id="938"/>
            <w:r w:rsidRPr="00953681">
              <w:rPr>
                <w:sz w:val="22"/>
                <w:szCs w:val="22"/>
              </w:rPr>
              <w:t>20</w:t>
            </w:r>
            <w:bookmarkStart w:id="939" w:name="OCRUncertain2482"/>
            <w:r w:rsidR="00B0782B" w:rsidRPr="00953681">
              <w:rPr>
                <w:sz w:val="22"/>
                <w:szCs w:val="22"/>
              </w:rPr>
              <w:t xml:space="preserve"> </w:t>
            </w:r>
            <w:r w:rsidRPr="00953681">
              <w:rPr>
                <w:sz w:val="22"/>
                <w:szCs w:val="22"/>
              </w:rPr>
              <w:t>(</w:t>
            </w:r>
            <w:bookmarkEnd w:id="939"/>
            <w:r w:rsidRPr="00953681">
              <w:rPr>
                <w:sz w:val="22"/>
                <w:szCs w:val="22"/>
              </w:rPr>
              <w:t>120</w:t>
            </w:r>
            <w:bookmarkStart w:id="940" w:name="OCRUncertain2483"/>
            <w:r w:rsidRPr="00953681">
              <w:rPr>
                <w:sz w:val="22"/>
                <w:szCs w:val="22"/>
              </w:rPr>
              <w:t>0)</w:t>
            </w:r>
            <w:bookmarkEnd w:id="940"/>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1B98E5F" w14:textId="77777777" w:rsidR="000C26D3" w:rsidRPr="00953681" w:rsidRDefault="000C26D3" w:rsidP="00631E39">
            <w:pPr>
              <w:ind w:firstLine="0"/>
              <w:jc w:val="center"/>
              <w:rPr>
                <w:sz w:val="22"/>
                <w:szCs w:val="22"/>
              </w:rPr>
            </w:pPr>
            <w:bookmarkStart w:id="941" w:name="OCRUncertain2484"/>
            <w:r w:rsidRPr="00953681">
              <w:rPr>
                <w:sz w:val="22"/>
                <w:szCs w:val="22"/>
              </w:rPr>
              <w:t>3</w:t>
            </w:r>
            <w:bookmarkEnd w:id="941"/>
            <w:r w:rsidRPr="00953681">
              <w:rPr>
                <w:sz w:val="22"/>
                <w:szCs w:val="22"/>
              </w:rPr>
              <w:t>0 (300)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697871C" w14:textId="77777777" w:rsidR="000C26D3" w:rsidRPr="00953681" w:rsidRDefault="000C26D3" w:rsidP="00631E39">
            <w:pPr>
              <w:ind w:firstLine="0"/>
              <w:jc w:val="center"/>
              <w:rPr>
                <w:sz w:val="22"/>
                <w:szCs w:val="22"/>
              </w:rPr>
            </w:pPr>
            <w:r w:rsidRPr="00953681">
              <w:rPr>
                <w:sz w:val="22"/>
                <w:szCs w:val="22"/>
              </w:rPr>
              <w:t>60 (600)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3E272AA5" w14:textId="77777777" w:rsidR="000C26D3" w:rsidRPr="00953681" w:rsidRDefault="000C26D3" w:rsidP="00631E39">
            <w:pPr>
              <w:ind w:firstLine="0"/>
              <w:jc w:val="center"/>
              <w:rPr>
                <w:sz w:val="22"/>
                <w:szCs w:val="22"/>
              </w:rPr>
            </w:pPr>
            <w:r w:rsidRPr="00953681">
              <w:rPr>
                <w:sz w:val="22"/>
                <w:szCs w:val="22"/>
              </w:rPr>
              <w:t>90 (900)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7F9BD4E1" w14:textId="77777777" w:rsidR="000C26D3" w:rsidRPr="00953681" w:rsidRDefault="000C26D3" w:rsidP="00631E39">
            <w:pPr>
              <w:ind w:firstLine="0"/>
              <w:jc w:val="center"/>
              <w:rPr>
                <w:sz w:val="22"/>
                <w:szCs w:val="22"/>
              </w:rPr>
            </w:pPr>
            <w:r w:rsidRPr="00953681">
              <w:rPr>
                <w:sz w:val="22"/>
                <w:szCs w:val="22"/>
              </w:rPr>
              <w:t>более 120</w:t>
            </w:r>
            <w:bookmarkStart w:id="942" w:name="OCRUncertain2486"/>
            <w:r w:rsidR="00B0782B" w:rsidRPr="00953681">
              <w:rPr>
                <w:sz w:val="22"/>
                <w:szCs w:val="22"/>
              </w:rPr>
              <w:t xml:space="preserve"> </w:t>
            </w:r>
            <w:r w:rsidRPr="00953681">
              <w:rPr>
                <w:sz w:val="22"/>
                <w:szCs w:val="22"/>
              </w:rPr>
              <w:t>(</w:t>
            </w:r>
            <w:bookmarkEnd w:id="942"/>
            <w:r w:rsidRPr="00953681">
              <w:rPr>
                <w:sz w:val="22"/>
                <w:szCs w:val="22"/>
              </w:rPr>
              <w:t>1200)</w:t>
            </w:r>
          </w:p>
        </w:tc>
      </w:tr>
      <w:tr w:rsidR="000C26D3" w:rsidRPr="00631E39" w14:paraId="7F734EEC" w14:textId="77777777">
        <w:trPr>
          <w:divId w:val="229704215"/>
          <w:trHeight w:val="20"/>
          <w:jc w:val="center"/>
        </w:trPr>
        <w:tc>
          <w:tcPr>
            <w:tcW w:w="1801" w:type="dxa"/>
            <w:tcBorders>
              <w:top w:val="single" w:sz="4" w:space="0" w:color="auto"/>
              <w:left w:val="single" w:sz="4" w:space="0" w:color="auto"/>
              <w:bottom w:val="single" w:sz="4" w:space="0" w:color="auto"/>
              <w:right w:val="single" w:sz="4" w:space="0" w:color="auto"/>
            </w:tcBorders>
            <w:tcMar>
              <w:bottom w:w="28" w:type="dxa"/>
            </w:tcMar>
            <w:vAlign w:val="center"/>
          </w:tcPr>
          <w:p w14:paraId="50EF185E" w14:textId="77777777" w:rsidR="000C26D3" w:rsidRPr="00953681" w:rsidRDefault="000C26D3" w:rsidP="00631E39">
            <w:pPr>
              <w:ind w:firstLine="0"/>
              <w:jc w:val="left"/>
              <w:rPr>
                <w:sz w:val="22"/>
                <w:szCs w:val="22"/>
              </w:rPr>
            </w:pPr>
            <w:r w:rsidRPr="00953681">
              <w:rPr>
                <w:sz w:val="22"/>
                <w:szCs w:val="22"/>
              </w:rPr>
              <w:t>До 300</w:t>
            </w:r>
          </w:p>
        </w:tc>
        <w:tc>
          <w:tcPr>
            <w:tcW w:w="908" w:type="dxa"/>
            <w:tcBorders>
              <w:top w:val="single" w:sz="4" w:space="0" w:color="auto"/>
              <w:left w:val="single" w:sz="4" w:space="0" w:color="auto"/>
              <w:bottom w:val="single" w:sz="4" w:space="0" w:color="auto"/>
              <w:right w:val="single" w:sz="4" w:space="0" w:color="auto"/>
            </w:tcBorders>
            <w:tcMar>
              <w:bottom w:w="28" w:type="dxa"/>
            </w:tcMar>
            <w:vAlign w:val="center"/>
          </w:tcPr>
          <w:p w14:paraId="7F86A5D0" w14:textId="77777777" w:rsidR="000C26D3" w:rsidRPr="00953681" w:rsidRDefault="000C26D3" w:rsidP="00631E39">
            <w:pPr>
              <w:ind w:firstLine="0"/>
              <w:jc w:val="center"/>
              <w:rPr>
                <w:sz w:val="22"/>
                <w:szCs w:val="22"/>
                <w:u w:val="single"/>
              </w:rPr>
            </w:pPr>
            <w:r w:rsidRPr="00953681">
              <w:rPr>
                <w:sz w:val="22"/>
                <w:szCs w:val="22"/>
                <w:u w:val="single"/>
              </w:rPr>
              <w:t>3,5</w:t>
            </w:r>
          </w:p>
          <w:p w14:paraId="6B940A55" w14:textId="77777777" w:rsidR="000C26D3" w:rsidRPr="00953681" w:rsidRDefault="000C26D3" w:rsidP="00631E39">
            <w:pPr>
              <w:ind w:firstLine="0"/>
              <w:jc w:val="center"/>
              <w:rPr>
                <w:sz w:val="22"/>
                <w:szCs w:val="22"/>
              </w:rPr>
            </w:pPr>
            <w:r w:rsidRPr="00953681">
              <w:rPr>
                <w:sz w:val="22"/>
                <w:szCs w:val="22"/>
              </w:rPr>
              <w:t>2,0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295D3CC4" w14:textId="77777777" w:rsidR="000C26D3" w:rsidRPr="00953681" w:rsidRDefault="000C26D3" w:rsidP="00631E39">
            <w:pPr>
              <w:ind w:firstLine="0"/>
              <w:jc w:val="center"/>
              <w:rPr>
                <w:sz w:val="22"/>
                <w:szCs w:val="22"/>
                <w:u w:val="single"/>
              </w:rPr>
            </w:pPr>
            <w:r w:rsidRPr="00953681">
              <w:rPr>
                <w:sz w:val="22"/>
                <w:szCs w:val="22"/>
                <w:u w:val="single"/>
              </w:rPr>
              <w:t>1,8</w:t>
            </w:r>
          </w:p>
          <w:p w14:paraId="78F0F59B" w14:textId="77777777" w:rsidR="000C26D3" w:rsidRPr="00953681" w:rsidRDefault="000C26D3" w:rsidP="00631E39">
            <w:pPr>
              <w:ind w:firstLine="0"/>
              <w:jc w:val="center"/>
              <w:rPr>
                <w:sz w:val="22"/>
                <w:szCs w:val="22"/>
              </w:rPr>
            </w:pPr>
            <w:r w:rsidRPr="00953681">
              <w:rPr>
                <w:sz w:val="22"/>
                <w:szCs w:val="22"/>
              </w:rPr>
              <w:t>1,6</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F0B234F" w14:textId="77777777" w:rsidR="000C26D3" w:rsidRPr="00953681" w:rsidRDefault="000C26D3" w:rsidP="00631E39">
            <w:pPr>
              <w:ind w:firstLine="0"/>
              <w:jc w:val="center"/>
              <w:rPr>
                <w:sz w:val="22"/>
                <w:szCs w:val="22"/>
                <w:u w:val="single"/>
              </w:rPr>
            </w:pPr>
            <w:r w:rsidRPr="00953681">
              <w:rPr>
                <w:sz w:val="22"/>
                <w:szCs w:val="22"/>
                <w:u w:val="single"/>
              </w:rPr>
              <w:t>1,5</w:t>
            </w:r>
          </w:p>
          <w:p w14:paraId="79566C08" w14:textId="77777777" w:rsidR="000C26D3" w:rsidRPr="00953681" w:rsidRDefault="000C26D3" w:rsidP="00631E39">
            <w:pPr>
              <w:ind w:firstLine="0"/>
              <w:jc w:val="center"/>
              <w:rPr>
                <w:sz w:val="22"/>
                <w:szCs w:val="22"/>
              </w:rPr>
            </w:pPr>
            <w:r w:rsidRPr="00953681">
              <w:rPr>
                <w:sz w:val="22"/>
                <w:szCs w:val="22"/>
              </w:rPr>
              <w:t>1,3</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37B630D" w14:textId="77777777" w:rsidR="000C26D3" w:rsidRPr="00953681" w:rsidRDefault="000C26D3" w:rsidP="00631E39">
            <w:pPr>
              <w:ind w:firstLine="0"/>
              <w:jc w:val="center"/>
              <w:rPr>
                <w:sz w:val="22"/>
                <w:szCs w:val="22"/>
                <w:u w:val="single"/>
              </w:rPr>
            </w:pPr>
            <w:r w:rsidRPr="00953681">
              <w:rPr>
                <w:sz w:val="22"/>
                <w:szCs w:val="22"/>
                <w:u w:val="single"/>
              </w:rPr>
              <w:t>1,2</w:t>
            </w:r>
          </w:p>
          <w:p w14:paraId="2F938BD1" w14:textId="77777777" w:rsidR="000C26D3" w:rsidRPr="00953681" w:rsidRDefault="000C26D3" w:rsidP="00631E39">
            <w:pPr>
              <w:ind w:firstLine="0"/>
              <w:jc w:val="center"/>
              <w:rPr>
                <w:sz w:val="22"/>
                <w:szCs w:val="22"/>
              </w:rPr>
            </w:pPr>
            <w:r w:rsidRPr="00953681">
              <w:rPr>
                <w:sz w:val="22"/>
                <w:szCs w:val="22"/>
              </w:rPr>
              <w:t>1,0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A679D34" w14:textId="77777777" w:rsidR="000C26D3" w:rsidRPr="00953681" w:rsidRDefault="000C26D3" w:rsidP="00631E39">
            <w:pPr>
              <w:ind w:firstLine="0"/>
              <w:jc w:val="center"/>
              <w:rPr>
                <w:sz w:val="22"/>
                <w:szCs w:val="22"/>
              </w:rPr>
            </w:pPr>
            <w:r w:rsidRPr="00953681">
              <w:rPr>
                <w:sz w:val="22"/>
                <w:szCs w:val="22"/>
              </w:rPr>
              <w:t>1,8</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406AA49" w14:textId="77777777" w:rsidR="000C26D3" w:rsidRPr="00953681" w:rsidRDefault="000C26D3" w:rsidP="00631E39">
            <w:pPr>
              <w:ind w:firstLine="0"/>
              <w:jc w:val="center"/>
              <w:rPr>
                <w:sz w:val="22"/>
                <w:szCs w:val="22"/>
              </w:rPr>
            </w:pPr>
            <w:r w:rsidRPr="00953681">
              <w:rPr>
                <w:sz w:val="22"/>
                <w:szCs w:val="22"/>
              </w:rPr>
              <w:t>1,5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EBF768F" w14:textId="77777777" w:rsidR="000C26D3" w:rsidRPr="00953681" w:rsidRDefault="000C26D3" w:rsidP="00631E39">
            <w:pPr>
              <w:ind w:firstLine="0"/>
              <w:jc w:val="center"/>
              <w:rPr>
                <w:sz w:val="22"/>
                <w:szCs w:val="22"/>
              </w:rPr>
            </w:pPr>
            <w:r w:rsidRPr="00953681">
              <w:rPr>
                <w:sz w:val="22"/>
                <w:szCs w:val="22"/>
              </w:rPr>
              <w:t>1,2</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6233FCBA" w14:textId="77777777" w:rsidR="000C26D3" w:rsidRPr="00953681" w:rsidRDefault="000C26D3" w:rsidP="00631E39">
            <w:pPr>
              <w:ind w:firstLine="0"/>
              <w:jc w:val="center"/>
              <w:rPr>
                <w:sz w:val="22"/>
                <w:szCs w:val="22"/>
              </w:rPr>
            </w:pPr>
            <w:r w:rsidRPr="00953681">
              <w:rPr>
                <w:sz w:val="22"/>
                <w:szCs w:val="22"/>
              </w:rPr>
              <w:t>1,0</w:t>
            </w:r>
          </w:p>
        </w:tc>
      </w:tr>
      <w:tr w:rsidR="000C26D3" w:rsidRPr="00631E39" w14:paraId="45438BA2" w14:textId="77777777">
        <w:trPr>
          <w:divId w:val="229704215"/>
          <w:trHeight w:val="20"/>
          <w:jc w:val="center"/>
        </w:trPr>
        <w:tc>
          <w:tcPr>
            <w:tcW w:w="1801" w:type="dxa"/>
            <w:tcBorders>
              <w:top w:val="single" w:sz="4" w:space="0" w:color="auto"/>
              <w:left w:val="single" w:sz="4" w:space="0" w:color="auto"/>
              <w:bottom w:val="single" w:sz="4" w:space="0" w:color="auto"/>
              <w:right w:val="single" w:sz="4" w:space="0" w:color="auto"/>
            </w:tcBorders>
            <w:tcMar>
              <w:bottom w:w="28" w:type="dxa"/>
            </w:tcMar>
            <w:vAlign w:val="center"/>
          </w:tcPr>
          <w:p w14:paraId="05A7AE65" w14:textId="77777777" w:rsidR="000C26D3" w:rsidRPr="00953681" w:rsidRDefault="000C26D3" w:rsidP="00631E39">
            <w:pPr>
              <w:ind w:firstLine="0"/>
              <w:jc w:val="left"/>
              <w:rPr>
                <w:sz w:val="22"/>
                <w:szCs w:val="22"/>
              </w:rPr>
            </w:pPr>
            <w:r w:rsidRPr="00953681">
              <w:rPr>
                <w:sz w:val="22"/>
                <w:szCs w:val="22"/>
              </w:rPr>
              <w:t>Св. 300</w:t>
            </w:r>
            <w:r w:rsidR="00B0782B" w:rsidRPr="00953681">
              <w:rPr>
                <w:sz w:val="22"/>
                <w:szCs w:val="22"/>
                <w:lang w:val="en-US"/>
              </w:rPr>
              <w:t xml:space="preserve"> </w:t>
            </w:r>
            <w:r w:rsidR="00B0782B" w:rsidRPr="00953681">
              <w:rPr>
                <w:sz w:val="22"/>
                <w:szCs w:val="22"/>
              </w:rPr>
              <w:t>до</w:t>
            </w:r>
            <w:r w:rsidRPr="00953681">
              <w:rPr>
                <w:sz w:val="22"/>
                <w:szCs w:val="22"/>
              </w:rPr>
              <w:t xml:space="preserve"> 600</w:t>
            </w:r>
          </w:p>
        </w:tc>
        <w:tc>
          <w:tcPr>
            <w:tcW w:w="908" w:type="dxa"/>
            <w:tcBorders>
              <w:top w:val="single" w:sz="4" w:space="0" w:color="auto"/>
              <w:left w:val="single" w:sz="4" w:space="0" w:color="auto"/>
              <w:bottom w:val="single" w:sz="4" w:space="0" w:color="auto"/>
              <w:right w:val="single" w:sz="4" w:space="0" w:color="auto"/>
            </w:tcBorders>
            <w:tcMar>
              <w:bottom w:w="28" w:type="dxa"/>
            </w:tcMar>
            <w:vAlign w:val="center"/>
          </w:tcPr>
          <w:p w14:paraId="0CDA1982" w14:textId="77777777" w:rsidR="000C26D3" w:rsidRPr="00953681" w:rsidRDefault="000C26D3" w:rsidP="00631E39">
            <w:pPr>
              <w:ind w:firstLine="0"/>
              <w:jc w:val="center"/>
              <w:rPr>
                <w:sz w:val="22"/>
                <w:szCs w:val="22"/>
                <w:u w:val="single"/>
              </w:rPr>
            </w:pPr>
            <w:r w:rsidRPr="00953681">
              <w:rPr>
                <w:sz w:val="22"/>
                <w:szCs w:val="22"/>
                <w:u w:val="single"/>
              </w:rPr>
              <w:t>4,0</w:t>
            </w:r>
          </w:p>
          <w:p w14:paraId="26114846" w14:textId="77777777" w:rsidR="000C26D3" w:rsidRPr="00953681" w:rsidRDefault="000C26D3" w:rsidP="00631E39">
            <w:pPr>
              <w:ind w:firstLine="0"/>
              <w:jc w:val="center"/>
              <w:rPr>
                <w:sz w:val="22"/>
                <w:szCs w:val="22"/>
              </w:rPr>
            </w:pPr>
            <w:r w:rsidRPr="00953681">
              <w:rPr>
                <w:sz w:val="22"/>
                <w:szCs w:val="22"/>
              </w:rPr>
              <w:t>2,5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00E7A2E" w14:textId="77777777" w:rsidR="000C26D3" w:rsidRPr="00953681" w:rsidRDefault="000C26D3" w:rsidP="00631E39">
            <w:pPr>
              <w:ind w:firstLine="0"/>
              <w:jc w:val="center"/>
              <w:rPr>
                <w:sz w:val="22"/>
                <w:szCs w:val="22"/>
                <w:u w:val="single"/>
              </w:rPr>
            </w:pPr>
            <w:r w:rsidRPr="00953681">
              <w:rPr>
                <w:sz w:val="22"/>
                <w:szCs w:val="22"/>
                <w:u w:val="single"/>
              </w:rPr>
              <w:t>2,0</w:t>
            </w:r>
          </w:p>
          <w:p w14:paraId="4671D488" w14:textId="77777777" w:rsidR="000C26D3" w:rsidRPr="00953681" w:rsidRDefault="000C26D3" w:rsidP="00631E39">
            <w:pPr>
              <w:ind w:firstLine="0"/>
              <w:jc w:val="center"/>
              <w:rPr>
                <w:sz w:val="22"/>
                <w:szCs w:val="22"/>
              </w:rPr>
            </w:pPr>
            <w:r w:rsidRPr="00953681">
              <w:rPr>
                <w:sz w:val="22"/>
                <w:szCs w:val="22"/>
              </w:rPr>
              <w:t>1,8</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7F34A7D" w14:textId="77777777" w:rsidR="000C26D3" w:rsidRPr="00953681" w:rsidRDefault="000C26D3" w:rsidP="00631E39">
            <w:pPr>
              <w:ind w:firstLine="0"/>
              <w:jc w:val="center"/>
              <w:rPr>
                <w:sz w:val="22"/>
                <w:szCs w:val="22"/>
                <w:u w:val="single"/>
              </w:rPr>
            </w:pPr>
            <w:r w:rsidRPr="00953681">
              <w:rPr>
                <w:sz w:val="22"/>
                <w:szCs w:val="22"/>
                <w:u w:val="single"/>
              </w:rPr>
              <w:t>1,7</w:t>
            </w:r>
          </w:p>
          <w:p w14:paraId="6B7D5FCB" w14:textId="77777777" w:rsidR="000C26D3" w:rsidRPr="00953681" w:rsidRDefault="000C26D3" w:rsidP="00631E39">
            <w:pPr>
              <w:ind w:firstLine="0"/>
              <w:jc w:val="center"/>
              <w:rPr>
                <w:sz w:val="22"/>
                <w:szCs w:val="22"/>
              </w:rPr>
            </w:pPr>
            <w:r w:rsidRPr="00953681">
              <w:rPr>
                <w:sz w:val="22"/>
                <w:szCs w:val="22"/>
              </w:rPr>
              <w:t>1,5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3D0EC67" w14:textId="77777777" w:rsidR="000C26D3" w:rsidRPr="00953681" w:rsidRDefault="000C26D3" w:rsidP="00631E39">
            <w:pPr>
              <w:ind w:firstLine="0"/>
              <w:jc w:val="center"/>
              <w:rPr>
                <w:sz w:val="22"/>
                <w:szCs w:val="22"/>
                <w:u w:val="single"/>
              </w:rPr>
            </w:pPr>
            <w:r w:rsidRPr="00953681">
              <w:rPr>
                <w:sz w:val="22"/>
                <w:szCs w:val="22"/>
                <w:u w:val="single"/>
              </w:rPr>
              <w:t>1,4</w:t>
            </w:r>
          </w:p>
          <w:p w14:paraId="4109F66C" w14:textId="77777777" w:rsidR="000C26D3" w:rsidRPr="00953681" w:rsidRDefault="000C26D3" w:rsidP="00631E39">
            <w:pPr>
              <w:ind w:firstLine="0"/>
              <w:jc w:val="center"/>
              <w:rPr>
                <w:sz w:val="22"/>
                <w:szCs w:val="22"/>
              </w:rPr>
            </w:pPr>
            <w:r w:rsidRPr="00953681">
              <w:rPr>
                <w:sz w:val="22"/>
                <w:szCs w:val="22"/>
              </w:rPr>
              <w:t>1,2</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363F6041" w14:textId="77777777" w:rsidR="000C26D3" w:rsidRPr="00953681" w:rsidRDefault="000C26D3" w:rsidP="00631E39">
            <w:pPr>
              <w:ind w:firstLine="0"/>
              <w:jc w:val="center"/>
              <w:rPr>
                <w:sz w:val="22"/>
                <w:szCs w:val="22"/>
              </w:rPr>
            </w:pPr>
            <w:r w:rsidRPr="00953681">
              <w:rPr>
                <w:sz w:val="22"/>
                <w:szCs w:val="22"/>
              </w:rPr>
              <w:t>2,2</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385C8158" w14:textId="77777777" w:rsidR="000C26D3" w:rsidRPr="00953681" w:rsidRDefault="000C26D3" w:rsidP="00631E39">
            <w:pPr>
              <w:ind w:firstLine="0"/>
              <w:jc w:val="center"/>
              <w:rPr>
                <w:sz w:val="22"/>
                <w:szCs w:val="22"/>
              </w:rPr>
            </w:pPr>
            <w:r w:rsidRPr="00953681">
              <w:rPr>
                <w:sz w:val="22"/>
                <w:szCs w:val="22"/>
              </w:rPr>
              <w:t>1,8</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FDADDBE" w14:textId="77777777" w:rsidR="000C26D3" w:rsidRPr="00953681" w:rsidRDefault="000C26D3" w:rsidP="00631E39">
            <w:pPr>
              <w:ind w:firstLine="0"/>
              <w:jc w:val="center"/>
              <w:rPr>
                <w:sz w:val="22"/>
                <w:szCs w:val="22"/>
              </w:rPr>
            </w:pPr>
            <w:r w:rsidRPr="00953681">
              <w:rPr>
                <w:sz w:val="22"/>
                <w:szCs w:val="22"/>
              </w:rPr>
              <w:t>1,5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A799486" w14:textId="77777777" w:rsidR="000C26D3" w:rsidRPr="00953681" w:rsidRDefault="000C26D3" w:rsidP="00631E39">
            <w:pPr>
              <w:ind w:firstLine="0"/>
              <w:jc w:val="center"/>
              <w:rPr>
                <w:sz w:val="22"/>
                <w:szCs w:val="22"/>
              </w:rPr>
            </w:pPr>
            <w:r w:rsidRPr="00953681">
              <w:rPr>
                <w:sz w:val="22"/>
                <w:szCs w:val="22"/>
              </w:rPr>
              <w:t>1,2</w:t>
            </w:r>
          </w:p>
        </w:tc>
      </w:tr>
      <w:tr w:rsidR="000C26D3" w:rsidRPr="00631E39" w14:paraId="3CA70B64" w14:textId="77777777">
        <w:trPr>
          <w:divId w:val="229704215"/>
          <w:trHeight w:val="20"/>
          <w:jc w:val="center"/>
        </w:trPr>
        <w:tc>
          <w:tcPr>
            <w:tcW w:w="1801" w:type="dxa"/>
            <w:tcBorders>
              <w:top w:val="single" w:sz="4" w:space="0" w:color="auto"/>
              <w:left w:val="single" w:sz="4" w:space="0" w:color="auto"/>
              <w:bottom w:val="single" w:sz="4" w:space="0" w:color="auto"/>
              <w:right w:val="single" w:sz="4" w:space="0" w:color="auto"/>
            </w:tcBorders>
            <w:tcMar>
              <w:bottom w:w="28" w:type="dxa"/>
            </w:tcMar>
            <w:vAlign w:val="center"/>
          </w:tcPr>
          <w:p w14:paraId="4B508D1C" w14:textId="77777777" w:rsidR="000C26D3" w:rsidRPr="00953681" w:rsidRDefault="00B0782B" w:rsidP="00631E39">
            <w:pPr>
              <w:ind w:firstLine="0"/>
              <w:jc w:val="left"/>
              <w:rPr>
                <w:sz w:val="22"/>
                <w:szCs w:val="22"/>
              </w:rPr>
            </w:pPr>
            <w:r w:rsidRPr="00953681">
              <w:rPr>
                <w:sz w:val="22"/>
                <w:szCs w:val="22"/>
              </w:rPr>
              <w:t xml:space="preserve">  </w:t>
            </w:r>
            <w:r w:rsidR="000C26D3" w:rsidRPr="00953681">
              <w:rPr>
                <w:sz w:val="22"/>
                <w:szCs w:val="22"/>
              </w:rPr>
              <w:t xml:space="preserve">» </w:t>
            </w:r>
            <w:r w:rsidRPr="00953681">
              <w:rPr>
                <w:sz w:val="22"/>
                <w:szCs w:val="22"/>
              </w:rPr>
              <w:t xml:space="preserve"> </w:t>
            </w:r>
            <w:r w:rsidR="000C26D3" w:rsidRPr="00953681">
              <w:rPr>
                <w:sz w:val="22"/>
                <w:szCs w:val="22"/>
              </w:rPr>
              <w:t>600</w:t>
            </w:r>
            <w:r w:rsidRPr="00953681">
              <w:rPr>
                <w:sz w:val="22"/>
                <w:szCs w:val="22"/>
                <w:lang w:val="en-US"/>
              </w:rPr>
              <w:t xml:space="preserve"> </w:t>
            </w:r>
            <w:r w:rsidRPr="00953681">
              <w:rPr>
                <w:sz w:val="22"/>
                <w:szCs w:val="22"/>
              </w:rPr>
              <w:t xml:space="preserve"> </w:t>
            </w:r>
            <w:r w:rsidR="000C26D3" w:rsidRPr="00953681">
              <w:rPr>
                <w:sz w:val="22"/>
                <w:szCs w:val="22"/>
              </w:rPr>
              <w:t xml:space="preserve">» </w:t>
            </w:r>
            <w:r w:rsidRPr="00953681">
              <w:rPr>
                <w:sz w:val="22"/>
                <w:szCs w:val="22"/>
              </w:rPr>
              <w:t xml:space="preserve"> </w:t>
            </w:r>
            <w:r w:rsidR="000C26D3" w:rsidRPr="00953681">
              <w:rPr>
                <w:sz w:val="22"/>
                <w:szCs w:val="22"/>
              </w:rPr>
              <w:t>900</w:t>
            </w:r>
          </w:p>
        </w:tc>
        <w:tc>
          <w:tcPr>
            <w:tcW w:w="908" w:type="dxa"/>
            <w:tcBorders>
              <w:top w:val="single" w:sz="4" w:space="0" w:color="auto"/>
              <w:left w:val="single" w:sz="4" w:space="0" w:color="auto"/>
              <w:bottom w:val="single" w:sz="4" w:space="0" w:color="auto"/>
              <w:right w:val="single" w:sz="4" w:space="0" w:color="auto"/>
            </w:tcBorders>
            <w:tcMar>
              <w:bottom w:w="28" w:type="dxa"/>
            </w:tcMar>
            <w:vAlign w:val="center"/>
          </w:tcPr>
          <w:p w14:paraId="6C423B0B" w14:textId="77777777" w:rsidR="000C26D3" w:rsidRPr="00953681" w:rsidRDefault="000C26D3" w:rsidP="00631E39">
            <w:pPr>
              <w:ind w:firstLine="0"/>
              <w:jc w:val="center"/>
              <w:rPr>
                <w:sz w:val="22"/>
                <w:szCs w:val="22"/>
                <w:u w:val="single"/>
              </w:rPr>
            </w:pPr>
            <w:r w:rsidRPr="00953681">
              <w:rPr>
                <w:sz w:val="22"/>
                <w:szCs w:val="22"/>
                <w:u w:val="single"/>
              </w:rPr>
              <w:t>4,5</w:t>
            </w:r>
          </w:p>
          <w:p w14:paraId="43E006F6" w14:textId="77777777" w:rsidR="000C26D3" w:rsidRPr="00953681" w:rsidRDefault="000C26D3" w:rsidP="00631E39">
            <w:pPr>
              <w:ind w:firstLine="0"/>
              <w:jc w:val="center"/>
              <w:rPr>
                <w:sz w:val="22"/>
                <w:szCs w:val="22"/>
              </w:rPr>
            </w:pPr>
            <w:r w:rsidRPr="00953681">
              <w:rPr>
                <w:sz w:val="22"/>
                <w:szCs w:val="22"/>
              </w:rPr>
              <w:t>3,0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477EFDA" w14:textId="77777777" w:rsidR="000C26D3" w:rsidRPr="00953681" w:rsidRDefault="000C26D3" w:rsidP="00631E39">
            <w:pPr>
              <w:ind w:firstLine="0"/>
              <w:jc w:val="center"/>
              <w:rPr>
                <w:sz w:val="22"/>
                <w:szCs w:val="22"/>
                <w:u w:val="single"/>
              </w:rPr>
            </w:pPr>
            <w:r w:rsidRPr="00953681">
              <w:rPr>
                <w:sz w:val="22"/>
                <w:szCs w:val="22"/>
                <w:u w:val="single"/>
              </w:rPr>
              <w:t>2,5</w:t>
            </w:r>
          </w:p>
          <w:p w14:paraId="08392191" w14:textId="77777777" w:rsidR="000C26D3" w:rsidRPr="00953681" w:rsidRDefault="000C26D3" w:rsidP="00631E39">
            <w:pPr>
              <w:ind w:firstLine="0"/>
              <w:jc w:val="center"/>
              <w:rPr>
                <w:sz w:val="22"/>
                <w:szCs w:val="22"/>
              </w:rPr>
            </w:pPr>
            <w:r w:rsidRPr="00953681">
              <w:rPr>
                <w:sz w:val="22"/>
                <w:szCs w:val="22"/>
              </w:rPr>
              <w:t>2,1</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2C960F7" w14:textId="77777777" w:rsidR="000C26D3" w:rsidRPr="00953681" w:rsidRDefault="000C26D3" w:rsidP="00631E39">
            <w:pPr>
              <w:ind w:firstLine="0"/>
              <w:jc w:val="center"/>
              <w:rPr>
                <w:sz w:val="22"/>
                <w:szCs w:val="22"/>
                <w:u w:val="single"/>
              </w:rPr>
            </w:pPr>
            <w:r w:rsidRPr="00953681">
              <w:rPr>
                <w:sz w:val="22"/>
                <w:szCs w:val="22"/>
                <w:u w:val="single"/>
              </w:rPr>
              <w:t>2,0</w:t>
            </w:r>
          </w:p>
          <w:p w14:paraId="52999A6D" w14:textId="77777777" w:rsidR="000C26D3" w:rsidRPr="00953681" w:rsidRDefault="000C26D3" w:rsidP="00631E39">
            <w:pPr>
              <w:ind w:firstLine="0"/>
              <w:jc w:val="center"/>
              <w:rPr>
                <w:sz w:val="22"/>
                <w:szCs w:val="22"/>
              </w:rPr>
            </w:pPr>
            <w:r w:rsidRPr="00953681">
              <w:rPr>
                <w:sz w:val="22"/>
                <w:szCs w:val="22"/>
              </w:rPr>
              <w:t>1,7</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69C6385D" w14:textId="77777777" w:rsidR="000C26D3" w:rsidRPr="00953681" w:rsidRDefault="000C26D3" w:rsidP="00631E39">
            <w:pPr>
              <w:ind w:firstLine="0"/>
              <w:jc w:val="center"/>
              <w:rPr>
                <w:sz w:val="22"/>
                <w:szCs w:val="22"/>
                <w:u w:val="single"/>
              </w:rPr>
            </w:pPr>
            <w:r w:rsidRPr="00953681">
              <w:rPr>
                <w:sz w:val="22"/>
                <w:szCs w:val="22"/>
                <w:u w:val="single"/>
              </w:rPr>
              <w:t>1,6</w:t>
            </w:r>
          </w:p>
          <w:p w14:paraId="746D2FC8" w14:textId="77777777" w:rsidR="000C26D3" w:rsidRPr="00953681" w:rsidRDefault="000C26D3" w:rsidP="00631E39">
            <w:pPr>
              <w:ind w:firstLine="0"/>
              <w:jc w:val="center"/>
              <w:rPr>
                <w:sz w:val="22"/>
                <w:szCs w:val="22"/>
              </w:rPr>
            </w:pPr>
            <w:r w:rsidRPr="00953681">
              <w:rPr>
                <w:sz w:val="22"/>
                <w:szCs w:val="22"/>
              </w:rPr>
              <w:t>1,4</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BCF105B" w14:textId="77777777" w:rsidR="000C26D3" w:rsidRPr="00953681" w:rsidRDefault="000C26D3" w:rsidP="00631E39">
            <w:pPr>
              <w:ind w:firstLine="0"/>
              <w:jc w:val="center"/>
              <w:rPr>
                <w:sz w:val="22"/>
                <w:szCs w:val="22"/>
              </w:rPr>
            </w:pPr>
            <w:r w:rsidRPr="00953681">
              <w:rPr>
                <w:sz w:val="22"/>
                <w:szCs w:val="22"/>
              </w:rPr>
              <w:t>2,6</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71B340E8" w14:textId="77777777" w:rsidR="000C26D3" w:rsidRPr="00953681" w:rsidRDefault="000C26D3" w:rsidP="00631E39">
            <w:pPr>
              <w:ind w:firstLine="0"/>
              <w:jc w:val="center"/>
              <w:rPr>
                <w:sz w:val="22"/>
                <w:szCs w:val="22"/>
              </w:rPr>
            </w:pPr>
            <w:r w:rsidRPr="00953681">
              <w:rPr>
                <w:sz w:val="22"/>
                <w:szCs w:val="22"/>
              </w:rPr>
              <w:t>2,1</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4CDF9EC" w14:textId="77777777" w:rsidR="000C26D3" w:rsidRPr="00953681" w:rsidRDefault="000C26D3" w:rsidP="00631E39">
            <w:pPr>
              <w:ind w:firstLine="0"/>
              <w:jc w:val="center"/>
              <w:rPr>
                <w:sz w:val="22"/>
                <w:szCs w:val="22"/>
              </w:rPr>
            </w:pPr>
            <w:r w:rsidRPr="00953681">
              <w:rPr>
                <w:sz w:val="22"/>
                <w:szCs w:val="22"/>
              </w:rPr>
              <w:t>1,7</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6CF98D1A" w14:textId="77777777" w:rsidR="000C26D3" w:rsidRPr="00953681" w:rsidRDefault="000C26D3" w:rsidP="00631E39">
            <w:pPr>
              <w:ind w:firstLine="0"/>
              <w:jc w:val="center"/>
              <w:rPr>
                <w:sz w:val="22"/>
                <w:szCs w:val="22"/>
              </w:rPr>
            </w:pPr>
            <w:r w:rsidRPr="00953681">
              <w:rPr>
                <w:sz w:val="22"/>
                <w:szCs w:val="22"/>
              </w:rPr>
              <w:t>1.4</w:t>
            </w:r>
          </w:p>
        </w:tc>
      </w:tr>
      <w:tr w:rsidR="000C26D3" w:rsidRPr="00631E39" w14:paraId="6218FB72" w14:textId="77777777">
        <w:trPr>
          <w:divId w:val="229704215"/>
          <w:trHeight w:val="20"/>
          <w:jc w:val="center"/>
        </w:trPr>
        <w:tc>
          <w:tcPr>
            <w:tcW w:w="1801" w:type="dxa"/>
            <w:tcBorders>
              <w:top w:val="single" w:sz="4" w:space="0" w:color="auto"/>
              <w:left w:val="single" w:sz="4" w:space="0" w:color="auto"/>
              <w:bottom w:val="single" w:sz="4" w:space="0" w:color="auto"/>
              <w:right w:val="single" w:sz="4" w:space="0" w:color="auto"/>
            </w:tcBorders>
            <w:tcMar>
              <w:bottom w:w="28" w:type="dxa"/>
            </w:tcMar>
            <w:vAlign w:val="center"/>
          </w:tcPr>
          <w:p w14:paraId="6F6CD95C" w14:textId="77777777" w:rsidR="000C26D3" w:rsidRPr="00953681" w:rsidRDefault="00B0782B" w:rsidP="00631E39">
            <w:pPr>
              <w:ind w:firstLine="0"/>
              <w:jc w:val="left"/>
              <w:rPr>
                <w:sz w:val="22"/>
                <w:szCs w:val="22"/>
              </w:rPr>
            </w:pPr>
            <w:r w:rsidRPr="00953681">
              <w:rPr>
                <w:sz w:val="22"/>
                <w:szCs w:val="22"/>
              </w:rPr>
              <w:t xml:space="preserve">  </w:t>
            </w:r>
            <w:r w:rsidR="000C26D3" w:rsidRPr="00953681">
              <w:rPr>
                <w:sz w:val="22"/>
                <w:szCs w:val="22"/>
              </w:rPr>
              <w:t>»</w:t>
            </w:r>
            <w:r w:rsidRPr="00953681">
              <w:rPr>
                <w:sz w:val="22"/>
                <w:szCs w:val="22"/>
              </w:rPr>
              <w:t xml:space="preserve"> </w:t>
            </w:r>
            <w:r w:rsidR="000C26D3" w:rsidRPr="00953681">
              <w:rPr>
                <w:sz w:val="22"/>
                <w:szCs w:val="22"/>
              </w:rPr>
              <w:t xml:space="preserve"> 900</w:t>
            </w:r>
            <w:r w:rsidRPr="00953681">
              <w:rPr>
                <w:sz w:val="22"/>
                <w:szCs w:val="22"/>
                <w:lang w:val="en-US"/>
              </w:rPr>
              <w:t xml:space="preserve"> </w:t>
            </w:r>
            <w:r w:rsidRPr="00953681">
              <w:rPr>
                <w:sz w:val="22"/>
                <w:szCs w:val="22"/>
              </w:rPr>
              <w:t xml:space="preserve"> </w:t>
            </w:r>
            <w:r w:rsidR="000C26D3" w:rsidRPr="00953681">
              <w:rPr>
                <w:sz w:val="22"/>
                <w:szCs w:val="22"/>
              </w:rPr>
              <w:t>»</w:t>
            </w:r>
            <w:r w:rsidRPr="00953681">
              <w:rPr>
                <w:sz w:val="22"/>
                <w:szCs w:val="22"/>
              </w:rPr>
              <w:t xml:space="preserve">  </w:t>
            </w:r>
            <w:r w:rsidR="000C26D3" w:rsidRPr="00953681">
              <w:rPr>
                <w:sz w:val="22"/>
                <w:szCs w:val="22"/>
              </w:rPr>
              <w:t>1200</w:t>
            </w:r>
          </w:p>
        </w:tc>
        <w:tc>
          <w:tcPr>
            <w:tcW w:w="908" w:type="dxa"/>
            <w:tcBorders>
              <w:top w:val="single" w:sz="4" w:space="0" w:color="auto"/>
              <w:left w:val="single" w:sz="4" w:space="0" w:color="auto"/>
              <w:bottom w:val="single" w:sz="4" w:space="0" w:color="auto"/>
              <w:right w:val="single" w:sz="4" w:space="0" w:color="auto"/>
            </w:tcBorders>
            <w:tcMar>
              <w:bottom w:w="28" w:type="dxa"/>
            </w:tcMar>
            <w:vAlign w:val="center"/>
          </w:tcPr>
          <w:p w14:paraId="3DDB9D0D" w14:textId="77777777" w:rsidR="000C26D3" w:rsidRPr="00953681" w:rsidRDefault="000C26D3" w:rsidP="00631E39">
            <w:pPr>
              <w:ind w:firstLine="0"/>
              <w:jc w:val="center"/>
              <w:rPr>
                <w:sz w:val="22"/>
                <w:szCs w:val="22"/>
                <w:u w:val="single"/>
              </w:rPr>
            </w:pPr>
            <w:r w:rsidRPr="00953681">
              <w:rPr>
                <w:sz w:val="22"/>
                <w:szCs w:val="22"/>
                <w:u w:val="single"/>
              </w:rPr>
              <w:t>5,0</w:t>
            </w:r>
          </w:p>
          <w:p w14:paraId="2D24D4AA" w14:textId="77777777" w:rsidR="000C26D3" w:rsidRPr="00953681" w:rsidRDefault="000C26D3" w:rsidP="00631E39">
            <w:pPr>
              <w:ind w:firstLine="0"/>
              <w:jc w:val="center"/>
              <w:rPr>
                <w:sz w:val="22"/>
                <w:szCs w:val="22"/>
              </w:rPr>
            </w:pPr>
            <w:r w:rsidRPr="00953681">
              <w:rPr>
                <w:sz w:val="22"/>
                <w:szCs w:val="22"/>
              </w:rPr>
              <w:t>3,5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78FF4888" w14:textId="77777777" w:rsidR="000C26D3" w:rsidRPr="00953681" w:rsidRDefault="000C26D3" w:rsidP="00631E39">
            <w:pPr>
              <w:ind w:firstLine="0"/>
              <w:jc w:val="center"/>
              <w:rPr>
                <w:sz w:val="22"/>
                <w:szCs w:val="22"/>
                <w:u w:val="single"/>
              </w:rPr>
            </w:pPr>
            <w:r w:rsidRPr="00953681">
              <w:rPr>
                <w:sz w:val="22"/>
                <w:szCs w:val="22"/>
                <w:u w:val="single"/>
              </w:rPr>
              <w:t>3,5</w:t>
            </w:r>
          </w:p>
          <w:p w14:paraId="748E943F" w14:textId="77777777" w:rsidR="000C26D3" w:rsidRPr="00953681" w:rsidRDefault="000C26D3" w:rsidP="00631E39">
            <w:pPr>
              <w:ind w:firstLine="0"/>
              <w:jc w:val="center"/>
              <w:rPr>
                <w:sz w:val="22"/>
                <w:szCs w:val="22"/>
              </w:rPr>
            </w:pPr>
            <w:r w:rsidRPr="00953681">
              <w:rPr>
                <w:sz w:val="22"/>
                <w:szCs w:val="22"/>
              </w:rPr>
              <w:t>3,0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CDA250F" w14:textId="77777777" w:rsidR="000C26D3" w:rsidRPr="00953681" w:rsidRDefault="000C26D3" w:rsidP="00631E39">
            <w:pPr>
              <w:ind w:firstLine="0"/>
              <w:jc w:val="center"/>
              <w:rPr>
                <w:sz w:val="22"/>
                <w:szCs w:val="22"/>
                <w:u w:val="single"/>
              </w:rPr>
            </w:pPr>
            <w:r w:rsidRPr="00953681">
              <w:rPr>
                <w:sz w:val="22"/>
                <w:szCs w:val="22"/>
                <w:u w:val="single"/>
              </w:rPr>
              <w:t>2,5</w:t>
            </w:r>
          </w:p>
          <w:p w14:paraId="77CC60C6" w14:textId="77777777" w:rsidR="000C26D3" w:rsidRPr="00953681" w:rsidRDefault="000C26D3" w:rsidP="00631E39">
            <w:pPr>
              <w:ind w:firstLine="0"/>
              <w:jc w:val="center"/>
              <w:rPr>
                <w:sz w:val="22"/>
                <w:szCs w:val="22"/>
              </w:rPr>
            </w:pPr>
            <w:r w:rsidRPr="00953681">
              <w:rPr>
                <w:sz w:val="22"/>
                <w:szCs w:val="22"/>
              </w:rPr>
              <w:t>2,0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76A99233" w14:textId="77777777" w:rsidR="000C26D3" w:rsidRPr="00953681" w:rsidRDefault="000C26D3" w:rsidP="00631E39">
            <w:pPr>
              <w:ind w:firstLine="0"/>
              <w:jc w:val="center"/>
              <w:rPr>
                <w:sz w:val="22"/>
                <w:szCs w:val="22"/>
                <w:u w:val="single"/>
              </w:rPr>
            </w:pPr>
            <w:r w:rsidRPr="00953681">
              <w:rPr>
                <w:sz w:val="22"/>
                <w:szCs w:val="22"/>
                <w:u w:val="single"/>
              </w:rPr>
              <w:t>1,8</w:t>
            </w:r>
          </w:p>
          <w:p w14:paraId="625A9B8C" w14:textId="77777777" w:rsidR="000C26D3" w:rsidRPr="00953681" w:rsidRDefault="000C26D3" w:rsidP="00631E39">
            <w:pPr>
              <w:ind w:firstLine="0"/>
              <w:jc w:val="center"/>
              <w:rPr>
                <w:sz w:val="22"/>
                <w:szCs w:val="22"/>
              </w:rPr>
            </w:pPr>
            <w:r w:rsidRPr="00953681">
              <w:rPr>
                <w:sz w:val="22"/>
                <w:szCs w:val="22"/>
              </w:rPr>
              <w:t>1,6</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90E2ECA" w14:textId="77777777" w:rsidR="000C26D3" w:rsidRPr="00953681" w:rsidRDefault="000C26D3" w:rsidP="00631E39">
            <w:pPr>
              <w:ind w:firstLine="0"/>
              <w:jc w:val="center"/>
              <w:rPr>
                <w:sz w:val="22"/>
                <w:szCs w:val="22"/>
              </w:rPr>
            </w:pPr>
            <w:r w:rsidRPr="00953681">
              <w:rPr>
                <w:sz w:val="22"/>
                <w:szCs w:val="22"/>
              </w:rPr>
              <w:t>3,0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025C88F" w14:textId="77777777" w:rsidR="000C26D3" w:rsidRPr="00953681" w:rsidRDefault="000C26D3" w:rsidP="00631E39">
            <w:pPr>
              <w:ind w:firstLine="0"/>
              <w:jc w:val="center"/>
              <w:rPr>
                <w:sz w:val="22"/>
                <w:szCs w:val="22"/>
              </w:rPr>
            </w:pPr>
            <w:r w:rsidRPr="00953681">
              <w:rPr>
                <w:sz w:val="22"/>
                <w:szCs w:val="22"/>
              </w:rPr>
              <w:t>2,5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48BF33D" w14:textId="77777777" w:rsidR="000C26D3" w:rsidRPr="00953681" w:rsidRDefault="000C26D3" w:rsidP="00631E39">
            <w:pPr>
              <w:ind w:firstLine="0"/>
              <w:jc w:val="center"/>
              <w:rPr>
                <w:sz w:val="22"/>
                <w:szCs w:val="22"/>
              </w:rPr>
            </w:pPr>
            <w:r w:rsidRPr="00953681">
              <w:rPr>
                <w:sz w:val="22"/>
                <w:szCs w:val="22"/>
              </w:rPr>
              <w:t>2,0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07FF241C" w14:textId="77777777" w:rsidR="000C26D3" w:rsidRPr="00953681" w:rsidRDefault="000C26D3" w:rsidP="00631E39">
            <w:pPr>
              <w:ind w:firstLine="0"/>
              <w:jc w:val="center"/>
              <w:rPr>
                <w:sz w:val="22"/>
                <w:szCs w:val="22"/>
              </w:rPr>
            </w:pPr>
            <w:r w:rsidRPr="00953681">
              <w:rPr>
                <w:sz w:val="22"/>
                <w:szCs w:val="22"/>
              </w:rPr>
              <w:t>1,5</w:t>
            </w:r>
          </w:p>
        </w:tc>
      </w:tr>
      <w:tr w:rsidR="000C26D3" w:rsidRPr="00631E39" w14:paraId="088B76A6" w14:textId="77777777">
        <w:trPr>
          <w:divId w:val="229704215"/>
          <w:trHeight w:val="20"/>
          <w:jc w:val="center"/>
        </w:trPr>
        <w:tc>
          <w:tcPr>
            <w:tcW w:w="1801" w:type="dxa"/>
            <w:tcBorders>
              <w:top w:val="single" w:sz="4" w:space="0" w:color="auto"/>
              <w:left w:val="single" w:sz="4" w:space="0" w:color="auto"/>
              <w:bottom w:val="single" w:sz="4" w:space="0" w:color="auto"/>
              <w:right w:val="single" w:sz="4" w:space="0" w:color="auto"/>
            </w:tcBorders>
            <w:tcMar>
              <w:bottom w:w="28" w:type="dxa"/>
            </w:tcMar>
            <w:vAlign w:val="center"/>
          </w:tcPr>
          <w:p w14:paraId="737323DF" w14:textId="77777777" w:rsidR="000C26D3" w:rsidRPr="00953681" w:rsidRDefault="000C26D3" w:rsidP="00631E39">
            <w:pPr>
              <w:ind w:firstLine="0"/>
              <w:jc w:val="left"/>
              <w:rPr>
                <w:sz w:val="22"/>
                <w:szCs w:val="22"/>
              </w:rPr>
            </w:pPr>
            <w:r w:rsidRPr="00953681">
              <w:rPr>
                <w:sz w:val="22"/>
                <w:szCs w:val="22"/>
              </w:rPr>
              <w:t>Св.</w:t>
            </w:r>
            <w:r w:rsidR="00B0782B" w:rsidRPr="00953681">
              <w:rPr>
                <w:sz w:val="22"/>
                <w:szCs w:val="22"/>
              </w:rPr>
              <w:t xml:space="preserve"> </w:t>
            </w:r>
            <w:r w:rsidRPr="00953681">
              <w:rPr>
                <w:sz w:val="22"/>
                <w:szCs w:val="22"/>
              </w:rPr>
              <w:t>1200</w:t>
            </w:r>
          </w:p>
        </w:tc>
        <w:tc>
          <w:tcPr>
            <w:tcW w:w="908" w:type="dxa"/>
            <w:tcBorders>
              <w:top w:val="single" w:sz="4" w:space="0" w:color="auto"/>
              <w:left w:val="single" w:sz="4" w:space="0" w:color="auto"/>
              <w:bottom w:val="single" w:sz="4" w:space="0" w:color="auto"/>
              <w:right w:val="single" w:sz="4" w:space="0" w:color="auto"/>
            </w:tcBorders>
            <w:tcMar>
              <w:bottom w:w="28" w:type="dxa"/>
            </w:tcMar>
            <w:vAlign w:val="center"/>
          </w:tcPr>
          <w:p w14:paraId="23340B96" w14:textId="77777777" w:rsidR="000C26D3" w:rsidRPr="00953681" w:rsidRDefault="000C26D3" w:rsidP="00631E39">
            <w:pPr>
              <w:ind w:firstLine="0"/>
              <w:jc w:val="center"/>
              <w:rPr>
                <w:sz w:val="22"/>
                <w:szCs w:val="22"/>
                <w:u w:val="single"/>
              </w:rPr>
            </w:pPr>
            <w:r w:rsidRPr="00953681">
              <w:rPr>
                <w:sz w:val="22"/>
                <w:szCs w:val="22"/>
                <w:u w:val="single"/>
              </w:rPr>
              <w:t>5,5</w:t>
            </w:r>
          </w:p>
          <w:p w14:paraId="1EAD50C9" w14:textId="77777777" w:rsidR="000C26D3" w:rsidRPr="00953681" w:rsidRDefault="000C26D3" w:rsidP="00631E39">
            <w:pPr>
              <w:ind w:firstLine="0"/>
              <w:jc w:val="center"/>
              <w:rPr>
                <w:sz w:val="22"/>
                <w:szCs w:val="22"/>
              </w:rPr>
            </w:pPr>
            <w:r w:rsidRPr="00953681">
              <w:rPr>
                <w:sz w:val="22"/>
                <w:szCs w:val="22"/>
              </w:rPr>
              <w:t>4,0</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7A00F9F2" w14:textId="77777777" w:rsidR="000C26D3" w:rsidRPr="00953681" w:rsidRDefault="000C26D3" w:rsidP="00631E39">
            <w:pPr>
              <w:ind w:firstLine="0"/>
              <w:jc w:val="center"/>
              <w:rPr>
                <w:sz w:val="22"/>
                <w:szCs w:val="22"/>
                <w:u w:val="single"/>
              </w:rPr>
            </w:pPr>
            <w:r w:rsidRPr="00953681">
              <w:rPr>
                <w:sz w:val="22"/>
                <w:szCs w:val="22"/>
                <w:u w:val="single"/>
              </w:rPr>
              <w:t>4,0</w:t>
            </w:r>
          </w:p>
          <w:p w14:paraId="1281AB55" w14:textId="77777777" w:rsidR="000C26D3" w:rsidRPr="00953681" w:rsidRDefault="000C26D3" w:rsidP="00631E39">
            <w:pPr>
              <w:ind w:firstLine="0"/>
              <w:jc w:val="center"/>
              <w:rPr>
                <w:sz w:val="22"/>
                <w:szCs w:val="22"/>
              </w:rPr>
            </w:pPr>
            <w:r w:rsidRPr="00953681">
              <w:rPr>
                <w:sz w:val="22"/>
                <w:szCs w:val="22"/>
              </w:rPr>
              <w:t>3,5</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3969D72" w14:textId="77777777" w:rsidR="000C26D3" w:rsidRPr="00953681" w:rsidRDefault="000C26D3" w:rsidP="00631E39">
            <w:pPr>
              <w:ind w:firstLine="0"/>
              <w:jc w:val="center"/>
              <w:rPr>
                <w:sz w:val="22"/>
                <w:szCs w:val="22"/>
                <w:u w:val="single"/>
              </w:rPr>
            </w:pPr>
            <w:r w:rsidRPr="00953681">
              <w:rPr>
                <w:sz w:val="22"/>
                <w:szCs w:val="22"/>
                <w:u w:val="single"/>
              </w:rPr>
              <w:t>3,0</w:t>
            </w:r>
          </w:p>
          <w:p w14:paraId="1422CF6C" w14:textId="77777777" w:rsidR="000C26D3" w:rsidRPr="00953681" w:rsidRDefault="000C26D3" w:rsidP="00631E39">
            <w:pPr>
              <w:ind w:firstLine="0"/>
              <w:jc w:val="center"/>
              <w:rPr>
                <w:sz w:val="22"/>
                <w:szCs w:val="22"/>
              </w:rPr>
            </w:pPr>
            <w:r w:rsidRPr="00953681">
              <w:rPr>
                <w:sz w:val="22"/>
                <w:szCs w:val="22"/>
              </w:rPr>
              <w:t>2,3</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167C0DC5" w14:textId="77777777" w:rsidR="000C26D3" w:rsidRPr="00953681" w:rsidRDefault="000C26D3" w:rsidP="00631E39">
            <w:pPr>
              <w:ind w:firstLine="0"/>
              <w:jc w:val="center"/>
              <w:rPr>
                <w:sz w:val="22"/>
                <w:szCs w:val="22"/>
                <w:u w:val="single"/>
              </w:rPr>
            </w:pPr>
            <w:r w:rsidRPr="00953681">
              <w:rPr>
                <w:sz w:val="22"/>
                <w:szCs w:val="22"/>
                <w:u w:val="single"/>
              </w:rPr>
              <w:t>2,0</w:t>
            </w:r>
          </w:p>
          <w:p w14:paraId="30290680" w14:textId="77777777" w:rsidR="000C26D3" w:rsidRPr="00953681" w:rsidRDefault="000C26D3" w:rsidP="00631E39">
            <w:pPr>
              <w:ind w:firstLine="0"/>
              <w:jc w:val="center"/>
              <w:rPr>
                <w:sz w:val="22"/>
                <w:szCs w:val="22"/>
              </w:rPr>
            </w:pPr>
            <w:r w:rsidRPr="00953681">
              <w:rPr>
                <w:sz w:val="22"/>
                <w:szCs w:val="22"/>
              </w:rPr>
              <w:t>1,8</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30EB1E5D" w14:textId="77777777" w:rsidR="000C26D3" w:rsidRPr="00953681" w:rsidRDefault="000C26D3" w:rsidP="00631E39">
            <w:pPr>
              <w:ind w:firstLine="0"/>
              <w:jc w:val="center"/>
              <w:rPr>
                <w:sz w:val="22"/>
                <w:szCs w:val="22"/>
              </w:rPr>
            </w:pPr>
            <w:r w:rsidRPr="00953681">
              <w:rPr>
                <w:sz w:val="22"/>
                <w:szCs w:val="22"/>
              </w:rPr>
              <w:t>3,4</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6F8A2A9" w14:textId="77777777" w:rsidR="000C26D3" w:rsidRPr="00953681" w:rsidRDefault="000C26D3" w:rsidP="00631E39">
            <w:pPr>
              <w:ind w:firstLine="0"/>
              <w:jc w:val="center"/>
              <w:rPr>
                <w:sz w:val="22"/>
                <w:szCs w:val="22"/>
              </w:rPr>
            </w:pPr>
            <w:r w:rsidRPr="00953681">
              <w:rPr>
                <w:sz w:val="22"/>
                <w:szCs w:val="22"/>
              </w:rPr>
              <w:t>2,9</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B85152B" w14:textId="77777777" w:rsidR="000C26D3" w:rsidRPr="00953681" w:rsidRDefault="000C26D3" w:rsidP="00631E39">
            <w:pPr>
              <w:ind w:firstLine="0"/>
              <w:jc w:val="center"/>
              <w:rPr>
                <w:sz w:val="22"/>
                <w:szCs w:val="22"/>
              </w:rPr>
            </w:pPr>
            <w:r w:rsidRPr="00953681">
              <w:rPr>
                <w:sz w:val="22"/>
                <w:szCs w:val="22"/>
              </w:rPr>
              <w:t>2,4</w:t>
            </w:r>
          </w:p>
        </w:tc>
        <w:tc>
          <w:tcPr>
            <w:tcW w:w="909" w:type="dxa"/>
            <w:tcBorders>
              <w:top w:val="single" w:sz="4" w:space="0" w:color="auto"/>
              <w:left w:val="single" w:sz="4" w:space="0" w:color="auto"/>
              <w:bottom w:val="single" w:sz="4" w:space="0" w:color="auto"/>
              <w:right w:val="single" w:sz="4" w:space="0" w:color="auto"/>
            </w:tcBorders>
            <w:tcMar>
              <w:bottom w:w="28" w:type="dxa"/>
            </w:tcMar>
            <w:vAlign w:val="center"/>
          </w:tcPr>
          <w:p w14:paraId="4B8A026A" w14:textId="77777777" w:rsidR="000C26D3" w:rsidRPr="00953681" w:rsidRDefault="000C26D3" w:rsidP="00631E39">
            <w:pPr>
              <w:ind w:firstLine="0"/>
              <w:jc w:val="center"/>
              <w:rPr>
                <w:sz w:val="22"/>
                <w:szCs w:val="22"/>
              </w:rPr>
            </w:pPr>
            <w:r w:rsidRPr="00953681">
              <w:rPr>
                <w:sz w:val="22"/>
                <w:szCs w:val="22"/>
              </w:rPr>
              <w:t>1,7</w:t>
            </w:r>
          </w:p>
        </w:tc>
      </w:tr>
      <w:tr w:rsidR="000C26D3" w:rsidRPr="00631E39" w14:paraId="4434D551" w14:textId="77777777">
        <w:trPr>
          <w:divId w:val="229704215"/>
          <w:trHeight w:val="20"/>
          <w:jc w:val="center"/>
        </w:trPr>
        <w:tc>
          <w:tcPr>
            <w:tcW w:w="9072" w:type="dxa"/>
            <w:gridSpan w:val="9"/>
            <w:tcBorders>
              <w:top w:val="single" w:sz="4" w:space="0" w:color="auto"/>
              <w:left w:val="single" w:sz="4" w:space="0" w:color="auto"/>
              <w:bottom w:val="single" w:sz="4" w:space="0" w:color="auto"/>
              <w:right w:val="single" w:sz="4" w:space="0" w:color="auto"/>
            </w:tcBorders>
            <w:tcMar>
              <w:bottom w:w="28" w:type="dxa"/>
            </w:tcMar>
          </w:tcPr>
          <w:p w14:paraId="6953857C" w14:textId="77777777" w:rsidR="000C26D3" w:rsidRPr="00631E39" w:rsidRDefault="000C26D3" w:rsidP="00631E39">
            <w:pPr>
              <w:spacing w:before="60" w:after="60"/>
              <w:ind w:firstLine="567"/>
            </w:pPr>
            <w:r w:rsidRPr="00631E39">
              <w:t>П р и м е ч а</w:t>
            </w:r>
            <w:bookmarkStart w:id="943" w:name="OCRUncertain2494"/>
            <w:r w:rsidRPr="00631E39">
              <w:t xml:space="preserve"> н</w:t>
            </w:r>
            <w:bookmarkEnd w:id="943"/>
            <w:r w:rsidRPr="00631E39">
              <w:t xml:space="preserve"> и е – В числителе </w:t>
            </w:r>
            <w:bookmarkStart w:id="944" w:name="OCRUncertain2495"/>
            <w:r w:rsidRPr="00631E39">
              <w:rPr>
                <w:i/>
                <w:iCs/>
              </w:rPr>
              <w:t>k</w:t>
            </w:r>
            <w:r w:rsidRPr="00631E39">
              <w:rPr>
                <w:i/>
                <w:iCs/>
                <w:vertAlign w:val="subscript"/>
              </w:rPr>
              <w:t>L</w:t>
            </w:r>
            <w:bookmarkEnd w:id="944"/>
            <w:r w:rsidRPr="00631E39">
              <w:t xml:space="preserve"> для </w:t>
            </w:r>
            <w:bookmarkStart w:id="945" w:name="OCRUncertain2496"/>
            <w:r w:rsidRPr="00631E39">
              <w:t>вы</w:t>
            </w:r>
            <w:bookmarkEnd w:id="945"/>
            <w:r w:rsidRPr="00631E39">
              <w:t xml:space="preserve">работок с углом </w:t>
            </w:r>
            <w:r w:rsidRPr="00631E39">
              <w:sym w:font="Symbol" w:char="F061"/>
            </w:r>
            <w:r w:rsidRPr="00631E39">
              <w:t xml:space="preserve"> до 35° </w:t>
            </w:r>
            <w:bookmarkStart w:id="946" w:name="OCRUncertain2497"/>
            <w:r w:rsidRPr="00631E39">
              <w:t>и</w:t>
            </w:r>
            <w:bookmarkEnd w:id="946"/>
            <w:r w:rsidRPr="00631E39">
              <w:t xml:space="preserve"> в</w:t>
            </w:r>
            <w:bookmarkStart w:id="947" w:name="OCRUncertain2498"/>
            <w:r w:rsidRPr="00631E39">
              <w:t xml:space="preserve"> знаменателе</w:t>
            </w:r>
            <w:bookmarkEnd w:id="947"/>
            <w:r w:rsidRPr="00631E39">
              <w:t xml:space="preserve"> – при угле </w:t>
            </w:r>
            <w:r w:rsidRPr="00631E39">
              <w:sym w:font="Symbol" w:char="F061"/>
            </w:r>
            <w:r w:rsidRPr="00631E39">
              <w:t xml:space="preserve"> свыше 35°</w:t>
            </w:r>
            <w:r w:rsidR="0013491F" w:rsidRPr="00631E39">
              <w:t>;</w:t>
            </w:r>
            <w:r w:rsidRPr="00631E39">
              <w:t xml:space="preserve"> </w:t>
            </w:r>
            <w:bookmarkStart w:id="948" w:name="OCRUncertain2499"/>
            <w:r w:rsidRPr="00631E39">
              <w:rPr>
                <w:i/>
                <w:iCs/>
              </w:rPr>
              <w:t>k</w:t>
            </w:r>
            <w:r w:rsidRPr="00631E39">
              <w:rPr>
                <w:i/>
                <w:iCs/>
                <w:vertAlign w:val="subscript"/>
              </w:rPr>
              <w:t>L</w:t>
            </w:r>
            <w:bookmarkEnd w:id="948"/>
            <w:r w:rsidRPr="00631E39">
              <w:t xml:space="preserve"> </w:t>
            </w:r>
            <w:bookmarkStart w:id="949" w:name="OCRUncertain2500"/>
            <w:r w:rsidRPr="00631E39">
              <w:t>д</w:t>
            </w:r>
            <w:bookmarkEnd w:id="949"/>
            <w:r w:rsidRPr="00631E39">
              <w:t>ля наклонных выработок пр</w:t>
            </w:r>
            <w:bookmarkStart w:id="950" w:name="OCRUncertain2501"/>
            <w:r w:rsidRPr="00631E39">
              <w:t>ин</w:t>
            </w:r>
            <w:bookmarkEnd w:id="950"/>
            <w:r w:rsidRPr="00631E39">
              <w:t>и</w:t>
            </w:r>
            <w:bookmarkStart w:id="951" w:name="OCRUncertain2502"/>
            <w:r w:rsidRPr="00631E39">
              <w:t>ма</w:t>
            </w:r>
            <w:bookmarkEnd w:id="951"/>
            <w:r w:rsidRPr="00631E39">
              <w:t>ют как для гор</w:t>
            </w:r>
            <w:bookmarkStart w:id="952" w:name="OCRUncertain2504"/>
            <w:r w:rsidRPr="00631E39">
              <w:t>и</w:t>
            </w:r>
            <w:bookmarkEnd w:id="952"/>
            <w:r w:rsidRPr="00631E39">
              <w:t>зонтальных, пройд</w:t>
            </w:r>
            <w:bookmarkStart w:id="953" w:name="OCRUncertain2505"/>
            <w:r w:rsidRPr="00631E39">
              <w:t>е</w:t>
            </w:r>
            <w:bookmarkEnd w:id="953"/>
            <w:r w:rsidRPr="00631E39">
              <w:t>нных по простиран</w:t>
            </w:r>
            <w:bookmarkStart w:id="954" w:name="OCRUncertain2506"/>
            <w:r w:rsidRPr="00631E39">
              <w:t>и</w:t>
            </w:r>
            <w:bookmarkEnd w:id="954"/>
            <w:r w:rsidRPr="00631E39">
              <w:t>ю.</w:t>
            </w:r>
          </w:p>
        </w:tc>
      </w:tr>
    </w:tbl>
    <w:p w14:paraId="39E85426" w14:textId="77777777" w:rsidR="000C26D3" w:rsidRPr="00631E39" w:rsidRDefault="000C26D3" w:rsidP="00631E39">
      <w:pPr>
        <w:ind w:firstLine="567"/>
        <w:divId w:val="229704215"/>
        <w:rPr>
          <w:sz w:val="24"/>
          <w:szCs w:val="24"/>
        </w:rPr>
      </w:pPr>
    </w:p>
    <w:p w14:paraId="20F119D6" w14:textId="77777777" w:rsidR="000C26D3" w:rsidRPr="00631E39" w:rsidRDefault="000C26D3" w:rsidP="00631E39">
      <w:pPr>
        <w:ind w:firstLine="567"/>
        <w:divId w:val="229704215"/>
      </w:pPr>
      <w:r w:rsidRPr="00631E39">
        <w:t>П р и</w:t>
      </w:r>
      <w:bookmarkStart w:id="955" w:name="OCRUncertain2522"/>
      <w:r w:rsidRPr="00631E39">
        <w:t xml:space="preserve"> м</w:t>
      </w:r>
      <w:bookmarkEnd w:id="955"/>
      <w:r w:rsidRPr="00631E39">
        <w:t xml:space="preserve"> е ч а н и я</w:t>
      </w:r>
    </w:p>
    <w:p w14:paraId="5C78ED06" w14:textId="0E1092D5" w:rsidR="000C26D3" w:rsidRPr="00631E39" w:rsidRDefault="000C26D3" w:rsidP="00631E39">
      <w:pPr>
        <w:ind w:firstLine="567"/>
        <w:divId w:val="229704215"/>
      </w:pPr>
      <w:r w:rsidRPr="00631E39">
        <w:t>1 Опред</w:t>
      </w:r>
      <w:bookmarkStart w:id="956" w:name="OCRUncertain2523"/>
      <w:r w:rsidRPr="00631E39">
        <w:t>е</w:t>
      </w:r>
      <w:bookmarkEnd w:id="956"/>
      <w:r w:rsidRPr="00631E39">
        <w:t>ле</w:t>
      </w:r>
      <w:bookmarkStart w:id="957" w:name="OCRUncertain2524"/>
      <w:r w:rsidRPr="00631E39">
        <w:t>н</w:t>
      </w:r>
      <w:bookmarkEnd w:id="957"/>
      <w:r w:rsidRPr="00631E39">
        <w:t>ие расчетных см</w:t>
      </w:r>
      <w:bookmarkStart w:id="958" w:name="OCRUncertain2525"/>
      <w:r w:rsidRPr="00631E39">
        <w:t>е</w:t>
      </w:r>
      <w:bookmarkEnd w:id="958"/>
      <w:r w:rsidRPr="00631E39">
        <w:t>щен</w:t>
      </w:r>
      <w:bookmarkStart w:id="959" w:name="OCRUncertain2526"/>
      <w:r w:rsidRPr="00631E39">
        <w:t xml:space="preserve">ий </w:t>
      </w:r>
      <w:bookmarkEnd w:id="959"/>
      <w:r w:rsidRPr="00631E39">
        <w:t>пород для выработок, ра</w:t>
      </w:r>
      <w:r w:rsidR="00EC1FDE" w:rsidRPr="00631E39">
        <w:t>сп</w:t>
      </w:r>
      <w:r w:rsidRPr="00631E39">
        <w:t>олагаемых в зоне влиян</w:t>
      </w:r>
      <w:bookmarkStart w:id="960" w:name="OCRUncertain2527"/>
      <w:r w:rsidRPr="00631E39">
        <w:t>и</w:t>
      </w:r>
      <w:bookmarkEnd w:id="960"/>
      <w:r w:rsidRPr="00631E39">
        <w:t xml:space="preserve">я </w:t>
      </w:r>
      <w:bookmarkStart w:id="961" w:name="OCRUncertain2528"/>
      <w:r w:rsidRPr="00631E39">
        <w:t>очистных</w:t>
      </w:r>
      <w:bookmarkStart w:id="962" w:name="OCRUncertain2529"/>
      <w:bookmarkEnd w:id="961"/>
      <w:r w:rsidRPr="00631E39">
        <w:t xml:space="preserve"> работ, должно пров</w:t>
      </w:r>
      <w:bookmarkEnd w:id="962"/>
      <w:r w:rsidRPr="00631E39">
        <w:t xml:space="preserve">одиться </w:t>
      </w:r>
      <w:r w:rsidR="00953681" w:rsidRPr="00953681">
        <w:t>по результатам научно-технического сопровождения</w:t>
      </w:r>
      <w:r w:rsidRPr="00631E39">
        <w:t>.</w:t>
      </w:r>
    </w:p>
    <w:p w14:paraId="2629E78F" w14:textId="77777777" w:rsidR="000C26D3" w:rsidRPr="00631E39" w:rsidRDefault="000C26D3" w:rsidP="00631E39">
      <w:pPr>
        <w:ind w:firstLine="567"/>
        <w:divId w:val="229704215"/>
      </w:pPr>
      <w:r w:rsidRPr="00631E39">
        <w:t xml:space="preserve">2 Значение смещений </w:t>
      </w:r>
      <w:r w:rsidRPr="00631E39">
        <w:rPr>
          <w:i/>
          <w:iCs/>
          <w:lang w:val="en-US"/>
        </w:rPr>
        <w:t>U</w:t>
      </w:r>
      <w:r w:rsidRPr="00631E39">
        <w:t xml:space="preserve"> для соляных и подобных им пород следует определять по формуле</w:t>
      </w:r>
    </w:p>
    <w:p w14:paraId="30A50D66" w14:textId="77777777" w:rsidR="000C26D3" w:rsidRPr="00631E39" w:rsidRDefault="000C26D3" w:rsidP="00631E39">
      <w:pPr>
        <w:spacing w:before="60"/>
        <w:ind w:firstLine="567"/>
        <w:jc w:val="right"/>
        <w:divId w:val="229704215"/>
      </w:pPr>
      <w:r w:rsidRPr="00631E39">
        <w:rPr>
          <w:sz w:val="24"/>
          <w:szCs w:val="24"/>
        </w:rPr>
        <w:t xml:space="preserve"> </w:t>
      </w:r>
      <w:r w:rsidR="001C31EC" w:rsidRPr="00631E39">
        <w:rPr>
          <w:position w:val="-12"/>
        </w:rPr>
        <w:object w:dxaOrig="2140" w:dyaOrig="360" w14:anchorId="5DC9FA45">
          <v:shape id="_x0000_i1091" type="#_x0000_t75" style="width:108pt;height:14.25pt" o:ole="">
            <v:imagedata r:id="rId137" o:title=""/>
          </v:shape>
          <o:OLEObject Type="Embed" ProgID="Equation.DSMT4" ShapeID="_x0000_i1091" DrawAspect="Content" ObjectID="_1728303388" r:id="rId138"/>
        </w:object>
      </w:r>
      <w:r w:rsidRPr="00631E39">
        <w:t xml:space="preserve">, </w:t>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00B0782B" w:rsidRPr="00631E39">
        <w:tab/>
      </w:r>
      <w:r w:rsidRPr="00631E39">
        <w:t>(Е.4)</w:t>
      </w:r>
    </w:p>
    <w:p w14:paraId="617E2808" w14:textId="77777777" w:rsidR="000C26D3" w:rsidRPr="00631E39" w:rsidRDefault="000C26D3" w:rsidP="00631E39">
      <w:pPr>
        <w:ind w:firstLine="0"/>
        <w:divId w:val="229704215"/>
      </w:pPr>
      <w:r w:rsidRPr="00631E39">
        <w:t>г</w:t>
      </w:r>
      <w:bookmarkStart w:id="963" w:name="OCRUncertain2550"/>
      <w:r w:rsidRPr="00631E39">
        <w:t>д</w:t>
      </w:r>
      <w:bookmarkEnd w:id="963"/>
      <w:r w:rsidR="00B0782B" w:rsidRPr="00631E39">
        <w:t>е </w:t>
      </w:r>
      <w:r w:rsidR="001C31EC" w:rsidRPr="00631E39">
        <w:rPr>
          <w:position w:val="-6"/>
        </w:rPr>
        <w:object w:dxaOrig="260" w:dyaOrig="240" w14:anchorId="28931CAF">
          <v:shape id="_x0000_i1092" type="#_x0000_t75" style="width:14.25pt;height:14.25pt" o:ole="">
            <v:imagedata r:id="rId139" o:title=""/>
          </v:shape>
          <o:OLEObject Type="Embed" ProgID="Equation.DSMT4" ShapeID="_x0000_i1092" DrawAspect="Content" ObjectID="_1728303389" r:id="rId140"/>
        </w:object>
      </w:r>
      <w:r w:rsidR="00B0782B" w:rsidRPr="00631E39">
        <w:t> </w:t>
      </w:r>
      <w:r w:rsidRPr="00631E39">
        <w:t>–</w:t>
      </w:r>
      <w:r w:rsidR="00B0782B" w:rsidRPr="00631E39">
        <w:t> </w:t>
      </w:r>
      <w:r w:rsidRPr="00631E39">
        <w:t>от</w:t>
      </w:r>
      <w:bookmarkStart w:id="964" w:name="OCRUncertain2551"/>
      <w:r w:rsidRPr="00631E39">
        <w:t>н</w:t>
      </w:r>
      <w:bookmarkEnd w:id="964"/>
      <w:r w:rsidRPr="00631E39">
        <w:t xml:space="preserve">осительные </w:t>
      </w:r>
      <w:bookmarkStart w:id="965" w:name="OCRUncertain2552"/>
      <w:r w:rsidRPr="00631E39">
        <w:t>д</w:t>
      </w:r>
      <w:bookmarkEnd w:id="965"/>
      <w:r w:rsidRPr="00631E39">
        <w:t>еформац</w:t>
      </w:r>
      <w:bookmarkStart w:id="966" w:name="OCRUncertain2553"/>
      <w:r w:rsidRPr="00631E39">
        <w:t>и</w:t>
      </w:r>
      <w:bookmarkEnd w:id="966"/>
      <w:r w:rsidRPr="00631E39">
        <w:t>и пород за первый год слу</w:t>
      </w:r>
      <w:bookmarkStart w:id="967" w:name="OCRUncertain2554"/>
      <w:r w:rsidRPr="00631E39">
        <w:t>ж</w:t>
      </w:r>
      <w:bookmarkEnd w:id="967"/>
      <w:r w:rsidRPr="00631E39">
        <w:t>бы выработки, опре</w:t>
      </w:r>
      <w:bookmarkStart w:id="968" w:name="OCRUncertain2555"/>
      <w:r w:rsidRPr="00631E39">
        <w:t>д</w:t>
      </w:r>
      <w:bookmarkEnd w:id="968"/>
      <w:r w:rsidRPr="00631E39">
        <w:t xml:space="preserve">еляемые по графику </w:t>
      </w:r>
      <w:r w:rsidR="00B0782B" w:rsidRPr="00631E39">
        <w:br/>
        <w:t xml:space="preserve">                </w:t>
      </w:r>
      <w:r w:rsidRPr="00631E39">
        <w:t>на рисунке Е.3;</w:t>
      </w:r>
      <w:bookmarkStart w:id="969" w:name="OCRUncertain2556"/>
      <w:r w:rsidRPr="00631E39">
        <w:t xml:space="preserve"> </w:t>
      </w:r>
    </w:p>
    <w:p w14:paraId="3FD2B45E" w14:textId="77777777" w:rsidR="000C26D3" w:rsidRPr="00631E39" w:rsidRDefault="00B0782B" w:rsidP="00631E39">
      <w:pPr>
        <w:ind w:firstLine="0"/>
        <w:divId w:val="229704215"/>
      </w:pPr>
      <w:r w:rsidRPr="00631E39">
        <w:t xml:space="preserve">        </w:t>
      </w:r>
      <w:r w:rsidR="000C26D3" w:rsidRPr="00631E39">
        <w:t xml:space="preserve"> </w:t>
      </w:r>
      <w:r w:rsidRPr="00631E39">
        <w:t xml:space="preserve"> </w:t>
      </w:r>
      <w:r w:rsidR="000C26D3" w:rsidRPr="00631E39">
        <w:rPr>
          <w:i/>
          <w:iCs/>
        </w:rPr>
        <w:t>b</w:t>
      </w:r>
      <w:bookmarkEnd w:id="969"/>
      <w:r w:rsidR="000C26D3" w:rsidRPr="00631E39">
        <w:t xml:space="preserve"> – ш</w:t>
      </w:r>
      <w:bookmarkStart w:id="970" w:name="OCRUncertain2557"/>
      <w:r w:rsidR="000C26D3" w:rsidRPr="00631E39">
        <w:t>и</w:t>
      </w:r>
      <w:bookmarkEnd w:id="970"/>
      <w:r w:rsidR="000C26D3" w:rsidRPr="00631E39">
        <w:t>рина выработки в проходке (вчерн</w:t>
      </w:r>
      <w:bookmarkStart w:id="971" w:name="OCRUncertain2558"/>
      <w:r w:rsidR="000C26D3" w:rsidRPr="00631E39">
        <w:t>е</w:t>
      </w:r>
      <w:bookmarkStart w:id="972" w:name="OCRUncertain2559"/>
      <w:bookmarkEnd w:id="971"/>
      <w:r w:rsidR="000C26D3" w:rsidRPr="00631E39">
        <w:t xml:space="preserve">), м; </w:t>
      </w:r>
    </w:p>
    <w:p w14:paraId="115E3E7C" w14:textId="77777777" w:rsidR="000C26D3" w:rsidRPr="00631E39" w:rsidRDefault="00B0782B" w:rsidP="00631E39">
      <w:pPr>
        <w:ind w:firstLine="0"/>
        <w:divId w:val="229704215"/>
      </w:pPr>
      <w:r w:rsidRPr="00631E39">
        <w:t xml:space="preserve">         </w:t>
      </w:r>
      <w:r w:rsidR="000C26D3" w:rsidRPr="00631E39">
        <w:t xml:space="preserve"> </w:t>
      </w:r>
      <w:r w:rsidR="000C26D3" w:rsidRPr="00631E39">
        <w:rPr>
          <w:i/>
          <w:iCs/>
        </w:rPr>
        <w:t>t</w:t>
      </w:r>
      <w:bookmarkEnd w:id="972"/>
      <w:r w:rsidR="000C26D3" w:rsidRPr="00631E39">
        <w:t xml:space="preserve"> – срок службы выработки, л</w:t>
      </w:r>
      <w:bookmarkStart w:id="973" w:name="OCRUncertain2560"/>
      <w:r w:rsidR="000C26D3" w:rsidRPr="00631E39">
        <w:t>е</w:t>
      </w:r>
      <w:bookmarkStart w:id="974" w:name="OCRUncertain2561"/>
      <w:bookmarkEnd w:id="973"/>
      <w:r w:rsidR="000C26D3" w:rsidRPr="00631E39">
        <w:t>т;</w:t>
      </w:r>
    </w:p>
    <w:p w14:paraId="678FE7B2" w14:textId="7380B971" w:rsidR="000C26D3" w:rsidRDefault="00B0782B" w:rsidP="00631E39">
      <w:pPr>
        <w:ind w:firstLine="0"/>
        <w:divId w:val="229704215"/>
      </w:pPr>
      <w:r w:rsidRPr="00631E39">
        <w:t xml:space="preserve">        </w:t>
      </w:r>
      <w:r w:rsidR="000C26D3" w:rsidRPr="00631E39">
        <w:t xml:space="preserve"> </w:t>
      </w:r>
      <w:r w:rsidR="000C26D3" w:rsidRPr="00631E39">
        <w:rPr>
          <w:i/>
          <w:iCs/>
        </w:rPr>
        <w:t>k</w:t>
      </w:r>
      <w:bookmarkEnd w:id="974"/>
      <w:r w:rsidR="000C26D3" w:rsidRPr="00631E39">
        <w:rPr>
          <w:vertAlign w:val="subscript"/>
        </w:rPr>
        <w:t>в</w:t>
      </w:r>
      <w:r w:rsidR="000C26D3" w:rsidRPr="00631E39">
        <w:t xml:space="preserve"> –</w:t>
      </w:r>
      <w:r w:rsidRPr="00631E39">
        <w:t xml:space="preserve"> </w:t>
      </w:r>
      <w:r w:rsidR="000C26D3" w:rsidRPr="00631E39">
        <w:t>по форм</w:t>
      </w:r>
      <w:bookmarkStart w:id="975" w:name="OCRUncertain2564"/>
      <w:r w:rsidR="000C26D3" w:rsidRPr="00631E39">
        <w:t>у</w:t>
      </w:r>
      <w:bookmarkEnd w:id="975"/>
      <w:r w:rsidR="000C26D3" w:rsidRPr="00631E39">
        <w:t>л</w:t>
      </w:r>
      <w:bookmarkStart w:id="976" w:name="OCRUncertain2565"/>
      <w:r w:rsidR="000C26D3" w:rsidRPr="00631E39">
        <w:t>е</w:t>
      </w:r>
      <w:bookmarkEnd w:id="976"/>
      <w:r w:rsidR="000C26D3" w:rsidRPr="00631E39">
        <w:t xml:space="preserve"> (Е.1).</w:t>
      </w:r>
    </w:p>
    <w:p w14:paraId="2C5724C7" w14:textId="30A40B8E" w:rsidR="00953681" w:rsidRDefault="00953681" w:rsidP="00953681">
      <w:pPr>
        <w:ind w:firstLine="567"/>
        <w:divId w:val="229704215"/>
        <w:rPr>
          <w:sz w:val="24"/>
          <w:szCs w:val="24"/>
        </w:rPr>
      </w:pPr>
      <w:r w:rsidRPr="00E227BF">
        <w:rPr>
          <w:b/>
          <w:sz w:val="24"/>
          <w:szCs w:val="24"/>
        </w:rPr>
        <w:t>(Измененная редакция, Изм. № 1).</w:t>
      </w:r>
    </w:p>
    <w:p w14:paraId="1E47B5F0" w14:textId="77777777" w:rsidR="00953681" w:rsidRPr="00953681" w:rsidRDefault="00953681" w:rsidP="00631E39">
      <w:pPr>
        <w:ind w:firstLine="0"/>
        <w:divId w:val="229704215"/>
        <w:rPr>
          <w:sz w:val="24"/>
          <w:szCs w:val="24"/>
        </w:rPr>
      </w:pPr>
    </w:p>
    <w:p w14:paraId="16B890E7" w14:textId="14F0BBB8" w:rsidR="000C26D3" w:rsidRPr="00E035B8" w:rsidRDefault="00AF0D6F" w:rsidP="00631E39">
      <w:pPr>
        <w:ind w:firstLine="0"/>
        <w:jc w:val="center"/>
        <w:divId w:val="229704215"/>
        <w:rPr>
          <w:sz w:val="22"/>
          <w:szCs w:val="22"/>
        </w:rPr>
      </w:pPr>
      <w:r>
        <w:rPr>
          <w:sz w:val="24"/>
          <w:szCs w:val="24"/>
        </w:rPr>
        <w:pict w14:anchorId="2EC02377">
          <v:shape id="_x0000_i1093" type="#_x0000_t75" style="width:366.75pt;height:318pt">
            <v:imagedata r:id="rId141" o:title="" croptop="959f" cropbottom="1779f"/>
          </v:shape>
        </w:pict>
      </w:r>
    </w:p>
    <w:p w14:paraId="725E2CED" w14:textId="77777777" w:rsidR="00E035B8" w:rsidRPr="00E035B8" w:rsidRDefault="00E035B8" w:rsidP="00631E39">
      <w:pPr>
        <w:ind w:firstLine="0"/>
        <w:jc w:val="center"/>
        <w:divId w:val="229704215"/>
        <w:rPr>
          <w:sz w:val="22"/>
          <w:szCs w:val="22"/>
        </w:rPr>
      </w:pPr>
    </w:p>
    <w:p w14:paraId="419B9D59" w14:textId="77777777" w:rsidR="000C26D3" w:rsidRPr="00E035B8" w:rsidRDefault="000C26D3" w:rsidP="00631E39">
      <w:pPr>
        <w:ind w:firstLine="0"/>
        <w:jc w:val="center"/>
        <w:divId w:val="229704215"/>
        <w:rPr>
          <w:b/>
          <w:bCs/>
          <w:sz w:val="22"/>
          <w:szCs w:val="22"/>
          <w:vertAlign w:val="subscript"/>
        </w:rPr>
      </w:pPr>
      <w:r w:rsidRPr="00E035B8">
        <w:rPr>
          <w:b/>
          <w:bCs/>
          <w:i/>
          <w:iCs/>
          <w:sz w:val="22"/>
          <w:szCs w:val="22"/>
        </w:rPr>
        <w:t>Рисунок Е.3</w:t>
      </w:r>
      <w:r w:rsidRPr="00E035B8">
        <w:rPr>
          <w:b/>
          <w:bCs/>
          <w:sz w:val="22"/>
          <w:szCs w:val="22"/>
        </w:rPr>
        <w:t> – Граф</w:t>
      </w:r>
      <w:bookmarkStart w:id="977" w:name="OCRUncertain2517"/>
      <w:r w:rsidRPr="00E035B8">
        <w:rPr>
          <w:b/>
          <w:bCs/>
          <w:sz w:val="22"/>
          <w:szCs w:val="22"/>
        </w:rPr>
        <w:t>и</w:t>
      </w:r>
      <w:bookmarkEnd w:id="977"/>
      <w:r w:rsidRPr="00E035B8">
        <w:rPr>
          <w:b/>
          <w:bCs/>
          <w:sz w:val="22"/>
          <w:szCs w:val="22"/>
        </w:rPr>
        <w:t>к д</w:t>
      </w:r>
      <w:bookmarkStart w:id="978" w:name="OCRUncertain2518"/>
      <w:r w:rsidRPr="00E035B8">
        <w:rPr>
          <w:b/>
          <w:bCs/>
          <w:sz w:val="22"/>
          <w:szCs w:val="22"/>
        </w:rPr>
        <w:t>л</w:t>
      </w:r>
      <w:bookmarkEnd w:id="978"/>
      <w:r w:rsidRPr="00E035B8">
        <w:rPr>
          <w:b/>
          <w:bCs/>
          <w:sz w:val="22"/>
          <w:szCs w:val="22"/>
        </w:rPr>
        <w:t>я о</w:t>
      </w:r>
      <w:bookmarkStart w:id="979" w:name="OCRUncertain2519"/>
      <w:r w:rsidRPr="00E035B8">
        <w:rPr>
          <w:b/>
          <w:bCs/>
          <w:sz w:val="22"/>
          <w:szCs w:val="22"/>
        </w:rPr>
        <w:t>п</w:t>
      </w:r>
      <w:bookmarkEnd w:id="979"/>
      <w:r w:rsidRPr="00E035B8">
        <w:rPr>
          <w:b/>
          <w:bCs/>
          <w:sz w:val="22"/>
          <w:szCs w:val="22"/>
        </w:rPr>
        <w:t>ред</w:t>
      </w:r>
      <w:bookmarkStart w:id="980" w:name="OCRUncertain2520"/>
      <w:r w:rsidRPr="00E035B8">
        <w:rPr>
          <w:b/>
          <w:bCs/>
          <w:sz w:val="22"/>
          <w:szCs w:val="22"/>
        </w:rPr>
        <w:t>еле</w:t>
      </w:r>
      <w:bookmarkEnd w:id="980"/>
      <w:r w:rsidRPr="00E035B8">
        <w:rPr>
          <w:b/>
          <w:bCs/>
          <w:sz w:val="22"/>
          <w:szCs w:val="22"/>
        </w:rPr>
        <w:t xml:space="preserve">ния </w:t>
      </w:r>
      <w:r w:rsidRPr="00E035B8">
        <w:rPr>
          <w:b/>
          <w:bCs/>
          <w:sz w:val="22"/>
          <w:szCs w:val="22"/>
        </w:rPr>
        <w:sym w:font="Symbol" w:char="F065"/>
      </w:r>
      <w:r w:rsidRPr="00E035B8">
        <w:rPr>
          <w:b/>
          <w:bCs/>
          <w:sz w:val="22"/>
          <w:szCs w:val="22"/>
          <w:vertAlign w:val="subscript"/>
        </w:rPr>
        <w:sym w:font="Symbol" w:char="F071"/>
      </w:r>
    </w:p>
    <w:p w14:paraId="30CF2700" w14:textId="6629FAA0" w:rsidR="00953681" w:rsidRPr="00E035B8" w:rsidRDefault="00953681" w:rsidP="00E035B8">
      <w:pPr>
        <w:pStyle w:val="afb"/>
        <w:ind w:firstLine="567"/>
        <w:jc w:val="both"/>
        <w:divId w:val="229704215"/>
        <w:rPr>
          <w:rFonts w:ascii="Times New Roman" w:hAnsi="Times New Roman"/>
          <w:sz w:val="24"/>
          <w:szCs w:val="24"/>
        </w:rPr>
      </w:pPr>
    </w:p>
    <w:p w14:paraId="5FAE8014" w14:textId="77777777" w:rsidR="000C26D3" w:rsidRPr="00E035B8" w:rsidRDefault="000C26D3" w:rsidP="00E035B8">
      <w:pPr>
        <w:pStyle w:val="afb"/>
        <w:ind w:firstLine="567"/>
        <w:jc w:val="both"/>
        <w:divId w:val="229704215"/>
        <w:rPr>
          <w:rFonts w:ascii="Times New Roman" w:hAnsi="Times New Roman"/>
          <w:b/>
          <w:bCs/>
          <w:sz w:val="24"/>
          <w:szCs w:val="24"/>
        </w:rPr>
      </w:pPr>
      <w:r w:rsidRPr="00E035B8">
        <w:rPr>
          <w:rFonts w:ascii="Times New Roman" w:hAnsi="Times New Roman"/>
          <w:b/>
          <w:bCs/>
          <w:sz w:val="24"/>
          <w:szCs w:val="24"/>
        </w:rPr>
        <w:t>Е.2 Расчет давления горных пород на крепь горизонтальных и наклонных выработок</w:t>
      </w:r>
    </w:p>
    <w:p w14:paraId="44745FA0" w14:textId="77777777" w:rsidR="000C26D3" w:rsidRPr="00E035B8" w:rsidRDefault="000C26D3" w:rsidP="00E035B8">
      <w:pPr>
        <w:pStyle w:val="afb"/>
        <w:ind w:firstLine="567"/>
        <w:jc w:val="both"/>
        <w:divId w:val="229704215"/>
        <w:rPr>
          <w:rFonts w:ascii="Times New Roman" w:hAnsi="Times New Roman"/>
          <w:sz w:val="24"/>
          <w:szCs w:val="24"/>
        </w:rPr>
      </w:pPr>
      <w:r w:rsidRPr="00E035B8">
        <w:rPr>
          <w:rFonts w:ascii="Times New Roman" w:hAnsi="Times New Roman"/>
          <w:sz w:val="24"/>
          <w:szCs w:val="24"/>
        </w:rPr>
        <w:t>Расчетная нагрузка на все виды кр</w:t>
      </w:r>
      <w:bookmarkStart w:id="981" w:name="OCRUncertain2735"/>
      <w:r w:rsidRPr="00E035B8">
        <w:rPr>
          <w:rFonts w:ascii="Times New Roman" w:hAnsi="Times New Roman"/>
          <w:sz w:val="24"/>
          <w:szCs w:val="24"/>
        </w:rPr>
        <w:t>е</w:t>
      </w:r>
      <w:bookmarkEnd w:id="981"/>
      <w:r w:rsidRPr="00E035B8">
        <w:rPr>
          <w:rFonts w:ascii="Times New Roman" w:hAnsi="Times New Roman"/>
          <w:sz w:val="24"/>
          <w:szCs w:val="24"/>
        </w:rPr>
        <w:t>пи, за исключением рамных податливых, определяется дифференц</w:t>
      </w:r>
      <w:bookmarkStart w:id="982" w:name="OCRUncertain2736"/>
      <w:r w:rsidRPr="00E035B8">
        <w:rPr>
          <w:rFonts w:ascii="Times New Roman" w:hAnsi="Times New Roman"/>
          <w:sz w:val="24"/>
          <w:szCs w:val="24"/>
        </w:rPr>
        <w:t>и</w:t>
      </w:r>
      <w:bookmarkEnd w:id="982"/>
      <w:r w:rsidRPr="00E035B8">
        <w:rPr>
          <w:rFonts w:ascii="Times New Roman" w:hAnsi="Times New Roman"/>
          <w:sz w:val="24"/>
          <w:szCs w:val="24"/>
        </w:rPr>
        <w:t>рова</w:t>
      </w:r>
      <w:r w:rsidR="00DF6B53" w:rsidRPr="00E035B8">
        <w:rPr>
          <w:rFonts w:ascii="Times New Roman" w:hAnsi="Times New Roman"/>
          <w:sz w:val="24"/>
          <w:szCs w:val="24"/>
        </w:rPr>
        <w:t>н</w:t>
      </w:r>
      <w:r w:rsidRPr="00E035B8">
        <w:rPr>
          <w:rFonts w:ascii="Times New Roman" w:hAnsi="Times New Roman"/>
          <w:sz w:val="24"/>
          <w:szCs w:val="24"/>
        </w:rPr>
        <w:t>но в кровле и почв</w:t>
      </w:r>
      <w:bookmarkStart w:id="983" w:name="OCRUncertain2737"/>
      <w:r w:rsidRPr="00E035B8">
        <w:rPr>
          <w:rFonts w:ascii="Times New Roman" w:hAnsi="Times New Roman"/>
          <w:sz w:val="24"/>
          <w:szCs w:val="24"/>
        </w:rPr>
        <w:t xml:space="preserve">е </w:t>
      </w:r>
      <w:bookmarkEnd w:id="983"/>
      <w:r w:rsidRPr="00E035B8">
        <w:rPr>
          <w:rFonts w:ascii="Times New Roman" w:hAnsi="Times New Roman"/>
          <w:sz w:val="24"/>
          <w:szCs w:val="24"/>
        </w:rPr>
        <w:t>(в верт</w:t>
      </w:r>
      <w:bookmarkStart w:id="984" w:name="OCRUncertain2738"/>
      <w:r w:rsidRPr="00E035B8">
        <w:rPr>
          <w:rFonts w:ascii="Times New Roman" w:hAnsi="Times New Roman"/>
          <w:sz w:val="24"/>
          <w:szCs w:val="24"/>
        </w:rPr>
        <w:t>и</w:t>
      </w:r>
      <w:bookmarkEnd w:id="984"/>
      <w:r w:rsidRPr="00E035B8">
        <w:rPr>
          <w:rFonts w:ascii="Times New Roman" w:hAnsi="Times New Roman"/>
          <w:sz w:val="24"/>
          <w:szCs w:val="24"/>
        </w:rPr>
        <w:t>кальном направлении), в боках (в горизонтальном направлении), а при угле пад</w:t>
      </w:r>
      <w:bookmarkStart w:id="985" w:name="OCRUncertain2739"/>
      <w:r w:rsidRPr="00E035B8">
        <w:rPr>
          <w:rFonts w:ascii="Times New Roman" w:hAnsi="Times New Roman"/>
          <w:sz w:val="24"/>
          <w:szCs w:val="24"/>
        </w:rPr>
        <w:t>е</w:t>
      </w:r>
      <w:bookmarkEnd w:id="985"/>
      <w:r w:rsidRPr="00E035B8">
        <w:rPr>
          <w:rFonts w:ascii="Times New Roman" w:hAnsi="Times New Roman"/>
          <w:sz w:val="24"/>
          <w:szCs w:val="24"/>
        </w:rPr>
        <w:t xml:space="preserve">ния пород </w:t>
      </w:r>
      <w:r w:rsidRPr="00E035B8">
        <w:rPr>
          <w:rFonts w:ascii="Times New Roman" w:hAnsi="Times New Roman"/>
          <w:sz w:val="24"/>
          <w:szCs w:val="24"/>
        </w:rPr>
        <w:sym w:font="Symbol" w:char="F061"/>
      </w:r>
      <w:r w:rsidRPr="00E035B8">
        <w:rPr>
          <w:rFonts w:ascii="Times New Roman" w:hAnsi="Times New Roman"/>
          <w:sz w:val="24"/>
          <w:szCs w:val="24"/>
        </w:rPr>
        <w:t xml:space="preserve"> от 20° до 50° и по нормал</w:t>
      </w:r>
      <w:bookmarkStart w:id="986" w:name="OCRUncertain2740"/>
      <w:r w:rsidRPr="00E035B8">
        <w:rPr>
          <w:rFonts w:ascii="Times New Roman" w:hAnsi="Times New Roman"/>
          <w:sz w:val="24"/>
          <w:szCs w:val="24"/>
        </w:rPr>
        <w:t>и</w:t>
      </w:r>
      <w:bookmarkEnd w:id="986"/>
      <w:r w:rsidRPr="00E035B8">
        <w:rPr>
          <w:rFonts w:ascii="Times New Roman" w:hAnsi="Times New Roman"/>
          <w:sz w:val="24"/>
          <w:szCs w:val="24"/>
        </w:rPr>
        <w:t xml:space="preserve"> к напл</w:t>
      </w:r>
      <w:bookmarkStart w:id="987" w:name="OCRUncertain2741"/>
      <w:r w:rsidRPr="00E035B8">
        <w:rPr>
          <w:rFonts w:ascii="Times New Roman" w:hAnsi="Times New Roman"/>
          <w:sz w:val="24"/>
          <w:szCs w:val="24"/>
        </w:rPr>
        <w:t>а</w:t>
      </w:r>
      <w:bookmarkStart w:id="988" w:name="OCRUncertain2742"/>
      <w:bookmarkEnd w:id="987"/>
      <w:r w:rsidRPr="00E035B8">
        <w:rPr>
          <w:rFonts w:ascii="Times New Roman" w:hAnsi="Times New Roman"/>
          <w:sz w:val="24"/>
          <w:szCs w:val="24"/>
        </w:rPr>
        <w:t>стованию – по формуле</w:t>
      </w:r>
    </w:p>
    <w:bookmarkEnd w:id="988"/>
    <w:p w14:paraId="3F85473B" w14:textId="77777777" w:rsidR="000C26D3" w:rsidRPr="00631E39" w:rsidRDefault="000C26D3" w:rsidP="00631E39">
      <w:pPr>
        <w:spacing w:before="120" w:after="120"/>
        <w:ind w:firstLine="0"/>
        <w:jc w:val="right"/>
        <w:divId w:val="229704215"/>
        <w:rPr>
          <w:sz w:val="24"/>
          <w:szCs w:val="24"/>
        </w:rPr>
      </w:pPr>
      <w:r w:rsidRPr="00631E39">
        <w:rPr>
          <w:sz w:val="24"/>
          <w:szCs w:val="24"/>
        </w:rPr>
        <w:t xml:space="preserve"> </w:t>
      </w:r>
      <w:r w:rsidR="001C31EC" w:rsidRPr="00631E39">
        <w:rPr>
          <w:position w:val="-14"/>
          <w:sz w:val="24"/>
          <w:szCs w:val="24"/>
        </w:rPr>
        <w:object w:dxaOrig="1440" w:dyaOrig="420" w14:anchorId="1C1D676C">
          <v:shape id="_x0000_i1094" type="#_x0000_t75" style="width:79.5pt;height:21.75pt" o:ole="">
            <v:imagedata r:id="rId142" o:title=""/>
          </v:shape>
          <o:OLEObject Type="Embed" ProgID="Equation.DSMT4" ShapeID="_x0000_i1094" DrawAspect="Content" ObjectID="_1728303390" r:id="rId143"/>
        </w:object>
      </w:r>
      <w:r w:rsidRPr="00631E39">
        <w:rPr>
          <w:sz w:val="24"/>
          <w:szCs w:val="24"/>
        </w:rPr>
        <w:t xml:space="preserve">, </w:t>
      </w:r>
      <w:bookmarkStart w:id="989" w:name="OCRUncertain2744"/>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007C2BF8" w:rsidRPr="00631E39">
        <w:rPr>
          <w:sz w:val="24"/>
          <w:szCs w:val="24"/>
        </w:rPr>
        <w:tab/>
      </w:r>
      <w:r w:rsidRPr="00631E39">
        <w:rPr>
          <w:sz w:val="24"/>
          <w:szCs w:val="24"/>
        </w:rPr>
        <w:t>(</w:t>
      </w:r>
      <w:bookmarkEnd w:id="989"/>
      <w:r w:rsidRPr="00631E39">
        <w:rPr>
          <w:sz w:val="24"/>
          <w:szCs w:val="24"/>
        </w:rPr>
        <w:t>Е.5)</w:t>
      </w:r>
    </w:p>
    <w:p w14:paraId="770A6E8F" w14:textId="77777777" w:rsidR="000C26D3" w:rsidRPr="00631E39" w:rsidRDefault="000C26D3" w:rsidP="00631E39">
      <w:pPr>
        <w:ind w:firstLine="0"/>
        <w:divId w:val="229704215"/>
        <w:rPr>
          <w:sz w:val="24"/>
          <w:szCs w:val="24"/>
        </w:rPr>
      </w:pPr>
      <w:r w:rsidRPr="00631E39">
        <w:rPr>
          <w:sz w:val="24"/>
          <w:szCs w:val="24"/>
        </w:rPr>
        <w:t>гд</w:t>
      </w:r>
      <w:bookmarkStart w:id="990" w:name="OCRUncertain2745"/>
      <w:r w:rsidRPr="00631E39">
        <w:rPr>
          <w:sz w:val="24"/>
          <w:szCs w:val="24"/>
        </w:rPr>
        <w:t>е</w:t>
      </w:r>
      <w:bookmarkStart w:id="991" w:name="OCRUncertain2746"/>
      <w:bookmarkEnd w:id="990"/>
      <w:r w:rsidR="007C2BF8" w:rsidRPr="00631E39">
        <w:rPr>
          <w:sz w:val="24"/>
          <w:szCs w:val="24"/>
        </w:rPr>
        <w:t> </w:t>
      </w:r>
      <w:r w:rsidRPr="00631E39">
        <w:rPr>
          <w:i/>
          <w:iCs/>
          <w:sz w:val="24"/>
          <w:szCs w:val="24"/>
        </w:rPr>
        <w:t>Р</w:t>
      </w:r>
      <w:bookmarkEnd w:id="991"/>
      <w:r w:rsidRPr="00631E39">
        <w:rPr>
          <w:sz w:val="24"/>
          <w:szCs w:val="24"/>
          <w:vertAlign w:val="superscript"/>
        </w:rPr>
        <w:t>н</w:t>
      </w:r>
      <w:r w:rsidR="007C2BF8" w:rsidRPr="00631E39">
        <w:rPr>
          <w:sz w:val="24"/>
          <w:szCs w:val="24"/>
        </w:rPr>
        <w:t> </w:t>
      </w:r>
      <w:r w:rsidRPr="00631E39">
        <w:rPr>
          <w:sz w:val="24"/>
          <w:szCs w:val="24"/>
        </w:rPr>
        <w:t>–</w:t>
      </w:r>
      <w:r w:rsidR="007C2BF8" w:rsidRPr="00631E39">
        <w:rPr>
          <w:sz w:val="24"/>
          <w:szCs w:val="24"/>
        </w:rPr>
        <w:t> </w:t>
      </w:r>
      <w:r w:rsidRPr="00631E39">
        <w:rPr>
          <w:sz w:val="24"/>
          <w:szCs w:val="24"/>
        </w:rPr>
        <w:t>нормати</w:t>
      </w:r>
      <w:bookmarkStart w:id="992" w:name="OCRUncertain2747"/>
      <w:r w:rsidRPr="00631E39">
        <w:rPr>
          <w:sz w:val="24"/>
          <w:szCs w:val="24"/>
        </w:rPr>
        <w:t>в</w:t>
      </w:r>
      <w:bookmarkEnd w:id="992"/>
      <w:r w:rsidRPr="00631E39">
        <w:rPr>
          <w:sz w:val="24"/>
          <w:szCs w:val="24"/>
        </w:rPr>
        <w:t>ная нагрузк</w:t>
      </w:r>
      <w:r w:rsidR="0013491F" w:rsidRPr="00631E39">
        <w:rPr>
          <w:sz w:val="24"/>
          <w:szCs w:val="24"/>
        </w:rPr>
        <w:t>а</w:t>
      </w:r>
      <w:r w:rsidRPr="00631E39">
        <w:rPr>
          <w:sz w:val="24"/>
          <w:szCs w:val="24"/>
        </w:rPr>
        <w:t xml:space="preserve"> на кр</w:t>
      </w:r>
      <w:bookmarkStart w:id="993" w:name="OCRUncertain2749"/>
      <w:r w:rsidRPr="00631E39">
        <w:rPr>
          <w:sz w:val="24"/>
          <w:szCs w:val="24"/>
        </w:rPr>
        <w:t>е</w:t>
      </w:r>
      <w:bookmarkEnd w:id="993"/>
      <w:r w:rsidRPr="00631E39">
        <w:rPr>
          <w:sz w:val="24"/>
          <w:szCs w:val="24"/>
        </w:rPr>
        <w:t xml:space="preserve">пь, кПа </w:t>
      </w:r>
      <w:bookmarkStart w:id="994" w:name="OCRUncertain2755"/>
      <w:r w:rsidRPr="00631E39">
        <w:rPr>
          <w:sz w:val="24"/>
          <w:szCs w:val="24"/>
        </w:rPr>
        <w:t>(тс/м</w:t>
      </w:r>
      <w:r w:rsidRPr="00631E39">
        <w:rPr>
          <w:sz w:val="24"/>
          <w:szCs w:val="24"/>
          <w:vertAlign w:val="superscript"/>
        </w:rPr>
        <w:t>2</w:t>
      </w:r>
      <w:r w:rsidRPr="00631E39">
        <w:rPr>
          <w:sz w:val="24"/>
          <w:szCs w:val="24"/>
        </w:rPr>
        <w:t>)</w:t>
      </w:r>
      <w:bookmarkEnd w:id="994"/>
      <w:r w:rsidRPr="00631E39">
        <w:rPr>
          <w:sz w:val="24"/>
          <w:szCs w:val="24"/>
        </w:rPr>
        <w:t>;</w:t>
      </w:r>
      <w:bookmarkStart w:id="995" w:name="OCRUncertain2757"/>
      <w:r w:rsidRPr="00631E39">
        <w:rPr>
          <w:sz w:val="24"/>
          <w:szCs w:val="24"/>
        </w:rPr>
        <w:t xml:space="preserve"> </w:t>
      </w:r>
    </w:p>
    <w:p w14:paraId="664052C4" w14:textId="77777777" w:rsidR="000C26D3" w:rsidRPr="00631E39" w:rsidRDefault="007C2BF8"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sz w:val="24"/>
          <w:szCs w:val="24"/>
          <w:lang w:val="en-US"/>
        </w:rPr>
        <w:t>γ</w:t>
      </w:r>
      <w:r w:rsidR="000C26D3" w:rsidRPr="00631E39">
        <w:rPr>
          <w:i/>
          <w:iCs/>
          <w:sz w:val="24"/>
          <w:szCs w:val="24"/>
          <w:vertAlign w:val="subscript"/>
          <w:lang w:val="en-US"/>
        </w:rPr>
        <w:t>f</w:t>
      </w:r>
      <w:r w:rsidR="000C26D3" w:rsidRPr="00631E39">
        <w:rPr>
          <w:sz w:val="24"/>
          <w:szCs w:val="24"/>
        </w:rPr>
        <w:t xml:space="preserve"> – к</w:t>
      </w:r>
      <w:bookmarkEnd w:id="995"/>
      <w:r w:rsidR="000C26D3" w:rsidRPr="00631E39">
        <w:rPr>
          <w:sz w:val="24"/>
          <w:szCs w:val="24"/>
        </w:rPr>
        <w:t xml:space="preserve">оэффициент надежности по нагрузкам, </w:t>
      </w:r>
      <w:bookmarkStart w:id="996" w:name="OCRUncertain2760"/>
      <w:r w:rsidR="000C26D3" w:rsidRPr="00631E39">
        <w:rPr>
          <w:sz w:val="24"/>
          <w:szCs w:val="24"/>
        </w:rPr>
        <w:t>принимаемы</w:t>
      </w:r>
      <w:bookmarkEnd w:id="996"/>
      <w:r w:rsidR="000C26D3" w:rsidRPr="00631E39">
        <w:rPr>
          <w:sz w:val="24"/>
          <w:szCs w:val="24"/>
        </w:rPr>
        <w:t xml:space="preserve">й по </w:t>
      </w:r>
      <w:bookmarkStart w:id="997" w:name="OCRUncertain2761"/>
      <w:r w:rsidR="000C26D3" w:rsidRPr="00631E39">
        <w:rPr>
          <w:sz w:val="24"/>
          <w:szCs w:val="24"/>
        </w:rPr>
        <w:t>табл</w:t>
      </w:r>
      <w:bookmarkEnd w:id="997"/>
      <w:r w:rsidR="000C26D3" w:rsidRPr="00631E39">
        <w:rPr>
          <w:sz w:val="24"/>
          <w:szCs w:val="24"/>
        </w:rPr>
        <w:t>ице Е.4;</w:t>
      </w:r>
    </w:p>
    <w:p w14:paraId="4CB41BEB" w14:textId="77777777" w:rsidR="000C26D3" w:rsidRPr="00631E39" w:rsidRDefault="007C2BF8" w:rsidP="00631E39">
      <w:pPr>
        <w:ind w:firstLine="0"/>
        <w:divId w:val="229704215"/>
        <w:rPr>
          <w:sz w:val="24"/>
          <w:szCs w:val="24"/>
        </w:rPr>
      </w:pPr>
      <w:r w:rsidRPr="00631E39">
        <w:rPr>
          <w:sz w:val="24"/>
          <w:szCs w:val="24"/>
        </w:rPr>
        <w:t xml:space="preserve">     </w:t>
      </w:r>
      <w:r w:rsidR="000C26D3" w:rsidRPr="00631E39">
        <w:rPr>
          <w:sz w:val="24"/>
          <w:szCs w:val="24"/>
        </w:rPr>
        <w:t xml:space="preserve"> γ</w:t>
      </w:r>
      <w:r w:rsidR="000C26D3" w:rsidRPr="00631E39">
        <w:rPr>
          <w:i/>
          <w:iCs/>
          <w:sz w:val="24"/>
          <w:szCs w:val="24"/>
          <w:vertAlign w:val="subscript"/>
          <w:lang w:val="en-US"/>
        </w:rPr>
        <w:t>n</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к</w:t>
      </w:r>
      <w:bookmarkStart w:id="998" w:name="OCRUncertain2763"/>
      <w:r w:rsidR="000C26D3" w:rsidRPr="00631E39">
        <w:rPr>
          <w:sz w:val="24"/>
          <w:szCs w:val="24"/>
        </w:rPr>
        <w:t>оэ</w:t>
      </w:r>
      <w:bookmarkEnd w:id="998"/>
      <w:r w:rsidR="000C26D3" w:rsidRPr="00631E39">
        <w:rPr>
          <w:sz w:val="24"/>
          <w:szCs w:val="24"/>
        </w:rPr>
        <w:t>ффи</w:t>
      </w:r>
      <w:bookmarkStart w:id="999" w:name="OCRUncertain2764"/>
      <w:r w:rsidR="000C26D3" w:rsidRPr="00631E39">
        <w:rPr>
          <w:sz w:val="24"/>
          <w:szCs w:val="24"/>
        </w:rPr>
        <w:t>ц</w:t>
      </w:r>
      <w:bookmarkEnd w:id="999"/>
      <w:r w:rsidR="000C26D3" w:rsidRPr="00631E39">
        <w:rPr>
          <w:sz w:val="24"/>
          <w:szCs w:val="24"/>
        </w:rPr>
        <w:t>и</w:t>
      </w:r>
      <w:bookmarkStart w:id="1000" w:name="OCRUncertain2765"/>
      <w:r w:rsidR="000C26D3" w:rsidRPr="00631E39">
        <w:rPr>
          <w:sz w:val="24"/>
          <w:szCs w:val="24"/>
        </w:rPr>
        <w:t>е</w:t>
      </w:r>
      <w:bookmarkEnd w:id="1000"/>
      <w:r w:rsidR="000C26D3" w:rsidRPr="00631E39">
        <w:rPr>
          <w:sz w:val="24"/>
          <w:szCs w:val="24"/>
        </w:rPr>
        <w:t>нт</w:t>
      </w:r>
      <w:bookmarkStart w:id="1001" w:name="OCRUncertain2766"/>
      <w:r w:rsidR="000C26D3" w:rsidRPr="00631E39">
        <w:rPr>
          <w:sz w:val="24"/>
          <w:szCs w:val="24"/>
        </w:rPr>
        <w:t xml:space="preserve"> по ответственности,</w:t>
      </w:r>
      <w:bookmarkEnd w:id="1001"/>
      <w:r w:rsidR="000C26D3" w:rsidRPr="00631E39">
        <w:rPr>
          <w:sz w:val="24"/>
          <w:szCs w:val="24"/>
        </w:rPr>
        <w:t xml:space="preserve"> прин</w:t>
      </w:r>
      <w:bookmarkStart w:id="1002" w:name="OCRUncertain2767"/>
      <w:r w:rsidR="000C26D3" w:rsidRPr="00631E39">
        <w:rPr>
          <w:sz w:val="24"/>
          <w:szCs w:val="24"/>
        </w:rPr>
        <w:t>и</w:t>
      </w:r>
      <w:bookmarkEnd w:id="1002"/>
      <w:r w:rsidR="000C26D3" w:rsidRPr="00631E39">
        <w:rPr>
          <w:sz w:val="24"/>
          <w:szCs w:val="24"/>
        </w:rPr>
        <w:t xml:space="preserve">маемый для </w:t>
      </w:r>
      <w:bookmarkStart w:id="1003" w:name="OCRUncertain2768"/>
      <w:r w:rsidR="000C26D3" w:rsidRPr="00631E39">
        <w:rPr>
          <w:sz w:val="24"/>
          <w:szCs w:val="24"/>
        </w:rPr>
        <w:t xml:space="preserve">главных </w:t>
      </w:r>
      <w:bookmarkEnd w:id="1003"/>
      <w:r w:rsidR="000C26D3" w:rsidRPr="00631E39">
        <w:rPr>
          <w:sz w:val="24"/>
          <w:szCs w:val="24"/>
        </w:rPr>
        <w:t>вскрываю</w:t>
      </w:r>
      <w:bookmarkStart w:id="1004" w:name="OCRUncertain2769"/>
      <w:r w:rsidR="000C26D3" w:rsidRPr="00631E39">
        <w:rPr>
          <w:sz w:val="24"/>
          <w:szCs w:val="24"/>
        </w:rPr>
        <w:t>щ</w:t>
      </w:r>
      <w:bookmarkEnd w:id="1004"/>
      <w:r w:rsidR="000C26D3" w:rsidRPr="00631E39">
        <w:rPr>
          <w:sz w:val="24"/>
          <w:szCs w:val="24"/>
        </w:rPr>
        <w:t xml:space="preserve">их </w:t>
      </w:r>
      <w:r w:rsidRPr="00631E39">
        <w:rPr>
          <w:sz w:val="24"/>
          <w:szCs w:val="24"/>
        </w:rPr>
        <w:br/>
        <w:t xml:space="preserve">              </w:t>
      </w:r>
      <w:r w:rsidR="000C26D3" w:rsidRPr="00631E39">
        <w:rPr>
          <w:sz w:val="24"/>
          <w:szCs w:val="24"/>
        </w:rPr>
        <w:t>выработок рав</w:t>
      </w:r>
      <w:bookmarkStart w:id="1005" w:name="OCRUncertain2770"/>
      <w:r w:rsidR="000C26D3" w:rsidRPr="00631E39">
        <w:rPr>
          <w:sz w:val="24"/>
          <w:szCs w:val="24"/>
        </w:rPr>
        <w:t>н</w:t>
      </w:r>
      <w:bookmarkEnd w:id="1005"/>
      <w:r w:rsidR="000C26D3" w:rsidRPr="00631E39">
        <w:rPr>
          <w:sz w:val="24"/>
          <w:szCs w:val="24"/>
        </w:rPr>
        <w:t xml:space="preserve">ым </w:t>
      </w:r>
      <w:r w:rsidR="0013491F" w:rsidRPr="00631E39">
        <w:rPr>
          <w:sz w:val="24"/>
          <w:szCs w:val="24"/>
        </w:rPr>
        <w:t xml:space="preserve">– </w:t>
      </w:r>
      <w:r w:rsidR="000C26D3" w:rsidRPr="00631E39">
        <w:rPr>
          <w:sz w:val="24"/>
          <w:szCs w:val="24"/>
        </w:rPr>
        <w:t xml:space="preserve">1,1; для остальных </w:t>
      </w:r>
      <w:r w:rsidR="0013491F" w:rsidRPr="00631E39">
        <w:rPr>
          <w:sz w:val="24"/>
          <w:szCs w:val="24"/>
        </w:rPr>
        <w:t xml:space="preserve">– </w:t>
      </w:r>
      <w:r w:rsidR="000C26D3" w:rsidRPr="00631E39">
        <w:rPr>
          <w:sz w:val="24"/>
          <w:szCs w:val="24"/>
        </w:rPr>
        <w:t>1</w:t>
      </w:r>
      <w:bookmarkStart w:id="1006" w:name="OCRUncertain2772"/>
      <w:r w:rsidR="000C26D3" w:rsidRPr="00631E39">
        <w:rPr>
          <w:sz w:val="24"/>
          <w:szCs w:val="24"/>
        </w:rPr>
        <w:t>;</w:t>
      </w:r>
      <w:bookmarkEnd w:id="1006"/>
      <w:r w:rsidR="000C26D3" w:rsidRPr="00631E39">
        <w:rPr>
          <w:sz w:val="24"/>
          <w:szCs w:val="24"/>
        </w:rPr>
        <w:t xml:space="preserve"> </w:t>
      </w:r>
    </w:p>
    <w:p w14:paraId="349FE3BC" w14:textId="77777777" w:rsidR="000C26D3" w:rsidRPr="00631E39" w:rsidRDefault="007C2BF8"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m</w:t>
      </w:r>
      <w:r w:rsidR="000C26D3" w:rsidRPr="00631E39">
        <w:rPr>
          <w:sz w:val="24"/>
          <w:szCs w:val="24"/>
          <w:vertAlign w:val="subscript"/>
        </w:rPr>
        <w:t>в</w:t>
      </w:r>
      <w:r w:rsidRPr="00631E39">
        <w:rPr>
          <w:sz w:val="24"/>
          <w:szCs w:val="24"/>
        </w:rPr>
        <w:t> </w:t>
      </w:r>
      <w:r w:rsidR="000C26D3" w:rsidRPr="00631E39">
        <w:rPr>
          <w:sz w:val="24"/>
          <w:szCs w:val="24"/>
        </w:rPr>
        <w:t>–</w:t>
      </w:r>
      <w:r w:rsidRPr="00631E39">
        <w:rPr>
          <w:sz w:val="24"/>
          <w:szCs w:val="24"/>
        </w:rPr>
        <w:t> </w:t>
      </w:r>
      <w:bookmarkStart w:id="1007" w:name="OCRUncertain2775"/>
      <w:r w:rsidR="000C26D3" w:rsidRPr="00631E39">
        <w:rPr>
          <w:sz w:val="24"/>
          <w:szCs w:val="24"/>
        </w:rPr>
        <w:t>к</w:t>
      </w:r>
      <w:bookmarkEnd w:id="1007"/>
      <w:r w:rsidR="000C26D3" w:rsidRPr="00631E39">
        <w:rPr>
          <w:sz w:val="24"/>
          <w:szCs w:val="24"/>
        </w:rPr>
        <w:t>о</w:t>
      </w:r>
      <w:bookmarkStart w:id="1008" w:name="OCRUncertain2776"/>
      <w:r w:rsidR="000C26D3" w:rsidRPr="00631E39">
        <w:rPr>
          <w:sz w:val="24"/>
          <w:szCs w:val="24"/>
        </w:rPr>
        <w:t>э</w:t>
      </w:r>
      <w:bookmarkEnd w:id="1008"/>
      <w:r w:rsidR="000C26D3" w:rsidRPr="00631E39">
        <w:rPr>
          <w:sz w:val="24"/>
          <w:szCs w:val="24"/>
        </w:rPr>
        <w:t>фф</w:t>
      </w:r>
      <w:bookmarkStart w:id="1009" w:name="OCRUncertain2777"/>
      <w:r w:rsidR="000C26D3" w:rsidRPr="00631E39">
        <w:rPr>
          <w:sz w:val="24"/>
          <w:szCs w:val="24"/>
        </w:rPr>
        <w:t>и</w:t>
      </w:r>
      <w:bookmarkEnd w:id="1009"/>
      <w:r w:rsidR="000C26D3" w:rsidRPr="00631E39">
        <w:rPr>
          <w:sz w:val="24"/>
          <w:szCs w:val="24"/>
        </w:rPr>
        <w:t>циент ус</w:t>
      </w:r>
      <w:bookmarkStart w:id="1010" w:name="OCRUncertain2778"/>
      <w:r w:rsidR="000C26D3" w:rsidRPr="00631E39">
        <w:rPr>
          <w:sz w:val="24"/>
          <w:szCs w:val="24"/>
        </w:rPr>
        <w:t>л</w:t>
      </w:r>
      <w:bookmarkEnd w:id="1010"/>
      <w:r w:rsidR="000C26D3" w:rsidRPr="00631E39">
        <w:rPr>
          <w:sz w:val="24"/>
          <w:szCs w:val="24"/>
        </w:rPr>
        <w:t xml:space="preserve">овий </w:t>
      </w:r>
      <w:bookmarkStart w:id="1011" w:name="OCRUncertain2779"/>
      <w:r w:rsidR="000C26D3" w:rsidRPr="00631E39">
        <w:rPr>
          <w:sz w:val="24"/>
          <w:szCs w:val="24"/>
        </w:rPr>
        <w:t>проведения</w:t>
      </w:r>
      <w:bookmarkEnd w:id="1011"/>
      <w:r w:rsidR="000C26D3" w:rsidRPr="00631E39">
        <w:rPr>
          <w:sz w:val="24"/>
          <w:szCs w:val="24"/>
        </w:rPr>
        <w:t xml:space="preserve"> выработок, </w:t>
      </w:r>
      <w:bookmarkStart w:id="1012" w:name="OCRUncertain2780"/>
      <w:r w:rsidR="000C26D3" w:rsidRPr="00631E39">
        <w:rPr>
          <w:sz w:val="24"/>
          <w:szCs w:val="24"/>
        </w:rPr>
        <w:t>пр</w:t>
      </w:r>
      <w:bookmarkEnd w:id="1012"/>
      <w:r w:rsidR="000C26D3" w:rsidRPr="00631E39">
        <w:rPr>
          <w:sz w:val="24"/>
          <w:szCs w:val="24"/>
        </w:rPr>
        <w:t>инимаемы</w:t>
      </w:r>
      <w:bookmarkStart w:id="1013" w:name="OCRUncertain2781"/>
      <w:r w:rsidR="000C26D3" w:rsidRPr="00631E39">
        <w:rPr>
          <w:sz w:val="24"/>
          <w:szCs w:val="24"/>
        </w:rPr>
        <w:t>й</w:t>
      </w:r>
      <w:bookmarkEnd w:id="1013"/>
      <w:r w:rsidR="000C26D3" w:rsidRPr="00631E39">
        <w:rPr>
          <w:sz w:val="24"/>
          <w:szCs w:val="24"/>
        </w:rPr>
        <w:t xml:space="preserve"> равн</w:t>
      </w:r>
      <w:bookmarkStart w:id="1014" w:name="OCRUncertain2782"/>
      <w:r w:rsidR="000C26D3" w:rsidRPr="00631E39">
        <w:rPr>
          <w:sz w:val="24"/>
          <w:szCs w:val="24"/>
        </w:rPr>
        <w:t>ым</w:t>
      </w:r>
      <w:bookmarkEnd w:id="1014"/>
      <w:r w:rsidR="000C26D3" w:rsidRPr="00631E39">
        <w:rPr>
          <w:sz w:val="24"/>
          <w:szCs w:val="24"/>
        </w:rPr>
        <w:t xml:space="preserve"> 1</w:t>
      </w:r>
      <w:r w:rsidRPr="00631E39">
        <w:rPr>
          <w:sz w:val="24"/>
          <w:szCs w:val="24"/>
        </w:rPr>
        <w:t xml:space="preserve"> </w:t>
      </w:r>
      <w:r w:rsidR="000C26D3" w:rsidRPr="00631E39">
        <w:rPr>
          <w:sz w:val="24"/>
          <w:szCs w:val="24"/>
        </w:rPr>
        <w:t>пр</w:t>
      </w:r>
      <w:bookmarkStart w:id="1015" w:name="OCRUncertain2784"/>
      <w:r w:rsidR="000C26D3" w:rsidRPr="00631E39">
        <w:rPr>
          <w:sz w:val="24"/>
          <w:szCs w:val="24"/>
        </w:rPr>
        <w:t>и</w:t>
      </w:r>
      <w:bookmarkEnd w:id="1015"/>
      <w:r w:rsidR="000C26D3" w:rsidRPr="00631E39">
        <w:rPr>
          <w:sz w:val="24"/>
          <w:szCs w:val="24"/>
        </w:rPr>
        <w:t xml:space="preserve"> </w:t>
      </w:r>
      <w:bookmarkStart w:id="1016" w:name="OCRUncertain2785"/>
      <w:r w:rsidRPr="00631E39">
        <w:rPr>
          <w:sz w:val="24"/>
          <w:szCs w:val="24"/>
        </w:rPr>
        <w:br/>
        <w:t xml:space="preserve">              </w:t>
      </w:r>
      <w:r w:rsidR="000C26D3" w:rsidRPr="00631E39">
        <w:rPr>
          <w:sz w:val="24"/>
          <w:szCs w:val="24"/>
        </w:rPr>
        <w:t xml:space="preserve">буровзрывном </w:t>
      </w:r>
      <w:bookmarkEnd w:id="1016"/>
      <w:r w:rsidR="00EC1FDE" w:rsidRPr="00631E39">
        <w:rPr>
          <w:sz w:val="24"/>
          <w:szCs w:val="24"/>
        </w:rPr>
        <w:t>сп</w:t>
      </w:r>
      <w:r w:rsidR="000C26D3" w:rsidRPr="00631E39">
        <w:rPr>
          <w:sz w:val="24"/>
          <w:szCs w:val="24"/>
        </w:rPr>
        <w:t>особ</w:t>
      </w:r>
      <w:bookmarkStart w:id="1017" w:name="OCRUncertain2786"/>
      <w:r w:rsidR="000C26D3" w:rsidRPr="00631E39">
        <w:rPr>
          <w:sz w:val="24"/>
          <w:szCs w:val="24"/>
        </w:rPr>
        <w:t>е</w:t>
      </w:r>
      <w:bookmarkEnd w:id="1017"/>
      <w:r w:rsidR="000C26D3" w:rsidRPr="00631E39">
        <w:rPr>
          <w:sz w:val="24"/>
          <w:szCs w:val="24"/>
        </w:rPr>
        <w:t>, а при ком</w:t>
      </w:r>
      <w:bookmarkStart w:id="1018" w:name="OCRUncertain2787"/>
      <w:r w:rsidR="000C26D3" w:rsidRPr="00631E39">
        <w:rPr>
          <w:sz w:val="24"/>
          <w:szCs w:val="24"/>
        </w:rPr>
        <w:t>бай</w:t>
      </w:r>
      <w:bookmarkEnd w:id="1018"/>
      <w:r w:rsidR="000C26D3" w:rsidRPr="00631E39">
        <w:rPr>
          <w:sz w:val="24"/>
          <w:szCs w:val="24"/>
        </w:rPr>
        <w:t xml:space="preserve">новом </w:t>
      </w:r>
      <w:r w:rsidR="00EC1FDE" w:rsidRPr="00631E39">
        <w:rPr>
          <w:sz w:val="24"/>
          <w:szCs w:val="24"/>
        </w:rPr>
        <w:t>сп</w:t>
      </w:r>
      <w:r w:rsidR="000C26D3" w:rsidRPr="00631E39">
        <w:rPr>
          <w:sz w:val="24"/>
          <w:szCs w:val="24"/>
        </w:rPr>
        <w:t xml:space="preserve">особе </w:t>
      </w:r>
      <w:bookmarkStart w:id="1019" w:name="OCRUncertain2788"/>
      <w:r w:rsidR="000C26D3" w:rsidRPr="00631E39">
        <w:rPr>
          <w:sz w:val="24"/>
          <w:szCs w:val="24"/>
        </w:rPr>
        <w:t>проведе</w:t>
      </w:r>
      <w:bookmarkEnd w:id="1019"/>
      <w:r w:rsidR="000C26D3" w:rsidRPr="00631E39">
        <w:rPr>
          <w:sz w:val="24"/>
          <w:szCs w:val="24"/>
        </w:rPr>
        <w:t xml:space="preserve">ния выработок </w:t>
      </w:r>
      <w:bookmarkStart w:id="1020" w:name="OCRUncertain2790"/>
      <w:r w:rsidR="000C26D3" w:rsidRPr="00631E39">
        <w:rPr>
          <w:sz w:val="24"/>
          <w:szCs w:val="24"/>
        </w:rPr>
        <w:t>–</w:t>
      </w:r>
      <w:r w:rsidRPr="00631E39">
        <w:rPr>
          <w:sz w:val="24"/>
          <w:szCs w:val="24"/>
        </w:rPr>
        <w:br/>
        <w:t xml:space="preserve">              </w:t>
      </w:r>
      <w:r w:rsidR="000C26D3" w:rsidRPr="00631E39">
        <w:rPr>
          <w:sz w:val="24"/>
          <w:szCs w:val="24"/>
        </w:rPr>
        <w:t>принимаемый</w:t>
      </w:r>
      <w:bookmarkEnd w:id="1020"/>
      <w:r w:rsidR="000C26D3" w:rsidRPr="00631E39">
        <w:rPr>
          <w:sz w:val="24"/>
          <w:szCs w:val="24"/>
        </w:rPr>
        <w:t xml:space="preserve"> по таблице Е.5.</w:t>
      </w:r>
    </w:p>
    <w:p w14:paraId="74F06335" w14:textId="5D03E46C" w:rsidR="000C26D3" w:rsidRPr="00AB21E1" w:rsidRDefault="00AB21E1" w:rsidP="00AB21E1">
      <w:pPr>
        <w:pStyle w:val="afb"/>
        <w:ind w:firstLine="567"/>
        <w:jc w:val="both"/>
        <w:divId w:val="229704215"/>
        <w:rPr>
          <w:rFonts w:ascii="Times New Roman" w:hAnsi="Times New Roman"/>
          <w:sz w:val="20"/>
          <w:szCs w:val="20"/>
        </w:rPr>
      </w:pPr>
      <w:r w:rsidRPr="00AB21E1">
        <w:rPr>
          <w:rFonts w:ascii="Times New Roman" w:hAnsi="Times New Roman"/>
          <w:sz w:val="20"/>
          <w:szCs w:val="20"/>
        </w:rPr>
        <w:t>П р и м е ч а н и е – Требования к определению расчетной нагрузки на рамные податливые крепи приведены в [11].</w:t>
      </w:r>
    </w:p>
    <w:p w14:paraId="62F4AB3E" w14:textId="3FD8529B" w:rsidR="00AB21E1" w:rsidRDefault="00AB21E1" w:rsidP="00AB21E1">
      <w:pPr>
        <w:pStyle w:val="afb"/>
        <w:ind w:firstLine="567"/>
        <w:jc w:val="both"/>
        <w:divId w:val="229704215"/>
        <w:rPr>
          <w:rFonts w:ascii="Times New Roman" w:hAnsi="Times New Roman"/>
          <w:b/>
          <w:sz w:val="24"/>
          <w:szCs w:val="24"/>
        </w:rPr>
      </w:pPr>
      <w:r w:rsidRPr="00E227BF">
        <w:rPr>
          <w:rFonts w:ascii="Times New Roman" w:hAnsi="Times New Roman"/>
          <w:b/>
          <w:sz w:val="24"/>
          <w:szCs w:val="24"/>
        </w:rPr>
        <w:t>(Измененная редакция, Изм. № 1).</w:t>
      </w:r>
    </w:p>
    <w:p w14:paraId="68E5C8DE" w14:textId="77777777" w:rsidR="00AB21E1" w:rsidRPr="00AB21E1" w:rsidRDefault="00AB21E1" w:rsidP="00AB21E1">
      <w:pPr>
        <w:pStyle w:val="afb"/>
        <w:ind w:firstLine="567"/>
        <w:jc w:val="both"/>
        <w:divId w:val="229704215"/>
        <w:rPr>
          <w:rFonts w:ascii="Times New Roman" w:hAnsi="Times New Roman"/>
          <w:sz w:val="24"/>
          <w:szCs w:val="24"/>
        </w:rPr>
      </w:pPr>
    </w:p>
    <w:p w14:paraId="451AE622" w14:textId="77777777" w:rsidR="000C26D3" w:rsidRPr="00AB21E1" w:rsidRDefault="000C26D3" w:rsidP="00AB21E1">
      <w:pPr>
        <w:pStyle w:val="afb"/>
        <w:divId w:val="229704215"/>
        <w:rPr>
          <w:rFonts w:ascii="Times New Roman" w:hAnsi="Times New Roman"/>
          <w:sz w:val="24"/>
          <w:szCs w:val="24"/>
        </w:rPr>
      </w:pPr>
      <w:r w:rsidRPr="00AB21E1">
        <w:rPr>
          <w:rFonts w:ascii="Times New Roman" w:hAnsi="Times New Roman"/>
          <w:sz w:val="24"/>
          <w:szCs w:val="24"/>
        </w:rPr>
        <w:t>Т а б л и ц а</w:t>
      </w:r>
      <w:r w:rsidR="007C2BF8" w:rsidRPr="00AB21E1">
        <w:rPr>
          <w:rFonts w:ascii="Times New Roman" w:hAnsi="Times New Roman"/>
          <w:sz w:val="24"/>
          <w:szCs w:val="24"/>
        </w:rPr>
        <w:t xml:space="preserve"> </w:t>
      </w:r>
      <w:r w:rsidRPr="00AB21E1">
        <w:rPr>
          <w:rFonts w:ascii="Times New Roman" w:hAnsi="Times New Roman"/>
          <w:sz w:val="24"/>
          <w:szCs w:val="24"/>
        </w:rPr>
        <w:t xml:space="preserve"> Е.4</w:t>
      </w:r>
    </w:p>
    <w:tbl>
      <w:tblPr>
        <w:tblW w:w="9568" w:type="dxa"/>
        <w:jc w:val="center"/>
        <w:tblLayout w:type="fixed"/>
        <w:tblCellMar>
          <w:left w:w="28" w:type="dxa"/>
          <w:right w:w="28" w:type="dxa"/>
        </w:tblCellMar>
        <w:tblLook w:val="0000" w:firstRow="0" w:lastRow="0" w:firstColumn="0" w:lastColumn="0" w:noHBand="0" w:noVBand="0"/>
      </w:tblPr>
      <w:tblGrid>
        <w:gridCol w:w="2417"/>
        <w:gridCol w:w="3465"/>
        <w:gridCol w:w="3686"/>
      </w:tblGrid>
      <w:tr w:rsidR="000C26D3" w:rsidRPr="00631E39" w14:paraId="63807799" w14:textId="77777777" w:rsidTr="00AB21E1">
        <w:trPr>
          <w:divId w:val="229704215"/>
          <w:trHeight w:val="20"/>
          <w:jc w:val="center"/>
        </w:trPr>
        <w:tc>
          <w:tcPr>
            <w:tcW w:w="2417"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33FB8630" w14:textId="77777777" w:rsidR="000C26D3" w:rsidRPr="00AB21E1" w:rsidRDefault="000C26D3" w:rsidP="00631E39">
            <w:pPr>
              <w:ind w:firstLine="0"/>
              <w:jc w:val="center"/>
              <w:rPr>
                <w:sz w:val="22"/>
                <w:szCs w:val="22"/>
              </w:rPr>
            </w:pPr>
            <w:r w:rsidRPr="00AB21E1">
              <w:rPr>
                <w:sz w:val="22"/>
                <w:szCs w:val="22"/>
              </w:rPr>
              <w:t xml:space="preserve">Значение смещения </w:t>
            </w:r>
            <w:r w:rsidRPr="00AB21E1">
              <w:rPr>
                <w:i/>
                <w:iCs/>
                <w:sz w:val="22"/>
                <w:szCs w:val="22"/>
              </w:rPr>
              <w:t>U</w:t>
            </w:r>
            <w:r w:rsidRPr="00AB21E1">
              <w:rPr>
                <w:sz w:val="22"/>
                <w:szCs w:val="22"/>
              </w:rPr>
              <w:t>, мм</w:t>
            </w:r>
          </w:p>
        </w:tc>
        <w:tc>
          <w:tcPr>
            <w:tcW w:w="7151"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3579F20" w14:textId="77777777" w:rsidR="000C26D3" w:rsidRPr="00AB21E1" w:rsidRDefault="000C26D3" w:rsidP="00631E39">
            <w:pPr>
              <w:ind w:firstLine="0"/>
              <w:jc w:val="center"/>
              <w:rPr>
                <w:sz w:val="22"/>
                <w:szCs w:val="22"/>
                <w:vertAlign w:val="subscript"/>
                <w:lang w:val="en-US"/>
              </w:rPr>
            </w:pPr>
            <w:r w:rsidRPr="00AB21E1">
              <w:rPr>
                <w:sz w:val="22"/>
                <w:szCs w:val="22"/>
              </w:rPr>
              <w:t>Коэффициент γ</w:t>
            </w:r>
            <w:r w:rsidRPr="00AB21E1">
              <w:rPr>
                <w:i/>
                <w:iCs/>
                <w:sz w:val="22"/>
                <w:szCs w:val="22"/>
                <w:vertAlign w:val="subscript"/>
                <w:lang w:val="en-US"/>
              </w:rPr>
              <w:t>f</w:t>
            </w:r>
          </w:p>
        </w:tc>
      </w:tr>
      <w:tr w:rsidR="000C26D3" w:rsidRPr="00631E39" w14:paraId="337B6963" w14:textId="77777777" w:rsidTr="00AB21E1">
        <w:trPr>
          <w:divId w:val="229704215"/>
          <w:trHeight w:val="20"/>
          <w:jc w:val="center"/>
        </w:trPr>
        <w:tc>
          <w:tcPr>
            <w:tcW w:w="2417"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27914C7" w14:textId="77777777" w:rsidR="000C26D3" w:rsidRPr="00AB21E1" w:rsidRDefault="000C26D3" w:rsidP="00631E39">
            <w:pPr>
              <w:ind w:firstLine="0"/>
              <w:rPr>
                <w:sz w:val="22"/>
                <w:szCs w:val="22"/>
              </w:rPr>
            </w:pPr>
          </w:p>
        </w:tc>
        <w:tc>
          <w:tcPr>
            <w:tcW w:w="3465" w:type="dxa"/>
            <w:tcBorders>
              <w:top w:val="single" w:sz="4" w:space="0" w:color="auto"/>
              <w:left w:val="single" w:sz="4" w:space="0" w:color="auto"/>
              <w:bottom w:val="single" w:sz="4" w:space="0" w:color="auto"/>
              <w:right w:val="single" w:sz="4" w:space="0" w:color="auto"/>
            </w:tcBorders>
            <w:tcMar>
              <w:bottom w:w="28" w:type="dxa"/>
            </w:tcMar>
            <w:vAlign w:val="center"/>
          </w:tcPr>
          <w:p w14:paraId="0A1EFB3A" w14:textId="77777777" w:rsidR="000C26D3" w:rsidRPr="00AB21E1" w:rsidRDefault="000C26D3" w:rsidP="00631E39">
            <w:pPr>
              <w:ind w:firstLine="0"/>
              <w:jc w:val="center"/>
              <w:rPr>
                <w:sz w:val="22"/>
                <w:szCs w:val="22"/>
              </w:rPr>
            </w:pPr>
            <w:r w:rsidRPr="00AB21E1">
              <w:rPr>
                <w:sz w:val="22"/>
                <w:szCs w:val="22"/>
              </w:rPr>
              <w:t>Главные вскрывающие выработки</w:t>
            </w:r>
          </w:p>
        </w:tc>
        <w:tc>
          <w:tcPr>
            <w:tcW w:w="3686" w:type="dxa"/>
            <w:tcBorders>
              <w:top w:val="single" w:sz="4" w:space="0" w:color="auto"/>
              <w:left w:val="single" w:sz="4" w:space="0" w:color="auto"/>
              <w:bottom w:val="single" w:sz="4" w:space="0" w:color="auto"/>
              <w:right w:val="single" w:sz="4" w:space="0" w:color="auto"/>
            </w:tcBorders>
            <w:tcMar>
              <w:bottom w:w="28" w:type="dxa"/>
            </w:tcMar>
            <w:vAlign w:val="center"/>
          </w:tcPr>
          <w:p w14:paraId="619886E2" w14:textId="77777777" w:rsidR="000C26D3" w:rsidRPr="00AB21E1" w:rsidRDefault="000C26D3" w:rsidP="00631E39">
            <w:pPr>
              <w:ind w:firstLine="0"/>
              <w:jc w:val="center"/>
              <w:rPr>
                <w:sz w:val="22"/>
                <w:szCs w:val="22"/>
              </w:rPr>
            </w:pPr>
            <w:r w:rsidRPr="00AB21E1">
              <w:rPr>
                <w:sz w:val="22"/>
                <w:szCs w:val="22"/>
              </w:rPr>
              <w:t>Магистральные и другие выработки</w:t>
            </w:r>
          </w:p>
        </w:tc>
      </w:tr>
      <w:tr w:rsidR="000C26D3" w:rsidRPr="00631E39" w14:paraId="4D9D3293" w14:textId="77777777" w:rsidTr="00AB21E1">
        <w:trPr>
          <w:divId w:val="229704215"/>
          <w:trHeight w:val="20"/>
          <w:jc w:val="center"/>
        </w:trPr>
        <w:tc>
          <w:tcPr>
            <w:tcW w:w="2417" w:type="dxa"/>
            <w:tcBorders>
              <w:top w:val="single" w:sz="4" w:space="0" w:color="auto"/>
              <w:left w:val="single" w:sz="4" w:space="0" w:color="auto"/>
              <w:bottom w:val="single" w:sz="4" w:space="0" w:color="auto"/>
              <w:right w:val="single" w:sz="4" w:space="0" w:color="auto"/>
            </w:tcBorders>
            <w:tcMar>
              <w:bottom w:w="28" w:type="dxa"/>
            </w:tcMar>
            <w:vAlign w:val="center"/>
          </w:tcPr>
          <w:p w14:paraId="2086DA47" w14:textId="77777777" w:rsidR="000C26D3" w:rsidRPr="00AB21E1" w:rsidRDefault="000C26D3" w:rsidP="00631E39">
            <w:pPr>
              <w:ind w:firstLine="0"/>
              <w:jc w:val="left"/>
              <w:rPr>
                <w:sz w:val="22"/>
                <w:szCs w:val="22"/>
              </w:rPr>
            </w:pPr>
            <w:r w:rsidRPr="00AB21E1">
              <w:rPr>
                <w:sz w:val="22"/>
                <w:szCs w:val="22"/>
              </w:rPr>
              <w:t>От 50</w:t>
            </w:r>
          </w:p>
        </w:tc>
        <w:tc>
          <w:tcPr>
            <w:tcW w:w="3465" w:type="dxa"/>
            <w:tcBorders>
              <w:top w:val="single" w:sz="4" w:space="0" w:color="auto"/>
              <w:left w:val="single" w:sz="4" w:space="0" w:color="auto"/>
              <w:bottom w:val="single" w:sz="4" w:space="0" w:color="auto"/>
              <w:right w:val="single" w:sz="4" w:space="0" w:color="auto"/>
            </w:tcBorders>
            <w:tcMar>
              <w:bottom w:w="28" w:type="dxa"/>
            </w:tcMar>
            <w:vAlign w:val="center"/>
          </w:tcPr>
          <w:p w14:paraId="70708B10" w14:textId="77777777" w:rsidR="000C26D3" w:rsidRPr="00AB21E1" w:rsidRDefault="000C26D3" w:rsidP="00631E39">
            <w:pPr>
              <w:ind w:firstLine="0"/>
              <w:jc w:val="center"/>
              <w:rPr>
                <w:sz w:val="22"/>
                <w:szCs w:val="22"/>
              </w:rPr>
            </w:pPr>
            <w:r w:rsidRPr="00AB21E1">
              <w:rPr>
                <w:sz w:val="22"/>
                <w:szCs w:val="22"/>
              </w:rPr>
              <w:t>1,25</w:t>
            </w:r>
          </w:p>
        </w:tc>
        <w:tc>
          <w:tcPr>
            <w:tcW w:w="3686" w:type="dxa"/>
            <w:tcBorders>
              <w:top w:val="single" w:sz="4" w:space="0" w:color="auto"/>
              <w:left w:val="single" w:sz="4" w:space="0" w:color="auto"/>
              <w:bottom w:val="single" w:sz="4" w:space="0" w:color="auto"/>
              <w:right w:val="single" w:sz="4" w:space="0" w:color="auto"/>
            </w:tcBorders>
            <w:tcMar>
              <w:bottom w:w="28" w:type="dxa"/>
            </w:tcMar>
            <w:vAlign w:val="center"/>
          </w:tcPr>
          <w:p w14:paraId="2893EAA3" w14:textId="77777777" w:rsidR="000C26D3" w:rsidRPr="00AB21E1" w:rsidRDefault="000C26D3" w:rsidP="00631E39">
            <w:pPr>
              <w:ind w:firstLine="0"/>
              <w:jc w:val="center"/>
              <w:rPr>
                <w:sz w:val="22"/>
                <w:szCs w:val="22"/>
              </w:rPr>
            </w:pPr>
            <w:r w:rsidRPr="00AB21E1">
              <w:rPr>
                <w:sz w:val="22"/>
                <w:szCs w:val="22"/>
              </w:rPr>
              <w:t>1,10</w:t>
            </w:r>
          </w:p>
        </w:tc>
      </w:tr>
      <w:tr w:rsidR="000C26D3" w:rsidRPr="00631E39" w14:paraId="7A65326D" w14:textId="77777777" w:rsidTr="00AB21E1">
        <w:trPr>
          <w:divId w:val="229704215"/>
          <w:trHeight w:val="20"/>
          <w:jc w:val="center"/>
        </w:trPr>
        <w:tc>
          <w:tcPr>
            <w:tcW w:w="2417" w:type="dxa"/>
            <w:tcBorders>
              <w:top w:val="single" w:sz="4" w:space="0" w:color="auto"/>
              <w:left w:val="single" w:sz="4" w:space="0" w:color="auto"/>
              <w:bottom w:val="single" w:sz="4" w:space="0" w:color="auto"/>
              <w:right w:val="single" w:sz="4" w:space="0" w:color="auto"/>
            </w:tcBorders>
            <w:tcMar>
              <w:bottom w:w="28" w:type="dxa"/>
            </w:tcMar>
            <w:vAlign w:val="center"/>
          </w:tcPr>
          <w:p w14:paraId="22AA168F" w14:textId="77777777" w:rsidR="000C26D3" w:rsidRPr="00AB21E1" w:rsidRDefault="000C26D3" w:rsidP="00631E39">
            <w:pPr>
              <w:ind w:firstLine="0"/>
              <w:jc w:val="left"/>
              <w:rPr>
                <w:sz w:val="22"/>
                <w:szCs w:val="22"/>
              </w:rPr>
            </w:pPr>
            <w:r w:rsidRPr="00AB21E1">
              <w:rPr>
                <w:sz w:val="22"/>
                <w:szCs w:val="22"/>
              </w:rPr>
              <w:t>Св. 50 </w:t>
            </w:r>
            <w:r w:rsidR="007C2BF8" w:rsidRPr="00AB21E1">
              <w:rPr>
                <w:sz w:val="22"/>
                <w:szCs w:val="22"/>
              </w:rPr>
              <w:t xml:space="preserve">  </w:t>
            </w:r>
            <w:r w:rsidRPr="00AB21E1">
              <w:rPr>
                <w:sz w:val="22"/>
                <w:szCs w:val="22"/>
              </w:rPr>
              <w:t xml:space="preserve">до </w:t>
            </w:r>
            <w:r w:rsidR="007C2BF8" w:rsidRPr="00AB21E1">
              <w:rPr>
                <w:sz w:val="22"/>
                <w:szCs w:val="22"/>
              </w:rPr>
              <w:t xml:space="preserve"> </w:t>
            </w:r>
            <w:r w:rsidRPr="00AB21E1">
              <w:rPr>
                <w:sz w:val="22"/>
                <w:szCs w:val="22"/>
              </w:rPr>
              <w:t>200</w:t>
            </w:r>
          </w:p>
        </w:tc>
        <w:tc>
          <w:tcPr>
            <w:tcW w:w="3465" w:type="dxa"/>
            <w:tcBorders>
              <w:top w:val="single" w:sz="4" w:space="0" w:color="auto"/>
              <w:left w:val="single" w:sz="4" w:space="0" w:color="auto"/>
              <w:bottom w:val="single" w:sz="4" w:space="0" w:color="auto"/>
              <w:right w:val="single" w:sz="4" w:space="0" w:color="auto"/>
            </w:tcBorders>
            <w:tcMar>
              <w:bottom w:w="28" w:type="dxa"/>
            </w:tcMar>
            <w:vAlign w:val="center"/>
          </w:tcPr>
          <w:p w14:paraId="723027AA" w14:textId="77777777" w:rsidR="000C26D3" w:rsidRPr="00AB21E1" w:rsidRDefault="000C26D3" w:rsidP="00631E39">
            <w:pPr>
              <w:ind w:firstLine="0"/>
              <w:jc w:val="center"/>
              <w:rPr>
                <w:sz w:val="22"/>
                <w:szCs w:val="22"/>
              </w:rPr>
            </w:pPr>
            <w:r w:rsidRPr="00AB21E1">
              <w:rPr>
                <w:sz w:val="22"/>
                <w:szCs w:val="22"/>
              </w:rPr>
              <w:t>1,10</w:t>
            </w:r>
          </w:p>
        </w:tc>
        <w:tc>
          <w:tcPr>
            <w:tcW w:w="3686" w:type="dxa"/>
            <w:tcBorders>
              <w:top w:val="single" w:sz="4" w:space="0" w:color="auto"/>
              <w:left w:val="single" w:sz="4" w:space="0" w:color="auto"/>
              <w:bottom w:val="single" w:sz="4" w:space="0" w:color="auto"/>
              <w:right w:val="single" w:sz="4" w:space="0" w:color="auto"/>
            </w:tcBorders>
            <w:tcMar>
              <w:bottom w:w="28" w:type="dxa"/>
            </w:tcMar>
            <w:vAlign w:val="center"/>
          </w:tcPr>
          <w:p w14:paraId="3C6E9C0B" w14:textId="77777777" w:rsidR="000C26D3" w:rsidRPr="00AB21E1" w:rsidRDefault="000C26D3" w:rsidP="00631E39">
            <w:pPr>
              <w:ind w:firstLine="0"/>
              <w:jc w:val="center"/>
              <w:rPr>
                <w:sz w:val="22"/>
                <w:szCs w:val="22"/>
              </w:rPr>
            </w:pPr>
            <w:r w:rsidRPr="00AB21E1">
              <w:rPr>
                <w:sz w:val="22"/>
                <w:szCs w:val="22"/>
              </w:rPr>
              <w:t>1,05</w:t>
            </w:r>
          </w:p>
        </w:tc>
      </w:tr>
      <w:tr w:rsidR="000C26D3" w:rsidRPr="00631E39" w14:paraId="5B270ECF" w14:textId="77777777" w:rsidTr="00AB21E1">
        <w:trPr>
          <w:divId w:val="229704215"/>
          <w:trHeight w:val="20"/>
          <w:jc w:val="center"/>
        </w:trPr>
        <w:tc>
          <w:tcPr>
            <w:tcW w:w="2417" w:type="dxa"/>
            <w:tcBorders>
              <w:top w:val="single" w:sz="4" w:space="0" w:color="auto"/>
              <w:left w:val="single" w:sz="4" w:space="0" w:color="auto"/>
              <w:bottom w:val="single" w:sz="4" w:space="0" w:color="auto"/>
              <w:right w:val="single" w:sz="4" w:space="0" w:color="auto"/>
            </w:tcBorders>
            <w:tcMar>
              <w:bottom w:w="28" w:type="dxa"/>
            </w:tcMar>
            <w:vAlign w:val="center"/>
          </w:tcPr>
          <w:p w14:paraId="174C7709" w14:textId="77777777" w:rsidR="000C26D3" w:rsidRPr="00AB21E1" w:rsidRDefault="007C2BF8" w:rsidP="00631E39">
            <w:pPr>
              <w:ind w:firstLine="0"/>
              <w:jc w:val="left"/>
              <w:rPr>
                <w:sz w:val="22"/>
                <w:szCs w:val="22"/>
              </w:rPr>
            </w:pPr>
            <w:r w:rsidRPr="00AB21E1">
              <w:rPr>
                <w:sz w:val="22"/>
                <w:szCs w:val="22"/>
              </w:rPr>
              <w:t xml:space="preserve">  » </w:t>
            </w:r>
            <w:r w:rsidR="000C26D3" w:rsidRPr="00AB21E1">
              <w:rPr>
                <w:sz w:val="22"/>
                <w:szCs w:val="22"/>
              </w:rPr>
              <w:t xml:space="preserve"> 200 </w:t>
            </w:r>
            <w:r w:rsidRPr="00AB21E1">
              <w:rPr>
                <w:sz w:val="22"/>
                <w:szCs w:val="22"/>
              </w:rPr>
              <w:t xml:space="preserve">  » </w:t>
            </w:r>
            <w:r w:rsidR="000C26D3" w:rsidRPr="00AB21E1">
              <w:rPr>
                <w:sz w:val="22"/>
                <w:szCs w:val="22"/>
              </w:rPr>
              <w:t xml:space="preserve"> 500</w:t>
            </w:r>
          </w:p>
        </w:tc>
        <w:tc>
          <w:tcPr>
            <w:tcW w:w="3465" w:type="dxa"/>
            <w:tcBorders>
              <w:top w:val="single" w:sz="4" w:space="0" w:color="auto"/>
              <w:left w:val="single" w:sz="4" w:space="0" w:color="auto"/>
              <w:bottom w:val="single" w:sz="4" w:space="0" w:color="auto"/>
              <w:right w:val="single" w:sz="4" w:space="0" w:color="auto"/>
            </w:tcBorders>
            <w:tcMar>
              <w:bottom w:w="28" w:type="dxa"/>
            </w:tcMar>
            <w:vAlign w:val="center"/>
          </w:tcPr>
          <w:p w14:paraId="6B7F5C6C" w14:textId="77777777" w:rsidR="000C26D3" w:rsidRPr="00AB21E1" w:rsidRDefault="000C26D3" w:rsidP="00631E39">
            <w:pPr>
              <w:ind w:firstLine="0"/>
              <w:jc w:val="center"/>
              <w:rPr>
                <w:sz w:val="22"/>
                <w:szCs w:val="22"/>
              </w:rPr>
            </w:pPr>
            <w:r w:rsidRPr="00AB21E1">
              <w:rPr>
                <w:sz w:val="22"/>
                <w:szCs w:val="22"/>
              </w:rPr>
              <w:t>1,05</w:t>
            </w:r>
          </w:p>
        </w:tc>
        <w:tc>
          <w:tcPr>
            <w:tcW w:w="3686" w:type="dxa"/>
            <w:tcBorders>
              <w:top w:val="single" w:sz="4" w:space="0" w:color="auto"/>
              <w:left w:val="single" w:sz="4" w:space="0" w:color="auto"/>
              <w:bottom w:val="single" w:sz="4" w:space="0" w:color="auto"/>
              <w:right w:val="single" w:sz="4" w:space="0" w:color="auto"/>
            </w:tcBorders>
            <w:tcMar>
              <w:bottom w:w="28" w:type="dxa"/>
            </w:tcMar>
            <w:vAlign w:val="center"/>
          </w:tcPr>
          <w:p w14:paraId="1009985E" w14:textId="77777777" w:rsidR="000C26D3" w:rsidRPr="00AB21E1" w:rsidRDefault="000C26D3" w:rsidP="00631E39">
            <w:pPr>
              <w:ind w:firstLine="0"/>
              <w:jc w:val="center"/>
              <w:rPr>
                <w:sz w:val="22"/>
                <w:szCs w:val="22"/>
              </w:rPr>
            </w:pPr>
            <w:r w:rsidRPr="00AB21E1">
              <w:rPr>
                <w:sz w:val="22"/>
                <w:szCs w:val="22"/>
              </w:rPr>
              <w:t>1,00</w:t>
            </w:r>
          </w:p>
        </w:tc>
      </w:tr>
      <w:tr w:rsidR="000C26D3" w:rsidRPr="00631E39" w14:paraId="4F681344" w14:textId="77777777" w:rsidTr="00AB21E1">
        <w:trPr>
          <w:divId w:val="229704215"/>
          <w:trHeight w:val="20"/>
          <w:jc w:val="center"/>
        </w:trPr>
        <w:tc>
          <w:tcPr>
            <w:tcW w:w="2417" w:type="dxa"/>
            <w:tcBorders>
              <w:top w:val="single" w:sz="4" w:space="0" w:color="auto"/>
              <w:left w:val="single" w:sz="4" w:space="0" w:color="auto"/>
              <w:bottom w:val="single" w:sz="4" w:space="0" w:color="auto"/>
              <w:right w:val="single" w:sz="4" w:space="0" w:color="auto"/>
            </w:tcBorders>
            <w:tcMar>
              <w:bottom w:w="28" w:type="dxa"/>
            </w:tcMar>
            <w:vAlign w:val="center"/>
          </w:tcPr>
          <w:p w14:paraId="0470120A" w14:textId="77777777" w:rsidR="000C26D3" w:rsidRPr="00AB21E1" w:rsidRDefault="000C26D3" w:rsidP="00631E39">
            <w:pPr>
              <w:ind w:firstLine="0"/>
              <w:jc w:val="left"/>
              <w:rPr>
                <w:sz w:val="22"/>
                <w:szCs w:val="22"/>
              </w:rPr>
            </w:pPr>
            <w:r w:rsidRPr="00AB21E1">
              <w:rPr>
                <w:sz w:val="22"/>
                <w:szCs w:val="22"/>
              </w:rPr>
              <w:t>Св. 500</w:t>
            </w:r>
          </w:p>
        </w:tc>
        <w:tc>
          <w:tcPr>
            <w:tcW w:w="3465" w:type="dxa"/>
            <w:tcBorders>
              <w:top w:val="single" w:sz="4" w:space="0" w:color="auto"/>
              <w:left w:val="single" w:sz="4" w:space="0" w:color="auto"/>
              <w:bottom w:val="single" w:sz="4" w:space="0" w:color="auto"/>
              <w:right w:val="single" w:sz="4" w:space="0" w:color="auto"/>
            </w:tcBorders>
            <w:tcMar>
              <w:bottom w:w="28" w:type="dxa"/>
            </w:tcMar>
            <w:vAlign w:val="center"/>
          </w:tcPr>
          <w:p w14:paraId="5A70C041" w14:textId="77777777" w:rsidR="000C26D3" w:rsidRPr="00AB21E1" w:rsidRDefault="000C26D3" w:rsidP="00631E39">
            <w:pPr>
              <w:ind w:firstLine="0"/>
              <w:jc w:val="center"/>
              <w:rPr>
                <w:sz w:val="22"/>
                <w:szCs w:val="22"/>
              </w:rPr>
            </w:pPr>
            <w:r w:rsidRPr="00AB21E1">
              <w:rPr>
                <w:sz w:val="22"/>
                <w:szCs w:val="22"/>
              </w:rPr>
              <w:t>1,00</w:t>
            </w:r>
          </w:p>
        </w:tc>
        <w:tc>
          <w:tcPr>
            <w:tcW w:w="3686" w:type="dxa"/>
            <w:tcBorders>
              <w:top w:val="single" w:sz="4" w:space="0" w:color="auto"/>
              <w:left w:val="single" w:sz="4" w:space="0" w:color="auto"/>
              <w:bottom w:val="single" w:sz="4" w:space="0" w:color="auto"/>
              <w:right w:val="single" w:sz="4" w:space="0" w:color="auto"/>
            </w:tcBorders>
            <w:tcMar>
              <w:bottom w:w="28" w:type="dxa"/>
            </w:tcMar>
            <w:vAlign w:val="center"/>
          </w:tcPr>
          <w:p w14:paraId="328C676A" w14:textId="77777777" w:rsidR="000C26D3" w:rsidRPr="00AB21E1" w:rsidRDefault="000C26D3" w:rsidP="00631E39">
            <w:pPr>
              <w:ind w:firstLine="0"/>
              <w:jc w:val="center"/>
              <w:rPr>
                <w:sz w:val="22"/>
                <w:szCs w:val="22"/>
              </w:rPr>
            </w:pPr>
            <w:r w:rsidRPr="00AB21E1">
              <w:rPr>
                <w:sz w:val="22"/>
                <w:szCs w:val="22"/>
              </w:rPr>
              <w:t>1,00</w:t>
            </w:r>
          </w:p>
        </w:tc>
      </w:tr>
    </w:tbl>
    <w:p w14:paraId="66B7F5A9" w14:textId="77777777" w:rsidR="000C26D3" w:rsidRPr="00AB21E1" w:rsidRDefault="000C26D3" w:rsidP="00AB21E1">
      <w:pPr>
        <w:pStyle w:val="afb"/>
        <w:divId w:val="229704215"/>
        <w:rPr>
          <w:rFonts w:ascii="Times New Roman" w:hAnsi="Times New Roman"/>
          <w:sz w:val="24"/>
          <w:szCs w:val="24"/>
        </w:rPr>
      </w:pPr>
    </w:p>
    <w:p w14:paraId="3A584C0E" w14:textId="77777777" w:rsidR="000C26D3" w:rsidRPr="00AB21E1" w:rsidRDefault="000C26D3" w:rsidP="00AB21E1">
      <w:pPr>
        <w:pStyle w:val="afb"/>
        <w:ind w:firstLine="142"/>
        <w:divId w:val="229704215"/>
        <w:rPr>
          <w:rFonts w:ascii="Times New Roman" w:hAnsi="Times New Roman"/>
          <w:sz w:val="24"/>
          <w:szCs w:val="24"/>
        </w:rPr>
      </w:pPr>
      <w:r w:rsidRPr="00AB21E1">
        <w:rPr>
          <w:rFonts w:ascii="Times New Roman" w:hAnsi="Times New Roman"/>
          <w:sz w:val="24"/>
          <w:szCs w:val="24"/>
        </w:rPr>
        <w:t xml:space="preserve">Т а б л и ц а </w:t>
      </w:r>
      <w:r w:rsidR="001167A7" w:rsidRPr="00AB21E1">
        <w:rPr>
          <w:rFonts w:ascii="Times New Roman" w:hAnsi="Times New Roman"/>
          <w:sz w:val="24"/>
          <w:szCs w:val="24"/>
        </w:rPr>
        <w:t xml:space="preserve"> </w:t>
      </w:r>
      <w:r w:rsidRPr="00AB21E1">
        <w:rPr>
          <w:rFonts w:ascii="Times New Roman" w:hAnsi="Times New Roman"/>
          <w:sz w:val="24"/>
          <w:szCs w:val="24"/>
        </w:rPr>
        <w:t>Е.5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39"/>
        <w:gridCol w:w="1006"/>
        <w:gridCol w:w="2166"/>
        <w:gridCol w:w="1797"/>
        <w:gridCol w:w="1664"/>
      </w:tblGrid>
      <w:tr w:rsidR="000C26D3" w:rsidRPr="00631E39" w14:paraId="336F0994" w14:textId="77777777">
        <w:trPr>
          <w:divId w:val="229704215"/>
          <w:jc w:val="center"/>
        </w:trPr>
        <w:tc>
          <w:tcPr>
            <w:tcW w:w="2443" w:type="dxa"/>
            <w:tcMar>
              <w:bottom w:w="28" w:type="dxa"/>
            </w:tcMar>
          </w:tcPr>
          <w:p w14:paraId="686A91FF" w14:textId="77777777" w:rsidR="000C26D3" w:rsidRPr="00AB21E1" w:rsidRDefault="000C26D3" w:rsidP="00631E39">
            <w:pPr>
              <w:ind w:firstLine="0"/>
              <w:rPr>
                <w:sz w:val="22"/>
                <w:szCs w:val="22"/>
              </w:rPr>
            </w:pPr>
            <w:r w:rsidRPr="00AB21E1">
              <w:rPr>
                <w:sz w:val="22"/>
                <w:szCs w:val="22"/>
              </w:rPr>
              <w:t xml:space="preserve">Отношение </w:t>
            </w:r>
            <w:r w:rsidRPr="00AB21E1">
              <w:rPr>
                <w:i/>
                <w:iCs/>
                <w:sz w:val="22"/>
                <w:szCs w:val="22"/>
              </w:rPr>
              <w:t>Н</w:t>
            </w:r>
            <w:r w:rsidRPr="00AB21E1">
              <w:rPr>
                <w:sz w:val="22"/>
                <w:szCs w:val="22"/>
                <w:vertAlign w:val="subscript"/>
              </w:rPr>
              <w:t>р</w:t>
            </w:r>
            <w:r w:rsidRPr="00AB21E1">
              <w:rPr>
                <w:sz w:val="22"/>
                <w:szCs w:val="22"/>
              </w:rPr>
              <w:t>/</w:t>
            </w:r>
            <w:r w:rsidRPr="00AB21E1">
              <w:rPr>
                <w:i/>
                <w:iCs/>
                <w:sz w:val="22"/>
                <w:szCs w:val="22"/>
              </w:rPr>
              <w:t>R</w:t>
            </w:r>
            <w:r w:rsidRPr="00AB21E1">
              <w:rPr>
                <w:i/>
                <w:iCs/>
                <w:sz w:val="22"/>
                <w:szCs w:val="22"/>
                <w:vertAlign w:val="subscript"/>
              </w:rPr>
              <w:t>c</w:t>
            </w:r>
          </w:p>
        </w:tc>
        <w:tc>
          <w:tcPr>
            <w:tcW w:w="1007" w:type="dxa"/>
            <w:tcMar>
              <w:bottom w:w="28" w:type="dxa"/>
            </w:tcMar>
          </w:tcPr>
          <w:p w14:paraId="5B6FC677" w14:textId="77777777" w:rsidR="000C26D3" w:rsidRPr="00AB21E1" w:rsidRDefault="000C26D3" w:rsidP="00631E39">
            <w:pPr>
              <w:ind w:firstLine="0"/>
              <w:jc w:val="center"/>
              <w:rPr>
                <w:sz w:val="22"/>
                <w:szCs w:val="22"/>
              </w:rPr>
            </w:pPr>
            <w:r w:rsidRPr="00AB21E1">
              <w:rPr>
                <w:sz w:val="22"/>
                <w:szCs w:val="22"/>
              </w:rPr>
              <w:t>До 1,6</w:t>
            </w:r>
          </w:p>
        </w:tc>
        <w:tc>
          <w:tcPr>
            <w:tcW w:w="2169" w:type="dxa"/>
            <w:tcMar>
              <w:bottom w:w="28" w:type="dxa"/>
            </w:tcMar>
          </w:tcPr>
          <w:p w14:paraId="6A1DB379" w14:textId="77777777" w:rsidR="000C26D3" w:rsidRPr="00AB21E1" w:rsidRDefault="000C26D3" w:rsidP="00631E39">
            <w:pPr>
              <w:ind w:firstLine="0"/>
              <w:jc w:val="center"/>
              <w:rPr>
                <w:sz w:val="22"/>
                <w:szCs w:val="22"/>
              </w:rPr>
            </w:pPr>
            <w:r w:rsidRPr="00AB21E1">
              <w:rPr>
                <w:sz w:val="22"/>
                <w:szCs w:val="22"/>
              </w:rPr>
              <w:t>Св. 1,6 до 2,0</w:t>
            </w:r>
          </w:p>
        </w:tc>
        <w:tc>
          <w:tcPr>
            <w:tcW w:w="1800" w:type="dxa"/>
            <w:tcMar>
              <w:bottom w:w="28" w:type="dxa"/>
            </w:tcMar>
          </w:tcPr>
          <w:p w14:paraId="107B068C" w14:textId="77777777" w:rsidR="000C26D3" w:rsidRPr="00AB21E1" w:rsidRDefault="000C26D3" w:rsidP="00631E39">
            <w:pPr>
              <w:ind w:firstLine="0"/>
              <w:jc w:val="center"/>
              <w:rPr>
                <w:sz w:val="22"/>
                <w:szCs w:val="22"/>
              </w:rPr>
            </w:pPr>
            <w:r w:rsidRPr="00AB21E1">
              <w:rPr>
                <w:sz w:val="22"/>
                <w:szCs w:val="22"/>
              </w:rPr>
              <w:t>Св. 2,0 до 2,5</w:t>
            </w:r>
          </w:p>
        </w:tc>
        <w:tc>
          <w:tcPr>
            <w:tcW w:w="1667" w:type="dxa"/>
            <w:tcMar>
              <w:bottom w:w="28" w:type="dxa"/>
            </w:tcMar>
          </w:tcPr>
          <w:p w14:paraId="5AB6D750" w14:textId="77777777" w:rsidR="000C26D3" w:rsidRPr="00AB21E1" w:rsidRDefault="000C26D3" w:rsidP="00631E39">
            <w:pPr>
              <w:ind w:firstLine="0"/>
              <w:jc w:val="center"/>
              <w:rPr>
                <w:sz w:val="22"/>
                <w:szCs w:val="22"/>
              </w:rPr>
            </w:pPr>
            <w:r w:rsidRPr="00AB21E1">
              <w:rPr>
                <w:sz w:val="22"/>
                <w:szCs w:val="22"/>
              </w:rPr>
              <w:t>Св. 2,5</w:t>
            </w:r>
          </w:p>
        </w:tc>
      </w:tr>
      <w:tr w:rsidR="000C26D3" w:rsidRPr="00631E39" w14:paraId="04D4889E" w14:textId="77777777">
        <w:trPr>
          <w:divId w:val="229704215"/>
          <w:jc w:val="center"/>
        </w:trPr>
        <w:tc>
          <w:tcPr>
            <w:tcW w:w="2443" w:type="dxa"/>
            <w:tcMar>
              <w:bottom w:w="28" w:type="dxa"/>
            </w:tcMar>
          </w:tcPr>
          <w:p w14:paraId="45CF53B9" w14:textId="77777777" w:rsidR="000C26D3" w:rsidRPr="00AB21E1" w:rsidRDefault="000C26D3" w:rsidP="00631E39">
            <w:pPr>
              <w:ind w:firstLine="0"/>
              <w:rPr>
                <w:sz w:val="22"/>
                <w:szCs w:val="22"/>
              </w:rPr>
            </w:pPr>
            <w:r w:rsidRPr="00AB21E1">
              <w:rPr>
                <w:sz w:val="22"/>
                <w:szCs w:val="22"/>
              </w:rPr>
              <w:t xml:space="preserve">Коэффициент </w:t>
            </w:r>
            <w:r w:rsidRPr="00AB21E1">
              <w:rPr>
                <w:i/>
                <w:iCs/>
                <w:sz w:val="22"/>
                <w:szCs w:val="22"/>
              </w:rPr>
              <w:t>m</w:t>
            </w:r>
            <w:r w:rsidRPr="00AB21E1">
              <w:rPr>
                <w:sz w:val="22"/>
                <w:szCs w:val="22"/>
                <w:vertAlign w:val="subscript"/>
              </w:rPr>
              <w:t>в</w:t>
            </w:r>
          </w:p>
        </w:tc>
        <w:tc>
          <w:tcPr>
            <w:tcW w:w="1007" w:type="dxa"/>
            <w:tcMar>
              <w:bottom w:w="28" w:type="dxa"/>
            </w:tcMar>
          </w:tcPr>
          <w:p w14:paraId="3DCBBBB2" w14:textId="77777777" w:rsidR="000C26D3" w:rsidRPr="00AB21E1" w:rsidRDefault="000C26D3" w:rsidP="00631E39">
            <w:pPr>
              <w:ind w:firstLine="0"/>
              <w:jc w:val="center"/>
              <w:rPr>
                <w:sz w:val="22"/>
                <w:szCs w:val="22"/>
              </w:rPr>
            </w:pPr>
            <w:r w:rsidRPr="00AB21E1">
              <w:rPr>
                <w:sz w:val="22"/>
                <w:szCs w:val="22"/>
              </w:rPr>
              <w:t>0,6</w:t>
            </w:r>
          </w:p>
        </w:tc>
        <w:tc>
          <w:tcPr>
            <w:tcW w:w="2169" w:type="dxa"/>
            <w:tcMar>
              <w:bottom w:w="28" w:type="dxa"/>
            </w:tcMar>
          </w:tcPr>
          <w:p w14:paraId="4BEC6D30" w14:textId="77777777" w:rsidR="000C26D3" w:rsidRPr="00AB21E1" w:rsidRDefault="000C26D3" w:rsidP="00631E39">
            <w:pPr>
              <w:ind w:firstLine="0"/>
              <w:jc w:val="center"/>
              <w:rPr>
                <w:sz w:val="22"/>
                <w:szCs w:val="22"/>
              </w:rPr>
            </w:pPr>
            <w:r w:rsidRPr="00AB21E1">
              <w:rPr>
                <w:sz w:val="22"/>
                <w:szCs w:val="22"/>
              </w:rPr>
              <w:t>0,8</w:t>
            </w:r>
          </w:p>
        </w:tc>
        <w:tc>
          <w:tcPr>
            <w:tcW w:w="1800" w:type="dxa"/>
            <w:tcMar>
              <w:bottom w:w="28" w:type="dxa"/>
            </w:tcMar>
          </w:tcPr>
          <w:p w14:paraId="482595E4" w14:textId="77777777" w:rsidR="000C26D3" w:rsidRPr="00AB21E1" w:rsidRDefault="000C26D3" w:rsidP="00631E39">
            <w:pPr>
              <w:ind w:firstLine="0"/>
              <w:jc w:val="center"/>
              <w:rPr>
                <w:sz w:val="22"/>
                <w:szCs w:val="22"/>
              </w:rPr>
            </w:pPr>
            <w:r w:rsidRPr="00AB21E1">
              <w:rPr>
                <w:sz w:val="22"/>
                <w:szCs w:val="22"/>
              </w:rPr>
              <w:t>0,9</w:t>
            </w:r>
          </w:p>
        </w:tc>
        <w:tc>
          <w:tcPr>
            <w:tcW w:w="1667" w:type="dxa"/>
            <w:tcMar>
              <w:bottom w:w="28" w:type="dxa"/>
            </w:tcMar>
          </w:tcPr>
          <w:p w14:paraId="64F4224B" w14:textId="77777777" w:rsidR="000C26D3" w:rsidRPr="00AB21E1" w:rsidRDefault="000C26D3" w:rsidP="00631E39">
            <w:pPr>
              <w:ind w:firstLine="0"/>
              <w:jc w:val="center"/>
              <w:rPr>
                <w:sz w:val="22"/>
                <w:szCs w:val="22"/>
              </w:rPr>
            </w:pPr>
            <w:r w:rsidRPr="00AB21E1">
              <w:rPr>
                <w:sz w:val="22"/>
                <w:szCs w:val="22"/>
              </w:rPr>
              <w:t>1,1</w:t>
            </w:r>
          </w:p>
        </w:tc>
      </w:tr>
    </w:tbl>
    <w:p w14:paraId="6889C20E" w14:textId="77777777" w:rsidR="000C26D3" w:rsidRPr="00631E39" w:rsidRDefault="000C26D3" w:rsidP="00631E39">
      <w:pPr>
        <w:ind w:firstLine="567"/>
        <w:divId w:val="229704215"/>
        <w:rPr>
          <w:sz w:val="24"/>
          <w:szCs w:val="24"/>
        </w:rPr>
      </w:pPr>
    </w:p>
    <w:p w14:paraId="07E676D2" w14:textId="77777777" w:rsidR="000C26D3" w:rsidRPr="00631E39" w:rsidRDefault="000C26D3" w:rsidP="00631E39">
      <w:pPr>
        <w:ind w:firstLine="567"/>
        <w:divId w:val="229704215"/>
        <w:rPr>
          <w:sz w:val="24"/>
          <w:szCs w:val="24"/>
        </w:rPr>
      </w:pPr>
      <w:r w:rsidRPr="00631E39">
        <w:rPr>
          <w:sz w:val="24"/>
          <w:szCs w:val="24"/>
        </w:rPr>
        <w:t xml:space="preserve">Нормативную нагрузку </w:t>
      </w:r>
      <w:r w:rsidRPr="00631E39">
        <w:rPr>
          <w:i/>
          <w:iCs/>
          <w:sz w:val="24"/>
          <w:szCs w:val="24"/>
        </w:rPr>
        <w:t>P</w:t>
      </w:r>
      <w:r w:rsidRPr="00631E39">
        <w:rPr>
          <w:sz w:val="24"/>
          <w:szCs w:val="24"/>
          <w:vertAlign w:val="superscript"/>
        </w:rPr>
        <w:t>н</w:t>
      </w:r>
      <w:r w:rsidRPr="00631E39">
        <w:rPr>
          <w:sz w:val="24"/>
          <w:szCs w:val="24"/>
        </w:rPr>
        <w:t xml:space="preserve"> определяют по графику, представленному на рисунке</w:t>
      </w:r>
      <w:r w:rsidR="001167A7" w:rsidRPr="00631E39">
        <w:rPr>
          <w:sz w:val="24"/>
          <w:szCs w:val="24"/>
        </w:rPr>
        <w:t> Е.</w:t>
      </w:r>
      <w:r w:rsidRPr="00631E39">
        <w:rPr>
          <w:sz w:val="24"/>
          <w:szCs w:val="24"/>
        </w:rPr>
        <w:t xml:space="preserve">4, в зависимости от смещений </w:t>
      </w:r>
      <w:r w:rsidRPr="00631E39">
        <w:rPr>
          <w:i/>
          <w:iCs/>
          <w:sz w:val="24"/>
          <w:szCs w:val="24"/>
        </w:rPr>
        <w:t>U</w:t>
      </w:r>
      <w:r w:rsidRPr="00631E39">
        <w:rPr>
          <w:sz w:val="24"/>
          <w:szCs w:val="24"/>
        </w:rPr>
        <w:t xml:space="preserve"> с учетом смещений до установки крепи </w:t>
      </w:r>
      <w:r w:rsidRPr="00631E39">
        <w:rPr>
          <w:i/>
          <w:iCs/>
          <w:sz w:val="24"/>
          <w:szCs w:val="24"/>
        </w:rPr>
        <w:t>U</w:t>
      </w:r>
      <w:r w:rsidRPr="00631E39">
        <w:rPr>
          <w:i/>
          <w:iCs/>
          <w:sz w:val="24"/>
          <w:szCs w:val="24"/>
          <w:vertAlign w:val="subscript"/>
        </w:rPr>
        <w:t>t</w:t>
      </w:r>
      <w:r w:rsidRPr="00631E39">
        <w:rPr>
          <w:sz w:val="24"/>
          <w:szCs w:val="24"/>
        </w:rPr>
        <w:t xml:space="preserve">, сжатия забутовочного материала </w:t>
      </w:r>
      <w:r w:rsidRPr="00631E39">
        <w:rPr>
          <w:i/>
          <w:iCs/>
          <w:sz w:val="24"/>
          <w:szCs w:val="24"/>
        </w:rPr>
        <w:t>U</w:t>
      </w:r>
      <w:r w:rsidRPr="00631E39">
        <w:rPr>
          <w:sz w:val="24"/>
          <w:szCs w:val="24"/>
          <w:vertAlign w:val="subscript"/>
        </w:rPr>
        <w:t>з</w:t>
      </w:r>
      <w:r w:rsidRPr="00631E39">
        <w:rPr>
          <w:sz w:val="24"/>
          <w:szCs w:val="24"/>
        </w:rPr>
        <w:t xml:space="preserve"> и конструктивной податливости крепи </w:t>
      </w:r>
      <w:r w:rsidRPr="00631E39">
        <w:rPr>
          <w:i/>
          <w:iCs/>
          <w:sz w:val="24"/>
          <w:szCs w:val="24"/>
        </w:rPr>
        <w:t>U</w:t>
      </w:r>
      <w:r w:rsidRPr="00631E39">
        <w:rPr>
          <w:sz w:val="24"/>
          <w:szCs w:val="24"/>
          <w:vertAlign w:val="subscript"/>
        </w:rPr>
        <w:t>кр</w:t>
      </w:r>
      <w:r w:rsidRPr="00631E39">
        <w:rPr>
          <w:sz w:val="24"/>
          <w:szCs w:val="24"/>
        </w:rPr>
        <w:t>.</w:t>
      </w:r>
    </w:p>
    <w:p w14:paraId="2F6900B3" w14:textId="77777777" w:rsidR="000C26D3" w:rsidRPr="00631E39" w:rsidRDefault="000C26D3" w:rsidP="00631E39">
      <w:pPr>
        <w:ind w:firstLine="567"/>
        <w:divId w:val="229704215"/>
        <w:rPr>
          <w:sz w:val="24"/>
          <w:szCs w:val="24"/>
        </w:rPr>
      </w:pPr>
      <w:r w:rsidRPr="00631E39">
        <w:rPr>
          <w:sz w:val="24"/>
          <w:szCs w:val="24"/>
        </w:rPr>
        <w:t xml:space="preserve">Смещения, происходящие до установки крепи </w:t>
      </w:r>
      <w:r w:rsidRPr="00631E39">
        <w:rPr>
          <w:i/>
          <w:iCs/>
          <w:sz w:val="24"/>
          <w:szCs w:val="24"/>
        </w:rPr>
        <w:t>U</w:t>
      </w:r>
      <w:r w:rsidRPr="00631E39">
        <w:rPr>
          <w:i/>
          <w:iCs/>
          <w:sz w:val="24"/>
          <w:szCs w:val="24"/>
          <w:vertAlign w:val="subscript"/>
        </w:rPr>
        <w:t>t</w:t>
      </w:r>
      <w:r w:rsidRPr="00631E39">
        <w:rPr>
          <w:sz w:val="24"/>
          <w:szCs w:val="24"/>
        </w:rPr>
        <w:t>, определяют по формуле</w:t>
      </w:r>
    </w:p>
    <w:p w14:paraId="6A4CA585" w14:textId="77777777" w:rsidR="000C26D3" w:rsidRPr="00631E39" w:rsidRDefault="000C26D3" w:rsidP="00631E39">
      <w:pPr>
        <w:spacing w:before="120" w:after="120"/>
        <w:ind w:firstLine="0"/>
        <w:jc w:val="right"/>
        <w:divId w:val="229704215"/>
        <w:rPr>
          <w:sz w:val="24"/>
          <w:szCs w:val="24"/>
        </w:rPr>
      </w:pPr>
      <w:r w:rsidRPr="00631E39">
        <w:rPr>
          <w:sz w:val="24"/>
          <w:szCs w:val="24"/>
        </w:rPr>
        <w:t xml:space="preserve"> </w:t>
      </w:r>
      <w:r w:rsidR="001C31EC" w:rsidRPr="00631E39">
        <w:rPr>
          <w:position w:val="-12"/>
          <w:sz w:val="24"/>
          <w:szCs w:val="24"/>
        </w:rPr>
        <w:object w:dxaOrig="940" w:dyaOrig="360" w14:anchorId="2F154FE2">
          <v:shape id="_x0000_i1095" type="#_x0000_t75" style="width:50.25pt;height:14.25pt" o:ole="">
            <v:imagedata r:id="rId144" o:title=""/>
          </v:shape>
          <o:OLEObject Type="Embed" ProgID="Equation.DSMT4" ShapeID="_x0000_i1095" DrawAspect="Content" ObjectID="_1728303391" r:id="rId145"/>
        </w:object>
      </w:r>
      <w:r w:rsidRPr="00631E39">
        <w:rPr>
          <w:sz w:val="24"/>
          <w:szCs w:val="24"/>
        </w:rPr>
        <w:t xml:space="preserve">, </w:t>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001167A7" w:rsidRPr="00631E39">
        <w:rPr>
          <w:sz w:val="24"/>
          <w:szCs w:val="24"/>
        </w:rPr>
        <w:tab/>
      </w:r>
      <w:r w:rsidRPr="00631E39">
        <w:rPr>
          <w:sz w:val="24"/>
          <w:szCs w:val="24"/>
        </w:rPr>
        <w:t>(Е.6)</w:t>
      </w:r>
    </w:p>
    <w:p w14:paraId="1976DEFF" w14:textId="77777777" w:rsidR="000C26D3" w:rsidRPr="00631E39" w:rsidRDefault="001167A7" w:rsidP="00631E39">
      <w:pPr>
        <w:ind w:firstLine="0"/>
        <w:divId w:val="229704215"/>
        <w:rPr>
          <w:sz w:val="24"/>
          <w:szCs w:val="24"/>
        </w:rPr>
      </w:pPr>
      <w:r w:rsidRPr="00631E39">
        <w:rPr>
          <w:sz w:val="24"/>
          <w:szCs w:val="24"/>
        </w:rPr>
        <w:t>где </w:t>
      </w:r>
      <w:r w:rsidR="0013491F" w:rsidRPr="00631E39">
        <w:rPr>
          <w:i/>
          <w:iCs/>
          <w:sz w:val="24"/>
          <w:szCs w:val="24"/>
          <w:lang w:val="en-US"/>
        </w:rPr>
        <w:t>K</w:t>
      </w:r>
      <w:r w:rsidR="000C26D3" w:rsidRPr="00631E39">
        <w:rPr>
          <w:i/>
          <w:iCs/>
          <w:sz w:val="24"/>
          <w:szCs w:val="24"/>
          <w:vertAlign w:val="subscript"/>
        </w:rPr>
        <w:t>t</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влияния времени на смещение пород, определяют по графику </w:t>
      </w:r>
      <w:r w:rsidRPr="00631E39">
        <w:rPr>
          <w:sz w:val="24"/>
          <w:szCs w:val="24"/>
        </w:rPr>
        <w:br/>
        <w:t xml:space="preserve">             </w:t>
      </w:r>
      <w:r w:rsidR="000C26D3" w:rsidRPr="00631E39">
        <w:rPr>
          <w:sz w:val="24"/>
          <w:szCs w:val="24"/>
        </w:rPr>
        <w:t>на рисунке Е.5.</w:t>
      </w:r>
    </w:p>
    <w:p w14:paraId="0055A3E6" w14:textId="77777777" w:rsidR="000C26D3" w:rsidRPr="00631E39" w:rsidRDefault="000C26D3" w:rsidP="00631E39">
      <w:pPr>
        <w:ind w:firstLine="567"/>
        <w:divId w:val="229704215"/>
        <w:rPr>
          <w:sz w:val="24"/>
          <w:szCs w:val="24"/>
        </w:rPr>
      </w:pPr>
      <w:r w:rsidRPr="00631E39">
        <w:rPr>
          <w:sz w:val="24"/>
          <w:szCs w:val="24"/>
        </w:rPr>
        <w:t xml:space="preserve">Смещения, компенсируемые за счет сжатия забутовочного материала </w:t>
      </w:r>
      <w:r w:rsidRPr="00631E39">
        <w:rPr>
          <w:i/>
          <w:iCs/>
          <w:sz w:val="24"/>
          <w:szCs w:val="24"/>
        </w:rPr>
        <w:t>U</w:t>
      </w:r>
      <w:r w:rsidRPr="00631E39">
        <w:rPr>
          <w:sz w:val="24"/>
          <w:szCs w:val="24"/>
          <w:vertAlign w:val="subscript"/>
        </w:rPr>
        <w:t>з</w:t>
      </w:r>
      <w:r w:rsidRPr="00631E39">
        <w:rPr>
          <w:sz w:val="24"/>
          <w:szCs w:val="24"/>
        </w:rPr>
        <w:t xml:space="preserve">, зависят от сжимаемости материала, толщины забутовочного слоя и расчетной нагрузки на крепь и определяются опытным путем. Для забутовочного материала из дробленых пород при отсутствии опытных данных значение </w:t>
      </w:r>
      <w:r w:rsidRPr="00631E39">
        <w:rPr>
          <w:i/>
          <w:iCs/>
          <w:sz w:val="24"/>
          <w:szCs w:val="24"/>
        </w:rPr>
        <w:t>U</w:t>
      </w:r>
      <w:r w:rsidRPr="00631E39">
        <w:rPr>
          <w:sz w:val="24"/>
          <w:szCs w:val="24"/>
          <w:vertAlign w:val="subscript"/>
        </w:rPr>
        <w:t>з</w:t>
      </w:r>
      <w:r w:rsidRPr="00631E39">
        <w:rPr>
          <w:sz w:val="24"/>
          <w:szCs w:val="24"/>
        </w:rPr>
        <w:t xml:space="preserve"> допускается принимать равным</w:t>
      </w:r>
      <w:r w:rsidR="001167A7" w:rsidRPr="00631E39">
        <w:rPr>
          <w:sz w:val="24"/>
          <w:szCs w:val="24"/>
        </w:rPr>
        <w:t> </w:t>
      </w:r>
      <w:r w:rsidRPr="00631E39">
        <w:rPr>
          <w:sz w:val="24"/>
          <w:szCs w:val="24"/>
        </w:rPr>
        <w:t>2 % толщины забутовоч</w:t>
      </w:r>
      <w:r w:rsidR="0013491F" w:rsidRPr="00631E39">
        <w:rPr>
          <w:sz w:val="24"/>
          <w:szCs w:val="24"/>
        </w:rPr>
        <w:t>н</w:t>
      </w:r>
      <w:r w:rsidRPr="00631E39">
        <w:rPr>
          <w:sz w:val="24"/>
          <w:szCs w:val="24"/>
        </w:rPr>
        <w:t>ого слоя.</w:t>
      </w:r>
    </w:p>
    <w:p w14:paraId="707D5810" w14:textId="77777777" w:rsidR="000C26D3" w:rsidRPr="00AB21E1" w:rsidRDefault="000C26D3" w:rsidP="00631E39">
      <w:pPr>
        <w:ind w:firstLine="567"/>
        <w:divId w:val="229704215"/>
        <w:rPr>
          <w:sz w:val="24"/>
          <w:szCs w:val="24"/>
        </w:rPr>
      </w:pPr>
    </w:p>
    <w:p w14:paraId="13A84FC8" w14:textId="062D4CBF" w:rsidR="001167A7" w:rsidRDefault="00AF0D6F" w:rsidP="00631E39">
      <w:pPr>
        <w:ind w:firstLine="0"/>
        <w:jc w:val="center"/>
        <w:divId w:val="229704215"/>
        <w:rPr>
          <w:sz w:val="24"/>
          <w:szCs w:val="24"/>
          <w:lang w:val="en-US"/>
        </w:rPr>
      </w:pPr>
      <w:r>
        <w:rPr>
          <w:sz w:val="24"/>
          <w:szCs w:val="24"/>
          <w:lang w:val="en-US"/>
        </w:rPr>
        <w:pict w14:anchorId="5FA66D09">
          <v:shape id="_x0000_i1096" type="#_x0000_t75" style="width:453.75pt;height:3in">
            <v:imagedata r:id="rId146" o:title=""/>
          </v:shape>
        </w:pict>
      </w:r>
    </w:p>
    <w:p w14:paraId="12E5F802" w14:textId="77777777" w:rsidR="00C2085C" w:rsidRPr="00631E39" w:rsidRDefault="00C2085C" w:rsidP="00631E39">
      <w:pPr>
        <w:ind w:firstLine="0"/>
        <w:jc w:val="center"/>
        <w:divId w:val="229704215"/>
        <w:rPr>
          <w:b/>
          <w:bCs/>
          <w:i/>
          <w:iCs/>
          <w:sz w:val="22"/>
          <w:szCs w:val="22"/>
        </w:rPr>
      </w:pPr>
    </w:p>
    <w:p w14:paraId="3B097829" w14:textId="2EA704B8" w:rsidR="000C26D3" w:rsidRDefault="000C26D3" w:rsidP="00631E39">
      <w:pPr>
        <w:ind w:firstLine="0"/>
        <w:jc w:val="center"/>
        <w:divId w:val="229704215"/>
        <w:rPr>
          <w:b/>
          <w:bCs/>
          <w:sz w:val="22"/>
          <w:szCs w:val="22"/>
        </w:rPr>
      </w:pPr>
      <w:r w:rsidRPr="00631E39">
        <w:rPr>
          <w:b/>
          <w:bCs/>
          <w:i/>
          <w:iCs/>
          <w:sz w:val="22"/>
          <w:szCs w:val="22"/>
        </w:rPr>
        <w:t>Рисунок Е.4</w:t>
      </w:r>
      <w:r w:rsidRPr="00631E39">
        <w:rPr>
          <w:b/>
          <w:bCs/>
          <w:sz w:val="22"/>
          <w:szCs w:val="22"/>
        </w:rPr>
        <w:t> – Графики для определения нормативной нагрузки на крепь</w:t>
      </w:r>
    </w:p>
    <w:p w14:paraId="586CC243" w14:textId="77777777" w:rsidR="004930A7" w:rsidRPr="004930A7" w:rsidRDefault="004930A7" w:rsidP="00631E39">
      <w:pPr>
        <w:ind w:firstLine="0"/>
        <w:jc w:val="center"/>
        <w:divId w:val="229704215"/>
        <w:rPr>
          <w:b/>
          <w:bCs/>
          <w:sz w:val="24"/>
          <w:szCs w:val="24"/>
        </w:rPr>
      </w:pPr>
    </w:p>
    <w:p w14:paraId="755381D3" w14:textId="77777777" w:rsidR="000C26D3" w:rsidRPr="00631E39" w:rsidRDefault="00AF0D6F" w:rsidP="00631E39">
      <w:pPr>
        <w:ind w:firstLine="0"/>
        <w:jc w:val="center"/>
        <w:divId w:val="229704215"/>
        <w:rPr>
          <w:sz w:val="24"/>
          <w:szCs w:val="24"/>
        </w:rPr>
      </w:pPr>
      <w:r>
        <w:rPr>
          <w:sz w:val="24"/>
          <w:szCs w:val="24"/>
        </w:rPr>
        <w:pict w14:anchorId="0EB1ED9B">
          <v:shape id="_x0000_i1097" type="#_x0000_t75" style="width:410.25pt;height:302.25pt">
            <v:imagedata r:id="rId147" o:title=""/>
          </v:shape>
        </w:pict>
      </w:r>
    </w:p>
    <w:p w14:paraId="1FA8800E" w14:textId="77777777" w:rsidR="000C26D3" w:rsidRPr="00631E39" w:rsidRDefault="000C26D3" w:rsidP="00631E39">
      <w:pPr>
        <w:ind w:firstLine="567"/>
        <w:jc w:val="center"/>
        <w:divId w:val="229704215"/>
        <w:rPr>
          <w:sz w:val="24"/>
          <w:szCs w:val="24"/>
        </w:rPr>
      </w:pPr>
    </w:p>
    <w:p w14:paraId="1E454B11" w14:textId="77777777" w:rsidR="000C26D3" w:rsidRPr="00631E39" w:rsidRDefault="000C26D3" w:rsidP="00631E39">
      <w:pPr>
        <w:ind w:firstLine="0"/>
        <w:jc w:val="center"/>
        <w:divId w:val="229704215"/>
        <w:rPr>
          <w:b/>
          <w:bCs/>
          <w:sz w:val="22"/>
          <w:szCs w:val="22"/>
        </w:rPr>
      </w:pPr>
      <w:r w:rsidRPr="00631E39">
        <w:rPr>
          <w:b/>
          <w:bCs/>
          <w:i/>
          <w:iCs/>
          <w:sz w:val="22"/>
          <w:szCs w:val="22"/>
        </w:rPr>
        <w:t>Рисунок Е.5</w:t>
      </w:r>
      <w:r w:rsidRPr="00631E39">
        <w:rPr>
          <w:b/>
          <w:bCs/>
          <w:sz w:val="22"/>
          <w:szCs w:val="22"/>
        </w:rPr>
        <w:t xml:space="preserve"> – Графики для определения коэффициента </w:t>
      </w:r>
      <w:r w:rsidR="0013491F" w:rsidRPr="00631E39">
        <w:rPr>
          <w:b/>
          <w:bCs/>
          <w:i/>
          <w:iCs/>
          <w:sz w:val="22"/>
          <w:szCs w:val="22"/>
          <w:lang w:val="en-US"/>
        </w:rPr>
        <w:t>K</w:t>
      </w:r>
      <w:r w:rsidRPr="00631E39">
        <w:rPr>
          <w:b/>
          <w:bCs/>
          <w:i/>
          <w:iCs/>
          <w:sz w:val="22"/>
          <w:szCs w:val="22"/>
          <w:vertAlign w:val="subscript"/>
        </w:rPr>
        <w:t>t</w:t>
      </w:r>
      <w:r w:rsidRPr="00631E39">
        <w:rPr>
          <w:b/>
          <w:bCs/>
          <w:sz w:val="22"/>
          <w:szCs w:val="22"/>
        </w:rPr>
        <w:t xml:space="preserve"> при </w:t>
      </w:r>
      <w:r w:rsidRPr="00631E39">
        <w:rPr>
          <w:b/>
          <w:bCs/>
          <w:i/>
          <w:iCs/>
          <w:sz w:val="22"/>
          <w:szCs w:val="22"/>
        </w:rPr>
        <w:t>t</w:t>
      </w:r>
      <w:r w:rsidRPr="00631E39">
        <w:rPr>
          <w:b/>
          <w:bCs/>
          <w:sz w:val="22"/>
          <w:szCs w:val="22"/>
        </w:rPr>
        <w:t xml:space="preserve"> менее одного года</w:t>
      </w:r>
    </w:p>
    <w:p w14:paraId="635D8492" w14:textId="77777777" w:rsidR="000C26D3" w:rsidRPr="00631E39" w:rsidRDefault="000C26D3" w:rsidP="00631E39">
      <w:pPr>
        <w:ind w:firstLine="567"/>
        <w:jc w:val="center"/>
        <w:divId w:val="229704215"/>
        <w:rPr>
          <w:sz w:val="24"/>
          <w:szCs w:val="24"/>
        </w:rPr>
      </w:pPr>
    </w:p>
    <w:p w14:paraId="15B3B420" w14:textId="77777777" w:rsidR="000C26D3" w:rsidRPr="004930A7" w:rsidRDefault="000C26D3" w:rsidP="004930A7">
      <w:pPr>
        <w:pStyle w:val="afb"/>
        <w:ind w:firstLine="567"/>
        <w:jc w:val="both"/>
        <w:divId w:val="229704215"/>
        <w:rPr>
          <w:rFonts w:ascii="Times New Roman" w:hAnsi="Times New Roman"/>
          <w:sz w:val="24"/>
          <w:szCs w:val="24"/>
        </w:rPr>
      </w:pPr>
      <w:r w:rsidRPr="004930A7">
        <w:rPr>
          <w:rFonts w:ascii="Times New Roman" w:hAnsi="Times New Roman"/>
          <w:sz w:val="24"/>
          <w:szCs w:val="24"/>
        </w:rPr>
        <w:t xml:space="preserve">Конструктивную податливость крепи </w:t>
      </w:r>
      <w:r w:rsidRPr="004930A7">
        <w:rPr>
          <w:rFonts w:ascii="Times New Roman" w:hAnsi="Times New Roman"/>
          <w:i/>
          <w:iCs/>
          <w:sz w:val="24"/>
          <w:szCs w:val="24"/>
        </w:rPr>
        <w:t>U</w:t>
      </w:r>
      <w:r w:rsidRPr="004930A7">
        <w:rPr>
          <w:rFonts w:ascii="Times New Roman" w:hAnsi="Times New Roman"/>
          <w:sz w:val="24"/>
          <w:szCs w:val="24"/>
          <w:vertAlign w:val="subscript"/>
        </w:rPr>
        <w:t>кр</w:t>
      </w:r>
      <w:r w:rsidRPr="004930A7">
        <w:rPr>
          <w:rFonts w:ascii="Times New Roman" w:hAnsi="Times New Roman"/>
          <w:sz w:val="24"/>
          <w:szCs w:val="24"/>
        </w:rPr>
        <w:t xml:space="preserve"> принимают по ее технической характеристике. Для монолитных бетонных и железобетонных типов крепи при определении конструктивной податливости </w:t>
      </w:r>
      <w:r w:rsidRPr="004930A7">
        <w:rPr>
          <w:rFonts w:ascii="Times New Roman" w:hAnsi="Times New Roman"/>
          <w:i/>
          <w:iCs/>
          <w:sz w:val="24"/>
          <w:szCs w:val="24"/>
        </w:rPr>
        <w:t>U</w:t>
      </w:r>
      <w:r w:rsidRPr="004930A7">
        <w:rPr>
          <w:rFonts w:ascii="Times New Roman" w:hAnsi="Times New Roman"/>
          <w:sz w:val="24"/>
          <w:szCs w:val="24"/>
          <w:vertAlign w:val="subscript"/>
        </w:rPr>
        <w:t>кр</w:t>
      </w:r>
      <w:r w:rsidRPr="004930A7">
        <w:rPr>
          <w:rFonts w:ascii="Times New Roman" w:hAnsi="Times New Roman"/>
          <w:sz w:val="24"/>
          <w:szCs w:val="24"/>
        </w:rPr>
        <w:t xml:space="preserve"> следует учитывать значение усадки и ползучесть бетона при твердении, которые следует принимать: для однопутевых выработок равными 20 мм, для двухпутевых – 40 мм.</w:t>
      </w:r>
    </w:p>
    <w:p w14:paraId="2A11F65C" w14:textId="571A0FA5" w:rsidR="000C26D3" w:rsidRPr="004930A7" w:rsidRDefault="000C26D3" w:rsidP="004930A7">
      <w:pPr>
        <w:pStyle w:val="afb"/>
        <w:ind w:firstLine="567"/>
        <w:jc w:val="both"/>
        <w:divId w:val="229704215"/>
        <w:rPr>
          <w:rFonts w:ascii="Times New Roman" w:hAnsi="Times New Roman"/>
          <w:b/>
          <w:bCs/>
          <w:sz w:val="24"/>
          <w:szCs w:val="24"/>
        </w:rPr>
      </w:pPr>
      <w:r w:rsidRPr="004930A7">
        <w:rPr>
          <w:rFonts w:ascii="Times New Roman" w:hAnsi="Times New Roman"/>
          <w:b/>
          <w:bCs/>
          <w:sz w:val="24"/>
          <w:szCs w:val="24"/>
        </w:rPr>
        <w:t>Е.3</w:t>
      </w:r>
      <w:r w:rsidR="004930A7">
        <w:rPr>
          <w:rFonts w:ascii="Times New Roman" w:hAnsi="Times New Roman"/>
          <w:b/>
          <w:bCs/>
          <w:sz w:val="24"/>
          <w:szCs w:val="24"/>
        </w:rPr>
        <w:t xml:space="preserve"> </w:t>
      </w:r>
      <w:r w:rsidRPr="004930A7">
        <w:rPr>
          <w:rFonts w:ascii="Times New Roman" w:hAnsi="Times New Roman"/>
          <w:b/>
          <w:bCs/>
          <w:sz w:val="24"/>
          <w:szCs w:val="24"/>
        </w:rPr>
        <w:t>Определение давления горных пород на крепь камер</w:t>
      </w:r>
    </w:p>
    <w:p w14:paraId="0E24ECE2" w14:textId="77777777" w:rsidR="000C26D3" w:rsidRPr="004930A7" w:rsidRDefault="000C26D3" w:rsidP="004930A7">
      <w:pPr>
        <w:pStyle w:val="afb"/>
        <w:ind w:firstLine="567"/>
        <w:jc w:val="both"/>
        <w:divId w:val="229704215"/>
        <w:rPr>
          <w:rFonts w:ascii="Times New Roman" w:hAnsi="Times New Roman"/>
          <w:sz w:val="24"/>
          <w:szCs w:val="24"/>
        </w:rPr>
      </w:pPr>
      <w:r w:rsidRPr="004930A7">
        <w:rPr>
          <w:rFonts w:ascii="Times New Roman" w:hAnsi="Times New Roman"/>
          <w:sz w:val="24"/>
          <w:szCs w:val="24"/>
        </w:rPr>
        <w:t>Расчет нагрузок на крепь камер следует проводить:</w:t>
      </w:r>
    </w:p>
    <w:p w14:paraId="39A05C30" w14:textId="1DD71266" w:rsidR="000C26D3" w:rsidRPr="004930A7" w:rsidRDefault="000C26D3" w:rsidP="004930A7">
      <w:pPr>
        <w:pStyle w:val="afb"/>
        <w:ind w:firstLine="567"/>
        <w:jc w:val="both"/>
        <w:divId w:val="229704215"/>
        <w:rPr>
          <w:rFonts w:ascii="Times New Roman" w:hAnsi="Times New Roman"/>
          <w:sz w:val="24"/>
          <w:szCs w:val="24"/>
        </w:rPr>
      </w:pPr>
      <w:r w:rsidRPr="004930A7">
        <w:rPr>
          <w:rFonts w:ascii="Times New Roman" w:hAnsi="Times New Roman"/>
          <w:sz w:val="24"/>
          <w:szCs w:val="24"/>
        </w:rPr>
        <w:t xml:space="preserve">для протяженных камер (при отношении длины камеры к ее ширине более 5) по </w:t>
      </w:r>
      <w:r w:rsidR="0013491F" w:rsidRPr="004930A7">
        <w:rPr>
          <w:rFonts w:ascii="Times New Roman" w:hAnsi="Times New Roman"/>
          <w:sz w:val="24"/>
          <w:szCs w:val="24"/>
        </w:rPr>
        <w:t>Е</w:t>
      </w:r>
      <w:r w:rsidRPr="004930A7">
        <w:rPr>
          <w:rFonts w:ascii="Times New Roman" w:hAnsi="Times New Roman"/>
          <w:sz w:val="24"/>
          <w:szCs w:val="24"/>
        </w:rPr>
        <w:t>.2;</w:t>
      </w:r>
    </w:p>
    <w:p w14:paraId="57FD7F38" w14:textId="77777777" w:rsidR="000C26D3" w:rsidRPr="00631E39" w:rsidRDefault="000C26D3" w:rsidP="00631E39">
      <w:pPr>
        <w:ind w:firstLine="567"/>
        <w:divId w:val="229704215"/>
        <w:rPr>
          <w:sz w:val="24"/>
          <w:szCs w:val="24"/>
        </w:rPr>
      </w:pPr>
      <w:r w:rsidRPr="00631E39">
        <w:rPr>
          <w:sz w:val="24"/>
          <w:szCs w:val="24"/>
        </w:rPr>
        <w:t>для камер ограниченной длины по формуле</w:t>
      </w:r>
    </w:p>
    <w:p w14:paraId="330662C2" w14:textId="77777777" w:rsidR="000C26D3" w:rsidRPr="00631E39" w:rsidRDefault="000C26D3" w:rsidP="00631E39">
      <w:pPr>
        <w:spacing w:before="120" w:after="120"/>
        <w:ind w:firstLine="0"/>
        <w:jc w:val="right"/>
        <w:divId w:val="229704215"/>
        <w:rPr>
          <w:sz w:val="24"/>
          <w:szCs w:val="24"/>
        </w:rPr>
      </w:pPr>
      <w:r w:rsidRPr="00631E39">
        <w:rPr>
          <w:sz w:val="24"/>
          <w:szCs w:val="24"/>
        </w:rPr>
        <w:t xml:space="preserve"> </w:t>
      </w:r>
      <w:r w:rsidR="001C31EC" w:rsidRPr="00631E39">
        <w:rPr>
          <w:position w:val="-12"/>
          <w:sz w:val="24"/>
          <w:szCs w:val="24"/>
        </w:rPr>
        <w:object w:dxaOrig="1260" w:dyaOrig="360" w14:anchorId="5AF50609">
          <v:shape id="_x0000_i1098" type="#_x0000_t75" style="width:64.5pt;height:14.25pt" o:ole="">
            <v:imagedata r:id="rId148" o:title=""/>
          </v:shape>
          <o:OLEObject Type="Embed" ProgID="Equation.DSMT4" ShapeID="_x0000_i1098" DrawAspect="Content" ObjectID="_1728303392" r:id="rId149"/>
        </w:object>
      </w:r>
      <w:r w:rsidRPr="00631E39">
        <w:rPr>
          <w:sz w:val="24"/>
          <w:szCs w:val="24"/>
        </w:rPr>
        <w:t xml:space="preserve">, </w:t>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000F0964" w:rsidRPr="00631E39">
        <w:rPr>
          <w:sz w:val="24"/>
          <w:szCs w:val="24"/>
        </w:rPr>
        <w:tab/>
      </w:r>
      <w:r w:rsidRPr="00631E39">
        <w:rPr>
          <w:sz w:val="24"/>
          <w:szCs w:val="24"/>
        </w:rPr>
        <w:t>(Е.7)</w:t>
      </w:r>
    </w:p>
    <w:p w14:paraId="17077708" w14:textId="77777777" w:rsidR="000C26D3" w:rsidRPr="00631E39" w:rsidRDefault="000C26D3" w:rsidP="00631E39">
      <w:pPr>
        <w:ind w:firstLine="0"/>
        <w:divId w:val="229704215"/>
        <w:rPr>
          <w:sz w:val="24"/>
          <w:szCs w:val="24"/>
        </w:rPr>
      </w:pPr>
      <w:r w:rsidRPr="00631E39">
        <w:rPr>
          <w:sz w:val="24"/>
          <w:szCs w:val="24"/>
        </w:rPr>
        <w:t>где</w:t>
      </w:r>
      <w:r w:rsidR="000F0964" w:rsidRPr="00631E39">
        <w:rPr>
          <w:sz w:val="24"/>
          <w:szCs w:val="24"/>
        </w:rPr>
        <w:t> </w:t>
      </w:r>
      <w:r w:rsidRPr="00631E39">
        <w:rPr>
          <w:i/>
          <w:iCs/>
          <w:sz w:val="24"/>
          <w:szCs w:val="24"/>
        </w:rPr>
        <w:t>Р</w:t>
      </w:r>
      <w:r w:rsidR="000F0964" w:rsidRPr="00631E39">
        <w:rPr>
          <w:sz w:val="24"/>
          <w:szCs w:val="24"/>
        </w:rPr>
        <w:t> </w:t>
      </w:r>
      <w:r w:rsidRPr="00631E39">
        <w:rPr>
          <w:sz w:val="24"/>
          <w:szCs w:val="24"/>
        </w:rPr>
        <w:t>–</w:t>
      </w:r>
      <w:r w:rsidR="000F0964" w:rsidRPr="00631E39">
        <w:rPr>
          <w:sz w:val="24"/>
          <w:szCs w:val="24"/>
        </w:rPr>
        <w:t> </w:t>
      </w:r>
      <w:r w:rsidRPr="00631E39">
        <w:rPr>
          <w:sz w:val="24"/>
          <w:szCs w:val="24"/>
        </w:rPr>
        <w:t>расчетная нагрузка на крепь выработки, определяемая по формуле (</w:t>
      </w:r>
      <w:r w:rsidR="0013491F" w:rsidRPr="00631E39">
        <w:rPr>
          <w:sz w:val="24"/>
          <w:szCs w:val="24"/>
        </w:rPr>
        <w:t>Е</w:t>
      </w:r>
      <w:r w:rsidRPr="00631E39">
        <w:rPr>
          <w:sz w:val="24"/>
          <w:szCs w:val="24"/>
        </w:rPr>
        <w:t xml:space="preserve">.5); </w:t>
      </w:r>
    </w:p>
    <w:p w14:paraId="146E3D7C" w14:textId="77777777" w:rsidR="000C26D3" w:rsidRPr="00631E39" w:rsidRDefault="000F0964"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k</w:t>
      </w:r>
      <w:r w:rsidR="0013491F" w:rsidRPr="00631E39">
        <w:rPr>
          <w:sz w:val="24"/>
          <w:szCs w:val="24"/>
          <w:vertAlign w:val="subscript"/>
        </w:rPr>
        <w:t>сн</w:t>
      </w:r>
      <w:r w:rsidR="00EC1FDE" w:rsidRPr="00631E39">
        <w:rPr>
          <w:sz w:val="24"/>
          <w:szCs w:val="24"/>
        </w:rPr>
        <w:t> </w:t>
      </w:r>
      <w:r w:rsidR="000C26D3" w:rsidRPr="00631E39">
        <w:rPr>
          <w:sz w:val="24"/>
          <w:szCs w:val="24"/>
        </w:rPr>
        <w:t>–</w:t>
      </w:r>
      <w:r w:rsidRPr="00631E39">
        <w:rPr>
          <w:sz w:val="24"/>
          <w:szCs w:val="24"/>
        </w:rPr>
        <w:t> </w:t>
      </w:r>
      <w:r w:rsidR="000C26D3" w:rsidRPr="00631E39">
        <w:rPr>
          <w:sz w:val="24"/>
          <w:szCs w:val="24"/>
        </w:rPr>
        <w:t>коэффициент снижени</w:t>
      </w:r>
      <w:r w:rsidR="0013491F" w:rsidRPr="00631E39">
        <w:rPr>
          <w:sz w:val="24"/>
          <w:szCs w:val="24"/>
        </w:rPr>
        <w:t>я</w:t>
      </w:r>
      <w:r w:rsidR="000C26D3" w:rsidRPr="00631E39">
        <w:rPr>
          <w:sz w:val="24"/>
          <w:szCs w:val="24"/>
        </w:rPr>
        <w:t xml:space="preserve"> нагрузок на крепь камер, определяемый в зависимости </w:t>
      </w:r>
      <w:r w:rsidRPr="00631E39">
        <w:rPr>
          <w:sz w:val="24"/>
          <w:szCs w:val="24"/>
        </w:rPr>
        <w:br/>
        <w:t xml:space="preserve">             </w:t>
      </w:r>
      <w:r w:rsidR="000C26D3" w:rsidRPr="00631E39">
        <w:rPr>
          <w:sz w:val="24"/>
          <w:szCs w:val="24"/>
        </w:rPr>
        <w:t>от категории устойчивости пород по рисунк</w:t>
      </w:r>
      <w:r w:rsidR="0013491F" w:rsidRPr="00631E39">
        <w:rPr>
          <w:sz w:val="24"/>
          <w:szCs w:val="24"/>
        </w:rPr>
        <w:t>у</w:t>
      </w:r>
      <w:r w:rsidR="000C26D3" w:rsidRPr="00631E39">
        <w:rPr>
          <w:sz w:val="24"/>
          <w:szCs w:val="24"/>
        </w:rPr>
        <w:t xml:space="preserve"> </w:t>
      </w:r>
      <w:r w:rsidR="0013491F" w:rsidRPr="00631E39">
        <w:rPr>
          <w:sz w:val="24"/>
          <w:szCs w:val="24"/>
        </w:rPr>
        <w:t>Е</w:t>
      </w:r>
      <w:r w:rsidR="000C26D3" w:rsidRPr="00631E39">
        <w:rPr>
          <w:sz w:val="24"/>
          <w:szCs w:val="24"/>
        </w:rPr>
        <w:t xml:space="preserve">.6; </w:t>
      </w:r>
    </w:p>
    <w:p w14:paraId="64396DC6" w14:textId="77777777" w:rsidR="000C26D3" w:rsidRPr="00631E39" w:rsidRDefault="000F0964" w:rsidP="00631E39">
      <w:pPr>
        <w:ind w:firstLine="0"/>
        <w:divId w:val="229704215"/>
        <w:rPr>
          <w:sz w:val="24"/>
          <w:szCs w:val="24"/>
        </w:rPr>
      </w:pPr>
      <w:r w:rsidRPr="00631E39">
        <w:rPr>
          <w:sz w:val="24"/>
          <w:szCs w:val="24"/>
        </w:rPr>
        <w:t xml:space="preserve">    </w:t>
      </w:r>
      <w:r w:rsidR="000C26D3" w:rsidRPr="00631E39">
        <w:rPr>
          <w:sz w:val="24"/>
          <w:szCs w:val="24"/>
        </w:rPr>
        <w:t xml:space="preserve"> </w:t>
      </w:r>
      <w:r w:rsidR="000C26D3" w:rsidRPr="00631E39">
        <w:rPr>
          <w:i/>
          <w:iCs/>
          <w:sz w:val="24"/>
          <w:szCs w:val="24"/>
        </w:rPr>
        <w:t>k</w:t>
      </w:r>
      <w:r w:rsidR="000C26D3" w:rsidRPr="00631E39">
        <w:rPr>
          <w:sz w:val="24"/>
          <w:szCs w:val="24"/>
          <w:vertAlign w:val="subscript"/>
        </w:rPr>
        <w:t>вк</w:t>
      </w:r>
      <w:r w:rsidRPr="00631E39">
        <w:rPr>
          <w:sz w:val="24"/>
          <w:szCs w:val="24"/>
        </w:rPr>
        <w:t> </w:t>
      </w:r>
      <w:r w:rsidR="000C26D3" w:rsidRPr="00631E39">
        <w:rPr>
          <w:sz w:val="24"/>
          <w:szCs w:val="24"/>
        </w:rPr>
        <w:t>–</w:t>
      </w:r>
      <w:r w:rsidRPr="00631E39">
        <w:rPr>
          <w:sz w:val="24"/>
          <w:szCs w:val="24"/>
        </w:rPr>
        <w:t> </w:t>
      </w:r>
      <w:r w:rsidR="000C26D3" w:rsidRPr="00631E39">
        <w:rPr>
          <w:sz w:val="24"/>
          <w:szCs w:val="24"/>
        </w:rPr>
        <w:t xml:space="preserve">коэффициент влияния выработок, примыкающих к длинной стороне камеры, </w:t>
      </w:r>
      <w:r w:rsidRPr="00631E39">
        <w:rPr>
          <w:sz w:val="24"/>
          <w:szCs w:val="24"/>
        </w:rPr>
        <w:br/>
        <w:t xml:space="preserve">             </w:t>
      </w:r>
      <w:r w:rsidR="000C26D3" w:rsidRPr="00631E39">
        <w:rPr>
          <w:sz w:val="24"/>
          <w:szCs w:val="24"/>
        </w:rPr>
        <w:t xml:space="preserve">определяется в зависимости от соотношения пролетов камеры </w:t>
      </w:r>
      <w:r w:rsidR="0013491F" w:rsidRPr="00631E39">
        <w:rPr>
          <w:i/>
          <w:iCs/>
          <w:sz w:val="24"/>
          <w:szCs w:val="24"/>
        </w:rPr>
        <w:t>В</w:t>
      </w:r>
      <w:r w:rsidR="000C26D3" w:rsidRPr="00631E39">
        <w:rPr>
          <w:sz w:val="24"/>
          <w:szCs w:val="24"/>
          <w:vertAlign w:val="subscript"/>
        </w:rPr>
        <w:t>к</w:t>
      </w:r>
      <w:r w:rsidR="000C26D3" w:rsidRPr="00631E39">
        <w:rPr>
          <w:sz w:val="24"/>
          <w:szCs w:val="24"/>
        </w:rPr>
        <w:t xml:space="preserve"> </w:t>
      </w:r>
      <w:r w:rsidRPr="00631E39">
        <w:rPr>
          <w:sz w:val="24"/>
          <w:szCs w:val="24"/>
        </w:rPr>
        <w:br/>
        <w:t xml:space="preserve">             </w:t>
      </w:r>
      <w:r w:rsidR="000C26D3" w:rsidRPr="00631E39">
        <w:rPr>
          <w:sz w:val="24"/>
          <w:szCs w:val="24"/>
        </w:rPr>
        <w:t xml:space="preserve">и примыкающей выработки </w:t>
      </w:r>
      <w:r w:rsidR="0013491F" w:rsidRPr="00631E39">
        <w:rPr>
          <w:i/>
          <w:iCs/>
          <w:sz w:val="24"/>
          <w:szCs w:val="24"/>
        </w:rPr>
        <w:t>В</w:t>
      </w:r>
      <w:r w:rsidR="000C26D3" w:rsidRPr="00631E39">
        <w:rPr>
          <w:sz w:val="24"/>
          <w:szCs w:val="24"/>
          <w:vertAlign w:val="subscript"/>
        </w:rPr>
        <w:t>в</w:t>
      </w:r>
      <w:r w:rsidR="000C26D3" w:rsidRPr="00631E39">
        <w:rPr>
          <w:sz w:val="24"/>
          <w:szCs w:val="24"/>
        </w:rPr>
        <w:t xml:space="preserve"> по таблице Е.6</w:t>
      </w:r>
    </w:p>
    <w:p w14:paraId="0A3539D2" w14:textId="77777777" w:rsidR="000C26D3" w:rsidRPr="00631E39" w:rsidRDefault="000C26D3" w:rsidP="00631E39">
      <w:pPr>
        <w:ind w:firstLine="567"/>
        <w:divId w:val="229704215"/>
        <w:rPr>
          <w:sz w:val="24"/>
          <w:szCs w:val="24"/>
        </w:rPr>
      </w:pPr>
    </w:p>
    <w:p w14:paraId="36F7EE8D" w14:textId="5EB92CEF" w:rsidR="000C26D3" w:rsidRDefault="00AF0D6F" w:rsidP="00631E39">
      <w:pPr>
        <w:ind w:firstLine="0"/>
        <w:jc w:val="center"/>
        <w:divId w:val="229704215"/>
        <w:rPr>
          <w:sz w:val="24"/>
          <w:szCs w:val="24"/>
          <w:lang w:val="en-US"/>
        </w:rPr>
      </w:pPr>
      <w:r>
        <w:rPr>
          <w:sz w:val="24"/>
          <w:szCs w:val="24"/>
          <w:lang w:val="en-US"/>
        </w:rPr>
        <w:pict w14:anchorId="04F55FFD">
          <v:shape id="_x0000_i1099" type="#_x0000_t75" style="width:345.75pt;height:209.25pt">
            <v:imagedata r:id="rId150" o:title=""/>
          </v:shape>
        </w:pict>
      </w:r>
    </w:p>
    <w:p w14:paraId="00FDB62D" w14:textId="77777777" w:rsidR="004930A7" w:rsidRPr="004930A7" w:rsidRDefault="004930A7" w:rsidP="00631E39">
      <w:pPr>
        <w:ind w:firstLine="0"/>
        <w:jc w:val="center"/>
        <w:divId w:val="229704215"/>
        <w:rPr>
          <w:sz w:val="22"/>
          <w:szCs w:val="22"/>
          <w:lang w:val="en-US"/>
        </w:rPr>
      </w:pPr>
    </w:p>
    <w:p w14:paraId="60877914" w14:textId="77777777" w:rsidR="000C26D3" w:rsidRPr="00631E39" w:rsidRDefault="000C26D3" w:rsidP="00631E39">
      <w:pPr>
        <w:ind w:firstLine="0"/>
        <w:jc w:val="center"/>
        <w:divId w:val="229704215"/>
      </w:pPr>
      <w:r w:rsidRPr="00631E39">
        <w:rPr>
          <w:i/>
          <w:iCs/>
        </w:rPr>
        <w:t>L</w:t>
      </w:r>
      <w:r w:rsidRPr="00631E39">
        <w:rPr>
          <w:vertAlign w:val="subscript"/>
        </w:rPr>
        <w:t>к</w:t>
      </w:r>
      <w:r w:rsidRPr="00631E39">
        <w:t xml:space="preserve"> – длина камеры; </w:t>
      </w:r>
      <w:r w:rsidRPr="00631E39">
        <w:rPr>
          <w:i/>
          <w:iCs/>
        </w:rPr>
        <w:t>В</w:t>
      </w:r>
      <w:r w:rsidRPr="00631E39">
        <w:rPr>
          <w:vertAlign w:val="subscript"/>
        </w:rPr>
        <w:t>к</w:t>
      </w:r>
      <w:r w:rsidRPr="00631E39">
        <w:t xml:space="preserve"> – ширина камеры</w:t>
      </w:r>
      <w:r w:rsidR="00307014" w:rsidRPr="00631E39">
        <w:t>;</w:t>
      </w:r>
      <w:r w:rsidRPr="00631E39">
        <w:t xml:space="preserve"> I, II, III, IV – категории устойчивости пород</w:t>
      </w:r>
    </w:p>
    <w:p w14:paraId="483CD6A5" w14:textId="77777777" w:rsidR="000C26D3" w:rsidRPr="00631E39" w:rsidRDefault="000C26D3" w:rsidP="00631E39">
      <w:pPr>
        <w:ind w:firstLine="0"/>
        <w:jc w:val="center"/>
        <w:divId w:val="229704215"/>
        <w:rPr>
          <w:b/>
          <w:bCs/>
          <w:sz w:val="24"/>
          <w:szCs w:val="24"/>
        </w:rPr>
      </w:pPr>
    </w:p>
    <w:p w14:paraId="610364BC" w14:textId="77777777" w:rsidR="000C26D3" w:rsidRPr="00631E39" w:rsidRDefault="000C26D3" w:rsidP="00631E39">
      <w:pPr>
        <w:ind w:firstLine="0"/>
        <w:jc w:val="center"/>
        <w:divId w:val="229704215"/>
        <w:rPr>
          <w:b/>
          <w:bCs/>
          <w:sz w:val="22"/>
          <w:szCs w:val="22"/>
        </w:rPr>
      </w:pPr>
      <w:r w:rsidRPr="00631E39">
        <w:rPr>
          <w:b/>
          <w:bCs/>
          <w:i/>
          <w:iCs/>
          <w:sz w:val="22"/>
          <w:szCs w:val="22"/>
        </w:rPr>
        <w:t xml:space="preserve">Рисунок </w:t>
      </w:r>
      <w:r w:rsidR="0013491F" w:rsidRPr="00631E39">
        <w:rPr>
          <w:b/>
          <w:bCs/>
          <w:i/>
          <w:iCs/>
          <w:sz w:val="22"/>
          <w:szCs w:val="22"/>
        </w:rPr>
        <w:t>Е</w:t>
      </w:r>
      <w:r w:rsidRPr="00631E39">
        <w:rPr>
          <w:b/>
          <w:bCs/>
          <w:i/>
          <w:iCs/>
          <w:sz w:val="22"/>
          <w:szCs w:val="22"/>
        </w:rPr>
        <w:t>.6</w:t>
      </w:r>
      <w:r w:rsidRPr="00631E39">
        <w:rPr>
          <w:b/>
          <w:bCs/>
          <w:sz w:val="22"/>
          <w:szCs w:val="22"/>
        </w:rPr>
        <w:t xml:space="preserve"> – Графики для определения коэффициента </w:t>
      </w:r>
      <w:r w:rsidR="007847A5" w:rsidRPr="00631E39">
        <w:rPr>
          <w:b/>
          <w:bCs/>
          <w:i/>
          <w:iCs/>
          <w:sz w:val="22"/>
          <w:szCs w:val="22"/>
          <w:lang w:val="en-US"/>
        </w:rPr>
        <w:t>k</w:t>
      </w:r>
      <w:r w:rsidRPr="00631E39">
        <w:rPr>
          <w:b/>
          <w:bCs/>
          <w:sz w:val="22"/>
          <w:szCs w:val="22"/>
          <w:vertAlign w:val="subscript"/>
        </w:rPr>
        <w:t>сн</w:t>
      </w:r>
    </w:p>
    <w:p w14:paraId="02E18576" w14:textId="77777777" w:rsidR="004930A7" w:rsidRDefault="004930A7" w:rsidP="004930A7">
      <w:pPr>
        <w:pStyle w:val="afb"/>
        <w:divId w:val="229704215"/>
        <w:rPr>
          <w:rFonts w:ascii="Times New Roman" w:hAnsi="Times New Roman"/>
          <w:sz w:val="24"/>
          <w:szCs w:val="24"/>
        </w:rPr>
      </w:pPr>
    </w:p>
    <w:p w14:paraId="5A3C769B" w14:textId="27FF2956" w:rsidR="000C26D3" w:rsidRPr="004930A7" w:rsidRDefault="000C26D3" w:rsidP="004930A7">
      <w:pPr>
        <w:pStyle w:val="afb"/>
        <w:divId w:val="229704215"/>
        <w:rPr>
          <w:rFonts w:ascii="Times New Roman" w:hAnsi="Times New Roman"/>
          <w:sz w:val="24"/>
          <w:szCs w:val="24"/>
        </w:rPr>
      </w:pPr>
      <w:r w:rsidRPr="004930A7">
        <w:rPr>
          <w:rFonts w:ascii="Times New Roman" w:hAnsi="Times New Roman"/>
          <w:sz w:val="24"/>
          <w:szCs w:val="24"/>
        </w:rPr>
        <w:t xml:space="preserve">Т а б л и ц а </w:t>
      </w:r>
      <w:r w:rsidR="00307014" w:rsidRPr="004930A7">
        <w:rPr>
          <w:rFonts w:ascii="Times New Roman" w:hAnsi="Times New Roman"/>
          <w:sz w:val="24"/>
          <w:szCs w:val="24"/>
          <w:lang w:val="en-US"/>
        </w:rPr>
        <w:t xml:space="preserve"> </w:t>
      </w:r>
      <w:r w:rsidR="0013491F" w:rsidRPr="004930A7">
        <w:rPr>
          <w:rFonts w:ascii="Times New Roman" w:hAnsi="Times New Roman"/>
          <w:sz w:val="24"/>
          <w:szCs w:val="24"/>
        </w:rPr>
        <w:t>Е</w:t>
      </w:r>
      <w:r w:rsidRPr="004930A7">
        <w:rPr>
          <w:rFonts w:ascii="Times New Roman" w:hAnsi="Times New Roman"/>
          <w:sz w:val="24"/>
          <w:szCs w:val="24"/>
        </w:rPr>
        <w:t>.6</w:t>
      </w:r>
    </w:p>
    <w:tbl>
      <w:tblPr>
        <w:tblW w:w="9213" w:type="dxa"/>
        <w:jc w:val="center"/>
        <w:tblLayout w:type="fixed"/>
        <w:tblCellMar>
          <w:left w:w="28" w:type="dxa"/>
          <w:right w:w="28" w:type="dxa"/>
        </w:tblCellMar>
        <w:tblLook w:val="0000" w:firstRow="0" w:lastRow="0" w:firstColumn="0" w:lastColumn="0" w:noHBand="0" w:noVBand="0"/>
      </w:tblPr>
      <w:tblGrid>
        <w:gridCol w:w="1942"/>
        <w:gridCol w:w="2645"/>
        <w:gridCol w:w="1225"/>
        <w:gridCol w:w="1134"/>
        <w:gridCol w:w="1134"/>
        <w:gridCol w:w="1133"/>
      </w:tblGrid>
      <w:tr w:rsidR="000C26D3" w:rsidRPr="00631E39" w14:paraId="6FF0805B" w14:textId="77777777" w:rsidTr="004930A7">
        <w:trPr>
          <w:divId w:val="229704215"/>
          <w:jc w:val="center"/>
        </w:trPr>
        <w:tc>
          <w:tcPr>
            <w:tcW w:w="4587"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5C9F113E" w14:textId="77777777" w:rsidR="000C26D3" w:rsidRPr="004930A7" w:rsidRDefault="000C26D3" w:rsidP="00631E39">
            <w:pPr>
              <w:ind w:firstLine="0"/>
              <w:jc w:val="center"/>
              <w:rPr>
                <w:sz w:val="22"/>
                <w:szCs w:val="22"/>
              </w:rPr>
            </w:pPr>
            <w:r w:rsidRPr="004930A7">
              <w:rPr>
                <w:sz w:val="22"/>
                <w:szCs w:val="22"/>
              </w:rPr>
              <w:t xml:space="preserve">Отношение </w:t>
            </w:r>
            <w:r w:rsidR="001C31EC" w:rsidRPr="004930A7">
              <w:rPr>
                <w:position w:val="-30"/>
                <w:sz w:val="22"/>
                <w:szCs w:val="22"/>
              </w:rPr>
              <w:object w:dxaOrig="340" w:dyaOrig="680" w14:anchorId="547022C8">
                <v:shape id="_x0000_i1100" type="#_x0000_t75" style="width:14.25pt;height:36pt" o:ole="">
                  <v:imagedata r:id="rId151" o:title=""/>
                </v:shape>
                <o:OLEObject Type="Embed" ProgID="Equation.DSMT4" ShapeID="_x0000_i1100" DrawAspect="Content" ObjectID="_1728303393" r:id="rId152"/>
              </w:object>
            </w:r>
          </w:p>
        </w:tc>
        <w:tc>
          <w:tcPr>
            <w:tcW w:w="1225" w:type="dxa"/>
            <w:tcBorders>
              <w:top w:val="single" w:sz="4" w:space="0" w:color="auto"/>
              <w:left w:val="single" w:sz="4" w:space="0" w:color="auto"/>
              <w:bottom w:val="single" w:sz="4" w:space="0" w:color="auto"/>
              <w:right w:val="single" w:sz="4" w:space="0" w:color="auto"/>
            </w:tcBorders>
            <w:tcMar>
              <w:bottom w:w="28" w:type="dxa"/>
            </w:tcMar>
            <w:vAlign w:val="center"/>
          </w:tcPr>
          <w:p w14:paraId="5D6557CE" w14:textId="77777777" w:rsidR="000C26D3" w:rsidRPr="004930A7" w:rsidRDefault="000C26D3" w:rsidP="00631E39">
            <w:pPr>
              <w:ind w:firstLine="0"/>
              <w:jc w:val="center"/>
              <w:rPr>
                <w:sz w:val="22"/>
                <w:szCs w:val="22"/>
              </w:rPr>
            </w:pPr>
            <w:r w:rsidRPr="004930A7">
              <w:rPr>
                <w:sz w:val="22"/>
                <w:szCs w:val="22"/>
              </w:rPr>
              <w:t>1</w:t>
            </w:r>
          </w:p>
        </w:tc>
        <w:tc>
          <w:tcPr>
            <w:tcW w:w="1134" w:type="dxa"/>
            <w:tcBorders>
              <w:top w:val="single" w:sz="4" w:space="0" w:color="auto"/>
              <w:left w:val="single" w:sz="4" w:space="0" w:color="auto"/>
              <w:bottom w:val="single" w:sz="4" w:space="0" w:color="auto"/>
              <w:right w:val="single" w:sz="4" w:space="0" w:color="auto"/>
            </w:tcBorders>
            <w:tcMar>
              <w:bottom w:w="28" w:type="dxa"/>
            </w:tcMar>
            <w:vAlign w:val="center"/>
          </w:tcPr>
          <w:p w14:paraId="13E66357" w14:textId="77777777" w:rsidR="000C26D3" w:rsidRPr="004930A7" w:rsidRDefault="000C26D3" w:rsidP="00631E39">
            <w:pPr>
              <w:ind w:firstLine="0"/>
              <w:jc w:val="center"/>
              <w:rPr>
                <w:sz w:val="22"/>
                <w:szCs w:val="22"/>
              </w:rPr>
            </w:pPr>
            <w:r w:rsidRPr="004930A7">
              <w:rPr>
                <w:sz w:val="22"/>
                <w:szCs w:val="22"/>
              </w:rPr>
              <w:t>2</w:t>
            </w:r>
          </w:p>
        </w:tc>
        <w:tc>
          <w:tcPr>
            <w:tcW w:w="1134" w:type="dxa"/>
            <w:tcBorders>
              <w:top w:val="single" w:sz="4" w:space="0" w:color="auto"/>
              <w:left w:val="single" w:sz="4" w:space="0" w:color="auto"/>
              <w:bottom w:val="single" w:sz="4" w:space="0" w:color="auto"/>
              <w:right w:val="single" w:sz="4" w:space="0" w:color="auto"/>
            </w:tcBorders>
            <w:tcMar>
              <w:bottom w:w="28" w:type="dxa"/>
            </w:tcMar>
            <w:vAlign w:val="center"/>
          </w:tcPr>
          <w:p w14:paraId="087DAA7E" w14:textId="77777777" w:rsidR="000C26D3" w:rsidRPr="004930A7" w:rsidRDefault="000C26D3" w:rsidP="00631E39">
            <w:pPr>
              <w:ind w:firstLine="0"/>
              <w:jc w:val="center"/>
              <w:rPr>
                <w:sz w:val="22"/>
                <w:szCs w:val="22"/>
              </w:rPr>
            </w:pPr>
            <w:r w:rsidRPr="004930A7">
              <w:rPr>
                <w:sz w:val="22"/>
                <w:szCs w:val="22"/>
              </w:rPr>
              <w:t>3</w:t>
            </w:r>
          </w:p>
        </w:tc>
        <w:tc>
          <w:tcPr>
            <w:tcW w:w="1133" w:type="dxa"/>
            <w:tcBorders>
              <w:top w:val="single" w:sz="4" w:space="0" w:color="auto"/>
              <w:left w:val="single" w:sz="4" w:space="0" w:color="auto"/>
              <w:bottom w:val="single" w:sz="4" w:space="0" w:color="auto"/>
              <w:right w:val="single" w:sz="4" w:space="0" w:color="auto"/>
            </w:tcBorders>
            <w:tcMar>
              <w:bottom w:w="28" w:type="dxa"/>
            </w:tcMar>
            <w:vAlign w:val="center"/>
          </w:tcPr>
          <w:p w14:paraId="58026BDA" w14:textId="77777777" w:rsidR="000C26D3" w:rsidRPr="004930A7" w:rsidRDefault="000C26D3" w:rsidP="00631E39">
            <w:pPr>
              <w:ind w:firstLine="0"/>
              <w:jc w:val="center"/>
              <w:rPr>
                <w:sz w:val="22"/>
                <w:szCs w:val="22"/>
              </w:rPr>
            </w:pPr>
            <w:r w:rsidRPr="004930A7">
              <w:rPr>
                <w:sz w:val="22"/>
                <w:szCs w:val="22"/>
              </w:rPr>
              <w:t>4</w:t>
            </w:r>
          </w:p>
        </w:tc>
      </w:tr>
      <w:tr w:rsidR="000C26D3" w:rsidRPr="00631E39" w14:paraId="08CD5573" w14:textId="77777777" w:rsidTr="004930A7">
        <w:trPr>
          <w:divId w:val="229704215"/>
          <w:jc w:val="center"/>
        </w:trPr>
        <w:tc>
          <w:tcPr>
            <w:tcW w:w="1942"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78790E0E" w14:textId="77777777" w:rsidR="000C26D3" w:rsidRPr="004930A7" w:rsidRDefault="000C26D3" w:rsidP="00631E39">
            <w:pPr>
              <w:ind w:firstLine="0"/>
              <w:jc w:val="center"/>
              <w:rPr>
                <w:sz w:val="22"/>
                <w:szCs w:val="22"/>
              </w:rPr>
            </w:pPr>
            <w:r w:rsidRPr="004930A7">
              <w:rPr>
                <w:sz w:val="22"/>
                <w:szCs w:val="22"/>
              </w:rPr>
              <w:t xml:space="preserve">Коэффициент </w:t>
            </w:r>
            <w:r w:rsidR="007847A5" w:rsidRPr="004930A7">
              <w:rPr>
                <w:i/>
                <w:iCs/>
                <w:sz w:val="22"/>
                <w:szCs w:val="22"/>
                <w:lang w:val="en-US"/>
              </w:rPr>
              <w:t>k</w:t>
            </w:r>
            <w:r w:rsidRPr="004930A7">
              <w:rPr>
                <w:sz w:val="22"/>
                <w:szCs w:val="22"/>
                <w:vertAlign w:val="subscript"/>
              </w:rPr>
              <w:t>вк</w:t>
            </w:r>
          </w:p>
        </w:tc>
        <w:tc>
          <w:tcPr>
            <w:tcW w:w="2645" w:type="dxa"/>
            <w:tcBorders>
              <w:top w:val="single" w:sz="4" w:space="0" w:color="auto"/>
              <w:left w:val="single" w:sz="4" w:space="0" w:color="auto"/>
              <w:bottom w:val="single" w:sz="4" w:space="0" w:color="auto"/>
              <w:right w:val="single" w:sz="4" w:space="0" w:color="auto"/>
            </w:tcBorders>
            <w:tcMar>
              <w:bottom w:w="28" w:type="dxa"/>
            </w:tcMar>
            <w:vAlign w:val="center"/>
          </w:tcPr>
          <w:p w14:paraId="571D179C" w14:textId="77777777" w:rsidR="000C26D3" w:rsidRPr="004930A7" w:rsidRDefault="000C26D3" w:rsidP="00631E39">
            <w:pPr>
              <w:ind w:firstLine="0"/>
              <w:jc w:val="left"/>
              <w:rPr>
                <w:sz w:val="22"/>
                <w:szCs w:val="22"/>
              </w:rPr>
            </w:pPr>
            <w:r w:rsidRPr="004930A7">
              <w:rPr>
                <w:sz w:val="22"/>
                <w:szCs w:val="22"/>
              </w:rPr>
              <w:t>При одностороннем примыкании выработки</w:t>
            </w:r>
          </w:p>
        </w:tc>
        <w:tc>
          <w:tcPr>
            <w:tcW w:w="1225" w:type="dxa"/>
            <w:tcBorders>
              <w:top w:val="single" w:sz="4" w:space="0" w:color="auto"/>
              <w:left w:val="single" w:sz="4" w:space="0" w:color="auto"/>
              <w:bottom w:val="single" w:sz="4" w:space="0" w:color="auto"/>
              <w:right w:val="single" w:sz="4" w:space="0" w:color="auto"/>
            </w:tcBorders>
            <w:tcMar>
              <w:bottom w:w="28" w:type="dxa"/>
            </w:tcMar>
          </w:tcPr>
          <w:p w14:paraId="121FA480" w14:textId="77777777" w:rsidR="000C26D3" w:rsidRPr="004930A7" w:rsidRDefault="000C26D3" w:rsidP="00631E39">
            <w:pPr>
              <w:ind w:firstLine="0"/>
              <w:jc w:val="center"/>
              <w:rPr>
                <w:sz w:val="22"/>
                <w:szCs w:val="22"/>
              </w:rPr>
            </w:pPr>
            <w:r w:rsidRPr="004930A7">
              <w:rPr>
                <w:sz w:val="22"/>
                <w:szCs w:val="22"/>
              </w:rPr>
              <w:t>1,4</w:t>
            </w:r>
          </w:p>
        </w:tc>
        <w:tc>
          <w:tcPr>
            <w:tcW w:w="1134" w:type="dxa"/>
            <w:tcBorders>
              <w:top w:val="single" w:sz="4" w:space="0" w:color="auto"/>
              <w:left w:val="single" w:sz="4" w:space="0" w:color="auto"/>
              <w:bottom w:val="single" w:sz="4" w:space="0" w:color="auto"/>
              <w:right w:val="single" w:sz="4" w:space="0" w:color="auto"/>
            </w:tcBorders>
            <w:tcMar>
              <w:bottom w:w="28" w:type="dxa"/>
            </w:tcMar>
          </w:tcPr>
          <w:p w14:paraId="62F67A65" w14:textId="77777777" w:rsidR="000C26D3" w:rsidRPr="004930A7" w:rsidRDefault="000C26D3" w:rsidP="00631E39">
            <w:pPr>
              <w:ind w:firstLine="0"/>
              <w:jc w:val="center"/>
              <w:rPr>
                <w:sz w:val="22"/>
                <w:szCs w:val="22"/>
              </w:rPr>
            </w:pPr>
            <w:r w:rsidRPr="004930A7">
              <w:rPr>
                <w:sz w:val="22"/>
                <w:szCs w:val="22"/>
              </w:rPr>
              <w:t>1,2</w:t>
            </w:r>
          </w:p>
        </w:tc>
        <w:tc>
          <w:tcPr>
            <w:tcW w:w="1134" w:type="dxa"/>
            <w:tcBorders>
              <w:top w:val="single" w:sz="4" w:space="0" w:color="auto"/>
              <w:left w:val="single" w:sz="4" w:space="0" w:color="auto"/>
              <w:bottom w:val="single" w:sz="4" w:space="0" w:color="auto"/>
              <w:right w:val="single" w:sz="4" w:space="0" w:color="auto"/>
            </w:tcBorders>
            <w:tcMar>
              <w:bottom w:w="28" w:type="dxa"/>
            </w:tcMar>
          </w:tcPr>
          <w:p w14:paraId="24C261DD" w14:textId="77777777" w:rsidR="000C26D3" w:rsidRPr="004930A7" w:rsidRDefault="000C26D3" w:rsidP="00631E39">
            <w:pPr>
              <w:ind w:firstLine="0"/>
              <w:jc w:val="center"/>
              <w:rPr>
                <w:sz w:val="22"/>
                <w:szCs w:val="22"/>
              </w:rPr>
            </w:pPr>
            <w:r w:rsidRPr="004930A7">
              <w:rPr>
                <w:sz w:val="22"/>
                <w:szCs w:val="22"/>
              </w:rPr>
              <w:t>1,1</w:t>
            </w:r>
          </w:p>
        </w:tc>
        <w:tc>
          <w:tcPr>
            <w:tcW w:w="1133" w:type="dxa"/>
            <w:tcBorders>
              <w:top w:val="single" w:sz="4" w:space="0" w:color="auto"/>
              <w:left w:val="single" w:sz="4" w:space="0" w:color="auto"/>
              <w:bottom w:val="single" w:sz="4" w:space="0" w:color="auto"/>
              <w:right w:val="single" w:sz="4" w:space="0" w:color="auto"/>
            </w:tcBorders>
            <w:tcMar>
              <w:bottom w:w="28" w:type="dxa"/>
            </w:tcMar>
          </w:tcPr>
          <w:p w14:paraId="503127B6" w14:textId="77777777" w:rsidR="000C26D3" w:rsidRPr="004930A7" w:rsidRDefault="000C26D3" w:rsidP="00631E39">
            <w:pPr>
              <w:ind w:firstLine="0"/>
              <w:jc w:val="center"/>
              <w:rPr>
                <w:sz w:val="22"/>
                <w:szCs w:val="22"/>
              </w:rPr>
            </w:pPr>
            <w:r w:rsidRPr="004930A7">
              <w:rPr>
                <w:sz w:val="22"/>
                <w:szCs w:val="22"/>
              </w:rPr>
              <w:t>1,05</w:t>
            </w:r>
          </w:p>
        </w:tc>
      </w:tr>
      <w:tr w:rsidR="000C26D3" w:rsidRPr="00631E39" w14:paraId="1F41E9A2" w14:textId="77777777" w:rsidTr="004930A7">
        <w:trPr>
          <w:divId w:val="229704215"/>
          <w:jc w:val="center"/>
        </w:trPr>
        <w:tc>
          <w:tcPr>
            <w:tcW w:w="1942" w:type="dxa"/>
            <w:vMerge/>
            <w:tcBorders>
              <w:top w:val="single" w:sz="4" w:space="0" w:color="auto"/>
              <w:left w:val="single" w:sz="4" w:space="0" w:color="auto"/>
              <w:bottom w:val="single" w:sz="4" w:space="0" w:color="auto"/>
              <w:right w:val="single" w:sz="4" w:space="0" w:color="auto"/>
            </w:tcBorders>
            <w:tcMar>
              <w:bottom w:w="28" w:type="dxa"/>
            </w:tcMar>
            <w:vAlign w:val="center"/>
          </w:tcPr>
          <w:p w14:paraId="4853D892" w14:textId="77777777" w:rsidR="000C26D3" w:rsidRPr="004930A7" w:rsidRDefault="000C26D3" w:rsidP="00631E39">
            <w:pPr>
              <w:ind w:firstLine="0"/>
              <w:rPr>
                <w:sz w:val="22"/>
                <w:szCs w:val="22"/>
              </w:rPr>
            </w:pPr>
          </w:p>
        </w:tc>
        <w:tc>
          <w:tcPr>
            <w:tcW w:w="2645" w:type="dxa"/>
            <w:tcBorders>
              <w:top w:val="single" w:sz="4" w:space="0" w:color="auto"/>
              <w:left w:val="single" w:sz="4" w:space="0" w:color="auto"/>
              <w:bottom w:val="single" w:sz="4" w:space="0" w:color="auto"/>
              <w:right w:val="single" w:sz="4" w:space="0" w:color="auto"/>
            </w:tcBorders>
            <w:tcMar>
              <w:bottom w:w="28" w:type="dxa"/>
            </w:tcMar>
            <w:vAlign w:val="center"/>
          </w:tcPr>
          <w:p w14:paraId="53A830EE" w14:textId="77777777" w:rsidR="000C26D3" w:rsidRPr="004930A7" w:rsidRDefault="000C26D3" w:rsidP="00631E39">
            <w:pPr>
              <w:ind w:firstLine="0"/>
              <w:jc w:val="left"/>
              <w:rPr>
                <w:sz w:val="22"/>
                <w:szCs w:val="22"/>
              </w:rPr>
            </w:pPr>
            <w:r w:rsidRPr="004930A7">
              <w:rPr>
                <w:sz w:val="22"/>
                <w:szCs w:val="22"/>
              </w:rPr>
              <w:t>При двустороннем примыкании выработок</w:t>
            </w:r>
          </w:p>
        </w:tc>
        <w:tc>
          <w:tcPr>
            <w:tcW w:w="1225" w:type="dxa"/>
            <w:tcBorders>
              <w:top w:val="single" w:sz="4" w:space="0" w:color="auto"/>
              <w:left w:val="single" w:sz="4" w:space="0" w:color="auto"/>
              <w:bottom w:val="single" w:sz="4" w:space="0" w:color="auto"/>
              <w:right w:val="single" w:sz="4" w:space="0" w:color="auto"/>
            </w:tcBorders>
            <w:tcMar>
              <w:bottom w:w="28" w:type="dxa"/>
            </w:tcMar>
          </w:tcPr>
          <w:p w14:paraId="7669F6C5" w14:textId="77777777" w:rsidR="000C26D3" w:rsidRPr="004930A7" w:rsidRDefault="000C26D3" w:rsidP="00631E39">
            <w:pPr>
              <w:ind w:firstLine="0"/>
              <w:jc w:val="center"/>
              <w:rPr>
                <w:sz w:val="22"/>
                <w:szCs w:val="22"/>
              </w:rPr>
            </w:pPr>
            <w:r w:rsidRPr="004930A7">
              <w:rPr>
                <w:sz w:val="22"/>
                <w:szCs w:val="22"/>
              </w:rPr>
              <w:t>1,6</w:t>
            </w:r>
          </w:p>
        </w:tc>
        <w:tc>
          <w:tcPr>
            <w:tcW w:w="1134" w:type="dxa"/>
            <w:tcBorders>
              <w:top w:val="single" w:sz="4" w:space="0" w:color="auto"/>
              <w:left w:val="single" w:sz="4" w:space="0" w:color="auto"/>
              <w:bottom w:val="single" w:sz="4" w:space="0" w:color="auto"/>
              <w:right w:val="single" w:sz="4" w:space="0" w:color="auto"/>
            </w:tcBorders>
            <w:tcMar>
              <w:bottom w:w="28" w:type="dxa"/>
            </w:tcMar>
          </w:tcPr>
          <w:p w14:paraId="5A2CDB60" w14:textId="77777777" w:rsidR="000C26D3" w:rsidRPr="004930A7" w:rsidRDefault="000C26D3" w:rsidP="00631E39">
            <w:pPr>
              <w:ind w:firstLine="0"/>
              <w:jc w:val="center"/>
              <w:rPr>
                <w:sz w:val="22"/>
                <w:szCs w:val="22"/>
              </w:rPr>
            </w:pPr>
            <w:r w:rsidRPr="004930A7">
              <w:rPr>
                <w:sz w:val="22"/>
                <w:szCs w:val="22"/>
              </w:rPr>
              <w:t>1,3</w:t>
            </w:r>
          </w:p>
        </w:tc>
        <w:tc>
          <w:tcPr>
            <w:tcW w:w="1134" w:type="dxa"/>
            <w:tcBorders>
              <w:top w:val="single" w:sz="4" w:space="0" w:color="auto"/>
              <w:left w:val="single" w:sz="4" w:space="0" w:color="auto"/>
              <w:bottom w:val="single" w:sz="4" w:space="0" w:color="auto"/>
              <w:right w:val="single" w:sz="4" w:space="0" w:color="auto"/>
            </w:tcBorders>
            <w:tcMar>
              <w:bottom w:w="28" w:type="dxa"/>
            </w:tcMar>
          </w:tcPr>
          <w:p w14:paraId="05E8DCCD" w14:textId="77777777" w:rsidR="000C26D3" w:rsidRPr="004930A7" w:rsidRDefault="000C26D3" w:rsidP="00631E39">
            <w:pPr>
              <w:ind w:firstLine="0"/>
              <w:jc w:val="center"/>
              <w:rPr>
                <w:sz w:val="22"/>
                <w:szCs w:val="22"/>
              </w:rPr>
            </w:pPr>
            <w:r w:rsidRPr="004930A7">
              <w:rPr>
                <w:sz w:val="22"/>
                <w:szCs w:val="22"/>
              </w:rPr>
              <w:t>1,15</w:t>
            </w:r>
          </w:p>
        </w:tc>
        <w:tc>
          <w:tcPr>
            <w:tcW w:w="1133" w:type="dxa"/>
            <w:tcBorders>
              <w:top w:val="single" w:sz="4" w:space="0" w:color="auto"/>
              <w:left w:val="single" w:sz="4" w:space="0" w:color="auto"/>
              <w:bottom w:val="single" w:sz="4" w:space="0" w:color="auto"/>
              <w:right w:val="single" w:sz="4" w:space="0" w:color="auto"/>
            </w:tcBorders>
            <w:tcMar>
              <w:bottom w:w="28" w:type="dxa"/>
            </w:tcMar>
          </w:tcPr>
          <w:p w14:paraId="516B5FAA" w14:textId="77777777" w:rsidR="000C26D3" w:rsidRPr="004930A7" w:rsidRDefault="000C26D3" w:rsidP="00631E39">
            <w:pPr>
              <w:ind w:firstLine="0"/>
              <w:jc w:val="center"/>
              <w:rPr>
                <w:sz w:val="22"/>
                <w:szCs w:val="22"/>
              </w:rPr>
            </w:pPr>
            <w:r w:rsidRPr="004930A7">
              <w:rPr>
                <w:sz w:val="22"/>
                <w:szCs w:val="22"/>
              </w:rPr>
              <w:t>1,1</w:t>
            </w:r>
          </w:p>
        </w:tc>
      </w:tr>
      <w:tr w:rsidR="000C26D3" w:rsidRPr="00631E39" w14:paraId="7EF9103A" w14:textId="77777777" w:rsidTr="004930A7">
        <w:trPr>
          <w:divId w:val="229704215"/>
          <w:jc w:val="center"/>
        </w:trPr>
        <w:tc>
          <w:tcPr>
            <w:tcW w:w="9213" w:type="dxa"/>
            <w:gridSpan w:val="6"/>
            <w:tcBorders>
              <w:top w:val="single" w:sz="4" w:space="0" w:color="auto"/>
              <w:left w:val="single" w:sz="4" w:space="0" w:color="auto"/>
              <w:bottom w:val="single" w:sz="4" w:space="0" w:color="auto"/>
              <w:right w:val="single" w:sz="4" w:space="0" w:color="auto"/>
            </w:tcBorders>
            <w:tcMar>
              <w:bottom w:w="28" w:type="dxa"/>
            </w:tcMar>
            <w:vAlign w:val="center"/>
          </w:tcPr>
          <w:p w14:paraId="3EAC9C68" w14:textId="77777777" w:rsidR="000C26D3" w:rsidRPr="00631E39" w:rsidRDefault="000C26D3" w:rsidP="00631E39">
            <w:pPr>
              <w:spacing w:before="60" w:after="60"/>
              <w:ind w:firstLine="567"/>
            </w:pPr>
            <w:r w:rsidRPr="00631E39">
              <w:t xml:space="preserve">П р и м е ч а н и е – Коэффициент </w:t>
            </w:r>
            <w:r w:rsidR="007847A5" w:rsidRPr="00631E39">
              <w:rPr>
                <w:i/>
                <w:iCs/>
                <w:lang w:val="en-US"/>
              </w:rPr>
              <w:t>k</w:t>
            </w:r>
            <w:r w:rsidRPr="00631E39">
              <w:rPr>
                <w:vertAlign w:val="subscript"/>
              </w:rPr>
              <w:t>вк</w:t>
            </w:r>
            <w:r w:rsidRPr="00631E39">
              <w:t xml:space="preserve"> равен 1, если примыкающие выработки ра</w:t>
            </w:r>
            <w:r w:rsidR="00EC1FDE" w:rsidRPr="00631E39">
              <w:t>сп</w:t>
            </w:r>
            <w:r w:rsidRPr="00631E39">
              <w:t>оложены с торцов камеры.</w:t>
            </w:r>
          </w:p>
        </w:tc>
      </w:tr>
    </w:tbl>
    <w:p w14:paraId="33F08818" w14:textId="77777777" w:rsidR="000C26D3" w:rsidRPr="004930A7" w:rsidRDefault="000C26D3" w:rsidP="004930A7">
      <w:pPr>
        <w:pStyle w:val="afb"/>
        <w:jc w:val="center"/>
        <w:divId w:val="229704215"/>
        <w:rPr>
          <w:rFonts w:ascii="Times New Roman" w:hAnsi="Times New Roman"/>
          <w:b/>
          <w:bCs/>
          <w:sz w:val="24"/>
          <w:szCs w:val="24"/>
        </w:rPr>
      </w:pPr>
      <w:r w:rsidRPr="00631E39">
        <w:br w:type="page"/>
      </w:r>
      <w:r w:rsidRPr="004930A7">
        <w:rPr>
          <w:rFonts w:ascii="Times New Roman" w:hAnsi="Times New Roman"/>
          <w:b/>
          <w:bCs/>
          <w:sz w:val="24"/>
          <w:szCs w:val="24"/>
        </w:rPr>
        <w:t>Библиография</w:t>
      </w:r>
    </w:p>
    <w:p w14:paraId="3878E081" w14:textId="77777777" w:rsidR="004930A7" w:rsidRDefault="004930A7" w:rsidP="004930A7">
      <w:pPr>
        <w:pStyle w:val="afb"/>
        <w:ind w:firstLine="567"/>
        <w:jc w:val="both"/>
        <w:rPr>
          <w:rFonts w:ascii="Times New Roman" w:hAnsi="Times New Roman"/>
          <w:sz w:val="24"/>
          <w:szCs w:val="24"/>
        </w:rPr>
      </w:pPr>
    </w:p>
    <w:p w14:paraId="2DA1C07C" w14:textId="3E59065C" w:rsidR="00217576" w:rsidRPr="004930A7" w:rsidRDefault="003F6D84" w:rsidP="006F7619">
      <w:pPr>
        <w:pStyle w:val="afb"/>
        <w:ind w:firstLine="567"/>
        <w:jc w:val="both"/>
        <w:rPr>
          <w:rFonts w:ascii="Times New Roman" w:hAnsi="Times New Roman"/>
          <w:sz w:val="24"/>
          <w:szCs w:val="24"/>
        </w:rPr>
      </w:pPr>
      <w:r w:rsidRPr="003F6D84">
        <w:rPr>
          <w:rFonts w:ascii="Times New Roman" w:hAnsi="Times New Roman"/>
          <w:sz w:val="24"/>
          <w:szCs w:val="24"/>
        </w:rPr>
        <w:t>[1] Приказ Федеральной службы по экологическому, технологическому и атомному надзору от 10 декабря 2020 г. «Об утверждении Федеральных норм и правил в области промышленной безопасности «Инструкция по прогнозу динамических явлений и мониторингу массива горных пород при отработке угольных месторождений»</w:t>
      </w:r>
    </w:p>
    <w:p w14:paraId="093631D6" w14:textId="51DA825B" w:rsidR="00217576" w:rsidRPr="004930A7" w:rsidRDefault="003F6D84" w:rsidP="006F7619">
      <w:pPr>
        <w:pStyle w:val="afb"/>
        <w:ind w:firstLine="567"/>
        <w:jc w:val="both"/>
        <w:rPr>
          <w:rFonts w:ascii="Times New Roman" w:hAnsi="Times New Roman"/>
          <w:sz w:val="24"/>
          <w:szCs w:val="24"/>
        </w:rPr>
      </w:pPr>
      <w:r w:rsidRPr="003F6D84">
        <w:rPr>
          <w:rFonts w:ascii="Times New Roman" w:hAnsi="Times New Roman"/>
          <w:b/>
          <w:bCs/>
          <w:sz w:val="24"/>
          <w:szCs w:val="24"/>
        </w:rPr>
        <w:t>[2]–[4]</w:t>
      </w:r>
      <w:r>
        <w:rPr>
          <w:rFonts w:ascii="Times New Roman" w:hAnsi="Times New Roman"/>
          <w:sz w:val="24"/>
          <w:szCs w:val="24"/>
        </w:rPr>
        <w:t xml:space="preserve"> </w:t>
      </w:r>
      <w:bookmarkStart w:id="1021" w:name="_Hlk37956929"/>
      <w:r w:rsidRPr="00E227BF">
        <w:rPr>
          <w:rFonts w:ascii="Times New Roman" w:hAnsi="Times New Roman"/>
          <w:b/>
          <w:sz w:val="24"/>
          <w:szCs w:val="24"/>
        </w:rPr>
        <w:t>(Исключен</w:t>
      </w:r>
      <w:r>
        <w:rPr>
          <w:rFonts w:ascii="Times New Roman" w:hAnsi="Times New Roman"/>
          <w:b/>
          <w:sz w:val="24"/>
          <w:szCs w:val="24"/>
        </w:rPr>
        <w:t>ы</w:t>
      </w:r>
      <w:r w:rsidRPr="00E227BF">
        <w:rPr>
          <w:rFonts w:ascii="Times New Roman" w:hAnsi="Times New Roman"/>
          <w:b/>
          <w:sz w:val="24"/>
          <w:szCs w:val="24"/>
        </w:rPr>
        <w:t>, Изм. № 1).</w:t>
      </w:r>
      <w:bookmarkEnd w:id="1021"/>
    </w:p>
    <w:p w14:paraId="3EDE7D2B" w14:textId="330410BB" w:rsidR="003F6D84" w:rsidRPr="003F6D84" w:rsidRDefault="003F6D84" w:rsidP="006F7619">
      <w:pPr>
        <w:pStyle w:val="afb"/>
        <w:ind w:firstLine="567"/>
        <w:jc w:val="both"/>
        <w:rPr>
          <w:rFonts w:ascii="Times New Roman" w:hAnsi="Times New Roman"/>
          <w:sz w:val="24"/>
          <w:szCs w:val="24"/>
        </w:rPr>
      </w:pPr>
      <w:r w:rsidRPr="003F6D84">
        <w:rPr>
          <w:rFonts w:ascii="Times New Roman" w:hAnsi="Times New Roman"/>
          <w:sz w:val="24"/>
          <w:szCs w:val="24"/>
        </w:rPr>
        <w:t>[5] ПБ 07-269–98 Правила охраны сооружений и природных объектов от вредного влияния подземных горных выработок на угольных месторождениях</w:t>
      </w:r>
    </w:p>
    <w:p w14:paraId="7874A911" w14:textId="77777777" w:rsidR="003F6D84" w:rsidRPr="003F6D84" w:rsidRDefault="003F6D84" w:rsidP="006F7619">
      <w:pPr>
        <w:pStyle w:val="afb"/>
        <w:ind w:firstLine="567"/>
        <w:jc w:val="both"/>
        <w:rPr>
          <w:rFonts w:ascii="Times New Roman" w:hAnsi="Times New Roman"/>
          <w:sz w:val="24"/>
          <w:szCs w:val="24"/>
        </w:rPr>
      </w:pPr>
      <w:r w:rsidRPr="003F6D84">
        <w:rPr>
          <w:rFonts w:ascii="Times New Roman" w:hAnsi="Times New Roman"/>
          <w:sz w:val="24"/>
          <w:szCs w:val="24"/>
        </w:rPr>
        <w:t>[6] СП 2.2.3670–20 Санитарно-эпидемиологические требования к условиям труда</w:t>
      </w:r>
    </w:p>
    <w:p w14:paraId="2E86F833" w14:textId="77777777" w:rsidR="003F6D84" w:rsidRPr="003F6D84" w:rsidRDefault="003F6D84" w:rsidP="006F7619">
      <w:pPr>
        <w:pStyle w:val="afb"/>
        <w:ind w:firstLine="567"/>
        <w:jc w:val="both"/>
        <w:rPr>
          <w:rFonts w:ascii="Times New Roman" w:hAnsi="Times New Roman"/>
          <w:sz w:val="24"/>
          <w:szCs w:val="24"/>
        </w:rPr>
      </w:pPr>
      <w:r w:rsidRPr="003F6D84">
        <w:rPr>
          <w:rFonts w:ascii="Times New Roman" w:hAnsi="Times New Roman"/>
          <w:sz w:val="24"/>
          <w:szCs w:val="24"/>
        </w:rPr>
        <w:t>[7] ПУЭ Правила устройства электроустановок (6-е и 7-е изд.)</w:t>
      </w:r>
    </w:p>
    <w:p w14:paraId="0AEC7C4B" w14:textId="77777777" w:rsidR="003F6D84" w:rsidRPr="003F6D84" w:rsidRDefault="003F6D84" w:rsidP="006F7619">
      <w:pPr>
        <w:pStyle w:val="afb"/>
        <w:ind w:firstLine="567"/>
        <w:jc w:val="both"/>
        <w:rPr>
          <w:rFonts w:ascii="Times New Roman" w:hAnsi="Times New Roman"/>
          <w:sz w:val="24"/>
          <w:szCs w:val="24"/>
        </w:rPr>
      </w:pPr>
      <w:r w:rsidRPr="003F6D84">
        <w:rPr>
          <w:rFonts w:ascii="Times New Roman" w:hAnsi="Times New Roman"/>
          <w:sz w:val="24"/>
          <w:szCs w:val="24"/>
        </w:rPr>
        <w:t>[8] Приказ Федеральной службы по экологическому, технологическому и атомному надзору от 8 декабря 2020 г. № 505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p w14:paraId="3C39527F" w14:textId="2E24B3C7" w:rsidR="00217576" w:rsidRDefault="003F6D84" w:rsidP="006F7619">
      <w:pPr>
        <w:pStyle w:val="afb"/>
        <w:ind w:firstLine="567"/>
        <w:jc w:val="both"/>
        <w:rPr>
          <w:rFonts w:ascii="Times New Roman" w:hAnsi="Times New Roman"/>
          <w:sz w:val="24"/>
          <w:szCs w:val="24"/>
        </w:rPr>
      </w:pPr>
      <w:r w:rsidRPr="003F6D84">
        <w:rPr>
          <w:rFonts w:ascii="Times New Roman" w:hAnsi="Times New Roman"/>
          <w:sz w:val="24"/>
          <w:szCs w:val="24"/>
        </w:rPr>
        <w:t>[9] Приказ Федеральной службы по экологическому, технологическому и атомному надзору от 8 декабря 2020 г. № 507 «Об утверждении Федеральных норм и правил в области промышленной безопасности «Правила безопасности в угольных шахтах»</w:t>
      </w:r>
    </w:p>
    <w:p w14:paraId="08D65990" w14:textId="2294754B" w:rsidR="006F7619" w:rsidRPr="006F7619" w:rsidRDefault="006F7619" w:rsidP="006F7619">
      <w:pPr>
        <w:pStyle w:val="afb"/>
        <w:ind w:firstLine="567"/>
        <w:jc w:val="both"/>
        <w:rPr>
          <w:rFonts w:ascii="Times New Roman" w:hAnsi="Times New Roman"/>
          <w:sz w:val="24"/>
          <w:szCs w:val="24"/>
        </w:rPr>
      </w:pPr>
      <w:r w:rsidRPr="006F7619">
        <w:rPr>
          <w:rFonts w:ascii="Times New Roman" w:hAnsi="Times New Roman"/>
          <w:sz w:val="24"/>
          <w:szCs w:val="24"/>
        </w:rPr>
        <w:t>[10] Методика расчета и выбора параметров крепи на сопряжениях горных выработок при одинарной и парной подготовке выемочных столбов (утверждена Департаментом угольной промышленности Минэнерго России 16 января 2003 г.)</w:t>
      </w:r>
    </w:p>
    <w:p w14:paraId="5111AB6A" w14:textId="2236923A" w:rsidR="006F7619" w:rsidRDefault="006F7619" w:rsidP="006F7619">
      <w:pPr>
        <w:pStyle w:val="afb"/>
        <w:ind w:firstLine="567"/>
        <w:jc w:val="both"/>
        <w:rPr>
          <w:rFonts w:ascii="Times New Roman" w:hAnsi="Times New Roman"/>
          <w:sz w:val="24"/>
          <w:szCs w:val="24"/>
        </w:rPr>
      </w:pPr>
      <w:r w:rsidRPr="006F7619">
        <w:rPr>
          <w:rFonts w:ascii="Times New Roman" w:hAnsi="Times New Roman"/>
          <w:sz w:val="24"/>
          <w:szCs w:val="24"/>
        </w:rPr>
        <w:t>[11] Инструкция по выбору рамных податливых крепей горных выработок (утверждена Министерством угольной промышленности СССР 30 апреля 1991 г.)</w:t>
      </w:r>
    </w:p>
    <w:p w14:paraId="19CA5258" w14:textId="29BE9434" w:rsidR="006F7619" w:rsidRPr="00E227BF" w:rsidRDefault="006F7619" w:rsidP="006F7619">
      <w:pPr>
        <w:pStyle w:val="afb"/>
        <w:ind w:firstLine="567"/>
        <w:jc w:val="both"/>
        <w:rPr>
          <w:rFonts w:ascii="Times New Roman" w:hAnsi="Times New Roman"/>
          <w:b/>
          <w:sz w:val="24"/>
          <w:szCs w:val="24"/>
        </w:rPr>
      </w:pPr>
      <w:r w:rsidRPr="006F7619">
        <w:rPr>
          <w:rFonts w:ascii="Times New Roman" w:hAnsi="Times New Roman"/>
          <w:b/>
          <w:bCs/>
          <w:sz w:val="24"/>
          <w:szCs w:val="24"/>
        </w:rPr>
        <w:t>[10], [11]</w:t>
      </w:r>
      <w:r>
        <w:rPr>
          <w:rFonts w:ascii="Times New Roman" w:hAnsi="Times New Roman"/>
          <w:sz w:val="24"/>
          <w:szCs w:val="24"/>
        </w:rPr>
        <w:t xml:space="preserve"> </w:t>
      </w:r>
      <w:r w:rsidRPr="00E227BF">
        <w:rPr>
          <w:rFonts w:ascii="Times New Roman" w:hAnsi="Times New Roman"/>
          <w:b/>
          <w:sz w:val="24"/>
          <w:szCs w:val="24"/>
        </w:rPr>
        <w:t>(Введен</w:t>
      </w:r>
      <w:r>
        <w:rPr>
          <w:rFonts w:ascii="Times New Roman" w:hAnsi="Times New Roman"/>
          <w:b/>
          <w:sz w:val="24"/>
          <w:szCs w:val="24"/>
        </w:rPr>
        <w:t>ы</w:t>
      </w:r>
      <w:r w:rsidRPr="00E227BF">
        <w:rPr>
          <w:rFonts w:ascii="Times New Roman" w:hAnsi="Times New Roman"/>
          <w:b/>
          <w:sz w:val="24"/>
          <w:szCs w:val="24"/>
        </w:rPr>
        <w:t xml:space="preserve"> дополнительно, Изм. № 1).</w:t>
      </w:r>
    </w:p>
    <w:p w14:paraId="4E3A6C7A" w14:textId="62B3BB7B" w:rsidR="004930A7" w:rsidRDefault="006F7619" w:rsidP="006F7619">
      <w:pPr>
        <w:pStyle w:val="afb"/>
        <w:ind w:firstLine="567"/>
        <w:jc w:val="both"/>
        <w:rPr>
          <w:rFonts w:ascii="Times New Roman" w:hAnsi="Times New Roman"/>
          <w:sz w:val="24"/>
          <w:szCs w:val="24"/>
        </w:rPr>
      </w:pPr>
      <w:r w:rsidRPr="00E227BF">
        <w:rPr>
          <w:rFonts w:ascii="Times New Roman" w:hAnsi="Times New Roman"/>
          <w:b/>
          <w:sz w:val="24"/>
          <w:szCs w:val="24"/>
        </w:rPr>
        <w:t>(Измененная редакция, Изм. № 1).</w:t>
      </w:r>
    </w:p>
    <w:p w14:paraId="7F56D917" w14:textId="41D34203" w:rsidR="006F7619" w:rsidRDefault="006F7619" w:rsidP="004930A7">
      <w:pPr>
        <w:pStyle w:val="afb"/>
        <w:ind w:firstLine="567"/>
        <w:jc w:val="both"/>
        <w:rPr>
          <w:rFonts w:ascii="Times New Roman" w:hAnsi="Times New Roman"/>
          <w:sz w:val="24"/>
          <w:szCs w:val="24"/>
        </w:rPr>
      </w:pPr>
    </w:p>
    <w:p w14:paraId="60985444" w14:textId="77777777" w:rsidR="006F7619" w:rsidRPr="004930A7" w:rsidRDefault="006F7619" w:rsidP="004930A7">
      <w:pPr>
        <w:pStyle w:val="afb"/>
        <w:ind w:firstLine="567"/>
        <w:jc w:val="both"/>
        <w:rPr>
          <w:rFonts w:ascii="Times New Roman" w:hAnsi="Times New Roman"/>
          <w:sz w:val="24"/>
          <w:szCs w:val="24"/>
        </w:rPr>
      </w:pPr>
    </w:p>
    <w:p w14:paraId="7E1E9F76" w14:textId="50C1E951" w:rsidR="000C26D3" w:rsidRDefault="00217576" w:rsidP="006F7619">
      <w:pPr>
        <w:pStyle w:val="afb"/>
        <w:jc w:val="both"/>
        <w:divId w:val="229704215"/>
      </w:pPr>
      <w:r w:rsidRPr="00631E39">
        <w:br w:type="page"/>
      </w:r>
      <w:bookmarkEnd w:id="387"/>
      <w:bookmarkEnd w:id="388"/>
    </w:p>
    <w:p w14:paraId="3A20B586" w14:textId="77777777" w:rsidR="006F7619" w:rsidRPr="006F7619" w:rsidRDefault="006F7619" w:rsidP="006F7619">
      <w:pPr>
        <w:pStyle w:val="afb"/>
        <w:jc w:val="both"/>
        <w:divId w:val="229704215"/>
        <w:rPr>
          <w:rFonts w:ascii="Times New Roman" w:hAnsi="Times New Roman"/>
          <w:sz w:val="24"/>
          <w:szCs w:val="24"/>
        </w:rPr>
      </w:pPr>
    </w:p>
    <w:p w14:paraId="77D85D16" w14:textId="2060E33C" w:rsidR="000C26D3" w:rsidRPr="006F7619" w:rsidRDefault="000C26D3" w:rsidP="006F7619">
      <w:pPr>
        <w:pStyle w:val="afb"/>
        <w:pBdr>
          <w:top w:val="single" w:sz="4" w:space="1" w:color="auto"/>
        </w:pBdr>
        <w:jc w:val="both"/>
        <w:divId w:val="229704215"/>
        <w:rPr>
          <w:rFonts w:ascii="Times New Roman" w:hAnsi="Times New Roman"/>
          <w:sz w:val="24"/>
          <w:szCs w:val="24"/>
        </w:rPr>
      </w:pPr>
      <w:r w:rsidRPr="006F7619">
        <w:rPr>
          <w:rFonts w:ascii="Times New Roman" w:hAnsi="Times New Roman"/>
          <w:sz w:val="24"/>
          <w:szCs w:val="24"/>
        </w:rPr>
        <w:t>УДК 622.272.001.2</w:t>
      </w:r>
      <w:r w:rsidR="006F7619">
        <w:rPr>
          <w:rFonts w:ascii="Times New Roman" w:hAnsi="Times New Roman"/>
          <w:sz w:val="24"/>
          <w:szCs w:val="24"/>
        </w:rPr>
        <w:t xml:space="preserve"> </w:t>
      </w:r>
      <w:r w:rsidRPr="006F7619">
        <w:rPr>
          <w:rFonts w:ascii="Times New Roman" w:hAnsi="Times New Roman"/>
          <w:sz w:val="24"/>
          <w:szCs w:val="24"/>
        </w:rPr>
        <w:t xml:space="preserve">(083.75) </w:t>
      </w:r>
      <w:r w:rsidR="006F7619">
        <w:rPr>
          <w:rFonts w:ascii="Times New Roman" w:hAnsi="Times New Roman"/>
          <w:sz w:val="24"/>
          <w:szCs w:val="24"/>
        </w:rPr>
        <w:t xml:space="preserve">                                                                                     </w:t>
      </w:r>
      <w:r w:rsidRPr="006F7619">
        <w:rPr>
          <w:rFonts w:ascii="Times New Roman" w:hAnsi="Times New Roman"/>
          <w:sz w:val="24"/>
          <w:szCs w:val="24"/>
        </w:rPr>
        <w:t>ОКС 93.020</w:t>
      </w:r>
    </w:p>
    <w:p w14:paraId="4278127F" w14:textId="77777777" w:rsidR="000C26D3" w:rsidRPr="006F7619" w:rsidRDefault="000C26D3" w:rsidP="006F7619">
      <w:pPr>
        <w:pStyle w:val="afb"/>
        <w:jc w:val="both"/>
        <w:divId w:val="229704215"/>
        <w:rPr>
          <w:rFonts w:ascii="Times New Roman" w:hAnsi="Times New Roman"/>
          <w:sz w:val="24"/>
          <w:szCs w:val="24"/>
        </w:rPr>
      </w:pPr>
    </w:p>
    <w:p w14:paraId="136A7592" w14:textId="77777777" w:rsidR="000C26D3" w:rsidRPr="006F7619" w:rsidRDefault="000C26D3" w:rsidP="006F7619">
      <w:pPr>
        <w:pStyle w:val="afb"/>
        <w:pBdr>
          <w:bottom w:val="single" w:sz="4" w:space="1" w:color="auto"/>
        </w:pBdr>
        <w:jc w:val="both"/>
        <w:divId w:val="229704215"/>
        <w:rPr>
          <w:rFonts w:ascii="Times New Roman" w:hAnsi="Times New Roman"/>
          <w:sz w:val="24"/>
          <w:szCs w:val="24"/>
        </w:rPr>
      </w:pPr>
      <w:r w:rsidRPr="006F7619">
        <w:rPr>
          <w:rFonts w:ascii="Times New Roman" w:hAnsi="Times New Roman"/>
          <w:sz w:val="24"/>
          <w:szCs w:val="24"/>
        </w:rPr>
        <w:t>Ключевые слова: подземная горная выработка, вертикальный ствол, сопряжение, камера, устойчивость горных пород, нагрузка на крепь, горное давление</w:t>
      </w:r>
    </w:p>
    <w:p w14:paraId="762D16EF" w14:textId="20784301" w:rsidR="000C26D3" w:rsidRPr="006F7619" w:rsidRDefault="000C26D3" w:rsidP="006F7619">
      <w:pPr>
        <w:pStyle w:val="afb"/>
        <w:jc w:val="both"/>
        <w:divId w:val="229704215"/>
        <w:rPr>
          <w:rFonts w:ascii="Times New Roman" w:hAnsi="Times New Roman"/>
          <w:sz w:val="24"/>
          <w:szCs w:val="24"/>
        </w:rPr>
      </w:pPr>
    </w:p>
    <w:p w14:paraId="3AD5D82B" w14:textId="77777777" w:rsidR="000C26D3" w:rsidRPr="006F7619" w:rsidRDefault="000C26D3" w:rsidP="006F7619">
      <w:pPr>
        <w:pStyle w:val="afb"/>
        <w:jc w:val="both"/>
        <w:divId w:val="229704215"/>
        <w:rPr>
          <w:rFonts w:ascii="Times New Roman" w:hAnsi="Times New Roman"/>
          <w:sz w:val="24"/>
          <w:szCs w:val="24"/>
        </w:rPr>
      </w:pPr>
    </w:p>
    <w:p w14:paraId="38D2C183" w14:textId="77777777" w:rsidR="00A46CE5" w:rsidRPr="006F7619" w:rsidRDefault="00A46CE5" w:rsidP="006F7619">
      <w:pPr>
        <w:pStyle w:val="afb"/>
        <w:jc w:val="both"/>
        <w:divId w:val="229704215"/>
        <w:rPr>
          <w:rFonts w:ascii="Times New Roman" w:hAnsi="Times New Roman"/>
          <w:sz w:val="24"/>
          <w:szCs w:val="24"/>
        </w:rPr>
      </w:pPr>
    </w:p>
    <w:sectPr w:rsidR="00A46CE5" w:rsidRPr="006F7619" w:rsidSect="003A6838">
      <w:headerReference w:type="even" r:id="rId153"/>
      <w:headerReference w:type="default" r:id="rId154"/>
      <w:footerReference w:type="even" r:id="rId155"/>
      <w:footerReference w:type="default" r:id="rId156"/>
      <w:footnotePr>
        <w:numRestart w:val="eachPage"/>
      </w:footnotePr>
      <w:pgSz w:w="11906" w:h="16838" w:code="9"/>
      <w:pgMar w:top="1134" w:right="850" w:bottom="1134" w:left="1701" w:header="851" w:footer="728" w:gutter="0"/>
      <w:pgNumType w:start="1"/>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49372E" w14:textId="77777777" w:rsidR="00216AE3" w:rsidRDefault="00216AE3" w:rsidP="00D157A0">
      <w:r>
        <w:separator/>
      </w:r>
    </w:p>
  </w:endnote>
  <w:endnote w:type="continuationSeparator" w:id="0">
    <w:p w14:paraId="49C620D7" w14:textId="77777777" w:rsidR="00216AE3" w:rsidRDefault="00216AE3" w:rsidP="00D15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6AF441" w14:textId="77777777" w:rsidR="00C12F3B" w:rsidRPr="00670218" w:rsidRDefault="00C12F3B" w:rsidP="000C26D3">
    <w:pPr>
      <w:pStyle w:val="ac"/>
      <w:framePr w:wrap="auto" w:vAnchor="text" w:hAnchor="margin" w:xAlign="outside" w:y="1"/>
      <w:ind w:firstLine="0"/>
      <w:jc w:val="left"/>
      <w:rPr>
        <w:rStyle w:val="ae"/>
      </w:rPr>
    </w:pPr>
    <w:r w:rsidRPr="00670218">
      <w:rPr>
        <w:rStyle w:val="ae"/>
      </w:rPr>
      <w:fldChar w:fldCharType="begin"/>
    </w:r>
    <w:r w:rsidRPr="00670218">
      <w:rPr>
        <w:rStyle w:val="ae"/>
      </w:rPr>
      <w:instrText xml:space="preserve">PAGE  </w:instrText>
    </w:r>
    <w:r w:rsidRPr="00670218">
      <w:rPr>
        <w:rStyle w:val="ae"/>
      </w:rPr>
      <w:fldChar w:fldCharType="separate"/>
    </w:r>
    <w:r w:rsidR="00AF0D6F">
      <w:rPr>
        <w:rStyle w:val="ae"/>
        <w:noProof/>
      </w:rPr>
      <w:t>IV</w:t>
    </w:r>
    <w:r w:rsidRPr="00670218">
      <w:rPr>
        <w:rStyle w:val="ae"/>
      </w:rPr>
      <w:fldChar w:fldCharType="end"/>
    </w:r>
  </w:p>
  <w:p w14:paraId="69295766" w14:textId="77777777" w:rsidR="00C12F3B" w:rsidRPr="00C6117E" w:rsidRDefault="00C12F3B" w:rsidP="00147F00">
    <w:pPr>
      <w:pStyle w:val="ac"/>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3D282C" w14:textId="77777777" w:rsidR="00C12F3B" w:rsidRPr="00670218" w:rsidRDefault="00C12F3B" w:rsidP="00147F00">
    <w:pPr>
      <w:pStyle w:val="ac"/>
      <w:framePr w:wrap="auto" w:vAnchor="text" w:hAnchor="margin" w:xAlign="outside" w:y="1"/>
      <w:rPr>
        <w:rStyle w:val="ae"/>
      </w:rPr>
    </w:pPr>
    <w:r w:rsidRPr="00670218">
      <w:rPr>
        <w:rStyle w:val="ae"/>
      </w:rPr>
      <w:fldChar w:fldCharType="begin"/>
    </w:r>
    <w:r w:rsidRPr="00670218">
      <w:rPr>
        <w:rStyle w:val="ae"/>
      </w:rPr>
      <w:instrText xml:space="preserve">PAGE  </w:instrText>
    </w:r>
    <w:r w:rsidRPr="00670218">
      <w:rPr>
        <w:rStyle w:val="ae"/>
      </w:rPr>
      <w:fldChar w:fldCharType="separate"/>
    </w:r>
    <w:r w:rsidR="00AF0D6F">
      <w:rPr>
        <w:rStyle w:val="ae"/>
        <w:noProof/>
      </w:rPr>
      <w:t>III</w:t>
    </w:r>
    <w:r w:rsidRPr="00670218">
      <w:rPr>
        <w:rStyle w:val="ae"/>
      </w:rPr>
      <w:fldChar w:fldCharType="end"/>
    </w:r>
  </w:p>
  <w:p w14:paraId="593AE0A5" w14:textId="77777777" w:rsidR="00C12F3B" w:rsidRDefault="00C12F3B" w:rsidP="00147F00">
    <w:pPr>
      <w:pStyle w:val="ac"/>
      <w:ind w:right="360" w:firstLine="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F3AA1B" w14:textId="77777777" w:rsidR="00C12F3B" w:rsidRPr="00C6117E" w:rsidRDefault="00C12F3B" w:rsidP="000C26D3">
    <w:pPr>
      <w:pStyle w:val="ac"/>
      <w:ind w:firstLine="0"/>
    </w:pPr>
    <w:r>
      <w:fldChar w:fldCharType="begin"/>
    </w:r>
    <w:r>
      <w:instrText xml:space="preserve"> PAGE   \* MERGEFORMAT </w:instrText>
    </w:r>
    <w:r>
      <w:fldChar w:fldCharType="separate"/>
    </w:r>
    <w:r w:rsidR="00AF0D6F">
      <w:rPr>
        <w:noProof/>
      </w:rP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E621D6" w14:textId="77777777" w:rsidR="00C12F3B" w:rsidRDefault="00C12F3B" w:rsidP="000C26D3">
    <w:pPr>
      <w:pStyle w:val="ac"/>
      <w:jc w:val="right"/>
    </w:pPr>
    <w:r>
      <w:fldChar w:fldCharType="begin"/>
    </w:r>
    <w:r>
      <w:instrText xml:space="preserve"> PAGE   \* MERGEFORMAT </w:instrText>
    </w:r>
    <w:r>
      <w:fldChar w:fldCharType="separate"/>
    </w:r>
    <w:r w:rsidR="00AF0D6F">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D4AD99" w14:textId="77777777" w:rsidR="00216AE3" w:rsidRDefault="00216AE3" w:rsidP="00D157A0">
      <w:r>
        <w:separator/>
      </w:r>
    </w:p>
  </w:footnote>
  <w:footnote w:type="continuationSeparator" w:id="0">
    <w:p w14:paraId="0A38F97B" w14:textId="77777777" w:rsidR="00216AE3" w:rsidRDefault="00216AE3" w:rsidP="00D157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C3BAB" w14:textId="77777777" w:rsidR="00C12F3B" w:rsidRPr="003F51CB" w:rsidRDefault="00C12F3B" w:rsidP="000C26D3">
    <w:pPr>
      <w:pStyle w:val="aa"/>
      <w:ind w:firstLine="0"/>
      <w:jc w:val="left"/>
      <w:rPr>
        <w:b/>
        <w:bCs/>
      </w:rPr>
    </w:pPr>
    <w:r w:rsidRPr="003F51CB">
      <w:rPr>
        <w:b/>
        <w:bCs/>
      </w:rPr>
      <w:t xml:space="preserve">СП </w:t>
    </w:r>
    <w:r w:rsidRPr="003F51CB">
      <w:rPr>
        <w:b/>
        <w:bCs/>
        <w:lang w:val="en-US"/>
      </w:rPr>
      <w:t>91</w:t>
    </w:r>
    <w:r w:rsidRPr="003F51CB">
      <w:rPr>
        <w:b/>
        <w:bCs/>
      </w:rPr>
      <w:t>.13330.2012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920CB5" w14:textId="77777777" w:rsidR="00C12F3B" w:rsidRPr="003F51CB" w:rsidRDefault="00C12F3B" w:rsidP="00435AFA">
    <w:pPr>
      <w:pStyle w:val="aa"/>
      <w:jc w:val="right"/>
      <w:rPr>
        <w:b/>
        <w:bCs/>
      </w:rPr>
    </w:pPr>
    <w:r w:rsidRPr="003F51CB">
      <w:rPr>
        <w:b/>
        <w:bCs/>
      </w:rPr>
      <w:t xml:space="preserve">СП </w:t>
    </w:r>
    <w:r w:rsidRPr="003F51CB">
      <w:rPr>
        <w:b/>
        <w:bCs/>
        <w:lang w:val="en-US"/>
      </w:rPr>
      <w:t>91</w:t>
    </w:r>
    <w:r w:rsidRPr="003F51CB">
      <w:rPr>
        <w:b/>
        <w:bCs/>
      </w:rPr>
      <w:t>.13330.2012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957F48" w14:textId="24264E96" w:rsidR="00C12F3B" w:rsidRDefault="00C12F3B" w:rsidP="000C26D3">
    <w:pPr>
      <w:pStyle w:val="aa"/>
      <w:ind w:firstLine="0"/>
      <w:jc w:val="left"/>
      <w:rPr>
        <w:b/>
        <w:bCs/>
      </w:rPr>
    </w:pPr>
    <w:r w:rsidRPr="003F51CB">
      <w:rPr>
        <w:b/>
        <w:bCs/>
      </w:rPr>
      <w:t xml:space="preserve">СП </w:t>
    </w:r>
    <w:r w:rsidRPr="003F51CB">
      <w:rPr>
        <w:b/>
        <w:bCs/>
        <w:lang w:val="en-US"/>
      </w:rPr>
      <w:t>91</w:t>
    </w:r>
    <w:r w:rsidRPr="003F51CB">
      <w:rPr>
        <w:b/>
        <w:bCs/>
      </w:rPr>
      <w:t>.13330.2012</w:t>
    </w:r>
  </w:p>
  <w:p w14:paraId="6CA18829" w14:textId="77777777" w:rsidR="003A6838" w:rsidRPr="003F51CB" w:rsidRDefault="003A6838" w:rsidP="000C26D3">
    <w:pPr>
      <w:pStyle w:val="aa"/>
      <w:ind w:firstLine="0"/>
      <w:jc w:val="left"/>
      <w:rPr>
        <w:b/>
        <w:bC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C37CF9" w14:textId="4443758A" w:rsidR="00C12F3B" w:rsidRDefault="00C12F3B" w:rsidP="000C26D3">
    <w:pPr>
      <w:pStyle w:val="aa"/>
      <w:ind w:firstLine="0"/>
      <w:jc w:val="right"/>
      <w:rPr>
        <w:b/>
        <w:bCs/>
      </w:rPr>
    </w:pPr>
    <w:r w:rsidRPr="003F51CB">
      <w:rPr>
        <w:b/>
        <w:bCs/>
      </w:rPr>
      <w:t xml:space="preserve">СП </w:t>
    </w:r>
    <w:r w:rsidRPr="003F51CB">
      <w:rPr>
        <w:b/>
        <w:bCs/>
        <w:lang w:val="en-US"/>
      </w:rPr>
      <w:t>91</w:t>
    </w:r>
    <w:r w:rsidRPr="003F51CB">
      <w:rPr>
        <w:b/>
        <w:bCs/>
      </w:rPr>
      <w:t>.13330.2012</w:t>
    </w:r>
  </w:p>
  <w:p w14:paraId="6B0118EE" w14:textId="77777777" w:rsidR="003A6838" w:rsidRPr="003F51CB" w:rsidRDefault="003A6838" w:rsidP="000C26D3">
    <w:pPr>
      <w:pStyle w:val="aa"/>
      <w:ind w:firstLine="0"/>
      <w:jc w:val="right"/>
      <w:rPr>
        <w:b/>
        <w:b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D924D328"/>
    <w:lvl w:ilvl="0">
      <w:start w:val="1"/>
      <w:numFmt w:val="decimal"/>
      <w:lvlText w:val="%1."/>
      <w:lvlJc w:val="left"/>
      <w:pPr>
        <w:tabs>
          <w:tab w:val="num" w:pos="2758"/>
        </w:tabs>
        <w:ind w:left="2758" w:hanging="360"/>
      </w:pPr>
    </w:lvl>
  </w:abstractNum>
  <w:abstractNum w:abstractNumId="1" w15:restartNumberingAfterBreak="0">
    <w:nsid w:val="FFFFFF7D"/>
    <w:multiLevelType w:val="singleLevel"/>
    <w:tmpl w:val="10F267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FFC6D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6C0D9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4C896A"/>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EE14166A"/>
    <w:lvl w:ilvl="0">
      <w:start w:val="1"/>
      <w:numFmt w:val="bullet"/>
      <w:lvlText w:val=""/>
      <w:lvlJc w:val="left"/>
      <w:pPr>
        <w:tabs>
          <w:tab w:val="num" w:pos="1209"/>
        </w:tabs>
        <w:ind w:left="1209" w:hanging="360"/>
      </w:pPr>
      <w:rPr>
        <w:rFonts w:ascii="Symbol" w:hAnsi="Symbol" w:cs="Symbol" w:hint="default"/>
      </w:rPr>
    </w:lvl>
  </w:abstractNum>
  <w:abstractNum w:abstractNumId="6" w15:restartNumberingAfterBreak="0">
    <w:nsid w:val="FFFFFF82"/>
    <w:multiLevelType w:val="singleLevel"/>
    <w:tmpl w:val="C3C4D07E"/>
    <w:lvl w:ilvl="0">
      <w:start w:val="1"/>
      <w:numFmt w:val="bullet"/>
      <w:lvlText w:val=""/>
      <w:lvlJc w:val="left"/>
      <w:pPr>
        <w:tabs>
          <w:tab w:val="num" w:pos="926"/>
        </w:tabs>
        <w:ind w:left="926" w:hanging="360"/>
      </w:pPr>
      <w:rPr>
        <w:rFonts w:ascii="Symbol" w:hAnsi="Symbol" w:cs="Symbol" w:hint="default"/>
      </w:rPr>
    </w:lvl>
  </w:abstractNum>
  <w:abstractNum w:abstractNumId="7" w15:restartNumberingAfterBreak="0">
    <w:nsid w:val="FFFFFF83"/>
    <w:multiLevelType w:val="singleLevel"/>
    <w:tmpl w:val="016857BA"/>
    <w:lvl w:ilvl="0">
      <w:start w:val="1"/>
      <w:numFmt w:val="bullet"/>
      <w:lvlText w:val=""/>
      <w:lvlJc w:val="left"/>
      <w:pPr>
        <w:tabs>
          <w:tab w:val="num" w:pos="643"/>
        </w:tabs>
        <w:ind w:left="643" w:hanging="360"/>
      </w:pPr>
      <w:rPr>
        <w:rFonts w:ascii="Symbol" w:hAnsi="Symbol" w:cs="Symbol" w:hint="default"/>
      </w:rPr>
    </w:lvl>
  </w:abstractNum>
  <w:abstractNum w:abstractNumId="8" w15:restartNumberingAfterBreak="0">
    <w:nsid w:val="FFFFFF88"/>
    <w:multiLevelType w:val="singleLevel"/>
    <w:tmpl w:val="BCB60F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01600F4"/>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6337499"/>
    <w:multiLevelType w:val="hybridMultilevel"/>
    <w:tmpl w:val="EAF4267C"/>
    <w:lvl w:ilvl="0" w:tplc="0F1C12A0">
      <w:start w:val="1"/>
      <w:numFmt w:val="bullet"/>
      <w:lvlText w:val=""/>
      <w:lvlJc w:val="left"/>
      <w:pPr>
        <w:tabs>
          <w:tab w:val="num" w:pos="1080"/>
        </w:tabs>
        <w:ind w:left="1080" w:hanging="360"/>
      </w:pPr>
      <w:rPr>
        <w:rFonts w:ascii="Symbol" w:hAnsi="Symbol" w:cs="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0775497F"/>
    <w:multiLevelType w:val="multilevel"/>
    <w:tmpl w:val="CAF81E24"/>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none"/>
      <w:lvlText w:val="7.2.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9AD5C55"/>
    <w:multiLevelType w:val="hybridMultilevel"/>
    <w:tmpl w:val="C896B86C"/>
    <w:lvl w:ilvl="0" w:tplc="0F1C12A0">
      <w:start w:val="1"/>
      <w:numFmt w:val="bullet"/>
      <w:lvlText w:val=""/>
      <w:lvlJc w:val="left"/>
      <w:pPr>
        <w:tabs>
          <w:tab w:val="num" w:pos="1080"/>
        </w:tabs>
        <w:ind w:left="1080" w:hanging="360"/>
      </w:pPr>
      <w:rPr>
        <w:rFonts w:ascii="Symbol" w:hAnsi="Symbol" w:cs="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0D41292C"/>
    <w:multiLevelType w:val="multilevel"/>
    <w:tmpl w:val="0A663504"/>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14B351AD"/>
    <w:multiLevelType w:val="multilevel"/>
    <w:tmpl w:val="8EEEE684"/>
    <w:lvl w:ilvl="0">
      <w:start w:val="1"/>
      <w:numFmt w:val="none"/>
      <w:lvlText w:val="6."/>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38120A6"/>
    <w:multiLevelType w:val="hybridMultilevel"/>
    <w:tmpl w:val="6FE03F0C"/>
    <w:lvl w:ilvl="0" w:tplc="93E2D45A">
      <w:start w:val="7"/>
      <w:numFmt w:val="none"/>
      <w:lvlText w:val="7.5"/>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6" w15:restartNumberingAfterBreak="0">
    <w:nsid w:val="352A5BED"/>
    <w:multiLevelType w:val="hybridMultilevel"/>
    <w:tmpl w:val="1592EDC8"/>
    <w:lvl w:ilvl="0" w:tplc="0BF6531C">
      <w:start w:val="7"/>
      <w:numFmt w:val="none"/>
      <w:lvlText w:val="7.4"/>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7" w15:restartNumberingAfterBreak="0">
    <w:nsid w:val="380C6138"/>
    <w:multiLevelType w:val="hybridMultilevel"/>
    <w:tmpl w:val="A66AC5FE"/>
    <w:lvl w:ilvl="0" w:tplc="A6E2D8B2">
      <w:start w:val="7"/>
      <w:numFmt w:val="none"/>
      <w:lvlText w:val="7.3"/>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441E06C4"/>
    <w:multiLevelType w:val="multilevel"/>
    <w:tmpl w:val="0A663504"/>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02E2978"/>
    <w:multiLevelType w:val="multilevel"/>
    <w:tmpl w:val="2722BD72"/>
    <w:lvl w:ilvl="0">
      <w:start w:val="6"/>
      <w:numFmt w:val="decimal"/>
      <w:lvlText w:val="%1"/>
      <w:lvlJc w:val="left"/>
      <w:pPr>
        <w:tabs>
          <w:tab w:val="num" w:pos="420"/>
        </w:tabs>
        <w:ind w:left="420" w:hanging="420"/>
      </w:pPr>
      <w:rPr>
        <w:rFonts w:hint="default"/>
      </w:rPr>
    </w:lvl>
    <w:lvl w:ilvl="1">
      <w:start w:val="10"/>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0" w15:restartNumberingAfterBreak="0">
    <w:nsid w:val="5576585E"/>
    <w:multiLevelType w:val="multilevel"/>
    <w:tmpl w:val="0A663504"/>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59A367F"/>
    <w:multiLevelType w:val="multilevel"/>
    <w:tmpl w:val="0A663504"/>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5A3268C"/>
    <w:multiLevelType w:val="multilevel"/>
    <w:tmpl w:val="DA84A27A"/>
    <w:lvl w:ilvl="0">
      <w:start w:val="7"/>
      <w:numFmt w:val="none"/>
      <w:lvlText w:val="7.5"/>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B1173AB"/>
    <w:multiLevelType w:val="hybridMultilevel"/>
    <w:tmpl w:val="6382D1E2"/>
    <w:lvl w:ilvl="0" w:tplc="0F1C12A0">
      <w:start w:val="1"/>
      <w:numFmt w:val="bullet"/>
      <w:lvlText w:val=""/>
      <w:lvlJc w:val="left"/>
      <w:pPr>
        <w:tabs>
          <w:tab w:val="num" w:pos="1080"/>
        </w:tabs>
        <w:ind w:left="1080" w:hanging="360"/>
      </w:pPr>
      <w:rPr>
        <w:rFonts w:ascii="Symbol" w:hAnsi="Symbol" w:cs="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4" w15:restartNumberingAfterBreak="0">
    <w:nsid w:val="62534445"/>
    <w:multiLevelType w:val="multilevel"/>
    <w:tmpl w:val="E2FEC8A6"/>
    <w:lvl w:ilvl="0">
      <w:start w:val="7"/>
      <w:numFmt w:val="none"/>
      <w:lvlText w:val="7.4"/>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3A03E29"/>
    <w:multiLevelType w:val="multilevel"/>
    <w:tmpl w:val="002CF3B2"/>
    <w:lvl w:ilvl="0">
      <w:start w:val="7"/>
      <w:numFmt w:val="none"/>
      <w:lvlText w:val="7.3"/>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4100C15"/>
    <w:multiLevelType w:val="hybridMultilevel"/>
    <w:tmpl w:val="B9C0A38C"/>
    <w:lvl w:ilvl="0" w:tplc="C11A8514">
      <w:start w:val="7"/>
      <w:numFmt w:val="none"/>
      <w:lvlText w:val="7.2"/>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7" w15:restartNumberingAfterBreak="0">
    <w:nsid w:val="6B0C76A4"/>
    <w:multiLevelType w:val="multilevel"/>
    <w:tmpl w:val="0A663504"/>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6E5A3F10"/>
    <w:multiLevelType w:val="multilevel"/>
    <w:tmpl w:val="332A4A68"/>
    <w:lvl w:ilvl="0">
      <w:start w:val="1"/>
      <w:numFmt w:val="none"/>
      <w:lvlText w:val="7."/>
      <w:lvlJc w:val="left"/>
      <w:pPr>
        <w:tabs>
          <w:tab w:val="num" w:pos="360"/>
        </w:tabs>
        <w:ind w:left="360" w:hanging="360"/>
      </w:pPr>
      <w:rPr>
        <w:rFonts w:hint="default"/>
      </w:rPr>
    </w:lvl>
    <w:lvl w:ilvl="1">
      <w:start w:val="1"/>
      <w:numFmt w:val="decimal"/>
      <w:lvlText w:val="6.%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7C62775"/>
    <w:multiLevelType w:val="multilevel"/>
    <w:tmpl w:val="A66AC5FE"/>
    <w:lvl w:ilvl="0">
      <w:start w:val="7"/>
      <w:numFmt w:val="none"/>
      <w:lvlText w:val="7.3"/>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793F49D2"/>
    <w:multiLevelType w:val="multilevel"/>
    <w:tmpl w:val="04B637A6"/>
    <w:lvl w:ilvl="0">
      <w:start w:val="1"/>
      <w:numFmt w:val="decimal"/>
      <w:lvlText w:val="%1"/>
      <w:lvlJc w:val="left"/>
      <w:pPr>
        <w:tabs>
          <w:tab w:val="num" w:pos="360"/>
        </w:tabs>
        <w:ind w:left="360" w:hanging="360"/>
      </w:pPr>
      <w:rPr>
        <w:rFonts w:ascii="Times New Roman" w:eastAsia="Times New Roman" w:hAnsi="Times New Roman"/>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7BE12F96"/>
    <w:multiLevelType w:val="multilevel"/>
    <w:tmpl w:val="EE9C5550"/>
    <w:lvl w:ilvl="0">
      <w:start w:val="7"/>
      <w:numFmt w:val="none"/>
      <w:lvlText w:val="7.6"/>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CAF1204"/>
    <w:multiLevelType w:val="hybridMultilevel"/>
    <w:tmpl w:val="A0CC1934"/>
    <w:lvl w:ilvl="0" w:tplc="64C4279E">
      <w:start w:val="7"/>
      <w:numFmt w:val="none"/>
      <w:lvlText w:val="7.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num w:numId="1">
    <w:abstractNumId w:val="30"/>
  </w:num>
  <w:num w:numId="2">
    <w:abstractNumId w:val="11"/>
  </w:num>
  <w:num w:numId="3">
    <w:abstractNumId w:val="32"/>
  </w:num>
  <w:num w:numId="4">
    <w:abstractNumId w:val="26"/>
  </w:num>
  <w:num w:numId="5">
    <w:abstractNumId w:val="17"/>
  </w:num>
  <w:num w:numId="6">
    <w:abstractNumId w:val="15"/>
  </w:num>
  <w:num w:numId="7">
    <w:abstractNumId w:val="16"/>
  </w:num>
  <w:num w:numId="8">
    <w:abstractNumId w:val="28"/>
  </w:num>
  <w:num w:numId="9">
    <w:abstractNumId w:val="14"/>
  </w:num>
  <w:num w:numId="10">
    <w:abstractNumId w:val="25"/>
  </w:num>
  <w:num w:numId="11">
    <w:abstractNumId w:val="24"/>
  </w:num>
  <w:num w:numId="12">
    <w:abstractNumId w:val="22"/>
  </w:num>
  <w:num w:numId="13">
    <w:abstractNumId w:val="31"/>
  </w:num>
  <w:num w:numId="14">
    <w:abstractNumId w:val="29"/>
  </w:num>
  <w:num w:numId="15">
    <w:abstractNumId w:val="27"/>
  </w:num>
  <w:num w:numId="16">
    <w:abstractNumId w:val="21"/>
  </w:num>
  <w:num w:numId="17">
    <w:abstractNumId w:val="13"/>
  </w:num>
  <w:num w:numId="18">
    <w:abstractNumId w:val="18"/>
  </w:num>
  <w:num w:numId="19">
    <w:abstractNumId w:val="20"/>
  </w:num>
  <w:num w:numId="20">
    <w:abstractNumId w:val="19"/>
  </w:num>
  <w:num w:numId="21">
    <w:abstractNumId w:val="23"/>
  </w:num>
  <w:num w:numId="22">
    <w:abstractNumId w:val="10"/>
  </w:num>
  <w:num w:numId="23">
    <w:abstractNumId w:val="12"/>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gutterAtTop/>
  <w:attachedTemplate r:id="rId1"/>
  <w:doNotTrackMoves/>
  <w:defaultTabStop w:val="284"/>
  <w:hyphenationZone w:val="357"/>
  <w:doNotHyphenateCaps/>
  <w:evenAndOddHeaders/>
  <w:drawingGridHorizontalSpacing w:val="100"/>
  <w:displayHorizontalDrawingGridEvery w:val="2"/>
  <w:displayVerticalDrawingGridEvery w:val="0"/>
  <w:noPunctuationKerning/>
  <w:characterSpacingControl w:val="doNotCompress"/>
  <w:savePreviewPicture/>
  <w:doNotValidateAgainstSchema/>
  <w:doNotDemarcateInvalidXml/>
  <w:hdrShapeDefaults>
    <o:shapedefaults v:ext="edit" spidmax="2126"/>
  </w:hdrShapeDefaults>
  <w:footnotePr>
    <w:numRestart w:val="eachPage"/>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31E39"/>
    <w:rsid w:val="0000272B"/>
    <w:rsid w:val="00005A54"/>
    <w:rsid w:val="00005E3B"/>
    <w:rsid w:val="000062E4"/>
    <w:rsid w:val="00007571"/>
    <w:rsid w:val="00015E9C"/>
    <w:rsid w:val="00020830"/>
    <w:rsid w:val="00021B3E"/>
    <w:rsid w:val="00022F40"/>
    <w:rsid w:val="000234B0"/>
    <w:rsid w:val="000234F7"/>
    <w:rsid w:val="000244FD"/>
    <w:rsid w:val="0002711B"/>
    <w:rsid w:val="0003079B"/>
    <w:rsid w:val="00030AF2"/>
    <w:rsid w:val="00031318"/>
    <w:rsid w:val="0003292F"/>
    <w:rsid w:val="00034C7B"/>
    <w:rsid w:val="00035FEC"/>
    <w:rsid w:val="00037D89"/>
    <w:rsid w:val="00040C28"/>
    <w:rsid w:val="000514A0"/>
    <w:rsid w:val="00053586"/>
    <w:rsid w:val="000627AC"/>
    <w:rsid w:val="00063791"/>
    <w:rsid w:val="0006763D"/>
    <w:rsid w:val="00067AC4"/>
    <w:rsid w:val="00070D49"/>
    <w:rsid w:val="00071BE8"/>
    <w:rsid w:val="00073935"/>
    <w:rsid w:val="00073D6D"/>
    <w:rsid w:val="0007432E"/>
    <w:rsid w:val="000752CB"/>
    <w:rsid w:val="00080084"/>
    <w:rsid w:val="00081DEE"/>
    <w:rsid w:val="0008255E"/>
    <w:rsid w:val="00083F1D"/>
    <w:rsid w:val="0008507A"/>
    <w:rsid w:val="00085D03"/>
    <w:rsid w:val="00086097"/>
    <w:rsid w:val="0008627C"/>
    <w:rsid w:val="00086959"/>
    <w:rsid w:val="00087F4A"/>
    <w:rsid w:val="000911A4"/>
    <w:rsid w:val="000947C6"/>
    <w:rsid w:val="000A0259"/>
    <w:rsid w:val="000A1F70"/>
    <w:rsid w:val="000A2634"/>
    <w:rsid w:val="000A2D22"/>
    <w:rsid w:val="000A3C5A"/>
    <w:rsid w:val="000A6DAA"/>
    <w:rsid w:val="000B3742"/>
    <w:rsid w:val="000B3752"/>
    <w:rsid w:val="000B63D7"/>
    <w:rsid w:val="000C096B"/>
    <w:rsid w:val="000C14B8"/>
    <w:rsid w:val="000C26D3"/>
    <w:rsid w:val="000C2C4E"/>
    <w:rsid w:val="000C2D8C"/>
    <w:rsid w:val="000C4EA9"/>
    <w:rsid w:val="000C5158"/>
    <w:rsid w:val="000C5B6B"/>
    <w:rsid w:val="000C654A"/>
    <w:rsid w:val="000C6D18"/>
    <w:rsid w:val="000D14CC"/>
    <w:rsid w:val="000D186A"/>
    <w:rsid w:val="000D1B55"/>
    <w:rsid w:val="000D248C"/>
    <w:rsid w:val="000D5671"/>
    <w:rsid w:val="000D7525"/>
    <w:rsid w:val="000E0BB3"/>
    <w:rsid w:val="000E0C2E"/>
    <w:rsid w:val="000E1328"/>
    <w:rsid w:val="000E4138"/>
    <w:rsid w:val="000E4B89"/>
    <w:rsid w:val="000E78EB"/>
    <w:rsid w:val="000E7A47"/>
    <w:rsid w:val="000E7FCB"/>
    <w:rsid w:val="000F0964"/>
    <w:rsid w:val="000F12C3"/>
    <w:rsid w:val="000F1B56"/>
    <w:rsid w:val="000F605B"/>
    <w:rsid w:val="000F62EC"/>
    <w:rsid w:val="0010039A"/>
    <w:rsid w:val="0010070F"/>
    <w:rsid w:val="0010455B"/>
    <w:rsid w:val="001048CC"/>
    <w:rsid w:val="00106113"/>
    <w:rsid w:val="0010730B"/>
    <w:rsid w:val="0011254B"/>
    <w:rsid w:val="001132FF"/>
    <w:rsid w:val="00114251"/>
    <w:rsid w:val="001147D1"/>
    <w:rsid w:val="00115FF5"/>
    <w:rsid w:val="001167A7"/>
    <w:rsid w:val="0012243D"/>
    <w:rsid w:val="00122D2E"/>
    <w:rsid w:val="00122D8A"/>
    <w:rsid w:val="00126C35"/>
    <w:rsid w:val="00126EC6"/>
    <w:rsid w:val="00131029"/>
    <w:rsid w:val="0013157F"/>
    <w:rsid w:val="0013437E"/>
    <w:rsid w:val="0013491F"/>
    <w:rsid w:val="0013670B"/>
    <w:rsid w:val="001374D6"/>
    <w:rsid w:val="00137C01"/>
    <w:rsid w:val="00140D10"/>
    <w:rsid w:val="00141B61"/>
    <w:rsid w:val="00142D37"/>
    <w:rsid w:val="00144ABC"/>
    <w:rsid w:val="00146F55"/>
    <w:rsid w:val="00147F00"/>
    <w:rsid w:val="00150762"/>
    <w:rsid w:val="00152960"/>
    <w:rsid w:val="00154953"/>
    <w:rsid w:val="00156D7C"/>
    <w:rsid w:val="00160584"/>
    <w:rsid w:val="00161024"/>
    <w:rsid w:val="00162931"/>
    <w:rsid w:val="00165E2D"/>
    <w:rsid w:val="0017006E"/>
    <w:rsid w:val="0017246F"/>
    <w:rsid w:val="0017457B"/>
    <w:rsid w:val="00177A25"/>
    <w:rsid w:val="0018072A"/>
    <w:rsid w:val="00181793"/>
    <w:rsid w:val="00183780"/>
    <w:rsid w:val="00184D0B"/>
    <w:rsid w:val="0018577B"/>
    <w:rsid w:val="00185862"/>
    <w:rsid w:val="00185D6E"/>
    <w:rsid w:val="0018662A"/>
    <w:rsid w:val="00186D60"/>
    <w:rsid w:val="00186E4B"/>
    <w:rsid w:val="00190148"/>
    <w:rsid w:val="00190A50"/>
    <w:rsid w:val="001958CC"/>
    <w:rsid w:val="001958F4"/>
    <w:rsid w:val="001A0A3A"/>
    <w:rsid w:val="001A0ED8"/>
    <w:rsid w:val="001A144C"/>
    <w:rsid w:val="001A36DE"/>
    <w:rsid w:val="001A476B"/>
    <w:rsid w:val="001A5447"/>
    <w:rsid w:val="001A738A"/>
    <w:rsid w:val="001B04BB"/>
    <w:rsid w:val="001B093E"/>
    <w:rsid w:val="001B12F7"/>
    <w:rsid w:val="001B2DA6"/>
    <w:rsid w:val="001B3C12"/>
    <w:rsid w:val="001B491C"/>
    <w:rsid w:val="001B4C4A"/>
    <w:rsid w:val="001B4F20"/>
    <w:rsid w:val="001B6A94"/>
    <w:rsid w:val="001C1275"/>
    <w:rsid w:val="001C29A9"/>
    <w:rsid w:val="001C313E"/>
    <w:rsid w:val="001C31EC"/>
    <w:rsid w:val="001C634E"/>
    <w:rsid w:val="001D0068"/>
    <w:rsid w:val="001D4741"/>
    <w:rsid w:val="001D6B12"/>
    <w:rsid w:val="001E0A1B"/>
    <w:rsid w:val="001E3E75"/>
    <w:rsid w:val="001F4C25"/>
    <w:rsid w:val="001F689E"/>
    <w:rsid w:val="001F69F3"/>
    <w:rsid w:val="001F7DF3"/>
    <w:rsid w:val="00202243"/>
    <w:rsid w:val="002038A3"/>
    <w:rsid w:val="00206033"/>
    <w:rsid w:val="00206F5C"/>
    <w:rsid w:val="00210CD4"/>
    <w:rsid w:val="00211553"/>
    <w:rsid w:val="002120D1"/>
    <w:rsid w:val="00213788"/>
    <w:rsid w:val="00213F17"/>
    <w:rsid w:val="00215372"/>
    <w:rsid w:val="00216AE3"/>
    <w:rsid w:val="00217576"/>
    <w:rsid w:val="00217C36"/>
    <w:rsid w:val="00222783"/>
    <w:rsid w:val="00223D60"/>
    <w:rsid w:val="002263DE"/>
    <w:rsid w:val="00230CBB"/>
    <w:rsid w:val="002364D1"/>
    <w:rsid w:val="00237110"/>
    <w:rsid w:val="00241E5C"/>
    <w:rsid w:val="00242D1F"/>
    <w:rsid w:val="00243E7D"/>
    <w:rsid w:val="00245F38"/>
    <w:rsid w:val="0024704A"/>
    <w:rsid w:val="002470B9"/>
    <w:rsid w:val="002478FB"/>
    <w:rsid w:val="00251C98"/>
    <w:rsid w:val="002522EC"/>
    <w:rsid w:val="002536A2"/>
    <w:rsid w:val="0025485D"/>
    <w:rsid w:val="00255302"/>
    <w:rsid w:val="00257A93"/>
    <w:rsid w:val="002618C1"/>
    <w:rsid w:val="00265DE6"/>
    <w:rsid w:val="00265F38"/>
    <w:rsid w:val="0027365E"/>
    <w:rsid w:val="00275068"/>
    <w:rsid w:val="00275A04"/>
    <w:rsid w:val="002775AD"/>
    <w:rsid w:val="00283CFE"/>
    <w:rsid w:val="002850BD"/>
    <w:rsid w:val="00287D9B"/>
    <w:rsid w:val="00290195"/>
    <w:rsid w:val="002929FE"/>
    <w:rsid w:val="0029401F"/>
    <w:rsid w:val="0029481B"/>
    <w:rsid w:val="00295569"/>
    <w:rsid w:val="002A0F2E"/>
    <w:rsid w:val="002A0FD0"/>
    <w:rsid w:val="002A103F"/>
    <w:rsid w:val="002A377B"/>
    <w:rsid w:val="002A69DD"/>
    <w:rsid w:val="002A7183"/>
    <w:rsid w:val="002A71DB"/>
    <w:rsid w:val="002A7B37"/>
    <w:rsid w:val="002A7BC3"/>
    <w:rsid w:val="002B1141"/>
    <w:rsid w:val="002B3189"/>
    <w:rsid w:val="002B4799"/>
    <w:rsid w:val="002B7D22"/>
    <w:rsid w:val="002C0DA2"/>
    <w:rsid w:val="002C26E4"/>
    <w:rsid w:val="002C38A2"/>
    <w:rsid w:val="002C65B1"/>
    <w:rsid w:val="002C666C"/>
    <w:rsid w:val="002C6840"/>
    <w:rsid w:val="002C6F3F"/>
    <w:rsid w:val="002C70B5"/>
    <w:rsid w:val="002D2721"/>
    <w:rsid w:val="002D2DCF"/>
    <w:rsid w:val="002D3C54"/>
    <w:rsid w:val="002D52A9"/>
    <w:rsid w:val="002E00D7"/>
    <w:rsid w:val="002E1282"/>
    <w:rsid w:val="002E1A91"/>
    <w:rsid w:val="002E3296"/>
    <w:rsid w:val="002E409A"/>
    <w:rsid w:val="002E444C"/>
    <w:rsid w:val="002E59C3"/>
    <w:rsid w:val="002E666C"/>
    <w:rsid w:val="002F02C8"/>
    <w:rsid w:val="002F02F9"/>
    <w:rsid w:val="002F0E54"/>
    <w:rsid w:val="002F1780"/>
    <w:rsid w:val="002F2FF8"/>
    <w:rsid w:val="002F3777"/>
    <w:rsid w:val="003001BF"/>
    <w:rsid w:val="003008DB"/>
    <w:rsid w:val="00300CC4"/>
    <w:rsid w:val="003010CE"/>
    <w:rsid w:val="003019AA"/>
    <w:rsid w:val="00301B3D"/>
    <w:rsid w:val="00301DF8"/>
    <w:rsid w:val="003027C5"/>
    <w:rsid w:val="003044C1"/>
    <w:rsid w:val="00305001"/>
    <w:rsid w:val="003050B4"/>
    <w:rsid w:val="00305A3E"/>
    <w:rsid w:val="00307014"/>
    <w:rsid w:val="00307EFE"/>
    <w:rsid w:val="00310277"/>
    <w:rsid w:val="00313BE2"/>
    <w:rsid w:val="00314E83"/>
    <w:rsid w:val="00317453"/>
    <w:rsid w:val="003175EB"/>
    <w:rsid w:val="0031794C"/>
    <w:rsid w:val="00317A4F"/>
    <w:rsid w:val="00317CD9"/>
    <w:rsid w:val="00320989"/>
    <w:rsid w:val="00321308"/>
    <w:rsid w:val="00322A2F"/>
    <w:rsid w:val="00323B57"/>
    <w:rsid w:val="003266F6"/>
    <w:rsid w:val="00326D84"/>
    <w:rsid w:val="00327F5B"/>
    <w:rsid w:val="00330C5B"/>
    <w:rsid w:val="003317D7"/>
    <w:rsid w:val="00331B50"/>
    <w:rsid w:val="003323E7"/>
    <w:rsid w:val="00333297"/>
    <w:rsid w:val="00333865"/>
    <w:rsid w:val="00333C7D"/>
    <w:rsid w:val="00340C39"/>
    <w:rsid w:val="0034110C"/>
    <w:rsid w:val="0034334A"/>
    <w:rsid w:val="003479A3"/>
    <w:rsid w:val="00347E8B"/>
    <w:rsid w:val="00350367"/>
    <w:rsid w:val="003504B9"/>
    <w:rsid w:val="00350E78"/>
    <w:rsid w:val="00354501"/>
    <w:rsid w:val="003560AA"/>
    <w:rsid w:val="00357F04"/>
    <w:rsid w:val="003606FB"/>
    <w:rsid w:val="00361F1E"/>
    <w:rsid w:val="003624DA"/>
    <w:rsid w:val="00364671"/>
    <w:rsid w:val="00365724"/>
    <w:rsid w:val="003659AB"/>
    <w:rsid w:val="00367803"/>
    <w:rsid w:val="00370112"/>
    <w:rsid w:val="00371025"/>
    <w:rsid w:val="0037701C"/>
    <w:rsid w:val="00377955"/>
    <w:rsid w:val="00381CF0"/>
    <w:rsid w:val="00381EF8"/>
    <w:rsid w:val="00382112"/>
    <w:rsid w:val="003825C9"/>
    <w:rsid w:val="00382E77"/>
    <w:rsid w:val="003862FF"/>
    <w:rsid w:val="0038690B"/>
    <w:rsid w:val="00387CC6"/>
    <w:rsid w:val="003900B9"/>
    <w:rsid w:val="00391358"/>
    <w:rsid w:val="003915D7"/>
    <w:rsid w:val="00391679"/>
    <w:rsid w:val="003925DB"/>
    <w:rsid w:val="00392600"/>
    <w:rsid w:val="003935FC"/>
    <w:rsid w:val="0039367B"/>
    <w:rsid w:val="0039419F"/>
    <w:rsid w:val="00394957"/>
    <w:rsid w:val="00396D84"/>
    <w:rsid w:val="00397905"/>
    <w:rsid w:val="003A12AE"/>
    <w:rsid w:val="003A25EE"/>
    <w:rsid w:val="003A47A6"/>
    <w:rsid w:val="003A4ABF"/>
    <w:rsid w:val="003A4B4B"/>
    <w:rsid w:val="003A5756"/>
    <w:rsid w:val="003A611E"/>
    <w:rsid w:val="003A6433"/>
    <w:rsid w:val="003A6583"/>
    <w:rsid w:val="003A6838"/>
    <w:rsid w:val="003B09E0"/>
    <w:rsid w:val="003B0BAE"/>
    <w:rsid w:val="003B6459"/>
    <w:rsid w:val="003B7330"/>
    <w:rsid w:val="003C0304"/>
    <w:rsid w:val="003C0D9E"/>
    <w:rsid w:val="003C1007"/>
    <w:rsid w:val="003C139C"/>
    <w:rsid w:val="003C3A2B"/>
    <w:rsid w:val="003C499C"/>
    <w:rsid w:val="003C52B3"/>
    <w:rsid w:val="003C6637"/>
    <w:rsid w:val="003D0D8F"/>
    <w:rsid w:val="003D1D11"/>
    <w:rsid w:val="003D236F"/>
    <w:rsid w:val="003D4585"/>
    <w:rsid w:val="003D4E2D"/>
    <w:rsid w:val="003D62D8"/>
    <w:rsid w:val="003D7A12"/>
    <w:rsid w:val="003D7DDA"/>
    <w:rsid w:val="003E1C5B"/>
    <w:rsid w:val="003E2845"/>
    <w:rsid w:val="003E616A"/>
    <w:rsid w:val="003E6890"/>
    <w:rsid w:val="003F12A0"/>
    <w:rsid w:val="003F352A"/>
    <w:rsid w:val="003F3D3A"/>
    <w:rsid w:val="003F51CB"/>
    <w:rsid w:val="003F6D84"/>
    <w:rsid w:val="003F6E75"/>
    <w:rsid w:val="003F7056"/>
    <w:rsid w:val="003F7674"/>
    <w:rsid w:val="003F76A0"/>
    <w:rsid w:val="00401F4D"/>
    <w:rsid w:val="00402F09"/>
    <w:rsid w:val="004046AE"/>
    <w:rsid w:val="00404C27"/>
    <w:rsid w:val="004054A4"/>
    <w:rsid w:val="00411C0A"/>
    <w:rsid w:val="00412496"/>
    <w:rsid w:val="00412E02"/>
    <w:rsid w:val="00415966"/>
    <w:rsid w:val="004221CF"/>
    <w:rsid w:val="00424554"/>
    <w:rsid w:val="00426652"/>
    <w:rsid w:val="00426C71"/>
    <w:rsid w:val="00431A39"/>
    <w:rsid w:val="004329D7"/>
    <w:rsid w:val="0043406E"/>
    <w:rsid w:val="00434A92"/>
    <w:rsid w:val="00435899"/>
    <w:rsid w:val="00435AFA"/>
    <w:rsid w:val="00435FBC"/>
    <w:rsid w:val="00436EA7"/>
    <w:rsid w:val="004429C8"/>
    <w:rsid w:val="00443544"/>
    <w:rsid w:val="004436FD"/>
    <w:rsid w:val="00444826"/>
    <w:rsid w:val="00444FF8"/>
    <w:rsid w:val="00451E65"/>
    <w:rsid w:val="00453C9D"/>
    <w:rsid w:val="00453E19"/>
    <w:rsid w:val="004541FB"/>
    <w:rsid w:val="0045579E"/>
    <w:rsid w:val="0045648C"/>
    <w:rsid w:val="00456AD9"/>
    <w:rsid w:val="00460959"/>
    <w:rsid w:val="0046289A"/>
    <w:rsid w:val="00462C98"/>
    <w:rsid w:val="00463817"/>
    <w:rsid w:val="0046493A"/>
    <w:rsid w:val="00464EA8"/>
    <w:rsid w:val="0046546F"/>
    <w:rsid w:val="00467C88"/>
    <w:rsid w:val="0047334E"/>
    <w:rsid w:val="00475C5D"/>
    <w:rsid w:val="00481C3A"/>
    <w:rsid w:val="00483D62"/>
    <w:rsid w:val="00490712"/>
    <w:rsid w:val="004930A7"/>
    <w:rsid w:val="00493A1A"/>
    <w:rsid w:val="004949EB"/>
    <w:rsid w:val="00495D0D"/>
    <w:rsid w:val="00495FCF"/>
    <w:rsid w:val="004964F4"/>
    <w:rsid w:val="00497B2E"/>
    <w:rsid w:val="004A0027"/>
    <w:rsid w:val="004A12F7"/>
    <w:rsid w:val="004A7141"/>
    <w:rsid w:val="004B0B7F"/>
    <w:rsid w:val="004B0C28"/>
    <w:rsid w:val="004B0DFF"/>
    <w:rsid w:val="004B1DFC"/>
    <w:rsid w:val="004B1E4D"/>
    <w:rsid w:val="004B4AD1"/>
    <w:rsid w:val="004B56DE"/>
    <w:rsid w:val="004B61AF"/>
    <w:rsid w:val="004B65D6"/>
    <w:rsid w:val="004B6793"/>
    <w:rsid w:val="004B752E"/>
    <w:rsid w:val="004B7FDE"/>
    <w:rsid w:val="004C0598"/>
    <w:rsid w:val="004C27EE"/>
    <w:rsid w:val="004C34EA"/>
    <w:rsid w:val="004C3955"/>
    <w:rsid w:val="004C494B"/>
    <w:rsid w:val="004C519B"/>
    <w:rsid w:val="004C7658"/>
    <w:rsid w:val="004D0B3F"/>
    <w:rsid w:val="004D3064"/>
    <w:rsid w:val="004D55BC"/>
    <w:rsid w:val="004D7211"/>
    <w:rsid w:val="004E128C"/>
    <w:rsid w:val="004E29D6"/>
    <w:rsid w:val="004E2F04"/>
    <w:rsid w:val="004E3627"/>
    <w:rsid w:val="004E3E0A"/>
    <w:rsid w:val="004E4EE9"/>
    <w:rsid w:val="004E6319"/>
    <w:rsid w:val="004E7510"/>
    <w:rsid w:val="004F0473"/>
    <w:rsid w:val="004F0B56"/>
    <w:rsid w:val="004F371B"/>
    <w:rsid w:val="004F4665"/>
    <w:rsid w:val="00503B59"/>
    <w:rsid w:val="00503FC0"/>
    <w:rsid w:val="005060B7"/>
    <w:rsid w:val="00507895"/>
    <w:rsid w:val="00507B65"/>
    <w:rsid w:val="00510623"/>
    <w:rsid w:val="00510F96"/>
    <w:rsid w:val="00511213"/>
    <w:rsid w:val="00511BD7"/>
    <w:rsid w:val="005122CE"/>
    <w:rsid w:val="00512860"/>
    <w:rsid w:val="005140C9"/>
    <w:rsid w:val="00514EBD"/>
    <w:rsid w:val="00516994"/>
    <w:rsid w:val="00517CA6"/>
    <w:rsid w:val="00524520"/>
    <w:rsid w:val="00524A55"/>
    <w:rsid w:val="00527DB4"/>
    <w:rsid w:val="00530D78"/>
    <w:rsid w:val="00531A35"/>
    <w:rsid w:val="00533573"/>
    <w:rsid w:val="005360BA"/>
    <w:rsid w:val="00540BF5"/>
    <w:rsid w:val="0054125E"/>
    <w:rsid w:val="005422C5"/>
    <w:rsid w:val="00545A61"/>
    <w:rsid w:val="00545E4A"/>
    <w:rsid w:val="00546DC0"/>
    <w:rsid w:val="00550A8F"/>
    <w:rsid w:val="00551BA0"/>
    <w:rsid w:val="00553829"/>
    <w:rsid w:val="00553C65"/>
    <w:rsid w:val="0055574E"/>
    <w:rsid w:val="0055694B"/>
    <w:rsid w:val="0056135B"/>
    <w:rsid w:val="0056173A"/>
    <w:rsid w:val="005655BD"/>
    <w:rsid w:val="005672A6"/>
    <w:rsid w:val="0057173F"/>
    <w:rsid w:val="00572AA1"/>
    <w:rsid w:val="00572AD1"/>
    <w:rsid w:val="00573389"/>
    <w:rsid w:val="00575263"/>
    <w:rsid w:val="00582B35"/>
    <w:rsid w:val="00582E88"/>
    <w:rsid w:val="0058332A"/>
    <w:rsid w:val="00583ABA"/>
    <w:rsid w:val="005875DC"/>
    <w:rsid w:val="005876E6"/>
    <w:rsid w:val="00591677"/>
    <w:rsid w:val="00594E28"/>
    <w:rsid w:val="00594EA0"/>
    <w:rsid w:val="0059535C"/>
    <w:rsid w:val="00595799"/>
    <w:rsid w:val="00596240"/>
    <w:rsid w:val="005A12E6"/>
    <w:rsid w:val="005A18D8"/>
    <w:rsid w:val="005A1C39"/>
    <w:rsid w:val="005A24D2"/>
    <w:rsid w:val="005A375D"/>
    <w:rsid w:val="005A400B"/>
    <w:rsid w:val="005A6156"/>
    <w:rsid w:val="005A61E7"/>
    <w:rsid w:val="005A7605"/>
    <w:rsid w:val="005B35F4"/>
    <w:rsid w:val="005B4BE1"/>
    <w:rsid w:val="005C0032"/>
    <w:rsid w:val="005C056D"/>
    <w:rsid w:val="005C11C5"/>
    <w:rsid w:val="005C1F2E"/>
    <w:rsid w:val="005C474F"/>
    <w:rsid w:val="005C7E05"/>
    <w:rsid w:val="005D19E1"/>
    <w:rsid w:val="005D37D7"/>
    <w:rsid w:val="005D4A3C"/>
    <w:rsid w:val="005D5113"/>
    <w:rsid w:val="005E1021"/>
    <w:rsid w:val="005E20C8"/>
    <w:rsid w:val="005E2563"/>
    <w:rsid w:val="005E2DBC"/>
    <w:rsid w:val="005E32BC"/>
    <w:rsid w:val="005E7D9D"/>
    <w:rsid w:val="005F02D1"/>
    <w:rsid w:val="005F27E2"/>
    <w:rsid w:val="005F3F2F"/>
    <w:rsid w:val="005F4B4C"/>
    <w:rsid w:val="005F4B8A"/>
    <w:rsid w:val="005F714A"/>
    <w:rsid w:val="005F763E"/>
    <w:rsid w:val="005F7D07"/>
    <w:rsid w:val="0060036B"/>
    <w:rsid w:val="00601C99"/>
    <w:rsid w:val="006022C9"/>
    <w:rsid w:val="00602EB7"/>
    <w:rsid w:val="006031ED"/>
    <w:rsid w:val="006032F6"/>
    <w:rsid w:val="00603995"/>
    <w:rsid w:val="006045FB"/>
    <w:rsid w:val="0060636B"/>
    <w:rsid w:val="0061045B"/>
    <w:rsid w:val="006119A6"/>
    <w:rsid w:val="00611D9E"/>
    <w:rsid w:val="00613F19"/>
    <w:rsid w:val="006141EC"/>
    <w:rsid w:val="00614BE8"/>
    <w:rsid w:val="0061510E"/>
    <w:rsid w:val="00617061"/>
    <w:rsid w:val="00620032"/>
    <w:rsid w:val="00623638"/>
    <w:rsid w:val="00625CDE"/>
    <w:rsid w:val="00626036"/>
    <w:rsid w:val="00626F3F"/>
    <w:rsid w:val="00630195"/>
    <w:rsid w:val="00630493"/>
    <w:rsid w:val="006310BE"/>
    <w:rsid w:val="00631AB6"/>
    <w:rsid w:val="00631C60"/>
    <w:rsid w:val="00631E39"/>
    <w:rsid w:val="00642804"/>
    <w:rsid w:val="00645DDE"/>
    <w:rsid w:val="00651DEB"/>
    <w:rsid w:val="00655C21"/>
    <w:rsid w:val="00656B2C"/>
    <w:rsid w:val="00656FF8"/>
    <w:rsid w:val="00661444"/>
    <w:rsid w:val="00663E37"/>
    <w:rsid w:val="00663ED8"/>
    <w:rsid w:val="00664D8D"/>
    <w:rsid w:val="00665F9B"/>
    <w:rsid w:val="00666D5A"/>
    <w:rsid w:val="0066716C"/>
    <w:rsid w:val="00670218"/>
    <w:rsid w:val="00670537"/>
    <w:rsid w:val="00671B71"/>
    <w:rsid w:val="00671E1F"/>
    <w:rsid w:val="006727D3"/>
    <w:rsid w:val="006732F7"/>
    <w:rsid w:val="00673E9A"/>
    <w:rsid w:val="00673EAE"/>
    <w:rsid w:val="00675D4A"/>
    <w:rsid w:val="006760C4"/>
    <w:rsid w:val="00677340"/>
    <w:rsid w:val="0068031E"/>
    <w:rsid w:val="00680E51"/>
    <w:rsid w:val="00681570"/>
    <w:rsid w:val="00682162"/>
    <w:rsid w:val="00682CF4"/>
    <w:rsid w:val="00682D26"/>
    <w:rsid w:val="00683641"/>
    <w:rsid w:val="00683A9B"/>
    <w:rsid w:val="00685934"/>
    <w:rsid w:val="006879BB"/>
    <w:rsid w:val="00695122"/>
    <w:rsid w:val="006971BB"/>
    <w:rsid w:val="006A083D"/>
    <w:rsid w:val="006A0926"/>
    <w:rsid w:val="006A0D33"/>
    <w:rsid w:val="006A387B"/>
    <w:rsid w:val="006A4FDF"/>
    <w:rsid w:val="006A568B"/>
    <w:rsid w:val="006B2596"/>
    <w:rsid w:val="006B268C"/>
    <w:rsid w:val="006B4E97"/>
    <w:rsid w:val="006B586A"/>
    <w:rsid w:val="006B664C"/>
    <w:rsid w:val="006C05D4"/>
    <w:rsid w:val="006C2563"/>
    <w:rsid w:val="006C2C74"/>
    <w:rsid w:val="006C462C"/>
    <w:rsid w:val="006C589C"/>
    <w:rsid w:val="006C59F9"/>
    <w:rsid w:val="006D0334"/>
    <w:rsid w:val="006D034F"/>
    <w:rsid w:val="006D1237"/>
    <w:rsid w:val="006D2399"/>
    <w:rsid w:val="006D2801"/>
    <w:rsid w:val="006D38E7"/>
    <w:rsid w:val="006D4388"/>
    <w:rsid w:val="006D528A"/>
    <w:rsid w:val="006D5517"/>
    <w:rsid w:val="006D690E"/>
    <w:rsid w:val="006E031C"/>
    <w:rsid w:val="006E04DA"/>
    <w:rsid w:val="006E076E"/>
    <w:rsid w:val="006E0F36"/>
    <w:rsid w:val="006E15C9"/>
    <w:rsid w:val="006E2E8F"/>
    <w:rsid w:val="006E322B"/>
    <w:rsid w:val="006E42FB"/>
    <w:rsid w:val="006E545F"/>
    <w:rsid w:val="006E681A"/>
    <w:rsid w:val="006E6AE2"/>
    <w:rsid w:val="006E7481"/>
    <w:rsid w:val="006F07B1"/>
    <w:rsid w:val="006F0963"/>
    <w:rsid w:val="006F2D28"/>
    <w:rsid w:val="006F2E19"/>
    <w:rsid w:val="006F359E"/>
    <w:rsid w:val="006F42A4"/>
    <w:rsid w:val="006F56ED"/>
    <w:rsid w:val="006F5714"/>
    <w:rsid w:val="006F7203"/>
    <w:rsid w:val="006F7619"/>
    <w:rsid w:val="00701D22"/>
    <w:rsid w:val="00702AFC"/>
    <w:rsid w:val="00704582"/>
    <w:rsid w:val="007053A3"/>
    <w:rsid w:val="00705FB2"/>
    <w:rsid w:val="00707710"/>
    <w:rsid w:val="007105E5"/>
    <w:rsid w:val="00712839"/>
    <w:rsid w:val="00712C91"/>
    <w:rsid w:val="00715132"/>
    <w:rsid w:val="00716DB2"/>
    <w:rsid w:val="00717AFD"/>
    <w:rsid w:val="007201D3"/>
    <w:rsid w:val="00720E56"/>
    <w:rsid w:val="00722225"/>
    <w:rsid w:val="007234B4"/>
    <w:rsid w:val="00723BA7"/>
    <w:rsid w:val="00724624"/>
    <w:rsid w:val="00724B5C"/>
    <w:rsid w:val="0072755F"/>
    <w:rsid w:val="007305D7"/>
    <w:rsid w:val="00731BE7"/>
    <w:rsid w:val="00733B88"/>
    <w:rsid w:val="00734E21"/>
    <w:rsid w:val="007359E9"/>
    <w:rsid w:val="00740450"/>
    <w:rsid w:val="007409DD"/>
    <w:rsid w:val="00742058"/>
    <w:rsid w:val="0074220B"/>
    <w:rsid w:val="00743278"/>
    <w:rsid w:val="00743F38"/>
    <w:rsid w:val="00747313"/>
    <w:rsid w:val="007473D7"/>
    <w:rsid w:val="00747A57"/>
    <w:rsid w:val="00750A5A"/>
    <w:rsid w:val="007510DB"/>
    <w:rsid w:val="00751509"/>
    <w:rsid w:val="00751754"/>
    <w:rsid w:val="007550BC"/>
    <w:rsid w:val="00756C2A"/>
    <w:rsid w:val="007601D5"/>
    <w:rsid w:val="0076112B"/>
    <w:rsid w:val="007615DB"/>
    <w:rsid w:val="007646C9"/>
    <w:rsid w:val="0076574E"/>
    <w:rsid w:val="00766A1C"/>
    <w:rsid w:val="00766B23"/>
    <w:rsid w:val="0077030C"/>
    <w:rsid w:val="0077052E"/>
    <w:rsid w:val="007730AD"/>
    <w:rsid w:val="00777353"/>
    <w:rsid w:val="00777F3D"/>
    <w:rsid w:val="007804CC"/>
    <w:rsid w:val="007826E7"/>
    <w:rsid w:val="00783870"/>
    <w:rsid w:val="0078455E"/>
    <w:rsid w:val="007847A5"/>
    <w:rsid w:val="00785339"/>
    <w:rsid w:val="007855B3"/>
    <w:rsid w:val="00785A88"/>
    <w:rsid w:val="00790A66"/>
    <w:rsid w:val="00790FE9"/>
    <w:rsid w:val="00792A52"/>
    <w:rsid w:val="007935E6"/>
    <w:rsid w:val="00793920"/>
    <w:rsid w:val="00794251"/>
    <w:rsid w:val="00794306"/>
    <w:rsid w:val="007945AB"/>
    <w:rsid w:val="00795AE9"/>
    <w:rsid w:val="007970E1"/>
    <w:rsid w:val="007A0919"/>
    <w:rsid w:val="007A210C"/>
    <w:rsid w:val="007A32EA"/>
    <w:rsid w:val="007A54EC"/>
    <w:rsid w:val="007A755E"/>
    <w:rsid w:val="007A7FC3"/>
    <w:rsid w:val="007B5130"/>
    <w:rsid w:val="007B7DDE"/>
    <w:rsid w:val="007B7E38"/>
    <w:rsid w:val="007C2583"/>
    <w:rsid w:val="007C2BF8"/>
    <w:rsid w:val="007C2EAD"/>
    <w:rsid w:val="007C3F50"/>
    <w:rsid w:val="007C4283"/>
    <w:rsid w:val="007C5B74"/>
    <w:rsid w:val="007C748A"/>
    <w:rsid w:val="007D0BE1"/>
    <w:rsid w:val="007D225D"/>
    <w:rsid w:val="007D3756"/>
    <w:rsid w:val="007D3842"/>
    <w:rsid w:val="007D42EA"/>
    <w:rsid w:val="007D4571"/>
    <w:rsid w:val="007D53AA"/>
    <w:rsid w:val="007E0204"/>
    <w:rsid w:val="007E0931"/>
    <w:rsid w:val="007E0F4B"/>
    <w:rsid w:val="007E49FD"/>
    <w:rsid w:val="007E5792"/>
    <w:rsid w:val="007E7995"/>
    <w:rsid w:val="007F0283"/>
    <w:rsid w:val="007F122F"/>
    <w:rsid w:val="007F16B2"/>
    <w:rsid w:val="007F4028"/>
    <w:rsid w:val="007F6BE1"/>
    <w:rsid w:val="007F6E66"/>
    <w:rsid w:val="007F7CEE"/>
    <w:rsid w:val="008017E7"/>
    <w:rsid w:val="008021D5"/>
    <w:rsid w:val="008022BB"/>
    <w:rsid w:val="0080437E"/>
    <w:rsid w:val="00804474"/>
    <w:rsid w:val="008067D4"/>
    <w:rsid w:val="00806DF2"/>
    <w:rsid w:val="00807FF1"/>
    <w:rsid w:val="00810B93"/>
    <w:rsid w:val="00810CEE"/>
    <w:rsid w:val="008123AF"/>
    <w:rsid w:val="008127D4"/>
    <w:rsid w:val="0081380E"/>
    <w:rsid w:val="00814190"/>
    <w:rsid w:val="008144A1"/>
    <w:rsid w:val="0081555A"/>
    <w:rsid w:val="00815BE6"/>
    <w:rsid w:val="0082159C"/>
    <w:rsid w:val="00822DCF"/>
    <w:rsid w:val="00825385"/>
    <w:rsid w:val="00826047"/>
    <w:rsid w:val="008273D3"/>
    <w:rsid w:val="008329A1"/>
    <w:rsid w:val="00835FEE"/>
    <w:rsid w:val="00836DF4"/>
    <w:rsid w:val="00837BFD"/>
    <w:rsid w:val="00840A30"/>
    <w:rsid w:val="00841786"/>
    <w:rsid w:val="00842D1A"/>
    <w:rsid w:val="00844947"/>
    <w:rsid w:val="008452F2"/>
    <w:rsid w:val="0084678E"/>
    <w:rsid w:val="00846E36"/>
    <w:rsid w:val="00847CC3"/>
    <w:rsid w:val="00847D15"/>
    <w:rsid w:val="00852015"/>
    <w:rsid w:val="00854D7D"/>
    <w:rsid w:val="00856292"/>
    <w:rsid w:val="008564BD"/>
    <w:rsid w:val="00857529"/>
    <w:rsid w:val="00857FEE"/>
    <w:rsid w:val="00861322"/>
    <w:rsid w:val="00861350"/>
    <w:rsid w:val="0086156E"/>
    <w:rsid w:val="00862995"/>
    <w:rsid w:val="00863999"/>
    <w:rsid w:val="00867A45"/>
    <w:rsid w:val="008705BD"/>
    <w:rsid w:val="0087142A"/>
    <w:rsid w:val="008726E2"/>
    <w:rsid w:val="008739CB"/>
    <w:rsid w:val="008740A9"/>
    <w:rsid w:val="00875153"/>
    <w:rsid w:val="0087595F"/>
    <w:rsid w:val="00876D79"/>
    <w:rsid w:val="008778F5"/>
    <w:rsid w:val="008801F2"/>
    <w:rsid w:val="00881154"/>
    <w:rsid w:val="008811E4"/>
    <w:rsid w:val="008854BC"/>
    <w:rsid w:val="008858A4"/>
    <w:rsid w:val="00885993"/>
    <w:rsid w:val="008908E1"/>
    <w:rsid w:val="00891982"/>
    <w:rsid w:val="00891F01"/>
    <w:rsid w:val="008925B4"/>
    <w:rsid w:val="00892DAD"/>
    <w:rsid w:val="008A0E2E"/>
    <w:rsid w:val="008A25A8"/>
    <w:rsid w:val="008A345B"/>
    <w:rsid w:val="008A434E"/>
    <w:rsid w:val="008A60DF"/>
    <w:rsid w:val="008A6830"/>
    <w:rsid w:val="008A6A27"/>
    <w:rsid w:val="008B125C"/>
    <w:rsid w:val="008B3CF5"/>
    <w:rsid w:val="008B4C55"/>
    <w:rsid w:val="008B7797"/>
    <w:rsid w:val="008C0AAE"/>
    <w:rsid w:val="008C19C0"/>
    <w:rsid w:val="008C50C9"/>
    <w:rsid w:val="008C51CD"/>
    <w:rsid w:val="008C5233"/>
    <w:rsid w:val="008D0058"/>
    <w:rsid w:val="008D4846"/>
    <w:rsid w:val="008D7AEB"/>
    <w:rsid w:val="008D7E6B"/>
    <w:rsid w:val="008E4D9E"/>
    <w:rsid w:val="008E5FD0"/>
    <w:rsid w:val="008E651A"/>
    <w:rsid w:val="008E774F"/>
    <w:rsid w:val="008F0B61"/>
    <w:rsid w:val="008F150A"/>
    <w:rsid w:val="008F1B6A"/>
    <w:rsid w:val="008F3BB0"/>
    <w:rsid w:val="008F449E"/>
    <w:rsid w:val="008F4899"/>
    <w:rsid w:val="008F587B"/>
    <w:rsid w:val="008F70DB"/>
    <w:rsid w:val="00900C39"/>
    <w:rsid w:val="00904176"/>
    <w:rsid w:val="00905E70"/>
    <w:rsid w:val="00912348"/>
    <w:rsid w:val="00913192"/>
    <w:rsid w:val="009133F2"/>
    <w:rsid w:val="00914782"/>
    <w:rsid w:val="0091501E"/>
    <w:rsid w:val="009161CC"/>
    <w:rsid w:val="009168AB"/>
    <w:rsid w:val="00917F8B"/>
    <w:rsid w:val="00920C95"/>
    <w:rsid w:val="00922FC3"/>
    <w:rsid w:val="009231DF"/>
    <w:rsid w:val="00923C05"/>
    <w:rsid w:val="00923C5B"/>
    <w:rsid w:val="00925D90"/>
    <w:rsid w:val="009278AE"/>
    <w:rsid w:val="00931124"/>
    <w:rsid w:val="00931213"/>
    <w:rsid w:val="0093123E"/>
    <w:rsid w:val="009324CF"/>
    <w:rsid w:val="00932816"/>
    <w:rsid w:val="009345B8"/>
    <w:rsid w:val="009360FA"/>
    <w:rsid w:val="0093724F"/>
    <w:rsid w:val="0093746C"/>
    <w:rsid w:val="00942A0C"/>
    <w:rsid w:val="00947391"/>
    <w:rsid w:val="00951C69"/>
    <w:rsid w:val="00953681"/>
    <w:rsid w:val="00961A34"/>
    <w:rsid w:val="00961A56"/>
    <w:rsid w:val="0096222D"/>
    <w:rsid w:val="00962837"/>
    <w:rsid w:val="00962962"/>
    <w:rsid w:val="0096505C"/>
    <w:rsid w:val="00966B85"/>
    <w:rsid w:val="00967584"/>
    <w:rsid w:val="009705D8"/>
    <w:rsid w:val="00972560"/>
    <w:rsid w:val="00973331"/>
    <w:rsid w:val="00973710"/>
    <w:rsid w:val="00976D60"/>
    <w:rsid w:val="00977426"/>
    <w:rsid w:val="009833AC"/>
    <w:rsid w:val="00983591"/>
    <w:rsid w:val="0098424C"/>
    <w:rsid w:val="009843B6"/>
    <w:rsid w:val="00987BA8"/>
    <w:rsid w:val="009900DC"/>
    <w:rsid w:val="00990F07"/>
    <w:rsid w:val="00991037"/>
    <w:rsid w:val="0099205D"/>
    <w:rsid w:val="009937D3"/>
    <w:rsid w:val="00994DD2"/>
    <w:rsid w:val="00995181"/>
    <w:rsid w:val="009958CA"/>
    <w:rsid w:val="00995D55"/>
    <w:rsid w:val="00996172"/>
    <w:rsid w:val="0099633A"/>
    <w:rsid w:val="00996BED"/>
    <w:rsid w:val="00997531"/>
    <w:rsid w:val="00997D69"/>
    <w:rsid w:val="009A0E3C"/>
    <w:rsid w:val="009A12A5"/>
    <w:rsid w:val="009A1BD3"/>
    <w:rsid w:val="009A2226"/>
    <w:rsid w:val="009A3E78"/>
    <w:rsid w:val="009A7316"/>
    <w:rsid w:val="009B13C2"/>
    <w:rsid w:val="009B2B66"/>
    <w:rsid w:val="009B3134"/>
    <w:rsid w:val="009B60F8"/>
    <w:rsid w:val="009B6CF5"/>
    <w:rsid w:val="009B7488"/>
    <w:rsid w:val="009B7586"/>
    <w:rsid w:val="009C19F6"/>
    <w:rsid w:val="009C614D"/>
    <w:rsid w:val="009D1B99"/>
    <w:rsid w:val="009D210C"/>
    <w:rsid w:val="009D2E80"/>
    <w:rsid w:val="009D3161"/>
    <w:rsid w:val="009D5EDD"/>
    <w:rsid w:val="009D666C"/>
    <w:rsid w:val="009D763D"/>
    <w:rsid w:val="009E043F"/>
    <w:rsid w:val="009E0933"/>
    <w:rsid w:val="009E0B0D"/>
    <w:rsid w:val="009E1AF9"/>
    <w:rsid w:val="009E1DF6"/>
    <w:rsid w:val="009E2B14"/>
    <w:rsid w:val="009E4E0C"/>
    <w:rsid w:val="009E5A20"/>
    <w:rsid w:val="009E74E0"/>
    <w:rsid w:val="009E7BD2"/>
    <w:rsid w:val="009F1151"/>
    <w:rsid w:val="009F2E78"/>
    <w:rsid w:val="009F32C0"/>
    <w:rsid w:val="009F49C8"/>
    <w:rsid w:val="009F5E62"/>
    <w:rsid w:val="009F78C4"/>
    <w:rsid w:val="00A00437"/>
    <w:rsid w:val="00A009D7"/>
    <w:rsid w:val="00A029DC"/>
    <w:rsid w:val="00A02DDD"/>
    <w:rsid w:val="00A1033B"/>
    <w:rsid w:val="00A1528C"/>
    <w:rsid w:val="00A157E3"/>
    <w:rsid w:val="00A15AFE"/>
    <w:rsid w:val="00A15EF2"/>
    <w:rsid w:val="00A16202"/>
    <w:rsid w:val="00A168DB"/>
    <w:rsid w:val="00A16AF9"/>
    <w:rsid w:val="00A200AA"/>
    <w:rsid w:val="00A2539B"/>
    <w:rsid w:val="00A262AF"/>
    <w:rsid w:val="00A3174B"/>
    <w:rsid w:val="00A31C2D"/>
    <w:rsid w:val="00A32EDC"/>
    <w:rsid w:val="00A352FB"/>
    <w:rsid w:val="00A35C1D"/>
    <w:rsid w:val="00A35F3D"/>
    <w:rsid w:val="00A40D26"/>
    <w:rsid w:val="00A4681C"/>
    <w:rsid w:val="00A46CE5"/>
    <w:rsid w:val="00A50159"/>
    <w:rsid w:val="00A504B8"/>
    <w:rsid w:val="00A52CAD"/>
    <w:rsid w:val="00A53C86"/>
    <w:rsid w:val="00A53E80"/>
    <w:rsid w:val="00A5430E"/>
    <w:rsid w:val="00A543C1"/>
    <w:rsid w:val="00A57C83"/>
    <w:rsid w:val="00A61BC0"/>
    <w:rsid w:val="00A6556C"/>
    <w:rsid w:val="00A658CF"/>
    <w:rsid w:val="00A65982"/>
    <w:rsid w:val="00A6625A"/>
    <w:rsid w:val="00A66B71"/>
    <w:rsid w:val="00A72099"/>
    <w:rsid w:val="00A73CFE"/>
    <w:rsid w:val="00A746EF"/>
    <w:rsid w:val="00A7575D"/>
    <w:rsid w:val="00A7632C"/>
    <w:rsid w:val="00A82DF8"/>
    <w:rsid w:val="00A8419D"/>
    <w:rsid w:val="00A8577E"/>
    <w:rsid w:val="00A85F24"/>
    <w:rsid w:val="00A86C4E"/>
    <w:rsid w:val="00A87385"/>
    <w:rsid w:val="00A8764A"/>
    <w:rsid w:val="00A877A4"/>
    <w:rsid w:val="00A87DFF"/>
    <w:rsid w:val="00A90265"/>
    <w:rsid w:val="00A946BE"/>
    <w:rsid w:val="00A94EC5"/>
    <w:rsid w:val="00A95AB4"/>
    <w:rsid w:val="00A961E3"/>
    <w:rsid w:val="00A9707A"/>
    <w:rsid w:val="00A970E6"/>
    <w:rsid w:val="00A97CA0"/>
    <w:rsid w:val="00AA0179"/>
    <w:rsid w:val="00AA2372"/>
    <w:rsid w:val="00AA2421"/>
    <w:rsid w:val="00AA312F"/>
    <w:rsid w:val="00AA35B1"/>
    <w:rsid w:val="00AA4D2F"/>
    <w:rsid w:val="00AA5D75"/>
    <w:rsid w:val="00AB21E1"/>
    <w:rsid w:val="00AB52AD"/>
    <w:rsid w:val="00AB6324"/>
    <w:rsid w:val="00AB6B69"/>
    <w:rsid w:val="00AB6E69"/>
    <w:rsid w:val="00AB745A"/>
    <w:rsid w:val="00AB7D10"/>
    <w:rsid w:val="00AC07F3"/>
    <w:rsid w:val="00AC157A"/>
    <w:rsid w:val="00AC2243"/>
    <w:rsid w:val="00AC249A"/>
    <w:rsid w:val="00AC262E"/>
    <w:rsid w:val="00AD2633"/>
    <w:rsid w:val="00AD32A9"/>
    <w:rsid w:val="00AD4370"/>
    <w:rsid w:val="00AD45DA"/>
    <w:rsid w:val="00AE05DA"/>
    <w:rsid w:val="00AE1DF5"/>
    <w:rsid w:val="00AE6B7D"/>
    <w:rsid w:val="00AE715F"/>
    <w:rsid w:val="00AE7DD8"/>
    <w:rsid w:val="00AF0D6F"/>
    <w:rsid w:val="00AF1FB7"/>
    <w:rsid w:val="00B016E6"/>
    <w:rsid w:val="00B0333D"/>
    <w:rsid w:val="00B058CB"/>
    <w:rsid w:val="00B067F2"/>
    <w:rsid w:val="00B07707"/>
    <w:rsid w:val="00B0782B"/>
    <w:rsid w:val="00B126D8"/>
    <w:rsid w:val="00B12866"/>
    <w:rsid w:val="00B136B4"/>
    <w:rsid w:val="00B14B5D"/>
    <w:rsid w:val="00B14E35"/>
    <w:rsid w:val="00B17591"/>
    <w:rsid w:val="00B1795D"/>
    <w:rsid w:val="00B20A40"/>
    <w:rsid w:val="00B20E1C"/>
    <w:rsid w:val="00B22311"/>
    <w:rsid w:val="00B226B8"/>
    <w:rsid w:val="00B2300A"/>
    <w:rsid w:val="00B23C13"/>
    <w:rsid w:val="00B23FBB"/>
    <w:rsid w:val="00B25AB5"/>
    <w:rsid w:val="00B2777A"/>
    <w:rsid w:val="00B27DAD"/>
    <w:rsid w:val="00B301E1"/>
    <w:rsid w:val="00B30D8D"/>
    <w:rsid w:val="00B313FD"/>
    <w:rsid w:val="00B3586E"/>
    <w:rsid w:val="00B35B13"/>
    <w:rsid w:val="00B3729F"/>
    <w:rsid w:val="00B41D87"/>
    <w:rsid w:val="00B43114"/>
    <w:rsid w:val="00B433F2"/>
    <w:rsid w:val="00B50880"/>
    <w:rsid w:val="00B51DAB"/>
    <w:rsid w:val="00B52EBE"/>
    <w:rsid w:val="00B60970"/>
    <w:rsid w:val="00B61257"/>
    <w:rsid w:val="00B61287"/>
    <w:rsid w:val="00B613E6"/>
    <w:rsid w:val="00B636D1"/>
    <w:rsid w:val="00B64121"/>
    <w:rsid w:val="00B64E40"/>
    <w:rsid w:val="00B65288"/>
    <w:rsid w:val="00B709BD"/>
    <w:rsid w:val="00B74578"/>
    <w:rsid w:val="00B74663"/>
    <w:rsid w:val="00B747C1"/>
    <w:rsid w:val="00B74A98"/>
    <w:rsid w:val="00B7718E"/>
    <w:rsid w:val="00B81410"/>
    <w:rsid w:val="00B81957"/>
    <w:rsid w:val="00B81EC5"/>
    <w:rsid w:val="00B81FEB"/>
    <w:rsid w:val="00B8298A"/>
    <w:rsid w:val="00B8313F"/>
    <w:rsid w:val="00B84840"/>
    <w:rsid w:val="00B8508E"/>
    <w:rsid w:val="00B8520A"/>
    <w:rsid w:val="00B85DD9"/>
    <w:rsid w:val="00B8664B"/>
    <w:rsid w:val="00B910D8"/>
    <w:rsid w:val="00B92188"/>
    <w:rsid w:val="00B938CC"/>
    <w:rsid w:val="00B94F19"/>
    <w:rsid w:val="00BA2AE5"/>
    <w:rsid w:val="00BA3213"/>
    <w:rsid w:val="00BA4B78"/>
    <w:rsid w:val="00BA71C3"/>
    <w:rsid w:val="00BB1EBA"/>
    <w:rsid w:val="00BB3770"/>
    <w:rsid w:val="00BB3E82"/>
    <w:rsid w:val="00BB4C01"/>
    <w:rsid w:val="00BB5024"/>
    <w:rsid w:val="00BB53B6"/>
    <w:rsid w:val="00BC3B3F"/>
    <w:rsid w:val="00BC4442"/>
    <w:rsid w:val="00BC5104"/>
    <w:rsid w:val="00BC7651"/>
    <w:rsid w:val="00BD2979"/>
    <w:rsid w:val="00BD3DAB"/>
    <w:rsid w:val="00BD43CB"/>
    <w:rsid w:val="00BD4556"/>
    <w:rsid w:val="00BD5FFD"/>
    <w:rsid w:val="00BD761A"/>
    <w:rsid w:val="00BE0568"/>
    <w:rsid w:val="00BE240E"/>
    <w:rsid w:val="00BE3E1C"/>
    <w:rsid w:val="00BE6863"/>
    <w:rsid w:val="00BE6D3B"/>
    <w:rsid w:val="00BE7630"/>
    <w:rsid w:val="00BE7F3A"/>
    <w:rsid w:val="00BF1E44"/>
    <w:rsid w:val="00BF2658"/>
    <w:rsid w:val="00BF3BDC"/>
    <w:rsid w:val="00BF608F"/>
    <w:rsid w:val="00BF6E69"/>
    <w:rsid w:val="00C018CE"/>
    <w:rsid w:val="00C01CC7"/>
    <w:rsid w:val="00C024B3"/>
    <w:rsid w:val="00C04378"/>
    <w:rsid w:val="00C1032D"/>
    <w:rsid w:val="00C11F80"/>
    <w:rsid w:val="00C12F3B"/>
    <w:rsid w:val="00C12F6E"/>
    <w:rsid w:val="00C15CAE"/>
    <w:rsid w:val="00C17BBD"/>
    <w:rsid w:val="00C17D7D"/>
    <w:rsid w:val="00C2085C"/>
    <w:rsid w:val="00C226E0"/>
    <w:rsid w:val="00C2367B"/>
    <w:rsid w:val="00C24505"/>
    <w:rsid w:val="00C30337"/>
    <w:rsid w:val="00C3097A"/>
    <w:rsid w:val="00C312E8"/>
    <w:rsid w:val="00C31A1D"/>
    <w:rsid w:val="00C34163"/>
    <w:rsid w:val="00C36515"/>
    <w:rsid w:val="00C370E4"/>
    <w:rsid w:val="00C37588"/>
    <w:rsid w:val="00C378BF"/>
    <w:rsid w:val="00C4063E"/>
    <w:rsid w:val="00C40D04"/>
    <w:rsid w:val="00C4143B"/>
    <w:rsid w:val="00C433CE"/>
    <w:rsid w:val="00C455F8"/>
    <w:rsid w:val="00C47CFF"/>
    <w:rsid w:val="00C529E5"/>
    <w:rsid w:val="00C53D80"/>
    <w:rsid w:val="00C54B8D"/>
    <w:rsid w:val="00C54D2D"/>
    <w:rsid w:val="00C55F81"/>
    <w:rsid w:val="00C575E2"/>
    <w:rsid w:val="00C6117E"/>
    <w:rsid w:val="00C61B25"/>
    <w:rsid w:val="00C66D4C"/>
    <w:rsid w:val="00C67C16"/>
    <w:rsid w:val="00C70BDB"/>
    <w:rsid w:val="00C71B4F"/>
    <w:rsid w:val="00C7373A"/>
    <w:rsid w:val="00C75AAD"/>
    <w:rsid w:val="00C770E5"/>
    <w:rsid w:val="00C77F30"/>
    <w:rsid w:val="00C81351"/>
    <w:rsid w:val="00C84F5C"/>
    <w:rsid w:val="00C85122"/>
    <w:rsid w:val="00C8516A"/>
    <w:rsid w:val="00C85A8B"/>
    <w:rsid w:val="00C87F92"/>
    <w:rsid w:val="00C910B9"/>
    <w:rsid w:val="00C91558"/>
    <w:rsid w:val="00C92CCC"/>
    <w:rsid w:val="00C92ED1"/>
    <w:rsid w:val="00C945F0"/>
    <w:rsid w:val="00C94FC3"/>
    <w:rsid w:val="00C9569F"/>
    <w:rsid w:val="00CA0C9A"/>
    <w:rsid w:val="00CA1253"/>
    <w:rsid w:val="00CA3B67"/>
    <w:rsid w:val="00CA4829"/>
    <w:rsid w:val="00CA53E1"/>
    <w:rsid w:val="00CA5590"/>
    <w:rsid w:val="00CA65EB"/>
    <w:rsid w:val="00CA79E7"/>
    <w:rsid w:val="00CA7A4F"/>
    <w:rsid w:val="00CA7D84"/>
    <w:rsid w:val="00CB103D"/>
    <w:rsid w:val="00CB1E27"/>
    <w:rsid w:val="00CB2172"/>
    <w:rsid w:val="00CB26D8"/>
    <w:rsid w:val="00CB27C3"/>
    <w:rsid w:val="00CB281E"/>
    <w:rsid w:val="00CB2C7A"/>
    <w:rsid w:val="00CB425C"/>
    <w:rsid w:val="00CB4439"/>
    <w:rsid w:val="00CB4FA3"/>
    <w:rsid w:val="00CB5318"/>
    <w:rsid w:val="00CB59DD"/>
    <w:rsid w:val="00CB6546"/>
    <w:rsid w:val="00CB6C31"/>
    <w:rsid w:val="00CB751C"/>
    <w:rsid w:val="00CB7A8A"/>
    <w:rsid w:val="00CC1FDF"/>
    <w:rsid w:val="00CC2D48"/>
    <w:rsid w:val="00CC2F7B"/>
    <w:rsid w:val="00CC35B0"/>
    <w:rsid w:val="00CC4823"/>
    <w:rsid w:val="00CC542C"/>
    <w:rsid w:val="00CC6299"/>
    <w:rsid w:val="00CC7327"/>
    <w:rsid w:val="00CD221C"/>
    <w:rsid w:val="00CD68E7"/>
    <w:rsid w:val="00CD6DE6"/>
    <w:rsid w:val="00CD6DF1"/>
    <w:rsid w:val="00CE07DA"/>
    <w:rsid w:val="00CE0EA6"/>
    <w:rsid w:val="00CE1E12"/>
    <w:rsid w:val="00CE431A"/>
    <w:rsid w:val="00CE5706"/>
    <w:rsid w:val="00CE5A4F"/>
    <w:rsid w:val="00CE66A3"/>
    <w:rsid w:val="00CE709C"/>
    <w:rsid w:val="00CF130E"/>
    <w:rsid w:val="00CF2B04"/>
    <w:rsid w:val="00CF489D"/>
    <w:rsid w:val="00CF62C6"/>
    <w:rsid w:val="00CF67AC"/>
    <w:rsid w:val="00CF6ACE"/>
    <w:rsid w:val="00D01658"/>
    <w:rsid w:val="00D01D0A"/>
    <w:rsid w:val="00D02FB4"/>
    <w:rsid w:val="00D034F3"/>
    <w:rsid w:val="00D04147"/>
    <w:rsid w:val="00D06D47"/>
    <w:rsid w:val="00D07971"/>
    <w:rsid w:val="00D13F87"/>
    <w:rsid w:val="00D157A0"/>
    <w:rsid w:val="00D17811"/>
    <w:rsid w:val="00D216A3"/>
    <w:rsid w:val="00D21F20"/>
    <w:rsid w:val="00D234F9"/>
    <w:rsid w:val="00D259ED"/>
    <w:rsid w:val="00D26D20"/>
    <w:rsid w:val="00D273DD"/>
    <w:rsid w:val="00D27CC2"/>
    <w:rsid w:val="00D333C6"/>
    <w:rsid w:val="00D34972"/>
    <w:rsid w:val="00D3563E"/>
    <w:rsid w:val="00D4177E"/>
    <w:rsid w:val="00D45F72"/>
    <w:rsid w:val="00D50AD8"/>
    <w:rsid w:val="00D50D74"/>
    <w:rsid w:val="00D52235"/>
    <w:rsid w:val="00D52E5F"/>
    <w:rsid w:val="00D5447C"/>
    <w:rsid w:val="00D56B4D"/>
    <w:rsid w:val="00D575A1"/>
    <w:rsid w:val="00D6055A"/>
    <w:rsid w:val="00D605D2"/>
    <w:rsid w:val="00D659FC"/>
    <w:rsid w:val="00D65A78"/>
    <w:rsid w:val="00D65D72"/>
    <w:rsid w:val="00D7316D"/>
    <w:rsid w:val="00D7342F"/>
    <w:rsid w:val="00D7705B"/>
    <w:rsid w:val="00D80FE3"/>
    <w:rsid w:val="00D81268"/>
    <w:rsid w:val="00D819D2"/>
    <w:rsid w:val="00D81ED8"/>
    <w:rsid w:val="00D81F66"/>
    <w:rsid w:val="00D823A7"/>
    <w:rsid w:val="00D85AD1"/>
    <w:rsid w:val="00D85BEA"/>
    <w:rsid w:val="00D8698E"/>
    <w:rsid w:val="00D90130"/>
    <w:rsid w:val="00D90405"/>
    <w:rsid w:val="00D91E38"/>
    <w:rsid w:val="00D9203A"/>
    <w:rsid w:val="00D92B80"/>
    <w:rsid w:val="00D93835"/>
    <w:rsid w:val="00D93B1D"/>
    <w:rsid w:val="00D95621"/>
    <w:rsid w:val="00D96DE5"/>
    <w:rsid w:val="00DA03B2"/>
    <w:rsid w:val="00DA0B64"/>
    <w:rsid w:val="00DA19E0"/>
    <w:rsid w:val="00DA2571"/>
    <w:rsid w:val="00DB4D97"/>
    <w:rsid w:val="00DC2832"/>
    <w:rsid w:val="00DC409F"/>
    <w:rsid w:val="00DC64FB"/>
    <w:rsid w:val="00DC6960"/>
    <w:rsid w:val="00DC6CCC"/>
    <w:rsid w:val="00DD0098"/>
    <w:rsid w:val="00DD13F5"/>
    <w:rsid w:val="00DD2A09"/>
    <w:rsid w:val="00DD2E7C"/>
    <w:rsid w:val="00DD46F7"/>
    <w:rsid w:val="00DE3BE3"/>
    <w:rsid w:val="00DE4DC2"/>
    <w:rsid w:val="00DE57C7"/>
    <w:rsid w:val="00DE7E2F"/>
    <w:rsid w:val="00DF2D83"/>
    <w:rsid w:val="00DF2FCE"/>
    <w:rsid w:val="00DF348C"/>
    <w:rsid w:val="00DF3CA9"/>
    <w:rsid w:val="00DF6B53"/>
    <w:rsid w:val="00DF725D"/>
    <w:rsid w:val="00E008A9"/>
    <w:rsid w:val="00E01917"/>
    <w:rsid w:val="00E02502"/>
    <w:rsid w:val="00E03204"/>
    <w:rsid w:val="00E0359F"/>
    <w:rsid w:val="00E035B8"/>
    <w:rsid w:val="00E0538D"/>
    <w:rsid w:val="00E15D1B"/>
    <w:rsid w:val="00E17630"/>
    <w:rsid w:val="00E206D4"/>
    <w:rsid w:val="00E21E5B"/>
    <w:rsid w:val="00E2281A"/>
    <w:rsid w:val="00E240BD"/>
    <w:rsid w:val="00E25ED4"/>
    <w:rsid w:val="00E31BD0"/>
    <w:rsid w:val="00E32313"/>
    <w:rsid w:val="00E338F6"/>
    <w:rsid w:val="00E36581"/>
    <w:rsid w:val="00E37305"/>
    <w:rsid w:val="00E45EE5"/>
    <w:rsid w:val="00E462FA"/>
    <w:rsid w:val="00E478F6"/>
    <w:rsid w:val="00E500FD"/>
    <w:rsid w:val="00E50D2D"/>
    <w:rsid w:val="00E51A7D"/>
    <w:rsid w:val="00E51DD7"/>
    <w:rsid w:val="00E53B72"/>
    <w:rsid w:val="00E541C7"/>
    <w:rsid w:val="00E54608"/>
    <w:rsid w:val="00E548F6"/>
    <w:rsid w:val="00E5529C"/>
    <w:rsid w:val="00E5704B"/>
    <w:rsid w:val="00E579C9"/>
    <w:rsid w:val="00E6234F"/>
    <w:rsid w:val="00E63014"/>
    <w:rsid w:val="00E64B12"/>
    <w:rsid w:val="00E662F3"/>
    <w:rsid w:val="00E83660"/>
    <w:rsid w:val="00E85466"/>
    <w:rsid w:val="00E87724"/>
    <w:rsid w:val="00E87902"/>
    <w:rsid w:val="00E913C0"/>
    <w:rsid w:val="00E930DB"/>
    <w:rsid w:val="00E95222"/>
    <w:rsid w:val="00E97064"/>
    <w:rsid w:val="00EA0CBA"/>
    <w:rsid w:val="00EA1415"/>
    <w:rsid w:val="00EA3434"/>
    <w:rsid w:val="00EA4B7D"/>
    <w:rsid w:val="00EA5FAA"/>
    <w:rsid w:val="00EA61A1"/>
    <w:rsid w:val="00EB2405"/>
    <w:rsid w:val="00EB2662"/>
    <w:rsid w:val="00EB5738"/>
    <w:rsid w:val="00EC18EB"/>
    <w:rsid w:val="00EC1FDE"/>
    <w:rsid w:val="00EC3103"/>
    <w:rsid w:val="00EC3159"/>
    <w:rsid w:val="00EC5E2B"/>
    <w:rsid w:val="00ED1F8B"/>
    <w:rsid w:val="00ED2957"/>
    <w:rsid w:val="00ED399E"/>
    <w:rsid w:val="00ED48D1"/>
    <w:rsid w:val="00ED4C2F"/>
    <w:rsid w:val="00ED530A"/>
    <w:rsid w:val="00ED5AD7"/>
    <w:rsid w:val="00EE080E"/>
    <w:rsid w:val="00EE0905"/>
    <w:rsid w:val="00EE1925"/>
    <w:rsid w:val="00EE1C7B"/>
    <w:rsid w:val="00EE2197"/>
    <w:rsid w:val="00EE2222"/>
    <w:rsid w:val="00EE2402"/>
    <w:rsid w:val="00EE2A73"/>
    <w:rsid w:val="00EE2E78"/>
    <w:rsid w:val="00EE5956"/>
    <w:rsid w:val="00EE6418"/>
    <w:rsid w:val="00EF0ED1"/>
    <w:rsid w:val="00EF1171"/>
    <w:rsid w:val="00EF1F9E"/>
    <w:rsid w:val="00EF5543"/>
    <w:rsid w:val="00EF596E"/>
    <w:rsid w:val="00F01C8C"/>
    <w:rsid w:val="00F02014"/>
    <w:rsid w:val="00F0262A"/>
    <w:rsid w:val="00F02CB2"/>
    <w:rsid w:val="00F0367F"/>
    <w:rsid w:val="00F04AE5"/>
    <w:rsid w:val="00F06381"/>
    <w:rsid w:val="00F071D2"/>
    <w:rsid w:val="00F07F8F"/>
    <w:rsid w:val="00F107C5"/>
    <w:rsid w:val="00F137F5"/>
    <w:rsid w:val="00F13DF2"/>
    <w:rsid w:val="00F14369"/>
    <w:rsid w:val="00F16E6C"/>
    <w:rsid w:val="00F17D24"/>
    <w:rsid w:val="00F2005B"/>
    <w:rsid w:val="00F20A36"/>
    <w:rsid w:val="00F2114C"/>
    <w:rsid w:val="00F254DD"/>
    <w:rsid w:val="00F25750"/>
    <w:rsid w:val="00F26AEA"/>
    <w:rsid w:val="00F276CA"/>
    <w:rsid w:val="00F2782A"/>
    <w:rsid w:val="00F308A5"/>
    <w:rsid w:val="00F30E51"/>
    <w:rsid w:val="00F31267"/>
    <w:rsid w:val="00F34FB3"/>
    <w:rsid w:val="00F36AC2"/>
    <w:rsid w:val="00F3730A"/>
    <w:rsid w:val="00F37D12"/>
    <w:rsid w:val="00F406CA"/>
    <w:rsid w:val="00F41C01"/>
    <w:rsid w:val="00F41C6E"/>
    <w:rsid w:val="00F446F2"/>
    <w:rsid w:val="00F45895"/>
    <w:rsid w:val="00F46F89"/>
    <w:rsid w:val="00F502D4"/>
    <w:rsid w:val="00F538DC"/>
    <w:rsid w:val="00F540B3"/>
    <w:rsid w:val="00F55CFA"/>
    <w:rsid w:val="00F56CA1"/>
    <w:rsid w:val="00F56E9A"/>
    <w:rsid w:val="00F610E6"/>
    <w:rsid w:val="00F673AF"/>
    <w:rsid w:val="00F700BF"/>
    <w:rsid w:val="00F707A2"/>
    <w:rsid w:val="00F72A79"/>
    <w:rsid w:val="00F750C7"/>
    <w:rsid w:val="00F75274"/>
    <w:rsid w:val="00F75696"/>
    <w:rsid w:val="00F75BBD"/>
    <w:rsid w:val="00F77601"/>
    <w:rsid w:val="00F833C6"/>
    <w:rsid w:val="00F84CA9"/>
    <w:rsid w:val="00F862A9"/>
    <w:rsid w:val="00F86D5A"/>
    <w:rsid w:val="00F8702F"/>
    <w:rsid w:val="00F87064"/>
    <w:rsid w:val="00F90B59"/>
    <w:rsid w:val="00F92601"/>
    <w:rsid w:val="00F92FF4"/>
    <w:rsid w:val="00F941A0"/>
    <w:rsid w:val="00FA1FB1"/>
    <w:rsid w:val="00FA292D"/>
    <w:rsid w:val="00FA3F99"/>
    <w:rsid w:val="00FA4AFF"/>
    <w:rsid w:val="00FA4D0B"/>
    <w:rsid w:val="00FA7EBC"/>
    <w:rsid w:val="00FB0EA1"/>
    <w:rsid w:val="00FB189D"/>
    <w:rsid w:val="00FB3100"/>
    <w:rsid w:val="00FB42AF"/>
    <w:rsid w:val="00FB46E9"/>
    <w:rsid w:val="00FB61B9"/>
    <w:rsid w:val="00FB648A"/>
    <w:rsid w:val="00FB7F6A"/>
    <w:rsid w:val="00FC2665"/>
    <w:rsid w:val="00FC2C73"/>
    <w:rsid w:val="00FC3491"/>
    <w:rsid w:val="00FC52F8"/>
    <w:rsid w:val="00FC575D"/>
    <w:rsid w:val="00FC7DC0"/>
    <w:rsid w:val="00FD0AA3"/>
    <w:rsid w:val="00FD1446"/>
    <w:rsid w:val="00FD229C"/>
    <w:rsid w:val="00FD41D7"/>
    <w:rsid w:val="00FD465A"/>
    <w:rsid w:val="00FD555F"/>
    <w:rsid w:val="00FD6D3B"/>
    <w:rsid w:val="00FD7DD9"/>
    <w:rsid w:val="00FE07B9"/>
    <w:rsid w:val="00FE22A6"/>
    <w:rsid w:val="00FE4475"/>
    <w:rsid w:val="00FE4576"/>
    <w:rsid w:val="00FE5740"/>
    <w:rsid w:val="00FE6661"/>
    <w:rsid w:val="00FE694B"/>
    <w:rsid w:val="00FE7168"/>
    <w:rsid w:val="00FE78C5"/>
    <w:rsid w:val="00FF0A1B"/>
    <w:rsid w:val="00FF2421"/>
    <w:rsid w:val="00FF28D1"/>
    <w:rsid w:val="00FF64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26"/>
    <o:shapelayout v:ext="edit">
      <o:idmap v:ext="edit" data="2"/>
    </o:shapelayout>
  </w:shapeDefaults>
  <w:decimalSymbol w:val=","/>
  <w:listSeparator w:val=";"/>
  <w14:docId w14:val="0B8D955A"/>
  <w14:defaultImageDpi w14:val="0"/>
  <w15:docId w15:val="{3E053D61-0751-4AAC-AF7D-BE58D806A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ind w:firstLine="709"/>
      <w:jc w:val="both"/>
    </w:pPr>
  </w:style>
  <w:style w:type="paragraph" w:styleId="1">
    <w:name w:val="heading 1"/>
    <w:basedOn w:val="a"/>
    <w:next w:val="a"/>
    <w:link w:val="10"/>
    <w:uiPriority w:val="99"/>
    <w:qFormat/>
    <w:pPr>
      <w:keepNext/>
      <w:widowControl w:val="0"/>
      <w:spacing w:before="120" w:after="120"/>
      <w:jc w:val="center"/>
      <w:outlineLvl w:val="0"/>
    </w:pPr>
    <w:rPr>
      <w:b/>
      <w:bCs/>
      <w:kern w:val="28"/>
      <w:sz w:val="24"/>
      <w:szCs w:val="24"/>
    </w:rPr>
  </w:style>
  <w:style w:type="paragraph" w:styleId="2">
    <w:name w:val="heading 2"/>
    <w:basedOn w:val="a"/>
    <w:next w:val="a"/>
    <w:link w:val="20"/>
    <w:uiPriority w:val="99"/>
    <w:qFormat/>
    <w:pPr>
      <w:keepNext/>
      <w:widowControl w:val="0"/>
      <w:spacing w:before="120" w:after="120"/>
      <w:jc w:val="center"/>
      <w:outlineLvl w:val="1"/>
    </w:pPr>
    <w:rPr>
      <w:b/>
      <w:bCs/>
      <w:kern w:val="28"/>
      <w:sz w:val="24"/>
      <w:szCs w:val="24"/>
    </w:rPr>
  </w:style>
  <w:style w:type="paragraph" w:styleId="3">
    <w:name w:val="heading 3"/>
    <w:basedOn w:val="a"/>
    <w:next w:val="a"/>
    <w:link w:val="30"/>
    <w:uiPriority w:val="99"/>
    <w:qFormat/>
    <w:pPr>
      <w:keepNext/>
      <w:widowControl w:val="0"/>
      <w:spacing w:before="120" w:after="120"/>
      <w:jc w:val="center"/>
      <w:outlineLvl w:val="2"/>
    </w:pPr>
    <w:rPr>
      <w:b/>
      <w:bCs/>
      <w:kern w:val="28"/>
      <w:sz w:val="24"/>
      <w:szCs w:val="24"/>
    </w:rPr>
  </w:style>
  <w:style w:type="paragraph" w:styleId="7">
    <w:name w:val="heading 7"/>
    <w:basedOn w:val="a"/>
    <w:next w:val="a"/>
    <w:link w:val="70"/>
    <w:uiPriority w:val="99"/>
    <w:qFormat/>
    <w:rsid w:val="00462C98"/>
    <w:pPr>
      <w:spacing w:before="240" w:after="60"/>
      <w:outlineLvl w:val="6"/>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uiPriority w:val="99"/>
    <w:semiHidden/>
    <w:locked/>
    <w:rPr>
      <w:rFonts w:ascii="Cambria" w:eastAsia="Times New Roman" w:hAnsi="Cambria" w:cs="Cambria"/>
      <w:b/>
      <w:bCs/>
      <w:color w:val="auto"/>
      <w:sz w:val="26"/>
      <w:szCs w:val="26"/>
    </w:rPr>
  </w:style>
  <w:style w:type="character" w:customStyle="1" w:styleId="30">
    <w:name w:val="Заголовок 3 Знак"/>
    <w:link w:val="3"/>
    <w:uiPriority w:val="99"/>
    <w:semiHidden/>
    <w:locked/>
    <w:rPr>
      <w:rFonts w:ascii="Cambria" w:eastAsia="Times New Roman" w:hAnsi="Cambria" w:cs="Cambria"/>
      <w:b/>
      <w:bCs/>
      <w:color w:val="auto"/>
    </w:rPr>
  </w:style>
  <w:style w:type="character" w:customStyle="1" w:styleId="70">
    <w:name w:val="Заголовок 7 Знак"/>
    <w:link w:val="7"/>
    <w:uiPriority w:val="99"/>
    <w:locked/>
    <w:rsid w:val="00462C98"/>
    <w:rPr>
      <w:sz w:val="24"/>
      <w:szCs w:val="24"/>
    </w:rPr>
  </w:style>
  <w:style w:type="character" w:styleId="a3">
    <w:name w:val="Hyperlink"/>
    <w:uiPriority w:val="99"/>
    <w:semiHidden/>
    <w:rPr>
      <w:color w:val="0000FF"/>
      <w:u w:val="single"/>
    </w:rPr>
  </w:style>
  <w:style w:type="character" w:customStyle="1" w:styleId="10">
    <w:name w:val="Заголовок 1 Знак"/>
    <w:link w:val="1"/>
    <w:uiPriority w:val="99"/>
    <w:locked/>
    <w:rPr>
      <w:rFonts w:ascii="Cambria" w:eastAsia="Times New Roman" w:hAnsi="Cambria" w:cs="Cambria"/>
      <w:b/>
      <w:bCs/>
      <w:color w:val="auto"/>
      <w:sz w:val="28"/>
      <w:szCs w:val="28"/>
    </w:rPr>
  </w:style>
  <w:style w:type="character" w:styleId="a4">
    <w:name w:val="FollowedHyperlink"/>
    <w:uiPriority w:val="99"/>
    <w:semiHidden/>
    <w:rPr>
      <w:color w:val="800080"/>
      <w:u w:val="single"/>
    </w:rPr>
  </w:style>
  <w:style w:type="paragraph" w:styleId="11">
    <w:name w:val="toc 1"/>
    <w:basedOn w:val="a"/>
    <w:next w:val="a"/>
    <w:autoRedefine/>
    <w:uiPriority w:val="99"/>
    <w:semiHidden/>
    <w:rPr>
      <w:sz w:val="24"/>
      <w:szCs w:val="24"/>
    </w:rPr>
  </w:style>
  <w:style w:type="paragraph" w:styleId="21">
    <w:name w:val="toc 2"/>
    <w:basedOn w:val="a"/>
    <w:next w:val="a"/>
    <w:autoRedefine/>
    <w:uiPriority w:val="99"/>
    <w:semiHidden/>
    <w:pPr>
      <w:ind w:left="200"/>
    </w:pPr>
    <w:rPr>
      <w:sz w:val="24"/>
      <w:szCs w:val="24"/>
    </w:rPr>
  </w:style>
  <w:style w:type="paragraph" w:styleId="31">
    <w:name w:val="toc 3"/>
    <w:basedOn w:val="a"/>
    <w:next w:val="a"/>
    <w:autoRedefine/>
    <w:uiPriority w:val="99"/>
    <w:semiHidden/>
    <w:pPr>
      <w:tabs>
        <w:tab w:val="right" w:leader="dot" w:pos="9071"/>
      </w:tabs>
      <w:ind w:right="454"/>
    </w:pPr>
    <w:rPr>
      <w:sz w:val="24"/>
      <w:szCs w:val="24"/>
    </w:rPr>
  </w:style>
  <w:style w:type="paragraph" w:styleId="a5">
    <w:name w:val="footnote text"/>
    <w:basedOn w:val="a"/>
    <w:link w:val="a6"/>
    <w:uiPriority w:val="99"/>
    <w:semiHidden/>
  </w:style>
  <w:style w:type="character" w:styleId="a7">
    <w:name w:val="footnote reference"/>
    <w:uiPriority w:val="99"/>
    <w:semiHidden/>
    <w:rPr>
      <w:vertAlign w:val="superscript"/>
    </w:rPr>
  </w:style>
  <w:style w:type="character" w:customStyle="1" w:styleId="a6">
    <w:name w:val="Текст сноски Знак"/>
    <w:link w:val="a5"/>
    <w:uiPriority w:val="99"/>
    <w:semiHidden/>
    <w:locked/>
  </w:style>
  <w:style w:type="paragraph" w:styleId="a8">
    <w:name w:val="Body Text"/>
    <w:basedOn w:val="a"/>
    <w:link w:val="a9"/>
    <w:uiPriority w:val="99"/>
    <w:semiHidden/>
    <w:rsid w:val="00B058CB"/>
    <w:pPr>
      <w:spacing w:before="120" w:after="120"/>
      <w:jc w:val="center"/>
    </w:pPr>
    <w:rPr>
      <w:b/>
      <w:bCs/>
      <w:sz w:val="28"/>
      <w:szCs w:val="28"/>
    </w:rPr>
  </w:style>
  <w:style w:type="paragraph" w:styleId="aa">
    <w:name w:val="header"/>
    <w:basedOn w:val="a"/>
    <w:link w:val="ab"/>
    <w:uiPriority w:val="99"/>
    <w:rsid w:val="00D157A0"/>
    <w:pPr>
      <w:tabs>
        <w:tab w:val="center" w:pos="4677"/>
        <w:tab w:val="right" w:pos="9355"/>
      </w:tabs>
    </w:pPr>
  </w:style>
  <w:style w:type="character" w:customStyle="1" w:styleId="a9">
    <w:name w:val="Основной текст Знак"/>
    <w:link w:val="a8"/>
    <w:uiPriority w:val="99"/>
    <w:semiHidden/>
    <w:locked/>
    <w:rsid w:val="00B058CB"/>
    <w:rPr>
      <w:b/>
      <w:bCs/>
      <w:sz w:val="28"/>
      <w:szCs w:val="28"/>
    </w:rPr>
  </w:style>
  <w:style w:type="paragraph" w:styleId="ac">
    <w:name w:val="footer"/>
    <w:basedOn w:val="a"/>
    <w:link w:val="ad"/>
    <w:uiPriority w:val="99"/>
    <w:semiHidden/>
    <w:rsid w:val="00D157A0"/>
    <w:pPr>
      <w:tabs>
        <w:tab w:val="center" w:pos="4677"/>
        <w:tab w:val="right" w:pos="9355"/>
      </w:tabs>
    </w:pPr>
  </w:style>
  <w:style w:type="character" w:customStyle="1" w:styleId="ab">
    <w:name w:val="Верхний колонтитул Знак"/>
    <w:link w:val="aa"/>
    <w:uiPriority w:val="99"/>
    <w:locked/>
    <w:rsid w:val="00D157A0"/>
  </w:style>
  <w:style w:type="paragraph" w:customStyle="1" w:styleId="Style2">
    <w:name w:val="Style2"/>
    <w:basedOn w:val="a"/>
    <w:uiPriority w:val="99"/>
    <w:rsid w:val="00681570"/>
    <w:pPr>
      <w:widowControl w:val="0"/>
    </w:pPr>
    <w:rPr>
      <w:sz w:val="24"/>
      <w:szCs w:val="24"/>
    </w:rPr>
  </w:style>
  <w:style w:type="character" w:customStyle="1" w:styleId="ad">
    <w:name w:val="Нижний колонтитул Знак"/>
    <w:link w:val="ac"/>
    <w:uiPriority w:val="99"/>
    <w:semiHidden/>
    <w:locked/>
    <w:rsid w:val="00D157A0"/>
  </w:style>
  <w:style w:type="character" w:customStyle="1" w:styleId="FontStyle12">
    <w:name w:val="Font Style12"/>
    <w:uiPriority w:val="99"/>
    <w:rsid w:val="00681570"/>
    <w:rPr>
      <w:rFonts w:ascii="Times New Roman" w:hAnsi="Times New Roman" w:cs="Times New Roman"/>
      <w:sz w:val="22"/>
      <w:szCs w:val="22"/>
    </w:rPr>
  </w:style>
  <w:style w:type="character" w:styleId="ae">
    <w:name w:val="page number"/>
    <w:uiPriority w:val="99"/>
    <w:rsid w:val="00C6117E"/>
  </w:style>
  <w:style w:type="paragraph" w:styleId="22">
    <w:name w:val="Body Text 2"/>
    <w:basedOn w:val="a"/>
    <w:link w:val="23"/>
    <w:uiPriority w:val="99"/>
    <w:rsid w:val="00CC6299"/>
    <w:pPr>
      <w:spacing w:after="120" w:line="480" w:lineRule="auto"/>
    </w:pPr>
    <w:rPr>
      <w:rFonts w:ascii="Courier New" w:hAnsi="Courier New" w:cs="Courier New"/>
    </w:rPr>
  </w:style>
  <w:style w:type="character" w:customStyle="1" w:styleId="23">
    <w:name w:val="Основной текст 2 Знак"/>
    <w:link w:val="22"/>
    <w:uiPriority w:val="99"/>
    <w:semiHidden/>
    <w:rPr>
      <w:sz w:val="20"/>
      <w:szCs w:val="20"/>
    </w:rPr>
  </w:style>
  <w:style w:type="character" w:styleId="af">
    <w:name w:val="annotation reference"/>
    <w:uiPriority w:val="99"/>
    <w:semiHidden/>
    <w:rsid w:val="006E7481"/>
    <w:rPr>
      <w:sz w:val="16"/>
      <w:szCs w:val="16"/>
    </w:rPr>
  </w:style>
  <w:style w:type="paragraph" w:styleId="af0">
    <w:name w:val="annotation text"/>
    <w:basedOn w:val="a"/>
    <w:link w:val="af1"/>
    <w:uiPriority w:val="99"/>
    <w:semiHidden/>
    <w:rsid w:val="006E7481"/>
  </w:style>
  <w:style w:type="character" w:customStyle="1" w:styleId="af1">
    <w:name w:val="Текст примечания Знак"/>
    <w:link w:val="af0"/>
    <w:uiPriority w:val="99"/>
    <w:semiHidden/>
    <w:rPr>
      <w:sz w:val="20"/>
      <w:szCs w:val="20"/>
    </w:rPr>
  </w:style>
  <w:style w:type="paragraph" w:styleId="af2">
    <w:name w:val="annotation subject"/>
    <w:basedOn w:val="af0"/>
    <w:next w:val="af0"/>
    <w:link w:val="af3"/>
    <w:uiPriority w:val="99"/>
    <w:semiHidden/>
    <w:rsid w:val="006E7481"/>
    <w:rPr>
      <w:b/>
      <w:bCs/>
    </w:rPr>
  </w:style>
  <w:style w:type="character" w:customStyle="1" w:styleId="af3">
    <w:name w:val="Тема примечания Знак"/>
    <w:link w:val="af2"/>
    <w:uiPriority w:val="99"/>
    <w:semiHidden/>
    <w:rPr>
      <w:b/>
      <w:bCs/>
      <w:sz w:val="20"/>
      <w:szCs w:val="20"/>
    </w:rPr>
  </w:style>
  <w:style w:type="paragraph" w:styleId="af4">
    <w:name w:val="Balloon Text"/>
    <w:basedOn w:val="a"/>
    <w:link w:val="af5"/>
    <w:uiPriority w:val="99"/>
    <w:semiHidden/>
    <w:rsid w:val="006E7481"/>
    <w:rPr>
      <w:rFonts w:ascii="Tahoma" w:hAnsi="Tahoma" w:cs="Tahoma"/>
      <w:sz w:val="16"/>
      <w:szCs w:val="16"/>
    </w:rPr>
  </w:style>
  <w:style w:type="character" w:customStyle="1" w:styleId="af5">
    <w:name w:val="Текст выноски Знак"/>
    <w:link w:val="af4"/>
    <w:uiPriority w:val="99"/>
    <w:semiHidden/>
    <w:rPr>
      <w:rFonts w:ascii="Segoe UI" w:hAnsi="Segoe UI" w:cs="Segoe UI"/>
      <w:sz w:val="18"/>
      <w:szCs w:val="18"/>
    </w:rPr>
  </w:style>
  <w:style w:type="table" w:styleId="af6">
    <w:name w:val="Table Grid"/>
    <w:basedOn w:val="a1"/>
    <w:uiPriority w:val="99"/>
    <w:rsid w:val="006E7481"/>
    <w:pPr>
      <w:widowControl w:val="0"/>
      <w:spacing w:line="48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ody Text Indent"/>
    <w:basedOn w:val="a"/>
    <w:link w:val="af8"/>
    <w:uiPriority w:val="99"/>
    <w:rsid w:val="00462C98"/>
    <w:pPr>
      <w:spacing w:after="120"/>
      <w:ind w:left="283"/>
    </w:pPr>
  </w:style>
  <w:style w:type="paragraph" w:styleId="24">
    <w:name w:val="Body Text Indent 2"/>
    <w:basedOn w:val="a"/>
    <w:link w:val="25"/>
    <w:uiPriority w:val="99"/>
    <w:rsid w:val="00462C98"/>
    <w:pPr>
      <w:spacing w:after="120" w:line="480" w:lineRule="auto"/>
      <w:ind w:left="283"/>
    </w:pPr>
  </w:style>
  <w:style w:type="character" w:customStyle="1" w:styleId="af8">
    <w:name w:val="Основной текст с отступом Знак"/>
    <w:link w:val="af7"/>
    <w:uiPriority w:val="99"/>
    <w:locked/>
    <w:rsid w:val="00462C98"/>
  </w:style>
  <w:style w:type="paragraph" w:styleId="af9">
    <w:name w:val="Normal (Web)"/>
    <w:basedOn w:val="a"/>
    <w:uiPriority w:val="99"/>
    <w:rsid w:val="000C26D3"/>
    <w:pPr>
      <w:spacing w:before="100" w:beforeAutospacing="1" w:after="100" w:afterAutospacing="1"/>
      <w:ind w:firstLine="0"/>
      <w:jc w:val="left"/>
    </w:pPr>
    <w:rPr>
      <w:sz w:val="24"/>
      <w:szCs w:val="24"/>
    </w:rPr>
  </w:style>
  <w:style w:type="character" w:customStyle="1" w:styleId="25">
    <w:name w:val="Основной текст с отступом 2 Знак"/>
    <w:link w:val="24"/>
    <w:uiPriority w:val="99"/>
    <w:locked/>
    <w:rsid w:val="00462C98"/>
  </w:style>
  <w:style w:type="paragraph" w:customStyle="1" w:styleId="afa">
    <w:name w:val="загол"/>
    <w:uiPriority w:val="99"/>
    <w:rsid w:val="00217576"/>
    <w:pPr>
      <w:autoSpaceDE w:val="0"/>
      <w:autoSpaceDN w:val="0"/>
      <w:adjustRightInd w:val="0"/>
      <w:spacing w:before="340" w:after="170"/>
      <w:jc w:val="center"/>
    </w:pPr>
    <w:rPr>
      <w:rFonts w:ascii="Arial" w:hAnsi="Arial" w:cs="Arial"/>
      <w:b/>
      <w:bCs/>
      <w:caps/>
    </w:rPr>
  </w:style>
  <w:style w:type="paragraph" w:styleId="afb">
    <w:name w:val="No Spacing"/>
    <w:aliases w:val="Без отступа"/>
    <w:link w:val="afc"/>
    <w:qFormat/>
    <w:rsid w:val="003D7A12"/>
    <w:rPr>
      <w:rFonts w:ascii="Calibri" w:eastAsia="Calibri" w:hAnsi="Calibri"/>
      <w:sz w:val="22"/>
      <w:szCs w:val="22"/>
      <w:lang w:eastAsia="en-US"/>
    </w:rPr>
  </w:style>
  <w:style w:type="paragraph" w:styleId="afd">
    <w:name w:val="Title"/>
    <w:basedOn w:val="a"/>
    <w:next w:val="afe"/>
    <w:link w:val="aff"/>
    <w:qFormat/>
    <w:rsid w:val="003D7A12"/>
    <w:pPr>
      <w:suppressAutoHyphens/>
      <w:spacing w:line="360" w:lineRule="atLeast"/>
      <w:ind w:firstLine="0"/>
      <w:jc w:val="center"/>
    </w:pPr>
    <w:rPr>
      <w:b/>
      <w:sz w:val="28"/>
      <w:szCs w:val="28"/>
    </w:rPr>
  </w:style>
  <w:style w:type="character" w:customStyle="1" w:styleId="aff">
    <w:name w:val="Название Знак"/>
    <w:link w:val="afd"/>
    <w:rsid w:val="003D7A12"/>
    <w:rPr>
      <w:b/>
      <w:sz w:val="28"/>
      <w:szCs w:val="28"/>
    </w:rPr>
  </w:style>
  <w:style w:type="character" w:customStyle="1" w:styleId="afc">
    <w:name w:val="Без интервала Знак"/>
    <w:aliases w:val="Без отступа Знак"/>
    <w:link w:val="afb"/>
    <w:uiPriority w:val="1"/>
    <w:qFormat/>
    <w:rsid w:val="003D7A12"/>
    <w:rPr>
      <w:rFonts w:ascii="Calibri" w:eastAsia="Calibri" w:hAnsi="Calibri"/>
      <w:sz w:val="22"/>
      <w:szCs w:val="22"/>
      <w:lang w:eastAsia="en-US"/>
    </w:rPr>
  </w:style>
  <w:style w:type="paragraph" w:styleId="afe">
    <w:name w:val="Subtitle"/>
    <w:basedOn w:val="a"/>
    <w:next w:val="a"/>
    <w:link w:val="aff0"/>
    <w:uiPriority w:val="11"/>
    <w:qFormat/>
    <w:rsid w:val="003D7A12"/>
    <w:pPr>
      <w:spacing w:after="60"/>
      <w:jc w:val="center"/>
      <w:outlineLvl w:val="1"/>
    </w:pPr>
    <w:rPr>
      <w:rFonts w:ascii="Calibri Light" w:hAnsi="Calibri Light"/>
      <w:sz w:val="24"/>
      <w:szCs w:val="24"/>
    </w:rPr>
  </w:style>
  <w:style w:type="character" w:customStyle="1" w:styleId="aff0">
    <w:name w:val="Подзаголовок Знак"/>
    <w:link w:val="afe"/>
    <w:uiPriority w:val="11"/>
    <w:rsid w:val="003D7A12"/>
    <w:rPr>
      <w:rFonts w:ascii="Calibri Light" w:eastAsia="Times New Roman" w:hAnsi="Calibri Light"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970421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oleObject" Target="embeddings/oleObject53.bin"/><Relationship Id="rId21" Type="http://schemas.openxmlformats.org/officeDocument/2006/relationships/image" Target="media/image6.wmf"/><Relationship Id="rId42" Type="http://schemas.openxmlformats.org/officeDocument/2006/relationships/image" Target="media/image17.wmf"/><Relationship Id="rId47" Type="http://schemas.openxmlformats.org/officeDocument/2006/relationships/oleObject" Target="embeddings/oleObject18.bin"/><Relationship Id="rId63" Type="http://schemas.openxmlformats.org/officeDocument/2006/relationships/image" Target="media/image28.wmf"/><Relationship Id="rId68" Type="http://schemas.openxmlformats.org/officeDocument/2006/relationships/oleObject" Target="embeddings/oleObject28.bin"/><Relationship Id="rId84" Type="http://schemas.openxmlformats.org/officeDocument/2006/relationships/oleObject" Target="embeddings/oleObject36.bin"/><Relationship Id="rId89" Type="http://schemas.openxmlformats.org/officeDocument/2006/relationships/image" Target="media/image41.wmf"/><Relationship Id="rId112" Type="http://schemas.openxmlformats.org/officeDocument/2006/relationships/oleObject" Target="embeddings/oleObject50.bin"/><Relationship Id="rId133" Type="http://schemas.openxmlformats.org/officeDocument/2006/relationships/image" Target="media/image63.wmf"/><Relationship Id="rId138" Type="http://schemas.openxmlformats.org/officeDocument/2006/relationships/oleObject" Target="embeddings/oleObject62.bin"/><Relationship Id="rId154" Type="http://schemas.openxmlformats.org/officeDocument/2006/relationships/header" Target="header4.xml"/><Relationship Id="rId16" Type="http://schemas.openxmlformats.org/officeDocument/2006/relationships/oleObject" Target="embeddings/oleObject3.bin"/><Relationship Id="rId107" Type="http://schemas.openxmlformats.org/officeDocument/2006/relationships/image" Target="media/image50.wmf"/><Relationship Id="rId11" Type="http://schemas.openxmlformats.org/officeDocument/2006/relationships/image" Target="media/image1.wmf"/><Relationship Id="rId32" Type="http://schemas.openxmlformats.org/officeDocument/2006/relationships/image" Target="media/image12.wmf"/><Relationship Id="rId37" Type="http://schemas.openxmlformats.org/officeDocument/2006/relationships/oleObject" Target="embeddings/oleObject13.bin"/><Relationship Id="rId53" Type="http://schemas.openxmlformats.org/officeDocument/2006/relationships/oleObject" Target="embeddings/oleObject21.bin"/><Relationship Id="rId58" Type="http://schemas.openxmlformats.org/officeDocument/2006/relationships/image" Target="media/image25.wmf"/><Relationship Id="rId74" Type="http://schemas.openxmlformats.org/officeDocument/2006/relationships/oleObject" Target="embeddings/oleObject31.bin"/><Relationship Id="rId79" Type="http://schemas.openxmlformats.org/officeDocument/2006/relationships/image" Target="media/image36.wmf"/><Relationship Id="rId102" Type="http://schemas.openxmlformats.org/officeDocument/2006/relationships/oleObject" Target="embeddings/oleObject45.bin"/><Relationship Id="rId123" Type="http://schemas.openxmlformats.org/officeDocument/2006/relationships/oleObject" Target="embeddings/oleObject56.bin"/><Relationship Id="rId128" Type="http://schemas.openxmlformats.org/officeDocument/2006/relationships/oleObject" Target="embeddings/oleObject58.bin"/><Relationship Id="rId144" Type="http://schemas.openxmlformats.org/officeDocument/2006/relationships/image" Target="media/image70.wmf"/><Relationship Id="rId149" Type="http://schemas.openxmlformats.org/officeDocument/2006/relationships/oleObject" Target="embeddings/oleObject66.bin"/><Relationship Id="rId5" Type="http://schemas.openxmlformats.org/officeDocument/2006/relationships/footnotes" Target="footnotes.xml"/><Relationship Id="rId90" Type="http://schemas.openxmlformats.org/officeDocument/2006/relationships/oleObject" Target="embeddings/oleObject39.bin"/><Relationship Id="rId95" Type="http://schemas.openxmlformats.org/officeDocument/2006/relationships/image" Target="media/image44.wmf"/><Relationship Id="rId22" Type="http://schemas.openxmlformats.org/officeDocument/2006/relationships/oleObject" Target="embeddings/oleObject6.bin"/><Relationship Id="rId27" Type="http://schemas.openxmlformats.org/officeDocument/2006/relationships/oleObject" Target="embeddings/oleObject8.bin"/><Relationship Id="rId43" Type="http://schemas.openxmlformats.org/officeDocument/2006/relationships/oleObject" Target="embeddings/oleObject16.bin"/><Relationship Id="rId48" Type="http://schemas.openxmlformats.org/officeDocument/2006/relationships/image" Target="media/image20.wmf"/><Relationship Id="rId64" Type="http://schemas.openxmlformats.org/officeDocument/2006/relationships/oleObject" Target="embeddings/oleObject26.bin"/><Relationship Id="rId69" Type="http://schemas.openxmlformats.org/officeDocument/2006/relationships/image" Target="media/image31.wmf"/><Relationship Id="rId113" Type="http://schemas.openxmlformats.org/officeDocument/2006/relationships/image" Target="media/image53.wmf"/><Relationship Id="rId118" Type="http://schemas.openxmlformats.org/officeDocument/2006/relationships/image" Target="media/image55.wmf"/><Relationship Id="rId134" Type="http://schemas.openxmlformats.org/officeDocument/2006/relationships/oleObject" Target="embeddings/oleObject61.bin"/><Relationship Id="rId139" Type="http://schemas.openxmlformats.org/officeDocument/2006/relationships/image" Target="media/image67.wmf"/><Relationship Id="rId80" Type="http://schemas.openxmlformats.org/officeDocument/2006/relationships/oleObject" Target="embeddings/oleObject34.bin"/><Relationship Id="rId85" Type="http://schemas.openxmlformats.org/officeDocument/2006/relationships/image" Target="media/image39.wmf"/><Relationship Id="rId150" Type="http://schemas.openxmlformats.org/officeDocument/2006/relationships/image" Target="media/image74.jpeg"/><Relationship Id="rId155" Type="http://schemas.openxmlformats.org/officeDocument/2006/relationships/footer" Target="footer3.xml"/><Relationship Id="rId12" Type="http://schemas.openxmlformats.org/officeDocument/2006/relationships/oleObject" Target="embeddings/oleObject1.bin"/><Relationship Id="rId17" Type="http://schemas.openxmlformats.org/officeDocument/2006/relationships/image" Target="media/image4.wmf"/><Relationship Id="rId33" Type="http://schemas.openxmlformats.org/officeDocument/2006/relationships/oleObject" Target="embeddings/oleObject11.bin"/><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image" Target="media/image48.wmf"/><Relationship Id="rId108" Type="http://schemas.openxmlformats.org/officeDocument/2006/relationships/oleObject" Target="embeddings/oleObject48.bin"/><Relationship Id="rId124" Type="http://schemas.openxmlformats.org/officeDocument/2006/relationships/image" Target="media/image58.jpeg"/><Relationship Id="rId129" Type="http://schemas.openxmlformats.org/officeDocument/2006/relationships/image" Target="media/image61.wmf"/><Relationship Id="rId20" Type="http://schemas.openxmlformats.org/officeDocument/2006/relationships/oleObject" Target="embeddings/oleObject5.bin"/><Relationship Id="rId41" Type="http://schemas.openxmlformats.org/officeDocument/2006/relationships/oleObject" Target="embeddings/oleObject15.bin"/><Relationship Id="rId54" Type="http://schemas.openxmlformats.org/officeDocument/2006/relationships/image" Target="media/image23.wmf"/><Relationship Id="rId62" Type="http://schemas.openxmlformats.org/officeDocument/2006/relationships/image" Target="media/image27.jpeg"/><Relationship Id="rId70" Type="http://schemas.openxmlformats.org/officeDocument/2006/relationships/oleObject" Target="embeddings/oleObject29.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38.bin"/><Relationship Id="rId91" Type="http://schemas.openxmlformats.org/officeDocument/2006/relationships/image" Target="media/image42.wmf"/><Relationship Id="rId96" Type="http://schemas.openxmlformats.org/officeDocument/2006/relationships/oleObject" Target="embeddings/oleObject42.bin"/><Relationship Id="rId111" Type="http://schemas.openxmlformats.org/officeDocument/2006/relationships/image" Target="media/image52.wmf"/><Relationship Id="rId132" Type="http://schemas.openxmlformats.org/officeDocument/2006/relationships/oleObject" Target="embeddings/oleObject60.bin"/><Relationship Id="rId140" Type="http://schemas.openxmlformats.org/officeDocument/2006/relationships/oleObject" Target="embeddings/oleObject63.bin"/><Relationship Id="rId145" Type="http://schemas.openxmlformats.org/officeDocument/2006/relationships/oleObject" Target="embeddings/oleObject65.bin"/><Relationship Id="rId15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image" Target="media/image7.jpeg"/><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19.bin"/><Relationship Id="rId57" Type="http://schemas.openxmlformats.org/officeDocument/2006/relationships/oleObject" Target="embeddings/oleObject23.bin"/><Relationship Id="rId106" Type="http://schemas.openxmlformats.org/officeDocument/2006/relationships/oleObject" Target="embeddings/oleObject47.bin"/><Relationship Id="rId114" Type="http://schemas.openxmlformats.org/officeDocument/2006/relationships/oleObject" Target="embeddings/oleObject51.bin"/><Relationship Id="rId119" Type="http://schemas.openxmlformats.org/officeDocument/2006/relationships/oleObject" Target="embeddings/oleObject54.bin"/><Relationship Id="rId127" Type="http://schemas.openxmlformats.org/officeDocument/2006/relationships/image" Target="media/image60.wmf"/><Relationship Id="rId10" Type="http://schemas.openxmlformats.org/officeDocument/2006/relationships/footer" Target="footer2.xml"/><Relationship Id="rId31" Type="http://schemas.openxmlformats.org/officeDocument/2006/relationships/oleObject" Target="embeddings/oleObject10.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3.bin"/><Relationship Id="rId81" Type="http://schemas.openxmlformats.org/officeDocument/2006/relationships/image" Target="media/image37.wmf"/><Relationship Id="rId86" Type="http://schemas.openxmlformats.org/officeDocument/2006/relationships/oleObject" Target="embeddings/oleObject37.bin"/><Relationship Id="rId94" Type="http://schemas.openxmlformats.org/officeDocument/2006/relationships/oleObject" Target="embeddings/oleObject41.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7.wmf"/><Relationship Id="rId130" Type="http://schemas.openxmlformats.org/officeDocument/2006/relationships/oleObject" Target="embeddings/oleObject59.bin"/><Relationship Id="rId135" Type="http://schemas.openxmlformats.org/officeDocument/2006/relationships/image" Target="media/image64.jpeg"/><Relationship Id="rId143" Type="http://schemas.openxmlformats.org/officeDocument/2006/relationships/oleObject" Target="embeddings/oleObject64.bin"/><Relationship Id="rId148" Type="http://schemas.openxmlformats.org/officeDocument/2006/relationships/image" Target="media/image73.wmf"/><Relationship Id="rId151" Type="http://schemas.openxmlformats.org/officeDocument/2006/relationships/image" Target="media/image75.wmf"/><Relationship Id="rId156"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oleObject" Target="embeddings/oleObject14.bin"/><Relationship Id="rId109" Type="http://schemas.openxmlformats.org/officeDocument/2006/relationships/image" Target="media/image51.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image" Target="media/image45.wmf"/><Relationship Id="rId104" Type="http://schemas.openxmlformats.org/officeDocument/2006/relationships/oleObject" Target="embeddings/oleObject46.bin"/><Relationship Id="rId120" Type="http://schemas.openxmlformats.org/officeDocument/2006/relationships/image" Target="media/image56.wmf"/><Relationship Id="rId125" Type="http://schemas.openxmlformats.org/officeDocument/2006/relationships/image" Target="media/image59.wmf"/><Relationship Id="rId141" Type="http://schemas.openxmlformats.org/officeDocument/2006/relationships/image" Target="media/image68.jpeg"/><Relationship Id="rId146" Type="http://schemas.openxmlformats.org/officeDocument/2006/relationships/image" Target="media/image71.wmf"/><Relationship Id="rId7" Type="http://schemas.openxmlformats.org/officeDocument/2006/relationships/header" Target="header1.xml"/><Relationship Id="rId71" Type="http://schemas.openxmlformats.org/officeDocument/2006/relationships/image" Target="media/image32.wmf"/><Relationship Id="rId92" Type="http://schemas.openxmlformats.org/officeDocument/2006/relationships/oleObject" Target="embeddings/oleObject40.bin"/><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7.bin"/><Relationship Id="rId66" Type="http://schemas.openxmlformats.org/officeDocument/2006/relationships/oleObject" Target="embeddings/oleObject27.bin"/><Relationship Id="rId87" Type="http://schemas.openxmlformats.org/officeDocument/2006/relationships/image" Target="media/image40.wmf"/><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image" Target="media/image62.wmf"/><Relationship Id="rId136" Type="http://schemas.openxmlformats.org/officeDocument/2006/relationships/image" Target="media/image65.jpeg"/><Relationship Id="rId157" Type="http://schemas.openxmlformats.org/officeDocument/2006/relationships/fontTable" Target="fontTable.xml"/><Relationship Id="rId61" Type="http://schemas.openxmlformats.org/officeDocument/2006/relationships/oleObject" Target="embeddings/oleObject25.bin"/><Relationship Id="rId82" Type="http://schemas.openxmlformats.org/officeDocument/2006/relationships/oleObject" Target="embeddings/oleObject35.bin"/><Relationship Id="rId152" Type="http://schemas.openxmlformats.org/officeDocument/2006/relationships/oleObject" Target="embeddings/oleObject67.bin"/><Relationship Id="rId19" Type="http://schemas.openxmlformats.org/officeDocument/2006/relationships/image" Target="media/image5.wmf"/><Relationship Id="rId14" Type="http://schemas.openxmlformats.org/officeDocument/2006/relationships/oleObject" Target="embeddings/oleObject2.bin"/><Relationship Id="rId30" Type="http://schemas.openxmlformats.org/officeDocument/2006/relationships/image" Target="media/image11.wmf"/><Relationship Id="rId35" Type="http://schemas.openxmlformats.org/officeDocument/2006/relationships/oleObject" Target="embeddings/oleObject12.bin"/><Relationship Id="rId56" Type="http://schemas.openxmlformats.org/officeDocument/2006/relationships/image" Target="media/image24.wmf"/><Relationship Id="rId77" Type="http://schemas.openxmlformats.org/officeDocument/2006/relationships/image" Target="media/image35.wmf"/><Relationship Id="rId100" Type="http://schemas.openxmlformats.org/officeDocument/2006/relationships/oleObject" Target="embeddings/oleObject44.bin"/><Relationship Id="rId105" Type="http://schemas.openxmlformats.org/officeDocument/2006/relationships/image" Target="media/image49.wmf"/><Relationship Id="rId126" Type="http://schemas.openxmlformats.org/officeDocument/2006/relationships/oleObject" Target="embeddings/oleObject57.bin"/><Relationship Id="rId147" Type="http://schemas.openxmlformats.org/officeDocument/2006/relationships/image" Target="media/image72.jpeg"/><Relationship Id="rId8" Type="http://schemas.openxmlformats.org/officeDocument/2006/relationships/header" Target="header2.xml"/><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image" Target="media/image43.wmf"/><Relationship Id="rId98" Type="http://schemas.openxmlformats.org/officeDocument/2006/relationships/oleObject" Target="embeddings/oleObject43.bin"/><Relationship Id="rId121" Type="http://schemas.openxmlformats.org/officeDocument/2006/relationships/oleObject" Target="embeddings/oleObject55.bin"/><Relationship Id="rId142" Type="http://schemas.openxmlformats.org/officeDocument/2006/relationships/image" Target="media/image69.wmf"/><Relationship Id="rId3" Type="http://schemas.openxmlformats.org/officeDocument/2006/relationships/settings" Target="settings.xml"/><Relationship Id="rId25" Type="http://schemas.openxmlformats.org/officeDocument/2006/relationships/oleObject" Target="embeddings/oleObject7.bin"/><Relationship Id="rId46" Type="http://schemas.openxmlformats.org/officeDocument/2006/relationships/image" Target="media/image19.wmf"/><Relationship Id="rId67" Type="http://schemas.openxmlformats.org/officeDocument/2006/relationships/image" Target="media/image30.wmf"/><Relationship Id="rId116" Type="http://schemas.openxmlformats.org/officeDocument/2006/relationships/image" Target="media/image54.wmf"/><Relationship Id="rId137" Type="http://schemas.openxmlformats.org/officeDocument/2006/relationships/image" Target="media/image66.wmf"/><Relationship Id="rId15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9165\Desktop\&#1060;&#1040;&#1059;\&#1053;&#1072;_&#1088;&#1077;&#1076;&#1072;&#1082;&#1090;&#1080;&#1088;&#1086;&#1074;&#1072;&#1085;&#1080;&#1080;\&#1056;&#1045;&#1045;&#1057;&#1058;&#1056;\&#1057;&#1055;_91_&#1048;1\!&#1057;&#1055;91.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!СП91</Template>
  <TotalTime>1</TotalTime>
  <Pages>57</Pages>
  <Words>20851</Words>
  <Characters>118854</Characters>
  <Application>Microsoft Office Word</Application>
  <DocSecurity>0</DocSecurity>
  <Lines>990</Lines>
  <Paragraphs>278</Paragraphs>
  <ScaleCrop>false</ScaleCrop>
  <HeadingPairs>
    <vt:vector size="2" baseType="variant">
      <vt:variant>
        <vt:lpstr>Название</vt:lpstr>
      </vt:variant>
      <vt:variant>
        <vt:i4>1</vt:i4>
      </vt:variant>
    </vt:vector>
  </HeadingPairs>
  <TitlesOfParts>
    <vt:vector size="1" baseType="lpstr">
      <vt:lpstr>СНиП 2.02.05-87</vt:lpstr>
    </vt:vector>
  </TitlesOfParts>
  <Company>СтройКонсультант</Company>
  <LinksUpToDate>false</LinksUpToDate>
  <CharactersWithSpaces>139427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2.02.05-87</dc:title>
  <dc:subject/>
  <dc:creator>79165</dc:creator>
  <cp:keywords/>
  <dc:description/>
  <cp:lastModifiedBy>Татьяна Диденко</cp:lastModifiedBy>
  <cp:revision>2</cp:revision>
  <cp:lastPrinted>2012-12-05T12:20:00Z</cp:lastPrinted>
  <dcterms:created xsi:type="dcterms:W3CDTF">2022-10-26T12:27:00Z</dcterms:created>
  <dcterms:modified xsi:type="dcterms:W3CDTF">2022-10-26T12:27:00Z</dcterms:modified>
</cp:coreProperties>
</file>