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E43" w:rsidRPr="004E5384" w:rsidRDefault="00421E43" w:rsidP="00687474">
      <w:pPr>
        <w:widowControl w:val="0"/>
        <w:shd w:val="clear" w:color="auto" w:fill="FFFFFF"/>
        <w:spacing w:after="0" w:line="360" w:lineRule="auto"/>
        <w:ind w:firstLine="709"/>
        <w:jc w:val="both"/>
        <w:rPr>
          <w:rFonts w:ascii="Times New Roman" w:hAnsi="Times New Roman"/>
          <w:caps/>
          <w:noProof/>
          <w:sz w:val="28"/>
          <w:szCs w:val="28"/>
        </w:rPr>
      </w:pPr>
      <w:r w:rsidRPr="004E5384">
        <w:rPr>
          <w:rFonts w:ascii="Times New Roman" w:hAnsi="Times New Roman"/>
          <w:bCs/>
          <w:caps/>
          <w:noProof/>
          <w:sz w:val="28"/>
          <w:szCs w:val="28"/>
        </w:rPr>
        <w:t>Содержание</w:t>
      </w:r>
    </w:p>
    <w:p w:rsidR="00D424D2" w:rsidRPr="004E5384" w:rsidRDefault="00D424D2" w:rsidP="00687474">
      <w:pPr>
        <w:widowControl w:val="0"/>
        <w:spacing w:after="0" w:line="360" w:lineRule="auto"/>
        <w:ind w:firstLine="709"/>
        <w:jc w:val="both"/>
        <w:rPr>
          <w:rFonts w:ascii="Times New Roman" w:hAnsi="Times New Roman"/>
          <w:noProof/>
          <w:sz w:val="28"/>
          <w:szCs w:val="28"/>
          <w:lang w:eastAsia="ru-RU"/>
        </w:rPr>
      </w:pP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Введение</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Глава 1. Общая характеристика издательского процесса</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1.1 Содержание редакционно-издательского процесса</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1.2 Оборудование и технические средства издательского процесса в редакционно-издательских подразделениях</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1.3 Издательства и редакционно-издательские подразделения: функции, должностная структура</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Глава 2. Состояние издательской деятельности российских библиотек</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2.1 Редакционно-издательская деятельность библиотек России9</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2.2 Видовая структура издательской продукции библиотек Кемеровской области</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2.3 Техническое и кадровое обеспечение издательской деятельности в библиотеках Кемеровской области</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Глава 3. Издательская практика Кемеровской областной научной библиотеки им. В.Д. Федорова</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3.1 Издательская деятельность Кемеровской областной научной библиотеки им. В.Д. Федорова</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3.2 Технологическое обоснование издания альманаха «Библиотека и Читатель: 90 лет знакомства»</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3.3 Технология изготовления листовых изданий в Кемеровской областной научной библиотеке им. В.Д. Федорова</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Заключение</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Список использованных источников</w:t>
      </w:r>
    </w:p>
    <w:p w:rsidR="00687474" w:rsidRPr="004E5384" w:rsidRDefault="00687474" w:rsidP="00687474">
      <w:pPr>
        <w:widowControl w:val="0"/>
        <w:tabs>
          <w:tab w:val="left" w:pos="9889"/>
        </w:tabs>
        <w:spacing w:after="0" w:line="360" w:lineRule="auto"/>
        <w:jc w:val="both"/>
        <w:rPr>
          <w:rFonts w:ascii="Times New Roman" w:hAnsi="Times New Roman"/>
          <w:noProof/>
          <w:sz w:val="28"/>
          <w:szCs w:val="28"/>
        </w:rPr>
      </w:pPr>
      <w:r w:rsidRPr="004E5384">
        <w:rPr>
          <w:rFonts w:ascii="Times New Roman" w:hAnsi="Times New Roman"/>
          <w:noProof/>
          <w:sz w:val="28"/>
          <w:szCs w:val="28"/>
        </w:rPr>
        <w:t>Приложения</w:t>
      </w:r>
    </w:p>
    <w:p w:rsidR="00687474" w:rsidRPr="004E5384" w:rsidRDefault="00687474">
      <w:pPr>
        <w:rPr>
          <w:rFonts w:ascii="Times New Roman" w:hAnsi="Times New Roman"/>
          <w:noProof/>
          <w:sz w:val="28"/>
          <w:szCs w:val="28"/>
          <w:lang w:eastAsia="ru-RU"/>
        </w:rPr>
      </w:pPr>
      <w:r w:rsidRPr="004E5384">
        <w:rPr>
          <w:rFonts w:ascii="Times New Roman" w:hAnsi="Times New Roman"/>
          <w:noProof/>
          <w:sz w:val="28"/>
          <w:szCs w:val="28"/>
          <w:lang w:eastAsia="ru-RU"/>
        </w:rPr>
        <w:br w:type="page"/>
      </w:r>
    </w:p>
    <w:p w:rsidR="00E1141D" w:rsidRPr="004E5384" w:rsidRDefault="00AF0205"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lastRenderedPageBreak/>
        <w:t>ВВЕДЕНИЕ</w:t>
      </w:r>
    </w:p>
    <w:p w:rsidR="00313CA7" w:rsidRPr="004E5384" w:rsidRDefault="00313CA7" w:rsidP="00687474">
      <w:pPr>
        <w:pStyle w:val="af0"/>
        <w:widowControl w:val="0"/>
        <w:tabs>
          <w:tab w:val="left" w:pos="7350"/>
        </w:tabs>
        <w:spacing w:line="360" w:lineRule="auto"/>
        <w:ind w:firstLine="709"/>
        <w:rPr>
          <w:bCs/>
          <w:noProof/>
          <w:sz w:val="28"/>
          <w:szCs w:val="28"/>
        </w:rPr>
      </w:pPr>
    </w:p>
    <w:p w:rsidR="00511C22" w:rsidRPr="004E5384" w:rsidRDefault="00511C22" w:rsidP="00687474">
      <w:pPr>
        <w:pStyle w:val="af0"/>
        <w:widowControl w:val="0"/>
        <w:spacing w:line="360" w:lineRule="auto"/>
        <w:ind w:firstLine="709"/>
        <w:rPr>
          <w:noProof/>
          <w:sz w:val="28"/>
          <w:szCs w:val="28"/>
        </w:rPr>
      </w:pPr>
      <w:r w:rsidRPr="004E5384">
        <w:rPr>
          <w:bCs/>
          <w:noProof/>
          <w:sz w:val="28"/>
          <w:szCs w:val="28"/>
        </w:rPr>
        <w:t>Актуальность темы</w:t>
      </w:r>
      <w:r w:rsidRPr="004E5384">
        <w:rPr>
          <w:iCs/>
          <w:noProof/>
          <w:sz w:val="28"/>
          <w:szCs w:val="28"/>
        </w:rPr>
        <w:t xml:space="preserve">. </w:t>
      </w:r>
      <w:r w:rsidRPr="004E5384">
        <w:rPr>
          <w:noProof/>
          <w:sz w:val="28"/>
          <w:szCs w:val="28"/>
        </w:rPr>
        <w:t>В наше время издательской деятельностью занимается не только государственные учреждения, но коммерческие организации и частные лица. Редакционно-издательские подразделения имеют библиотеки, образовательные учреждения, предприятия и организации. Поэтому издательские технологии актуальны для различных сфер деятельности.</w:t>
      </w:r>
    </w:p>
    <w:p w:rsidR="00511C22" w:rsidRPr="004E5384" w:rsidRDefault="00511C22" w:rsidP="00687474">
      <w:pPr>
        <w:widowControl w:val="0"/>
        <w:tabs>
          <w:tab w:val="left" w:pos="2580"/>
        </w:tabs>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Библиотека как один из древнейших социальных институтов всегда сохраняла знание – коллективную память человечества, передаваемую из поколения в поколение. Именно она на протяжении тысячелетий мировой истории обеспечивает преемственность человеческой культуры. Знания почти во все века почитались как одна из высших ценностей</w:t>
      </w:r>
      <w:r w:rsidR="006E6ACE" w:rsidRPr="004E5384">
        <w:rPr>
          <w:rFonts w:ascii="Times New Roman" w:hAnsi="Times New Roman"/>
          <w:noProof/>
          <w:sz w:val="28"/>
          <w:szCs w:val="28"/>
          <w:lang w:eastAsia="ru-RU"/>
        </w:rPr>
        <w:t xml:space="preserve"> [32]</w:t>
      </w:r>
      <w:r w:rsidRPr="004E5384">
        <w:rPr>
          <w:rFonts w:ascii="Times New Roman" w:hAnsi="Times New Roman"/>
          <w:noProof/>
          <w:sz w:val="28"/>
          <w:szCs w:val="28"/>
          <w:lang w:eastAsia="ru-RU"/>
        </w:rPr>
        <w:t>.</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современном обществе наблюдается увеличение темпов роста печатных изданий, электронных и мультимедийных продуктов, что усиливает роль библиотеки как информационного навигатора. Тем не менее, современная библиотека – это не только комплектатор, аккумулирующий в своих фондах издания на разных носителях информации, и не только их распространитель.</w:t>
      </w:r>
    </w:p>
    <w:p w:rsidR="00511C22" w:rsidRPr="004E5384" w:rsidRDefault="00511C22" w:rsidP="00687474">
      <w:pPr>
        <w:widowControl w:val="0"/>
        <w:tabs>
          <w:tab w:val="left" w:pos="2580"/>
        </w:tabs>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rPr>
        <w:t>В структуре многофункциональной деятельности библиотеки развиваются новые направления, в частности, издательское. В советские времена тиражирование подготовленных библиотеками изданий (библиографических, краеведческих, методических и других) осуществлялось преимущественно во внешних учреждениях – типографиях, издательствах, полиграфических комбинатах. Ситуация на библиотечном издательском поле резко поменялась в последние десятилетия, когда для любой, даже самой маленькой, библиотеки стали доступными настольные издательские системы.</w:t>
      </w:r>
      <w:r w:rsidR="006E6975" w:rsidRPr="004E5384">
        <w:rPr>
          <w:rFonts w:ascii="Times New Roman" w:hAnsi="Times New Roman"/>
          <w:noProof/>
          <w:sz w:val="28"/>
          <w:szCs w:val="28"/>
        </w:rPr>
        <w:t xml:space="preserve"> </w:t>
      </w:r>
      <w:r w:rsidRPr="004E5384">
        <w:rPr>
          <w:rFonts w:ascii="Times New Roman" w:hAnsi="Times New Roman"/>
          <w:noProof/>
          <w:sz w:val="28"/>
          <w:szCs w:val="28"/>
        </w:rPr>
        <w:t>Библиотека сама выступает в роли издающей организации. Ее издательская деятельность не ограничивается информированием читателей о наличном документном фонде, ориентирована не только</w:t>
      </w:r>
      <w:r w:rsidR="00734D2F" w:rsidRPr="004E5384">
        <w:rPr>
          <w:rFonts w:ascii="Times New Roman" w:hAnsi="Times New Roman"/>
          <w:noProof/>
          <w:sz w:val="28"/>
          <w:szCs w:val="28"/>
        </w:rPr>
        <w:t xml:space="preserve"> </w:t>
      </w:r>
      <w:r w:rsidRPr="004E5384">
        <w:rPr>
          <w:rFonts w:ascii="Times New Roman" w:hAnsi="Times New Roman"/>
          <w:noProof/>
          <w:sz w:val="28"/>
          <w:szCs w:val="28"/>
        </w:rPr>
        <w:t xml:space="preserve">на ее внутренние нужды, но </w:t>
      </w:r>
      <w:r w:rsidRPr="004E5384">
        <w:rPr>
          <w:rFonts w:ascii="Times New Roman" w:hAnsi="Times New Roman"/>
          <w:noProof/>
          <w:sz w:val="28"/>
          <w:szCs w:val="28"/>
        </w:rPr>
        <w:lastRenderedPageBreak/>
        <w:t>является творческой, созидательной деятельностью, направленной во внешнюю среду. Библиотека создает социально значимую интеллектуальную продукцию, культурные артефакты, которые обладают информационной ёмкостью и становятся частью культурно-информационного пространства.</w:t>
      </w:r>
    </w:p>
    <w:p w:rsidR="00511C22" w:rsidRPr="004E5384" w:rsidRDefault="00511C22" w:rsidP="00687474">
      <w:pPr>
        <w:pStyle w:val="Default"/>
        <w:widowControl w:val="0"/>
        <w:spacing w:line="360" w:lineRule="auto"/>
        <w:ind w:firstLine="709"/>
        <w:jc w:val="both"/>
        <w:rPr>
          <w:rFonts w:ascii="Times New Roman" w:hAnsi="Times New Roman" w:cs="Times New Roman"/>
          <w:noProof/>
          <w:color w:val="auto"/>
          <w:sz w:val="28"/>
          <w:szCs w:val="28"/>
        </w:rPr>
      </w:pPr>
      <w:r w:rsidRPr="004E5384">
        <w:rPr>
          <w:rFonts w:ascii="Times New Roman" w:hAnsi="Times New Roman" w:cs="Times New Roman"/>
          <w:noProof/>
          <w:color w:val="auto"/>
          <w:sz w:val="28"/>
          <w:szCs w:val="28"/>
        </w:rPr>
        <w:t>Издательская деятельность современных библиотек отличается разнообразием. Кроме краеведческих публикаций, составляющих основной ассортимент изданий, появилась оригинальная рекламно-имиджевая продукция, научная и справочная литература, издания к памятным датам библиотек.</w:t>
      </w:r>
    </w:p>
    <w:p w:rsidR="00511C22" w:rsidRPr="004E5384" w:rsidRDefault="00511C22" w:rsidP="00687474">
      <w:pPr>
        <w:pStyle w:val="Default"/>
        <w:widowControl w:val="0"/>
        <w:spacing w:line="360" w:lineRule="auto"/>
        <w:ind w:firstLine="709"/>
        <w:jc w:val="both"/>
        <w:rPr>
          <w:rFonts w:ascii="Times New Roman" w:hAnsi="Times New Roman" w:cs="Times New Roman"/>
          <w:noProof/>
          <w:color w:val="auto"/>
          <w:sz w:val="28"/>
          <w:szCs w:val="28"/>
        </w:rPr>
      </w:pPr>
      <w:r w:rsidRPr="004E5384">
        <w:rPr>
          <w:rFonts w:ascii="Times New Roman" w:hAnsi="Times New Roman" w:cs="Times New Roman"/>
          <w:noProof/>
          <w:color w:val="auto"/>
          <w:sz w:val="28"/>
          <w:szCs w:val="28"/>
        </w:rPr>
        <w:t>Издательская деятельность становится средством, с помощью которого библиотека, один из элементов информационно-образовательного пространства, производит и распространяет знания и информацию.</w:t>
      </w:r>
      <w:r w:rsidR="00734D2F" w:rsidRPr="004E5384">
        <w:rPr>
          <w:rFonts w:ascii="Times New Roman" w:hAnsi="Times New Roman" w:cs="Times New Roman"/>
          <w:noProof/>
          <w:color w:val="auto"/>
          <w:sz w:val="28"/>
          <w:szCs w:val="28"/>
        </w:rPr>
        <w:t xml:space="preserve"> </w:t>
      </w:r>
      <w:r w:rsidRPr="004E5384">
        <w:rPr>
          <w:rFonts w:ascii="Times New Roman" w:hAnsi="Times New Roman" w:cs="Times New Roman"/>
          <w:noProof/>
          <w:color w:val="auto"/>
          <w:sz w:val="28"/>
          <w:szCs w:val="28"/>
        </w:rPr>
        <w:t>В то же время возникают требующие осмысления вопросы «интеграции» издательской деятельности в библиотечную практику, готовности библиотек осуществлять</w:t>
      </w:r>
      <w:r w:rsidR="00734D2F" w:rsidRPr="004E5384">
        <w:rPr>
          <w:rFonts w:ascii="Times New Roman" w:hAnsi="Times New Roman" w:cs="Times New Roman"/>
          <w:noProof/>
          <w:color w:val="auto"/>
          <w:sz w:val="28"/>
          <w:szCs w:val="28"/>
        </w:rPr>
        <w:t xml:space="preserve"> </w:t>
      </w:r>
      <w:r w:rsidRPr="004E5384">
        <w:rPr>
          <w:rFonts w:ascii="Times New Roman" w:hAnsi="Times New Roman" w:cs="Times New Roman"/>
          <w:noProof/>
          <w:color w:val="auto"/>
          <w:sz w:val="28"/>
          <w:szCs w:val="28"/>
        </w:rPr>
        <w:t>ее профессионально, выпускать издательскую продукцию в необходимых объемах и требуемого качества. Имеет смысл оценить техническую, технологическую и кадровую готовность библиотек к реализации издательских процессов</w:t>
      </w:r>
      <w:r w:rsidR="007E3CD5" w:rsidRPr="004E5384">
        <w:rPr>
          <w:rFonts w:ascii="Times New Roman" w:hAnsi="Times New Roman" w:cs="Times New Roman"/>
          <w:noProof/>
          <w:color w:val="auto"/>
          <w:sz w:val="28"/>
          <w:szCs w:val="28"/>
        </w:rPr>
        <w:t>.</w:t>
      </w:r>
      <w:r w:rsidRPr="004E5384">
        <w:rPr>
          <w:rFonts w:ascii="Times New Roman" w:hAnsi="Times New Roman" w:cs="Times New Roman"/>
          <w:noProof/>
          <w:color w:val="auto"/>
          <w:sz w:val="28"/>
          <w:szCs w:val="28"/>
        </w:rPr>
        <w:t xml:space="preserve"> Изучению этих вопросов и посвящена данная дипломная работа.</w:t>
      </w:r>
    </w:p>
    <w:p w:rsidR="00511C22" w:rsidRPr="004E5384" w:rsidRDefault="00511C22" w:rsidP="00687474">
      <w:pPr>
        <w:widowControl w:val="0"/>
        <w:tabs>
          <w:tab w:val="left" w:pos="2580"/>
        </w:tabs>
        <w:spacing w:after="0" w:line="360" w:lineRule="auto"/>
        <w:ind w:firstLine="709"/>
        <w:jc w:val="both"/>
        <w:rPr>
          <w:rFonts w:ascii="Times New Roman" w:hAnsi="Times New Roman"/>
          <w:bCs/>
          <w:iCs/>
          <w:noProof/>
          <w:sz w:val="28"/>
          <w:szCs w:val="28"/>
        </w:rPr>
      </w:pPr>
      <w:r w:rsidRPr="004E5384">
        <w:rPr>
          <w:rFonts w:ascii="Times New Roman" w:hAnsi="Times New Roman"/>
          <w:noProof/>
          <w:sz w:val="28"/>
          <w:szCs w:val="28"/>
        </w:rPr>
        <w:t>Разработанность темы</w:t>
      </w:r>
      <w:r w:rsidRPr="004E5384">
        <w:rPr>
          <w:rFonts w:ascii="Times New Roman" w:hAnsi="Times New Roman"/>
          <w:bCs/>
          <w:iCs/>
          <w:noProof/>
          <w:sz w:val="28"/>
          <w:szCs w:val="28"/>
        </w:rPr>
        <w:t>.</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 xml:space="preserve">Из числа публикаций, </w:t>
      </w:r>
      <w:r w:rsidRPr="004E5384">
        <w:rPr>
          <w:rFonts w:ascii="Times New Roman" w:hAnsi="Times New Roman"/>
          <w:noProof/>
          <w:sz w:val="28"/>
          <w:szCs w:val="28"/>
        </w:rPr>
        <w:t>посвященных издательской деятельности</w:t>
      </w:r>
      <w:r w:rsidRPr="004E5384">
        <w:rPr>
          <w:rFonts w:ascii="Times New Roman" w:hAnsi="Times New Roman"/>
          <w:bCs/>
          <w:noProof/>
          <w:sz w:val="28"/>
          <w:szCs w:val="28"/>
        </w:rPr>
        <w:t>, следует отметить ряд основополагающихработ учебного профессионально-производственного и справочного характера.</w:t>
      </w:r>
      <w:r w:rsidR="00942234" w:rsidRPr="004E5384">
        <w:rPr>
          <w:rFonts w:ascii="Times New Roman" w:hAnsi="Times New Roman"/>
          <w:bCs/>
          <w:noProof/>
          <w:sz w:val="28"/>
          <w:szCs w:val="28"/>
        </w:rPr>
        <w:t xml:space="preserve"> </w:t>
      </w:r>
      <w:r w:rsidRPr="004E5384">
        <w:rPr>
          <w:rFonts w:ascii="Times New Roman" w:hAnsi="Times New Roman"/>
          <w:bCs/>
          <w:noProof/>
          <w:sz w:val="28"/>
          <w:szCs w:val="28"/>
        </w:rPr>
        <w:t xml:space="preserve">Из учебной литературы отметим содержательное </w:t>
      </w:r>
      <w:r w:rsidRPr="004E5384">
        <w:rPr>
          <w:rFonts w:ascii="Times New Roman" w:hAnsi="Times New Roman"/>
          <w:iCs/>
          <w:noProof/>
          <w:sz w:val="28"/>
          <w:szCs w:val="28"/>
        </w:rPr>
        <w:t>пособие для студентов-журналистов</w:t>
      </w:r>
      <w:r w:rsidR="0077692A" w:rsidRPr="004E5384">
        <w:rPr>
          <w:rFonts w:ascii="Times New Roman" w:hAnsi="Times New Roman"/>
          <w:iCs/>
          <w:noProof/>
          <w:sz w:val="28"/>
          <w:szCs w:val="28"/>
        </w:rPr>
        <w:t xml:space="preserve"> </w:t>
      </w:r>
      <w:r w:rsidRPr="004E5384">
        <w:rPr>
          <w:rFonts w:ascii="Times New Roman" w:hAnsi="Times New Roman"/>
          <w:noProof/>
          <w:sz w:val="28"/>
          <w:szCs w:val="28"/>
        </w:rPr>
        <w:t>«Общий курс издательского дела» А.И. Акопова. Автор рассматривает в нем виды и типы издательских продуктов, а также подробно описывает технологическую схему издательского процесса</w:t>
      </w:r>
      <w:r w:rsidR="00734D2F" w:rsidRPr="004E5384">
        <w:rPr>
          <w:rFonts w:ascii="Times New Roman" w:hAnsi="Times New Roman"/>
          <w:noProof/>
          <w:sz w:val="28"/>
          <w:szCs w:val="28"/>
        </w:rPr>
        <w:t xml:space="preserve"> </w:t>
      </w:r>
      <w:r w:rsidRPr="004E5384">
        <w:rPr>
          <w:rFonts w:ascii="Times New Roman" w:hAnsi="Times New Roman"/>
          <w:noProof/>
          <w:sz w:val="28"/>
          <w:szCs w:val="28"/>
        </w:rPr>
        <w:t>[</w:t>
      </w:r>
      <w:r w:rsidR="006E6ACE" w:rsidRPr="004E5384">
        <w:rPr>
          <w:rFonts w:ascii="Times New Roman" w:hAnsi="Times New Roman"/>
          <w:noProof/>
          <w:sz w:val="28"/>
          <w:szCs w:val="28"/>
        </w:rPr>
        <w:t>1</w:t>
      </w:r>
      <w:r w:rsidRPr="004E5384">
        <w:rPr>
          <w:rFonts w:ascii="Times New Roman" w:hAnsi="Times New Roman"/>
          <w:noProof/>
          <w:sz w:val="28"/>
          <w:szCs w:val="28"/>
        </w:rPr>
        <w:t>].</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Среди авторов </w:t>
      </w:r>
      <w:r w:rsidR="007C1E66" w:rsidRPr="004E5384">
        <w:rPr>
          <w:rFonts w:ascii="Times New Roman" w:hAnsi="Times New Roman"/>
          <w:noProof/>
          <w:sz w:val="28"/>
          <w:szCs w:val="28"/>
        </w:rPr>
        <w:t>выделяется</w:t>
      </w:r>
      <w:r w:rsidRPr="004E5384">
        <w:rPr>
          <w:rFonts w:ascii="Times New Roman" w:hAnsi="Times New Roman"/>
          <w:noProof/>
          <w:sz w:val="28"/>
          <w:szCs w:val="28"/>
        </w:rPr>
        <w:t xml:space="preserve"> Д</w:t>
      </w:r>
      <w:r w:rsidR="007C1E66" w:rsidRPr="004E5384">
        <w:rPr>
          <w:rFonts w:ascii="Times New Roman" w:hAnsi="Times New Roman"/>
          <w:noProof/>
          <w:sz w:val="28"/>
          <w:szCs w:val="28"/>
        </w:rPr>
        <w:t>ж. Пикок</w:t>
      </w:r>
      <w:r w:rsidRPr="004E5384">
        <w:rPr>
          <w:rFonts w:ascii="Times New Roman" w:hAnsi="Times New Roman"/>
          <w:noProof/>
          <w:sz w:val="28"/>
          <w:szCs w:val="28"/>
        </w:rPr>
        <w:t>. В «Издательском деле»</w:t>
      </w:r>
      <w:r w:rsidR="00631649" w:rsidRPr="004E5384">
        <w:rPr>
          <w:rFonts w:ascii="Times New Roman" w:hAnsi="Times New Roman"/>
          <w:noProof/>
          <w:sz w:val="28"/>
          <w:szCs w:val="28"/>
        </w:rPr>
        <w:t xml:space="preserve"> </w:t>
      </w:r>
      <w:r w:rsidRPr="004E5384">
        <w:rPr>
          <w:rFonts w:ascii="Times New Roman" w:hAnsi="Times New Roman"/>
          <w:noProof/>
          <w:sz w:val="28"/>
          <w:szCs w:val="28"/>
        </w:rPr>
        <w:t xml:space="preserve">автор охватил все процессы производства издательской продукции – от проекта издания до выпуска его в свет. </w:t>
      </w:r>
      <w:r w:rsidR="007C1E66" w:rsidRPr="004E5384">
        <w:rPr>
          <w:rFonts w:ascii="Times New Roman" w:hAnsi="Times New Roman"/>
          <w:noProof/>
          <w:sz w:val="28"/>
          <w:szCs w:val="28"/>
        </w:rPr>
        <w:t>Детально р</w:t>
      </w:r>
      <w:r w:rsidRPr="004E5384">
        <w:rPr>
          <w:rFonts w:ascii="Times New Roman" w:hAnsi="Times New Roman"/>
          <w:noProof/>
          <w:sz w:val="28"/>
          <w:szCs w:val="28"/>
        </w:rPr>
        <w:t xml:space="preserve">ассмотрел особенности процессов </w:t>
      </w:r>
      <w:r w:rsidRPr="004E5384">
        <w:rPr>
          <w:rFonts w:ascii="Times New Roman" w:hAnsi="Times New Roman"/>
          <w:noProof/>
          <w:sz w:val="28"/>
          <w:szCs w:val="28"/>
        </w:rPr>
        <w:lastRenderedPageBreak/>
        <w:t>подготовки текста и иллюстраций, подбора бумаги и способов печати, переплетно-брошюровочных работ, а также особое внимание уделил организационным моментам [</w:t>
      </w:r>
      <w:r w:rsidR="006E6ACE" w:rsidRPr="004E5384">
        <w:rPr>
          <w:rFonts w:ascii="Times New Roman" w:hAnsi="Times New Roman"/>
          <w:noProof/>
          <w:sz w:val="28"/>
          <w:szCs w:val="28"/>
        </w:rPr>
        <w:t>51</w:t>
      </w:r>
      <w:r w:rsidRPr="004E5384">
        <w:rPr>
          <w:rFonts w:ascii="Times New Roman" w:hAnsi="Times New Roman"/>
          <w:noProof/>
          <w:sz w:val="28"/>
          <w:szCs w:val="28"/>
        </w:rPr>
        <w:t>].</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Издательская сфера хорошо обеспечена справочным</w:t>
      </w:r>
      <w:r w:rsidR="00BC5B35" w:rsidRPr="004E5384">
        <w:rPr>
          <w:rFonts w:ascii="Times New Roman" w:hAnsi="Times New Roman"/>
          <w:noProof/>
          <w:sz w:val="28"/>
          <w:szCs w:val="28"/>
        </w:rPr>
        <w:t>и изданиями. В качестве примера</w:t>
      </w:r>
      <w:r w:rsidRPr="004E5384">
        <w:rPr>
          <w:rFonts w:ascii="Times New Roman" w:hAnsi="Times New Roman"/>
          <w:noProof/>
          <w:sz w:val="28"/>
          <w:szCs w:val="28"/>
        </w:rPr>
        <w:t xml:space="preserve"> приведем «Справочник издателя и автора»</w:t>
      </w:r>
      <w:r w:rsidR="0077692A" w:rsidRPr="004E5384">
        <w:rPr>
          <w:rFonts w:ascii="Times New Roman" w:hAnsi="Times New Roman"/>
          <w:noProof/>
          <w:sz w:val="28"/>
          <w:szCs w:val="28"/>
        </w:rPr>
        <w:t xml:space="preserve"> </w:t>
      </w:r>
      <w:r w:rsidRPr="004E5384">
        <w:rPr>
          <w:rFonts w:ascii="Times New Roman" w:hAnsi="Times New Roman"/>
          <w:noProof/>
          <w:sz w:val="28"/>
          <w:szCs w:val="28"/>
        </w:rPr>
        <w:t>А.Э Мильчина и Л.К. Чельцовой</w:t>
      </w:r>
      <w:r w:rsidR="006E6ACE" w:rsidRPr="004E5384">
        <w:rPr>
          <w:rFonts w:ascii="Times New Roman" w:hAnsi="Times New Roman"/>
          <w:noProof/>
          <w:sz w:val="28"/>
          <w:szCs w:val="28"/>
        </w:rPr>
        <w:t xml:space="preserve"> </w:t>
      </w:r>
      <w:r w:rsidRPr="004E5384">
        <w:rPr>
          <w:rFonts w:ascii="Times New Roman" w:hAnsi="Times New Roman"/>
          <w:noProof/>
          <w:sz w:val="28"/>
          <w:szCs w:val="28"/>
        </w:rPr>
        <w:t>[</w:t>
      </w:r>
      <w:r w:rsidR="006E6ACE" w:rsidRPr="004E5384">
        <w:rPr>
          <w:rFonts w:ascii="Times New Roman" w:hAnsi="Times New Roman"/>
          <w:noProof/>
          <w:sz w:val="28"/>
          <w:szCs w:val="28"/>
        </w:rPr>
        <w:t>42</w:t>
      </w:r>
      <w:r w:rsidRPr="004E5384">
        <w:rPr>
          <w:rFonts w:ascii="Times New Roman" w:hAnsi="Times New Roman"/>
          <w:noProof/>
          <w:sz w:val="28"/>
          <w:szCs w:val="28"/>
        </w:rPr>
        <w:t>], а также</w:t>
      </w:r>
      <w:r w:rsidR="0077692A" w:rsidRPr="004E5384">
        <w:rPr>
          <w:rFonts w:ascii="Times New Roman" w:hAnsi="Times New Roman"/>
          <w:noProof/>
          <w:sz w:val="28"/>
          <w:szCs w:val="28"/>
        </w:rPr>
        <w:t xml:space="preserve"> </w:t>
      </w:r>
      <w:r w:rsidRPr="004E5384">
        <w:rPr>
          <w:rFonts w:ascii="Times New Roman" w:hAnsi="Times New Roman"/>
          <w:noProof/>
          <w:sz w:val="28"/>
          <w:szCs w:val="28"/>
        </w:rPr>
        <w:t>«Толковый словарь информационных и издательских терминов» А.А. Джиго</w:t>
      </w:r>
      <w:r w:rsidR="00734D2F" w:rsidRPr="004E5384">
        <w:rPr>
          <w:rFonts w:ascii="Times New Roman" w:hAnsi="Times New Roman"/>
          <w:noProof/>
          <w:sz w:val="28"/>
          <w:szCs w:val="28"/>
        </w:rPr>
        <w:t xml:space="preserve"> </w:t>
      </w:r>
      <w:r w:rsidR="00A46B2E" w:rsidRPr="004E5384">
        <w:rPr>
          <w:rFonts w:ascii="Times New Roman" w:hAnsi="Times New Roman"/>
          <w:noProof/>
          <w:sz w:val="28"/>
          <w:szCs w:val="28"/>
        </w:rPr>
        <w:t>[</w:t>
      </w:r>
      <w:r w:rsidR="006E6ACE" w:rsidRPr="004E5384">
        <w:rPr>
          <w:rFonts w:ascii="Times New Roman" w:hAnsi="Times New Roman"/>
          <w:noProof/>
          <w:sz w:val="28"/>
          <w:szCs w:val="28"/>
        </w:rPr>
        <w:t>24</w:t>
      </w:r>
      <w:r w:rsidR="00A46B2E" w:rsidRPr="004E5384">
        <w:rPr>
          <w:rFonts w:ascii="Times New Roman" w:hAnsi="Times New Roman"/>
          <w:noProof/>
          <w:sz w:val="28"/>
          <w:szCs w:val="28"/>
        </w:rPr>
        <w:t>]</w:t>
      </w:r>
      <w:r w:rsidRPr="004E5384">
        <w:rPr>
          <w:rFonts w:ascii="Times New Roman" w:hAnsi="Times New Roman"/>
          <w:noProof/>
          <w:sz w:val="28"/>
          <w:szCs w:val="28"/>
        </w:rPr>
        <w:t>.</w:t>
      </w:r>
      <w:r w:rsidR="00734D2F" w:rsidRPr="004E5384">
        <w:rPr>
          <w:rFonts w:ascii="Times New Roman" w:hAnsi="Times New Roman"/>
          <w:noProof/>
          <w:sz w:val="28"/>
          <w:szCs w:val="28"/>
        </w:rPr>
        <w:t xml:space="preserve"> </w:t>
      </w:r>
      <w:r w:rsidRPr="004E5384">
        <w:rPr>
          <w:rFonts w:ascii="Times New Roman" w:hAnsi="Times New Roman"/>
          <w:noProof/>
          <w:sz w:val="28"/>
          <w:szCs w:val="28"/>
        </w:rPr>
        <w:t>Они содержат исчерпывающую характеристику базовых терминов и определений, а также правила оформления изданий.</w:t>
      </w:r>
    </w:p>
    <w:p w:rsidR="00A940F5" w:rsidRPr="004E5384" w:rsidRDefault="009542A4"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Издательская деятельность </w:t>
      </w:r>
      <w:r w:rsidR="00BF52CB" w:rsidRPr="004E5384">
        <w:rPr>
          <w:rFonts w:ascii="Times New Roman" w:hAnsi="Times New Roman"/>
          <w:noProof/>
          <w:sz w:val="28"/>
          <w:szCs w:val="28"/>
        </w:rPr>
        <w:t>регламентируется</w:t>
      </w:r>
      <w:r w:rsidRPr="004E5384">
        <w:rPr>
          <w:rFonts w:ascii="Times New Roman" w:hAnsi="Times New Roman"/>
          <w:noProof/>
          <w:sz w:val="28"/>
          <w:szCs w:val="28"/>
        </w:rPr>
        <w:t xml:space="preserve"> с</w:t>
      </w:r>
      <w:r w:rsidR="0037591F" w:rsidRPr="004E5384">
        <w:rPr>
          <w:rFonts w:ascii="Times New Roman" w:hAnsi="Times New Roman"/>
          <w:noProof/>
          <w:sz w:val="28"/>
          <w:szCs w:val="28"/>
        </w:rPr>
        <w:t>истем</w:t>
      </w:r>
      <w:r w:rsidRPr="004E5384">
        <w:rPr>
          <w:rFonts w:ascii="Times New Roman" w:hAnsi="Times New Roman"/>
          <w:noProof/>
          <w:sz w:val="28"/>
          <w:szCs w:val="28"/>
        </w:rPr>
        <w:t>ой</w:t>
      </w:r>
      <w:r w:rsidR="0037591F" w:rsidRPr="004E5384">
        <w:rPr>
          <w:rFonts w:ascii="Times New Roman" w:hAnsi="Times New Roman"/>
          <w:noProof/>
          <w:sz w:val="28"/>
          <w:szCs w:val="28"/>
        </w:rPr>
        <w:t xml:space="preserve"> стандартов по информации, библиотечному и издательскому делу (СИБИД)</w:t>
      </w:r>
      <w:r w:rsidR="00734D2F" w:rsidRPr="004E5384">
        <w:rPr>
          <w:rFonts w:ascii="Times New Roman" w:hAnsi="Times New Roman"/>
          <w:noProof/>
          <w:sz w:val="28"/>
          <w:szCs w:val="28"/>
        </w:rPr>
        <w:t xml:space="preserve"> </w:t>
      </w:r>
      <w:r w:rsidR="00963E7D" w:rsidRPr="004E5384">
        <w:rPr>
          <w:rFonts w:ascii="Times New Roman" w:hAnsi="Times New Roman"/>
          <w:noProof/>
          <w:sz w:val="28"/>
          <w:szCs w:val="28"/>
        </w:rPr>
        <w:t>[</w:t>
      </w:r>
      <w:r w:rsidR="006E6ACE" w:rsidRPr="004E5384">
        <w:rPr>
          <w:rFonts w:ascii="Times New Roman" w:hAnsi="Times New Roman"/>
          <w:noProof/>
          <w:sz w:val="28"/>
          <w:szCs w:val="28"/>
        </w:rPr>
        <w:t>17-23</w:t>
      </w:r>
      <w:r w:rsidR="00963E7D" w:rsidRPr="004E5384">
        <w:rPr>
          <w:rFonts w:ascii="Times New Roman" w:hAnsi="Times New Roman"/>
          <w:noProof/>
          <w:sz w:val="28"/>
          <w:szCs w:val="28"/>
        </w:rPr>
        <w:t>]</w:t>
      </w:r>
      <w:r w:rsidRPr="004E5384">
        <w:rPr>
          <w:rFonts w:ascii="Times New Roman" w:hAnsi="Times New Roman"/>
          <w:noProof/>
          <w:sz w:val="28"/>
          <w:szCs w:val="28"/>
        </w:rPr>
        <w:t xml:space="preserve">. </w:t>
      </w:r>
      <w:r w:rsidR="00BF52CB" w:rsidRPr="004E5384">
        <w:rPr>
          <w:rFonts w:ascii="Times New Roman" w:hAnsi="Times New Roman"/>
          <w:noProof/>
          <w:sz w:val="28"/>
          <w:szCs w:val="28"/>
        </w:rPr>
        <w:t xml:space="preserve">Это одна из самых стандартизированных сфер информационной деятельности. </w:t>
      </w:r>
      <w:r w:rsidR="00734D2F" w:rsidRPr="004E5384">
        <w:rPr>
          <w:rFonts w:ascii="Times New Roman" w:hAnsi="Times New Roman"/>
          <w:noProof/>
          <w:sz w:val="28"/>
          <w:szCs w:val="28"/>
        </w:rPr>
        <w:t xml:space="preserve">Издательская деятельность регламентируется </w:t>
      </w:r>
      <w:r w:rsidR="004B710C" w:rsidRPr="004E5384">
        <w:rPr>
          <w:rFonts w:ascii="Times New Roman" w:hAnsi="Times New Roman"/>
          <w:noProof/>
          <w:sz w:val="28"/>
          <w:szCs w:val="28"/>
        </w:rPr>
        <w:t xml:space="preserve">также </w:t>
      </w:r>
      <w:r w:rsidR="00BF52CB" w:rsidRPr="004E5384">
        <w:rPr>
          <w:rFonts w:ascii="Times New Roman" w:hAnsi="Times New Roman"/>
          <w:noProof/>
          <w:sz w:val="28"/>
          <w:szCs w:val="28"/>
        </w:rPr>
        <w:t>отраслевыми стандартами на виды продукции, нормы, правила, требования, понятия и обозначения, регламентация которых необходима для обеспечения качеств</w:t>
      </w:r>
      <w:r w:rsidR="004B710C" w:rsidRPr="004E5384">
        <w:rPr>
          <w:rFonts w:ascii="Times New Roman" w:hAnsi="Times New Roman"/>
          <w:noProof/>
          <w:sz w:val="28"/>
          <w:szCs w:val="28"/>
        </w:rPr>
        <w:t>енной</w:t>
      </w:r>
      <w:r w:rsidR="00BF52CB" w:rsidRPr="004E5384">
        <w:rPr>
          <w:rFonts w:ascii="Times New Roman" w:hAnsi="Times New Roman"/>
          <w:noProof/>
          <w:sz w:val="28"/>
          <w:szCs w:val="28"/>
        </w:rPr>
        <w:t xml:space="preserve"> издательской продукции</w:t>
      </w:r>
      <w:r w:rsidR="00734D2F" w:rsidRPr="004E5384">
        <w:rPr>
          <w:rFonts w:ascii="Times New Roman" w:hAnsi="Times New Roman"/>
          <w:noProof/>
          <w:sz w:val="28"/>
          <w:szCs w:val="28"/>
        </w:rPr>
        <w:t xml:space="preserve"> [</w:t>
      </w:r>
      <w:r w:rsidR="006E6ACE" w:rsidRPr="004E5384">
        <w:rPr>
          <w:rFonts w:ascii="Times New Roman" w:hAnsi="Times New Roman"/>
          <w:noProof/>
          <w:sz w:val="28"/>
          <w:szCs w:val="28"/>
        </w:rPr>
        <w:t>46-48</w:t>
      </w:r>
      <w:r w:rsidR="00734D2F" w:rsidRPr="004E5384">
        <w:rPr>
          <w:rFonts w:ascii="Times New Roman" w:hAnsi="Times New Roman"/>
          <w:noProof/>
          <w:sz w:val="28"/>
          <w:szCs w:val="28"/>
        </w:rPr>
        <w:t>]</w:t>
      </w:r>
      <w:r w:rsidR="00BF52CB" w:rsidRPr="004E5384">
        <w:rPr>
          <w:rFonts w:ascii="Times New Roman" w:hAnsi="Times New Roman"/>
          <w:noProof/>
          <w:sz w:val="28"/>
          <w:szCs w:val="28"/>
        </w:rPr>
        <w:t>.</w:t>
      </w:r>
      <w:r w:rsidR="00734D2F" w:rsidRPr="004E5384">
        <w:rPr>
          <w:rFonts w:ascii="Times New Roman" w:hAnsi="Times New Roman"/>
          <w:noProof/>
          <w:sz w:val="28"/>
          <w:szCs w:val="28"/>
        </w:rPr>
        <w:t xml:space="preserve"> Недостатком отраслевых стандартов на издательскую деятельность является</w:t>
      </w:r>
      <w:r w:rsidR="0077692A" w:rsidRPr="004E5384">
        <w:rPr>
          <w:rFonts w:ascii="Times New Roman" w:hAnsi="Times New Roman"/>
          <w:noProof/>
          <w:sz w:val="28"/>
          <w:szCs w:val="28"/>
        </w:rPr>
        <w:t xml:space="preserve"> </w:t>
      </w:r>
      <w:r w:rsidR="00B02ADE" w:rsidRPr="004E5384">
        <w:rPr>
          <w:rFonts w:ascii="Times New Roman" w:hAnsi="Times New Roman"/>
          <w:noProof/>
          <w:sz w:val="28"/>
          <w:szCs w:val="28"/>
        </w:rPr>
        <w:t>то, что</w:t>
      </w:r>
      <w:r w:rsidR="00942234" w:rsidRPr="004E5384">
        <w:rPr>
          <w:rFonts w:ascii="Times New Roman" w:hAnsi="Times New Roman"/>
          <w:noProof/>
          <w:sz w:val="28"/>
          <w:szCs w:val="28"/>
        </w:rPr>
        <w:t xml:space="preserve"> большинство из них устарели.</w:t>
      </w:r>
    </w:p>
    <w:p w:rsidR="00511C22" w:rsidRPr="004E5384" w:rsidRDefault="00511C22"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На сегодняшний день в России существует ограниченный </w:t>
      </w:r>
      <w:r w:rsidR="006D1FDB" w:rsidRPr="004E5384">
        <w:rPr>
          <w:rFonts w:ascii="Times New Roman" w:hAnsi="Times New Roman"/>
          <w:noProof/>
          <w:sz w:val="28"/>
          <w:szCs w:val="28"/>
        </w:rPr>
        <w:t>массив</w:t>
      </w:r>
      <w:r w:rsidRPr="004E5384">
        <w:rPr>
          <w:rFonts w:ascii="Times New Roman" w:hAnsi="Times New Roman"/>
          <w:noProof/>
          <w:sz w:val="28"/>
          <w:szCs w:val="28"/>
        </w:rPr>
        <w:t xml:space="preserve"> профессиональной литературы, затрагивающей специфику ведения издательской де</w:t>
      </w:r>
      <w:r w:rsidR="0072036E" w:rsidRPr="004E5384">
        <w:rPr>
          <w:rFonts w:ascii="Times New Roman" w:hAnsi="Times New Roman"/>
          <w:noProof/>
          <w:sz w:val="28"/>
          <w:szCs w:val="28"/>
        </w:rPr>
        <w:t>ятельности именно в библиотеках.</w:t>
      </w:r>
      <w:r w:rsidR="00734D2F" w:rsidRPr="004E5384">
        <w:rPr>
          <w:rFonts w:ascii="Times New Roman" w:hAnsi="Times New Roman"/>
          <w:noProof/>
          <w:sz w:val="28"/>
          <w:szCs w:val="28"/>
        </w:rPr>
        <w:t xml:space="preserve"> </w:t>
      </w:r>
      <w:r w:rsidR="0072036E" w:rsidRPr="004E5384">
        <w:rPr>
          <w:rFonts w:ascii="Times New Roman" w:hAnsi="Times New Roman"/>
          <w:noProof/>
          <w:sz w:val="28"/>
          <w:szCs w:val="28"/>
        </w:rPr>
        <w:t>П</w:t>
      </w:r>
      <w:r w:rsidRPr="004E5384">
        <w:rPr>
          <w:rFonts w:ascii="Times New Roman" w:hAnsi="Times New Roman"/>
          <w:noProof/>
          <w:sz w:val="28"/>
          <w:szCs w:val="28"/>
        </w:rPr>
        <w:t>ри этом в последнее время появляются статьи</w:t>
      </w:r>
      <w:r w:rsidR="00784957" w:rsidRPr="004E5384">
        <w:rPr>
          <w:rFonts w:ascii="Times New Roman" w:hAnsi="Times New Roman"/>
          <w:noProof/>
          <w:sz w:val="28"/>
          <w:szCs w:val="28"/>
        </w:rPr>
        <w:t xml:space="preserve"> таких</w:t>
      </w:r>
      <w:r w:rsidRPr="004E5384">
        <w:rPr>
          <w:rFonts w:ascii="Times New Roman" w:hAnsi="Times New Roman"/>
          <w:noProof/>
          <w:sz w:val="28"/>
          <w:szCs w:val="28"/>
        </w:rPr>
        <w:t xml:space="preserve"> библиотекарей </w:t>
      </w:r>
      <w:r w:rsidR="00784957" w:rsidRPr="004E5384">
        <w:rPr>
          <w:rFonts w:ascii="Times New Roman" w:hAnsi="Times New Roman"/>
          <w:noProof/>
          <w:sz w:val="28"/>
          <w:szCs w:val="28"/>
        </w:rPr>
        <w:t xml:space="preserve">как: </w:t>
      </w:r>
      <w:r w:rsidR="0072036E" w:rsidRPr="004E5384">
        <w:rPr>
          <w:rFonts w:ascii="Times New Roman" w:hAnsi="Times New Roman"/>
          <w:noProof/>
          <w:sz w:val="28"/>
          <w:szCs w:val="28"/>
        </w:rPr>
        <w:t>Ю.Б. Араева</w:t>
      </w:r>
      <w:r w:rsidR="0077692A" w:rsidRPr="004E5384">
        <w:rPr>
          <w:rFonts w:ascii="Times New Roman" w:hAnsi="Times New Roman"/>
          <w:noProof/>
          <w:sz w:val="28"/>
          <w:szCs w:val="28"/>
        </w:rPr>
        <w:t xml:space="preserve"> </w:t>
      </w:r>
      <w:r w:rsidR="0072036E" w:rsidRPr="004E5384">
        <w:rPr>
          <w:rFonts w:ascii="Times New Roman" w:hAnsi="Times New Roman"/>
          <w:noProof/>
          <w:sz w:val="28"/>
          <w:szCs w:val="28"/>
        </w:rPr>
        <w:t>[</w:t>
      </w:r>
      <w:r w:rsidR="006E6ACE" w:rsidRPr="004E5384">
        <w:rPr>
          <w:rFonts w:ascii="Times New Roman" w:hAnsi="Times New Roman"/>
          <w:noProof/>
          <w:sz w:val="28"/>
          <w:szCs w:val="28"/>
        </w:rPr>
        <w:t>4], Г.И</w:t>
      </w:r>
      <w:r w:rsidR="0072036E" w:rsidRPr="004E5384">
        <w:rPr>
          <w:rFonts w:ascii="Times New Roman" w:hAnsi="Times New Roman"/>
          <w:noProof/>
          <w:sz w:val="28"/>
          <w:szCs w:val="28"/>
        </w:rPr>
        <w:t xml:space="preserve">. </w:t>
      </w:r>
      <w:r w:rsidR="00784957" w:rsidRPr="004E5384">
        <w:rPr>
          <w:rFonts w:ascii="Times New Roman" w:hAnsi="Times New Roman"/>
          <w:noProof/>
          <w:sz w:val="28"/>
          <w:szCs w:val="28"/>
        </w:rPr>
        <w:t>Б</w:t>
      </w:r>
      <w:r w:rsidR="006E6ACE" w:rsidRPr="004E5384">
        <w:rPr>
          <w:rFonts w:ascii="Times New Roman" w:hAnsi="Times New Roman"/>
          <w:noProof/>
          <w:sz w:val="28"/>
          <w:szCs w:val="28"/>
        </w:rPr>
        <w:t>а</w:t>
      </w:r>
      <w:r w:rsidR="00784957" w:rsidRPr="004E5384">
        <w:rPr>
          <w:rFonts w:ascii="Times New Roman" w:hAnsi="Times New Roman"/>
          <w:noProof/>
          <w:sz w:val="28"/>
          <w:szCs w:val="28"/>
        </w:rPr>
        <w:t>йкова</w:t>
      </w:r>
      <w:r w:rsidR="0072036E" w:rsidRPr="004E5384">
        <w:rPr>
          <w:rFonts w:ascii="Times New Roman" w:hAnsi="Times New Roman"/>
          <w:noProof/>
          <w:sz w:val="28"/>
          <w:szCs w:val="28"/>
        </w:rPr>
        <w:t xml:space="preserve"> [</w:t>
      </w:r>
      <w:r w:rsidR="006E6ACE" w:rsidRPr="004E5384">
        <w:rPr>
          <w:rFonts w:ascii="Times New Roman" w:hAnsi="Times New Roman"/>
          <w:noProof/>
          <w:sz w:val="28"/>
          <w:szCs w:val="28"/>
        </w:rPr>
        <w:t>6</w:t>
      </w:r>
      <w:r w:rsidR="0072036E" w:rsidRPr="004E5384">
        <w:rPr>
          <w:rFonts w:ascii="Times New Roman" w:hAnsi="Times New Roman"/>
          <w:noProof/>
          <w:sz w:val="28"/>
          <w:szCs w:val="28"/>
        </w:rPr>
        <w:t>]</w:t>
      </w:r>
      <w:r w:rsidR="00784957" w:rsidRPr="004E5384">
        <w:rPr>
          <w:rFonts w:ascii="Times New Roman" w:hAnsi="Times New Roman"/>
          <w:noProof/>
          <w:sz w:val="28"/>
          <w:szCs w:val="28"/>
        </w:rPr>
        <w:t xml:space="preserve">, </w:t>
      </w:r>
      <w:r w:rsidR="0072036E" w:rsidRPr="004E5384">
        <w:rPr>
          <w:rStyle w:val="HTML2"/>
          <w:rFonts w:ascii="Times New Roman" w:hAnsi="Times New Roman"/>
          <w:noProof/>
          <w:color w:val="auto"/>
          <w:sz w:val="28"/>
          <w:szCs w:val="28"/>
        </w:rPr>
        <w:t>Я.И. Иванова [</w:t>
      </w:r>
      <w:r w:rsidR="00A87AC7" w:rsidRPr="004E5384">
        <w:rPr>
          <w:rStyle w:val="HTML2"/>
          <w:rFonts w:ascii="Times New Roman" w:hAnsi="Times New Roman"/>
          <w:noProof/>
          <w:color w:val="auto"/>
          <w:sz w:val="28"/>
          <w:szCs w:val="28"/>
        </w:rPr>
        <w:t>29;</w:t>
      </w:r>
      <w:r w:rsidR="006E6ACE" w:rsidRPr="004E5384">
        <w:rPr>
          <w:rStyle w:val="HTML2"/>
          <w:rFonts w:ascii="Times New Roman" w:hAnsi="Times New Roman"/>
          <w:noProof/>
          <w:color w:val="auto"/>
          <w:sz w:val="28"/>
          <w:szCs w:val="28"/>
        </w:rPr>
        <w:t xml:space="preserve"> 30</w:t>
      </w:r>
      <w:r w:rsidR="0072036E" w:rsidRPr="004E5384">
        <w:rPr>
          <w:rStyle w:val="HTML2"/>
          <w:rFonts w:ascii="Times New Roman" w:hAnsi="Times New Roman"/>
          <w:noProof/>
          <w:color w:val="auto"/>
          <w:sz w:val="28"/>
          <w:szCs w:val="28"/>
        </w:rPr>
        <w:t xml:space="preserve">], </w:t>
      </w:r>
      <w:r w:rsidR="0072036E" w:rsidRPr="004E5384">
        <w:rPr>
          <w:rFonts w:ascii="Times New Roman" w:hAnsi="Times New Roman"/>
          <w:noProof/>
          <w:sz w:val="28"/>
          <w:szCs w:val="28"/>
        </w:rPr>
        <w:t>А.В. Теплицкая [</w:t>
      </w:r>
      <w:r w:rsidR="006E6ACE" w:rsidRPr="004E5384">
        <w:rPr>
          <w:rFonts w:ascii="Times New Roman" w:hAnsi="Times New Roman"/>
          <w:noProof/>
          <w:sz w:val="28"/>
          <w:szCs w:val="28"/>
        </w:rPr>
        <w:t>62</w:t>
      </w:r>
      <w:r w:rsidR="0072036E" w:rsidRPr="004E5384">
        <w:rPr>
          <w:rFonts w:ascii="Times New Roman" w:hAnsi="Times New Roman"/>
          <w:noProof/>
          <w:sz w:val="28"/>
          <w:szCs w:val="28"/>
        </w:rPr>
        <w:t>]</w:t>
      </w:r>
      <w:bookmarkStart w:id="0" w:name="_Toc483107645"/>
      <w:r w:rsidR="00963E7D" w:rsidRPr="004E5384">
        <w:rPr>
          <w:rFonts w:ascii="Times New Roman" w:hAnsi="Times New Roman"/>
          <w:noProof/>
          <w:sz w:val="28"/>
          <w:szCs w:val="28"/>
        </w:rPr>
        <w:t>,</w:t>
      </w:r>
      <w:r w:rsidR="0077692A" w:rsidRPr="004E5384">
        <w:rPr>
          <w:rFonts w:ascii="Times New Roman" w:hAnsi="Times New Roman"/>
          <w:noProof/>
          <w:sz w:val="28"/>
          <w:szCs w:val="28"/>
        </w:rPr>
        <w:t xml:space="preserve"> </w:t>
      </w:r>
      <w:r w:rsidR="00963E7D" w:rsidRPr="004E5384">
        <w:rPr>
          <w:rFonts w:ascii="Times New Roman" w:hAnsi="Times New Roman"/>
          <w:iCs/>
          <w:noProof/>
          <w:sz w:val="28"/>
          <w:szCs w:val="28"/>
        </w:rPr>
        <w:t>С.П. Трояновский</w:t>
      </w:r>
      <w:bookmarkEnd w:id="0"/>
      <w:r w:rsidR="00963E7D" w:rsidRPr="004E5384">
        <w:rPr>
          <w:rFonts w:ascii="Times New Roman" w:hAnsi="Times New Roman"/>
          <w:iCs/>
          <w:noProof/>
          <w:sz w:val="28"/>
          <w:szCs w:val="28"/>
        </w:rPr>
        <w:t xml:space="preserve"> [</w:t>
      </w:r>
      <w:r w:rsidR="006E6ACE" w:rsidRPr="004E5384">
        <w:rPr>
          <w:rFonts w:ascii="Times New Roman" w:hAnsi="Times New Roman"/>
          <w:iCs/>
          <w:noProof/>
          <w:sz w:val="28"/>
          <w:szCs w:val="28"/>
        </w:rPr>
        <w:t>64</w:t>
      </w:r>
      <w:r w:rsidR="00963E7D" w:rsidRPr="004E5384">
        <w:rPr>
          <w:rFonts w:ascii="Times New Roman" w:hAnsi="Times New Roman"/>
          <w:iCs/>
          <w:noProof/>
          <w:sz w:val="28"/>
          <w:szCs w:val="28"/>
        </w:rPr>
        <w:t>]</w:t>
      </w:r>
      <w:r w:rsidR="0072036E" w:rsidRPr="004E5384">
        <w:rPr>
          <w:rFonts w:ascii="Times New Roman" w:hAnsi="Times New Roman"/>
          <w:noProof/>
          <w:sz w:val="28"/>
          <w:szCs w:val="28"/>
        </w:rPr>
        <w:t xml:space="preserve">, которые занимаются вопросами </w:t>
      </w:r>
      <w:r w:rsidR="00963E7D" w:rsidRPr="004E5384">
        <w:rPr>
          <w:rFonts w:ascii="Times New Roman" w:hAnsi="Times New Roman"/>
          <w:noProof/>
          <w:sz w:val="28"/>
          <w:szCs w:val="28"/>
        </w:rPr>
        <w:t xml:space="preserve">видового </w:t>
      </w:r>
      <w:r w:rsidR="0072036E" w:rsidRPr="004E5384">
        <w:rPr>
          <w:rFonts w:ascii="Times New Roman" w:hAnsi="Times New Roman"/>
          <w:noProof/>
          <w:sz w:val="28"/>
          <w:szCs w:val="28"/>
        </w:rPr>
        <w:t xml:space="preserve">ассортимента издательской продукции в региональных библиотеках, </w:t>
      </w:r>
      <w:r w:rsidR="00963E7D" w:rsidRPr="004E5384">
        <w:rPr>
          <w:rFonts w:ascii="Times New Roman" w:hAnsi="Times New Roman"/>
          <w:noProof/>
          <w:sz w:val="28"/>
          <w:szCs w:val="28"/>
        </w:rPr>
        <w:t xml:space="preserve">состоянием, </w:t>
      </w:r>
      <w:r w:rsidRPr="004E5384">
        <w:rPr>
          <w:rFonts w:ascii="Times New Roman" w:hAnsi="Times New Roman"/>
          <w:noProof/>
          <w:sz w:val="28"/>
          <w:szCs w:val="28"/>
        </w:rPr>
        <w:t>проблема</w:t>
      </w:r>
      <w:r w:rsidR="0072036E" w:rsidRPr="004E5384">
        <w:rPr>
          <w:rFonts w:ascii="Times New Roman" w:hAnsi="Times New Roman"/>
          <w:noProof/>
          <w:sz w:val="28"/>
          <w:szCs w:val="28"/>
        </w:rPr>
        <w:t>ми</w:t>
      </w:r>
      <w:r w:rsidRPr="004E5384">
        <w:rPr>
          <w:rFonts w:ascii="Times New Roman" w:hAnsi="Times New Roman"/>
          <w:noProof/>
          <w:sz w:val="28"/>
          <w:szCs w:val="28"/>
        </w:rPr>
        <w:t xml:space="preserve"> и перспектива</w:t>
      </w:r>
      <w:r w:rsidR="0072036E" w:rsidRPr="004E5384">
        <w:rPr>
          <w:rFonts w:ascii="Times New Roman" w:hAnsi="Times New Roman"/>
          <w:noProof/>
          <w:sz w:val="28"/>
          <w:szCs w:val="28"/>
        </w:rPr>
        <w:t>ми ведения</w:t>
      </w:r>
      <w:r w:rsidRPr="004E5384">
        <w:rPr>
          <w:rFonts w:ascii="Times New Roman" w:hAnsi="Times New Roman"/>
          <w:noProof/>
          <w:sz w:val="28"/>
          <w:szCs w:val="28"/>
        </w:rPr>
        <w:t xml:space="preserve"> издательской деятельности в библиотеках</w:t>
      </w:r>
      <w:r w:rsidR="00963E7D" w:rsidRPr="004E5384">
        <w:rPr>
          <w:rFonts w:ascii="Times New Roman" w:hAnsi="Times New Roman"/>
          <w:noProof/>
          <w:sz w:val="28"/>
          <w:szCs w:val="28"/>
        </w:rPr>
        <w:t>, месте издательской деятельности публичных библиотек в культурно-информационном пространстве</w:t>
      </w:r>
      <w:r w:rsidRPr="004E5384">
        <w:rPr>
          <w:rFonts w:ascii="Times New Roman" w:hAnsi="Times New Roman"/>
          <w:noProof/>
          <w:sz w:val="28"/>
          <w:szCs w:val="28"/>
        </w:rPr>
        <w:t>.</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Из числа публикаций</w:t>
      </w:r>
      <w:r w:rsidRPr="004E5384">
        <w:rPr>
          <w:rFonts w:ascii="Times New Roman" w:hAnsi="Times New Roman"/>
          <w:noProof/>
          <w:sz w:val="28"/>
          <w:szCs w:val="28"/>
        </w:rPr>
        <w:t xml:space="preserve"> кузбасских авторов, </w:t>
      </w:r>
      <w:r w:rsidR="000F0D14" w:rsidRPr="004E5384">
        <w:rPr>
          <w:rFonts w:ascii="Times New Roman" w:hAnsi="Times New Roman"/>
          <w:noProof/>
          <w:sz w:val="28"/>
          <w:szCs w:val="28"/>
        </w:rPr>
        <w:t>раскрывающих</w:t>
      </w:r>
      <w:r w:rsidRPr="004E5384">
        <w:rPr>
          <w:rFonts w:ascii="Times New Roman" w:hAnsi="Times New Roman"/>
          <w:noProof/>
          <w:sz w:val="28"/>
          <w:szCs w:val="28"/>
        </w:rPr>
        <w:t xml:space="preserve"> специфик</w:t>
      </w:r>
      <w:r w:rsidR="000F0D14" w:rsidRPr="004E5384">
        <w:rPr>
          <w:rFonts w:ascii="Times New Roman" w:hAnsi="Times New Roman"/>
          <w:noProof/>
          <w:sz w:val="28"/>
          <w:szCs w:val="28"/>
        </w:rPr>
        <w:t xml:space="preserve">уведения </w:t>
      </w:r>
      <w:r w:rsidRPr="004E5384">
        <w:rPr>
          <w:rFonts w:ascii="Times New Roman" w:hAnsi="Times New Roman"/>
          <w:noProof/>
          <w:sz w:val="28"/>
          <w:szCs w:val="28"/>
        </w:rPr>
        <w:t>издательской деятельности в библиотеках,</w:t>
      </w:r>
      <w:r w:rsidR="00FC75C2" w:rsidRPr="004E5384">
        <w:rPr>
          <w:rFonts w:ascii="Times New Roman" w:hAnsi="Times New Roman"/>
          <w:noProof/>
          <w:sz w:val="28"/>
          <w:szCs w:val="28"/>
        </w:rPr>
        <w:t xml:space="preserve"> следует сказать о специалистах Центральной городской библиотеки им. Н.В. Гоголя, города </w:t>
      </w:r>
      <w:r w:rsidR="00FC75C2" w:rsidRPr="004E5384">
        <w:rPr>
          <w:rFonts w:ascii="Times New Roman" w:hAnsi="Times New Roman"/>
          <w:noProof/>
          <w:sz w:val="28"/>
          <w:szCs w:val="28"/>
        </w:rPr>
        <w:lastRenderedPageBreak/>
        <w:t xml:space="preserve">Новокузнецка – </w:t>
      </w:r>
      <w:r w:rsidRPr="004E5384">
        <w:rPr>
          <w:rFonts w:ascii="Times New Roman" w:hAnsi="Times New Roman"/>
          <w:noProof/>
          <w:sz w:val="28"/>
          <w:szCs w:val="28"/>
        </w:rPr>
        <w:t>В.Э. Протопопов</w:t>
      </w:r>
      <w:r w:rsidR="00FC75C2" w:rsidRPr="004E5384">
        <w:rPr>
          <w:rFonts w:ascii="Times New Roman" w:hAnsi="Times New Roman"/>
          <w:noProof/>
          <w:sz w:val="28"/>
          <w:szCs w:val="28"/>
        </w:rPr>
        <w:t>ой</w:t>
      </w:r>
      <w:r w:rsidRPr="004E5384">
        <w:rPr>
          <w:rFonts w:ascii="Times New Roman" w:hAnsi="Times New Roman"/>
          <w:noProof/>
          <w:sz w:val="28"/>
          <w:szCs w:val="28"/>
        </w:rPr>
        <w:t>, Е.В. Кузаков</w:t>
      </w:r>
      <w:r w:rsidR="00FC75C2" w:rsidRPr="004E5384">
        <w:rPr>
          <w:rFonts w:ascii="Times New Roman" w:hAnsi="Times New Roman"/>
          <w:noProof/>
          <w:sz w:val="28"/>
          <w:szCs w:val="28"/>
        </w:rPr>
        <w:t>ой</w:t>
      </w:r>
      <w:r w:rsidR="00315D87" w:rsidRPr="004E5384">
        <w:rPr>
          <w:rFonts w:ascii="Times New Roman" w:hAnsi="Times New Roman"/>
          <w:noProof/>
          <w:sz w:val="28"/>
          <w:szCs w:val="28"/>
        </w:rPr>
        <w:t>. В</w:t>
      </w:r>
      <w:r w:rsidRPr="004E5384">
        <w:rPr>
          <w:rFonts w:ascii="Times New Roman" w:hAnsi="Times New Roman"/>
          <w:noProof/>
          <w:sz w:val="28"/>
          <w:szCs w:val="28"/>
        </w:rPr>
        <w:t xml:space="preserve"> их работе «Издательская деятельность в библиотеке» впервые даны вербальная и визуальная характеристики продуктов, выпускаемых </w:t>
      </w:r>
      <w:r w:rsidR="00315D87" w:rsidRPr="004E5384">
        <w:rPr>
          <w:rFonts w:ascii="Times New Roman" w:hAnsi="Times New Roman"/>
          <w:noProof/>
          <w:sz w:val="28"/>
          <w:szCs w:val="28"/>
        </w:rPr>
        <w:t>издательскими отделами библиотек</w:t>
      </w:r>
      <w:r w:rsidRPr="004E5384">
        <w:rPr>
          <w:rFonts w:ascii="Times New Roman" w:hAnsi="Times New Roman"/>
          <w:noProof/>
          <w:sz w:val="28"/>
          <w:szCs w:val="28"/>
        </w:rPr>
        <w:t xml:space="preserve"> [</w:t>
      </w:r>
      <w:r w:rsidR="006E6ACE" w:rsidRPr="004E5384">
        <w:rPr>
          <w:rFonts w:ascii="Times New Roman" w:hAnsi="Times New Roman"/>
          <w:noProof/>
          <w:sz w:val="28"/>
          <w:szCs w:val="28"/>
        </w:rPr>
        <w:t>56</w:t>
      </w:r>
      <w:r w:rsidRPr="004E5384">
        <w:rPr>
          <w:rFonts w:ascii="Times New Roman" w:hAnsi="Times New Roman"/>
          <w:noProof/>
          <w:sz w:val="28"/>
          <w:szCs w:val="28"/>
        </w:rPr>
        <w:t>].</w:t>
      </w:r>
    </w:p>
    <w:p w:rsidR="0056554A" w:rsidRPr="004E5384" w:rsidRDefault="009A4F8C"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w:t>
      </w:r>
      <w:r w:rsidR="0056554A" w:rsidRPr="004E5384">
        <w:rPr>
          <w:rFonts w:ascii="Times New Roman" w:hAnsi="Times New Roman"/>
          <w:noProof/>
          <w:sz w:val="28"/>
          <w:szCs w:val="28"/>
        </w:rPr>
        <w:t xml:space="preserve"> ходе исследования были проанализированы различные тематические сайты и порталы в области </w:t>
      </w:r>
      <w:r w:rsidRPr="004E5384">
        <w:rPr>
          <w:rFonts w:ascii="Times New Roman" w:hAnsi="Times New Roman"/>
          <w:noProof/>
          <w:sz w:val="28"/>
          <w:szCs w:val="28"/>
        </w:rPr>
        <w:t>издательской</w:t>
      </w:r>
      <w:r w:rsidR="00687474" w:rsidRPr="004E5384">
        <w:rPr>
          <w:rFonts w:ascii="Times New Roman" w:hAnsi="Times New Roman"/>
          <w:noProof/>
          <w:sz w:val="28"/>
          <w:szCs w:val="28"/>
        </w:rPr>
        <w:t xml:space="preserve"> </w:t>
      </w:r>
      <w:r w:rsidR="0056554A" w:rsidRPr="004E5384">
        <w:rPr>
          <w:rFonts w:ascii="Times New Roman" w:hAnsi="Times New Roman"/>
          <w:noProof/>
          <w:sz w:val="28"/>
          <w:szCs w:val="28"/>
        </w:rPr>
        <w:t xml:space="preserve">и </w:t>
      </w:r>
      <w:r w:rsidRPr="004E5384">
        <w:rPr>
          <w:rFonts w:ascii="Times New Roman" w:hAnsi="Times New Roman"/>
          <w:noProof/>
          <w:sz w:val="28"/>
          <w:szCs w:val="28"/>
        </w:rPr>
        <w:t>книготорговой деятельности</w:t>
      </w:r>
      <w:r w:rsidR="0056554A" w:rsidRPr="004E5384">
        <w:rPr>
          <w:rFonts w:ascii="Times New Roman" w:hAnsi="Times New Roman"/>
          <w:noProof/>
          <w:sz w:val="28"/>
          <w:szCs w:val="28"/>
        </w:rPr>
        <w:t xml:space="preserve"> [</w:t>
      </w:r>
      <w:r w:rsidR="00772439" w:rsidRPr="004E5384">
        <w:rPr>
          <w:rFonts w:ascii="Times New Roman" w:hAnsi="Times New Roman"/>
          <w:noProof/>
          <w:sz w:val="28"/>
          <w:szCs w:val="28"/>
        </w:rPr>
        <w:t>13; 31; 33; 35; 36; 48-50;</w:t>
      </w:r>
      <w:r w:rsidR="00927904" w:rsidRPr="004E5384">
        <w:rPr>
          <w:rFonts w:ascii="Times New Roman" w:hAnsi="Times New Roman"/>
          <w:noProof/>
          <w:sz w:val="28"/>
          <w:szCs w:val="28"/>
        </w:rPr>
        <w:t xml:space="preserve"> 53-55</w:t>
      </w:r>
      <w:r w:rsidR="00772439" w:rsidRPr="004E5384">
        <w:rPr>
          <w:rFonts w:ascii="Times New Roman" w:hAnsi="Times New Roman"/>
          <w:noProof/>
          <w:sz w:val="28"/>
          <w:szCs w:val="28"/>
        </w:rPr>
        <w:t>;</w:t>
      </w:r>
      <w:r w:rsidR="00927904" w:rsidRPr="004E5384">
        <w:rPr>
          <w:rFonts w:ascii="Times New Roman" w:hAnsi="Times New Roman"/>
          <w:noProof/>
          <w:sz w:val="28"/>
          <w:szCs w:val="28"/>
        </w:rPr>
        <w:t xml:space="preserve"> 63</w:t>
      </w:r>
      <w:r w:rsidR="0056554A" w:rsidRPr="004E5384">
        <w:rPr>
          <w:rFonts w:ascii="Times New Roman" w:hAnsi="Times New Roman"/>
          <w:noProof/>
          <w:sz w:val="28"/>
          <w:szCs w:val="28"/>
        </w:rPr>
        <w:t>].</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В то же время </w:t>
      </w:r>
      <w:r w:rsidR="00B46A8B" w:rsidRPr="004E5384">
        <w:rPr>
          <w:rFonts w:ascii="Times New Roman" w:hAnsi="Times New Roman"/>
          <w:noProof/>
          <w:sz w:val="28"/>
          <w:szCs w:val="28"/>
        </w:rPr>
        <w:t>можно сказать</w:t>
      </w:r>
      <w:r w:rsidRPr="004E5384">
        <w:rPr>
          <w:rFonts w:ascii="Times New Roman" w:hAnsi="Times New Roman"/>
          <w:noProof/>
          <w:sz w:val="28"/>
          <w:szCs w:val="28"/>
        </w:rPr>
        <w:t xml:space="preserve">, </w:t>
      </w:r>
      <w:r w:rsidR="009A4F8C" w:rsidRPr="004E5384">
        <w:rPr>
          <w:rFonts w:ascii="Times New Roman" w:hAnsi="Times New Roman"/>
          <w:noProof/>
          <w:sz w:val="28"/>
          <w:szCs w:val="28"/>
        </w:rPr>
        <w:t>что</w:t>
      </w:r>
      <w:r w:rsidR="00B46A8B" w:rsidRPr="004E5384">
        <w:rPr>
          <w:rFonts w:ascii="Times New Roman" w:hAnsi="Times New Roman"/>
          <w:noProof/>
          <w:sz w:val="28"/>
          <w:szCs w:val="28"/>
        </w:rPr>
        <w:t xml:space="preserve"> отсутств</w:t>
      </w:r>
      <w:r w:rsidR="009A4F8C" w:rsidRPr="004E5384">
        <w:rPr>
          <w:rFonts w:ascii="Times New Roman" w:hAnsi="Times New Roman"/>
          <w:noProof/>
          <w:sz w:val="28"/>
          <w:szCs w:val="28"/>
        </w:rPr>
        <w:t>ует</w:t>
      </w:r>
      <w:r w:rsidRPr="004E5384">
        <w:rPr>
          <w:rFonts w:ascii="Times New Roman" w:hAnsi="Times New Roman"/>
          <w:noProof/>
          <w:sz w:val="28"/>
          <w:szCs w:val="28"/>
        </w:rPr>
        <w:t xml:space="preserve"> информаци</w:t>
      </w:r>
      <w:r w:rsidR="009A4F8C" w:rsidRPr="004E5384">
        <w:rPr>
          <w:rFonts w:ascii="Times New Roman" w:hAnsi="Times New Roman"/>
          <w:noProof/>
          <w:sz w:val="28"/>
          <w:szCs w:val="28"/>
        </w:rPr>
        <w:t>я</w:t>
      </w:r>
      <w:r w:rsidRPr="004E5384">
        <w:rPr>
          <w:rFonts w:ascii="Times New Roman" w:hAnsi="Times New Roman"/>
          <w:noProof/>
          <w:sz w:val="28"/>
          <w:szCs w:val="28"/>
        </w:rPr>
        <w:t xml:space="preserve"> о деятельности </w:t>
      </w:r>
      <w:r w:rsidR="00315D87" w:rsidRPr="004E5384">
        <w:rPr>
          <w:rFonts w:ascii="Times New Roman" w:hAnsi="Times New Roman"/>
          <w:noProof/>
          <w:sz w:val="28"/>
          <w:szCs w:val="28"/>
        </w:rPr>
        <w:t>издательских отделов библиотек</w:t>
      </w:r>
      <w:r w:rsidRPr="004E5384">
        <w:rPr>
          <w:rFonts w:ascii="Times New Roman" w:hAnsi="Times New Roman"/>
          <w:noProof/>
          <w:sz w:val="28"/>
          <w:szCs w:val="28"/>
        </w:rPr>
        <w:t xml:space="preserve"> оценочного и обобщающего характера.</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bCs/>
          <w:iCs/>
          <w:noProof/>
          <w:sz w:val="28"/>
          <w:szCs w:val="28"/>
        </w:rPr>
        <w:t>Цель</w:t>
      </w:r>
      <w:r w:rsidRPr="004E5384">
        <w:rPr>
          <w:rFonts w:ascii="Times New Roman" w:hAnsi="Times New Roman"/>
          <w:noProof/>
          <w:sz w:val="28"/>
          <w:szCs w:val="28"/>
        </w:rPr>
        <w:t>: изучение области применения издательских технологий в библиотечной сфере.</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bCs/>
          <w:iCs/>
          <w:noProof/>
          <w:sz w:val="28"/>
          <w:szCs w:val="28"/>
        </w:rPr>
        <w:t>Задачи</w:t>
      </w:r>
      <w:r w:rsidR="00235B1E" w:rsidRPr="004E5384">
        <w:rPr>
          <w:rFonts w:ascii="Times New Roman" w:hAnsi="Times New Roman"/>
          <w:noProof/>
          <w:sz w:val="28"/>
          <w:szCs w:val="28"/>
        </w:rPr>
        <w:t>:</w:t>
      </w:r>
    </w:p>
    <w:p w:rsidR="00511C22" w:rsidRPr="004E5384" w:rsidRDefault="00511C22" w:rsidP="00687474">
      <w:pPr>
        <w:pStyle w:val="a3"/>
        <w:widowControl w:val="0"/>
        <w:numPr>
          <w:ilvl w:val="0"/>
          <w:numId w:val="21"/>
        </w:numPr>
        <w:tabs>
          <w:tab w:val="left" w:pos="709"/>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Охарактеризовать технологическую структуру издательского процесса.</w:t>
      </w:r>
    </w:p>
    <w:p w:rsidR="00511C22" w:rsidRPr="004E5384" w:rsidRDefault="00511C22" w:rsidP="00687474">
      <w:pPr>
        <w:pStyle w:val="a3"/>
        <w:widowControl w:val="0"/>
        <w:numPr>
          <w:ilvl w:val="0"/>
          <w:numId w:val="21"/>
        </w:numPr>
        <w:tabs>
          <w:tab w:val="left" w:pos="709"/>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Оценить состояние издательской деятельности библиотек Кемеровской области и крупных библиотек России.</w:t>
      </w:r>
    </w:p>
    <w:p w:rsidR="00511C22" w:rsidRPr="004E5384" w:rsidRDefault="00511C22" w:rsidP="00687474">
      <w:pPr>
        <w:pStyle w:val="a3"/>
        <w:widowControl w:val="0"/>
        <w:numPr>
          <w:ilvl w:val="0"/>
          <w:numId w:val="21"/>
        </w:numPr>
        <w:tabs>
          <w:tab w:val="left" w:pos="709"/>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Выявить организационные условия, техническую и кадровую обеспеченность издательской деятельности библиотек Кемеровской области.</w:t>
      </w:r>
    </w:p>
    <w:p w:rsidR="00511C22" w:rsidRPr="004E5384" w:rsidRDefault="00511C22" w:rsidP="00687474">
      <w:pPr>
        <w:pStyle w:val="a3"/>
        <w:widowControl w:val="0"/>
        <w:numPr>
          <w:ilvl w:val="0"/>
          <w:numId w:val="21"/>
        </w:numPr>
        <w:tabs>
          <w:tab w:val="left" w:pos="709"/>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Выявить ассортимент издательской продукции публичных библиотек Кеме</w:t>
      </w:r>
      <w:r w:rsidR="006E6975" w:rsidRPr="004E5384">
        <w:rPr>
          <w:rFonts w:ascii="Times New Roman" w:hAnsi="Times New Roman"/>
          <w:noProof/>
          <w:sz w:val="28"/>
          <w:szCs w:val="28"/>
        </w:rPr>
        <w:t>ровской области.</w:t>
      </w:r>
    </w:p>
    <w:p w:rsidR="00511C22" w:rsidRPr="004E5384" w:rsidRDefault="00511C22" w:rsidP="00687474">
      <w:pPr>
        <w:pStyle w:val="a3"/>
        <w:widowControl w:val="0"/>
        <w:numPr>
          <w:ilvl w:val="0"/>
          <w:numId w:val="21"/>
        </w:numPr>
        <w:tabs>
          <w:tab w:val="left" w:pos="709"/>
        </w:tabs>
        <w:spacing w:after="0" w:line="360" w:lineRule="auto"/>
        <w:ind w:left="0" w:firstLine="709"/>
        <w:jc w:val="both"/>
        <w:rPr>
          <w:rFonts w:ascii="Times New Roman" w:hAnsi="Times New Roman"/>
          <w:noProof/>
          <w:sz w:val="28"/>
          <w:szCs w:val="28"/>
        </w:rPr>
      </w:pPr>
      <w:r w:rsidRPr="004E5384">
        <w:rPr>
          <w:rFonts w:ascii="Times New Roman" w:hAnsi="Times New Roman"/>
          <w:bCs/>
          <w:noProof/>
          <w:sz w:val="28"/>
          <w:szCs w:val="28"/>
        </w:rPr>
        <w:t>Разработать технологическое обоснование издательских процессов Кемеровской областной научной библиотеки им. В.Д. Федорова.</w:t>
      </w:r>
    </w:p>
    <w:p w:rsidR="00511C22" w:rsidRPr="004E5384" w:rsidRDefault="00511C22" w:rsidP="00687474">
      <w:pPr>
        <w:widowControl w:val="0"/>
        <w:shd w:val="clear" w:color="auto" w:fill="FFFFFF"/>
        <w:spacing w:after="0" w:line="360" w:lineRule="auto"/>
        <w:ind w:firstLine="709"/>
        <w:jc w:val="both"/>
        <w:rPr>
          <w:rFonts w:ascii="Times New Roman" w:hAnsi="Times New Roman"/>
          <w:noProof/>
          <w:sz w:val="28"/>
          <w:szCs w:val="28"/>
        </w:rPr>
      </w:pPr>
      <w:r w:rsidRPr="004E5384">
        <w:rPr>
          <w:rFonts w:ascii="Times New Roman" w:hAnsi="Times New Roman"/>
          <w:bCs/>
          <w:iCs/>
          <w:noProof/>
          <w:sz w:val="28"/>
          <w:szCs w:val="28"/>
        </w:rPr>
        <w:t>Объект исследования</w:t>
      </w:r>
      <w:r w:rsidRPr="004E5384">
        <w:rPr>
          <w:rFonts w:ascii="Times New Roman" w:hAnsi="Times New Roman"/>
          <w:noProof/>
          <w:sz w:val="28"/>
          <w:szCs w:val="28"/>
        </w:rPr>
        <w:t>: издательская деятельность</w:t>
      </w:r>
      <w:r w:rsidR="00921CA1" w:rsidRPr="004E5384">
        <w:rPr>
          <w:rFonts w:ascii="Times New Roman" w:hAnsi="Times New Roman"/>
          <w:noProof/>
          <w:sz w:val="28"/>
          <w:szCs w:val="28"/>
        </w:rPr>
        <w:t xml:space="preserve"> </w:t>
      </w:r>
      <w:r w:rsidRPr="004E5384">
        <w:rPr>
          <w:rFonts w:ascii="Times New Roman" w:hAnsi="Times New Roman"/>
          <w:noProof/>
          <w:sz w:val="28"/>
          <w:szCs w:val="28"/>
        </w:rPr>
        <w:t>библиотек.</w:t>
      </w:r>
    </w:p>
    <w:p w:rsidR="00BB0901"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bCs/>
          <w:iCs/>
          <w:noProof/>
          <w:sz w:val="28"/>
          <w:szCs w:val="28"/>
        </w:rPr>
        <w:t>Предмет</w:t>
      </w:r>
      <w:r w:rsidRPr="004E5384">
        <w:rPr>
          <w:rFonts w:ascii="Times New Roman" w:hAnsi="Times New Roman"/>
          <w:noProof/>
          <w:sz w:val="28"/>
          <w:szCs w:val="28"/>
        </w:rPr>
        <w:t xml:space="preserve">: технологическая готовность библиотек Кемеровской </w:t>
      </w:r>
      <w:r w:rsidR="00E132AA" w:rsidRPr="004E5384">
        <w:rPr>
          <w:rFonts w:ascii="Times New Roman" w:hAnsi="Times New Roman"/>
          <w:noProof/>
          <w:sz w:val="28"/>
          <w:szCs w:val="28"/>
        </w:rPr>
        <w:t xml:space="preserve">области </w:t>
      </w:r>
      <w:r w:rsidRPr="004E5384">
        <w:rPr>
          <w:rFonts w:ascii="Times New Roman" w:hAnsi="Times New Roman"/>
          <w:noProof/>
          <w:sz w:val="28"/>
          <w:szCs w:val="28"/>
        </w:rPr>
        <w:t>к осуществлению издательской деятельности.</w:t>
      </w:r>
    </w:p>
    <w:p w:rsidR="00346C18" w:rsidRPr="004E5384" w:rsidRDefault="00BB0901"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решения поставленных нами задач использовался комплекс взаимодополняющих методов исследования.</w:t>
      </w:r>
      <w:r w:rsidR="00631649" w:rsidRPr="004E5384">
        <w:rPr>
          <w:rFonts w:ascii="Times New Roman" w:hAnsi="Times New Roman"/>
          <w:noProof/>
          <w:sz w:val="28"/>
          <w:szCs w:val="28"/>
        </w:rPr>
        <w:t xml:space="preserve"> </w:t>
      </w:r>
      <w:r w:rsidRPr="004E5384">
        <w:rPr>
          <w:rFonts w:ascii="Times New Roman" w:hAnsi="Times New Roman"/>
          <w:noProof/>
          <w:sz w:val="28"/>
          <w:szCs w:val="28"/>
        </w:rPr>
        <w:t>А</w:t>
      </w:r>
      <w:r w:rsidR="008F383D" w:rsidRPr="004E5384">
        <w:rPr>
          <w:rFonts w:ascii="Times New Roman" w:hAnsi="Times New Roman"/>
          <w:noProof/>
          <w:sz w:val="28"/>
          <w:szCs w:val="28"/>
        </w:rPr>
        <w:t>нализ и синтез документных источников</w:t>
      </w:r>
      <w:r w:rsidRPr="004E5384">
        <w:rPr>
          <w:rFonts w:ascii="Times New Roman" w:hAnsi="Times New Roman"/>
          <w:noProof/>
          <w:sz w:val="28"/>
          <w:szCs w:val="28"/>
        </w:rPr>
        <w:t xml:space="preserve"> – </w:t>
      </w:r>
      <w:r w:rsidR="008F383D" w:rsidRPr="004E5384">
        <w:rPr>
          <w:rFonts w:ascii="Times New Roman" w:hAnsi="Times New Roman"/>
          <w:noProof/>
          <w:sz w:val="28"/>
          <w:szCs w:val="28"/>
        </w:rPr>
        <w:t xml:space="preserve">для </w:t>
      </w:r>
      <w:r w:rsidRPr="004E5384">
        <w:rPr>
          <w:rFonts w:ascii="Times New Roman" w:hAnsi="Times New Roman"/>
          <w:noProof/>
          <w:sz w:val="28"/>
          <w:szCs w:val="28"/>
        </w:rPr>
        <w:t xml:space="preserve">выявления публикаций по теме исследования. Технологический аудит применялся нами для оценки технологического </w:t>
      </w:r>
      <w:r w:rsidRPr="004E5384">
        <w:rPr>
          <w:rFonts w:ascii="Times New Roman" w:hAnsi="Times New Roman"/>
          <w:noProof/>
          <w:sz w:val="28"/>
          <w:szCs w:val="28"/>
        </w:rPr>
        <w:lastRenderedPageBreak/>
        <w:t>состояния издательского оборудования в библиотеках</w:t>
      </w:r>
      <w:r w:rsidR="001E1F7D" w:rsidRPr="004E5384">
        <w:rPr>
          <w:rFonts w:ascii="Times New Roman" w:hAnsi="Times New Roman"/>
          <w:noProof/>
          <w:sz w:val="28"/>
          <w:szCs w:val="28"/>
        </w:rPr>
        <w:t xml:space="preserve"> области</w:t>
      </w:r>
      <w:r w:rsidRPr="004E5384">
        <w:rPr>
          <w:rFonts w:ascii="Times New Roman" w:hAnsi="Times New Roman"/>
          <w:noProof/>
          <w:sz w:val="28"/>
          <w:szCs w:val="28"/>
        </w:rPr>
        <w:t>. В данной работе использовался такой метод как анкетирование – для сбора информации об издательской деятельности библиотек Кемеровской области. Метод</w:t>
      </w:r>
      <w:r w:rsidR="00FB6D02" w:rsidRPr="004E5384">
        <w:rPr>
          <w:rFonts w:ascii="Times New Roman" w:hAnsi="Times New Roman"/>
          <w:noProof/>
          <w:sz w:val="28"/>
          <w:szCs w:val="28"/>
        </w:rPr>
        <w:t xml:space="preserve"> </w:t>
      </w:r>
      <w:r w:rsidRPr="004E5384">
        <w:rPr>
          <w:rFonts w:ascii="Times New Roman" w:hAnsi="Times New Roman"/>
          <w:noProof/>
          <w:sz w:val="28"/>
          <w:szCs w:val="28"/>
        </w:rPr>
        <w:t>статистической обработки данных использовался нами при подсчете результатов анкетирования.</w:t>
      </w:r>
      <w:r w:rsidR="00631649" w:rsidRPr="004E5384">
        <w:rPr>
          <w:rFonts w:ascii="Times New Roman" w:hAnsi="Times New Roman"/>
          <w:noProof/>
          <w:sz w:val="28"/>
          <w:szCs w:val="28"/>
        </w:rPr>
        <w:t xml:space="preserve"> </w:t>
      </w:r>
      <w:r w:rsidR="006A0E2B" w:rsidRPr="004E5384">
        <w:rPr>
          <w:rFonts w:ascii="Times New Roman" w:hAnsi="Times New Roman"/>
          <w:noProof/>
          <w:sz w:val="28"/>
          <w:szCs w:val="28"/>
          <w:lang w:eastAsia="ru-RU"/>
        </w:rPr>
        <w:t>Метод т</w:t>
      </w:r>
      <w:r w:rsidR="005C53C1" w:rsidRPr="004E5384">
        <w:rPr>
          <w:rFonts w:ascii="Times New Roman" w:hAnsi="Times New Roman"/>
          <w:noProof/>
          <w:sz w:val="28"/>
          <w:szCs w:val="28"/>
          <w:lang w:eastAsia="ru-RU"/>
        </w:rPr>
        <w:t>ехнологическо</w:t>
      </w:r>
      <w:r w:rsidR="006A0E2B" w:rsidRPr="004E5384">
        <w:rPr>
          <w:rFonts w:ascii="Times New Roman" w:hAnsi="Times New Roman"/>
          <w:noProof/>
          <w:sz w:val="28"/>
          <w:szCs w:val="28"/>
          <w:lang w:eastAsia="ru-RU"/>
        </w:rPr>
        <w:t>го</w:t>
      </w:r>
      <w:r w:rsidR="005C53C1" w:rsidRPr="004E5384">
        <w:rPr>
          <w:rFonts w:ascii="Times New Roman" w:hAnsi="Times New Roman"/>
          <w:noProof/>
          <w:sz w:val="28"/>
          <w:szCs w:val="28"/>
          <w:lang w:eastAsia="ru-RU"/>
        </w:rPr>
        <w:t xml:space="preserve"> проектировани</w:t>
      </w:r>
      <w:r w:rsidR="006A0E2B" w:rsidRPr="004E5384">
        <w:rPr>
          <w:rFonts w:ascii="Times New Roman" w:hAnsi="Times New Roman"/>
          <w:noProof/>
          <w:sz w:val="28"/>
          <w:szCs w:val="28"/>
          <w:lang w:eastAsia="ru-RU"/>
        </w:rPr>
        <w:t>я применен</w:t>
      </w:r>
      <w:r w:rsidR="005C53C1" w:rsidRPr="004E5384">
        <w:rPr>
          <w:rFonts w:ascii="Times New Roman" w:hAnsi="Times New Roman"/>
          <w:noProof/>
          <w:sz w:val="28"/>
          <w:szCs w:val="28"/>
          <w:lang w:eastAsia="ru-RU"/>
        </w:rPr>
        <w:t xml:space="preserve"> для </w:t>
      </w:r>
      <w:r w:rsidR="006A0E2B" w:rsidRPr="004E5384">
        <w:rPr>
          <w:rFonts w:ascii="Times New Roman" w:hAnsi="Times New Roman"/>
          <w:noProof/>
          <w:sz w:val="28"/>
          <w:szCs w:val="28"/>
          <w:lang w:eastAsia="ru-RU"/>
        </w:rPr>
        <w:t xml:space="preserve">создания </w:t>
      </w:r>
      <w:r w:rsidR="006A0E2B" w:rsidRPr="004E5384">
        <w:rPr>
          <w:rFonts w:ascii="Times New Roman" w:hAnsi="Times New Roman"/>
          <w:noProof/>
          <w:sz w:val="28"/>
          <w:szCs w:val="28"/>
        </w:rPr>
        <w:t>технологической схемы издательского процесса.</w:t>
      </w:r>
      <w:r w:rsidR="006E6975" w:rsidRPr="004E5384">
        <w:rPr>
          <w:rFonts w:ascii="Times New Roman" w:hAnsi="Times New Roman"/>
          <w:noProof/>
          <w:sz w:val="28"/>
          <w:szCs w:val="28"/>
        </w:rPr>
        <w:t xml:space="preserve"> </w:t>
      </w:r>
      <w:r w:rsidR="00D3531D" w:rsidRPr="004E5384">
        <w:rPr>
          <w:rFonts w:ascii="Times New Roman" w:hAnsi="Times New Roman"/>
          <w:noProof/>
          <w:sz w:val="28"/>
          <w:szCs w:val="28"/>
        </w:rPr>
        <w:t xml:space="preserve">Метод нормирования использовался для подсчета временных затрат на подготовку и выпуск </w:t>
      </w:r>
      <w:r w:rsidR="00D3531D" w:rsidRPr="004E5384">
        <w:rPr>
          <w:rFonts w:ascii="Times New Roman" w:hAnsi="Times New Roman"/>
          <w:noProof/>
          <w:sz w:val="28"/>
          <w:szCs w:val="28"/>
          <w:lang w:eastAsia="ru-RU"/>
        </w:rPr>
        <w:t>альманаха «Библиотека и Читатель: 90 лет знакомства»</w:t>
      </w:r>
      <w:r w:rsidR="00FB6D02" w:rsidRPr="004E5384">
        <w:rPr>
          <w:rFonts w:ascii="Times New Roman" w:hAnsi="Times New Roman"/>
          <w:noProof/>
          <w:sz w:val="28"/>
          <w:szCs w:val="28"/>
          <w:lang w:eastAsia="ru-RU"/>
        </w:rPr>
        <w:t>.</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База исследования</w:t>
      </w:r>
      <w:r w:rsidR="00CD4991" w:rsidRPr="004E5384">
        <w:rPr>
          <w:rFonts w:ascii="Times New Roman" w:hAnsi="Times New Roman"/>
          <w:noProof/>
          <w:sz w:val="28"/>
          <w:szCs w:val="28"/>
        </w:rPr>
        <w:t>:</w:t>
      </w:r>
      <w:r w:rsidR="00921CA1" w:rsidRPr="004E5384">
        <w:rPr>
          <w:rFonts w:ascii="Times New Roman" w:hAnsi="Times New Roman"/>
          <w:noProof/>
          <w:sz w:val="28"/>
          <w:szCs w:val="28"/>
        </w:rPr>
        <w:t xml:space="preserve"> </w:t>
      </w:r>
      <w:r w:rsidR="008F383D" w:rsidRPr="004E5384">
        <w:rPr>
          <w:rFonts w:ascii="Times New Roman" w:hAnsi="Times New Roman"/>
          <w:noProof/>
          <w:sz w:val="28"/>
          <w:szCs w:val="28"/>
        </w:rPr>
        <w:t>библиотеки Кемеровской области, Кемеровская областная научная библиотека им. В.Д. Федорова.</w:t>
      </w:r>
    </w:p>
    <w:p w:rsidR="008F383D" w:rsidRPr="004E5384" w:rsidRDefault="008F383D" w:rsidP="00687474">
      <w:pPr>
        <w:widowControl w:val="0"/>
        <w:tabs>
          <w:tab w:val="left" w:pos="709"/>
        </w:tabs>
        <w:spacing w:after="0" w:line="360" w:lineRule="auto"/>
        <w:ind w:firstLine="709"/>
        <w:jc w:val="both"/>
        <w:rPr>
          <w:rFonts w:ascii="Times New Roman" w:hAnsi="Times New Roman"/>
          <w:bCs/>
          <w:noProof/>
          <w:sz w:val="28"/>
          <w:szCs w:val="28"/>
        </w:rPr>
      </w:pPr>
      <w:r w:rsidRPr="004E5384">
        <w:rPr>
          <w:rFonts w:ascii="Times New Roman" w:hAnsi="Times New Roman"/>
          <w:noProof/>
          <w:sz w:val="28"/>
          <w:szCs w:val="28"/>
        </w:rPr>
        <w:t>Апробация работы. Основные положения дипломной работы</w:t>
      </w:r>
      <w:r w:rsidR="00332339" w:rsidRPr="004E5384">
        <w:rPr>
          <w:rFonts w:ascii="Times New Roman" w:hAnsi="Times New Roman"/>
          <w:noProof/>
          <w:sz w:val="28"/>
          <w:szCs w:val="28"/>
        </w:rPr>
        <w:t xml:space="preserve"> были изложены</w:t>
      </w:r>
      <w:r w:rsidRPr="004E5384">
        <w:rPr>
          <w:rFonts w:ascii="Times New Roman" w:hAnsi="Times New Roman"/>
          <w:noProof/>
          <w:sz w:val="28"/>
          <w:szCs w:val="28"/>
        </w:rPr>
        <w:t xml:space="preserve"> на первом и втором турах ежегодной межрегиональной студенческой научно-практической конференции «Культура и искусство: поиски и открытия» </w:t>
      </w:r>
      <w:r w:rsidR="00332339" w:rsidRPr="004E5384">
        <w:rPr>
          <w:rFonts w:ascii="Times New Roman" w:hAnsi="Times New Roman"/>
          <w:noProof/>
          <w:sz w:val="28"/>
          <w:szCs w:val="28"/>
        </w:rPr>
        <w:t>(Кемерово 2010, 2011, 2012</w:t>
      </w:r>
      <w:r w:rsidRPr="004E5384">
        <w:rPr>
          <w:rFonts w:ascii="Times New Roman" w:hAnsi="Times New Roman"/>
          <w:noProof/>
          <w:sz w:val="28"/>
          <w:szCs w:val="28"/>
        </w:rPr>
        <w:t>), на</w:t>
      </w:r>
      <w:r w:rsidR="00961C15" w:rsidRPr="004E5384">
        <w:rPr>
          <w:rFonts w:ascii="Times New Roman" w:hAnsi="Times New Roman"/>
          <w:noProof/>
          <w:sz w:val="28"/>
          <w:szCs w:val="28"/>
        </w:rPr>
        <w:t xml:space="preserve"> </w:t>
      </w:r>
      <w:r w:rsidR="00FF09D2" w:rsidRPr="004E5384">
        <w:rPr>
          <w:rFonts w:ascii="Times New Roman" w:hAnsi="Times New Roman"/>
          <w:noProof/>
          <w:sz w:val="28"/>
          <w:szCs w:val="28"/>
        </w:rPr>
        <w:t>м</w:t>
      </w:r>
      <w:r w:rsidR="00332339" w:rsidRPr="004E5384">
        <w:rPr>
          <w:rFonts w:ascii="Times New Roman" w:hAnsi="Times New Roman"/>
          <w:noProof/>
          <w:sz w:val="28"/>
          <w:szCs w:val="28"/>
        </w:rPr>
        <w:t xml:space="preserve">ежрегиональной научно-практической конференции </w:t>
      </w:r>
      <w:r w:rsidR="000F29B4" w:rsidRPr="004E5384">
        <w:rPr>
          <w:rFonts w:ascii="Times New Roman" w:hAnsi="Times New Roman"/>
          <w:noProof/>
          <w:sz w:val="28"/>
          <w:szCs w:val="28"/>
        </w:rPr>
        <w:t>«</w:t>
      </w:r>
      <w:r w:rsidR="00081333" w:rsidRPr="004E5384">
        <w:rPr>
          <w:rFonts w:ascii="Times New Roman" w:hAnsi="Times New Roman"/>
          <w:noProof/>
          <w:sz w:val="28"/>
          <w:szCs w:val="28"/>
        </w:rPr>
        <w:t>КЕМЛИБ-2011</w:t>
      </w:r>
      <w:r w:rsidR="000F29B4" w:rsidRPr="004E5384">
        <w:rPr>
          <w:rFonts w:ascii="Times New Roman" w:hAnsi="Times New Roman"/>
          <w:noProof/>
          <w:sz w:val="28"/>
          <w:szCs w:val="28"/>
        </w:rPr>
        <w:t>»</w:t>
      </w:r>
      <w:r w:rsidR="000D4ECE" w:rsidRPr="004E5384">
        <w:rPr>
          <w:rFonts w:ascii="Times New Roman" w:hAnsi="Times New Roman"/>
          <w:noProof/>
          <w:sz w:val="28"/>
          <w:szCs w:val="28"/>
        </w:rPr>
        <w:t xml:space="preserve"> </w:t>
      </w:r>
      <w:r w:rsidR="00332339" w:rsidRPr="004E5384">
        <w:rPr>
          <w:rFonts w:ascii="Times New Roman" w:hAnsi="Times New Roman"/>
          <w:noProof/>
          <w:sz w:val="28"/>
          <w:szCs w:val="28"/>
        </w:rPr>
        <w:t>(Кемерово, 2011).</w:t>
      </w:r>
    </w:p>
    <w:p w:rsidR="00511C22" w:rsidRPr="004E5384" w:rsidRDefault="00961C15"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Структура работы.</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Дипломная работа состоит из введения, трех глав, заключения и списка использованных источников</w:t>
      </w:r>
      <w:r w:rsidR="00D3598F" w:rsidRPr="004E5384">
        <w:rPr>
          <w:rFonts w:ascii="Times New Roman" w:hAnsi="Times New Roman"/>
          <w:noProof/>
          <w:sz w:val="28"/>
          <w:szCs w:val="28"/>
        </w:rPr>
        <w:t xml:space="preserve"> </w:t>
      </w:r>
      <w:r w:rsidRPr="004E5384">
        <w:rPr>
          <w:rFonts w:ascii="Times New Roman" w:hAnsi="Times New Roman"/>
          <w:noProof/>
          <w:sz w:val="28"/>
          <w:szCs w:val="28"/>
        </w:rPr>
        <w:t>объемом</w:t>
      </w:r>
      <w:r w:rsidR="003502F2" w:rsidRPr="004E5384">
        <w:rPr>
          <w:rFonts w:ascii="Times New Roman" w:hAnsi="Times New Roman"/>
          <w:noProof/>
          <w:sz w:val="28"/>
          <w:szCs w:val="28"/>
        </w:rPr>
        <w:t xml:space="preserve"> 68 </w:t>
      </w:r>
      <w:r w:rsidRPr="004E5384">
        <w:rPr>
          <w:rFonts w:ascii="Times New Roman" w:hAnsi="Times New Roman"/>
          <w:noProof/>
          <w:sz w:val="28"/>
          <w:szCs w:val="28"/>
        </w:rPr>
        <w:t>названий</w:t>
      </w:r>
      <w:r w:rsidR="00D3598F" w:rsidRPr="004E5384">
        <w:rPr>
          <w:rFonts w:ascii="Times New Roman" w:hAnsi="Times New Roman"/>
          <w:noProof/>
          <w:sz w:val="28"/>
          <w:szCs w:val="28"/>
        </w:rPr>
        <w:t xml:space="preserve"> </w:t>
      </w:r>
      <w:r w:rsidR="000458AB" w:rsidRPr="004E5384">
        <w:rPr>
          <w:rFonts w:ascii="Times New Roman" w:hAnsi="Times New Roman"/>
          <w:noProof/>
          <w:sz w:val="28"/>
          <w:szCs w:val="28"/>
        </w:rPr>
        <w:t>и приложений</w:t>
      </w:r>
      <w:r w:rsidR="00A961CA" w:rsidRPr="004E5384">
        <w:rPr>
          <w:rFonts w:ascii="Times New Roman" w:hAnsi="Times New Roman"/>
          <w:noProof/>
          <w:sz w:val="28"/>
          <w:szCs w:val="28"/>
        </w:rPr>
        <w:t>.</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Во ведении рассмотрены актуальность, предмет и объект исследования; а также методы, задачи, база и степень изученности данной темы.</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первой главе раскрываются основные компоненты издательской деятельности. Рассматриваются кадровый состав подразделений и оборудование, используемое для выпуска издательской продукции в свет.</w:t>
      </w:r>
    </w:p>
    <w:p w:rsidR="00511C22" w:rsidRPr="004E5384" w:rsidRDefault="00511C2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Во второй главе характеризуется</w:t>
      </w:r>
      <w:r w:rsidR="00921CA1" w:rsidRPr="004E5384">
        <w:rPr>
          <w:rFonts w:ascii="Times New Roman" w:hAnsi="Times New Roman"/>
          <w:noProof/>
          <w:sz w:val="28"/>
          <w:szCs w:val="28"/>
        </w:rPr>
        <w:t xml:space="preserve"> </w:t>
      </w:r>
      <w:r w:rsidRPr="004E5384">
        <w:rPr>
          <w:rFonts w:ascii="Times New Roman" w:hAnsi="Times New Roman"/>
          <w:noProof/>
          <w:sz w:val="28"/>
          <w:szCs w:val="28"/>
        </w:rPr>
        <w:t>современное состояние редакционно-издательской деятельности в крупных библиотеках России, а также ассортимент издаваемой ими продукции. Главастроится на исследовании состояния издательской деятельности в библиотеках Кемеровской области. Рассматриваются виды издательских продуктов публичных библиотек.</w:t>
      </w:r>
      <w:r w:rsidR="006E6975" w:rsidRPr="004E5384">
        <w:rPr>
          <w:rFonts w:ascii="Times New Roman" w:hAnsi="Times New Roman"/>
          <w:noProof/>
          <w:sz w:val="28"/>
          <w:szCs w:val="28"/>
        </w:rPr>
        <w:t xml:space="preserve"> </w:t>
      </w:r>
      <w:r w:rsidR="00B34659" w:rsidRPr="004E5384">
        <w:rPr>
          <w:rFonts w:ascii="Times New Roman" w:hAnsi="Times New Roman"/>
          <w:noProof/>
          <w:sz w:val="28"/>
          <w:szCs w:val="28"/>
        </w:rPr>
        <w:t>Изучается техническое и кадровое обеспечение издательской деятельности вбиблиотеках Кемеровской области.</w:t>
      </w:r>
    </w:p>
    <w:p w:rsidR="00511C22" w:rsidRPr="004E5384" w:rsidRDefault="00511C22" w:rsidP="00687474">
      <w:pPr>
        <w:widowControl w:val="0"/>
        <w:tabs>
          <w:tab w:val="left" w:pos="258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В третьей главеговорится об и</w:t>
      </w:r>
      <w:r w:rsidRPr="004E5384">
        <w:rPr>
          <w:rFonts w:ascii="Times New Roman" w:hAnsi="Times New Roman"/>
          <w:noProof/>
          <w:sz w:val="28"/>
          <w:szCs w:val="28"/>
          <w:lang w:eastAsia="ru-RU"/>
        </w:rPr>
        <w:t>здательскойдеятельностив Кемеровской областной научной библиотеке им. В.Д. Федорова, видах издаваемой библиотекойпродукции, а также об издательском отделе библиотеки.</w:t>
      </w:r>
      <w:r w:rsidRPr="004E5384">
        <w:rPr>
          <w:rFonts w:ascii="Times New Roman" w:hAnsi="Times New Roman"/>
          <w:noProof/>
          <w:sz w:val="28"/>
          <w:szCs w:val="28"/>
        </w:rPr>
        <w:t xml:space="preserve"> Далее приводится </w:t>
      </w:r>
      <w:r w:rsidRPr="004E5384">
        <w:rPr>
          <w:rFonts w:ascii="Times New Roman" w:hAnsi="Times New Roman"/>
          <w:noProof/>
          <w:sz w:val="28"/>
          <w:szCs w:val="28"/>
          <w:lang w:eastAsia="ru-RU"/>
        </w:rPr>
        <w:t>технологическое обоснование издания альманаха «Библиотека и Читатель: 90 лет знакомства»</w:t>
      </w:r>
      <w:r w:rsidRPr="004E5384">
        <w:rPr>
          <w:rFonts w:ascii="Times New Roman" w:hAnsi="Times New Roman"/>
          <w:noProof/>
          <w:sz w:val="28"/>
          <w:szCs w:val="28"/>
        </w:rPr>
        <w:t>. Рассматривается технология изготовления листовых изданий в Кемеровской областной научной библиотеке им. В.Д. Федорова.</w:t>
      </w:r>
    </w:p>
    <w:p w:rsidR="000458AB" w:rsidRPr="004E5384" w:rsidRDefault="006F24B4" w:rsidP="00687474">
      <w:pPr>
        <w:widowControl w:val="0"/>
        <w:spacing w:after="0" w:line="360" w:lineRule="auto"/>
        <w:ind w:firstLine="709"/>
        <w:jc w:val="both"/>
        <w:rPr>
          <w:rFonts w:ascii="Times New Roman" w:hAnsi="Times New Roman"/>
          <w:noProof/>
          <w:sz w:val="28"/>
          <w:szCs w:val="23"/>
        </w:rPr>
      </w:pPr>
      <w:r w:rsidRPr="004E5384">
        <w:rPr>
          <w:rFonts w:ascii="Times New Roman" w:hAnsi="Times New Roman"/>
          <w:noProof/>
          <w:sz w:val="28"/>
          <w:szCs w:val="23"/>
        </w:rPr>
        <w:t>В заключении подведены общие итоги дипломного исследования, изложены основные выво</w:t>
      </w:r>
      <w:r w:rsidR="00E11C4D" w:rsidRPr="004E5384">
        <w:rPr>
          <w:rFonts w:ascii="Times New Roman" w:hAnsi="Times New Roman"/>
          <w:noProof/>
          <w:sz w:val="28"/>
          <w:szCs w:val="23"/>
        </w:rPr>
        <w:t>ды.</w:t>
      </w:r>
      <w:r w:rsidR="00C94961" w:rsidRPr="004E5384">
        <w:rPr>
          <w:rFonts w:ascii="Times New Roman" w:hAnsi="Times New Roman"/>
          <w:noProof/>
          <w:sz w:val="28"/>
          <w:szCs w:val="23"/>
        </w:rPr>
        <w:t xml:space="preserve"> </w:t>
      </w:r>
      <w:r w:rsidR="000458AB" w:rsidRPr="004E5384">
        <w:rPr>
          <w:rFonts w:ascii="Times New Roman" w:hAnsi="Times New Roman"/>
          <w:noProof/>
          <w:sz w:val="28"/>
          <w:szCs w:val="23"/>
        </w:rPr>
        <w:t>Приложения включают</w:t>
      </w:r>
      <w:r w:rsidR="00C94961" w:rsidRPr="004E5384">
        <w:rPr>
          <w:rFonts w:ascii="Times New Roman" w:hAnsi="Times New Roman"/>
          <w:noProof/>
          <w:sz w:val="28"/>
          <w:szCs w:val="23"/>
        </w:rPr>
        <w:t>:</w:t>
      </w:r>
      <w:r w:rsidR="0096399E" w:rsidRPr="004E5384">
        <w:rPr>
          <w:rFonts w:ascii="Times New Roman" w:hAnsi="Times New Roman"/>
          <w:noProof/>
          <w:sz w:val="28"/>
          <w:szCs w:val="23"/>
        </w:rPr>
        <w:t xml:space="preserve"> словарь издательских терминов; данные анкетирования; </w:t>
      </w:r>
      <w:r w:rsidR="00A87AC7" w:rsidRPr="004E5384">
        <w:rPr>
          <w:rFonts w:ascii="Times New Roman" w:hAnsi="Times New Roman"/>
          <w:noProof/>
          <w:sz w:val="28"/>
          <w:szCs w:val="23"/>
        </w:rPr>
        <w:t>положение</w:t>
      </w:r>
      <w:r w:rsidR="00C94961" w:rsidRPr="004E5384">
        <w:rPr>
          <w:rFonts w:ascii="Times New Roman" w:hAnsi="Times New Roman"/>
          <w:noProof/>
          <w:sz w:val="28"/>
          <w:szCs w:val="23"/>
        </w:rPr>
        <w:t xml:space="preserve"> об отделе</w:t>
      </w:r>
      <w:r w:rsidR="00A87AC7" w:rsidRPr="004E5384">
        <w:rPr>
          <w:rFonts w:ascii="Times New Roman" w:hAnsi="Times New Roman"/>
          <w:noProof/>
          <w:sz w:val="28"/>
          <w:szCs w:val="23"/>
        </w:rPr>
        <w:t xml:space="preserve"> и должностные инструкции работников издательского отдела Кемеровской областной научной библиотеки им. В.Д. Федорова;</w:t>
      </w:r>
      <w:r w:rsidR="0038093E" w:rsidRPr="004E5384">
        <w:rPr>
          <w:rFonts w:ascii="Times New Roman" w:hAnsi="Times New Roman"/>
          <w:noProof/>
          <w:sz w:val="28"/>
          <w:szCs w:val="23"/>
        </w:rPr>
        <w:t xml:space="preserve"> </w:t>
      </w:r>
      <w:r w:rsidR="00C94961" w:rsidRPr="004E5384">
        <w:rPr>
          <w:rFonts w:ascii="Times New Roman" w:hAnsi="Times New Roman"/>
          <w:noProof/>
          <w:sz w:val="28"/>
          <w:szCs w:val="23"/>
        </w:rPr>
        <w:t xml:space="preserve">приказ и план-проспект на создание альманаха </w:t>
      </w:r>
      <w:r w:rsidR="00C94961" w:rsidRPr="004E5384">
        <w:rPr>
          <w:rFonts w:ascii="Times New Roman" w:hAnsi="Times New Roman"/>
          <w:noProof/>
          <w:sz w:val="28"/>
          <w:szCs w:val="28"/>
          <w:lang w:eastAsia="ru-RU"/>
        </w:rPr>
        <w:t xml:space="preserve">«Библиотека и Читатель: 90 лет знакомства»; примеры листовок подготовленных издательским отделом </w:t>
      </w:r>
      <w:r w:rsidR="00C94961" w:rsidRPr="004E5384">
        <w:rPr>
          <w:rFonts w:ascii="Times New Roman" w:hAnsi="Times New Roman"/>
          <w:noProof/>
          <w:sz w:val="28"/>
          <w:szCs w:val="23"/>
        </w:rPr>
        <w:t>Кемеровской областной научной библиотеки им. В.Д. Федорова.</w:t>
      </w:r>
    </w:p>
    <w:p w:rsidR="00687474" w:rsidRPr="004E5384" w:rsidRDefault="00687474">
      <w:pPr>
        <w:rPr>
          <w:rFonts w:ascii="Times New Roman" w:hAnsi="Times New Roman"/>
          <w:noProof/>
          <w:sz w:val="28"/>
          <w:szCs w:val="28"/>
          <w:lang w:eastAsia="ru-RU"/>
        </w:rPr>
      </w:pPr>
      <w:r w:rsidRPr="004E5384">
        <w:rPr>
          <w:rFonts w:ascii="Times New Roman" w:hAnsi="Times New Roman"/>
          <w:noProof/>
          <w:sz w:val="28"/>
          <w:szCs w:val="28"/>
          <w:lang w:eastAsia="ru-RU"/>
        </w:rPr>
        <w:br w:type="page"/>
      </w:r>
    </w:p>
    <w:p w:rsidR="00E70D34" w:rsidRPr="004E5384" w:rsidRDefault="00674B6A"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lastRenderedPageBreak/>
        <w:t>ГЛАВА 1</w:t>
      </w:r>
      <w:r w:rsidR="00687474" w:rsidRPr="004E5384">
        <w:rPr>
          <w:rFonts w:ascii="Times New Roman" w:hAnsi="Times New Roman"/>
          <w:noProof/>
          <w:sz w:val="28"/>
          <w:szCs w:val="28"/>
          <w:lang w:eastAsia="ru-RU"/>
        </w:rPr>
        <w:t>.</w:t>
      </w:r>
      <w:r w:rsidR="00D1715B" w:rsidRPr="004E5384">
        <w:rPr>
          <w:rFonts w:ascii="Times New Roman" w:hAnsi="Times New Roman"/>
          <w:noProof/>
          <w:sz w:val="28"/>
          <w:szCs w:val="28"/>
          <w:lang w:eastAsia="ru-RU"/>
        </w:rPr>
        <w:t xml:space="preserve"> ОБЩАЯ ХАРАКТЕРИСТИКА</w:t>
      </w:r>
      <w:r w:rsidRPr="004E5384">
        <w:rPr>
          <w:rFonts w:ascii="Times New Roman" w:hAnsi="Times New Roman"/>
          <w:noProof/>
          <w:sz w:val="28"/>
          <w:szCs w:val="28"/>
          <w:lang w:eastAsia="ru-RU"/>
        </w:rPr>
        <w:t xml:space="preserve"> ИЗДАТЕЛЬСКОГО </w:t>
      </w:r>
      <w:r w:rsidR="0096399E" w:rsidRPr="004E5384">
        <w:rPr>
          <w:rFonts w:ascii="Times New Roman" w:hAnsi="Times New Roman"/>
          <w:noProof/>
          <w:sz w:val="28"/>
          <w:szCs w:val="28"/>
          <w:lang w:eastAsia="ru-RU"/>
        </w:rPr>
        <w:t>ПРОЦЕССА</w:t>
      </w:r>
    </w:p>
    <w:p w:rsidR="00687474" w:rsidRPr="004E5384" w:rsidRDefault="00687474" w:rsidP="00687474">
      <w:pPr>
        <w:widowControl w:val="0"/>
        <w:spacing w:after="0" w:line="360" w:lineRule="auto"/>
        <w:ind w:firstLine="709"/>
        <w:jc w:val="both"/>
        <w:rPr>
          <w:rFonts w:ascii="Times New Roman" w:hAnsi="Times New Roman"/>
          <w:caps/>
          <w:noProof/>
          <w:sz w:val="28"/>
          <w:szCs w:val="28"/>
          <w:lang w:eastAsia="ru-RU"/>
        </w:rPr>
      </w:pPr>
    </w:p>
    <w:p w:rsidR="00E70D34" w:rsidRPr="004E5384" w:rsidRDefault="00D1715B" w:rsidP="00687474">
      <w:pPr>
        <w:pStyle w:val="a5"/>
        <w:widowControl w:val="0"/>
        <w:numPr>
          <w:ilvl w:val="1"/>
          <w:numId w:val="60"/>
        </w:numPr>
        <w:tabs>
          <w:tab w:val="left" w:pos="1701"/>
        </w:tabs>
        <w:spacing w:before="0" w:beforeAutospacing="0" w:after="0" w:afterAutospacing="0" w:line="360" w:lineRule="auto"/>
        <w:jc w:val="both"/>
        <w:rPr>
          <w:caps/>
          <w:noProof/>
          <w:sz w:val="28"/>
          <w:szCs w:val="28"/>
        </w:rPr>
      </w:pPr>
      <w:r w:rsidRPr="004E5384">
        <w:rPr>
          <w:caps/>
          <w:noProof/>
          <w:sz w:val="28"/>
          <w:szCs w:val="28"/>
        </w:rPr>
        <w:t>С</w:t>
      </w:r>
      <w:r w:rsidR="00E70D34" w:rsidRPr="004E5384">
        <w:rPr>
          <w:caps/>
          <w:noProof/>
          <w:sz w:val="28"/>
          <w:szCs w:val="28"/>
        </w:rPr>
        <w:t xml:space="preserve">одержание редакционно-издательского </w:t>
      </w:r>
      <w:r w:rsidR="00921CA1" w:rsidRPr="004E5384">
        <w:rPr>
          <w:caps/>
          <w:noProof/>
          <w:sz w:val="28"/>
          <w:szCs w:val="28"/>
        </w:rPr>
        <w:t>процесса</w:t>
      </w:r>
    </w:p>
    <w:p w:rsidR="007821C8" w:rsidRPr="004E5384" w:rsidRDefault="007821C8" w:rsidP="00687474">
      <w:pPr>
        <w:widowControl w:val="0"/>
        <w:spacing w:after="0" w:line="360" w:lineRule="auto"/>
        <w:ind w:firstLine="709"/>
        <w:jc w:val="both"/>
        <w:rPr>
          <w:rFonts w:ascii="Times New Roman" w:hAnsi="Times New Roman"/>
          <w:noProof/>
          <w:sz w:val="28"/>
          <w:szCs w:val="28"/>
        </w:rPr>
      </w:pPr>
    </w:p>
    <w:p w:rsidR="007B6727" w:rsidRPr="004E5384" w:rsidRDefault="007B6727" w:rsidP="00687474">
      <w:pPr>
        <w:pStyle w:val="a3"/>
        <w:widowControl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 xml:space="preserve">Книжное дело существовало за много столетий до появления книгопечатания. Рукописная книга как средство выражения общественного сознания оказывала влияние на развитие и формирование идей и знаний, однако круг её действия был крайне ограничен. Изобретение И. Гутенбергом европейского способа книгопечатания (середина 15 в.) открыло новую эру в истории книги; печатное слово стало важным </w:t>
      </w:r>
      <w:r w:rsidR="00954087" w:rsidRPr="004E5384">
        <w:rPr>
          <w:rFonts w:ascii="Times New Roman" w:hAnsi="Times New Roman"/>
          <w:noProof/>
          <w:sz w:val="28"/>
          <w:szCs w:val="28"/>
        </w:rPr>
        <w:t>фактором общественного развития</w:t>
      </w:r>
      <w:r w:rsidR="000D4ECE" w:rsidRPr="004E5384">
        <w:rPr>
          <w:rFonts w:ascii="Times New Roman" w:hAnsi="Times New Roman"/>
          <w:noProof/>
          <w:sz w:val="28"/>
          <w:szCs w:val="28"/>
        </w:rPr>
        <w:t xml:space="preserve"> </w:t>
      </w:r>
      <w:r w:rsidR="00EE1E6C" w:rsidRPr="004E5384">
        <w:rPr>
          <w:rFonts w:ascii="Times New Roman" w:hAnsi="Times New Roman"/>
          <w:noProof/>
          <w:sz w:val="28"/>
          <w:szCs w:val="28"/>
        </w:rPr>
        <w:t>[1</w:t>
      </w:r>
      <w:r w:rsidRPr="004E5384">
        <w:rPr>
          <w:rFonts w:ascii="Times New Roman" w:hAnsi="Times New Roman"/>
          <w:noProof/>
          <w:sz w:val="28"/>
          <w:szCs w:val="28"/>
        </w:rPr>
        <w:t>, с. 14]</w:t>
      </w:r>
      <w:r w:rsidR="00954087" w:rsidRPr="004E5384">
        <w:rPr>
          <w:rFonts w:ascii="Times New Roman" w:hAnsi="Times New Roman"/>
          <w:noProof/>
          <w:sz w:val="28"/>
          <w:szCs w:val="28"/>
        </w:rPr>
        <w:t>.</w:t>
      </w:r>
    </w:p>
    <w:p w:rsidR="00E70D34" w:rsidRPr="004E5384" w:rsidRDefault="00E70D34" w:rsidP="00687474">
      <w:pPr>
        <w:pStyle w:val="a3"/>
        <w:widowControl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Издательское дело – это отрасль культуры и производства, связанная с подготовкой, выпуском и распространением книг, журналов, газет, изобразительных материалов и других видов печатной продукции. Уровень, объём, и направления издательского дела определяются материальными, социально-политическими и культурными условиями жизни общества.</w:t>
      </w:r>
    </w:p>
    <w:p w:rsidR="007B6727" w:rsidRPr="004E5384" w:rsidRDefault="007B6727" w:rsidP="00687474">
      <w:pPr>
        <w:pStyle w:val="a3"/>
        <w:widowControl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Издательский процесс</w:t>
      </w:r>
      <w:r w:rsidR="000D4ECE" w:rsidRPr="004E5384">
        <w:rPr>
          <w:rFonts w:ascii="Times New Roman" w:hAnsi="Times New Roman"/>
          <w:noProof/>
          <w:sz w:val="28"/>
          <w:szCs w:val="28"/>
        </w:rPr>
        <w:t xml:space="preserve"> </w:t>
      </w:r>
      <w:r w:rsidR="00E70D34" w:rsidRPr="004E5384">
        <w:rPr>
          <w:rFonts w:ascii="Times New Roman" w:hAnsi="Times New Roman"/>
          <w:noProof/>
          <w:sz w:val="28"/>
          <w:szCs w:val="28"/>
        </w:rPr>
        <w:t>–</w:t>
      </w:r>
      <w:r w:rsidRPr="004E5384">
        <w:rPr>
          <w:rFonts w:ascii="Times New Roman" w:hAnsi="Times New Roman"/>
          <w:noProof/>
          <w:sz w:val="28"/>
          <w:szCs w:val="28"/>
        </w:rPr>
        <w:t xml:space="preserve"> производственный процесс, объединяющий в себе подготовку и выпуск издания в свет. </w:t>
      </w:r>
      <w:r w:rsidRPr="004E5384">
        <w:rPr>
          <w:rStyle w:val="a6"/>
          <w:rFonts w:ascii="Times New Roman" w:hAnsi="Times New Roman"/>
          <w:b w:val="0"/>
          <w:noProof/>
          <w:sz w:val="28"/>
          <w:szCs w:val="28"/>
        </w:rPr>
        <w:t>Издательский процесс</w:t>
      </w:r>
      <w:r w:rsidRPr="004E5384">
        <w:rPr>
          <w:rFonts w:ascii="Times New Roman" w:hAnsi="Times New Roman"/>
          <w:noProof/>
          <w:sz w:val="28"/>
          <w:szCs w:val="28"/>
        </w:rPr>
        <w:t xml:space="preserve"> начинается с рассмотрения предложенного автором оригинала и продолжается до сдачи тиража распространителям издания. Он состоит из нескольких параллельно-последовательных этапов: маркетингового, редакционного, из</w:t>
      </w:r>
      <w:r w:rsidR="00954087" w:rsidRPr="004E5384">
        <w:rPr>
          <w:rFonts w:ascii="Times New Roman" w:hAnsi="Times New Roman"/>
          <w:noProof/>
          <w:sz w:val="28"/>
          <w:szCs w:val="28"/>
        </w:rPr>
        <w:t>дательского и производственного</w:t>
      </w:r>
      <w:r w:rsidR="000D4ECE" w:rsidRPr="004E5384">
        <w:rPr>
          <w:rFonts w:ascii="Times New Roman" w:hAnsi="Times New Roman"/>
          <w:noProof/>
          <w:sz w:val="28"/>
          <w:szCs w:val="28"/>
        </w:rPr>
        <w:t xml:space="preserve"> </w:t>
      </w:r>
      <w:r w:rsidR="00EE1E6C" w:rsidRPr="004E5384">
        <w:rPr>
          <w:rFonts w:ascii="Times New Roman" w:hAnsi="Times New Roman"/>
          <w:noProof/>
          <w:sz w:val="28"/>
          <w:szCs w:val="28"/>
        </w:rPr>
        <w:t>[1</w:t>
      </w:r>
      <w:r w:rsidRPr="004E5384">
        <w:rPr>
          <w:rFonts w:ascii="Times New Roman" w:hAnsi="Times New Roman"/>
          <w:noProof/>
          <w:sz w:val="28"/>
          <w:szCs w:val="28"/>
        </w:rPr>
        <w:t>, с. 71]</w:t>
      </w:r>
      <w:r w:rsidR="00954087" w:rsidRPr="004E5384">
        <w:rPr>
          <w:rFonts w:ascii="Times New Roman" w:hAnsi="Times New Roman"/>
          <w:noProof/>
          <w:sz w:val="28"/>
          <w:szCs w:val="28"/>
        </w:rPr>
        <w:t>.</w:t>
      </w:r>
    </w:p>
    <w:p w:rsidR="007B6727" w:rsidRPr="004E5384" w:rsidRDefault="007B6727"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Редакционно-издательский процесс</w:t>
      </w:r>
      <w:r w:rsidR="000D4ECE" w:rsidRPr="004E5384">
        <w:rPr>
          <w:noProof/>
          <w:sz w:val="28"/>
          <w:szCs w:val="28"/>
        </w:rPr>
        <w:t xml:space="preserve"> </w:t>
      </w:r>
      <w:r w:rsidR="00E70D34" w:rsidRPr="004E5384">
        <w:rPr>
          <w:noProof/>
          <w:sz w:val="28"/>
          <w:szCs w:val="28"/>
        </w:rPr>
        <w:t>–</w:t>
      </w:r>
      <w:r w:rsidRPr="004E5384">
        <w:rPr>
          <w:noProof/>
          <w:sz w:val="28"/>
          <w:szCs w:val="28"/>
        </w:rPr>
        <w:t xml:space="preserve"> это процесс подготовки и выпуска издания в свет от заключения авторского договора или рассмотрения авторского оригинала до </w:t>
      </w:r>
      <w:r w:rsidR="00906FB0" w:rsidRPr="004E5384">
        <w:rPr>
          <w:noProof/>
          <w:sz w:val="28"/>
          <w:szCs w:val="28"/>
        </w:rPr>
        <w:t>распространения тиража</w:t>
      </w:r>
      <w:r w:rsidR="000D4ECE" w:rsidRPr="004E5384">
        <w:rPr>
          <w:noProof/>
          <w:sz w:val="28"/>
          <w:szCs w:val="28"/>
        </w:rPr>
        <w:t xml:space="preserve"> </w:t>
      </w:r>
      <w:r w:rsidR="00EE1E6C" w:rsidRPr="004E5384">
        <w:rPr>
          <w:noProof/>
          <w:sz w:val="28"/>
          <w:szCs w:val="28"/>
        </w:rPr>
        <w:t>[53</w:t>
      </w:r>
      <w:r w:rsidRPr="004E5384">
        <w:rPr>
          <w:noProof/>
          <w:sz w:val="28"/>
          <w:szCs w:val="28"/>
        </w:rPr>
        <w:t>]</w:t>
      </w:r>
      <w:r w:rsidR="00954087" w:rsidRPr="004E5384">
        <w:rPr>
          <w:noProof/>
          <w:sz w:val="28"/>
          <w:szCs w:val="28"/>
        </w:rPr>
        <w:t>.</w:t>
      </w:r>
    </w:p>
    <w:p w:rsidR="007B6727" w:rsidRPr="004E5384" w:rsidRDefault="007B6727"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Процесс состоит из нескольких стадий:</w:t>
      </w:r>
    </w:p>
    <w:p w:rsidR="0018074A" w:rsidRPr="004E5384" w:rsidRDefault="007B6727" w:rsidP="00687474">
      <w:pPr>
        <w:pStyle w:val="a3"/>
        <w:widowControl w:val="0"/>
        <w:numPr>
          <w:ilvl w:val="0"/>
          <w:numId w:val="11"/>
        </w:numPr>
        <w:autoSpaceDE w:val="0"/>
        <w:autoSpaceDN w:val="0"/>
        <w:adjustRightInd w:val="0"/>
        <w:spacing w:after="0" w:line="360" w:lineRule="auto"/>
        <w:ind w:left="0" w:firstLine="709"/>
        <w:jc w:val="both"/>
        <w:rPr>
          <w:rFonts w:ascii="Times New Roman" w:hAnsi="Times New Roman"/>
          <w:iCs/>
          <w:noProof/>
          <w:sz w:val="28"/>
          <w:szCs w:val="28"/>
        </w:rPr>
      </w:pPr>
      <w:r w:rsidRPr="004E5384">
        <w:rPr>
          <w:rFonts w:ascii="Times New Roman" w:hAnsi="Times New Roman"/>
          <w:noProof/>
          <w:sz w:val="28"/>
          <w:szCs w:val="28"/>
        </w:rPr>
        <w:t xml:space="preserve">Редакционная стадия предусматривает оценку и редакционную подготовку издательского оригинала к производству. </w:t>
      </w:r>
      <w:r w:rsidRPr="004E5384">
        <w:rPr>
          <w:rFonts w:ascii="Times New Roman" w:hAnsi="Times New Roman"/>
          <w:bCs/>
          <w:iCs/>
          <w:noProof/>
          <w:sz w:val="28"/>
          <w:szCs w:val="28"/>
        </w:rPr>
        <w:t xml:space="preserve">Редактирование </w:t>
      </w:r>
      <w:r w:rsidR="00DD63EE" w:rsidRPr="004E5384">
        <w:rPr>
          <w:rFonts w:ascii="Times New Roman" w:hAnsi="Times New Roman"/>
          <w:noProof/>
          <w:sz w:val="28"/>
          <w:szCs w:val="28"/>
        </w:rPr>
        <w:t>–</w:t>
      </w:r>
      <w:r w:rsidRPr="004E5384">
        <w:rPr>
          <w:rFonts w:ascii="Times New Roman" w:hAnsi="Times New Roman"/>
          <w:iCs/>
          <w:noProof/>
          <w:sz w:val="28"/>
          <w:szCs w:val="28"/>
        </w:rPr>
        <w:t xml:space="preserve"> многозначное понятие, в нашем случае </w:t>
      </w:r>
      <w:r w:rsidR="00DD63EE" w:rsidRPr="004E5384">
        <w:rPr>
          <w:rFonts w:ascii="Times New Roman" w:hAnsi="Times New Roman"/>
          <w:noProof/>
          <w:sz w:val="28"/>
          <w:szCs w:val="28"/>
        </w:rPr>
        <w:t>–</w:t>
      </w:r>
      <w:r w:rsidRPr="004E5384">
        <w:rPr>
          <w:rFonts w:ascii="Times New Roman" w:hAnsi="Times New Roman"/>
          <w:iCs/>
          <w:noProof/>
          <w:sz w:val="28"/>
          <w:szCs w:val="28"/>
        </w:rPr>
        <w:t xml:space="preserve"> часть издательского процесса, </w:t>
      </w:r>
      <w:r w:rsidRPr="004E5384">
        <w:rPr>
          <w:rFonts w:ascii="Times New Roman" w:hAnsi="Times New Roman"/>
          <w:iCs/>
          <w:noProof/>
          <w:sz w:val="28"/>
          <w:szCs w:val="28"/>
        </w:rPr>
        <w:lastRenderedPageBreak/>
        <w:t>содержанием которой является работа над рукописью произведения с целью улучшения его в литературном, языковом, профессиональном, научном, социальном отношениях.</w:t>
      </w:r>
    </w:p>
    <w:p w:rsidR="00DD63EE" w:rsidRPr="004E5384" w:rsidRDefault="007B6727" w:rsidP="00687474">
      <w:pPr>
        <w:widowControl w:val="0"/>
        <w:autoSpaceDE w:val="0"/>
        <w:autoSpaceDN w:val="0"/>
        <w:adjustRightInd w:val="0"/>
        <w:spacing w:after="0" w:line="360" w:lineRule="auto"/>
        <w:ind w:firstLine="709"/>
        <w:jc w:val="both"/>
        <w:rPr>
          <w:rFonts w:ascii="Times New Roman" w:hAnsi="Times New Roman"/>
          <w:iCs/>
          <w:noProof/>
          <w:sz w:val="28"/>
          <w:szCs w:val="28"/>
        </w:rPr>
      </w:pPr>
      <w:r w:rsidRPr="004E5384">
        <w:rPr>
          <w:rFonts w:ascii="Times New Roman" w:hAnsi="Times New Roman"/>
          <w:noProof/>
          <w:sz w:val="28"/>
          <w:szCs w:val="28"/>
        </w:rPr>
        <w:t xml:space="preserve">Виды редактирования, используемые в издательском процессе </w:t>
      </w:r>
      <w:r w:rsidR="00DD63EE" w:rsidRPr="004E5384">
        <w:rPr>
          <w:rFonts w:ascii="Times New Roman" w:hAnsi="Times New Roman"/>
          <w:noProof/>
          <w:sz w:val="28"/>
          <w:szCs w:val="28"/>
        </w:rPr>
        <w:t>–</w:t>
      </w:r>
      <w:r w:rsidRPr="004E5384">
        <w:rPr>
          <w:rFonts w:ascii="Times New Roman" w:hAnsi="Times New Roman"/>
          <w:noProof/>
          <w:sz w:val="28"/>
          <w:szCs w:val="28"/>
        </w:rPr>
        <w:t xml:space="preserve"> литературное, научное и/или специальное, художественное, техническое</w:t>
      </w:r>
      <w:r w:rsidR="00110A2C" w:rsidRPr="004E5384">
        <w:rPr>
          <w:rFonts w:ascii="Times New Roman" w:hAnsi="Times New Roman"/>
          <w:noProof/>
          <w:sz w:val="28"/>
          <w:szCs w:val="28"/>
        </w:rPr>
        <w:t>.</w:t>
      </w:r>
    </w:p>
    <w:p w:rsidR="00CA2C99" w:rsidRPr="004E5384" w:rsidRDefault="00CA2C99" w:rsidP="00687474">
      <w:pPr>
        <w:widowControl w:val="0"/>
        <w:autoSpaceDE w:val="0"/>
        <w:autoSpaceDN w:val="0"/>
        <w:adjustRightInd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Редактирование литературное</w:t>
      </w:r>
      <w:r w:rsidR="000D4ECE" w:rsidRPr="004E5384">
        <w:rPr>
          <w:rFonts w:ascii="Times New Roman" w:hAnsi="Times New Roman"/>
          <w:bCs/>
          <w:noProof/>
          <w:sz w:val="28"/>
          <w:szCs w:val="28"/>
        </w:rPr>
        <w:t xml:space="preserve"> </w:t>
      </w:r>
      <w:r w:rsidR="0018074A" w:rsidRPr="004E5384">
        <w:rPr>
          <w:rFonts w:ascii="Times New Roman" w:hAnsi="Times New Roman"/>
          <w:bCs/>
          <w:noProof/>
          <w:sz w:val="28"/>
          <w:szCs w:val="28"/>
        </w:rPr>
        <w:t>– это с</w:t>
      </w:r>
      <w:r w:rsidRPr="004E5384">
        <w:rPr>
          <w:rFonts w:ascii="Times New Roman" w:hAnsi="Times New Roman"/>
          <w:noProof/>
          <w:sz w:val="28"/>
          <w:szCs w:val="28"/>
        </w:rPr>
        <w:t xml:space="preserve">овокупность всех исправлений и изменений, внесенных в процессе редактирования и корректурной работы, называется </w:t>
      </w:r>
      <w:r w:rsidRPr="004E5384">
        <w:rPr>
          <w:rFonts w:ascii="Times New Roman" w:hAnsi="Times New Roman"/>
          <w:iCs/>
          <w:noProof/>
          <w:sz w:val="28"/>
          <w:szCs w:val="28"/>
        </w:rPr>
        <w:t>правкой</w:t>
      </w:r>
      <w:r w:rsidRPr="004E5384">
        <w:rPr>
          <w:rFonts w:ascii="Times New Roman" w:hAnsi="Times New Roman"/>
          <w:noProof/>
          <w:sz w:val="28"/>
          <w:szCs w:val="28"/>
        </w:rPr>
        <w:t xml:space="preserve">. Редакторская правка включает: </w:t>
      </w:r>
      <w:r w:rsidRPr="004E5384">
        <w:rPr>
          <w:rFonts w:ascii="Times New Roman" w:hAnsi="Times New Roman"/>
          <w:iCs/>
          <w:noProof/>
          <w:sz w:val="28"/>
          <w:szCs w:val="28"/>
        </w:rPr>
        <w:t>правку</w:t>
      </w:r>
      <w:r w:rsidR="0018074A" w:rsidRPr="004E5384">
        <w:rPr>
          <w:rFonts w:ascii="Times New Roman" w:hAnsi="Times New Roman"/>
          <w:iCs/>
          <w:noProof/>
          <w:sz w:val="28"/>
          <w:szCs w:val="28"/>
        </w:rPr>
        <w:t>-</w:t>
      </w:r>
      <w:r w:rsidRPr="004E5384">
        <w:rPr>
          <w:rFonts w:ascii="Times New Roman" w:hAnsi="Times New Roman"/>
          <w:iCs/>
          <w:noProof/>
          <w:sz w:val="28"/>
          <w:szCs w:val="28"/>
        </w:rPr>
        <w:t>сокращение</w:t>
      </w:r>
      <w:r w:rsidRPr="004E5384">
        <w:rPr>
          <w:rFonts w:ascii="Times New Roman" w:hAnsi="Times New Roman"/>
          <w:noProof/>
          <w:sz w:val="28"/>
          <w:szCs w:val="28"/>
        </w:rPr>
        <w:t>, предназначенную для сокращения текста до планируемого размера (естественно, с согласия автора и без потерь идейно</w:t>
      </w:r>
      <w:r w:rsidR="0018074A" w:rsidRPr="004E5384">
        <w:rPr>
          <w:rFonts w:ascii="Times New Roman" w:hAnsi="Times New Roman"/>
          <w:noProof/>
          <w:sz w:val="28"/>
          <w:szCs w:val="28"/>
        </w:rPr>
        <w:t>-</w:t>
      </w:r>
      <w:r w:rsidRPr="004E5384">
        <w:rPr>
          <w:rFonts w:ascii="Times New Roman" w:hAnsi="Times New Roman"/>
          <w:noProof/>
          <w:sz w:val="28"/>
          <w:szCs w:val="28"/>
        </w:rPr>
        <w:t xml:space="preserve">содержательного плана); </w:t>
      </w:r>
      <w:r w:rsidRPr="004E5384">
        <w:rPr>
          <w:rFonts w:ascii="Times New Roman" w:hAnsi="Times New Roman"/>
          <w:iCs/>
          <w:noProof/>
          <w:sz w:val="28"/>
          <w:szCs w:val="28"/>
        </w:rPr>
        <w:t>правку</w:t>
      </w:r>
      <w:r w:rsidR="0018074A" w:rsidRPr="004E5384">
        <w:rPr>
          <w:rFonts w:ascii="Times New Roman" w:hAnsi="Times New Roman"/>
          <w:iCs/>
          <w:noProof/>
          <w:sz w:val="28"/>
          <w:szCs w:val="28"/>
        </w:rPr>
        <w:t>-</w:t>
      </w:r>
      <w:r w:rsidRPr="004E5384">
        <w:rPr>
          <w:rFonts w:ascii="Times New Roman" w:hAnsi="Times New Roman"/>
          <w:iCs/>
          <w:noProof/>
          <w:sz w:val="28"/>
          <w:szCs w:val="28"/>
        </w:rPr>
        <w:t>обработку</w:t>
      </w:r>
      <w:r w:rsidRPr="004E5384">
        <w:rPr>
          <w:rFonts w:ascii="Times New Roman" w:hAnsi="Times New Roman"/>
          <w:noProof/>
          <w:sz w:val="28"/>
          <w:szCs w:val="28"/>
        </w:rPr>
        <w:t xml:space="preserve">, предпринимаемую редактором с целью улучшения композиции, структуры произведения, устранения стилистических, логических и иных ошибок и недочетов; </w:t>
      </w:r>
      <w:r w:rsidRPr="004E5384">
        <w:rPr>
          <w:rFonts w:ascii="Times New Roman" w:hAnsi="Times New Roman"/>
          <w:iCs/>
          <w:noProof/>
          <w:sz w:val="28"/>
          <w:szCs w:val="28"/>
        </w:rPr>
        <w:t>правку</w:t>
      </w:r>
      <w:r w:rsidR="0018074A" w:rsidRPr="004E5384">
        <w:rPr>
          <w:rFonts w:ascii="Times New Roman" w:hAnsi="Times New Roman"/>
          <w:iCs/>
          <w:noProof/>
          <w:sz w:val="28"/>
          <w:szCs w:val="28"/>
        </w:rPr>
        <w:t>-</w:t>
      </w:r>
      <w:r w:rsidRPr="004E5384">
        <w:rPr>
          <w:rFonts w:ascii="Times New Roman" w:hAnsi="Times New Roman"/>
          <w:iCs/>
          <w:noProof/>
          <w:sz w:val="28"/>
          <w:szCs w:val="28"/>
        </w:rPr>
        <w:t>переделку</w:t>
      </w:r>
      <w:r w:rsidRPr="004E5384">
        <w:rPr>
          <w:rFonts w:ascii="Times New Roman" w:hAnsi="Times New Roman"/>
          <w:noProof/>
          <w:sz w:val="28"/>
          <w:szCs w:val="28"/>
        </w:rPr>
        <w:t>, предпринимаемую при необходимости коренного изменения текста.</w:t>
      </w:r>
    </w:p>
    <w:p w:rsidR="00CA2C99" w:rsidRPr="004E5384" w:rsidRDefault="00CA2C99"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Научное или специальное редактирование</w:t>
      </w:r>
      <w:r w:rsidR="00457391" w:rsidRPr="004E5384">
        <w:rPr>
          <w:rFonts w:ascii="Times New Roman" w:hAnsi="Times New Roman"/>
          <w:noProof/>
          <w:sz w:val="28"/>
          <w:szCs w:val="28"/>
        </w:rPr>
        <w:t xml:space="preserve">. </w:t>
      </w:r>
      <w:r w:rsidRPr="004E5384">
        <w:rPr>
          <w:rFonts w:ascii="Times New Roman" w:hAnsi="Times New Roman"/>
          <w:noProof/>
          <w:sz w:val="28"/>
          <w:szCs w:val="28"/>
        </w:rPr>
        <w:t>Этот этап не обязателен, в ряде случаев он может и не возникнуть, но часто, когда требуется более тщательное редактирование с точки зрения профессиональных или научных тонкостей, специфики текста, оно проводится силами специалистов, работающих в издательстве или приглашенных для выполнения этой работы. Особое значение в этом процессе имеет использование в тексте научной документации, информационных изданий, государственных стандартов и других нормативных документов. Важными элементами научного редактирования является редактирование таблиц, формул, технических иллюстраций, диаграмм, графиков, правильное, в соответствии с международными и отечественными стандартами обозначение физических величин, символов и т.п. Научное или специальное редактирование производится до литературного редактирования или после него, а иногда и в середине этого процесса.</w:t>
      </w:r>
    </w:p>
    <w:p w:rsidR="00CA2C99" w:rsidRPr="004E5384" w:rsidRDefault="00CA2C99" w:rsidP="00687474">
      <w:pPr>
        <w:widowControl w:val="0"/>
        <w:autoSpaceDE w:val="0"/>
        <w:autoSpaceDN w:val="0"/>
        <w:adjustRightInd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Корректорская работа</w:t>
      </w:r>
      <w:r w:rsidR="00457391" w:rsidRPr="004E5384">
        <w:rPr>
          <w:rFonts w:ascii="Times New Roman" w:hAnsi="Times New Roman"/>
          <w:bCs/>
          <w:noProof/>
          <w:sz w:val="28"/>
          <w:szCs w:val="28"/>
        </w:rPr>
        <w:t>.</w:t>
      </w:r>
      <w:r w:rsidR="000D4ECE" w:rsidRPr="004E5384">
        <w:rPr>
          <w:rFonts w:ascii="Times New Roman" w:hAnsi="Times New Roman"/>
          <w:bCs/>
          <w:noProof/>
          <w:sz w:val="28"/>
          <w:szCs w:val="28"/>
        </w:rPr>
        <w:t xml:space="preserve"> </w:t>
      </w:r>
      <w:r w:rsidRPr="004E5384">
        <w:rPr>
          <w:rFonts w:ascii="Times New Roman" w:hAnsi="Times New Roman"/>
          <w:noProof/>
          <w:sz w:val="28"/>
          <w:szCs w:val="28"/>
        </w:rPr>
        <w:t xml:space="preserve">Корректура </w:t>
      </w:r>
      <w:r w:rsidR="001B2CB4" w:rsidRPr="004E5384">
        <w:rPr>
          <w:rFonts w:ascii="Times New Roman" w:hAnsi="Times New Roman"/>
          <w:bCs/>
          <w:noProof/>
          <w:sz w:val="28"/>
          <w:szCs w:val="28"/>
        </w:rPr>
        <w:t>–</w:t>
      </w:r>
      <w:r w:rsidRPr="004E5384">
        <w:rPr>
          <w:rFonts w:ascii="Times New Roman" w:hAnsi="Times New Roman"/>
          <w:noProof/>
          <w:sz w:val="28"/>
          <w:szCs w:val="28"/>
        </w:rPr>
        <w:t xml:space="preserve"> весьма важный издательский процесс, призванный устранить ошибки, описки, опечатки и другие </w:t>
      </w:r>
      <w:r w:rsidRPr="004E5384">
        <w:rPr>
          <w:rFonts w:ascii="Times New Roman" w:hAnsi="Times New Roman"/>
          <w:noProof/>
          <w:sz w:val="28"/>
          <w:szCs w:val="28"/>
        </w:rPr>
        <w:lastRenderedPageBreak/>
        <w:t>недостатки, снижающие восприятие текста в готовом, вышедшем в свет произведении</w:t>
      </w:r>
      <w:r w:rsidR="000D4ECE" w:rsidRPr="004E5384">
        <w:rPr>
          <w:rFonts w:ascii="Times New Roman" w:hAnsi="Times New Roman"/>
          <w:noProof/>
          <w:sz w:val="28"/>
          <w:szCs w:val="28"/>
        </w:rPr>
        <w:t xml:space="preserve"> </w:t>
      </w:r>
      <w:r w:rsidR="00BF1AA4" w:rsidRPr="004E5384">
        <w:rPr>
          <w:rFonts w:ascii="Times New Roman" w:hAnsi="Times New Roman"/>
          <w:noProof/>
          <w:sz w:val="28"/>
          <w:szCs w:val="28"/>
          <w:lang w:eastAsia="ru-RU"/>
        </w:rPr>
        <w:t>(</w:t>
      </w:r>
      <w:r w:rsidR="00A00A0D" w:rsidRPr="004E5384">
        <w:rPr>
          <w:rFonts w:ascii="Times New Roman" w:hAnsi="Times New Roman"/>
          <w:noProof/>
          <w:sz w:val="28"/>
          <w:szCs w:val="28"/>
          <w:lang w:eastAsia="ru-RU"/>
        </w:rPr>
        <w:t>см. приложение А</w:t>
      </w:r>
      <w:r w:rsidR="00BF1AA4" w:rsidRPr="004E5384">
        <w:rPr>
          <w:rFonts w:ascii="Times New Roman" w:hAnsi="Times New Roman"/>
          <w:noProof/>
          <w:sz w:val="28"/>
          <w:szCs w:val="28"/>
          <w:lang w:eastAsia="ru-RU"/>
        </w:rPr>
        <w:t>)</w:t>
      </w:r>
      <w:r w:rsidRPr="004E5384">
        <w:rPr>
          <w:rFonts w:ascii="Times New Roman" w:hAnsi="Times New Roman"/>
          <w:noProof/>
          <w:sz w:val="28"/>
          <w:szCs w:val="28"/>
        </w:rPr>
        <w:t>. Наряду с этим значением термином «корректура» обозначают корректурные оттиски с печатной формы, также весь набор исправлений, внесенных в оттиски. Именно из</w:t>
      </w:r>
      <w:r w:rsidR="0018074A" w:rsidRPr="004E5384">
        <w:rPr>
          <w:rFonts w:ascii="Times New Roman" w:hAnsi="Times New Roman"/>
          <w:noProof/>
          <w:sz w:val="28"/>
          <w:szCs w:val="28"/>
        </w:rPr>
        <w:t>-</w:t>
      </w:r>
      <w:r w:rsidRPr="004E5384">
        <w:rPr>
          <w:rFonts w:ascii="Times New Roman" w:hAnsi="Times New Roman"/>
          <w:noProof/>
          <w:sz w:val="28"/>
          <w:szCs w:val="28"/>
        </w:rPr>
        <w:t xml:space="preserve">за неоднозначного восприятия термина здесь предлагается корректуру как процесс называть </w:t>
      </w:r>
      <w:r w:rsidRPr="004E5384">
        <w:rPr>
          <w:rFonts w:ascii="Times New Roman" w:hAnsi="Times New Roman"/>
          <w:iCs/>
          <w:noProof/>
          <w:sz w:val="28"/>
          <w:szCs w:val="28"/>
        </w:rPr>
        <w:t>корректорской работой.</w:t>
      </w:r>
    </w:p>
    <w:p w:rsidR="00BF1AA4" w:rsidRPr="004E5384" w:rsidRDefault="00CA2C99"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Художественное редактирование</w:t>
      </w:r>
      <w:r w:rsidR="00457391" w:rsidRPr="004E5384">
        <w:rPr>
          <w:rFonts w:ascii="Times New Roman" w:hAnsi="Times New Roman"/>
          <w:bCs/>
          <w:noProof/>
          <w:sz w:val="28"/>
          <w:szCs w:val="28"/>
        </w:rPr>
        <w:t>.</w:t>
      </w:r>
      <w:r w:rsidR="000D4ECE" w:rsidRPr="004E5384">
        <w:rPr>
          <w:rFonts w:ascii="Times New Roman" w:hAnsi="Times New Roman"/>
          <w:bCs/>
          <w:noProof/>
          <w:sz w:val="28"/>
          <w:szCs w:val="28"/>
        </w:rPr>
        <w:t xml:space="preserve"> </w:t>
      </w:r>
      <w:r w:rsidRPr="004E5384">
        <w:rPr>
          <w:rFonts w:ascii="Times New Roman" w:hAnsi="Times New Roman"/>
          <w:noProof/>
          <w:sz w:val="28"/>
          <w:szCs w:val="28"/>
        </w:rPr>
        <w:t xml:space="preserve">После корректуры рукописи (а часто и раньше) начинается работа над </w:t>
      </w:r>
      <w:r w:rsidRPr="004E5384">
        <w:rPr>
          <w:rFonts w:ascii="Times New Roman" w:hAnsi="Times New Roman"/>
          <w:iCs/>
          <w:noProof/>
          <w:sz w:val="28"/>
          <w:szCs w:val="28"/>
        </w:rPr>
        <w:t xml:space="preserve">художественным оформлением </w:t>
      </w:r>
      <w:r w:rsidRPr="004E5384">
        <w:rPr>
          <w:rFonts w:ascii="Times New Roman" w:hAnsi="Times New Roman"/>
          <w:noProof/>
          <w:sz w:val="28"/>
          <w:szCs w:val="28"/>
        </w:rPr>
        <w:t>произведения. Это важнейший элемент подготовки издания. От того, насколько эффективно и профессионально выполнено художественное оформление, во многом зависит отношение читателя к книге. Форма издания, его внешний вид, привлекательность, удобство и комфортность восприятия составных частей и элементов в первую очередь способствуют интересу к произведению, содержание которого еще читателю неизвестно.</w:t>
      </w:r>
    </w:p>
    <w:p w:rsidR="00CA2C99" w:rsidRPr="004E5384" w:rsidRDefault="00CA2C99" w:rsidP="00687474">
      <w:pPr>
        <w:widowControl w:val="0"/>
        <w:autoSpaceDE w:val="0"/>
        <w:autoSpaceDN w:val="0"/>
        <w:adjustRightInd w:val="0"/>
        <w:spacing w:after="0" w:line="360" w:lineRule="auto"/>
        <w:ind w:firstLine="709"/>
        <w:jc w:val="both"/>
        <w:rPr>
          <w:rFonts w:ascii="Times New Roman" w:hAnsi="Times New Roman"/>
          <w:iCs/>
          <w:noProof/>
          <w:sz w:val="28"/>
          <w:szCs w:val="28"/>
        </w:rPr>
      </w:pPr>
      <w:r w:rsidRPr="004E5384">
        <w:rPr>
          <w:rFonts w:ascii="Times New Roman" w:hAnsi="Times New Roman"/>
          <w:noProof/>
          <w:sz w:val="28"/>
          <w:szCs w:val="28"/>
        </w:rPr>
        <w:t>Художественный редактор (</w:t>
      </w:r>
      <w:r w:rsidRPr="004E5384">
        <w:rPr>
          <w:rFonts w:ascii="Times New Roman" w:hAnsi="Times New Roman"/>
          <w:iCs/>
          <w:noProof/>
          <w:sz w:val="28"/>
          <w:szCs w:val="28"/>
        </w:rPr>
        <w:t>дизайнер, графический дизайнер</w:t>
      </w:r>
      <w:r w:rsidRPr="004E5384">
        <w:rPr>
          <w:rFonts w:ascii="Times New Roman" w:hAnsi="Times New Roman"/>
          <w:noProof/>
          <w:sz w:val="28"/>
          <w:szCs w:val="28"/>
        </w:rPr>
        <w:t xml:space="preserve">) создает проект оформления и организует его согласование с другими специалистами издательства и редколлегией, а также с художественным советом, если таковой при издательстве имеется. Он руководит работой художников, фотографов, графиков, ретушеров, выполняющих в соответствии со своей специализацией ту или иную часть оформления, контролирует каждый вид этих работ, также полиграфические процессы, связанные с печатью. </w:t>
      </w:r>
      <w:r w:rsidRPr="004E5384">
        <w:rPr>
          <w:rFonts w:ascii="Times New Roman" w:hAnsi="Times New Roman"/>
          <w:noProof/>
          <w:sz w:val="28"/>
          <w:szCs w:val="28"/>
          <w:lang w:eastAsia="ru-RU"/>
        </w:rPr>
        <w:t xml:space="preserve">Художник создает иллюстрации, оригинальное внешнее и внутреннее оформление издания. Художник-оформитель может использовать для иллюстрирования и оформления издания документальные материалы, а также изобразительные работы других художников и графиков </w:t>
      </w:r>
      <w:r w:rsidR="00EE1E6C" w:rsidRPr="004E5384">
        <w:rPr>
          <w:rFonts w:ascii="Times New Roman" w:hAnsi="Times New Roman"/>
          <w:noProof/>
          <w:sz w:val="28"/>
          <w:szCs w:val="28"/>
        </w:rPr>
        <w:t>[38</w:t>
      </w:r>
      <w:r w:rsidRPr="004E5384">
        <w:rPr>
          <w:rFonts w:ascii="Times New Roman" w:hAnsi="Times New Roman"/>
          <w:noProof/>
          <w:sz w:val="28"/>
          <w:szCs w:val="28"/>
        </w:rPr>
        <w:t>, с. 211-213].</w:t>
      </w:r>
    </w:p>
    <w:p w:rsidR="00BF1AA4" w:rsidRPr="004E5384" w:rsidRDefault="007B6727" w:rsidP="00687474">
      <w:pPr>
        <w:pStyle w:val="a3"/>
        <w:widowControl w:val="0"/>
        <w:numPr>
          <w:ilvl w:val="0"/>
          <w:numId w:val="11"/>
        </w:numPr>
        <w:autoSpaceDE w:val="0"/>
        <w:autoSpaceDN w:val="0"/>
        <w:adjustRightInd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Издательская стадия включает техническое редактирование (техническую разметку) издательского оригинала</w:t>
      </w:r>
      <w:r w:rsidR="000D4ECE" w:rsidRPr="004E5384">
        <w:rPr>
          <w:rFonts w:ascii="Times New Roman" w:hAnsi="Times New Roman"/>
          <w:noProof/>
          <w:sz w:val="28"/>
          <w:szCs w:val="28"/>
        </w:rPr>
        <w:t xml:space="preserve"> </w:t>
      </w:r>
      <w:r w:rsidR="00A2588E" w:rsidRPr="004E5384">
        <w:rPr>
          <w:rFonts w:ascii="Times New Roman" w:hAnsi="Times New Roman"/>
          <w:noProof/>
          <w:sz w:val="28"/>
          <w:szCs w:val="28"/>
          <w:lang w:eastAsia="ru-RU"/>
        </w:rPr>
        <w:t>(</w:t>
      </w:r>
      <w:r w:rsidR="00A00A0D" w:rsidRPr="004E5384">
        <w:rPr>
          <w:rFonts w:ascii="Times New Roman" w:hAnsi="Times New Roman"/>
          <w:noProof/>
          <w:sz w:val="28"/>
          <w:szCs w:val="28"/>
          <w:lang w:eastAsia="ru-RU"/>
        </w:rPr>
        <w:t>см. приложение А</w:t>
      </w:r>
      <w:r w:rsidR="00A2588E" w:rsidRPr="004E5384">
        <w:rPr>
          <w:rFonts w:ascii="Times New Roman" w:hAnsi="Times New Roman"/>
          <w:noProof/>
          <w:sz w:val="28"/>
          <w:szCs w:val="28"/>
          <w:lang w:eastAsia="ru-RU"/>
        </w:rPr>
        <w:t>)</w:t>
      </w:r>
      <w:r w:rsidRPr="004E5384">
        <w:rPr>
          <w:rFonts w:ascii="Times New Roman" w:hAnsi="Times New Roman"/>
          <w:noProof/>
          <w:sz w:val="28"/>
          <w:szCs w:val="28"/>
        </w:rPr>
        <w:t>, подготовку оригинал-макета издания</w:t>
      </w:r>
      <w:r w:rsidR="000D4ECE" w:rsidRPr="004E5384">
        <w:rPr>
          <w:rFonts w:ascii="Times New Roman" w:hAnsi="Times New Roman"/>
          <w:noProof/>
          <w:sz w:val="28"/>
          <w:szCs w:val="28"/>
        </w:rPr>
        <w:t xml:space="preserve"> </w:t>
      </w:r>
      <w:r w:rsidR="00DD63EE" w:rsidRPr="004E5384">
        <w:rPr>
          <w:rFonts w:ascii="Times New Roman" w:hAnsi="Times New Roman"/>
          <w:noProof/>
          <w:sz w:val="28"/>
          <w:szCs w:val="28"/>
          <w:lang w:eastAsia="ru-RU"/>
        </w:rPr>
        <w:t>(</w:t>
      </w:r>
      <w:r w:rsidR="00A00A0D" w:rsidRPr="004E5384">
        <w:rPr>
          <w:rFonts w:ascii="Times New Roman" w:hAnsi="Times New Roman"/>
          <w:noProof/>
          <w:sz w:val="28"/>
          <w:szCs w:val="28"/>
          <w:lang w:eastAsia="ru-RU"/>
        </w:rPr>
        <w:t>см. приложение А</w:t>
      </w:r>
      <w:r w:rsidR="00DD63EE" w:rsidRPr="004E5384">
        <w:rPr>
          <w:rFonts w:ascii="Times New Roman" w:hAnsi="Times New Roman"/>
          <w:noProof/>
          <w:sz w:val="28"/>
          <w:szCs w:val="28"/>
          <w:lang w:eastAsia="ru-RU"/>
        </w:rPr>
        <w:t>)</w:t>
      </w:r>
      <w:r w:rsidRPr="004E5384">
        <w:rPr>
          <w:rFonts w:ascii="Times New Roman" w:hAnsi="Times New Roman"/>
          <w:noProof/>
          <w:sz w:val="28"/>
          <w:szCs w:val="28"/>
        </w:rPr>
        <w:t xml:space="preserve">. Одновременно или параллельно с художественным ведется </w:t>
      </w:r>
      <w:r w:rsidRPr="004E5384">
        <w:rPr>
          <w:rFonts w:ascii="Times New Roman" w:hAnsi="Times New Roman"/>
          <w:iCs/>
          <w:noProof/>
          <w:sz w:val="28"/>
          <w:szCs w:val="28"/>
        </w:rPr>
        <w:t>техническое редактирование</w:t>
      </w:r>
      <w:r w:rsidRPr="004E5384">
        <w:rPr>
          <w:rFonts w:ascii="Times New Roman" w:hAnsi="Times New Roman"/>
          <w:noProof/>
          <w:sz w:val="28"/>
          <w:szCs w:val="28"/>
        </w:rPr>
        <w:t xml:space="preserve">, содержанием которого является выбор формата издания, размера и гарнитур </w:t>
      </w:r>
      <w:r w:rsidRPr="004E5384">
        <w:rPr>
          <w:rFonts w:ascii="Times New Roman" w:hAnsi="Times New Roman"/>
          <w:noProof/>
          <w:sz w:val="28"/>
          <w:szCs w:val="28"/>
        </w:rPr>
        <w:lastRenderedPageBreak/>
        <w:t>шрифтов, использование линеек и других элементов выделения текста, структура и размещение текста и иллюстраций на каждой полосе.</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Технический редактор занимается созданием и размещением текстов, располагаемых на обложке, форзаце, суперобложке, титульном листе, подрисуночных подписей, колонтитулов, оглавления. Одна из главных задач технического редактирования </w:t>
      </w:r>
      <w:r w:rsidR="00DD63EE" w:rsidRPr="004E5384">
        <w:rPr>
          <w:rFonts w:ascii="Times New Roman" w:hAnsi="Times New Roman"/>
          <w:noProof/>
          <w:sz w:val="28"/>
          <w:szCs w:val="28"/>
        </w:rPr>
        <w:t xml:space="preserve">– </w:t>
      </w:r>
      <w:r w:rsidRPr="004E5384">
        <w:rPr>
          <w:rFonts w:ascii="Times New Roman" w:hAnsi="Times New Roman"/>
          <w:noProof/>
          <w:sz w:val="28"/>
          <w:szCs w:val="28"/>
        </w:rPr>
        <w:t xml:space="preserve">подготовка комплекта проекта оформления, а при необходимости </w:t>
      </w:r>
      <w:r w:rsidR="00DD63EE" w:rsidRPr="004E5384">
        <w:rPr>
          <w:rFonts w:ascii="Times New Roman" w:hAnsi="Times New Roman"/>
          <w:noProof/>
          <w:sz w:val="28"/>
          <w:szCs w:val="28"/>
        </w:rPr>
        <w:t>–</w:t>
      </w:r>
      <w:r w:rsidRPr="004E5384">
        <w:rPr>
          <w:rFonts w:ascii="Times New Roman" w:hAnsi="Times New Roman"/>
          <w:noProof/>
          <w:sz w:val="28"/>
          <w:szCs w:val="28"/>
        </w:rPr>
        <w:t xml:space="preserve"> макета издания. Технический редактор готовит для полиграфического предприятия технологическую спецификацию, которая вместе с комплектом других документов и материалов передается в типографию в качестве задания издательства на выполнение полиграфических работ</w:t>
      </w:r>
      <w:r w:rsidR="000D4ECE" w:rsidRPr="004E5384">
        <w:rPr>
          <w:rFonts w:ascii="Times New Roman" w:hAnsi="Times New Roman"/>
          <w:noProof/>
          <w:sz w:val="28"/>
          <w:szCs w:val="28"/>
        </w:rPr>
        <w:t xml:space="preserve"> </w:t>
      </w:r>
      <w:r w:rsidR="00EE1E6C" w:rsidRPr="004E5384">
        <w:rPr>
          <w:rFonts w:ascii="Times New Roman" w:hAnsi="Times New Roman"/>
          <w:noProof/>
          <w:sz w:val="28"/>
          <w:szCs w:val="28"/>
        </w:rPr>
        <w:t>[37</w:t>
      </w:r>
      <w:r w:rsidR="00CA2C99" w:rsidRPr="004E5384">
        <w:rPr>
          <w:rFonts w:ascii="Times New Roman" w:hAnsi="Times New Roman"/>
          <w:noProof/>
          <w:sz w:val="28"/>
          <w:szCs w:val="28"/>
        </w:rPr>
        <w:t>, с. 219]</w:t>
      </w:r>
      <w:r w:rsidRPr="004E5384">
        <w:rPr>
          <w:rFonts w:ascii="Times New Roman" w:hAnsi="Times New Roman"/>
          <w:noProof/>
          <w:sz w:val="28"/>
          <w:szCs w:val="28"/>
        </w:rPr>
        <w:t>.</w:t>
      </w:r>
    </w:p>
    <w:p w:rsidR="00BF1AA4" w:rsidRPr="004E5384" w:rsidRDefault="00BF1AA4" w:rsidP="00687474">
      <w:pPr>
        <w:pStyle w:val="a3"/>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Работа над рукописью в издательстве </w:t>
      </w:r>
      <w:r w:rsidR="001B2CB4" w:rsidRPr="004E5384">
        <w:rPr>
          <w:rFonts w:ascii="Times New Roman" w:hAnsi="Times New Roman"/>
          <w:bCs/>
          <w:noProof/>
          <w:sz w:val="28"/>
          <w:szCs w:val="28"/>
        </w:rPr>
        <w:t>–</w:t>
      </w:r>
      <w:r w:rsidRPr="004E5384">
        <w:rPr>
          <w:rFonts w:ascii="Times New Roman" w:hAnsi="Times New Roman"/>
          <w:noProof/>
          <w:sz w:val="28"/>
          <w:szCs w:val="28"/>
        </w:rPr>
        <w:t xml:space="preserve"> редактирование всех видов, корректура, художественное и техническое редактирование в сумме приводят к созданию оригинал-макета, подготовленного для передачи в типографию. Специалист производственного отдела, чаще всего — технический редактор сводит все исправления, замечания, пометы вместе, складывает иллюстрации и другие сопутствующие рукопись материалы, оформляет технологическую спецификацию, сопровождающую заказ на полиграфическое исполнение.</w:t>
      </w:r>
    </w:p>
    <w:p w:rsidR="006E5FB8" w:rsidRPr="004E5384" w:rsidRDefault="006E5FB8" w:rsidP="00687474">
      <w:pPr>
        <w:pStyle w:val="a3"/>
        <w:widowControl w:val="0"/>
        <w:spacing w:after="0" w:line="360" w:lineRule="auto"/>
        <w:ind w:left="0"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Издательские тек</w:t>
      </w:r>
      <w:r w:rsidR="00DD63EE" w:rsidRPr="004E5384">
        <w:rPr>
          <w:rFonts w:ascii="Times New Roman" w:hAnsi="Times New Roman"/>
          <w:noProof/>
          <w:sz w:val="28"/>
          <w:szCs w:val="28"/>
          <w:lang w:eastAsia="ru-RU"/>
        </w:rPr>
        <w:t>стовые репродуцируемые оригинал</w:t>
      </w:r>
      <w:r w:rsidRPr="004E5384">
        <w:rPr>
          <w:rFonts w:ascii="Times New Roman" w:hAnsi="Times New Roman"/>
          <w:noProof/>
          <w:sz w:val="28"/>
          <w:szCs w:val="28"/>
          <w:lang w:eastAsia="ru-RU"/>
        </w:rPr>
        <w:t>-макеты перед сдачей на полиграфическое предприятие подписывают в печать: главный редактор, заведующий редакцией, редактор, технолог, художественный и технический редакто</w:t>
      </w:r>
      <w:r w:rsidR="00DD63EE" w:rsidRPr="004E5384">
        <w:rPr>
          <w:rFonts w:ascii="Times New Roman" w:hAnsi="Times New Roman"/>
          <w:noProof/>
          <w:sz w:val="28"/>
          <w:szCs w:val="28"/>
          <w:lang w:eastAsia="ru-RU"/>
        </w:rPr>
        <w:t>ры. Оригинал</w:t>
      </w:r>
      <w:r w:rsidRPr="004E5384">
        <w:rPr>
          <w:rFonts w:ascii="Times New Roman" w:hAnsi="Times New Roman"/>
          <w:noProof/>
          <w:sz w:val="28"/>
          <w:szCs w:val="28"/>
          <w:lang w:eastAsia="ru-RU"/>
        </w:rPr>
        <w:t xml:space="preserve">-макеты должны соответствовать указаниям в спецификации на печать их и </w:t>
      </w:r>
      <w:r w:rsidR="00BF1AA4" w:rsidRPr="004E5384">
        <w:rPr>
          <w:rFonts w:ascii="Times New Roman" w:hAnsi="Times New Roman"/>
          <w:noProof/>
          <w:sz w:val="28"/>
          <w:szCs w:val="28"/>
          <w:lang w:eastAsia="ru-RU"/>
        </w:rPr>
        <w:t xml:space="preserve">брошюровочно-переплетные работы </w:t>
      </w:r>
      <w:r w:rsidR="00EE1E6C" w:rsidRPr="004E5384">
        <w:rPr>
          <w:rFonts w:ascii="Times New Roman" w:hAnsi="Times New Roman"/>
          <w:noProof/>
          <w:sz w:val="28"/>
          <w:szCs w:val="28"/>
        </w:rPr>
        <w:t>[1</w:t>
      </w:r>
      <w:r w:rsidRPr="004E5384">
        <w:rPr>
          <w:rFonts w:ascii="Times New Roman" w:hAnsi="Times New Roman"/>
          <w:noProof/>
          <w:sz w:val="28"/>
          <w:szCs w:val="28"/>
        </w:rPr>
        <w:t>, с. 94-102].</w:t>
      </w:r>
    </w:p>
    <w:p w:rsidR="00457391" w:rsidRPr="004E5384" w:rsidRDefault="007B6727" w:rsidP="00687474">
      <w:pPr>
        <w:pStyle w:val="a3"/>
        <w:widowControl w:val="0"/>
        <w:numPr>
          <w:ilvl w:val="0"/>
          <w:numId w:val="11"/>
        </w:numPr>
        <w:autoSpaceDE w:val="0"/>
        <w:autoSpaceDN w:val="0"/>
        <w:adjustRightInd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На производственной стадии</w:t>
      </w:r>
      <w:r w:rsidR="00457167" w:rsidRPr="004E5384">
        <w:rPr>
          <w:rFonts w:ascii="Times New Roman" w:hAnsi="Times New Roman"/>
          <w:noProof/>
          <w:sz w:val="28"/>
          <w:szCs w:val="28"/>
        </w:rPr>
        <w:t xml:space="preserve"> </w:t>
      </w:r>
      <w:r w:rsidR="00457391" w:rsidRPr="004E5384">
        <w:rPr>
          <w:rFonts w:ascii="Times New Roman" w:hAnsi="Times New Roman"/>
          <w:noProof/>
          <w:sz w:val="28"/>
          <w:szCs w:val="28"/>
        </w:rPr>
        <w:t>производится непосредственно набор и верстка будущего издания.</w:t>
      </w:r>
    </w:p>
    <w:p w:rsidR="00CA2C99" w:rsidRPr="004E5384" w:rsidRDefault="00457391" w:rsidP="00687474">
      <w:pPr>
        <w:widowControl w:val="0"/>
        <w:autoSpaceDE w:val="0"/>
        <w:autoSpaceDN w:val="0"/>
        <w:adjustRightInd w:val="0"/>
        <w:spacing w:after="0" w:line="360" w:lineRule="auto"/>
        <w:ind w:firstLine="709"/>
        <w:jc w:val="both"/>
        <w:rPr>
          <w:rFonts w:ascii="Times New Roman" w:hAnsi="Times New Roman"/>
          <w:bCs/>
          <w:noProof/>
          <w:sz w:val="28"/>
          <w:szCs w:val="28"/>
        </w:rPr>
      </w:pPr>
      <w:r w:rsidRPr="004E5384">
        <w:rPr>
          <w:rFonts w:ascii="Times New Roman" w:hAnsi="Times New Roman"/>
          <w:noProof/>
          <w:sz w:val="28"/>
          <w:szCs w:val="28"/>
        </w:rPr>
        <w:t xml:space="preserve">Набор может производиться либо в типографии одним из способов, в соответствии с технологией полиграфического предприятия, либо в издательстве, на компьютерном комплексе (настольной издательской системе). В настоящее время распространена практика подготовки </w:t>
      </w:r>
      <w:r w:rsidRPr="004E5384">
        <w:rPr>
          <w:rFonts w:ascii="Times New Roman" w:hAnsi="Times New Roman"/>
          <w:noProof/>
          <w:sz w:val="28"/>
          <w:szCs w:val="28"/>
        </w:rPr>
        <w:lastRenderedPageBreak/>
        <w:t xml:space="preserve">сверстанного оригинала в издательстве, который передается как в печатном виде, так и в электронном </w:t>
      </w:r>
      <w:r w:rsidR="001B2CB4" w:rsidRPr="004E5384">
        <w:rPr>
          <w:rFonts w:ascii="Times New Roman" w:hAnsi="Times New Roman"/>
          <w:bCs/>
          <w:noProof/>
          <w:sz w:val="28"/>
          <w:szCs w:val="28"/>
        </w:rPr>
        <w:t>–</w:t>
      </w:r>
      <w:r w:rsidRPr="004E5384">
        <w:rPr>
          <w:rFonts w:ascii="Times New Roman" w:hAnsi="Times New Roman"/>
          <w:noProof/>
          <w:sz w:val="28"/>
          <w:szCs w:val="28"/>
        </w:rPr>
        <w:t xml:space="preserve"> на дискетах или лазерных дисках.</w:t>
      </w:r>
    </w:p>
    <w:p w:rsidR="00457391" w:rsidRPr="004E5384" w:rsidRDefault="007B6727" w:rsidP="00687474">
      <w:pPr>
        <w:pStyle w:val="a3"/>
        <w:widowControl w:val="0"/>
        <w:numPr>
          <w:ilvl w:val="0"/>
          <w:numId w:val="11"/>
        </w:numPr>
        <w:autoSpaceDE w:val="0"/>
        <w:autoSpaceDN w:val="0"/>
        <w:adjustRightInd w:val="0"/>
        <w:spacing w:after="0" w:line="360" w:lineRule="auto"/>
        <w:ind w:left="0" w:firstLine="709"/>
        <w:jc w:val="both"/>
        <w:rPr>
          <w:rFonts w:ascii="Times New Roman" w:hAnsi="Times New Roman"/>
          <w:bCs/>
          <w:noProof/>
          <w:sz w:val="28"/>
          <w:szCs w:val="28"/>
        </w:rPr>
      </w:pPr>
      <w:r w:rsidRPr="004E5384">
        <w:rPr>
          <w:rFonts w:ascii="Times New Roman" w:hAnsi="Times New Roman"/>
          <w:bCs/>
          <w:noProof/>
          <w:sz w:val="28"/>
          <w:szCs w:val="28"/>
        </w:rPr>
        <w:t>Печать.</w:t>
      </w:r>
      <w:r w:rsidR="000D4ECE" w:rsidRPr="004E5384">
        <w:rPr>
          <w:rFonts w:ascii="Times New Roman" w:hAnsi="Times New Roman"/>
          <w:bCs/>
          <w:noProof/>
          <w:sz w:val="28"/>
          <w:szCs w:val="28"/>
        </w:rPr>
        <w:t xml:space="preserve"> </w:t>
      </w:r>
      <w:r w:rsidR="00457391" w:rsidRPr="004E5384">
        <w:rPr>
          <w:rFonts w:ascii="Times New Roman" w:hAnsi="Times New Roman"/>
          <w:noProof/>
          <w:sz w:val="28"/>
          <w:szCs w:val="28"/>
        </w:rPr>
        <w:t xml:space="preserve">Этот этап производится в типографии. В полиграфическом производстве с давних пор утвердились и получили распространение три способа печати, различающиеся принципом разделения печатающих и пробельных элементов печатной формы: </w:t>
      </w:r>
      <w:r w:rsidR="00457391" w:rsidRPr="004E5384">
        <w:rPr>
          <w:rFonts w:ascii="Times New Roman" w:hAnsi="Times New Roman"/>
          <w:iCs/>
          <w:noProof/>
          <w:sz w:val="28"/>
          <w:szCs w:val="28"/>
        </w:rPr>
        <w:t xml:space="preserve">высокая </w:t>
      </w:r>
      <w:r w:rsidR="00457391" w:rsidRPr="004E5384">
        <w:rPr>
          <w:rFonts w:ascii="Times New Roman" w:hAnsi="Times New Roman"/>
          <w:noProof/>
          <w:sz w:val="28"/>
          <w:szCs w:val="28"/>
        </w:rPr>
        <w:t xml:space="preserve">печать, </w:t>
      </w:r>
      <w:r w:rsidR="00457391" w:rsidRPr="004E5384">
        <w:rPr>
          <w:rFonts w:ascii="Times New Roman" w:hAnsi="Times New Roman"/>
          <w:iCs/>
          <w:noProof/>
          <w:sz w:val="28"/>
          <w:szCs w:val="28"/>
        </w:rPr>
        <w:t xml:space="preserve">офсетная </w:t>
      </w:r>
      <w:r w:rsidR="00457391" w:rsidRPr="004E5384">
        <w:rPr>
          <w:rFonts w:ascii="Times New Roman" w:hAnsi="Times New Roman"/>
          <w:noProof/>
          <w:sz w:val="28"/>
          <w:szCs w:val="28"/>
        </w:rPr>
        <w:t xml:space="preserve">(плоская) и </w:t>
      </w:r>
      <w:r w:rsidR="00457391" w:rsidRPr="004E5384">
        <w:rPr>
          <w:rFonts w:ascii="Times New Roman" w:hAnsi="Times New Roman"/>
          <w:iCs/>
          <w:noProof/>
          <w:sz w:val="28"/>
          <w:szCs w:val="28"/>
        </w:rPr>
        <w:t>глубокая</w:t>
      </w:r>
      <w:r w:rsidR="00457391" w:rsidRPr="004E5384">
        <w:rPr>
          <w:rFonts w:ascii="Times New Roman" w:hAnsi="Times New Roman"/>
          <w:noProof/>
          <w:sz w:val="28"/>
          <w:szCs w:val="28"/>
        </w:rPr>
        <w:t xml:space="preserve">. При высокой печати печатающие элементы располагаются выше, а пробельные - ниже плоскости печатной формы. При глубокой печати - наоборот, пробельные элементы располагаются выше формы. Наконец, при офсетной печати печатающие и пробельные элементы находятся в одной плоскости, а разделение между ними производится путем специальных физико-химических процессов. </w:t>
      </w:r>
      <w:r w:rsidR="00EE1E6C" w:rsidRPr="004E5384">
        <w:rPr>
          <w:rFonts w:ascii="Times New Roman" w:hAnsi="Times New Roman"/>
          <w:noProof/>
          <w:sz w:val="28"/>
          <w:szCs w:val="28"/>
        </w:rPr>
        <w:t>[51</w:t>
      </w:r>
      <w:r w:rsidR="00457391" w:rsidRPr="004E5384">
        <w:rPr>
          <w:rFonts w:ascii="Times New Roman" w:hAnsi="Times New Roman"/>
          <w:noProof/>
          <w:sz w:val="28"/>
          <w:szCs w:val="28"/>
        </w:rPr>
        <w:t>, с. 92].</w:t>
      </w:r>
    </w:p>
    <w:p w:rsidR="00457391" w:rsidRPr="004E5384" w:rsidRDefault="00457391"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После изготовления корректурных оттисков и их исправления с целью устранения ошибок </w:t>
      </w:r>
      <w:r w:rsidR="001B2CB4" w:rsidRPr="004E5384">
        <w:rPr>
          <w:rFonts w:ascii="Times New Roman" w:hAnsi="Times New Roman"/>
          <w:bCs/>
          <w:noProof/>
          <w:sz w:val="28"/>
          <w:szCs w:val="28"/>
        </w:rPr>
        <w:t>–</w:t>
      </w:r>
      <w:r w:rsidRPr="004E5384">
        <w:rPr>
          <w:rFonts w:ascii="Times New Roman" w:hAnsi="Times New Roman"/>
          <w:noProof/>
          <w:sz w:val="28"/>
          <w:szCs w:val="28"/>
        </w:rPr>
        <w:t xml:space="preserve"> как в издательстве, так и в типографии, принимается решение о печати тиража.</w:t>
      </w:r>
    </w:p>
    <w:p w:rsidR="00457391" w:rsidRPr="004E5384" w:rsidRDefault="00457391" w:rsidP="00687474">
      <w:pPr>
        <w:widowControl w:val="0"/>
        <w:autoSpaceDE w:val="0"/>
        <w:autoSpaceDN w:val="0"/>
        <w:adjustRightInd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 xml:space="preserve">«Чистые листы». Сигнальный экземпляр. </w:t>
      </w:r>
      <w:r w:rsidRPr="004E5384">
        <w:rPr>
          <w:rFonts w:ascii="Times New Roman" w:hAnsi="Times New Roman"/>
          <w:noProof/>
          <w:sz w:val="28"/>
          <w:szCs w:val="28"/>
        </w:rPr>
        <w:t xml:space="preserve">Отпечатанные на весь объем и тираж листы примитивно, вручную сшиваются без обложки и передаются в издательство для контроля (профессиональный термин </w:t>
      </w:r>
      <w:r w:rsidR="001B2CB4" w:rsidRPr="004E5384">
        <w:rPr>
          <w:rFonts w:ascii="Times New Roman" w:hAnsi="Times New Roman"/>
          <w:bCs/>
          <w:noProof/>
          <w:sz w:val="28"/>
          <w:szCs w:val="28"/>
        </w:rPr>
        <w:t>–</w:t>
      </w:r>
      <w:r w:rsidRPr="004E5384">
        <w:rPr>
          <w:rFonts w:ascii="Times New Roman" w:hAnsi="Times New Roman"/>
          <w:noProof/>
          <w:sz w:val="28"/>
          <w:szCs w:val="28"/>
        </w:rPr>
        <w:t xml:space="preserve"> «чистые листы»). Иногда вслед за этим, а нередко и вместо «чистых листов», в издательство передаются несколько экземпляров уже переплетенного, окончательно оформленного издания.</w:t>
      </w:r>
    </w:p>
    <w:p w:rsidR="007B6727" w:rsidRPr="004E5384" w:rsidRDefault="00457391"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На этом этапе производится </w:t>
      </w:r>
      <w:r w:rsidR="000C58A5" w:rsidRPr="004E5384">
        <w:rPr>
          <w:rFonts w:ascii="Times New Roman" w:hAnsi="Times New Roman"/>
          <w:noProof/>
          <w:sz w:val="28"/>
          <w:szCs w:val="28"/>
        </w:rPr>
        <w:t xml:space="preserve">также </w:t>
      </w:r>
      <w:r w:rsidRPr="004E5384">
        <w:rPr>
          <w:rFonts w:ascii="Times New Roman" w:hAnsi="Times New Roman"/>
          <w:noProof/>
          <w:sz w:val="28"/>
          <w:szCs w:val="28"/>
        </w:rPr>
        <w:t xml:space="preserve">фальцовка отпечатанных листов тиража </w:t>
      </w:r>
      <w:r w:rsidR="0064655B" w:rsidRPr="004E5384">
        <w:rPr>
          <w:rFonts w:ascii="Times New Roman" w:hAnsi="Times New Roman"/>
          <w:noProof/>
          <w:sz w:val="28"/>
          <w:szCs w:val="28"/>
        </w:rPr>
        <w:t>издания</w:t>
      </w:r>
      <w:r w:rsidRPr="004E5384">
        <w:rPr>
          <w:rFonts w:ascii="Times New Roman" w:hAnsi="Times New Roman"/>
          <w:noProof/>
          <w:sz w:val="28"/>
          <w:szCs w:val="28"/>
        </w:rPr>
        <w:t xml:space="preserve">, обрезка, переплет и упаковка в удобные для транспортировки пачки. Вид упаковки зависит от расстояния и способа транспортировки, а также от типа переплета и назначения </w:t>
      </w:r>
      <w:r w:rsidR="0064655B" w:rsidRPr="004E5384">
        <w:rPr>
          <w:rFonts w:ascii="Times New Roman" w:hAnsi="Times New Roman"/>
          <w:noProof/>
          <w:sz w:val="28"/>
          <w:szCs w:val="28"/>
        </w:rPr>
        <w:t>издания</w:t>
      </w:r>
      <w:r w:rsidR="000D4ECE" w:rsidRPr="004E5384">
        <w:rPr>
          <w:rFonts w:ascii="Times New Roman" w:hAnsi="Times New Roman"/>
          <w:noProof/>
          <w:sz w:val="28"/>
          <w:szCs w:val="28"/>
        </w:rPr>
        <w:t xml:space="preserve"> </w:t>
      </w:r>
      <w:r w:rsidR="00542EA4" w:rsidRPr="004E5384">
        <w:rPr>
          <w:rFonts w:ascii="Times New Roman" w:hAnsi="Times New Roman"/>
          <w:noProof/>
          <w:sz w:val="28"/>
          <w:szCs w:val="28"/>
        </w:rPr>
        <w:t>[51, с. 93</w:t>
      </w:r>
      <w:r w:rsidR="007B6727" w:rsidRPr="004E5384">
        <w:rPr>
          <w:rFonts w:ascii="Times New Roman" w:hAnsi="Times New Roman"/>
          <w:noProof/>
          <w:sz w:val="28"/>
          <w:szCs w:val="28"/>
        </w:rPr>
        <w:t>]</w:t>
      </w:r>
      <w:r w:rsidR="007F3FEC" w:rsidRPr="004E5384">
        <w:rPr>
          <w:rFonts w:ascii="Times New Roman" w:hAnsi="Times New Roman"/>
          <w:noProof/>
          <w:sz w:val="28"/>
          <w:szCs w:val="28"/>
        </w:rPr>
        <w:t xml:space="preserve"> (см. приложение А)</w:t>
      </w:r>
      <w:r w:rsidR="00954087" w:rsidRPr="004E5384">
        <w:rPr>
          <w:rFonts w:ascii="Times New Roman" w:hAnsi="Times New Roman"/>
          <w:noProof/>
          <w:sz w:val="28"/>
          <w:szCs w:val="28"/>
        </w:rPr>
        <w:t>.</w:t>
      </w:r>
    </w:p>
    <w:p w:rsidR="000800B1" w:rsidRPr="004E5384" w:rsidRDefault="007B6727" w:rsidP="00687474">
      <w:pPr>
        <w:pStyle w:val="a3"/>
        <w:widowControl w:val="0"/>
        <w:numPr>
          <w:ilvl w:val="0"/>
          <w:numId w:val="11"/>
        </w:numPr>
        <w:tabs>
          <w:tab w:val="left" w:pos="426"/>
        </w:tabs>
        <w:autoSpaceDE w:val="0"/>
        <w:autoSpaceDN w:val="0"/>
        <w:adjustRightInd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Маркетинговая стадия. Распространение тиража изготовленной издательской продукции представляет собой сложный длительный процесс, начинающийся с рекламы производимой продукции, продвижения ее на книжный рынок и реализацию.</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Непосредственно распределение тиража </w:t>
      </w:r>
      <w:r w:rsidR="000800B1" w:rsidRPr="004E5384">
        <w:rPr>
          <w:rFonts w:ascii="Times New Roman" w:hAnsi="Times New Roman"/>
          <w:noProof/>
          <w:sz w:val="28"/>
          <w:szCs w:val="28"/>
        </w:rPr>
        <w:t>издания</w:t>
      </w:r>
      <w:r w:rsidRPr="004E5384">
        <w:rPr>
          <w:rFonts w:ascii="Times New Roman" w:hAnsi="Times New Roman"/>
          <w:noProof/>
          <w:sz w:val="28"/>
          <w:szCs w:val="28"/>
        </w:rPr>
        <w:t xml:space="preserve"> осуществляется в </w:t>
      </w:r>
      <w:r w:rsidRPr="004E5384">
        <w:rPr>
          <w:rFonts w:ascii="Times New Roman" w:hAnsi="Times New Roman"/>
          <w:noProof/>
          <w:sz w:val="28"/>
          <w:szCs w:val="28"/>
        </w:rPr>
        <w:lastRenderedPageBreak/>
        <w:t xml:space="preserve">такой последовательности. Прежде всего, издательство передает автору (заказчику) безвозмездно некоторое количество экземпляров, определяемое издательским договором. Кроме того, по желанию автора или заказчика часть тиража передается им за плату (что также определяется договором). Затем производится так называемая </w:t>
      </w:r>
      <w:r w:rsidRPr="004E5384">
        <w:rPr>
          <w:rFonts w:ascii="Times New Roman" w:hAnsi="Times New Roman"/>
          <w:iCs/>
          <w:noProof/>
          <w:sz w:val="28"/>
          <w:szCs w:val="28"/>
        </w:rPr>
        <w:t>обязательная рассылка</w:t>
      </w:r>
      <w:r w:rsidRPr="004E5384">
        <w:rPr>
          <w:rFonts w:ascii="Times New Roman" w:hAnsi="Times New Roman"/>
          <w:noProof/>
          <w:sz w:val="28"/>
          <w:szCs w:val="28"/>
        </w:rPr>
        <w:t xml:space="preserve"> (профессиональный термин) </w:t>
      </w:r>
      <w:r w:rsidR="001B2CB4" w:rsidRPr="004E5384">
        <w:rPr>
          <w:rFonts w:ascii="Times New Roman" w:hAnsi="Times New Roman"/>
          <w:bCs/>
          <w:noProof/>
          <w:sz w:val="28"/>
          <w:szCs w:val="28"/>
        </w:rPr>
        <w:t>–</w:t>
      </w:r>
      <w:r w:rsidRPr="004E5384">
        <w:rPr>
          <w:rFonts w:ascii="Times New Roman" w:hAnsi="Times New Roman"/>
          <w:noProof/>
          <w:sz w:val="28"/>
          <w:szCs w:val="28"/>
        </w:rPr>
        <w:t xml:space="preserve"> бесплатная доставка 16 экземпляров </w:t>
      </w:r>
      <w:r w:rsidR="000800B1" w:rsidRPr="004E5384">
        <w:rPr>
          <w:rFonts w:ascii="Times New Roman" w:hAnsi="Times New Roman"/>
          <w:noProof/>
          <w:sz w:val="28"/>
          <w:szCs w:val="28"/>
        </w:rPr>
        <w:t>издания</w:t>
      </w:r>
      <w:r w:rsidRPr="004E5384">
        <w:rPr>
          <w:rFonts w:ascii="Times New Roman" w:hAnsi="Times New Roman"/>
          <w:noProof/>
          <w:sz w:val="28"/>
          <w:szCs w:val="28"/>
        </w:rPr>
        <w:t xml:space="preserve"> в Российскую книжную палату, которая затем осуществляет государственную регистрацию и рассылку книг в Российскую государственную библиотеку, Российскую национальную библиотеку, Библиотеку Российской академии наук и т.д. </w:t>
      </w:r>
      <w:r w:rsidR="001B2CB4" w:rsidRPr="004E5384">
        <w:rPr>
          <w:rFonts w:ascii="Times New Roman" w:hAnsi="Times New Roman"/>
          <w:bCs/>
          <w:noProof/>
          <w:sz w:val="28"/>
          <w:szCs w:val="28"/>
        </w:rPr>
        <w:t>–</w:t>
      </w:r>
      <w:r w:rsidRPr="004E5384">
        <w:rPr>
          <w:rFonts w:ascii="Times New Roman" w:hAnsi="Times New Roman"/>
          <w:noProof/>
          <w:sz w:val="28"/>
          <w:szCs w:val="28"/>
        </w:rPr>
        <w:t xml:space="preserve"> согласно Закону об обязательном экземпляре</w:t>
      </w:r>
      <w:r w:rsidR="003C330E" w:rsidRPr="004E5384">
        <w:rPr>
          <w:rFonts w:ascii="Times New Roman" w:hAnsi="Times New Roman"/>
          <w:noProof/>
          <w:sz w:val="28"/>
          <w:szCs w:val="28"/>
        </w:rPr>
        <w:t xml:space="preserve"> [</w:t>
      </w:r>
      <w:r w:rsidR="00542EA4" w:rsidRPr="004E5384">
        <w:rPr>
          <w:rFonts w:ascii="Times New Roman" w:hAnsi="Times New Roman"/>
          <w:noProof/>
          <w:sz w:val="28"/>
          <w:szCs w:val="28"/>
        </w:rPr>
        <w:t>44</w:t>
      </w:r>
      <w:r w:rsidR="003C330E" w:rsidRPr="004E5384">
        <w:rPr>
          <w:rFonts w:ascii="Times New Roman" w:hAnsi="Times New Roman"/>
          <w:noProof/>
          <w:sz w:val="28"/>
          <w:szCs w:val="28"/>
        </w:rPr>
        <w:t>]</w:t>
      </w:r>
      <w:r w:rsidRPr="004E5384">
        <w:rPr>
          <w:rFonts w:ascii="Times New Roman" w:hAnsi="Times New Roman"/>
          <w:noProof/>
          <w:sz w:val="28"/>
          <w:szCs w:val="28"/>
        </w:rPr>
        <w:t>. Кроме того, в соответствии с тем же законом, издательство осуществляет рассылку обязательных платных экземпляров в Центральный коллектор научных библиотек с целью комплектования фондов библиотек и органов научно-технической информации по всей территории России. Основная часть тиража распростран</w:t>
      </w:r>
      <w:r w:rsidR="003C330E" w:rsidRPr="004E5384">
        <w:rPr>
          <w:rFonts w:ascii="Times New Roman" w:hAnsi="Times New Roman"/>
          <w:noProof/>
          <w:sz w:val="28"/>
          <w:szCs w:val="28"/>
        </w:rPr>
        <w:t>яется путем подписки и торговли</w:t>
      </w:r>
      <w:r w:rsidR="000D4ECE" w:rsidRPr="004E5384">
        <w:rPr>
          <w:rFonts w:ascii="Times New Roman" w:hAnsi="Times New Roman"/>
          <w:noProof/>
          <w:sz w:val="28"/>
          <w:szCs w:val="28"/>
        </w:rPr>
        <w:t xml:space="preserve"> </w:t>
      </w:r>
      <w:r w:rsidRPr="004E5384">
        <w:rPr>
          <w:rFonts w:ascii="Times New Roman" w:hAnsi="Times New Roman"/>
          <w:noProof/>
          <w:sz w:val="28"/>
          <w:szCs w:val="28"/>
        </w:rPr>
        <w:t>[</w:t>
      </w:r>
      <w:r w:rsidR="00542EA4" w:rsidRPr="004E5384">
        <w:rPr>
          <w:rFonts w:ascii="Times New Roman" w:hAnsi="Times New Roman"/>
          <w:noProof/>
          <w:sz w:val="28"/>
          <w:szCs w:val="28"/>
        </w:rPr>
        <w:t>66</w:t>
      </w:r>
      <w:r w:rsidRPr="004E5384">
        <w:rPr>
          <w:rFonts w:ascii="Times New Roman" w:hAnsi="Times New Roman"/>
          <w:noProof/>
          <w:sz w:val="28"/>
          <w:szCs w:val="28"/>
        </w:rPr>
        <w:t>, с. 251-255]</w:t>
      </w:r>
      <w:r w:rsidR="00954087" w:rsidRPr="004E5384">
        <w:rPr>
          <w:rFonts w:ascii="Times New Roman" w:hAnsi="Times New Roman"/>
          <w:noProof/>
          <w:sz w:val="28"/>
          <w:szCs w:val="28"/>
        </w:rPr>
        <w:t>.</w:t>
      </w:r>
    </w:p>
    <w:p w:rsidR="007B6727" w:rsidRPr="004E5384" w:rsidRDefault="00AA19F3"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Как видно из вышеизложенного, издание книги, журнала, газеты - это очень трудоемкий процесс, который требует человеческие, материальные, трудовые, временные ресурсы. </w:t>
      </w:r>
      <w:r w:rsidR="00596B9B" w:rsidRPr="004E5384">
        <w:rPr>
          <w:rFonts w:ascii="Times New Roman" w:hAnsi="Times New Roman"/>
          <w:noProof/>
          <w:sz w:val="28"/>
          <w:szCs w:val="28"/>
        </w:rPr>
        <w:t xml:space="preserve">Описанный выше общий алгоритм </w:t>
      </w:r>
      <w:r w:rsidR="007B6727" w:rsidRPr="004E5384">
        <w:rPr>
          <w:rFonts w:ascii="Times New Roman" w:hAnsi="Times New Roman"/>
          <w:noProof/>
          <w:sz w:val="28"/>
          <w:szCs w:val="28"/>
        </w:rPr>
        <w:t xml:space="preserve">издательского процесса, естественно, лишь схема. </w:t>
      </w:r>
      <w:r w:rsidR="00F224F7" w:rsidRPr="004E5384">
        <w:rPr>
          <w:rFonts w:ascii="Times New Roman" w:hAnsi="Times New Roman"/>
          <w:noProof/>
          <w:sz w:val="28"/>
          <w:szCs w:val="28"/>
        </w:rPr>
        <w:t>В издательских подразделениях библиотек</w:t>
      </w:r>
      <w:r w:rsidR="003969F6" w:rsidRPr="004E5384">
        <w:rPr>
          <w:rFonts w:ascii="Times New Roman" w:hAnsi="Times New Roman"/>
          <w:noProof/>
          <w:sz w:val="28"/>
          <w:szCs w:val="28"/>
        </w:rPr>
        <w:t>,</w:t>
      </w:r>
      <w:r w:rsidR="00F224F7" w:rsidRPr="004E5384">
        <w:rPr>
          <w:rFonts w:ascii="Times New Roman" w:hAnsi="Times New Roman"/>
          <w:noProof/>
          <w:sz w:val="28"/>
          <w:szCs w:val="28"/>
        </w:rPr>
        <w:t xml:space="preserve"> </w:t>
      </w:r>
      <w:r w:rsidR="003969F6" w:rsidRPr="004E5384">
        <w:rPr>
          <w:rFonts w:ascii="Times New Roman" w:hAnsi="Times New Roman"/>
          <w:noProof/>
          <w:sz w:val="28"/>
          <w:szCs w:val="28"/>
        </w:rPr>
        <w:t xml:space="preserve">наряду с крупными издательствами или редакционно-издательскими подразделениями предприятий, также может использоваться подобный алгоритм. Он раскрывает основные этапы издательской деятельности, </w:t>
      </w:r>
      <w:r w:rsidRPr="004E5384">
        <w:rPr>
          <w:rFonts w:ascii="Times New Roman" w:hAnsi="Times New Roman"/>
          <w:noProof/>
          <w:sz w:val="28"/>
          <w:szCs w:val="28"/>
        </w:rPr>
        <w:t>при этом не все они могут и должны быть использованы в издательских отделах библиотек.</w:t>
      </w:r>
    </w:p>
    <w:p w:rsidR="00687474" w:rsidRPr="004E5384" w:rsidRDefault="00687474">
      <w:pPr>
        <w:rPr>
          <w:rFonts w:ascii="Times New Roman" w:hAnsi="Times New Roman"/>
          <w:noProof/>
          <w:sz w:val="28"/>
          <w:szCs w:val="28"/>
        </w:rPr>
      </w:pPr>
      <w:r w:rsidRPr="004E5384">
        <w:rPr>
          <w:rFonts w:ascii="Times New Roman" w:hAnsi="Times New Roman"/>
          <w:noProof/>
          <w:sz w:val="28"/>
          <w:szCs w:val="28"/>
        </w:rPr>
        <w:br w:type="page"/>
      </w:r>
    </w:p>
    <w:p w:rsidR="007821C8" w:rsidRPr="004E5384" w:rsidRDefault="007B6727" w:rsidP="00687474">
      <w:pPr>
        <w:pStyle w:val="a3"/>
        <w:widowControl w:val="0"/>
        <w:numPr>
          <w:ilvl w:val="1"/>
          <w:numId w:val="60"/>
        </w:numPr>
        <w:tabs>
          <w:tab w:val="left" w:pos="1701"/>
        </w:tabs>
        <w:spacing w:after="0" w:line="360" w:lineRule="auto"/>
        <w:ind w:left="0" w:firstLine="709"/>
        <w:jc w:val="both"/>
        <w:rPr>
          <w:rFonts w:ascii="Times New Roman" w:hAnsi="Times New Roman"/>
          <w:caps/>
          <w:noProof/>
          <w:sz w:val="28"/>
          <w:szCs w:val="28"/>
        </w:rPr>
      </w:pPr>
      <w:r w:rsidRPr="004E5384">
        <w:rPr>
          <w:rFonts w:ascii="Times New Roman" w:hAnsi="Times New Roman"/>
          <w:caps/>
          <w:noProof/>
          <w:sz w:val="28"/>
          <w:szCs w:val="28"/>
        </w:rPr>
        <w:lastRenderedPageBreak/>
        <w:t>Оборудование и технические средства издательского процесса</w:t>
      </w:r>
      <w:r w:rsidR="00900631" w:rsidRPr="004E5384">
        <w:rPr>
          <w:rFonts w:ascii="Times New Roman" w:hAnsi="Times New Roman"/>
          <w:caps/>
          <w:noProof/>
          <w:sz w:val="28"/>
          <w:szCs w:val="28"/>
        </w:rPr>
        <w:t xml:space="preserve"> в редакционно</w:t>
      </w:r>
      <w:r w:rsidR="00E272DA" w:rsidRPr="004E5384">
        <w:rPr>
          <w:rFonts w:ascii="Times New Roman" w:hAnsi="Times New Roman"/>
          <w:caps/>
          <w:noProof/>
          <w:sz w:val="28"/>
          <w:szCs w:val="28"/>
        </w:rPr>
        <w:t>-</w:t>
      </w:r>
      <w:r w:rsidR="00900631" w:rsidRPr="004E5384">
        <w:rPr>
          <w:rFonts w:ascii="Times New Roman" w:hAnsi="Times New Roman"/>
          <w:caps/>
          <w:noProof/>
          <w:sz w:val="28"/>
          <w:szCs w:val="28"/>
        </w:rPr>
        <w:t>издательских подразделениях</w:t>
      </w:r>
    </w:p>
    <w:p w:rsidR="003C622F" w:rsidRPr="004E5384" w:rsidRDefault="003C622F" w:rsidP="00687474">
      <w:pPr>
        <w:widowControl w:val="0"/>
        <w:spacing w:after="0" w:line="360" w:lineRule="auto"/>
        <w:ind w:firstLine="709"/>
        <w:jc w:val="both"/>
        <w:rPr>
          <w:rFonts w:ascii="Times New Roman" w:hAnsi="Times New Roman"/>
          <w:noProof/>
          <w:sz w:val="28"/>
          <w:szCs w:val="28"/>
        </w:rPr>
      </w:pPr>
    </w:p>
    <w:p w:rsidR="007B6727" w:rsidRPr="004E5384" w:rsidRDefault="007B672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эффективного производства продукции издательству необходимо различное оборудование. На каждом этапе есть свои виды оборудования, они помогают быстро и качественно изготовлять любые виды продукции. Оборудование в крупны</w:t>
      </w:r>
      <w:r w:rsidR="00E272DA" w:rsidRPr="004E5384">
        <w:rPr>
          <w:rFonts w:ascii="Times New Roman" w:hAnsi="Times New Roman"/>
          <w:noProof/>
          <w:sz w:val="28"/>
          <w:szCs w:val="28"/>
        </w:rPr>
        <w:t>х издательствах и в редакционно-</w:t>
      </w:r>
      <w:r w:rsidRPr="004E5384">
        <w:rPr>
          <w:rFonts w:ascii="Times New Roman" w:hAnsi="Times New Roman"/>
          <w:noProof/>
          <w:sz w:val="28"/>
          <w:szCs w:val="28"/>
        </w:rPr>
        <w:t>издательских отделах различное: главное отличие – это габариты того или иного оборудования, различие в скорости машин, в технологиях изготовления и др.</w:t>
      </w:r>
    </w:p>
    <w:p w:rsidR="007B6727" w:rsidRPr="004E5384" w:rsidRDefault="007B672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небольших редакционно</w:t>
      </w:r>
      <w:r w:rsidR="00E272DA" w:rsidRPr="004E5384">
        <w:rPr>
          <w:rFonts w:ascii="Times New Roman" w:hAnsi="Times New Roman"/>
          <w:noProof/>
          <w:sz w:val="28"/>
          <w:szCs w:val="28"/>
        </w:rPr>
        <w:t>-</w:t>
      </w:r>
      <w:r w:rsidRPr="004E5384">
        <w:rPr>
          <w:rFonts w:ascii="Times New Roman" w:hAnsi="Times New Roman"/>
          <w:noProof/>
          <w:sz w:val="28"/>
          <w:szCs w:val="28"/>
        </w:rPr>
        <w:t xml:space="preserve">издательских подразделениях </w:t>
      </w:r>
      <w:r w:rsidR="00B45E4C" w:rsidRPr="004E5384">
        <w:rPr>
          <w:rFonts w:ascii="Times New Roman" w:hAnsi="Times New Roman"/>
          <w:noProof/>
          <w:sz w:val="28"/>
          <w:szCs w:val="28"/>
        </w:rPr>
        <w:t xml:space="preserve">библиотек в основном </w:t>
      </w:r>
      <w:r w:rsidRPr="004E5384">
        <w:rPr>
          <w:rFonts w:ascii="Times New Roman" w:hAnsi="Times New Roman"/>
          <w:noProof/>
          <w:sz w:val="28"/>
          <w:szCs w:val="28"/>
        </w:rPr>
        <w:t>используется офисная техника</w:t>
      </w:r>
      <w:r w:rsidR="00B45E4C" w:rsidRPr="004E5384">
        <w:rPr>
          <w:rFonts w:ascii="Times New Roman" w:hAnsi="Times New Roman"/>
          <w:noProof/>
          <w:sz w:val="28"/>
          <w:szCs w:val="28"/>
        </w:rPr>
        <w:t>,</w:t>
      </w:r>
      <w:r w:rsidR="00CD5B25" w:rsidRPr="004E5384">
        <w:rPr>
          <w:rFonts w:ascii="Times New Roman" w:hAnsi="Times New Roman"/>
          <w:noProof/>
          <w:sz w:val="28"/>
          <w:szCs w:val="28"/>
        </w:rPr>
        <w:t xml:space="preserve"> </w:t>
      </w:r>
      <w:r w:rsidR="00B45E4C" w:rsidRPr="004E5384">
        <w:rPr>
          <w:rFonts w:ascii="Times New Roman" w:hAnsi="Times New Roman"/>
          <w:noProof/>
          <w:sz w:val="28"/>
          <w:szCs w:val="28"/>
        </w:rPr>
        <w:t>которое</w:t>
      </w:r>
      <w:r w:rsidRPr="004E5384">
        <w:rPr>
          <w:rFonts w:ascii="Times New Roman" w:hAnsi="Times New Roman"/>
          <w:noProof/>
          <w:sz w:val="28"/>
          <w:szCs w:val="28"/>
        </w:rPr>
        <w:t xml:space="preserve"> облегча</w:t>
      </w:r>
      <w:r w:rsidR="00B45E4C" w:rsidRPr="004E5384">
        <w:rPr>
          <w:rFonts w:ascii="Times New Roman" w:hAnsi="Times New Roman"/>
          <w:noProof/>
          <w:sz w:val="28"/>
          <w:szCs w:val="28"/>
        </w:rPr>
        <w:t>ет</w:t>
      </w:r>
      <w:r w:rsidRPr="004E5384">
        <w:rPr>
          <w:rFonts w:ascii="Times New Roman" w:hAnsi="Times New Roman"/>
          <w:noProof/>
          <w:sz w:val="28"/>
          <w:szCs w:val="28"/>
        </w:rPr>
        <w:t xml:space="preserve"> и ускоря</w:t>
      </w:r>
      <w:r w:rsidR="00B45E4C" w:rsidRPr="004E5384">
        <w:rPr>
          <w:rFonts w:ascii="Times New Roman" w:hAnsi="Times New Roman"/>
          <w:noProof/>
          <w:sz w:val="28"/>
          <w:szCs w:val="28"/>
        </w:rPr>
        <w:t>ет</w:t>
      </w:r>
      <w:r w:rsidRPr="004E5384">
        <w:rPr>
          <w:rFonts w:ascii="Times New Roman" w:hAnsi="Times New Roman"/>
          <w:noProof/>
          <w:sz w:val="28"/>
          <w:szCs w:val="28"/>
        </w:rPr>
        <w:t xml:space="preserve"> бумажное делопроизводство и административно-управленческую деятельность. Офисная техника стала существенным источником технических инноваций и до сих пор претерпевает стремительное развитие.</w:t>
      </w:r>
    </w:p>
    <w:p w:rsidR="007B6727" w:rsidRPr="004E5384" w:rsidRDefault="007B6727"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Самый один из главных этапов производства продукции в типографии является ее печать. С него начитается процесс производства</w:t>
      </w:r>
      <w:r w:rsidR="00B45E4C" w:rsidRPr="004E5384">
        <w:rPr>
          <w:noProof/>
          <w:sz w:val="28"/>
          <w:szCs w:val="28"/>
        </w:rPr>
        <w:t xml:space="preserve"> продукции</w:t>
      </w:r>
      <w:r w:rsidR="00D31908" w:rsidRPr="004E5384">
        <w:rPr>
          <w:noProof/>
          <w:sz w:val="28"/>
          <w:szCs w:val="28"/>
        </w:rPr>
        <w:t xml:space="preserve"> </w:t>
      </w:r>
      <w:r w:rsidR="00CD5EA4" w:rsidRPr="004E5384">
        <w:rPr>
          <w:noProof/>
          <w:sz w:val="28"/>
          <w:szCs w:val="28"/>
        </w:rPr>
        <w:t>[54</w:t>
      </w:r>
      <w:r w:rsidRPr="004E5384">
        <w:rPr>
          <w:noProof/>
          <w:sz w:val="28"/>
          <w:szCs w:val="28"/>
        </w:rPr>
        <w:t>]</w:t>
      </w:r>
      <w:r w:rsidR="00954087" w:rsidRPr="004E5384">
        <w:rPr>
          <w:noProof/>
          <w:sz w:val="28"/>
          <w:szCs w:val="28"/>
        </w:rPr>
        <w:t>.</w:t>
      </w:r>
    </w:p>
    <w:p w:rsidR="007B6727" w:rsidRPr="004E5384" w:rsidRDefault="007B6727"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Печать бывает нескольких видов:</w:t>
      </w:r>
    </w:p>
    <w:p w:rsidR="007B6727" w:rsidRPr="004E5384" w:rsidRDefault="007B6727" w:rsidP="00687474">
      <w:pPr>
        <w:pStyle w:val="a5"/>
        <w:widowControl w:val="0"/>
        <w:numPr>
          <w:ilvl w:val="0"/>
          <w:numId w:val="10"/>
        </w:numPr>
        <w:tabs>
          <w:tab w:val="left" w:pos="426"/>
        </w:tabs>
        <w:spacing w:before="0" w:beforeAutospacing="0" w:after="0" w:afterAutospacing="0" w:line="360" w:lineRule="auto"/>
        <w:ind w:left="0" w:firstLine="709"/>
        <w:jc w:val="both"/>
        <w:rPr>
          <w:noProof/>
          <w:sz w:val="28"/>
          <w:szCs w:val="28"/>
        </w:rPr>
      </w:pPr>
      <w:r w:rsidRPr="004E5384">
        <w:rPr>
          <w:noProof/>
          <w:sz w:val="28"/>
          <w:szCs w:val="28"/>
        </w:rPr>
        <w:t>Офсетная</w:t>
      </w:r>
      <w:r w:rsidR="00F50D53" w:rsidRPr="004E5384">
        <w:rPr>
          <w:noProof/>
          <w:sz w:val="28"/>
          <w:szCs w:val="28"/>
        </w:rPr>
        <w:t>.</w:t>
      </w:r>
    </w:p>
    <w:p w:rsidR="007B6727" w:rsidRPr="004E5384" w:rsidRDefault="007B6727" w:rsidP="00687474">
      <w:pPr>
        <w:pStyle w:val="a5"/>
        <w:widowControl w:val="0"/>
        <w:numPr>
          <w:ilvl w:val="0"/>
          <w:numId w:val="10"/>
        </w:numPr>
        <w:tabs>
          <w:tab w:val="left" w:pos="426"/>
        </w:tabs>
        <w:spacing w:before="0" w:beforeAutospacing="0" w:after="0" w:afterAutospacing="0" w:line="360" w:lineRule="auto"/>
        <w:ind w:left="0" w:firstLine="709"/>
        <w:jc w:val="both"/>
        <w:rPr>
          <w:noProof/>
          <w:sz w:val="28"/>
          <w:szCs w:val="28"/>
        </w:rPr>
      </w:pPr>
      <w:r w:rsidRPr="004E5384">
        <w:rPr>
          <w:noProof/>
          <w:sz w:val="28"/>
          <w:szCs w:val="28"/>
        </w:rPr>
        <w:t>Цифровая</w:t>
      </w:r>
      <w:r w:rsidR="00F50D53" w:rsidRPr="004E5384">
        <w:rPr>
          <w:noProof/>
          <w:sz w:val="28"/>
          <w:szCs w:val="28"/>
        </w:rPr>
        <w:t>.</w:t>
      </w:r>
    </w:p>
    <w:p w:rsidR="007B6727" w:rsidRPr="004E5384" w:rsidRDefault="007B6727" w:rsidP="00687474">
      <w:pPr>
        <w:pStyle w:val="a5"/>
        <w:widowControl w:val="0"/>
        <w:numPr>
          <w:ilvl w:val="0"/>
          <w:numId w:val="10"/>
        </w:numPr>
        <w:tabs>
          <w:tab w:val="left" w:pos="426"/>
        </w:tabs>
        <w:spacing w:before="0" w:beforeAutospacing="0" w:after="0" w:afterAutospacing="0" w:line="360" w:lineRule="auto"/>
        <w:ind w:left="0" w:firstLine="709"/>
        <w:jc w:val="both"/>
        <w:rPr>
          <w:noProof/>
          <w:sz w:val="28"/>
          <w:szCs w:val="28"/>
        </w:rPr>
      </w:pPr>
      <w:r w:rsidRPr="004E5384">
        <w:rPr>
          <w:noProof/>
          <w:sz w:val="28"/>
          <w:szCs w:val="28"/>
        </w:rPr>
        <w:t>Комбинированная</w:t>
      </w:r>
      <w:r w:rsidR="00F50D53" w:rsidRPr="004E5384">
        <w:rPr>
          <w:noProof/>
          <w:sz w:val="28"/>
          <w:szCs w:val="28"/>
        </w:rPr>
        <w:t>.</w:t>
      </w:r>
    </w:p>
    <w:p w:rsidR="007B6727" w:rsidRPr="004E5384" w:rsidRDefault="007B6727" w:rsidP="00687474">
      <w:pPr>
        <w:pStyle w:val="a5"/>
        <w:widowControl w:val="0"/>
        <w:numPr>
          <w:ilvl w:val="0"/>
          <w:numId w:val="10"/>
        </w:numPr>
        <w:tabs>
          <w:tab w:val="left" w:pos="426"/>
        </w:tabs>
        <w:spacing w:before="0" w:beforeAutospacing="0" w:after="0" w:afterAutospacing="0" w:line="360" w:lineRule="auto"/>
        <w:ind w:left="0" w:firstLine="709"/>
        <w:jc w:val="both"/>
        <w:rPr>
          <w:noProof/>
          <w:sz w:val="28"/>
          <w:szCs w:val="28"/>
        </w:rPr>
      </w:pPr>
      <w:r w:rsidRPr="004E5384">
        <w:rPr>
          <w:noProof/>
          <w:sz w:val="28"/>
          <w:szCs w:val="28"/>
        </w:rPr>
        <w:t>Широкоформатная</w:t>
      </w:r>
      <w:r w:rsidR="00F50D53" w:rsidRPr="004E5384">
        <w:rPr>
          <w:noProof/>
          <w:sz w:val="28"/>
          <w:szCs w:val="28"/>
        </w:rPr>
        <w:t>.</w:t>
      </w:r>
    </w:p>
    <w:p w:rsidR="007B6727" w:rsidRPr="004E5384" w:rsidRDefault="007B6727" w:rsidP="00687474">
      <w:pPr>
        <w:pStyle w:val="a5"/>
        <w:widowControl w:val="0"/>
        <w:numPr>
          <w:ilvl w:val="0"/>
          <w:numId w:val="10"/>
        </w:numPr>
        <w:tabs>
          <w:tab w:val="left" w:pos="426"/>
        </w:tabs>
        <w:spacing w:before="0" w:beforeAutospacing="0" w:after="0" w:afterAutospacing="0" w:line="360" w:lineRule="auto"/>
        <w:ind w:left="0" w:firstLine="709"/>
        <w:jc w:val="both"/>
        <w:rPr>
          <w:noProof/>
          <w:sz w:val="28"/>
          <w:szCs w:val="28"/>
        </w:rPr>
      </w:pPr>
      <w:r w:rsidRPr="004E5384">
        <w:rPr>
          <w:noProof/>
          <w:sz w:val="28"/>
          <w:szCs w:val="28"/>
        </w:rPr>
        <w:t>Глубокая</w:t>
      </w:r>
      <w:r w:rsidR="00F50D53" w:rsidRPr="004E5384">
        <w:rPr>
          <w:noProof/>
          <w:sz w:val="28"/>
          <w:szCs w:val="28"/>
        </w:rPr>
        <w:t>.</w:t>
      </w:r>
    </w:p>
    <w:p w:rsidR="007B6727" w:rsidRPr="004E5384" w:rsidRDefault="007B6727" w:rsidP="00687474">
      <w:pPr>
        <w:pStyle w:val="a5"/>
        <w:widowControl w:val="0"/>
        <w:numPr>
          <w:ilvl w:val="0"/>
          <w:numId w:val="10"/>
        </w:numPr>
        <w:tabs>
          <w:tab w:val="left" w:pos="426"/>
        </w:tabs>
        <w:spacing w:before="0" w:beforeAutospacing="0" w:after="0" w:afterAutospacing="0" w:line="360" w:lineRule="auto"/>
        <w:ind w:left="0" w:firstLine="709"/>
        <w:jc w:val="both"/>
        <w:rPr>
          <w:noProof/>
          <w:sz w:val="28"/>
          <w:szCs w:val="28"/>
        </w:rPr>
      </w:pPr>
      <w:r w:rsidRPr="004E5384">
        <w:rPr>
          <w:noProof/>
          <w:sz w:val="28"/>
          <w:szCs w:val="28"/>
        </w:rPr>
        <w:t>Высокая</w:t>
      </w:r>
      <w:r w:rsidR="00F50D53" w:rsidRPr="004E5384">
        <w:rPr>
          <w:noProof/>
          <w:sz w:val="28"/>
          <w:szCs w:val="28"/>
        </w:rPr>
        <w:t>.</w:t>
      </w:r>
    </w:p>
    <w:p w:rsidR="007B6727" w:rsidRPr="004E5384" w:rsidRDefault="007B6727" w:rsidP="00687474">
      <w:pPr>
        <w:pStyle w:val="a5"/>
        <w:widowControl w:val="0"/>
        <w:numPr>
          <w:ilvl w:val="0"/>
          <w:numId w:val="10"/>
        </w:numPr>
        <w:tabs>
          <w:tab w:val="left" w:pos="426"/>
        </w:tabs>
        <w:spacing w:before="0" w:beforeAutospacing="0" w:after="0" w:afterAutospacing="0" w:line="360" w:lineRule="auto"/>
        <w:ind w:left="0" w:firstLine="709"/>
        <w:jc w:val="both"/>
        <w:rPr>
          <w:noProof/>
          <w:sz w:val="28"/>
          <w:szCs w:val="28"/>
        </w:rPr>
      </w:pPr>
      <w:r w:rsidRPr="004E5384">
        <w:rPr>
          <w:noProof/>
          <w:sz w:val="28"/>
          <w:szCs w:val="28"/>
        </w:rPr>
        <w:t>Трафаретная</w:t>
      </w:r>
      <w:r w:rsidR="00710392" w:rsidRPr="004E5384">
        <w:rPr>
          <w:noProof/>
          <w:sz w:val="28"/>
          <w:szCs w:val="28"/>
        </w:rPr>
        <w:t xml:space="preserve"> и др.</w:t>
      </w:r>
    </w:p>
    <w:p w:rsidR="007B6727" w:rsidRPr="004E5384" w:rsidRDefault="00B3412F"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На данный момент о</w:t>
      </w:r>
      <w:r w:rsidR="007B6727" w:rsidRPr="004E5384">
        <w:rPr>
          <w:noProof/>
          <w:sz w:val="28"/>
          <w:szCs w:val="28"/>
        </w:rPr>
        <w:t>фсетная печать наиболее распространенный вид производства типографской продукции. Технология офсетной печати позволяет осуществить качественную полноцветную печать больших тиражей буклетов, брошюр и других видов полиграфии. Офсетная печать представительской, рекламной и прочей продукци</w:t>
      </w:r>
      <w:r w:rsidR="00A239A1" w:rsidRPr="004E5384">
        <w:rPr>
          <w:noProof/>
          <w:sz w:val="28"/>
          <w:szCs w:val="28"/>
        </w:rPr>
        <w:t>и</w:t>
      </w:r>
      <w:r w:rsidR="00D31908" w:rsidRPr="004E5384">
        <w:rPr>
          <w:noProof/>
          <w:sz w:val="28"/>
          <w:szCs w:val="28"/>
        </w:rPr>
        <w:t xml:space="preserve"> </w:t>
      </w:r>
      <w:r w:rsidR="007B6727" w:rsidRPr="004E5384">
        <w:rPr>
          <w:noProof/>
          <w:sz w:val="28"/>
          <w:szCs w:val="28"/>
        </w:rPr>
        <w:t>[</w:t>
      </w:r>
      <w:r w:rsidR="00CD5EA4" w:rsidRPr="004E5384">
        <w:rPr>
          <w:noProof/>
          <w:sz w:val="28"/>
          <w:szCs w:val="28"/>
        </w:rPr>
        <w:t>13</w:t>
      </w:r>
      <w:r w:rsidR="007B6727" w:rsidRPr="004E5384">
        <w:rPr>
          <w:noProof/>
          <w:sz w:val="28"/>
          <w:szCs w:val="28"/>
        </w:rPr>
        <w:t>]</w:t>
      </w:r>
      <w:r w:rsidR="00954087" w:rsidRPr="004E5384">
        <w:rPr>
          <w:noProof/>
          <w:sz w:val="28"/>
          <w:szCs w:val="28"/>
        </w:rPr>
        <w:t>.</w:t>
      </w:r>
    </w:p>
    <w:p w:rsidR="007B6727" w:rsidRPr="004E5384" w:rsidRDefault="00360B14"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lastRenderedPageBreak/>
        <w:t>При ц</w:t>
      </w:r>
      <w:r w:rsidR="007B6727" w:rsidRPr="004E5384">
        <w:rPr>
          <w:rFonts w:ascii="Times New Roman" w:hAnsi="Times New Roman"/>
          <w:bCs/>
          <w:noProof/>
          <w:sz w:val="28"/>
          <w:szCs w:val="28"/>
          <w:lang w:eastAsia="ru-RU"/>
        </w:rPr>
        <w:t>ифров</w:t>
      </w:r>
      <w:r w:rsidRPr="004E5384">
        <w:rPr>
          <w:rFonts w:ascii="Times New Roman" w:hAnsi="Times New Roman"/>
          <w:bCs/>
          <w:noProof/>
          <w:sz w:val="28"/>
          <w:szCs w:val="28"/>
          <w:lang w:eastAsia="ru-RU"/>
        </w:rPr>
        <w:t xml:space="preserve">ой </w:t>
      </w:r>
      <w:r w:rsidR="007B6727" w:rsidRPr="004E5384">
        <w:rPr>
          <w:rFonts w:ascii="Times New Roman" w:hAnsi="Times New Roman"/>
          <w:bCs/>
          <w:noProof/>
          <w:sz w:val="28"/>
          <w:szCs w:val="28"/>
          <w:lang w:eastAsia="ru-RU"/>
        </w:rPr>
        <w:t>печат</w:t>
      </w:r>
      <w:r w:rsidRPr="004E5384">
        <w:rPr>
          <w:rFonts w:ascii="Times New Roman" w:hAnsi="Times New Roman"/>
          <w:bCs/>
          <w:noProof/>
          <w:sz w:val="28"/>
          <w:szCs w:val="28"/>
          <w:lang w:eastAsia="ru-RU"/>
        </w:rPr>
        <w:t>и</w:t>
      </w:r>
      <w:r w:rsidR="00687474" w:rsidRPr="004E5384">
        <w:rPr>
          <w:rFonts w:ascii="Times New Roman" w:hAnsi="Times New Roman"/>
          <w:bCs/>
          <w:noProof/>
          <w:sz w:val="28"/>
          <w:szCs w:val="28"/>
          <w:lang w:eastAsia="ru-RU"/>
        </w:rPr>
        <w:t xml:space="preserve"> </w:t>
      </w:r>
      <w:r w:rsidRPr="004E5384">
        <w:rPr>
          <w:rFonts w:ascii="Times New Roman" w:hAnsi="Times New Roman"/>
          <w:bCs/>
          <w:iCs/>
          <w:noProof/>
          <w:sz w:val="28"/>
          <w:szCs w:val="28"/>
          <w:lang w:eastAsia="ru-RU"/>
        </w:rPr>
        <w:t>используется</w:t>
      </w:r>
      <w:r w:rsidR="007B6727" w:rsidRPr="004E5384">
        <w:rPr>
          <w:rFonts w:ascii="Times New Roman" w:hAnsi="Times New Roman"/>
          <w:noProof/>
          <w:sz w:val="28"/>
          <w:szCs w:val="28"/>
          <w:lang w:eastAsia="ru-RU"/>
        </w:rPr>
        <w:t xml:space="preserve"> технология получения оттисков в печатной машине с использованием переменной печатной формы, изменениями в которой при каждом цикле управляет компьютер издательской системы.</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Цифровая печать позволяет получать черно-белые и цветные оттиски высочайшего качества. С применением этой технологии печатают визитки, буклеты, листовки, открытки, плакаты, приглашения – в общем, практически все виды полиграфической продукции.</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t>Качество цифровой печати</w:t>
      </w:r>
      <w:r w:rsidRPr="004E5384">
        <w:rPr>
          <w:rFonts w:ascii="Times New Roman" w:hAnsi="Times New Roman"/>
          <w:noProof/>
          <w:sz w:val="28"/>
          <w:szCs w:val="28"/>
          <w:lang w:eastAsia="ru-RU"/>
        </w:rPr>
        <w:t xml:space="preserve"> – высочайшее, максимально приближенное к офсе</w:t>
      </w:r>
      <w:r w:rsidR="00900631" w:rsidRPr="004E5384">
        <w:rPr>
          <w:rFonts w:ascii="Times New Roman" w:hAnsi="Times New Roman"/>
          <w:noProof/>
          <w:sz w:val="28"/>
          <w:szCs w:val="28"/>
          <w:lang w:eastAsia="ru-RU"/>
        </w:rPr>
        <w:t>ту. Н</w:t>
      </w:r>
      <w:r w:rsidRPr="004E5384">
        <w:rPr>
          <w:rFonts w:ascii="Times New Roman" w:hAnsi="Times New Roman"/>
          <w:noProof/>
          <w:sz w:val="28"/>
          <w:szCs w:val="28"/>
          <w:lang w:eastAsia="ru-RU"/>
        </w:rPr>
        <w:t>еоспоримым преимуществом цифровой печати перед офсетной является ее оперативность – готовая продукция может бы</w:t>
      </w:r>
      <w:r w:rsidR="003802ED" w:rsidRPr="004E5384">
        <w:rPr>
          <w:rFonts w:ascii="Times New Roman" w:hAnsi="Times New Roman"/>
          <w:noProof/>
          <w:sz w:val="28"/>
          <w:szCs w:val="28"/>
          <w:lang w:eastAsia="ru-RU"/>
        </w:rPr>
        <w:t>ть получена менее чем за сутки</w:t>
      </w:r>
      <w:r w:rsidR="00D31908" w:rsidRPr="004E5384">
        <w:rPr>
          <w:rFonts w:ascii="Times New Roman" w:hAnsi="Times New Roman"/>
          <w:noProof/>
          <w:sz w:val="28"/>
          <w:szCs w:val="28"/>
          <w:lang w:eastAsia="ru-RU"/>
        </w:rPr>
        <w:t xml:space="preserve"> </w:t>
      </w:r>
      <w:r w:rsidR="00D2171B" w:rsidRPr="004E5384">
        <w:rPr>
          <w:rFonts w:ascii="Times New Roman" w:hAnsi="Times New Roman"/>
          <w:noProof/>
          <w:sz w:val="28"/>
          <w:szCs w:val="28"/>
        </w:rPr>
        <w:t>[37</w:t>
      </w:r>
      <w:r w:rsidRPr="004E5384">
        <w:rPr>
          <w:rFonts w:ascii="Times New Roman" w:hAnsi="Times New Roman"/>
          <w:noProof/>
          <w:sz w:val="28"/>
          <w:szCs w:val="28"/>
        </w:rPr>
        <w:t xml:space="preserve">, с. </w:t>
      </w:r>
      <w:r w:rsidR="00D2171B" w:rsidRPr="004E5384">
        <w:rPr>
          <w:rFonts w:ascii="Times New Roman" w:hAnsi="Times New Roman"/>
          <w:noProof/>
          <w:sz w:val="28"/>
          <w:szCs w:val="28"/>
        </w:rPr>
        <w:t>116</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t>Плюсы цифровой печати:</w:t>
      </w:r>
    </w:p>
    <w:p w:rsidR="007B6727" w:rsidRPr="004E5384" w:rsidRDefault="007B6727" w:rsidP="00687474">
      <w:pPr>
        <w:pStyle w:val="a3"/>
        <w:widowControl w:val="0"/>
        <w:numPr>
          <w:ilvl w:val="0"/>
          <w:numId w:val="7"/>
        </w:numPr>
        <w:tabs>
          <w:tab w:val="left" w:pos="426"/>
        </w:tabs>
        <w:spacing w:after="0" w:line="360" w:lineRule="auto"/>
        <w:ind w:left="0" w:firstLine="709"/>
        <w:contextualSpacing w:val="0"/>
        <w:jc w:val="both"/>
        <w:rPr>
          <w:rFonts w:ascii="Times New Roman" w:hAnsi="Times New Roman"/>
          <w:noProof/>
          <w:sz w:val="28"/>
          <w:szCs w:val="28"/>
          <w:lang w:eastAsia="ru-RU"/>
        </w:rPr>
      </w:pPr>
      <w:r w:rsidRPr="004E5384">
        <w:rPr>
          <w:rFonts w:ascii="Times New Roman" w:hAnsi="Times New Roman"/>
          <w:noProof/>
          <w:sz w:val="28"/>
          <w:szCs w:val="28"/>
          <w:lang w:eastAsia="ru-RU"/>
        </w:rPr>
        <w:t>Высокое качество печати.</w:t>
      </w:r>
    </w:p>
    <w:p w:rsidR="007B6727" w:rsidRPr="004E5384" w:rsidRDefault="007B6727" w:rsidP="00687474">
      <w:pPr>
        <w:pStyle w:val="a3"/>
        <w:widowControl w:val="0"/>
        <w:numPr>
          <w:ilvl w:val="0"/>
          <w:numId w:val="7"/>
        </w:numPr>
        <w:tabs>
          <w:tab w:val="left" w:pos="426"/>
        </w:tabs>
        <w:spacing w:after="0" w:line="360" w:lineRule="auto"/>
        <w:ind w:left="0" w:firstLine="709"/>
        <w:contextualSpacing w:val="0"/>
        <w:jc w:val="both"/>
        <w:rPr>
          <w:rFonts w:ascii="Times New Roman" w:hAnsi="Times New Roman"/>
          <w:noProof/>
          <w:sz w:val="28"/>
          <w:szCs w:val="28"/>
          <w:lang w:eastAsia="ru-RU"/>
        </w:rPr>
      </w:pPr>
      <w:r w:rsidRPr="004E5384">
        <w:rPr>
          <w:rFonts w:ascii="Times New Roman" w:hAnsi="Times New Roman"/>
          <w:noProof/>
          <w:sz w:val="28"/>
          <w:szCs w:val="28"/>
          <w:lang w:eastAsia="ru-RU"/>
        </w:rPr>
        <w:t>Высокая оперативность.</w:t>
      </w:r>
    </w:p>
    <w:p w:rsidR="007B6727" w:rsidRPr="004E5384" w:rsidRDefault="007B6727" w:rsidP="00687474">
      <w:pPr>
        <w:pStyle w:val="a3"/>
        <w:widowControl w:val="0"/>
        <w:numPr>
          <w:ilvl w:val="0"/>
          <w:numId w:val="7"/>
        </w:numPr>
        <w:tabs>
          <w:tab w:val="left" w:pos="426"/>
        </w:tabs>
        <w:spacing w:after="0" w:line="360" w:lineRule="auto"/>
        <w:ind w:left="0" w:firstLine="709"/>
        <w:contextualSpacing w:val="0"/>
        <w:jc w:val="both"/>
        <w:rPr>
          <w:rFonts w:ascii="Times New Roman" w:hAnsi="Times New Roman"/>
          <w:noProof/>
          <w:sz w:val="28"/>
          <w:szCs w:val="28"/>
          <w:lang w:eastAsia="ru-RU"/>
        </w:rPr>
      </w:pPr>
      <w:r w:rsidRPr="004E5384">
        <w:rPr>
          <w:rFonts w:ascii="Times New Roman" w:hAnsi="Times New Roman"/>
          <w:noProof/>
          <w:sz w:val="28"/>
          <w:szCs w:val="28"/>
          <w:lang w:eastAsia="ru-RU"/>
        </w:rPr>
        <w:t>Малый тираж.</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t>Минусы цифровой печати:</w:t>
      </w:r>
    </w:p>
    <w:p w:rsidR="007B6727" w:rsidRPr="004E5384" w:rsidRDefault="007B6727" w:rsidP="00687474">
      <w:pPr>
        <w:pStyle w:val="a3"/>
        <w:widowControl w:val="0"/>
        <w:numPr>
          <w:ilvl w:val="0"/>
          <w:numId w:val="8"/>
        </w:numPr>
        <w:tabs>
          <w:tab w:val="left" w:pos="426"/>
        </w:tabs>
        <w:spacing w:after="0" w:line="360" w:lineRule="auto"/>
        <w:ind w:left="0" w:firstLine="709"/>
        <w:contextualSpacing w:val="0"/>
        <w:jc w:val="both"/>
        <w:rPr>
          <w:rFonts w:ascii="Times New Roman" w:hAnsi="Times New Roman"/>
          <w:noProof/>
          <w:sz w:val="28"/>
          <w:szCs w:val="28"/>
          <w:lang w:eastAsia="ru-RU"/>
        </w:rPr>
      </w:pPr>
      <w:r w:rsidRPr="004E5384">
        <w:rPr>
          <w:rFonts w:ascii="Times New Roman" w:hAnsi="Times New Roman"/>
          <w:noProof/>
          <w:sz w:val="28"/>
          <w:szCs w:val="28"/>
          <w:lang w:eastAsia="ru-RU"/>
        </w:rPr>
        <w:t>Подходит только мелованная и некоторые виды дизайнерских бумаг.</w:t>
      </w:r>
    </w:p>
    <w:p w:rsidR="007B6727" w:rsidRPr="004E5384" w:rsidRDefault="007B6727" w:rsidP="00687474">
      <w:pPr>
        <w:pStyle w:val="a3"/>
        <w:widowControl w:val="0"/>
        <w:numPr>
          <w:ilvl w:val="0"/>
          <w:numId w:val="8"/>
        </w:numPr>
        <w:tabs>
          <w:tab w:val="left" w:pos="426"/>
        </w:tabs>
        <w:spacing w:after="0" w:line="360" w:lineRule="auto"/>
        <w:ind w:left="0" w:firstLine="709"/>
        <w:contextualSpacing w:val="0"/>
        <w:jc w:val="both"/>
        <w:rPr>
          <w:rFonts w:ascii="Times New Roman" w:hAnsi="Times New Roman"/>
          <w:noProof/>
          <w:sz w:val="28"/>
          <w:szCs w:val="28"/>
          <w:lang w:eastAsia="ru-RU"/>
        </w:rPr>
      </w:pPr>
      <w:r w:rsidRPr="004E5384">
        <w:rPr>
          <w:rFonts w:ascii="Times New Roman" w:hAnsi="Times New Roman"/>
          <w:noProof/>
          <w:sz w:val="28"/>
          <w:szCs w:val="28"/>
          <w:lang w:eastAsia="ru-RU"/>
        </w:rPr>
        <w:t>Вы</w:t>
      </w:r>
      <w:r w:rsidR="00954087" w:rsidRPr="004E5384">
        <w:rPr>
          <w:rFonts w:ascii="Times New Roman" w:hAnsi="Times New Roman"/>
          <w:noProof/>
          <w:sz w:val="28"/>
          <w:szCs w:val="28"/>
          <w:lang w:eastAsia="ru-RU"/>
        </w:rPr>
        <w:t>сокая стоимость больших тиражей</w:t>
      </w:r>
      <w:r w:rsidR="00D31908" w:rsidRPr="004E5384">
        <w:rPr>
          <w:rFonts w:ascii="Times New Roman" w:hAnsi="Times New Roman"/>
          <w:noProof/>
          <w:sz w:val="28"/>
          <w:szCs w:val="28"/>
          <w:lang w:eastAsia="ru-RU"/>
        </w:rPr>
        <w:t xml:space="preserve"> </w:t>
      </w:r>
      <w:r w:rsidR="004000BD" w:rsidRPr="004E5384">
        <w:rPr>
          <w:rFonts w:ascii="Times New Roman" w:hAnsi="Times New Roman"/>
          <w:noProof/>
          <w:sz w:val="28"/>
          <w:szCs w:val="28"/>
        </w:rPr>
        <w:t>[53</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7B6727" w:rsidP="00687474">
      <w:pPr>
        <w:pStyle w:val="a3"/>
        <w:widowControl w:val="0"/>
        <w:spacing w:after="0" w:line="360" w:lineRule="auto"/>
        <w:ind w:left="0" w:firstLine="709"/>
        <w:contextualSpacing w:val="0"/>
        <w:jc w:val="both"/>
        <w:rPr>
          <w:rFonts w:ascii="Times New Roman" w:hAnsi="Times New Roman"/>
          <w:bCs/>
          <w:noProof/>
          <w:sz w:val="28"/>
          <w:szCs w:val="28"/>
        </w:rPr>
      </w:pPr>
      <w:r w:rsidRPr="004E5384">
        <w:rPr>
          <w:rStyle w:val="a6"/>
          <w:rFonts w:ascii="Times New Roman" w:hAnsi="Times New Roman"/>
          <w:b w:val="0"/>
          <w:noProof/>
          <w:sz w:val="28"/>
          <w:szCs w:val="28"/>
        </w:rPr>
        <w:t xml:space="preserve">В </w:t>
      </w:r>
      <w:r w:rsidR="00A239A1" w:rsidRPr="004E5384">
        <w:rPr>
          <w:rStyle w:val="a6"/>
          <w:rFonts w:ascii="Times New Roman" w:hAnsi="Times New Roman"/>
          <w:b w:val="0"/>
          <w:noProof/>
          <w:sz w:val="28"/>
          <w:szCs w:val="28"/>
        </w:rPr>
        <w:t>издательских отелах библиотек чаще всего</w:t>
      </w:r>
      <w:r w:rsidRPr="004E5384">
        <w:rPr>
          <w:rStyle w:val="a6"/>
          <w:rFonts w:ascii="Times New Roman" w:hAnsi="Times New Roman"/>
          <w:b w:val="0"/>
          <w:noProof/>
          <w:sz w:val="28"/>
          <w:szCs w:val="28"/>
        </w:rPr>
        <w:t xml:space="preserve"> используются принтеры</w:t>
      </w:r>
      <w:r w:rsidRPr="004E5384">
        <w:rPr>
          <w:rFonts w:ascii="Times New Roman" w:hAnsi="Times New Roman"/>
          <w:noProof/>
          <w:sz w:val="28"/>
          <w:szCs w:val="28"/>
        </w:rPr>
        <w:t>. Процесс этот называется вывод на печать, а получившийся документ — распечатка.</w:t>
      </w:r>
    </w:p>
    <w:p w:rsidR="007B6727" w:rsidRPr="004E5384" w:rsidRDefault="007B6727" w:rsidP="00687474">
      <w:pPr>
        <w:pStyle w:val="a3"/>
        <w:widowControl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Принтеры, в зависимости от вида печати разделяют на цветные, монохромные, в зависимости от способа нанес</w:t>
      </w:r>
      <w:r w:rsidR="00394691" w:rsidRPr="004E5384">
        <w:rPr>
          <w:rFonts w:ascii="Times New Roman" w:hAnsi="Times New Roman"/>
          <w:noProof/>
          <w:sz w:val="28"/>
          <w:szCs w:val="28"/>
        </w:rPr>
        <w:t xml:space="preserve">ения символов/точек на носитель: </w:t>
      </w:r>
      <w:r w:rsidRPr="004E5384">
        <w:rPr>
          <w:rFonts w:ascii="Times New Roman" w:hAnsi="Times New Roman"/>
          <w:noProof/>
          <w:sz w:val="28"/>
          <w:szCs w:val="28"/>
        </w:rPr>
        <w:t>алфавитно-литерные, матричные, струйные, лазерные.</w:t>
      </w:r>
    </w:p>
    <w:p w:rsidR="007B6727" w:rsidRPr="004E5384" w:rsidRDefault="007B6727" w:rsidP="00687474">
      <w:pPr>
        <w:pStyle w:val="a3"/>
        <w:widowControl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Различные виды принтеров:</w:t>
      </w:r>
    </w:p>
    <w:p w:rsidR="007B6727" w:rsidRPr="004E5384" w:rsidRDefault="007B6727" w:rsidP="00687474">
      <w:pPr>
        <w:pStyle w:val="a3"/>
        <w:widowControl w:val="0"/>
        <w:numPr>
          <w:ilvl w:val="0"/>
          <w:numId w:val="9"/>
        </w:numPr>
        <w:tabs>
          <w:tab w:val="left" w:pos="426"/>
        </w:tabs>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Барабанные принтеры</w:t>
      </w:r>
      <w:r w:rsidR="005E1D17" w:rsidRPr="004E5384">
        <w:rPr>
          <w:rFonts w:ascii="Times New Roman" w:hAnsi="Times New Roman"/>
          <w:noProof/>
          <w:sz w:val="28"/>
          <w:szCs w:val="28"/>
        </w:rPr>
        <w:t>.</w:t>
      </w:r>
    </w:p>
    <w:p w:rsidR="007B6727" w:rsidRPr="004E5384" w:rsidRDefault="007B6727" w:rsidP="00687474">
      <w:pPr>
        <w:pStyle w:val="a3"/>
        <w:widowControl w:val="0"/>
        <w:numPr>
          <w:ilvl w:val="0"/>
          <w:numId w:val="9"/>
        </w:numPr>
        <w:tabs>
          <w:tab w:val="left" w:pos="426"/>
        </w:tabs>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Матричные принтеры</w:t>
      </w:r>
      <w:r w:rsidR="005E1D17" w:rsidRPr="004E5384">
        <w:rPr>
          <w:rFonts w:ascii="Times New Roman" w:hAnsi="Times New Roman"/>
          <w:noProof/>
          <w:sz w:val="28"/>
          <w:szCs w:val="28"/>
        </w:rPr>
        <w:t>.</w:t>
      </w:r>
    </w:p>
    <w:p w:rsidR="007B6727" w:rsidRPr="004E5384" w:rsidRDefault="007B6727" w:rsidP="00687474">
      <w:pPr>
        <w:pStyle w:val="a3"/>
        <w:widowControl w:val="0"/>
        <w:numPr>
          <w:ilvl w:val="0"/>
          <w:numId w:val="9"/>
        </w:numPr>
        <w:tabs>
          <w:tab w:val="left" w:pos="426"/>
        </w:tabs>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Струйные принтеры</w:t>
      </w:r>
      <w:r w:rsidR="005E1D17" w:rsidRPr="004E5384">
        <w:rPr>
          <w:rFonts w:ascii="Times New Roman" w:hAnsi="Times New Roman"/>
          <w:noProof/>
          <w:sz w:val="28"/>
          <w:szCs w:val="28"/>
        </w:rPr>
        <w:t>.</w:t>
      </w:r>
    </w:p>
    <w:p w:rsidR="007B6727" w:rsidRPr="004E5384" w:rsidRDefault="007B6727" w:rsidP="00687474">
      <w:pPr>
        <w:pStyle w:val="a3"/>
        <w:widowControl w:val="0"/>
        <w:numPr>
          <w:ilvl w:val="0"/>
          <w:numId w:val="9"/>
        </w:numPr>
        <w:tabs>
          <w:tab w:val="left" w:pos="426"/>
        </w:tabs>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lastRenderedPageBreak/>
        <w:t>Лазерные принтеры</w:t>
      </w:r>
      <w:r w:rsidR="005E1D17" w:rsidRPr="004E5384">
        <w:rPr>
          <w:rFonts w:ascii="Times New Roman" w:hAnsi="Times New Roman"/>
          <w:noProof/>
          <w:sz w:val="28"/>
          <w:szCs w:val="28"/>
        </w:rPr>
        <w:t xml:space="preserve"> и др.</w:t>
      </w:r>
      <w:r w:rsidR="00D31908" w:rsidRPr="004E5384">
        <w:rPr>
          <w:rFonts w:ascii="Times New Roman" w:hAnsi="Times New Roman"/>
          <w:noProof/>
          <w:sz w:val="28"/>
          <w:szCs w:val="28"/>
        </w:rPr>
        <w:t xml:space="preserve"> </w:t>
      </w:r>
      <w:r w:rsidR="004000BD" w:rsidRPr="004E5384">
        <w:rPr>
          <w:rFonts w:ascii="Times New Roman" w:hAnsi="Times New Roman"/>
          <w:noProof/>
          <w:sz w:val="28"/>
          <w:szCs w:val="28"/>
        </w:rPr>
        <w:t>[48</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5E1D17" w:rsidP="00687474">
      <w:pPr>
        <w:widowControl w:val="0"/>
        <w:spacing w:after="0" w:line="360" w:lineRule="auto"/>
        <w:ind w:firstLine="709"/>
        <w:jc w:val="both"/>
        <w:rPr>
          <w:rFonts w:ascii="Times New Roman" w:hAnsi="Times New Roman"/>
          <w:noProof/>
          <w:sz w:val="28"/>
          <w:szCs w:val="28"/>
          <w:lang w:eastAsia="ru-RU"/>
        </w:rPr>
      </w:pPr>
      <w:r w:rsidRPr="004E5384">
        <w:rPr>
          <w:rStyle w:val="a6"/>
          <w:rFonts w:ascii="Times New Roman" w:hAnsi="Times New Roman"/>
          <w:b w:val="0"/>
          <w:noProof/>
          <w:sz w:val="28"/>
          <w:szCs w:val="28"/>
        </w:rPr>
        <w:t>Для тиражирования большого объема продукции в библиотеках чаще всего используют ризограф</w:t>
      </w:r>
      <w:r w:rsidR="00D31908" w:rsidRPr="004E5384">
        <w:rPr>
          <w:rStyle w:val="a6"/>
          <w:rFonts w:ascii="Times New Roman" w:hAnsi="Times New Roman"/>
          <w:b w:val="0"/>
          <w:noProof/>
          <w:sz w:val="28"/>
          <w:szCs w:val="28"/>
        </w:rPr>
        <w:t xml:space="preserve"> </w:t>
      </w:r>
      <w:r w:rsidR="00406BCB" w:rsidRPr="004E5384">
        <w:rPr>
          <w:rStyle w:val="a6"/>
          <w:rFonts w:ascii="Times New Roman" w:hAnsi="Times New Roman"/>
          <w:b w:val="0"/>
          <w:noProof/>
          <w:sz w:val="28"/>
          <w:szCs w:val="28"/>
        </w:rPr>
        <w:t>(</w:t>
      </w:r>
      <w:r w:rsidR="00A00A0D" w:rsidRPr="004E5384">
        <w:rPr>
          <w:rFonts w:ascii="Times New Roman" w:hAnsi="Times New Roman"/>
          <w:noProof/>
          <w:sz w:val="28"/>
          <w:szCs w:val="28"/>
          <w:lang w:eastAsia="ru-RU"/>
        </w:rPr>
        <w:t>см. приложение А</w:t>
      </w:r>
      <w:r w:rsidR="00406BCB" w:rsidRPr="004E5384">
        <w:rPr>
          <w:rStyle w:val="a6"/>
          <w:rFonts w:ascii="Times New Roman" w:hAnsi="Times New Roman"/>
          <w:b w:val="0"/>
          <w:noProof/>
          <w:sz w:val="28"/>
          <w:szCs w:val="28"/>
        </w:rPr>
        <w:t>)</w:t>
      </w:r>
      <w:r w:rsidRPr="004E5384">
        <w:rPr>
          <w:rStyle w:val="a6"/>
          <w:rFonts w:ascii="Times New Roman" w:hAnsi="Times New Roman"/>
          <w:b w:val="0"/>
          <w:noProof/>
          <w:sz w:val="28"/>
          <w:szCs w:val="28"/>
        </w:rPr>
        <w:t>.</w:t>
      </w:r>
      <w:r w:rsidR="00D31908" w:rsidRPr="004E5384">
        <w:rPr>
          <w:rStyle w:val="a6"/>
          <w:rFonts w:ascii="Times New Roman" w:hAnsi="Times New Roman"/>
          <w:b w:val="0"/>
          <w:noProof/>
          <w:sz w:val="28"/>
          <w:szCs w:val="28"/>
        </w:rPr>
        <w:t xml:space="preserve"> </w:t>
      </w:r>
      <w:r w:rsidR="007B6727" w:rsidRPr="004E5384">
        <w:rPr>
          <w:rFonts w:ascii="Times New Roman" w:hAnsi="Times New Roman"/>
          <w:noProof/>
          <w:sz w:val="28"/>
          <w:szCs w:val="28"/>
          <w:lang w:eastAsia="ru-RU"/>
        </w:rPr>
        <w:t>Ризография</w:t>
      </w:r>
      <w:r w:rsidR="00D31908" w:rsidRPr="004E5384">
        <w:rPr>
          <w:rFonts w:ascii="Times New Roman" w:hAnsi="Times New Roman"/>
          <w:noProof/>
          <w:sz w:val="28"/>
          <w:szCs w:val="28"/>
          <w:lang w:eastAsia="ru-RU"/>
        </w:rPr>
        <w:t xml:space="preserve"> </w:t>
      </w:r>
      <w:r w:rsidR="007B6727" w:rsidRPr="004E5384">
        <w:rPr>
          <w:rFonts w:ascii="Times New Roman" w:hAnsi="Times New Roman"/>
          <w:noProof/>
          <w:sz w:val="28"/>
          <w:szCs w:val="28"/>
          <w:lang w:eastAsia="ru-RU"/>
        </w:rPr>
        <w:t>абсолютно эко</w:t>
      </w:r>
      <w:r w:rsidR="003802ED" w:rsidRPr="004E5384">
        <w:rPr>
          <w:rFonts w:ascii="Times New Roman" w:hAnsi="Times New Roman"/>
          <w:noProof/>
          <w:sz w:val="28"/>
          <w:szCs w:val="28"/>
          <w:lang w:eastAsia="ru-RU"/>
        </w:rPr>
        <w:t>логически чистая технология, т.</w:t>
      </w:r>
      <w:r w:rsidR="007B6727" w:rsidRPr="004E5384">
        <w:rPr>
          <w:rFonts w:ascii="Times New Roman" w:hAnsi="Times New Roman"/>
          <w:noProof/>
          <w:sz w:val="28"/>
          <w:szCs w:val="28"/>
          <w:lang w:eastAsia="ru-RU"/>
        </w:rPr>
        <w:t>к. в процессе работы не выделяются вредные для человека и окружающей среды вещества и расходные материалы полностью безвредны.</w:t>
      </w:r>
      <w:r w:rsidR="0043097E" w:rsidRPr="004E5384">
        <w:rPr>
          <w:rFonts w:ascii="Times New Roman" w:hAnsi="Times New Roman"/>
          <w:noProof/>
          <w:sz w:val="28"/>
          <w:szCs w:val="28"/>
          <w:lang w:eastAsia="ru-RU"/>
        </w:rPr>
        <w:t xml:space="preserve"> Что важно, если пространство редакционно</w:t>
      </w:r>
      <w:r w:rsidR="00A239A1" w:rsidRPr="004E5384">
        <w:rPr>
          <w:rFonts w:ascii="Times New Roman" w:hAnsi="Times New Roman"/>
          <w:noProof/>
          <w:sz w:val="28"/>
          <w:szCs w:val="28"/>
          <w:lang w:eastAsia="ru-RU"/>
        </w:rPr>
        <w:t>-</w:t>
      </w:r>
      <w:r w:rsidR="0043097E" w:rsidRPr="004E5384">
        <w:rPr>
          <w:rFonts w:ascii="Times New Roman" w:hAnsi="Times New Roman"/>
          <w:noProof/>
          <w:sz w:val="28"/>
          <w:szCs w:val="28"/>
          <w:lang w:eastAsia="ru-RU"/>
        </w:rPr>
        <w:t>издательского отдела ограничено.</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rPr>
        <w:t>Современные ризографы, дополненные послепечатным оборудованием (фальцовщиками, резаками, ламинаторами, брошюровщиками и т.д.), позволяют создать минитипографии – комплексы оперативной полиграфии. Кроме того, благодаря высокой скорости и низкой стоимости печати, ризограф</w:t>
      </w:r>
      <w:r w:rsidR="00D31908" w:rsidRPr="004E5384">
        <w:rPr>
          <w:rFonts w:ascii="Times New Roman" w:hAnsi="Times New Roman"/>
          <w:noProof/>
          <w:sz w:val="28"/>
          <w:szCs w:val="28"/>
        </w:rPr>
        <w:t xml:space="preserve"> </w:t>
      </w:r>
      <w:r w:rsidRPr="004E5384">
        <w:rPr>
          <w:rFonts w:ascii="Times New Roman" w:hAnsi="Times New Roman"/>
          <w:noProof/>
          <w:sz w:val="28"/>
          <w:szCs w:val="28"/>
        </w:rPr>
        <w:t xml:space="preserve">незаменим для оперативного тиражирования </w:t>
      </w:r>
      <w:r w:rsidR="0043097E" w:rsidRPr="004E5384">
        <w:rPr>
          <w:rFonts w:ascii="Times New Roman" w:hAnsi="Times New Roman"/>
          <w:noProof/>
          <w:sz w:val="28"/>
          <w:szCs w:val="28"/>
        </w:rPr>
        <w:t>продукции</w:t>
      </w:r>
      <w:r w:rsidRPr="004E5384">
        <w:rPr>
          <w:rFonts w:ascii="Times New Roman" w:hAnsi="Times New Roman"/>
          <w:noProof/>
          <w:sz w:val="28"/>
          <w:szCs w:val="28"/>
        </w:rPr>
        <w:t xml:space="preserve"> в </w:t>
      </w:r>
      <w:r w:rsidR="0043097E" w:rsidRPr="004E5384">
        <w:rPr>
          <w:rFonts w:ascii="Times New Roman" w:hAnsi="Times New Roman"/>
          <w:noProof/>
          <w:sz w:val="28"/>
          <w:szCs w:val="28"/>
        </w:rPr>
        <w:t>библиотеках</w:t>
      </w:r>
      <w:r w:rsidRPr="004E5384">
        <w:rPr>
          <w:rFonts w:ascii="Times New Roman" w:hAnsi="Times New Roman"/>
          <w:noProof/>
          <w:sz w:val="28"/>
          <w:szCs w:val="28"/>
        </w:rPr>
        <w:t>.</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t>Преимущества тиражирования на ризографе:</w:t>
      </w:r>
    </w:p>
    <w:p w:rsidR="007B6727" w:rsidRPr="004E5384" w:rsidRDefault="007B6727" w:rsidP="00687474">
      <w:pPr>
        <w:pStyle w:val="a3"/>
        <w:widowControl w:val="0"/>
        <w:numPr>
          <w:ilvl w:val="0"/>
          <w:numId w:val="4"/>
        </w:numPr>
        <w:tabs>
          <w:tab w:val="left" w:pos="426"/>
        </w:tabs>
        <w:spacing w:after="0" w:line="360" w:lineRule="auto"/>
        <w:ind w:left="0" w:firstLine="709"/>
        <w:contextualSpacing w:val="0"/>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Экономичность. Себестоимость копии на ризографе уменьшается, в отличие от копировального аппарата пропорционально с увеличением тиража. Ризограф крайне нетребователен к качеству и толщине бумаги </w:t>
      </w:r>
      <w:r w:rsidR="00211835" w:rsidRPr="004E5384">
        <w:rPr>
          <w:rFonts w:ascii="Times New Roman" w:hAnsi="Times New Roman"/>
          <w:noProof/>
          <w:sz w:val="28"/>
          <w:szCs w:val="28"/>
        </w:rPr>
        <w:t>–</w:t>
      </w:r>
      <w:r w:rsidRPr="004E5384">
        <w:rPr>
          <w:rFonts w:ascii="Times New Roman" w:hAnsi="Times New Roman"/>
          <w:noProof/>
          <w:sz w:val="28"/>
          <w:szCs w:val="28"/>
          <w:lang w:eastAsia="ru-RU"/>
        </w:rPr>
        <w:t xml:space="preserve"> можно печатать практически на любой бумаге</w:t>
      </w:r>
      <w:r w:rsidR="00900631" w:rsidRPr="004E5384">
        <w:rPr>
          <w:rFonts w:ascii="Times New Roman" w:hAnsi="Times New Roman"/>
          <w:noProof/>
          <w:sz w:val="28"/>
          <w:szCs w:val="28"/>
          <w:lang w:eastAsia="ru-RU"/>
        </w:rPr>
        <w:t>:</w:t>
      </w:r>
      <w:r w:rsidR="007F3FEC"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от газетной до картон</w:t>
      </w:r>
      <w:r w:rsidR="00883279" w:rsidRPr="004E5384">
        <w:rPr>
          <w:rFonts w:ascii="Times New Roman" w:hAnsi="Times New Roman"/>
          <w:noProof/>
          <w:sz w:val="28"/>
          <w:szCs w:val="28"/>
          <w:lang w:eastAsia="ru-RU"/>
        </w:rPr>
        <w:t>ной</w:t>
      </w:r>
      <w:r w:rsidRPr="004E5384">
        <w:rPr>
          <w:rFonts w:ascii="Times New Roman" w:hAnsi="Times New Roman"/>
          <w:noProof/>
          <w:sz w:val="28"/>
          <w:szCs w:val="28"/>
          <w:lang w:eastAsia="ru-RU"/>
        </w:rPr>
        <w:t>.</w:t>
      </w:r>
    </w:p>
    <w:p w:rsidR="007B6727" w:rsidRPr="004E5384" w:rsidRDefault="007B6727" w:rsidP="00687474">
      <w:pPr>
        <w:pStyle w:val="a3"/>
        <w:widowControl w:val="0"/>
        <w:numPr>
          <w:ilvl w:val="0"/>
          <w:numId w:val="4"/>
        </w:numPr>
        <w:tabs>
          <w:tab w:val="left" w:pos="426"/>
        </w:tabs>
        <w:spacing w:after="0" w:line="360" w:lineRule="auto"/>
        <w:ind w:left="0" w:firstLine="709"/>
        <w:contextualSpacing w:val="0"/>
        <w:jc w:val="both"/>
        <w:rPr>
          <w:rFonts w:ascii="Times New Roman" w:hAnsi="Times New Roman"/>
          <w:noProof/>
          <w:sz w:val="28"/>
          <w:szCs w:val="28"/>
          <w:lang w:eastAsia="ru-RU"/>
        </w:rPr>
      </w:pPr>
      <w:r w:rsidRPr="004E5384">
        <w:rPr>
          <w:rFonts w:ascii="Times New Roman" w:hAnsi="Times New Roman"/>
          <w:noProof/>
          <w:sz w:val="28"/>
          <w:szCs w:val="28"/>
          <w:lang w:eastAsia="ru-RU"/>
        </w:rPr>
        <w:t>Производительность. Скорость тиражирования от 60 до 130 отпечатков в минуту. Ризографы позволяют печать большие тиражи в течени</w:t>
      </w:r>
      <w:r w:rsidR="00883279" w:rsidRPr="004E5384">
        <w:rPr>
          <w:rFonts w:ascii="Times New Roman" w:hAnsi="Times New Roman"/>
          <w:noProof/>
          <w:sz w:val="28"/>
          <w:szCs w:val="28"/>
          <w:lang w:eastAsia="ru-RU"/>
        </w:rPr>
        <w:t>е</w:t>
      </w:r>
      <w:r w:rsidRPr="004E5384">
        <w:rPr>
          <w:rFonts w:ascii="Times New Roman" w:hAnsi="Times New Roman"/>
          <w:noProof/>
          <w:sz w:val="28"/>
          <w:szCs w:val="28"/>
          <w:lang w:eastAsia="ru-RU"/>
        </w:rPr>
        <w:t xml:space="preserve"> продолжительного времени.</w:t>
      </w:r>
    </w:p>
    <w:p w:rsidR="007B6727" w:rsidRPr="004E5384" w:rsidRDefault="007B6727" w:rsidP="00687474">
      <w:pPr>
        <w:pStyle w:val="a3"/>
        <w:widowControl w:val="0"/>
        <w:numPr>
          <w:ilvl w:val="0"/>
          <w:numId w:val="4"/>
        </w:numPr>
        <w:tabs>
          <w:tab w:val="left" w:pos="426"/>
        </w:tabs>
        <w:spacing w:after="0" w:line="360" w:lineRule="auto"/>
        <w:ind w:left="0" w:firstLine="709"/>
        <w:contextualSpacing w:val="0"/>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Качество печати. Аппараты используют цифровой метод передачи изображения и осуществляют тиражирование с </w:t>
      </w:r>
      <w:r w:rsidR="00883279" w:rsidRPr="004E5384">
        <w:rPr>
          <w:rFonts w:ascii="Times New Roman" w:hAnsi="Times New Roman"/>
          <w:noProof/>
          <w:sz w:val="28"/>
          <w:szCs w:val="28"/>
          <w:lang w:eastAsia="ru-RU"/>
        </w:rPr>
        <w:t xml:space="preserve">большим </w:t>
      </w:r>
      <w:r w:rsidRPr="004E5384">
        <w:rPr>
          <w:rFonts w:ascii="Times New Roman" w:hAnsi="Times New Roman"/>
          <w:noProof/>
          <w:sz w:val="28"/>
          <w:szCs w:val="28"/>
          <w:lang w:eastAsia="ru-RU"/>
        </w:rPr>
        <w:t>разрешением.</w:t>
      </w:r>
    </w:p>
    <w:p w:rsidR="00883279" w:rsidRPr="004E5384" w:rsidRDefault="007B6727" w:rsidP="00687474">
      <w:pPr>
        <w:pStyle w:val="a3"/>
        <w:widowControl w:val="0"/>
        <w:numPr>
          <w:ilvl w:val="0"/>
          <w:numId w:val="4"/>
        </w:numPr>
        <w:tabs>
          <w:tab w:val="left" w:pos="426"/>
        </w:tabs>
        <w:spacing w:after="0" w:line="360" w:lineRule="auto"/>
        <w:ind w:left="0" w:firstLine="709"/>
        <w:contextualSpacing w:val="0"/>
        <w:jc w:val="both"/>
        <w:rPr>
          <w:rFonts w:ascii="Times New Roman" w:hAnsi="Times New Roman"/>
          <w:bCs/>
          <w:noProof/>
          <w:sz w:val="28"/>
          <w:szCs w:val="28"/>
          <w:lang w:eastAsia="ru-RU"/>
        </w:rPr>
      </w:pPr>
      <w:r w:rsidRPr="004E5384">
        <w:rPr>
          <w:rFonts w:ascii="Times New Roman" w:hAnsi="Times New Roman"/>
          <w:noProof/>
          <w:sz w:val="28"/>
          <w:szCs w:val="28"/>
          <w:lang w:eastAsia="ru-RU"/>
        </w:rPr>
        <w:t>Многоцветная печать. На ризографе возможна многоцветная печать (до 36 цветов).</w:t>
      </w:r>
    </w:p>
    <w:p w:rsidR="007B6727" w:rsidRPr="004E5384" w:rsidRDefault="007B6727" w:rsidP="00687474">
      <w:pPr>
        <w:pStyle w:val="a3"/>
        <w:widowControl w:val="0"/>
        <w:numPr>
          <w:ilvl w:val="0"/>
          <w:numId w:val="4"/>
        </w:numPr>
        <w:tabs>
          <w:tab w:val="left" w:pos="426"/>
        </w:tabs>
        <w:spacing w:after="0" w:line="360" w:lineRule="auto"/>
        <w:ind w:left="0" w:firstLine="709"/>
        <w:contextualSpacing w:val="0"/>
        <w:jc w:val="both"/>
        <w:rPr>
          <w:rFonts w:ascii="Times New Roman" w:hAnsi="Times New Roman"/>
          <w:bCs/>
          <w:noProof/>
          <w:sz w:val="28"/>
          <w:szCs w:val="28"/>
          <w:lang w:eastAsia="ru-RU"/>
        </w:rPr>
      </w:pPr>
      <w:r w:rsidRPr="004E5384">
        <w:rPr>
          <w:rFonts w:ascii="Times New Roman" w:hAnsi="Times New Roman"/>
          <w:noProof/>
          <w:sz w:val="28"/>
          <w:szCs w:val="28"/>
          <w:lang w:eastAsia="ru-RU"/>
        </w:rPr>
        <w:t xml:space="preserve">Экологическая чистота. Все расходные материалы ризографов </w:t>
      </w:r>
      <w:r w:rsidR="00D31908" w:rsidRPr="004E5384">
        <w:rPr>
          <w:rFonts w:ascii="Times New Roman" w:hAnsi="Times New Roman"/>
          <w:noProof/>
          <w:sz w:val="28"/>
          <w:szCs w:val="28"/>
          <w:lang w:eastAsia="ru-RU"/>
        </w:rPr>
        <w:t>не содержат</w:t>
      </w:r>
      <w:r w:rsidRPr="004E5384">
        <w:rPr>
          <w:rFonts w:ascii="Times New Roman" w:hAnsi="Times New Roman"/>
          <w:noProof/>
          <w:sz w:val="28"/>
          <w:szCs w:val="28"/>
          <w:lang w:eastAsia="ru-RU"/>
        </w:rPr>
        <w:t xml:space="preserve"> вредных примесей. В процессе работы эти машины не выделяют токсичных ве</w:t>
      </w:r>
      <w:r w:rsidR="00954087" w:rsidRPr="004E5384">
        <w:rPr>
          <w:rFonts w:ascii="Times New Roman" w:hAnsi="Times New Roman"/>
          <w:noProof/>
          <w:sz w:val="28"/>
          <w:szCs w:val="28"/>
          <w:lang w:eastAsia="ru-RU"/>
        </w:rPr>
        <w:t>ществ</w:t>
      </w:r>
      <w:r w:rsidR="00D31908" w:rsidRPr="004E5384">
        <w:rPr>
          <w:rFonts w:ascii="Times New Roman" w:hAnsi="Times New Roman"/>
          <w:noProof/>
          <w:sz w:val="28"/>
          <w:szCs w:val="28"/>
          <w:lang w:eastAsia="ru-RU"/>
        </w:rPr>
        <w:t xml:space="preserve"> </w:t>
      </w:r>
      <w:r w:rsidR="00474C90" w:rsidRPr="004E5384">
        <w:rPr>
          <w:rFonts w:ascii="Times New Roman" w:hAnsi="Times New Roman"/>
          <w:noProof/>
          <w:sz w:val="28"/>
          <w:szCs w:val="28"/>
        </w:rPr>
        <w:t>[53</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EC0FA1"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t>Далее происходит п</w:t>
      </w:r>
      <w:r w:rsidR="007B6727" w:rsidRPr="004E5384">
        <w:rPr>
          <w:rFonts w:ascii="Times New Roman" w:hAnsi="Times New Roman"/>
          <w:bCs/>
          <w:noProof/>
          <w:sz w:val="28"/>
          <w:szCs w:val="28"/>
          <w:lang w:eastAsia="ru-RU"/>
        </w:rPr>
        <w:t>ослепечатная обработка</w:t>
      </w:r>
      <w:r w:rsidRPr="004E5384">
        <w:rPr>
          <w:rFonts w:ascii="Times New Roman" w:hAnsi="Times New Roman"/>
          <w:bCs/>
          <w:noProof/>
          <w:sz w:val="28"/>
          <w:szCs w:val="28"/>
          <w:lang w:eastAsia="ru-RU"/>
        </w:rPr>
        <w:t>.</w:t>
      </w:r>
      <w:r w:rsidR="00474C90" w:rsidRPr="004E5384">
        <w:rPr>
          <w:rFonts w:ascii="Times New Roman" w:hAnsi="Times New Roman"/>
          <w:bCs/>
          <w:noProof/>
          <w:sz w:val="28"/>
          <w:szCs w:val="28"/>
          <w:lang w:eastAsia="ru-RU"/>
        </w:rPr>
        <w:t xml:space="preserve"> </w:t>
      </w:r>
      <w:r w:rsidRPr="004E5384">
        <w:rPr>
          <w:rFonts w:ascii="Times New Roman" w:hAnsi="Times New Roman"/>
          <w:noProof/>
          <w:sz w:val="28"/>
          <w:szCs w:val="28"/>
          <w:lang w:eastAsia="ru-RU"/>
        </w:rPr>
        <w:t>Э</w:t>
      </w:r>
      <w:r w:rsidR="007B6727" w:rsidRPr="004E5384">
        <w:rPr>
          <w:rFonts w:ascii="Times New Roman" w:hAnsi="Times New Roman"/>
          <w:noProof/>
          <w:sz w:val="28"/>
          <w:szCs w:val="28"/>
          <w:lang w:eastAsia="ru-RU"/>
        </w:rPr>
        <w:t xml:space="preserve">то все операции с печатной продукцией, выполняемые после прекращения работы печатной машины с данным тиражом и до вручения его заказчику. Некоторые из них </w:t>
      </w:r>
      <w:r w:rsidR="007B6727" w:rsidRPr="004E5384">
        <w:rPr>
          <w:rFonts w:ascii="Times New Roman" w:hAnsi="Times New Roman"/>
          <w:noProof/>
          <w:sz w:val="28"/>
          <w:szCs w:val="28"/>
          <w:lang w:eastAsia="ru-RU"/>
        </w:rPr>
        <w:lastRenderedPageBreak/>
        <w:t xml:space="preserve">производятся для любой полиграфической продукции, другие же – только для отдельных ее видов. Традиционные виды послепечатной обработки: фальцовка, биговка, перфорация, нумерация, высечка и пр. </w:t>
      </w:r>
      <w:r w:rsidR="00474C90" w:rsidRPr="004E5384">
        <w:rPr>
          <w:rFonts w:ascii="Times New Roman" w:hAnsi="Times New Roman"/>
          <w:noProof/>
          <w:sz w:val="28"/>
          <w:szCs w:val="28"/>
        </w:rPr>
        <w:t>[58</w:t>
      </w:r>
      <w:r w:rsidR="007B6727" w:rsidRPr="004E5384">
        <w:rPr>
          <w:rFonts w:ascii="Times New Roman" w:hAnsi="Times New Roman"/>
          <w:noProof/>
          <w:sz w:val="28"/>
          <w:szCs w:val="28"/>
        </w:rPr>
        <w:t>, с. 215]</w:t>
      </w:r>
      <w:r w:rsidR="00D31908" w:rsidRPr="004E5384">
        <w:rPr>
          <w:rFonts w:ascii="Times New Roman" w:hAnsi="Times New Roman"/>
          <w:noProof/>
          <w:sz w:val="28"/>
          <w:szCs w:val="28"/>
        </w:rPr>
        <w:t xml:space="preserve"> </w:t>
      </w:r>
      <w:r w:rsidR="004A1FBF" w:rsidRPr="004E5384">
        <w:rPr>
          <w:rStyle w:val="a6"/>
          <w:rFonts w:ascii="Times New Roman" w:hAnsi="Times New Roman"/>
          <w:b w:val="0"/>
          <w:noProof/>
          <w:sz w:val="28"/>
          <w:szCs w:val="28"/>
        </w:rPr>
        <w:t>(</w:t>
      </w:r>
      <w:r w:rsidR="00A00A0D" w:rsidRPr="004E5384">
        <w:rPr>
          <w:rFonts w:ascii="Times New Roman" w:hAnsi="Times New Roman"/>
          <w:noProof/>
          <w:sz w:val="28"/>
          <w:szCs w:val="28"/>
          <w:lang w:eastAsia="ru-RU"/>
        </w:rPr>
        <w:t>см. приложение А</w:t>
      </w:r>
      <w:r w:rsidR="004A1FBF" w:rsidRPr="004E5384">
        <w:rPr>
          <w:rStyle w:val="a6"/>
          <w:rFonts w:ascii="Times New Roman" w:hAnsi="Times New Roman"/>
          <w:b w:val="0"/>
          <w:noProof/>
          <w:sz w:val="28"/>
          <w:szCs w:val="28"/>
        </w:rPr>
        <w:t>)</w:t>
      </w:r>
      <w:r w:rsidR="00954087" w:rsidRPr="004E5384">
        <w:rPr>
          <w:rFonts w:ascii="Times New Roman" w:hAnsi="Times New Roman"/>
          <w:noProof/>
          <w:sz w:val="28"/>
          <w:szCs w:val="28"/>
        </w:rPr>
        <w:t>.</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Один из тех общих для всей полиграфической продукции этапов, о которых говорилось выше – </w:t>
      </w:r>
      <w:r w:rsidRPr="004E5384">
        <w:rPr>
          <w:rFonts w:ascii="Times New Roman" w:hAnsi="Times New Roman"/>
          <w:bCs/>
          <w:noProof/>
          <w:sz w:val="28"/>
          <w:szCs w:val="28"/>
          <w:lang w:eastAsia="ru-RU"/>
        </w:rPr>
        <w:t>резка</w:t>
      </w:r>
      <w:r w:rsidR="00EC0FA1" w:rsidRPr="004E5384">
        <w:rPr>
          <w:rFonts w:ascii="Times New Roman" w:hAnsi="Times New Roman"/>
          <w:noProof/>
          <w:sz w:val="28"/>
          <w:szCs w:val="28"/>
          <w:lang w:eastAsia="ru-RU"/>
        </w:rPr>
        <w:t>продукции</w:t>
      </w:r>
      <w:r w:rsidRPr="004E5384">
        <w:rPr>
          <w:rFonts w:ascii="Times New Roman" w:hAnsi="Times New Roman"/>
          <w:noProof/>
          <w:sz w:val="28"/>
          <w:szCs w:val="28"/>
          <w:lang w:eastAsia="ru-RU"/>
        </w:rPr>
        <w:t>.</w:t>
      </w:r>
    </w:p>
    <w:p w:rsidR="007B6727" w:rsidRPr="004E5384" w:rsidRDefault="007B672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Резаки различаются по источнику усилий: ручные резаки или электрические, по виду ножа: гильотинные, сабельные или роликовые</w:t>
      </w:r>
      <w:r w:rsidR="00772439" w:rsidRPr="004E5384">
        <w:rPr>
          <w:rFonts w:ascii="Times New Roman" w:hAnsi="Times New Roman"/>
          <w:noProof/>
          <w:sz w:val="28"/>
          <w:szCs w:val="28"/>
        </w:rPr>
        <w:t xml:space="preserve"> </w:t>
      </w:r>
      <w:r w:rsidR="004A1FBF" w:rsidRPr="004E5384">
        <w:rPr>
          <w:rStyle w:val="a6"/>
          <w:rFonts w:ascii="Times New Roman" w:hAnsi="Times New Roman"/>
          <w:b w:val="0"/>
          <w:noProof/>
          <w:sz w:val="28"/>
          <w:szCs w:val="28"/>
        </w:rPr>
        <w:t>(</w:t>
      </w:r>
      <w:r w:rsidR="00A00A0D" w:rsidRPr="004E5384">
        <w:rPr>
          <w:rFonts w:ascii="Times New Roman" w:hAnsi="Times New Roman"/>
          <w:noProof/>
          <w:sz w:val="28"/>
          <w:szCs w:val="28"/>
          <w:lang w:eastAsia="ru-RU"/>
        </w:rPr>
        <w:t>см. приложение А</w:t>
      </w:r>
      <w:r w:rsidR="004A1FBF" w:rsidRPr="004E5384">
        <w:rPr>
          <w:rStyle w:val="a6"/>
          <w:rFonts w:ascii="Times New Roman" w:hAnsi="Times New Roman"/>
          <w:b w:val="0"/>
          <w:noProof/>
          <w:sz w:val="28"/>
          <w:szCs w:val="28"/>
        </w:rPr>
        <w:t>)</w:t>
      </w:r>
      <w:r w:rsidRPr="004E5384">
        <w:rPr>
          <w:rFonts w:ascii="Times New Roman" w:hAnsi="Times New Roman"/>
          <w:noProof/>
          <w:sz w:val="28"/>
          <w:szCs w:val="28"/>
        </w:rPr>
        <w:t>.</w:t>
      </w:r>
    </w:p>
    <w:p w:rsidR="007B6727" w:rsidRPr="004E5384" w:rsidRDefault="007B672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Резаки для бумаги очень полезны в любом </w:t>
      </w:r>
      <w:r w:rsidR="007B5328" w:rsidRPr="004E5384">
        <w:rPr>
          <w:rFonts w:ascii="Times New Roman" w:hAnsi="Times New Roman"/>
          <w:noProof/>
          <w:sz w:val="28"/>
          <w:szCs w:val="28"/>
        </w:rPr>
        <w:t>редакционно</w:t>
      </w:r>
      <w:r w:rsidR="00FA6B21" w:rsidRPr="004E5384">
        <w:rPr>
          <w:rFonts w:ascii="Times New Roman" w:hAnsi="Times New Roman"/>
          <w:noProof/>
          <w:sz w:val="28"/>
          <w:szCs w:val="28"/>
        </w:rPr>
        <w:t>-</w:t>
      </w:r>
      <w:r w:rsidR="007B5328" w:rsidRPr="004E5384">
        <w:rPr>
          <w:rFonts w:ascii="Times New Roman" w:hAnsi="Times New Roman"/>
          <w:noProof/>
          <w:sz w:val="28"/>
          <w:szCs w:val="28"/>
        </w:rPr>
        <w:t>издательском отделе</w:t>
      </w:r>
      <w:r w:rsidRPr="004E5384">
        <w:rPr>
          <w:rFonts w:ascii="Times New Roman" w:hAnsi="Times New Roman"/>
          <w:noProof/>
          <w:sz w:val="28"/>
          <w:szCs w:val="28"/>
        </w:rPr>
        <w:t xml:space="preserve"> для изготовления и обработки фотографий, брошюр, визиток, наклеек. Резак позволяет так ровно разрезать лист бумаги, как не разрежут никакие ножницы</w:t>
      </w:r>
      <w:r w:rsidR="00D31908" w:rsidRPr="004E5384">
        <w:rPr>
          <w:rFonts w:ascii="Times New Roman" w:hAnsi="Times New Roman"/>
          <w:noProof/>
          <w:sz w:val="28"/>
          <w:szCs w:val="28"/>
        </w:rPr>
        <w:t xml:space="preserve"> </w:t>
      </w:r>
      <w:r w:rsidR="00965C9A" w:rsidRPr="004E5384">
        <w:rPr>
          <w:rFonts w:ascii="Times New Roman" w:hAnsi="Times New Roman"/>
          <w:noProof/>
          <w:sz w:val="28"/>
          <w:szCs w:val="28"/>
        </w:rPr>
        <w:t>[35</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Для </w:t>
      </w:r>
      <w:r w:rsidR="000F432C" w:rsidRPr="004E5384">
        <w:rPr>
          <w:rFonts w:ascii="Times New Roman" w:hAnsi="Times New Roman"/>
          <w:noProof/>
          <w:sz w:val="28"/>
          <w:szCs w:val="28"/>
          <w:lang w:eastAsia="ru-RU"/>
        </w:rPr>
        <w:t>скрепления листов</w:t>
      </w:r>
      <w:r w:rsidR="0037527F" w:rsidRPr="004E5384">
        <w:rPr>
          <w:rFonts w:ascii="Times New Roman" w:hAnsi="Times New Roman"/>
          <w:noProof/>
          <w:sz w:val="28"/>
          <w:szCs w:val="28"/>
          <w:lang w:eastAsia="ru-RU"/>
        </w:rPr>
        <w:t>различной продукции в библиотеках</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 xml:space="preserve">применяется несколько способов </w:t>
      </w:r>
      <w:r w:rsidR="000F432C" w:rsidRPr="004E5384">
        <w:rPr>
          <w:rFonts w:ascii="Times New Roman" w:hAnsi="Times New Roman"/>
          <w:bCs/>
          <w:noProof/>
          <w:sz w:val="28"/>
          <w:szCs w:val="28"/>
          <w:lang w:eastAsia="ru-RU"/>
        </w:rPr>
        <w:t>брошюровки</w:t>
      </w:r>
      <w:r w:rsidR="00CD5B25" w:rsidRPr="004E5384">
        <w:rPr>
          <w:rFonts w:ascii="Times New Roman" w:hAnsi="Times New Roman"/>
          <w:bCs/>
          <w:noProof/>
          <w:sz w:val="28"/>
          <w:szCs w:val="28"/>
          <w:lang w:eastAsia="ru-RU"/>
        </w:rPr>
        <w:t xml:space="preserve"> </w:t>
      </w:r>
      <w:r w:rsidRPr="004E5384">
        <w:rPr>
          <w:rFonts w:ascii="Times New Roman" w:hAnsi="Times New Roman"/>
          <w:noProof/>
          <w:sz w:val="28"/>
          <w:szCs w:val="28"/>
          <w:lang w:eastAsia="ru-RU"/>
        </w:rPr>
        <w:t>– крепеж на скрепку, на термоклей, на пружину. Конечно, слово «скрепка» не отражает реального положения вещей и не говорит о традиционной всем известной офисной скрепке; на самом деле крепеж производится на металлическую скобу, прошивающую всю стопку листов. Навивка на пружину чаще всего применяется при изготовлении перекидных календарей, блокнотов или брошюр.</w:t>
      </w:r>
    </w:p>
    <w:p w:rsidR="007B6727" w:rsidRPr="004E5384" w:rsidRDefault="006B489D"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этих целей в библиотеках используют</w:t>
      </w:r>
      <w:r w:rsidR="00D31908" w:rsidRPr="004E5384">
        <w:rPr>
          <w:rFonts w:ascii="Times New Roman" w:hAnsi="Times New Roman"/>
          <w:noProof/>
          <w:sz w:val="28"/>
          <w:szCs w:val="28"/>
        </w:rPr>
        <w:t xml:space="preserve"> </w:t>
      </w:r>
      <w:r w:rsidR="003C622F" w:rsidRPr="004E5384">
        <w:rPr>
          <w:rFonts w:ascii="Times New Roman" w:hAnsi="Times New Roman"/>
          <w:noProof/>
          <w:sz w:val="28"/>
          <w:szCs w:val="28"/>
        </w:rPr>
        <w:t>брошюровщики</w:t>
      </w:r>
      <w:r w:rsidR="00D31908" w:rsidRPr="004E5384">
        <w:rPr>
          <w:rFonts w:ascii="Times New Roman" w:hAnsi="Times New Roman"/>
          <w:noProof/>
          <w:sz w:val="28"/>
          <w:szCs w:val="28"/>
        </w:rPr>
        <w:t xml:space="preserve"> </w:t>
      </w:r>
      <w:r w:rsidR="004A1FBF" w:rsidRPr="004E5384">
        <w:rPr>
          <w:rStyle w:val="a6"/>
          <w:rFonts w:ascii="Times New Roman" w:hAnsi="Times New Roman"/>
          <w:b w:val="0"/>
          <w:noProof/>
          <w:sz w:val="28"/>
          <w:szCs w:val="28"/>
        </w:rPr>
        <w:t>(</w:t>
      </w:r>
      <w:r w:rsidR="00A00A0D" w:rsidRPr="004E5384">
        <w:rPr>
          <w:rFonts w:ascii="Times New Roman" w:hAnsi="Times New Roman"/>
          <w:noProof/>
          <w:sz w:val="28"/>
          <w:szCs w:val="28"/>
          <w:lang w:eastAsia="ru-RU"/>
        </w:rPr>
        <w:t>см. приложение А</w:t>
      </w:r>
      <w:r w:rsidR="004A1FBF" w:rsidRPr="004E5384">
        <w:rPr>
          <w:rStyle w:val="a6"/>
          <w:rFonts w:ascii="Times New Roman" w:hAnsi="Times New Roman"/>
          <w:b w:val="0"/>
          <w:noProof/>
          <w:sz w:val="28"/>
          <w:szCs w:val="28"/>
        </w:rPr>
        <w:t>)</w:t>
      </w:r>
      <w:r w:rsidR="007B6727" w:rsidRPr="004E5384">
        <w:rPr>
          <w:rFonts w:ascii="Times New Roman" w:hAnsi="Times New Roman"/>
          <w:noProof/>
          <w:sz w:val="28"/>
          <w:szCs w:val="28"/>
        </w:rPr>
        <w:t>. Переплет необходим для удобства дальнейшего использования документа. Виды переплёта различаются по свойствам получаемой брошюры, её назначению</w:t>
      </w:r>
      <w:r w:rsidR="0030757B" w:rsidRPr="004E5384">
        <w:rPr>
          <w:rFonts w:ascii="Times New Roman" w:hAnsi="Times New Roman"/>
          <w:noProof/>
          <w:sz w:val="28"/>
          <w:szCs w:val="28"/>
        </w:rPr>
        <w:t xml:space="preserve"> и используемому оборудо</w:t>
      </w:r>
      <w:r w:rsidR="00954087" w:rsidRPr="004E5384">
        <w:rPr>
          <w:rFonts w:ascii="Times New Roman" w:hAnsi="Times New Roman"/>
          <w:noProof/>
          <w:sz w:val="28"/>
          <w:szCs w:val="28"/>
        </w:rPr>
        <w:t>ванию</w:t>
      </w:r>
      <w:r w:rsidR="00D31908" w:rsidRPr="004E5384">
        <w:rPr>
          <w:rFonts w:ascii="Times New Roman" w:hAnsi="Times New Roman"/>
          <w:noProof/>
          <w:sz w:val="28"/>
          <w:szCs w:val="28"/>
        </w:rPr>
        <w:t xml:space="preserve"> </w:t>
      </w:r>
      <w:r w:rsidR="00965C9A" w:rsidRPr="004E5384">
        <w:rPr>
          <w:rFonts w:ascii="Times New Roman" w:hAnsi="Times New Roman"/>
          <w:noProof/>
          <w:sz w:val="28"/>
          <w:szCs w:val="28"/>
        </w:rPr>
        <w:t>[51</w:t>
      </w:r>
      <w:r w:rsidR="007B6727" w:rsidRPr="004E5384">
        <w:rPr>
          <w:rFonts w:ascii="Times New Roman" w:hAnsi="Times New Roman"/>
          <w:noProof/>
          <w:sz w:val="28"/>
          <w:szCs w:val="28"/>
        </w:rPr>
        <w:t>, с. 197]</w:t>
      </w:r>
      <w:r w:rsidR="00954087" w:rsidRPr="004E5384">
        <w:rPr>
          <w:rFonts w:ascii="Times New Roman" w:hAnsi="Times New Roman"/>
          <w:noProof/>
          <w:sz w:val="28"/>
          <w:szCs w:val="28"/>
        </w:rPr>
        <w:t>.</w:t>
      </w:r>
    </w:p>
    <w:p w:rsidR="007B6727" w:rsidRPr="004E5384" w:rsidRDefault="007B6727" w:rsidP="00687474">
      <w:pPr>
        <w:pStyle w:val="3"/>
        <w:keepNext w:val="0"/>
        <w:keepLines w:val="0"/>
        <w:widowControl w:val="0"/>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 xml:space="preserve">Виды скрепляющих материалов </w:t>
      </w:r>
      <w:r w:rsidR="00954087" w:rsidRPr="004E5384">
        <w:rPr>
          <w:rFonts w:ascii="Times New Roman" w:hAnsi="Times New Roman"/>
          <w:b w:val="0"/>
          <w:noProof/>
          <w:color w:val="auto"/>
          <w:sz w:val="28"/>
          <w:szCs w:val="28"/>
        </w:rPr>
        <w:t>использующихся в редакционно-</w:t>
      </w:r>
      <w:r w:rsidR="00B85252" w:rsidRPr="004E5384">
        <w:rPr>
          <w:rFonts w:ascii="Times New Roman" w:hAnsi="Times New Roman"/>
          <w:b w:val="0"/>
          <w:noProof/>
          <w:color w:val="auto"/>
          <w:sz w:val="28"/>
          <w:szCs w:val="28"/>
        </w:rPr>
        <w:t>издательских подразделениях</w:t>
      </w:r>
      <w:r w:rsidRPr="004E5384">
        <w:rPr>
          <w:rFonts w:ascii="Times New Roman" w:hAnsi="Times New Roman"/>
          <w:b w:val="0"/>
          <w:noProof/>
          <w:color w:val="auto"/>
          <w:sz w:val="28"/>
          <w:szCs w:val="28"/>
        </w:rPr>
        <w:t>:</w:t>
      </w:r>
    </w:p>
    <w:p w:rsidR="007B6727" w:rsidRPr="004E5384" w:rsidRDefault="007B6727" w:rsidP="00687474">
      <w:pPr>
        <w:pStyle w:val="a3"/>
        <w:widowControl w:val="0"/>
        <w:numPr>
          <w:ilvl w:val="0"/>
          <w:numId w:val="6"/>
        </w:numPr>
        <w:tabs>
          <w:tab w:val="left" w:pos="426"/>
        </w:tabs>
        <w:spacing w:after="0" w:line="360" w:lineRule="auto"/>
        <w:ind w:left="0" w:firstLine="709"/>
        <w:contextualSpacing w:val="0"/>
        <w:jc w:val="both"/>
        <w:rPr>
          <w:rFonts w:ascii="Times New Roman" w:hAnsi="Times New Roman"/>
          <w:iCs/>
          <w:noProof/>
          <w:sz w:val="28"/>
          <w:szCs w:val="28"/>
        </w:rPr>
      </w:pPr>
      <w:r w:rsidRPr="004E5384">
        <w:rPr>
          <w:rFonts w:ascii="Times New Roman" w:hAnsi="Times New Roman"/>
          <w:bCs/>
          <w:iCs/>
          <w:noProof/>
          <w:sz w:val="28"/>
          <w:szCs w:val="28"/>
        </w:rPr>
        <w:t>Скрепка</w:t>
      </w:r>
      <w:r w:rsidR="00D31908" w:rsidRPr="004E5384">
        <w:rPr>
          <w:rFonts w:ascii="Times New Roman" w:hAnsi="Times New Roman"/>
          <w:bCs/>
          <w:iCs/>
          <w:noProof/>
          <w:sz w:val="28"/>
          <w:szCs w:val="28"/>
        </w:rPr>
        <w:t xml:space="preserve"> </w:t>
      </w:r>
      <w:r w:rsidR="00406BCB" w:rsidRPr="004E5384">
        <w:rPr>
          <w:rFonts w:ascii="Times New Roman" w:hAnsi="Times New Roman"/>
          <w:noProof/>
          <w:sz w:val="28"/>
          <w:szCs w:val="28"/>
        </w:rPr>
        <w:t>–</w:t>
      </w:r>
      <w:r w:rsidRPr="004E5384">
        <w:rPr>
          <w:rFonts w:ascii="Times New Roman" w:hAnsi="Times New Roman"/>
          <w:iCs/>
          <w:noProof/>
          <w:sz w:val="28"/>
          <w:szCs w:val="28"/>
        </w:rPr>
        <w:t xml:space="preserve"> простой и надёжный вид переплёта: степлер, автоматический брошю</w:t>
      </w:r>
      <w:r w:rsidR="006B489D" w:rsidRPr="004E5384">
        <w:rPr>
          <w:rFonts w:ascii="Times New Roman" w:hAnsi="Times New Roman"/>
          <w:iCs/>
          <w:noProof/>
          <w:sz w:val="28"/>
          <w:szCs w:val="28"/>
        </w:rPr>
        <w:t>ровщик, проволокошвейная машина.</w:t>
      </w:r>
    </w:p>
    <w:p w:rsidR="007B6727" w:rsidRPr="004E5384" w:rsidRDefault="007B6727" w:rsidP="00687474">
      <w:pPr>
        <w:pStyle w:val="a3"/>
        <w:widowControl w:val="0"/>
        <w:numPr>
          <w:ilvl w:val="0"/>
          <w:numId w:val="6"/>
        </w:numPr>
        <w:tabs>
          <w:tab w:val="left" w:pos="426"/>
        </w:tabs>
        <w:spacing w:after="0" w:line="360" w:lineRule="auto"/>
        <w:ind w:left="0" w:firstLine="709"/>
        <w:contextualSpacing w:val="0"/>
        <w:jc w:val="both"/>
        <w:rPr>
          <w:rFonts w:ascii="Times New Roman" w:hAnsi="Times New Roman"/>
          <w:iCs/>
          <w:noProof/>
          <w:sz w:val="28"/>
          <w:szCs w:val="28"/>
        </w:rPr>
      </w:pPr>
      <w:r w:rsidRPr="004E5384">
        <w:rPr>
          <w:rFonts w:ascii="Times New Roman" w:hAnsi="Times New Roman"/>
          <w:bCs/>
          <w:iCs/>
          <w:noProof/>
          <w:sz w:val="28"/>
          <w:szCs w:val="28"/>
        </w:rPr>
        <w:lastRenderedPageBreak/>
        <w:t>Пластиковая, металлическая пружина, спираль</w:t>
      </w:r>
      <w:r w:rsidR="00D31908" w:rsidRPr="004E5384">
        <w:rPr>
          <w:rFonts w:ascii="Times New Roman" w:hAnsi="Times New Roman"/>
          <w:bCs/>
          <w:iCs/>
          <w:noProof/>
          <w:sz w:val="28"/>
          <w:szCs w:val="28"/>
        </w:rPr>
        <w:t xml:space="preserve"> </w:t>
      </w:r>
      <w:r w:rsidR="00406BCB" w:rsidRPr="004E5384">
        <w:rPr>
          <w:rFonts w:ascii="Times New Roman" w:hAnsi="Times New Roman"/>
          <w:noProof/>
          <w:sz w:val="28"/>
          <w:szCs w:val="28"/>
        </w:rPr>
        <w:t>–</w:t>
      </w:r>
      <w:r w:rsidR="00D31908" w:rsidRPr="004E5384">
        <w:rPr>
          <w:rFonts w:ascii="Times New Roman" w:hAnsi="Times New Roman"/>
          <w:iCs/>
          <w:noProof/>
          <w:sz w:val="28"/>
          <w:szCs w:val="28"/>
        </w:rPr>
        <w:t xml:space="preserve"> </w:t>
      </w:r>
      <w:r w:rsidRPr="004E5384">
        <w:rPr>
          <w:rFonts w:ascii="Times New Roman" w:hAnsi="Times New Roman"/>
          <w:iCs/>
          <w:noProof/>
          <w:sz w:val="28"/>
          <w:szCs w:val="28"/>
        </w:rPr>
        <w:t>документ получается красивым и удобным</w:t>
      </w:r>
      <w:r w:rsidR="006B489D" w:rsidRPr="004E5384">
        <w:rPr>
          <w:rFonts w:ascii="Times New Roman" w:hAnsi="Times New Roman"/>
          <w:iCs/>
          <w:noProof/>
          <w:sz w:val="28"/>
          <w:szCs w:val="28"/>
        </w:rPr>
        <w:t>: настольная переплётная машина.</w:t>
      </w:r>
    </w:p>
    <w:p w:rsidR="006B489D" w:rsidRPr="004E5384" w:rsidRDefault="007B6727" w:rsidP="00687474">
      <w:pPr>
        <w:pStyle w:val="a3"/>
        <w:widowControl w:val="0"/>
        <w:numPr>
          <w:ilvl w:val="0"/>
          <w:numId w:val="6"/>
        </w:numPr>
        <w:tabs>
          <w:tab w:val="left" w:pos="426"/>
        </w:tabs>
        <w:spacing w:after="0" w:line="360" w:lineRule="auto"/>
        <w:ind w:left="0" w:firstLine="709"/>
        <w:contextualSpacing w:val="0"/>
        <w:jc w:val="both"/>
        <w:rPr>
          <w:rFonts w:ascii="Times New Roman" w:hAnsi="Times New Roman"/>
          <w:iCs/>
          <w:noProof/>
          <w:sz w:val="28"/>
          <w:szCs w:val="28"/>
        </w:rPr>
      </w:pPr>
      <w:r w:rsidRPr="004E5384">
        <w:rPr>
          <w:rFonts w:ascii="Times New Roman" w:hAnsi="Times New Roman"/>
          <w:bCs/>
          <w:iCs/>
          <w:noProof/>
          <w:sz w:val="28"/>
          <w:szCs w:val="28"/>
        </w:rPr>
        <w:t>Клеевое скрепление</w:t>
      </w:r>
      <w:r w:rsidR="00D31908" w:rsidRPr="004E5384">
        <w:rPr>
          <w:rFonts w:ascii="Times New Roman" w:hAnsi="Times New Roman"/>
          <w:bCs/>
          <w:iCs/>
          <w:noProof/>
          <w:sz w:val="28"/>
          <w:szCs w:val="28"/>
        </w:rPr>
        <w:t xml:space="preserve"> </w:t>
      </w:r>
      <w:r w:rsidR="00406BCB" w:rsidRPr="004E5384">
        <w:rPr>
          <w:rFonts w:ascii="Times New Roman" w:hAnsi="Times New Roman"/>
          <w:noProof/>
          <w:sz w:val="28"/>
          <w:szCs w:val="28"/>
        </w:rPr>
        <w:t>–</w:t>
      </w:r>
      <w:r w:rsidR="00D31908" w:rsidRPr="004E5384">
        <w:rPr>
          <w:rFonts w:ascii="Times New Roman" w:hAnsi="Times New Roman"/>
          <w:noProof/>
          <w:sz w:val="28"/>
          <w:szCs w:val="28"/>
        </w:rPr>
        <w:t xml:space="preserve"> </w:t>
      </w:r>
      <w:r w:rsidRPr="004E5384">
        <w:rPr>
          <w:rFonts w:ascii="Times New Roman" w:hAnsi="Times New Roman"/>
          <w:iCs/>
          <w:noProof/>
          <w:sz w:val="28"/>
          <w:szCs w:val="28"/>
        </w:rPr>
        <w:t>получается аккуратная брошюра: офисная термоклеевая машина, профессиональная термо</w:t>
      </w:r>
      <w:r w:rsidR="006B489D" w:rsidRPr="004E5384">
        <w:rPr>
          <w:rFonts w:ascii="Times New Roman" w:hAnsi="Times New Roman"/>
          <w:iCs/>
          <w:noProof/>
          <w:sz w:val="28"/>
          <w:szCs w:val="28"/>
        </w:rPr>
        <w:t>клее</w:t>
      </w:r>
      <w:r w:rsidR="00596B9B" w:rsidRPr="004E5384">
        <w:rPr>
          <w:rFonts w:ascii="Times New Roman" w:hAnsi="Times New Roman"/>
          <w:iCs/>
          <w:noProof/>
          <w:sz w:val="28"/>
          <w:szCs w:val="28"/>
        </w:rPr>
        <w:t>в</w:t>
      </w:r>
      <w:r w:rsidR="006B489D" w:rsidRPr="004E5384">
        <w:rPr>
          <w:rFonts w:ascii="Times New Roman" w:hAnsi="Times New Roman"/>
          <w:iCs/>
          <w:noProof/>
          <w:sz w:val="28"/>
          <w:szCs w:val="28"/>
        </w:rPr>
        <w:t>ой аппарат.</w:t>
      </w:r>
    </w:p>
    <w:p w:rsidR="007B6727" w:rsidRPr="004E5384" w:rsidRDefault="007B6727" w:rsidP="00687474">
      <w:pPr>
        <w:pStyle w:val="a3"/>
        <w:widowControl w:val="0"/>
        <w:numPr>
          <w:ilvl w:val="0"/>
          <w:numId w:val="6"/>
        </w:numPr>
        <w:tabs>
          <w:tab w:val="left" w:pos="426"/>
        </w:tabs>
        <w:spacing w:after="0" w:line="360" w:lineRule="auto"/>
        <w:ind w:left="0" w:firstLine="709"/>
        <w:contextualSpacing w:val="0"/>
        <w:jc w:val="both"/>
        <w:rPr>
          <w:rFonts w:ascii="Times New Roman" w:hAnsi="Times New Roman"/>
          <w:iCs/>
          <w:noProof/>
          <w:sz w:val="28"/>
          <w:szCs w:val="28"/>
        </w:rPr>
      </w:pPr>
      <w:r w:rsidRPr="004E5384">
        <w:rPr>
          <w:rFonts w:ascii="Times New Roman" w:hAnsi="Times New Roman"/>
          <w:bCs/>
          <w:iCs/>
          <w:noProof/>
          <w:sz w:val="28"/>
          <w:szCs w:val="28"/>
        </w:rPr>
        <w:t>Нитки</w:t>
      </w:r>
      <w:r w:rsidR="00D31908" w:rsidRPr="004E5384">
        <w:rPr>
          <w:rFonts w:ascii="Times New Roman" w:hAnsi="Times New Roman"/>
          <w:bCs/>
          <w:iCs/>
          <w:noProof/>
          <w:sz w:val="28"/>
          <w:szCs w:val="28"/>
        </w:rPr>
        <w:t xml:space="preserve"> </w:t>
      </w:r>
      <w:r w:rsidR="00406BCB" w:rsidRPr="004E5384">
        <w:rPr>
          <w:rFonts w:ascii="Times New Roman" w:hAnsi="Times New Roman"/>
          <w:noProof/>
          <w:sz w:val="28"/>
          <w:szCs w:val="28"/>
        </w:rPr>
        <w:t>–</w:t>
      </w:r>
      <w:r w:rsidRPr="004E5384">
        <w:rPr>
          <w:rFonts w:ascii="Times New Roman" w:hAnsi="Times New Roman"/>
          <w:iCs/>
          <w:noProof/>
          <w:sz w:val="28"/>
          <w:szCs w:val="28"/>
        </w:rPr>
        <w:t xml:space="preserve"> один из самых надёжных и удобных способов: профессиональная ниткошвейная машина, бу</w:t>
      </w:r>
      <w:r w:rsidR="00954087" w:rsidRPr="004E5384">
        <w:rPr>
          <w:rFonts w:ascii="Times New Roman" w:hAnsi="Times New Roman"/>
          <w:iCs/>
          <w:noProof/>
          <w:sz w:val="28"/>
          <w:szCs w:val="28"/>
        </w:rPr>
        <w:t>магосверлильная машина + шпагат</w:t>
      </w:r>
      <w:r w:rsidR="00D31908" w:rsidRPr="004E5384">
        <w:rPr>
          <w:rFonts w:ascii="Times New Roman" w:hAnsi="Times New Roman"/>
          <w:iCs/>
          <w:noProof/>
          <w:sz w:val="28"/>
          <w:szCs w:val="28"/>
        </w:rPr>
        <w:t xml:space="preserve"> </w:t>
      </w:r>
      <w:r w:rsidR="00965C9A" w:rsidRPr="004E5384">
        <w:rPr>
          <w:rFonts w:ascii="Times New Roman" w:hAnsi="Times New Roman"/>
          <w:noProof/>
          <w:sz w:val="28"/>
          <w:szCs w:val="28"/>
        </w:rPr>
        <w:t>[54</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7B672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lang w:eastAsia="ru-RU"/>
        </w:rPr>
        <w:t>Другой вид послепечатной обработки –</w:t>
      </w:r>
      <w:r w:rsidR="00687474" w:rsidRPr="004E5384">
        <w:rPr>
          <w:rFonts w:ascii="Times New Roman" w:hAnsi="Times New Roman"/>
          <w:noProof/>
          <w:sz w:val="28"/>
          <w:szCs w:val="28"/>
          <w:lang w:eastAsia="ru-RU"/>
        </w:rPr>
        <w:t xml:space="preserve"> </w:t>
      </w:r>
      <w:r w:rsidRPr="004E5384">
        <w:rPr>
          <w:rFonts w:ascii="Times New Roman" w:hAnsi="Times New Roman"/>
          <w:bCs/>
          <w:noProof/>
          <w:sz w:val="28"/>
          <w:szCs w:val="28"/>
          <w:lang w:eastAsia="ru-RU"/>
        </w:rPr>
        <w:t>тиснение</w:t>
      </w:r>
      <w:r w:rsidR="00D31908" w:rsidRPr="004E5384">
        <w:rPr>
          <w:rFonts w:ascii="Times New Roman" w:hAnsi="Times New Roman"/>
          <w:bCs/>
          <w:noProof/>
          <w:sz w:val="28"/>
          <w:szCs w:val="28"/>
          <w:lang w:eastAsia="ru-RU"/>
        </w:rPr>
        <w:t xml:space="preserve"> </w:t>
      </w:r>
      <w:r w:rsidR="004A1FBF" w:rsidRPr="004E5384">
        <w:rPr>
          <w:rStyle w:val="a6"/>
          <w:rFonts w:ascii="Times New Roman" w:hAnsi="Times New Roman"/>
          <w:b w:val="0"/>
          <w:noProof/>
          <w:sz w:val="28"/>
          <w:szCs w:val="28"/>
        </w:rPr>
        <w:t>(</w:t>
      </w:r>
      <w:r w:rsidR="00A00A0D" w:rsidRPr="004E5384">
        <w:rPr>
          <w:rFonts w:ascii="Times New Roman" w:hAnsi="Times New Roman"/>
          <w:noProof/>
          <w:sz w:val="28"/>
          <w:szCs w:val="28"/>
          <w:lang w:eastAsia="ru-RU"/>
        </w:rPr>
        <w:t>см. приложение А</w:t>
      </w:r>
      <w:r w:rsidR="004A1FBF" w:rsidRPr="004E5384">
        <w:rPr>
          <w:rStyle w:val="a6"/>
          <w:rFonts w:ascii="Times New Roman" w:hAnsi="Times New Roman"/>
          <w:b w:val="0"/>
          <w:noProof/>
          <w:sz w:val="28"/>
          <w:szCs w:val="28"/>
        </w:rPr>
        <w:t>)</w:t>
      </w:r>
      <w:r w:rsidR="00E21EFC" w:rsidRPr="004E5384">
        <w:rPr>
          <w:rFonts w:ascii="Times New Roman" w:hAnsi="Times New Roman"/>
          <w:bCs/>
          <w:noProof/>
          <w:sz w:val="28"/>
          <w:szCs w:val="28"/>
          <w:lang w:eastAsia="ru-RU"/>
        </w:rPr>
        <w:t>.</w:t>
      </w:r>
      <w:r w:rsidRPr="004E5384">
        <w:rPr>
          <w:rFonts w:ascii="Times New Roman" w:hAnsi="Times New Roman"/>
          <w:noProof/>
          <w:sz w:val="28"/>
          <w:szCs w:val="28"/>
        </w:rPr>
        <w:t xml:space="preserve"> Тиснение можно наносить на бумагу, кожу, кожзаменитель, картон, бархат, пластик. Тиснение является очень красивым видом отделки, который применяют для придания изделиям большей выразительности, нарядности и стиля. Дипломы, блокноты, грамоты и другая полиграфическая продукция, украшенная тиснением, приобретает особый шик и качествен</w:t>
      </w:r>
      <w:r w:rsidR="00406BCB" w:rsidRPr="004E5384">
        <w:rPr>
          <w:rFonts w:ascii="Times New Roman" w:hAnsi="Times New Roman"/>
          <w:noProof/>
          <w:sz w:val="28"/>
          <w:szCs w:val="28"/>
        </w:rPr>
        <w:t xml:space="preserve">ный, дорогой вид </w:t>
      </w:r>
      <w:r w:rsidR="0085626F" w:rsidRPr="004E5384">
        <w:rPr>
          <w:rFonts w:ascii="Times New Roman" w:hAnsi="Times New Roman"/>
          <w:noProof/>
          <w:sz w:val="28"/>
          <w:szCs w:val="28"/>
        </w:rPr>
        <w:t>[13</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DC4CA5" w:rsidRPr="004E5384" w:rsidRDefault="00DC4CA5"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К сожалению, не все реда</w:t>
      </w:r>
      <w:r w:rsidR="00F7690A" w:rsidRPr="004E5384">
        <w:rPr>
          <w:rFonts w:ascii="Times New Roman" w:hAnsi="Times New Roman"/>
          <w:noProof/>
          <w:sz w:val="28"/>
          <w:szCs w:val="28"/>
        </w:rPr>
        <w:t>к</w:t>
      </w:r>
      <w:r w:rsidRPr="004E5384">
        <w:rPr>
          <w:rFonts w:ascii="Times New Roman" w:hAnsi="Times New Roman"/>
          <w:noProof/>
          <w:sz w:val="28"/>
          <w:szCs w:val="28"/>
        </w:rPr>
        <w:t>ционно</w:t>
      </w:r>
      <w:r w:rsidR="00F7690A" w:rsidRPr="004E5384">
        <w:rPr>
          <w:rFonts w:ascii="Times New Roman" w:hAnsi="Times New Roman"/>
          <w:noProof/>
          <w:sz w:val="28"/>
          <w:szCs w:val="28"/>
        </w:rPr>
        <w:t>-</w:t>
      </w:r>
      <w:r w:rsidRPr="004E5384">
        <w:rPr>
          <w:rFonts w:ascii="Times New Roman" w:hAnsi="Times New Roman"/>
          <w:noProof/>
          <w:sz w:val="28"/>
          <w:szCs w:val="28"/>
        </w:rPr>
        <w:t>издательские подразделения в библиотеках могут себе позволить приобрести машину для теснения. Но имея такую машину, издательские отделы выходят на более высокий уровень производства издательской продукции.</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Одним из самых популярных методов послепечатной обработки, применяемых при печати кален</w:t>
      </w:r>
      <w:r w:rsidR="00954FA2" w:rsidRPr="004E5384">
        <w:rPr>
          <w:rFonts w:ascii="Times New Roman" w:hAnsi="Times New Roman"/>
          <w:noProof/>
          <w:sz w:val="28"/>
          <w:szCs w:val="28"/>
          <w:lang w:eastAsia="ru-RU"/>
        </w:rPr>
        <w:t>дарей карманного типа, карточек</w:t>
      </w:r>
      <w:r w:rsidRPr="004E5384">
        <w:rPr>
          <w:rFonts w:ascii="Times New Roman" w:hAnsi="Times New Roman"/>
          <w:noProof/>
          <w:sz w:val="28"/>
          <w:szCs w:val="28"/>
          <w:lang w:eastAsia="ru-RU"/>
        </w:rPr>
        <w:t xml:space="preserve"> и др. аналогичной продукции, является </w:t>
      </w:r>
      <w:r w:rsidRPr="004E5384">
        <w:rPr>
          <w:rFonts w:ascii="Times New Roman" w:hAnsi="Times New Roman"/>
          <w:bCs/>
          <w:noProof/>
          <w:sz w:val="28"/>
          <w:szCs w:val="28"/>
          <w:lang w:eastAsia="ru-RU"/>
        </w:rPr>
        <w:t>ламинирование</w:t>
      </w:r>
      <w:r w:rsidR="00D31908" w:rsidRPr="004E5384">
        <w:rPr>
          <w:rFonts w:ascii="Times New Roman" w:hAnsi="Times New Roman"/>
          <w:bCs/>
          <w:noProof/>
          <w:sz w:val="28"/>
          <w:szCs w:val="28"/>
          <w:lang w:eastAsia="ru-RU"/>
        </w:rPr>
        <w:t xml:space="preserve"> </w:t>
      </w:r>
      <w:r w:rsidR="004A1FBF" w:rsidRPr="004E5384">
        <w:rPr>
          <w:rStyle w:val="a6"/>
          <w:rFonts w:ascii="Times New Roman" w:hAnsi="Times New Roman"/>
          <w:b w:val="0"/>
          <w:noProof/>
          <w:sz w:val="28"/>
          <w:szCs w:val="28"/>
        </w:rPr>
        <w:t>(</w:t>
      </w:r>
      <w:r w:rsidR="00A00A0D" w:rsidRPr="004E5384">
        <w:rPr>
          <w:rFonts w:ascii="Times New Roman" w:hAnsi="Times New Roman"/>
          <w:noProof/>
          <w:sz w:val="28"/>
          <w:szCs w:val="28"/>
          <w:lang w:eastAsia="ru-RU"/>
        </w:rPr>
        <w:t>см. приложение А</w:t>
      </w:r>
      <w:r w:rsidR="004A1FBF" w:rsidRPr="004E5384">
        <w:rPr>
          <w:rStyle w:val="a6"/>
          <w:rFonts w:ascii="Times New Roman" w:hAnsi="Times New Roman"/>
          <w:b w:val="0"/>
          <w:noProof/>
          <w:sz w:val="28"/>
          <w:szCs w:val="28"/>
        </w:rPr>
        <w:t>)</w:t>
      </w:r>
      <w:r w:rsidR="004A3ADF" w:rsidRPr="004E5384">
        <w:rPr>
          <w:rFonts w:ascii="Times New Roman" w:hAnsi="Times New Roman"/>
          <w:bCs/>
          <w:noProof/>
          <w:sz w:val="28"/>
          <w:szCs w:val="28"/>
          <w:lang w:eastAsia="ru-RU"/>
        </w:rPr>
        <w:t>.</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Ламинирование может быть как односторонним, так и двухсторонним, как глянцевым, так и матовым.</w:t>
      </w:r>
    </w:p>
    <w:p w:rsidR="007B6727" w:rsidRPr="004E5384" w:rsidRDefault="007D0430"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этих целей используют л</w:t>
      </w:r>
      <w:r w:rsidR="007B6727" w:rsidRPr="004E5384">
        <w:rPr>
          <w:rFonts w:ascii="Times New Roman" w:hAnsi="Times New Roman"/>
          <w:noProof/>
          <w:sz w:val="28"/>
          <w:szCs w:val="28"/>
        </w:rPr>
        <w:t xml:space="preserve">аминатор </w:t>
      </w:r>
      <w:r w:rsidR="00406BCB" w:rsidRPr="004E5384">
        <w:rPr>
          <w:rFonts w:ascii="Times New Roman" w:hAnsi="Times New Roman"/>
          <w:noProof/>
          <w:sz w:val="28"/>
          <w:szCs w:val="28"/>
        </w:rPr>
        <w:t>–</w:t>
      </w:r>
      <w:r w:rsidR="007B6727" w:rsidRPr="004E5384">
        <w:rPr>
          <w:rFonts w:ascii="Times New Roman" w:hAnsi="Times New Roman"/>
          <w:noProof/>
          <w:sz w:val="28"/>
          <w:szCs w:val="28"/>
        </w:rPr>
        <w:t xml:space="preserve"> аппарат, покрывающий документы пластиковой плёнкой для защиты их от механических повреждений, загрязнений и придания им</w:t>
      </w:r>
      <w:r w:rsidR="00954087" w:rsidRPr="004E5384">
        <w:rPr>
          <w:rFonts w:ascii="Times New Roman" w:hAnsi="Times New Roman"/>
          <w:noProof/>
          <w:sz w:val="28"/>
          <w:szCs w:val="28"/>
        </w:rPr>
        <w:t xml:space="preserve"> привлекательного внешнего вида</w:t>
      </w:r>
      <w:r w:rsidR="00F7690A" w:rsidRPr="004E5384">
        <w:rPr>
          <w:rFonts w:ascii="Times New Roman" w:hAnsi="Times New Roman"/>
          <w:noProof/>
          <w:sz w:val="28"/>
          <w:szCs w:val="28"/>
        </w:rPr>
        <w:t>.</w:t>
      </w:r>
    </w:p>
    <w:p w:rsidR="00CF3B16"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Еще один метод обработки –</w:t>
      </w:r>
      <w:r w:rsidR="00687474" w:rsidRPr="004E5384">
        <w:rPr>
          <w:rFonts w:ascii="Times New Roman" w:hAnsi="Times New Roman"/>
          <w:noProof/>
          <w:sz w:val="28"/>
          <w:szCs w:val="28"/>
          <w:lang w:eastAsia="ru-RU"/>
        </w:rPr>
        <w:t xml:space="preserve"> </w:t>
      </w:r>
      <w:r w:rsidRPr="004E5384">
        <w:rPr>
          <w:rFonts w:ascii="Times New Roman" w:hAnsi="Times New Roman"/>
          <w:bCs/>
          <w:noProof/>
          <w:sz w:val="28"/>
          <w:szCs w:val="28"/>
          <w:lang w:eastAsia="ru-RU"/>
        </w:rPr>
        <w:t>фальцовка</w:t>
      </w:r>
      <w:r w:rsidRPr="004E5384">
        <w:rPr>
          <w:rFonts w:ascii="Times New Roman" w:hAnsi="Times New Roman"/>
          <w:noProof/>
          <w:sz w:val="28"/>
          <w:szCs w:val="28"/>
          <w:lang w:eastAsia="ru-RU"/>
        </w:rPr>
        <w:t>, применяется для изготовления буклетов, календарей, листов брошюр и т.п.</w:t>
      </w:r>
      <w:r w:rsidR="00D31908" w:rsidRPr="004E5384">
        <w:rPr>
          <w:rFonts w:ascii="Times New Roman" w:hAnsi="Times New Roman"/>
          <w:noProof/>
          <w:sz w:val="28"/>
          <w:szCs w:val="28"/>
          <w:lang w:eastAsia="ru-RU"/>
        </w:rPr>
        <w:t xml:space="preserve"> </w:t>
      </w:r>
      <w:r w:rsidR="004A1FBF" w:rsidRPr="004E5384">
        <w:rPr>
          <w:rStyle w:val="a6"/>
          <w:rFonts w:ascii="Times New Roman" w:hAnsi="Times New Roman"/>
          <w:b w:val="0"/>
          <w:noProof/>
          <w:sz w:val="28"/>
          <w:szCs w:val="28"/>
        </w:rPr>
        <w:t>(</w:t>
      </w:r>
      <w:r w:rsidR="00A00A0D" w:rsidRPr="004E5384">
        <w:rPr>
          <w:rFonts w:ascii="Times New Roman" w:hAnsi="Times New Roman"/>
          <w:noProof/>
          <w:sz w:val="28"/>
          <w:szCs w:val="28"/>
          <w:lang w:eastAsia="ru-RU"/>
        </w:rPr>
        <w:t>см. приложение А</w:t>
      </w:r>
      <w:r w:rsidR="004A1FBF" w:rsidRPr="004E5384">
        <w:rPr>
          <w:rStyle w:val="a6"/>
          <w:rFonts w:ascii="Times New Roman" w:hAnsi="Times New Roman"/>
          <w:b w:val="0"/>
          <w:noProof/>
          <w:sz w:val="28"/>
          <w:szCs w:val="28"/>
        </w:rPr>
        <w:t>).</w:t>
      </w:r>
      <w:r w:rsidRPr="004E5384">
        <w:rPr>
          <w:rFonts w:ascii="Times New Roman" w:hAnsi="Times New Roman"/>
          <w:noProof/>
          <w:sz w:val="28"/>
          <w:szCs w:val="28"/>
          <w:lang w:eastAsia="ru-RU"/>
        </w:rPr>
        <w:t xml:space="preserve"> Метод фальцовки заключается в сгибании листа (в любых конфигурациях, с использованием одного, двух, трех и более фальцев).</w:t>
      </w:r>
    </w:p>
    <w:p w:rsidR="007B6727" w:rsidRPr="004E5384" w:rsidRDefault="004A3ADF"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lastRenderedPageBreak/>
        <w:t>Это</w:t>
      </w:r>
      <w:r w:rsidR="007B6727" w:rsidRPr="004E5384">
        <w:rPr>
          <w:rFonts w:ascii="Times New Roman" w:hAnsi="Times New Roman"/>
          <w:noProof/>
          <w:sz w:val="28"/>
          <w:szCs w:val="28"/>
          <w:lang w:eastAsia="ru-RU"/>
        </w:rPr>
        <w:t xml:space="preserve"> операция сгибания, складывания в определенном порядке запечатанного листа в тетрадь. Например, если лист согнуть пополам, то</w:t>
      </w:r>
      <w:r w:rsidR="00687474" w:rsidRPr="004E5384">
        <w:rPr>
          <w:rFonts w:ascii="Times New Roman" w:hAnsi="Times New Roman"/>
          <w:noProof/>
          <w:sz w:val="28"/>
          <w:szCs w:val="28"/>
          <w:lang w:eastAsia="ru-RU"/>
        </w:rPr>
        <w:t xml:space="preserve"> </w:t>
      </w:r>
      <w:r w:rsidR="007B6727" w:rsidRPr="004E5384">
        <w:rPr>
          <w:rFonts w:ascii="Times New Roman" w:hAnsi="Times New Roman"/>
          <w:noProof/>
          <w:sz w:val="28"/>
          <w:szCs w:val="28"/>
          <w:lang w:eastAsia="ru-RU"/>
        </w:rPr>
        <w:t xml:space="preserve">получится буклет, имеющий один сгиб (один фальц). </w:t>
      </w:r>
      <w:r w:rsidR="007B6727" w:rsidRPr="004E5384">
        <w:rPr>
          <w:rFonts w:ascii="Times New Roman" w:hAnsi="Times New Roman"/>
          <w:bCs/>
          <w:noProof/>
          <w:sz w:val="28"/>
          <w:szCs w:val="28"/>
          <w:lang w:eastAsia="ru-RU"/>
        </w:rPr>
        <w:t>Фальцовка</w:t>
      </w:r>
      <w:r w:rsidR="007B6727" w:rsidRPr="004E5384">
        <w:rPr>
          <w:rFonts w:ascii="Times New Roman" w:hAnsi="Times New Roman"/>
          <w:noProof/>
          <w:sz w:val="28"/>
          <w:szCs w:val="28"/>
          <w:lang w:eastAsia="ru-RU"/>
        </w:rPr>
        <w:t xml:space="preserve"> производится на</w:t>
      </w:r>
      <w:r w:rsidR="00687474" w:rsidRPr="004E5384">
        <w:rPr>
          <w:rFonts w:ascii="Times New Roman" w:hAnsi="Times New Roman"/>
          <w:noProof/>
          <w:sz w:val="28"/>
          <w:szCs w:val="28"/>
          <w:lang w:eastAsia="ru-RU"/>
        </w:rPr>
        <w:t xml:space="preserve"> </w:t>
      </w:r>
      <w:r w:rsidR="007B6727" w:rsidRPr="004E5384">
        <w:rPr>
          <w:rFonts w:ascii="Times New Roman" w:hAnsi="Times New Roman"/>
          <w:noProof/>
          <w:sz w:val="28"/>
          <w:szCs w:val="28"/>
          <w:lang w:eastAsia="ru-RU"/>
        </w:rPr>
        <w:t>специальных фальцеваль</w:t>
      </w:r>
      <w:r w:rsidR="00954087" w:rsidRPr="004E5384">
        <w:rPr>
          <w:rFonts w:ascii="Times New Roman" w:hAnsi="Times New Roman"/>
          <w:noProof/>
          <w:sz w:val="28"/>
          <w:szCs w:val="28"/>
          <w:lang w:eastAsia="ru-RU"/>
        </w:rPr>
        <w:t>ных машинах</w:t>
      </w:r>
      <w:r w:rsidR="00D31908" w:rsidRPr="004E5384">
        <w:rPr>
          <w:rFonts w:ascii="Times New Roman" w:hAnsi="Times New Roman"/>
          <w:noProof/>
          <w:sz w:val="28"/>
          <w:szCs w:val="28"/>
          <w:lang w:eastAsia="ru-RU"/>
        </w:rPr>
        <w:t xml:space="preserve"> </w:t>
      </w:r>
      <w:r w:rsidR="0085626F" w:rsidRPr="004E5384">
        <w:rPr>
          <w:rFonts w:ascii="Times New Roman" w:hAnsi="Times New Roman"/>
          <w:noProof/>
          <w:sz w:val="28"/>
          <w:szCs w:val="28"/>
        </w:rPr>
        <w:t>[49</w:t>
      </w:r>
      <w:r w:rsidR="007B6727"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Биговка отличается от</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фальцовки несколько иной (более ярко выраженной) линией сгиба, а</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также возможностью осуществления данного проце</w:t>
      </w:r>
      <w:r w:rsidR="00954087" w:rsidRPr="004E5384">
        <w:rPr>
          <w:rFonts w:ascii="Times New Roman" w:hAnsi="Times New Roman"/>
          <w:noProof/>
          <w:sz w:val="28"/>
          <w:szCs w:val="28"/>
          <w:lang w:eastAsia="ru-RU"/>
        </w:rPr>
        <w:t>сса на</w:t>
      </w:r>
      <w:r w:rsidR="00687474" w:rsidRPr="004E5384">
        <w:rPr>
          <w:rFonts w:ascii="Times New Roman" w:hAnsi="Times New Roman"/>
          <w:noProof/>
          <w:sz w:val="28"/>
          <w:szCs w:val="28"/>
          <w:lang w:eastAsia="ru-RU"/>
        </w:rPr>
        <w:t xml:space="preserve"> </w:t>
      </w:r>
      <w:r w:rsidR="00954087" w:rsidRPr="004E5384">
        <w:rPr>
          <w:rFonts w:ascii="Times New Roman" w:hAnsi="Times New Roman"/>
          <w:noProof/>
          <w:sz w:val="28"/>
          <w:szCs w:val="28"/>
          <w:lang w:eastAsia="ru-RU"/>
        </w:rPr>
        <w:t>более плотных материалах</w:t>
      </w:r>
      <w:r w:rsidR="00D31908" w:rsidRPr="004E5384">
        <w:rPr>
          <w:rFonts w:ascii="Times New Roman" w:hAnsi="Times New Roman"/>
          <w:noProof/>
          <w:sz w:val="28"/>
          <w:szCs w:val="28"/>
          <w:lang w:eastAsia="ru-RU"/>
        </w:rPr>
        <w:t xml:space="preserve"> </w:t>
      </w:r>
      <w:r w:rsidR="00810FD4" w:rsidRPr="004E5384">
        <w:rPr>
          <w:rFonts w:ascii="Times New Roman" w:hAnsi="Times New Roman"/>
          <w:noProof/>
          <w:sz w:val="28"/>
          <w:szCs w:val="28"/>
        </w:rPr>
        <w:t>[54</w:t>
      </w:r>
      <w:r w:rsidRPr="004E5384">
        <w:rPr>
          <w:rFonts w:ascii="Times New Roman" w:hAnsi="Times New Roman"/>
          <w:noProof/>
          <w:sz w:val="28"/>
          <w:szCs w:val="28"/>
        </w:rPr>
        <w:t>]</w:t>
      </w:r>
      <w:r w:rsidR="00D31908" w:rsidRPr="004E5384">
        <w:rPr>
          <w:rFonts w:ascii="Times New Roman" w:hAnsi="Times New Roman"/>
          <w:noProof/>
          <w:sz w:val="28"/>
          <w:szCs w:val="28"/>
        </w:rPr>
        <w:t xml:space="preserve"> </w:t>
      </w:r>
      <w:r w:rsidR="004A1FBF" w:rsidRPr="004E5384">
        <w:rPr>
          <w:rStyle w:val="a6"/>
          <w:rFonts w:ascii="Times New Roman" w:hAnsi="Times New Roman"/>
          <w:b w:val="0"/>
          <w:noProof/>
          <w:sz w:val="28"/>
          <w:szCs w:val="28"/>
        </w:rPr>
        <w:t>(</w:t>
      </w:r>
      <w:r w:rsidR="00A00A0D" w:rsidRPr="004E5384">
        <w:rPr>
          <w:rFonts w:ascii="Times New Roman" w:hAnsi="Times New Roman"/>
          <w:noProof/>
          <w:sz w:val="28"/>
          <w:szCs w:val="28"/>
          <w:lang w:eastAsia="ru-RU"/>
        </w:rPr>
        <w:t>см. приложение А</w:t>
      </w:r>
      <w:r w:rsidR="004A1FBF" w:rsidRPr="004E5384">
        <w:rPr>
          <w:rStyle w:val="a6"/>
          <w:rFonts w:ascii="Times New Roman" w:hAnsi="Times New Roman"/>
          <w:b w:val="0"/>
          <w:noProof/>
          <w:sz w:val="28"/>
          <w:szCs w:val="28"/>
        </w:rPr>
        <w:t>)</w:t>
      </w:r>
      <w:r w:rsidR="00954087" w:rsidRPr="004E5384">
        <w:rPr>
          <w:rFonts w:ascii="Times New Roman" w:hAnsi="Times New Roman"/>
          <w:noProof/>
          <w:sz w:val="28"/>
          <w:szCs w:val="28"/>
        </w:rPr>
        <w:t>.</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Для более плотной бумаги помимо фальцовки применяется </w:t>
      </w:r>
      <w:r w:rsidRPr="004E5384">
        <w:rPr>
          <w:rFonts w:ascii="Times New Roman" w:hAnsi="Times New Roman"/>
          <w:bCs/>
          <w:noProof/>
          <w:sz w:val="28"/>
          <w:szCs w:val="28"/>
          <w:lang w:eastAsia="ru-RU"/>
        </w:rPr>
        <w:t>биговка</w:t>
      </w:r>
      <w:r w:rsidR="00687474" w:rsidRPr="004E5384">
        <w:rPr>
          <w:rFonts w:ascii="Times New Roman" w:hAnsi="Times New Roman"/>
          <w:noProof/>
          <w:sz w:val="28"/>
          <w:szCs w:val="28"/>
          <w:lang w:eastAsia="ru-RU"/>
        </w:rPr>
        <w:t xml:space="preserve"> </w:t>
      </w:r>
      <w:r w:rsidR="00406BCB" w:rsidRPr="004E5384">
        <w:rPr>
          <w:rFonts w:ascii="Times New Roman" w:hAnsi="Times New Roman"/>
          <w:noProof/>
          <w:sz w:val="28"/>
          <w:szCs w:val="28"/>
        </w:rPr>
        <w:t>–</w:t>
      </w:r>
      <w:r w:rsidR="00CD5B25" w:rsidRPr="004E5384">
        <w:rPr>
          <w:rFonts w:ascii="Times New Roman" w:hAnsi="Times New Roman"/>
          <w:noProof/>
          <w:sz w:val="28"/>
          <w:szCs w:val="28"/>
        </w:rPr>
        <w:t xml:space="preserve"> </w:t>
      </w:r>
      <w:r w:rsidRPr="004E5384">
        <w:rPr>
          <w:rFonts w:ascii="Times New Roman" w:hAnsi="Times New Roman"/>
          <w:noProof/>
          <w:sz w:val="28"/>
          <w:szCs w:val="28"/>
          <w:lang w:eastAsia="ru-RU"/>
        </w:rPr>
        <w:t>продавливание канавки на</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листе из</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плотной бумаги для последующего сгиба. Это необходимо потому, что при фальцовке плотной бумаги она может подламываться на сгибе, что выглядит не очень эстетично. Применение биговки оправдано в случае обработки складывающихся изделий из плотных видов бумаги или картона – открыток, обложек, папок.</w:t>
      </w:r>
    </w:p>
    <w:p w:rsidR="00C94E70" w:rsidRPr="004E5384" w:rsidRDefault="00C94E70"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Фальцовка и биговка применяются при изда</w:t>
      </w:r>
      <w:r w:rsidR="004975CE" w:rsidRPr="004E5384">
        <w:rPr>
          <w:rFonts w:ascii="Times New Roman" w:hAnsi="Times New Roman"/>
          <w:noProof/>
          <w:sz w:val="28"/>
          <w:szCs w:val="28"/>
          <w:lang w:eastAsia="ru-RU"/>
        </w:rPr>
        <w:t>нии</w:t>
      </w:r>
      <w:r w:rsidRPr="004E5384">
        <w:rPr>
          <w:rFonts w:ascii="Times New Roman" w:hAnsi="Times New Roman"/>
          <w:noProof/>
          <w:sz w:val="28"/>
          <w:szCs w:val="28"/>
          <w:lang w:eastAsia="ru-RU"/>
        </w:rPr>
        <w:t xml:space="preserve"> продукции в библиотеке крайне редко. Приобретение таких машин обусловлено </w:t>
      </w:r>
      <w:r w:rsidR="000428D0" w:rsidRPr="004E5384">
        <w:rPr>
          <w:rFonts w:ascii="Times New Roman" w:hAnsi="Times New Roman"/>
          <w:noProof/>
          <w:sz w:val="28"/>
          <w:szCs w:val="28"/>
          <w:lang w:eastAsia="ru-RU"/>
        </w:rPr>
        <w:t>изданием продукции с</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больши</w:t>
      </w:r>
      <w:r w:rsidR="000428D0" w:rsidRPr="004E5384">
        <w:rPr>
          <w:rFonts w:ascii="Times New Roman" w:hAnsi="Times New Roman"/>
          <w:noProof/>
          <w:sz w:val="28"/>
          <w:szCs w:val="28"/>
          <w:lang w:eastAsia="ru-RU"/>
        </w:rPr>
        <w:t>м</w:t>
      </w:r>
      <w:r w:rsidRPr="004E5384">
        <w:rPr>
          <w:rFonts w:ascii="Times New Roman" w:hAnsi="Times New Roman"/>
          <w:noProof/>
          <w:sz w:val="28"/>
          <w:szCs w:val="28"/>
          <w:lang w:eastAsia="ru-RU"/>
        </w:rPr>
        <w:t xml:space="preserve"> тираж</w:t>
      </w:r>
      <w:r w:rsidR="000428D0" w:rsidRPr="004E5384">
        <w:rPr>
          <w:rFonts w:ascii="Times New Roman" w:hAnsi="Times New Roman"/>
          <w:noProof/>
          <w:sz w:val="28"/>
          <w:szCs w:val="28"/>
          <w:lang w:eastAsia="ru-RU"/>
        </w:rPr>
        <w:t>ом. Это практически не встречается в большинстве библиотек.</w:t>
      </w:r>
    </w:p>
    <w:p w:rsidR="007B6727" w:rsidRPr="004E5384" w:rsidRDefault="007B6727"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t xml:space="preserve">Помимо перечисленных, выполняются </w:t>
      </w:r>
      <w:r w:rsidR="00135C52" w:rsidRPr="004E5384">
        <w:rPr>
          <w:rFonts w:ascii="Times New Roman" w:hAnsi="Times New Roman"/>
          <w:bCs/>
          <w:noProof/>
          <w:sz w:val="28"/>
          <w:szCs w:val="28"/>
          <w:lang w:eastAsia="ru-RU"/>
        </w:rPr>
        <w:t xml:space="preserve">и другие </w:t>
      </w:r>
      <w:r w:rsidRPr="004E5384">
        <w:rPr>
          <w:rFonts w:ascii="Times New Roman" w:hAnsi="Times New Roman"/>
          <w:bCs/>
          <w:noProof/>
          <w:sz w:val="28"/>
          <w:szCs w:val="28"/>
          <w:lang w:eastAsia="ru-RU"/>
        </w:rPr>
        <w:t>виды послепечатной обработки:</w:t>
      </w:r>
      <w:r w:rsidR="003A3B9A" w:rsidRPr="004E5384">
        <w:rPr>
          <w:rFonts w:ascii="Times New Roman" w:hAnsi="Times New Roman"/>
          <w:bCs/>
          <w:noProof/>
          <w:sz w:val="28"/>
          <w:szCs w:val="28"/>
          <w:lang w:eastAsia="ru-RU"/>
        </w:rPr>
        <w:t xml:space="preserve"> п</w:t>
      </w:r>
      <w:r w:rsidR="00BD4CCF" w:rsidRPr="004E5384">
        <w:rPr>
          <w:rFonts w:ascii="Times New Roman" w:hAnsi="Times New Roman"/>
          <w:noProof/>
          <w:sz w:val="28"/>
          <w:szCs w:val="28"/>
          <w:lang w:eastAsia="ru-RU"/>
        </w:rPr>
        <w:t>ерфорация</w:t>
      </w:r>
      <w:r w:rsidR="003A3B9A" w:rsidRPr="004E5384">
        <w:rPr>
          <w:rFonts w:ascii="Times New Roman" w:hAnsi="Times New Roman"/>
          <w:noProof/>
          <w:sz w:val="28"/>
          <w:szCs w:val="28"/>
          <w:lang w:eastAsia="ru-RU"/>
        </w:rPr>
        <w:t>, н</w:t>
      </w:r>
      <w:r w:rsidRPr="004E5384">
        <w:rPr>
          <w:rFonts w:ascii="Times New Roman" w:hAnsi="Times New Roman"/>
          <w:noProof/>
          <w:sz w:val="28"/>
          <w:szCs w:val="28"/>
          <w:lang w:eastAsia="ru-RU"/>
        </w:rPr>
        <w:t>умерация</w:t>
      </w:r>
      <w:r w:rsidR="003A3B9A" w:rsidRPr="004E5384">
        <w:rPr>
          <w:rFonts w:ascii="Times New Roman" w:hAnsi="Times New Roman"/>
          <w:noProof/>
          <w:sz w:val="28"/>
          <w:szCs w:val="28"/>
          <w:lang w:eastAsia="ru-RU"/>
        </w:rPr>
        <w:t>, у</w:t>
      </w:r>
      <w:r w:rsidRPr="004E5384">
        <w:rPr>
          <w:rFonts w:ascii="Times New Roman" w:hAnsi="Times New Roman"/>
          <w:noProof/>
          <w:sz w:val="28"/>
          <w:szCs w:val="28"/>
          <w:lang w:eastAsia="ru-RU"/>
        </w:rPr>
        <w:t>становка колец пикколо</w:t>
      </w:r>
      <w:r w:rsidR="003A3B9A" w:rsidRPr="004E5384">
        <w:rPr>
          <w:rFonts w:ascii="Times New Roman" w:hAnsi="Times New Roman"/>
          <w:noProof/>
          <w:sz w:val="28"/>
          <w:szCs w:val="28"/>
          <w:lang w:eastAsia="ru-RU"/>
        </w:rPr>
        <w:t>, ск</w:t>
      </w:r>
      <w:r w:rsidRPr="004E5384">
        <w:rPr>
          <w:rFonts w:ascii="Times New Roman" w:hAnsi="Times New Roman"/>
          <w:noProof/>
          <w:sz w:val="28"/>
          <w:szCs w:val="28"/>
          <w:lang w:eastAsia="ru-RU"/>
        </w:rPr>
        <w:t>ругление углов</w:t>
      </w:r>
      <w:r w:rsidR="003A3B9A" w:rsidRPr="004E5384">
        <w:rPr>
          <w:rFonts w:ascii="Times New Roman" w:hAnsi="Times New Roman"/>
          <w:noProof/>
          <w:sz w:val="28"/>
          <w:szCs w:val="28"/>
          <w:lang w:eastAsia="ru-RU"/>
        </w:rPr>
        <w:t>, с</w:t>
      </w:r>
      <w:r w:rsidRPr="004E5384">
        <w:rPr>
          <w:rFonts w:ascii="Times New Roman" w:hAnsi="Times New Roman"/>
          <w:noProof/>
          <w:sz w:val="28"/>
          <w:szCs w:val="28"/>
          <w:lang w:eastAsia="ru-RU"/>
        </w:rPr>
        <w:t>верление отверстий для бирок</w:t>
      </w:r>
      <w:r w:rsidR="003A3B9A" w:rsidRPr="004E5384">
        <w:rPr>
          <w:rFonts w:ascii="Times New Roman" w:hAnsi="Times New Roman"/>
          <w:noProof/>
          <w:sz w:val="28"/>
          <w:szCs w:val="28"/>
          <w:lang w:eastAsia="ru-RU"/>
        </w:rPr>
        <w:t xml:space="preserve"> и др.</w:t>
      </w:r>
      <w:r w:rsidR="00D31908" w:rsidRPr="004E5384">
        <w:rPr>
          <w:rFonts w:ascii="Times New Roman" w:hAnsi="Times New Roman"/>
          <w:noProof/>
          <w:sz w:val="28"/>
          <w:szCs w:val="28"/>
          <w:lang w:eastAsia="ru-RU"/>
        </w:rPr>
        <w:t xml:space="preserve"> </w:t>
      </w:r>
      <w:r w:rsidR="00810FD4" w:rsidRPr="004E5384">
        <w:rPr>
          <w:rFonts w:ascii="Times New Roman" w:hAnsi="Times New Roman"/>
          <w:noProof/>
          <w:sz w:val="28"/>
          <w:szCs w:val="28"/>
        </w:rPr>
        <w:t>[13</w:t>
      </w:r>
      <w:r w:rsidRPr="004E5384">
        <w:rPr>
          <w:rFonts w:ascii="Times New Roman" w:hAnsi="Times New Roman"/>
          <w:noProof/>
          <w:sz w:val="28"/>
          <w:szCs w:val="28"/>
        </w:rPr>
        <w:t>]</w:t>
      </w:r>
      <w:r w:rsidR="00BD4CCF" w:rsidRPr="004E5384">
        <w:rPr>
          <w:rFonts w:ascii="Times New Roman" w:hAnsi="Times New Roman"/>
          <w:noProof/>
          <w:sz w:val="28"/>
          <w:szCs w:val="28"/>
        </w:rPr>
        <w:t>.</w:t>
      </w:r>
    </w:p>
    <w:p w:rsidR="007B6727" w:rsidRPr="004E5384" w:rsidRDefault="00383BC7" w:rsidP="00687474">
      <w:pPr>
        <w:pStyle w:val="a3"/>
        <w:widowControl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О</w:t>
      </w:r>
      <w:r w:rsidR="007B6727" w:rsidRPr="004E5384">
        <w:rPr>
          <w:rFonts w:ascii="Times New Roman" w:hAnsi="Times New Roman"/>
          <w:noProof/>
          <w:sz w:val="28"/>
          <w:szCs w:val="28"/>
        </w:rPr>
        <w:t>борудование позволяет осуществлять профессиональный</w:t>
      </w:r>
      <w:r w:rsidRPr="004E5384">
        <w:rPr>
          <w:rFonts w:ascii="Times New Roman" w:hAnsi="Times New Roman"/>
          <w:noProof/>
          <w:sz w:val="28"/>
          <w:szCs w:val="28"/>
        </w:rPr>
        <w:t xml:space="preserve"> и качественный</w:t>
      </w:r>
      <w:r w:rsidR="00687474" w:rsidRPr="004E5384">
        <w:rPr>
          <w:rFonts w:ascii="Times New Roman" w:hAnsi="Times New Roman"/>
          <w:noProof/>
          <w:sz w:val="28"/>
          <w:szCs w:val="28"/>
        </w:rPr>
        <w:t xml:space="preserve"> </w:t>
      </w:r>
      <w:r w:rsidR="007B6727" w:rsidRPr="004E5384">
        <w:rPr>
          <w:rFonts w:ascii="Times New Roman" w:hAnsi="Times New Roman"/>
          <w:noProof/>
          <w:sz w:val="28"/>
          <w:szCs w:val="28"/>
        </w:rPr>
        <w:t>выпуск продукции в издательском отделе. Усовершенствование техники</w:t>
      </w:r>
      <w:r w:rsidRPr="004E5384">
        <w:rPr>
          <w:rFonts w:ascii="Times New Roman" w:hAnsi="Times New Roman"/>
          <w:noProof/>
          <w:sz w:val="28"/>
          <w:szCs w:val="28"/>
        </w:rPr>
        <w:t xml:space="preserve"> и ее доступность,</w:t>
      </w:r>
      <w:r w:rsidR="007B6727" w:rsidRPr="004E5384">
        <w:rPr>
          <w:rFonts w:ascii="Times New Roman" w:hAnsi="Times New Roman"/>
          <w:noProof/>
          <w:sz w:val="28"/>
          <w:szCs w:val="28"/>
        </w:rPr>
        <w:t xml:space="preserve"> процессов</w:t>
      </w:r>
      <w:r w:rsidRPr="004E5384">
        <w:rPr>
          <w:rFonts w:ascii="Times New Roman" w:hAnsi="Times New Roman"/>
          <w:noProof/>
          <w:sz w:val="28"/>
          <w:szCs w:val="28"/>
        </w:rPr>
        <w:t xml:space="preserve"> производства, </w:t>
      </w:r>
      <w:r w:rsidR="007B6727" w:rsidRPr="004E5384">
        <w:rPr>
          <w:rFonts w:ascii="Times New Roman" w:hAnsi="Times New Roman"/>
          <w:noProof/>
          <w:sz w:val="28"/>
          <w:szCs w:val="28"/>
        </w:rPr>
        <w:t>привело к возникновению издательских отделов</w:t>
      </w:r>
      <w:r w:rsidR="00433301" w:rsidRPr="004E5384">
        <w:rPr>
          <w:rFonts w:ascii="Times New Roman" w:hAnsi="Times New Roman"/>
          <w:noProof/>
          <w:sz w:val="28"/>
          <w:szCs w:val="28"/>
        </w:rPr>
        <w:t>, в том числе и в библиотеках</w:t>
      </w:r>
      <w:r w:rsidR="007B6727" w:rsidRPr="004E5384">
        <w:rPr>
          <w:rFonts w:ascii="Times New Roman" w:hAnsi="Times New Roman"/>
          <w:noProof/>
          <w:sz w:val="28"/>
          <w:szCs w:val="28"/>
        </w:rPr>
        <w:t>.</w:t>
      </w:r>
    </w:p>
    <w:p w:rsidR="00EA3C2C" w:rsidRPr="004E5384" w:rsidRDefault="00E56816" w:rsidP="00687474">
      <w:pPr>
        <w:pStyle w:val="a3"/>
        <w:widowControl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Б</w:t>
      </w:r>
      <w:r w:rsidR="00354A47" w:rsidRPr="004E5384">
        <w:rPr>
          <w:rFonts w:ascii="Times New Roman" w:hAnsi="Times New Roman"/>
          <w:noProof/>
          <w:sz w:val="28"/>
          <w:szCs w:val="28"/>
        </w:rPr>
        <w:t>ольшинство библиотек для издания продукции использует</w:t>
      </w:r>
      <w:r w:rsidR="005E1D17" w:rsidRPr="004E5384">
        <w:rPr>
          <w:rFonts w:ascii="Times New Roman" w:hAnsi="Times New Roman"/>
          <w:noProof/>
          <w:sz w:val="28"/>
          <w:szCs w:val="28"/>
        </w:rPr>
        <w:t xml:space="preserve"> доступное, офисное оборудование: печатные машины, принтеры, ризографы, ламинаторы. Для того чтобы улучшить качество и эстетичный вид издания, подразделения в подразделениях применяют скруглители углов, машины для тиснения и др.</w:t>
      </w:r>
    </w:p>
    <w:p w:rsidR="00900631" w:rsidRPr="004E5384" w:rsidRDefault="00E56816" w:rsidP="00687474">
      <w:pPr>
        <w:pStyle w:val="a3"/>
        <w:widowControl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На сегодняшний день существует множество машин для издания продукции и ее</w:t>
      </w:r>
      <w:r w:rsidR="006B5A5B" w:rsidRPr="004E5384">
        <w:rPr>
          <w:rFonts w:ascii="Times New Roman" w:hAnsi="Times New Roman"/>
          <w:noProof/>
          <w:sz w:val="28"/>
          <w:szCs w:val="28"/>
        </w:rPr>
        <w:t xml:space="preserve"> </w:t>
      </w:r>
      <w:r w:rsidRPr="004E5384">
        <w:rPr>
          <w:rFonts w:ascii="Times New Roman" w:hAnsi="Times New Roman"/>
          <w:noProof/>
          <w:sz w:val="28"/>
          <w:szCs w:val="28"/>
        </w:rPr>
        <w:t xml:space="preserve">послепечатной обработке. Вопрос о приобретении упирается </w:t>
      </w:r>
      <w:r w:rsidRPr="004E5384">
        <w:rPr>
          <w:rFonts w:ascii="Times New Roman" w:hAnsi="Times New Roman"/>
          <w:noProof/>
          <w:sz w:val="28"/>
          <w:szCs w:val="28"/>
        </w:rPr>
        <w:lastRenderedPageBreak/>
        <w:t>лишь в необходимости его приобретения в издательские подразделения библиотек.</w:t>
      </w:r>
    </w:p>
    <w:p w:rsidR="007B6727" w:rsidRPr="004E5384" w:rsidRDefault="007B6727" w:rsidP="00687474">
      <w:pPr>
        <w:pStyle w:val="a3"/>
        <w:widowControl w:val="0"/>
        <w:spacing w:after="0" w:line="360" w:lineRule="auto"/>
        <w:ind w:left="0" w:firstLine="709"/>
        <w:contextualSpacing w:val="0"/>
        <w:jc w:val="both"/>
        <w:rPr>
          <w:rFonts w:ascii="Times New Roman" w:hAnsi="Times New Roman"/>
          <w:noProof/>
          <w:sz w:val="28"/>
          <w:szCs w:val="28"/>
        </w:rPr>
      </w:pPr>
    </w:p>
    <w:p w:rsidR="007B6727" w:rsidRPr="004E5384" w:rsidRDefault="007B6727" w:rsidP="00687474">
      <w:pPr>
        <w:pStyle w:val="a3"/>
        <w:widowControl w:val="0"/>
        <w:numPr>
          <w:ilvl w:val="1"/>
          <w:numId w:val="60"/>
        </w:numPr>
        <w:tabs>
          <w:tab w:val="left" w:pos="1701"/>
        </w:tabs>
        <w:spacing w:after="0" w:line="360" w:lineRule="auto"/>
        <w:ind w:left="0" w:firstLine="709"/>
        <w:contextualSpacing w:val="0"/>
        <w:jc w:val="both"/>
        <w:rPr>
          <w:rFonts w:ascii="Times New Roman" w:hAnsi="Times New Roman"/>
          <w:caps/>
          <w:noProof/>
          <w:sz w:val="28"/>
          <w:szCs w:val="28"/>
        </w:rPr>
      </w:pPr>
      <w:r w:rsidRPr="004E5384">
        <w:rPr>
          <w:rFonts w:ascii="Times New Roman" w:hAnsi="Times New Roman"/>
          <w:caps/>
          <w:noProof/>
          <w:sz w:val="28"/>
          <w:szCs w:val="28"/>
        </w:rPr>
        <w:t>Издательства и редакционно</w:t>
      </w:r>
      <w:r w:rsidR="00F7690A" w:rsidRPr="004E5384">
        <w:rPr>
          <w:rFonts w:ascii="Times New Roman" w:hAnsi="Times New Roman"/>
          <w:caps/>
          <w:noProof/>
          <w:sz w:val="28"/>
          <w:szCs w:val="28"/>
        </w:rPr>
        <w:t>-</w:t>
      </w:r>
      <w:r w:rsidRPr="004E5384">
        <w:rPr>
          <w:rFonts w:ascii="Times New Roman" w:hAnsi="Times New Roman"/>
          <w:caps/>
          <w:noProof/>
          <w:sz w:val="28"/>
          <w:szCs w:val="28"/>
        </w:rPr>
        <w:t>издательские подразделения</w:t>
      </w:r>
      <w:r w:rsidR="00B56595" w:rsidRPr="004E5384">
        <w:rPr>
          <w:rFonts w:ascii="Times New Roman" w:hAnsi="Times New Roman"/>
          <w:caps/>
          <w:noProof/>
          <w:sz w:val="28"/>
          <w:szCs w:val="28"/>
        </w:rPr>
        <w:t>:</w:t>
      </w:r>
      <w:r w:rsidRPr="004E5384">
        <w:rPr>
          <w:rFonts w:ascii="Times New Roman" w:hAnsi="Times New Roman"/>
          <w:caps/>
          <w:noProof/>
          <w:sz w:val="28"/>
          <w:szCs w:val="28"/>
        </w:rPr>
        <w:t xml:space="preserve"> функции, должностная структура</w:t>
      </w:r>
    </w:p>
    <w:p w:rsidR="00822F02" w:rsidRPr="004E5384" w:rsidRDefault="00822F02" w:rsidP="00687474">
      <w:pPr>
        <w:widowControl w:val="0"/>
        <w:spacing w:after="0" w:line="360" w:lineRule="auto"/>
        <w:ind w:firstLine="709"/>
        <w:jc w:val="both"/>
        <w:rPr>
          <w:rFonts w:ascii="Times New Roman" w:hAnsi="Times New Roman"/>
          <w:noProof/>
          <w:sz w:val="28"/>
          <w:szCs w:val="28"/>
        </w:rPr>
      </w:pPr>
    </w:p>
    <w:p w:rsidR="006B5A5B" w:rsidRPr="004E5384" w:rsidRDefault="00E177B1" w:rsidP="00687474">
      <w:pPr>
        <w:widowControl w:val="0"/>
        <w:autoSpaceDE w:val="0"/>
        <w:autoSpaceDN w:val="0"/>
        <w:adjustRightInd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В наше время в стране существуют как крупные (частные или государственные) издательства, занимающиеся выпуском многотиражной продукцией, так и редакционно-издательские подразделения и отделы, находящиеся в подчинении какого-либо предприятия или учреждения. Естественно, что цели и функции ведения издательской деятельности у этих учреждений разные. Кроме того отличается кадровый состав</w:t>
      </w:r>
      <w:r w:rsidR="009151C1" w:rsidRPr="004E5384">
        <w:rPr>
          <w:rFonts w:ascii="Times New Roman" w:hAnsi="Times New Roman"/>
          <w:bCs/>
          <w:noProof/>
          <w:sz w:val="28"/>
          <w:szCs w:val="28"/>
        </w:rPr>
        <w:t>, отвечающий за подготовку и выпуск издательской продукции.</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Издательство</w:t>
      </w:r>
      <w:r w:rsidR="00D31908" w:rsidRPr="004E5384">
        <w:rPr>
          <w:rFonts w:ascii="Times New Roman" w:hAnsi="Times New Roman"/>
          <w:bCs/>
          <w:noProof/>
          <w:sz w:val="28"/>
          <w:szCs w:val="28"/>
        </w:rPr>
        <w:t xml:space="preserve"> </w:t>
      </w:r>
      <w:r w:rsidRPr="004E5384">
        <w:rPr>
          <w:rFonts w:ascii="Times New Roman" w:hAnsi="Times New Roman"/>
          <w:iCs/>
          <w:noProof/>
          <w:sz w:val="28"/>
          <w:szCs w:val="28"/>
        </w:rPr>
        <w:t>–</w:t>
      </w:r>
      <w:r w:rsidRPr="004E5384">
        <w:rPr>
          <w:rFonts w:ascii="Times New Roman" w:hAnsi="Times New Roman"/>
          <w:noProof/>
          <w:sz w:val="28"/>
          <w:szCs w:val="28"/>
        </w:rPr>
        <w:t xml:space="preserve"> по законодательству РФ предприятие любой организационно-правовой формы и формы собственности, осуществляющее подготовку, производство и выпуск книж</w:t>
      </w:r>
      <w:r w:rsidR="00954087" w:rsidRPr="004E5384">
        <w:rPr>
          <w:rFonts w:ascii="Times New Roman" w:hAnsi="Times New Roman"/>
          <w:noProof/>
          <w:sz w:val="28"/>
          <w:szCs w:val="28"/>
        </w:rPr>
        <w:t>ной и другой печатной продукции</w:t>
      </w:r>
      <w:r w:rsidR="008655A7" w:rsidRPr="004E5384">
        <w:rPr>
          <w:rFonts w:ascii="Times New Roman" w:hAnsi="Times New Roman"/>
          <w:noProof/>
          <w:sz w:val="28"/>
          <w:szCs w:val="28"/>
        </w:rPr>
        <w:t xml:space="preserve"> [1</w:t>
      </w:r>
      <w:r w:rsidRPr="004E5384">
        <w:rPr>
          <w:rFonts w:ascii="Times New Roman" w:hAnsi="Times New Roman"/>
          <w:noProof/>
          <w:sz w:val="28"/>
          <w:szCs w:val="28"/>
        </w:rPr>
        <w:t>, с. 5]</w:t>
      </w:r>
      <w:r w:rsidR="00954087" w:rsidRPr="004E5384">
        <w:rPr>
          <w:rFonts w:ascii="Times New Roman" w:hAnsi="Times New Roman"/>
          <w:noProof/>
          <w:sz w:val="28"/>
          <w:szCs w:val="28"/>
        </w:rPr>
        <w:t>.</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bCs/>
          <w:iCs/>
          <w:noProof/>
          <w:sz w:val="28"/>
          <w:szCs w:val="28"/>
        </w:rPr>
      </w:pPr>
      <w:r w:rsidRPr="004E5384">
        <w:rPr>
          <w:rFonts w:ascii="Times New Roman" w:hAnsi="Times New Roman"/>
          <w:bCs/>
          <w:iCs/>
          <w:noProof/>
          <w:sz w:val="28"/>
          <w:szCs w:val="28"/>
        </w:rPr>
        <w:t>Другое определение издательства:</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iCs/>
          <w:noProof/>
          <w:sz w:val="28"/>
          <w:szCs w:val="28"/>
        </w:rPr>
        <w:t>Издательство</w:t>
      </w:r>
      <w:r w:rsidR="00D31908" w:rsidRPr="004E5384">
        <w:rPr>
          <w:rFonts w:ascii="Times New Roman" w:hAnsi="Times New Roman"/>
          <w:bCs/>
          <w:iCs/>
          <w:noProof/>
          <w:sz w:val="28"/>
          <w:szCs w:val="28"/>
        </w:rPr>
        <w:t xml:space="preserve"> </w:t>
      </w:r>
      <w:r w:rsidRPr="004E5384">
        <w:rPr>
          <w:rFonts w:ascii="Times New Roman" w:hAnsi="Times New Roman"/>
          <w:iCs/>
          <w:noProof/>
          <w:sz w:val="28"/>
          <w:szCs w:val="28"/>
        </w:rPr>
        <w:t>– это государственное, общественное, кооперативное или частное предприятие, обладающее правомна издательскую деятельность, осуществляющее подготовку и выпуск печатной продукции на принципах самостоятельной коммерческой деятельности и в соответствии с</w:t>
      </w:r>
      <w:r w:rsidR="00D31908" w:rsidRPr="004E5384">
        <w:rPr>
          <w:rFonts w:ascii="Times New Roman" w:hAnsi="Times New Roman"/>
          <w:iCs/>
          <w:noProof/>
          <w:sz w:val="28"/>
          <w:szCs w:val="28"/>
        </w:rPr>
        <w:t xml:space="preserve"> </w:t>
      </w:r>
      <w:r w:rsidRPr="004E5384">
        <w:rPr>
          <w:rFonts w:ascii="Times New Roman" w:hAnsi="Times New Roman"/>
          <w:iCs/>
          <w:noProof/>
          <w:sz w:val="28"/>
          <w:szCs w:val="28"/>
        </w:rPr>
        <w:t>требован</w:t>
      </w:r>
      <w:r w:rsidR="00954087" w:rsidRPr="004E5384">
        <w:rPr>
          <w:rFonts w:ascii="Times New Roman" w:hAnsi="Times New Roman"/>
          <w:iCs/>
          <w:noProof/>
          <w:sz w:val="28"/>
          <w:szCs w:val="28"/>
        </w:rPr>
        <w:t>иями государственных стандартов</w:t>
      </w:r>
      <w:r w:rsidR="00D31908" w:rsidRPr="004E5384">
        <w:rPr>
          <w:rFonts w:ascii="Times New Roman" w:hAnsi="Times New Roman"/>
          <w:iCs/>
          <w:noProof/>
          <w:sz w:val="28"/>
          <w:szCs w:val="28"/>
        </w:rPr>
        <w:t xml:space="preserve"> </w:t>
      </w:r>
      <w:r w:rsidR="008655A7" w:rsidRPr="004E5384">
        <w:rPr>
          <w:rFonts w:ascii="Times New Roman" w:hAnsi="Times New Roman"/>
          <w:noProof/>
          <w:sz w:val="28"/>
          <w:szCs w:val="28"/>
        </w:rPr>
        <w:t>[54</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России функционируют издательства различных направлений и типа организации:</w:t>
      </w:r>
    </w:p>
    <w:p w:rsidR="007B6727" w:rsidRPr="004E5384" w:rsidRDefault="007B6727" w:rsidP="00687474">
      <w:pPr>
        <w:pStyle w:val="a3"/>
        <w:widowControl w:val="0"/>
        <w:numPr>
          <w:ilvl w:val="0"/>
          <w:numId w:val="2"/>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iCs/>
          <w:noProof/>
          <w:sz w:val="28"/>
          <w:szCs w:val="28"/>
        </w:rPr>
        <w:t>По выпускаемой продукции –</w:t>
      </w:r>
      <w:r w:rsidRPr="004E5384">
        <w:rPr>
          <w:rFonts w:ascii="Times New Roman" w:hAnsi="Times New Roman"/>
          <w:noProof/>
          <w:sz w:val="28"/>
          <w:szCs w:val="28"/>
        </w:rPr>
        <w:t xml:space="preserve"> книжные, книжно-журнальные, газетные, газетно-журнальные, издательства по выпуску изобразительной продукции, картографические, нотные и др.;</w:t>
      </w:r>
    </w:p>
    <w:p w:rsidR="007B6727" w:rsidRPr="004E5384" w:rsidRDefault="007B6727" w:rsidP="00687474">
      <w:pPr>
        <w:pStyle w:val="a3"/>
        <w:widowControl w:val="0"/>
        <w:numPr>
          <w:ilvl w:val="0"/>
          <w:numId w:val="2"/>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iCs/>
          <w:noProof/>
          <w:sz w:val="28"/>
          <w:szCs w:val="28"/>
        </w:rPr>
        <w:t>По отраслевой принадлежности –</w:t>
      </w:r>
      <w:r w:rsidRPr="004E5384">
        <w:rPr>
          <w:rFonts w:ascii="Times New Roman" w:hAnsi="Times New Roman"/>
          <w:noProof/>
          <w:sz w:val="28"/>
          <w:szCs w:val="28"/>
        </w:rPr>
        <w:t xml:space="preserve"> издательства общественных организаций, научных, профессиональных и других обществ, творческих </w:t>
      </w:r>
      <w:r w:rsidRPr="004E5384">
        <w:rPr>
          <w:rFonts w:ascii="Times New Roman" w:hAnsi="Times New Roman"/>
          <w:noProof/>
          <w:sz w:val="28"/>
          <w:szCs w:val="28"/>
        </w:rPr>
        <w:lastRenderedPageBreak/>
        <w:t>союзов, министерств и ведомств;</w:t>
      </w:r>
    </w:p>
    <w:p w:rsidR="007B6727" w:rsidRPr="004E5384" w:rsidRDefault="007B6727" w:rsidP="00687474">
      <w:pPr>
        <w:pStyle w:val="a3"/>
        <w:widowControl w:val="0"/>
        <w:numPr>
          <w:ilvl w:val="0"/>
          <w:numId w:val="2"/>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iCs/>
          <w:noProof/>
          <w:sz w:val="28"/>
          <w:szCs w:val="28"/>
        </w:rPr>
        <w:t xml:space="preserve">По административно-территориальному признаку – </w:t>
      </w:r>
      <w:r w:rsidRPr="004E5384">
        <w:rPr>
          <w:rFonts w:ascii="Times New Roman" w:hAnsi="Times New Roman"/>
          <w:noProof/>
          <w:sz w:val="28"/>
          <w:szCs w:val="28"/>
        </w:rPr>
        <w:t>центральные (общероссийские), региональные, областные;</w:t>
      </w:r>
    </w:p>
    <w:p w:rsidR="007B6727" w:rsidRPr="004E5384" w:rsidRDefault="007B6727" w:rsidP="00687474">
      <w:pPr>
        <w:pStyle w:val="a3"/>
        <w:widowControl w:val="0"/>
        <w:numPr>
          <w:ilvl w:val="0"/>
          <w:numId w:val="2"/>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iCs/>
          <w:noProof/>
          <w:sz w:val="28"/>
          <w:szCs w:val="28"/>
        </w:rPr>
        <w:t>По видам издаваемой литературы –</w:t>
      </w:r>
      <w:r w:rsidRPr="004E5384">
        <w:rPr>
          <w:rFonts w:ascii="Times New Roman" w:hAnsi="Times New Roman"/>
          <w:noProof/>
          <w:sz w:val="28"/>
          <w:szCs w:val="28"/>
        </w:rPr>
        <w:t xml:space="preserve"> универсальные и специализированные.</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Размер издательства, численность и состав его сотрудников зависят от направления и масштаба деятельности, характера выпускаемой литературы, уровня коммерциализации и т.п. Средним издательством можно считать издательство, вы пускающее от 50 до 100 наименований различных книг, журналов, брошюр в год.</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Имеется множество (сотни и даже тысячи) мелких издательских групп, выпускающих по 3-5 изданий в год и даже меньше, без определенного плана, как правило, лишь с коммерческими целями. Существуют и крупные издательские концерны, выпускающие сотни и тысячи самых различных книг, периодических изданий, изобразительной и другой продукции тысячными и миллионными тиражами. В дальнейшем мы будем говорить о среднем издательстве, наиболее распространенном в стране и отвечающем всем требованиям профессиональной деятельности. Приводимая ниже структура </w:t>
      </w:r>
      <w:r w:rsidR="00E177B1" w:rsidRPr="004E5384">
        <w:rPr>
          <w:rFonts w:ascii="Times New Roman" w:hAnsi="Times New Roman"/>
          <w:iCs/>
          <w:noProof/>
          <w:sz w:val="28"/>
          <w:szCs w:val="28"/>
        </w:rPr>
        <w:t>–</w:t>
      </w:r>
      <w:r w:rsidRPr="004E5384">
        <w:rPr>
          <w:rFonts w:ascii="Times New Roman" w:hAnsi="Times New Roman"/>
          <w:noProof/>
          <w:sz w:val="28"/>
          <w:szCs w:val="28"/>
        </w:rPr>
        <w:t xml:space="preserve"> примерная, типичная, она может иметь в жизни разные варианты сочетаний целого и частей. В соответствии со спецификой продукции в издательстве наличеств</w:t>
      </w:r>
      <w:r w:rsidR="00E177B1" w:rsidRPr="004E5384">
        <w:rPr>
          <w:rFonts w:ascii="Times New Roman" w:hAnsi="Times New Roman"/>
          <w:noProof/>
          <w:sz w:val="28"/>
          <w:szCs w:val="28"/>
        </w:rPr>
        <w:t xml:space="preserve">уют две профессиональные ветви </w:t>
      </w:r>
      <w:r w:rsidR="00E177B1" w:rsidRPr="004E5384">
        <w:rPr>
          <w:rFonts w:ascii="Times New Roman" w:hAnsi="Times New Roman"/>
          <w:iCs/>
          <w:noProof/>
          <w:sz w:val="28"/>
          <w:szCs w:val="28"/>
        </w:rPr>
        <w:t>–</w:t>
      </w:r>
      <w:r w:rsidRPr="004E5384">
        <w:rPr>
          <w:rFonts w:ascii="Times New Roman" w:hAnsi="Times New Roman"/>
          <w:noProof/>
          <w:sz w:val="28"/>
          <w:szCs w:val="28"/>
        </w:rPr>
        <w:t xml:space="preserve"> </w:t>
      </w:r>
      <w:r w:rsidRPr="004E5384">
        <w:rPr>
          <w:rFonts w:ascii="Times New Roman" w:hAnsi="Times New Roman"/>
          <w:iCs/>
          <w:noProof/>
          <w:sz w:val="28"/>
          <w:szCs w:val="28"/>
        </w:rPr>
        <w:t xml:space="preserve">редакторская </w:t>
      </w:r>
      <w:r w:rsidRPr="004E5384">
        <w:rPr>
          <w:rFonts w:ascii="Times New Roman" w:hAnsi="Times New Roman"/>
          <w:noProof/>
          <w:sz w:val="28"/>
          <w:szCs w:val="28"/>
        </w:rPr>
        <w:t xml:space="preserve">и </w:t>
      </w:r>
      <w:r w:rsidRPr="004E5384">
        <w:rPr>
          <w:rFonts w:ascii="Times New Roman" w:hAnsi="Times New Roman"/>
          <w:iCs/>
          <w:noProof/>
          <w:sz w:val="28"/>
          <w:szCs w:val="28"/>
        </w:rPr>
        <w:t>производственная</w:t>
      </w:r>
      <w:r w:rsidR="00D31908" w:rsidRPr="004E5384">
        <w:rPr>
          <w:rFonts w:ascii="Times New Roman" w:hAnsi="Times New Roman"/>
          <w:iCs/>
          <w:noProof/>
          <w:sz w:val="28"/>
          <w:szCs w:val="28"/>
        </w:rPr>
        <w:t xml:space="preserve"> </w:t>
      </w:r>
      <w:r w:rsidR="008655A7" w:rsidRPr="004E5384">
        <w:rPr>
          <w:rFonts w:ascii="Times New Roman" w:hAnsi="Times New Roman"/>
          <w:noProof/>
          <w:sz w:val="28"/>
          <w:szCs w:val="28"/>
        </w:rPr>
        <w:t>[1</w:t>
      </w:r>
      <w:r w:rsidRPr="004E5384">
        <w:rPr>
          <w:rFonts w:ascii="Times New Roman" w:hAnsi="Times New Roman"/>
          <w:noProof/>
          <w:sz w:val="28"/>
          <w:szCs w:val="28"/>
        </w:rPr>
        <w:t>, с. 71-75]</w:t>
      </w:r>
      <w:r w:rsidR="00954087" w:rsidRPr="004E5384">
        <w:rPr>
          <w:rFonts w:ascii="Times New Roman" w:hAnsi="Times New Roman"/>
          <w:noProof/>
          <w:sz w:val="28"/>
          <w:szCs w:val="28"/>
        </w:rPr>
        <w:t>.</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Редакционно-издательский отдел занимается подготовкой к выходу в свет изданий, выпускаемых учреждением (библиотекой, учебным учреждением и др.). Отдел формирует планы изданий, координирует сроки их подготовки и сдачи. Рукописи материалов, подготовленных подразделениями учреждений, проходят множество редакционных процессов: утверждение на издательском совете, литературную правку, научное редактирование, стилистическую и грамматическую корректуру, набор, макетирование, вычитку текстов, техническое оформление и т. д. Подготовленные рукописи </w:t>
      </w:r>
      <w:r w:rsidRPr="004E5384">
        <w:rPr>
          <w:rFonts w:ascii="Times New Roman" w:hAnsi="Times New Roman"/>
          <w:noProof/>
          <w:sz w:val="28"/>
          <w:szCs w:val="28"/>
        </w:rPr>
        <w:lastRenderedPageBreak/>
        <w:t>сдаются в типографию или издаются и тиражируются на множительной технике библиотеки.</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Отдел оказывает услуги по редакторскому и издательскому делу. В основном в отделе осуществляется работа над монографиями, методическими и библиографическими пособиями, сборниками материалов конференций, сводными каталогами, информационными бюллетенями и другими изданиями.</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Основные направления деятельности отдела:</w:t>
      </w:r>
    </w:p>
    <w:p w:rsidR="007B6727" w:rsidRPr="004E5384" w:rsidRDefault="007B6727" w:rsidP="00687474">
      <w:pPr>
        <w:pStyle w:val="a3"/>
        <w:widowControl w:val="0"/>
        <w:numPr>
          <w:ilvl w:val="0"/>
          <w:numId w:val="3"/>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Редакторская обработка учебной, научной, справочной и художественной литературы.</w:t>
      </w:r>
    </w:p>
    <w:p w:rsidR="007B6727" w:rsidRPr="004E5384" w:rsidRDefault="007B6727" w:rsidP="00687474">
      <w:pPr>
        <w:pStyle w:val="a3"/>
        <w:widowControl w:val="0"/>
        <w:numPr>
          <w:ilvl w:val="0"/>
          <w:numId w:val="3"/>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Художественное и техническое</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оформление редактируемых изданий.</w:t>
      </w:r>
    </w:p>
    <w:p w:rsidR="007B6727" w:rsidRPr="004E5384" w:rsidRDefault="007B6727" w:rsidP="00687474">
      <w:pPr>
        <w:pStyle w:val="a3"/>
        <w:widowControl w:val="0"/>
        <w:numPr>
          <w:ilvl w:val="0"/>
          <w:numId w:val="3"/>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Изготовление оригинал-макетов книжно-журнальной и другой полиграфической продукции.</w:t>
      </w:r>
    </w:p>
    <w:p w:rsidR="007B6727" w:rsidRPr="004E5384" w:rsidRDefault="007B6727" w:rsidP="00687474">
      <w:pPr>
        <w:pStyle w:val="a3"/>
        <w:widowControl w:val="0"/>
        <w:numPr>
          <w:ilvl w:val="0"/>
          <w:numId w:val="3"/>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Набор рукописей на компьютере.</w:t>
      </w:r>
    </w:p>
    <w:p w:rsidR="007B6727" w:rsidRPr="004E5384" w:rsidRDefault="007B6727" w:rsidP="00687474">
      <w:pPr>
        <w:pStyle w:val="a3"/>
        <w:widowControl w:val="0"/>
        <w:numPr>
          <w:ilvl w:val="0"/>
          <w:numId w:val="3"/>
        </w:numPr>
        <w:tabs>
          <w:tab w:val="left" w:pos="426"/>
        </w:tabs>
        <w:autoSpaceDE w:val="0"/>
        <w:autoSpaceDN w:val="0"/>
        <w:adjustRightInd w:val="0"/>
        <w:spacing w:after="0" w:line="360" w:lineRule="auto"/>
        <w:ind w:left="0" w:firstLine="709"/>
        <w:contextualSpacing w:val="0"/>
        <w:jc w:val="both"/>
        <w:rPr>
          <w:rFonts w:ascii="Times New Roman" w:hAnsi="Times New Roman"/>
          <w:noProof/>
          <w:sz w:val="28"/>
          <w:szCs w:val="28"/>
        </w:rPr>
      </w:pPr>
      <w:r w:rsidRPr="004E5384">
        <w:rPr>
          <w:rFonts w:ascii="Times New Roman" w:hAnsi="Times New Roman"/>
          <w:noProof/>
          <w:sz w:val="28"/>
          <w:szCs w:val="28"/>
        </w:rPr>
        <w:t>Консультирование авторов по вопроса</w:t>
      </w:r>
      <w:r w:rsidR="00954087" w:rsidRPr="004E5384">
        <w:rPr>
          <w:rFonts w:ascii="Times New Roman" w:hAnsi="Times New Roman"/>
          <w:noProof/>
          <w:sz w:val="28"/>
          <w:szCs w:val="28"/>
        </w:rPr>
        <w:t xml:space="preserve">м подготовки и выпуска изданий </w:t>
      </w:r>
      <w:r w:rsidR="008655A7" w:rsidRPr="004E5384">
        <w:rPr>
          <w:rFonts w:ascii="Times New Roman" w:hAnsi="Times New Roman"/>
          <w:noProof/>
          <w:sz w:val="28"/>
          <w:szCs w:val="28"/>
        </w:rPr>
        <w:t>[57</w:t>
      </w:r>
      <w:r w:rsidRPr="004E5384">
        <w:rPr>
          <w:rFonts w:ascii="Times New Roman" w:hAnsi="Times New Roman"/>
          <w:noProof/>
          <w:sz w:val="28"/>
          <w:szCs w:val="28"/>
        </w:rPr>
        <w:t>]</w:t>
      </w:r>
      <w:r w:rsidR="00954087" w:rsidRPr="004E5384">
        <w:rPr>
          <w:rFonts w:ascii="Times New Roman" w:hAnsi="Times New Roman"/>
          <w:noProof/>
          <w:sz w:val="28"/>
          <w:szCs w:val="28"/>
        </w:rPr>
        <w:t>.</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Работа и в издательстве, и в редакционно</w:t>
      </w:r>
      <w:r w:rsidR="00F7690A" w:rsidRPr="004E5384">
        <w:rPr>
          <w:rFonts w:ascii="Times New Roman" w:hAnsi="Times New Roman"/>
          <w:noProof/>
          <w:sz w:val="28"/>
          <w:szCs w:val="28"/>
        </w:rPr>
        <w:t>-</w:t>
      </w:r>
      <w:r w:rsidRPr="004E5384">
        <w:rPr>
          <w:rFonts w:ascii="Times New Roman" w:hAnsi="Times New Roman"/>
          <w:noProof/>
          <w:sz w:val="28"/>
          <w:szCs w:val="28"/>
        </w:rPr>
        <w:t xml:space="preserve">издательском отделе не возможна без подготовленных, квалифицированных специалистов. В работе </w:t>
      </w:r>
      <w:r w:rsidR="00705E31" w:rsidRPr="004E5384">
        <w:rPr>
          <w:rFonts w:ascii="Times New Roman" w:hAnsi="Times New Roman"/>
          <w:noProof/>
          <w:sz w:val="28"/>
          <w:szCs w:val="28"/>
        </w:rPr>
        <w:t>приводятся</w:t>
      </w:r>
      <w:r w:rsidRPr="004E5384">
        <w:rPr>
          <w:rFonts w:ascii="Times New Roman" w:hAnsi="Times New Roman"/>
          <w:noProof/>
          <w:sz w:val="28"/>
          <w:szCs w:val="28"/>
        </w:rPr>
        <w:t xml:space="preserve"> должностные инструкции для понимания технологии работы в издательстве.</w:t>
      </w:r>
    </w:p>
    <w:p w:rsidR="00751F0E"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Должностные обязанности работников. </w:t>
      </w:r>
      <w:r w:rsidRPr="004E5384">
        <w:rPr>
          <w:rFonts w:ascii="Times New Roman" w:hAnsi="Times New Roman"/>
          <w:bCs/>
          <w:iCs/>
          <w:noProof/>
          <w:sz w:val="28"/>
          <w:szCs w:val="28"/>
        </w:rPr>
        <w:t xml:space="preserve">Директор издательства </w:t>
      </w:r>
      <w:r w:rsidRPr="004E5384">
        <w:rPr>
          <w:rFonts w:ascii="Times New Roman" w:hAnsi="Times New Roman"/>
          <w:noProof/>
          <w:sz w:val="28"/>
          <w:szCs w:val="28"/>
        </w:rPr>
        <w:t xml:space="preserve">руководит всей редакционно-издательской и производственной деятельностью подразделения. Организует работу издательства и всех его подразделений, осуществляет контроль </w:t>
      </w:r>
      <w:r w:rsidR="00751F0E" w:rsidRPr="004E5384">
        <w:rPr>
          <w:rFonts w:ascii="Times New Roman" w:hAnsi="Times New Roman"/>
          <w:noProof/>
          <w:sz w:val="28"/>
          <w:szCs w:val="28"/>
        </w:rPr>
        <w:t>над</w:t>
      </w:r>
      <w:r w:rsidRPr="004E5384">
        <w:rPr>
          <w:rFonts w:ascii="Times New Roman" w:hAnsi="Times New Roman"/>
          <w:noProof/>
          <w:sz w:val="28"/>
          <w:szCs w:val="28"/>
        </w:rPr>
        <w:t xml:space="preserve"> содержанием издаваемой литературы, качеством их художественного и технического оформления издательской продукции. Анализирует состояние книжного рынка с целью обеспечения конкурентоспособности выпускаемой продукции и повышения ее рентабельности.</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iCs/>
          <w:noProof/>
          <w:sz w:val="28"/>
          <w:szCs w:val="28"/>
        </w:rPr>
        <w:t xml:space="preserve">Редакторскую ветвь </w:t>
      </w:r>
      <w:r w:rsidRPr="004E5384">
        <w:rPr>
          <w:rFonts w:ascii="Times New Roman" w:hAnsi="Times New Roman"/>
          <w:noProof/>
          <w:sz w:val="28"/>
          <w:szCs w:val="28"/>
        </w:rPr>
        <w:t xml:space="preserve">возглавляет Главный редактор, которому </w:t>
      </w:r>
      <w:r w:rsidRPr="004E5384">
        <w:rPr>
          <w:rFonts w:ascii="Times New Roman" w:hAnsi="Times New Roman"/>
          <w:noProof/>
          <w:sz w:val="28"/>
          <w:szCs w:val="28"/>
        </w:rPr>
        <w:lastRenderedPageBreak/>
        <w:t>подчиняются редакции, специализирующиеся на выпуске какого-либо вида литературы. Например: редакция художественной литературы, редакция общественно-политической литературы, редакция научно-популярной литературы, редакция научной литерату</w:t>
      </w:r>
      <w:r w:rsidR="00AD6208" w:rsidRPr="004E5384">
        <w:rPr>
          <w:rFonts w:ascii="Times New Roman" w:hAnsi="Times New Roman"/>
          <w:noProof/>
          <w:sz w:val="28"/>
          <w:szCs w:val="28"/>
        </w:rPr>
        <w:t xml:space="preserve">ры, редакция журнала </w:t>
      </w:r>
      <w:r w:rsidR="008655A7" w:rsidRPr="004E5384">
        <w:rPr>
          <w:rFonts w:ascii="Times New Roman" w:hAnsi="Times New Roman"/>
          <w:noProof/>
          <w:sz w:val="28"/>
          <w:szCs w:val="28"/>
        </w:rPr>
        <w:t>[1</w:t>
      </w:r>
      <w:r w:rsidRPr="004E5384">
        <w:rPr>
          <w:rFonts w:ascii="Times New Roman" w:hAnsi="Times New Roman"/>
          <w:noProof/>
          <w:sz w:val="28"/>
          <w:szCs w:val="28"/>
        </w:rPr>
        <w:t>, с. 71]</w:t>
      </w:r>
      <w:r w:rsidR="00954087" w:rsidRPr="004E5384">
        <w:rPr>
          <w:rFonts w:ascii="Times New Roman" w:hAnsi="Times New Roman"/>
          <w:noProof/>
          <w:sz w:val="28"/>
          <w:szCs w:val="28"/>
        </w:rPr>
        <w:t>.</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Главный редактор возглавляет разработку проектов перспективных и годовых тематических планов издания литературы с учетом конъюнктуры книжного рынка и планов редакционно-подготовительных работ. Осуществляет контроль </w:t>
      </w:r>
      <w:r w:rsidR="00751F0E" w:rsidRPr="004E5384">
        <w:rPr>
          <w:rFonts w:ascii="Times New Roman" w:hAnsi="Times New Roman"/>
          <w:noProof/>
          <w:sz w:val="28"/>
          <w:szCs w:val="28"/>
        </w:rPr>
        <w:t>над</w:t>
      </w:r>
      <w:r w:rsidRPr="004E5384">
        <w:rPr>
          <w:rFonts w:ascii="Times New Roman" w:hAnsi="Times New Roman"/>
          <w:noProof/>
          <w:sz w:val="28"/>
          <w:szCs w:val="28"/>
        </w:rPr>
        <w:t xml:space="preserve"> приемом рукописей, их предварительной оценкой в издательстве, рецензированием, соблюдением установленных сроков представления рукописей, графиками их движения на всех этапах издательского процесса, сроков сдачи их в набор, обработки корректурных оттисков и выпуска литературы в свет. Контролирует содержание изданий и качество их полиграфического исполнения. Осуществляет контрольное чтение рукописей, подготовленных к сдаче в производство, организует обсуждение качества отреда</w:t>
      </w:r>
      <w:r w:rsidR="00AD6208" w:rsidRPr="004E5384">
        <w:rPr>
          <w:rFonts w:ascii="Times New Roman" w:hAnsi="Times New Roman"/>
          <w:noProof/>
          <w:sz w:val="28"/>
          <w:szCs w:val="28"/>
        </w:rPr>
        <w:t xml:space="preserve">ктированного материала </w:t>
      </w:r>
      <w:r w:rsidR="00DB1622" w:rsidRPr="004E5384">
        <w:rPr>
          <w:rFonts w:ascii="Times New Roman" w:hAnsi="Times New Roman"/>
          <w:noProof/>
          <w:sz w:val="28"/>
          <w:szCs w:val="28"/>
        </w:rPr>
        <w:t>[58</w:t>
      </w:r>
      <w:r w:rsidRPr="004E5384">
        <w:rPr>
          <w:rFonts w:ascii="Times New Roman" w:hAnsi="Times New Roman"/>
          <w:noProof/>
          <w:sz w:val="28"/>
          <w:szCs w:val="28"/>
        </w:rPr>
        <w:t>, с. 163]</w:t>
      </w:r>
      <w:r w:rsidR="00954087" w:rsidRPr="004E5384">
        <w:rPr>
          <w:rFonts w:ascii="Times New Roman" w:hAnsi="Times New Roman"/>
          <w:noProof/>
          <w:sz w:val="28"/>
          <w:szCs w:val="28"/>
        </w:rPr>
        <w:t>.</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iCs/>
          <w:noProof/>
          <w:sz w:val="28"/>
          <w:szCs w:val="28"/>
        </w:rPr>
      </w:pPr>
      <w:r w:rsidRPr="004E5384">
        <w:rPr>
          <w:rFonts w:ascii="Times New Roman" w:hAnsi="Times New Roman"/>
          <w:bCs/>
          <w:iCs/>
          <w:noProof/>
          <w:sz w:val="28"/>
          <w:szCs w:val="28"/>
        </w:rPr>
        <w:t>Редакция</w:t>
      </w:r>
      <w:r w:rsidRPr="004E5384">
        <w:rPr>
          <w:rFonts w:ascii="Times New Roman" w:hAnsi="Times New Roman"/>
          <w:iCs/>
          <w:noProof/>
          <w:sz w:val="28"/>
          <w:szCs w:val="28"/>
        </w:rPr>
        <w:t xml:space="preserve"> главная производственная единица в издательстве, состоящая из группы творческих сотрудников, как правило, филологов, занимающихся редактированием, подготовкой к полиграфическому воспроизведению и руководством другими процессами по выпуску издательской продукции.</w:t>
      </w:r>
    </w:p>
    <w:p w:rsidR="00AD6208"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Состав редакции, как правило: заведующий редакцией, старший редактор, 3</w:t>
      </w:r>
      <w:r w:rsidR="00F50D53" w:rsidRPr="004E5384">
        <w:rPr>
          <w:rFonts w:ascii="Times New Roman" w:hAnsi="Times New Roman"/>
          <w:noProof/>
          <w:sz w:val="28"/>
          <w:szCs w:val="28"/>
        </w:rPr>
        <w:t>-</w:t>
      </w:r>
      <w:r w:rsidRPr="004E5384">
        <w:rPr>
          <w:rFonts w:ascii="Times New Roman" w:hAnsi="Times New Roman"/>
          <w:noProof/>
          <w:sz w:val="28"/>
          <w:szCs w:val="28"/>
        </w:rPr>
        <w:t>5 редакторов, младший редактор.</w:t>
      </w:r>
    </w:p>
    <w:p w:rsidR="00AD6208"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Заведующий редакцией</w:t>
      </w:r>
      <w:r w:rsidR="00D31908" w:rsidRPr="004E5384">
        <w:rPr>
          <w:rFonts w:ascii="Times New Roman" w:hAnsi="Times New Roman"/>
          <w:bCs/>
          <w:noProof/>
          <w:sz w:val="28"/>
          <w:szCs w:val="28"/>
        </w:rPr>
        <w:t xml:space="preserve"> </w:t>
      </w:r>
      <w:r w:rsidRPr="004E5384">
        <w:rPr>
          <w:rFonts w:ascii="Times New Roman" w:hAnsi="Times New Roman"/>
          <w:noProof/>
          <w:sz w:val="28"/>
          <w:szCs w:val="28"/>
        </w:rPr>
        <w:t>руководит редакционно-издательской и производственной деятельностью своего подразделения. Организует редактирование и выпуск лит</w:t>
      </w:r>
      <w:r w:rsidR="00751F0E" w:rsidRPr="004E5384">
        <w:rPr>
          <w:rFonts w:ascii="Times New Roman" w:hAnsi="Times New Roman"/>
          <w:noProof/>
          <w:sz w:val="28"/>
          <w:szCs w:val="28"/>
        </w:rPr>
        <w:t>ературы, осуществляет контроль н</w:t>
      </w:r>
      <w:r w:rsidRPr="004E5384">
        <w:rPr>
          <w:rFonts w:ascii="Times New Roman" w:hAnsi="Times New Roman"/>
          <w:noProof/>
          <w:sz w:val="28"/>
          <w:szCs w:val="28"/>
        </w:rPr>
        <w:t>а</w:t>
      </w:r>
      <w:r w:rsidR="00751F0E" w:rsidRPr="004E5384">
        <w:rPr>
          <w:rFonts w:ascii="Times New Roman" w:hAnsi="Times New Roman"/>
          <w:noProof/>
          <w:sz w:val="28"/>
          <w:szCs w:val="28"/>
        </w:rPr>
        <w:t>д</w:t>
      </w:r>
      <w:r w:rsidRPr="004E5384">
        <w:rPr>
          <w:rFonts w:ascii="Times New Roman" w:hAnsi="Times New Roman"/>
          <w:noProof/>
          <w:sz w:val="28"/>
          <w:szCs w:val="28"/>
        </w:rPr>
        <w:t xml:space="preserve"> содержанием изданий и качеством их художественного и технического оформления.</w:t>
      </w:r>
    </w:p>
    <w:p w:rsidR="00AD6208"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Редактор</w:t>
      </w:r>
      <w:r w:rsidR="00D31908" w:rsidRPr="004E5384">
        <w:rPr>
          <w:rFonts w:ascii="Times New Roman" w:hAnsi="Times New Roman"/>
          <w:bCs/>
          <w:noProof/>
          <w:sz w:val="28"/>
          <w:szCs w:val="28"/>
        </w:rPr>
        <w:t xml:space="preserve"> </w:t>
      </w:r>
      <w:r w:rsidRPr="004E5384">
        <w:rPr>
          <w:rFonts w:ascii="Times New Roman" w:hAnsi="Times New Roman"/>
          <w:noProof/>
          <w:sz w:val="28"/>
          <w:szCs w:val="28"/>
        </w:rPr>
        <w:t xml:space="preserve">рассматривает поступающие рукописи, дает им предварительную оценку с целью определения возможности и условий их издания, необходимости авторской доработки, внешнего рецензирования и научного редактирования, участвует в подготовке издательских договоров с </w:t>
      </w:r>
      <w:r w:rsidRPr="004E5384">
        <w:rPr>
          <w:rFonts w:ascii="Times New Roman" w:hAnsi="Times New Roman"/>
          <w:noProof/>
          <w:sz w:val="28"/>
          <w:szCs w:val="28"/>
        </w:rPr>
        <w:lastRenderedPageBreak/>
        <w:t>авторами и трудовых соглашений с внешними рецензентами.</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процессе редактирования проверяет выполнение авторами замечаний рецензентов и требований, предъявляемых к рукописям по их доработке, комплектность представленного материала, соответствие названий разделов рукописи их содержанию. Участвует в решении вопросов, связанных с художественным</w:t>
      </w:r>
      <w:r w:rsidR="005C3392" w:rsidRPr="004E5384">
        <w:rPr>
          <w:rFonts w:ascii="Times New Roman" w:hAnsi="Times New Roman"/>
          <w:noProof/>
          <w:sz w:val="28"/>
          <w:szCs w:val="28"/>
        </w:rPr>
        <w:t>,</w:t>
      </w:r>
      <w:r w:rsidRPr="004E5384">
        <w:rPr>
          <w:rFonts w:ascii="Times New Roman" w:hAnsi="Times New Roman"/>
          <w:noProof/>
          <w:sz w:val="28"/>
          <w:szCs w:val="28"/>
        </w:rPr>
        <w:t xml:space="preserve"> техническим оформлением редактируемых изданий.</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Младший редактор</w:t>
      </w:r>
      <w:r w:rsidR="00D31908" w:rsidRPr="004E5384">
        <w:rPr>
          <w:rFonts w:ascii="Times New Roman" w:hAnsi="Times New Roman"/>
          <w:bCs/>
          <w:noProof/>
          <w:sz w:val="28"/>
          <w:szCs w:val="28"/>
        </w:rPr>
        <w:t xml:space="preserve"> </w:t>
      </w:r>
      <w:r w:rsidRPr="004E5384">
        <w:rPr>
          <w:rFonts w:ascii="Times New Roman" w:hAnsi="Times New Roman"/>
          <w:noProof/>
          <w:sz w:val="28"/>
          <w:szCs w:val="28"/>
        </w:rPr>
        <w:t>ведет делопроизводство в редакционном отделе (редакции), регистрирует принятые рукописи и сроки выполнения работ авторами, внешними редакторами и другими лицами, участвующими в издании. Проверяет цитаты и цифровые данные по первоисточникам, полноту библиографического описания и наличия в тексте ссылок на первоисточники, транскрипцию имен, терминов, наименований, правильность написания и унификацию символов, единиц измерения, соблюдение единообразия обозначений в иллюстрациях, тексте.</w:t>
      </w:r>
    </w:p>
    <w:p w:rsidR="004A559B"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Другая важнейшая ветвь издательства </w:t>
      </w:r>
      <w:r w:rsidR="001B2CB4" w:rsidRPr="004E5384">
        <w:rPr>
          <w:rFonts w:ascii="Times New Roman" w:hAnsi="Times New Roman"/>
          <w:bCs/>
          <w:noProof/>
          <w:sz w:val="28"/>
          <w:szCs w:val="28"/>
        </w:rPr>
        <w:t>–</w:t>
      </w:r>
      <w:r w:rsidRPr="004E5384">
        <w:rPr>
          <w:rFonts w:ascii="Times New Roman" w:hAnsi="Times New Roman"/>
          <w:noProof/>
          <w:sz w:val="28"/>
          <w:szCs w:val="28"/>
        </w:rPr>
        <w:t xml:space="preserve"> </w:t>
      </w:r>
      <w:r w:rsidRPr="004E5384">
        <w:rPr>
          <w:rFonts w:ascii="Times New Roman" w:hAnsi="Times New Roman"/>
          <w:bCs/>
          <w:iCs/>
          <w:noProof/>
          <w:sz w:val="28"/>
          <w:szCs w:val="28"/>
        </w:rPr>
        <w:t>производственная</w:t>
      </w:r>
      <w:r w:rsidRPr="004E5384">
        <w:rPr>
          <w:rFonts w:ascii="Times New Roman" w:hAnsi="Times New Roman"/>
          <w:noProof/>
          <w:sz w:val="28"/>
          <w:szCs w:val="28"/>
        </w:rPr>
        <w:t xml:space="preserve">. Возглавляет ее </w:t>
      </w:r>
      <w:r w:rsidRPr="004E5384">
        <w:rPr>
          <w:rFonts w:ascii="Times New Roman" w:hAnsi="Times New Roman"/>
          <w:iCs/>
          <w:noProof/>
          <w:sz w:val="28"/>
          <w:szCs w:val="28"/>
        </w:rPr>
        <w:t>заместитель директора издательства по производству</w:t>
      </w:r>
      <w:r w:rsidRPr="004E5384">
        <w:rPr>
          <w:rFonts w:ascii="Times New Roman" w:hAnsi="Times New Roman"/>
          <w:noProof/>
          <w:sz w:val="28"/>
          <w:szCs w:val="28"/>
        </w:rPr>
        <w:t xml:space="preserve">. Ему подчиняется </w:t>
      </w:r>
      <w:r w:rsidRPr="004E5384">
        <w:rPr>
          <w:rFonts w:ascii="Times New Roman" w:hAnsi="Times New Roman"/>
          <w:bCs/>
          <w:iCs/>
          <w:noProof/>
          <w:sz w:val="28"/>
          <w:szCs w:val="28"/>
        </w:rPr>
        <w:t>производственный отдел</w:t>
      </w:r>
      <w:r w:rsidRPr="004E5384">
        <w:rPr>
          <w:rFonts w:ascii="Times New Roman" w:hAnsi="Times New Roman"/>
          <w:noProof/>
          <w:sz w:val="28"/>
          <w:szCs w:val="28"/>
        </w:rPr>
        <w:t>, включающий корректорскую группу, группу художественного и технического редактирования, группу снабжения и сбыта, группу выпуска.</w:t>
      </w:r>
    </w:p>
    <w:p w:rsidR="004A559B"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Корректор.</w:t>
      </w:r>
      <w:r w:rsidR="00D31908" w:rsidRPr="004E5384">
        <w:rPr>
          <w:rFonts w:ascii="Times New Roman" w:hAnsi="Times New Roman"/>
          <w:bCs/>
          <w:noProof/>
          <w:sz w:val="28"/>
          <w:szCs w:val="28"/>
        </w:rPr>
        <w:t xml:space="preserve"> </w:t>
      </w:r>
      <w:r w:rsidRPr="004E5384">
        <w:rPr>
          <w:rFonts w:ascii="Times New Roman" w:hAnsi="Times New Roman"/>
          <w:noProof/>
          <w:sz w:val="28"/>
          <w:szCs w:val="28"/>
        </w:rPr>
        <w:t>Осуществляет вычитку рукописей после редактирования и чтение корректурных оттисков с целью обеспечения стандартизации различных элементов текста, устранения орфографических, пунктуационных и иных ошибок, а также исправления недостатков смыслового и стилистического характера (при согласовании с редактором). При чтении рукописей проверяет их комплектность (наличие титульного листа, введения, иллюстраций, справочного аппарата и т.п.), порядковую нумерацию разделов в оглавлении (содержании) соответствие их названий с заголовками в тексте обеспечивает правильность написания и унификацию терминов, символов, единиц измерения, условных сокращений, единообразие обозначений в иллюстрациях и тексте.</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lastRenderedPageBreak/>
        <w:t>Технический редактор.</w:t>
      </w:r>
      <w:r w:rsidR="00D31908" w:rsidRPr="004E5384">
        <w:rPr>
          <w:rFonts w:ascii="Times New Roman" w:hAnsi="Times New Roman"/>
          <w:bCs/>
          <w:noProof/>
          <w:sz w:val="28"/>
          <w:szCs w:val="28"/>
        </w:rPr>
        <w:t xml:space="preserve"> </w:t>
      </w:r>
      <w:r w:rsidRPr="004E5384">
        <w:rPr>
          <w:rFonts w:ascii="Times New Roman" w:hAnsi="Times New Roman"/>
          <w:noProof/>
          <w:sz w:val="28"/>
          <w:szCs w:val="28"/>
        </w:rPr>
        <w:t>Участвует в разработке проектов художественного и технического оформления изданий, осуществляет техническое редактирование с целью обеспечения качественного полиграфического исполнения издания. Производит разметку оригинала издания, указывает технику набора, порядок расположения иллюстраций и элементов оформления изданий. Подготавливает макеты художественного и технического оформления сложных изданий. Совместно с художественным редактором подготавливает к печати обложку (переплет). Проверяет и заполняет выходные данные издания. Просматривает сигнальные экземпляры, проверяет качество печати, брошюровочно</w:t>
      </w:r>
      <w:r w:rsidR="00F32A97" w:rsidRPr="004E5384">
        <w:rPr>
          <w:rFonts w:ascii="Times New Roman" w:hAnsi="Times New Roman"/>
          <w:noProof/>
          <w:sz w:val="28"/>
          <w:szCs w:val="28"/>
        </w:rPr>
        <w:t>-переплетных и отделочных работ</w:t>
      </w:r>
      <w:r w:rsidR="00D31908" w:rsidRPr="004E5384">
        <w:rPr>
          <w:rFonts w:ascii="Times New Roman" w:hAnsi="Times New Roman"/>
          <w:noProof/>
          <w:sz w:val="28"/>
          <w:szCs w:val="28"/>
        </w:rPr>
        <w:t xml:space="preserve"> </w:t>
      </w:r>
      <w:r w:rsidR="00DB1622" w:rsidRPr="004E5384">
        <w:rPr>
          <w:rFonts w:ascii="Times New Roman" w:hAnsi="Times New Roman"/>
          <w:noProof/>
          <w:sz w:val="28"/>
          <w:szCs w:val="28"/>
        </w:rPr>
        <w:t>[1</w:t>
      </w:r>
      <w:r w:rsidRPr="004E5384">
        <w:rPr>
          <w:rFonts w:ascii="Times New Roman" w:hAnsi="Times New Roman"/>
          <w:noProof/>
          <w:sz w:val="28"/>
          <w:szCs w:val="28"/>
        </w:rPr>
        <w:t>, с. 131-136]</w:t>
      </w:r>
      <w:r w:rsidR="00F32A97" w:rsidRPr="004E5384">
        <w:rPr>
          <w:rFonts w:ascii="Times New Roman" w:hAnsi="Times New Roman"/>
          <w:noProof/>
          <w:sz w:val="28"/>
          <w:szCs w:val="28"/>
        </w:rPr>
        <w:t>.</w:t>
      </w:r>
    </w:p>
    <w:p w:rsidR="007B6727" w:rsidRPr="004E5384" w:rsidRDefault="007B6727" w:rsidP="00687474">
      <w:pPr>
        <w:pStyle w:val="a5"/>
        <w:widowControl w:val="0"/>
        <w:spacing w:before="0" w:beforeAutospacing="0" w:after="0" w:afterAutospacing="0" w:line="360" w:lineRule="auto"/>
        <w:ind w:firstLine="709"/>
        <w:jc w:val="both"/>
        <w:rPr>
          <w:noProof/>
          <w:sz w:val="28"/>
          <w:szCs w:val="28"/>
        </w:rPr>
      </w:pPr>
      <w:r w:rsidRPr="004E5384">
        <w:rPr>
          <w:bCs/>
          <w:noProof/>
          <w:sz w:val="28"/>
          <w:szCs w:val="28"/>
        </w:rPr>
        <w:t>Научный редактор.</w:t>
      </w:r>
      <w:r w:rsidRPr="004E5384">
        <w:rPr>
          <w:noProof/>
          <w:sz w:val="28"/>
          <w:szCs w:val="28"/>
        </w:rPr>
        <w:t xml:space="preserve"> Осуществляет научное редактирование наиболее сложных работ определенного тематического направления с целью обеспечения высокого научного и литературного уровня изданий. В процессе научного редактирования проверяет, насколько отражены в работах, подготавливаемых к изданию, новейшие достижения науки, техники и передового производственного опыта, а также учтены авторами замечания рецензентов и требования, предъявляе</w:t>
      </w:r>
      <w:r w:rsidR="00F32A97" w:rsidRPr="004E5384">
        <w:rPr>
          <w:noProof/>
          <w:sz w:val="28"/>
          <w:szCs w:val="28"/>
        </w:rPr>
        <w:t>мые к рукописям по их доработке</w:t>
      </w:r>
      <w:r w:rsidR="005C55A0" w:rsidRPr="004E5384">
        <w:rPr>
          <w:noProof/>
          <w:sz w:val="28"/>
          <w:szCs w:val="28"/>
        </w:rPr>
        <w:t xml:space="preserve"> [41</w:t>
      </w:r>
      <w:r w:rsidRPr="004E5384">
        <w:rPr>
          <w:noProof/>
          <w:sz w:val="28"/>
          <w:szCs w:val="28"/>
        </w:rPr>
        <w:t>, с. 213]</w:t>
      </w:r>
      <w:r w:rsidR="00F32A97" w:rsidRPr="004E5384">
        <w:rPr>
          <w:noProof/>
          <w:sz w:val="28"/>
          <w:szCs w:val="28"/>
        </w:rPr>
        <w:t>.</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Художественный редактор</w:t>
      </w:r>
      <w:r w:rsidR="00CD5B25" w:rsidRPr="004E5384">
        <w:rPr>
          <w:rFonts w:ascii="Times New Roman" w:hAnsi="Times New Roman"/>
          <w:bCs/>
          <w:noProof/>
          <w:sz w:val="28"/>
          <w:szCs w:val="28"/>
        </w:rPr>
        <w:t xml:space="preserve"> </w:t>
      </w:r>
      <w:r w:rsidRPr="004E5384">
        <w:rPr>
          <w:rFonts w:ascii="Times New Roman" w:hAnsi="Times New Roman"/>
          <w:noProof/>
          <w:sz w:val="28"/>
          <w:szCs w:val="28"/>
        </w:rPr>
        <w:t>участвует в разработке проектов художественного и технического оформления изданий, осуществляет художественное редактирование и иллюстрирование изданий с целью обеспечения их качественного полиграфического исполнения. Проверяет сигнальные экземпляры и принимает меры по выполнению требований полиграфического исполнения изданий при изготовлении тиража.</w:t>
      </w:r>
    </w:p>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rPr>
        <w:t xml:space="preserve">Выпускающий </w:t>
      </w:r>
      <w:r w:rsidR="005C3392" w:rsidRPr="004E5384">
        <w:rPr>
          <w:rFonts w:ascii="Times New Roman" w:hAnsi="Times New Roman"/>
          <w:bCs/>
          <w:noProof/>
          <w:sz w:val="28"/>
          <w:szCs w:val="28"/>
        </w:rPr>
        <w:t xml:space="preserve">редактор </w:t>
      </w:r>
      <w:r w:rsidRPr="004E5384">
        <w:rPr>
          <w:rFonts w:ascii="Times New Roman" w:hAnsi="Times New Roman"/>
          <w:noProof/>
          <w:sz w:val="28"/>
          <w:szCs w:val="28"/>
        </w:rPr>
        <w:t xml:space="preserve">участвует в подготовке проектов договоров с полиграфическими предприятиями на выполнение полиграфических и оформительских работ, графиков редакционных и производственных процессов изданий, осуществляет оперативный контроль </w:t>
      </w:r>
      <w:r w:rsidR="005C3392" w:rsidRPr="004E5384">
        <w:rPr>
          <w:rFonts w:ascii="Times New Roman" w:hAnsi="Times New Roman"/>
          <w:noProof/>
          <w:sz w:val="28"/>
          <w:szCs w:val="28"/>
        </w:rPr>
        <w:t>над</w:t>
      </w:r>
      <w:r w:rsidRPr="004E5384">
        <w:rPr>
          <w:rFonts w:ascii="Times New Roman" w:hAnsi="Times New Roman"/>
          <w:noProof/>
          <w:sz w:val="28"/>
          <w:szCs w:val="28"/>
        </w:rPr>
        <w:t xml:space="preserve"> своевременностью выполнения принятых полиграфическими предприятиями </w:t>
      </w:r>
      <w:r w:rsidRPr="004E5384">
        <w:rPr>
          <w:rFonts w:ascii="Times New Roman" w:hAnsi="Times New Roman"/>
          <w:noProof/>
          <w:sz w:val="28"/>
          <w:szCs w:val="28"/>
        </w:rPr>
        <w:lastRenderedPageBreak/>
        <w:t>заказов издательства. Принимает от полиграфических предприятий корректурные оттиски, сигнальные экземпляры изданий, проверяет соответствие их качества требованиям технической издательской спецификации и у</w:t>
      </w:r>
      <w:r w:rsidR="00F32A97" w:rsidRPr="004E5384">
        <w:rPr>
          <w:rFonts w:ascii="Times New Roman" w:hAnsi="Times New Roman"/>
          <w:noProof/>
          <w:sz w:val="28"/>
          <w:szCs w:val="28"/>
        </w:rPr>
        <w:t>словиям заключенных договоров</w:t>
      </w:r>
      <w:r w:rsidR="00D31908" w:rsidRPr="004E5384">
        <w:rPr>
          <w:rFonts w:ascii="Times New Roman" w:hAnsi="Times New Roman"/>
          <w:noProof/>
          <w:sz w:val="28"/>
          <w:szCs w:val="28"/>
        </w:rPr>
        <w:t xml:space="preserve"> </w:t>
      </w:r>
      <w:r w:rsidR="005C55A0" w:rsidRPr="004E5384">
        <w:rPr>
          <w:rFonts w:ascii="Times New Roman" w:hAnsi="Times New Roman"/>
          <w:noProof/>
          <w:sz w:val="28"/>
          <w:szCs w:val="28"/>
        </w:rPr>
        <w:t>[1</w:t>
      </w:r>
      <w:r w:rsidRPr="004E5384">
        <w:rPr>
          <w:rFonts w:ascii="Times New Roman" w:hAnsi="Times New Roman"/>
          <w:noProof/>
          <w:sz w:val="28"/>
          <w:szCs w:val="28"/>
        </w:rPr>
        <w:t>, с. 136-137]</w:t>
      </w:r>
      <w:r w:rsidR="00F32A97" w:rsidRPr="004E5384">
        <w:rPr>
          <w:rFonts w:ascii="Times New Roman" w:hAnsi="Times New Roman"/>
          <w:noProof/>
          <w:sz w:val="28"/>
          <w:szCs w:val="28"/>
        </w:rPr>
        <w:t>.</w:t>
      </w:r>
    </w:p>
    <w:p w:rsidR="0015582D"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Разумеется, структура издательства может быть иной, численность сотрудников — меньше, но функционально наличие такой системы профессиональных взаимоотношений необходимо, и связано оно с технологией самого издательского процесса</w:t>
      </w:r>
      <w:r w:rsidR="00D31908" w:rsidRPr="004E5384">
        <w:rPr>
          <w:rFonts w:ascii="Times New Roman" w:hAnsi="Times New Roman"/>
          <w:noProof/>
          <w:sz w:val="28"/>
          <w:szCs w:val="28"/>
        </w:rPr>
        <w:t xml:space="preserve"> </w:t>
      </w:r>
      <w:r w:rsidR="00E272DA" w:rsidRPr="004E5384">
        <w:rPr>
          <w:rFonts w:ascii="Times New Roman" w:hAnsi="Times New Roman"/>
          <w:noProof/>
          <w:sz w:val="28"/>
          <w:szCs w:val="28"/>
        </w:rPr>
        <w:t>(см. табл. 1).</w:t>
      </w:r>
    </w:p>
    <w:p w:rsidR="00434633" w:rsidRPr="004E5384" w:rsidRDefault="00434633" w:rsidP="00687474">
      <w:pPr>
        <w:widowControl w:val="0"/>
        <w:autoSpaceDE w:val="0"/>
        <w:autoSpaceDN w:val="0"/>
        <w:adjustRightInd w:val="0"/>
        <w:spacing w:after="0" w:line="360" w:lineRule="auto"/>
        <w:ind w:firstLine="709"/>
        <w:jc w:val="both"/>
        <w:rPr>
          <w:rFonts w:ascii="Times New Roman" w:hAnsi="Times New Roman"/>
          <w:noProof/>
          <w:sz w:val="28"/>
          <w:szCs w:val="28"/>
        </w:rPr>
      </w:pPr>
    </w:p>
    <w:p w:rsidR="00434633"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Таблица 1 – Сравнительная характеристика должностного состава</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издательства и редакционно</w:t>
      </w:r>
      <w:r w:rsidR="00AC5ECD" w:rsidRPr="004E5384">
        <w:rPr>
          <w:rFonts w:ascii="Times New Roman" w:hAnsi="Times New Roman"/>
          <w:noProof/>
          <w:sz w:val="28"/>
          <w:szCs w:val="28"/>
        </w:rPr>
        <w:t>-</w:t>
      </w:r>
      <w:r w:rsidRPr="004E5384">
        <w:rPr>
          <w:rFonts w:ascii="Times New Roman" w:hAnsi="Times New Roman"/>
          <w:noProof/>
          <w:sz w:val="28"/>
          <w:szCs w:val="28"/>
        </w:rPr>
        <w:t>издательского отдела</w:t>
      </w:r>
    </w:p>
    <w:tbl>
      <w:tblPr>
        <w:tblStyle w:val="af"/>
        <w:tblW w:w="9180" w:type="dxa"/>
        <w:tblLayout w:type="fixed"/>
        <w:tblLook w:val="04A0" w:firstRow="1" w:lastRow="0" w:firstColumn="1" w:lastColumn="0" w:noHBand="0" w:noVBand="1"/>
      </w:tblPr>
      <w:tblGrid>
        <w:gridCol w:w="1809"/>
        <w:gridCol w:w="1560"/>
        <w:gridCol w:w="5811"/>
      </w:tblGrid>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Издательство</w:t>
            </w:r>
          </w:p>
        </w:tc>
        <w:tc>
          <w:tcPr>
            <w:tcW w:w="1560" w:type="dxa"/>
            <w:vAlign w:val="center"/>
          </w:tcPr>
          <w:p w:rsidR="00222A7A" w:rsidRPr="004E5384" w:rsidRDefault="004C0771"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Редакционно-</w:t>
            </w:r>
            <w:r w:rsidR="00222A7A" w:rsidRPr="004E5384">
              <w:rPr>
                <w:rFonts w:ascii="Times New Roman" w:hAnsi="Times New Roman"/>
                <w:noProof/>
                <w:sz w:val="20"/>
                <w:szCs w:val="20"/>
              </w:rPr>
              <w:t>издательский отдел</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Функции работника</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Директор</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издательства</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Контроль над деятельностью издательства</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Директор</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типографии</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Руководство редакционно-издательской и производственной деятельностью</w:t>
            </w:r>
          </w:p>
        </w:tc>
      </w:tr>
      <w:tr w:rsidR="00222A7A" w:rsidRPr="004E5384" w:rsidTr="00687474">
        <w:trPr>
          <w:trHeight w:val="20"/>
        </w:trPr>
        <w:tc>
          <w:tcPr>
            <w:tcW w:w="1809" w:type="dxa"/>
            <w:vAlign w:val="center"/>
          </w:tcPr>
          <w:p w:rsidR="005030FF"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Главный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1560" w:type="dxa"/>
            <w:vAlign w:val="center"/>
          </w:tcPr>
          <w:p w:rsidR="005030FF"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Главный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Отвечает за составление плана выпуска литературы, формирование издательского портфеля, профессиональный уровень всех элементов технологического процесса</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Младший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Младший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Регистрирует принятые рукописи и сроки выполнения работ авторами, внешними редакторами и другими лицами, участвующими в издании</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редакцией</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Руководитель</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подразделением</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Организует редактирование и выпуск литературы, осуществ</w:t>
            </w:r>
            <w:r w:rsidR="007F3FEC" w:rsidRPr="004E5384">
              <w:rPr>
                <w:rFonts w:ascii="Times New Roman" w:hAnsi="Times New Roman"/>
                <w:noProof/>
                <w:sz w:val="20"/>
                <w:szCs w:val="20"/>
              </w:rPr>
              <w:t>ляет контроль над</w:t>
            </w:r>
            <w:r w:rsidRPr="004E5384">
              <w:rPr>
                <w:rFonts w:ascii="Times New Roman" w:hAnsi="Times New Roman"/>
                <w:noProof/>
                <w:sz w:val="20"/>
                <w:szCs w:val="20"/>
              </w:rPr>
              <w:t xml:space="preserve"> содержанием изданий и качеством их художественного и технического оформления. Анализирует состояние спроса на выпускаемую литературу,</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Рассматривает поступающие рукописи, дает им предварительную оценку с целью определения возможности и условий их издания,</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Технический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Технический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Участвует в разработке проектов художественного и технического оформления изданий, осуществляет техническое редактирование с целью обеспечения качественного полиграфического исполнения издания.</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Выпускающий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Выпускающий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 xml:space="preserve">Участвует в подготовке проектов договоров с полиграфическими предприятиями на выполнение полиграфических и </w:t>
            </w:r>
            <w:r w:rsidRPr="004E5384">
              <w:rPr>
                <w:rFonts w:ascii="Times New Roman" w:hAnsi="Times New Roman"/>
                <w:noProof/>
                <w:sz w:val="20"/>
                <w:szCs w:val="20"/>
              </w:rPr>
              <w:lastRenderedPageBreak/>
              <w:t>оформительских работ, графиков редакционных и производственных процессов изданий, осуществляет оперативный контроль над своевременностью выполнения принятых полиграфическими предприятиями заказов издательства</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lastRenderedPageBreak/>
              <w:t>Художественный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Художественный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5811"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Участвует в разработке проектов художественного и технического оформления изданий, осуществляет художественное редактирование и иллюстрирование изданий</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Корректор</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Корректор</w:t>
            </w:r>
          </w:p>
        </w:tc>
        <w:tc>
          <w:tcPr>
            <w:tcW w:w="5811" w:type="dxa"/>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Осуществляет вычитку рукописей после редактирования и чтение корректурных оттисков с целью обеспечения стандартизации различных элементов текста, устранения орфографических, пунктуационных и иных ошибок, а также исправления недостатков смыслового и стилистического характера</w:t>
            </w:r>
          </w:p>
        </w:tc>
      </w:tr>
      <w:tr w:rsidR="00222A7A" w:rsidRPr="004E5384" w:rsidTr="00687474">
        <w:trPr>
          <w:trHeight w:val="20"/>
        </w:trPr>
        <w:tc>
          <w:tcPr>
            <w:tcW w:w="1809"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60" w:type="dxa"/>
            <w:vAlign w:val="center"/>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Научный</w:t>
            </w:r>
          </w:p>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5811" w:type="dxa"/>
          </w:tcPr>
          <w:p w:rsidR="00222A7A" w:rsidRPr="004E5384" w:rsidRDefault="00222A7A" w:rsidP="00687474">
            <w:pPr>
              <w:widowControl w:val="0"/>
              <w:autoSpaceDE w:val="0"/>
              <w:autoSpaceDN w:val="0"/>
              <w:adjustRightInd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Редактирование наиболее сложных работ определенного тематического направления с целью обеспечения высокого научного и литературного уровня изданий. Консультация редакторов своего тематического направления о новейших отечественных и зарубежных достижениях науки и техники в соответствующей области знаний.</w:t>
            </w:r>
          </w:p>
        </w:tc>
      </w:tr>
    </w:tbl>
    <w:p w:rsidR="007B6727" w:rsidRPr="004E5384" w:rsidRDefault="007B6727" w:rsidP="00687474">
      <w:pPr>
        <w:widowControl w:val="0"/>
        <w:autoSpaceDE w:val="0"/>
        <w:autoSpaceDN w:val="0"/>
        <w:adjustRightInd w:val="0"/>
        <w:spacing w:after="0" w:line="360" w:lineRule="auto"/>
        <w:ind w:firstLine="709"/>
        <w:jc w:val="both"/>
        <w:rPr>
          <w:rFonts w:ascii="Times New Roman" w:hAnsi="Times New Roman"/>
          <w:noProof/>
          <w:sz w:val="28"/>
          <w:szCs w:val="28"/>
        </w:rPr>
      </w:pPr>
    </w:p>
    <w:p w:rsidR="00C560BE" w:rsidRPr="004E5384" w:rsidRDefault="00FD1FD2"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Редакционно-</w:t>
      </w:r>
      <w:r w:rsidR="00C560BE" w:rsidRPr="004E5384">
        <w:rPr>
          <w:rFonts w:ascii="Times New Roman" w:hAnsi="Times New Roman"/>
          <w:noProof/>
          <w:sz w:val="28"/>
          <w:szCs w:val="28"/>
        </w:rPr>
        <w:t>издательское подразделение по кадровому составу отличается от издательства в первую очередь тем, что в нем отсутству</w:t>
      </w:r>
      <w:r w:rsidR="009336CA" w:rsidRPr="004E5384">
        <w:rPr>
          <w:rFonts w:ascii="Times New Roman" w:hAnsi="Times New Roman"/>
          <w:noProof/>
          <w:sz w:val="28"/>
          <w:szCs w:val="28"/>
        </w:rPr>
        <w:t>ю</w:t>
      </w:r>
      <w:r w:rsidR="00C560BE" w:rsidRPr="004E5384">
        <w:rPr>
          <w:rFonts w:ascii="Times New Roman" w:hAnsi="Times New Roman"/>
          <w:noProof/>
          <w:sz w:val="28"/>
          <w:szCs w:val="28"/>
        </w:rPr>
        <w:t>т некоторые должност</w:t>
      </w:r>
      <w:r w:rsidR="009336CA" w:rsidRPr="004E5384">
        <w:rPr>
          <w:rFonts w:ascii="Times New Roman" w:hAnsi="Times New Roman"/>
          <w:noProof/>
          <w:sz w:val="28"/>
          <w:szCs w:val="28"/>
        </w:rPr>
        <w:t>и специалистов</w:t>
      </w:r>
      <w:r w:rsidR="00C560BE" w:rsidRPr="004E5384">
        <w:rPr>
          <w:rFonts w:ascii="Times New Roman" w:hAnsi="Times New Roman"/>
          <w:noProof/>
          <w:sz w:val="28"/>
          <w:szCs w:val="28"/>
        </w:rPr>
        <w:t>. Подразделени</w:t>
      </w:r>
      <w:r w:rsidR="009336CA" w:rsidRPr="004E5384">
        <w:rPr>
          <w:rFonts w:ascii="Times New Roman" w:hAnsi="Times New Roman"/>
          <w:noProof/>
          <w:sz w:val="28"/>
          <w:szCs w:val="28"/>
        </w:rPr>
        <w:t>я</w:t>
      </w:r>
      <w:r w:rsidR="006B5A5B" w:rsidRPr="004E5384">
        <w:rPr>
          <w:rFonts w:ascii="Times New Roman" w:hAnsi="Times New Roman"/>
          <w:noProof/>
          <w:sz w:val="28"/>
          <w:szCs w:val="28"/>
        </w:rPr>
        <w:t xml:space="preserve"> </w:t>
      </w:r>
      <w:r w:rsidR="009336CA" w:rsidRPr="004E5384">
        <w:rPr>
          <w:rFonts w:ascii="Times New Roman" w:hAnsi="Times New Roman"/>
          <w:noProof/>
          <w:sz w:val="28"/>
          <w:szCs w:val="28"/>
        </w:rPr>
        <w:t>являются</w:t>
      </w:r>
      <w:r w:rsidR="00C560BE" w:rsidRPr="004E5384">
        <w:rPr>
          <w:rFonts w:ascii="Times New Roman" w:hAnsi="Times New Roman"/>
          <w:noProof/>
          <w:sz w:val="28"/>
          <w:szCs w:val="28"/>
        </w:rPr>
        <w:t xml:space="preserve"> только частью определенной организации, поэтому предприятие само определяет кадровый состав отдела в зависимости от его </w:t>
      </w:r>
      <w:r w:rsidR="00995CD0" w:rsidRPr="004E5384">
        <w:rPr>
          <w:rFonts w:ascii="Times New Roman" w:hAnsi="Times New Roman"/>
          <w:noProof/>
          <w:sz w:val="28"/>
          <w:szCs w:val="28"/>
        </w:rPr>
        <w:t>пред</w:t>
      </w:r>
      <w:r w:rsidRPr="004E5384">
        <w:rPr>
          <w:rFonts w:ascii="Times New Roman" w:hAnsi="Times New Roman"/>
          <w:noProof/>
          <w:sz w:val="28"/>
          <w:szCs w:val="28"/>
        </w:rPr>
        <w:t>назначения. Будет ли это научно-</w:t>
      </w:r>
      <w:r w:rsidR="00995CD0" w:rsidRPr="004E5384">
        <w:rPr>
          <w:rFonts w:ascii="Times New Roman" w:hAnsi="Times New Roman"/>
          <w:noProof/>
          <w:sz w:val="28"/>
          <w:szCs w:val="28"/>
        </w:rPr>
        <w:t>методический отдел, который нуждается в научном и техническом редакторе, или отдел будет отвечать за выпуск рекламной продукции, который требует работы художественного редактора.</w:t>
      </w:r>
    </w:p>
    <w:p w:rsidR="00C560BE" w:rsidRPr="004E5384" w:rsidRDefault="00FD1FD2"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большинства редакционно-</w:t>
      </w:r>
      <w:r w:rsidR="00141A35" w:rsidRPr="004E5384">
        <w:rPr>
          <w:rFonts w:ascii="Times New Roman" w:hAnsi="Times New Roman"/>
          <w:noProof/>
          <w:sz w:val="28"/>
          <w:szCs w:val="28"/>
        </w:rPr>
        <w:t>издательских подразделений</w:t>
      </w:r>
      <w:r w:rsidR="006B5A5B" w:rsidRPr="004E5384">
        <w:rPr>
          <w:rFonts w:ascii="Times New Roman" w:hAnsi="Times New Roman"/>
          <w:noProof/>
          <w:sz w:val="28"/>
          <w:szCs w:val="28"/>
        </w:rPr>
        <w:t xml:space="preserve"> библиотек</w:t>
      </w:r>
      <w:r w:rsidR="009336CA" w:rsidRPr="004E5384">
        <w:rPr>
          <w:rFonts w:ascii="Times New Roman" w:hAnsi="Times New Roman"/>
          <w:noProof/>
          <w:sz w:val="28"/>
          <w:szCs w:val="28"/>
        </w:rPr>
        <w:t>,</w:t>
      </w:r>
      <w:r w:rsidR="00141A35" w:rsidRPr="004E5384">
        <w:rPr>
          <w:rFonts w:ascii="Times New Roman" w:hAnsi="Times New Roman"/>
          <w:noProof/>
          <w:sz w:val="28"/>
          <w:szCs w:val="28"/>
        </w:rPr>
        <w:t xml:space="preserve"> иметь в штате редакционную коллегию не представляется возможным</w:t>
      </w:r>
      <w:r w:rsidR="009336CA" w:rsidRPr="004E5384">
        <w:rPr>
          <w:rFonts w:ascii="Times New Roman" w:hAnsi="Times New Roman"/>
          <w:noProof/>
          <w:sz w:val="28"/>
          <w:szCs w:val="28"/>
        </w:rPr>
        <w:t xml:space="preserve"> и нужным</w:t>
      </w:r>
      <w:r w:rsidR="00141A35" w:rsidRPr="004E5384">
        <w:rPr>
          <w:rFonts w:ascii="Times New Roman" w:hAnsi="Times New Roman"/>
          <w:noProof/>
          <w:sz w:val="28"/>
          <w:szCs w:val="28"/>
        </w:rPr>
        <w:t>, поэтому работник</w:t>
      </w:r>
      <w:r w:rsidR="009336CA" w:rsidRPr="004E5384">
        <w:rPr>
          <w:rFonts w:ascii="Times New Roman" w:hAnsi="Times New Roman"/>
          <w:noProof/>
          <w:sz w:val="28"/>
          <w:szCs w:val="28"/>
        </w:rPr>
        <w:t>и подразделения</w:t>
      </w:r>
      <w:r w:rsidR="00141A35" w:rsidRPr="004E5384">
        <w:rPr>
          <w:rFonts w:ascii="Times New Roman" w:hAnsi="Times New Roman"/>
          <w:noProof/>
          <w:sz w:val="28"/>
          <w:szCs w:val="28"/>
        </w:rPr>
        <w:t xml:space="preserve"> выполня</w:t>
      </w:r>
      <w:r w:rsidR="009336CA" w:rsidRPr="004E5384">
        <w:rPr>
          <w:rFonts w:ascii="Times New Roman" w:hAnsi="Times New Roman"/>
          <w:noProof/>
          <w:sz w:val="28"/>
          <w:szCs w:val="28"/>
        </w:rPr>
        <w:t>ю</w:t>
      </w:r>
      <w:r w:rsidR="00141A35" w:rsidRPr="004E5384">
        <w:rPr>
          <w:rFonts w:ascii="Times New Roman" w:hAnsi="Times New Roman"/>
          <w:noProof/>
          <w:sz w:val="28"/>
          <w:szCs w:val="28"/>
        </w:rPr>
        <w:t>т функции различных должностных лиц.</w:t>
      </w:r>
    </w:p>
    <w:p w:rsidR="00687474" w:rsidRPr="004E5384" w:rsidRDefault="00687474">
      <w:pPr>
        <w:rPr>
          <w:rFonts w:ascii="Times New Roman" w:hAnsi="Times New Roman"/>
          <w:noProof/>
          <w:sz w:val="28"/>
          <w:szCs w:val="28"/>
        </w:rPr>
      </w:pPr>
      <w:r w:rsidRPr="004E5384">
        <w:rPr>
          <w:rFonts w:ascii="Times New Roman" w:hAnsi="Times New Roman"/>
          <w:noProof/>
          <w:sz w:val="28"/>
          <w:szCs w:val="28"/>
        </w:rPr>
        <w:br w:type="page"/>
      </w:r>
    </w:p>
    <w:p w:rsidR="00C66638" w:rsidRPr="004E5384" w:rsidRDefault="00674B6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 xml:space="preserve">ГЛАВА 2 СОСТОЯНИЕ ИЗДАТЕЛЬСКОЙ ДЕЯТЕЛЬНОСТИ </w:t>
      </w:r>
      <w:r w:rsidR="00A70DA4" w:rsidRPr="004E5384">
        <w:rPr>
          <w:rFonts w:ascii="Times New Roman" w:hAnsi="Times New Roman"/>
          <w:noProof/>
          <w:sz w:val="28"/>
          <w:szCs w:val="28"/>
        </w:rPr>
        <w:t>РОССИЙСКИХ БИБЛИОТЕК</w:t>
      </w:r>
    </w:p>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C66638" w:rsidRPr="004E5384" w:rsidRDefault="00C66638" w:rsidP="00687474">
      <w:pPr>
        <w:pStyle w:val="a3"/>
        <w:widowControl w:val="0"/>
        <w:numPr>
          <w:ilvl w:val="1"/>
          <w:numId w:val="61"/>
        </w:numPr>
        <w:tabs>
          <w:tab w:val="left" w:pos="1701"/>
        </w:tabs>
        <w:spacing w:after="0" w:line="360" w:lineRule="auto"/>
        <w:ind w:left="0" w:firstLine="709"/>
        <w:jc w:val="both"/>
        <w:rPr>
          <w:rFonts w:ascii="Times New Roman" w:hAnsi="Times New Roman"/>
          <w:caps/>
          <w:noProof/>
          <w:sz w:val="28"/>
          <w:szCs w:val="28"/>
        </w:rPr>
      </w:pPr>
      <w:r w:rsidRPr="004E5384">
        <w:rPr>
          <w:rFonts w:ascii="Times New Roman" w:hAnsi="Times New Roman"/>
          <w:caps/>
          <w:noProof/>
          <w:sz w:val="28"/>
          <w:szCs w:val="28"/>
        </w:rPr>
        <w:t>Редакционно-издательская деятельность библиотек России</w:t>
      </w:r>
    </w:p>
    <w:p w:rsidR="00C66638" w:rsidRPr="004E5384" w:rsidRDefault="00C66638" w:rsidP="00687474">
      <w:pPr>
        <w:widowControl w:val="0"/>
        <w:spacing w:after="0" w:line="360" w:lineRule="auto"/>
        <w:ind w:firstLine="709"/>
        <w:jc w:val="both"/>
        <w:rPr>
          <w:rFonts w:ascii="Times New Roman" w:hAnsi="Times New Roman"/>
          <w:noProof/>
          <w:sz w:val="28"/>
          <w:szCs w:val="28"/>
        </w:rPr>
      </w:pP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Библиотека как один из древнейших социальных институтов</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всегда сохраняла знание – коллективную память человечества, передаваемую из поколения в поколение, именно она на протяжении тысячелетий мировой истории обеспечивает преемственность человеческой культуры. Библиотекари во все времена и эпохи служили проводниками в мире клинописных глиняных табличек, папирусов-свитков, бумажных фолиантов-кодексов. В наше время к ним прибавились микрофиши, микрофильмы, компакт-диски, электронные издания и веб-сайты. Библиотеки стали создавать свои продукты.</w:t>
      </w:r>
    </w:p>
    <w:p w:rsidR="00213002"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Издательской деятельностью научные библиотеки занимаются с середины ХIХ в</w:t>
      </w:r>
      <w:r w:rsidR="001F690A" w:rsidRPr="004E5384">
        <w:rPr>
          <w:rFonts w:ascii="Times New Roman" w:hAnsi="Times New Roman"/>
          <w:noProof/>
          <w:sz w:val="28"/>
          <w:szCs w:val="28"/>
          <w:lang w:eastAsia="ru-RU"/>
        </w:rPr>
        <w:t>ека</w:t>
      </w:r>
      <w:r w:rsidRPr="004E5384">
        <w:rPr>
          <w:rFonts w:ascii="Times New Roman" w:hAnsi="Times New Roman"/>
          <w:noProof/>
          <w:sz w:val="28"/>
          <w:szCs w:val="28"/>
          <w:lang w:eastAsia="ru-RU"/>
        </w:rPr>
        <w:t xml:space="preserve">. </w:t>
      </w:r>
      <w:r w:rsidR="001F690A" w:rsidRPr="004E5384">
        <w:rPr>
          <w:rFonts w:ascii="Times New Roman" w:hAnsi="Times New Roman"/>
          <w:noProof/>
          <w:sz w:val="28"/>
          <w:szCs w:val="28"/>
          <w:lang w:eastAsia="ru-RU"/>
        </w:rPr>
        <w:t>У</w:t>
      </w:r>
      <w:r w:rsidRPr="004E5384">
        <w:rPr>
          <w:rFonts w:ascii="Times New Roman" w:hAnsi="Times New Roman"/>
          <w:noProof/>
          <w:sz w:val="28"/>
          <w:szCs w:val="28"/>
          <w:lang w:eastAsia="ru-RU"/>
        </w:rPr>
        <w:t>ченым предназначались научные, научно-вспомогательные издания, библиотекарям и библиографам – профессиональная литература. Первые издания описывали ее историю и фонды, включали библиографические сведения. В ХХ в. расширился круг библиотек, занимающихся издательской деятельностью.</w:t>
      </w: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К середине ХХ в.</w:t>
      </w:r>
      <w:r w:rsidR="00CD5B25"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 xml:space="preserve">сложился определенный круг изданий, выпускаемых библиотеками. Они предназначались либо читателям (ученым и специалистам), либо библиотекарям и библиографам, занятым поиском различных справочно-библиографических и исторических материалов. Издавались также профессиональные методические и технологические документы, предназначенные библиотекарям. Таким образом, к началу 90-х годов библиотеки были издателями монографий и сборников трудов, выпускали профессиональные журналы и продолжающие издания, библиографические указатели и печатные каталоги отдельных видов изданий, </w:t>
      </w:r>
      <w:r w:rsidRPr="004E5384">
        <w:rPr>
          <w:rFonts w:ascii="Times New Roman" w:hAnsi="Times New Roman"/>
          <w:noProof/>
          <w:sz w:val="28"/>
          <w:szCs w:val="28"/>
          <w:lang w:eastAsia="ru-RU"/>
        </w:rPr>
        <w:lastRenderedPageBreak/>
        <w:t>путеводители по библиотекам и памятки читателям, проспекты, также инструктивно-методические и справочные</w:t>
      </w:r>
      <w:r w:rsidR="00F32A97" w:rsidRPr="004E5384">
        <w:rPr>
          <w:rFonts w:ascii="Times New Roman" w:hAnsi="Times New Roman"/>
          <w:noProof/>
          <w:sz w:val="28"/>
          <w:szCs w:val="28"/>
          <w:lang w:eastAsia="ru-RU"/>
        </w:rPr>
        <w:t xml:space="preserve"> материалы служебного характера</w:t>
      </w:r>
      <w:r w:rsidR="00D31908" w:rsidRPr="004E5384">
        <w:rPr>
          <w:rFonts w:ascii="Times New Roman" w:hAnsi="Times New Roman"/>
          <w:noProof/>
          <w:sz w:val="28"/>
          <w:szCs w:val="28"/>
          <w:lang w:eastAsia="ru-RU"/>
        </w:rPr>
        <w:t xml:space="preserve"> </w:t>
      </w:r>
      <w:r w:rsidR="00DC5D1C" w:rsidRPr="004E5384">
        <w:rPr>
          <w:rFonts w:ascii="Times New Roman" w:hAnsi="Times New Roman"/>
          <w:noProof/>
          <w:sz w:val="28"/>
          <w:szCs w:val="28"/>
          <w:lang w:eastAsia="ru-RU"/>
        </w:rPr>
        <w:t>[5</w:t>
      </w:r>
      <w:r w:rsidRPr="004E5384">
        <w:rPr>
          <w:rFonts w:ascii="Times New Roman" w:hAnsi="Times New Roman"/>
          <w:noProof/>
          <w:sz w:val="28"/>
          <w:szCs w:val="28"/>
          <w:lang w:eastAsia="ru-RU"/>
        </w:rPr>
        <w:t>7]</w:t>
      </w:r>
      <w:r w:rsidR="00F32A97" w:rsidRPr="004E5384">
        <w:rPr>
          <w:rFonts w:ascii="Times New Roman" w:hAnsi="Times New Roman"/>
          <w:noProof/>
          <w:sz w:val="28"/>
          <w:szCs w:val="28"/>
          <w:lang w:eastAsia="ru-RU"/>
        </w:rPr>
        <w:t>.</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Издательская деятельность библиотек является важным составляющим направлением в работе библиотек и носит многоплановый характер:</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1. Федеральные библиотеки – РГБ, РНБ, ВГБИЛ им</w:t>
      </w:r>
      <w:r w:rsidR="00B64591" w:rsidRPr="004E5384">
        <w:rPr>
          <w:noProof/>
          <w:sz w:val="28"/>
          <w:szCs w:val="28"/>
        </w:rPr>
        <w:t>.</w:t>
      </w:r>
      <w:r w:rsidRPr="004E5384">
        <w:rPr>
          <w:noProof/>
          <w:sz w:val="28"/>
          <w:szCs w:val="28"/>
        </w:rPr>
        <w:t xml:space="preserve"> М.И. Рудомино, библиотеки РАН, РГБЦ, ГПНТБ России, некоторые национальные библиотеки ведут крупную издательскую деятельность, издавая сборники научных трудов, монографии, научную литературу.</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2. Широкий репертуар в издательской деятельности федеральных, национальных и ряда областных библиотек занимают словарные и справочные издания. БЕН РАН выпущен терминологический словарь по библиотечному делу и смежным отраслям.</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3. Самый распространенный вид издательской деятельности, в которой указаны все опрошенные библиотеки – библиографические и информационные материалы. В основном это указатели новых поступлений, реферативно-библиографическая информация.</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4. Еще один вид изданий</w:t>
      </w:r>
      <w:r w:rsidR="009400D3" w:rsidRPr="004E5384">
        <w:rPr>
          <w:noProof/>
          <w:sz w:val="28"/>
          <w:szCs w:val="28"/>
        </w:rPr>
        <w:t xml:space="preserve"> </w:t>
      </w:r>
      <w:r w:rsidRPr="004E5384">
        <w:rPr>
          <w:noProof/>
          <w:sz w:val="28"/>
          <w:szCs w:val="28"/>
        </w:rPr>
        <w:t>– методические материалы, темы которых чрезвычайно разнообразны и в то же время во многом сходны: самый большой пласт посвящен комплектованию и содержанию фондов, библиотечному обслуживанию, работе с читателями, проблемы сохранности фондов, библио</w:t>
      </w:r>
      <w:r w:rsidR="005349CE" w:rsidRPr="004E5384">
        <w:rPr>
          <w:noProof/>
          <w:sz w:val="28"/>
          <w:szCs w:val="28"/>
        </w:rPr>
        <w:t>течно</w:t>
      </w:r>
      <w:r w:rsidRPr="004E5384">
        <w:rPr>
          <w:noProof/>
          <w:sz w:val="28"/>
          <w:szCs w:val="28"/>
        </w:rPr>
        <w:t>м</w:t>
      </w:r>
      <w:r w:rsidR="005349CE" w:rsidRPr="004E5384">
        <w:rPr>
          <w:noProof/>
          <w:sz w:val="28"/>
          <w:szCs w:val="28"/>
        </w:rPr>
        <w:t>у</w:t>
      </w:r>
      <w:r w:rsidRPr="004E5384">
        <w:rPr>
          <w:noProof/>
          <w:sz w:val="28"/>
          <w:szCs w:val="28"/>
        </w:rPr>
        <w:t xml:space="preserve"> маркетингу и менеджменту и т. д.</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Все библиотеки, издательская деятельность которых финансируется бюджетом, отмечают скудность денежных средств, убыточность книгоиздания, тиражи в 500 экз. сч</w:t>
      </w:r>
      <w:r w:rsidR="009D297D" w:rsidRPr="004E5384">
        <w:rPr>
          <w:noProof/>
          <w:sz w:val="28"/>
          <w:szCs w:val="28"/>
        </w:rPr>
        <w:t>итаются уже успехом</w:t>
      </w:r>
      <w:r w:rsidR="009400D3" w:rsidRPr="004E5384">
        <w:rPr>
          <w:noProof/>
          <w:sz w:val="28"/>
          <w:szCs w:val="28"/>
        </w:rPr>
        <w:t xml:space="preserve"> </w:t>
      </w:r>
      <w:r w:rsidR="00DC5D1C" w:rsidRPr="004E5384">
        <w:rPr>
          <w:noProof/>
          <w:sz w:val="28"/>
          <w:szCs w:val="28"/>
        </w:rPr>
        <w:t>[59</w:t>
      </w:r>
      <w:r w:rsidRPr="004E5384">
        <w:rPr>
          <w:noProof/>
          <w:sz w:val="28"/>
          <w:szCs w:val="28"/>
        </w:rPr>
        <w:t>]</w:t>
      </w:r>
      <w:r w:rsidR="009D297D" w:rsidRPr="004E5384">
        <w:rPr>
          <w:noProof/>
          <w:sz w:val="28"/>
          <w:szCs w:val="28"/>
        </w:rPr>
        <w:t>.</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Рассмотрим состояние издательской деятельности в ряде крупных библиотек:</w:t>
      </w:r>
    </w:p>
    <w:p w:rsidR="00C66638" w:rsidRPr="004E5384" w:rsidRDefault="00C66638" w:rsidP="00687474">
      <w:pPr>
        <w:pStyle w:val="a5"/>
        <w:widowControl w:val="0"/>
        <w:numPr>
          <w:ilvl w:val="1"/>
          <w:numId w:val="12"/>
        </w:numPr>
        <w:tabs>
          <w:tab w:val="left" w:pos="567"/>
        </w:tabs>
        <w:spacing w:before="0" w:beforeAutospacing="0" w:after="0" w:afterAutospacing="0" w:line="360" w:lineRule="auto"/>
        <w:ind w:left="0" w:firstLine="709"/>
        <w:jc w:val="both"/>
        <w:rPr>
          <w:rStyle w:val="contenttype-link"/>
          <w:rFonts w:eastAsiaTheme="majorEastAsia"/>
          <w:bCs/>
          <w:noProof/>
          <w:sz w:val="28"/>
          <w:szCs w:val="28"/>
        </w:rPr>
      </w:pPr>
      <w:r w:rsidRPr="004E5384">
        <w:rPr>
          <w:rStyle w:val="contenttype-link"/>
          <w:rFonts w:eastAsiaTheme="majorEastAsia"/>
          <w:noProof/>
          <w:sz w:val="28"/>
          <w:szCs w:val="28"/>
        </w:rPr>
        <w:t>Российская Национальная библиотека, г. Санкт-Петербург.</w:t>
      </w:r>
    </w:p>
    <w:p w:rsidR="00C66638" w:rsidRPr="004E5384" w:rsidRDefault="00C66638" w:rsidP="00687474">
      <w:pPr>
        <w:pStyle w:val="a5"/>
        <w:widowControl w:val="0"/>
        <w:numPr>
          <w:ilvl w:val="1"/>
          <w:numId w:val="12"/>
        </w:numPr>
        <w:tabs>
          <w:tab w:val="left" w:pos="567"/>
        </w:tabs>
        <w:spacing w:before="0" w:beforeAutospacing="0" w:after="0" w:afterAutospacing="0" w:line="360" w:lineRule="auto"/>
        <w:ind w:left="0" w:firstLine="709"/>
        <w:jc w:val="both"/>
        <w:rPr>
          <w:rStyle w:val="contenttype-link"/>
          <w:rFonts w:eastAsiaTheme="majorEastAsia"/>
          <w:bCs/>
          <w:noProof/>
          <w:sz w:val="28"/>
          <w:szCs w:val="28"/>
        </w:rPr>
      </w:pPr>
      <w:r w:rsidRPr="004E5384">
        <w:rPr>
          <w:rStyle w:val="contenttype-link"/>
          <w:rFonts w:eastAsiaTheme="majorEastAsia"/>
          <w:noProof/>
          <w:sz w:val="28"/>
          <w:szCs w:val="28"/>
        </w:rPr>
        <w:t>Российская государственная библиотека, г. Москва.</w:t>
      </w:r>
    </w:p>
    <w:p w:rsidR="00C66638" w:rsidRPr="004E5384" w:rsidRDefault="00C66638" w:rsidP="00687474">
      <w:pPr>
        <w:pStyle w:val="a5"/>
        <w:widowControl w:val="0"/>
        <w:numPr>
          <w:ilvl w:val="1"/>
          <w:numId w:val="12"/>
        </w:numPr>
        <w:tabs>
          <w:tab w:val="left" w:pos="567"/>
        </w:tabs>
        <w:spacing w:before="0" w:beforeAutospacing="0" w:after="0" w:afterAutospacing="0" w:line="360" w:lineRule="auto"/>
        <w:ind w:left="0" w:firstLine="709"/>
        <w:jc w:val="both"/>
        <w:rPr>
          <w:rStyle w:val="contenttype-link"/>
          <w:rFonts w:eastAsiaTheme="majorEastAsia"/>
          <w:bCs/>
          <w:noProof/>
          <w:sz w:val="28"/>
          <w:szCs w:val="28"/>
        </w:rPr>
      </w:pPr>
      <w:r w:rsidRPr="004E5384">
        <w:rPr>
          <w:rStyle w:val="contenttype-link"/>
          <w:rFonts w:eastAsiaTheme="majorEastAsia"/>
          <w:noProof/>
          <w:sz w:val="28"/>
          <w:szCs w:val="28"/>
        </w:rPr>
        <w:t xml:space="preserve">Всероссийская государственная библиотека иностранной </w:t>
      </w:r>
      <w:r w:rsidRPr="004E5384">
        <w:rPr>
          <w:rStyle w:val="contenttype-link"/>
          <w:rFonts w:eastAsiaTheme="majorEastAsia"/>
          <w:noProof/>
          <w:sz w:val="28"/>
          <w:szCs w:val="28"/>
        </w:rPr>
        <w:lastRenderedPageBreak/>
        <w:t>литературы имени М. И. Рудомино в Москве.</w:t>
      </w:r>
    </w:p>
    <w:p w:rsidR="00C66638" w:rsidRPr="004E5384" w:rsidRDefault="00C66638" w:rsidP="00687474">
      <w:pPr>
        <w:pStyle w:val="a5"/>
        <w:widowControl w:val="0"/>
        <w:numPr>
          <w:ilvl w:val="1"/>
          <w:numId w:val="12"/>
        </w:numPr>
        <w:tabs>
          <w:tab w:val="left" w:pos="567"/>
        </w:tabs>
        <w:spacing w:before="0" w:beforeAutospacing="0" w:after="0" w:afterAutospacing="0" w:line="360" w:lineRule="auto"/>
        <w:ind w:left="0" w:firstLine="709"/>
        <w:jc w:val="both"/>
        <w:rPr>
          <w:rStyle w:val="contenttype-link"/>
          <w:rFonts w:eastAsiaTheme="majorEastAsia"/>
          <w:bCs/>
          <w:noProof/>
          <w:sz w:val="28"/>
          <w:szCs w:val="28"/>
        </w:rPr>
      </w:pPr>
      <w:r w:rsidRPr="004E5384">
        <w:rPr>
          <w:rStyle w:val="contenttype-link"/>
          <w:rFonts w:eastAsiaTheme="majorEastAsia"/>
          <w:noProof/>
          <w:sz w:val="28"/>
          <w:szCs w:val="28"/>
        </w:rPr>
        <w:t>Государственная публичная научно-техническая библиотека России.</w:t>
      </w:r>
    </w:p>
    <w:p w:rsidR="00C66638" w:rsidRPr="004E5384" w:rsidRDefault="00C66638" w:rsidP="00687474">
      <w:pPr>
        <w:pStyle w:val="a5"/>
        <w:widowControl w:val="0"/>
        <w:numPr>
          <w:ilvl w:val="1"/>
          <w:numId w:val="12"/>
        </w:numPr>
        <w:tabs>
          <w:tab w:val="left" w:pos="567"/>
        </w:tabs>
        <w:spacing w:before="0" w:beforeAutospacing="0" w:after="0" w:afterAutospacing="0" w:line="360" w:lineRule="auto"/>
        <w:ind w:left="0" w:firstLine="709"/>
        <w:jc w:val="both"/>
        <w:rPr>
          <w:rStyle w:val="contenttype-link"/>
          <w:rFonts w:eastAsiaTheme="majorEastAsia"/>
          <w:bCs/>
          <w:noProof/>
          <w:sz w:val="28"/>
          <w:szCs w:val="28"/>
        </w:rPr>
      </w:pPr>
      <w:r w:rsidRPr="004E5384">
        <w:rPr>
          <w:rStyle w:val="contenttype-link"/>
          <w:rFonts w:eastAsiaTheme="majorEastAsia"/>
          <w:noProof/>
          <w:sz w:val="28"/>
          <w:szCs w:val="28"/>
        </w:rPr>
        <w:t>Государственная публичная научно-техническая библиотека СО РАН.</w:t>
      </w:r>
    </w:p>
    <w:p w:rsidR="00C66638" w:rsidRPr="004E5384" w:rsidRDefault="00C66638" w:rsidP="00687474">
      <w:pPr>
        <w:pStyle w:val="a3"/>
        <w:widowControl w:val="0"/>
        <w:spacing w:after="0" w:line="360" w:lineRule="auto"/>
        <w:ind w:left="0"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Специально для целей книгоиздания в 1998 г. в Российской </w:t>
      </w:r>
      <w:r w:rsidR="00BD5FBE" w:rsidRPr="004E5384">
        <w:rPr>
          <w:rFonts w:ascii="Times New Roman" w:hAnsi="Times New Roman"/>
          <w:noProof/>
          <w:sz w:val="28"/>
          <w:szCs w:val="28"/>
          <w:lang w:eastAsia="ru-RU"/>
        </w:rPr>
        <w:t>Г</w:t>
      </w:r>
      <w:r w:rsidRPr="004E5384">
        <w:rPr>
          <w:rFonts w:ascii="Times New Roman" w:hAnsi="Times New Roman"/>
          <w:noProof/>
          <w:sz w:val="28"/>
          <w:szCs w:val="28"/>
          <w:lang w:eastAsia="ru-RU"/>
        </w:rPr>
        <w:t>осударственной библиотеке на базе редколлегий нескольких журналов было организовано собственное издательство «Пашков дом». Издательская деятельность библиотеки настолько расширилась, что стала сопоставима с другими направлениями библиотечной работы и была организована дирекция, но научной и издательской деятельности.</w:t>
      </w:r>
    </w:p>
    <w:p w:rsidR="00C66638" w:rsidRPr="004E5384" w:rsidRDefault="00C66638" w:rsidP="00687474">
      <w:pPr>
        <w:pStyle w:val="a3"/>
        <w:widowControl w:val="0"/>
        <w:spacing w:after="0" w:line="360" w:lineRule="auto"/>
        <w:ind w:left="0"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Р</w:t>
      </w:r>
      <w:r w:rsidR="00BD5FBE" w:rsidRPr="004E5384">
        <w:rPr>
          <w:rFonts w:ascii="Times New Roman" w:hAnsi="Times New Roman"/>
          <w:noProof/>
          <w:sz w:val="28"/>
          <w:szCs w:val="28"/>
          <w:lang w:eastAsia="ru-RU"/>
        </w:rPr>
        <w:t xml:space="preserve">оссийская </w:t>
      </w:r>
      <w:r w:rsidRPr="004E5384">
        <w:rPr>
          <w:rFonts w:ascii="Times New Roman" w:hAnsi="Times New Roman"/>
          <w:noProof/>
          <w:sz w:val="28"/>
          <w:szCs w:val="28"/>
          <w:lang w:eastAsia="ru-RU"/>
        </w:rPr>
        <w:t>Г</w:t>
      </w:r>
      <w:r w:rsidR="00BD5FBE" w:rsidRPr="004E5384">
        <w:rPr>
          <w:rFonts w:ascii="Times New Roman" w:hAnsi="Times New Roman"/>
          <w:noProof/>
          <w:sz w:val="28"/>
          <w:szCs w:val="28"/>
          <w:lang w:eastAsia="ru-RU"/>
        </w:rPr>
        <w:t>осударственная библиотека</w:t>
      </w:r>
      <w:r w:rsidRPr="004E5384">
        <w:rPr>
          <w:rFonts w:ascii="Times New Roman" w:hAnsi="Times New Roman"/>
          <w:noProof/>
          <w:sz w:val="28"/>
          <w:szCs w:val="28"/>
          <w:lang w:eastAsia="ru-RU"/>
        </w:rPr>
        <w:t xml:space="preserve"> всегда являлась одним из крупнейших производителей издательской продукции среди российских библиотек и других научно-информационных учреждений. Количество выпускаемых изданий в отдельные годы превышало 100 названий, а средний тираж на одно название колебался в пределах от 1,5</w:t>
      </w:r>
      <w:r w:rsidR="00F50D53" w:rsidRPr="004E5384">
        <w:rPr>
          <w:rFonts w:ascii="Times New Roman" w:hAnsi="Times New Roman"/>
          <w:noProof/>
          <w:sz w:val="28"/>
          <w:szCs w:val="28"/>
          <w:lang w:eastAsia="ru-RU"/>
        </w:rPr>
        <w:t>-</w:t>
      </w:r>
      <w:r w:rsidRPr="004E5384">
        <w:rPr>
          <w:rFonts w:ascii="Times New Roman" w:hAnsi="Times New Roman"/>
          <w:noProof/>
          <w:sz w:val="28"/>
          <w:szCs w:val="28"/>
          <w:lang w:eastAsia="ru-RU"/>
        </w:rPr>
        <w:t xml:space="preserve"> 2,0 тыс. экземпляров.</w:t>
      </w:r>
    </w:p>
    <w:p w:rsidR="00C66638" w:rsidRPr="004E5384" w:rsidRDefault="00C66638" w:rsidP="00687474">
      <w:pPr>
        <w:pStyle w:val="a3"/>
        <w:widowControl w:val="0"/>
        <w:spacing w:after="0" w:line="360" w:lineRule="auto"/>
        <w:ind w:left="0"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Репертуар издательства – это книги по библиотековедению, библиографоведению, книговедению, культуре, а также изданиями энциклопедического и справочного содержания. Кроме того, издаются каталоги, буклеты рекламного и информационного характера.</w:t>
      </w:r>
    </w:p>
    <w:p w:rsidR="00C66638" w:rsidRPr="004E5384" w:rsidRDefault="00C66638" w:rsidP="00687474">
      <w:pPr>
        <w:pStyle w:val="a3"/>
        <w:widowControl w:val="0"/>
        <w:spacing w:after="0" w:line="360" w:lineRule="auto"/>
        <w:ind w:left="0"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Основное направление деятельности издательства – отражение деятельности </w:t>
      </w:r>
      <w:r w:rsidR="00BD5FBE" w:rsidRPr="004E5384">
        <w:rPr>
          <w:rFonts w:ascii="Times New Roman" w:hAnsi="Times New Roman"/>
          <w:noProof/>
          <w:sz w:val="28"/>
          <w:szCs w:val="28"/>
          <w:lang w:eastAsia="ru-RU"/>
        </w:rPr>
        <w:t>Российской Государственной библиотеки</w:t>
      </w:r>
      <w:r w:rsidRPr="004E5384">
        <w:rPr>
          <w:rFonts w:ascii="Times New Roman" w:hAnsi="Times New Roman"/>
          <w:noProof/>
          <w:sz w:val="28"/>
          <w:szCs w:val="28"/>
          <w:lang w:eastAsia="ru-RU"/>
        </w:rPr>
        <w:t xml:space="preserve"> как научно-исследовательского (монографии, сборники научных трудов, продолжающиеся издания), научно-методического (методические и практические пособия), координационного центра (материалы научных конференций, энциклопедические и справочные издания) и культурно-информационного центра (переиздания книжных памятников, каталоги собраний, хранящихся в О</w:t>
      </w:r>
      <w:r w:rsidR="009D297D" w:rsidRPr="004E5384">
        <w:rPr>
          <w:rFonts w:ascii="Times New Roman" w:hAnsi="Times New Roman"/>
          <w:noProof/>
          <w:sz w:val="28"/>
          <w:szCs w:val="28"/>
          <w:lang w:eastAsia="ru-RU"/>
        </w:rPr>
        <w:t>тделе редких книг (Музей книги).</w:t>
      </w:r>
    </w:p>
    <w:p w:rsidR="00C66638" w:rsidRPr="004E5384" w:rsidRDefault="00C66638" w:rsidP="00687474">
      <w:pPr>
        <w:pStyle w:val="a5"/>
        <w:widowControl w:val="0"/>
        <w:spacing w:before="0" w:beforeAutospacing="0" w:after="0" w:afterAutospacing="0" w:line="360" w:lineRule="auto"/>
        <w:ind w:firstLine="709"/>
        <w:jc w:val="both"/>
        <w:rPr>
          <w:rStyle w:val="contenttype-link"/>
          <w:rFonts w:eastAsiaTheme="majorEastAsia"/>
          <w:bCs/>
          <w:noProof/>
          <w:sz w:val="28"/>
          <w:szCs w:val="28"/>
        </w:rPr>
      </w:pPr>
      <w:r w:rsidRPr="004E5384">
        <w:rPr>
          <w:rStyle w:val="contenttype-link"/>
          <w:rFonts w:eastAsiaTheme="majorEastAsia"/>
          <w:noProof/>
          <w:sz w:val="28"/>
          <w:szCs w:val="28"/>
        </w:rPr>
        <w:t>Российская Национальная библиотека</w:t>
      </w:r>
      <w:r w:rsidRPr="004E5384">
        <w:rPr>
          <w:noProof/>
          <w:sz w:val="28"/>
          <w:szCs w:val="28"/>
        </w:rPr>
        <w:t xml:space="preserve"> руководит исследованиями по ряду научных направлений, является координационным центром научной </w:t>
      </w:r>
      <w:r w:rsidRPr="004E5384">
        <w:rPr>
          <w:noProof/>
          <w:sz w:val="28"/>
          <w:szCs w:val="28"/>
        </w:rPr>
        <w:lastRenderedPageBreak/>
        <w:t xml:space="preserve">работы по проблемам библиотековедения и истории книг. Ежегодно издается более 450 авторских листов научных работ, монографии, сборники научных трудов, библиографические и периодические издания, научные описания и каталоги наиболее ценных книжных и рукописных коллекций. Среди них </w:t>
      </w:r>
      <w:r w:rsidR="00213002" w:rsidRPr="004E5384">
        <w:rPr>
          <w:noProof/>
          <w:sz w:val="28"/>
          <w:szCs w:val="28"/>
        </w:rPr>
        <w:t>«</w:t>
      </w:r>
      <w:r w:rsidRPr="004E5384">
        <w:rPr>
          <w:noProof/>
          <w:sz w:val="28"/>
          <w:szCs w:val="28"/>
        </w:rPr>
        <w:t>Описание изданий гражданской печати 1708-1725</w:t>
      </w:r>
      <w:r w:rsidR="00213002" w:rsidRPr="004E5384">
        <w:rPr>
          <w:noProof/>
          <w:sz w:val="28"/>
          <w:szCs w:val="28"/>
        </w:rPr>
        <w:t>»</w:t>
      </w:r>
      <w:r w:rsidRPr="004E5384">
        <w:rPr>
          <w:noProof/>
          <w:sz w:val="28"/>
          <w:szCs w:val="28"/>
        </w:rPr>
        <w:t>,</w:t>
      </w:r>
      <w:r w:rsidR="00213002" w:rsidRPr="004E5384">
        <w:rPr>
          <w:noProof/>
          <w:sz w:val="28"/>
          <w:szCs w:val="28"/>
        </w:rPr>
        <w:t xml:space="preserve"> «</w:t>
      </w:r>
      <w:r w:rsidRPr="004E5384">
        <w:rPr>
          <w:noProof/>
          <w:sz w:val="28"/>
          <w:szCs w:val="28"/>
        </w:rPr>
        <w:t>Библиография п</w:t>
      </w:r>
      <w:r w:rsidR="00605785" w:rsidRPr="004E5384">
        <w:rPr>
          <w:noProof/>
          <w:sz w:val="28"/>
          <w:szCs w:val="28"/>
        </w:rPr>
        <w:t>ериодических изданий Рос</w:t>
      </w:r>
      <w:r w:rsidRPr="004E5384">
        <w:rPr>
          <w:noProof/>
          <w:sz w:val="28"/>
          <w:szCs w:val="28"/>
        </w:rPr>
        <w:t>сии.1901-1916</w:t>
      </w:r>
      <w:r w:rsidR="00213002" w:rsidRPr="004E5384">
        <w:rPr>
          <w:noProof/>
          <w:sz w:val="28"/>
          <w:szCs w:val="28"/>
        </w:rPr>
        <w:t>»</w:t>
      </w:r>
      <w:r w:rsidRPr="004E5384">
        <w:rPr>
          <w:noProof/>
          <w:sz w:val="28"/>
          <w:szCs w:val="28"/>
        </w:rPr>
        <w:t xml:space="preserve">, </w:t>
      </w:r>
      <w:r w:rsidR="00213002" w:rsidRPr="004E5384">
        <w:rPr>
          <w:noProof/>
          <w:sz w:val="28"/>
          <w:szCs w:val="28"/>
        </w:rPr>
        <w:t>«</w:t>
      </w:r>
      <w:r w:rsidRPr="004E5384">
        <w:rPr>
          <w:noProof/>
          <w:sz w:val="28"/>
          <w:szCs w:val="28"/>
        </w:rPr>
        <w:t xml:space="preserve">Каталог </w:t>
      </w:r>
      <w:r w:rsidR="00213002" w:rsidRPr="004E5384">
        <w:rPr>
          <w:noProof/>
          <w:sz w:val="28"/>
          <w:szCs w:val="28"/>
        </w:rPr>
        <w:t>«</w:t>
      </w:r>
      <w:r w:rsidRPr="004E5384">
        <w:rPr>
          <w:noProof/>
          <w:sz w:val="28"/>
          <w:szCs w:val="28"/>
        </w:rPr>
        <w:t>Россики</w:t>
      </w:r>
      <w:r w:rsidR="00213002" w:rsidRPr="004E5384">
        <w:rPr>
          <w:noProof/>
          <w:sz w:val="28"/>
          <w:szCs w:val="28"/>
        </w:rPr>
        <w:t>»</w:t>
      </w:r>
      <w:r w:rsidRPr="004E5384">
        <w:rPr>
          <w:noProof/>
          <w:sz w:val="28"/>
          <w:szCs w:val="28"/>
        </w:rPr>
        <w:t xml:space="preserve">, </w:t>
      </w:r>
      <w:r w:rsidR="00213002" w:rsidRPr="004E5384">
        <w:rPr>
          <w:noProof/>
          <w:sz w:val="28"/>
          <w:szCs w:val="28"/>
        </w:rPr>
        <w:t>«</w:t>
      </w:r>
      <w:r w:rsidRPr="004E5384">
        <w:rPr>
          <w:noProof/>
          <w:sz w:val="28"/>
          <w:szCs w:val="28"/>
        </w:rPr>
        <w:t>Каталог древнерусских грамот</w:t>
      </w:r>
      <w:r w:rsidR="00213002" w:rsidRPr="004E5384">
        <w:rPr>
          <w:noProof/>
          <w:sz w:val="28"/>
          <w:szCs w:val="28"/>
        </w:rPr>
        <w:t>»</w:t>
      </w:r>
      <w:r w:rsidRPr="004E5384">
        <w:rPr>
          <w:noProof/>
          <w:sz w:val="28"/>
          <w:szCs w:val="28"/>
        </w:rPr>
        <w:t xml:space="preserve">, </w:t>
      </w:r>
      <w:r w:rsidR="00213002" w:rsidRPr="004E5384">
        <w:rPr>
          <w:noProof/>
          <w:sz w:val="28"/>
          <w:szCs w:val="28"/>
        </w:rPr>
        <w:t>«</w:t>
      </w:r>
      <w:r w:rsidRPr="004E5384">
        <w:rPr>
          <w:noProof/>
          <w:sz w:val="28"/>
          <w:szCs w:val="28"/>
        </w:rPr>
        <w:t>Каталоги собраний китайских и маньчжурских рукописей и ксилографов</w:t>
      </w:r>
      <w:r w:rsidR="00213002" w:rsidRPr="004E5384">
        <w:rPr>
          <w:noProof/>
          <w:sz w:val="28"/>
          <w:szCs w:val="28"/>
        </w:rPr>
        <w:t>»</w:t>
      </w:r>
      <w:r w:rsidRPr="004E5384">
        <w:rPr>
          <w:noProof/>
          <w:sz w:val="28"/>
          <w:szCs w:val="28"/>
        </w:rPr>
        <w:t>, с</w:t>
      </w:r>
      <w:r w:rsidR="00213002" w:rsidRPr="004E5384">
        <w:rPr>
          <w:noProof/>
          <w:sz w:val="28"/>
          <w:szCs w:val="28"/>
        </w:rPr>
        <w:t>ерийные выпуски научных трудов:</w:t>
      </w:r>
      <w:r w:rsidR="009400D3" w:rsidRPr="004E5384">
        <w:rPr>
          <w:noProof/>
          <w:sz w:val="28"/>
          <w:szCs w:val="28"/>
        </w:rPr>
        <w:t xml:space="preserve"> </w:t>
      </w:r>
      <w:r w:rsidR="00213002" w:rsidRPr="004E5384">
        <w:rPr>
          <w:noProof/>
          <w:sz w:val="28"/>
          <w:szCs w:val="28"/>
        </w:rPr>
        <w:t>«</w:t>
      </w:r>
      <w:r w:rsidRPr="004E5384">
        <w:rPr>
          <w:noProof/>
          <w:sz w:val="28"/>
          <w:szCs w:val="28"/>
        </w:rPr>
        <w:t>Теория и практика сохранения книг</w:t>
      </w:r>
      <w:r w:rsidR="00213002" w:rsidRPr="004E5384">
        <w:rPr>
          <w:noProof/>
          <w:sz w:val="28"/>
          <w:szCs w:val="28"/>
        </w:rPr>
        <w:t>»</w:t>
      </w:r>
      <w:r w:rsidRPr="004E5384">
        <w:rPr>
          <w:noProof/>
          <w:sz w:val="28"/>
          <w:szCs w:val="28"/>
        </w:rPr>
        <w:t xml:space="preserve">, </w:t>
      </w:r>
      <w:r w:rsidR="00213002" w:rsidRPr="004E5384">
        <w:rPr>
          <w:noProof/>
          <w:sz w:val="28"/>
          <w:szCs w:val="28"/>
        </w:rPr>
        <w:t>«</w:t>
      </w:r>
      <w:r w:rsidRPr="004E5384">
        <w:rPr>
          <w:noProof/>
          <w:sz w:val="28"/>
          <w:szCs w:val="28"/>
        </w:rPr>
        <w:t>Предметный поиск в традиционных и нетрадиционных информационно-поисковых системах</w:t>
      </w:r>
      <w:r w:rsidR="00213002" w:rsidRPr="004E5384">
        <w:rPr>
          <w:noProof/>
          <w:sz w:val="28"/>
          <w:szCs w:val="28"/>
        </w:rPr>
        <w:t>»</w:t>
      </w:r>
      <w:r w:rsidRPr="004E5384">
        <w:rPr>
          <w:noProof/>
          <w:sz w:val="28"/>
          <w:szCs w:val="28"/>
        </w:rPr>
        <w:t xml:space="preserve"> II вып., </w:t>
      </w:r>
      <w:r w:rsidR="00213002" w:rsidRPr="004E5384">
        <w:rPr>
          <w:noProof/>
          <w:sz w:val="28"/>
          <w:szCs w:val="28"/>
        </w:rPr>
        <w:t>«</w:t>
      </w:r>
      <w:r w:rsidRPr="004E5384">
        <w:rPr>
          <w:noProof/>
          <w:sz w:val="28"/>
          <w:szCs w:val="28"/>
        </w:rPr>
        <w:t>Книжное дело в России во второй половине 19 - начале 20 вв.</w:t>
      </w:r>
      <w:r w:rsidR="00213002" w:rsidRPr="004E5384">
        <w:rPr>
          <w:noProof/>
          <w:sz w:val="28"/>
          <w:szCs w:val="28"/>
        </w:rPr>
        <w:t>»</w:t>
      </w:r>
      <w:r w:rsidRPr="004E5384">
        <w:rPr>
          <w:noProof/>
          <w:sz w:val="28"/>
          <w:szCs w:val="28"/>
        </w:rPr>
        <w:t xml:space="preserve"> и др.</w:t>
      </w:r>
      <w:r w:rsidRPr="004E5384">
        <w:rPr>
          <w:rStyle w:val="contenttype-link"/>
          <w:rFonts w:eastAsiaTheme="majorEastAsia"/>
          <w:noProof/>
          <w:sz w:val="28"/>
          <w:szCs w:val="28"/>
        </w:rPr>
        <w:t>[</w:t>
      </w:r>
      <w:r w:rsidR="00DC5D1C" w:rsidRPr="004E5384">
        <w:rPr>
          <w:rStyle w:val="contenttype-link"/>
          <w:rFonts w:eastAsiaTheme="majorEastAsia"/>
          <w:noProof/>
          <w:sz w:val="28"/>
          <w:szCs w:val="28"/>
        </w:rPr>
        <w:t>56</w:t>
      </w:r>
      <w:r w:rsidRPr="004E5384">
        <w:rPr>
          <w:rStyle w:val="contenttype-link"/>
          <w:rFonts w:eastAsiaTheme="majorEastAsia"/>
          <w:noProof/>
          <w:sz w:val="28"/>
          <w:szCs w:val="28"/>
        </w:rPr>
        <w:t>]</w:t>
      </w:r>
      <w:r w:rsidR="009D297D" w:rsidRPr="004E5384">
        <w:rPr>
          <w:rStyle w:val="contenttype-link"/>
          <w:rFonts w:eastAsiaTheme="majorEastAsia"/>
          <w:noProof/>
          <w:sz w:val="28"/>
          <w:szCs w:val="28"/>
        </w:rPr>
        <w:t>.</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rStyle w:val="contenttype-link"/>
          <w:rFonts w:eastAsiaTheme="majorEastAsia"/>
          <w:noProof/>
          <w:sz w:val="28"/>
          <w:szCs w:val="28"/>
        </w:rPr>
        <w:t>Всероссийская государственная библиотека иностранной литературы имени М. И. Рудомино</w:t>
      </w:r>
      <w:r w:rsidRPr="004E5384">
        <w:rPr>
          <w:noProof/>
          <w:sz w:val="28"/>
          <w:szCs w:val="28"/>
        </w:rPr>
        <w:t xml:space="preserve"> ведет разностороннюю издательскую деятельность, важная роль в которой принадлежит издательству </w:t>
      </w:r>
      <w:r w:rsidR="00213002" w:rsidRPr="004E5384">
        <w:rPr>
          <w:noProof/>
          <w:sz w:val="28"/>
          <w:szCs w:val="28"/>
        </w:rPr>
        <w:t>«</w:t>
      </w:r>
      <w:r w:rsidRPr="004E5384">
        <w:rPr>
          <w:noProof/>
          <w:sz w:val="28"/>
          <w:szCs w:val="28"/>
        </w:rPr>
        <w:t>Рудомино</w:t>
      </w:r>
      <w:r w:rsidR="00213002" w:rsidRPr="004E5384">
        <w:rPr>
          <w:noProof/>
          <w:sz w:val="28"/>
          <w:szCs w:val="28"/>
        </w:rPr>
        <w:t>»</w:t>
      </w:r>
      <w:r w:rsidRPr="004E5384">
        <w:rPr>
          <w:noProof/>
          <w:sz w:val="28"/>
          <w:szCs w:val="28"/>
        </w:rPr>
        <w:t>, созданному при Библиотеке в конце 1990 г.</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 xml:space="preserve">Издаются, в частности, библиографические указатели, посвященные как творчеству отдельных писателей (серия </w:t>
      </w:r>
      <w:r w:rsidR="00213002" w:rsidRPr="004E5384">
        <w:rPr>
          <w:noProof/>
          <w:sz w:val="28"/>
          <w:szCs w:val="28"/>
        </w:rPr>
        <w:t>«</w:t>
      </w:r>
      <w:r w:rsidRPr="004E5384">
        <w:rPr>
          <w:noProof/>
          <w:sz w:val="28"/>
          <w:szCs w:val="28"/>
        </w:rPr>
        <w:t>Писатели зарубежных стран</w:t>
      </w:r>
      <w:r w:rsidR="00213002" w:rsidRPr="004E5384">
        <w:rPr>
          <w:noProof/>
          <w:sz w:val="28"/>
          <w:szCs w:val="28"/>
        </w:rPr>
        <w:t>»</w:t>
      </w:r>
      <w:r w:rsidRPr="004E5384">
        <w:rPr>
          <w:noProof/>
          <w:sz w:val="28"/>
          <w:szCs w:val="28"/>
        </w:rPr>
        <w:t xml:space="preserve"> насчитывает свыше ста выпусков), так и национальным литературам, научные работы и справочные издания, каталоги выставок и материалы конференций, ежегодные календари памятных дат по зарубежной художественной литературе. Выходит ряд периодических изданий: </w:t>
      </w:r>
      <w:r w:rsidR="00213002" w:rsidRPr="004E5384">
        <w:rPr>
          <w:noProof/>
          <w:sz w:val="28"/>
          <w:szCs w:val="28"/>
        </w:rPr>
        <w:t>«</w:t>
      </w:r>
      <w:r w:rsidRPr="004E5384">
        <w:rPr>
          <w:noProof/>
          <w:sz w:val="28"/>
          <w:szCs w:val="28"/>
        </w:rPr>
        <w:t>Сводный бюллетень новых поступлений иностранных книг: Общественные науки</w:t>
      </w:r>
      <w:r w:rsidR="00213002" w:rsidRPr="004E5384">
        <w:rPr>
          <w:noProof/>
          <w:sz w:val="28"/>
          <w:szCs w:val="28"/>
        </w:rPr>
        <w:t>»</w:t>
      </w:r>
      <w:r w:rsidRPr="004E5384">
        <w:rPr>
          <w:noProof/>
          <w:sz w:val="28"/>
          <w:szCs w:val="28"/>
        </w:rPr>
        <w:t xml:space="preserve">, научно-информационный сборник </w:t>
      </w:r>
      <w:r w:rsidR="00213002" w:rsidRPr="004E5384">
        <w:rPr>
          <w:noProof/>
          <w:sz w:val="28"/>
          <w:szCs w:val="28"/>
        </w:rPr>
        <w:t>«</w:t>
      </w:r>
      <w:r w:rsidRPr="004E5384">
        <w:rPr>
          <w:noProof/>
          <w:sz w:val="28"/>
          <w:szCs w:val="28"/>
        </w:rPr>
        <w:t>Библиотеки за рубежом</w:t>
      </w:r>
      <w:r w:rsidR="00213002" w:rsidRPr="004E5384">
        <w:rPr>
          <w:noProof/>
          <w:sz w:val="28"/>
          <w:szCs w:val="28"/>
        </w:rPr>
        <w:t>»</w:t>
      </w:r>
      <w:r w:rsidRPr="004E5384">
        <w:rPr>
          <w:noProof/>
          <w:sz w:val="28"/>
          <w:szCs w:val="28"/>
        </w:rPr>
        <w:t>, междунаро</w:t>
      </w:r>
      <w:r w:rsidR="001F35E8" w:rsidRPr="004E5384">
        <w:rPr>
          <w:noProof/>
          <w:sz w:val="28"/>
          <w:szCs w:val="28"/>
        </w:rPr>
        <w:t>дный бюллетень «Военные трофеи»</w:t>
      </w:r>
      <w:r w:rsidRPr="004E5384">
        <w:rPr>
          <w:noProof/>
          <w:sz w:val="28"/>
          <w:szCs w:val="28"/>
        </w:rPr>
        <w:t xml:space="preserve"> и др. Опираясь на богатые фонды Библиотеки, </w:t>
      </w:r>
      <w:r w:rsidR="00213002" w:rsidRPr="004E5384">
        <w:rPr>
          <w:noProof/>
          <w:sz w:val="28"/>
          <w:szCs w:val="28"/>
        </w:rPr>
        <w:t>«</w:t>
      </w:r>
      <w:r w:rsidRPr="004E5384">
        <w:rPr>
          <w:noProof/>
          <w:sz w:val="28"/>
          <w:szCs w:val="28"/>
        </w:rPr>
        <w:t>Рудомино</w:t>
      </w:r>
      <w:r w:rsidR="00213002" w:rsidRPr="004E5384">
        <w:rPr>
          <w:noProof/>
          <w:sz w:val="28"/>
          <w:szCs w:val="28"/>
        </w:rPr>
        <w:t>»</w:t>
      </w:r>
      <w:r w:rsidRPr="004E5384">
        <w:rPr>
          <w:noProof/>
          <w:sz w:val="28"/>
          <w:szCs w:val="28"/>
        </w:rPr>
        <w:t xml:space="preserve"> издает также переводы книг иностранных авторов, в том числе детских, мемуары, литературу религио</w:t>
      </w:r>
      <w:r w:rsidR="00DC5D1C" w:rsidRPr="004E5384">
        <w:rPr>
          <w:noProof/>
          <w:sz w:val="28"/>
          <w:szCs w:val="28"/>
        </w:rPr>
        <w:t>зного и философского содержания</w:t>
      </w:r>
      <w:r w:rsidR="009D297D" w:rsidRPr="004E5384">
        <w:rPr>
          <w:noProof/>
          <w:sz w:val="28"/>
          <w:szCs w:val="28"/>
        </w:rPr>
        <w:t>.</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rStyle w:val="contenttype-link"/>
          <w:rFonts w:eastAsiaTheme="majorEastAsia"/>
          <w:noProof/>
          <w:sz w:val="28"/>
          <w:szCs w:val="28"/>
        </w:rPr>
        <w:t>Государственная публичная научно-техническая библиотека</w:t>
      </w:r>
      <w:r w:rsidRPr="004E5384">
        <w:rPr>
          <w:noProof/>
          <w:sz w:val="28"/>
          <w:szCs w:val="28"/>
        </w:rPr>
        <w:t xml:space="preserve"> России - крупнейший центр библиотечно-библиографического и информационного обслуживания индивидуальных потребителей информации, предприятий, учреждений и организаций.</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lastRenderedPageBreak/>
        <w:t>Библиотека имеет статус издательства и осуществляет многоплановую издательскую деятельность.</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 xml:space="preserve">Издаваемые </w:t>
      </w:r>
      <w:r w:rsidR="001A0837" w:rsidRPr="004E5384">
        <w:rPr>
          <w:noProof/>
          <w:sz w:val="28"/>
          <w:szCs w:val="28"/>
        </w:rPr>
        <w:t>б</w:t>
      </w:r>
      <w:r w:rsidRPr="004E5384">
        <w:rPr>
          <w:noProof/>
          <w:sz w:val="28"/>
          <w:szCs w:val="28"/>
        </w:rPr>
        <w:t>иблиотекой справочно-библиографические каталоги и аннотированные указатели, методические и информационные материалы широко известны, приобретаются библиотеками России и других стран.</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 xml:space="preserve">В течение года </w:t>
      </w:r>
      <w:r w:rsidR="001A0837" w:rsidRPr="004E5384">
        <w:rPr>
          <w:noProof/>
          <w:sz w:val="28"/>
          <w:szCs w:val="28"/>
        </w:rPr>
        <w:t>б</w:t>
      </w:r>
      <w:r w:rsidRPr="004E5384">
        <w:rPr>
          <w:noProof/>
          <w:sz w:val="28"/>
          <w:szCs w:val="28"/>
        </w:rPr>
        <w:t>иблиотека издает свыше 30 наименований печатных изданий, в числе которых: информационные издания; материалы научно-исследовательских работ; методические материалы по НТИ; периодические и переводные издания.</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Подготовка изданий осуществляется на базе современной вычислительной техники с использованием настольных издательских технологий и лазерных принтеров, позволяющих создавать высококачественные оригинал-макеты для офсетной печати.</w:t>
      </w:r>
    </w:p>
    <w:p w:rsidR="00C66638" w:rsidRPr="004E5384" w:rsidRDefault="00C66638" w:rsidP="00687474">
      <w:pPr>
        <w:pStyle w:val="a5"/>
        <w:widowControl w:val="0"/>
        <w:spacing w:before="0" w:beforeAutospacing="0" w:after="0" w:afterAutospacing="0" w:line="360" w:lineRule="auto"/>
        <w:ind w:firstLine="709"/>
        <w:jc w:val="both"/>
        <w:rPr>
          <w:rStyle w:val="contenttype-link"/>
          <w:noProof/>
          <w:sz w:val="28"/>
          <w:szCs w:val="28"/>
        </w:rPr>
      </w:pPr>
      <w:r w:rsidRPr="004E5384">
        <w:rPr>
          <w:noProof/>
          <w:sz w:val="28"/>
          <w:szCs w:val="28"/>
        </w:rPr>
        <w:t xml:space="preserve">Изготовление тиража осуществляется в Репрографическом центре - основной полиграфической базе ГПНТБ России, который за последние годы укомплектован современным печатным и </w:t>
      </w:r>
      <w:r w:rsidR="003B1A18" w:rsidRPr="004E5384">
        <w:rPr>
          <w:noProof/>
          <w:sz w:val="28"/>
          <w:szCs w:val="28"/>
        </w:rPr>
        <w:t>полиграфическим оборудованием</w:t>
      </w:r>
      <w:r w:rsidR="009400D3" w:rsidRPr="004E5384">
        <w:rPr>
          <w:noProof/>
          <w:sz w:val="28"/>
          <w:szCs w:val="28"/>
        </w:rPr>
        <w:t xml:space="preserve"> </w:t>
      </w:r>
      <w:r w:rsidRPr="004E5384">
        <w:rPr>
          <w:noProof/>
          <w:sz w:val="28"/>
          <w:szCs w:val="28"/>
        </w:rPr>
        <w:t>[</w:t>
      </w:r>
      <w:r w:rsidR="00DC5D1C" w:rsidRPr="004E5384">
        <w:rPr>
          <w:noProof/>
          <w:sz w:val="28"/>
          <w:szCs w:val="28"/>
        </w:rPr>
        <w:t>64</w:t>
      </w:r>
      <w:r w:rsidRPr="004E5384">
        <w:rPr>
          <w:noProof/>
          <w:sz w:val="28"/>
          <w:szCs w:val="28"/>
        </w:rPr>
        <w:t>]</w:t>
      </w:r>
      <w:r w:rsidR="009D297D" w:rsidRPr="004E5384">
        <w:rPr>
          <w:noProof/>
          <w:sz w:val="28"/>
          <w:szCs w:val="28"/>
        </w:rPr>
        <w:t>.</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bookmarkStart w:id="1" w:name="found"/>
      <w:r w:rsidRPr="004E5384">
        <w:rPr>
          <w:rStyle w:val="contenttype-link"/>
          <w:rFonts w:eastAsiaTheme="majorEastAsia"/>
          <w:noProof/>
          <w:sz w:val="28"/>
          <w:szCs w:val="28"/>
        </w:rPr>
        <w:t>Государственная публичная научно-техническая библиотека Сибирского отделения РАН</w:t>
      </w:r>
      <w:r w:rsidRPr="004E5384">
        <w:rPr>
          <w:noProof/>
          <w:sz w:val="28"/>
          <w:szCs w:val="28"/>
        </w:rPr>
        <w:t xml:space="preserve"> имеет издательские права. Издает тематическ</w:t>
      </w:r>
      <w:r w:rsidR="008D1204" w:rsidRPr="004E5384">
        <w:rPr>
          <w:noProof/>
          <w:sz w:val="28"/>
          <w:szCs w:val="28"/>
        </w:rPr>
        <w:t>ие сборники научных трудов (4-</w:t>
      </w:r>
      <w:r w:rsidRPr="004E5384">
        <w:rPr>
          <w:noProof/>
          <w:sz w:val="28"/>
          <w:szCs w:val="28"/>
        </w:rPr>
        <w:t xml:space="preserve">5 в год), материалы конференций, семинаров, проходящих на ее базе, монографии, препринты. Осуществляя информационное сопровождение научных исследований, подготавливает и издает 8 текущих указателей литературы по региональной тематике (народное хозяйство, природа и природные ресурсы, литература и искусство Сибири и Дальнего Востока и т.д.). В целях обеспечения доступности фондов выпускаются сводные каталоги отечественных и зарубежных периодических изданий, имеющихся в регионе, общим объемом около 400 </w:t>
      </w:r>
      <w:r w:rsidR="00690516" w:rsidRPr="004E5384">
        <w:rPr>
          <w:noProof/>
          <w:sz w:val="28"/>
          <w:szCs w:val="28"/>
        </w:rPr>
        <w:t>экз.</w:t>
      </w:r>
      <w:r w:rsidRPr="004E5384">
        <w:rPr>
          <w:noProof/>
          <w:sz w:val="28"/>
          <w:szCs w:val="28"/>
        </w:rPr>
        <w:t xml:space="preserve"> в год. Печатание производится на собственной полиграфической базе. Подготовка изданий ведется с помощью электронно-вычислительной техники с использованием лазерных принтеров.</w:t>
      </w:r>
      <w:bookmarkEnd w:id="1"/>
    </w:p>
    <w:p w:rsidR="00C66638" w:rsidRPr="004E5384" w:rsidRDefault="00C66638" w:rsidP="00687474">
      <w:pPr>
        <w:pStyle w:val="BodyRus"/>
        <w:widowControl w:val="0"/>
        <w:spacing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 xml:space="preserve">Одновременно библиотечные издания </w:t>
      </w:r>
      <w:r w:rsidR="008D1204" w:rsidRPr="004E5384">
        <w:rPr>
          <w:rFonts w:ascii="Times New Roman" w:hAnsi="Times New Roman"/>
          <w:noProof/>
          <w:sz w:val="28"/>
          <w:szCs w:val="28"/>
        </w:rPr>
        <w:t>–</w:t>
      </w:r>
      <w:r w:rsidRPr="004E5384">
        <w:rPr>
          <w:rFonts w:ascii="Times New Roman" w:hAnsi="Times New Roman"/>
          <w:noProof/>
          <w:sz w:val="28"/>
          <w:szCs w:val="28"/>
        </w:rPr>
        <w:t xml:space="preserve"> это база, обслуживающая отделы библиотеки, которая популяризирует и распространяет научный опыт ее сотрудников. Авторами этих работ, как правило, являются сотрудники различных отделов библиотек. Например, календари з</w:t>
      </w:r>
      <w:r w:rsidRPr="004E5384">
        <w:rPr>
          <w:rFonts w:ascii="Times New Roman" w:hAnsi="Times New Roman"/>
          <w:bCs/>
          <w:noProof/>
          <w:sz w:val="28"/>
          <w:szCs w:val="28"/>
        </w:rPr>
        <w:t>наменательныхи памятных дат</w:t>
      </w:r>
      <w:r w:rsidRPr="004E5384">
        <w:rPr>
          <w:rFonts w:ascii="Times New Roman" w:hAnsi="Times New Roman"/>
          <w:noProof/>
          <w:sz w:val="28"/>
          <w:szCs w:val="28"/>
        </w:rPr>
        <w:t>, которые готовят едва ли не все библиотеки. Это огромный пласт систематизированной литературы, который, при соответствующей проработке, выстраивается в серьезные из</w:t>
      </w:r>
      <w:r w:rsidR="00797DD0" w:rsidRPr="004E5384">
        <w:rPr>
          <w:rFonts w:ascii="Times New Roman" w:hAnsi="Times New Roman"/>
          <w:noProof/>
          <w:sz w:val="28"/>
          <w:szCs w:val="28"/>
        </w:rPr>
        <w:t>дательские проекты</w:t>
      </w:r>
      <w:r w:rsidR="009D297D" w:rsidRPr="004E5384">
        <w:rPr>
          <w:rFonts w:ascii="Times New Roman" w:hAnsi="Times New Roman"/>
          <w:noProof/>
          <w:sz w:val="28"/>
          <w:szCs w:val="28"/>
        </w:rPr>
        <w:t>.</w:t>
      </w:r>
    </w:p>
    <w:p w:rsidR="00C66638" w:rsidRPr="004E5384" w:rsidRDefault="00C66638" w:rsidP="00687474">
      <w:pPr>
        <w:pStyle w:val="Default"/>
        <w:widowControl w:val="0"/>
        <w:spacing w:line="360" w:lineRule="auto"/>
        <w:ind w:firstLine="709"/>
        <w:jc w:val="both"/>
        <w:rPr>
          <w:rFonts w:ascii="Times New Roman" w:hAnsi="Times New Roman" w:cs="Times New Roman"/>
          <w:noProof/>
          <w:color w:val="auto"/>
          <w:sz w:val="28"/>
          <w:szCs w:val="28"/>
        </w:rPr>
      </w:pPr>
      <w:r w:rsidRPr="004E5384">
        <w:rPr>
          <w:rFonts w:ascii="Times New Roman" w:hAnsi="Times New Roman" w:cs="Times New Roman"/>
          <w:noProof/>
          <w:color w:val="auto"/>
          <w:sz w:val="28"/>
          <w:szCs w:val="28"/>
        </w:rPr>
        <w:t>Краеведение – содержательная основа издательской деятельности библиотек. Чаще всего публикации базируются на краеведческих исследованиях областных и муниципальных библиотек, в которых принимают участие представители всех культурных институтов региона и даже страны; ученые, архивисты, музеологи. Подготовленные на основе таких НИР</w:t>
      </w:r>
      <w:r w:rsidR="00443C8E" w:rsidRPr="004E5384">
        <w:rPr>
          <w:rFonts w:ascii="Times New Roman" w:hAnsi="Times New Roman" w:cs="Times New Roman"/>
          <w:noProof/>
          <w:color w:val="auto"/>
          <w:sz w:val="28"/>
          <w:szCs w:val="28"/>
        </w:rPr>
        <w:t>,</w:t>
      </w:r>
      <w:r w:rsidRPr="004E5384">
        <w:rPr>
          <w:rFonts w:ascii="Times New Roman" w:hAnsi="Times New Roman" w:cs="Times New Roman"/>
          <w:noProof/>
          <w:color w:val="auto"/>
          <w:sz w:val="28"/>
          <w:szCs w:val="28"/>
        </w:rPr>
        <w:t xml:space="preserve"> издания становятся культурным артефактом, воплощающим интегративное начало библиотечной работы [6]</w:t>
      </w:r>
      <w:r w:rsidR="009D297D" w:rsidRPr="004E5384">
        <w:rPr>
          <w:rFonts w:ascii="Times New Roman" w:hAnsi="Times New Roman" w:cs="Times New Roman"/>
          <w:noProof/>
          <w:color w:val="auto"/>
          <w:sz w:val="28"/>
          <w:szCs w:val="28"/>
        </w:rPr>
        <w:t>.</w:t>
      </w:r>
    </w:p>
    <w:p w:rsidR="00C66638" w:rsidRPr="004E5384" w:rsidRDefault="00C66638" w:rsidP="00687474">
      <w:pPr>
        <w:pStyle w:val="Default"/>
        <w:widowControl w:val="0"/>
        <w:spacing w:line="360" w:lineRule="auto"/>
        <w:ind w:firstLine="709"/>
        <w:jc w:val="both"/>
        <w:rPr>
          <w:rFonts w:ascii="Times New Roman" w:hAnsi="Times New Roman" w:cs="Times New Roman"/>
          <w:noProof/>
          <w:color w:val="auto"/>
          <w:sz w:val="28"/>
          <w:szCs w:val="28"/>
        </w:rPr>
      </w:pPr>
      <w:r w:rsidRPr="004E5384">
        <w:rPr>
          <w:rFonts w:ascii="Times New Roman" w:hAnsi="Times New Roman" w:cs="Times New Roman"/>
          <w:noProof/>
          <w:color w:val="auto"/>
          <w:sz w:val="28"/>
          <w:szCs w:val="28"/>
        </w:rPr>
        <w:t>Все чаще основу краеведческих изданий составляют фактологические сведения, созданные (собранные) библиотекарями с помощью специалистов и читателей. Это летописи сел, генеалогические древа семей, экологические сведения о состоянии лесов и водоемов, реестры родников и др. То есть та информация, из которой складывается региональная (локальная) история повседневности, понимаемая сегодня как важная составная часть «большой» истории.</w:t>
      </w:r>
    </w:p>
    <w:p w:rsidR="00C66638" w:rsidRPr="004E5384" w:rsidRDefault="00C66638" w:rsidP="00687474">
      <w:pPr>
        <w:pStyle w:val="Default"/>
        <w:widowControl w:val="0"/>
        <w:spacing w:line="360" w:lineRule="auto"/>
        <w:ind w:firstLine="709"/>
        <w:jc w:val="both"/>
        <w:rPr>
          <w:rFonts w:ascii="Times New Roman" w:hAnsi="Times New Roman" w:cs="Times New Roman"/>
          <w:noProof/>
          <w:color w:val="auto"/>
          <w:sz w:val="28"/>
          <w:szCs w:val="28"/>
        </w:rPr>
      </w:pPr>
      <w:r w:rsidRPr="004E5384">
        <w:rPr>
          <w:rFonts w:ascii="Times New Roman" w:hAnsi="Times New Roman" w:cs="Times New Roman"/>
          <w:noProof/>
          <w:color w:val="auto"/>
          <w:sz w:val="28"/>
          <w:szCs w:val="28"/>
        </w:rPr>
        <w:t xml:space="preserve">Повышается роль справочных изданий. Их предмет – история библиотек региона, города, района. Современные справочные издания библиотек нацелены также на оказание помощи в повседневной жизни: разыскания нужных аптек, магазинов, ремонтных мастерских (Серия изданий Белгородской УНБ). Иногда за основу берут историко-хронологический принцип: например, самое первое в городе событие. Так появляется </w:t>
      </w:r>
      <w:r w:rsidR="007821C8" w:rsidRPr="004E5384">
        <w:rPr>
          <w:rFonts w:ascii="Times New Roman" w:hAnsi="Times New Roman" w:cs="Times New Roman"/>
          <w:noProof/>
          <w:color w:val="auto"/>
          <w:sz w:val="28"/>
          <w:szCs w:val="28"/>
        </w:rPr>
        <w:t>оригинальный дайджест «Первый…Первая…</w:t>
      </w:r>
      <w:r w:rsidRPr="004E5384">
        <w:rPr>
          <w:rFonts w:ascii="Times New Roman" w:hAnsi="Times New Roman" w:cs="Times New Roman"/>
          <w:noProof/>
          <w:color w:val="auto"/>
          <w:sz w:val="28"/>
          <w:szCs w:val="28"/>
        </w:rPr>
        <w:t>Первые», подготовленный Ч</w:t>
      </w:r>
      <w:r w:rsidR="009D297D" w:rsidRPr="004E5384">
        <w:rPr>
          <w:rFonts w:ascii="Times New Roman" w:hAnsi="Times New Roman" w:cs="Times New Roman"/>
          <w:noProof/>
          <w:color w:val="auto"/>
          <w:sz w:val="28"/>
          <w:szCs w:val="28"/>
        </w:rPr>
        <w:t>елябинской ЦГБ им. А.С. Пушкина</w:t>
      </w:r>
      <w:r w:rsidR="00793AEC" w:rsidRPr="004E5384">
        <w:rPr>
          <w:rFonts w:ascii="Times New Roman" w:hAnsi="Times New Roman" w:cs="Times New Roman"/>
          <w:noProof/>
          <w:color w:val="auto"/>
          <w:sz w:val="28"/>
          <w:szCs w:val="28"/>
        </w:rPr>
        <w:t xml:space="preserve"> </w:t>
      </w:r>
      <w:r w:rsidR="00797DD0" w:rsidRPr="004E5384">
        <w:rPr>
          <w:rFonts w:ascii="Times New Roman" w:hAnsi="Times New Roman" w:cs="Times New Roman"/>
          <w:noProof/>
          <w:color w:val="auto"/>
          <w:sz w:val="28"/>
          <w:szCs w:val="28"/>
        </w:rPr>
        <w:t>[62</w:t>
      </w:r>
      <w:r w:rsidRPr="004E5384">
        <w:rPr>
          <w:rFonts w:ascii="Times New Roman" w:hAnsi="Times New Roman" w:cs="Times New Roman"/>
          <w:noProof/>
          <w:color w:val="auto"/>
          <w:sz w:val="28"/>
          <w:szCs w:val="28"/>
        </w:rPr>
        <w:t>].</w:t>
      </w:r>
    </w:p>
    <w:p w:rsidR="00C66638" w:rsidRPr="004E5384" w:rsidRDefault="00C66638" w:rsidP="00687474">
      <w:pPr>
        <w:pStyle w:val="Default"/>
        <w:widowControl w:val="0"/>
        <w:spacing w:line="360" w:lineRule="auto"/>
        <w:ind w:firstLine="709"/>
        <w:jc w:val="both"/>
        <w:rPr>
          <w:rFonts w:ascii="Times New Roman" w:hAnsi="Times New Roman" w:cs="Times New Roman"/>
          <w:noProof/>
          <w:color w:val="auto"/>
          <w:sz w:val="28"/>
          <w:szCs w:val="28"/>
        </w:rPr>
      </w:pPr>
      <w:r w:rsidRPr="004E5384">
        <w:rPr>
          <w:rFonts w:ascii="Times New Roman" w:hAnsi="Times New Roman" w:cs="Times New Roman"/>
          <w:noProof/>
          <w:color w:val="auto"/>
          <w:sz w:val="28"/>
          <w:szCs w:val="28"/>
        </w:rPr>
        <w:t xml:space="preserve">«Чисто» краеведческие публикации составляют подавляющее </w:t>
      </w:r>
      <w:r w:rsidRPr="004E5384">
        <w:rPr>
          <w:rFonts w:ascii="Times New Roman" w:hAnsi="Times New Roman" w:cs="Times New Roman"/>
          <w:noProof/>
          <w:color w:val="auto"/>
          <w:sz w:val="28"/>
          <w:szCs w:val="28"/>
        </w:rPr>
        <w:lastRenderedPageBreak/>
        <w:t>большинство издательской продукции библиотек, но не исчерпывают ее. Новым направлением становится издание художественной, в том числе, детской литературы; прежде всего, издаются произведения местных авторов, в том числе и произведения самих детей (Пензенская УНБ, Ижевская ЦГБ и др.). Наконец, как массовое явление можно оценивать появление поэтических сборников талантливых читателей. Район</w:t>
      </w:r>
      <w:r w:rsidR="006C1255" w:rsidRPr="004E5384">
        <w:rPr>
          <w:rFonts w:ascii="Times New Roman" w:hAnsi="Times New Roman" w:cs="Times New Roman"/>
          <w:noProof/>
          <w:color w:val="auto"/>
          <w:sz w:val="28"/>
          <w:szCs w:val="28"/>
        </w:rPr>
        <w:t xml:space="preserve">ные </w:t>
      </w:r>
      <w:r w:rsidRPr="004E5384">
        <w:rPr>
          <w:rFonts w:ascii="Times New Roman" w:hAnsi="Times New Roman" w:cs="Times New Roman"/>
          <w:noProof/>
          <w:color w:val="auto"/>
          <w:sz w:val="28"/>
          <w:szCs w:val="28"/>
        </w:rPr>
        <w:t>городские библиотеки регулярно «открывают» их имена для местной публики.</w:t>
      </w:r>
    </w:p>
    <w:p w:rsidR="00C66638" w:rsidRPr="004E5384" w:rsidRDefault="00C66638" w:rsidP="00687474">
      <w:pPr>
        <w:pStyle w:val="Default"/>
        <w:widowControl w:val="0"/>
        <w:spacing w:line="360" w:lineRule="auto"/>
        <w:ind w:firstLine="709"/>
        <w:jc w:val="both"/>
        <w:rPr>
          <w:rFonts w:ascii="Times New Roman" w:hAnsi="Times New Roman" w:cs="Times New Roman"/>
          <w:noProof/>
          <w:color w:val="auto"/>
          <w:sz w:val="28"/>
          <w:szCs w:val="28"/>
        </w:rPr>
      </w:pPr>
      <w:r w:rsidRPr="004E5384">
        <w:rPr>
          <w:rFonts w:ascii="Times New Roman" w:hAnsi="Times New Roman" w:cs="Times New Roman"/>
          <w:noProof/>
          <w:color w:val="auto"/>
          <w:sz w:val="28"/>
          <w:szCs w:val="28"/>
        </w:rPr>
        <w:t xml:space="preserve">Отдельного анализа заслуживают периодические издания – журналы и газеты, выпускаемые областными, городскими и даже сельскими библиотеками. Среди изданий областных библиотек особняком стоит «Сура» </w:t>
      </w:r>
      <w:r w:rsidR="001B2CB4" w:rsidRPr="004E5384">
        <w:rPr>
          <w:rFonts w:ascii="Times New Roman" w:hAnsi="Times New Roman" w:cs="Times New Roman"/>
          <w:bCs/>
          <w:noProof/>
          <w:color w:val="auto"/>
          <w:sz w:val="28"/>
          <w:szCs w:val="28"/>
        </w:rPr>
        <w:t>–</w:t>
      </w:r>
      <w:r w:rsidRPr="004E5384">
        <w:rPr>
          <w:rFonts w:ascii="Times New Roman" w:hAnsi="Times New Roman" w:cs="Times New Roman"/>
          <w:noProof/>
          <w:color w:val="auto"/>
          <w:sz w:val="28"/>
          <w:szCs w:val="28"/>
        </w:rPr>
        <w:t xml:space="preserve"> журнал «современной литературы, культуры и общественной мысли», раз в два месяца издаваемый пензенской УНБ им. М.Ю. Лермонтова. Это полноценный «толстый» журнал, который сотрудничает с местным отделением союза писателей России. В нем публикуют свои произведения не только пензенские писатели, но и именитые авторы со всех концов страны.</w:t>
      </w:r>
    </w:p>
    <w:p w:rsidR="00C66638" w:rsidRPr="004E5384" w:rsidRDefault="00C66638" w:rsidP="00687474">
      <w:pPr>
        <w:pStyle w:val="Default"/>
        <w:widowControl w:val="0"/>
        <w:spacing w:line="360" w:lineRule="auto"/>
        <w:ind w:firstLine="709"/>
        <w:jc w:val="both"/>
        <w:rPr>
          <w:rFonts w:ascii="Times New Roman" w:hAnsi="Times New Roman" w:cs="Times New Roman"/>
          <w:noProof/>
          <w:color w:val="auto"/>
          <w:sz w:val="28"/>
          <w:szCs w:val="28"/>
        </w:rPr>
      </w:pPr>
      <w:r w:rsidRPr="004E5384">
        <w:rPr>
          <w:rFonts w:ascii="Times New Roman" w:hAnsi="Times New Roman" w:cs="Times New Roman"/>
          <w:noProof/>
          <w:color w:val="auto"/>
          <w:sz w:val="28"/>
          <w:szCs w:val="28"/>
        </w:rPr>
        <w:t>Мотивы появления газет многообразны. Это и потребность библиотекарей в творческом самовыражении, и желание «высказаться», отразить события профессиональной жизни. За нелегким процессом подготовки газет также стоит острая необходимость наладить коммуникации: на селе – между жителями, в городе – прежде всего между коллегами. В настоящее время значительную помощь в выявлении и поддержке издаваемых библиотеками газет и журналов оказывает секция РБА «Молодые в библиотечном деле»</w:t>
      </w:r>
      <w:r w:rsidR="00797DD0" w:rsidRPr="004E5384">
        <w:rPr>
          <w:rFonts w:ascii="Times New Roman" w:hAnsi="Times New Roman" w:cs="Times New Roman"/>
          <w:noProof/>
          <w:color w:val="auto"/>
          <w:sz w:val="28"/>
          <w:szCs w:val="28"/>
        </w:rPr>
        <w:t xml:space="preserve"> [27]</w:t>
      </w:r>
      <w:r w:rsidRPr="004E5384">
        <w:rPr>
          <w:rFonts w:ascii="Times New Roman" w:hAnsi="Times New Roman" w:cs="Times New Roman"/>
          <w:noProof/>
          <w:color w:val="auto"/>
          <w:sz w:val="28"/>
          <w:szCs w:val="28"/>
        </w:rPr>
        <w:t>.</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 xml:space="preserve">Таким образом, </w:t>
      </w:r>
      <w:r w:rsidR="00100D6F" w:rsidRPr="004E5384">
        <w:rPr>
          <w:noProof/>
          <w:sz w:val="28"/>
          <w:szCs w:val="28"/>
        </w:rPr>
        <w:t xml:space="preserve">крупные </w:t>
      </w:r>
      <w:r w:rsidRPr="004E5384">
        <w:rPr>
          <w:noProof/>
          <w:sz w:val="28"/>
          <w:szCs w:val="28"/>
        </w:rPr>
        <w:t xml:space="preserve">библиотеки </w:t>
      </w:r>
      <w:r w:rsidR="001143C0" w:rsidRPr="004E5384">
        <w:rPr>
          <w:noProof/>
          <w:sz w:val="28"/>
          <w:szCs w:val="28"/>
        </w:rPr>
        <w:t xml:space="preserve">России </w:t>
      </w:r>
      <w:r w:rsidRPr="004E5384">
        <w:rPr>
          <w:noProof/>
          <w:sz w:val="28"/>
          <w:szCs w:val="28"/>
        </w:rPr>
        <w:t>являются издателями монографий и сборников трудов, выпускают профессиональные журналы и продолжающие издания, библиографические указатели и печатные каталоги отдельных видов изданий, путеводители по библиотекам и памятки читателям, проспекты, также инструктивно</w:t>
      </w:r>
      <w:r w:rsidR="007F3FEC" w:rsidRPr="004E5384">
        <w:rPr>
          <w:noProof/>
          <w:sz w:val="28"/>
          <w:szCs w:val="28"/>
        </w:rPr>
        <w:t>-</w:t>
      </w:r>
      <w:r w:rsidRPr="004E5384">
        <w:rPr>
          <w:noProof/>
          <w:sz w:val="28"/>
          <w:szCs w:val="28"/>
        </w:rPr>
        <w:t xml:space="preserve">методические и справочные материалы служебного характера. </w:t>
      </w:r>
      <w:r w:rsidR="00100D6F" w:rsidRPr="004E5384">
        <w:rPr>
          <w:noProof/>
          <w:sz w:val="28"/>
          <w:szCs w:val="28"/>
        </w:rPr>
        <w:t>Региональные же библиотеки занимаются выпуском краеведческой литературы, справочными и периодическими изданиями.</w:t>
      </w:r>
    </w:p>
    <w:p w:rsidR="00797DD0" w:rsidRPr="004E5384" w:rsidRDefault="00797DD0" w:rsidP="00687474">
      <w:pPr>
        <w:pStyle w:val="a5"/>
        <w:widowControl w:val="0"/>
        <w:spacing w:before="0" w:beforeAutospacing="0" w:after="0" w:afterAutospacing="0" w:line="360" w:lineRule="auto"/>
        <w:ind w:firstLine="709"/>
        <w:jc w:val="both"/>
        <w:rPr>
          <w:noProof/>
          <w:sz w:val="28"/>
          <w:szCs w:val="28"/>
        </w:rPr>
      </w:pPr>
    </w:p>
    <w:p w:rsidR="00C66638" w:rsidRPr="004E5384" w:rsidRDefault="00B37AAA" w:rsidP="00687474">
      <w:pPr>
        <w:pStyle w:val="a3"/>
        <w:widowControl w:val="0"/>
        <w:numPr>
          <w:ilvl w:val="1"/>
          <w:numId w:val="61"/>
        </w:numPr>
        <w:tabs>
          <w:tab w:val="left" w:pos="1701"/>
        </w:tabs>
        <w:spacing w:after="0" w:line="360" w:lineRule="auto"/>
        <w:ind w:left="0" w:firstLine="709"/>
        <w:jc w:val="both"/>
        <w:rPr>
          <w:rFonts w:ascii="Times New Roman" w:hAnsi="Times New Roman"/>
          <w:caps/>
          <w:noProof/>
          <w:sz w:val="28"/>
          <w:szCs w:val="28"/>
        </w:rPr>
      </w:pPr>
      <w:r w:rsidRPr="004E5384">
        <w:rPr>
          <w:rFonts w:ascii="Times New Roman" w:hAnsi="Times New Roman"/>
          <w:caps/>
          <w:noProof/>
          <w:sz w:val="28"/>
          <w:szCs w:val="28"/>
        </w:rPr>
        <w:t>Видовая структура издательской продукции библиотек Кемеровской области</w:t>
      </w:r>
    </w:p>
    <w:p w:rsidR="00C66638" w:rsidRPr="004E5384" w:rsidRDefault="00C66638" w:rsidP="00687474">
      <w:pPr>
        <w:widowControl w:val="0"/>
        <w:spacing w:after="0" w:line="360" w:lineRule="auto"/>
        <w:ind w:firstLine="709"/>
        <w:jc w:val="both"/>
        <w:rPr>
          <w:rFonts w:ascii="Times New Roman" w:hAnsi="Times New Roman"/>
          <w:noProof/>
          <w:sz w:val="28"/>
          <w:szCs w:val="28"/>
        </w:rPr>
      </w:pPr>
    </w:p>
    <w:p w:rsidR="00C66638" w:rsidRPr="004E5384" w:rsidRDefault="0040729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Муниципальные библиотеки также занимаются изданием собственной продукции. Рассмотрим видовое разнообразие изданий библиотек Кемеровской области. </w:t>
      </w:r>
      <w:r w:rsidR="00C66638" w:rsidRPr="004E5384">
        <w:rPr>
          <w:rFonts w:ascii="Times New Roman" w:hAnsi="Times New Roman"/>
          <w:noProof/>
          <w:sz w:val="28"/>
          <w:szCs w:val="28"/>
        </w:rPr>
        <w:t xml:space="preserve">Размах издательской деятельности публичных </w:t>
      </w:r>
      <w:r w:rsidRPr="004E5384">
        <w:rPr>
          <w:rFonts w:ascii="Times New Roman" w:hAnsi="Times New Roman"/>
          <w:noProof/>
          <w:sz w:val="28"/>
          <w:szCs w:val="28"/>
        </w:rPr>
        <w:t xml:space="preserve">муниципальных </w:t>
      </w:r>
      <w:r w:rsidR="00C66638" w:rsidRPr="004E5384">
        <w:rPr>
          <w:rFonts w:ascii="Times New Roman" w:hAnsi="Times New Roman"/>
          <w:noProof/>
          <w:sz w:val="28"/>
          <w:szCs w:val="28"/>
        </w:rPr>
        <w:t>библиотек в последние годы поражает. Об этом свидетельствует изданный усилиями двух универсальных научных библиотек</w:t>
      </w:r>
      <w:r w:rsidR="00FD0188" w:rsidRPr="004E5384">
        <w:rPr>
          <w:rFonts w:ascii="Times New Roman" w:hAnsi="Times New Roman"/>
          <w:noProof/>
          <w:sz w:val="28"/>
          <w:szCs w:val="28"/>
        </w:rPr>
        <w:t xml:space="preserve"> </w:t>
      </w:r>
      <w:r w:rsidR="00C66638" w:rsidRPr="004E5384">
        <w:rPr>
          <w:rFonts w:ascii="Times New Roman" w:hAnsi="Times New Roman"/>
          <w:noProof/>
          <w:sz w:val="28"/>
          <w:szCs w:val="28"/>
        </w:rPr>
        <w:t>– Свердловской и Кемеровской – справочник «Библиоиздания», включивший тысячи наименований публикаций, подготовленных крупными национальными, краевыми и универсальными нау</w:t>
      </w:r>
      <w:r w:rsidR="009D297D" w:rsidRPr="004E5384">
        <w:rPr>
          <w:rFonts w:ascii="Times New Roman" w:hAnsi="Times New Roman"/>
          <w:noProof/>
          <w:sz w:val="28"/>
          <w:szCs w:val="28"/>
        </w:rPr>
        <w:t>чными библиотеками (УНБ) страны</w:t>
      </w:r>
      <w:r w:rsidR="00FD0188" w:rsidRPr="004E5384">
        <w:rPr>
          <w:rFonts w:ascii="Times New Roman" w:hAnsi="Times New Roman"/>
          <w:noProof/>
          <w:sz w:val="28"/>
          <w:szCs w:val="28"/>
        </w:rPr>
        <w:t xml:space="preserve"> </w:t>
      </w:r>
      <w:r w:rsidR="007329C9" w:rsidRPr="004E5384">
        <w:rPr>
          <w:rFonts w:ascii="Times New Roman" w:hAnsi="Times New Roman"/>
          <w:noProof/>
          <w:sz w:val="28"/>
          <w:szCs w:val="28"/>
        </w:rPr>
        <w:t>[29, 7-9</w:t>
      </w:r>
      <w:r w:rsidR="00C66638" w:rsidRPr="004E5384">
        <w:rPr>
          <w:rFonts w:ascii="Times New Roman" w:hAnsi="Times New Roman"/>
          <w:noProof/>
          <w:sz w:val="28"/>
          <w:szCs w:val="28"/>
        </w:rPr>
        <w:t>]</w:t>
      </w:r>
      <w:r w:rsidR="009D297D" w:rsidRPr="004E5384">
        <w:rPr>
          <w:rFonts w:ascii="Times New Roman" w:hAnsi="Times New Roman"/>
          <w:noProof/>
          <w:sz w:val="28"/>
          <w:szCs w:val="28"/>
        </w:rPr>
        <w:t>.</w:t>
      </w:r>
    </w:p>
    <w:p w:rsidR="00F73192" w:rsidRPr="004E5384" w:rsidRDefault="00AD16D7" w:rsidP="00687474">
      <w:pPr>
        <w:widowControl w:val="0"/>
        <w:spacing w:after="0" w:line="360" w:lineRule="auto"/>
        <w:ind w:firstLine="709"/>
        <w:contextualSpacing/>
        <w:jc w:val="both"/>
        <w:rPr>
          <w:rFonts w:ascii="Times New Roman" w:hAnsi="Times New Roman"/>
          <w:noProof/>
          <w:sz w:val="28"/>
          <w:szCs w:val="28"/>
        </w:rPr>
      </w:pPr>
      <w:r w:rsidRPr="004E5384">
        <w:rPr>
          <w:rFonts w:ascii="Times New Roman" w:hAnsi="Times New Roman"/>
          <w:noProof/>
          <w:sz w:val="28"/>
          <w:szCs w:val="28"/>
        </w:rPr>
        <w:t>К традиционным для библиотеки видам продукции относятся: буклеты, закладки, бюллетени новых поступлений, календари, путеводители, памятки, справочники, обзоры, ежегодные доклады, рекомендательные библиографические указатели.</w:t>
      </w:r>
    </w:p>
    <w:p w:rsidR="00687474" w:rsidRPr="004E5384" w:rsidRDefault="00687474" w:rsidP="00687474">
      <w:pPr>
        <w:widowControl w:val="0"/>
        <w:spacing w:after="0" w:line="360" w:lineRule="auto"/>
        <w:ind w:firstLine="709"/>
        <w:contextualSpacing/>
        <w:jc w:val="both"/>
        <w:rPr>
          <w:rFonts w:ascii="Times New Roman" w:hAnsi="Times New Roman"/>
          <w:noProof/>
          <w:sz w:val="28"/>
          <w:szCs w:val="28"/>
        </w:rPr>
      </w:pPr>
    </w:p>
    <w:p w:rsidR="00F73192" w:rsidRPr="004E5384" w:rsidRDefault="00C70D1D" w:rsidP="00687474">
      <w:pPr>
        <w:pStyle w:val="14"/>
        <w:widowControl w:val="0"/>
        <w:spacing w:after="0" w:line="360" w:lineRule="auto"/>
        <w:ind w:left="0" w:firstLine="709"/>
        <w:jc w:val="both"/>
        <w:rPr>
          <w:rFonts w:ascii="Times New Roman" w:hAnsi="Times New Roman"/>
          <w:noProof/>
          <w:sz w:val="28"/>
          <w:szCs w:val="28"/>
        </w:rPr>
      </w:pPr>
      <w:r w:rsidRPr="00C70D1D">
        <w:rPr>
          <w:rFonts w:ascii="Times New Roman" w:hAnsi="Times New Roman"/>
          <w:noProof/>
          <w:sz w:val="28"/>
          <w:szCs w:val="28"/>
        </w:rPr>
        <w:drawing>
          <wp:inline distT="0" distB="0" distL="0" distR="0">
            <wp:extent cx="5153025" cy="2524125"/>
            <wp:effectExtent l="0" t="0" r="0" b="0"/>
            <wp:docPr id="2" name="Диаграмма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841972" w:rsidRPr="004E5384" w:rsidRDefault="00291112" w:rsidP="00687474">
      <w:pPr>
        <w:pStyle w:val="14"/>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Рисунок</w:t>
      </w:r>
      <w:r w:rsidR="00841972" w:rsidRPr="004E5384">
        <w:rPr>
          <w:rFonts w:ascii="Times New Roman" w:hAnsi="Times New Roman"/>
          <w:noProof/>
          <w:sz w:val="28"/>
          <w:szCs w:val="28"/>
        </w:rPr>
        <w:t xml:space="preserve"> 1– Виды изданий по периодичности</w:t>
      </w:r>
    </w:p>
    <w:p w:rsidR="00F73192" w:rsidRPr="004E5384" w:rsidRDefault="00F73192" w:rsidP="00687474">
      <w:pPr>
        <w:widowControl w:val="0"/>
        <w:spacing w:after="0" w:line="360" w:lineRule="auto"/>
        <w:ind w:firstLine="709"/>
        <w:contextualSpacing/>
        <w:jc w:val="both"/>
        <w:rPr>
          <w:rFonts w:ascii="Times New Roman" w:hAnsi="Times New Roman"/>
          <w:noProof/>
          <w:sz w:val="28"/>
          <w:szCs w:val="28"/>
        </w:rPr>
      </w:pPr>
      <w:r w:rsidRPr="004E5384">
        <w:rPr>
          <w:rFonts w:ascii="Times New Roman" w:hAnsi="Times New Roman"/>
          <w:noProof/>
          <w:sz w:val="28"/>
          <w:szCs w:val="28"/>
        </w:rPr>
        <w:t xml:space="preserve">Сегодня библиотеки издают дайджесты, листовки, брошюры, периодические сборники разной направленности, газеты, и т.д. Издается </w:t>
      </w:r>
      <w:r w:rsidRPr="004E5384">
        <w:rPr>
          <w:rFonts w:ascii="Times New Roman" w:hAnsi="Times New Roman"/>
          <w:noProof/>
          <w:sz w:val="28"/>
          <w:szCs w:val="28"/>
        </w:rPr>
        <w:lastRenderedPageBreak/>
        <w:t>специальная продукция: рельефно-графические пособия, аудио книги, альбомы для незрячих и слабовидящих людей.</w:t>
      </w:r>
    </w:p>
    <w:p w:rsidR="00407292" w:rsidRPr="004E5384" w:rsidRDefault="00407292" w:rsidP="00687474">
      <w:pPr>
        <w:pStyle w:val="14"/>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Среди издательской продукции библиотек Кемеровской области преобладают непериодические издания – 74% (рис. 1). Из общего количества изданий 11% относятся к периодическим изданиям, по одному проценту</w:t>
      </w:r>
      <w:r w:rsidR="00B71869" w:rsidRPr="004E5384">
        <w:rPr>
          <w:rFonts w:ascii="Times New Roman" w:hAnsi="Times New Roman"/>
          <w:noProof/>
          <w:sz w:val="28"/>
          <w:szCs w:val="28"/>
        </w:rPr>
        <w:t xml:space="preserve"> </w:t>
      </w:r>
      <w:r w:rsidRPr="004E5384">
        <w:rPr>
          <w:rFonts w:ascii="Times New Roman" w:hAnsi="Times New Roman"/>
          <w:noProof/>
          <w:sz w:val="28"/>
          <w:szCs w:val="28"/>
        </w:rPr>
        <w:t>– сериальные и продолжающиеся издания. Остальные 13 процентов относятся к изданиям, которые можно отнести по признаку периодичности к разным группам.</w:t>
      </w:r>
    </w:p>
    <w:p w:rsidR="00687474" w:rsidRPr="004E5384" w:rsidRDefault="00687474" w:rsidP="00687474">
      <w:pPr>
        <w:pStyle w:val="14"/>
        <w:widowControl w:val="0"/>
        <w:spacing w:after="0" w:line="360" w:lineRule="auto"/>
        <w:ind w:left="0" w:firstLine="709"/>
        <w:jc w:val="both"/>
        <w:rPr>
          <w:rFonts w:ascii="Times New Roman" w:hAnsi="Times New Roman"/>
          <w:noProof/>
          <w:sz w:val="28"/>
          <w:szCs w:val="28"/>
        </w:rPr>
      </w:pPr>
    </w:p>
    <w:p w:rsidR="003E76FB" w:rsidRPr="004E5384" w:rsidRDefault="00C70D1D" w:rsidP="00687474">
      <w:pPr>
        <w:pStyle w:val="14"/>
        <w:widowControl w:val="0"/>
        <w:spacing w:after="0" w:line="360" w:lineRule="auto"/>
        <w:ind w:left="0" w:firstLine="709"/>
        <w:jc w:val="both"/>
        <w:rPr>
          <w:rFonts w:ascii="Times New Roman" w:hAnsi="Times New Roman"/>
          <w:noProof/>
          <w:sz w:val="28"/>
          <w:szCs w:val="28"/>
        </w:rPr>
      </w:pPr>
      <w:r w:rsidRPr="00C70D1D">
        <w:rPr>
          <w:rFonts w:ascii="Times New Roman" w:hAnsi="Times New Roman"/>
          <w:noProof/>
          <w:sz w:val="28"/>
          <w:szCs w:val="28"/>
        </w:rPr>
        <w:drawing>
          <wp:inline distT="0" distB="0" distL="0" distR="0">
            <wp:extent cx="4714875" cy="2705100"/>
            <wp:effectExtent l="0" t="0" r="0" b="0"/>
            <wp:docPr id="3" name="Диаграмма 1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41972" w:rsidRPr="004E5384" w:rsidRDefault="00841972" w:rsidP="00687474">
      <w:pPr>
        <w:pStyle w:val="14"/>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Рис</w:t>
      </w:r>
      <w:r w:rsidR="00804B4A" w:rsidRPr="004E5384">
        <w:rPr>
          <w:rFonts w:ascii="Times New Roman" w:hAnsi="Times New Roman"/>
          <w:noProof/>
          <w:sz w:val="28"/>
          <w:szCs w:val="28"/>
        </w:rPr>
        <w:t>унок</w:t>
      </w:r>
      <w:r w:rsidRPr="004E5384">
        <w:rPr>
          <w:rFonts w:ascii="Times New Roman" w:hAnsi="Times New Roman"/>
          <w:noProof/>
          <w:sz w:val="28"/>
          <w:szCs w:val="28"/>
        </w:rPr>
        <w:t xml:space="preserve"> 2 – Виды изданий по знаковой природе информации</w:t>
      </w:r>
    </w:p>
    <w:p w:rsidR="005A6759" w:rsidRPr="004E5384" w:rsidRDefault="005A6759" w:rsidP="00687474">
      <w:pPr>
        <w:widowControl w:val="0"/>
        <w:spacing w:after="0" w:line="360" w:lineRule="auto"/>
        <w:ind w:firstLine="709"/>
        <w:jc w:val="both"/>
        <w:rPr>
          <w:rFonts w:ascii="Times New Roman" w:hAnsi="Times New Roman"/>
          <w:noProof/>
          <w:sz w:val="28"/>
          <w:szCs w:val="28"/>
        </w:rPr>
      </w:pPr>
    </w:p>
    <w:p w:rsidR="00DB3ED9" w:rsidRPr="004E5384" w:rsidRDefault="00407292" w:rsidP="00687474">
      <w:pPr>
        <w:pStyle w:val="14"/>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Согласно приведенной диаграмме (рис. 2) основная масса изданий (более 90%), выпускаемых библиотеками Кемеровской области, является текстовой. Пять процентов составляют изобразительные издания, к ним относятся альбомы, афиши, плакаты </w:t>
      </w:r>
      <w:r w:rsidR="007329C9" w:rsidRPr="004E5384">
        <w:rPr>
          <w:rFonts w:ascii="Times New Roman" w:hAnsi="Times New Roman"/>
          <w:noProof/>
          <w:sz w:val="28"/>
          <w:szCs w:val="28"/>
        </w:rPr>
        <w:t>[14</w:t>
      </w:r>
      <w:r w:rsidRPr="004E5384">
        <w:rPr>
          <w:rFonts w:ascii="Times New Roman" w:hAnsi="Times New Roman"/>
          <w:noProof/>
          <w:sz w:val="28"/>
          <w:szCs w:val="28"/>
        </w:rPr>
        <w:t>].</w:t>
      </w:r>
    </w:p>
    <w:p w:rsidR="00687474" w:rsidRPr="004E5384" w:rsidRDefault="00687474">
      <w:pPr>
        <w:rPr>
          <w:rFonts w:ascii="Times New Roman" w:hAnsi="Times New Roman"/>
          <w:noProof/>
          <w:sz w:val="28"/>
          <w:szCs w:val="28"/>
          <w:lang w:eastAsia="ru-RU"/>
        </w:rPr>
      </w:pPr>
      <w:r w:rsidRPr="004E5384">
        <w:rPr>
          <w:rFonts w:ascii="Times New Roman" w:hAnsi="Times New Roman"/>
          <w:noProof/>
          <w:sz w:val="28"/>
          <w:szCs w:val="28"/>
        </w:rPr>
        <w:br w:type="page"/>
      </w:r>
    </w:p>
    <w:p w:rsidR="005A6759" w:rsidRPr="004E5384" w:rsidRDefault="00C70D1D" w:rsidP="00687474">
      <w:pPr>
        <w:pStyle w:val="14"/>
        <w:widowControl w:val="0"/>
        <w:spacing w:after="0" w:line="360" w:lineRule="auto"/>
        <w:ind w:left="0" w:firstLine="709"/>
        <w:jc w:val="both"/>
        <w:rPr>
          <w:rFonts w:ascii="Times New Roman" w:hAnsi="Times New Roman"/>
          <w:noProof/>
          <w:sz w:val="28"/>
          <w:szCs w:val="28"/>
        </w:rPr>
      </w:pPr>
      <w:r w:rsidRPr="00C70D1D">
        <w:rPr>
          <w:rFonts w:ascii="Times New Roman" w:hAnsi="Times New Roman"/>
          <w:noProof/>
          <w:sz w:val="28"/>
          <w:szCs w:val="28"/>
        </w:rPr>
        <w:lastRenderedPageBreak/>
        <w:drawing>
          <wp:inline distT="0" distB="0" distL="0" distR="0">
            <wp:extent cx="4991100" cy="2390775"/>
            <wp:effectExtent l="0" t="0" r="0" b="0"/>
            <wp:docPr id="4" name="Диаграмма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A6759" w:rsidRPr="004E5384" w:rsidRDefault="005A675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Рисунок 3 – База исследования ассортимента продукции библиотек</w:t>
      </w:r>
    </w:p>
    <w:p w:rsidR="00193EDC" w:rsidRPr="004E5384" w:rsidRDefault="00193EDC" w:rsidP="00687474">
      <w:pPr>
        <w:widowControl w:val="0"/>
        <w:spacing w:after="0" w:line="360" w:lineRule="auto"/>
        <w:ind w:firstLine="709"/>
        <w:jc w:val="both"/>
        <w:rPr>
          <w:rFonts w:ascii="Times New Roman" w:hAnsi="Times New Roman"/>
          <w:noProof/>
          <w:sz w:val="28"/>
          <w:szCs w:val="28"/>
        </w:rPr>
      </w:pPr>
    </w:p>
    <w:p w:rsidR="00407292" w:rsidRPr="004E5384" w:rsidRDefault="0040729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Базой для сравнительного анализа ассортимента издаваемой продукции послужили библиотеки Кемеровской области (рис. 3): 4 областных библиотеки, 6 районных библиотек, 13 городских библиотек, а также 5 библиотек образовательных учреждений. В общей сумме 28 библиотеки.</w:t>
      </w:r>
    </w:p>
    <w:p w:rsidR="00407292" w:rsidRPr="004E5384" w:rsidRDefault="00407292" w:rsidP="00687474">
      <w:pPr>
        <w:widowControl w:val="0"/>
        <w:spacing w:after="0" w:line="360" w:lineRule="auto"/>
        <w:ind w:firstLine="709"/>
        <w:jc w:val="both"/>
        <w:rPr>
          <w:rFonts w:ascii="Times New Roman" w:hAnsi="Times New Roman"/>
          <w:noProof/>
          <w:sz w:val="28"/>
          <w:szCs w:val="28"/>
        </w:rPr>
      </w:pP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Таблица </w:t>
      </w:r>
      <w:r w:rsidR="00804B4A" w:rsidRPr="004E5384">
        <w:rPr>
          <w:rFonts w:ascii="Times New Roman" w:hAnsi="Times New Roman"/>
          <w:noProof/>
          <w:sz w:val="28"/>
          <w:szCs w:val="28"/>
        </w:rPr>
        <w:t>2</w:t>
      </w:r>
      <w:r w:rsidRPr="004E5384">
        <w:rPr>
          <w:rFonts w:ascii="Times New Roman" w:hAnsi="Times New Roman"/>
          <w:noProof/>
          <w:sz w:val="28"/>
          <w:szCs w:val="28"/>
        </w:rPr>
        <w:t xml:space="preserve"> –</w:t>
      </w:r>
      <w:r w:rsidR="00F13F2D" w:rsidRPr="004E5384">
        <w:rPr>
          <w:rFonts w:ascii="Times New Roman" w:hAnsi="Times New Roman"/>
          <w:noProof/>
          <w:sz w:val="28"/>
          <w:szCs w:val="28"/>
        </w:rPr>
        <w:t xml:space="preserve"> </w:t>
      </w:r>
      <w:r w:rsidR="00F13F2D" w:rsidRPr="004E5384">
        <w:rPr>
          <w:rFonts w:ascii="Times New Roman" w:hAnsi="Times New Roman"/>
          <w:bCs/>
          <w:noProof/>
          <w:sz w:val="28"/>
          <w:szCs w:val="28"/>
        </w:rPr>
        <w:t>Видовой состав изданий, подготовленных библиотеками</w:t>
      </w:r>
      <w:r w:rsidR="00687474" w:rsidRPr="004E5384">
        <w:rPr>
          <w:rFonts w:ascii="Times New Roman" w:hAnsi="Times New Roman"/>
          <w:bCs/>
          <w:noProof/>
          <w:sz w:val="28"/>
          <w:szCs w:val="28"/>
        </w:rPr>
        <w:t xml:space="preserve"> </w:t>
      </w:r>
      <w:r w:rsidR="00F13F2D" w:rsidRPr="004E5384">
        <w:rPr>
          <w:rFonts w:ascii="Times New Roman" w:hAnsi="Times New Roman"/>
          <w:bCs/>
          <w:noProof/>
          <w:sz w:val="28"/>
          <w:szCs w:val="28"/>
        </w:rPr>
        <w:t xml:space="preserve">Кемеровской области в </w:t>
      </w:r>
      <w:r w:rsidR="00F13F2D" w:rsidRPr="004E5384">
        <w:rPr>
          <w:rFonts w:ascii="Times New Roman" w:hAnsi="Times New Roman"/>
          <w:noProof/>
          <w:sz w:val="28"/>
          <w:szCs w:val="28"/>
        </w:rPr>
        <w:t>2007–2008 гг.</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
        <w:gridCol w:w="5527"/>
        <w:gridCol w:w="1417"/>
        <w:gridCol w:w="1276"/>
      </w:tblGrid>
      <w:tr w:rsidR="00D71CB7" w:rsidRPr="004E5384" w:rsidTr="00687474">
        <w:trPr>
          <w:trHeight w:val="727"/>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 п/п</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Наименование</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2007</w:t>
            </w:r>
            <w:r w:rsidR="00F06B38" w:rsidRPr="004E5384">
              <w:rPr>
                <w:rFonts w:ascii="Times New Roman" w:hAnsi="Times New Roman"/>
                <w:noProof/>
                <w:sz w:val="20"/>
                <w:szCs w:val="20"/>
              </w:rPr>
              <w:t xml:space="preserve"> г.</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2008</w:t>
            </w:r>
            <w:r w:rsidR="00F06B38" w:rsidRPr="004E5384">
              <w:rPr>
                <w:rFonts w:ascii="Times New Roman" w:hAnsi="Times New Roman"/>
                <w:noProof/>
                <w:sz w:val="20"/>
                <w:szCs w:val="20"/>
              </w:rPr>
              <w:t xml:space="preserve"> г.</w:t>
            </w:r>
          </w:p>
        </w:tc>
      </w:tr>
      <w:tr w:rsidR="00D71CB7" w:rsidRPr="004E5384" w:rsidTr="00687474">
        <w:trPr>
          <w:trHeight w:val="247"/>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527" w:type="dxa"/>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Альбомы</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17</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Анкеты</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Аудио книги</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89</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Библиографические издания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28</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46</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Брошюры</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61</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Буклеты, закладки, календари</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170</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160</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Бюллетени новых поступлений</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42</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27</w:t>
            </w:r>
          </w:p>
        </w:tc>
      </w:tr>
      <w:tr w:rsidR="00D71CB7" w:rsidRPr="004E5384" w:rsidTr="00687474">
        <w:trPr>
          <w:trHeight w:val="234"/>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Дайджесты</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Информационные пособия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36</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Информационные рекламные листки</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52</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Материалы семинаров</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Методические рекомендации, пособия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26</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12</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Обзорные издания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w:t>
            </w:r>
          </w:p>
        </w:tc>
      </w:tr>
      <w:tr w:rsidR="00D71CB7" w:rsidRPr="004E5384" w:rsidTr="00687474">
        <w:trPr>
          <w:trHeight w:val="439"/>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 xml:space="preserve">Объявления, приглашения, плакаты, афиши, визитки, </w:t>
            </w:r>
            <w:r w:rsidRPr="004E5384">
              <w:rPr>
                <w:rFonts w:ascii="Times New Roman" w:hAnsi="Times New Roman"/>
                <w:noProof/>
                <w:sz w:val="20"/>
                <w:szCs w:val="20"/>
              </w:rPr>
              <w:lastRenderedPageBreak/>
              <w:t>дипломы, сертификаты</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lastRenderedPageBreak/>
              <w:t>39</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34</w:t>
            </w:r>
          </w:p>
        </w:tc>
      </w:tr>
      <w:tr w:rsidR="00D71CB7" w:rsidRPr="004E5384" w:rsidTr="00687474">
        <w:trPr>
          <w:trHeight w:val="234"/>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Памятки</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54</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44</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Периодические, серийные издания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34</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56</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Планы чтения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Проспекты</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Путеводители</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11</w:t>
            </w:r>
          </w:p>
        </w:tc>
      </w:tr>
      <w:tr w:rsidR="00D71CB7" w:rsidRPr="004E5384" w:rsidTr="00687474">
        <w:trPr>
          <w:trHeight w:val="77"/>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Регламентирующие документы, нормативные документы</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71</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r>
      <w:tr w:rsidR="00D71CB7" w:rsidRPr="004E5384" w:rsidTr="00687474">
        <w:trPr>
          <w:trHeight w:val="234"/>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Рекомендательные списки</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50</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18</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Рельефно-графические пособия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Сборники стихов, рассказов</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30</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38</w:t>
            </w:r>
          </w:p>
        </w:tc>
      </w:tr>
      <w:tr w:rsidR="00D71CB7" w:rsidRPr="004E5384" w:rsidTr="00687474">
        <w:trPr>
          <w:trHeight w:val="77"/>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24.</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Списки статей, литературы поступивших в библиотеку</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43</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25</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25.</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Справочники библиографические</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26.</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Сценарии мероприятий</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131</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125</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27.</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Электронные издания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85</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96</w:t>
            </w:r>
          </w:p>
        </w:tc>
      </w:tr>
      <w:tr w:rsidR="00D71CB7" w:rsidRPr="004E5384" w:rsidTr="00687474">
        <w:trPr>
          <w:trHeight w:val="234"/>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28.</w:t>
            </w:r>
          </w:p>
        </w:tc>
        <w:tc>
          <w:tcPr>
            <w:tcW w:w="552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Прочие издания</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27</w:t>
            </w:r>
          </w:p>
        </w:tc>
      </w:tr>
      <w:tr w:rsidR="00D71CB7" w:rsidRPr="004E5384" w:rsidTr="00687474">
        <w:trPr>
          <w:trHeight w:val="220"/>
        </w:trPr>
        <w:tc>
          <w:tcPr>
            <w:tcW w:w="67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p>
        </w:tc>
        <w:tc>
          <w:tcPr>
            <w:tcW w:w="5527" w:type="dxa"/>
            <w:vAlign w:val="center"/>
          </w:tcPr>
          <w:p w:rsidR="00D71CB7" w:rsidRPr="004E5384" w:rsidRDefault="001831AC"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1417"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921</w:t>
            </w:r>
          </w:p>
        </w:tc>
        <w:tc>
          <w:tcPr>
            <w:tcW w:w="1276" w:type="dxa"/>
            <w:vAlign w:val="center"/>
          </w:tcPr>
          <w:p w:rsidR="00D71CB7" w:rsidRPr="004E5384" w:rsidRDefault="00D71CB7"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1010</w:t>
            </w:r>
          </w:p>
        </w:tc>
      </w:tr>
    </w:tbl>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результате анализа данных можно выделить продукцию, чей объем резко увеличился, остался стабильным или резко уменьшился</w:t>
      </w:r>
      <w:r w:rsidR="005A6759" w:rsidRPr="004E5384">
        <w:rPr>
          <w:rFonts w:ascii="Times New Roman" w:hAnsi="Times New Roman"/>
          <w:noProof/>
          <w:sz w:val="28"/>
          <w:szCs w:val="28"/>
        </w:rPr>
        <w:t xml:space="preserve"> (см. табл. 2)</w:t>
      </w:r>
      <w:r w:rsidRPr="004E5384">
        <w:rPr>
          <w:rFonts w:ascii="Times New Roman" w:hAnsi="Times New Roman"/>
          <w:noProof/>
          <w:sz w:val="28"/>
          <w:szCs w:val="28"/>
        </w:rPr>
        <w:t>. Резко увеличились такие издания как брошюры – на 58 наименований (90%), периодические</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сериальные издания на 22 наименования или на 22%, путеводители – 57% – возросли с 3 до 11 наименований, а также библиографические издания – на 24%. Это объясняется всплеском интереса к подобным изданиям, их актуальностью, потребностью читателей в них.</w:t>
      </w:r>
    </w:p>
    <w:p w:rsidR="00C66638" w:rsidRPr="004E5384" w:rsidRDefault="00833AA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У</w:t>
      </w:r>
      <w:r w:rsidR="00C66638" w:rsidRPr="004E5384">
        <w:rPr>
          <w:rFonts w:ascii="Times New Roman" w:hAnsi="Times New Roman"/>
          <w:noProof/>
          <w:sz w:val="28"/>
          <w:szCs w:val="28"/>
        </w:rPr>
        <w:t>меньшились в объеме наименований, такие виды издательской продукции, например, бюллетени и списки новых поступлений на 24%, информационные и методические пособия на 40 наименований (48%), а также регламентирующие и нормативные документы с 71 до 4 наименований, они снизились на 89%. Подобное состояние говорит о том, что острая необходимость в таких документах в 2008 году по сравнению с 2007 снизилась.</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Следует отметить, что в анализе присутствует группа издательской продукции, в которой количество изданий либо не изменилось, либо изменилось не существенно. К стабильной группе можно отнести рекламно-</w:t>
      </w:r>
      <w:r w:rsidRPr="004E5384">
        <w:rPr>
          <w:rFonts w:ascii="Times New Roman" w:hAnsi="Times New Roman"/>
          <w:noProof/>
          <w:sz w:val="28"/>
          <w:szCs w:val="28"/>
        </w:rPr>
        <w:lastRenderedPageBreak/>
        <w:t>информационную продукцию: буклеты, закладки, календари, объявления, плакаты, визитки, объявления, проспекты, в 2007 их число составило 210 наименований, в 2008 – 205, то есть выпуск снизился на 2%. Количество наименований памяток уменьшилось на 10%, сценариев праздников, круглых столов на 2%. Увеличилось количество сборников стихов, рассказав на 12%, электронных изданий на 6%. Подобные незначительные колебания объясняются их стабильным спросом и актуальностью.</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Также появись новые виды изданий выпускаемых библиотеками: альбомы – 17 наименований, аудио книги 89, материалы семинаров 10, обзорные издания – 7 наименований, и рельефно-графические пособия 2 наименования. Это вызвано возникновением на них спроса читателей, а так же профессиональными потребностями.</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целом можно сказать о том, что работа по изданию продукции библиотек носит сигнальный характер, стабильно издаваемой продукции мало, происходят резкие изменения количества новых видов изданий. Все же можно сказать, что динамика изменений положительная – общий рост изданий увеличился на 5%, добавились новые виды продукции, те виды изданий, что потеряли свою актуальность не исчезли, а лишь сократились в объеме.</w:t>
      </w:r>
    </w:p>
    <w:p w:rsidR="00652F42" w:rsidRPr="004E5384" w:rsidRDefault="009E745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Базой для </w:t>
      </w:r>
      <w:r w:rsidR="00897CD7" w:rsidRPr="004E5384">
        <w:rPr>
          <w:rFonts w:ascii="Times New Roman" w:hAnsi="Times New Roman"/>
          <w:noProof/>
          <w:sz w:val="28"/>
          <w:szCs w:val="28"/>
        </w:rPr>
        <w:t>выявления видовой структуры</w:t>
      </w:r>
      <w:r w:rsidRPr="004E5384">
        <w:rPr>
          <w:rFonts w:ascii="Times New Roman" w:hAnsi="Times New Roman"/>
          <w:noProof/>
          <w:sz w:val="28"/>
          <w:szCs w:val="28"/>
        </w:rPr>
        <w:t xml:space="preserve">библиотечных изданий послужили </w:t>
      </w:r>
      <w:r w:rsidR="00F379E7" w:rsidRPr="004E5384">
        <w:rPr>
          <w:rFonts w:ascii="Times New Roman" w:hAnsi="Times New Roman"/>
          <w:noProof/>
          <w:sz w:val="28"/>
          <w:szCs w:val="28"/>
        </w:rPr>
        <w:t>библиотеки Кемеровской облас</w:t>
      </w:r>
      <w:r w:rsidR="00652F42" w:rsidRPr="004E5384">
        <w:rPr>
          <w:rFonts w:ascii="Times New Roman" w:hAnsi="Times New Roman"/>
          <w:noProof/>
          <w:sz w:val="28"/>
          <w:szCs w:val="28"/>
        </w:rPr>
        <w:t>ти</w:t>
      </w:r>
      <w:r w:rsidR="0002095F" w:rsidRPr="004E5384">
        <w:rPr>
          <w:rFonts w:ascii="Times New Roman" w:hAnsi="Times New Roman"/>
          <w:noProof/>
          <w:sz w:val="28"/>
          <w:szCs w:val="28"/>
        </w:rPr>
        <w:t>: 2 областные</w:t>
      </w:r>
      <w:r w:rsidR="00652F42" w:rsidRPr="004E5384">
        <w:rPr>
          <w:rFonts w:ascii="Times New Roman" w:hAnsi="Times New Roman"/>
          <w:noProof/>
          <w:sz w:val="28"/>
          <w:szCs w:val="28"/>
        </w:rPr>
        <w:t xml:space="preserve"> библиотеки, </w:t>
      </w:r>
      <w:r w:rsidR="0002095F" w:rsidRPr="004E5384">
        <w:rPr>
          <w:rFonts w:ascii="Times New Roman" w:hAnsi="Times New Roman"/>
          <w:noProof/>
          <w:sz w:val="28"/>
          <w:szCs w:val="28"/>
        </w:rPr>
        <w:t>22 муниципальные библиотеки (</w:t>
      </w:r>
      <w:r w:rsidR="00652F42" w:rsidRPr="004E5384">
        <w:rPr>
          <w:rFonts w:ascii="Times New Roman" w:hAnsi="Times New Roman"/>
          <w:noProof/>
          <w:sz w:val="28"/>
          <w:szCs w:val="28"/>
        </w:rPr>
        <w:t>9 район</w:t>
      </w:r>
      <w:r w:rsidR="0002095F" w:rsidRPr="004E5384">
        <w:rPr>
          <w:rFonts w:ascii="Times New Roman" w:hAnsi="Times New Roman"/>
          <w:noProof/>
          <w:sz w:val="28"/>
          <w:szCs w:val="28"/>
        </w:rPr>
        <w:t>ны</w:t>
      </w:r>
      <w:r w:rsidR="00897CD7" w:rsidRPr="004E5384">
        <w:rPr>
          <w:rFonts w:ascii="Times New Roman" w:hAnsi="Times New Roman"/>
          <w:noProof/>
          <w:sz w:val="28"/>
          <w:szCs w:val="28"/>
        </w:rPr>
        <w:t>х</w:t>
      </w:r>
      <w:r w:rsidR="0002095F" w:rsidRPr="004E5384">
        <w:rPr>
          <w:rFonts w:ascii="Times New Roman" w:hAnsi="Times New Roman"/>
          <w:noProof/>
          <w:sz w:val="28"/>
          <w:szCs w:val="28"/>
        </w:rPr>
        <w:t xml:space="preserve"> и</w:t>
      </w:r>
      <w:r w:rsidR="00652F42" w:rsidRPr="004E5384">
        <w:rPr>
          <w:rFonts w:ascii="Times New Roman" w:hAnsi="Times New Roman"/>
          <w:noProof/>
          <w:sz w:val="28"/>
          <w:szCs w:val="28"/>
        </w:rPr>
        <w:t xml:space="preserve"> 13 городски</w:t>
      </w:r>
      <w:r w:rsidR="00897CD7" w:rsidRPr="004E5384">
        <w:rPr>
          <w:rFonts w:ascii="Times New Roman" w:hAnsi="Times New Roman"/>
          <w:noProof/>
          <w:sz w:val="28"/>
          <w:szCs w:val="28"/>
        </w:rPr>
        <w:t>х</w:t>
      </w:r>
      <w:r w:rsidR="007329C9" w:rsidRPr="004E5384">
        <w:rPr>
          <w:rFonts w:ascii="Times New Roman" w:hAnsi="Times New Roman"/>
          <w:noProof/>
          <w:sz w:val="28"/>
          <w:szCs w:val="28"/>
        </w:rPr>
        <w:t xml:space="preserve"> </w:t>
      </w:r>
      <w:r w:rsidR="0002095F" w:rsidRPr="004E5384">
        <w:rPr>
          <w:rFonts w:ascii="Times New Roman" w:hAnsi="Times New Roman"/>
          <w:noProof/>
          <w:sz w:val="28"/>
          <w:szCs w:val="28"/>
        </w:rPr>
        <w:t>ЦБС)</w:t>
      </w:r>
      <w:r w:rsidR="00652F42" w:rsidRPr="004E5384">
        <w:rPr>
          <w:rFonts w:ascii="Times New Roman" w:hAnsi="Times New Roman"/>
          <w:noProof/>
          <w:sz w:val="28"/>
          <w:szCs w:val="28"/>
        </w:rPr>
        <w:t>, а также 4 библиотек</w:t>
      </w:r>
      <w:r w:rsidR="0002095F" w:rsidRPr="004E5384">
        <w:rPr>
          <w:rFonts w:ascii="Times New Roman" w:hAnsi="Times New Roman"/>
          <w:noProof/>
          <w:sz w:val="28"/>
          <w:szCs w:val="28"/>
        </w:rPr>
        <w:t>и</w:t>
      </w:r>
      <w:r w:rsidR="00652F42" w:rsidRPr="004E5384">
        <w:rPr>
          <w:rFonts w:ascii="Times New Roman" w:hAnsi="Times New Roman"/>
          <w:noProof/>
          <w:sz w:val="28"/>
          <w:szCs w:val="28"/>
        </w:rPr>
        <w:t xml:space="preserve"> образовательных учреждений. В общей сумме 28 библиотек.</w:t>
      </w:r>
    </w:p>
    <w:p w:rsidR="00A177AB" w:rsidRPr="004E5384" w:rsidRDefault="00A177AB" w:rsidP="00687474">
      <w:pPr>
        <w:widowControl w:val="0"/>
        <w:tabs>
          <w:tab w:val="left" w:pos="303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Источником выявления исходных данных послужили указатели «Библиоиздания – 2009» (вып. 10) и «Библиоиздания – 2010» (вып. 11), подготовленные Кемеровской областной научной библиотекой им. В.Д. Федорова.</w:t>
      </w:r>
      <w:r w:rsidR="007329C9" w:rsidRPr="004E5384">
        <w:rPr>
          <w:rFonts w:ascii="Times New Roman" w:hAnsi="Times New Roman"/>
          <w:noProof/>
          <w:sz w:val="28"/>
          <w:szCs w:val="28"/>
        </w:rPr>
        <w:t xml:space="preserve"> </w:t>
      </w:r>
      <w:r w:rsidRPr="004E5384">
        <w:rPr>
          <w:rFonts w:ascii="Times New Roman" w:hAnsi="Times New Roman"/>
          <w:noProof/>
          <w:sz w:val="28"/>
          <w:szCs w:val="28"/>
        </w:rPr>
        <w:t>Если провести сравнение с 2009 годом, то можно констатировать факт роста количества изданий с 1410 наименований изданий в 2009 году до 1627 наименований в 2010 году (</w:t>
      </w:r>
      <w:r w:rsidR="00AA258D" w:rsidRPr="004E5384">
        <w:rPr>
          <w:rFonts w:ascii="Times New Roman" w:hAnsi="Times New Roman"/>
          <w:noProof/>
          <w:sz w:val="28"/>
          <w:szCs w:val="28"/>
        </w:rPr>
        <w:t xml:space="preserve">см. </w:t>
      </w:r>
      <w:r w:rsidRPr="004E5384">
        <w:rPr>
          <w:rFonts w:ascii="Times New Roman" w:hAnsi="Times New Roman"/>
          <w:noProof/>
          <w:sz w:val="28"/>
          <w:szCs w:val="28"/>
        </w:rPr>
        <w:t xml:space="preserve">рис. </w:t>
      </w:r>
      <w:r w:rsidR="009D297D" w:rsidRPr="004E5384">
        <w:rPr>
          <w:rFonts w:ascii="Times New Roman" w:hAnsi="Times New Roman"/>
          <w:noProof/>
          <w:sz w:val="28"/>
          <w:szCs w:val="28"/>
        </w:rPr>
        <w:t>4</w:t>
      </w:r>
      <w:r w:rsidRPr="004E5384">
        <w:rPr>
          <w:rFonts w:ascii="Times New Roman" w:hAnsi="Times New Roman"/>
          <w:noProof/>
          <w:sz w:val="28"/>
          <w:szCs w:val="28"/>
        </w:rPr>
        <w:t>). Репертуар изданий в основном стабильный – это рекламная, профессиональная продукция (ориентированная на библиотечное сообщество), художественные издания (табл</w:t>
      </w:r>
      <w:r w:rsidR="009D297D" w:rsidRPr="004E5384">
        <w:rPr>
          <w:rFonts w:ascii="Times New Roman" w:hAnsi="Times New Roman"/>
          <w:noProof/>
          <w:sz w:val="28"/>
          <w:szCs w:val="28"/>
        </w:rPr>
        <w:t>. 3</w:t>
      </w:r>
      <w:r w:rsidRPr="004E5384">
        <w:rPr>
          <w:rFonts w:ascii="Times New Roman" w:hAnsi="Times New Roman"/>
          <w:noProof/>
          <w:sz w:val="28"/>
          <w:szCs w:val="28"/>
        </w:rPr>
        <w:t>).</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Для</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дальнейшего статистического анализа были отобраны издания тиражом более 20 экземпляров. Количество изданий тиражом более 20 экземпляров в 2009 году составило 355 наименований (25,1% от общего количества издательской продукции), в 2010 году – 476 издания (29,2</w:t>
      </w:r>
      <w:r w:rsidR="009D297D" w:rsidRPr="004E5384">
        <w:rPr>
          <w:rFonts w:ascii="Times New Roman" w:hAnsi="Times New Roman"/>
          <w:noProof/>
          <w:sz w:val="28"/>
          <w:szCs w:val="28"/>
        </w:rPr>
        <w:t>%) (</w:t>
      </w:r>
      <w:r w:rsidR="00AA258D" w:rsidRPr="004E5384">
        <w:rPr>
          <w:rFonts w:ascii="Times New Roman" w:hAnsi="Times New Roman"/>
          <w:noProof/>
          <w:sz w:val="28"/>
          <w:szCs w:val="28"/>
        </w:rPr>
        <w:t xml:space="preserve">см. </w:t>
      </w:r>
      <w:r w:rsidR="009D297D" w:rsidRPr="004E5384">
        <w:rPr>
          <w:rFonts w:ascii="Times New Roman" w:hAnsi="Times New Roman"/>
          <w:noProof/>
          <w:sz w:val="28"/>
          <w:szCs w:val="28"/>
        </w:rPr>
        <w:t xml:space="preserve">рис. </w:t>
      </w:r>
      <w:r w:rsidR="00AA258D" w:rsidRPr="004E5384">
        <w:rPr>
          <w:rFonts w:ascii="Times New Roman" w:hAnsi="Times New Roman"/>
          <w:noProof/>
          <w:sz w:val="28"/>
          <w:szCs w:val="28"/>
        </w:rPr>
        <w:t>4</w:t>
      </w:r>
      <w:r w:rsidRPr="004E5384">
        <w:rPr>
          <w:rFonts w:ascii="Times New Roman" w:hAnsi="Times New Roman"/>
          <w:noProof/>
          <w:sz w:val="28"/>
          <w:szCs w:val="28"/>
        </w:rPr>
        <w:t>).</w:t>
      </w:r>
    </w:p>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A177AB" w:rsidRPr="004E5384" w:rsidRDefault="00C70D1D" w:rsidP="00687474">
      <w:pPr>
        <w:widowControl w:val="0"/>
        <w:spacing w:after="0" w:line="360" w:lineRule="auto"/>
        <w:ind w:firstLine="709"/>
        <w:jc w:val="both"/>
        <w:rPr>
          <w:rFonts w:ascii="Times New Roman" w:hAnsi="Times New Roman"/>
          <w:noProof/>
          <w:sz w:val="28"/>
          <w:szCs w:val="28"/>
        </w:rPr>
      </w:pPr>
      <w:r w:rsidRPr="00C70D1D">
        <w:rPr>
          <w:rFonts w:ascii="Times New Roman" w:hAnsi="Times New Roman"/>
          <w:noProof/>
          <w:sz w:val="28"/>
          <w:szCs w:val="28"/>
          <w:lang w:eastAsia="ru-RU"/>
        </w:rPr>
        <w:drawing>
          <wp:inline distT="0" distB="0" distL="0" distR="0">
            <wp:extent cx="4953000" cy="2962275"/>
            <wp:effectExtent l="0" t="0" r="0" b="0"/>
            <wp:docPr id="5" name="Диаграмма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Рисунок</w:t>
      </w:r>
      <w:r w:rsidR="00FD0188" w:rsidRPr="004E5384">
        <w:rPr>
          <w:rFonts w:ascii="Times New Roman" w:hAnsi="Times New Roman"/>
          <w:noProof/>
          <w:sz w:val="28"/>
          <w:szCs w:val="28"/>
        </w:rPr>
        <w:t xml:space="preserve"> </w:t>
      </w:r>
      <w:r w:rsidR="0027056B" w:rsidRPr="004E5384">
        <w:rPr>
          <w:rFonts w:ascii="Times New Roman" w:hAnsi="Times New Roman"/>
          <w:noProof/>
          <w:sz w:val="28"/>
          <w:szCs w:val="28"/>
        </w:rPr>
        <w:t>4</w:t>
      </w:r>
      <w:r w:rsidRPr="004E5384">
        <w:rPr>
          <w:rFonts w:ascii="Times New Roman" w:hAnsi="Times New Roman"/>
          <w:noProof/>
          <w:sz w:val="28"/>
          <w:szCs w:val="28"/>
        </w:rPr>
        <w:t xml:space="preserve"> – Количественное распределение изданий, подготовленных библиотеками</w:t>
      </w:r>
      <w:r w:rsidR="00085F28" w:rsidRPr="004E5384">
        <w:rPr>
          <w:rFonts w:ascii="Times New Roman" w:hAnsi="Times New Roman"/>
          <w:noProof/>
          <w:sz w:val="28"/>
          <w:szCs w:val="28"/>
        </w:rPr>
        <w:t xml:space="preserve"> </w:t>
      </w:r>
      <w:r w:rsidRPr="004E5384">
        <w:rPr>
          <w:rFonts w:ascii="Times New Roman" w:hAnsi="Times New Roman"/>
          <w:noProof/>
          <w:sz w:val="28"/>
          <w:szCs w:val="28"/>
        </w:rPr>
        <w:t>Кемеровской области</w:t>
      </w:r>
    </w:p>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A177AB" w:rsidRPr="004E5384" w:rsidRDefault="00A177AB"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noProof/>
          <w:sz w:val="28"/>
          <w:szCs w:val="28"/>
        </w:rPr>
        <w:t xml:space="preserve">Таблица </w:t>
      </w:r>
      <w:r w:rsidR="0027056B" w:rsidRPr="004E5384">
        <w:rPr>
          <w:rFonts w:ascii="Times New Roman" w:hAnsi="Times New Roman"/>
          <w:noProof/>
          <w:sz w:val="28"/>
          <w:szCs w:val="28"/>
        </w:rPr>
        <w:t>3</w:t>
      </w:r>
      <w:r w:rsidRPr="004E5384">
        <w:rPr>
          <w:rFonts w:ascii="Times New Roman" w:hAnsi="Times New Roman"/>
          <w:noProof/>
          <w:sz w:val="28"/>
          <w:szCs w:val="28"/>
        </w:rPr>
        <w:t xml:space="preserve"> – </w:t>
      </w:r>
      <w:r w:rsidRPr="004E5384">
        <w:rPr>
          <w:rFonts w:ascii="Times New Roman" w:hAnsi="Times New Roman"/>
          <w:bCs/>
          <w:noProof/>
          <w:sz w:val="28"/>
          <w:szCs w:val="28"/>
        </w:rPr>
        <w:t>Видов</w:t>
      </w:r>
      <w:r w:rsidR="00F13F2D" w:rsidRPr="004E5384">
        <w:rPr>
          <w:rFonts w:ascii="Times New Roman" w:hAnsi="Times New Roman"/>
          <w:bCs/>
          <w:noProof/>
          <w:sz w:val="28"/>
          <w:szCs w:val="28"/>
        </w:rPr>
        <w:t>ой состав</w:t>
      </w:r>
      <w:r w:rsidRPr="004E5384">
        <w:rPr>
          <w:rFonts w:ascii="Times New Roman" w:hAnsi="Times New Roman"/>
          <w:bCs/>
          <w:noProof/>
          <w:sz w:val="28"/>
          <w:szCs w:val="28"/>
        </w:rPr>
        <w:t xml:space="preserve"> изданий, подготовленных</w:t>
      </w:r>
      <w:r w:rsidR="00FD0188" w:rsidRPr="004E5384">
        <w:rPr>
          <w:rFonts w:ascii="Times New Roman" w:hAnsi="Times New Roman"/>
          <w:bCs/>
          <w:noProof/>
          <w:sz w:val="28"/>
          <w:szCs w:val="28"/>
        </w:rPr>
        <w:t xml:space="preserve"> </w:t>
      </w:r>
      <w:r w:rsidRPr="004E5384">
        <w:rPr>
          <w:rFonts w:ascii="Times New Roman" w:hAnsi="Times New Roman"/>
          <w:bCs/>
          <w:noProof/>
          <w:sz w:val="28"/>
          <w:szCs w:val="28"/>
        </w:rPr>
        <w:t>библиотеками</w:t>
      </w:r>
      <w:r w:rsidR="00687474" w:rsidRPr="004E5384">
        <w:rPr>
          <w:rFonts w:ascii="Times New Roman" w:hAnsi="Times New Roman"/>
          <w:bCs/>
          <w:noProof/>
          <w:sz w:val="28"/>
          <w:szCs w:val="28"/>
        </w:rPr>
        <w:t xml:space="preserve"> </w:t>
      </w:r>
      <w:r w:rsidRPr="004E5384">
        <w:rPr>
          <w:rFonts w:ascii="Times New Roman" w:hAnsi="Times New Roman"/>
          <w:bCs/>
          <w:noProof/>
          <w:sz w:val="28"/>
          <w:szCs w:val="28"/>
        </w:rPr>
        <w:t xml:space="preserve">Кемеровской области </w:t>
      </w:r>
      <w:r w:rsidR="00F13F2D" w:rsidRPr="004E5384">
        <w:rPr>
          <w:rFonts w:ascii="Times New Roman" w:hAnsi="Times New Roman"/>
          <w:bCs/>
          <w:noProof/>
          <w:sz w:val="28"/>
          <w:szCs w:val="28"/>
        </w:rPr>
        <w:t>в</w:t>
      </w:r>
      <w:r w:rsidR="00F06B38" w:rsidRPr="004E5384">
        <w:rPr>
          <w:rFonts w:ascii="Times New Roman" w:hAnsi="Times New Roman"/>
          <w:bCs/>
          <w:noProof/>
          <w:sz w:val="28"/>
          <w:szCs w:val="28"/>
        </w:rPr>
        <w:t xml:space="preserve"> 2009–</w:t>
      </w:r>
      <w:r w:rsidRPr="004E5384">
        <w:rPr>
          <w:rFonts w:ascii="Times New Roman" w:hAnsi="Times New Roman"/>
          <w:bCs/>
          <w:noProof/>
          <w:sz w:val="28"/>
          <w:szCs w:val="28"/>
        </w:rPr>
        <w:t>2010 гг.</w:t>
      </w:r>
    </w:p>
    <w:tbl>
      <w:tblPr>
        <w:tblpPr w:leftFromText="180" w:rightFromText="180" w:vertAnchor="text"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6025"/>
        <w:gridCol w:w="1304"/>
        <w:gridCol w:w="1170"/>
      </w:tblGrid>
      <w:tr w:rsidR="00A177AB" w:rsidRPr="004E5384" w:rsidTr="00687474">
        <w:trPr>
          <w:trHeight w:val="502"/>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 п/п</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Вид издания</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2009</w:t>
            </w:r>
            <w:r w:rsidR="00F06B38" w:rsidRPr="004E5384">
              <w:rPr>
                <w:rFonts w:ascii="Times New Roman" w:hAnsi="Times New Roman"/>
                <w:noProof/>
                <w:sz w:val="20"/>
                <w:szCs w:val="20"/>
              </w:rPr>
              <w:t xml:space="preserve"> г.</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2010</w:t>
            </w:r>
            <w:r w:rsidR="00F06B38" w:rsidRPr="004E5384">
              <w:rPr>
                <w:rFonts w:ascii="Times New Roman" w:hAnsi="Times New Roman"/>
                <w:noProof/>
                <w:sz w:val="20"/>
                <w:szCs w:val="20"/>
              </w:rPr>
              <w:t xml:space="preserve"> г.</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r>
      <w:tr w:rsidR="00A177AB" w:rsidRPr="004E5384" w:rsidTr="00687474">
        <w:trPr>
          <w:trHeight w:val="267"/>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Альманах</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Анкета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Афиша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Бейдж</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Библиографический сборник</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Библиографический список</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12</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Библиографический справочник</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Библиографический указатель</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Библиотечный вестник</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lastRenderedPageBreak/>
              <w:t>10.</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Бланк</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Брошюра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Буклет</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86</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60</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Бюллетень</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w:t>
            </w:r>
          </w:p>
        </w:tc>
      </w:tr>
      <w:tr w:rsidR="00A177AB" w:rsidRPr="004E5384" w:rsidTr="00687474">
        <w:trPr>
          <w:trHeight w:val="267"/>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Визитка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Газета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Дайджест</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Журнал</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Закладка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46</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Информационное издание</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Информационное пособие</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Информационный листок</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58</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Календарь</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Каталог периодических изданий</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24.</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Коллаж</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25.</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Методические рекомендации</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26.</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Методическое пособие</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67"/>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27.</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Обложка диска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28.</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Открытка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29.</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Памятка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25</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30.</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Практическое руководство</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31.</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Пресс – дайджест</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32.</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Пригласительный билет</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13</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33.</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Путеводитель</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34.</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Рекомендательное пособие</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35.</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Рекомендательный список</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27</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36.</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Сборник стихов, рассказов, поэм, сонетов и т.п.</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37.</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Сводный каталог</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38.</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Сигнальная информация</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A177AB" w:rsidRPr="004E5384" w:rsidTr="00687474">
        <w:trPr>
          <w:trHeight w:val="267"/>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39.</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Список новых поступлений</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40.</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Справочник для поступающих в ВУЗ</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41.</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Справочник специалиста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42.</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Сценарий, программа</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19</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43.</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Текущий список литературы</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A177AB" w:rsidRPr="004E5384" w:rsidTr="00687474">
        <w:trPr>
          <w:trHeight w:val="251"/>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44.</w:t>
            </w: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Прочие издания</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59</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121</w:t>
            </w:r>
          </w:p>
        </w:tc>
      </w:tr>
      <w:tr w:rsidR="00A177AB" w:rsidRPr="004E5384" w:rsidTr="00687474">
        <w:trPr>
          <w:trHeight w:val="267"/>
        </w:trPr>
        <w:tc>
          <w:tcPr>
            <w:tcW w:w="6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p>
        </w:tc>
        <w:tc>
          <w:tcPr>
            <w:tcW w:w="602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130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355</w:t>
            </w:r>
          </w:p>
        </w:tc>
        <w:tc>
          <w:tcPr>
            <w:tcW w:w="117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476</w:t>
            </w:r>
          </w:p>
        </w:tc>
      </w:tr>
    </w:tbl>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В результате анализа видовой структуры изданий, подготовленных библиотеками области мы выяснили, что в выпуске за 2009 год не определен вид 16,6% изданий (59 наименований). В 2010 году процент таких изданий </w:t>
      </w:r>
      <w:r w:rsidRPr="004E5384">
        <w:rPr>
          <w:rFonts w:ascii="Times New Roman" w:hAnsi="Times New Roman"/>
          <w:noProof/>
          <w:sz w:val="28"/>
          <w:szCs w:val="28"/>
        </w:rPr>
        <w:lastRenderedPageBreak/>
        <w:t>составил 25,4%, т.е. в библиографическом описании 121 библиотечного издания не указан его вид.</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За основу видового распределения издательской продукции библиотек был взят ГОСТ 7.60–2003 «Издания. Основные виды»</w:t>
      </w:r>
      <w:r w:rsidR="00FD0188" w:rsidRPr="004E5384">
        <w:rPr>
          <w:rFonts w:ascii="Times New Roman" w:hAnsi="Times New Roman"/>
          <w:noProof/>
          <w:sz w:val="28"/>
          <w:szCs w:val="28"/>
        </w:rPr>
        <w:t xml:space="preserve"> </w:t>
      </w:r>
      <w:r w:rsidRPr="004E5384">
        <w:rPr>
          <w:rFonts w:ascii="Times New Roman" w:hAnsi="Times New Roman"/>
          <w:noProof/>
          <w:sz w:val="28"/>
          <w:szCs w:val="28"/>
        </w:rPr>
        <w:t>[</w:t>
      </w:r>
      <w:r w:rsidR="007329C9" w:rsidRPr="004E5384">
        <w:rPr>
          <w:rFonts w:ascii="Times New Roman" w:hAnsi="Times New Roman"/>
          <w:noProof/>
          <w:sz w:val="28"/>
          <w:szCs w:val="28"/>
        </w:rPr>
        <w:t>18</w:t>
      </w:r>
      <w:r w:rsidRPr="004E5384">
        <w:rPr>
          <w:rFonts w:ascii="Times New Roman" w:hAnsi="Times New Roman"/>
          <w:noProof/>
          <w:sz w:val="28"/>
          <w:szCs w:val="28"/>
        </w:rPr>
        <w:t>].</w:t>
      </w:r>
      <w:r w:rsidR="00FD0188" w:rsidRPr="004E5384">
        <w:rPr>
          <w:rFonts w:ascii="Times New Roman" w:hAnsi="Times New Roman"/>
          <w:noProof/>
          <w:sz w:val="28"/>
          <w:szCs w:val="28"/>
        </w:rPr>
        <w:t xml:space="preserve"> </w:t>
      </w:r>
      <w:r w:rsidRPr="004E5384">
        <w:rPr>
          <w:rFonts w:ascii="Times New Roman" w:hAnsi="Times New Roman"/>
          <w:noProof/>
          <w:sz w:val="28"/>
          <w:szCs w:val="28"/>
        </w:rPr>
        <w:t>В результате анализа ассортимента издательских продуктов далеко не все издания удалось отнести к определенному виду. От 30,1% до 84,2% изданий отнесены к разряду прочих</w:t>
      </w:r>
      <w:r w:rsidR="00FD0188" w:rsidRPr="004E5384">
        <w:rPr>
          <w:rFonts w:ascii="Times New Roman" w:hAnsi="Times New Roman"/>
          <w:noProof/>
          <w:sz w:val="28"/>
          <w:szCs w:val="28"/>
        </w:rPr>
        <w:t xml:space="preserve"> </w:t>
      </w:r>
      <w:r w:rsidR="0000442F" w:rsidRPr="004E5384">
        <w:rPr>
          <w:rFonts w:ascii="Times New Roman" w:hAnsi="Times New Roman"/>
          <w:noProof/>
          <w:sz w:val="28"/>
          <w:szCs w:val="28"/>
        </w:rPr>
        <w:t>(табл. 5</w:t>
      </w:r>
      <w:r w:rsidR="00F72390" w:rsidRPr="004E5384">
        <w:rPr>
          <w:rFonts w:ascii="Times New Roman" w:hAnsi="Times New Roman"/>
          <w:noProof/>
          <w:sz w:val="28"/>
          <w:szCs w:val="28"/>
        </w:rPr>
        <w:t>, табл. 7</w:t>
      </w:r>
      <w:r w:rsidRPr="004E5384">
        <w:rPr>
          <w:rFonts w:ascii="Times New Roman" w:hAnsi="Times New Roman"/>
          <w:noProof/>
          <w:sz w:val="28"/>
          <w:szCs w:val="28"/>
        </w:rPr>
        <w:t>).</w:t>
      </w: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 xml:space="preserve">Таблица </w:t>
      </w:r>
      <w:r w:rsidR="005F623B" w:rsidRPr="004E5384">
        <w:rPr>
          <w:rFonts w:ascii="Times New Roman" w:hAnsi="Times New Roman"/>
          <w:b w:val="0"/>
          <w:noProof/>
          <w:color w:val="auto"/>
          <w:sz w:val="28"/>
          <w:szCs w:val="28"/>
        </w:rPr>
        <w:t>4</w:t>
      </w:r>
      <w:r w:rsidRPr="004E5384">
        <w:rPr>
          <w:rFonts w:ascii="Times New Roman" w:hAnsi="Times New Roman"/>
          <w:b w:val="0"/>
          <w:noProof/>
          <w:color w:val="auto"/>
          <w:sz w:val="28"/>
          <w:szCs w:val="28"/>
        </w:rPr>
        <w:t xml:space="preserve"> – Видовое распределение издательской продукции по признаку целевого назначения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5"/>
        <w:gridCol w:w="1450"/>
        <w:gridCol w:w="1299"/>
        <w:gridCol w:w="1637"/>
        <w:gridCol w:w="1217"/>
      </w:tblGrid>
      <w:tr w:rsidR="00A177AB" w:rsidRPr="004E5384" w:rsidTr="00687474">
        <w:trPr>
          <w:trHeight w:val="33"/>
        </w:trPr>
        <w:tc>
          <w:tcPr>
            <w:tcW w:w="3455" w:type="dxa"/>
            <w:vMerge w:val="restart"/>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Виды изданий</w:t>
            </w:r>
          </w:p>
        </w:tc>
        <w:tc>
          <w:tcPr>
            <w:tcW w:w="2749"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(2009)</w:t>
            </w:r>
          </w:p>
        </w:tc>
        <w:tc>
          <w:tcPr>
            <w:tcW w:w="2854"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(2010)</w:t>
            </w:r>
          </w:p>
        </w:tc>
      </w:tr>
      <w:tr w:rsidR="00A177AB" w:rsidRPr="004E5384" w:rsidTr="00687474">
        <w:trPr>
          <w:trHeight w:val="33"/>
        </w:trPr>
        <w:tc>
          <w:tcPr>
            <w:tcW w:w="3455" w:type="dxa"/>
            <w:vMerge/>
            <w:vAlign w:val="center"/>
          </w:tcPr>
          <w:p w:rsidR="00A177AB" w:rsidRPr="004E5384" w:rsidRDefault="00A177AB" w:rsidP="00687474">
            <w:pPr>
              <w:widowControl w:val="0"/>
              <w:spacing w:after="0" w:line="360" w:lineRule="auto"/>
              <w:jc w:val="both"/>
              <w:rPr>
                <w:rFonts w:ascii="Times New Roman" w:hAnsi="Times New Roman"/>
                <w:noProof/>
                <w:sz w:val="20"/>
                <w:szCs w:val="20"/>
              </w:rPr>
            </w:pPr>
          </w:p>
        </w:tc>
        <w:tc>
          <w:tcPr>
            <w:tcW w:w="14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29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6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21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17"/>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4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29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6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21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34"/>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Производственно-практическое издание</w:t>
            </w:r>
          </w:p>
        </w:tc>
        <w:tc>
          <w:tcPr>
            <w:tcW w:w="14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73</w:t>
            </w:r>
          </w:p>
        </w:tc>
        <w:tc>
          <w:tcPr>
            <w:tcW w:w="129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20,5</w:t>
            </w:r>
          </w:p>
        </w:tc>
        <w:tc>
          <w:tcPr>
            <w:tcW w:w="16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98</w:t>
            </w:r>
          </w:p>
        </w:tc>
        <w:tc>
          <w:tcPr>
            <w:tcW w:w="121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20,5</w:t>
            </w:r>
          </w:p>
        </w:tc>
      </w:tr>
      <w:tr w:rsidR="00A177AB" w:rsidRPr="004E5384" w:rsidTr="00687474">
        <w:trPr>
          <w:trHeight w:val="17"/>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Справочное издание</w:t>
            </w:r>
          </w:p>
        </w:tc>
        <w:tc>
          <w:tcPr>
            <w:tcW w:w="14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29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0,5</w:t>
            </w:r>
          </w:p>
        </w:tc>
        <w:tc>
          <w:tcPr>
            <w:tcW w:w="16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21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0,2</w:t>
            </w:r>
          </w:p>
        </w:tc>
      </w:tr>
      <w:tr w:rsidR="00A177AB" w:rsidRPr="004E5384" w:rsidTr="00687474">
        <w:trPr>
          <w:trHeight w:val="18"/>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Рекламное издание</w:t>
            </w:r>
          </w:p>
        </w:tc>
        <w:tc>
          <w:tcPr>
            <w:tcW w:w="14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102</w:t>
            </w:r>
          </w:p>
        </w:tc>
        <w:tc>
          <w:tcPr>
            <w:tcW w:w="129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28,7</w:t>
            </w:r>
          </w:p>
        </w:tc>
        <w:tc>
          <w:tcPr>
            <w:tcW w:w="16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108</w:t>
            </w:r>
          </w:p>
        </w:tc>
        <w:tc>
          <w:tcPr>
            <w:tcW w:w="121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22,6</w:t>
            </w:r>
          </w:p>
        </w:tc>
      </w:tr>
      <w:tr w:rsidR="00A177AB" w:rsidRPr="004E5384" w:rsidTr="00687474">
        <w:trPr>
          <w:trHeight w:val="51"/>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Литературно-художественное издание</w:t>
            </w:r>
          </w:p>
        </w:tc>
        <w:tc>
          <w:tcPr>
            <w:tcW w:w="14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129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2,5</w:t>
            </w:r>
          </w:p>
        </w:tc>
        <w:tc>
          <w:tcPr>
            <w:tcW w:w="16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121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4,2</w:t>
            </w:r>
          </w:p>
        </w:tc>
      </w:tr>
      <w:tr w:rsidR="00A177AB" w:rsidRPr="004E5384" w:rsidTr="00687474">
        <w:trPr>
          <w:trHeight w:val="51"/>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Прочие издания</w:t>
            </w:r>
          </w:p>
        </w:tc>
        <w:tc>
          <w:tcPr>
            <w:tcW w:w="14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169</w:t>
            </w:r>
          </w:p>
        </w:tc>
        <w:tc>
          <w:tcPr>
            <w:tcW w:w="129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47,6</w:t>
            </w:r>
          </w:p>
        </w:tc>
        <w:tc>
          <w:tcPr>
            <w:tcW w:w="16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249</w:t>
            </w:r>
          </w:p>
        </w:tc>
        <w:tc>
          <w:tcPr>
            <w:tcW w:w="121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52,3</w:t>
            </w:r>
          </w:p>
        </w:tc>
      </w:tr>
      <w:tr w:rsidR="00A177AB" w:rsidRPr="004E5384" w:rsidTr="00687474">
        <w:trPr>
          <w:trHeight w:val="51"/>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14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355</w:t>
            </w:r>
          </w:p>
        </w:tc>
        <w:tc>
          <w:tcPr>
            <w:tcW w:w="129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c>
          <w:tcPr>
            <w:tcW w:w="16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476</w:t>
            </w:r>
          </w:p>
        </w:tc>
        <w:tc>
          <w:tcPr>
            <w:tcW w:w="121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r>
    </w:tbl>
    <w:p w:rsidR="00A177AB" w:rsidRPr="004E5384" w:rsidRDefault="00A177AB" w:rsidP="00687474">
      <w:pPr>
        <w:pStyle w:val="3"/>
        <w:keepNext w:val="0"/>
        <w:keepLines w:val="0"/>
        <w:widowControl w:val="0"/>
        <w:tabs>
          <w:tab w:val="left" w:pos="188"/>
          <w:tab w:val="left" w:pos="1215"/>
          <w:tab w:val="center" w:pos="5102"/>
        </w:tabs>
        <w:spacing w:before="0" w:line="360" w:lineRule="auto"/>
        <w:ind w:firstLine="709"/>
        <w:jc w:val="both"/>
        <w:rPr>
          <w:rFonts w:ascii="Times New Roman" w:hAnsi="Times New Roman"/>
          <w:b w:val="0"/>
          <w:noProof/>
          <w:color w:val="auto"/>
          <w:sz w:val="28"/>
          <w:szCs w:val="28"/>
        </w:rPr>
      </w:pP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За анализируемый период (см. табл. </w:t>
      </w:r>
      <w:r w:rsidR="005F623B" w:rsidRPr="004E5384">
        <w:rPr>
          <w:rFonts w:ascii="Times New Roman" w:hAnsi="Times New Roman"/>
          <w:noProof/>
          <w:sz w:val="28"/>
          <w:szCs w:val="28"/>
        </w:rPr>
        <w:t>4</w:t>
      </w:r>
      <w:r w:rsidRPr="004E5384">
        <w:rPr>
          <w:rFonts w:ascii="Times New Roman" w:hAnsi="Times New Roman"/>
          <w:noProof/>
          <w:sz w:val="28"/>
          <w:szCs w:val="28"/>
        </w:rPr>
        <w:t>) увеличилоськоличество</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подготовленных библиотеками производственно-практических изданий (с 73 до 98 наименований). А также возросло почти в 2 раза количество литературно-художественных изданий (с 9 до 20 наименований).</w:t>
      </w:r>
    </w:p>
    <w:p w:rsidR="00A177AB" w:rsidRPr="004E5384" w:rsidRDefault="00A177AB" w:rsidP="00687474">
      <w:pPr>
        <w:widowControl w:val="0"/>
        <w:spacing w:after="0" w:line="360" w:lineRule="auto"/>
        <w:ind w:firstLine="709"/>
        <w:jc w:val="both"/>
        <w:rPr>
          <w:rFonts w:ascii="Times New Roman" w:hAnsi="Times New Roman"/>
          <w:noProof/>
          <w:sz w:val="28"/>
        </w:rPr>
      </w:pP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 xml:space="preserve">Таблица </w:t>
      </w:r>
      <w:r w:rsidR="005F623B" w:rsidRPr="004E5384">
        <w:rPr>
          <w:rFonts w:ascii="Times New Roman" w:hAnsi="Times New Roman"/>
          <w:b w:val="0"/>
          <w:noProof/>
          <w:color w:val="auto"/>
          <w:sz w:val="28"/>
          <w:szCs w:val="28"/>
        </w:rPr>
        <w:t>5</w:t>
      </w:r>
      <w:r w:rsidRPr="004E5384">
        <w:rPr>
          <w:rFonts w:ascii="Times New Roman" w:hAnsi="Times New Roman"/>
          <w:b w:val="0"/>
          <w:noProof/>
          <w:color w:val="auto"/>
          <w:sz w:val="28"/>
          <w:szCs w:val="28"/>
        </w:rPr>
        <w:t xml:space="preserve"> – Видовое распределение издательской продукции по признаку аналитико-синтетической переработки информации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437"/>
        <w:gridCol w:w="1402"/>
        <w:gridCol w:w="1705"/>
        <w:gridCol w:w="1550"/>
      </w:tblGrid>
      <w:tr w:rsidR="00A177AB" w:rsidRPr="004E5384" w:rsidTr="00687474">
        <w:trPr>
          <w:trHeight w:val="333"/>
        </w:trPr>
        <w:tc>
          <w:tcPr>
            <w:tcW w:w="2943" w:type="dxa"/>
            <w:vMerge w:val="restart"/>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Виды изданий</w:t>
            </w:r>
          </w:p>
        </w:tc>
        <w:tc>
          <w:tcPr>
            <w:tcW w:w="2839"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(2009)</w:t>
            </w:r>
          </w:p>
        </w:tc>
        <w:tc>
          <w:tcPr>
            <w:tcW w:w="3255"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(2010)</w:t>
            </w:r>
          </w:p>
        </w:tc>
      </w:tr>
      <w:tr w:rsidR="00A177AB" w:rsidRPr="004E5384" w:rsidTr="00687474">
        <w:trPr>
          <w:trHeight w:val="70"/>
        </w:trPr>
        <w:tc>
          <w:tcPr>
            <w:tcW w:w="2943" w:type="dxa"/>
            <w:vMerge/>
            <w:vAlign w:val="center"/>
          </w:tcPr>
          <w:p w:rsidR="00A177AB" w:rsidRPr="004E5384" w:rsidRDefault="00A177AB" w:rsidP="00687474">
            <w:pPr>
              <w:widowControl w:val="0"/>
              <w:spacing w:after="0" w:line="360" w:lineRule="auto"/>
              <w:jc w:val="both"/>
              <w:rPr>
                <w:rFonts w:ascii="Times New Roman" w:hAnsi="Times New Roman"/>
                <w:noProof/>
                <w:sz w:val="20"/>
                <w:szCs w:val="20"/>
              </w:rPr>
            </w:pPr>
          </w:p>
        </w:tc>
        <w:tc>
          <w:tcPr>
            <w:tcW w:w="14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4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70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5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166"/>
        </w:trPr>
        <w:tc>
          <w:tcPr>
            <w:tcW w:w="29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4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4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70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5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342"/>
        </w:trPr>
        <w:tc>
          <w:tcPr>
            <w:tcW w:w="29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Информационное издание</w:t>
            </w:r>
          </w:p>
        </w:tc>
        <w:tc>
          <w:tcPr>
            <w:tcW w:w="14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69</w:t>
            </w:r>
          </w:p>
        </w:tc>
        <w:tc>
          <w:tcPr>
            <w:tcW w:w="14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19,4</w:t>
            </w:r>
          </w:p>
        </w:tc>
        <w:tc>
          <w:tcPr>
            <w:tcW w:w="170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52</w:t>
            </w:r>
          </w:p>
        </w:tc>
        <w:tc>
          <w:tcPr>
            <w:tcW w:w="15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10,9</w:t>
            </w:r>
          </w:p>
        </w:tc>
      </w:tr>
      <w:tr w:rsidR="00A177AB" w:rsidRPr="004E5384" w:rsidTr="00687474">
        <w:trPr>
          <w:trHeight w:val="331"/>
        </w:trPr>
        <w:tc>
          <w:tcPr>
            <w:tcW w:w="29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Библиографическое издание</w:t>
            </w:r>
          </w:p>
        </w:tc>
        <w:tc>
          <w:tcPr>
            <w:tcW w:w="14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14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2,5</w:t>
            </w:r>
          </w:p>
        </w:tc>
        <w:tc>
          <w:tcPr>
            <w:tcW w:w="170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15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4,8</w:t>
            </w:r>
          </w:p>
        </w:tc>
      </w:tr>
      <w:tr w:rsidR="00A177AB" w:rsidRPr="004E5384" w:rsidTr="00687474">
        <w:trPr>
          <w:trHeight w:val="166"/>
        </w:trPr>
        <w:tc>
          <w:tcPr>
            <w:tcW w:w="29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lastRenderedPageBreak/>
              <w:t>Реферативное издание</w:t>
            </w:r>
          </w:p>
        </w:tc>
        <w:tc>
          <w:tcPr>
            <w:tcW w:w="14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4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0,5</w:t>
            </w:r>
          </w:p>
        </w:tc>
        <w:tc>
          <w:tcPr>
            <w:tcW w:w="170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166"/>
        </w:trPr>
        <w:tc>
          <w:tcPr>
            <w:tcW w:w="29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Прочие издания</w:t>
            </w:r>
          </w:p>
        </w:tc>
        <w:tc>
          <w:tcPr>
            <w:tcW w:w="14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275</w:t>
            </w:r>
          </w:p>
        </w:tc>
        <w:tc>
          <w:tcPr>
            <w:tcW w:w="14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77,4</w:t>
            </w:r>
          </w:p>
        </w:tc>
        <w:tc>
          <w:tcPr>
            <w:tcW w:w="170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401</w:t>
            </w:r>
          </w:p>
        </w:tc>
        <w:tc>
          <w:tcPr>
            <w:tcW w:w="15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84,2</w:t>
            </w:r>
          </w:p>
        </w:tc>
      </w:tr>
      <w:tr w:rsidR="00A177AB" w:rsidRPr="004E5384" w:rsidTr="00687474">
        <w:trPr>
          <w:trHeight w:val="166"/>
        </w:trPr>
        <w:tc>
          <w:tcPr>
            <w:tcW w:w="29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143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355</w:t>
            </w:r>
          </w:p>
        </w:tc>
        <w:tc>
          <w:tcPr>
            <w:tcW w:w="14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c>
          <w:tcPr>
            <w:tcW w:w="170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476</w:t>
            </w:r>
          </w:p>
        </w:tc>
        <w:tc>
          <w:tcPr>
            <w:tcW w:w="155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r>
    </w:tbl>
    <w:p w:rsidR="00A177AB" w:rsidRPr="004E5384" w:rsidRDefault="00A177AB" w:rsidP="00687474">
      <w:pPr>
        <w:widowControl w:val="0"/>
        <w:spacing w:after="0" w:line="360" w:lineRule="auto"/>
        <w:ind w:firstLine="709"/>
        <w:jc w:val="both"/>
        <w:rPr>
          <w:rFonts w:ascii="Times New Roman" w:hAnsi="Times New Roman"/>
          <w:noProof/>
          <w:sz w:val="28"/>
          <w:szCs w:val="28"/>
        </w:rPr>
      </w:pPr>
    </w:p>
    <w:p w:rsidR="00A177AB" w:rsidRPr="004E5384" w:rsidRDefault="00A177AB" w:rsidP="00687474">
      <w:pPr>
        <w:widowControl w:val="0"/>
        <w:tabs>
          <w:tab w:val="left" w:pos="5771"/>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Из представленных в таблице </w:t>
      </w:r>
      <w:r w:rsidR="005F623B" w:rsidRPr="004E5384">
        <w:rPr>
          <w:rFonts w:ascii="Times New Roman" w:hAnsi="Times New Roman"/>
          <w:noProof/>
          <w:sz w:val="28"/>
          <w:szCs w:val="28"/>
        </w:rPr>
        <w:t>5</w:t>
      </w:r>
      <w:r w:rsidRPr="004E5384">
        <w:rPr>
          <w:rFonts w:ascii="Times New Roman" w:hAnsi="Times New Roman"/>
          <w:noProof/>
          <w:sz w:val="28"/>
          <w:szCs w:val="28"/>
        </w:rPr>
        <w:t xml:space="preserve"> данных видно, что незначительно (на 4 издания) уменьшилось количество наименований информационных изданий. На 14 наименований выросло количество изданий библиографического характера.</w:t>
      </w:r>
    </w:p>
    <w:p w:rsidR="00A177AB" w:rsidRPr="004E5384" w:rsidRDefault="00850DE5"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FFFFFF" w:themeColor="background1"/>
          <w:sz w:val="28"/>
          <w:szCs w:val="28"/>
        </w:rPr>
      </w:pPr>
      <w:r w:rsidRPr="004E5384">
        <w:rPr>
          <w:rFonts w:ascii="Times New Roman" w:hAnsi="Times New Roman"/>
          <w:b w:val="0"/>
          <w:noProof/>
          <w:color w:val="FFFFFF" w:themeColor="background1"/>
          <w:sz w:val="28"/>
          <w:szCs w:val="28"/>
        </w:rPr>
        <w:t>редакционный библиотека листовой издание</w:t>
      </w:r>
    </w:p>
    <w:p w:rsidR="00A177AB" w:rsidRPr="004E5384" w:rsidRDefault="005F623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Таблица 6</w:t>
      </w:r>
      <w:r w:rsidR="00A177AB" w:rsidRPr="004E5384">
        <w:rPr>
          <w:rFonts w:ascii="Times New Roman" w:hAnsi="Times New Roman"/>
          <w:b w:val="0"/>
          <w:noProof/>
          <w:color w:val="auto"/>
          <w:sz w:val="28"/>
          <w:szCs w:val="28"/>
        </w:rPr>
        <w:t xml:space="preserve"> – Видовое распределение издательской продукции по признаку</w:t>
      </w:r>
      <w:r w:rsidR="00687474" w:rsidRPr="004E5384">
        <w:rPr>
          <w:rFonts w:ascii="Times New Roman" w:hAnsi="Times New Roman"/>
          <w:b w:val="0"/>
          <w:noProof/>
          <w:color w:val="auto"/>
          <w:sz w:val="28"/>
          <w:szCs w:val="28"/>
        </w:rPr>
        <w:t xml:space="preserve"> </w:t>
      </w:r>
      <w:r w:rsidR="00A177AB" w:rsidRPr="004E5384">
        <w:rPr>
          <w:rFonts w:ascii="Times New Roman" w:hAnsi="Times New Roman"/>
          <w:b w:val="0"/>
          <w:noProof/>
          <w:color w:val="auto"/>
          <w:sz w:val="28"/>
          <w:szCs w:val="28"/>
        </w:rPr>
        <w:t>материальной конструкции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458"/>
        <w:gridCol w:w="1412"/>
        <w:gridCol w:w="1744"/>
        <w:gridCol w:w="1575"/>
      </w:tblGrid>
      <w:tr w:rsidR="00A177AB" w:rsidRPr="004E5384" w:rsidTr="00687474">
        <w:trPr>
          <w:trHeight w:val="319"/>
          <w:jc w:val="center"/>
        </w:trPr>
        <w:tc>
          <w:tcPr>
            <w:tcW w:w="2802" w:type="dxa"/>
            <w:vMerge w:val="restart"/>
            <w:vAlign w:val="center"/>
          </w:tcPr>
          <w:p w:rsidR="00A177AB" w:rsidRPr="004E5384" w:rsidRDefault="00A177AB" w:rsidP="00687474">
            <w:pPr>
              <w:pStyle w:val="h3"/>
              <w:widowControl w:val="0"/>
              <w:spacing w:before="0" w:after="0" w:line="360" w:lineRule="auto"/>
              <w:jc w:val="both"/>
              <w:rPr>
                <w:b w:val="0"/>
                <w:noProof/>
                <w:sz w:val="20"/>
                <w:szCs w:val="20"/>
              </w:rPr>
            </w:pPr>
            <w:r w:rsidRPr="004E5384">
              <w:rPr>
                <w:b w:val="0"/>
                <w:noProof/>
                <w:sz w:val="20"/>
                <w:szCs w:val="20"/>
              </w:rPr>
              <w:t>Виды изданий</w:t>
            </w:r>
          </w:p>
        </w:tc>
        <w:tc>
          <w:tcPr>
            <w:tcW w:w="2870"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(2009)</w:t>
            </w:r>
          </w:p>
        </w:tc>
        <w:tc>
          <w:tcPr>
            <w:tcW w:w="3319"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(2010)</w:t>
            </w:r>
          </w:p>
        </w:tc>
      </w:tr>
      <w:tr w:rsidR="00A177AB" w:rsidRPr="004E5384" w:rsidTr="00687474">
        <w:trPr>
          <w:trHeight w:val="150"/>
          <w:jc w:val="center"/>
        </w:trPr>
        <w:tc>
          <w:tcPr>
            <w:tcW w:w="2802" w:type="dxa"/>
            <w:vMerge/>
            <w:vAlign w:val="center"/>
          </w:tcPr>
          <w:p w:rsidR="00A177AB" w:rsidRPr="004E5384" w:rsidRDefault="00A177AB" w:rsidP="00687474">
            <w:pPr>
              <w:pStyle w:val="h3"/>
              <w:widowControl w:val="0"/>
              <w:spacing w:before="0" w:after="0" w:line="360" w:lineRule="auto"/>
              <w:jc w:val="both"/>
              <w:rPr>
                <w:b w:val="0"/>
                <w:noProof/>
                <w:sz w:val="20"/>
                <w:szCs w:val="20"/>
              </w:rPr>
            </w:pP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20"/>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220"/>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Книжное издание</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27</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7,6</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40</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8,4</w:t>
            </w:r>
          </w:p>
        </w:tc>
      </w:tr>
      <w:tr w:rsidR="00A177AB" w:rsidRPr="004E5384" w:rsidTr="00687474">
        <w:trPr>
          <w:trHeight w:val="220"/>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Журнальное издание</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0,5</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0,2</w:t>
            </w:r>
          </w:p>
        </w:tc>
      </w:tr>
      <w:tr w:rsidR="00A177AB" w:rsidRPr="004E5384" w:rsidTr="00687474">
        <w:trPr>
          <w:trHeight w:val="234"/>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Листовое издание</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40</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11,2</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30</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6,3</w:t>
            </w:r>
          </w:p>
        </w:tc>
      </w:tr>
      <w:tr w:rsidR="00A177AB" w:rsidRPr="004E5384" w:rsidTr="00687474">
        <w:trPr>
          <w:trHeight w:val="220"/>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Газетное издание</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1,8</w:t>
            </w:r>
          </w:p>
        </w:tc>
      </w:tr>
      <w:tr w:rsidR="00A177AB" w:rsidRPr="004E5384" w:rsidTr="00687474">
        <w:trPr>
          <w:trHeight w:val="220"/>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Буклет</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86</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24,2</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60</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12,6</w:t>
            </w:r>
          </w:p>
        </w:tc>
      </w:tr>
      <w:tr w:rsidR="00A177AB" w:rsidRPr="004E5384" w:rsidTr="00687474">
        <w:trPr>
          <w:trHeight w:val="220"/>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Открытка</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0,2</w:t>
            </w:r>
          </w:p>
        </w:tc>
      </w:tr>
      <w:tr w:rsidR="00A177AB" w:rsidRPr="004E5384" w:rsidTr="00687474">
        <w:trPr>
          <w:trHeight w:val="220"/>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Прочие издания</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194</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54,6</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335</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74,5</w:t>
            </w:r>
          </w:p>
        </w:tc>
      </w:tr>
      <w:tr w:rsidR="00A177AB" w:rsidRPr="004E5384" w:rsidTr="00687474">
        <w:trPr>
          <w:trHeight w:val="220"/>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145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355</w:t>
            </w:r>
          </w:p>
        </w:tc>
        <w:tc>
          <w:tcPr>
            <w:tcW w:w="141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c>
          <w:tcPr>
            <w:tcW w:w="174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476</w:t>
            </w:r>
          </w:p>
        </w:tc>
        <w:tc>
          <w:tcPr>
            <w:tcW w:w="157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r>
    </w:tbl>
    <w:p w:rsidR="00A177AB" w:rsidRPr="004E5384" w:rsidRDefault="00A177AB" w:rsidP="00687474">
      <w:pPr>
        <w:widowControl w:val="0"/>
        <w:spacing w:after="0" w:line="360" w:lineRule="auto"/>
        <w:ind w:firstLine="709"/>
        <w:jc w:val="both"/>
        <w:rPr>
          <w:rFonts w:ascii="Times New Roman" w:hAnsi="Times New Roman"/>
          <w:noProof/>
          <w:sz w:val="28"/>
          <w:szCs w:val="24"/>
        </w:rPr>
      </w:pP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Анализ ассортимента издательских продуктов по признаку материальной конструкции </w:t>
      </w:r>
      <w:r w:rsidR="005F623B" w:rsidRPr="004E5384">
        <w:rPr>
          <w:rFonts w:ascii="Times New Roman" w:hAnsi="Times New Roman"/>
          <w:noProof/>
          <w:sz w:val="28"/>
          <w:szCs w:val="28"/>
        </w:rPr>
        <w:t>(см. табл. 6</w:t>
      </w:r>
      <w:r w:rsidRPr="004E5384">
        <w:rPr>
          <w:rFonts w:ascii="Times New Roman" w:hAnsi="Times New Roman"/>
          <w:noProof/>
          <w:sz w:val="28"/>
          <w:szCs w:val="28"/>
        </w:rPr>
        <w:t>) показал что, по сравнению с 2009 годом, в 2010 году выросло количество книжных изданий. Это можно объяснить ростом количества изданий литературного характера, в их числе сборники стихов, поэм, рассказов местных авторов. Сократилось количество изданий, выпущенных в виде листовок (на 10 наименований) и буклетов (с 86 до 60 наименований).</w:t>
      </w:r>
    </w:p>
    <w:p w:rsidR="00687474" w:rsidRPr="004E5384" w:rsidRDefault="00687474">
      <w:pPr>
        <w:rPr>
          <w:rFonts w:ascii="Times New Roman" w:eastAsiaTheme="majorEastAsia" w:hAnsi="Times New Roman"/>
          <w:bCs/>
          <w:noProof/>
          <w:sz w:val="28"/>
          <w:szCs w:val="28"/>
        </w:rPr>
      </w:pPr>
      <w:r w:rsidRPr="004E5384">
        <w:rPr>
          <w:rFonts w:ascii="Times New Roman" w:hAnsi="Times New Roman"/>
          <w:b/>
          <w:noProof/>
          <w:sz w:val="28"/>
          <w:szCs w:val="28"/>
        </w:rPr>
        <w:br w:type="page"/>
      </w: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lastRenderedPageBreak/>
        <w:t xml:space="preserve">Таблица </w:t>
      </w:r>
      <w:r w:rsidR="00462D98" w:rsidRPr="004E5384">
        <w:rPr>
          <w:rFonts w:ascii="Times New Roman" w:hAnsi="Times New Roman"/>
          <w:b w:val="0"/>
          <w:noProof/>
          <w:color w:val="auto"/>
          <w:sz w:val="28"/>
          <w:szCs w:val="28"/>
        </w:rPr>
        <w:t>7</w:t>
      </w:r>
      <w:r w:rsidRPr="004E5384">
        <w:rPr>
          <w:rFonts w:ascii="Times New Roman" w:hAnsi="Times New Roman"/>
          <w:b w:val="0"/>
          <w:noProof/>
          <w:color w:val="auto"/>
          <w:sz w:val="28"/>
          <w:szCs w:val="28"/>
        </w:rPr>
        <w:t>– Видовое распределение издательской продукции по объему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464"/>
        <w:gridCol w:w="1429"/>
        <w:gridCol w:w="1743"/>
        <w:gridCol w:w="1583"/>
      </w:tblGrid>
      <w:tr w:rsidR="00A177AB" w:rsidRPr="004E5384" w:rsidTr="00687474">
        <w:trPr>
          <w:trHeight w:val="165"/>
          <w:jc w:val="center"/>
        </w:trPr>
        <w:tc>
          <w:tcPr>
            <w:tcW w:w="2802" w:type="dxa"/>
            <w:vMerge w:val="restart"/>
            <w:vAlign w:val="center"/>
          </w:tcPr>
          <w:p w:rsidR="00A177AB" w:rsidRPr="004E5384" w:rsidRDefault="00A177AB" w:rsidP="00687474">
            <w:pPr>
              <w:pStyle w:val="h3"/>
              <w:widowControl w:val="0"/>
              <w:spacing w:before="0" w:after="0" w:line="360" w:lineRule="auto"/>
              <w:jc w:val="both"/>
              <w:rPr>
                <w:b w:val="0"/>
                <w:noProof/>
                <w:sz w:val="20"/>
                <w:szCs w:val="20"/>
              </w:rPr>
            </w:pPr>
            <w:r w:rsidRPr="004E5384">
              <w:rPr>
                <w:b w:val="0"/>
                <w:noProof/>
                <w:sz w:val="20"/>
                <w:szCs w:val="20"/>
              </w:rPr>
              <w:t>Виды изданий</w:t>
            </w:r>
          </w:p>
        </w:tc>
        <w:tc>
          <w:tcPr>
            <w:tcW w:w="2893"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(2009)</w:t>
            </w:r>
          </w:p>
        </w:tc>
        <w:tc>
          <w:tcPr>
            <w:tcW w:w="3326"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(2010)</w:t>
            </w:r>
          </w:p>
        </w:tc>
      </w:tr>
      <w:tr w:rsidR="00A177AB" w:rsidRPr="004E5384" w:rsidTr="00687474">
        <w:trPr>
          <w:trHeight w:val="279"/>
          <w:jc w:val="center"/>
        </w:trPr>
        <w:tc>
          <w:tcPr>
            <w:tcW w:w="2802" w:type="dxa"/>
            <w:vMerge/>
            <w:vAlign w:val="center"/>
          </w:tcPr>
          <w:p w:rsidR="00A177AB" w:rsidRPr="004E5384" w:rsidRDefault="00A177AB" w:rsidP="00687474">
            <w:pPr>
              <w:pStyle w:val="h3"/>
              <w:widowControl w:val="0"/>
              <w:spacing w:before="0" w:after="0" w:line="360" w:lineRule="auto"/>
              <w:jc w:val="both"/>
              <w:rPr>
                <w:b w:val="0"/>
                <w:noProof/>
                <w:sz w:val="20"/>
                <w:szCs w:val="20"/>
              </w:rPr>
            </w:pPr>
          </w:p>
        </w:tc>
        <w:tc>
          <w:tcPr>
            <w:tcW w:w="146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42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7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58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21"/>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46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42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7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58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159"/>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Книга</w:t>
            </w:r>
          </w:p>
        </w:tc>
        <w:tc>
          <w:tcPr>
            <w:tcW w:w="146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27</w:t>
            </w:r>
          </w:p>
        </w:tc>
        <w:tc>
          <w:tcPr>
            <w:tcW w:w="142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7,6</w:t>
            </w:r>
          </w:p>
        </w:tc>
        <w:tc>
          <w:tcPr>
            <w:tcW w:w="17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40</w:t>
            </w:r>
          </w:p>
        </w:tc>
        <w:tc>
          <w:tcPr>
            <w:tcW w:w="158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8,4</w:t>
            </w:r>
          </w:p>
        </w:tc>
      </w:tr>
      <w:tr w:rsidR="00A177AB" w:rsidRPr="004E5384" w:rsidTr="00687474">
        <w:trPr>
          <w:trHeight w:val="221"/>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Брошюра</w:t>
            </w:r>
          </w:p>
        </w:tc>
        <w:tc>
          <w:tcPr>
            <w:tcW w:w="146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142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17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158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2,9</w:t>
            </w:r>
          </w:p>
        </w:tc>
      </w:tr>
      <w:tr w:rsidR="00A177AB" w:rsidRPr="004E5384" w:rsidTr="00687474">
        <w:trPr>
          <w:trHeight w:val="235"/>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Листовка</w:t>
            </w:r>
          </w:p>
        </w:tc>
        <w:tc>
          <w:tcPr>
            <w:tcW w:w="146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216</w:t>
            </w:r>
          </w:p>
        </w:tc>
        <w:tc>
          <w:tcPr>
            <w:tcW w:w="142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60,8</w:t>
            </w:r>
          </w:p>
        </w:tc>
        <w:tc>
          <w:tcPr>
            <w:tcW w:w="17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197</w:t>
            </w:r>
          </w:p>
        </w:tc>
        <w:tc>
          <w:tcPr>
            <w:tcW w:w="158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41,3</w:t>
            </w:r>
          </w:p>
        </w:tc>
      </w:tr>
      <w:tr w:rsidR="00A177AB" w:rsidRPr="004E5384" w:rsidTr="00687474">
        <w:trPr>
          <w:trHeight w:val="235"/>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Прочие издания</w:t>
            </w:r>
          </w:p>
        </w:tc>
        <w:tc>
          <w:tcPr>
            <w:tcW w:w="146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107</w:t>
            </w:r>
          </w:p>
        </w:tc>
        <w:tc>
          <w:tcPr>
            <w:tcW w:w="142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30,1</w:t>
            </w:r>
          </w:p>
        </w:tc>
        <w:tc>
          <w:tcPr>
            <w:tcW w:w="17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225</w:t>
            </w:r>
          </w:p>
        </w:tc>
        <w:tc>
          <w:tcPr>
            <w:tcW w:w="158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47,2</w:t>
            </w:r>
          </w:p>
        </w:tc>
      </w:tr>
      <w:tr w:rsidR="00A177AB" w:rsidRPr="004E5384" w:rsidTr="00687474">
        <w:trPr>
          <w:trHeight w:val="235"/>
          <w:jc w:val="center"/>
        </w:trPr>
        <w:tc>
          <w:tcPr>
            <w:tcW w:w="280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146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355</w:t>
            </w:r>
          </w:p>
        </w:tc>
        <w:tc>
          <w:tcPr>
            <w:tcW w:w="1429"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c>
          <w:tcPr>
            <w:tcW w:w="174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476</w:t>
            </w:r>
          </w:p>
        </w:tc>
        <w:tc>
          <w:tcPr>
            <w:tcW w:w="158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r>
    </w:tbl>
    <w:p w:rsidR="00A177AB" w:rsidRPr="004E5384" w:rsidRDefault="00A177AB" w:rsidP="00687474">
      <w:pPr>
        <w:widowControl w:val="0"/>
        <w:spacing w:after="0" w:line="360" w:lineRule="auto"/>
        <w:ind w:firstLine="709"/>
        <w:jc w:val="both"/>
        <w:rPr>
          <w:rFonts w:ascii="Times New Roman" w:hAnsi="Times New Roman"/>
          <w:noProof/>
          <w:sz w:val="28"/>
          <w:szCs w:val="24"/>
        </w:rPr>
      </w:pP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Из выше</w:t>
      </w:r>
      <w:r w:rsidR="0083144B" w:rsidRPr="004E5384">
        <w:rPr>
          <w:rFonts w:ascii="Times New Roman" w:hAnsi="Times New Roman"/>
          <w:noProof/>
          <w:sz w:val="28"/>
          <w:szCs w:val="28"/>
        </w:rPr>
        <w:t xml:space="preserve"> </w:t>
      </w:r>
      <w:r w:rsidRPr="004E5384">
        <w:rPr>
          <w:rFonts w:ascii="Times New Roman" w:hAnsi="Times New Roman"/>
          <w:noProof/>
          <w:sz w:val="28"/>
          <w:szCs w:val="28"/>
        </w:rPr>
        <w:t xml:space="preserve">приведенных в таблице </w:t>
      </w:r>
      <w:r w:rsidR="00462D98" w:rsidRPr="004E5384">
        <w:rPr>
          <w:rFonts w:ascii="Times New Roman" w:hAnsi="Times New Roman"/>
          <w:noProof/>
          <w:sz w:val="28"/>
          <w:szCs w:val="28"/>
        </w:rPr>
        <w:t>7</w:t>
      </w:r>
      <w:r w:rsidR="0083144B" w:rsidRPr="004E5384">
        <w:rPr>
          <w:rFonts w:ascii="Times New Roman" w:hAnsi="Times New Roman"/>
          <w:noProof/>
          <w:sz w:val="28"/>
          <w:szCs w:val="28"/>
        </w:rPr>
        <w:t xml:space="preserve"> </w:t>
      </w:r>
      <w:r w:rsidRPr="004E5384">
        <w:rPr>
          <w:rFonts w:ascii="Times New Roman" w:hAnsi="Times New Roman"/>
          <w:noProof/>
          <w:sz w:val="28"/>
          <w:szCs w:val="28"/>
        </w:rPr>
        <w:t>данных можно судить о том, что в библиотеках области пользуются популярностью издания, вышедшие в виде листовок. К ним можно отнести рекламную продукцию (календари, открытки, флайеры и т.п.), а также представительскую продукцию (визитки, пригласительные, бейджи и т.п.).</w:t>
      </w: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 xml:space="preserve">Таблица </w:t>
      </w:r>
      <w:r w:rsidR="00462D98" w:rsidRPr="004E5384">
        <w:rPr>
          <w:rFonts w:ascii="Times New Roman" w:hAnsi="Times New Roman"/>
          <w:b w:val="0"/>
          <w:noProof/>
          <w:color w:val="auto"/>
          <w:sz w:val="28"/>
          <w:szCs w:val="28"/>
        </w:rPr>
        <w:t>8</w:t>
      </w:r>
      <w:r w:rsidRPr="004E5384">
        <w:rPr>
          <w:rFonts w:ascii="Times New Roman" w:hAnsi="Times New Roman"/>
          <w:b w:val="0"/>
          <w:noProof/>
          <w:color w:val="auto"/>
          <w:sz w:val="28"/>
          <w:szCs w:val="28"/>
        </w:rPr>
        <w:t xml:space="preserve"> – Видовое распределение издательской продукции</w:t>
      </w:r>
      <w:r w:rsidR="00687474"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по признаку периодичности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7"/>
        <w:gridCol w:w="914"/>
        <w:gridCol w:w="1422"/>
        <w:gridCol w:w="1753"/>
        <w:gridCol w:w="1580"/>
      </w:tblGrid>
      <w:tr w:rsidR="00A177AB" w:rsidRPr="004E5384" w:rsidTr="00687474">
        <w:trPr>
          <w:trHeight w:val="181"/>
        </w:trPr>
        <w:tc>
          <w:tcPr>
            <w:tcW w:w="3447" w:type="dxa"/>
            <w:vMerge w:val="restart"/>
            <w:vAlign w:val="center"/>
          </w:tcPr>
          <w:p w:rsidR="00A177AB" w:rsidRPr="004E5384" w:rsidRDefault="00A177AB" w:rsidP="00687474">
            <w:pPr>
              <w:pStyle w:val="h3"/>
              <w:widowControl w:val="0"/>
              <w:spacing w:before="0" w:after="0" w:line="360" w:lineRule="auto"/>
              <w:jc w:val="both"/>
              <w:rPr>
                <w:b w:val="0"/>
                <w:noProof/>
                <w:sz w:val="20"/>
                <w:szCs w:val="20"/>
              </w:rPr>
            </w:pPr>
            <w:r w:rsidRPr="004E5384">
              <w:rPr>
                <w:b w:val="0"/>
                <w:noProof/>
                <w:sz w:val="20"/>
                <w:szCs w:val="20"/>
              </w:rPr>
              <w:t>Виды изданий</w:t>
            </w:r>
          </w:p>
        </w:tc>
        <w:tc>
          <w:tcPr>
            <w:tcW w:w="2336"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(2009)</w:t>
            </w:r>
          </w:p>
        </w:tc>
        <w:tc>
          <w:tcPr>
            <w:tcW w:w="3333"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(2010)</w:t>
            </w:r>
          </w:p>
        </w:tc>
      </w:tr>
      <w:tr w:rsidR="00A177AB" w:rsidRPr="004E5384" w:rsidTr="00687474">
        <w:trPr>
          <w:trHeight w:val="128"/>
        </w:trPr>
        <w:tc>
          <w:tcPr>
            <w:tcW w:w="3447" w:type="dxa"/>
            <w:vMerge/>
            <w:vAlign w:val="center"/>
          </w:tcPr>
          <w:p w:rsidR="00A177AB" w:rsidRPr="004E5384" w:rsidRDefault="00A177AB" w:rsidP="00687474">
            <w:pPr>
              <w:pStyle w:val="h3"/>
              <w:widowControl w:val="0"/>
              <w:spacing w:before="0" w:after="0" w:line="360" w:lineRule="auto"/>
              <w:jc w:val="both"/>
              <w:rPr>
                <w:b w:val="0"/>
                <w:noProof/>
                <w:sz w:val="20"/>
                <w:szCs w:val="20"/>
              </w:rPr>
            </w:pPr>
          </w:p>
        </w:tc>
        <w:tc>
          <w:tcPr>
            <w:tcW w:w="91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42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7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58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154"/>
        </w:trPr>
        <w:tc>
          <w:tcPr>
            <w:tcW w:w="344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91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42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7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58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319"/>
        </w:trPr>
        <w:tc>
          <w:tcPr>
            <w:tcW w:w="344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Непериодическое издание</w:t>
            </w:r>
          </w:p>
        </w:tc>
        <w:tc>
          <w:tcPr>
            <w:tcW w:w="91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296</w:t>
            </w:r>
          </w:p>
        </w:tc>
        <w:tc>
          <w:tcPr>
            <w:tcW w:w="142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83,3</w:t>
            </w:r>
          </w:p>
        </w:tc>
        <w:tc>
          <w:tcPr>
            <w:tcW w:w="17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426</w:t>
            </w:r>
          </w:p>
        </w:tc>
        <w:tc>
          <w:tcPr>
            <w:tcW w:w="158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89,4</w:t>
            </w:r>
          </w:p>
        </w:tc>
      </w:tr>
      <w:tr w:rsidR="00A177AB" w:rsidRPr="004E5384" w:rsidTr="00687474">
        <w:trPr>
          <w:trHeight w:val="154"/>
        </w:trPr>
        <w:tc>
          <w:tcPr>
            <w:tcW w:w="344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Сериальное издание</w:t>
            </w:r>
          </w:p>
        </w:tc>
        <w:tc>
          <w:tcPr>
            <w:tcW w:w="91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30</w:t>
            </w:r>
          </w:p>
        </w:tc>
        <w:tc>
          <w:tcPr>
            <w:tcW w:w="142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8,4</w:t>
            </w:r>
          </w:p>
        </w:tc>
        <w:tc>
          <w:tcPr>
            <w:tcW w:w="17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158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4,4</w:t>
            </w:r>
          </w:p>
        </w:tc>
      </w:tr>
      <w:tr w:rsidR="00A177AB" w:rsidRPr="004E5384" w:rsidTr="00687474">
        <w:trPr>
          <w:trHeight w:val="309"/>
        </w:trPr>
        <w:tc>
          <w:tcPr>
            <w:tcW w:w="344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Периодическое издание</w:t>
            </w:r>
          </w:p>
        </w:tc>
        <w:tc>
          <w:tcPr>
            <w:tcW w:w="91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142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17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158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2,1</w:t>
            </w:r>
          </w:p>
        </w:tc>
      </w:tr>
      <w:tr w:rsidR="00A177AB" w:rsidRPr="004E5384" w:rsidTr="00687474">
        <w:trPr>
          <w:trHeight w:val="327"/>
        </w:trPr>
        <w:tc>
          <w:tcPr>
            <w:tcW w:w="344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Продолжающееся издание</w:t>
            </w:r>
          </w:p>
        </w:tc>
        <w:tc>
          <w:tcPr>
            <w:tcW w:w="91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142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5,9</w:t>
            </w:r>
          </w:p>
        </w:tc>
        <w:tc>
          <w:tcPr>
            <w:tcW w:w="17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158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3,9</w:t>
            </w:r>
          </w:p>
        </w:tc>
      </w:tr>
      <w:tr w:rsidR="00A177AB" w:rsidRPr="004E5384" w:rsidTr="00687474">
        <w:trPr>
          <w:trHeight w:val="327"/>
        </w:trPr>
        <w:tc>
          <w:tcPr>
            <w:tcW w:w="344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91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355</w:t>
            </w:r>
          </w:p>
        </w:tc>
        <w:tc>
          <w:tcPr>
            <w:tcW w:w="1422"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c>
          <w:tcPr>
            <w:tcW w:w="17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476</w:t>
            </w:r>
          </w:p>
        </w:tc>
        <w:tc>
          <w:tcPr>
            <w:tcW w:w="1580"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r>
    </w:tbl>
    <w:p w:rsidR="00A177AB" w:rsidRPr="004E5384" w:rsidRDefault="00A177AB" w:rsidP="00687474">
      <w:pPr>
        <w:widowControl w:val="0"/>
        <w:spacing w:after="0" w:line="360" w:lineRule="auto"/>
        <w:ind w:firstLine="709"/>
        <w:jc w:val="both"/>
        <w:rPr>
          <w:rFonts w:ascii="Times New Roman" w:hAnsi="Times New Roman"/>
          <w:noProof/>
          <w:sz w:val="28"/>
          <w:szCs w:val="24"/>
        </w:rPr>
      </w:pP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Анализ данных ассортимента издательских</w:t>
      </w:r>
      <w:r w:rsidR="0083144B"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продуктов по признаку периодичности</w:t>
      </w:r>
      <w:r w:rsidR="0083144B" w:rsidRPr="004E5384">
        <w:rPr>
          <w:rFonts w:ascii="Times New Roman" w:hAnsi="Times New Roman"/>
          <w:b w:val="0"/>
          <w:noProof/>
          <w:color w:val="auto"/>
          <w:sz w:val="28"/>
          <w:szCs w:val="28"/>
        </w:rPr>
        <w:t xml:space="preserve"> </w:t>
      </w:r>
      <w:r w:rsidR="00462D98" w:rsidRPr="004E5384">
        <w:rPr>
          <w:rFonts w:ascii="Times New Roman" w:hAnsi="Times New Roman"/>
          <w:b w:val="0"/>
          <w:noProof/>
          <w:color w:val="auto"/>
          <w:sz w:val="28"/>
          <w:szCs w:val="28"/>
        </w:rPr>
        <w:t>(см. табл. 8</w:t>
      </w:r>
      <w:r w:rsidRPr="004E5384">
        <w:rPr>
          <w:rFonts w:ascii="Times New Roman" w:hAnsi="Times New Roman"/>
          <w:b w:val="0"/>
          <w:noProof/>
          <w:color w:val="auto"/>
          <w:sz w:val="28"/>
          <w:szCs w:val="28"/>
        </w:rPr>
        <w:t>)</w:t>
      </w:r>
      <w:r w:rsidR="00687474"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показал, что в 2010 году произошло резкое увеличение количества изданий непериодического характера – на 130 наименований. Количество других видов изданий существенно не изменилось.</w:t>
      </w:r>
    </w:p>
    <w:p w:rsidR="00687474" w:rsidRPr="004E5384" w:rsidRDefault="00687474">
      <w:pPr>
        <w:rPr>
          <w:rFonts w:ascii="Times New Roman" w:eastAsiaTheme="majorEastAsia" w:hAnsi="Times New Roman"/>
          <w:bCs/>
          <w:noProof/>
          <w:sz w:val="28"/>
          <w:szCs w:val="28"/>
        </w:rPr>
      </w:pPr>
      <w:r w:rsidRPr="004E5384">
        <w:rPr>
          <w:rFonts w:ascii="Times New Roman" w:eastAsiaTheme="majorEastAsia" w:hAnsi="Times New Roman"/>
          <w:bCs/>
          <w:noProof/>
          <w:sz w:val="28"/>
          <w:szCs w:val="28"/>
        </w:rPr>
        <w:br w:type="page"/>
      </w: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lastRenderedPageBreak/>
        <w:t xml:space="preserve">Таблица </w:t>
      </w:r>
      <w:r w:rsidR="00462D98" w:rsidRPr="004E5384">
        <w:rPr>
          <w:rFonts w:ascii="Times New Roman" w:hAnsi="Times New Roman"/>
          <w:b w:val="0"/>
          <w:noProof/>
          <w:color w:val="auto"/>
          <w:sz w:val="28"/>
          <w:szCs w:val="28"/>
        </w:rPr>
        <w:t>9</w:t>
      </w:r>
      <w:r w:rsidRPr="004E5384">
        <w:rPr>
          <w:rFonts w:ascii="Times New Roman" w:hAnsi="Times New Roman"/>
          <w:b w:val="0"/>
          <w:noProof/>
          <w:color w:val="auto"/>
          <w:sz w:val="28"/>
          <w:szCs w:val="28"/>
        </w:rPr>
        <w:t xml:space="preserve"> – Видовое распределение издательской продукции</w:t>
      </w:r>
      <w:r w:rsidR="00687474"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по характеру информации</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5"/>
        <w:gridCol w:w="1048"/>
        <w:gridCol w:w="1557"/>
        <w:gridCol w:w="1553"/>
        <w:gridCol w:w="1565"/>
      </w:tblGrid>
      <w:tr w:rsidR="00A177AB" w:rsidRPr="004E5384" w:rsidTr="00687474">
        <w:trPr>
          <w:trHeight w:val="344"/>
        </w:trPr>
        <w:tc>
          <w:tcPr>
            <w:tcW w:w="3455" w:type="dxa"/>
            <w:vMerge w:val="restart"/>
            <w:vAlign w:val="center"/>
          </w:tcPr>
          <w:p w:rsidR="00A177AB" w:rsidRPr="004E5384" w:rsidRDefault="00A177AB" w:rsidP="00687474">
            <w:pPr>
              <w:pStyle w:val="h3"/>
              <w:widowControl w:val="0"/>
              <w:spacing w:before="0" w:after="0" w:line="360" w:lineRule="auto"/>
              <w:jc w:val="both"/>
              <w:rPr>
                <w:b w:val="0"/>
                <w:noProof/>
                <w:sz w:val="20"/>
                <w:szCs w:val="20"/>
              </w:rPr>
            </w:pPr>
            <w:r w:rsidRPr="004E5384">
              <w:rPr>
                <w:b w:val="0"/>
                <w:noProof/>
                <w:sz w:val="20"/>
                <w:szCs w:val="20"/>
              </w:rPr>
              <w:t>Виды изданий</w:t>
            </w:r>
          </w:p>
        </w:tc>
        <w:tc>
          <w:tcPr>
            <w:tcW w:w="2605"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(2009)</w:t>
            </w:r>
          </w:p>
        </w:tc>
        <w:tc>
          <w:tcPr>
            <w:tcW w:w="3118"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(2010)</w:t>
            </w:r>
          </w:p>
        </w:tc>
      </w:tr>
      <w:tr w:rsidR="00A177AB" w:rsidRPr="004E5384" w:rsidTr="00687474">
        <w:trPr>
          <w:trHeight w:val="376"/>
        </w:trPr>
        <w:tc>
          <w:tcPr>
            <w:tcW w:w="3455" w:type="dxa"/>
            <w:vMerge/>
            <w:vAlign w:val="center"/>
          </w:tcPr>
          <w:p w:rsidR="00A177AB" w:rsidRPr="004E5384" w:rsidRDefault="00A177AB" w:rsidP="00687474">
            <w:pPr>
              <w:pStyle w:val="h3"/>
              <w:widowControl w:val="0"/>
              <w:spacing w:before="0" w:after="0" w:line="360" w:lineRule="auto"/>
              <w:jc w:val="both"/>
              <w:rPr>
                <w:b w:val="0"/>
                <w:noProof/>
                <w:sz w:val="20"/>
                <w:szCs w:val="20"/>
              </w:rPr>
            </w:pP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239"/>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239"/>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Наглядное пособие</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29</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8,1</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64</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13,4</w:t>
            </w:r>
          </w:p>
        </w:tc>
      </w:tr>
      <w:tr w:rsidR="00A177AB" w:rsidRPr="004E5384" w:rsidTr="00687474">
        <w:trPr>
          <w:trHeight w:val="239"/>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Справочник</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0,2</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0,2</w:t>
            </w:r>
          </w:p>
        </w:tc>
      </w:tr>
      <w:tr w:rsidR="00A177AB" w:rsidRPr="004E5384" w:rsidTr="00687474">
        <w:trPr>
          <w:trHeight w:val="254"/>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Биографический справочник (словарь)</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0,2</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0,2</w:t>
            </w:r>
          </w:p>
        </w:tc>
      </w:tr>
      <w:tr w:rsidR="00A177AB" w:rsidRPr="004E5384" w:rsidTr="00687474">
        <w:trPr>
          <w:trHeight w:val="128"/>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Путеводитель</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0,5</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r>
      <w:tr w:rsidR="00A177AB" w:rsidRPr="004E5384" w:rsidTr="00687474">
        <w:trPr>
          <w:trHeight w:val="128"/>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Каталог</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0,5</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0,2</w:t>
            </w:r>
          </w:p>
        </w:tc>
      </w:tr>
      <w:tr w:rsidR="00A177AB" w:rsidRPr="004E5384" w:rsidTr="00687474">
        <w:trPr>
          <w:trHeight w:val="128"/>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Афиша</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0,5</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128"/>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Информационный листок</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58</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16,3</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51</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10,7</w:t>
            </w:r>
          </w:p>
        </w:tc>
      </w:tr>
      <w:tr w:rsidR="00A177AB" w:rsidRPr="004E5384" w:rsidTr="00687474">
        <w:trPr>
          <w:trHeight w:val="128"/>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Альманах</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0,8</w:t>
            </w:r>
          </w:p>
        </w:tc>
      </w:tr>
      <w:tr w:rsidR="00A177AB" w:rsidRPr="004E5384" w:rsidTr="00687474">
        <w:trPr>
          <w:trHeight w:val="128"/>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Прочие издания</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201</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69,9</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297</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69,7</w:t>
            </w:r>
          </w:p>
        </w:tc>
      </w:tr>
      <w:tr w:rsidR="00A177AB" w:rsidRPr="004E5384" w:rsidTr="00687474">
        <w:trPr>
          <w:trHeight w:val="128"/>
        </w:trPr>
        <w:tc>
          <w:tcPr>
            <w:tcW w:w="345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104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296</w:t>
            </w:r>
          </w:p>
        </w:tc>
        <w:tc>
          <w:tcPr>
            <w:tcW w:w="1557"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c>
          <w:tcPr>
            <w:tcW w:w="155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426</w:t>
            </w:r>
          </w:p>
        </w:tc>
        <w:tc>
          <w:tcPr>
            <w:tcW w:w="1565"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r>
    </w:tbl>
    <w:p w:rsidR="00A177AB" w:rsidRPr="004E5384" w:rsidRDefault="00A177AB" w:rsidP="00687474">
      <w:pPr>
        <w:pStyle w:val="3"/>
        <w:keepNext w:val="0"/>
        <w:keepLines w:val="0"/>
        <w:widowControl w:val="0"/>
        <w:tabs>
          <w:tab w:val="center" w:pos="5102"/>
        </w:tabs>
        <w:spacing w:before="0" w:line="360" w:lineRule="auto"/>
        <w:ind w:firstLine="709"/>
        <w:jc w:val="both"/>
        <w:rPr>
          <w:rFonts w:ascii="Times New Roman" w:hAnsi="Times New Roman"/>
          <w:b w:val="0"/>
          <w:noProof/>
          <w:color w:val="auto"/>
          <w:sz w:val="28"/>
          <w:szCs w:val="28"/>
        </w:rPr>
      </w:pPr>
    </w:p>
    <w:p w:rsidR="00A177AB" w:rsidRPr="004E5384" w:rsidRDefault="00A177AB" w:rsidP="00687474">
      <w:pPr>
        <w:pStyle w:val="3"/>
        <w:keepNext w:val="0"/>
        <w:keepLines w:val="0"/>
        <w:widowControl w:val="0"/>
        <w:tabs>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 xml:space="preserve">Как свидетельствует видовое распределение издательской продукции по характеру информации (табл. </w:t>
      </w:r>
      <w:r w:rsidR="00462D98" w:rsidRPr="004E5384">
        <w:rPr>
          <w:rFonts w:ascii="Times New Roman" w:hAnsi="Times New Roman"/>
          <w:b w:val="0"/>
          <w:noProof/>
          <w:color w:val="auto"/>
          <w:sz w:val="28"/>
          <w:szCs w:val="28"/>
        </w:rPr>
        <w:t>9</w:t>
      </w:r>
      <w:r w:rsidRPr="004E5384">
        <w:rPr>
          <w:rFonts w:ascii="Times New Roman" w:hAnsi="Times New Roman"/>
          <w:b w:val="0"/>
          <w:noProof/>
          <w:color w:val="auto"/>
          <w:sz w:val="28"/>
          <w:szCs w:val="28"/>
        </w:rPr>
        <w:t>), в 2010 году увеличилось количество таких видов изданий, как наглядные пособия (на 35 наименований), путеводители (с 2 до 7 наименований). Кроме того следует отметить, что около 70% изданий за 2009 и 2010 год отнесены к разряду прочих.</w:t>
      </w:r>
    </w:p>
    <w:p w:rsidR="00687474" w:rsidRPr="004E5384" w:rsidRDefault="00687474"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 xml:space="preserve">Таблица </w:t>
      </w:r>
      <w:r w:rsidR="00116DC2" w:rsidRPr="004E5384">
        <w:rPr>
          <w:rFonts w:ascii="Times New Roman" w:hAnsi="Times New Roman"/>
          <w:b w:val="0"/>
          <w:noProof/>
          <w:color w:val="auto"/>
          <w:sz w:val="28"/>
          <w:szCs w:val="28"/>
        </w:rPr>
        <w:t>10</w:t>
      </w:r>
      <w:r w:rsidRPr="004E5384">
        <w:rPr>
          <w:rFonts w:ascii="Times New Roman" w:hAnsi="Times New Roman"/>
          <w:b w:val="0"/>
          <w:noProof/>
          <w:color w:val="auto"/>
          <w:sz w:val="28"/>
          <w:szCs w:val="28"/>
        </w:rPr>
        <w:t xml:space="preserve"> – Видовое распределение периодических и продолжающихся изданий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1613"/>
        <w:gridCol w:w="1573"/>
        <w:gridCol w:w="1594"/>
        <w:gridCol w:w="1593"/>
      </w:tblGrid>
      <w:tr w:rsidR="00A177AB" w:rsidRPr="004E5384" w:rsidTr="00687474">
        <w:trPr>
          <w:trHeight w:val="279"/>
        </w:trPr>
        <w:tc>
          <w:tcPr>
            <w:tcW w:w="2518" w:type="dxa"/>
            <w:vMerge w:val="restart"/>
            <w:vAlign w:val="center"/>
          </w:tcPr>
          <w:p w:rsidR="00A177AB" w:rsidRPr="004E5384" w:rsidRDefault="00A177AB" w:rsidP="00687474">
            <w:pPr>
              <w:pStyle w:val="h3"/>
              <w:widowControl w:val="0"/>
              <w:spacing w:before="0" w:after="0" w:line="360" w:lineRule="auto"/>
              <w:jc w:val="both"/>
              <w:rPr>
                <w:b w:val="0"/>
                <w:noProof/>
                <w:sz w:val="20"/>
                <w:szCs w:val="20"/>
              </w:rPr>
            </w:pPr>
            <w:r w:rsidRPr="004E5384">
              <w:rPr>
                <w:b w:val="0"/>
                <w:noProof/>
                <w:sz w:val="20"/>
                <w:szCs w:val="20"/>
              </w:rPr>
              <w:t>Виды изданий</w:t>
            </w:r>
          </w:p>
        </w:tc>
        <w:tc>
          <w:tcPr>
            <w:tcW w:w="3186"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(2009)</w:t>
            </w:r>
          </w:p>
        </w:tc>
        <w:tc>
          <w:tcPr>
            <w:tcW w:w="3187" w:type="dxa"/>
            <w:gridSpan w:val="2"/>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Количество изданий (2010)</w:t>
            </w:r>
          </w:p>
        </w:tc>
      </w:tr>
      <w:tr w:rsidR="00A177AB" w:rsidRPr="004E5384" w:rsidTr="00687474">
        <w:trPr>
          <w:trHeight w:val="62"/>
        </w:trPr>
        <w:tc>
          <w:tcPr>
            <w:tcW w:w="2518" w:type="dxa"/>
            <w:vMerge/>
            <w:vAlign w:val="center"/>
          </w:tcPr>
          <w:p w:rsidR="00A177AB" w:rsidRPr="004E5384" w:rsidRDefault="00A177AB" w:rsidP="00687474">
            <w:pPr>
              <w:pStyle w:val="h3"/>
              <w:widowControl w:val="0"/>
              <w:spacing w:before="0" w:after="0" w:line="360" w:lineRule="auto"/>
              <w:jc w:val="both"/>
              <w:rPr>
                <w:b w:val="0"/>
                <w:noProof/>
                <w:sz w:val="20"/>
                <w:szCs w:val="20"/>
              </w:rPr>
            </w:pPr>
          </w:p>
        </w:tc>
        <w:tc>
          <w:tcPr>
            <w:tcW w:w="161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57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9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абс.</w:t>
            </w:r>
          </w:p>
        </w:tc>
        <w:tc>
          <w:tcPr>
            <w:tcW w:w="159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A177AB" w:rsidRPr="004E5384" w:rsidTr="00687474">
        <w:trPr>
          <w:trHeight w:val="189"/>
        </w:trPr>
        <w:tc>
          <w:tcPr>
            <w:tcW w:w="251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61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57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59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59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A177AB" w:rsidRPr="004E5384" w:rsidTr="00687474">
        <w:trPr>
          <w:trHeight w:val="189"/>
        </w:trPr>
        <w:tc>
          <w:tcPr>
            <w:tcW w:w="251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Газета</w:t>
            </w:r>
          </w:p>
        </w:tc>
        <w:tc>
          <w:tcPr>
            <w:tcW w:w="161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157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20,6</w:t>
            </w:r>
          </w:p>
        </w:tc>
        <w:tc>
          <w:tcPr>
            <w:tcW w:w="159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159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31,0</w:t>
            </w:r>
          </w:p>
        </w:tc>
      </w:tr>
      <w:tr w:rsidR="00A177AB" w:rsidRPr="004E5384" w:rsidTr="00687474">
        <w:trPr>
          <w:trHeight w:val="189"/>
        </w:trPr>
        <w:tc>
          <w:tcPr>
            <w:tcW w:w="251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Журнал</w:t>
            </w:r>
          </w:p>
        </w:tc>
        <w:tc>
          <w:tcPr>
            <w:tcW w:w="161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57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6,8</w:t>
            </w:r>
          </w:p>
        </w:tc>
        <w:tc>
          <w:tcPr>
            <w:tcW w:w="159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9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3,8</w:t>
            </w:r>
          </w:p>
        </w:tc>
      </w:tr>
      <w:tr w:rsidR="00A177AB" w:rsidRPr="004E5384" w:rsidTr="00687474">
        <w:trPr>
          <w:trHeight w:val="189"/>
        </w:trPr>
        <w:tc>
          <w:tcPr>
            <w:tcW w:w="251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Бюллетень</w:t>
            </w:r>
          </w:p>
        </w:tc>
        <w:tc>
          <w:tcPr>
            <w:tcW w:w="161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157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34,4</w:t>
            </w:r>
          </w:p>
        </w:tc>
        <w:tc>
          <w:tcPr>
            <w:tcW w:w="159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159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24,1</w:t>
            </w:r>
          </w:p>
        </w:tc>
      </w:tr>
      <w:tr w:rsidR="00A177AB" w:rsidRPr="004E5384" w:rsidTr="00687474">
        <w:trPr>
          <w:trHeight w:val="189"/>
        </w:trPr>
        <w:tc>
          <w:tcPr>
            <w:tcW w:w="251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Календарь</w:t>
            </w:r>
          </w:p>
        </w:tc>
        <w:tc>
          <w:tcPr>
            <w:tcW w:w="161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157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37,9</w:t>
            </w:r>
          </w:p>
        </w:tc>
        <w:tc>
          <w:tcPr>
            <w:tcW w:w="159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159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37,9</w:t>
            </w:r>
          </w:p>
        </w:tc>
      </w:tr>
      <w:tr w:rsidR="00A177AB" w:rsidRPr="004E5384" w:rsidTr="00687474">
        <w:trPr>
          <w:trHeight w:val="189"/>
        </w:trPr>
        <w:tc>
          <w:tcPr>
            <w:tcW w:w="251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Экспресс-информация</w:t>
            </w:r>
          </w:p>
        </w:tc>
        <w:tc>
          <w:tcPr>
            <w:tcW w:w="161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7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159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59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3,8</w:t>
            </w:r>
          </w:p>
        </w:tc>
      </w:tr>
      <w:tr w:rsidR="00A177AB" w:rsidRPr="004E5384" w:rsidTr="00687474">
        <w:trPr>
          <w:trHeight w:val="189"/>
        </w:trPr>
        <w:tc>
          <w:tcPr>
            <w:tcW w:w="2518"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Всего</w:t>
            </w:r>
          </w:p>
        </w:tc>
        <w:tc>
          <w:tcPr>
            <w:tcW w:w="161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29</w:t>
            </w:r>
          </w:p>
        </w:tc>
        <w:tc>
          <w:tcPr>
            <w:tcW w:w="157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c>
          <w:tcPr>
            <w:tcW w:w="1594"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29</w:t>
            </w:r>
          </w:p>
        </w:tc>
        <w:tc>
          <w:tcPr>
            <w:tcW w:w="1593" w:type="dxa"/>
            <w:vAlign w:val="center"/>
          </w:tcPr>
          <w:p w:rsidR="00A177AB" w:rsidRPr="004E5384" w:rsidRDefault="00A177AB"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100</w:t>
            </w:r>
          </w:p>
        </w:tc>
      </w:tr>
    </w:tbl>
    <w:p w:rsidR="00A177AB" w:rsidRPr="004E5384" w:rsidRDefault="00A177AB" w:rsidP="00687474">
      <w:pPr>
        <w:widowControl w:val="0"/>
        <w:spacing w:after="0" w:line="360" w:lineRule="auto"/>
        <w:ind w:firstLine="709"/>
        <w:jc w:val="both"/>
        <w:rPr>
          <w:rFonts w:ascii="Times New Roman" w:hAnsi="Times New Roman"/>
          <w:noProof/>
          <w:sz w:val="28"/>
          <w:szCs w:val="24"/>
        </w:rPr>
      </w:pP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Среди периодических и продолжающихся изданий за период 2009-2010 </w:t>
      </w:r>
      <w:r w:rsidRPr="004E5384">
        <w:rPr>
          <w:rFonts w:ascii="Times New Roman" w:hAnsi="Times New Roman"/>
          <w:noProof/>
          <w:sz w:val="28"/>
          <w:szCs w:val="28"/>
        </w:rPr>
        <w:lastRenderedPageBreak/>
        <w:t xml:space="preserve">гг. (см. табл. </w:t>
      </w:r>
      <w:r w:rsidR="00116DC2" w:rsidRPr="004E5384">
        <w:rPr>
          <w:rFonts w:ascii="Times New Roman" w:hAnsi="Times New Roman"/>
          <w:noProof/>
          <w:sz w:val="28"/>
          <w:szCs w:val="28"/>
        </w:rPr>
        <w:t>10</w:t>
      </w:r>
      <w:r w:rsidRPr="004E5384">
        <w:rPr>
          <w:rFonts w:ascii="Times New Roman" w:hAnsi="Times New Roman"/>
          <w:noProof/>
          <w:sz w:val="28"/>
          <w:szCs w:val="28"/>
        </w:rPr>
        <w:t>) значительных колебаний в количественном росте или сокращении выпуска изданий не наблюдалось. К незначительным изменениям в объеме можно отнести издания, выпускаемые в виде газет и бюллетеней.</w:t>
      </w:r>
    </w:p>
    <w:p w:rsidR="00A177AB" w:rsidRPr="004E5384" w:rsidRDefault="00A177AB" w:rsidP="00687474">
      <w:pPr>
        <w:pStyle w:val="3"/>
        <w:keepNext w:val="0"/>
        <w:keepLines w:val="0"/>
        <w:widowControl w:val="0"/>
        <w:tabs>
          <w:tab w:val="left" w:pos="188"/>
          <w:tab w:val="center" w:pos="5102"/>
        </w:tabs>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Из приведенных выше данных можно сделать</w:t>
      </w:r>
      <w:r w:rsidR="0083144B"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 xml:space="preserve">вывод, что большинство издаваемой библиотеками области продукции не совпадает с </w:t>
      </w:r>
      <w:r w:rsidR="00001FF2" w:rsidRPr="004E5384">
        <w:rPr>
          <w:rFonts w:ascii="Times New Roman" w:hAnsi="Times New Roman"/>
          <w:b w:val="0"/>
          <w:noProof/>
          <w:color w:val="auto"/>
          <w:sz w:val="28"/>
          <w:szCs w:val="28"/>
        </w:rPr>
        <w:t>номенклатурой видов</w:t>
      </w:r>
      <w:r w:rsidRPr="004E5384">
        <w:rPr>
          <w:rFonts w:ascii="Times New Roman" w:hAnsi="Times New Roman"/>
          <w:b w:val="0"/>
          <w:noProof/>
          <w:color w:val="auto"/>
          <w:sz w:val="28"/>
          <w:szCs w:val="28"/>
        </w:rPr>
        <w:t xml:space="preserve"> изданий по ГОСТ 7.60–2003 «Издания. Основные виды».</w:t>
      </w:r>
      <w:r w:rsidR="00BE6E62" w:rsidRPr="004E5384">
        <w:rPr>
          <w:rFonts w:ascii="Times New Roman" w:hAnsi="Times New Roman"/>
          <w:b w:val="0"/>
          <w:noProof/>
          <w:color w:val="auto"/>
          <w:sz w:val="28"/>
          <w:szCs w:val="28"/>
        </w:rPr>
        <w:t xml:space="preserve"> Из 48 видов изданий по характеру информации в издательской практике библиотек представлено 8</w:t>
      </w:r>
      <w:r w:rsidR="000C553D" w:rsidRPr="004E5384">
        <w:rPr>
          <w:rFonts w:ascii="Times New Roman" w:hAnsi="Times New Roman"/>
          <w:b w:val="0"/>
          <w:noProof/>
          <w:color w:val="auto"/>
          <w:sz w:val="28"/>
          <w:szCs w:val="28"/>
        </w:rPr>
        <w:t xml:space="preserve"> видов</w:t>
      </w:r>
      <w:r w:rsidR="00BE6E62" w:rsidRPr="004E5384">
        <w:rPr>
          <w:rFonts w:ascii="Times New Roman" w:hAnsi="Times New Roman"/>
          <w:b w:val="0"/>
          <w:noProof/>
          <w:color w:val="auto"/>
          <w:sz w:val="28"/>
          <w:szCs w:val="28"/>
        </w:rPr>
        <w:t>.</w:t>
      </w:r>
      <w:r w:rsidR="000C553D" w:rsidRPr="004E5384">
        <w:rPr>
          <w:rFonts w:ascii="Times New Roman" w:hAnsi="Times New Roman"/>
          <w:b w:val="0"/>
          <w:noProof/>
          <w:color w:val="auto"/>
          <w:sz w:val="28"/>
          <w:szCs w:val="28"/>
        </w:rPr>
        <w:t xml:space="preserve"> В основном библиотеки выпускаю рекламную продукцию, издания же научного, производственного, политического характера не встречаются или встречаются гораздо реже.</w:t>
      </w:r>
      <w:r w:rsidR="00BE6E62"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Это можно объяснить</w:t>
      </w:r>
      <w:r w:rsidR="000C553D"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 xml:space="preserve">спецификой ведения издательской деятельности в библиотеках Кемеровской области. </w:t>
      </w:r>
      <w:r w:rsidR="00BE6E62" w:rsidRPr="004E5384">
        <w:rPr>
          <w:rFonts w:ascii="Times New Roman" w:hAnsi="Times New Roman"/>
          <w:b w:val="0"/>
          <w:noProof/>
          <w:color w:val="auto"/>
          <w:sz w:val="28"/>
          <w:szCs w:val="28"/>
        </w:rPr>
        <w:t xml:space="preserve">Многие издания нам не удалось классифицировать, они были отнесены к разряду прочих. </w:t>
      </w:r>
      <w:r w:rsidRPr="004E5384">
        <w:rPr>
          <w:rFonts w:ascii="Times New Roman" w:hAnsi="Times New Roman"/>
          <w:b w:val="0"/>
          <w:noProof/>
          <w:color w:val="auto"/>
          <w:sz w:val="28"/>
          <w:szCs w:val="28"/>
        </w:rPr>
        <w:t>Также следует отметить, что многие библиотеки области в библиографическом описании не определяют вид издания, либо определяют его неточно.</w:t>
      </w:r>
    </w:p>
    <w:p w:rsidR="00A177AB" w:rsidRPr="004E5384" w:rsidRDefault="00A177AB" w:rsidP="00687474">
      <w:pPr>
        <w:widowControl w:val="0"/>
        <w:spacing w:after="0" w:line="360" w:lineRule="auto"/>
        <w:ind w:firstLine="709"/>
        <w:jc w:val="both"/>
        <w:rPr>
          <w:rFonts w:ascii="Times New Roman" w:hAnsi="Times New Roman"/>
          <w:noProof/>
          <w:sz w:val="28"/>
          <w:szCs w:val="28"/>
        </w:rPr>
      </w:pPr>
    </w:p>
    <w:p w:rsidR="00C66638" w:rsidRPr="004E5384" w:rsidRDefault="00C66638" w:rsidP="00687474">
      <w:pPr>
        <w:pStyle w:val="a3"/>
        <w:widowControl w:val="0"/>
        <w:numPr>
          <w:ilvl w:val="1"/>
          <w:numId w:val="61"/>
        </w:numPr>
        <w:tabs>
          <w:tab w:val="left" w:pos="1701"/>
        </w:tabs>
        <w:spacing w:after="0" w:line="360" w:lineRule="auto"/>
        <w:ind w:left="0" w:firstLine="709"/>
        <w:jc w:val="both"/>
        <w:rPr>
          <w:rFonts w:ascii="Times New Roman" w:hAnsi="Times New Roman"/>
          <w:caps/>
          <w:noProof/>
          <w:sz w:val="28"/>
          <w:szCs w:val="28"/>
        </w:rPr>
      </w:pPr>
      <w:r w:rsidRPr="004E5384">
        <w:rPr>
          <w:rFonts w:ascii="Times New Roman" w:hAnsi="Times New Roman"/>
          <w:caps/>
          <w:noProof/>
          <w:sz w:val="28"/>
          <w:szCs w:val="28"/>
        </w:rPr>
        <w:t>Техническое и кадровое обеспечение издательской деятельности в библиотеках Кемеровской области</w:t>
      </w:r>
    </w:p>
    <w:p w:rsidR="00C66638" w:rsidRPr="004E5384" w:rsidRDefault="00C66638" w:rsidP="00687474">
      <w:pPr>
        <w:widowControl w:val="0"/>
        <w:spacing w:after="0" w:line="360" w:lineRule="auto"/>
        <w:ind w:firstLine="709"/>
        <w:jc w:val="both"/>
        <w:rPr>
          <w:rFonts w:ascii="Times New Roman" w:hAnsi="Times New Roman"/>
          <w:noProof/>
          <w:sz w:val="28"/>
          <w:szCs w:val="28"/>
        </w:rPr>
      </w:pP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Далее мы изучили техническое и кадровое обеспечение издательской деятельности в</w:t>
      </w:r>
      <w:r w:rsidR="004E4D82" w:rsidRPr="004E5384">
        <w:rPr>
          <w:rFonts w:ascii="Times New Roman" w:hAnsi="Times New Roman"/>
          <w:noProof/>
          <w:sz w:val="28"/>
          <w:szCs w:val="28"/>
        </w:rPr>
        <w:t xml:space="preserve"> </w:t>
      </w:r>
      <w:r w:rsidRPr="004E5384">
        <w:rPr>
          <w:rFonts w:ascii="Times New Roman" w:hAnsi="Times New Roman"/>
          <w:noProof/>
          <w:sz w:val="28"/>
          <w:szCs w:val="28"/>
        </w:rPr>
        <w:t>библиотеках Кемеровской области.</w:t>
      </w: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сбора информации</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среди библиотек Кемеровской области</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распространялись анкеты, в которых было предложено</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указать</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структурные подразделения, обеспечивающие подготовку издательской продукции библиотеки, оборудование для производства издательской продукции, должности специалистов, обеспечивающих подготовку и выпуск изданий, а также виды издательских услуг, предоставляемых</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xml:space="preserve">библиотекой. В опросе участвовало 12 районных и 9 городских библиотек Кемеровской области. Анкеты были распространены через Кемеровскую областную научную </w:t>
      </w:r>
      <w:r w:rsidRPr="004E5384">
        <w:rPr>
          <w:rFonts w:ascii="Times New Roman" w:hAnsi="Times New Roman"/>
          <w:noProof/>
          <w:sz w:val="28"/>
          <w:szCs w:val="28"/>
        </w:rPr>
        <w:lastRenderedPageBreak/>
        <w:t>библиотеку им В.Д. Федорова.</w:t>
      </w: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При анализе видов издательских услуг, предоставляемых</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библиотекой, удалось выяснить,</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что наиболее распространенными видами услуг являются копирование, сканирование и распечатка текстов</w:t>
      </w:r>
      <w:r w:rsidR="0083144B" w:rsidRPr="004E5384">
        <w:rPr>
          <w:rFonts w:ascii="Times New Roman" w:hAnsi="Times New Roman"/>
          <w:noProof/>
          <w:sz w:val="28"/>
          <w:szCs w:val="28"/>
        </w:rPr>
        <w:t xml:space="preserve"> </w:t>
      </w:r>
      <w:r w:rsidR="00F72390" w:rsidRPr="004E5384">
        <w:rPr>
          <w:rFonts w:ascii="Times New Roman" w:hAnsi="Times New Roman"/>
          <w:noProof/>
          <w:sz w:val="28"/>
          <w:szCs w:val="28"/>
        </w:rPr>
        <w:t>(см. рис. 5).</w:t>
      </w:r>
    </w:p>
    <w:p w:rsidR="00693DA7" w:rsidRPr="004E5384" w:rsidRDefault="005936E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Согласно таблиц</w:t>
      </w:r>
      <w:r w:rsidR="00C77EA9" w:rsidRPr="004E5384">
        <w:rPr>
          <w:rFonts w:ascii="Times New Roman" w:hAnsi="Times New Roman"/>
          <w:noProof/>
          <w:sz w:val="28"/>
          <w:szCs w:val="28"/>
        </w:rPr>
        <w:t>е</w:t>
      </w:r>
      <w:r w:rsidRPr="004E5384">
        <w:rPr>
          <w:rFonts w:ascii="Times New Roman" w:hAnsi="Times New Roman"/>
          <w:noProof/>
          <w:sz w:val="28"/>
          <w:szCs w:val="28"/>
        </w:rPr>
        <w:t xml:space="preserve"> Б.1 (приложение Б) в</w:t>
      </w:r>
      <w:r w:rsidR="00693DA7" w:rsidRPr="004E5384">
        <w:rPr>
          <w:rFonts w:ascii="Times New Roman" w:hAnsi="Times New Roman"/>
          <w:noProof/>
          <w:sz w:val="28"/>
          <w:szCs w:val="28"/>
        </w:rPr>
        <w:t xml:space="preserve"> библиотеках Кемеровской области предоставляются такие виды услуг, как: набор текста, сканирование, копирование, помощь в поиске информации, так и профессиональные издательские услуги – верстка, брошюрование, макетирование, переплет продукции, его дизайн, в том числе обработка изображений.</w:t>
      </w:r>
    </w:p>
    <w:p w:rsidR="00004F9B" w:rsidRPr="004E5384" w:rsidRDefault="00004F9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этой работы нужны специалисты с набором</w:t>
      </w:r>
      <w:r w:rsidR="007F3FEC" w:rsidRPr="004E5384">
        <w:rPr>
          <w:rFonts w:ascii="Times New Roman" w:hAnsi="Times New Roman"/>
          <w:noProof/>
          <w:sz w:val="28"/>
          <w:szCs w:val="28"/>
        </w:rPr>
        <w:t xml:space="preserve"> </w:t>
      </w:r>
      <w:r w:rsidRPr="004E5384">
        <w:rPr>
          <w:rFonts w:ascii="Times New Roman" w:hAnsi="Times New Roman"/>
          <w:noProof/>
          <w:sz w:val="28"/>
          <w:szCs w:val="28"/>
        </w:rPr>
        <w:t>специальных умений и</w:t>
      </w:r>
      <w:r w:rsidR="007F3FEC" w:rsidRPr="004E5384">
        <w:rPr>
          <w:rFonts w:ascii="Times New Roman" w:hAnsi="Times New Roman"/>
          <w:noProof/>
          <w:sz w:val="28"/>
          <w:szCs w:val="28"/>
        </w:rPr>
        <w:t xml:space="preserve"> </w:t>
      </w:r>
      <w:r w:rsidRPr="004E5384">
        <w:rPr>
          <w:rFonts w:ascii="Times New Roman" w:hAnsi="Times New Roman"/>
          <w:noProof/>
          <w:sz w:val="28"/>
          <w:szCs w:val="28"/>
        </w:rPr>
        <w:t>навыков. Это способствует повышению физического и эстетического уровня издаваемой продукции, а также к снижению материальных, временных и моральных затрат на создание издательской продукции библиотек.</w:t>
      </w:r>
    </w:p>
    <w:p w:rsidR="00004F9B" w:rsidRPr="004E5384" w:rsidRDefault="00004F9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Анализируя данные таблицы Б.2 (приложение Б), представленные библиотеками,</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можно судить о том, что издательские подразделения не оформлены в 19 библиотеках, и только в 2 библиотеках существует издательский сектор. Чаще других изданием печатной</w:t>
      </w:r>
      <w:r w:rsidR="007F3FEC" w:rsidRPr="004E5384">
        <w:rPr>
          <w:rFonts w:ascii="Times New Roman" w:hAnsi="Times New Roman"/>
          <w:noProof/>
          <w:sz w:val="28"/>
          <w:szCs w:val="28"/>
        </w:rPr>
        <w:t xml:space="preserve"> </w:t>
      </w:r>
      <w:r w:rsidRPr="004E5384">
        <w:rPr>
          <w:rFonts w:ascii="Times New Roman" w:hAnsi="Times New Roman"/>
          <w:noProof/>
          <w:sz w:val="28"/>
          <w:szCs w:val="28"/>
        </w:rPr>
        <w:t>продукции занимается методический отдел – такая ситуация наблюдается в 16 библиотеках (см. рис. 6).</w:t>
      </w:r>
    </w:p>
    <w:p w:rsidR="00687474" w:rsidRPr="004E5384" w:rsidRDefault="00687474">
      <w:pPr>
        <w:rPr>
          <w:rFonts w:ascii="Times New Roman" w:hAnsi="Times New Roman"/>
          <w:noProof/>
          <w:sz w:val="28"/>
          <w:szCs w:val="28"/>
        </w:rPr>
      </w:pPr>
      <w:r w:rsidRPr="004E5384">
        <w:rPr>
          <w:rFonts w:ascii="Times New Roman" w:hAnsi="Times New Roman"/>
          <w:noProof/>
          <w:sz w:val="28"/>
          <w:szCs w:val="28"/>
        </w:rPr>
        <w:br w:type="page"/>
      </w:r>
    </w:p>
    <w:p w:rsidR="00693DA7" w:rsidRPr="004E5384" w:rsidRDefault="00C70D1D" w:rsidP="00687474">
      <w:pPr>
        <w:widowControl w:val="0"/>
        <w:spacing w:after="0" w:line="360" w:lineRule="auto"/>
        <w:ind w:firstLine="709"/>
        <w:jc w:val="both"/>
        <w:rPr>
          <w:rFonts w:ascii="Times New Roman" w:hAnsi="Times New Roman"/>
          <w:noProof/>
          <w:sz w:val="28"/>
          <w:szCs w:val="28"/>
        </w:rPr>
      </w:pPr>
      <w:r w:rsidRPr="00C70D1D">
        <w:rPr>
          <w:rFonts w:ascii="Times New Roman" w:hAnsi="Times New Roman"/>
          <w:noProof/>
          <w:sz w:val="28"/>
          <w:szCs w:val="28"/>
          <w:lang w:eastAsia="ru-RU"/>
        </w:rPr>
        <w:lastRenderedPageBreak/>
        <w:drawing>
          <wp:inline distT="0" distB="0" distL="0" distR="0">
            <wp:extent cx="4876800" cy="3219450"/>
            <wp:effectExtent l="0" t="0" r="0" b="0"/>
            <wp:docPr id="6" name="Диаграмма 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Рис</w:t>
      </w:r>
      <w:r w:rsidR="009D2567" w:rsidRPr="004E5384">
        <w:rPr>
          <w:rFonts w:ascii="Times New Roman" w:hAnsi="Times New Roman"/>
          <w:noProof/>
          <w:sz w:val="28"/>
          <w:szCs w:val="28"/>
        </w:rPr>
        <w:t>унок</w:t>
      </w:r>
      <w:r w:rsidR="0083144B" w:rsidRPr="004E5384">
        <w:rPr>
          <w:rFonts w:ascii="Times New Roman" w:hAnsi="Times New Roman"/>
          <w:noProof/>
          <w:sz w:val="28"/>
          <w:szCs w:val="28"/>
        </w:rPr>
        <w:t xml:space="preserve"> </w:t>
      </w:r>
      <w:r w:rsidR="009D2567" w:rsidRPr="004E5384">
        <w:rPr>
          <w:rFonts w:ascii="Times New Roman" w:hAnsi="Times New Roman"/>
          <w:noProof/>
          <w:sz w:val="28"/>
          <w:szCs w:val="28"/>
        </w:rPr>
        <w:t>5</w:t>
      </w:r>
      <w:r w:rsidRPr="004E5384">
        <w:rPr>
          <w:rFonts w:ascii="Times New Roman" w:hAnsi="Times New Roman"/>
          <w:noProof/>
          <w:sz w:val="28"/>
          <w:szCs w:val="28"/>
        </w:rPr>
        <w:t xml:space="preserve"> – Виды издательских услуг, предоставляемые в библиотеках</w:t>
      </w:r>
    </w:p>
    <w:p w:rsidR="00004F9B" w:rsidRPr="004E5384" w:rsidRDefault="00004F9B" w:rsidP="00687474">
      <w:pPr>
        <w:widowControl w:val="0"/>
        <w:spacing w:after="0" w:line="360" w:lineRule="auto"/>
        <w:ind w:firstLine="709"/>
        <w:jc w:val="both"/>
        <w:rPr>
          <w:rFonts w:ascii="Times New Roman" w:hAnsi="Times New Roman"/>
          <w:noProof/>
          <w:sz w:val="28"/>
          <w:szCs w:val="28"/>
        </w:rPr>
      </w:pP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На втором месте по частоте встречаемости следует отдел обслуживания детей и взрослых, занимающийся издательской деятельностью в 11 библиотеках. Информационные отделы</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отвечают за создание печатных изданий в 7 библиотеках. В 3 библиотеках за издание продукции отвечают центры правовой информации. Издающий справочно-библиографический сектор</w:t>
      </w:r>
      <w:r w:rsidR="000D57BB" w:rsidRPr="004E5384">
        <w:rPr>
          <w:rFonts w:ascii="Times New Roman" w:hAnsi="Times New Roman"/>
          <w:noProof/>
          <w:sz w:val="28"/>
          <w:szCs w:val="28"/>
        </w:rPr>
        <w:t xml:space="preserve"> </w:t>
      </w:r>
      <w:r w:rsidRPr="004E5384">
        <w:rPr>
          <w:rFonts w:ascii="Times New Roman" w:hAnsi="Times New Roman"/>
          <w:noProof/>
          <w:sz w:val="28"/>
          <w:szCs w:val="28"/>
        </w:rPr>
        <w:t>существует в одной библиотеке.</w:t>
      </w:r>
    </w:p>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A35F30" w:rsidRPr="004E5384" w:rsidRDefault="00A35F30" w:rsidP="00687474">
      <w:pPr>
        <w:widowControl w:val="0"/>
        <w:spacing w:after="0" w:line="360" w:lineRule="auto"/>
        <w:ind w:firstLine="709"/>
        <w:jc w:val="both"/>
        <w:rPr>
          <w:rFonts w:ascii="Times New Roman" w:hAnsi="Times New Roman"/>
          <w:noProof/>
          <w:sz w:val="28"/>
          <w:szCs w:val="28"/>
        </w:rPr>
      </w:pPr>
    </w:p>
    <w:p w:rsidR="00DD6382" w:rsidRPr="004E5384" w:rsidRDefault="00C70D1D" w:rsidP="00687474">
      <w:pPr>
        <w:widowControl w:val="0"/>
        <w:spacing w:after="0" w:line="360" w:lineRule="auto"/>
        <w:ind w:firstLine="709"/>
        <w:jc w:val="both"/>
        <w:rPr>
          <w:rFonts w:ascii="Times New Roman" w:hAnsi="Times New Roman"/>
          <w:noProof/>
          <w:sz w:val="28"/>
          <w:szCs w:val="28"/>
        </w:rPr>
      </w:pPr>
      <w:r w:rsidRPr="00C70D1D">
        <w:rPr>
          <w:rFonts w:ascii="Times New Roman" w:hAnsi="Times New Roman"/>
          <w:noProof/>
          <w:sz w:val="28"/>
          <w:szCs w:val="28"/>
          <w:lang w:eastAsia="ru-RU"/>
        </w:rPr>
        <w:drawing>
          <wp:inline distT="0" distB="0" distL="0" distR="0">
            <wp:extent cx="5029200" cy="2276475"/>
            <wp:effectExtent l="0" t="0" r="0" b="0"/>
            <wp:docPr id="7" name="Диаграмма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DD6382" w:rsidRPr="004E5384" w:rsidRDefault="00DD6382"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noProof/>
          <w:sz w:val="28"/>
          <w:szCs w:val="28"/>
        </w:rPr>
        <w:t xml:space="preserve">Рисунок 6 – </w:t>
      </w:r>
      <w:r w:rsidRPr="004E5384">
        <w:rPr>
          <w:rFonts w:ascii="Times New Roman" w:hAnsi="Times New Roman"/>
          <w:bCs/>
          <w:noProof/>
          <w:sz w:val="28"/>
          <w:szCs w:val="28"/>
        </w:rPr>
        <w:t xml:space="preserve">Структурные подразделения, обеспечивающие подготовку </w:t>
      </w:r>
      <w:r w:rsidRPr="004E5384">
        <w:rPr>
          <w:rFonts w:ascii="Times New Roman" w:hAnsi="Times New Roman"/>
          <w:bCs/>
          <w:noProof/>
          <w:sz w:val="28"/>
          <w:szCs w:val="28"/>
        </w:rPr>
        <w:lastRenderedPageBreak/>
        <w:t>издательской продукции библиотек</w:t>
      </w:r>
    </w:p>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Далее нами были изучены должности специалистов, занимающихся редакционно-издательской деятельностью. </w:t>
      </w:r>
      <w:r w:rsidR="00781769" w:rsidRPr="004E5384">
        <w:rPr>
          <w:rFonts w:ascii="Times New Roman" w:hAnsi="Times New Roman"/>
          <w:noProof/>
          <w:sz w:val="28"/>
          <w:szCs w:val="28"/>
        </w:rPr>
        <w:t>Данные таблицы Б.3</w:t>
      </w:r>
      <w:r w:rsidR="00D87B92" w:rsidRPr="004E5384">
        <w:rPr>
          <w:rFonts w:ascii="Times New Roman" w:hAnsi="Times New Roman"/>
          <w:noProof/>
          <w:sz w:val="28"/>
          <w:szCs w:val="28"/>
        </w:rPr>
        <w:t xml:space="preserve"> </w:t>
      </w:r>
      <w:r w:rsidR="00781769" w:rsidRPr="004E5384">
        <w:rPr>
          <w:rFonts w:ascii="Times New Roman" w:hAnsi="Times New Roman"/>
          <w:noProof/>
          <w:sz w:val="28"/>
          <w:szCs w:val="28"/>
        </w:rPr>
        <w:t>(приложение Б)</w:t>
      </w:r>
      <w:r w:rsidR="00E94E92" w:rsidRPr="004E5384">
        <w:rPr>
          <w:rFonts w:ascii="Times New Roman" w:hAnsi="Times New Roman"/>
          <w:noProof/>
          <w:sz w:val="28"/>
          <w:szCs w:val="28"/>
        </w:rPr>
        <w:t xml:space="preserve"> </w:t>
      </w:r>
      <w:r w:rsidR="00781769" w:rsidRPr="004E5384">
        <w:rPr>
          <w:rFonts w:ascii="Times New Roman" w:hAnsi="Times New Roman"/>
          <w:noProof/>
          <w:sz w:val="28"/>
          <w:szCs w:val="28"/>
        </w:rPr>
        <w:t>показали, что н</w:t>
      </w:r>
      <w:r w:rsidRPr="004E5384">
        <w:rPr>
          <w:rFonts w:ascii="Times New Roman" w:hAnsi="Times New Roman"/>
          <w:noProof/>
          <w:sz w:val="28"/>
          <w:szCs w:val="28"/>
        </w:rPr>
        <w:t>аиболее распространенными являются должности библиотекаря и библиографа, издательской деятельностью они занимаются в 18 библиотеках, к ним относятся библиотекари отдела абонемента, обслуживания, читального зала, библиотекари-маркетологи, библиотекари-библиографы и главные библиотекари и библиографы</w:t>
      </w:r>
      <w:r w:rsidR="00213D9E" w:rsidRPr="004E5384">
        <w:rPr>
          <w:rFonts w:ascii="Times New Roman" w:hAnsi="Times New Roman"/>
          <w:noProof/>
          <w:sz w:val="28"/>
          <w:szCs w:val="28"/>
        </w:rPr>
        <w:t xml:space="preserve"> (рис. 7)</w:t>
      </w:r>
      <w:r w:rsidRPr="004E5384">
        <w:rPr>
          <w:rFonts w:ascii="Times New Roman" w:hAnsi="Times New Roman"/>
          <w:noProof/>
          <w:sz w:val="28"/>
          <w:szCs w:val="28"/>
        </w:rPr>
        <w:t>.</w:t>
      </w:r>
    </w:p>
    <w:p w:rsidR="00687474" w:rsidRPr="004E5384" w:rsidRDefault="00687474" w:rsidP="00687474">
      <w:pPr>
        <w:widowControl w:val="0"/>
        <w:spacing w:after="0" w:line="360" w:lineRule="auto"/>
        <w:ind w:firstLine="709"/>
        <w:jc w:val="both"/>
        <w:rPr>
          <w:rFonts w:ascii="Times New Roman" w:hAnsi="Times New Roman"/>
          <w:bCs/>
          <w:noProof/>
          <w:sz w:val="28"/>
          <w:szCs w:val="28"/>
        </w:rPr>
      </w:pPr>
    </w:p>
    <w:p w:rsidR="00DD6382" w:rsidRPr="004E5384" w:rsidRDefault="00C70D1D" w:rsidP="00687474">
      <w:pPr>
        <w:widowControl w:val="0"/>
        <w:spacing w:after="0" w:line="360" w:lineRule="auto"/>
        <w:ind w:firstLine="709"/>
        <w:jc w:val="both"/>
        <w:rPr>
          <w:rFonts w:ascii="Times New Roman" w:hAnsi="Times New Roman"/>
          <w:noProof/>
          <w:sz w:val="28"/>
          <w:szCs w:val="28"/>
        </w:rPr>
      </w:pPr>
      <w:r w:rsidRPr="00C70D1D">
        <w:rPr>
          <w:rFonts w:ascii="Times New Roman" w:hAnsi="Times New Roman"/>
          <w:noProof/>
          <w:sz w:val="28"/>
          <w:szCs w:val="28"/>
          <w:lang w:eastAsia="ru-RU"/>
        </w:rPr>
        <w:drawing>
          <wp:inline distT="0" distB="0" distL="0" distR="0">
            <wp:extent cx="5257800" cy="3352800"/>
            <wp:effectExtent l="0" t="0" r="0" b="0"/>
            <wp:docPr id="8" name="Диаграмма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DD6382" w:rsidRPr="004E5384" w:rsidRDefault="00DD6382"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noProof/>
          <w:sz w:val="28"/>
          <w:szCs w:val="28"/>
        </w:rPr>
        <w:t xml:space="preserve">Рисунок 7 – </w:t>
      </w:r>
      <w:r w:rsidRPr="004E5384">
        <w:rPr>
          <w:rFonts w:ascii="Times New Roman" w:hAnsi="Times New Roman"/>
          <w:bCs/>
          <w:noProof/>
          <w:sz w:val="28"/>
          <w:szCs w:val="28"/>
        </w:rPr>
        <w:t>Должности специалистов, обеспечивающие подготовку и выпуск</w:t>
      </w:r>
      <w:r w:rsidR="00687474" w:rsidRPr="004E5384">
        <w:rPr>
          <w:rFonts w:ascii="Times New Roman" w:hAnsi="Times New Roman"/>
          <w:bCs/>
          <w:noProof/>
          <w:sz w:val="28"/>
          <w:szCs w:val="28"/>
        </w:rPr>
        <w:t xml:space="preserve"> </w:t>
      </w:r>
      <w:r w:rsidRPr="004E5384">
        <w:rPr>
          <w:rFonts w:ascii="Times New Roman" w:hAnsi="Times New Roman"/>
          <w:bCs/>
          <w:noProof/>
          <w:sz w:val="28"/>
          <w:szCs w:val="28"/>
        </w:rPr>
        <w:t>издательской продукции</w:t>
      </w:r>
    </w:p>
    <w:p w:rsidR="00DD6382" w:rsidRPr="004E5384" w:rsidRDefault="00DD6382" w:rsidP="00687474">
      <w:pPr>
        <w:widowControl w:val="0"/>
        <w:spacing w:after="0" w:line="360" w:lineRule="auto"/>
        <w:ind w:firstLine="709"/>
        <w:jc w:val="both"/>
        <w:rPr>
          <w:rFonts w:ascii="Times New Roman" w:hAnsi="Times New Roman"/>
          <w:noProof/>
          <w:sz w:val="28"/>
          <w:szCs w:val="28"/>
        </w:rPr>
      </w:pP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12 библиотеках за издание продукции отвечает руководящий состав библиотеки: заведующие информационно-библиографическими, методико-библиографическими отделами, отделами комплектования и обработки литературы, маркетинга, заведующие секторами электронной и правовой информации, а также заведующие филиалами и заместитель директора библиотеки</w:t>
      </w:r>
      <w:r w:rsidR="008E2D8B" w:rsidRPr="004E5384">
        <w:rPr>
          <w:rFonts w:ascii="Times New Roman" w:hAnsi="Times New Roman"/>
          <w:noProof/>
          <w:sz w:val="28"/>
          <w:szCs w:val="28"/>
        </w:rPr>
        <w:t>.</w:t>
      </w: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Должность методиста является третьим по распространенности в библиотеках, за издание продукции они отвечают в 9 библиотеках.</w:t>
      </w: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Согласно квалификационным справочникам, подготовкой и изданием продукции,</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предписано</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xml:space="preserve">заниматься </w:t>
      </w:r>
      <w:hyperlink r:id="rId15" w:history="1">
        <w:r w:rsidRPr="004E5384">
          <w:rPr>
            <w:rStyle w:val="a4"/>
            <w:rFonts w:ascii="Times New Roman" w:hAnsi="Times New Roman"/>
            <w:noProof/>
            <w:color w:val="auto"/>
            <w:sz w:val="28"/>
            <w:szCs w:val="28"/>
            <w:u w:val="none"/>
          </w:rPr>
          <w:t>руководителю подразделения</w:t>
        </w:r>
      </w:hyperlink>
      <w:r w:rsidRPr="004E5384">
        <w:rPr>
          <w:rFonts w:ascii="Times New Roman" w:hAnsi="Times New Roman"/>
          <w:noProof/>
          <w:sz w:val="28"/>
          <w:szCs w:val="28"/>
        </w:rPr>
        <w:t xml:space="preserve">, </w:t>
      </w:r>
      <w:hyperlink r:id="rId16" w:history="1">
        <w:r w:rsidRPr="004E5384">
          <w:rPr>
            <w:rStyle w:val="a4"/>
            <w:rFonts w:ascii="Times New Roman" w:hAnsi="Times New Roman"/>
            <w:noProof/>
            <w:color w:val="auto"/>
            <w:sz w:val="28"/>
            <w:szCs w:val="28"/>
            <w:u w:val="none"/>
          </w:rPr>
          <w:t>оператору электронных вычислительных машин</w:t>
        </w:r>
      </w:hyperlink>
      <w:r w:rsidRPr="004E5384">
        <w:rPr>
          <w:rFonts w:ascii="Times New Roman" w:hAnsi="Times New Roman"/>
          <w:noProof/>
          <w:sz w:val="28"/>
          <w:szCs w:val="28"/>
        </w:rPr>
        <w:t>, художнику, редактору, печатнику, брошюровщику и др.</w:t>
      </w: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библиотеках отсутствуют такие профессиональные</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редакторские должности, как корректор, главный, выпускающий, младший, художественный, научный, технический редакторы.</w:t>
      </w:r>
    </w:p>
    <w:p w:rsidR="00693DA7" w:rsidRPr="004E5384" w:rsidRDefault="00693DA7"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Следует отметить, что эти должности не являются обязательными для ведения издательской деятельности в библиотеке. Так, например, научный редактор необходим в библиотеках научных заведений, в обязанности специалиста других библиотек могут входить сразу несколько видов деятельности по изданию и редактированию продукции.</w:t>
      </w:r>
    </w:p>
    <w:p w:rsidR="00693DA7" w:rsidRPr="004E5384" w:rsidRDefault="008D3AB1"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Данные таблицы Б.4</w:t>
      </w:r>
      <w:r w:rsidR="00E94E92" w:rsidRPr="004E5384">
        <w:rPr>
          <w:rFonts w:ascii="Times New Roman" w:hAnsi="Times New Roman"/>
          <w:noProof/>
          <w:sz w:val="28"/>
          <w:szCs w:val="28"/>
        </w:rPr>
        <w:t xml:space="preserve"> </w:t>
      </w:r>
      <w:r w:rsidRPr="004E5384">
        <w:rPr>
          <w:rFonts w:ascii="Times New Roman" w:hAnsi="Times New Roman"/>
          <w:noProof/>
          <w:sz w:val="28"/>
          <w:szCs w:val="28"/>
        </w:rPr>
        <w:t>(приложение Б)</w:t>
      </w:r>
      <w:r w:rsidR="00E94E92" w:rsidRPr="004E5384">
        <w:rPr>
          <w:rFonts w:ascii="Times New Roman" w:hAnsi="Times New Roman"/>
          <w:noProof/>
          <w:sz w:val="28"/>
          <w:szCs w:val="28"/>
        </w:rPr>
        <w:t xml:space="preserve"> </w:t>
      </w:r>
      <w:r w:rsidRPr="004E5384">
        <w:rPr>
          <w:rFonts w:ascii="Times New Roman" w:hAnsi="Times New Roman"/>
          <w:noProof/>
          <w:sz w:val="28"/>
          <w:szCs w:val="28"/>
        </w:rPr>
        <w:t>показали, что д</w:t>
      </w:r>
      <w:r w:rsidR="00693DA7" w:rsidRPr="004E5384">
        <w:rPr>
          <w:rFonts w:ascii="Times New Roman" w:hAnsi="Times New Roman"/>
          <w:noProof/>
          <w:sz w:val="28"/>
          <w:szCs w:val="28"/>
        </w:rPr>
        <w:t>ля издания библиотечной продукции в подразделениях используют как непрофессиональное офисное оборудование, так и издательское оборудование, предназначенное для выполнения профессиональных задач, таких как: брошюрование, склеивание, переплет, ламинирование, тиражирование</w:t>
      </w:r>
      <w:r w:rsidR="00E94E92" w:rsidRPr="004E5384">
        <w:rPr>
          <w:rFonts w:ascii="Times New Roman" w:hAnsi="Times New Roman"/>
          <w:noProof/>
          <w:sz w:val="28"/>
          <w:szCs w:val="28"/>
        </w:rPr>
        <w:t xml:space="preserve"> </w:t>
      </w:r>
      <w:r w:rsidR="008E2D8B" w:rsidRPr="004E5384">
        <w:rPr>
          <w:rFonts w:ascii="Times New Roman" w:hAnsi="Times New Roman"/>
          <w:noProof/>
          <w:sz w:val="28"/>
          <w:szCs w:val="28"/>
        </w:rPr>
        <w:t xml:space="preserve">(см. рис. </w:t>
      </w:r>
      <w:r w:rsidR="005E29E7" w:rsidRPr="004E5384">
        <w:rPr>
          <w:rFonts w:ascii="Times New Roman" w:hAnsi="Times New Roman"/>
          <w:noProof/>
          <w:sz w:val="28"/>
          <w:szCs w:val="28"/>
        </w:rPr>
        <w:t>8</w:t>
      </w:r>
      <w:r w:rsidR="008E2D8B" w:rsidRPr="004E5384">
        <w:rPr>
          <w:rFonts w:ascii="Times New Roman" w:hAnsi="Times New Roman"/>
          <w:noProof/>
          <w:sz w:val="28"/>
          <w:szCs w:val="28"/>
        </w:rPr>
        <w:t>)</w:t>
      </w:r>
      <w:r w:rsidR="00693DA7" w:rsidRPr="004E5384">
        <w:rPr>
          <w:rFonts w:ascii="Times New Roman" w:hAnsi="Times New Roman"/>
          <w:noProof/>
          <w:sz w:val="28"/>
          <w:szCs w:val="28"/>
        </w:rPr>
        <w:t>.</w:t>
      </w:r>
    </w:p>
    <w:p w:rsidR="00687474" w:rsidRPr="004E5384" w:rsidRDefault="00687474">
      <w:pPr>
        <w:rPr>
          <w:rFonts w:ascii="Times New Roman" w:hAnsi="Times New Roman"/>
          <w:noProof/>
          <w:sz w:val="28"/>
          <w:szCs w:val="28"/>
        </w:rPr>
      </w:pPr>
      <w:r w:rsidRPr="004E5384">
        <w:rPr>
          <w:rFonts w:ascii="Times New Roman" w:hAnsi="Times New Roman"/>
          <w:noProof/>
          <w:sz w:val="28"/>
          <w:szCs w:val="28"/>
        </w:rPr>
        <w:br w:type="page"/>
      </w:r>
    </w:p>
    <w:p w:rsidR="00693DA7" w:rsidRPr="004E5384" w:rsidRDefault="00C70D1D" w:rsidP="00687474">
      <w:pPr>
        <w:widowControl w:val="0"/>
        <w:tabs>
          <w:tab w:val="left" w:pos="4130"/>
        </w:tabs>
        <w:spacing w:after="0" w:line="360" w:lineRule="auto"/>
        <w:ind w:firstLine="709"/>
        <w:jc w:val="both"/>
        <w:rPr>
          <w:rFonts w:ascii="Times New Roman" w:hAnsi="Times New Roman"/>
          <w:noProof/>
          <w:sz w:val="28"/>
          <w:szCs w:val="28"/>
        </w:rPr>
      </w:pPr>
      <w:r w:rsidRPr="00C70D1D">
        <w:rPr>
          <w:rFonts w:ascii="Times New Roman" w:hAnsi="Times New Roman"/>
          <w:noProof/>
          <w:sz w:val="28"/>
          <w:szCs w:val="28"/>
          <w:lang w:eastAsia="ru-RU"/>
        </w:rPr>
        <w:lastRenderedPageBreak/>
        <w:drawing>
          <wp:inline distT="0" distB="0" distL="0" distR="0">
            <wp:extent cx="4914900" cy="3286125"/>
            <wp:effectExtent l="0" t="0" r="0" b="0"/>
            <wp:docPr id="9" name="Диаграмма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693DA7" w:rsidRPr="004E5384" w:rsidRDefault="00693DA7"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noProof/>
          <w:sz w:val="28"/>
          <w:szCs w:val="28"/>
        </w:rPr>
        <w:t>Рис</w:t>
      </w:r>
      <w:r w:rsidR="009D2567" w:rsidRPr="004E5384">
        <w:rPr>
          <w:rFonts w:ascii="Times New Roman" w:hAnsi="Times New Roman"/>
          <w:noProof/>
          <w:sz w:val="28"/>
          <w:szCs w:val="28"/>
        </w:rPr>
        <w:t>унок</w:t>
      </w:r>
      <w:r w:rsidR="005E29E7" w:rsidRPr="004E5384">
        <w:rPr>
          <w:rFonts w:ascii="Times New Roman" w:hAnsi="Times New Roman"/>
          <w:noProof/>
          <w:sz w:val="28"/>
          <w:szCs w:val="28"/>
        </w:rPr>
        <w:t xml:space="preserve"> </w:t>
      </w:r>
      <w:r w:rsidR="00DD6382" w:rsidRPr="004E5384">
        <w:rPr>
          <w:rFonts w:ascii="Times New Roman" w:hAnsi="Times New Roman"/>
          <w:noProof/>
          <w:sz w:val="28"/>
          <w:szCs w:val="28"/>
        </w:rPr>
        <w:t>8</w:t>
      </w:r>
      <w:r w:rsidRPr="004E5384">
        <w:rPr>
          <w:rFonts w:ascii="Times New Roman" w:hAnsi="Times New Roman"/>
          <w:noProof/>
          <w:sz w:val="28"/>
          <w:szCs w:val="28"/>
        </w:rPr>
        <w:t xml:space="preserve"> –</w:t>
      </w:r>
      <w:r w:rsidR="00D87B92" w:rsidRPr="004E5384">
        <w:rPr>
          <w:rFonts w:ascii="Times New Roman" w:hAnsi="Times New Roman"/>
          <w:noProof/>
          <w:sz w:val="28"/>
          <w:szCs w:val="28"/>
        </w:rPr>
        <w:t xml:space="preserve"> </w:t>
      </w:r>
      <w:r w:rsidRPr="004E5384">
        <w:rPr>
          <w:rFonts w:ascii="Times New Roman" w:hAnsi="Times New Roman"/>
          <w:bCs/>
          <w:noProof/>
          <w:sz w:val="28"/>
          <w:szCs w:val="28"/>
        </w:rPr>
        <w:t>Оборудование структурных подразделений,</w:t>
      </w:r>
      <w:r w:rsidR="00687474" w:rsidRPr="004E5384">
        <w:rPr>
          <w:rFonts w:ascii="Times New Roman" w:hAnsi="Times New Roman"/>
          <w:bCs/>
          <w:noProof/>
          <w:sz w:val="28"/>
          <w:szCs w:val="28"/>
        </w:rPr>
        <w:t xml:space="preserve"> </w:t>
      </w:r>
      <w:r w:rsidRPr="004E5384">
        <w:rPr>
          <w:rFonts w:ascii="Times New Roman" w:hAnsi="Times New Roman"/>
          <w:bCs/>
          <w:noProof/>
          <w:sz w:val="28"/>
          <w:szCs w:val="28"/>
        </w:rPr>
        <w:t>обеспечивающих подготовку и выпуск издательской продукции</w:t>
      </w:r>
    </w:p>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693DA7" w:rsidRPr="004E5384" w:rsidRDefault="00693DA7"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Можно сказать о том, что работа по изданию продукции библиотек носит реактивный характер. Деятельность носит сопутствующий характер, она обеспечивает различные направления деятельности библиотек.</w:t>
      </w:r>
    </w:p>
    <w:p w:rsidR="000E0F88" w:rsidRPr="004E5384" w:rsidRDefault="000E0F8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При этом нельзя недооценивать работу, проделываемую библиотеками при создании и издании продукции. Качество продукции растет, тем самым повышается ее</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эстетический уровень, жанровый ассортимент также меняется, появляются новые виды продукции.</w:t>
      </w:r>
    </w:p>
    <w:p w:rsidR="000E0F88" w:rsidRPr="004E5384" w:rsidRDefault="000E0F8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Соответственно можно судить о том, что издательская деятельность в библиотеках Кемеровской областной имеет перспективы развития. Благодаря издательской деятельности библиотека создает свой интеллектуальный продукт, тем самым привлекая читателя.</w:t>
      </w:r>
    </w:p>
    <w:p w:rsidR="00687474" w:rsidRPr="004E5384" w:rsidRDefault="00687474">
      <w:pPr>
        <w:rPr>
          <w:rFonts w:ascii="Times New Roman" w:hAnsi="Times New Roman"/>
          <w:noProof/>
          <w:sz w:val="28"/>
          <w:szCs w:val="28"/>
        </w:rPr>
      </w:pPr>
      <w:r w:rsidRPr="004E5384">
        <w:rPr>
          <w:rFonts w:ascii="Times New Roman" w:hAnsi="Times New Roman"/>
          <w:noProof/>
          <w:sz w:val="28"/>
          <w:szCs w:val="28"/>
        </w:rPr>
        <w:br w:type="page"/>
      </w:r>
    </w:p>
    <w:p w:rsidR="00C66638" w:rsidRPr="004E5384" w:rsidRDefault="00674B6A" w:rsidP="00687474">
      <w:pPr>
        <w:pStyle w:val="a3"/>
        <w:widowControl w:val="0"/>
        <w:tabs>
          <w:tab w:val="left" w:pos="567"/>
        </w:tabs>
        <w:spacing w:after="0" w:line="360" w:lineRule="auto"/>
        <w:ind w:left="0" w:firstLine="709"/>
        <w:jc w:val="both"/>
        <w:rPr>
          <w:rFonts w:ascii="Times New Roman" w:hAnsi="Times New Roman"/>
          <w:noProof/>
          <w:sz w:val="28"/>
          <w:szCs w:val="28"/>
          <w:lang w:eastAsia="ru-RU"/>
        </w:rPr>
      </w:pPr>
      <w:r w:rsidRPr="004E5384">
        <w:rPr>
          <w:rFonts w:ascii="Times New Roman" w:hAnsi="Times New Roman"/>
          <w:noProof/>
          <w:sz w:val="28"/>
          <w:szCs w:val="28"/>
        </w:rPr>
        <w:lastRenderedPageBreak/>
        <w:t xml:space="preserve">ГЛАВА </w:t>
      </w:r>
      <w:r w:rsidR="008D71E6" w:rsidRPr="004E5384">
        <w:rPr>
          <w:rFonts w:ascii="Times New Roman" w:hAnsi="Times New Roman"/>
          <w:noProof/>
          <w:sz w:val="28"/>
          <w:szCs w:val="28"/>
        </w:rPr>
        <w:t>3</w:t>
      </w:r>
      <w:r w:rsidR="00076596" w:rsidRPr="004E5384">
        <w:rPr>
          <w:rFonts w:ascii="Times New Roman" w:hAnsi="Times New Roman"/>
          <w:noProof/>
          <w:sz w:val="28"/>
          <w:szCs w:val="28"/>
        </w:rPr>
        <w:t xml:space="preserve"> ИЗДАТЕЛЬСКАЯ ПРАКТИКА</w:t>
      </w:r>
      <w:r w:rsidRPr="004E5384">
        <w:rPr>
          <w:rFonts w:ascii="Times New Roman" w:hAnsi="Times New Roman"/>
          <w:noProof/>
          <w:sz w:val="28"/>
          <w:szCs w:val="28"/>
        </w:rPr>
        <w:t xml:space="preserve"> </w:t>
      </w:r>
      <w:r w:rsidR="00076596" w:rsidRPr="004E5384">
        <w:rPr>
          <w:rFonts w:ascii="Times New Roman" w:hAnsi="Times New Roman"/>
          <w:noProof/>
          <w:sz w:val="28"/>
          <w:szCs w:val="28"/>
          <w:lang w:eastAsia="ru-RU"/>
        </w:rPr>
        <w:t xml:space="preserve">КЕМЕРОВСКОЙ ОБЛАСТНОЙ </w:t>
      </w:r>
      <w:r w:rsidRPr="004E5384">
        <w:rPr>
          <w:rFonts w:ascii="Times New Roman" w:hAnsi="Times New Roman"/>
          <w:noProof/>
          <w:sz w:val="28"/>
          <w:szCs w:val="28"/>
          <w:lang w:eastAsia="ru-RU"/>
        </w:rPr>
        <w:t>НАУЧНОЙ БИБЛИОТЕК</w:t>
      </w:r>
      <w:r w:rsidR="00076596" w:rsidRPr="004E5384">
        <w:rPr>
          <w:rFonts w:ascii="Times New Roman" w:hAnsi="Times New Roman"/>
          <w:noProof/>
          <w:sz w:val="28"/>
          <w:szCs w:val="28"/>
          <w:lang w:eastAsia="ru-RU"/>
        </w:rPr>
        <w:t>И</w:t>
      </w:r>
      <w:r w:rsidRPr="004E5384">
        <w:rPr>
          <w:rFonts w:ascii="Times New Roman" w:hAnsi="Times New Roman"/>
          <w:noProof/>
          <w:sz w:val="28"/>
          <w:szCs w:val="28"/>
          <w:lang w:eastAsia="ru-RU"/>
        </w:rPr>
        <w:t xml:space="preserve"> ИМ. В.Д. ФЕДОРОВА</w:t>
      </w:r>
    </w:p>
    <w:p w:rsidR="00687474" w:rsidRPr="004E5384" w:rsidRDefault="00687474" w:rsidP="00687474">
      <w:pPr>
        <w:pStyle w:val="a3"/>
        <w:widowControl w:val="0"/>
        <w:tabs>
          <w:tab w:val="left" w:pos="567"/>
        </w:tabs>
        <w:spacing w:after="0" w:line="360" w:lineRule="auto"/>
        <w:ind w:left="0" w:firstLine="709"/>
        <w:jc w:val="both"/>
        <w:rPr>
          <w:rFonts w:ascii="Times New Roman" w:hAnsi="Times New Roman"/>
          <w:noProof/>
          <w:sz w:val="28"/>
          <w:szCs w:val="28"/>
        </w:rPr>
      </w:pPr>
    </w:p>
    <w:p w:rsidR="00C66638" w:rsidRPr="004E5384" w:rsidRDefault="00C66638" w:rsidP="00687474">
      <w:pPr>
        <w:pStyle w:val="a3"/>
        <w:widowControl w:val="0"/>
        <w:numPr>
          <w:ilvl w:val="1"/>
          <w:numId w:val="62"/>
        </w:numPr>
        <w:tabs>
          <w:tab w:val="left" w:pos="1701"/>
        </w:tabs>
        <w:spacing w:after="0" w:line="360" w:lineRule="auto"/>
        <w:ind w:left="0" w:firstLine="709"/>
        <w:jc w:val="both"/>
        <w:rPr>
          <w:rFonts w:ascii="Times New Roman" w:hAnsi="Times New Roman"/>
          <w:caps/>
          <w:noProof/>
          <w:sz w:val="28"/>
          <w:szCs w:val="28"/>
        </w:rPr>
      </w:pPr>
      <w:r w:rsidRPr="004E5384">
        <w:rPr>
          <w:rFonts w:ascii="Times New Roman" w:hAnsi="Times New Roman"/>
          <w:caps/>
          <w:noProof/>
          <w:sz w:val="28"/>
          <w:szCs w:val="28"/>
          <w:lang w:eastAsia="ru-RU"/>
        </w:rPr>
        <w:t>Издательская деятельность Кемеровской областной научной библиотеки им. В.Д. Федорова</w:t>
      </w:r>
    </w:p>
    <w:p w:rsidR="00B8276B" w:rsidRPr="004E5384" w:rsidRDefault="00B8276B" w:rsidP="00687474">
      <w:pPr>
        <w:widowControl w:val="0"/>
        <w:spacing w:after="0" w:line="360" w:lineRule="auto"/>
        <w:ind w:firstLine="709"/>
        <w:jc w:val="both"/>
        <w:rPr>
          <w:rFonts w:ascii="Times New Roman" w:hAnsi="Times New Roman"/>
          <w:noProof/>
          <w:sz w:val="28"/>
          <w:szCs w:val="28"/>
        </w:rPr>
      </w:pP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Издательская деятельность Кемеровской областной научной библиотеки им. В.Д. Федорова является важным составляющим направлением в работе и носит мно</w:t>
      </w:r>
      <w:r w:rsidR="00AA258D" w:rsidRPr="004E5384">
        <w:rPr>
          <w:noProof/>
          <w:sz w:val="28"/>
          <w:szCs w:val="28"/>
        </w:rPr>
        <w:t>гоплановый характер</w:t>
      </w:r>
      <w:r w:rsidR="00065361" w:rsidRPr="004E5384">
        <w:rPr>
          <w:noProof/>
          <w:sz w:val="28"/>
          <w:szCs w:val="28"/>
        </w:rPr>
        <w:t>.</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Начало издательской деятельности библиотеки можно отнести к 1959 году, когда стал выходить библиографический указатель «Литература о Кемеровской области». Указатель выходил ежеквартально, то есть издавалось 4 выпуска в год. Специалисты сектора краеведческой библиографии готовили выпуски библиографических указателей к печати. Печатались указатели в Кемеровском книжном издательстве.</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Кроме того, библиотекари научно-методического отдела областной научной библиотеки издавали различные методические пособия для массовых библиотек области. Пособия издавались тиражом в 300 экземпляров и печатались на ротаторе Кемеровской областной научной библиотеки.</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Цели и задачи издательской деятельности Кемеровской областной научной библиотеки им. В.Д. Федорова:</w:t>
      </w:r>
    </w:p>
    <w:p w:rsidR="00C66638" w:rsidRPr="004E5384" w:rsidRDefault="00C66638" w:rsidP="00687474">
      <w:pPr>
        <w:pStyle w:val="a5"/>
        <w:widowControl w:val="0"/>
        <w:numPr>
          <w:ilvl w:val="0"/>
          <w:numId w:val="13"/>
        </w:numPr>
        <w:tabs>
          <w:tab w:val="clear" w:pos="720"/>
          <w:tab w:val="num" w:pos="1134"/>
        </w:tabs>
        <w:spacing w:before="0" w:beforeAutospacing="0" w:after="0" w:afterAutospacing="0" w:line="360" w:lineRule="auto"/>
        <w:ind w:left="0" w:firstLine="709"/>
        <w:jc w:val="both"/>
        <w:rPr>
          <w:noProof/>
          <w:sz w:val="28"/>
          <w:szCs w:val="28"/>
        </w:rPr>
      </w:pPr>
      <w:r w:rsidRPr="004E5384">
        <w:rPr>
          <w:noProof/>
          <w:sz w:val="28"/>
          <w:szCs w:val="28"/>
        </w:rPr>
        <w:t>помочь общественности получить представление о развитии библиотечного дела в Кузбассе;</w:t>
      </w:r>
    </w:p>
    <w:p w:rsidR="00C66638" w:rsidRPr="004E5384" w:rsidRDefault="00C66638" w:rsidP="00687474">
      <w:pPr>
        <w:widowControl w:val="0"/>
        <w:numPr>
          <w:ilvl w:val="0"/>
          <w:numId w:val="13"/>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освещение библиотечного опыта по различным аспектам деятельности библиотеки: участие в выставках-ярмарках как эффективное средство библиотечного маркетинга; обеспеченность библиотечной технологии государственными стандартами; библиотечные общества как механизм управления библиотечным делом; оценка качества работы муниципальных библиотек области; технологические аспекты формирования ассортимента библиотечных услуг; регламентирующая документация </w:t>
      </w:r>
      <w:r w:rsidRPr="004E5384">
        <w:rPr>
          <w:rFonts w:ascii="Times New Roman" w:hAnsi="Times New Roman"/>
          <w:noProof/>
          <w:sz w:val="28"/>
          <w:szCs w:val="28"/>
        </w:rPr>
        <w:lastRenderedPageBreak/>
        <w:t>библиотек; информационные услуги, сопутствующие основной библиотечной деятельности (платные услуги); корпоративная культура библиотеки; и т.п.;</w:t>
      </w:r>
    </w:p>
    <w:p w:rsidR="00C66638" w:rsidRPr="004E5384" w:rsidRDefault="00C66638" w:rsidP="00687474">
      <w:pPr>
        <w:widowControl w:val="0"/>
        <w:numPr>
          <w:ilvl w:val="0"/>
          <w:numId w:val="13"/>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информационное обеспечение научных исследований края, изучения его природных ресурсов, исторических и культурных традиций;</w:t>
      </w:r>
    </w:p>
    <w:p w:rsidR="00C66638" w:rsidRPr="004E5384" w:rsidRDefault="00C66638" w:rsidP="00687474">
      <w:pPr>
        <w:widowControl w:val="0"/>
        <w:numPr>
          <w:ilvl w:val="0"/>
          <w:numId w:val="13"/>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формирование краеведческих документальных и информационных баз данных с целью оперативного обеспечения информационных потребностей населения;</w:t>
      </w:r>
    </w:p>
    <w:p w:rsidR="00C66638" w:rsidRPr="004E5384" w:rsidRDefault="00C66638" w:rsidP="00687474">
      <w:pPr>
        <w:widowControl w:val="0"/>
        <w:numPr>
          <w:ilvl w:val="0"/>
          <w:numId w:val="13"/>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обеспечение доступа пользователей к краеведческому фонду ОНБ им. В.Д. Федорова и мировым информационным ресурсам о Кемеровской области;</w:t>
      </w:r>
    </w:p>
    <w:p w:rsidR="00C66638" w:rsidRPr="004E5384" w:rsidRDefault="00C66638" w:rsidP="00687474">
      <w:pPr>
        <w:widowControl w:val="0"/>
        <w:numPr>
          <w:ilvl w:val="0"/>
          <w:numId w:val="13"/>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содействие общественному краеведческому движению в области</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Изданием различных видов документов занимаются, как правило, сотрудники различных отделов, а главное, работники издательского отдела.</w:t>
      </w:r>
    </w:p>
    <w:p w:rsidR="00C66638" w:rsidRPr="004E5384" w:rsidRDefault="00C66638" w:rsidP="00687474">
      <w:pPr>
        <w:pStyle w:val="af5"/>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Издательский отдел является самостоятельным подразделением Государственного учреждения культуры «Кемеровской областной научной библиотеки им. В.Д.Федорова» и подчиняется непосредственно директору библиотеки.</w:t>
      </w:r>
      <w:r w:rsidR="00EF1C32" w:rsidRPr="004E5384">
        <w:rPr>
          <w:rFonts w:ascii="Times New Roman" w:hAnsi="Times New Roman"/>
          <w:noProof/>
          <w:sz w:val="28"/>
          <w:szCs w:val="28"/>
        </w:rPr>
        <w:t xml:space="preserve"> </w:t>
      </w:r>
      <w:r w:rsidRPr="004E5384">
        <w:rPr>
          <w:rFonts w:ascii="Times New Roman" w:hAnsi="Times New Roman"/>
          <w:noProof/>
          <w:sz w:val="28"/>
          <w:szCs w:val="28"/>
        </w:rPr>
        <w:t>Отдел предназначен для осуществления на профессиональном уровне издательских функ</w:t>
      </w:r>
      <w:r w:rsidR="00AA258D" w:rsidRPr="004E5384">
        <w:rPr>
          <w:rFonts w:ascii="Times New Roman" w:hAnsi="Times New Roman"/>
          <w:noProof/>
          <w:sz w:val="28"/>
          <w:szCs w:val="28"/>
        </w:rPr>
        <w:t>ций библиотеки</w:t>
      </w:r>
      <w:r w:rsidR="00E94E92" w:rsidRPr="004E5384">
        <w:rPr>
          <w:rFonts w:ascii="Times New Roman" w:hAnsi="Times New Roman"/>
          <w:noProof/>
          <w:sz w:val="28"/>
          <w:szCs w:val="28"/>
        </w:rPr>
        <w:t xml:space="preserve"> </w:t>
      </w:r>
      <w:r w:rsidRPr="004E5384">
        <w:rPr>
          <w:rFonts w:ascii="Times New Roman" w:hAnsi="Times New Roman"/>
          <w:noProof/>
          <w:sz w:val="28"/>
          <w:szCs w:val="28"/>
        </w:rPr>
        <w:t>(</w:t>
      </w:r>
      <w:r w:rsidR="009E667B" w:rsidRPr="004E5384">
        <w:rPr>
          <w:rFonts w:ascii="Times New Roman" w:hAnsi="Times New Roman"/>
          <w:noProof/>
          <w:sz w:val="28"/>
          <w:szCs w:val="28"/>
        </w:rPr>
        <w:t>см. п</w:t>
      </w:r>
      <w:r w:rsidRPr="004E5384">
        <w:rPr>
          <w:rFonts w:ascii="Times New Roman" w:hAnsi="Times New Roman"/>
          <w:noProof/>
          <w:sz w:val="28"/>
          <w:szCs w:val="28"/>
        </w:rPr>
        <w:t xml:space="preserve">риложение </w:t>
      </w:r>
      <w:r w:rsidR="00065361" w:rsidRPr="004E5384">
        <w:rPr>
          <w:rFonts w:ascii="Times New Roman" w:hAnsi="Times New Roman"/>
          <w:noProof/>
          <w:sz w:val="28"/>
          <w:szCs w:val="28"/>
        </w:rPr>
        <w:t>В</w:t>
      </w:r>
      <w:r w:rsidRPr="004E5384">
        <w:rPr>
          <w:rFonts w:ascii="Times New Roman" w:hAnsi="Times New Roman"/>
          <w:noProof/>
          <w:sz w:val="28"/>
          <w:szCs w:val="28"/>
        </w:rPr>
        <w:t>)</w:t>
      </w:r>
      <w:r w:rsidR="00AA258D" w:rsidRPr="004E5384">
        <w:rPr>
          <w:rFonts w:ascii="Times New Roman" w:hAnsi="Times New Roman"/>
          <w:noProof/>
          <w:sz w:val="28"/>
          <w:szCs w:val="28"/>
        </w:rPr>
        <w:t>.</w:t>
      </w:r>
    </w:p>
    <w:p w:rsidR="00C66638" w:rsidRPr="004E5384" w:rsidRDefault="00C66638" w:rsidP="00687474">
      <w:pPr>
        <w:pStyle w:val="af5"/>
        <w:widowControl w:val="0"/>
        <w:spacing w:after="0" w:line="360" w:lineRule="auto"/>
        <w:ind w:left="0" w:firstLine="709"/>
        <w:jc w:val="both"/>
        <w:rPr>
          <w:rFonts w:ascii="Times New Roman" w:hAnsi="Times New Roman"/>
          <w:bCs/>
          <w:noProof/>
          <w:sz w:val="28"/>
          <w:szCs w:val="28"/>
        </w:rPr>
      </w:pPr>
      <w:r w:rsidRPr="004E5384">
        <w:rPr>
          <w:rFonts w:ascii="Times New Roman" w:hAnsi="Times New Roman"/>
          <w:bCs/>
          <w:noProof/>
          <w:sz w:val="28"/>
          <w:szCs w:val="28"/>
        </w:rPr>
        <w:t>Цели и задачи издательского отдела:</w:t>
      </w:r>
    </w:p>
    <w:p w:rsidR="00C66638" w:rsidRPr="004E5384" w:rsidRDefault="00C66638" w:rsidP="00687474">
      <w:pPr>
        <w:pStyle w:val="a3"/>
        <w:widowControl w:val="0"/>
        <w:numPr>
          <w:ilvl w:val="0"/>
          <w:numId w:val="15"/>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Организация и осуществление издания профессиональной литературы, корпоративной полиграфии. Внедрение новых методов печати и постпечатных услуг для нужд библиотеки.</w:t>
      </w:r>
    </w:p>
    <w:p w:rsidR="00C66638" w:rsidRPr="004E5384" w:rsidRDefault="00C66638" w:rsidP="00687474">
      <w:pPr>
        <w:pStyle w:val="af5"/>
        <w:widowControl w:val="0"/>
        <w:numPr>
          <w:ilvl w:val="0"/>
          <w:numId w:val="15"/>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Совершенствование технологии обеспечения нужд заказчиков услугами современной печати и постпечати.</w:t>
      </w:r>
    </w:p>
    <w:p w:rsidR="00C66638" w:rsidRPr="004E5384" w:rsidRDefault="00C66638"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noProof/>
          <w:sz w:val="28"/>
          <w:szCs w:val="28"/>
        </w:rPr>
        <w:t>Для осуществления указанных задач издательский отдел выполняет следующие функции:</w:t>
      </w:r>
    </w:p>
    <w:p w:rsidR="00C66638" w:rsidRPr="004E5384" w:rsidRDefault="00C66638" w:rsidP="00687474">
      <w:pPr>
        <w:pStyle w:val="af5"/>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Формирует в установленном порядке годовые и перспективные тематические планы издания литературы на основе анализа потребностей, проводимых совместно с отделами библиотеки.</w:t>
      </w:r>
    </w:p>
    <w:p w:rsidR="00C66638" w:rsidRPr="004E5384" w:rsidRDefault="00C66638" w:rsidP="00687474">
      <w:pPr>
        <w:pStyle w:val="a3"/>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Составляет регламентирующие документы, связанные с работой </w:t>
      </w:r>
      <w:r w:rsidRPr="004E5384">
        <w:rPr>
          <w:rFonts w:ascii="Times New Roman" w:hAnsi="Times New Roman"/>
          <w:noProof/>
          <w:sz w:val="28"/>
          <w:szCs w:val="28"/>
        </w:rPr>
        <w:lastRenderedPageBreak/>
        <w:t>отдела.</w:t>
      </w:r>
    </w:p>
    <w:p w:rsidR="00C66638" w:rsidRPr="004E5384" w:rsidRDefault="00C66638" w:rsidP="00687474">
      <w:pPr>
        <w:pStyle w:val="a3"/>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Информирует потенциальных заказчиков</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об услугах, оказываемых издательским отделом.</w:t>
      </w:r>
    </w:p>
    <w:p w:rsidR="00C66638" w:rsidRPr="004E5384" w:rsidRDefault="00C66638" w:rsidP="00687474">
      <w:pPr>
        <w:pStyle w:val="a3"/>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Организует рекламу ресурсов и услуг, предоставляемых в отделе.</w:t>
      </w:r>
    </w:p>
    <w:p w:rsidR="00C66638" w:rsidRPr="004E5384" w:rsidRDefault="00C66638" w:rsidP="00687474">
      <w:pPr>
        <w:pStyle w:val="a3"/>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Координирует свою деятельность с другими структурными отделениями библиотеки.</w:t>
      </w:r>
    </w:p>
    <w:p w:rsidR="00C66638" w:rsidRPr="004E5384" w:rsidRDefault="00C66638" w:rsidP="00687474">
      <w:pPr>
        <w:pStyle w:val="af5"/>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Организует контроль над качеством издаваемой продукции.</w:t>
      </w:r>
    </w:p>
    <w:p w:rsidR="00C66638" w:rsidRPr="004E5384" w:rsidRDefault="00C66638" w:rsidP="00687474">
      <w:pPr>
        <w:pStyle w:val="a3"/>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Обеспечивает безопасные условия труда путем контроля над соблюдением законодательных и нормативно-правовых актов по охране труда и технике безопасности труда сотрудниками отдела.</w:t>
      </w:r>
    </w:p>
    <w:p w:rsidR="00C66638" w:rsidRPr="004E5384" w:rsidRDefault="00C66638" w:rsidP="00687474">
      <w:pPr>
        <w:pStyle w:val="a3"/>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Изучает и внедряет в практику работы отдела инновационные формы и методы работы.</w:t>
      </w:r>
    </w:p>
    <w:p w:rsidR="00C66638" w:rsidRPr="004E5384" w:rsidRDefault="00C66638" w:rsidP="00687474">
      <w:pPr>
        <w:pStyle w:val="a3"/>
        <w:widowControl w:val="0"/>
        <w:numPr>
          <w:ilvl w:val="2"/>
          <w:numId w:val="16"/>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Участвует в системе повышения профессиональной квалификации.</w:t>
      </w:r>
    </w:p>
    <w:p w:rsidR="00C66638" w:rsidRPr="004E5384" w:rsidRDefault="00C66638" w:rsidP="00687474">
      <w:pPr>
        <w:pStyle w:val="11"/>
        <w:widowControl w:val="0"/>
        <w:spacing w:line="360" w:lineRule="auto"/>
        <w:ind w:firstLine="709"/>
        <w:jc w:val="both"/>
        <w:rPr>
          <w:noProof/>
          <w:sz w:val="28"/>
          <w:szCs w:val="28"/>
        </w:rPr>
      </w:pPr>
      <w:r w:rsidRPr="004E5384">
        <w:rPr>
          <w:noProof/>
          <w:sz w:val="28"/>
          <w:szCs w:val="28"/>
        </w:rPr>
        <w:t>Структура и штат издательского отдела утверждаются в принятом порядке</w:t>
      </w:r>
      <w:r w:rsidR="00AA258D" w:rsidRPr="004E5384">
        <w:rPr>
          <w:noProof/>
          <w:sz w:val="28"/>
          <w:szCs w:val="28"/>
        </w:rPr>
        <w:t>. В штат входят 3 человека: заведующий</w:t>
      </w:r>
      <w:r w:rsidRPr="004E5384">
        <w:rPr>
          <w:noProof/>
          <w:sz w:val="28"/>
          <w:szCs w:val="28"/>
        </w:rPr>
        <w:t xml:space="preserve"> отделом (14 разряд), один главный библиотекарь 0,5 ставки</w:t>
      </w:r>
      <w:r w:rsidR="00687474" w:rsidRPr="004E5384">
        <w:rPr>
          <w:noProof/>
          <w:sz w:val="28"/>
          <w:szCs w:val="28"/>
        </w:rPr>
        <w:t xml:space="preserve"> </w:t>
      </w:r>
      <w:r w:rsidRPr="004E5384">
        <w:rPr>
          <w:noProof/>
          <w:sz w:val="28"/>
          <w:szCs w:val="28"/>
        </w:rPr>
        <w:t>(13 разряд), 1 дизайнер-программист (11 разряд).</w:t>
      </w:r>
    </w:p>
    <w:p w:rsidR="00C66638" w:rsidRPr="004E5384" w:rsidRDefault="00C66638" w:rsidP="00687474">
      <w:pPr>
        <w:pStyle w:val="11"/>
        <w:widowControl w:val="0"/>
        <w:spacing w:line="360" w:lineRule="auto"/>
        <w:ind w:firstLine="709"/>
        <w:jc w:val="both"/>
        <w:rPr>
          <w:noProof/>
          <w:sz w:val="28"/>
          <w:szCs w:val="28"/>
        </w:rPr>
      </w:pPr>
      <w:r w:rsidRPr="004E5384">
        <w:rPr>
          <w:noProof/>
          <w:sz w:val="28"/>
          <w:szCs w:val="28"/>
        </w:rPr>
        <w:t>Функции заведующего отделом:</w:t>
      </w:r>
    </w:p>
    <w:p w:rsidR="00C66638" w:rsidRPr="004E5384" w:rsidRDefault="00C66638" w:rsidP="00687474">
      <w:pPr>
        <w:pStyle w:val="a5"/>
        <w:widowControl w:val="0"/>
        <w:numPr>
          <w:ilvl w:val="1"/>
          <w:numId w:val="17"/>
        </w:numPr>
        <w:tabs>
          <w:tab w:val="left" w:pos="1134"/>
        </w:tabs>
        <w:spacing w:before="0" w:beforeAutospacing="0" w:after="0" w:afterAutospacing="0" w:line="360" w:lineRule="auto"/>
        <w:ind w:left="0" w:firstLine="709"/>
        <w:jc w:val="both"/>
        <w:rPr>
          <w:noProof/>
          <w:sz w:val="28"/>
          <w:szCs w:val="28"/>
        </w:rPr>
      </w:pPr>
      <w:r w:rsidRPr="004E5384">
        <w:rPr>
          <w:noProof/>
          <w:sz w:val="28"/>
          <w:szCs w:val="28"/>
        </w:rPr>
        <w:t>Руководство издательской и производственной деятельностью отдела.</w:t>
      </w:r>
    </w:p>
    <w:p w:rsidR="00C66638" w:rsidRPr="004E5384" w:rsidRDefault="00C66638" w:rsidP="00687474">
      <w:pPr>
        <w:pStyle w:val="a5"/>
        <w:widowControl w:val="0"/>
        <w:numPr>
          <w:ilvl w:val="1"/>
          <w:numId w:val="17"/>
        </w:numPr>
        <w:tabs>
          <w:tab w:val="left" w:pos="540"/>
          <w:tab w:val="left" w:pos="1134"/>
        </w:tabs>
        <w:spacing w:before="0" w:beforeAutospacing="0" w:after="0" w:afterAutospacing="0" w:line="360" w:lineRule="auto"/>
        <w:ind w:left="0" w:firstLine="709"/>
        <w:jc w:val="both"/>
        <w:rPr>
          <w:noProof/>
          <w:sz w:val="28"/>
          <w:szCs w:val="28"/>
        </w:rPr>
      </w:pPr>
      <w:r w:rsidRPr="004E5384">
        <w:rPr>
          <w:noProof/>
          <w:sz w:val="28"/>
          <w:szCs w:val="28"/>
        </w:rPr>
        <w:t xml:space="preserve">Организация выпуска профессиональной литературы, корпоративной идентификации, осуществление контроля </w:t>
      </w:r>
      <w:r w:rsidR="00CD5B25" w:rsidRPr="004E5384">
        <w:rPr>
          <w:noProof/>
          <w:sz w:val="28"/>
          <w:szCs w:val="28"/>
        </w:rPr>
        <w:t>над</w:t>
      </w:r>
      <w:r w:rsidRPr="004E5384">
        <w:rPr>
          <w:noProof/>
          <w:sz w:val="28"/>
          <w:szCs w:val="28"/>
        </w:rPr>
        <w:t xml:space="preserve"> качеством их художественного и технического оформления.</w:t>
      </w:r>
    </w:p>
    <w:p w:rsidR="00C66638" w:rsidRPr="004E5384" w:rsidRDefault="00C66638" w:rsidP="00687474">
      <w:pPr>
        <w:pStyle w:val="a5"/>
        <w:widowControl w:val="0"/>
        <w:numPr>
          <w:ilvl w:val="1"/>
          <w:numId w:val="17"/>
        </w:numPr>
        <w:tabs>
          <w:tab w:val="left" w:pos="540"/>
          <w:tab w:val="left" w:pos="1134"/>
        </w:tabs>
        <w:spacing w:before="0" w:beforeAutospacing="0" w:after="0" w:afterAutospacing="0" w:line="360" w:lineRule="auto"/>
        <w:ind w:left="0" w:firstLine="709"/>
        <w:jc w:val="both"/>
        <w:rPr>
          <w:noProof/>
          <w:sz w:val="28"/>
          <w:szCs w:val="28"/>
        </w:rPr>
      </w:pPr>
      <w:r w:rsidRPr="004E5384">
        <w:rPr>
          <w:noProof/>
          <w:sz w:val="28"/>
          <w:szCs w:val="28"/>
        </w:rPr>
        <w:t>Организация своевременного материального обеспечения производственной деятельности отдела.</w:t>
      </w:r>
    </w:p>
    <w:p w:rsidR="00C66638" w:rsidRPr="004E5384" w:rsidRDefault="00C66638" w:rsidP="00687474">
      <w:pPr>
        <w:pStyle w:val="a5"/>
        <w:widowControl w:val="0"/>
        <w:numPr>
          <w:ilvl w:val="1"/>
          <w:numId w:val="17"/>
        </w:numPr>
        <w:tabs>
          <w:tab w:val="left" w:pos="540"/>
          <w:tab w:val="left" w:pos="1134"/>
        </w:tabs>
        <w:spacing w:before="0" w:beforeAutospacing="0" w:after="0" w:afterAutospacing="0" w:line="360" w:lineRule="auto"/>
        <w:ind w:left="0" w:firstLine="709"/>
        <w:jc w:val="both"/>
        <w:rPr>
          <w:noProof/>
          <w:sz w:val="28"/>
          <w:szCs w:val="28"/>
        </w:rPr>
      </w:pPr>
      <w:r w:rsidRPr="004E5384">
        <w:rPr>
          <w:noProof/>
          <w:sz w:val="28"/>
          <w:szCs w:val="28"/>
        </w:rPr>
        <w:t>Внесение предложений о поощрении или наложении взысканий на подчиненных работников, содей</w:t>
      </w:r>
      <w:r w:rsidR="00AA258D" w:rsidRPr="004E5384">
        <w:rPr>
          <w:noProof/>
          <w:sz w:val="28"/>
          <w:szCs w:val="28"/>
        </w:rPr>
        <w:t>ствие повышению их квалификации</w:t>
      </w:r>
      <w:r w:rsidRPr="004E5384">
        <w:rPr>
          <w:noProof/>
          <w:sz w:val="28"/>
          <w:szCs w:val="28"/>
        </w:rPr>
        <w:t xml:space="preserve"> (</w:t>
      </w:r>
      <w:r w:rsidR="009E667B" w:rsidRPr="004E5384">
        <w:rPr>
          <w:noProof/>
          <w:sz w:val="28"/>
          <w:szCs w:val="28"/>
        </w:rPr>
        <w:t>см. п</w:t>
      </w:r>
      <w:r w:rsidRPr="004E5384">
        <w:rPr>
          <w:noProof/>
          <w:sz w:val="28"/>
          <w:szCs w:val="28"/>
        </w:rPr>
        <w:t xml:space="preserve">риложение </w:t>
      </w:r>
      <w:r w:rsidR="00065361" w:rsidRPr="004E5384">
        <w:rPr>
          <w:noProof/>
          <w:sz w:val="28"/>
          <w:szCs w:val="28"/>
        </w:rPr>
        <w:t>Г)</w:t>
      </w:r>
      <w:r w:rsidR="00E94E92" w:rsidRPr="004E5384">
        <w:rPr>
          <w:noProof/>
          <w:sz w:val="28"/>
          <w:szCs w:val="28"/>
        </w:rPr>
        <w:t>.</w:t>
      </w:r>
    </w:p>
    <w:p w:rsidR="00C66638" w:rsidRPr="004E5384" w:rsidRDefault="00C66638" w:rsidP="00687474">
      <w:pPr>
        <w:pStyle w:val="31"/>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На главного библиотекаря издательского отдела возлагаются следующие функции:</w:t>
      </w:r>
    </w:p>
    <w:p w:rsidR="00C66638" w:rsidRPr="004E5384" w:rsidRDefault="00C66638" w:rsidP="00687474">
      <w:pPr>
        <w:pStyle w:val="31"/>
        <w:widowControl w:val="0"/>
        <w:numPr>
          <w:ilvl w:val="1"/>
          <w:numId w:val="18"/>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lastRenderedPageBreak/>
        <w:t>Разработка и определение правил визуальной идентификации библиотеки, использования элементов фирменного стиля, определение единства восприятия основных элементов идентификации, стилистические и цветовые решения (логотип, его построение, цвета, допустимые конвертации и их использования). А также - правила оформления носителей корпоративного стиля - деловой документации и маркетинговых материалов - outdoor и indoor рекламы, сувенирной продукции, униформы, интерьеров и корпоративного транспорта.</w:t>
      </w:r>
    </w:p>
    <w:p w:rsidR="00C66638" w:rsidRPr="004E5384" w:rsidRDefault="00C66638" w:rsidP="00687474">
      <w:pPr>
        <w:pStyle w:val="31"/>
        <w:widowControl w:val="0"/>
        <w:numPr>
          <w:ilvl w:val="1"/>
          <w:numId w:val="18"/>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Поддержание созданного корпоративного стиля.</w:t>
      </w:r>
    </w:p>
    <w:p w:rsidR="00C66638" w:rsidRPr="004E5384" w:rsidRDefault="00C66638" w:rsidP="00687474">
      <w:pPr>
        <w:pStyle w:val="31"/>
        <w:widowControl w:val="0"/>
        <w:numPr>
          <w:ilvl w:val="1"/>
          <w:numId w:val="18"/>
        </w:numPr>
        <w:tabs>
          <w:tab w:val="left" w:pos="-1701"/>
          <w:tab w:val="left" w:pos="-720"/>
          <w:tab w:val="left" w:pos="540"/>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Печать, подготовка для использования (склеивание, разрезание,</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фальцевание и пр.) готовых заданий с помощью оборудования имеющегося в ра</w:t>
      </w:r>
      <w:r w:rsidR="00AA258D" w:rsidRPr="004E5384">
        <w:rPr>
          <w:rFonts w:ascii="Times New Roman" w:hAnsi="Times New Roman"/>
          <w:noProof/>
          <w:sz w:val="28"/>
          <w:szCs w:val="28"/>
        </w:rPr>
        <w:t>споряжении издательского отдела</w:t>
      </w:r>
      <w:r w:rsidR="00CE3AFF" w:rsidRPr="004E5384">
        <w:rPr>
          <w:rFonts w:ascii="Times New Roman" w:hAnsi="Times New Roman"/>
          <w:noProof/>
          <w:sz w:val="28"/>
          <w:szCs w:val="28"/>
        </w:rPr>
        <w:t xml:space="preserve"> </w:t>
      </w:r>
      <w:r w:rsidRPr="004E5384">
        <w:rPr>
          <w:rFonts w:ascii="Times New Roman" w:hAnsi="Times New Roman"/>
          <w:noProof/>
          <w:sz w:val="28"/>
          <w:szCs w:val="28"/>
        </w:rPr>
        <w:t>(</w:t>
      </w:r>
      <w:r w:rsidR="009E667B" w:rsidRPr="004E5384">
        <w:rPr>
          <w:rFonts w:ascii="Times New Roman" w:hAnsi="Times New Roman"/>
          <w:noProof/>
          <w:sz w:val="28"/>
          <w:szCs w:val="28"/>
        </w:rPr>
        <w:t>см. п</w:t>
      </w:r>
      <w:r w:rsidRPr="004E5384">
        <w:rPr>
          <w:rFonts w:ascii="Times New Roman" w:hAnsi="Times New Roman"/>
          <w:noProof/>
          <w:sz w:val="28"/>
          <w:szCs w:val="28"/>
        </w:rPr>
        <w:t xml:space="preserve">риложение </w:t>
      </w:r>
      <w:r w:rsidR="00065361" w:rsidRPr="004E5384">
        <w:rPr>
          <w:rFonts w:ascii="Times New Roman" w:hAnsi="Times New Roman"/>
          <w:noProof/>
          <w:sz w:val="28"/>
          <w:szCs w:val="28"/>
        </w:rPr>
        <w:t>Д</w:t>
      </w:r>
      <w:r w:rsidRPr="004E5384">
        <w:rPr>
          <w:rFonts w:ascii="Times New Roman" w:hAnsi="Times New Roman"/>
          <w:noProof/>
          <w:sz w:val="28"/>
          <w:szCs w:val="28"/>
        </w:rPr>
        <w:t>)</w:t>
      </w:r>
      <w:r w:rsidR="00AA258D" w:rsidRPr="004E5384">
        <w:rPr>
          <w:rFonts w:ascii="Times New Roman" w:hAnsi="Times New Roman"/>
          <w:noProof/>
          <w:sz w:val="28"/>
          <w:szCs w:val="28"/>
        </w:rPr>
        <w:t>.</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Кроме того, сотрудники отдела должны знать методы и средства выполнения художественно-оформительских работ; знать действующие стандарты и технические условия, методики оформления различных рекламных изданий; учитывать свойства применяемых в работе материалов; знать графические программы (Adobe</w:t>
      </w:r>
      <w:r w:rsidR="00CE3AFF" w:rsidRPr="004E5384">
        <w:rPr>
          <w:rFonts w:ascii="Times New Roman" w:hAnsi="Times New Roman"/>
          <w:noProof/>
          <w:sz w:val="28"/>
          <w:szCs w:val="28"/>
        </w:rPr>
        <w:t xml:space="preserve"> </w:t>
      </w:r>
      <w:r w:rsidRPr="004E5384">
        <w:rPr>
          <w:rFonts w:ascii="Times New Roman" w:hAnsi="Times New Roman"/>
          <w:noProof/>
          <w:sz w:val="28"/>
          <w:szCs w:val="28"/>
        </w:rPr>
        <w:t>Photo</w:t>
      </w:r>
      <w:r w:rsidR="00CE3AFF" w:rsidRPr="004E5384">
        <w:rPr>
          <w:rFonts w:ascii="Times New Roman" w:hAnsi="Times New Roman"/>
          <w:noProof/>
          <w:sz w:val="28"/>
          <w:szCs w:val="28"/>
        </w:rPr>
        <w:t xml:space="preserve"> </w:t>
      </w:r>
      <w:r w:rsidRPr="004E5384">
        <w:rPr>
          <w:rFonts w:ascii="Times New Roman" w:hAnsi="Times New Roman"/>
          <w:noProof/>
          <w:sz w:val="28"/>
          <w:szCs w:val="28"/>
        </w:rPr>
        <w:t>Shop; Corel</w:t>
      </w:r>
      <w:r w:rsidR="00CE3AFF" w:rsidRPr="004E5384">
        <w:rPr>
          <w:rFonts w:ascii="Times New Roman" w:hAnsi="Times New Roman"/>
          <w:noProof/>
          <w:sz w:val="28"/>
          <w:szCs w:val="28"/>
        </w:rPr>
        <w:t xml:space="preserve"> </w:t>
      </w:r>
      <w:r w:rsidRPr="004E5384">
        <w:rPr>
          <w:rFonts w:ascii="Times New Roman" w:hAnsi="Times New Roman"/>
          <w:noProof/>
          <w:sz w:val="28"/>
          <w:szCs w:val="28"/>
        </w:rPr>
        <w:t>Draw); изучать и применять в своей работе инновационный отечественный и зарубежный опыт в области оформительской деятельности; использовать в работе новые технологии, внедряемые в области рекламы; обладать высоким уровнем культуры и информационной грамотности.</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Библиотека имеет свои средства полиграфии:</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Электрическ</w:t>
      </w:r>
      <w:r w:rsidR="00CE3AFF" w:rsidRPr="004E5384">
        <w:rPr>
          <w:rFonts w:ascii="Times New Roman" w:hAnsi="Times New Roman"/>
          <w:noProof/>
          <w:sz w:val="28"/>
          <w:szCs w:val="28"/>
        </w:rPr>
        <w:t>ий</w:t>
      </w:r>
      <w:r w:rsidRPr="004E5384">
        <w:rPr>
          <w:rFonts w:ascii="Times New Roman" w:hAnsi="Times New Roman"/>
          <w:noProof/>
          <w:sz w:val="28"/>
          <w:szCs w:val="28"/>
        </w:rPr>
        <w:t xml:space="preserve"> резак IDEAL</w:t>
      </w:r>
      <w:r w:rsidR="00687474" w:rsidRPr="004E5384">
        <w:rPr>
          <w:rFonts w:ascii="Times New Roman" w:hAnsi="Times New Roman"/>
          <w:noProof/>
          <w:sz w:val="28"/>
          <w:szCs w:val="28"/>
        </w:rPr>
        <w:t xml:space="preserve"> </w:t>
      </w:r>
      <w:r w:rsidRPr="004E5384">
        <w:rPr>
          <w:rFonts w:ascii="Times New Roman" w:hAnsi="Times New Roman"/>
          <w:noProof/>
          <w:sz w:val="28"/>
          <w:szCs w:val="28"/>
        </w:rPr>
        <w:t>4215 с фотоблокировкой</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Фальцевальный аппарат A3 Superfax PF 215</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Буклетмейкер</w:t>
      </w:r>
      <w:r w:rsidR="00CE3AFF" w:rsidRPr="004E5384">
        <w:rPr>
          <w:rFonts w:ascii="Times New Roman" w:hAnsi="Times New Roman"/>
          <w:noProof/>
          <w:sz w:val="28"/>
          <w:szCs w:val="28"/>
        </w:rPr>
        <w:t xml:space="preserve"> </w:t>
      </w:r>
      <w:r w:rsidRPr="004E5384">
        <w:rPr>
          <w:rFonts w:ascii="Times New Roman" w:hAnsi="Times New Roman"/>
          <w:noProof/>
          <w:sz w:val="28"/>
          <w:szCs w:val="28"/>
        </w:rPr>
        <w:t>Duplo</w:t>
      </w:r>
      <w:r w:rsidR="00CE3AFF" w:rsidRPr="004E5384">
        <w:rPr>
          <w:rFonts w:ascii="Times New Roman" w:hAnsi="Times New Roman"/>
          <w:noProof/>
          <w:sz w:val="28"/>
          <w:szCs w:val="28"/>
        </w:rPr>
        <w:t xml:space="preserve"> </w:t>
      </w:r>
      <w:r w:rsidRPr="004E5384">
        <w:rPr>
          <w:rFonts w:ascii="Times New Roman" w:hAnsi="Times New Roman"/>
          <w:noProof/>
          <w:sz w:val="28"/>
          <w:szCs w:val="28"/>
        </w:rPr>
        <w:t>Autobookie HBM-32A (до 60 страниц)</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Резак для мелких работ IDEAL 1038</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Переплётная машина Wire</w:t>
      </w:r>
      <w:r w:rsidR="00CE3AFF" w:rsidRPr="004E5384">
        <w:rPr>
          <w:rFonts w:ascii="Times New Roman" w:hAnsi="Times New Roman"/>
          <w:noProof/>
          <w:sz w:val="28"/>
          <w:szCs w:val="28"/>
        </w:rPr>
        <w:t xml:space="preserve"> </w:t>
      </w:r>
      <w:r w:rsidRPr="004E5384">
        <w:rPr>
          <w:rFonts w:ascii="Times New Roman" w:hAnsi="Times New Roman"/>
          <w:noProof/>
          <w:sz w:val="28"/>
          <w:szCs w:val="28"/>
        </w:rPr>
        <w:t>Мас 31 (на металл)</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Биговщик</w:t>
      </w:r>
      <w:r w:rsidR="00CE3AFF" w:rsidRPr="004E5384">
        <w:rPr>
          <w:rFonts w:ascii="Times New Roman" w:hAnsi="Times New Roman"/>
          <w:noProof/>
          <w:sz w:val="28"/>
          <w:szCs w:val="28"/>
        </w:rPr>
        <w:t xml:space="preserve"> </w:t>
      </w:r>
      <w:r w:rsidRPr="004E5384">
        <w:rPr>
          <w:rFonts w:ascii="Times New Roman" w:hAnsi="Times New Roman"/>
          <w:noProof/>
          <w:sz w:val="28"/>
          <w:szCs w:val="28"/>
        </w:rPr>
        <w:t>Fast</w:t>
      </w:r>
      <w:r w:rsidR="00E00836" w:rsidRPr="004E5384">
        <w:rPr>
          <w:rFonts w:ascii="Times New Roman" w:hAnsi="Times New Roman"/>
          <w:noProof/>
          <w:sz w:val="28"/>
          <w:szCs w:val="28"/>
        </w:rPr>
        <w:t xml:space="preserve"> </w:t>
      </w:r>
      <w:r w:rsidRPr="004E5384">
        <w:rPr>
          <w:rFonts w:ascii="Times New Roman" w:hAnsi="Times New Roman"/>
          <w:noProof/>
          <w:sz w:val="28"/>
          <w:szCs w:val="28"/>
        </w:rPr>
        <w:t>Bind</w:t>
      </w:r>
      <w:r w:rsidR="00CE3AFF" w:rsidRPr="004E5384">
        <w:rPr>
          <w:rFonts w:ascii="Times New Roman" w:hAnsi="Times New Roman"/>
          <w:noProof/>
          <w:sz w:val="28"/>
          <w:szCs w:val="28"/>
        </w:rPr>
        <w:t xml:space="preserve"> </w:t>
      </w:r>
      <w:r w:rsidRPr="004E5384">
        <w:rPr>
          <w:rFonts w:ascii="Times New Roman" w:hAnsi="Times New Roman"/>
          <w:noProof/>
          <w:sz w:val="28"/>
          <w:szCs w:val="28"/>
        </w:rPr>
        <w:t>C400</w:t>
      </w:r>
      <w:r w:rsidR="00CE3AFF" w:rsidRPr="004E5384">
        <w:rPr>
          <w:rFonts w:ascii="Times New Roman" w:hAnsi="Times New Roman"/>
          <w:noProof/>
          <w:sz w:val="28"/>
          <w:szCs w:val="28"/>
        </w:rPr>
        <w:t>.</w:t>
      </w:r>
    </w:p>
    <w:p w:rsidR="00C66638" w:rsidRPr="00CB41B9"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lang w:val="en-US"/>
        </w:rPr>
      </w:pPr>
      <w:r w:rsidRPr="004E5384">
        <w:rPr>
          <w:rFonts w:ascii="Times New Roman" w:hAnsi="Times New Roman"/>
          <w:noProof/>
          <w:sz w:val="28"/>
          <w:szCs w:val="28"/>
        </w:rPr>
        <w:t>Термоклеевая</w:t>
      </w:r>
      <w:r w:rsidRPr="00CB41B9">
        <w:rPr>
          <w:rFonts w:ascii="Times New Roman" w:hAnsi="Times New Roman"/>
          <w:noProof/>
          <w:sz w:val="28"/>
          <w:szCs w:val="28"/>
          <w:lang w:val="en-US"/>
        </w:rPr>
        <w:t xml:space="preserve"> </w:t>
      </w:r>
      <w:r w:rsidRPr="004E5384">
        <w:rPr>
          <w:rFonts w:ascii="Times New Roman" w:hAnsi="Times New Roman"/>
          <w:noProof/>
          <w:sz w:val="28"/>
          <w:szCs w:val="28"/>
        </w:rPr>
        <w:t>машина</w:t>
      </w:r>
      <w:r w:rsidRPr="00CB41B9">
        <w:rPr>
          <w:rFonts w:ascii="Times New Roman" w:hAnsi="Times New Roman"/>
          <w:noProof/>
          <w:sz w:val="28"/>
          <w:szCs w:val="28"/>
          <w:lang w:val="en-US"/>
        </w:rPr>
        <w:t xml:space="preserve"> Steiger</w:t>
      </w:r>
      <w:r w:rsidR="00E00836" w:rsidRPr="00CB41B9">
        <w:rPr>
          <w:rFonts w:ascii="Times New Roman" w:hAnsi="Times New Roman"/>
          <w:noProof/>
          <w:sz w:val="28"/>
          <w:szCs w:val="28"/>
          <w:lang w:val="en-US"/>
        </w:rPr>
        <w:t xml:space="preserve"> </w:t>
      </w:r>
      <w:r w:rsidRPr="00CB41B9">
        <w:rPr>
          <w:rFonts w:ascii="Times New Roman" w:hAnsi="Times New Roman"/>
          <w:noProof/>
          <w:sz w:val="28"/>
          <w:szCs w:val="28"/>
          <w:lang w:val="en-US"/>
        </w:rPr>
        <w:t>Compact</w:t>
      </w:r>
      <w:r w:rsidR="00E00836" w:rsidRPr="00CB41B9">
        <w:rPr>
          <w:rFonts w:ascii="Times New Roman" w:hAnsi="Times New Roman"/>
          <w:noProof/>
          <w:sz w:val="28"/>
          <w:szCs w:val="28"/>
          <w:lang w:val="en-US"/>
        </w:rPr>
        <w:t xml:space="preserve"> </w:t>
      </w:r>
      <w:r w:rsidRPr="00CB41B9">
        <w:rPr>
          <w:rFonts w:ascii="Times New Roman" w:hAnsi="Times New Roman"/>
          <w:noProof/>
          <w:sz w:val="28"/>
          <w:szCs w:val="28"/>
          <w:lang w:val="en-US"/>
        </w:rPr>
        <w:t>Binder</w:t>
      </w:r>
      <w:r w:rsidR="00CE3AFF" w:rsidRPr="00CB41B9">
        <w:rPr>
          <w:rFonts w:ascii="Times New Roman" w:hAnsi="Times New Roman"/>
          <w:noProof/>
          <w:sz w:val="28"/>
          <w:szCs w:val="28"/>
          <w:lang w:val="en-US"/>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Пресс Тиснения TIC 800TM</w:t>
      </w:r>
      <w:r w:rsidR="00CE3AFF" w:rsidRPr="004E5384">
        <w:rPr>
          <w:rFonts w:ascii="Times New Roman" w:hAnsi="Times New Roman"/>
          <w:noProof/>
          <w:sz w:val="28"/>
          <w:szCs w:val="28"/>
        </w:rPr>
        <w:t>.</w:t>
      </w:r>
    </w:p>
    <w:p w:rsidR="00C66638" w:rsidRPr="004E5384" w:rsidRDefault="00CE3AFF"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lastRenderedPageBreak/>
        <w:t>Экспокамеpа UV-400VAC.</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Ламинатор рулонный RSL-380-EU</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Полноцветная машина Xerox Dc242</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Design</w:t>
      </w:r>
      <w:r w:rsidR="00E00836" w:rsidRPr="004E5384">
        <w:rPr>
          <w:rFonts w:ascii="Times New Roman" w:hAnsi="Times New Roman"/>
          <w:noProof/>
          <w:sz w:val="28"/>
          <w:szCs w:val="28"/>
        </w:rPr>
        <w:t xml:space="preserve"> </w:t>
      </w:r>
      <w:r w:rsidRPr="004E5384">
        <w:rPr>
          <w:rFonts w:ascii="Times New Roman" w:hAnsi="Times New Roman"/>
          <w:noProof/>
          <w:sz w:val="28"/>
          <w:szCs w:val="28"/>
        </w:rPr>
        <w:t>Jet 130nr. Формат А1+. Рулонная подача + HP Jet</w:t>
      </w:r>
      <w:r w:rsidR="00E00836" w:rsidRPr="004E5384">
        <w:rPr>
          <w:rFonts w:ascii="Times New Roman" w:hAnsi="Times New Roman"/>
          <w:noProof/>
          <w:sz w:val="28"/>
          <w:szCs w:val="28"/>
        </w:rPr>
        <w:t xml:space="preserve"> </w:t>
      </w:r>
      <w:r w:rsidRPr="004E5384">
        <w:rPr>
          <w:rFonts w:ascii="Times New Roman" w:hAnsi="Times New Roman"/>
          <w:noProof/>
          <w:sz w:val="28"/>
          <w:szCs w:val="28"/>
        </w:rPr>
        <w:t>Direct (сеть)</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Phaser 4510DN сетевой лазерный принтер</w:t>
      </w:r>
      <w:r w:rsidR="00687474" w:rsidRPr="004E5384">
        <w:rPr>
          <w:rFonts w:ascii="Times New Roman" w:hAnsi="Times New Roman"/>
          <w:noProof/>
          <w:sz w:val="28"/>
          <w:szCs w:val="28"/>
        </w:rPr>
        <w:t xml:space="preserve"> </w:t>
      </w:r>
      <w:r w:rsidRPr="004E5384">
        <w:rPr>
          <w:rFonts w:ascii="Times New Roman" w:hAnsi="Times New Roman"/>
          <w:noProof/>
          <w:sz w:val="28"/>
          <w:szCs w:val="28"/>
        </w:rPr>
        <w:t>(4510N) + дуплекс</w:t>
      </w:r>
      <w:r w:rsidR="00CE3AFF" w:rsidRPr="004E5384">
        <w:rPr>
          <w:rFonts w:ascii="Times New Roman" w:hAnsi="Times New Roman"/>
          <w:noProof/>
          <w:sz w:val="28"/>
          <w:szCs w:val="28"/>
        </w:rPr>
        <w:t>.</w:t>
      </w:r>
    </w:p>
    <w:p w:rsidR="00C66638" w:rsidRPr="004E5384" w:rsidRDefault="00C6663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Canon</w:t>
      </w:r>
      <w:r w:rsidR="00E00836" w:rsidRPr="004E5384">
        <w:rPr>
          <w:rFonts w:ascii="Times New Roman" w:hAnsi="Times New Roman"/>
          <w:noProof/>
          <w:sz w:val="28"/>
          <w:szCs w:val="28"/>
        </w:rPr>
        <w:t xml:space="preserve"> </w:t>
      </w:r>
      <w:r w:rsidRPr="004E5384">
        <w:rPr>
          <w:rFonts w:ascii="Times New Roman" w:hAnsi="Times New Roman"/>
          <w:noProof/>
          <w:sz w:val="28"/>
          <w:szCs w:val="28"/>
        </w:rPr>
        <w:t>pixma</w:t>
      </w:r>
      <w:r w:rsidR="00746B00" w:rsidRPr="004E5384">
        <w:rPr>
          <w:rFonts w:ascii="Times New Roman" w:hAnsi="Times New Roman"/>
          <w:noProof/>
          <w:sz w:val="28"/>
          <w:szCs w:val="28"/>
        </w:rPr>
        <w:t xml:space="preserve"> </w:t>
      </w:r>
      <w:r w:rsidRPr="004E5384">
        <w:rPr>
          <w:rFonts w:ascii="Times New Roman" w:hAnsi="Times New Roman"/>
          <w:noProof/>
          <w:sz w:val="28"/>
          <w:szCs w:val="28"/>
        </w:rPr>
        <w:t>ip</w:t>
      </w:r>
      <w:r w:rsidR="005903A8" w:rsidRPr="004E5384">
        <w:rPr>
          <w:rFonts w:ascii="Times New Roman" w:hAnsi="Times New Roman"/>
          <w:noProof/>
          <w:sz w:val="28"/>
          <w:szCs w:val="28"/>
        </w:rPr>
        <w:t xml:space="preserve"> 4600.</w:t>
      </w:r>
    </w:p>
    <w:p w:rsidR="005903A8" w:rsidRPr="004E5384" w:rsidRDefault="005903A8" w:rsidP="00687474">
      <w:pPr>
        <w:pStyle w:val="a3"/>
        <w:widowControl w:val="0"/>
        <w:numPr>
          <w:ilvl w:val="0"/>
          <w:numId w:val="14"/>
        </w:numPr>
        <w:tabs>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Углообрезчик (см. рис. 9).</w:t>
      </w:r>
    </w:p>
    <w:p w:rsidR="00035F24" w:rsidRPr="004E5384" w:rsidRDefault="00035F24" w:rsidP="00687474">
      <w:pPr>
        <w:widowControl w:val="0"/>
        <w:spacing w:after="0" w:line="360" w:lineRule="auto"/>
        <w:ind w:firstLine="709"/>
        <w:jc w:val="both"/>
        <w:rPr>
          <w:rFonts w:ascii="Times New Roman" w:hAnsi="Times New Roman"/>
          <w:noProof/>
          <w:sz w:val="28"/>
          <w:szCs w:val="28"/>
        </w:rPr>
      </w:pPr>
    </w:p>
    <w:p w:rsidR="00687474" w:rsidRPr="004E5384" w:rsidRDefault="00687474">
      <w:pPr>
        <w:rPr>
          <w:rFonts w:ascii="Times New Roman" w:hAnsi="Times New Roman"/>
          <w:noProof/>
          <w:sz w:val="28"/>
          <w:szCs w:val="28"/>
        </w:rPr>
      </w:pPr>
      <w:r w:rsidRPr="004E5384">
        <w:rPr>
          <w:rFonts w:ascii="Times New Roman" w:hAnsi="Times New Roman"/>
          <w:noProof/>
          <w:sz w:val="28"/>
          <w:szCs w:val="28"/>
        </w:rPr>
        <w:br w:type="page"/>
      </w:r>
    </w:p>
    <w:p w:rsidR="00647E1A" w:rsidRPr="004E5384" w:rsidRDefault="00C70D1D" w:rsidP="00687474">
      <w:pPr>
        <w:pStyle w:val="a3"/>
        <w:widowControl w:val="0"/>
        <w:spacing w:after="0" w:line="360" w:lineRule="auto"/>
        <w:ind w:left="0" w:firstLine="709"/>
        <w:jc w:val="both"/>
        <w:rPr>
          <w:rFonts w:ascii="Times New Roman" w:hAnsi="Times New Roman"/>
          <w:noProof/>
          <w:sz w:val="28"/>
          <w:szCs w:val="28"/>
        </w:rPr>
      </w:pPr>
      <w:r w:rsidRPr="00854609">
        <w:rPr>
          <w:noProof/>
          <w:lang w:eastAsia="ru-RU"/>
        </w:rPr>
        <w:lastRenderedPageBreak/>
        <w:drawing>
          <wp:inline distT="0" distB="0" distL="0" distR="0">
            <wp:extent cx="3228975" cy="5619750"/>
            <wp:effectExtent l="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8975" cy="5619750"/>
                    </a:xfrm>
                    <a:prstGeom prst="rect">
                      <a:avLst/>
                    </a:prstGeom>
                    <a:noFill/>
                    <a:ln>
                      <a:noFill/>
                    </a:ln>
                  </pic:spPr>
                </pic:pic>
              </a:graphicData>
            </a:graphic>
          </wp:inline>
        </w:drawing>
      </w:r>
    </w:p>
    <w:p w:rsidR="00576279" w:rsidRPr="004E5384" w:rsidRDefault="0039614D" w:rsidP="00687474">
      <w:pPr>
        <w:pStyle w:val="a3"/>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Рисунок </w:t>
      </w:r>
      <w:r w:rsidR="00576279" w:rsidRPr="004E5384">
        <w:rPr>
          <w:rFonts w:ascii="Times New Roman" w:hAnsi="Times New Roman"/>
          <w:noProof/>
          <w:sz w:val="28"/>
          <w:szCs w:val="28"/>
        </w:rPr>
        <w:t>9 – План размещения оборудования в издательском отделе Кемеровской областной научной библиотеке им. Ф.Д. Федорова</w:t>
      </w:r>
    </w:p>
    <w:p w:rsidR="00687474" w:rsidRPr="004E5384" w:rsidRDefault="00687474">
      <w:pPr>
        <w:rPr>
          <w:rFonts w:ascii="Times New Roman" w:hAnsi="Times New Roman"/>
          <w:noProof/>
          <w:sz w:val="28"/>
          <w:szCs w:val="28"/>
          <w:lang w:eastAsia="ru-RU"/>
        </w:rPr>
      </w:pP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Самый распространенный вид издательской деятельности библиотеки - библиографические и информационные материалы. В основном это указатели новых поступлений, реферативно-библиографическая информация.</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Также выпускает библиотека краеведческие материалы, библиографические указатели по отраслевым признакам, календари памятных дат, исследовательские работы по краеведению, истории и культуры Кемеровской области.</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 xml:space="preserve">Еще один вид изданий – методические материалы, темы которых </w:t>
      </w:r>
      <w:r w:rsidRPr="004E5384">
        <w:rPr>
          <w:noProof/>
          <w:sz w:val="28"/>
          <w:szCs w:val="28"/>
        </w:rPr>
        <w:lastRenderedPageBreak/>
        <w:t>чрезвычайно разнообразны и в то же время во многом сходны: самый большой пласт посвящен комплектованию и содержанию фондов, библиотечному обслуживанию, работе с читателями, проблемы сохранности фондов, библиотечному маркетингу и менеджменту и т. д.</w:t>
      </w:r>
    </w:p>
    <w:p w:rsidR="00035F24" w:rsidRPr="004E5384" w:rsidRDefault="00035F24"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Рассмотрим некоторые из изданий Кемеровской областной научной библиотеки им. В.Д. Федорова.</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Научно-производственный сборник «Библиотечная жизнь Кузбасса».</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 xml:space="preserve">Ежеквартально издается с </w:t>
      </w:r>
      <w:smartTag w:uri="urn:schemas-microsoft-com:office:smarttags" w:element="metricconverter">
        <w:smartTagPr>
          <w:attr w:name="ProductID" w:val="1993 г"/>
        </w:smartTagPr>
        <w:r w:rsidRPr="004E5384">
          <w:rPr>
            <w:noProof/>
            <w:sz w:val="28"/>
            <w:szCs w:val="28"/>
          </w:rPr>
          <w:t>1993 г</w:t>
        </w:r>
      </w:smartTag>
      <w:r w:rsidRPr="004E5384">
        <w:rPr>
          <w:noProof/>
          <w:sz w:val="28"/>
          <w:szCs w:val="28"/>
        </w:rPr>
        <w:t>. с целью помочь общественности получить представление о развитии библиотечного дела в Кузбассе. Обобщая факты, дается прогноз перспектив отрасли в специфических условиях региона. Размещает рекламу, освещает опыт работы. Печатается на ризографе библиотеки TR-1510.</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Ежегодный указатель издательской продукции библиотек партнерства «Кузбасские библиотеки» «Библиоиздания». Материал в указателе располагается по типам библиотек: областные библиотеки, централизованные библиотечные системы, библиотеки учебных заведений, медицинские библиотеки. Указатель показывает картину издательской продукции библиотек, входящих в партнерство и дает хорошую возможность для обмена изданиями среди библиотек.</w:t>
      </w:r>
    </w:p>
    <w:p w:rsidR="00C66638" w:rsidRPr="004E5384" w:rsidRDefault="00C66638"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В 2004 году был впервые в Кузбассе издан биобиблиографический справочник «Кто есть кто в библиотечном мире Кузбасса». В справочнике отражены сведения об ученых, руководящих</w:t>
      </w:r>
      <w:r w:rsidR="00687474" w:rsidRPr="004E5384">
        <w:rPr>
          <w:noProof/>
          <w:sz w:val="28"/>
          <w:szCs w:val="28"/>
        </w:rPr>
        <w:t xml:space="preserve"> </w:t>
      </w:r>
      <w:r w:rsidRPr="004E5384">
        <w:rPr>
          <w:noProof/>
          <w:sz w:val="28"/>
          <w:szCs w:val="28"/>
        </w:rPr>
        <w:t xml:space="preserve">и ведущих сотрудниках библиотек Кемеровской области различных организационно-правовых форм и форм собственности, органов управления, преподавателях библиотековедческих дисциплин высших и средних специальных учебных заведений. Цель справочника – дать максимально полную информацию об известных в библиотечном мире Кузбасса персоналиях, которая может лучше узнать многих специалистов и облегчит поиск требуемой контактной информации для расширения профессиональных библиотечных связей. В справочник включено более семисот имен. Расположение материала в </w:t>
      </w:r>
      <w:r w:rsidRPr="004E5384">
        <w:rPr>
          <w:noProof/>
          <w:sz w:val="28"/>
          <w:szCs w:val="28"/>
        </w:rPr>
        <w:lastRenderedPageBreak/>
        <w:t>алфавите персоналий. Справочник снабжен вспомогательными указателями: имен, типов и видов библиотек, географический указатель.</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Ежегодно издаваемый Кемеровской областной научной библиотекой им. В.Д.Федорова "Календарь знаменательных и памятных дат Кемеровской области" ставит своей целью познакомить читателей с наиболее значительными событиями политической, хозяйственной, культурной жизни области, а также с жизнью и деятельностью людей, чьи имена связаны с историей Кузбасса.</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Литература о Кемеровской области: Библиографический</w:t>
      </w:r>
      <w:r w:rsidR="00035F24" w:rsidRPr="004E5384">
        <w:rPr>
          <w:rFonts w:ascii="Times New Roman" w:hAnsi="Times New Roman"/>
          <w:noProof/>
          <w:sz w:val="28"/>
          <w:szCs w:val="28"/>
        </w:rPr>
        <w:t xml:space="preserve"> </w:t>
      </w:r>
      <w:r w:rsidRPr="004E5384">
        <w:rPr>
          <w:rFonts w:ascii="Times New Roman" w:hAnsi="Times New Roman"/>
          <w:noProof/>
          <w:sz w:val="28"/>
          <w:szCs w:val="28"/>
        </w:rPr>
        <w:t>указатель.</w:t>
      </w:r>
      <w:r w:rsidR="00EF1C32" w:rsidRPr="004E5384">
        <w:rPr>
          <w:rFonts w:ascii="Times New Roman" w:hAnsi="Times New Roman"/>
          <w:noProof/>
          <w:sz w:val="28"/>
          <w:szCs w:val="28"/>
        </w:rPr>
        <w:t xml:space="preserve"> </w:t>
      </w:r>
      <w:r w:rsidRPr="004E5384">
        <w:rPr>
          <w:rFonts w:ascii="Times New Roman" w:hAnsi="Times New Roman"/>
          <w:noProof/>
          <w:sz w:val="28"/>
          <w:szCs w:val="28"/>
        </w:rPr>
        <w:t>Ежеквартальный указатель «Литература о Кемеровской области» издается Кемеровской областной библиотекой с 1959 года.</w:t>
      </w:r>
    </w:p>
    <w:p w:rsidR="00C66638" w:rsidRPr="004E5384" w:rsidRDefault="00C66638" w:rsidP="00687474">
      <w:pPr>
        <w:pStyle w:val="af3"/>
        <w:widowControl w:val="0"/>
        <w:spacing w:line="360" w:lineRule="auto"/>
        <w:ind w:firstLine="709"/>
        <w:jc w:val="both"/>
        <w:rPr>
          <w:rFonts w:ascii="Times New Roman" w:hAnsi="Times New Roman"/>
          <w:noProof/>
          <w:sz w:val="28"/>
          <w:szCs w:val="28"/>
        </w:rPr>
      </w:pPr>
      <w:r w:rsidRPr="004E5384">
        <w:rPr>
          <w:rFonts w:ascii="Times New Roman" w:hAnsi="Times New Roman"/>
          <w:noProof/>
          <w:sz w:val="28"/>
          <w:szCs w:val="28"/>
        </w:rPr>
        <w:t>Цель пособия – информировать руководящих государственных и хозяйственных работников всех уровней, научных сотрудников, преподавателей и учащихся высших, средних учебных заведений, школ, журналистов, краеведов и библиотечных работников о новых публикациях об области.</w:t>
      </w:r>
    </w:p>
    <w:p w:rsidR="00C66638" w:rsidRPr="004E5384" w:rsidRDefault="00C66638" w:rsidP="00687474">
      <w:pPr>
        <w:pStyle w:val="af3"/>
        <w:widowControl w:val="0"/>
        <w:spacing w:line="360" w:lineRule="auto"/>
        <w:ind w:firstLine="709"/>
        <w:jc w:val="both"/>
        <w:rPr>
          <w:rFonts w:ascii="Times New Roman" w:hAnsi="Times New Roman"/>
          <w:noProof/>
          <w:sz w:val="28"/>
          <w:szCs w:val="28"/>
        </w:rPr>
      </w:pPr>
      <w:r w:rsidRPr="004E5384">
        <w:rPr>
          <w:rFonts w:ascii="Times New Roman" w:hAnsi="Times New Roman"/>
          <w:noProof/>
          <w:sz w:val="28"/>
          <w:szCs w:val="28"/>
        </w:rPr>
        <w:t>В указатель включены новые книги, брошюры, статьи из трудов, сборников, журналов, газет, поступивших в библиотеку в текущем квартале, а также выявленных при просмотре текущей государственно-регистрационной библиографии.</w:t>
      </w:r>
    </w:p>
    <w:p w:rsidR="00C66638" w:rsidRPr="004E5384" w:rsidRDefault="00C66638" w:rsidP="00687474">
      <w:pPr>
        <w:pStyle w:val="af1"/>
        <w:widowControl w:val="0"/>
        <w:spacing w:line="360" w:lineRule="auto"/>
        <w:ind w:firstLine="709"/>
        <w:jc w:val="both"/>
        <w:rPr>
          <w:noProof/>
          <w:szCs w:val="28"/>
        </w:rPr>
      </w:pPr>
      <w:r w:rsidRPr="004E5384">
        <w:rPr>
          <w:noProof/>
        </w:rPr>
        <w:t>Биобиблиографический указатель Герои Советского Союза, Российской Федерации - кузбассовцы, участники Великой Отечественной войны (1941-1945 гг.).</w:t>
      </w:r>
      <w:r w:rsidRPr="004E5384">
        <w:rPr>
          <w:noProof/>
          <w:szCs w:val="28"/>
        </w:rPr>
        <w:t xml:space="preserve"> Биобиблиографический указатель включает в себя сведения об участниках Великой</w:t>
      </w:r>
      <w:r w:rsidR="00687474" w:rsidRPr="004E5384">
        <w:rPr>
          <w:noProof/>
          <w:szCs w:val="28"/>
        </w:rPr>
        <w:t xml:space="preserve"> </w:t>
      </w:r>
      <w:r w:rsidRPr="004E5384">
        <w:rPr>
          <w:noProof/>
          <w:szCs w:val="28"/>
        </w:rPr>
        <w:t xml:space="preserve">Отечественной войны Героях Советского Союза и Героях Российской Федерации </w:t>
      </w:r>
      <w:r w:rsidR="001B2CB4" w:rsidRPr="004E5384">
        <w:rPr>
          <w:bCs/>
          <w:noProof/>
          <w:szCs w:val="28"/>
        </w:rPr>
        <w:t>–</w:t>
      </w:r>
      <w:r w:rsidRPr="004E5384">
        <w:rPr>
          <w:noProof/>
          <w:szCs w:val="28"/>
        </w:rPr>
        <w:t xml:space="preserve"> наших земляках. Биографии Героев в указателе расположены в алфавитном порядке персоналий.</w:t>
      </w:r>
    </w:p>
    <w:p w:rsidR="00C66638" w:rsidRPr="004E5384" w:rsidRDefault="00C66638" w:rsidP="00687474">
      <w:pPr>
        <w:pStyle w:val="af1"/>
        <w:widowControl w:val="0"/>
        <w:spacing w:line="360" w:lineRule="auto"/>
        <w:ind w:firstLine="709"/>
        <w:jc w:val="both"/>
        <w:rPr>
          <w:noProof/>
          <w:szCs w:val="28"/>
        </w:rPr>
      </w:pPr>
      <w:r w:rsidRPr="004E5384">
        <w:rPr>
          <w:noProof/>
          <w:szCs w:val="28"/>
        </w:rPr>
        <w:t>Это, что касается «профессиональной» издательской продукции. Большую же часть издательской деятельности составляет рекламная, информационная и малотиражная продукция – около 70% от общего объема издаваемой библиотекой. Рассмотрим ее подробнее.</w:t>
      </w:r>
    </w:p>
    <w:p w:rsidR="00C66638" w:rsidRPr="004E5384" w:rsidRDefault="00C66638" w:rsidP="00687474">
      <w:pPr>
        <w:pStyle w:val="af1"/>
        <w:widowControl w:val="0"/>
        <w:spacing w:line="360" w:lineRule="auto"/>
        <w:ind w:firstLine="709"/>
        <w:jc w:val="both"/>
        <w:rPr>
          <w:noProof/>
          <w:szCs w:val="28"/>
        </w:rPr>
      </w:pPr>
      <w:r w:rsidRPr="004E5384">
        <w:rPr>
          <w:noProof/>
          <w:szCs w:val="28"/>
        </w:rPr>
        <w:lastRenderedPageBreak/>
        <w:t>Рекламная продукция – это все рекламные материалы, созданные с целью привлечения внимания потенциальных клиентов к определенному событию, сохранения в их памяти названия и логотипа организации, удержания существующих и привлечения в вашу организацию новых клиентов. К издаваемой в библиотеки рекламной продукции можно отнести: буклеты, календари, открытки и др.</w:t>
      </w:r>
    </w:p>
    <w:p w:rsidR="00C66638" w:rsidRPr="004E5384" w:rsidRDefault="00C66638" w:rsidP="00687474">
      <w:pPr>
        <w:pStyle w:val="af1"/>
        <w:widowControl w:val="0"/>
        <w:spacing w:line="360" w:lineRule="auto"/>
        <w:ind w:firstLine="709"/>
        <w:jc w:val="both"/>
        <w:rPr>
          <w:noProof/>
          <w:szCs w:val="28"/>
        </w:rPr>
      </w:pPr>
      <w:r w:rsidRPr="004E5384">
        <w:rPr>
          <w:noProof/>
          <w:szCs w:val="28"/>
        </w:rPr>
        <w:t>Информационная продукция – это продукция, которая несет в себе информацию, актуальную для данного времени в определенном месте. Например, в преддверии каких-либо мероприятий, проводимых в библиотеке – выставки, семинары, курсы и т.п. К такому виду продукции относятся: объявления, плакаты, афиши, программы и др.</w:t>
      </w:r>
    </w:p>
    <w:p w:rsidR="00C66638" w:rsidRPr="004E5384" w:rsidRDefault="00C66638" w:rsidP="00687474">
      <w:pPr>
        <w:pStyle w:val="af1"/>
        <w:widowControl w:val="0"/>
        <w:spacing w:line="360" w:lineRule="auto"/>
        <w:ind w:firstLine="709"/>
        <w:jc w:val="both"/>
        <w:rPr>
          <w:noProof/>
          <w:szCs w:val="28"/>
        </w:rPr>
      </w:pPr>
      <w:r w:rsidRPr="004E5384">
        <w:rPr>
          <w:noProof/>
          <w:szCs w:val="28"/>
        </w:rPr>
        <w:t>Малотиражная продукции – это продукция с малым тиражом, или в единственном экземпляре, не требующая редакционной обработки и без значительных затрат на ее выпуск. К ним можно отнести: визитки, вы</w:t>
      </w:r>
      <w:r w:rsidR="00035F24" w:rsidRPr="004E5384">
        <w:rPr>
          <w:noProof/>
          <w:szCs w:val="28"/>
        </w:rPr>
        <w:t>вески, пригласительные, бэйджи</w:t>
      </w:r>
      <w:r w:rsidRPr="004E5384">
        <w:rPr>
          <w:noProof/>
          <w:szCs w:val="28"/>
        </w:rPr>
        <w:t>, обложки дисков, печать на конвертах, наклейки и др.</w:t>
      </w:r>
    </w:p>
    <w:p w:rsidR="00C66638" w:rsidRPr="004E5384" w:rsidRDefault="00C66638" w:rsidP="00687474">
      <w:pPr>
        <w:pStyle w:val="af1"/>
        <w:widowControl w:val="0"/>
        <w:spacing w:line="360" w:lineRule="auto"/>
        <w:ind w:firstLine="709"/>
        <w:jc w:val="both"/>
        <w:rPr>
          <w:noProof/>
          <w:szCs w:val="28"/>
        </w:rPr>
      </w:pPr>
      <w:r w:rsidRPr="004E5384">
        <w:rPr>
          <w:noProof/>
          <w:szCs w:val="28"/>
        </w:rPr>
        <w:t>Естественно, некоторая издаваемая продукция может совмещать различные виды продукции – афиши не только несут информацию о мероприятии, но и рекламируют его организатора, при этом могут издаваться малым тиражом.</w:t>
      </w:r>
    </w:p>
    <w:p w:rsidR="00E94E92" w:rsidRPr="004E5384" w:rsidRDefault="000F65A8"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 xml:space="preserve">По данным представленным </w:t>
      </w:r>
      <w:r w:rsidR="005F4A15" w:rsidRPr="004E5384">
        <w:rPr>
          <w:rFonts w:ascii="Times New Roman" w:hAnsi="Times New Roman"/>
          <w:bCs/>
          <w:noProof/>
          <w:sz w:val="28"/>
          <w:szCs w:val="28"/>
        </w:rPr>
        <w:t>в отчете издательского подразделения библиотеки</w:t>
      </w:r>
      <w:r w:rsidRPr="004E5384">
        <w:rPr>
          <w:rFonts w:ascii="Times New Roman" w:hAnsi="Times New Roman"/>
          <w:bCs/>
          <w:noProof/>
          <w:sz w:val="28"/>
          <w:szCs w:val="28"/>
        </w:rPr>
        <w:t>,</w:t>
      </w:r>
      <w:r w:rsidR="005F4A15" w:rsidRPr="004E5384">
        <w:rPr>
          <w:rFonts w:ascii="Times New Roman" w:hAnsi="Times New Roman"/>
          <w:bCs/>
          <w:noProof/>
          <w:sz w:val="28"/>
          <w:szCs w:val="28"/>
        </w:rPr>
        <w:t xml:space="preserve"> основными</w:t>
      </w:r>
      <w:r w:rsidR="00E94E92" w:rsidRPr="004E5384">
        <w:rPr>
          <w:rFonts w:ascii="Times New Roman" w:hAnsi="Times New Roman"/>
          <w:bCs/>
          <w:noProof/>
          <w:sz w:val="28"/>
          <w:szCs w:val="28"/>
        </w:rPr>
        <w:t xml:space="preserve"> задач</w:t>
      </w:r>
      <w:r w:rsidR="005F4A15" w:rsidRPr="004E5384">
        <w:rPr>
          <w:rFonts w:ascii="Times New Roman" w:hAnsi="Times New Roman"/>
          <w:bCs/>
          <w:noProof/>
          <w:sz w:val="28"/>
          <w:szCs w:val="28"/>
        </w:rPr>
        <w:t>ами</w:t>
      </w:r>
      <w:r w:rsidR="00E94E92" w:rsidRPr="004E5384">
        <w:rPr>
          <w:rFonts w:ascii="Times New Roman" w:hAnsi="Times New Roman"/>
          <w:bCs/>
          <w:noProof/>
          <w:sz w:val="28"/>
          <w:szCs w:val="28"/>
        </w:rPr>
        <w:t xml:space="preserve"> работы отдела в 2011 году</w:t>
      </w:r>
      <w:r w:rsidR="005F4A15" w:rsidRPr="004E5384">
        <w:rPr>
          <w:rFonts w:ascii="Times New Roman" w:hAnsi="Times New Roman"/>
          <w:bCs/>
          <w:noProof/>
          <w:sz w:val="28"/>
          <w:szCs w:val="28"/>
        </w:rPr>
        <w:t xml:space="preserve"> были</w:t>
      </w:r>
      <w:r w:rsidR="00E94E92" w:rsidRPr="004E5384">
        <w:rPr>
          <w:rFonts w:ascii="Times New Roman" w:hAnsi="Times New Roman"/>
          <w:bCs/>
          <w:noProof/>
          <w:sz w:val="28"/>
          <w:szCs w:val="28"/>
        </w:rPr>
        <w:t>:</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noProof/>
          <w:sz w:val="28"/>
        </w:rPr>
        <w:t>Организация выпуска профессиональной литературы.</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noProof/>
          <w:sz w:val="28"/>
        </w:rPr>
        <w:t>Организация выпуска корпоративной идентификации.</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noProof/>
          <w:sz w:val="28"/>
          <w:szCs w:val="28"/>
        </w:rPr>
        <w:t>Художественное оформление выставок.</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noProof/>
          <w:sz w:val="28"/>
          <w:szCs w:val="28"/>
        </w:rPr>
        <w:t>Художественное оформление стендов.</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noProof/>
          <w:sz w:val="28"/>
          <w:szCs w:val="28"/>
        </w:rPr>
        <w:t>Художественное оформление объявлений, раздаточных материалов.</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noProof/>
          <w:sz w:val="28"/>
          <w:szCs w:val="28"/>
        </w:rPr>
        <w:t>Художественное оформление мероприятий.</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bCs/>
          <w:noProof/>
          <w:sz w:val="28"/>
          <w:szCs w:val="28"/>
        </w:rPr>
        <w:t>Верстка, печать, постпечать информационных материалов.</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bCs/>
          <w:noProof/>
          <w:sz w:val="28"/>
          <w:szCs w:val="28"/>
        </w:rPr>
        <w:t>Изготовление презентаций, статических заставок.</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bCs/>
          <w:noProof/>
          <w:sz w:val="28"/>
          <w:szCs w:val="28"/>
        </w:rPr>
        <w:lastRenderedPageBreak/>
        <w:t>Подготовка эл. открыток для рассылки и печатных вкладышей для поздравительных открыток.</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bCs/>
          <w:noProof/>
          <w:sz w:val="28"/>
          <w:szCs w:val="28"/>
        </w:rPr>
      </w:pPr>
      <w:r w:rsidRPr="004E5384">
        <w:rPr>
          <w:rFonts w:ascii="Times New Roman" w:hAnsi="Times New Roman"/>
          <w:noProof/>
          <w:sz w:val="28"/>
          <w:szCs w:val="28"/>
        </w:rPr>
        <w:t>Участие в разработке стратегии развития культурно-массовой деятельности библиотеки.</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Содействие максимально полному использованию имеющихся материально-технических, кадровых и информационных возможностей отдела.</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Внедрение новых принципов эффективной организации издательской деятельности библиотеки, обеспечивающей конкурентоспособность в области создания, продвижения и предложения информационных продуктов и услуг в условиях информационного общества.</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Разработка нового интерьера библиотеки, формируя этим более дружественное и открытое для пользователя пространство.</w:t>
      </w:r>
    </w:p>
    <w:p w:rsidR="00E94E92" w:rsidRPr="004E5384" w:rsidRDefault="00E94E92" w:rsidP="00687474">
      <w:pPr>
        <w:widowControl w:val="0"/>
        <w:numPr>
          <w:ilvl w:val="0"/>
          <w:numId w:val="22"/>
        </w:numPr>
        <w:tabs>
          <w:tab w:val="clear" w:pos="720"/>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Выполнение внешних заказов</w:t>
      </w:r>
      <w:r w:rsidR="005F4A15" w:rsidRPr="004E5384">
        <w:rPr>
          <w:rFonts w:ascii="Times New Roman" w:hAnsi="Times New Roman"/>
          <w:noProof/>
          <w:sz w:val="28"/>
          <w:szCs w:val="28"/>
        </w:rPr>
        <w:t xml:space="preserve"> [</w:t>
      </w:r>
      <w:r w:rsidR="00F927FC" w:rsidRPr="004E5384">
        <w:rPr>
          <w:rFonts w:ascii="Times New Roman" w:hAnsi="Times New Roman"/>
          <w:noProof/>
          <w:sz w:val="28"/>
          <w:szCs w:val="28"/>
        </w:rPr>
        <w:t>39</w:t>
      </w:r>
      <w:r w:rsidR="00076596" w:rsidRPr="004E5384">
        <w:rPr>
          <w:rFonts w:ascii="Times New Roman" w:hAnsi="Times New Roman"/>
          <w:noProof/>
          <w:sz w:val="28"/>
          <w:szCs w:val="28"/>
        </w:rPr>
        <w:t>,</w:t>
      </w:r>
      <w:r w:rsidR="00F927FC" w:rsidRPr="004E5384">
        <w:rPr>
          <w:rFonts w:ascii="Times New Roman" w:hAnsi="Times New Roman"/>
          <w:noProof/>
          <w:sz w:val="28"/>
          <w:szCs w:val="28"/>
        </w:rPr>
        <w:t xml:space="preserve"> с. 2</w:t>
      </w:r>
      <w:r w:rsidR="005F4A15" w:rsidRPr="004E5384">
        <w:rPr>
          <w:rFonts w:ascii="Times New Roman" w:hAnsi="Times New Roman"/>
          <w:noProof/>
          <w:sz w:val="28"/>
          <w:szCs w:val="28"/>
        </w:rPr>
        <w:t>]</w:t>
      </w:r>
      <w:r w:rsidRPr="004E5384">
        <w:rPr>
          <w:rFonts w:ascii="Times New Roman" w:hAnsi="Times New Roman"/>
          <w:noProof/>
          <w:sz w:val="28"/>
          <w:szCs w:val="28"/>
        </w:rPr>
        <w:t>.</w:t>
      </w:r>
    </w:p>
    <w:p w:rsidR="00C66638" w:rsidRPr="004E5384" w:rsidRDefault="005F4A15" w:rsidP="00687474">
      <w:pPr>
        <w:widowControl w:val="0"/>
        <w:autoSpaceDE w:val="0"/>
        <w:autoSpaceDN w:val="0"/>
        <w:adjustRightInd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Исходя из вышеизложенных задач издательского подразделения библиотеки, можно сделать вывод, что </w:t>
      </w:r>
      <w:r w:rsidRPr="004E5384">
        <w:rPr>
          <w:rFonts w:ascii="Times New Roman" w:hAnsi="Times New Roman"/>
          <w:noProof/>
          <w:sz w:val="28"/>
        </w:rPr>
        <w:t xml:space="preserve">в 2011 году отдел осуществлял свою деятельность с целью </w:t>
      </w:r>
      <w:r w:rsidRPr="004E5384">
        <w:rPr>
          <w:rFonts w:ascii="Times New Roman" w:hAnsi="Times New Roman"/>
          <w:noProof/>
          <w:sz w:val="28"/>
          <w:szCs w:val="28"/>
        </w:rPr>
        <w:t>формирования и поддержания имиджа библиотеки.</w:t>
      </w:r>
    </w:p>
    <w:p w:rsidR="00252844" w:rsidRPr="004E5384" w:rsidRDefault="00252844" w:rsidP="00687474">
      <w:pPr>
        <w:widowControl w:val="0"/>
        <w:autoSpaceDE w:val="0"/>
        <w:autoSpaceDN w:val="0"/>
        <w:adjustRightInd w:val="0"/>
        <w:spacing w:after="0" w:line="360" w:lineRule="auto"/>
        <w:ind w:firstLine="709"/>
        <w:jc w:val="both"/>
        <w:rPr>
          <w:rFonts w:ascii="Times New Roman" w:hAnsi="Times New Roman"/>
          <w:noProof/>
          <w:sz w:val="28"/>
          <w:szCs w:val="28"/>
          <w:lang w:eastAsia="ru-RU"/>
        </w:rPr>
      </w:pPr>
    </w:p>
    <w:p w:rsidR="00C66638" w:rsidRPr="004E5384" w:rsidRDefault="00C66638" w:rsidP="00687474">
      <w:pPr>
        <w:pStyle w:val="a3"/>
        <w:widowControl w:val="0"/>
        <w:numPr>
          <w:ilvl w:val="1"/>
          <w:numId w:val="62"/>
        </w:numPr>
        <w:tabs>
          <w:tab w:val="left" w:pos="1701"/>
        </w:tabs>
        <w:autoSpaceDE w:val="0"/>
        <w:autoSpaceDN w:val="0"/>
        <w:adjustRightInd w:val="0"/>
        <w:spacing w:after="0" w:line="360" w:lineRule="auto"/>
        <w:ind w:left="0" w:firstLine="709"/>
        <w:jc w:val="both"/>
        <w:rPr>
          <w:rFonts w:ascii="Times New Roman" w:hAnsi="Times New Roman"/>
          <w:caps/>
          <w:noProof/>
          <w:sz w:val="28"/>
          <w:szCs w:val="28"/>
          <w:lang w:eastAsia="ru-RU"/>
        </w:rPr>
      </w:pPr>
      <w:r w:rsidRPr="004E5384">
        <w:rPr>
          <w:rFonts w:ascii="Times New Roman" w:hAnsi="Times New Roman"/>
          <w:caps/>
          <w:noProof/>
          <w:sz w:val="28"/>
          <w:szCs w:val="28"/>
          <w:lang w:eastAsia="ru-RU"/>
        </w:rPr>
        <w:t>Технологическое обоснование издания альманаха «Библиотека и Читатель: 90 лет знакомства»</w:t>
      </w:r>
    </w:p>
    <w:p w:rsidR="00C66638" w:rsidRPr="004E5384" w:rsidRDefault="00C66638" w:rsidP="00687474">
      <w:pPr>
        <w:widowControl w:val="0"/>
        <w:autoSpaceDE w:val="0"/>
        <w:autoSpaceDN w:val="0"/>
        <w:adjustRightInd w:val="0"/>
        <w:spacing w:after="0" w:line="360" w:lineRule="auto"/>
        <w:ind w:firstLine="709"/>
        <w:jc w:val="both"/>
        <w:rPr>
          <w:rFonts w:ascii="Times New Roman" w:hAnsi="Times New Roman"/>
          <w:noProof/>
          <w:sz w:val="28"/>
          <w:szCs w:val="28"/>
          <w:lang w:eastAsia="ru-RU"/>
        </w:rPr>
      </w:pPr>
    </w:p>
    <w:p w:rsidR="00C66638" w:rsidRPr="004E5384" w:rsidRDefault="00EF1C32"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Уникальным в издательской практике библиотеки стал</w:t>
      </w:r>
      <w:r w:rsidR="00C66638" w:rsidRPr="004E5384">
        <w:rPr>
          <w:rFonts w:ascii="Times New Roman" w:hAnsi="Times New Roman"/>
          <w:noProof/>
          <w:sz w:val="28"/>
          <w:szCs w:val="28"/>
        </w:rPr>
        <w:t xml:space="preserve"> выпушенный издательским отделом альманах «Библиотека и Читатель: Девяносто лет знакомства», изданный к юбилею библиотеки в 2010 году</w:t>
      </w:r>
      <w:r w:rsidR="00E60CEF" w:rsidRPr="004E5384">
        <w:rPr>
          <w:rFonts w:ascii="Times New Roman" w:hAnsi="Times New Roman"/>
          <w:noProof/>
          <w:sz w:val="28"/>
          <w:szCs w:val="28"/>
        </w:rPr>
        <w:t xml:space="preserve"> </w:t>
      </w:r>
      <w:r w:rsidR="00F927FC" w:rsidRPr="004E5384">
        <w:rPr>
          <w:rFonts w:ascii="Times New Roman" w:hAnsi="Times New Roman"/>
          <w:noProof/>
          <w:sz w:val="28"/>
          <w:szCs w:val="28"/>
        </w:rPr>
        <w:t xml:space="preserve">[10] </w:t>
      </w:r>
      <w:r w:rsidR="00E60CEF" w:rsidRPr="004E5384">
        <w:rPr>
          <w:rFonts w:ascii="Times New Roman" w:hAnsi="Times New Roman"/>
          <w:noProof/>
          <w:sz w:val="28"/>
          <w:szCs w:val="28"/>
        </w:rPr>
        <w:t>(см. приложение Е)</w:t>
      </w:r>
      <w:r w:rsidR="00C66638" w:rsidRPr="004E5384">
        <w:rPr>
          <w:rFonts w:ascii="Times New Roman" w:hAnsi="Times New Roman"/>
          <w:noProof/>
          <w:sz w:val="28"/>
          <w:szCs w:val="28"/>
        </w:rPr>
        <w:t>.</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Альманах (от араб.</w:t>
      </w:r>
      <w:r w:rsidR="00FE3304" w:rsidRPr="004E5384">
        <w:rPr>
          <w:rFonts w:ascii="Times New Roman" w:hAnsi="Times New Roman"/>
          <w:noProof/>
          <w:sz w:val="28"/>
          <w:szCs w:val="28"/>
        </w:rPr>
        <w:t xml:space="preserve"> </w:t>
      </w:r>
      <w:r w:rsidRPr="004E5384">
        <w:rPr>
          <w:rFonts w:ascii="Times New Roman" w:hAnsi="Times New Roman"/>
          <w:noProof/>
          <w:sz w:val="28"/>
          <w:szCs w:val="28"/>
        </w:rPr>
        <w:t>астрономический календарь) – разновидность сериального издания, продолжающийся сборник литературно-художественных и/или научно-популярных произведений, объединённых по какому-либо признаку (тематическому, жанрово</w:t>
      </w:r>
      <w:r w:rsidR="00DF465E" w:rsidRPr="004E5384">
        <w:rPr>
          <w:rFonts w:ascii="Times New Roman" w:hAnsi="Times New Roman"/>
          <w:noProof/>
          <w:sz w:val="28"/>
          <w:szCs w:val="28"/>
        </w:rPr>
        <w:t>му, идейно-художественному и т.</w:t>
      </w:r>
      <w:r w:rsidRPr="004E5384">
        <w:rPr>
          <w:rFonts w:ascii="Times New Roman" w:hAnsi="Times New Roman"/>
          <w:noProof/>
          <w:sz w:val="28"/>
          <w:szCs w:val="28"/>
        </w:rPr>
        <w:t xml:space="preserve">п.) </w:t>
      </w:r>
      <w:r w:rsidR="00F927FC" w:rsidRPr="004E5384">
        <w:rPr>
          <w:rFonts w:ascii="Times New Roman" w:hAnsi="Times New Roman"/>
          <w:noProof/>
          <w:sz w:val="28"/>
          <w:szCs w:val="28"/>
        </w:rPr>
        <w:t>[18</w:t>
      </w:r>
      <w:r w:rsidRPr="004E5384">
        <w:rPr>
          <w:rFonts w:ascii="Times New Roman" w:hAnsi="Times New Roman"/>
          <w:noProof/>
          <w:sz w:val="28"/>
          <w:szCs w:val="28"/>
        </w:rPr>
        <w:t>]</w:t>
      </w:r>
      <w:r w:rsidR="00CC4B42" w:rsidRPr="004E5384">
        <w:rPr>
          <w:rFonts w:ascii="Times New Roman" w:hAnsi="Times New Roman"/>
          <w:noProof/>
          <w:sz w:val="28"/>
          <w:szCs w:val="28"/>
        </w:rPr>
        <w:t>.</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С одной стороны, выбор названия вида издания некорректен, т.к. «Библиотека и Читатель: Девяносто лет знакомства» не является сериальным изданием. Вот так объясняют вид издания ее авторы: «Альманах в переводе с арабского означает «там, где склоняют колени», то есть остановка, отдых каравана в оазисе пустыни». Когда будут читать альманах о библиотеке, то каждый почувствует, что его приняли в круг друзей и единомышленников. Ведь каждый наш читатель по-своему интересен, каждый принес на этот «привал пути» то, что сейчас у него самое сокровенное и лучшее». С другой стороны, возможно, что выпуск подобного издания будет продолжен, например, на 100-летие Кемеровской областной научной библиотеки.</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Книга, как и положено, начинается с напутствия. Директор библиотеки, Вера Александровна Никулина, обращаясь к будущим читателям альманаха, прежде всего, отмечает читателей областной научной библиотеки, совершенно </w:t>
      </w:r>
      <w:r w:rsidRPr="004E5384">
        <w:rPr>
          <w:rFonts w:ascii="Times New Roman" w:hAnsi="Times New Roman"/>
          <w:iCs/>
          <w:noProof/>
          <w:sz w:val="28"/>
          <w:szCs w:val="28"/>
        </w:rPr>
        <w:t>замечательную категорию граждан (более 60 тысяч, не считая виртуальных), всех возрастов, национальностей, профессий, религиозных конфессий.</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Альманах состоит из трех разделов.</w:t>
      </w:r>
    </w:p>
    <w:p w:rsidR="00C66638" w:rsidRPr="004E5384" w:rsidRDefault="00C66638" w:rsidP="00687474">
      <w:pPr>
        <w:widowControl w:val="0"/>
        <w:tabs>
          <w:tab w:val="left" w:pos="113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1.</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Раздел книги «История: официальный обзор и неофициальные заметки». Здесь помимо статей, основанных на материалах государственного архива, есть воспоминания о первых директорах областной библиотеки – Петре Константиновиче Савицком и Зинаиде Фоминичне Шипициной и статья о Вере Михайловне Лащевской, библиографе, основателе музея истории библиотек и библиотечного дела Кемеровской.</w:t>
      </w:r>
    </w:p>
    <w:p w:rsidR="00C66638" w:rsidRPr="004E5384" w:rsidRDefault="00C66638" w:rsidP="00687474">
      <w:pPr>
        <w:widowControl w:val="0"/>
        <w:tabs>
          <w:tab w:val="left" w:pos="113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2. Раздел «На газетных страницах хранится фотокопия нашей судьбы». Он содержит статьи газет и журналов, которые хранят информацию о библиотеки им. В.Д. Федорова. Чтобы этот раздел состоялся было поднято из хранилищ и просмотрено десятки газет и журналов, начиная с 20-х годов прошлого века.</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3. Раздел «Библиотека – это целый мир: размышления Читателя». Содержит статьи, написанные самими читателями. Читатели писали о </w:t>
      </w:r>
      <w:r w:rsidRPr="004E5384">
        <w:rPr>
          <w:rFonts w:ascii="Times New Roman" w:hAnsi="Times New Roman"/>
          <w:noProof/>
          <w:sz w:val="28"/>
          <w:szCs w:val="28"/>
        </w:rPr>
        <w:lastRenderedPageBreak/>
        <w:t>библиотеке в прозе и в стихах. Пришло более 50 работ. К сожалению, не все статьи, факты и события вошли в книгу.</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При анализе технологии издательского процесса в Кемеровской областной научной библиотеке им. В.Д. Федорова мы выяснили, что схема издания альманаха отличается от типовой схемы издательского процесса обнаруженной в учебной литературе</w:t>
      </w:r>
      <w:r w:rsidRPr="004E5384">
        <w:rPr>
          <w:rFonts w:ascii="Times New Roman" w:hAnsi="Times New Roman"/>
          <w:noProof/>
          <w:sz w:val="28"/>
          <w:szCs w:val="28"/>
          <w:lang w:eastAsia="ru-RU"/>
        </w:rPr>
        <w:t>.</w:t>
      </w: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Остановимся кратко на каждом процессе.</w:t>
      </w: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Прием рукописи в издательство предполагает не только прием текста в редакционно-издательскую обработку, но и его экспертизу, регистрацию, создание маршрутной карты рукописи др. В библиотеке для этих целей создавался план-проспект альманаха, в котором изложен круг потенциальных авторов, которые будут участвовать в создании статей для альманаха. В</w:t>
      </w:r>
      <w:r w:rsidR="00BB586B" w:rsidRPr="004E5384">
        <w:rPr>
          <w:rFonts w:ascii="Times New Roman" w:hAnsi="Times New Roman"/>
          <w:noProof/>
          <w:sz w:val="28"/>
          <w:szCs w:val="28"/>
          <w:lang w:eastAsia="ru-RU"/>
        </w:rPr>
        <w:t xml:space="preserve"> процессе этот список уточнялся</w:t>
      </w:r>
      <w:r w:rsidRPr="004E5384">
        <w:rPr>
          <w:rFonts w:ascii="Times New Roman" w:hAnsi="Times New Roman"/>
          <w:noProof/>
          <w:sz w:val="28"/>
          <w:szCs w:val="28"/>
          <w:lang w:eastAsia="ru-RU"/>
        </w:rPr>
        <w:t xml:space="preserve"> (</w:t>
      </w:r>
      <w:r w:rsidR="00E60CEF" w:rsidRPr="004E5384">
        <w:rPr>
          <w:rFonts w:ascii="Times New Roman" w:hAnsi="Times New Roman"/>
          <w:noProof/>
          <w:sz w:val="28"/>
          <w:szCs w:val="28"/>
          <w:lang w:eastAsia="ru-RU"/>
        </w:rPr>
        <w:t>см. п</w:t>
      </w:r>
      <w:r w:rsidRPr="004E5384">
        <w:rPr>
          <w:rFonts w:ascii="Times New Roman" w:hAnsi="Times New Roman"/>
          <w:noProof/>
          <w:sz w:val="28"/>
          <w:szCs w:val="28"/>
          <w:lang w:eastAsia="ru-RU"/>
        </w:rPr>
        <w:t>риложение Ж)</w:t>
      </w:r>
      <w:r w:rsidR="00BB586B" w:rsidRPr="004E5384">
        <w:rPr>
          <w:rFonts w:ascii="Times New Roman" w:hAnsi="Times New Roman"/>
          <w:noProof/>
          <w:sz w:val="28"/>
          <w:szCs w:val="28"/>
          <w:lang w:eastAsia="ru-RU"/>
        </w:rPr>
        <w:t>.</w:t>
      </w: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Далее, предварительное изучение и оценка рукописей. На данном этапе рукопись изучают и делают вывод, соответствует ли она тематике издания. В Кемеровской областной библиотеке им. В.Д. Федорова альманаха делился на тематические блоки статей.</w:t>
      </w: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Процесс «рецензирование рукописи» характеризуется тем, что дается критическая оценка рукописи с целью решения вопроса о его издании. Если рассматривать этот процесс на примере библиотеки, то рукописи статей шли на утверждение директору библиотеки.</w:t>
      </w: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Тематическое планирование. В широком понимании это план выпуска литературы издательством за определенный срок. В библиотеке был определен срок выпуска альманаха к 90-летию празднования образования библиотеки, а также весь процесс разбит на этапы.</w:t>
      </w: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Следующий немаловажный этап в процессе издания – производственное планирование. На этом этапе рассчитывают: затраты на издание, себестоимость продукции, затраты на материалы, коммерческие, общехозяйственные затраты и др. При издании альманаха также было проведено производственное планирование – подсчеты расходов на бумагу и </w:t>
      </w:r>
      <w:r w:rsidRPr="004E5384">
        <w:rPr>
          <w:rFonts w:ascii="Times New Roman" w:hAnsi="Times New Roman"/>
          <w:noProof/>
          <w:sz w:val="28"/>
          <w:szCs w:val="28"/>
          <w:lang w:eastAsia="ru-RU"/>
        </w:rPr>
        <w:lastRenderedPageBreak/>
        <w:t>переплетные материалы, издательские расходы.</w:t>
      </w:r>
    </w:p>
    <w:p w:rsidR="00C66638" w:rsidRPr="004E5384" w:rsidRDefault="00C66638"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Далее этап литературного редактирования. Здесь редактор использует разные виды правки статей. Улучшает композицию текста, стиль, исправляет ошибки в орфографии и пунктуации. При работе над альманахом этот этап был реализован идентично типовой технологии.</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lang w:eastAsia="ru-RU"/>
        </w:rPr>
        <w:t>При работе со статьями для альманаха отсутствовал такой процесс, как научное и специальное редактирование. Предметом данного процесса является редактирование сложных таблиц, диаграмм, формул, технических иллюстраций и т.п. При издании альманаха не было необходимости редактировать его с точки зрения профессиональных или научных тонкостей.</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Корректорская работа. Стадия процесса, на котором устраняются различные ошибки и недостатки, допущенные при редактировании и наборе. В процессе издания альманаха эта операция была выполнена непосредственно перед версткой альманаха. Причем проводил ее работник, не задействованный в работе над рукописями. Это делалось для того, чтобы «по-новому» взглянуть на текст рукописей.</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При художественном редактировании решается, как будет оформлено издание, какие в нем будут иллюстрации. А также проводится обработка этих иллюстраций.</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Далее, техническое редактирование. Это выбор формата издания, размер и гарнитура шрифта, использование линеек, размещение текста и др.</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Подготовка рукописи к набору. Редактирование всех видов, корректура, художественное, техническое редактирование в сумме приводят к созданию оригинал-макета, подготовленного для передачи в типографию. Эти процессы были соблюдены и в библиотеке.</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Набор и верстка. Проводится либо в типографии, либо текст передается в электронном виде. В библиотеке был использован второй вариант. Текст был передан в издательство в электронном виде, а также в напечатанном для удобства использования при верстке.</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Печать. На этом этапе выбирается вид печати – высокая печать, офсетная </w:t>
      </w:r>
      <w:r w:rsidRPr="004E5384">
        <w:rPr>
          <w:rFonts w:ascii="Times New Roman" w:hAnsi="Times New Roman"/>
          <w:noProof/>
          <w:sz w:val="28"/>
          <w:szCs w:val="28"/>
        </w:rPr>
        <w:lastRenderedPageBreak/>
        <w:t>(плоская) и глубокая и другие. И непосредственно сама печать. В Кемеровской областной научной библиотеке им. В.Д. Федорова была использована лазерная полноцветная печать.</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«Чистые листы». Сигнальный экземпляр. Отпечатанные листы вручную сшиваются и передаются для контроля редактору. Это нужно для того, чтобы предотвратить возможные ошибки, полиграфический брак и т.п. перед тем как будет напечатан весь тираж.</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Процесс изготовление тиража: фальцовка отпечатанных листов тиража книги, обрезка, переплет, упаковка. Процессы также были соблюдены при выпуске альманаха.</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Распространение тиража включает не только коммерческую реализацию, но и рассылку – обязательный экземпляр. На этом этапе есть расхождение – альманах изначально не был предназначен для продажи, только как подарок на 90-летие Кемеровской областной научн</w:t>
      </w:r>
      <w:r w:rsidR="00CC4B42" w:rsidRPr="004E5384">
        <w:rPr>
          <w:rFonts w:ascii="Times New Roman" w:hAnsi="Times New Roman"/>
          <w:noProof/>
          <w:sz w:val="28"/>
          <w:szCs w:val="28"/>
        </w:rPr>
        <w:t>ой библиотеки им. В.Д. Федорова.</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Из перечисленных выше процессов, можно сделать вывод о том, что многие процессы по изданию альманаха, проведенные в библиотеке, идентичны типовой схеме про</w:t>
      </w:r>
      <w:r w:rsidR="00AA258D" w:rsidRPr="004E5384">
        <w:rPr>
          <w:rFonts w:ascii="Times New Roman" w:hAnsi="Times New Roman"/>
          <w:noProof/>
          <w:sz w:val="28"/>
          <w:szCs w:val="28"/>
        </w:rPr>
        <w:t xml:space="preserve">цессов по изданию книг </w:t>
      </w:r>
      <w:r w:rsidRPr="004E5384">
        <w:rPr>
          <w:rFonts w:ascii="Times New Roman" w:hAnsi="Times New Roman"/>
          <w:noProof/>
          <w:sz w:val="28"/>
          <w:szCs w:val="28"/>
        </w:rPr>
        <w:t>(</w:t>
      </w:r>
      <w:r w:rsidR="00CC4B42" w:rsidRPr="004E5384">
        <w:rPr>
          <w:rFonts w:ascii="Times New Roman" w:hAnsi="Times New Roman"/>
          <w:noProof/>
          <w:sz w:val="28"/>
          <w:szCs w:val="28"/>
        </w:rPr>
        <w:t>т</w:t>
      </w:r>
      <w:r w:rsidRPr="004E5384">
        <w:rPr>
          <w:rFonts w:ascii="Times New Roman" w:hAnsi="Times New Roman"/>
          <w:noProof/>
          <w:sz w:val="28"/>
          <w:szCs w:val="28"/>
        </w:rPr>
        <w:t>абл</w:t>
      </w:r>
      <w:r w:rsidR="00CC4B42" w:rsidRPr="004E5384">
        <w:rPr>
          <w:rFonts w:ascii="Times New Roman" w:hAnsi="Times New Roman"/>
          <w:noProof/>
          <w:sz w:val="28"/>
          <w:szCs w:val="28"/>
        </w:rPr>
        <w:t>.</w:t>
      </w:r>
      <w:r w:rsidR="00E00836" w:rsidRPr="004E5384">
        <w:rPr>
          <w:rFonts w:ascii="Times New Roman" w:hAnsi="Times New Roman"/>
          <w:noProof/>
          <w:sz w:val="28"/>
          <w:szCs w:val="28"/>
        </w:rPr>
        <w:t xml:space="preserve"> 11</w:t>
      </w:r>
      <w:r w:rsidRPr="004E5384">
        <w:rPr>
          <w:rFonts w:ascii="Times New Roman" w:hAnsi="Times New Roman"/>
          <w:noProof/>
          <w:sz w:val="28"/>
          <w:szCs w:val="28"/>
        </w:rPr>
        <w:t>)</w:t>
      </w:r>
      <w:r w:rsidR="00AA258D" w:rsidRPr="004E5384">
        <w:rPr>
          <w:rFonts w:ascii="Times New Roman" w:hAnsi="Times New Roman"/>
          <w:noProof/>
          <w:sz w:val="28"/>
          <w:szCs w:val="28"/>
        </w:rPr>
        <w:t>.</w:t>
      </w:r>
    </w:p>
    <w:p w:rsidR="00FE3304" w:rsidRPr="004E5384" w:rsidRDefault="00E00836" w:rsidP="00687474">
      <w:pPr>
        <w:widowControl w:val="0"/>
        <w:autoSpaceDE w:val="0"/>
        <w:autoSpaceDN w:val="0"/>
        <w:adjustRightInd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Таблица 11 </w:t>
      </w:r>
      <w:r w:rsidR="00FE3304" w:rsidRPr="004E5384">
        <w:rPr>
          <w:rFonts w:ascii="Times New Roman" w:hAnsi="Times New Roman"/>
          <w:noProof/>
          <w:sz w:val="28"/>
          <w:szCs w:val="28"/>
        </w:rPr>
        <w:t>– Технологическая схема издательского процесса</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1"/>
        <w:gridCol w:w="3876"/>
        <w:gridCol w:w="4108"/>
      </w:tblGrid>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 п/п</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Издательство</w:t>
            </w:r>
          </w:p>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(типовая схема)</w:t>
            </w:r>
          </w:p>
        </w:tc>
        <w:tc>
          <w:tcPr>
            <w:tcW w:w="4108" w:type="dxa"/>
            <w:vAlign w:val="center"/>
          </w:tcPr>
          <w:p w:rsidR="00FE3304" w:rsidRPr="004E5384" w:rsidRDefault="00FE3304" w:rsidP="00687474">
            <w:pPr>
              <w:widowControl w:val="0"/>
              <w:autoSpaceDE w:val="0"/>
              <w:autoSpaceDN w:val="0"/>
              <w:adjustRightInd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Издательская практика</w:t>
            </w:r>
          </w:p>
          <w:p w:rsidR="00FE3304" w:rsidRPr="004E5384" w:rsidRDefault="00FE3304" w:rsidP="00687474">
            <w:pPr>
              <w:widowControl w:val="0"/>
              <w:autoSpaceDE w:val="0"/>
              <w:autoSpaceDN w:val="0"/>
              <w:adjustRightInd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Кемеровской областной научной</w:t>
            </w:r>
          </w:p>
          <w:p w:rsidR="00FE3304" w:rsidRPr="004E5384" w:rsidRDefault="00FE3304" w:rsidP="00687474">
            <w:pPr>
              <w:widowControl w:val="0"/>
              <w:autoSpaceDE w:val="0"/>
              <w:autoSpaceDN w:val="0"/>
              <w:adjustRightInd w:val="0"/>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библиотеки им. В.Д. Федорова</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108" w:type="dxa"/>
            <w:vAlign w:val="bottom"/>
          </w:tcPr>
          <w:p w:rsidR="00FE3304" w:rsidRPr="004E5384" w:rsidRDefault="00FE3304" w:rsidP="00687474">
            <w:pPr>
              <w:widowControl w:val="0"/>
              <w:autoSpaceDE w:val="0"/>
              <w:autoSpaceDN w:val="0"/>
              <w:adjustRightInd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Прием рукописи в издательство</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Прием рукописи в издательство</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Предварительное изучение и оценка рукописи</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Предварительное изучение и оценка рукописи</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Рецензирование рукописи</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Рецензирование рукописи</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Тематическое планирование</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Тематическое планирование</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Производственное планирование</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Производственное планирование</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Литературное редактирование</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Литературное редактирование</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Научное или специальное редактирование</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Корректорская работа</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Корректорская работа</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Художественное редактирование</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Художественное редактирование</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Техническое редактирование</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Техническое редактирование</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lastRenderedPageBreak/>
              <w:t>11.</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Подготовка рукописи к набору</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Подготовка рукописи к набору</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Набор и верстка</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Верстка</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Печать</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Печать</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«Чистые листы». Сигнальный экземпляр</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«Чистые листы». Сигнальный экземпляр</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Изготовление тиража</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Изготовление тиража</w:t>
            </w:r>
          </w:p>
        </w:tc>
      </w:tr>
      <w:tr w:rsidR="00FE3304" w:rsidRPr="004E5384" w:rsidTr="00687474">
        <w:trPr>
          <w:trHeight w:val="20"/>
          <w:jc w:val="right"/>
        </w:trPr>
        <w:tc>
          <w:tcPr>
            <w:tcW w:w="661"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3876"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Распространение тиража</w:t>
            </w:r>
          </w:p>
        </w:tc>
        <w:tc>
          <w:tcPr>
            <w:tcW w:w="4108" w:type="dxa"/>
            <w:vAlign w:val="center"/>
          </w:tcPr>
          <w:p w:rsidR="00FE3304" w:rsidRPr="004E5384" w:rsidRDefault="00FE3304" w:rsidP="00687474">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Распространение тиража</w:t>
            </w:r>
          </w:p>
        </w:tc>
      </w:tr>
    </w:tbl>
    <w:p w:rsidR="00687474" w:rsidRPr="004E5384" w:rsidRDefault="00687474" w:rsidP="00687474">
      <w:pPr>
        <w:widowControl w:val="0"/>
        <w:spacing w:after="0" w:line="360" w:lineRule="auto"/>
        <w:ind w:firstLine="709"/>
        <w:jc w:val="both"/>
        <w:rPr>
          <w:rFonts w:ascii="Times New Roman" w:hAnsi="Times New Roman"/>
          <w:noProof/>
          <w:sz w:val="28"/>
          <w:szCs w:val="28"/>
        </w:rPr>
      </w:pP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Также можно заметить, что отличия между ними наблюдались в процессах редактирования и планирования. В типографских процессах, наоборот, полное совпадение. Это можно объяснить тем, что процесс создания такого вида документа нов для библиотеки, профессионального редакторского отдела нет, поэтому редакторская коллегия действовала по наитию. Напротив, издательский отдел уже отработал схему издания продукции, поэтому предпечатная и постпечатная обработка была оперативной.</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Рассматривая процесс издания альманаха в Кемеровской областной библиотеке им. В.Д. Федорова мы заметили некоторый различия в последовательности операций по сравнению с типовой с</w:t>
      </w:r>
      <w:r w:rsidR="00AA258D" w:rsidRPr="004E5384">
        <w:rPr>
          <w:rFonts w:ascii="Times New Roman" w:hAnsi="Times New Roman"/>
          <w:noProof/>
          <w:sz w:val="28"/>
          <w:szCs w:val="28"/>
        </w:rPr>
        <w:t>хемой издательского процесса</w:t>
      </w:r>
      <w:r w:rsidR="00E94E92" w:rsidRPr="004E5384">
        <w:rPr>
          <w:rFonts w:ascii="Times New Roman" w:hAnsi="Times New Roman"/>
          <w:noProof/>
          <w:sz w:val="28"/>
          <w:szCs w:val="28"/>
        </w:rPr>
        <w:t xml:space="preserve"> </w:t>
      </w:r>
      <w:r w:rsidR="00E00836" w:rsidRPr="004E5384">
        <w:rPr>
          <w:rFonts w:ascii="Times New Roman" w:hAnsi="Times New Roman"/>
          <w:noProof/>
          <w:sz w:val="28"/>
          <w:szCs w:val="28"/>
        </w:rPr>
        <w:t>(рис. 9</w:t>
      </w:r>
      <w:r w:rsidRPr="004E5384">
        <w:rPr>
          <w:rFonts w:ascii="Times New Roman" w:hAnsi="Times New Roman"/>
          <w:noProof/>
          <w:sz w:val="28"/>
          <w:szCs w:val="28"/>
        </w:rPr>
        <w:t>)</w:t>
      </w:r>
      <w:r w:rsidR="00AA258D" w:rsidRPr="004E5384">
        <w:rPr>
          <w:rFonts w:ascii="Times New Roman" w:hAnsi="Times New Roman"/>
          <w:noProof/>
          <w:sz w:val="28"/>
          <w:szCs w:val="28"/>
        </w:rPr>
        <w:t>.</w:t>
      </w:r>
    </w:p>
    <w:p w:rsidR="00FE3304" w:rsidRPr="004E5384" w:rsidRDefault="00FE3304"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Остановимся на ряде особенностей, которые имели место при издании альманаха. Например, корректорская обработка была сделана уже после верстки, что не совсем удобно для верстальщика – приходится переделывать макет, если возникнут ошибки.</w:t>
      </w:r>
    </w:p>
    <w:p w:rsidR="00FE3304" w:rsidRPr="004E5384" w:rsidRDefault="00FE3304"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Редактирование статей проводилось до того, как должно было быть их изучение и оценка, т.е. затрачивалось время на статьи, которые в итоге не попали в окончательный вариант альманаха.</w:t>
      </w:r>
    </w:p>
    <w:p w:rsidR="00FE3304" w:rsidRPr="004E5384" w:rsidRDefault="00FE3304"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Также наряду с другими технологиями был добавлен процесс перевода рукописи с иностранного языка.</w:t>
      </w:r>
    </w:p>
    <w:p w:rsidR="00FE3304" w:rsidRPr="004E5384" w:rsidRDefault="00FE3304"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Такие несовпадения с типовой схемой можно объяснить тем, что такого рода издание впервые создавалось в библиотеке. Специализированного редакционного отдела нет, поэтому этапы произвольно складывались в процессе издания альманаха.</w:t>
      </w:r>
    </w:p>
    <w:p w:rsidR="00210CC5" w:rsidRPr="004E5384" w:rsidRDefault="00210CC5" w:rsidP="00687474">
      <w:pPr>
        <w:widowControl w:val="0"/>
        <w:tabs>
          <w:tab w:val="left" w:pos="809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При визуальном просмотре оперограммы можно заметить, что </w:t>
      </w:r>
      <w:r w:rsidRPr="004E5384">
        <w:rPr>
          <w:rFonts w:ascii="Times New Roman" w:hAnsi="Times New Roman"/>
          <w:noProof/>
          <w:sz w:val="28"/>
          <w:szCs w:val="28"/>
        </w:rPr>
        <w:lastRenderedPageBreak/>
        <w:t>большинство процессов были распределены между заведующим справочно-библиографическим отделом и заведующим издательским отделом. Также необходимо отметить, что участие в выпуске альманаха принимал и директор Кемеровской областной научной библиотеки им. В.Д. Федорова, что также является показателем того как библиотека заинтересована в создании изданий, подобных альманаху (</w:t>
      </w:r>
      <w:r w:rsidR="00E00836" w:rsidRPr="004E5384">
        <w:rPr>
          <w:rFonts w:ascii="Times New Roman" w:hAnsi="Times New Roman"/>
          <w:noProof/>
          <w:sz w:val="28"/>
          <w:szCs w:val="28"/>
        </w:rPr>
        <w:t>рис. 10</w:t>
      </w:r>
      <w:r w:rsidRPr="004E5384">
        <w:rPr>
          <w:rFonts w:ascii="Times New Roman" w:hAnsi="Times New Roman"/>
          <w:noProof/>
          <w:sz w:val="28"/>
          <w:szCs w:val="28"/>
        </w:rPr>
        <w:t>).</w:t>
      </w: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FE3304" w:rsidRPr="004E5384" w:rsidRDefault="00C70D1D" w:rsidP="00687474">
      <w:pPr>
        <w:widowControl w:val="0"/>
        <w:spacing w:after="0" w:line="360" w:lineRule="auto"/>
        <w:ind w:firstLine="709"/>
        <w:jc w:val="both"/>
        <w:rPr>
          <w:rFonts w:ascii="Times New Roman" w:hAnsi="Times New Roman"/>
          <w:noProof/>
          <w:sz w:val="28"/>
          <w:szCs w:val="28"/>
        </w:rPr>
      </w:pPr>
      <w:r w:rsidRPr="00854609">
        <w:rPr>
          <w:noProof/>
          <w:lang w:eastAsia="ru-RU"/>
        </w:rPr>
        <w:lastRenderedPageBreak/>
        <w:drawing>
          <wp:inline distT="0" distB="0" distL="0" distR="0">
            <wp:extent cx="2209800" cy="5867400"/>
            <wp:effectExtent l="0" t="0" r="0" b="0"/>
            <wp:docPr id="1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9800" cy="5867400"/>
                    </a:xfrm>
                    <a:prstGeom prst="rect">
                      <a:avLst/>
                    </a:prstGeom>
                    <a:noFill/>
                    <a:ln>
                      <a:noFill/>
                    </a:ln>
                  </pic:spPr>
                </pic:pic>
              </a:graphicData>
            </a:graphic>
          </wp:inline>
        </w:drawing>
      </w:r>
    </w:p>
    <w:p w:rsidR="009D0E8E" w:rsidRPr="004E5384" w:rsidRDefault="009D0E8E"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Рисунок 9 – Технологическая схема </w:t>
      </w:r>
      <w:r w:rsidR="00DA187E" w:rsidRPr="004E5384">
        <w:rPr>
          <w:rFonts w:ascii="Times New Roman" w:hAnsi="Times New Roman"/>
          <w:noProof/>
          <w:sz w:val="28"/>
          <w:szCs w:val="28"/>
        </w:rPr>
        <w:t xml:space="preserve">процесса </w:t>
      </w:r>
      <w:r w:rsidRPr="004E5384">
        <w:rPr>
          <w:rFonts w:ascii="Times New Roman" w:hAnsi="Times New Roman"/>
          <w:noProof/>
          <w:sz w:val="28"/>
          <w:szCs w:val="28"/>
        </w:rPr>
        <w:t>издания альманаха</w:t>
      </w:r>
      <w:r w:rsidR="00900332" w:rsidRPr="004E5384">
        <w:rPr>
          <w:rFonts w:ascii="Times New Roman" w:hAnsi="Times New Roman"/>
          <w:noProof/>
          <w:sz w:val="28"/>
          <w:szCs w:val="28"/>
        </w:rPr>
        <w:t xml:space="preserve"> </w:t>
      </w:r>
      <w:r w:rsidRPr="004E5384">
        <w:rPr>
          <w:rFonts w:ascii="Times New Roman" w:hAnsi="Times New Roman"/>
          <w:noProof/>
          <w:sz w:val="28"/>
          <w:szCs w:val="28"/>
        </w:rPr>
        <w:t>«Библиотека и Читатель: Девяносто лет знакомства»</w:t>
      </w:r>
    </w:p>
    <w:p w:rsidR="00900332" w:rsidRPr="004E5384" w:rsidRDefault="00900332" w:rsidP="00687474">
      <w:pPr>
        <w:widowControl w:val="0"/>
        <w:spacing w:after="0" w:line="360" w:lineRule="auto"/>
        <w:ind w:firstLine="709"/>
        <w:jc w:val="both"/>
        <w:rPr>
          <w:rFonts w:ascii="Times New Roman" w:hAnsi="Times New Roman"/>
          <w:noProof/>
          <w:sz w:val="28"/>
          <w:szCs w:val="28"/>
        </w:rPr>
      </w:pPr>
    </w:p>
    <w:p w:rsidR="00900332" w:rsidRPr="004E5384" w:rsidRDefault="00900332" w:rsidP="00687474">
      <w:pPr>
        <w:widowControl w:val="0"/>
        <w:spacing w:after="0" w:line="360" w:lineRule="auto"/>
        <w:ind w:firstLine="709"/>
        <w:jc w:val="both"/>
        <w:rPr>
          <w:rFonts w:ascii="Times New Roman" w:hAnsi="Times New Roman"/>
          <w:noProof/>
          <w:sz w:val="28"/>
          <w:szCs w:val="28"/>
        </w:rPr>
        <w:sectPr w:rsidR="00900332" w:rsidRPr="004E5384" w:rsidSect="00687474">
          <w:headerReference w:type="default" r:id="rId20"/>
          <w:headerReference w:type="first" r:id="rId21"/>
          <w:pgSz w:w="11906" w:h="16838" w:code="9"/>
          <w:pgMar w:top="1134" w:right="850" w:bottom="1134" w:left="1701" w:header="709" w:footer="709" w:gutter="0"/>
          <w:cols w:space="708"/>
          <w:titlePg/>
          <w:docGrid w:linePitch="360"/>
        </w:sectPr>
      </w:pP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3"/>
        <w:gridCol w:w="1106"/>
        <w:gridCol w:w="1276"/>
        <w:gridCol w:w="1135"/>
        <w:gridCol w:w="1134"/>
        <w:gridCol w:w="1559"/>
        <w:gridCol w:w="1053"/>
      </w:tblGrid>
      <w:tr w:rsidR="00FE3304" w:rsidRPr="004E5384" w:rsidTr="00900332">
        <w:trPr>
          <w:trHeight w:val="308"/>
        </w:trPr>
        <w:tc>
          <w:tcPr>
            <w:tcW w:w="209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lastRenderedPageBreak/>
              <w:t>Процесс</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Директор библиотеки</w:t>
            </w: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Зав. справочно-библиографическим отделом</w:t>
            </w: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Зав. издательским отделом</w:t>
            </w: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Библиотекарь издательского отдела</w:t>
            </w: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Библиотекарь отделения прогнозирования и развития библиотечного дела</w:t>
            </w: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Библиотекарь отделения на иностранных языках</w:t>
            </w:r>
          </w:p>
        </w:tc>
      </w:tr>
      <w:tr w:rsidR="00FE3304" w:rsidRPr="004E5384" w:rsidTr="00900332">
        <w:trPr>
          <w:trHeight w:val="76"/>
        </w:trPr>
        <w:tc>
          <w:tcPr>
            <w:tcW w:w="209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1</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2</w:t>
            </w: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3</w:t>
            </w: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4</w:t>
            </w: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5</w:t>
            </w: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6</w:t>
            </w: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7</w:t>
            </w:r>
          </w:p>
        </w:tc>
      </w:tr>
      <w:tr w:rsidR="00FE3304" w:rsidRPr="004E5384" w:rsidTr="00900332">
        <w:trPr>
          <w:trHeight w:val="76"/>
        </w:trPr>
        <w:tc>
          <w:tcPr>
            <w:tcW w:w="209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Составление и утверждение приказа на создание и издание альманаха</w:t>
            </w:r>
          </w:p>
        </w:tc>
        <w:tc>
          <w:tcPr>
            <w:tcW w:w="110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1584" behindDoc="0" locked="0" layoutInCell="1" allowOverlap="1">
                      <wp:simplePos x="0" y="0"/>
                      <wp:positionH relativeFrom="column">
                        <wp:posOffset>271780</wp:posOffset>
                      </wp:positionH>
                      <wp:positionV relativeFrom="paragraph">
                        <wp:posOffset>70485</wp:posOffset>
                      </wp:positionV>
                      <wp:extent cx="171450" cy="186055"/>
                      <wp:effectExtent l="25400" t="19050" r="31750" b="52070"/>
                      <wp:wrapNone/>
                      <wp:docPr id="44"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B20A2B" id="Oval 2" o:spid="_x0000_s1026" style="position:absolute;margin-left:21.4pt;margin-top:5.55pt;width:13.5pt;height:14.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XALaQIAANU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" fillcolor="black" strokecolor="#f2f2f2" strokeweight="3pt">
                      <v:shadow on="t" color="#7f7f7f" opacity=".5" offset="1pt"/>
                    </v:oval>
                  </w:pict>
                </mc:Fallback>
              </mc:AlternateContent>
            </w:r>
          </w:p>
        </w:tc>
        <w:tc>
          <w:tcPr>
            <w:tcW w:w="127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2608" behindDoc="0" locked="0" layoutInCell="1" allowOverlap="1">
                      <wp:simplePos x="0" y="0"/>
                      <wp:positionH relativeFrom="column">
                        <wp:posOffset>317500</wp:posOffset>
                      </wp:positionH>
                      <wp:positionV relativeFrom="paragraph">
                        <wp:posOffset>104775</wp:posOffset>
                      </wp:positionV>
                      <wp:extent cx="171450" cy="186055"/>
                      <wp:effectExtent l="20955" t="24765" r="36195" b="46355"/>
                      <wp:wrapNone/>
                      <wp:docPr id="4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E75B49" id="Oval 3" o:spid="_x0000_s1026" style="position:absolute;margin-left:25pt;margin-top:8.25pt;width:13.5pt;height:14.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" fillcolor="black" strokecolor="#f2f2f2" strokeweight="3pt">
                      <v:shadow on="t" color="#7f7f7f" opacity=".5" offset="1pt"/>
                    </v:oval>
                  </w:pict>
                </mc:Fallback>
              </mc:AlternateContent>
            </w: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85"/>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Составление и утверждение плана-проспекта</w:t>
            </w:r>
          </w:p>
        </w:tc>
        <w:tc>
          <w:tcPr>
            <w:tcW w:w="110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3632" behindDoc="0" locked="0" layoutInCell="1" allowOverlap="1">
                      <wp:simplePos x="0" y="0"/>
                      <wp:positionH relativeFrom="column">
                        <wp:posOffset>271780</wp:posOffset>
                      </wp:positionH>
                      <wp:positionV relativeFrom="paragraph">
                        <wp:posOffset>10795</wp:posOffset>
                      </wp:positionV>
                      <wp:extent cx="171450" cy="186055"/>
                      <wp:effectExtent l="25400" t="27305" r="31750" b="53340"/>
                      <wp:wrapNone/>
                      <wp:docPr id="42"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AE9402" id="Oval 4" o:spid="_x0000_s1026" style="position:absolute;margin-left:21.4pt;margin-top:.85pt;width:13.5pt;height:14.6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nlaQIAANU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" fillcolor="black" strokecolor="#f2f2f2" strokeweight="3pt">
                      <v:shadow on="t" color="#7f7f7f" opacity=".5" offset="1pt"/>
                    </v:oval>
                  </w:pict>
                </mc:Fallback>
              </mc:AlternateContent>
            </w:r>
          </w:p>
        </w:tc>
        <w:tc>
          <w:tcPr>
            <w:tcW w:w="127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4656" behindDoc="0" locked="0" layoutInCell="1" allowOverlap="1">
                      <wp:simplePos x="0" y="0"/>
                      <wp:positionH relativeFrom="column">
                        <wp:posOffset>317500</wp:posOffset>
                      </wp:positionH>
                      <wp:positionV relativeFrom="paragraph">
                        <wp:posOffset>-13335</wp:posOffset>
                      </wp:positionV>
                      <wp:extent cx="171450" cy="186055"/>
                      <wp:effectExtent l="20955" t="27305" r="36195" b="53340"/>
                      <wp:wrapNone/>
                      <wp:docPr id="41"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EA2794" id="Oval 5" o:spid="_x0000_s1026" style="position:absolute;margin-left:25pt;margin-top:-1.05pt;width:13.5pt;height:14.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LNaQIAANU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" fillcolor="black" strokecolor="#f2f2f2" strokeweight="3pt">
                      <v:shadow on="t" color="#7f7f7f" opacity=".5" offset="1pt"/>
                    </v:oval>
                  </w:pict>
                </mc:Fallback>
              </mc:AlternateContent>
            </w: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232"/>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Заказ и получение рукописей статей</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6704" behindDoc="0" locked="0" layoutInCell="1" allowOverlap="1">
                      <wp:simplePos x="0" y="0"/>
                      <wp:positionH relativeFrom="column">
                        <wp:posOffset>317500</wp:posOffset>
                      </wp:positionH>
                      <wp:positionV relativeFrom="paragraph">
                        <wp:posOffset>-24765</wp:posOffset>
                      </wp:positionV>
                      <wp:extent cx="171450" cy="186055"/>
                      <wp:effectExtent l="20955" t="26670" r="36195" b="44450"/>
                      <wp:wrapNone/>
                      <wp:docPr id="40"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1340CD" id="Oval 6" o:spid="_x0000_s1026" style="position:absolute;margin-left:25pt;margin-top:-1.95pt;width:13.5pt;height:14.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" fillcolor="black" strokecolor="#f2f2f2" strokeweight="3pt">
                      <v:shadow on="t" color="#7f7f7f" opacity=".5" offset="1pt"/>
                    </v:oval>
                  </w:pict>
                </mc:Fallback>
              </mc:AlternateContent>
            </w: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232"/>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Перевод статьи с немецкого языка</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lang w:eastAsia="ru-RU"/>
              </w:rPr>
            </w:pP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lang w:eastAsia="ru-RU"/>
              </w:rPr>
            </w:pPr>
            <w:r>
              <w:rPr>
                <w:noProof/>
                <w:lang w:eastAsia="ru-RU"/>
              </w:rPr>
              <mc:AlternateContent>
                <mc:Choice Requires="wps">
                  <w:drawing>
                    <wp:anchor distT="0" distB="0" distL="114300" distR="114300" simplePos="0" relativeHeight="251673088" behindDoc="0" locked="0" layoutInCell="1" allowOverlap="1">
                      <wp:simplePos x="0" y="0"/>
                      <wp:positionH relativeFrom="column">
                        <wp:posOffset>248285</wp:posOffset>
                      </wp:positionH>
                      <wp:positionV relativeFrom="paragraph">
                        <wp:posOffset>57150</wp:posOffset>
                      </wp:positionV>
                      <wp:extent cx="171450" cy="186055"/>
                      <wp:effectExtent l="20955" t="19685" r="36195" b="51435"/>
                      <wp:wrapNone/>
                      <wp:docPr id="39"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CA37D1" id="Oval 7" o:spid="_x0000_s1026" style="position:absolute;margin-left:19.55pt;margin-top:4.5pt;width:13.5pt;height:14.6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" fillcolor="black" strokecolor="#f2f2f2" strokeweight="3pt">
                      <v:shadow on="t" color="#7f7f7f" opacity=".5" offset="1pt"/>
                    </v:oval>
                  </w:pict>
                </mc:Fallback>
              </mc:AlternateContent>
            </w:r>
          </w:p>
        </w:tc>
      </w:tr>
      <w:tr w:rsidR="00FE3304" w:rsidRPr="004E5384" w:rsidTr="00900332">
        <w:trPr>
          <w:trHeight w:val="312"/>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Редактирование статей</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5680" behindDoc="0" locked="0" layoutInCell="1" allowOverlap="1">
                      <wp:simplePos x="0" y="0"/>
                      <wp:positionH relativeFrom="column">
                        <wp:posOffset>349885</wp:posOffset>
                      </wp:positionH>
                      <wp:positionV relativeFrom="paragraph">
                        <wp:posOffset>10160</wp:posOffset>
                      </wp:positionV>
                      <wp:extent cx="171450" cy="186055"/>
                      <wp:effectExtent l="24765" t="21590" r="32385" b="49530"/>
                      <wp:wrapNone/>
                      <wp:docPr id="3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BE0D88" id="Oval 8" o:spid="_x0000_s1026" style="position:absolute;margin-left:27.55pt;margin-top:.8pt;width:13.5pt;height:14.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" fillcolor="black" strokecolor="#f2f2f2" strokeweight="3pt">
                      <v:shadow on="t" color="#7f7f7f" opacity=".5" offset="1pt"/>
                    </v:oval>
                  </w:pict>
                </mc:Fallback>
              </mc:AlternateContent>
            </w: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228"/>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Изучение и оценка статей</w:t>
            </w:r>
          </w:p>
        </w:tc>
        <w:tc>
          <w:tcPr>
            <w:tcW w:w="110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71040" behindDoc="0" locked="0" layoutInCell="1" allowOverlap="1">
                      <wp:simplePos x="0" y="0"/>
                      <wp:positionH relativeFrom="column">
                        <wp:posOffset>265430</wp:posOffset>
                      </wp:positionH>
                      <wp:positionV relativeFrom="paragraph">
                        <wp:posOffset>52705</wp:posOffset>
                      </wp:positionV>
                      <wp:extent cx="171450" cy="186055"/>
                      <wp:effectExtent l="19050" t="22860" r="38100" b="48260"/>
                      <wp:wrapNone/>
                      <wp:docPr id="37"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FC520C" id="Oval 9" o:spid="_x0000_s1026" style="position:absolute;margin-left:20.9pt;margin-top:4.15pt;width:13.5pt;height:14.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" fillcolor="black" strokecolor="#f2f2f2" strokeweight="3pt">
                      <v:shadow on="t" color="#7f7f7f" opacity=".5" offset="1pt"/>
                    </v:oval>
                  </w:pict>
                </mc:Fallback>
              </mc:AlternateContent>
            </w: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156"/>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Подсчет затрат на издание альманаха</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5"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7728" behindDoc="0" locked="0" layoutInCell="1" allowOverlap="1">
                      <wp:simplePos x="0" y="0"/>
                      <wp:positionH relativeFrom="column">
                        <wp:posOffset>324485</wp:posOffset>
                      </wp:positionH>
                      <wp:positionV relativeFrom="paragraph">
                        <wp:posOffset>3175</wp:posOffset>
                      </wp:positionV>
                      <wp:extent cx="171450" cy="186055"/>
                      <wp:effectExtent l="19050" t="22860" r="38100" b="48260"/>
                      <wp:wrapNone/>
                      <wp:docPr id="36"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4D843F" id="Oval 10" o:spid="_x0000_s1026" style="position:absolute;margin-left:25.55pt;margin-top:.25pt;width:13.5pt;height:1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" fillcolor="black" strokecolor="#f2f2f2" strokeweight="3pt">
                      <v:shadow on="t" color="#7f7f7f" opacity=".5" offset="1pt"/>
                    </v:oval>
                  </w:pict>
                </mc:Fallback>
              </mc:AlternateContent>
            </w: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312"/>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Подбор и обработка иллюстраций. Выбор оформления</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8752" behindDoc="0" locked="0" layoutInCell="1" allowOverlap="1">
                      <wp:simplePos x="0" y="0"/>
                      <wp:positionH relativeFrom="column">
                        <wp:posOffset>317500</wp:posOffset>
                      </wp:positionH>
                      <wp:positionV relativeFrom="paragraph">
                        <wp:posOffset>-24765</wp:posOffset>
                      </wp:positionV>
                      <wp:extent cx="171450" cy="186055"/>
                      <wp:effectExtent l="20955" t="24765" r="36195" b="46355"/>
                      <wp:wrapNone/>
                      <wp:docPr id="35"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7357F2" id="Oval 11" o:spid="_x0000_s1026" style="position:absolute;margin-left:25pt;margin-top:-1.95pt;width:13.5pt;height:14.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" fillcolor="black" strokecolor="#f2f2f2" strokeweight="3pt">
                      <v:shadow on="t" color="#7f7f7f" opacity=".5" offset="1pt"/>
                    </v:oval>
                  </w:pict>
                </mc:Fallback>
              </mc:AlternateContent>
            </w:r>
          </w:p>
        </w:tc>
        <w:tc>
          <w:tcPr>
            <w:tcW w:w="1135"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74112" behindDoc="0" locked="0" layoutInCell="1" allowOverlap="1">
                      <wp:simplePos x="0" y="0"/>
                      <wp:positionH relativeFrom="column">
                        <wp:posOffset>356235</wp:posOffset>
                      </wp:positionH>
                      <wp:positionV relativeFrom="paragraph">
                        <wp:posOffset>21590</wp:posOffset>
                      </wp:positionV>
                      <wp:extent cx="171450" cy="186055"/>
                      <wp:effectExtent l="22225" t="23495" r="34925" b="47625"/>
                      <wp:wrapNone/>
                      <wp:docPr id="34"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A8E5CB" id="Oval 12" o:spid="_x0000_s1026" style="position:absolute;margin-left:28.05pt;margin-top:1.7pt;width:13.5pt;height:14.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17IaQIAANY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" fillcolor="black" strokecolor="#f2f2f2" strokeweight="3pt">
                      <v:shadow on="t" color="#7f7f7f" opacity=".5" offset="1pt"/>
                    </v:oval>
                  </w:pict>
                </mc:Fallback>
              </mc:AlternateContent>
            </w:r>
          </w:p>
        </w:tc>
        <w:tc>
          <w:tcPr>
            <w:tcW w:w="1134"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9776" behindDoc="0" locked="0" layoutInCell="1" allowOverlap="1">
                      <wp:simplePos x="0" y="0"/>
                      <wp:positionH relativeFrom="column">
                        <wp:posOffset>299720</wp:posOffset>
                      </wp:positionH>
                      <wp:positionV relativeFrom="paragraph">
                        <wp:posOffset>-24130</wp:posOffset>
                      </wp:positionV>
                      <wp:extent cx="171450" cy="186055"/>
                      <wp:effectExtent l="19685" t="25400" r="37465" b="45720"/>
                      <wp:wrapNone/>
                      <wp:docPr id="3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E1842A" id="Oval 13" o:spid="_x0000_s1026" style="position:absolute;margin-left:23.6pt;margin-top:-1.9pt;width:13.5pt;height:14.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" fillcolor="black" strokecolor="#f2f2f2" strokeweight="3pt">
                      <v:shadow on="t" color="#7f7f7f" opacity=".5" offset="1pt"/>
                    </v:oval>
                  </w:pict>
                </mc:Fallback>
              </mc:AlternateContent>
            </w: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228"/>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Выбор формата издания</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5"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60800" behindDoc="0" locked="0" layoutInCell="1" allowOverlap="1">
                      <wp:simplePos x="0" y="0"/>
                      <wp:positionH relativeFrom="column">
                        <wp:posOffset>327660</wp:posOffset>
                      </wp:positionH>
                      <wp:positionV relativeFrom="paragraph">
                        <wp:posOffset>66040</wp:posOffset>
                      </wp:positionV>
                      <wp:extent cx="171450" cy="186055"/>
                      <wp:effectExtent l="22225" t="26670" r="34925" b="44450"/>
                      <wp:wrapNone/>
                      <wp:docPr id="32"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87ED44" id="Oval 14" o:spid="_x0000_s1026" style="position:absolute;margin-left:25.8pt;margin-top:5.2pt;width:13.5pt;height:14.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uHaQIAANY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" fillcolor="black" strokecolor="#f2f2f2" strokeweight="3pt">
                      <v:shadow on="t" color="#7f7f7f" opacity=".5" offset="1pt"/>
                    </v:oval>
                  </w:pict>
                </mc:Fallback>
              </mc:AlternateContent>
            </w:r>
            <w:r>
              <w:rPr>
                <w:noProof/>
                <w:lang w:eastAsia="ru-RU"/>
              </w:rPr>
              <mc:AlternateContent>
                <mc:Choice Requires="wps">
                  <w:drawing>
                    <wp:anchor distT="0" distB="0" distL="114300" distR="114300" simplePos="0" relativeHeight="251661824" behindDoc="0" locked="0" layoutInCell="1" allowOverlap="1">
                      <wp:simplePos x="0" y="0"/>
                      <wp:positionH relativeFrom="column">
                        <wp:posOffset>320675</wp:posOffset>
                      </wp:positionH>
                      <wp:positionV relativeFrom="paragraph">
                        <wp:posOffset>755650</wp:posOffset>
                      </wp:positionV>
                      <wp:extent cx="171450" cy="186055"/>
                      <wp:effectExtent l="24765" t="20955" r="32385" b="50165"/>
                      <wp:wrapNone/>
                      <wp:docPr id="31"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1789F2" id="Oval 15" o:spid="_x0000_s1026" style="position:absolute;margin-left:25.25pt;margin-top:59.5pt;width:13.5pt;height:14.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b/agIAANY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" fillcolor="black" strokecolor="#f2f2f2" strokeweight="3pt">
                      <v:shadow on="t" color="#7f7f7f" opacity=".5" offset="1pt"/>
                    </v:oval>
                  </w:pict>
                </mc:Fallback>
              </mc:AlternateContent>
            </w: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232"/>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Подготовка рукописи к набору</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72064" behindDoc="0" locked="0" layoutInCell="1" allowOverlap="1">
                      <wp:simplePos x="0" y="0"/>
                      <wp:positionH relativeFrom="column">
                        <wp:posOffset>347345</wp:posOffset>
                      </wp:positionH>
                      <wp:positionV relativeFrom="paragraph">
                        <wp:posOffset>78740</wp:posOffset>
                      </wp:positionV>
                      <wp:extent cx="171450" cy="186055"/>
                      <wp:effectExtent l="22225" t="22225" r="34925" b="48895"/>
                      <wp:wrapNone/>
                      <wp:docPr id="30"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64CA15" id="Oval 16" o:spid="_x0000_s1026" style="position:absolute;margin-left:27.35pt;margin-top:6.2pt;width:13.5pt;height:14.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" fillcolor="black" strokecolor="#f2f2f2" strokeweight="3pt">
                      <v:shadow on="t" color="#7f7f7f" opacity=".5" offset="1pt"/>
                    </v:oval>
                  </w:pict>
                </mc:Fallback>
              </mc:AlternateContent>
            </w: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156"/>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Выбор способа печати</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232"/>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p>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Верстка</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5"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66944" behindDoc="0" locked="0" layoutInCell="1" allowOverlap="1">
                      <wp:simplePos x="0" y="0"/>
                      <wp:positionH relativeFrom="column">
                        <wp:posOffset>337185</wp:posOffset>
                      </wp:positionH>
                      <wp:positionV relativeFrom="paragraph">
                        <wp:posOffset>64135</wp:posOffset>
                      </wp:positionV>
                      <wp:extent cx="171450" cy="186055"/>
                      <wp:effectExtent l="22225" t="19685" r="34925" b="51435"/>
                      <wp:wrapNone/>
                      <wp:docPr id="29"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41CAF8" id="Oval 17" o:spid="_x0000_s1026" style="position:absolute;margin-left:26.55pt;margin-top:5.05pt;width:13.5pt;height:14.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FlOagIAANY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" fillcolor="black" strokecolor="#f2f2f2" strokeweight="3pt">
                      <v:shadow on="t" color="#7f7f7f" opacity=".5" offset="1pt"/>
                    </v:oval>
                  </w:pict>
                </mc:Fallback>
              </mc:AlternateContent>
            </w: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65"/>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Корректорская обработка статей</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65920" behindDoc="0" locked="0" layoutInCell="1" allowOverlap="1">
                      <wp:simplePos x="0" y="0"/>
                      <wp:positionH relativeFrom="column">
                        <wp:posOffset>321310</wp:posOffset>
                      </wp:positionH>
                      <wp:positionV relativeFrom="paragraph">
                        <wp:posOffset>-10795</wp:posOffset>
                      </wp:positionV>
                      <wp:extent cx="171450" cy="186055"/>
                      <wp:effectExtent l="27940" t="22860" r="38735" b="48260"/>
                      <wp:wrapNone/>
                      <wp:docPr id="2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2920FC" id="Oval 18" o:spid="_x0000_s1026" style="position:absolute;margin-left:25.3pt;margin-top:-.85pt;width:13.5pt;height:14.6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mqgaQIAANY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" fillcolor="black" strokecolor="#f2f2f2" strokeweight="3pt">
                      <v:shadow on="t" color="#7f7f7f" opacity=".5" offset="1pt"/>
                    </v:oval>
                  </w:pict>
                </mc:Fallback>
              </mc:AlternateContent>
            </w: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lang w:eastAsia="ru-RU"/>
              </w:rPr>
            </w:pPr>
          </w:p>
        </w:tc>
      </w:tr>
      <w:tr w:rsidR="00FE3304" w:rsidRPr="004E5384" w:rsidTr="00900332">
        <w:trPr>
          <w:trHeight w:val="156"/>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Изготовление «сигнальный экземпляр»</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5"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64896" behindDoc="0" locked="0" layoutInCell="1" allowOverlap="1">
                      <wp:simplePos x="0" y="0"/>
                      <wp:positionH relativeFrom="column">
                        <wp:posOffset>337185</wp:posOffset>
                      </wp:positionH>
                      <wp:positionV relativeFrom="paragraph">
                        <wp:posOffset>-2540</wp:posOffset>
                      </wp:positionV>
                      <wp:extent cx="171450" cy="186055"/>
                      <wp:effectExtent l="22225" t="22860" r="34925" b="48260"/>
                      <wp:wrapNone/>
                      <wp:docPr id="27"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BCC084" id="Oval 19" o:spid="_x0000_s1026" style="position:absolute;margin-left:26.55pt;margin-top:-.2pt;width:13.5pt;height:14.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" fillcolor="black" strokecolor="#f2f2f2" strokeweight="3pt">
                      <v:shadow on="t" color="#7f7f7f" opacity=".5" offset="1pt"/>
                    </v:oval>
                  </w:pict>
                </mc:Fallback>
              </mc:AlternateContent>
            </w:r>
          </w:p>
        </w:tc>
        <w:tc>
          <w:tcPr>
            <w:tcW w:w="1134"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63872" behindDoc="0" locked="0" layoutInCell="1" allowOverlap="1">
                      <wp:simplePos x="0" y="0"/>
                      <wp:positionH relativeFrom="column">
                        <wp:posOffset>295910</wp:posOffset>
                      </wp:positionH>
                      <wp:positionV relativeFrom="paragraph">
                        <wp:posOffset>-8890</wp:posOffset>
                      </wp:positionV>
                      <wp:extent cx="171450" cy="186055"/>
                      <wp:effectExtent l="25400" t="26035" r="31750" b="45085"/>
                      <wp:wrapNone/>
                      <wp:docPr id="26"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A35A73" id="Oval 20" o:spid="_x0000_s1026" style="position:absolute;margin-left:23.3pt;margin-top:-.7pt;width:13.5pt;height:14.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" fillcolor="black" strokecolor="#f2f2f2" strokeweight="3pt">
                      <v:shadow on="t" color="#7f7f7f" opacity=".5" offset="1pt"/>
                    </v:oval>
                  </w:pict>
                </mc:Fallback>
              </mc:AlternateContent>
            </w: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85"/>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 xml:space="preserve">Тиражирование </w:t>
            </w:r>
            <w:r w:rsidRPr="004E5384">
              <w:rPr>
                <w:rFonts w:ascii="Times New Roman" w:hAnsi="Times New Roman"/>
                <w:noProof/>
                <w:sz w:val="20"/>
                <w:szCs w:val="20"/>
              </w:rPr>
              <w:lastRenderedPageBreak/>
              <w:t>альманаха</w:t>
            </w:r>
          </w:p>
        </w:tc>
        <w:tc>
          <w:tcPr>
            <w:tcW w:w="110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276"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5"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62848" behindDoc="0" locked="0" layoutInCell="1" allowOverlap="1">
                      <wp:simplePos x="0" y="0"/>
                      <wp:positionH relativeFrom="column">
                        <wp:posOffset>318770</wp:posOffset>
                      </wp:positionH>
                      <wp:positionV relativeFrom="paragraph">
                        <wp:posOffset>76835</wp:posOffset>
                      </wp:positionV>
                      <wp:extent cx="171450" cy="186055"/>
                      <wp:effectExtent l="22860" t="27940" r="34290" b="52705"/>
                      <wp:wrapNone/>
                      <wp:docPr id="25"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286E9" id="Oval 21" o:spid="_x0000_s1026" style="position:absolute;margin-left:25.1pt;margin-top:6.05pt;width:13.5pt;height:14.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" fillcolor="black" strokecolor="#f2f2f2" strokeweight="3pt">
                      <v:shadow on="t" color="#7f7f7f" opacity=".5" offset="1pt"/>
                    </v:oval>
                  </w:pict>
                </mc:Fallback>
              </mc:AlternateContent>
            </w:r>
            <w:r>
              <w:rPr>
                <w:noProof/>
                <w:lang w:eastAsia="ru-RU"/>
              </w:rPr>
              <mc:AlternateContent>
                <mc:Choice Requires="wps">
                  <w:drawing>
                    <wp:anchor distT="0" distB="0" distL="114300" distR="114300" simplePos="0" relativeHeight="251667968" behindDoc="0" locked="0" layoutInCell="1" allowOverlap="1">
                      <wp:simplePos x="0" y="0"/>
                      <wp:positionH relativeFrom="column">
                        <wp:posOffset>1282700</wp:posOffset>
                      </wp:positionH>
                      <wp:positionV relativeFrom="paragraph">
                        <wp:posOffset>76200</wp:posOffset>
                      </wp:positionV>
                      <wp:extent cx="171450" cy="186055"/>
                      <wp:effectExtent l="24765" t="27305" r="32385" b="53340"/>
                      <wp:wrapNone/>
                      <wp:docPr id="24"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B04766" id="Oval 22" o:spid="_x0000_s1026" style="position:absolute;margin-left:101pt;margin-top:6pt;width:13.5pt;height:14.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" fillcolor="black" strokecolor="#f2f2f2" strokeweight="3pt">
                      <v:shadow on="t" color="#7f7f7f" opacity=".5" offset="1pt"/>
                    </v:oval>
                  </w:pict>
                </mc:Fallback>
              </mc:AlternateContent>
            </w: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r w:rsidR="00FE3304" w:rsidRPr="004E5384" w:rsidTr="00900332">
        <w:trPr>
          <w:trHeight w:val="85"/>
        </w:trPr>
        <w:tc>
          <w:tcPr>
            <w:tcW w:w="2093" w:type="dxa"/>
            <w:vAlign w:val="center"/>
          </w:tcPr>
          <w:p w:rsidR="00FE3304" w:rsidRPr="004E5384" w:rsidRDefault="00FE3304" w:rsidP="00900332">
            <w:pPr>
              <w:widowControl w:val="0"/>
              <w:spacing w:after="0" w:line="360" w:lineRule="auto"/>
              <w:ind w:hanging="28"/>
              <w:jc w:val="both"/>
              <w:rPr>
                <w:rFonts w:ascii="Times New Roman" w:hAnsi="Times New Roman"/>
                <w:noProof/>
                <w:sz w:val="20"/>
                <w:szCs w:val="20"/>
              </w:rPr>
            </w:pPr>
            <w:r w:rsidRPr="004E5384">
              <w:rPr>
                <w:rFonts w:ascii="Times New Roman" w:hAnsi="Times New Roman"/>
                <w:noProof/>
                <w:sz w:val="20"/>
                <w:szCs w:val="20"/>
              </w:rPr>
              <w:t>Распространение тиража</w:t>
            </w:r>
          </w:p>
        </w:tc>
        <w:tc>
          <w:tcPr>
            <w:tcW w:w="110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70016" behindDoc="0" locked="0" layoutInCell="1" allowOverlap="1">
                      <wp:simplePos x="0" y="0"/>
                      <wp:positionH relativeFrom="column">
                        <wp:posOffset>264795</wp:posOffset>
                      </wp:positionH>
                      <wp:positionV relativeFrom="paragraph">
                        <wp:posOffset>71755</wp:posOffset>
                      </wp:positionV>
                      <wp:extent cx="171450" cy="186055"/>
                      <wp:effectExtent l="27940" t="23495" r="38735" b="47625"/>
                      <wp:wrapNone/>
                      <wp:docPr id="2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FDBFC5" id="Oval 23" o:spid="_x0000_s1026" style="position:absolute;margin-left:20.85pt;margin-top:5.65pt;width:13.5pt;height:14.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" fillcolor="black" strokecolor="#f2f2f2" strokeweight="3pt">
                      <v:shadow on="t" color="#7f7f7f" opacity=".5" offset="1pt"/>
                    </v:oval>
                  </w:pict>
                </mc:Fallback>
              </mc:AlternateContent>
            </w:r>
          </w:p>
        </w:tc>
        <w:tc>
          <w:tcPr>
            <w:tcW w:w="1276" w:type="dxa"/>
            <w:vAlign w:val="center"/>
          </w:tcPr>
          <w:p w:rsidR="00FE3304" w:rsidRPr="004E5384" w:rsidRDefault="00CB41B9" w:rsidP="00900332">
            <w:pPr>
              <w:widowControl w:val="0"/>
              <w:tabs>
                <w:tab w:val="left" w:pos="8094"/>
              </w:tabs>
              <w:spacing w:after="0" w:line="360" w:lineRule="auto"/>
              <w:ind w:hanging="28"/>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68992" behindDoc="0" locked="0" layoutInCell="1" allowOverlap="1">
                      <wp:simplePos x="0" y="0"/>
                      <wp:positionH relativeFrom="column">
                        <wp:posOffset>315595</wp:posOffset>
                      </wp:positionH>
                      <wp:positionV relativeFrom="paragraph">
                        <wp:posOffset>69850</wp:posOffset>
                      </wp:positionV>
                      <wp:extent cx="171450" cy="186055"/>
                      <wp:effectExtent l="19050" t="21590" r="38100" b="49530"/>
                      <wp:wrapNone/>
                      <wp:docPr id="22"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82360F" id="Oval 24" o:spid="_x0000_s1026" style="position:absolute;margin-left:24.85pt;margin-top:5.5pt;width:13.5pt;height:14.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" fillcolor="black" strokecolor="#f2f2f2" strokeweight="3pt">
                      <v:shadow on="t" color="#7f7f7f" opacity=".5" offset="1pt"/>
                    </v:oval>
                  </w:pict>
                </mc:Fallback>
              </mc:AlternateContent>
            </w:r>
          </w:p>
        </w:tc>
        <w:tc>
          <w:tcPr>
            <w:tcW w:w="1135"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134"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559"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c>
          <w:tcPr>
            <w:tcW w:w="1053" w:type="dxa"/>
            <w:vAlign w:val="center"/>
          </w:tcPr>
          <w:p w:rsidR="00FE3304" w:rsidRPr="004E5384" w:rsidRDefault="00FE3304" w:rsidP="00900332">
            <w:pPr>
              <w:widowControl w:val="0"/>
              <w:tabs>
                <w:tab w:val="left" w:pos="8094"/>
              </w:tabs>
              <w:spacing w:after="0" w:line="360" w:lineRule="auto"/>
              <w:ind w:hanging="28"/>
              <w:jc w:val="both"/>
              <w:rPr>
                <w:rFonts w:ascii="Times New Roman" w:hAnsi="Times New Roman"/>
                <w:noProof/>
                <w:sz w:val="20"/>
                <w:szCs w:val="20"/>
              </w:rPr>
            </w:pPr>
          </w:p>
        </w:tc>
      </w:tr>
    </w:tbl>
    <w:p w:rsidR="00C66638" w:rsidRPr="004E5384" w:rsidRDefault="009D0E8E" w:rsidP="00687474">
      <w:pPr>
        <w:widowControl w:val="0"/>
        <w:tabs>
          <w:tab w:val="left" w:pos="809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Рисунок 10 – Оперограмма </w:t>
      </w:r>
      <w:r w:rsidR="00DA187E" w:rsidRPr="004E5384">
        <w:rPr>
          <w:rFonts w:ascii="Times New Roman" w:hAnsi="Times New Roman"/>
          <w:noProof/>
          <w:sz w:val="28"/>
          <w:szCs w:val="28"/>
        </w:rPr>
        <w:t xml:space="preserve">процесса </w:t>
      </w:r>
      <w:r w:rsidRPr="004E5384">
        <w:rPr>
          <w:rFonts w:ascii="Times New Roman" w:hAnsi="Times New Roman"/>
          <w:noProof/>
          <w:sz w:val="28"/>
          <w:szCs w:val="28"/>
        </w:rPr>
        <w:t>издания альманаха</w:t>
      </w:r>
      <w:r w:rsidR="00900332" w:rsidRPr="004E5384">
        <w:rPr>
          <w:rFonts w:ascii="Times New Roman" w:hAnsi="Times New Roman"/>
          <w:noProof/>
          <w:sz w:val="28"/>
          <w:szCs w:val="28"/>
        </w:rPr>
        <w:t xml:space="preserve"> </w:t>
      </w:r>
      <w:r w:rsidRPr="004E5384">
        <w:rPr>
          <w:rFonts w:ascii="Times New Roman" w:hAnsi="Times New Roman"/>
          <w:noProof/>
          <w:sz w:val="28"/>
          <w:szCs w:val="28"/>
        </w:rPr>
        <w:t>«Библиотека и Читатель: Девяносто лет знакомства»</w:t>
      </w:r>
    </w:p>
    <w:p w:rsidR="009D0E8E" w:rsidRPr="004E5384" w:rsidRDefault="009D0E8E" w:rsidP="00687474">
      <w:pPr>
        <w:widowControl w:val="0"/>
        <w:spacing w:after="0" w:line="360" w:lineRule="auto"/>
        <w:ind w:firstLine="709"/>
        <w:jc w:val="both"/>
        <w:rPr>
          <w:rFonts w:ascii="Times New Roman" w:hAnsi="Times New Roman"/>
          <w:noProof/>
          <w:sz w:val="28"/>
          <w:szCs w:val="28"/>
        </w:rPr>
      </w:pP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Исходя из вышеперечисленного, можно сделать вывод, что издательская практика по изданию альманаха в Кемеровской областной библиотеке им. В.Д. Федорова имела свою специфику. Практически все технологические процессы были задействованы. В процессе издания принимали участие различные отделы и должностные лица. То есть можно говорить о том, что издательская деятельность в библиотеке вполне конкурентоспособна наравне с издательскими и типографскими организациями. Само издание отвечает всем требованиям по изданию документов. Издательская техника в библиотеке может издавать не только рекламную продукцию, но и реализовывать масштабные издательские проекты.</w:t>
      </w:r>
    </w:p>
    <w:p w:rsidR="00C66638" w:rsidRPr="004E5384" w:rsidRDefault="00C66638"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Соответственно издательская деятельность Кемеровской областной научной библиотеки им. В.Д. Федорова имеет перспективы развития.</w:t>
      </w:r>
    </w:p>
    <w:p w:rsidR="00C66638" w:rsidRPr="004E5384" w:rsidRDefault="00C66638" w:rsidP="00687474">
      <w:pPr>
        <w:pStyle w:val="a3"/>
        <w:widowControl w:val="0"/>
        <w:tabs>
          <w:tab w:val="left" w:pos="426"/>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Анализ технического обоснования показал, что подготовка и изготовление тиража альманаха в основном не имеет нормированных процессов. Многие нормы времени устарели, а также указываются нормы на устаревшие машины. С другой стороны эти нормы можно взять из технических данных для полиграфических машин, из личного опыта сотрудников и т.п. На нормы времени, если брать в расчет работников библиотеки, влияет то, что они не профессионалы в редакционно-издательской деятельности, поэтому нормы могут отличаться от норм для профессиональных работников в сфере издат</w:t>
      </w:r>
      <w:r w:rsidR="00AA258D" w:rsidRPr="004E5384">
        <w:rPr>
          <w:rFonts w:ascii="Times New Roman" w:hAnsi="Times New Roman"/>
          <w:noProof/>
          <w:sz w:val="28"/>
          <w:szCs w:val="28"/>
        </w:rPr>
        <w:t>ельства и полиграфических услуг</w:t>
      </w:r>
      <w:r w:rsidR="00E94E92" w:rsidRPr="004E5384">
        <w:rPr>
          <w:rFonts w:ascii="Times New Roman" w:hAnsi="Times New Roman"/>
          <w:noProof/>
          <w:sz w:val="28"/>
          <w:szCs w:val="28"/>
        </w:rPr>
        <w:t xml:space="preserve"> </w:t>
      </w:r>
      <w:r w:rsidRPr="004E5384">
        <w:rPr>
          <w:rFonts w:ascii="Times New Roman" w:hAnsi="Times New Roman"/>
          <w:noProof/>
          <w:sz w:val="28"/>
          <w:szCs w:val="28"/>
        </w:rPr>
        <w:t>(</w:t>
      </w:r>
      <w:r w:rsidR="00CC4B42" w:rsidRPr="004E5384">
        <w:rPr>
          <w:rFonts w:ascii="Times New Roman" w:hAnsi="Times New Roman"/>
          <w:noProof/>
          <w:sz w:val="28"/>
          <w:szCs w:val="28"/>
        </w:rPr>
        <w:t>т</w:t>
      </w:r>
      <w:r w:rsidRPr="004E5384">
        <w:rPr>
          <w:rFonts w:ascii="Times New Roman" w:hAnsi="Times New Roman"/>
          <w:noProof/>
          <w:sz w:val="28"/>
          <w:szCs w:val="28"/>
        </w:rPr>
        <w:t>абл</w:t>
      </w:r>
      <w:r w:rsidR="00CC4B42" w:rsidRPr="004E5384">
        <w:rPr>
          <w:rFonts w:ascii="Times New Roman" w:hAnsi="Times New Roman"/>
          <w:noProof/>
          <w:sz w:val="28"/>
          <w:szCs w:val="28"/>
        </w:rPr>
        <w:t>.</w:t>
      </w:r>
      <w:r w:rsidR="00E00836" w:rsidRPr="004E5384">
        <w:rPr>
          <w:rFonts w:ascii="Times New Roman" w:hAnsi="Times New Roman"/>
          <w:noProof/>
          <w:sz w:val="28"/>
          <w:szCs w:val="28"/>
        </w:rPr>
        <w:t>12</w:t>
      </w:r>
      <w:r w:rsidRPr="004E5384">
        <w:rPr>
          <w:rFonts w:ascii="Times New Roman" w:hAnsi="Times New Roman"/>
          <w:noProof/>
          <w:sz w:val="28"/>
          <w:szCs w:val="28"/>
        </w:rPr>
        <w:t>)</w:t>
      </w:r>
      <w:r w:rsidR="00AA258D" w:rsidRPr="004E5384">
        <w:rPr>
          <w:rFonts w:ascii="Times New Roman" w:hAnsi="Times New Roman"/>
          <w:noProof/>
          <w:sz w:val="28"/>
          <w:szCs w:val="28"/>
        </w:rPr>
        <w:t>.</w:t>
      </w:r>
    </w:p>
    <w:p w:rsidR="00FE3304" w:rsidRPr="004E5384" w:rsidRDefault="00141A2F" w:rsidP="00687474">
      <w:pPr>
        <w:pStyle w:val="a3"/>
        <w:widowControl w:val="0"/>
        <w:tabs>
          <w:tab w:val="left" w:pos="426"/>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Издания подобного уровня, к сожалению, редки в издательской практике библиотеки. Чаще всего </w:t>
      </w:r>
      <w:r w:rsidR="00CC2648" w:rsidRPr="004E5384">
        <w:rPr>
          <w:rFonts w:ascii="Times New Roman" w:hAnsi="Times New Roman"/>
          <w:noProof/>
          <w:sz w:val="28"/>
          <w:szCs w:val="28"/>
        </w:rPr>
        <w:t xml:space="preserve">издательский отдел готовит к выпуску малотиражную, рекламную продукцию. Призванную обратить внимание </w:t>
      </w:r>
      <w:r w:rsidR="00CC2648" w:rsidRPr="004E5384">
        <w:rPr>
          <w:rFonts w:ascii="Times New Roman" w:hAnsi="Times New Roman"/>
          <w:noProof/>
          <w:sz w:val="28"/>
          <w:szCs w:val="28"/>
        </w:rPr>
        <w:lastRenderedPageBreak/>
        <w:t>читателей на предоставляемые библиотекой продукты и услуги, заинтересовать пользователей проводимыми выставками и мероприятиями.</w:t>
      </w:r>
    </w:p>
    <w:p w:rsidR="00141A2F" w:rsidRPr="004E5384" w:rsidRDefault="00141A2F" w:rsidP="00687474">
      <w:pPr>
        <w:pStyle w:val="a3"/>
        <w:widowControl w:val="0"/>
        <w:tabs>
          <w:tab w:val="left" w:pos="426"/>
        </w:tabs>
        <w:spacing w:after="0" w:line="360" w:lineRule="auto"/>
        <w:ind w:left="0" w:firstLine="709"/>
        <w:jc w:val="both"/>
        <w:rPr>
          <w:rFonts w:ascii="Times New Roman" w:hAnsi="Times New Roman"/>
          <w:noProof/>
          <w:sz w:val="28"/>
          <w:szCs w:val="28"/>
        </w:rPr>
      </w:pPr>
    </w:p>
    <w:p w:rsidR="00FE3304" w:rsidRPr="004E5384" w:rsidRDefault="00FE3304" w:rsidP="00687474">
      <w:pPr>
        <w:pStyle w:val="a3"/>
        <w:widowControl w:val="0"/>
        <w:tabs>
          <w:tab w:val="left" w:pos="426"/>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Таблица </w:t>
      </w:r>
      <w:r w:rsidR="00E00836" w:rsidRPr="004E5384">
        <w:rPr>
          <w:rFonts w:ascii="Times New Roman" w:hAnsi="Times New Roman"/>
          <w:noProof/>
          <w:sz w:val="28"/>
          <w:szCs w:val="28"/>
        </w:rPr>
        <w:t>12</w:t>
      </w:r>
      <w:r w:rsidRPr="004E5384">
        <w:rPr>
          <w:rFonts w:ascii="Times New Roman" w:hAnsi="Times New Roman"/>
          <w:noProof/>
          <w:sz w:val="28"/>
          <w:szCs w:val="28"/>
        </w:rPr>
        <w:t xml:space="preserve"> – Нормирование технологического процесса издания альманаха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2572"/>
        <w:gridCol w:w="2058"/>
        <w:gridCol w:w="1278"/>
        <w:gridCol w:w="1522"/>
        <w:gridCol w:w="1253"/>
      </w:tblGrid>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 п/п</w:t>
            </w:r>
          </w:p>
        </w:tc>
        <w:tc>
          <w:tcPr>
            <w:tcW w:w="257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Технологическая</w:t>
            </w:r>
          </w:p>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операция</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Наименование нормативного документа</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Номер</w:t>
            </w:r>
          </w:p>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позиции в НД</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Единица</w:t>
            </w:r>
          </w:p>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измерения</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Норма</w:t>
            </w:r>
          </w:p>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времени (ч)</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w:t>
            </w:r>
          </w:p>
        </w:tc>
        <w:tc>
          <w:tcPr>
            <w:tcW w:w="257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2</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3</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4</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5</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6</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Составление и утверждение приказа на создание, и издание альманаха</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лист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2.</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Составление и утверждение плана-проспекта</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лист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3.</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Заказ и получение рукописей статей</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рукопись</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4.</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Перевод статьи с немецкого языка</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МНВ</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3.9.1</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лист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30</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5.</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Редактирование статей</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МНВ</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3.13.1</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статья</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58</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6.</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Изучение и оценка статей</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НВ на отдельные процессы редакционно-издательской работы</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2.5.43</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лист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15</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7.</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Подсчет затрат на издание альманаха</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экземпляр</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8.</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Подбор и обработка иллюстраций. Выбор оформления</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иллюстрация</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9.</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Выбор формата издания</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оригинал - макет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10.</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Подготовка рукописи к набору</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оригинал - макет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11.</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Выбор способа печати</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оригинал - макет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12.</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Верстка</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НВ на отдельные процессы редакционно-</w:t>
            </w:r>
            <w:r w:rsidRPr="004E5384">
              <w:rPr>
                <w:rFonts w:ascii="Times New Roman" w:hAnsi="Times New Roman"/>
                <w:noProof/>
                <w:sz w:val="20"/>
                <w:szCs w:val="20"/>
              </w:rPr>
              <w:lastRenderedPageBreak/>
              <w:t>издательской работы</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lastRenderedPageBreak/>
              <w:t>3</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лист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0,17</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13.</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Корректорская обработка статей</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МНВ</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3.9.8</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лист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4</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14.</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Изготовление «сигнальный экземпляр»</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экземпляр</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15.</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Тиражирование альманаха</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Технические данные Xerox</w:t>
            </w:r>
            <w:r w:rsidR="007F3FEC" w:rsidRPr="004E5384">
              <w:rPr>
                <w:rFonts w:ascii="Times New Roman" w:hAnsi="Times New Roman"/>
                <w:noProof/>
                <w:sz w:val="20"/>
                <w:szCs w:val="20"/>
              </w:rPr>
              <w:t xml:space="preserve"> </w:t>
            </w:r>
            <w:r w:rsidRPr="004E5384">
              <w:rPr>
                <w:rFonts w:ascii="Times New Roman" w:hAnsi="Times New Roman"/>
                <w:noProof/>
                <w:sz w:val="20"/>
                <w:szCs w:val="20"/>
              </w:rPr>
              <w:t>Docu</w:t>
            </w:r>
            <w:r w:rsidR="007F3FEC" w:rsidRPr="004E5384">
              <w:rPr>
                <w:rFonts w:ascii="Times New Roman" w:hAnsi="Times New Roman"/>
                <w:noProof/>
                <w:sz w:val="20"/>
                <w:szCs w:val="20"/>
              </w:rPr>
              <w:t xml:space="preserve"> </w:t>
            </w:r>
            <w:r w:rsidRPr="004E5384">
              <w:rPr>
                <w:rFonts w:ascii="Times New Roman" w:hAnsi="Times New Roman"/>
                <w:noProof/>
                <w:sz w:val="20"/>
                <w:szCs w:val="20"/>
              </w:rPr>
              <w:t>Color 242</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лист</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0,018</w:t>
            </w:r>
          </w:p>
        </w:tc>
      </w:tr>
      <w:tr w:rsidR="00FE3304" w:rsidRPr="004E5384" w:rsidTr="00900332">
        <w:trPr>
          <w:trHeight w:val="20"/>
          <w:jc w:val="center"/>
        </w:trPr>
        <w:tc>
          <w:tcPr>
            <w:tcW w:w="616"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16.</w:t>
            </w:r>
          </w:p>
        </w:tc>
        <w:tc>
          <w:tcPr>
            <w:tcW w:w="2572" w:type="dxa"/>
            <w:vAlign w:val="center"/>
          </w:tcPr>
          <w:p w:rsidR="00FE3304" w:rsidRPr="004E5384" w:rsidRDefault="00FE3304" w:rsidP="00900332">
            <w:pPr>
              <w:widowControl w:val="0"/>
              <w:tabs>
                <w:tab w:val="left" w:pos="426"/>
              </w:tabs>
              <w:spacing w:after="0" w:line="360" w:lineRule="auto"/>
              <w:jc w:val="both"/>
              <w:rPr>
                <w:rFonts w:ascii="Times New Roman" w:hAnsi="Times New Roman"/>
                <w:noProof/>
                <w:sz w:val="20"/>
                <w:szCs w:val="20"/>
              </w:rPr>
            </w:pPr>
            <w:r w:rsidRPr="004E5384">
              <w:rPr>
                <w:rFonts w:ascii="Times New Roman" w:hAnsi="Times New Roman"/>
                <w:noProof/>
                <w:sz w:val="20"/>
                <w:szCs w:val="20"/>
              </w:rPr>
              <w:t>Распространение тиража</w:t>
            </w:r>
          </w:p>
        </w:tc>
        <w:tc>
          <w:tcPr>
            <w:tcW w:w="205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Нуждается в нормировании</w:t>
            </w:r>
          </w:p>
        </w:tc>
        <w:tc>
          <w:tcPr>
            <w:tcW w:w="1278"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c>
          <w:tcPr>
            <w:tcW w:w="1522"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1 экземпляр</w:t>
            </w:r>
          </w:p>
        </w:tc>
        <w:tc>
          <w:tcPr>
            <w:tcW w:w="1253" w:type="dxa"/>
            <w:vAlign w:val="center"/>
          </w:tcPr>
          <w:p w:rsidR="00FE3304" w:rsidRPr="004E5384" w:rsidRDefault="00FE3304" w:rsidP="00900332">
            <w:pPr>
              <w:pStyle w:val="a3"/>
              <w:widowControl w:val="0"/>
              <w:tabs>
                <w:tab w:val="left" w:pos="426"/>
              </w:tabs>
              <w:spacing w:after="0" w:line="360" w:lineRule="auto"/>
              <w:ind w:left="0"/>
              <w:jc w:val="both"/>
              <w:rPr>
                <w:rFonts w:ascii="Times New Roman" w:hAnsi="Times New Roman"/>
                <w:noProof/>
                <w:sz w:val="20"/>
                <w:szCs w:val="20"/>
              </w:rPr>
            </w:pPr>
            <w:r w:rsidRPr="004E5384">
              <w:rPr>
                <w:rFonts w:ascii="Times New Roman" w:hAnsi="Times New Roman"/>
                <w:noProof/>
                <w:sz w:val="20"/>
                <w:szCs w:val="20"/>
              </w:rPr>
              <w:t>-</w:t>
            </w:r>
          </w:p>
        </w:tc>
      </w:tr>
    </w:tbl>
    <w:p w:rsidR="00810FBC" w:rsidRPr="004E5384" w:rsidRDefault="00810FBC" w:rsidP="00687474">
      <w:pPr>
        <w:widowControl w:val="0"/>
        <w:spacing w:after="0" w:line="360" w:lineRule="auto"/>
        <w:ind w:firstLine="709"/>
        <w:jc w:val="both"/>
        <w:rPr>
          <w:rFonts w:ascii="Times New Roman" w:hAnsi="Times New Roman"/>
          <w:noProof/>
          <w:sz w:val="28"/>
          <w:szCs w:val="28"/>
        </w:rPr>
      </w:pPr>
    </w:p>
    <w:p w:rsidR="00A177AB" w:rsidRPr="004E5384" w:rsidRDefault="00A177AB" w:rsidP="00687474">
      <w:pPr>
        <w:pStyle w:val="a3"/>
        <w:widowControl w:val="0"/>
        <w:numPr>
          <w:ilvl w:val="1"/>
          <w:numId w:val="62"/>
        </w:numPr>
        <w:tabs>
          <w:tab w:val="left" w:pos="1701"/>
        </w:tabs>
        <w:spacing w:after="0" w:line="360" w:lineRule="auto"/>
        <w:ind w:left="0" w:firstLine="709"/>
        <w:jc w:val="both"/>
        <w:rPr>
          <w:rFonts w:ascii="Times New Roman" w:hAnsi="Times New Roman"/>
          <w:caps/>
          <w:noProof/>
          <w:sz w:val="28"/>
          <w:szCs w:val="28"/>
        </w:rPr>
      </w:pPr>
      <w:r w:rsidRPr="004E5384">
        <w:rPr>
          <w:rFonts w:ascii="Times New Roman" w:hAnsi="Times New Roman"/>
          <w:caps/>
          <w:noProof/>
          <w:sz w:val="28"/>
          <w:szCs w:val="28"/>
        </w:rPr>
        <w:t>Технология изготовления листовых изданий в Кемеровской областной научн</w:t>
      </w:r>
      <w:r w:rsidR="00900332" w:rsidRPr="004E5384">
        <w:rPr>
          <w:rFonts w:ascii="Times New Roman" w:hAnsi="Times New Roman"/>
          <w:caps/>
          <w:noProof/>
          <w:sz w:val="28"/>
          <w:szCs w:val="28"/>
        </w:rPr>
        <w:t>ой библиотеке им. В.Д. Федорова</w:t>
      </w:r>
    </w:p>
    <w:p w:rsidR="00A177AB" w:rsidRPr="004E5384" w:rsidRDefault="00A177AB" w:rsidP="00687474">
      <w:pPr>
        <w:pStyle w:val="a3"/>
        <w:widowControl w:val="0"/>
        <w:tabs>
          <w:tab w:val="left" w:pos="1701"/>
        </w:tabs>
        <w:spacing w:after="0" w:line="360" w:lineRule="auto"/>
        <w:ind w:left="0" w:firstLine="709"/>
        <w:jc w:val="both"/>
        <w:rPr>
          <w:rFonts w:ascii="Times New Roman" w:hAnsi="Times New Roman"/>
          <w:noProof/>
          <w:sz w:val="28"/>
          <w:szCs w:val="28"/>
        </w:rPr>
      </w:pPr>
    </w:p>
    <w:p w:rsidR="00A177AB" w:rsidRPr="004E5384" w:rsidRDefault="00A177AB" w:rsidP="00687474">
      <w:pPr>
        <w:pStyle w:val="BodyText21"/>
        <w:tabs>
          <w:tab w:val="left" w:pos="426"/>
        </w:tabs>
        <w:spacing w:line="360" w:lineRule="auto"/>
        <w:ind w:firstLine="709"/>
        <w:rPr>
          <w:rFonts w:ascii="Times New Roman" w:hAnsi="Times New Roman"/>
          <w:noProof/>
          <w:sz w:val="28"/>
          <w:szCs w:val="28"/>
        </w:rPr>
      </w:pPr>
      <w:r w:rsidRPr="004E5384">
        <w:rPr>
          <w:rFonts w:ascii="Times New Roman" w:hAnsi="Times New Roman"/>
          <w:noProof/>
          <w:sz w:val="28"/>
          <w:szCs w:val="28"/>
        </w:rPr>
        <w:t>Издательская продукция Кемеровской областной научной библиотеки им. В.Д. Федорова предназначена как библиотечным работникам, так и пользователям библиотек области. Основной массив изданий – это издания малых форм, в первую очередь,</w:t>
      </w:r>
      <w:r w:rsidR="00446952" w:rsidRPr="004E5384">
        <w:rPr>
          <w:rFonts w:ascii="Times New Roman" w:hAnsi="Times New Roman"/>
          <w:noProof/>
          <w:sz w:val="28"/>
          <w:szCs w:val="28"/>
        </w:rPr>
        <w:t xml:space="preserve"> </w:t>
      </w:r>
      <w:r w:rsidRPr="004E5384">
        <w:rPr>
          <w:rFonts w:ascii="Times New Roman" w:hAnsi="Times New Roman"/>
          <w:noProof/>
          <w:sz w:val="28"/>
          <w:szCs w:val="28"/>
        </w:rPr>
        <w:t>библиографическая и рекламная продукция, представляющая собой перечень ресурсов библиотеки по наиболееспрашиваемым темам пользователей. Это списки литературы, информация о ресурсах структурных подразделений, листовки, буклеты и т.п.</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Анализ Годового отчета Кемеровской областной научной библиотеки за 2011 г. Позволяет утверждать, что в приоритетными направлениями в области издательской деятельности определены «подготовка и выпуск профессиональных изданий библиотеки и создание рекламной продукции для оформления выставок, мероприятий проходимых в библиотеке»</w:t>
      </w:r>
      <w:r w:rsidR="00446952" w:rsidRPr="004E5384">
        <w:rPr>
          <w:rFonts w:ascii="Times New Roman" w:hAnsi="Times New Roman"/>
          <w:noProof/>
          <w:sz w:val="28"/>
          <w:szCs w:val="28"/>
        </w:rPr>
        <w:t xml:space="preserve"> </w:t>
      </w:r>
      <w:r w:rsidRPr="004E5384">
        <w:rPr>
          <w:rFonts w:ascii="Times New Roman" w:hAnsi="Times New Roman"/>
          <w:noProof/>
          <w:sz w:val="28"/>
          <w:szCs w:val="28"/>
        </w:rPr>
        <w:t>[</w:t>
      </w:r>
      <w:r w:rsidR="00F927FC" w:rsidRPr="004E5384">
        <w:rPr>
          <w:rFonts w:ascii="Times New Roman" w:hAnsi="Times New Roman"/>
          <w:noProof/>
          <w:sz w:val="28"/>
          <w:szCs w:val="28"/>
        </w:rPr>
        <w:t>39</w:t>
      </w:r>
      <w:r w:rsidRPr="004E5384">
        <w:rPr>
          <w:rFonts w:ascii="Times New Roman" w:hAnsi="Times New Roman"/>
          <w:noProof/>
          <w:sz w:val="28"/>
          <w:szCs w:val="28"/>
        </w:rPr>
        <w:t>].</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2012 году</w:t>
      </w:r>
      <w:r w:rsidR="00F927FC" w:rsidRPr="004E5384">
        <w:rPr>
          <w:rFonts w:ascii="Times New Roman" w:hAnsi="Times New Roman"/>
          <w:noProof/>
          <w:sz w:val="28"/>
          <w:szCs w:val="28"/>
        </w:rPr>
        <w:t xml:space="preserve"> </w:t>
      </w:r>
      <w:r w:rsidRPr="004E5384">
        <w:rPr>
          <w:rFonts w:ascii="Times New Roman" w:hAnsi="Times New Roman"/>
          <w:noProof/>
          <w:sz w:val="28"/>
          <w:szCs w:val="28"/>
        </w:rPr>
        <w:t>запланирован выпуск буклетов, путеводителей и рекламных материалов об отделах библиотеки, ее ресурсах и услугах</w:t>
      </w:r>
      <w:r w:rsidR="00446952" w:rsidRPr="004E5384">
        <w:rPr>
          <w:rFonts w:ascii="Times New Roman" w:hAnsi="Times New Roman"/>
          <w:noProof/>
          <w:sz w:val="28"/>
          <w:szCs w:val="28"/>
        </w:rPr>
        <w:t xml:space="preserve"> </w:t>
      </w:r>
      <w:r w:rsidRPr="004E5384">
        <w:rPr>
          <w:rFonts w:ascii="Times New Roman" w:hAnsi="Times New Roman"/>
          <w:noProof/>
          <w:sz w:val="28"/>
          <w:szCs w:val="28"/>
        </w:rPr>
        <w:t>[</w:t>
      </w:r>
      <w:r w:rsidR="00F927FC" w:rsidRPr="004E5384">
        <w:rPr>
          <w:rFonts w:ascii="Times New Roman" w:hAnsi="Times New Roman"/>
          <w:noProof/>
          <w:sz w:val="28"/>
          <w:szCs w:val="28"/>
        </w:rPr>
        <w:t>39</w:t>
      </w:r>
      <w:r w:rsidRPr="004E5384">
        <w:rPr>
          <w:rFonts w:ascii="Times New Roman" w:hAnsi="Times New Roman"/>
          <w:noProof/>
          <w:sz w:val="28"/>
          <w:szCs w:val="28"/>
        </w:rPr>
        <w:t>].</w:t>
      </w:r>
    </w:p>
    <w:p w:rsidR="00A177AB" w:rsidRPr="004E5384" w:rsidRDefault="00A177AB" w:rsidP="00687474">
      <w:pPr>
        <w:widowControl w:val="0"/>
        <w:tabs>
          <w:tab w:val="left" w:pos="426"/>
          <w:tab w:val="left" w:pos="450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изготовления продукции рекламного характера используется оперативная полиграфия. Это востребованный вид печати, он позволяет с минимальными финансовыми затратами напечатать необходимое количество рекламной, имиджевой и презентационной продукции.</w:t>
      </w:r>
    </w:p>
    <w:p w:rsidR="00A177AB" w:rsidRPr="004E5384" w:rsidRDefault="00A177AB" w:rsidP="00687474">
      <w:pPr>
        <w:widowControl w:val="0"/>
        <w:tabs>
          <w:tab w:val="left" w:pos="426"/>
          <w:tab w:val="left" w:pos="4504"/>
        </w:tabs>
        <w:spacing w:after="0" w:line="360" w:lineRule="auto"/>
        <w:ind w:firstLine="709"/>
        <w:jc w:val="both"/>
        <w:rPr>
          <w:rFonts w:ascii="Times New Roman" w:hAnsi="Times New Roman"/>
          <w:noProof/>
          <w:sz w:val="28"/>
          <w:szCs w:val="28"/>
        </w:rPr>
      </w:pPr>
      <w:r w:rsidRPr="004E5384">
        <w:rPr>
          <w:rStyle w:val="googqs-tidbit1"/>
          <w:rFonts w:ascii="Times New Roman" w:hAnsi="Times New Roman"/>
          <w:noProof/>
          <w:sz w:val="28"/>
          <w:szCs w:val="28"/>
        </w:rPr>
        <w:lastRenderedPageBreak/>
        <w:t xml:space="preserve">Оперативная полиграфия имеет основное преимущество – это фактор скорости, именно поэтому </w:t>
      </w:r>
      <w:r w:rsidRPr="004E5384">
        <w:rPr>
          <w:rStyle w:val="googqs-tidbit1"/>
          <w:rFonts w:ascii="Times New Roman" w:hAnsi="Times New Roman"/>
          <w:bCs/>
          <w:noProof/>
          <w:sz w:val="28"/>
          <w:szCs w:val="28"/>
        </w:rPr>
        <w:t>оперативная полиграфия</w:t>
      </w:r>
      <w:r w:rsidRPr="004E5384">
        <w:rPr>
          <w:rStyle w:val="googqs-tidbit1"/>
          <w:rFonts w:ascii="Times New Roman" w:hAnsi="Times New Roman"/>
          <w:noProof/>
          <w:sz w:val="28"/>
          <w:szCs w:val="28"/>
        </w:rPr>
        <w:t xml:space="preserve"> пользуется особой</w:t>
      </w:r>
      <w:r w:rsidRPr="004E5384">
        <w:rPr>
          <w:rFonts w:ascii="Times New Roman" w:hAnsi="Times New Roman"/>
          <w:noProof/>
          <w:sz w:val="28"/>
          <w:szCs w:val="28"/>
        </w:rPr>
        <w:t xml:space="preserve"> популярностью среди прочих видов печати. Такая печать удобна тем, что более гибкий, менее инертный технологический процесс, чем офсетная печать.</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Рассмотрим процесс изготовления продукции библиотеки методом оперативной полиграфии на примере листовок как наиболее распространенного вида рекламной продукции, судя по отчету о деятельности издательского отдела.</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Листовка – это отдельный лист, запечатанный с одной или двух сторон. Она может быть рекламной, информационной или пропагандистской. Основная цель любой листовки – это привлечь внимание к услугам и товарам.</w:t>
      </w:r>
      <w:r w:rsidR="00446952" w:rsidRPr="004E5384">
        <w:rPr>
          <w:rFonts w:ascii="Times New Roman" w:hAnsi="Times New Roman"/>
          <w:noProof/>
          <w:sz w:val="28"/>
          <w:szCs w:val="28"/>
        </w:rPr>
        <w:t xml:space="preserve"> </w:t>
      </w:r>
      <w:r w:rsidRPr="004E5384">
        <w:rPr>
          <w:rFonts w:ascii="Times New Roman" w:hAnsi="Times New Roman"/>
          <w:noProof/>
          <w:sz w:val="28"/>
          <w:szCs w:val="28"/>
        </w:rPr>
        <w:t xml:space="preserve">Композиция </w:t>
      </w:r>
      <w:r w:rsidR="007F3FEC" w:rsidRPr="004E5384">
        <w:rPr>
          <w:rFonts w:ascii="Times New Roman" w:hAnsi="Times New Roman"/>
          <w:noProof/>
          <w:sz w:val="28"/>
          <w:szCs w:val="28"/>
        </w:rPr>
        <w:t>листовок,</w:t>
      </w:r>
      <w:r w:rsidRPr="004E5384">
        <w:rPr>
          <w:rFonts w:ascii="Times New Roman" w:hAnsi="Times New Roman"/>
          <w:noProof/>
          <w:sz w:val="28"/>
          <w:szCs w:val="28"/>
        </w:rPr>
        <w:t xml:space="preserve"> прежде </w:t>
      </w:r>
      <w:r w:rsidR="007F3FEC" w:rsidRPr="004E5384">
        <w:rPr>
          <w:rFonts w:ascii="Times New Roman" w:hAnsi="Times New Roman"/>
          <w:noProof/>
          <w:sz w:val="28"/>
          <w:szCs w:val="28"/>
        </w:rPr>
        <w:t>всего,</w:t>
      </w:r>
      <w:r w:rsidRPr="004E5384">
        <w:rPr>
          <w:rFonts w:ascii="Times New Roman" w:hAnsi="Times New Roman"/>
          <w:noProof/>
          <w:sz w:val="28"/>
          <w:szCs w:val="28"/>
        </w:rPr>
        <w:t xml:space="preserve"> зависит от формата</w:t>
      </w:r>
      <w:r w:rsidR="00446952" w:rsidRPr="004E5384">
        <w:rPr>
          <w:rFonts w:ascii="Times New Roman" w:hAnsi="Times New Roman"/>
          <w:noProof/>
          <w:sz w:val="28"/>
          <w:szCs w:val="28"/>
        </w:rPr>
        <w:t xml:space="preserve"> </w:t>
      </w:r>
      <w:r w:rsidRPr="004E5384">
        <w:rPr>
          <w:rFonts w:ascii="Times New Roman" w:hAnsi="Times New Roman"/>
          <w:noProof/>
          <w:sz w:val="28"/>
          <w:szCs w:val="28"/>
        </w:rPr>
        <w:t>[</w:t>
      </w:r>
      <w:r w:rsidR="0055037D" w:rsidRPr="004E5384">
        <w:rPr>
          <w:rFonts w:ascii="Times New Roman" w:hAnsi="Times New Roman"/>
          <w:noProof/>
          <w:sz w:val="28"/>
          <w:szCs w:val="28"/>
        </w:rPr>
        <w:t>50</w:t>
      </w:r>
      <w:r w:rsidRPr="004E5384">
        <w:rPr>
          <w:rFonts w:ascii="Times New Roman" w:hAnsi="Times New Roman"/>
          <w:noProof/>
          <w:sz w:val="28"/>
          <w:szCs w:val="28"/>
        </w:rPr>
        <w:t>].</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Выбор формата листовок производится с учетом:</w:t>
      </w:r>
    </w:p>
    <w:p w:rsidR="00A177AB" w:rsidRPr="004E5384" w:rsidRDefault="00A177AB" w:rsidP="00687474">
      <w:pPr>
        <w:pStyle w:val="a3"/>
        <w:widowControl w:val="0"/>
        <w:numPr>
          <w:ilvl w:val="0"/>
          <w:numId w:val="22"/>
        </w:numPr>
        <w:tabs>
          <w:tab w:val="clear" w:pos="720"/>
          <w:tab w:val="left" w:pos="567"/>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полиграфических и издательских особенностей вида издания;</w:t>
      </w:r>
    </w:p>
    <w:p w:rsidR="00A177AB" w:rsidRPr="004E5384" w:rsidRDefault="00A177AB" w:rsidP="00687474">
      <w:pPr>
        <w:pStyle w:val="a3"/>
        <w:widowControl w:val="0"/>
        <w:numPr>
          <w:ilvl w:val="0"/>
          <w:numId w:val="22"/>
        </w:numPr>
        <w:tabs>
          <w:tab w:val="clear" w:pos="720"/>
          <w:tab w:val="left" w:pos="567"/>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особенностей использования;</w:t>
      </w:r>
    </w:p>
    <w:p w:rsidR="00A177AB" w:rsidRPr="004E5384" w:rsidRDefault="00A177AB" w:rsidP="00687474">
      <w:pPr>
        <w:pStyle w:val="a3"/>
        <w:widowControl w:val="0"/>
        <w:numPr>
          <w:ilvl w:val="0"/>
          <w:numId w:val="22"/>
        </w:numPr>
        <w:tabs>
          <w:tab w:val="clear" w:pos="720"/>
          <w:tab w:val="left" w:pos="567"/>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удобочитаемости;</w:t>
      </w:r>
    </w:p>
    <w:p w:rsidR="00A177AB" w:rsidRPr="004E5384" w:rsidRDefault="00A177AB" w:rsidP="00687474">
      <w:pPr>
        <w:pStyle w:val="a3"/>
        <w:widowControl w:val="0"/>
        <w:numPr>
          <w:ilvl w:val="0"/>
          <w:numId w:val="22"/>
        </w:numPr>
        <w:tabs>
          <w:tab w:val="clear" w:pos="720"/>
          <w:tab w:val="left" w:pos="567"/>
          <w:tab w:val="num"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технико-экономических показателей.</w:t>
      </w:r>
    </w:p>
    <w:p w:rsidR="00A177AB" w:rsidRPr="004E5384" w:rsidRDefault="00A177AB" w:rsidP="00687474">
      <w:pPr>
        <w:widowControl w:val="0"/>
        <w:tabs>
          <w:tab w:val="left" w:pos="113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Кемеровской областной научной библиотеке за производство листовок отвечают сотрудники издательского отдела: заведующий отделом, главный библиотекарь, дизайнер-программист. Для выпуска используются следующие виды издательского оборудования:</w:t>
      </w:r>
    </w:p>
    <w:p w:rsidR="00A177AB" w:rsidRPr="004E5384" w:rsidRDefault="00A177AB" w:rsidP="00687474">
      <w:pPr>
        <w:pStyle w:val="a3"/>
        <w:widowControl w:val="0"/>
        <w:numPr>
          <w:ilvl w:val="0"/>
          <w:numId w:val="22"/>
        </w:numPr>
        <w:tabs>
          <w:tab w:val="left" w:pos="426"/>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Резак для мелких работ IDEAL 1038.</w:t>
      </w:r>
    </w:p>
    <w:p w:rsidR="00A177AB" w:rsidRPr="004E5384" w:rsidRDefault="00A177AB" w:rsidP="00687474">
      <w:pPr>
        <w:pStyle w:val="a3"/>
        <w:widowControl w:val="0"/>
        <w:numPr>
          <w:ilvl w:val="0"/>
          <w:numId w:val="22"/>
        </w:numPr>
        <w:tabs>
          <w:tab w:val="left" w:pos="426"/>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Полноцветная машина Xerox Dc242.</w:t>
      </w:r>
    </w:p>
    <w:p w:rsidR="00A177AB" w:rsidRPr="004E5384" w:rsidRDefault="00A177AB" w:rsidP="00687474">
      <w:pPr>
        <w:pStyle w:val="a3"/>
        <w:widowControl w:val="0"/>
        <w:numPr>
          <w:ilvl w:val="0"/>
          <w:numId w:val="22"/>
        </w:numPr>
        <w:tabs>
          <w:tab w:val="left" w:pos="426"/>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Принтер Canon</w:t>
      </w:r>
      <w:r w:rsidR="008A4321" w:rsidRPr="004E5384">
        <w:rPr>
          <w:rFonts w:ascii="Times New Roman" w:hAnsi="Times New Roman"/>
          <w:noProof/>
          <w:sz w:val="28"/>
          <w:szCs w:val="28"/>
        </w:rPr>
        <w:t xml:space="preserve"> </w:t>
      </w:r>
      <w:r w:rsidRPr="004E5384">
        <w:rPr>
          <w:rFonts w:ascii="Times New Roman" w:hAnsi="Times New Roman"/>
          <w:noProof/>
          <w:sz w:val="28"/>
          <w:szCs w:val="28"/>
        </w:rPr>
        <w:t>pixma</w:t>
      </w:r>
      <w:r w:rsidR="008A4321" w:rsidRPr="004E5384">
        <w:rPr>
          <w:rFonts w:ascii="Times New Roman" w:hAnsi="Times New Roman"/>
          <w:noProof/>
          <w:sz w:val="28"/>
          <w:szCs w:val="28"/>
        </w:rPr>
        <w:t xml:space="preserve"> </w:t>
      </w:r>
      <w:r w:rsidRPr="004E5384">
        <w:rPr>
          <w:rFonts w:ascii="Times New Roman" w:hAnsi="Times New Roman"/>
          <w:noProof/>
          <w:sz w:val="28"/>
          <w:szCs w:val="28"/>
        </w:rPr>
        <w:t>ip 4600.</w:t>
      </w:r>
    </w:p>
    <w:p w:rsidR="00A177AB" w:rsidRPr="004E5384" w:rsidRDefault="00A177AB" w:rsidP="00687474">
      <w:pPr>
        <w:widowControl w:val="0"/>
        <w:tabs>
          <w:tab w:val="left" w:pos="113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Заказчиками выступают сотрудники, ответственные за мероприятия проводимые библиотекой (выставки, конференции, концерты и др.), а также отделы библиотеки для освещения информации о предоставляемых ими продуктах и услугах.</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Типовой схемы изготовления рекламной продукции, в том числе и листовок, нам обнаружить не удалось. Каждая организация, занимающаяся </w:t>
      </w:r>
      <w:r w:rsidRPr="004E5384">
        <w:rPr>
          <w:rFonts w:ascii="Times New Roman" w:hAnsi="Times New Roman"/>
          <w:noProof/>
          <w:sz w:val="28"/>
          <w:szCs w:val="28"/>
        </w:rPr>
        <w:lastRenderedPageBreak/>
        <w:t>оперативной полиграфией, разрабатывает собственную технологию изготовления рекламной продукции.</w:t>
      </w:r>
      <w:r w:rsidR="004E5384" w:rsidRPr="004E5384">
        <w:rPr>
          <w:rFonts w:ascii="Times New Roman" w:hAnsi="Times New Roman"/>
          <w:noProof/>
          <w:sz w:val="28"/>
          <w:szCs w:val="28"/>
        </w:rPr>
        <w:t xml:space="preserve"> </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Нами была разработана блок-схема процесса изготовления листовки</w:t>
      </w:r>
      <w:r w:rsidR="00E94E92" w:rsidRPr="004E5384">
        <w:rPr>
          <w:rFonts w:ascii="Times New Roman" w:hAnsi="Times New Roman"/>
          <w:noProof/>
          <w:sz w:val="28"/>
          <w:szCs w:val="28"/>
        </w:rPr>
        <w:t xml:space="preserve"> </w:t>
      </w:r>
      <w:r w:rsidRPr="004E5384">
        <w:rPr>
          <w:rFonts w:ascii="Times New Roman" w:hAnsi="Times New Roman"/>
          <w:noProof/>
          <w:sz w:val="28"/>
          <w:szCs w:val="28"/>
        </w:rPr>
        <w:t xml:space="preserve">(рис. </w:t>
      </w:r>
      <w:r w:rsidR="009D0E8E" w:rsidRPr="004E5384">
        <w:rPr>
          <w:rFonts w:ascii="Times New Roman" w:hAnsi="Times New Roman"/>
          <w:noProof/>
          <w:sz w:val="28"/>
          <w:szCs w:val="28"/>
        </w:rPr>
        <w:t>1</w:t>
      </w:r>
      <w:r w:rsidR="00DD7A69" w:rsidRPr="004E5384">
        <w:rPr>
          <w:rFonts w:ascii="Times New Roman" w:hAnsi="Times New Roman"/>
          <w:noProof/>
          <w:sz w:val="28"/>
          <w:szCs w:val="28"/>
        </w:rPr>
        <w:t>3</w:t>
      </w:r>
      <w:r w:rsidRPr="004E5384">
        <w:rPr>
          <w:rFonts w:ascii="Times New Roman" w:hAnsi="Times New Roman"/>
          <w:noProof/>
          <w:sz w:val="28"/>
          <w:szCs w:val="28"/>
        </w:rPr>
        <w:t>).</w:t>
      </w:r>
    </w:p>
    <w:p w:rsidR="00900332" w:rsidRPr="004E5384" w:rsidRDefault="00900332">
      <w:pPr>
        <w:rPr>
          <w:rFonts w:ascii="Times New Roman" w:hAnsi="Times New Roman"/>
          <w:noProof/>
          <w:sz w:val="28"/>
          <w:szCs w:val="28"/>
        </w:rPr>
      </w:pPr>
    </w:p>
    <w:p w:rsidR="00A177AB" w:rsidRPr="004E5384" w:rsidRDefault="00C70D1D" w:rsidP="00687474">
      <w:pPr>
        <w:widowControl w:val="0"/>
        <w:spacing w:after="0" w:line="360" w:lineRule="auto"/>
        <w:ind w:firstLine="709"/>
        <w:jc w:val="both"/>
        <w:rPr>
          <w:rFonts w:ascii="Times New Roman" w:hAnsi="Times New Roman"/>
          <w:noProof/>
          <w:sz w:val="28"/>
          <w:szCs w:val="28"/>
        </w:rPr>
      </w:pPr>
      <w:r w:rsidRPr="00854609">
        <w:rPr>
          <w:noProof/>
          <w:lang w:eastAsia="ru-RU"/>
        </w:rPr>
        <w:drawing>
          <wp:inline distT="0" distB="0" distL="0" distR="0">
            <wp:extent cx="2038350" cy="5762625"/>
            <wp:effectExtent l="0" t="0" r="0" b="0"/>
            <wp:docPr id="1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8350" cy="5762625"/>
                    </a:xfrm>
                    <a:prstGeom prst="rect">
                      <a:avLst/>
                    </a:prstGeom>
                    <a:noFill/>
                    <a:ln>
                      <a:noFill/>
                    </a:ln>
                  </pic:spPr>
                </pic:pic>
              </a:graphicData>
            </a:graphic>
          </wp:inline>
        </w:drawing>
      </w:r>
    </w:p>
    <w:p w:rsidR="00A177AB" w:rsidRPr="004E5384" w:rsidRDefault="00A177AB" w:rsidP="00687474">
      <w:pPr>
        <w:widowControl w:val="0"/>
        <w:tabs>
          <w:tab w:val="left" w:pos="809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Рис</w:t>
      </w:r>
      <w:r w:rsidR="009D2567" w:rsidRPr="004E5384">
        <w:rPr>
          <w:rFonts w:ascii="Times New Roman" w:hAnsi="Times New Roman"/>
          <w:noProof/>
          <w:sz w:val="28"/>
          <w:szCs w:val="28"/>
        </w:rPr>
        <w:t>унок</w:t>
      </w:r>
      <w:r w:rsidR="00433F92" w:rsidRPr="004E5384">
        <w:rPr>
          <w:rFonts w:ascii="Times New Roman" w:hAnsi="Times New Roman"/>
          <w:noProof/>
          <w:sz w:val="28"/>
          <w:szCs w:val="28"/>
        </w:rPr>
        <w:t xml:space="preserve"> </w:t>
      </w:r>
      <w:r w:rsidR="00DD7A69" w:rsidRPr="004E5384">
        <w:rPr>
          <w:rFonts w:ascii="Times New Roman" w:hAnsi="Times New Roman"/>
          <w:noProof/>
          <w:sz w:val="28"/>
          <w:szCs w:val="28"/>
        </w:rPr>
        <w:t>13</w:t>
      </w:r>
      <w:r w:rsidR="009D2567" w:rsidRPr="004E5384">
        <w:rPr>
          <w:rFonts w:ascii="Times New Roman" w:hAnsi="Times New Roman"/>
          <w:noProof/>
          <w:sz w:val="28"/>
          <w:szCs w:val="28"/>
        </w:rPr>
        <w:t xml:space="preserve"> –</w:t>
      </w:r>
      <w:r w:rsidRPr="004E5384">
        <w:rPr>
          <w:rFonts w:ascii="Times New Roman" w:hAnsi="Times New Roman"/>
          <w:noProof/>
          <w:sz w:val="28"/>
          <w:szCs w:val="28"/>
        </w:rPr>
        <w:t xml:space="preserve"> </w:t>
      </w:r>
      <w:r w:rsidR="00DD7A69" w:rsidRPr="004E5384">
        <w:rPr>
          <w:rFonts w:ascii="Times New Roman" w:hAnsi="Times New Roman"/>
          <w:noProof/>
          <w:sz w:val="28"/>
          <w:szCs w:val="28"/>
        </w:rPr>
        <w:t xml:space="preserve">Технологическая схема </w:t>
      </w:r>
      <w:r w:rsidR="00DA187E" w:rsidRPr="004E5384">
        <w:rPr>
          <w:rFonts w:ascii="Times New Roman" w:hAnsi="Times New Roman"/>
          <w:noProof/>
          <w:sz w:val="28"/>
          <w:szCs w:val="28"/>
        </w:rPr>
        <w:t xml:space="preserve">процесса </w:t>
      </w:r>
      <w:r w:rsidR="00DD7A69" w:rsidRPr="004E5384">
        <w:rPr>
          <w:rFonts w:ascii="Times New Roman" w:hAnsi="Times New Roman"/>
          <w:noProof/>
          <w:sz w:val="28"/>
          <w:szCs w:val="28"/>
        </w:rPr>
        <w:t>издания листовки</w:t>
      </w:r>
    </w:p>
    <w:p w:rsidR="00900332" w:rsidRPr="004E5384" w:rsidRDefault="00900332" w:rsidP="00687474">
      <w:pPr>
        <w:widowControl w:val="0"/>
        <w:spacing w:after="0" w:line="360" w:lineRule="auto"/>
        <w:ind w:firstLine="709"/>
        <w:jc w:val="both"/>
        <w:rPr>
          <w:rFonts w:ascii="Times New Roman" w:hAnsi="Times New Roman"/>
          <w:noProof/>
          <w:sz w:val="28"/>
          <w:szCs w:val="28"/>
        </w:rPr>
      </w:pP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Рассмотрим алгоритм процесса изготовления листовки на примере Кемеровской областной научной библиотеки им. В.Д. Федорова.</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1. Получение заказа на изготовление листовки. На первом этапе дизайнер получает заказ на изготовление продукции. Заказчиком </w:t>
      </w:r>
      <w:r w:rsidRPr="004E5384">
        <w:rPr>
          <w:rFonts w:ascii="Times New Roman" w:hAnsi="Times New Roman"/>
          <w:noProof/>
          <w:sz w:val="28"/>
          <w:szCs w:val="28"/>
        </w:rPr>
        <w:lastRenderedPageBreak/>
        <w:t>предоставляется текстовая и иллюстративная информация, которая должна быть размещена на листовке. С ним оговариваются тематика и сроки исполнения, вид, формат листовки.</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2.Выбор формата. В том случае, если при заказе не оговаривался формат издания, исполнитель заказа сам подбирает оптимальный формат исполнения листовки. Это зависит от объема текстовой информации на листовке, иллюстраций, стиля. В Кемеровской областной научной библиотеке для изготовления листовок используют формат А4 с дальнейшей нарезкой флаеров требуемого размера.</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3. Подбор стиля и цветового решения.</w:t>
      </w:r>
      <w:r w:rsidR="00CD5B25" w:rsidRPr="004E5384">
        <w:rPr>
          <w:rFonts w:ascii="Times New Roman" w:hAnsi="Times New Roman"/>
          <w:noProof/>
          <w:sz w:val="28"/>
          <w:szCs w:val="28"/>
        </w:rPr>
        <w:t xml:space="preserve"> </w:t>
      </w:r>
      <w:r w:rsidRPr="004E5384">
        <w:rPr>
          <w:rFonts w:ascii="Times New Roman" w:hAnsi="Times New Roman"/>
          <w:noProof/>
          <w:sz w:val="28"/>
          <w:szCs w:val="28"/>
        </w:rPr>
        <w:t>Подборка цветового решения один из важных компонентов в дизайне и формировании фирменного стиля. Это зависит от формата мероприятия, контингента читателей, которых может заинтересовать информация на листовке.</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4. При подборе и обработке иллюстраций необходимо учитывать следующие факторы: визуальная выразительность изображения, смысловая нагрузка, которою несет иллюстрация, информативность, качество изображения.</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5. Подбор шрифта. На этом этапе выбирается гарнитура, кегль, начертание, интервал, цвет шрифта. Правильно подобранный шрифт заинтересует пользователя, привлечет его внимание.</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6. При верстке текстовые и иллюстративные блоки размещаются по полю формата листовки с учётом дизайна макета и требований правописания.</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7. Изготовление</w:t>
      </w:r>
      <w:r w:rsidR="00CD5B25" w:rsidRPr="004E5384">
        <w:rPr>
          <w:rFonts w:ascii="Times New Roman" w:hAnsi="Times New Roman"/>
          <w:noProof/>
          <w:sz w:val="28"/>
          <w:szCs w:val="28"/>
        </w:rPr>
        <w:t xml:space="preserve"> </w:t>
      </w:r>
      <w:r w:rsidRPr="004E5384">
        <w:rPr>
          <w:rFonts w:ascii="Times New Roman" w:hAnsi="Times New Roman"/>
          <w:noProof/>
          <w:sz w:val="28"/>
          <w:szCs w:val="28"/>
        </w:rPr>
        <w:t>«сигнального экземпляра». На этом этапе сверстанный материал распечатывается и предъявляется заказчику для его утверждения и последующего тиражирования.</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8. Тиражирование. Процесс включает не только печать в необходимом количестве, но и обрезку листовок. Каждый лист формата А4 делится на равные четыре части.</w:t>
      </w:r>
    </w:p>
    <w:p w:rsidR="00A177AB"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9. Распространение. В Кемеровской областной библиотеке листовки распространяются на выставках, конференциях, презентациях, в свободном </w:t>
      </w:r>
      <w:r w:rsidRPr="004E5384">
        <w:rPr>
          <w:rFonts w:ascii="Times New Roman" w:hAnsi="Times New Roman"/>
          <w:noProof/>
          <w:sz w:val="28"/>
          <w:szCs w:val="28"/>
        </w:rPr>
        <w:lastRenderedPageBreak/>
        <w:t>распространении (в отделах, холле библиотеки, читальных залах).</w:t>
      </w:r>
    </w:p>
    <w:p w:rsidR="00DD7A69" w:rsidRPr="004E5384" w:rsidRDefault="00A177AB"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Из приведенного выше алгоритма, можно сделать вывод, что процесс изготовления листовок не требует больших финансовых или временных затрат</w:t>
      </w:r>
      <w:r w:rsidR="00B41B35" w:rsidRPr="004E5384">
        <w:rPr>
          <w:rFonts w:ascii="Times New Roman" w:hAnsi="Times New Roman"/>
          <w:noProof/>
          <w:sz w:val="28"/>
          <w:szCs w:val="28"/>
        </w:rPr>
        <w:t>.</w:t>
      </w:r>
    </w:p>
    <w:p w:rsidR="00A177AB" w:rsidRPr="004E5384" w:rsidRDefault="00A177AB" w:rsidP="00687474">
      <w:pPr>
        <w:widowControl w:val="0"/>
        <w:tabs>
          <w:tab w:val="left" w:pos="8094"/>
        </w:tabs>
        <w:spacing w:after="0" w:line="360" w:lineRule="auto"/>
        <w:ind w:firstLine="709"/>
        <w:jc w:val="both"/>
        <w:rPr>
          <w:rFonts w:ascii="Times New Roman" w:hAnsi="Times New Roman"/>
          <w:noProof/>
          <w:sz w:val="28"/>
          <w:szCs w:val="28"/>
        </w:rPr>
      </w:pPr>
    </w:p>
    <w:tbl>
      <w:tblPr>
        <w:tblW w:w="9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9"/>
        <w:gridCol w:w="1985"/>
        <w:gridCol w:w="2930"/>
      </w:tblGrid>
      <w:tr w:rsidR="00A177AB" w:rsidRPr="004E5384" w:rsidTr="00900332">
        <w:trPr>
          <w:trHeight w:val="20"/>
        </w:trPr>
        <w:tc>
          <w:tcPr>
            <w:tcW w:w="4219"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r w:rsidRPr="004E5384">
              <w:rPr>
                <w:rFonts w:ascii="Times New Roman" w:hAnsi="Times New Roman"/>
                <w:noProof/>
                <w:sz w:val="20"/>
                <w:szCs w:val="20"/>
              </w:rPr>
              <w:t>Процесс</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r w:rsidRPr="004E5384">
              <w:rPr>
                <w:rFonts w:ascii="Times New Roman" w:hAnsi="Times New Roman"/>
                <w:noProof/>
                <w:sz w:val="20"/>
                <w:szCs w:val="20"/>
              </w:rPr>
              <w:t>Заказчик</w:t>
            </w:r>
          </w:p>
        </w:tc>
        <w:tc>
          <w:tcPr>
            <w:tcW w:w="2930"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r w:rsidRPr="004E5384">
              <w:rPr>
                <w:rFonts w:ascii="Times New Roman" w:hAnsi="Times New Roman"/>
                <w:noProof/>
                <w:sz w:val="20"/>
                <w:szCs w:val="20"/>
              </w:rPr>
              <w:t>Библиотекарь издательского отдела</w:t>
            </w:r>
          </w:p>
        </w:tc>
      </w:tr>
      <w:tr w:rsidR="00A177AB" w:rsidRPr="004E5384" w:rsidTr="00900332">
        <w:trPr>
          <w:trHeight w:val="20"/>
        </w:trPr>
        <w:tc>
          <w:tcPr>
            <w:tcW w:w="4219"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2930"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A177AB" w:rsidRPr="004E5384" w:rsidTr="00900332">
        <w:trPr>
          <w:trHeight w:val="20"/>
        </w:trPr>
        <w:tc>
          <w:tcPr>
            <w:tcW w:w="4219"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r w:rsidRPr="004E5384">
              <w:rPr>
                <w:rFonts w:ascii="Times New Roman" w:hAnsi="Times New Roman"/>
                <w:noProof/>
                <w:sz w:val="20"/>
                <w:szCs w:val="20"/>
              </w:rPr>
              <w:t>Получение заказа на изготовление листовки</w:t>
            </w:r>
          </w:p>
        </w:tc>
        <w:tc>
          <w:tcPr>
            <w:tcW w:w="1985"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1344" behindDoc="0" locked="0" layoutInCell="1" allowOverlap="1">
                      <wp:simplePos x="0" y="0"/>
                      <wp:positionH relativeFrom="column">
                        <wp:posOffset>534670</wp:posOffset>
                      </wp:positionH>
                      <wp:positionV relativeFrom="paragraph">
                        <wp:posOffset>15240</wp:posOffset>
                      </wp:positionV>
                      <wp:extent cx="171450" cy="186055"/>
                      <wp:effectExtent l="19050" t="19050" r="38100" b="61595"/>
                      <wp:wrapNone/>
                      <wp:docPr id="21" name="Овал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A7D850" id="Овал 12" o:spid="_x0000_s1026" style="position:absolute;margin-left:42.1pt;margin-top:1.2pt;width:13.5pt;height:14.6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" fillcolor="black" strokecolor="#f2f2f2" strokeweight="3pt">
                      <v:shadow on="t" color="#7f7f7f" opacity=".5" offset="1pt"/>
                    </v:oval>
                  </w:pict>
                </mc:Fallback>
              </mc:AlternateContent>
            </w:r>
          </w:p>
        </w:tc>
        <w:tc>
          <w:tcPr>
            <w:tcW w:w="2930"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2368" behindDoc="0" locked="0" layoutInCell="1" allowOverlap="1">
                      <wp:simplePos x="0" y="0"/>
                      <wp:positionH relativeFrom="column">
                        <wp:posOffset>727710</wp:posOffset>
                      </wp:positionH>
                      <wp:positionV relativeFrom="paragraph">
                        <wp:posOffset>20320</wp:posOffset>
                      </wp:positionV>
                      <wp:extent cx="171450" cy="186055"/>
                      <wp:effectExtent l="19050" t="19050" r="38100" b="61595"/>
                      <wp:wrapNone/>
                      <wp:docPr id="20" name="Овал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D977CF" id="Овал 11" o:spid="_x0000_s1026" style="position:absolute;margin-left:57.3pt;margin-top:1.6pt;width:13.5pt;height:14.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" fillcolor="black" strokecolor="#f2f2f2" strokeweight="3pt">
                      <v:shadow on="t" color="#7f7f7f" opacity=".5" offset="1pt"/>
                    </v:oval>
                  </w:pict>
                </mc:Fallback>
              </mc:AlternateContent>
            </w:r>
          </w:p>
        </w:tc>
      </w:tr>
      <w:tr w:rsidR="00A177AB" w:rsidRPr="004E5384" w:rsidTr="00900332">
        <w:trPr>
          <w:trHeight w:val="20"/>
        </w:trPr>
        <w:tc>
          <w:tcPr>
            <w:tcW w:w="4219" w:type="dxa"/>
            <w:vAlign w:val="center"/>
          </w:tcPr>
          <w:p w:rsidR="00A177AB" w:rsidRPr="004E5384" w:rsidRDefault="00A177AB" w:rsidP="00900332">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Выбор формата</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p>
        </w:tc>
        <w:tc>
          <w:tcPr>
            <w:tcW w:w="2930"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3392" behindDoc="0" locked="0" layoutInCell="1" allowOverlap="1">
                      <wp:simplePos x="0" y="0"/>
                      <wp:positionH relativeFrom="column">
                        <wp:posOffset>717550</wp:posOffset>
                      </wp:positionH>
                      <wp:positionV relativeFrom="paragraph">
                        <wp:posOffset>38100</wp:posOffset>
                      </wp:positionV>
                      <wp:extent cx="171450" cy="186055"/>
                      <wp:effectExtent l="19050" t="19050" r="38100" b="61595"/>
                      <wp:wrapNone/>
                      <wp:docPr id="19" name="Овал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4E6069" id="Овал 10" o:spid="_x0000_s1026" style="position:absolute;margin-left:56.5pt;margin-top:3pt;width:13.5pt;height:14.6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" fillcolor="black" strokecolor="#f2f2f2" strokeweight="3pt">
                      <v:shadow on="t" color="#7f7f7f" opacity=".5" offset="1pt"/>
                    </v:oval>
                  </w:pict>
                </mc:Fallback>
              </mc:AlternateContent>
            </w:r>
          </w:p>
        </w:tc>
      </w:tr>
      <w:tr w:rsidR="00A177AB" w:rsidRPr="004E5384" w:rsidTr="00900332">
        <w:trPr>
          <w:trHeight w:val="20"/>
        </w:trPr>
        <w:tc>
          <w:tcPr>
            <w:tcW w:w="4219" w:type="dxa"/>
            <w:vAlign w:val="center"/>
          </w:tcPr>
          <w:p w:rsidR="00A177AB" w:rsidRPr="004E5384" w:rsidRDefault="00A177AB" w:rsidP="00900332">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Подбор стиля и цветового решения</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p>
        </w:tc>
        <w:tc>
          <w:tcPr>
            <w:tcW w:w="2930"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4416" behindDoc="0" locked="0" layoutInCell="1" allowOverlap="1">
                      <wp:simplePos x="0" y="0"/>
                      <wp:positionH relativeFrom="column">
                        <wp:posOffset>722630</wp:posOffset>
                      </wp:positionH>
                      <wp:positionV relativeFrom="paragraph">
                        <wp:posOffset>-3810</wp:posOffset>
                      </wp:positionV>
                      <wp:extent cx="171450" cy="186055"/>
                      <wp:effectExtent l="19050" t="19050" r="38100" b="61595"/>
                      <wp:wrapNone/>
                      <wp:docPr id="18" name="Овал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F76110" id="Овал 9" o:spid="_x0000_s1026" style="position:absolute;margin-left:56.9pt;margin-top:-.3pt;width:13.5pt;height:14.6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" fillcolor="black" strokecolor="#f2f2f2" strokeweight="3pt">
                      <v:shadow on="t" color="#7f7f7f" opacity=".5" offset="1pt"/>
                    </v:oval>
                  </w:pict>
                </mc:Fallback>
              </mc:AlternateContent>
            </w:r>
          </w:p>
        </w:tc>
      </w:tr>
      <w:tr w:rsidR="00A177AB" w:rsidRPr="004E5384" w:rsidTr="00900332">
        <w:trPr>
          <w:trHeight w:val="20"/>
        </w:trPr>
        <w:tc>
          <w:tcPr>
            <w:tcW w:w="4219" w:type="dxa"/>
            <w:vAlign w:val="center"/>
          </w:tcPr>
          <w:p w:rsidR="00A177AB" w:rsidRPr="004E5384" w:rsidRDefault="00A177AB" w:rsidP="00900332">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Подбор и обработка иллюстраций</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p>
        </w:tc>
        <w:tc>
          <w:tcPr>
            <w:tcW w:w="2930"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5440" behindDoc="0" locked="0" layoutInCell="1" allowOverlap="1">
                      <wp:simplePos x="0" y="0"/>
                      <wp:positionH relativeFrom="column">
                        <wp:posOffset>717550</wp:posOffset>
                      </wp:positionH>
                      <wp:positionV relativeFrom="paragraph">
                        <wp:posOffset>-3810</wp:posOffset>
                      </wp:positionV>
                      <wp:extent cx="171450" cy="186055"/>
                      <wp:effectExtent l="19050" t="19050" r="38100" b="61595"/>
                      <wp:wrapNone/>
                      <wp:docPr id="17" name="Овал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027C64" id="Овал 8" o:spid="_x0000_s1026" style="position:absolute;margin-left:56.5pt;margin-top:-.3pt;width:13.5pt;height:14.6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" fillcolor="black" strokecolor="#f2f2f2" strokeweight="3pt">
                      <v:shadow on="t" color="#7f7f7f" opacity=".5" offset="1pt"/>
                    </v:oval>
                  </w:pict>
                </mc:Fallback>
              </mc:AlternateContent>
            </w:r>
          </w:p>
        </w:tc>
      </w:tr>
      <w:tr w:rsidR="00A177AB" w:rsidRPr="004E5384" w:rsidTr="00900332">
        <w:trPr>
          <w:trHeight w:val="20"/>
        </w:trPr>
        <w:tc>
          <w:tcPr>
            <w:tcW w:w="4219" w:type="dxa"/>
            <w:vAlign w:val="center"/>
          </w:tcPr>
          <w:p w:rsidR="00A177AB" w:rsidRPr="004E5384" w:rsidRDefault="00A177AB" w:rsidP="00900332">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Подбор шрифта</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p>
        </w:tc>
        <w:tc>
          <w:tcPr>
            <w:tcW w:w="2930"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6464" behindDoc="0" locked="0" layoutInCell="1" allowOverlap="1">
                      <wp:simplePos x="0" y="0"/>
                      <wp:positionH relativeFrom="column">
                        <wp:posOffset>717550</wp:posOffset>
                      </wp:positionH>
                      <wp:positionV relativeFrom="paragraph">
                        <wp:posOffset>32385</wp:posOffset>
                      </wp:positionV>
                      <wp:extent cx="171450" cy="186055"/>
                      <wp:effectExtent l="19050" t="19050" r="38100" b="61595"/>
                      <wp:wrapNone/>
                      <wp:docPr id="16" name="Овал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0E5F93" id="Овал 7" o:spid="_x0000_s1026" style="position:absolute;margin-left:56.5pt;margin-top:2.55pt;width:13.5pt;height:14.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" fillcolor="black" strokecolor="#f2f2f2" strokeweight="3pt">
                      <v:shadow on="t" color="#7f7f7f" opacity=".5" offset="1pt"/>
                    </v:oval>
                  </w:pict>
                </mc:Fallback>
              </mc:AlternateContent>
            </w:r>
          </w:p>
        </w:tc>
      </w:tr>
      <w:tr w:rsidR="00A177AB" w:rsidRPr="004E5384" w:rsidTr="00900332">
        <w:trPr>
          <w:trHeight w:val="20"/>
        </w:trPr>
        <w:tc>
          <w:tcPr>
            <w:tcW w:w="4219" w:type="dxa"/>
            <w:vAlign w:val="center"/>
          </w:tcPr>
          <w:p w:rsidR="00A177AB" w:rsidRPr="004E5384" w:rsidRDefault="00A177AB" w:rsidP="00900332">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Верстка</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p>
        </w:tc>
        <w:tc>
          <w:tcPr>
            <w:tcW w:w="2930"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7488" behindDoc="0" locked="0" layoutInCell="1" allowOverlap="1">
                      <wp:simplePos x="0" y="0"/>
                      <wp:positionH relativeFrom="column">
                        <wp:posOffset>717550</wp:posOffset>
                      </wp:positionH>
                      <wp:positionV relativeFrom="paragraph">
                        <wp:posOffset>8255</wp:posOffset>
                      </wp:positionV>
                      <wp:extent cx="171450" cy="186055"/>
                      <wp:effectExtent l="19050" t="19050" r="38100" b="61595"/>
                      <wp:wrapNone/>
                      <wp:docPr id="15" name="Овал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F39A20" id="Овал 6" o:spid="_x0000_s1026" style="position:absolute;margin-left:56.5pt;margin-top:.65pt;width:13.5pt;height:14.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" fillcolor="black" strokecolor="#f2f2f2" strokeweight="3pt">
                      <v:shadow on="t" color="#7f7f7f" opacity=".5" offset="1pt"/>
                    </v:oval>
                  </w:pict>
                </mc:Fallback>
              </mc:AlternateContent>
            </w:r>
          </w:p>
        </w:tc>
      </w:tr>
      <w:tr w:rsidR="00A177AB" w:rsidRPr="004E5384" w:rsidTr="00900332">
        <w:trPr>
          <w:trHeight w:val="20"/>
        </w:trPr>
        <w:tc>
          <w:tcPr>
            <w:tcW w:w="4219" w:type="dxa"/>
            <w:vAlign w:val="center"/>
          </w:tcPr>
          <w:p w:rsidR="00A177AB" w:rsidRPr="004E5384" w:rsidRDefault="00A177AB" w:rsidP="00900332">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Изготовление «сигнального экземпляра»</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p>
        </w:tc>
        <w:tc>
          <w:tcPr>
            <w:tcW w:w="2930"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8512" behindDoc="0" locked="0" layoutInCell="1" allowOverlap="1">
                      <wp:simplePos x="0" y="0"/>
                      <wp:positionH relativeFrom="column">
                        <wp:posOffset>712470</wp:posOffset>
                      </wp:positionH>
                      <wp:positionV relativeFrom="paragraph">
                        <wp:posOffset>82550</wp:posOffset>
                      </wp:positionV>
                      <wp:extent cx="171450" cy="186055"/>
                      <wp:effectExtent l="19050" t="19050" r="38100" b="61595"/>
                      <wp:wrapNone/>
                      <wp:docPr id="14" name="Овал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272C78" id="Овал 5" o:spid="_x0000_s1026" style="position:absolute;margin-left:56.1pt;margin-top:6.5pt;width:13.5pt;height:14.6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" fillcolor="black" strokecolor="#f2f2f2" strokeweight="3pt">
                      <v:shadow on="t" color="#7f7f7f" opacity=".5" offset="1pt"/>
                    </v:oval>
                  </w:pict>
                </mc:Fallback>
              </mc:AlternateContent>
            </w:r>
          </w:p>
        </w:tc>
      </w:tr>
      <w:tr w:rsidR="00A177AB" w:rsidRPr="004E5384" w:rsidTr="00900332">
        <w:trPr>
          <w:trHeight w:val="20"/>
        </w:trPr>
        <w:tc>
          <w:tcPr>
            <w:tcW w:w="4219" w:type="dxa"/>
            <w:vAlign w:val="center"/>
          </w:tcPr>
          <w:p w:rsidR="00A177AB" w:rsidRPr="004E5384" w:rsidRDefault="00A177AB" w:rsidP="00900332">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Тиражирование</w:t>
            </w:r>
          </w:p>
        </w:tc>
        <w:tc>
          <w:tcPr>
            <w:tcW w:w="1985"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p>
        </w:tc>
        <w:tc>
          <w:tcPr>
            <w:tcW w:w="2930"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49536" behindDoc="0" locked="0" layoutInCell="1" allowOverlap="1">
                      <wp:simplePos x="0" y="0"/>
                      <wp:positionH relativeFrom="column">
                        <wp:posOffset>712470</wp:posOffset>
                      </wp:positionH>
                      <wp:positionV relativeFrom="paragraph">
                        <wp:posOffset>-10795</wp:posOffset>
                      </wp:positionV>
                      <wp:extent cx="171450" cy="186055"/>
                      <wp:effectExtent l="19050" t="19050" r="38100" b="61595"/>
                      <wp:wrapNone/>
                      <wp:docPr id="13" name="Овал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B828AC" id="Овал 2" o:spid="_x0000_s1026" style="position:absolute;margin-left:56.1pt;margin-top:-.85pt;width:13.5pt;height:14.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" fillcolor="black" strokecolor="#f2f2f2" strokeweight="3pt">
                      <v:shadow on="t" color="#7f7f7f" opacity=".5" offset="1pt"/>
                    </v:oval>
                  </w:pict>
                </mc:Fallback>
              </mc:AlternateContent>
            </w:r>
          </w:p>
        </w:tc>
      </w:tr>
      <w:tr w:rsidR="00A177AB" w:rsidRPr="004E5384" w:rsidTr="00900332">
        <w:trPr>
          <w:trHeight w:val="20"/>
        </w:trPr>
        <w:tc>
          <w:tcPr>
            <w:tcW w:w="4219" w:type="dxa"/>
            <w:vAlign w:val="center"/>
          </w:tcPr>
          <w:p w:rsidR="00A177AB" w:rsidRPr="004E5384" w:rsidRDefault="00A177AB" w:rsidP="00900332">
            <w:pPr>
              <w:widowControl w:val="0"/>
              <w:spacing w:after="0" w:line="360" w:lineRule="auto"/>
              <w:jc w:val="both"/>
              <w:rPr>
                <w:rFonts w:ascii="Times New Roman" w:hAnsi="Times New Roman"/>
                <w:noProof/>
                <w:sz w:val="20"/>
                <w:szCs w:val="20"/>
              </w:rPr>
            </w:pPr>
            <w:r w:rsidRPr="004E5384">
              <w:rPr>
                <w:rFonts w:ascii="Times New Roman" w:hAnsi="Times New Roman"/>
                <w:noProof/>
                <w:sz w:val="20"/>
                <w:szCs w:val="20"/>
              </w:rPr>
              <w:t>Распространение тиража</w:t>
            </w:r>
          </w:p>
        </w:tc>
        <w:tc>
          <w:tcPr>
            <w:tcW w:w="1985" w:type="dxa"/>
            <w:vAlign w:val="center"/>
          </w:tcPr>
          <w:p w:rsidR="00A177AB" w:rsidRPr="004E5384" w:rsidRDefault="00CB41B9" w:rsidP="00900332">
            <w:pPr>
              <w:widowControl w:val="0"/>
              <w:tabs>
                <w:tab w:val="left" w:pos="8094"/>
              </w:tabs>
              <w:spacing w:after="0" w:line="360" w:lineRule="auto"/>
              <w:jc w:val="both"/>
              <w:rPr>
                <w:rFonts w:ascii="Times New Roman" w:hAnsi="Times New Roman"/>
                <w:noProof/>
                <w:sz w:val="20"/>
                <w:szCs w:val="20"/>
              </w:rPr>
            </w:pPr>
            <w:r>
              <w:rPr>
                <w:noProof/>
                <w:lang w:eastAsia="ru-RU"/>
              </w:rPr>
              <mc:AlternateContent>
                <mc:Choice Requires="wps">
                  <w:drawing>
                    <wp:anchor distT="0" distB="0" distL="114300" distR="114300" simplePos="0" relativeHeight="251650560" behindDoc="0" locked="0" layoutInCell="1" allowOverlap="1">
                      <wp:simplePos x="0" y="0"/>
                      <wp:positionH relativeFrom="column">
                        <wp:posOffset>536575</wp:posOffset>
                      </wp:positionH>
                      <wp:positionV relativeFrom="paragraph">
                        <wp:posOffset>38100</wp:posOffset>
                      </wp:positionV>
                      <wp:extent cx="171450" cy="186055"/>
                      <wp:effectExtent l="19050" t="19050" r="38100" b="61595"/>
                      <wp:wrapNone/>
                      <wp:docPr id="1" name="Овал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605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4C366" id="Овал 1" o:spid="_x0000_s1026" style="position:absolute;margin-left:42.25pt;margin-top:3pt;width:13.5pt;height:14.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" fillcolor="black" strokecolor="#f2f2f2" strokeweight="3pt">
                      <v:shadow on="t" color="#7f7f7f" opacity=".5" offset="1pt"/>
                    </v:oval>
                  </w:pict>
                </mc:Fallback>
              </mc:AlternateContent>
            </w:r>
          </w:p>
        </w:tc>
        <w:tc>
          <w:tcPr>
            <w:tcW w:w="2930" w:type="dxa"/>
            <w:vAlign w:val="center"/>
          </w:tcPr>
          <w:p w:rsidR="00A177AB" w:rsidRPr="004E5384" w:rsidRDefault="00A177AB" w:rsidP="00900332">
            <w:pPr>
              <w:widowControl w:val="0"/>
              <w:tabs>
                <w:tab w:val="left" w:pos="8094"/>
              </w:tabs>
              <w:spacing w:after="0" w:line="360" w:lineRule="auto"/>
              <w:jc w:val="both"/>
              <w:rPr>
                <w:rFonts w:ascii="Times New Roman" w:hAnsi="Times New Roman"/>
                <w:noProof/>
                <w:sz w:val="20"/>
                <w:szCs w:val="20"/>
              </w:rPr>
            </w:pPr>
          </w:p>
        </w:tc>
      </w:tr>
    </w:tbl>
    <w:p w:rsidR="00DD7A69" w:rsidRPr="004E5384" w:rsidRDefault="00DD7A69" w:rsidP="00687474">
      <w:pPr>
        <w:widowControl w:val="0"/>
        <w:tabs>
          <w:tab w:val="left" w:pos="8094"/>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Рисунок 13 – Оперограмма </w:t>
      </w:r>
      <w:r w:rsidR="00DA187E" w:rsidRPr="004E5384">
        <w:rPr>
          <w:rFonts w:ascii="Times New Roman" w:hAnsi="Times New Roman"/>
          <w:noProof/>
          <w:sz w:val="28"/>
          <w:szCs w:val="28"/>
        </w:rPr>
        <w:t xml:space="preserve">процесса </w:t>
      </w:r>
      <w:r w:rsidRPr="004E5384">
        <w:rPr>
          <w:rFonts w:ascii="Times New Roman" w:hAnsi="Times New Roman"/>
          <w:noProof/>
          <w:sz w:val="28"/>
          <w:szCs w:val="28"/>
        </w:rPr>
        <w:t>издания листовки</w:t>
      </w:r>
    </w:p>
    <w:p w:rsidR="00A177AB" w:rsidRPr="004E5384" w:rsidRDefault="00A177AB" w:rsidP="00687474">
      <w:pPr>
        <w:widowControl w:val="0"/>
        <w:spacing w:after="0" w:line="360" w:lineRule="auto"/>
        <w:ind w:firstLine="709"/>
        <w:jc w:val="both"/>
        <w:rPr>
          <w:rFonts w:ascii="Times New Roman" w:hAnsi="Times New Roman"/>
          <w:noProof/>
          <w:sz w:val="28"/>
        </w:rPr>
      </w:pPr>
    </w:p>
    <w:p w:rsidR="00B41B35" w:rsidRPr="004E5384" w:rsidRDefault="00B41B35"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Нами разработана оперограмма на производственный процесс издания листовки (рис. 13). При просмотре оперограммы можно заметить, что большинство технологических процессов осуществляются в издательском отделе. Это также способствует оперативности изготовления рекламной продукции – заказы на изготовление листовок приходят практически каждый день, и если нет никаких замечаний к качеству изготовления «сигнального экземпляра», готовые листовки в тот же день поступают к заказчику для последующего распространения. Не тратится время на согласование каждого элемента оформления, т.к. текст и необходимые иллюстрации заранее предоставляются заказчиком.</w:t>
      </w:r>
    </w:p>
    <w:p w:rsidR="00B41B35" w:rsidRPr="004E5384" w:rsidRDefault="00B41B35"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целом можно сказать, что применение оперативной полиграфии в библиотеке проходит успешно. Заказы выполняются быстро. Они имеют высокое художественное оформление, привлекают внимание читателей и информируют о проводимых мероприятиях в библиотеке (см. приложение И).</w:t>
      </w:r>
    </w:p>
    <w:p w:rsidR="00A177AB" w:rsidRPr="004E5384" w:rsidRDefault="00A177AB" w:rsidP="00687474">
      <w:pPr>
        <w:widowControl w:val="0"/>
        <w:tabs>
          <w:tab w:val="left" w:pos="3819"/>
          <w:tab w:val="center" w:pos="5102"/>
        </w:tabs>
        <w:spacing w:after="0" w:line="360" w:lineRule="auto"/>
        <w:ind w:firstLine="709"/>
        <w:jc w:val="both"/>
        <w:rPr>
          <w:rFonts w:ascii="Times New Roman" w:hAnsi="Times New Roman"/>
          <w:noProof/>
          <w:sz w:val="28"/>
          <w:szCs w:val="28"/>
        </w:rPr>
      </w:pP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FD2E2C" w:rsidRPr="004E5384" w:rsidRDefault="00FD2E2C" w:rsidP="00687474">
      <w:pPr>
        <w:widowControl w:val="0"/>
        <w:tabs>
          <w:tab w:val="left" w:pos="3819"/>
          <w:tab w:val="center" w:pos="5102"/>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ЗАКЛЮЧЕНИЕ</w:t>
      </w:r>
    </w:p>
    <w:p w:rsidR="005B11A2" w:rsidRPr="004E5384" w:rsidRDefault="005B11A2" w:rsidP="00687474">
      <w:pPr>
        <w:widowControl w:val="0"/>
        <w:spacing w:after="0" w:line="360" w:lineRule="auto"/>
        <w:ind w:firstLine="709"/>
        <w:jc w:val="both"/>
        <w:rPr>
          <w:rFonts w:ascii="Times New Roman" w:hAnsi="Times New Roman"/>
          <w:bCs/>
          <w:iCs/>
          <w:noProof/>
          <w:sz w:val="28"/>
          <w:szCs w:val="28"/>
        </w:rPr>
      </w:pPr>
    </w:p>
    <w:p w:rsidR="00D6087A" w:rsidRPr="004E5384" w:rsidRDefault="00D6087A" w:rsidP="00687474">
      <w:pPr>
        <w:widowControl w:val="0"/>
        <w:spacing w:after="0" w:line="360" w:lineRule="auto"/>
        <w:ind w:firstLine="709"/>
        <w:contextualSpacing/>
        <w:jc w:val="both"/>
        <w:rPr>
          <w:rFonts w:ascii="Times New Roman" w:hAnsi="Times New Roman"/>
          <w:noProof/>
          <w:sz w:val="28"/>
          <w:szCs w:val="28"/>
        </w:rPr>
      </w:pPr>
      <w:r w:rsidRPr="004E5384">
        <w:rPr>
          <w:rFonts w:ascii="Times New Roman" w:hAnsi="Times New Roman"/>
          <w:noProof/>
          <w:sz w:val="28"/>
          <w:szCs w:val="28"/>
        </w:rPr>
        <w:t>Библиотека, как один из древнейших социальных институтов, всегда сохраняла знание – коллективную память человечества, передаваемую из поколения в поколение, именно она на протяжении тысячелетий мировой истории обеспечивает преемственность человеческой культуры.</w:t>
      </w:r>
    </w:p>
    <w:p w:rsidR="00D6087A" w:rsidRPr="004E5384" w:rsidRDefault="00D6087A" w:rsidP="00687474">
      <w:pPr>
        <w:widowControl w:val="0"/>
        <w:spacing w:after="0" w:line="360" w:lineRule="auto"/>
        <w:ind w:firstLine="709"/>
        <w:contextualSpacing/>
        <w:jc w:val="both"/>
        <w:rPr>
          <w:rFonts w:ascii="Times New Roman" w:hAnsi="Times New Roman"/>
          <w:noProof/>
          <w:sz w:val="28"/>
          <w:szCs w:val="28"/>
        </w:rPr>
      </w:pPr>
      <w:r w:rsidRPr="004E5384">
        <w:rPr>
          <w:rFonts w:ascii="Times New Roman" w:hAnsi="Times New Roman"/>
          <w:noProof/>
          <w:sz w:val="28"/>
          <w:szCs w:val="28"/>
        </w:rPr>
        <w:t>Библиотеки во все времена и эпохи служили проводниками в мире клинописных глиняных табличек, папирусов-свитков, бумажных фолиантов-кодексов. В наше время к ним прибавились микрофиши, микрофильмы, компакт-диски, электронные издания и веб-сайты. Библиотеки стали создавать свои продукты.</w:t>
      </w:r>
    </w:p>
    <w:p w:rsidR="00D6087A" w:rsidRPr="004E5384" w:rsidRDefault="00D6087A" w:rsidP="00687474">
      <w:pPr>
        <w:widowControl w:val="0"/>
        <w:spacing w:after="0" w:line="360" w:lineRule="auto"/>
        <w:ind w:firstLine="709"/>
        <w:contextualSpacing/>
        <w:jc w:val="both"/>
        <w:rPr>
          <w:rFonts w:ascii="Times New Roman" w:hAnsi="Times New Roman"/>
          <w:noProof/>
          <w:sz w:val="28"/>
          <w:szCs w:val="28"/>
        </w:rPr>
      </w:pPr>
      <w:r w:rsidRPr="004E5384">
        <w:rPr>
          <w:rFonts w:ascii="Times New Roman" w:hAnsi="Times New Roman"/>
          <w:noProof/>
          <w:sz w:val="28"/>
          <w:szCs w:val="28"/>
        </w:rPr>
        <w:t>В рамках исследовательской задачи по изучению технологической структуры издательского процессы выявлены основные стадии издательского производства,</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охарактеризован алгоритм редакционно-издательского процесса состоящий из пяти этапов: редакционного, издательского производственного, печатного и маркетингового.</w:t>
      </w:r>
    </w:p>
    <w:p w:rsidR="00D6087A" w:rsidRPr="004E5384" w:rsidRDefault="00D6087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Оценено состояние издательской деятельности в крупных библиотеках России, в их числе:</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xml:space="preserve">Российская Государственная библиотека, Российская Национальная библиотека, </w:t>
      </w:r>
      <w:r w:rsidRPr="004E5384">
        <w:rPr>
          <w:rStyle w:val="contenttype-link"/>
          <w:rFonts w:ascii="Times New Roman" w:eastAsiaTheme="majorEastAsia" w:hAnsi="Times New Roman"/>
          <w:noProof/>
          <w:sz w:val="28"/>
          <w:szCs w:val="28"/>
        </w:rPr>
        <w:t>Всероссийская государственная библиотека иностранной литературы имени М.И. Рудомино, Государственная публичная научно-техническая библиотека</w:t>
      </w:r>
      <w:r w:rsidRPr="004E5384">
        <w:rPr>
          <w:rFonts w:ascii="Times New Roman" w:hAnsi="Times New Roman"/>
          <w:noProof/>
          <w:sz w:val="28"/>
          <w:szCs w:val="28"/>
        </w:rPr>
        <w:t xml:space="preserve"> России, </w:t>
      </w:r>
      <w:r w:rsidRPr="004E5384">
        <w:rPr>
          <w:rStyle w:val="contenttype-link"/>
          <w:rFonts w:ascii="Times New Roman" w:eastAsiaTheme="majorEastAsia" w:hAnsi="Times New Roman"/>
          <w:noProof/>
          <w:sz w:val="28"/>
          <w:szCs w:val="28"/>
        </w:rPr>
        <w:t>Государственная публичная научно-техническая библиотека Сибирского отделения РАН</w:t>
      </w:r>
      <w:r w:rsidRPr="004E5384">
        <w:rPr>
          <w:rFonts w:ascii="Times New Roman" w:hAnsi="Times New Roman"/>
          <w:noProof/>
          <w:sz w:val="28"/>
          <w:szCs w:val="28"/>
        </w:rPr>
        <w:t>. Установлено, что федеральные и академические библиотеки</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издают материалы научного, справочного, библиографического характера. Также крупные библиотеки занимаются выпуском профессиональной литературы, ориентированной на библиотечных специалистов.</w:t>
      </w:r>
    </w:p>
    <w:p w:rsidR="00D6087A" w:rsidRPr="004E5384" w:rsidRDefault="00D6087A" w:rsidP="00687474">
      <w:pPr>
        <w:widowControl w:val="0"/>
        <w:spacing w:after="0" w:line="360" w:lineRule="auto"/>
        <w:ind w:firstLine="709"/>
        <w:jc w:val="both"/>
        <w:rPr>
          <w:rFonts w:ascii="Times New Roman" w:hAnsi="Times New Roman"/>
          <w:noProof/>
          <w:sz w:val="28"/>
        </w:rPr>
      </w:pPr>
      <w:r w:rsidRPr="004E5384">
        <w:rPr>
          <w:rFonts w:ascii="Times New Roman" w:hAnsi="Times New Roman"/>
          <w:noProof/>
          <w:sz w:val="28"/>
          <w:szCs w:val="28"/>
        </w:rPr>
        <w:t xml:space="preserve">Профессионально-ориентированные издания библиотек призваны популяризировать и распространять научный и практический опыт ее сотрудников. Авторами этих работ, как правило, являются сотрудники различных отделов библиотек. Библиотеки активно занимаются </w:t>
      </w:r>
      <w:r w:rsidRPr="004E5384">
        <w:rPr>
          <w:rFonts w:ascii="Times New Roman" w:hAnsi="Times New Roman"/>
          <w:noProof/>
          <w:sz w:val="28"/>
          <w:szCs w:val="28"/>
        </w:rPr>
        <w:lastRenderedPageBreak/>
        <w:t>краеведческой проблематикой. Так, календари з</w:t>
      </w:r>
      <w:r w:rsidRPr="004E5384">
        <w:rPr>
          <w:rFonts w:ascii="Times New Roman" w:hAnsi="Times New Roman"/>
          <w:bCs/>
          <w:noProof/>
          <w:sz w:val="28"/>
          <w:szCs w:val="28"/>
        </w:rPr>
        <w:t xml:space="preserve">наменательных и памятных дат, </w:t>
      </w:r>
      <w:r w:rsidRPr="004E5384">
        <w:rPr>
          <w:rFonts w:ascii="Times New Roman" w:hAnsi="Times New Roman"/>
          <w:noProof/>
          <w:sz w:val="28"/>
          <w:szCs w:val="28"/>
        </w:rPr>
        <w:t>готовят едва ли не все библиотеки. Региональные библиотеки осуществляют выпуск краеведческих изданий, журналов, сборников статей библиотекарей, методических материалов.</w:t>
      </w:r>
    </w:p>
    <w:p w:rsidR="00D6087A" w:rsidRPr="004E5384" w:rsidRDefault="00D6087A" w:rsidP="00687474">
      <w:pPr>
        <w:pStyle w:val="BodyRus"/>
        <w:widowControl w:val="0"/>
        <w:tabs>
          <w:tab w:val="left" w:pos="1959"/>
        </w:tabs>
        <w:spacing w:line="360" w:lineRule="auto"/>
        <w:ind w:firstLine="709"/>
        <w:jc w:val="both"/>
        <w:rPr>
          <w:rFonts w:ascii="Times New Roman" w:hAnsi="Times New Roman"/>
          <w:noProof/>
          <w:sz w:val="28"/>
          <w:szCs w:val="28"/>
        </w:rPr>
      </w:pPr>
      <w:r w:rsidRPr="004E5384">
        <w:rPr>
          <w:rFonts w:ascii="Times New Roman" w:hAnsi="Times New Roman"/>
          <w:noProof/>
          <w:sz w:val="28"/>
          <w:szCs w:val="28"/>
        </w:rPr>
        <w:t>В дипломной работе особое внимание уделено видовому разнообразию издательской продукции муниципальных библиотек. Для этого нами проанализированы указатели «Библиоиздания» за период 2007-2010 гг., подготовленные Кемеровской областной научной библиотекой им. В.Д. Федорова.</w:t>
      </w:r>
    </w:p>
    <w:p w:rsidR="00D6087A" w:rsidRPr="004E5384" w:rsidRDefault="00D6087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Проанализировав видовое разнообразие изданий, выпущенных библиотеками Кемеровской области, мы выяснили, что видовая структура издательской продукции не аналогична номенклатуре изданий, зафиксированных</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в ГОСТ 7.60-2003 «Издания. Основные виды». В этом и проявляется специфика издательской деятельности в библиотеках области, ее отличие от издательской практики других учреждений и организаций. Опираясь на свой опыт, на запросы читателей, библиотеки издают ту продукцию, которая отражает современный статус библиотеки как культурного центра. В этом заключается специфика библиотечных изданий: такие виды продукции, как путеводители по ресурсам, календари знаменательных и памятных дат, библиографические сборники, рекомендательные списки, материалы по краеведению не встречаются на книжных полках магазинов или в сети Интернет. Их создают и издают издательские подразделения библиотек.</w:t>
      </w:r>
    </w:p>
    <w:p w:rsidR="00D6087A" w:rsidRPr="004E5384" w:rsidRDefault="00D6087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Для тиражирования печатной продукции издательские подразделения библиотек используют как непрофессиональное копировально-множительное оборудование, так и оборудование, предназначенное для выполнения профессиональных задач (брошюрование, склеивание, переплет, ламинирование, тиражирование). При этом следует учесть, что профессиональное оборудование предназначено для работы с большим тиражом, в то время как офисное может быть использовано в сельских или </w:t>
      </w:r>
      <w:r w:rsidRPr="004E5384">
        <w:rPr>
          <w:rFonts w:ascii="Times New Roman" w:hAnsi="Times New Roman"/>
          <w:noProof/>
          <w:sz w:val="28"/>
          <w:szCs w:val="28"/>
        </w:rPr>
        <w:lastRenderedPageBreak/>
        <w:t>небольших библиотеках.</w:t>
      </w:r>
    </w:p>
    <w:p w:rsidR="00D6087A" w:rsidRPr="004E5384" w:rsidRDefault="00D6087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Подготовка продукции производится вне специализированных подразделений, лишь в некоторых библиотеках существуют издательские отделы, в которых работают специалисты со специальным образованием. Абсолютное большинство муниципальных библиотек не может себе этого позволить или не испытывает потребности в подобном структурном подразделении.</w:t>
      </w:r>
    </w:p>
    <w:p w:rsidR="00D6087A" w:rsidRPr="004E5384" w:rsidRDefault="00D6087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практике библиотек наибольшее распространение получили следующие виды издательских услуг: верстка, брошюровка, ламинирование, печать, переплет продукции. Это свидетельствует о расширении спектра услуг предоставляемых библиотеками своим пользователям.</w:t>
      </w:r>
    </w:p>
    <w:p w:rsidR="00D6087A" w:rsidRPr="004E5384" w:rsidRDefault="00D6087A" w:rsidP="00687474">
      <w:pPr>
        <w:pStyle w:val="BodyRus"/>
        <w:widowControl w:val="0"/>
        <w:spacing w:line="360" w:lineRule="auto"/>
        <w:ind w:firstLine="709"/>
        <w:jc w:val="both"/>
        <w:rPr>
          <w:rFonts w:ascii="Times New Roman" w:hAnsi="Times New Roman"/>
          <w:bCs/>
          <w:iCs/>
          <w:noProof/>
          <w:sz w:val="28"/>
          <w:szCs w:val="28"/>
        </w:rPr>
      </w:pPr>
      <w:r w:rsidRPr="004E5384">
        <w:rPr>
          <w:rFonts w:ascii="Times New Roman" w:hAnsi="Times New Roman"/>
          <w:noProof/>
          <w:sz w:val="28"/>
          <w:szCs w:val="28"/>
        </w:rPr>
        <w:t xml:space="preserve">Особо нужно сказать о качестве библиотечных изданий. </w:t>
      </w:r>
      <w:r w:rsidRPr="004E5384">
        <w:rPr>
          <w:rFonts w:ascii="Times New Roman" w:hAnsi="Times New Roman"/>
          <w:bCs/>
          <w:iCs/>
          <w:noProof/>
          <w:sz w:val="28"/>
          <w:szCs w:val="28"/>
        </w:rPr>
        <w:t xml:space="preserve">Примером качественного высокохудожественного издания может служить выпущенный Кемеровской областной научной библиотекой им. В.Д. Федорова </w:t>
      </w:r>
      <w:r w:rsidRPr="004E5384">
        <w:rPr>
          <w:rFonts w:ascii="Times New Roman" w:hAnsi="Times New Roman"/>
          <w:noProof/>
          <w:sz w:val="28"/>
          <w:szCs w:val="28"/>
        </w:rPr>
        <w:t>альманах «Библиотека и Читатель: 90 лет знакомства».</w:t>
      </w:r>
    </w:p>
    <w:p w:rsidR="00D6087A" w:rsidRPr="004E5384" w:rsidRDefault="00D6087A" w:rsidP="00687474">
      <w:pPr>
        <w:widowControl w:val="0"/>
        <w:spacing w:after="0" w:line="360" w:lineRule="auto"/>
        <w:ind w:firstLine="709"/>
        <w:jc w:val="both"/>
        <w:rPr>
          <w:rFonts w:ascii="Times New Roman" w:hAnsi="Times New Roman"/>
          <w:bCs/>
          <w:iCs/>
          <w:noProof/>
          <w:sz w:val="28"/>
          <w:szCs w:val="28"/>
        </w:rPr>
      </w:pPr>
      <w:r w:rsidRPr="004E5384">
        <w:rPr>
          <w:rFonts w:ascii="Times New Roman" w:hAnsi="Times New Roman"/>
          <w:noProof/>
          <w:sz w:val="28"/>
          <w:szCs w:val="28"/>
        </w:rPr>
        <w:t>В ходе исследования проанализирован процесс издания альманаха. Разработана схема издательского процесса, выявлены его особенности и отличия от типовой схемы издательского производства. В процессе издания принимали участие различные отделы и должностные лица, о чем свидетельствует разработанная нами оперограмма процесса издания альманаха.</w:t>
      </w:r>
    </w:p>
    <w:p w:rsidR="00D6087A" w:rsidRPr="004E5384" w:rsidRDefault="00D6087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Что касается малотиражной издательской продукции, то процесс ее издания полностью отработан. Практически каждый день в издательское подразделение Кемеровской областной научной библиотеки поступают заказы. И выпуск продукции происходит оперативно, в кратчайшие сроки благодаря опыту и профессионализму сотрудников. Нами разработана оперограмма и технологическая схема издательского процесса по выпуску листовки. Рекламная продукция библиотеки привлекает внимание пользователей, она информативна и эстетически оформлена.</w:t>
      </w:r>
    </w:p>
    <w:p w:rsidR="00D6087A" w:rsidRPr="004E5384" w:rsidRDefault="00D6087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Таким образом, издательская деятельность Кемеровской областной </w:t>
      </w:r>
      <w:r w:rsidRPr="004E5384">
        <w:rPr>
          <w:rFonts w:ascii="Times New Roman" w:hAnsi="Times New Roman"/>
          <w:noProof/>
          <w:sz w:val="28"/>
          <w:szCs w:val="28"/>
        </w:rPr>
        <w:lastRenderedPageBreak/>
        <w:t>научной библиотеки им. В.Д. Федорова имеет перспективы развития. Опираясь на издательский опыт областной библиотеки, другие библиотеки Кемерово и Кемеровской области могут создавать свой уникальный продукт. Вопрос заключается в том, нужно ли каждой библиотеке, сельской или городской,</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иметь издательское оборудование и квалифицированный персонал для его эксплуатации. Возможно, стоит ограничиться офисным оборудованием, на котором имеет смысл издавать малотиражную и рекламную продукцию, а издания, такие как сборники стихов и рассказов местных авторов, издания, подготовленные к знаменательным и памятным датам, передавать на макетирование и полиграфическое исполнение более крупным библиотекам.</w:t>
      </w:r>
    </w:p>
    <w:p w:rsidR="00D6087A" w:rsidRPr="004E5384" w:rsidRDefault="00D6087A"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Подводя</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итог</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проделанной работе, мы можем сказать, что библиотеки Кемеровской области готовы к выпуску высококачественной издательской продукции. Для этого есть все необходимые условия:</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имеется специальное оборудование, квалифицированный кадровый состав, опыт создания различных видов издательской продукции, а главное желание и заинтересованность библиотек создавать свой уникальных продукт, который привлечет внимание пользователей.</w:t>
      </w: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FD2E2C" w:rsidRPr="004E5384" w:rsidRDefault="00FD2E2C"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СПИСОК ИСПОЛЬЗОВАННЫХ ИСТОЧНИКОВ</w:t>
      </w:r>
    </w:p>
    <w:p w:rsidR="00FD2E2C" w:rsidRPr="004E5384" w:rsidRDefault="00FD2E2C" w:rsidP="00687474">
      <w:pPr>
        <w:widowControl w:val="0"/>
        <w:spacing w:after="0" w:line="360" w:lineRule="auto"/>
        <w:ind w:firstLine="709"/>
        <w:jc w:val="both"/>
        <w:rPr>
          <w:rFonts w:ascii="Times New Roman" w:hAnsi="Times New Roman"/>
          <w:noProof/>
          <w:sz w:val="28"/>
          <w:szCs w:val="28"/>
        </w:rPr>
      </w:pP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Акопов А. И. Общий курс издательского дела: учеб. пособие. – Воронеж: ВГУ, 2004. – 218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Акопов А. И. Основы издательского дела: учеб. пособие для студентов, обучающихся по специальности «Журналистика». – Тольятти: ТГУ, 2005. – 194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Антонова С. Г. Редакционная подготовка изданий: учеб. – М.: Логос, 2004. – 496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Араева Ю. Б. Библиотечное предпринимательство: за и против // Библиография. – 2006. – № 2. – С. 40-42.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Бавыкина С. А. Издано Курганской областной // Библиография. – 2006. – № 2. – С. 33-39.</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Байкова Г. И. Государственная библиография в республике Мэрий-Эл: проблемы и планы // Библиография. – 2007. – № 1. – С. 38-40.</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Библиоиздания – 2007: ежегодный указ. издат. продукции б-к партнерства «Кузбасские библиотеки». Вып. 8 / Некоммерческое библ. партнерство «Кузбасские библиотеки», секция науч.-метод. работы, Кемеровская обл. науч. б-ка им. В. Д. Федорова ; сост. С. В. Четверикова. – Кемерово: [б.и.], 2008.</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Библиоиздания – 2008: ежегодный указ. издат. продукции б-к партнерства «Кузбасские библиотеки». Вып. 9 / Некоммерческое библ. партнерство «Кузбасские библиотеки», секция науч.-метод. работы; Кемеровская обл. науч. б-ка им. В. Д. Фёдорова ; сост. Н. Л. Майнгардт. – Кемерово: [б.и.], 2009.</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Библиоиздания – 2009: ежегодный указ. издат. продукции б-к партнерства «Кузбасские библиотеки». Вып. 10 / Некоммерческое библ. партнерство «Кузбасские библиотеки», секция науч.-метод. работы ; Кемеровская обл. науч. б-ка им. В. Д. Фёдорова ; сост. Вишнякова О. В. – Кемерово: [б.и.], 2010.</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bCs/>
          <w:noProof/>
          <w:sz w:val="28"/>
          <w:szCs w:val="28"/>
        </w:rPr>
        <w:t xml:space="preserve">Библиотека и Читатель: Девяносто лет знакомства: альманах / [департамент культуры и национальной политики Кемеровской области, </w:t>
      </w:r>
      <w:r w:rsidRPr="004E5384">
        <w:rPr>
          <w:rFonts w:ascii="Times New Roman" w:hAnsi="Times New Roman"/>
          <w:bCs/>
          <w:noProof/>
          <w:sz w:val="28"/>
          <w:szCs w:val="28"/>
        </w:rPr>
        <w:lastRenderedPageBreak/>
        <w:t>Кемеровская областная научная библиотека им. В. Д. Федорова; отв. ред. В. А. Никулина; сост. В. И. Лаврушкина]. – Кемерово, 2010. – 194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Бойкова О. Ф. Библиотечно-информационная продукция и услуги: качество и конкурентоспособность книге // Библиотека и закон: Документы, комментарии, консультации, юридические советы на каждый день: Справ. М.: Либерия, – 1997. – С. 143-153.</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Бойкова О. Ф. Стандартизация и сертификация информационной деятельности</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Библиотека. – 2000. – № 9. – С. 20-21.</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В помощь Заказчику: как происходит изготовление книг: Объединенные издатели [Электронный ресурс] // Издательство книг от Издатели.ру. – </w:t>
      </w:r>
      <w:r w:rsidRPr="004E5384">
        <w:rPr>
          <w:rFonts w:ascii="Times New Roman" w:hAnsi="Times New Roman"/>
          <w:bCs/>
          <w:noProof/>
          <w:sz w:val="28"/>
          <w:szCs w:val="28"/>
        </w:rPr>
        <w:t xml:space="preserve">URL: </w:t>
      </w:r>
      <w:r w:rsidRPr="004E5384">
        <w:rPr>
          <w:rFonts w:ascii="Times New Roman" w:hAnsi="Times New Roman"/>
          <w:noProof/>
          <w:sz w:val="28"/>
          <w:szCs w:val="28"/>
        </w:rPr>
        <w:t>http://www.izdateli.ru/izgotovlenie-knig.php#menu_top</w:t>
      </w:r>
      <w:r w:rsidRPr="004E5384">
        <w:rPr>
          <w:rFonts w:ascii="Times New Roman" w:hAnsi="Times New Roman"/>
          <w:bCs/>
          <w:noProof/>
          <w:sz w:val="28"/>
          <w:szCs w:val="28"/>
        </w:rPr>
        <w:t>.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Вишнякова</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О. В. Издательская</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продукция</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библиотек: ассортимент и целевая</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направленность: дипломная работа. – Кемерово: [б.и.], 2010. – 94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Вознесенский А. В. Как издать вашу книгу: В помощь автору. – СПб.: Коло, 2003. – 320 с.: ил.</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Гитис Л. Х. Толковый словарь информационных и издательских терминов. – 3 изд., перераб. и доп. – М.: МГГУ, 2003. – 165 с.</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ГОСТ 7.04-2006. Издания. Выходные сведения. Общие требования и правила оформления. – Веден впервые ; введ 2007-01-01. М.: Стандартинформ, 2006. – 52 c. – (Система стандартов по информации, библиотечному и издательскому делу).</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bCs/>
          <w:noProof/>
          <w:sz w:val="28"/>
          <w:szCs w:val="28"/>
        </w:rPr>
        <w:t>ГОСТ 7.60-2003 Издания. Основные виды. Термины и определения</w:t>
      </w:r>
      <w:r w:rsidRPr="004E5384">
        <w:rPr>
          <w:rFonts w:ascii="Times New Roman" w:hAnsi="Times New Roman"/>
          <w:noProof/>
          <w:sz w:val="28"/>
          <w:szCs w:val="28"/>
        </w:rPr>
        <w:t>. – Введ. 2004-07-01 // Стандарты по издательскому делу. – М., 2004. – С. 191-208. – (Система стандартов по информации, библиотечному и издательскому делу).</w:t>
      </w:r>
    </w:p>
    <w:p w:rsidR="002C51C1" w:rsidRPr="004E5384" w:rsidRDefault="002C51C1" w:rsidP="00900332">
      <w:pPr>
        <w:pStyle w:val="a3"/>
        <w:widowControl w:val="0"/>
        <w:numPr>
          <w:ilvl w:val="0"/>
          <w:numId w:val="57"/>
        </w:numPr>
        <w:tabs>
          <w:tab w:val="left" w:pos="567"/>
          <w:tab w:val="left" w:pos="709"/>
          <w:tab w:val="left" w:pos="1134"/>
        </w:tabs>
        <w:autoSpaceDE w:val="0"/>
        <w:autoSpaceDN w:val="0"/>
        <w:adjustRightInd w:val="0"/>
        <w:spacing w:after="0" w:line="360" w:lineRule="auto"/>
        <w:ind w:left="0" w:firstLine="0"/>
        <w:jc w:val="both"/>
        <w:rPr>
          <w:rFonts w:ascii="Times New Roman" w:hAnsi="Times New Roman"/>
          <w:bCs/>
          <w:noProof/>
          <w:sz w:val="28"/>
          <w:szCs w:val="28"/>
        </w:rPr>
      </w:pPr>
      <w:r w:rsidRPr="004E5384">
        <w:rPr>
          <w:rFonts w:ascii="Times New Roman" w:hAnsi="Times New Roman"/>
          <w:bCs/>
          <w:noProof/>
          <w:sz w:val="28"/>
          <w:szCs w:val="28"/>
        </w:rPr>
        <w:t>ГОСТ 7.82-2001 Библиографическая запись. Библиографическое описание электронных ресурсов. Общие требования и правила составления. – Введ. 2002-07-01. – М.: ИПК Изд-во стандартов, 2001. – III, 27 с. – (Система стандартов по информации, библиотечному и издательскому делу).</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bCs/>
          <w:noProof/>
          <w:sz w:val="28"/>
          <w:szCs w:val="28"/>
        </w:rPr>
        <w:t xml:space="preserve">ГОСТ 7.82-2001 Библиографическая запись. Библиографическое </w:t>
      </w:r>
      <w:r w:rsidRPr="004E5384">
        <w:rPr>
          <w:rFonts w:ascii="Times New Roman" w:hAnsi="Times New Roman"/>
          <w:bCs/>
          <w:noProof/>
          <w:sz w:val="28"/>
          <w:szCs w:val="28"/>
        </w:rPr>
        <w:lastRenderedPageBreak/>
        <w:t>описание</w:t>
      </w:r>
      <w:r w:rsidR="00CD5B25" w:rsidRPr="004E5384">
        <w:rPr>
          <w:rFonts w:ascii="Times New Roman" w:hAnsi="Times New Roman"/>
          <w:bCs/>
          <w:noProof/>
          <w:sz w:val="28"/>
          <w:szCs w:val="28"/>
        </w:rPr>
        <w:t xml:space="preserve"> </w:t>
      </w:r>
      <w:r w:rsidRPr="004E5384">
        <w:rPr>
          <w:rFonts w:ascii="Times New Roman" w:hAnsi="Times New Roman"/>
          <w:bCs/>
          <w:noProof/>
          <w:sz w:val="28"/>
          <w:szCs w:val="28"/>
        </w:rPr>
        <w:t>электронных ресурсов. Общие требования и правила составления</w:t>
      </w:r>
      <w:r w:rsidRPr="004E5384">
        <w:rPr>
          <w:rFonts w:ascii="Times New Roman" w:hAnsi="Times New Roman"/>
          <w:noProof/>
          <w:sz w:val="28"/>
          <w:szCs w:val="28"/>
        </w:rPr>
        <w:t>. – Введ. 2002-07-01. – Минск: Межгос. совет по стандартизации, метрологии и сертификации; М.: Изд-во стандартов, 2001. – 23 с. – (Система стандартов по информации, библиотечному и издательскому делу).</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ГОСТ 7.84-2002 Издания. Обложки и переплеты. Общие требования и правила оформления. – Введ. 2002-01-01. – Минск: Межгос. совет по стандартизации, метрологии и сертификации; М.: Изд-во стандартов, 2002. – 4 с. – (Система стандартов по информации, библиотечному и издательскому делу).</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ГОСТ 7.89-2005 Оригиналы текстовые, авторские и издательские. – Введ. 2008-01-01. – М.: Стандартинформ, 2006. – 20 с. – (Система стандартов по информации, библиотечному и издательскому делу).</w:t>
      </w:r>
    </w:p>
    <w:p w:rsidR="002C51C1" w:rsidRPr="004E5384" w:rsidRDefault="002C51C1" w:rsidP="00900332">
      <w:pPr>
        <w:pStyle w:val="a3"/>
        <w:widowControl w:val="0"/>
        <w:numPr>
          <w:ilvl w:val="0"/>
          <w:numId w:val="57"/>
        </w:numPr>
        <w:tabs>
          <w:tab w:val="left" w:pos="567"/>
          <w:tab w:val="left" w:pos="709"/>
          <w:tab w:val="left" w:pos="993"/>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ГОСТ Р 7.0.5-2008 Библиографическая ссылка. Общие требования и правила составления. – Введ. 2009-01-01. – М.: ИПК Изд-во стандартов, 2008. – III, 19 с. – (Система стандартов по информации, библиотечному и издательскому делу).</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Джиго А. А., Калинин С. Ю.</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Основные стандарты по издательскому делу. – М.: Университетская книга, 2009. – 326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Допечатные процессы [Электронный ресурс] // Publish –</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xml:space="preserve">Полиграфический портал. – </w:t>
      </w:r>
      <w:r w:rsidRPr="004E5384">
        <w:rPr>
          <w:rFonts w:ascii="Times New Roman" w:hAnsi="Times New Roman"/>
          <w:bCs/>
          <w:noProof/>
          <w:sz w:val="28"/>
          <w:szCs w:val="28"/>
        </w:rPr>
        <w:t xml:space="preserve">URL: </w:t>
      </w:r>
      <w:hyperlink r:id="rId23" w:history="1">
        <w:r w:rsidRPr="004E5384">
          <w:rPr>
            <w:rStyle w:val="a4"/>
            <w:rFonts w:ascii="Times New Roman" w:hAnsi="Times New Roman"/>
            <w:noProof/>
            <w:color w:val="auto"/>
            <w:sz w:val="28"/>
            <w:szCs w:val="28"/>
            <w:u w:val="none"/>
          </w:rPr>
          <w:t>www.publish.ru</w:t>
        </w:r>
      </w:hyperlink>
      <w:r w:rsidRPr="004E5384">
        <w:rPr>
          <w:rFonts w:ascii="Times New Roman" w:hAnsi="Times New Roman"/>
          <w:noProof/>
          <w:sz w:val="28"/>
          <w:szCs w:val="28"/>
        </w:rPr>
        <w:t>.</w:t>
      </w:r>
      <w:r w:rsidRPr="004E5384">
        <w:rPr>
          <w:rFonts w:ascii="Times New Roman" w:hAnsi="Times New Roman"/>
          <w:bCs/>
          <w:noProof/>
          <w:sz w:val="28"/>
          <w:szCs w:val="28"/>
        </w:rPr>
        <w:t xml:space="preserve">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Дэвис Д. Отбор и оценка рукописей / науч. ред. пер. Н. Г. Никалюк, О. В. Коланькова ; пер. с англ. М. В. Лапшинова. М.: Университетская книга, 2008. – 227 с.: ил.</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Иванова В. С. Особенности российского рынка малотиражной литературы // НТБ. – 2003. – № 33. – С. 41-45.</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Иванова Т. М. Компьютерная обработка информации. Допечатная подготовка. – СПб.: Питер, 2004. – 367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Style w:val="HTML2"/>
          <w:rFonts w:ascii="Times New Roman" w:hAnsi="Times New Roman"/>
          <w:noProof/>
          <w:color w:val="auto"/>
          <w:sz w:val="28"/>
          <w:szCs w:val="28"/>
        </w:rPr>
        <w:t xml:space="preserve">Иванова Я. И. </w:t>
      </w:r>
      <w:r w:rsidRPr="004E5384">
        <w:rPr>
          <w:rFonts w:ascii="Times New Roman" w:hAnsi="Times New Roman"/>
          <w:noProof/>
          <w:sz w:val="28"/>
          <w:szCs w:val="28"/>
        </w:rPr>
        <w:t xml:space="preserve">Место издательской деятельности публичных библиотек в культурно-информационном пространстве [Электронный ресурс] </w:t>
      </w:r>
      <w:r w:rsidRPr="004E5384">
        <w:rPr>
          <w:rFonts w:ascii="Times New Roman" w:hAnsi="Times New Roman"/>
          <w:noProof/>
          <w:sz w:val="28"/>
          <w:szCs w:val="28"/>
        </w:rPr>
        <w:lastRenderedPageBreak/>
        <w:t xml:space="preserve">Международная конференция «Румянцевские чтения», 21-23 апреля 2009 г. – М., 2009. – </w:t>
      </w:r>
      <w:r w:rsidRPr="004E5384">
        <w:rPr>
          <w:rFonts w:ascii="Times New Roman" w:hAnsi="Times New Roman"/>
          <w:bCs/>
          <w:noProof/>
          <w:sz w:val="28"/>
          <w:szCs w:val="28"/>
        </w:rPr>
        <w:t>URL</w:t>
      </w:r>
      <w:r w:rsidRPr="004E5384">
        <w:rPr>
          <w:rFonts w:ascii="Times New Roman" w:hAnsi="Times New Roman"/>
          <w:noProof/>
          <w:sz w:val="28"/>
          <w:szCs w:val="28"/>
        </w:rPr>
        <w:t xml:space="preserve">: </w:t>
      </w:r>
      <w:hyperlink r:id="rId24" w:history="1">
        <w:r w:rsidRPr="004E5384">
          <w:rPr>
            <w:rStyle w:val="a4"/>
            <w:rFonts w:ascii="Times New Roman" w:hAnsi="Times New Roman"/>
            <w:noProof/>
            <w:color w:val="auto"/>
            <w:sz w:val="28"/>
            <w:szCs w:val="28"/>
            <w:u w:val="none"/>
          </w:rPr>
          <w:t>http://rumchten.rsl.ru/2009/ru/upload/doc/1228892222.doc</w:t>
        </w:r>
      </w:hyperlink>
      <w:r w:rsidRPr="004E5384">
        <w:rPr>
          <w:rStyle w:val="HTML2"/>
          <w:rFonts w:ascii="Times New Roman" w:hAnsi="Times New Roman"/>
          <w:noProof/>
          <w:color w:val="auto"/>
          <w:sz w:val="28"/>
          <w:szCs w:val="28"/>
        </w:rPr>
        <w:t xml:space="preserve">. </w:t>
      </w:r>
      <w:r w:rsidRPr="004E5384">
        <w:rPr>
          <w:rFonts w:ascii="Times New Roman" w:hAnsi="Times New Roman"/>
          <w:bCs/>
          <w:noProof/>
          <w:sz w:val="28"/>
          <w:szCs w:val="28"/>
        </w:rPr>
        <w:t>(дата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Style w:val="HTML2"/>
          <w:rFonts w:ascii="Times New Roman" w:hAnsi="Times New Roman"/>
          <w:noProof/>
          <w:color w:val="auto"/>
          <w:sz w:val="28"/>
          <w:szCs w:val="28"/>
        </w:rPr>
        <w:t xml:space="preserve">Иванова Я. И. Основные цели издательской деятельности публичных библиотек </w:t>
      </w:r>
      <w:r w:rsidRPr="004E5384">
        <w:rPr>
          <w:rFonts w:ascii="Times New Roman" w:hAnsi="Times New Roman"/>
          <w:noProof/>
          <w:sz w:val="28"/>
          <w:szCs w:val="28"/>
        </w:rPr>
        <w:t xml:space="preserve">[Электронный ресурс] // Румянцевские чтения 2012. – </w:t>
      </w:r>
      <w:r w:rsidRPr="004E5384">
        <w:rPr>
          <w:rFonts w:ascii="Times New Roman" w:hAnsi="Times New Roman"/>
          <w:bCs/>
          <w:noProof/>
          <w:sz w:val="28"/>
          <w:szCs w:val="28"/>
        </w:rPr>
        <w:t xml:space="preserve">URL: </w:t>
      </w:r>
      <w:hyperlink r:id="rId25" w:history="1">
        <w:r w:rsidRPr="004E5384">
          <w:rPr>
            <w:rStyle w:val="a4"/>
            <w:rFonts w:ascii="Times New Roman" w:hAnsi="Times New Roman"/>
            <w:noProof/>
            <w:color w:val="auto"/>
            <w:sz w:val="28"/>
            <w:szCs w:val="28"/>
            <w:u w:val="none"/>
          </w:rPr>
          <w:t>http://rumchten.rsl.ru/assets/files/2007/doc/1170335449.doc</w:t>
        </w:r>
      </w:hyperlink>
      <w:r w:rsidRPr="004E5384">
        <w:rPr>
          <w:rFonts w:ascii="Times New Roman" w:hAnsi="Times New Roman"/>
          <w:bCs/>
          <w:noProof/>
          <w:sz w:val="28"/>
          <w:szCs w:val="28"/>
        </w:rPr>
        <w:t>. (дата обращения 31.05. 2012).</w:t>
      </w:r>
    </w:p>
    <w:p w:rsidR="0029121E"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Издательское дело [Электронный ресурс] // Портал об издательском деле и редактировании. – </w:t>
      </w:r>
      <w:r w:rsidRPr="004E5384">
        <w:rPr>
          <w:rFonts w:ascii="Times New Roman" w:hAnsi="Times New Roman"/>
          <w:bCs/>
          <w:noProof/>
          <w:sz w:val="28"/>
          <w:szCs w:val="28"/>
        </w:rPr>
        <w:t xml:space="preserve">URL: </w:t>
      </w:r>
      <w:hyperlink r:id="rId26" w:history="1">
        <w:r w:rsidRPr="004E5384">
          <w:rPr>
            <w:rStyle w:val="a4"/>
            <w:rFonts w:ascii="Times New Roman" w:hAnsi="Times New Roman"/>
            <w:noProof/>
            <w:color w:val="auto"/>
            <w:sz w:val="28"/>
            <w:szCs w:val="28"/>
            <w:u w:val="none"/>
          </w:rPr>
          <w:t>www.redaktoram.ru</w:t>
        </w:r>
      </w:hyperlink>
      <w:r w:rsidRPr="004E5384">
        <w:rPr>
          <w:rFonts w:ascii="Times New Roman" w:hAnsi="Times New Roman"/>
          <w:noProof/>
          <w:sz w:val="28"/>
          <w:szCs w:val="28"/>
        </w:rPr>
        <w:t>.</w:t>
      </w:r>
      <w:r w:rsidRPr="004E5384">
        <w:rPr>
          <w:rFonts w:ascii="Times New Roman" w:hAnsi="Times New Roman"/>
          <w:bCs/>
          <w:noProof/>
          <w:sz w:val="28"/>
          <w:szCs w:val="28"/>
        </w:rPr>
        <w:t xml:space="preserve"> (дата обращения 31.05.2012).</w:t>
      </w:r>
    </w:p>
    <w:p w:rsidR="005A218C" w:rsidRPr="004E5384" w:rsidRDefault="005A218C"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Издательство Российской национальной библиотеки [Электронный ресурс] // </w:t>
      </w:r>
      <w:r w:rsidR="0029121E" w:rsidRPr="004E5384">
        <w:rPr>
          <w:rFonts w:ascii="Times New Roman" w:hAnsi="Times New Roman"/>
          <w:noProof/>
          <w:sz w:val="28"/>
          <w:szCs w:val="28"/>
        </w:rPr>
        <w:t>Издательство Российской национальной библиотеки</w:t>
      </w:r>
      <w:r w:rsidRPr="004E5384">
        <w:rPr>
          <w:rFonts w:ascii="Times New Roman" w:hAnsi="Times New Roman"/>
          <w:noProof/>
          <w:sz w:val="28"/>
          <w:szCs w:val="28"/>
        </w:rPr>
        <w:t>. –</w:t>
      </w:r>
      <w:r w:rsidR="0029121E" w:rsidRPr="004E5384">
        <w:rPr>
          <w:rFonts w:ascii="Times New Roman" w:hAnsi="Times New Roman"/>
          <w:noProof/>
          <w:sz w:val="28"/>
          <w:szCs w:val="28"/>
        </w:rPr>
        <w:t xml:space="preserve"> </w:t>
      </w:r>
      <w:r w:rsidR="0029121E" w:rsidRPr="004E5384">
        <w:rPr>
          <w:rFonts w:ascii="Times New Roman" w:hAnsi="Times New Roman"/>
          <w:bCs/>
          <w:noProof/>
          <w:sz w:val="28"/>
          <w:szCs w:val="28"/>
        </w:rPr>
        <w:t>URL:</w:t>
      </w:r>
      <w:r w:rsidRPr="004E5384">
        <w:rPr>
          <w:rFonts w:ascii="Times New Roman" w:hAnsi="Times New Roman"/>
          <w:noProof/>
          <w:sz w:val="28"/>
          <w:szCs w:val="28"/>
        </w:rPr>
        <w:t xml:space="preserve"> </w:t>
      </w:r>
      <w:hyperlink r:id="rId27" w:tgtFrame="_blank" w:history="1">
        <w:r w:rsidRPr="004E5384">
          <w:rPr>
            <w:rStyle w:val="a4"/>
            <w:rFonts w:ascii="Times New Roman" w:hAnsi="Times New Roman"/>
            <w:noProof/>
            <w:color w:val="auto"/>
            <w:sz w:val="28"/>
            <w:szCs w:val="28"/>
            <w:u w:val="none"/>
          </w:rPr>
          <w:t>www.nlr.ru:8101/publ/</w:t>
        </w:r>
      </w:hyperlink>
      <w:r w:rsidRPr="004E5384">
        <w:rPr>
          <w:rFonts w:ascii="Times New Roman" w:hAnsi="Times New Roman"/>
          <w:noProof/>
          <w:sz w:val="28"/>
          <w:szCs w:val="28"/>
        </w:rPr>
        <w:t xml:space="preserve">. </w:t>
      </w:r>
      <w:r w:rsidR="0029121E" w:rsidRPr="004E5384">
        <w:rPr>
          <w:rFonts w:ascii="Times New Roman" w:hAnsi="Times New Roman"/>
          <w:bCs/>
          <w:noProof/>
          <w:sz w:val="28"/>
          <w:szCs w:val="28"/>
        </w:rPr>
        <w:t>(дата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Издателю [Электронный ресурс] // «Православная книга России» – информационный портал – </w:t>
      </w:r>
      <w:r w:rsidRPr="004E5384">
        <w:rPr>
          <w:rFonts w:ascii="Times New Roman" w:hAnsi="Times New Roman"/>
          <w:bCs/>
          <w:noProof/>
          <w:sz w:val="28"/>
          <w:szCs w:val="28"/>
        </w:rPr>
        <w:t xml:space="preserve">URL: </w:t>
      </w:r>
      <w:hyperlink r:id="rId28" w:history="1">
        <w:r w:rsidRPr="004E5384">
          <w:rPr>
            <w:rStyle w:val="a4"/>
            <w:rFonts w:ascii="Times New Roman" w:hAnsi="Times New Roman"/>
            <w:noProof/>
            <w:color w:val="auto"/>
            <w:sz w:val="28"/>
            <w:szCs w:val="28"/>
            <w:u w:val="none"/>
          </w:rPr>
          <w:t>www.pravkniga.ru</w:t>
        </w:r>
      </w:hyperlink>
      <w:r w:rsidRPr="004E5384">
        <w:rPr>
          <w:rFonts w:ascii="Times New Roman" w:hAnsi="Times New Roman"/>
          <w:bCs/>
          <w:noProof/>
          <w:sz w:val="28"/>
          <w:szCs w:val="28"/>
        </w:rPr>
        <w:t xml:space="preserve">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Калинин С. Ю. Как правильно оформить выходные сведения издания: Пособие для издателя. – 3 изд., перераб. и доп. – М.: Экономистъ, 2003 – 219 с.: ил.</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Каталог полиграфического оборудования и расходных материалов [Электронный ресурс] // Полиграфическое оборудование и услуги. Группа компаний R-Print. – </w:t>
      </w:r>
      <w:r w:rsidRPr="004E5384">
        <w:rPr>
          <w:rFonts w:ascii="Times New Roman" w:hAnsi="Times New Roman"/>
          <w:bCs/>
          <w:noProof/>
          <w:sz w:val="28"/>
          <w:szCs w:val="28"/>
        </w:rPr>
        <w:t xml:space="preserve">URL: </w:t>
      </w:r>
      <w:hyperlink r:id="rId29" w:history="1">
        <w:r w:rsidRPr="004E5384">
          <w:rPr>
            <w:rStyle w:val="a4"/>
            <w:rFonts w:ascii="Times New Roman" w:hAnsi="Times New Roman"/>
            <w:noProof/>
            <w:color w:val="auto"/>
            <w:sz w:val="28"/>
            <w:szCs w:val="28"/>
            <w:u w:val="none"/>
          </w:rPr>
          <w:t>http://www.rprint.ru/catalog.php</w:t>
        </w:r>
      </w:hyperlink>
      <w:r w:rsidRPr="004E5384">
        <w:rPr>
          <w:rFonts w:ascii="Times New Roman" w:hAnsi="Times New Roman"/>
          <w:bCs/>
          <w:noProof/>
          <w:sz w:val="28"/>
          <w:szCs w:val="28"/>
        </w:rPr>
        <w:t>.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Книжные издательства: печать и дополнительные возможности: [Электронный ресурс] // Издательство книг от Издатели.ру. – </w:t>
      </w:r>
      <w:r w:rsidRPr="004E5384">
        <w:rPr>
          <w:rFonts w:ascii="Times New Roman" w:hAnsi="Times New Roman"/>
          <w:bCs/>
          <w:noProof/>
          <w:sz w:val="28"/>
          <w:szCs w:val="28"/>
        </w:rPr>
        <w:t xml:space="preserve">URL: </w:t>
      </w:r>
      <w:hyperlink r:id="rId30" w:history="1">
        <w:r w:rsidRPr="004E5384">
          <w:rPr>
            <w:rStyle w:val="a4"/>
            <w:rFonts w:ascii="Times New Roman" w:hAnsi="Times New Roman"/>
            <w:bCs/>
            <w:noProof/>
            <w:color w:val="auto"/>
            <w:sz w:val="28"/>
            <w:szCs w:val="28"/>
            <w:u w:val="none"/>
          </w:rPr>
          <w:t>http://www.izdateli.ru/pechat_i_dop.php</w:t>
        </w:r>
      </w:hyperlink>
      <w:r w:rsidRPr="004E5384">
        <w:rPr>
          <w:rFonts w:ascii="Times New Roman" w:hAnsi="Times New Roman"/>
          <w:bCs/>
          <w:noProof/>
          <w:sz w:val="28"/>
          <w:szCs w:val="28"/>
        </w:rPr>
        <w:t>.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Кузьмичев И. С. Редакционно-издательский процесс. – СПб: СПбГУ, 2006. – 232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Малышкин Е. В. Настольная книга издателя: справоч. пособие для редактора, технического редактора, верстальщика и художника. – М.: Олимп, 2006. – 840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lastRenderedPageBreak/>
        <w:t>Милая Д. В. О деятельности издательского отдела: отчет. – Кемерово: [б.и.], 2011. – 15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Мильчин А. Э. Издательский словарь – справочник. – 3 изд. испр. и доп. – М.: ОЛМА – Пресс, 2006. – 800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Мильчин А. Э. Как не надо и как надо делать книги: сб. статей и заметок. – М.: Логос, 2002. – 222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Мильчин А. Э., Чельцова Л. К. Справочник издателя и автора: Редакционно – издательское оформление издания. – 2 изд., испр. и доп. – М.: ОЛМА – Пресс, 2003. – 800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Об издательском центре [Электронный ресурс] // Челябинский государственный университет. – </w:t>
      </w:r>
      <w:r w:rsidRPr="004E5384">
        <w:rPr>
          <w:rFonts w:ascii="Times New Roman" w:hAnsi="Times New Roman"/>
          <w:bCs/>
          <w:noProof/>
          <w:sz w:val="28"/>
          <w:szCs w:val="28"/>
        </w:rPr>
        <w:t xml:space="preserve">URL: </w:t>
      </w:r>
      <w:hyperlink r:id="rId31" w:history="1">
        <w:r w:rsidRPr="004E5384">
          <w:rPr>
            <w:rStyle w:val="a4"/>
            <w:rFonts w:ascii="Times New Roman" w:hAnsi="Times New Roman"/>
            <w:noProof/>
            <w:color w:val="auto"/>
            <w:sz w:val="28"/>
            <w:szCs w:val="28"/>
            <w:u w:val="none"/>
          </w:rPr>
          <w:t>www.csu.ru</w:t>
        </w:r>
      </w:hyperlink>
      <w:r w:rsidRPr="004E5384">
        <w:rPr>
          <w:rFonts w:ascii="Times New Roman" w:hAnsi="Times New Roman"/>
          <w:bCs/>
          <w:noProof/>
          <w:sz w:val="28"/>
          <w:szCs w:val="28"/>
        </w:rPr>
        <w:t>. (дата обращения 31.05. 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Об обязательном экземпляре документов: федер. закон принят Гос. Думой 23 ноября 1994 г.: </w:t>
      </w:r>
      <w:r w:rsidRPr="004E5384">
        <w:rPr>
          <w:rFonts w:ascii="Times New Roman" w:hAnsi="Times New Roman"/>
          <w:bCs/>
          <w:noProof/>
          <w:sz w:val="28"/>
          <w:szCs w:val="28"/>
        </w:rPr>
        <w:t>с изменениями от 27 декабря 2000 г., 11 февраля, 24 декабря 2002 г., 23 декабря 2003 г., 22 августа 2004 г., 3 июня 2005 г., 18 декабря 2006 г., 26 марта, 23 июля 2008 г</w:t>
      </w:r>
      <w:r w:rsidRPr="004E5384">
        <w:rPr>
          <w:rFonts w:ascii="Times New Roman" w:hAnsi="Times New Roman"/>
          <w:noProof/>
          <w:sz w:val="28"/>
          <w:szCs w:val="28"/>
        </w:rPr>
        <w:t>. – М.: Прима, 2008. – 28 с.</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ОСТ 29.124-94 Издания книжные. Общие технические условия. – Введ. 1995-01-01. – Минск: Межгос. совет по стандартизации, метрологии и сертификации; М.: Изд-во стандартов, 1993. – 12 с.</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bCs/>
          <w:noProof/>
          <w:sz w:val="28"/>
          <w:szCs w:val="28"/>
        </w:rPr>
        <w:t>ОСТ 29.130-97 Издания. Термины и определения</w:t>
      </w:r>
      <w:r w:rsidRPr="004E5384">
        <w:rPr>
          <w:rFonts w:ascii="Times New Roman" w:hAnsi="Times New Roman"/>
          <w:noProof/>
          <w:sz w:val="28"/>
          <w:szCs w:val="28"/>
        </w:rPr>
        <w:t>. – Введ. 1997-01-01. – М.: Стандартинформ, 1998. – 5 с.</w:t>
      </w:r>
    </w:p>
    <w:p w:rsidR="002C51C1" w:rsidRPr="004E5384" w:rsidRDefault="002C51C1" w:rsidP="00900332">
      <w:pPr>
        <w:pStyle w:val="a3"/>
        <w:widowControl w:val="0"/>
        <w:numPr>
          <w:ilvl w:val="0"/>
          <w:numId w:val="57"/>
        </w:numPr>
        <w:tabs>
          <w:tab w:val="left" w:pos="567"/>
          <w:tab w:val="left" w:pos="709"/>
          <w:tab w:val="left" w:pos="1134"/>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ОСТ 29.41-96 Технология полиграфических процессов. Термины и определения. – Введ. 1996-01-01. – Минск: Межгос. совет по стандартизации, метрологии и сертификации; М.: Изд-во стандартов, 1995. – 14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Печать [Электронный ресурс] // Publish – Полиграфический портал. – </w:t>
      </w:r>
      <w:r w:rsidRPr="004E5384">
        <w:rPr>
          <w:rFonts w:ascii="Times New Roman" w:hAnsi="Times New Roman"/>
          <w:bCs/>
          <w:noProof/>
          <w:sz w:val="28"/>
          <w:szCs w:val="28"/>
        </w:rPr>
        <w:t xml:space="preserve">URL: </w:t>
      </w:r>
      <w:hyperlink r:id="rId32" w:history="1">
        <w:r w:rsidRPr="004E5384">
          <w:rPr>
            <w:rStyle w:val="a4"/>
            <w:rFonts w:ascii="Times New Roman" w:hAnsi="Times New Roman"/>
            <w:noProof/>
            <w:color w:val="auto"/>
            <w:sz w:val="28"/>
            <w:szCs w:val="28"/>
            <w:u w:val="none"/>
          </w:rPr>
          <w:t>www.publish.ru</w:t>
        </w:r>
      </w:hyperlink>
      <w:r w:rsidRPr="004E5384">
        <w:rPr>
          <w:rFonts w:ascii="Times New Roman" w:hAnsi="Times New Roman"/>
          <w:bCs/>
          <w:noProof/>
          <w:sz w:val="28"/>
          <w:szCs w:val="28"/>
        </w:rPr>
        <w:t>. (дата обращения 31.05. 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Печать книги [Электронный ресурс] // «Православная книга России» – информационный портал. – </w:t>
      </w:r>
      <w:r w:rsidRPr="004E5384">
        <w:rPr>
          <w:rFonts w:ascii="Times New Roman" w:hAnsi="Times New Roman"/>
          <w:bCs/>
          <w:noProof/>
          <w:sz w:val="28"/>
          <w:szCs w:val="28"/>
        </w:rPr>
        <w:t xml:space="preserve">URL: </w:t>
      </w:r>
      <w:hyperlink r:id="rId33" w:history="1">
        <w:r w:rsidRPr="004E5384">
          <w:rPr>
            <w:rStyle w:val="a4"/>
            <w:rFonts w:ascii="Times New Roman" w:hAnsi="Times New Roman"/>
            <w:noProof/>
            <w:color w:val="auto"/>
            <w:sz w:val="28"/>
            <w:szCs w:val="28"/>
            <w:u w:val="none"/>
          </w:rPr>
          <w:t>www.pravkniga.ru</w:t>
        </w:r>
      </w:hyperlink>
      <w:r w:rsidRPr="004E5384">
        <w:rPr>
          <w:rFonts w:ascii="Times New Roman" w:hAnsi="Times New Roman"/>
          <w:bCs/>
          <w:noProof/>
          <w:sz w:val="28"/>
          <w:szCs w:val="28"/>
        </w:rPr>
        <w:t>. (дата обращения 31.05. 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iCs/>
          <w:noProof/>
          <w:sz w:val="28"/>
          <w:szCs w:val="28"/>
        </w:rPr>
        <w:t>Печать листовок</w:t>
      </w:r>
      <w:r w:rsidRPr="004E5384">
        <w:rPr>
          <w:rFonts w:ascii="Times New Roman" w:hAnsi="Times New Roman"/>
          <w:bCs/>
          <w:noProof/>
          <w:sz w:val="28"/>
          <w:szCs w:val="28"/>
        </w:rPr>
        <w:t xml:space="preserve"> </w:t>
      </w:r>
      <w:r w:rsidRPr="004E5384">
        <w:rPr>
          <w:rFonts w:ascii="Times New Roman" w:hAnsi="Times New Roman"/>
          <w:noProof/>
          <w:sz w:val="28"/>
          <w:szCs w:val="28"/>
        </w:rPr>
        <w:t xml:space="preserve">[Электронный ресурс] // Оперативная полиграфия. – </w:t>
      </w:r>
      <w:r w:rsidRPr="004E5384">
        <w:rPr>
          <w:rFonts w:ascii="Times New Roman" w:hAnsi="Times New Roman"/>
          <w:bCs/>
          <w:noProof/>
          <w:sz w:val="28"/>
          <w:szCs w:val="28"/>
        </w:rPr>
        <w:lastRenderedPageBreak/>
        <w:t xml:space="preserve">URL: </w:t>
      </w:r>
      <w:hyperlink r:id="rId34" w:history="1">
        <w:r w:rsidRPr="004E5384">
          <w:rPr>
            <w:rStyle w:val="a4"/>
            <w:rFonts w:ascii="Times New Roman" w:hAnsi="Times New Roman"/>
            <w:noProof/>
            <w:color w:val="auto"/>
            <w:sz w:val="28"/>
            <w:szCs w:val="28"/>
            <w:u w:val="none"/>
          </w:rPr>
          <w:t>http://www.fc-express.ru/services/cifrovaya_pechat/listovki/</w:t>
        </w:r>
      </w:hyperlink>
      <w:r w:rsidRPr="004E5384">
        <w:rPr>
          <w:rFonts w:ascii="Times New Roman" w:hAnsi="Times New Roman"/>
          <w:bCs/>
          <w:noProof/>
          <w:sz w:val="28"/>
          <w:szCs w:val="28"/>
        </w:rPr>
        <w:t>. (дата обращения 30.05.2012).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Пикок Д. Издательское дело. – 2 изд., испр. и доп. – М.: ЭКОМ, 2002. – 424 с.: ил.</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Пилко И. С. Информационные и библиотечные технологии: учеб. пособие. – СПб: Профессия, 2006. – 342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Полиграфическое оборудование и услуги [Электронный ресурс] // Полиграфическое оборудование и услуги. Группа компаний R-Print.. – </w:t>
      </w:r>
      <w:r w:rsidRPr="004E5384">
        <w:rPr>
          <w:rFonts w:ascii="Times New Roman" w:hAnsi="Times New Roman"/>
          <w:bCs/>
          <w:noProof/>
          <w:sz w:val="28"/>
          <w:szCs w:val="28"/>
        </w:rPr>
        <w:t xml:space="preserve">URL: </w:t>
      </w:r>
      <w:hyperlink r:id="rId35" w:history="1">
        <w:r w:rsidRPr="004E5384">
          <w:rPr>
            <w:rStyle w:val="a4"/>
            <w:rFonts w:ascii="Times New Roman" w:hAnsi="Times New Roman"/>
            <w:noProof/>
            <w:color w:val="auto"/>
            <w:sz w:val="28"/>
            <w:szCs w:val="28"/>
            <w:u w:val="none"/>
          </w:rPr>
          <w:t>www.rprint.ru</w:t>
        </w:r>
      </w:hyperlink>
      <w:r w:rsidRPr="004E5384">
        <w:rPr>
          <w:rFonts w:ascii="Times New Roman" w:hAnsi="Times New Roman"/>
          <w:bCs/>
          <w:noProof/>
          <w:sz w:val="28"/>
          <w:szCs w:val="28"/>
        </w:rPr>
        <w:t>.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Полиграфия [Электронный ресурс] // Википедия</w:t>
      </w:r>
      <w:r w:rsidRPr="004E5384">
        <w:rPr>
          <w:rFonts w:ascii="Times New Roman" w:hAnsi="Times New Roman"/>
          <w:bCs/>
          <w:noProof/>
          <w:sz w:val="28"/>
          <w:szCs w:val="28"/>
        </w:rPr>
        <w:t>: свободная энциклопедия</w:t>
      </w:r>
      <w:r w:rsidRPr="004E5384">
        <w:rPr>
          <w:rFonts w:ascii="Times New Roman" w:hAnsi="Times New Roman"/>
          <w:noProof/>
          <w:sz w:val="28"/>
          <w:szCs w:val="28"/>
        </w:rPr>
        <w:t xml:space="preserve">. – </w:t>
      </w:r>
      <w:r w:rsidRPr="004E5384">
        <w:rPr>
          <w:rFonts w:ascii="Times New Roman" w:hAnsi="Times New Roman"/>
          <w:bCs/>
          <w:noProof/>
          <w:sz w:val="28"/>
          <w:szCs w:val="28"/>
        </w:rPr>
        <w:t xml:space="preserve">URL: </w:t>
      </w:r>
      <w:hyperlink r:id="rId36" w:history="1">
        <w:r w:rsidRPr="004E5384">
          <w:rPr>
            <w:rStyle w:val="a4"/>
            <w:rFonts w:ascii="Times New Roman" w:hAnsi="Times New Roman"/>
            <w:noProof/>
            <w:color w:val="auto"/>
            <w:sz w:val="28"/>
            <w:szCs w:val="28"/>
            <w:u w:val="none"/>
          </w:rPr>
          <w:t>http://ru.wikipedia.org/wiki/%CF%EE%EB%E8%E3%F0%E0%F4%E8%FF</w:t>
        </w:r>
      </w:hyperlink>
      <w:r w:rsidRPr="004E5384">
        <w:rPr>
          <w:rFonts w:ascii="Times New Roman" w:hAnsi="Times New Roman"/>
          <w:noProof/>
          <w:sz w:val="28"/>
          <w:szCs w:val="28"/>
        </w:rPr>
        <w:t>.</w:t>
      </w:r>
      <w:r w:rsidRPr="004E5384">
        <w:rPr>
          <w:rFonts w:ascii="Times New Roman" w:hAnsi="Times New Roman"/>
          <w:bCs/>
          <w:noProof/>
          <w:sz w:val="28"/>
          <w:szCs w:val="28"/>
        </w:rPr>
        <w:t xml:space="preserve"> (дата обращения 31.05. 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Послепечать [Электронный ресурс] // Publish – Полиграфический портал. – </w:t>
      </w:r>
      <w:r w:rsidRPr="004E5384">
        <w:rPr>
          <w:rFonts w:ascii="Times New Roman" w:hAnsi="Times New Roman"/>
          <w:bCs/>
          <w:noProof/>
          <w:sz w:val="28"/>
          <w:szCs w:val="28"/>
        </w:rPr>
        <w:t xml:space="preserve">URL: </w:t>
      </w:r>
      <w:hyperlink r:id="rId37" w:history="1">
        <w:r w:rsidRPr="004E5384">
          <w:rPr>
            <w:rStyle w:val="a4"/>
            <w:rFonts w:ascii="Times New Roman" w:hAnsi="Times New Roman"/>
            <w:noProof/>
            <w:color w:val="auto"/>
            <w:sz w:val="28"/>
            <w:szCs w:val="28"/>
            <w:u w:val="none"/>
          </w:rPr>
          <w:t>www.publish.ru</w:t>
        </w:r>
      </w:hyperlink>
      <w:r w:rsidRPr="004E5384">
        <w:rPr>
          <w:rFonts w:ascii="Times New Roman" w:hAnsi="Times New Roman"/>
          <w:noProof/>
          <w:sz w:val="28"/>
          <w:szCs w:val="28"/>
        </w:rPr>
        <w:t>.</w:t>
      </w:r>
      <w:r w:rsidRPr="004E5384">
        <w:rPr>
          <w:rFonts w:ascii="Times New Roman" w:hAnsi="Times New Roman"/>
          <w:bCs/>
          <w:noProof/>
          <w:sz w:val="28"/>
          <w:szCs w:val="28"/>
        </w:rPr>
        <w:t xml:space="preserve">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Протопопова В. Э., Кузакова Е. В. Издательская деятельность в библиотеке. – М.: Литера, 2009. – 96 с.: ил.</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Редакционно-издательский отдел [Электронный ресурс] // Иркутская областная научная библиотека. – </w:t>
      </w:r>
      <w:r w:rsidRPr="004E5384">
        <w:rPr>
          <w:rFonts w:ascii="Times New Roman" w:hAnsi="Times New Roman"/>
          <w:bCs/>
          <w:noProof/>
          <w:sz w:val="28"/>
          <w:szCs w:val="28"/>
        </w:rPr>
        <w:t xml:space="preserve">URL: </w:t>
      </w:r>
      <w:hyperlink r:id="rId38" w:history="1">
        <w:r w:rsidRPr="004E5384">
          <w:rPr>
            <w:rStyle w:val="a4"/>
            <w:rFonts w:ascii="Times New Roman" w:hAnsi="Times New Roman"/>
            <w:noProof/>
            <w:color w:val="auto"/>
            <w:sz w:val="28"/>
            <w:szCs w:val="28"/>
            <w:u w:val="none"/>
          </w:rPr>
          <w:t>www.irklib.ru</w:t>
        </w:r>
      </w:hyperlink>
      <w:r w:rsidRPr="004E5384">
        <w:rPr>
          <w:rFonts w:ascii="Times New Roman" w:hAnsi="Times New Roman"/>
          <w:bCs/>
          <w:noProof/>
          <w:sz w:val="28"/>
          <w:szCs w:val="28"/>
        </w:rPr>
        <w:t>.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Рябинина Н. З. Технология издательского процесса. – М.: Логос, 2008. – 253 с.</w:t>
      </w:r>
    </w:p>
    <w:p w:rsidR="002C51C1" w:rsidRPr="004E5384" w:rsidRDefault="002C51C1" w:rsidP="00900332">
      <w:pPr>
        <w:pStyle w:val="a5"/>
        <w:widowControl w:val="0"/>
        <w:numPr>
          <w:ilvl w:val="0"/>
          <w:numId w:val="57"/>
        </w:numPr>
        <w:tabs>
          <w:tab w:val="left" w:pos="567"/>
          <w:tab w:val="left" w:pos="709"/>
        </w:tabs>
        <w:spacing w:before="0" w:beforeAutospacing="0" w:after="0" w:afterAutospacing="0" w:line="360" w:lineRule="auto"/>
        <w:ind w:left="0" w:firstLine="0"/>
        <w:jc w:val="both"/>
        <w:rPr>
          <w:noProof/>
          <w:sz w:val="28"/>
          <w:szCs w:val="28"/>
        </w:rPr>
      </w:pPr>
      <w:r w:rsidRPr="004E5384">
        <w:rPr>
          <w:bCs/>
          <w:noProof/>
          <w:sz w:val="28"/>
          <w:szCs w:val="28"/>
        </w:rPr>
        <w:t xml:space="preserve">Рязанцева Л. П., </w:t>
      </w:r>
      <w:r w:rsidRPr="004E5384">
        <w:rPr>
          <w:noProof/>
          <w:sz w:val="28"/>
          <w:szCs w:val="28"/>
        </w:rPr>
        <w:t>Ганицкая И. И. Издательская деятельность национальных библиотек Российской Федерации: состояние и перспективы развития // Библиотечное дело – 2006: Скворцовские чтения: материалы 11-й междунар. науч. конф. Ч. 2. – М., 2006. – С. 94–99.</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Ситников В. П. Издательское дело: Основы. История. Взаимосвязь техники и технологии. – М.: АСТ, 2002. – 223 с.: ил.</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Справочник издателя [Электронный ресурс] // Яндекс: словари. – </w:t>
      </w:r>
      <w:r w:rsidRPr="004E5384">
        <w:rPr>
          <w:rFonts w:ascii="Times New Roman" w:hAnsi="Times New Roman"/>
          <w:bCs/>
          <w:noProof/>
          <w:sz w:val="28"/>
          <w:szCs w:val="28"/>
        </w:rPr>
        <w:t xml:space="preserve">URL: </w:t>
      </w:r>
      <w:hyperlink r:id="rId39" w:history="1">
        <w:r w:rsidRPr="004E5384">
          <w:rPr>
            <w:rStyle w:val="a4"/>
            <w:rFonts w:ascii="Times New Roman" w:hAnsi="Times New Roman"/>
            <w:noProof/>
            <w:color w:val="auto"/>
            <w:sz w:val="28"/>
            <w:szCs w:val="28"/>
            <w:u w:val="none"/>
          </w:rPr>
          <w:t>www.slovari.yandex.ru</w:t>
        </w:r>
      </w:hyperlink>
      <w:r w:rsidRPr="004E5384">
        <w:rPr>
          <w:rFonts w:ascii="Times New Roman" w:hAnsi="Times New Roman"/>
          <w:bCs/>
          <w:noProof/>
          <w:sz w:val="28"/>
          <w:szCs w:val="28"/>
        </w:rPr>
        <w:t>.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lastRenderedPageBreak/>
        <w:t>Теплицкая, А. В. Весь спектр библиотечных изданий региональных библиотек // Библиография. – 2002. –</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2. – С. 81-83.</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 xml:space="preserve">Типография [Электронный ресурс] // Ларк Типография. – </w:t>
      </w:r>
      <w:r w:rsidRPr="004E5384">
        <w:rPr>
          <w:rFonts w:ascii="Times New Roman" w:hAnsi="Times New Roman"/>
          <w:bCs/>
          <w:noProof/>
          <w:sz w:val="28"/>
          <w:szCs w:val="28"/>
        </w:rPr>
        <w:t xml:space="preserve">URL: </w:t>
      </w:r>
      <w:hyperlink r:id="rId40" w:history="1">
        <w:r w:rsidRPr="004E5384">
          <w:rPr>
            <w:rStyle w:val="a4"/>
            <w:rFonts w:ascii="Times New Roman" w:hAnsi="Times New Roman"/>
            <w:noProof/>
            <w:color w:val="auto"/>
            <w:sz w:val="28"/>
            <w:szCs w:val="28"/>
            <w:u w:val="none"/>
          </w:rPr>
          <w:t>http://lark-print.ru</w:t>
        </w:r>
      </w:hyperlink>
      <w:r w:rsidRPr="004E5384">
        <w:rPr>
          <w:rFonts w:ascii="Times New Roman" w:hAnsi="Times New Roman"/>
          <w:bCs/>
          <w:noProof/>
          <w:sz w:val="28"/>
          <w:szCs w:val="28"/>
        </w:rPr>
        <w:t>.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iCs/>
          <w:noProof/>
          <w:sz w:val="28"/>
          <w:szCs w:val="28"/>
        </w:rPr>
        <w:t xml:space="preserve">Трояновский С. П. </w:t>
      </w:r>
      <w:bookmarkStart w:id="2" w:name="_Toc483107642"/>
      <w:r w:rsidRPr="004E5384">
        <w:rPr>
          <w:rFonts w:ascii="Times New Roman" w:hAnsi="Times New Roman"/>
          <w:bCs/>
          <w:noProof/>
          <w:sz w:val="28"/>
          <w:szCs w:val="28"/>
        </w:rPr>
        <w:t>О состоянии издательской деятельности библиотеки</w:t>
      </w:r>
      <w:bookmarkEnd w:id="2"/>
      <w:r w:rsidRPr="004E5384">
        <w:rPr>
          <w:rFonts w:ascii="Times New Roman" w:hAnsi="Times New Roman"/>
          <w:bCs/>
          <w:noProof/>
          <w:sz w:val="28"/>
          <w:szCs w:val="28"/>
        </w:rPr>
        <w:t xml:space="preserve"> </w:t>
      </w:r>
      <w:r w:rsidRPr="004E5384">
        <w:rPr>
          <w:rFonts w:ascii="Times New Roman" w:hAnsi="Times New Roman"/>
          <w:noProof/>
          <w:sz w:val="28"/>
          <w:szCs w:val="28"/>
        </w:rPr>
        <w:t xml:space="preserve">[Электронный ресурс] // ГПНТБ России. – </w:t>
      </w:r>
      <w:r w:rsidRPr="004E5384">
        <w:rPr>
          <w:rFonts w:ascii="Times New Roman" w:hAnsi="Times New Roman"/>
          <w:bCs/>
          <w:noProof/>
          <w:sz w:val="28"/>
          <w:szCs w:val="28"/>
        </w:rPr>
        <w:t xml:space="preserve">URL: </w:t>
      </w:r>
      <w:hyperlink r:id="rId41" w:history="1">
        <w:r w:rsidRPr="004E5384">
          <w:rPr>
            <w:rStyle w:val="a4"/>
            <w:rFonts w:ascii="Times New Roman" w:hAnsi="Times New Roman"/>
            <w:noProof/>
            <w:color w:val="auto"/>
            <w:sz w:val="28"/>
            <w:szCs w:val="28"/>
            <w:u w:val="none"/>
          </w:rPr>
          <w:t>http://www.gpntb.ru/win/inter-events/crimea2000/doc/tom2/s11/Doc14.HTML</w:t>
        </w:r>
      </w:hyperlink>
      <w:r w:rsidRPr="004E5384">
        <w:rPr>
          <w:rFonts w:ascii="Times New Roman" w:hAnsi="Times New Roman"/>
          <w:bCs/>
          <w:noProof/>
          <w:sz w:val="28"/>
          <w:szCs w:val="28"/>
        </w:rPr>
        <w:t>. (дата обращения 31.05.2012).</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Что нужно знать о книге / Ю. Ф. Майсурадзе, А. Э Мильчин, Э. П. Гаврилов [и др.] // Энциклопедия книжного дела. М.: Юристъ, – 1998. – С. 39-45.</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Эриашвили Н. Д. Книгоиздание. Менеджмент и маркетинг: учеб.</w:t>
      </w:r>
      <w:r w:rsidR="00CD5B25" w:rsidRPr="004E5384">
        <w:rPr>
          <w:rFonts w:ascii="Times New Roman" w:hAnsi="Times New Roman"/>
          <w:noProof/>
          <w:sz w:val="28"/>
          <w:szCs w:val="28"/>
        </w:rPr>
        <w:t xml:space="preserve"> </w:t>
      </w:r>
      <w:r w:rsidRPr="004E5384">
        <w:rPr>
          <w:rFonts w:ascii="Times New Roman" w:hAnsi="Times New Roman"/>
          <w:noProof/>
          <w:sz w:val="28"/>
          <w:szCs w:val="28"/>
        </w:rPr>
        <w:t>пособие для студентов вузов, обучающихся по специальностям 021500 «Издательское дело и редактирование», 21600 «Книгораспространиение» и 061500 «Маркетинг». – 3 изд. перераб. и доп. – М.: ЮНИТИ – ДАНА, 2005. – 264 с.</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Якимович Ю. Мир печати: популярный иллюстрированный словарь - справочник: Издательское дело и журналистика. Полиграфия и книгораспространение. Собирательство книг. Скорочтение и руководство детским чтением. – М.: Дограф, [2001]. – 294 с.: ил.</w:t>
      </w:r>
    </w:p>
    <w:p w:rsidR="002C51C1" w:rsidRPr="004E5384" w:rsidRDefault="002C51C1" w:rsidP="00900332">
      <w:pPr>
        <w:pStyle w:val="a3"/>
        <w:widowControl w:val="0"/>
        <w:numPr>
          <w:ilvl w:val="0"/>
          <w:numId w:val="57"/>
        </w:numPr>
        <w:tabs>
          <w:tab w:val="left" w:pos="567"/>
          <w:tab w:val="left" w:pos="709"/>
        </w:tabs>
        <w:spacing w:after="0" w:line="360" w:lineRule="auto"/>
        <w:ind w:left="0" w:firstLine="0"/>
        <w:jc w:val="both"/>
        <w:rPr>
          <w:rFonts w:ascii="Times New Roman" w:hAnsi="Times New Roman"/>
          <w:noProof/>
          <w:sz w:val="28"/>
          <w:szCs w:val="28"/>
        </w:rPr>
      </w:pPr>
      <w:r w:rsidRPr="004E5384">
        <w:rPr>
          <w:rFonts w:ascii="Times New Roman" w:hAnsi="Times New Roman"/>
          <w:noProof/>
          <w:sz w:val="28"/>
          <w:szCs w:val="28"/>
        </w:rPr>
        <w:t>Яковлева Н. А. Мониторинг создания библиографической продукции</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Библиография. – 2007. – № 2. – С. 64-67.</w:t>
      </w:r>
    </w:p>
    <w:p w:rsidR="00FD2E2C" w:rsidRPr="004E5384" w:rsidRDefault="00FD2E2C" w:rsidP="00687474">
      <w:pPr>
        <w:widowControl w:val="0"/>
        <w:spacing w:after="0" w:line="360" w:lineRule="auto"/>
        <w:ind w:firstLine="709"/>
        <w:jc w:val="both"/>
        <w:rPr>
          <w:rFonts w:ascii="Times New Roman" w:hAnsi="Times New Roman"/>
          <w:noProof/>
          <w:sz w:val="28"/>
          <w:szCs w:val="28"/>
        </w:rPr>
      </w:pP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EB0CBA" w:rsidRPr="004E5384" w:rsidRDefault="00EB0CBA" w:rsidP="00687474">
      <w:pPr>
        <w:widowControl w:val="0"/>
        <w:spacing w:after="0" w:line="360" w:lineRule="auto"/>
        <w:ind w:firstLine="709"/>
        <w:jc w:val="both"/>
        <w:rPr>
          <w:rFonts w:ascii="Times New Roman" w:hAnsi="Times New Roman"/>
          <w:caps/>
          <w:noProof/>
          <w:sz w:val="28"/>
          <w:szCs w:val="28"/>
        </w:rPr>
      </w:pPr>
      <w:r w:rsidRPr="004E5384">
        <w:rPr>
          <w:rFonts w:ascii="Times New Roman" w:hAnsi="Times New Roman"/>
          <w:caps/>
          <w:noProof/>
          <w:sz w:val="28"/>
          <w:szCs w:val="28"/>
        </w:rPr>
        <w:lastRenderedPageBreak/>
        <w:t>Приложение А</w:t>
      </w:r>
    </w:p>
    <w:p w:rsidR="00EB0CBA" w:rsidRPr="004E5384" w:rsidRDefault="00EB0CBA" w:rsidP="00687474">
      <w:pPr>
        <w:widowControl w:val="0"/>
        <w:spacing w:after="0" w:line="360" w:lineRule="auto"/>
        <w:ind w:firstLine="709"/>
        <w:jc w:val="both"/>
        <w:rPr>
          <w:rFonts w:ascii="Times New Roman" w:hAnsi="Times New Roman"/>
          <w:noProof/>
          <w:sz w:val="28"/>
          <w:szCs w:val="28"/>
        </w:rPr>
      </w:pPr>
    </w:p>
    <w:p w:rsidR="00AF7540" w:rsidRPr="004E5384" w:rsidRDefault="00AB3FDF"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СЛОВАРЬ ТЕРМИНОВ</w:t>
      </w:r>
    </w:p>
    <w:p w:rsidR="00AF7540" w:rsidRPr="004E5384" w:rsidRDefault="00AF7540" w:rsidP="00687474">
      <w:pPr>
        <w:pStyle w:val="3"/>
        <w:keepNext w:val="0"/>
        <w:keepLines w:val="0"/>
        <w:widowControl w:val="0"/>
        <w:spacing w:before="0" w:line="360" w:lineRule="auto"/>
        <w:ind w:firstLine="709"/>
        <w:jc w:val="both"/>
        <w:rPr>
          <w:rFonts w:ascii="Times New Roman" w:hAnsi="Times New Roman"/>
          <w:b w:val="0"/>
          <w:noProof/>
          <w:color w:val="auto"/>
          <w:sz w:val="28"/>
          <w:szCs w:val="28"/>
        </w:rPr>
      </w:pPr>
    </w:p>
    <w:p w:rsidR="002352C0" w:rsidRPr="004E5384" w:rsidRDefault="002352C0"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t>Биговка</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rPr>
        <w:t>–</w:t>
      </w:r>
      <w:r w:rsidRPr="004E5384">
        <w:rPr>
          <w:rFonts w:ascii="Times New Roman" w:hAnsi="Times New Roman"/>
          <w:noProof/>
          <w:sz w:val="28"/>
          <w:szCs w:val="28"/>
          <w:lang w:eastAsia="ru-RU"/>
        </w:rPr>
        <w:t xml:space="preserve"> это продавливание канавки на</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листе из</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плотной бумаги для последующего сгиба</w:t>
      </w:r>
    </w:p>
    <w:p w:rsidR="002352C0" w:rsidRPr="004E5384" w:rsidRDefault="002352C0"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Брошюровщики – аппараты, производящие переплёт (скрепление в брошюру) некоторого количества листов бумаги. Переплет необходим для удобства дальнейшего использования документа. Виды переплёта различаются по свойствам получаемой брошюры, её назначению и используемому оборудованию.</w:t>
      </w:r>
    </w:p>
    <w:p w:rsidR="002352C0" w:rsidRPr="004E5384" w:rsidRDefault="002352C0" w:rsidP="00687474">
      <w:pPr>
        <w:widowControl w:val="0"/>
        <w:tabs>
          <w:tab w:val="left" w:pos="7410"/>
        </w:tabs>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Издательский оригинал </w:t>
      </w:r>
      <w:r w:rsidRPr="004E5384">
        <w:rPr>
          <w:rFonts w:ascii="Times New Roman" w:hAnsi="Times New Roman"/>
          <w:noProof/>
          <w:sz w:val="28"/>
          <w:szCs w:val="28"/>
        </w:rPr>
        <w:t>–</w:t>
      </w:r>
      <w:r w:rsidRPr="004E5384">
        <w:rPr>
          <w:rFonts w:ascii="Times New Roman" w:hAnsi="Times New Roman"/>
          <w:noProof/>
          <w:sz w:val="28"/>
          <w:szCs w:val="28"/>
          <w:lang w:eastAsia="ru-RU"/>
        </w:rPr>
        <w:t xml:space="preserve"> это текстовый или графический материал, прошедший редакционно-издательскую обработку, подписанный ответственными лицами в набор или печать и подготовленный для тиражирования на полиграфическом предприятии.</w:t>
      </w:r>
    </w:p>
    <w:p w:rsidR="002352C0" w:rsidRPr="004E5384" w:rsidRDefault="002352C0" w:rsidP="00687474">
      <w:pPr>
        <w:widowControl w:val="0"/>
        <w:autoSpaceDE w:val="0"/>
        <w:autoSpaceDN w:val="0"/>
        <w:adjustRightInd w:val="0"/>
        <w:spacing w:after="0" w:line="360" w:lineRule="auto"/>
        <w:ind w:firstLine="709"/>
        <w:jc w:val="both"/>
        <w:rPr>
          <w:rFonts w:ascii="Times New Roman" w:hAnsi="Times New Roman"/>
          <w:iCs/>
          <w:noProof/>
          <w:sz w:val="28"/>
          <w:szCs w:val="28"/>
        </w:rPr>
      </w:pPr>
      <w:r w:rsidRPr="004E5384">
        <w:rPr>
          <w:rFonts w:ascii="Times New Roman" w:hAnsi="Times New Roman"/>
          <w:bCs/>
          <w:iCs/>
          <w:noProof/>
          <w:sz w:val="28"/>
          <w:szCs w:val="28"/>
        </w:rPr>
        <w:t>Корректура</w:t>
      </w:r>
      <w:r w:rsidRPr="004E5384">
        <w:rPr>
          <w:rFonts w:ascii="Times New Roman" w:hAnsi="Times New Roman"/>
          <w:iCs/>
          <w:noProof/>
          <w:sz w:val="28"/>
          <w:szCs w:val="28"/>
        </w:rPr>
        <w:t xml:space="preserve"> </w:t>
      </w:r>
      <w:r w:rsidRPr="004E5384">
        <w:rPr>
          <w:rFonts w:ascii="Times New Roman" w:hAnsi="Times New Roman"/>
          <w:noProof/>
          <w:sz w:val="28"/>
          <w:szCs w:val="28"/>
        </w:rPr>
        <w:t>–</w:t>
      </w:r>
      <w:r w:rsidRPr="004E5384">
        <w:rPr>
          <w:rFonts w:ascii="Times New Roman" w:hAnsi="Times New Roman"/>
          <w:iCs/>
          <w:noProof/>
          <w:sz w:val="28"/>
          <w:szCs w:val="28"/>
        </w:rPr>
        <w:t xml:space="preserve"> стадия производственного процесса издания книг, газет, журналов и других печатных материалов, на которой устраняются различные ошибки и недостатки, допущенные при редактировании и наборе</w:t>
      </w:r>
      <w:r w:rsidRPr="004E5384">
        <w:rPr>
          <w:rFonts w:ascii="Times New Roman" w:hAnsi="Times New Roman"/>
          <w:noProof/>
          <w:sz w:val="28"/>
          <w:szCs w:val="28"/>
        </w:rPr>
        <w:t>.</w:t>
      </w:r>
    </w:p>
    <w:p w:rsidR="002352C0" w:rsidRPr="004E5384" w:rsidRDefault="002352C0"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Ламинатор – аппарат, покрывающий документы пластиковой плёнкой для защиты их от механических повреждений, загрязнений и придания им привлекательного внешнего вида.</w:t>
      </w:r>
    </w:p>
    <w:p w:rsidR="002352C0" w:rsidRPr="004E5384" w:rsidRDefault="002352C0" w:rsidP="00687474">
      <w:pPr>
        <w:widowControl w:val="0"/>
        <w:tabs>
          <w:tab w:val="left" w:pos="7410"/>
        </w:tabs>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Оригинал-макет </w:t>
      </w:r>
      <w:r w:rsidRPr="004E5384">
        <w:rPr>
          <w:rFonts w:ascii="Times New Roman" w:hAnsi="Times New Roman"/>
          <w:noProof/>
          <w:sz w:val="28"/>
          <w:szCs w:val="28"/>
        </w:rPr>
        <w:t>–</w:t>
      </w:r>
      <w:r w:rsidRPr="004E5384">
        <w:rPr>
          <w:rFonts w:ascii="Times New Roman" w:hAnsi="Times New Roman"/>
          <w:noProof/>
          <w:sz w:val="28"/>
          <w:szCs w:val="28"/>
          <w:lang w:eastAsia="ru-RU"/>
        </w:rPr>
        <w:t xml:space="preserve"> </w:t>
      </w:r>
      <w:r w:rsidRPr="004E5384">
        <w:rPr>
          <w:rFonts w:ascii="Times New Roman" w:hAnsi="Times New Roman"/>
          <w:noProof/>
          <w:sz w:val="28"/>
          <w:szCs w:val="28"/>
        </w:rPr>
        <w:t>это издательский оригинал, каждая страница которого совпадает со страницей будущего издания. Это окончательный вариант дизайн-макета. Оригинал-макет подписывается в набор или печать и отправляется в производство.</w:t>
      </w:r>
    </w:p>
    <w:p w:rsidR="002352C0" w:rsidRPr="004E5384" w:rsidRDefault="002352C0"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Офисная техника</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техническое оборудование офиса, облегчающее и ускоряющее бумажное делопроизводство и административно-управленческую деятельность. Офисная техника стала существенным источником технических инноваций и до сих пор претерпевает стремительное развитие.</w:t>
      </w:r>
    </w:p>
    <w:p w:rsidR="002352C0" w:rsidRPr="004E5384" w:rsidRDefault="002352C0"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lastRenderedPageBreak/>
        <w:t>Офсетная печать – наиболее распространенный вид производства типографской продукции. Технология офсетной печати позволяет осуществить качественную полноцветную печать больших тиражей буклетов, брошюр и других видов полиграфии. Офсетная печать представительской, рекламной и прочей продукции осуществляется в нашей типографии.</w:t>
      </w:r>
    </w:p>
    <w:p w:rsidR="002352C0" w:rsidRPr="004E5384" w:rsidRDefault="002352C0"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bCs/>
          <w:noProof/>
          <w:sz w:val="28"/>
          <w:szCs w:val="28"/>
          <w:lang w:eastAsia="ru-RU"/>
        </w:rPr>
        <w:t>Послепечатная обработка</w:t>
      </w:r>
      <w:r w:rsidRPr="004E5384">
        <w:rPr>
          <w:rFonts w:ascii="Times New Roman" w:hAnsi="Times New Roman"/>
          <w:noProof/>
          <w:sz w:val="28"/>
          <w:szCs w:val="28"/>
          <w:lang w:eastAsia="ru-RU"/>
        </w:rPr>
        <w:t xml:space="preserve"> </w:t>
      </w:r>
      <w:r w:rsidRPr="004E5384">
        <w:rPr>
          <w:rFonts w:ascii="Times New Roman" w:hAnsi="Times New Roman"/>
          <w:iCs/>
          <w:noProof/>
          <w:sz w:val="28"/>
          <w:szCs w:val="28"/>
          <w:lang w:eastAsia="ru-RU"/>
        </w:rPr>
        <w:t>–</w:t>
      </w:r>
      <w:r w:rsidRPr="004E5384">
        <w:rPr>
          <w:rFonts w:ascii="Times New Roman" w:hAnsi="Times New Roman"/>
          <w:noProof/>
          <w:sz w:val="28"/>
          <w:szCs w:val="28"/>
          <w:lang w:eastAsia="ru-RU"/>
        </w:rPr>
        <w:t xml:space="preserve"> это все операции с печатной продукцией, выполняемые после прекращения работы печатной машины с данным тиражом и до вручения его заказчику. Некоторые из них производятся для любой полиграфической продукции, другие же – только для отдельных ее видов. Традиционные виды послепечатной обработки: фальцовка, биговка, перфорация, нумерация, высечка и пр.</w:t>
      </w:r>
    </w:p>
    <w:p w:rsidR="002352C0" w:rsidRPr="004E5384" w:rsidRDefault="002352C0"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Резак для бумаги – устройство для быстрого и ровного разрезания бумаги в стопах различной толщины.</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Резаки различаются по источнику усилий: ручные резаки или электрические, по виду ножа: гильотинные, сабельные или роликовые.</w:t>
      </w:r>
    </w:p>
    <w:p w:rsidR="002352C0" w:rsidRPr="004E5384" w:rsidRDefault="002352C0" w:rsidP="00687474">
      <w:pPr>
        <w:widowControl w:val="0"/>
        <w:spacing w:after="0" w:line="360" w:lineRule="auto"/>
        <w:ind w:firstLine="709"/>
        <w:jc w:val="both"/>
        <w:rPr>
          <w:rFonts w:ascii="Times New Roman" w:hAnsi="Times New Roman"/>
          <w:noProof/>
          <w:sz w:val="28"/>
          <w:szCs w:val="28"/>
        </w:rPr>
      </w:pPr>
      <w:r w:rsidRPr="004E5384">
        <w:rPr>
          <w:rStyle w:val="a6"/>
          <w:rFonts w:ascii="Times New Roman" w:hAnsi="Times New Roman"/>
          <w:b w:val="0"/>
          <w:noProof/>
          <w:sz w:val="28"/>
          <w:szCs w:val="28"/>
        </w:rPr>
        <w:t>Ризограф (цифровой дупликатор)</w:t>
      </w:r>
      <w:r w:rsidRPr="004E5384">
        <w:rPr>
          <w:rFonts w:ascii="Times New Roman" w:hAnsi="Times New Roman"/>
          <w:noProof/>
          <w:sz w:val="28"/>
          <w:szCs w:val="28"/>
        </w:rPr>
        <w:t xml:space="preserve"> – печатный аппарат, работающий по принципу ризографии - цифровой, ротационной, трафаретной печати.</w:t>
      </w:r>
    </w:p>
    <w:p w:rsidR="002352C0" w:rsidRPr="004E5384" w:rsidRDefault="002352C0"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Сигнальный экземпляр </w:t>
      </w:r>
      <w:r w:rsidRPr="004E5384">
        <w:rPr>
          <w:rFonts w:ascii="Times New Roman" w:hAnsi="Times New Roman"/>
          <w:noProof/>
          <w:sz w:val="28"/>
          <w:szCs w:val="28"/>
        </w:rPr>
        <w:t>–</w:t>
      </w:r>
      <w:r w:rsidRPr="004E5384">
        <w:rPr>
          <w:rFonts w:ascii="Times New Roman" w:hAnsi="Times New Roman"/>
          <w:noProof/>
          <w:sz w:val="28"/>
          <w:szCs w:val="28"/>
          <w:lang w:eastAsia="ru-RU"/>
        </w:rPr>
        <w:t xml:space="preserve"> экземпляр издания из числа первых изготовленных типографией, присылаемый в издательство для контроля и утверждения в качестве образца для изготовления всего тиража. Используется в основном чтобы убедиться в правильности брошюровки. Обычно присылается несколько сигналов: один, утвержденный сотрудниками редакции, возвращается в типографию, остальные используются для работы с книготорговыми организациями.</w:t>
      </w:r>
    </w:p>
    <w:p w:rsidR="002352C0" w:rsidRPr="004E5384" w:rsidRDefault="002352C0"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Тиснение – это техника обработки материалов, при которой под давлением нагретой печатной формы, так называемого клише, на поверхности получается рельефное изображение. Тиснение можно наносить на бумагу, кожу, кожзаменитель, картон, бархат, пластик. Тиснение является очень красивым видом отделки, который применяют для придания изделиям большей выразительности, нарядности и стиля. Дипломы, блокноты, грамоты </w:t>
      </w:r>
      <w:r w:rsidRPr="004E5384">
        <w:rPr>
          <w:rFonts w:ascii="Times New Roman" w:hAnsi="Times New Roman"/>
          <w:noProof/>
          <w:sz w:val="28"/>
          <w:szCs w:val="28"/>
        </w:rPr>
        <w:lastRenderedPageBreak/>
        <w:t>и другая полиграфическая продукция, украшенная тиснением, приобретает особый шик и качественный, дорогой вид.</w:t>
      </w:r>
    </w:p>
    <w:p w:rsidR="002352C0" w:rsidRPr="004E5384" w:rsidRDefault="002352C0"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lang w:eastAsia="ru-RU"/>
        </w:rPr>
        <w:t>Фальцовка – операция сгибания, складывания в определенном порядке запечатанного листа в тетрадь. Например, если лист согнуть пополам, то</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 xml:space="preserve">получится буклет, имеющий один сгиб (один фальц). </w:t>
      </w:r>
      <w:r w:rsidRPr="004E5384">
        <w:rPr>
          <w:rFonts w:ascii="Times New Roman" w:hAnsi="Times New Roman"/>
          <w:bCs/>
          <w:noProof/>
          <w:sz w:val="28"/>
          <w:szCs w:val="28"/>
          <w:lang w:eastAsia="ru-RU"/>
        </w:rPr>
        <w:t>Фальцовка</w:t>
      </w:r>
      <w:r w:rsidRPr="004E5384">
        <w:rPr>
          <w:rFonts w:ascii="Times New Roman" w:hAnsi="Times New Roman"/>
          <w:noProof/>
          <w:sz w:val="28"/>
          <w:szCs w:val="28"/>
          <w:lang w:eastAsia="ru-RU"/>
        </w:rPr>
        <w:t xml:space="preserve"> производится на</w:t>
      </w:r>
      <w:r w:rsidR="00687474" w:rsidRPr="004E5384">
        <w:rPr>
          <w:rFonts w:ascii="Times New Roman" w:hAnsi="Times New Roman"/>
          <w:noProof/>
          <w:sz w:val="28"/>
          <w:szCs w:val="28"/>
          <w:lang w:eastAsia="ru-RU"/>
        </w:rPr>
        <w:t xml:space="preserve"> </w:t>
      </w:r>
      <w:r w:rsidRPr="004E5384">
        <w:rPr>
          <w:rFonts w:ascii="Times New Roman" w:hAnsi="Times New Roman"/>
          <w:noProof/>
          <w:sz w:val="28"/>
          <w:szCs w:val="28"/>
          <w:lang w:eastAsia="ru-RU"/>
        </w:rPr>
        <w:t>специальных фальцевальных машинах.</w:t>
      </w:r>
    </w:p>
    <w:p w:rsidR="002352C0" w:rsidRPr="004E5384" w:rsidRDefault="002352C0"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bCs/>
          <w:noProof/>
          <w:sz w:val="28"/>
          <w:szCs w:val="28"/>
          <w:lang w:eastAsia="ru-RU"/>
        </w:rPr>
        <w:t>Цифровая печать</w:t>
      </w:r>
      <w:r w:rsidR="00687474" w:rsidRPr="004E5384">
        <w:rPr>
          <w:rFonts w:ascii="Times New Roman" w:hAnsi="Times New Roman"/>
          <w:bCs/>
          <w:noProof/>
          <w:sz w:val="28"/>
          <w:szCs w:val="28"/>
          <w:lang w:eastAsia="ru-RU"/>
        </w:rPr>
        <w:t xml:space="preserve"> </w:t>
      </w:r>
      <w:r w:rsidRPr="004E5384">
        <w:rPr>
          <w:rFonts w:ascii="Times New Roman" w:hAnsi="Times New Roman"/>
          <w:bCs/>
          <w:iCs/>
          <w:noProof/>
          <w:sz w:val="28"/>
          <w:szCs w:val="28"/>
          <w:lang w:eastAsia="ru-RU"/>
        </w:rPr>
        <w:t>–</w:t>
      </w:r>
      <w:r w:rsidRPr="004E5384">
        <w:rPr>
          <w:rFonts w:ascii="Times New Roman" w:hAnsi="Times New Roman"/>
          <w:noProof/>
          <w:sz w:val="28"/>
          <w:szCs w:val="28"/>
          <w:lang w:eastAsia="ru-RU"/>
        </w:rPr>
        <w:t xml:space="preserve"> технология получения оттисков в печатной машине с использованием переменной печатной формы, изменениями в которой при каждом цикле управляет компьютер издательской системы.</w:t>
      </w:r>
    </w:p>
    <w:p w:rsidR="002352C0" w:rsidRPr="004E5384" w:rsidRDefault="002352C0" w:rsidP="00687474">
      <w:pPr>
        <w:widowControl w:val="0"/>
        <w:spacing w:after="0" w:line="360" w:lineRule="auto"/>
        <w:ind w:firstLine="709"/>
        <w:jc w:val="both"/>
        <w:rPr>
          <w:rFonts w:ascii="Times New Roman" w:hAnsi="Times New Roman"/>
          <w:noProof/>
          <w:sz w:val="28"/>
          <w:szCs w:val="28"/>
          <w:lang w:eastAsia="ru-RU"/>
        </w:rPr>
      </w:pPr>
      <w:r w:rsidRPr="004E5384">
        <w:rPr>
          <w:rFonts w:ascii="Times New Roman" w:hAnsi="Times New Roman"/>
          <w:noProof/>
          <w:sz w:val="28"/>
          <w:szCs w:val="28"/>
          <w:lang w:eastAsia="ru-RU"/>
        </w:rPr>
        <w:t xml:space="preserve">Чистые листы (пробы) </w:t>
      </w:r>
      <w:r w:rsidRPr="004E5384">
        <w:rPr>
          <w:rFonts w:ascii="Times New Roman" w:hAnsi="Times New Roman"/>
          <w:noProof/>
          <w:sz w:val="28"/>
          <w:szCs w:val="28"/>
        </w:rPr>
        <w:t>–</w:t>
      </w:r>
      <w:r w:rsidRPr="004E5384">
        <w:rPr>
          <w:rFonts w:ascii="Times New Roman" w:hAnsi="Times New Roman"/>
          <w:noProof/>
          <w:sz w:val="28"/>
          <w:szCs w:val="28"/>
          <w:lang w:eastAsia="ru-RU"/>
        </w:rPr>
        <w:t xml:space="preserve"> это первые экземпляры отпечатанных листов из тиража издания, присылаемые типографией в издательство для контроля. Используется обычно при сложной верстке, разветвленной рубрикации и пр.</w:t>
      </w:r>
    </w:p>
    <w:p w:rsidR="002352C0" w:rsidRPr="004E5384" w:rsidRDefault="002352C0" w:rsidP="00687474">
      <w:pPr>
        <w:widowControl w:val="0"/>
        <w:tabs>
          <w:tab w:val="left" w:pos="6832"/>
        </w:tabs>
        <w:spacing w:after="0" w:line="360" w:lineRule="auto"/>
        <w:ind w:firstLine="709"/>
        <w:jc w:val="both"/>
        <w:rPr>
          <w:rFonts w:ascii="Times New Roman" w:hAnsi="Times New Roman"/>
          <w:noProof/>
          <w:sz w:val="28"/>
          <w:szCs w:val="28"/>
        </w:rPr>
      </w:pPr>
    </w:p>
    <w:p w:rsidR="002352C0" w:rsidRPr="004E5384" w:rsidRDefault="002352C0" w:rsidP="00687474">
      <w:pPr>
        <w:widowControl w:val="0"/>
        <w:spacing w:after="0" w:line="360" w:lineRule="auto"/>
        <w:ind w:firstLine="709"/>
        <w:jc w:val="both"/>
        <w:rPr>
          <w:rFonts w:ascii="Times New Roman" w:hAnsi="Times New Roman"/>
          <w:noProof/>
          <w:sz w:val="28"/>
          <w:szCs w:val="28"/>
        </w:rPr>
      </w:pPr>
    </w:p>
    <w:p w:rsidR="00AF7540" w:rsidRPr="004E5384" w:rsidRDefault="00AF7540" w:rsidP="00687474">
      <w:pPr>
        <w:widowControl w:val="0"/>
        <w:spacing w:after="0" w:line="360" w:lineRule="auto"/>
        <w:ind w:firstLine="709"/>
        <w:jc w:val="both"/>
        <w:rPr>
          <w:rFonts w:ascii="Times New Roman" w:hAnsi="Times New Roman"/>
          <w:noProof/>
          <w:sz w:val="28"/>
          <w:szCs w:val="28"/>
        </w:rPr>
        <w:sectPr w:rsidR="00AF7540" w:rsidRPr="004E5384" w:rsidSect="00687474">
          <w:pgSz w:w="11906" w:h="16838" w:code="9"/>
          <w:pgMar w:top="1134" w:right="850" w:bottom="1134" w:left="1701" w:header="709" w:footer="709" w:gutter="0"/>
          <w:cols w:space="708"/>
          <w:titlePg/>
          <w:docGrid w:linePitch="360"/>
        </w:sectPr>
      </w:pPr>
    </w:p>
    <w:p w:rsidR="009C4516" w:rsidRPr="004E5384" w:rsidRDefault="009C4516" w:rsidP="00687474">
      <w:pPr>
        <w:widowControl w:val="0"/>
        <w:spacing w:after="0" w:line="360" w:lineRule="auto"/>
        <w:ind w:firstLine="709"/>
        <w:jc w:val="both"/>
        <w:rPr>
          <w:rFonts w:ascii="Times New Roman" w:hAnsi="Times New Roman"/>
          <w:caps/>
          <w:noProof/>
          <w:sz w:val="28"/>
          <w:szCs w:val="28"/>
        </w:rPr>
      </w:pPr>
      <w:r w:rsidRPr="004E5384">
        <w:rPr>
          <w:rFonts w:ascii="Times New Roman" w:hAnsi="Times New Roman"/>
          <w:caps/>
          <w:noProof/>
          <w:sz w:val="28"/>
          <w:szCs w:val="28"/>
        </w:rPr>
        <w:lastRenderedPageBreak/>
        <w:t>Приложение</w:t>
      </w:r>
      <w:r w:rsidR="00EB0CBA" w:rsidRPr="004E5384">
        <w:rPr>
          <w:rFonts w:ascii="Times New Roman" w:hAnsi="Times New Roman"/>
          <w:caps/>
          <w:noProof/>
          <w:sz w:val="28"/>
          <w:szCs w:val="28"/>
        </w:rPr>
        <w:t xml:space="preserve"> </w:t>
      </w:r>
      <w:r w:rsidR="0018725F" w:rsidRPr="004E5384">
        <w:rPr>
          <w:rFonts w:ascii="Times New Roman" w:hAnsi="Times New Roman"/>
          <w:caps/>
          <w:noProof/>
          <w:sz w:val="28"/>
          <w:szCs w:val="28"/>
        </w:rPr>
        <w:t>Б</w:t>
      </w:r>
    </w:p>
    <w:p w:rsidR="00053772" w:rsidRPr="004E5384" w:rsidRDefault="00053772" w:rsidP="00687474">
      <w:pPr>
        <w:widowControl w:val="0"/>
        <w:spacing w:after="0" w:line="360" w:lineRule="auto"/>
        <w:ind w:firstLine="709"/>
        <w:jc w:val="both"/>
        <w:rPr>
          <w:rFonts w:ascii="Times New Roman" w:hAnsi="Times New Roman"/>
          <w:noProof/>
          <w:sz w:val="28"/>
          <w:szCs w:val="28"/>
        </w:rPr>
      </w:pPr>
    </w:p>
    <w:p w:rsidR="009C4516" w:rsidRPr="004E5384" w:rsidRDefault="009C4516"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Таблица </w:t>
      </w:r>
      <w:r w:rsidR="0018725F" w:rsidRPr="004E5384">
        <w:rPr>
          <w:rFonts w:ascii="Times New Roman" w:hAnsi="Times New Roman"/>
          <w:noProof/>
          <w:sz w:val="28"/>
          <w:szCs w:val="28"/>
        </w:rPr>
        <w:t>Б</w:t>
      </w:r>
      <w:r w:rsidRPr="004E5384">
        <w:rPr>
          <w:rFonts w:ascii="Times New Roman" w:hAnsi="Times New Roman"/>
          <w:noProof/>
          <w:sz w:val="28"/>
          <w:szCs w:val="28"/>
        </w:rPr>
        <w:t>.</w:t>
      </w:r>
      <w:r w:rsidR="0018725F" w:rsidRPr="004E5384">
        <w:rPr>
          <w:rFonts w:ascii="Times New Roman" w:hAnsi="Times New Roman"/>
          <w:noProof/>
          <w:sz w:val="28"/>
          <w:szCs w:val="28"/>
        </w:rPr>
        <w:t>1</w:t>
      </w:r>
      <w:r w:rsidRPr="004E5384">
        <w:rPr>
          <w:rFonts w:ascii="Times New Roman" w:hAnsi="Times New Roman"/>
          <w:noProof/>
          <w:sz w:val="28"/>
          <w:szCs w:val="28"/>
        </w:rPr>
        <w:t xml:space="preserve"> – Виды издательских услуг</w:t>
      </w:r>
      <w:r w:rsidR="007A5424" w:rsidRPr="004E5384">
        <w:rPr>
          <w:rFonts w:ascii="Times New Roman" w:hAnsi="Times New Roman"/>
          <w:noProof/>
          <w:sz w:val="28"/>
          <w:szCs w:val="28"/>
        </w:rPr>
        <w:t>,</w:t>
      </w:r>
      <w:r w:rsidRPr="004E5384">
        <w:rPr>
          <w:rFonts w:ascii="Times New Roman" w:hAnsi="Times New Roman"/>
          <w:noProof/>
          <w:sz w:val="28"/>
          <w:szCs w:val="28"/>
        </w:rPr>
        <w:t xml:space="preserve"> предоставляемых в библиотеке</w:t>
      </w:r>
    </w:p>
    <w:tbl>
      <w:tblPr>
        <w:tblStyle w:val="af"/>
        <w:tblW w:w="14914" w:type="dxa"/>
        <w:tblInd w:w="108" w:type="dxa"/>
        <w:tblLayout w:type="fixed"/>
        <w:tblLook w:val="04A0" w:firstRow="1" w:lastRow="0" w:firstColumn="1" w:lastColumn="0" w:noHBand="0" w:noVBand="1"/>
      </w:tblPr>
      <w:tblGrid>
        <w:gridCol w:w="424"/>
        <w:gridCol w:w="1710"/>
        <w:gridCol w:w="699"/>
        <w:gridCol w:w="557"/>
        <w:gridCol w:w="709"/>
        <w:gridCol w:w="567"/>
        <w:gridCol w:w="579"/>
        <w:gridCol w:w="426"/>
        <w:gridCol w:w="425"/>
        <w:gridCol w:w="709"/>
        <w:gridCol w:w="708"/>
        <w:gridCol w:w="567"/>
        <w:gridCol w:w="709"/>
        <w:gridCol w:w="720"/>
        <w:gridCol w:w="426"/>
        <w:gridCol w:w="568"/>
        <w:gridCol w:w="425"/>
        <w:gridCol w:w="568"/>
        <w:gridCol w:w="553"/>
        <w:gridCol w:w="709"/>
        <w:gridCol w:w="426"/>
        <w:gridCol w:w="726"/>
        <w:gridCol w:w="609"/>
        <w:gridCol w:w="395"/>
      </w:tblGrid>
      <w:tr w:rsidR="009C4516" w:rsidRPr="004E5384" w:rsidTr="00900332">
        <w:trPr>
          <w:trHeight w:val="337"/>
        </w:trPr>
        <w:tc>
          <w:tcPr>
            <w:tcW w:w="424"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 п/п</w:t>
            </w:r>
          </w:p>
        </w:tc>
        <w:tc>
          <w:tcPr>
            <w:tcW w:w="1710"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Наименование</w:t>
            </w:r>
          </w:p>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вида услуг</w:t>
            </w:r>
          </w:p>
        </w:tc>
        <w:tc>
          <w:tcPr>
            <w:tcW w:w="12385" w:type="dxa"/>
            <w:gridSpan w:val="21"/>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Муниципальное учреждение культуры «Централизованная библиотечная система» Кемеровской области</w:t>
            </w:r>
          </w:p>
        </w:tc>
        <w:tc>
          <w:tcPr>
            <w:tcW w:w="395"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ИТОГО</w:t>
            </w:r>
          </w:p>
        </w:tc>
      </w:tr>
      <w:tr w:rsidR="009C4516" w:rsidRPr="004E5384" w:rsidTr="00900332">
        <w:trPr>
          <w:trHeight w:val="337"/>
        </w:trPr>
        <w:tc>
          <w:tcPr>
            <w:tcW w:w="424"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1710"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9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Анжеро - Судженск</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Березовского р-на</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Прокопьевского р-на</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Гурьевск</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Чебулинская МЦБ</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Кемерово</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Кемеровского р-на</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им. Н.В. Гоголя г. Новокузнецк</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Мариинска и Мариинского р-на</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Крапивинская МЦБ</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Мысковского р-на</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ДЦБС г. Новокузнецка</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Осинники</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Яшкинского р-на</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Тайга</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Тисульского р-на</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Топкинского р-на</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Юргинская районная библиотека</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Белово</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МЦРБ Ижморского р-на</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Таштагольского р-на</w:t>
            </w:r>
          </w:p>
        </w:tc>
        <w:tc>
          <w:tcPr>
            <w:tcW w:w="395"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69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24</w:t>
            </w:r>
          </w:p>
        </w:tc>
      </w:tr>
      <w:tr w:rsidR="009C4516" w:rsidRPr="004E5384" w:rsidTr="00900332">
        <w:trPr>
          <w:trHeight w:val="358"/>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Брошюрование</w:t>
            </w:r>
          </w:p>
        </w:tc>
        <w:tc>
          <w:tcPr>
            <w:tcW w:w="69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Верстка</w:t>
            </w:r>
          </w:p>
        </w:tc>
        <w:tc>
          <w:tcPr>
            <w:tcW w:w="69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Дизайн продукции</w:t>
            </w:r>
          </w:p>
        </w:tc>
        <w:tc>
          <w:tcPr>
            <w:tcW w:w="69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Копирование</w:t>
            </w:r>
          </w:p>
        </w:tc>
        <w:tc>
          <w:tcPr>
            <w:tcW w:w="69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Ламинирование</w:t>
            </w:r>
          </w:p>
        </w:tc>
        <w:tc>
          <w:tcPr>
            <w:tcW w:w="69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16</w:t>
            </w:r>
          </w:p>
        </w:tc>
      </w:tr>
      <w:tr w:rsidR="009C4516" w:rsidRPr="004E5384" w:rsidTr="00900332">
        <w:trPr>
          <w:trHeight w:val="131"/>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Макетирование</w:t>
            </w:r>
          </w:p>
        </w:tc>
        <w:tc>
          <w:tcPr>
            <w:tcW w:w="69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lastRenderedPageBreak/>
              <w:t>7.</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Набор текста</w:t>
            </w:r>
          </w:p>
        </w:tc>
        <w:tc>
          <w:tcPr>
            <w:tcW w:w="69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Обработка изображений</w:t>
            </w:r>
          </w:p>
        </w:tc>
        <w:tc>
          <w:tcPr>
            <w:tcW w:w="69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Переплет</w:t>
            </w:r>
          </w:p>
        </w:tc>
        <w:tc>
          <w:tcPr>
            <w:tcW w:w="69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r>
      <w:tr w:rsidR="009C4516" w:rsidRPr="004E5384" w:rsidTr="00900332">
        <w:trPr>
          <w:trHeight w:val="335"/>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Поиск информации в Интернет</w:t>
            </w:r>
          </w:p>
        </w:tc>
        <w:tc>
          <w:tcPr>
            <w:tcW w:w="69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Распечатка</w:t>
            </w:r>
          </w:p>
        </w:tc>
        <w:tc>
          <w:tcPr>
            <w:tcW w:w="69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r>
      <w:tr w:rsidR="009C4516" w:rsidRPr="004E5384" w:rsidTr="00900332">
        <w:trPr>
          <w:trHeight w:val="337"/>
        </w:trPr>
        <w:tc>
          <w:tcPr>
            <w:tcW w:w="42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Сканирование</w:t>
            </w:r>
          </w:p>
        </w:tc>
        <w:tc>
          <w:tcPr>
            <w:tcW w:w="69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3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r>
      <w:tr w:rsidR="009C4516" w:rsidRPr="004E5384" w:rsidTr="00900332">
        <w:trPr>
          <w:trHeight w:val="337"/>
        </w:trPr>
        <w:tc>
          <w:tcPr>
            <w:tcW w:w="424"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17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ИТОГО</w:t>
            </w:r>
          </w:p>
        </w:tc>
        <w:tc>
          <w:tcPr>
            <w:tcW w:w="69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3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r>
    </w:tbl>
    <w:p w:rsidR="009C4516" w:rsidRPr="004E5384" w:rsidRDefault="009C4516" w:rsidP="00687474">
      <w:pPr>
        <w:widowControl w:val="0"/>
        <w:spacing w:after="0" w:line="360" w:lineRule="auto"/>
        <w:ind w:firstLine="709"/>
        <w:jc w:val="both"/>
        <w:rPr>
          <w:rFonts w:ascii="Times New Roman" w:hAnsi="Times New Roman"/>
          <w:noProof/>
          <w:sz w:val="28"/>
          <w:szCs w:val="28"/>
        </w:rPr>
      </w:pP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053772" w:rsidRPr="004E5384" w:rsidRDefault="009C4516"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Таблица Б.</w:t>
      </w:r>
      <w:r w:rsidR="0018725F" w:rsidRPr="004E5384">
        <w:rPr>
          <w:rFonts w:ascii="Times New Roman" w:hAnsi="Times New Roman"/>
          <w:noProof/>
          <w:sz w:val="28"/>
          <w:szCs w:val="28"/>
        </w:rPr>
        <w:t>2</w:t>
      </w:r>
      <w:r w:rsidRPr="004E5384">
        <w:rPr>
          <w:rFonts w:ascii="Times New Roman" w:hAnsi="Times New Roman"/>
          <w:noProof/>
          <w:sz w:val="28"/>
          <w:szCs w:val="28"/>
        </w:rPr>
        <w:t xml:space="preserve"> – Структурные подразделения</w:t>
      </w:r>
      <w:r w:rsidR="007A5424" w:rsidRPr="004E5384">
        <w:rPr>
          <w:rFonts w:ascii="Times New Roman" w:hAnsi="Times New Roman"/>
          <w:noProof/>
          <w:sz w:val="28"/>
          <w:szCs w:val="28"/>
        </w:rPr>
        <w:t>,</w:t>
      </w:r>
      <w:r w:rsidRPr="004E5384">
        <w:rPr>
          <w:rFonts w:ascii="Times New Roman" w:hAnsi="Times New Roman"/>
          <w:noProof/>
          <w:sz w:val="28"/>
          <w:szCs w:val="28"/>
        </w:rPr>
        <w:t xml:space="preserve"> обеспечивающие подготовку издательской продукции библиотеки</w:t>
      </w:r>
    </w:p>
    <w:tbl>
      <w:tblPr>
        <w:tblStyle w:val="af"/>
        <w:tblW w:w="14696" w:type="dxa"/>
        <w:tblInd w:w="108" w:type="dxa"/>
        <w:tblLayout w:type="fixed"/>
        <w:tblLook w:val="04A0" w:firstRow="1" w:lastRow="0" w:firstColumn="1" w:lastColumn="0" w:noHBand="0" w:noVBand="1"/>
      </w:tblPr>
      <w:tblGrid>
        <w:gridCol w:w="425"/>
        <w:gridCol w:w="1985"/>
        <w:gridCol w:w="505"/>
        <w:gridCol w:w="557"/>
        <w:gridCol w:w="497"/>
        <w:gridCol w:w="567"/>
        <w:gridCol w:w="567"/>
        <w:gridCol w:w="567"/>
        <w:gridCol w:w="709"/>
        <w:gridCol w:w="640"/>
        <w:gridCol w:w="708"/>
        <w:gridCol w:w="567"/>
        <w:gridCol w:w="567"/>
        <w:gridCol w:w="567"/>
        <w:gridCol w:w="426"/>
        <w:gridCol w:w="568"/>
        <w:gridCol w:w="425"/>
        <w:gridCol w:w="568"/>
        <w:gridCol w:w="553"/>
        <w:gridCol w:w="579"/>
        <w:gridCol w:w="426"/>
        <w:gridCol w:w="726"/>
        <w:gridCol w:w="609"/>
        <w:gridCol w:w="388"/>
      </w:tblGrid>
      <w:tr w:rsidR="009C4516" w:rsidRPr="004E5384" w:rsidTr="00900332">
        <w:trPr>
          <w:trHeight w:val="337"/>
        </w:trPr>
        <w:tc>
          <w:tcPr>
            <w:tcW w:w="425"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 п/п</w:t>
            </w:r>
          </w:p>
        </w:tc>
        <w:tc>
          <w:tcPr>
            <w:tcW w:w="1985"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Наименование</w:t>
            </w:r>
          </w:p>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структурного</w:t>
            </w:r>
          </w:p>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подразделения</w:t>
            </w:r>
          </w:p>
        </w:tc>
        <w:tc>
          <w:tcPr>
            <w:tcW w:w="11898" w:type="dxa"/>
            <w:gridSpan w:val="21"/>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Муниципальное учреждение культуры «Централизованная библиотечная система» Кемеровской области</w:t>
            </w:r>
          </w:p>
        </w:tc>
        <w:tc>
          <w:tcPr>
            <w:tcW w:w="388"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ИТОГО</w:t>
            </w:r>
          </w:p>
        </w:tc>
      </w:tr>
      <w:tr w:rsidR="009C4516" w:rsidRPr="004E5384" w:rsidTr="00900332">
        <w:trPr>
          <w:trHeight w:val="337"/>
        </w:trPr>
        <w:tc>
          <w:tcPr>
            <w:tcW w:w="425"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1985"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0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Анжеро - Судженск</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Березовского р-на</w:t>
            </w:r>
          </w:p>
        </w:tc>
        <w:tc>
          <w:tcPr>
            <w:tcW w:w="49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Прокопьевского р-на</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Гурьевск</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Чебулинская МЦБ</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Кемерово</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Кемеровского р-на</w:t>
            </w: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им. Н.В. Гоголя г. Новокузнецк</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Мариинска и Мариинского р-на</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Крапивинская МЦБ</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Мысковского р-на</w:t>
            </w: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ДЦБС г. Новокузнецка</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Осинники</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Яшкинского р-на</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Тайга</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Тисульского р-на</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Топкинского р-на</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Юргинская районная библиотека</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Белово</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МЦРБ Ижморского р-на</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Таштагольского р-на</w:t>
            </w:r>
          </w:p>
        </w:tc>
        <w:tc>
          <w:tcPr>
            <w:tcW w:w="388"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0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49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24</w:t>
            </w:r>
          </w:p>
        </w:tc>
      </w:tr>
      <w:tr w:rsidR="009C4516" w:rsidRPr="004E5384" w:rsidTr="00900332">
        <w:trPr>
          <w:trHeight w:val="12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Досуговый центр</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86"/>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филиалом</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58"/>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Информационная служба</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Информационно-библиографический отдел</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Информационно-рекламный сектор ЦГБ</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lastRenderedPageBreak/>
              <w:t>6.</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Методико-библиографический отдел</w:t>
            </w:r>
          </w:p>
        </w:tc>
        <w:tc>
          <w:tcPr>
            <w:tcW w:w="50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r>
      <w:tr w:rsidR="009C4516" w:rsidRPr="004E5384" w:rsidTr="00900332">
        <w:trPr>
          <w:trHeight w:val="269"/>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Методико-краеведческий отдел</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Методический отдел</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Отдел абонемента</w:t>
            </w:r>
          </w:p>
        </w:tc>
        <w:tc>
          <w:tcPr>
            <w:tcW w:w="50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335"/>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Отдел делового чтения</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270"/>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Отдел комплектования и обработки литературы</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Отдел краеведения</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133"/>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24</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Отдел маркетинга</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Отдел ОИЕФ</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Отделы обслуживания взрослых и детей</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r>
      <w:tr w:rsidR="009C4516" w:rsidRPr="004E5384" w:rsidTr="00900332">
        <w:trPr>
          <w:trHeight w:val="29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Рекламно-издательский сектор</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405"/>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lastRenderedPageBreak/>
              <w:t>17.</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Сектор информации, маркетинга и рекламы</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26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Сектор справочно-библиографической работы</w:t>
            </w:r>
          </w:p>
        </w:tc>
        <w:tc>
          <w:tcPr>
            <w:tcW w:w="50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Сектор читального зала</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Центр правовой информации</w:t>
            </w:r>
          </w:p>
        </w:tc>
        <w:tc>
          <w:tcPr>
            <w:tcW w:w="50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337"/>
        </w:trPr>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Электронный сектор информации</w:t>
            </w:r>
          </w:p>
        </w:tc>
        <w:tc>
          <w:tcPr>
            <w:tcW w:w="50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9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198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ИТОГО</w:t>
            </w:r>
          </w:p>
        </w:tc>
        <w:tc>
          <w:tcPr>
            <w:tcW w:w="50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5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9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7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38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r>
    </w:tbl>
    <w:p w:rsidR="00053772" w:rsidRPr="004E5384" w:rsidRDefault="00053772" w:rsidP="00687474">
      <w:pPr>
        <w:widowControl w:val="0"/>
        <w:spacing w:after="0" w:line="360" w:lineRule="auto"/>
        <w:ind w:firstLine="709"/>
        <w:jc w:val="both"/>
        <w:rPr>
          <w:rFonts w:ascii="Times New Roman" w:hAnsi="Times New Roman"/>
          <w:noProof/>
          <w:sz w:val="28"/>
          <w:szCs w:val="28"/>
        </w:rPr>
      </w:pP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9C4516" w:rsidRPr="004E5384" w:rsidRDefault="009C4516"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 xml:space="preserve">Таблица </w:t>
      </w:r>
      <w:r w:rsidR="001C54E0" w:rsidRPr="004E5384">
        <w:rPr>
          <w:rFonts w:ascii="Times New Roman" w:hAnsi="Times New Roman"/>
          <w:noProof/>
          <w:sz w:val="28"/>
          <w:szCs w:val="28"/>
        </w:rPr>
        <w:t>Б.3</w:t>
      </w:r>
      <w:r w:rsidRPr="004E5384">
        <w:rPr>
          <w:rFonts w:ascii="Times New Roman" w:hAnsi="Times New Roman"/>
          <w:noProof/>
          <w:sz w:val="28"/>
          <w:szCs w:val="28"/>
        </w:rPr>
        <w:t xml:space="preserve"> – Должности специалистов, обеспечивающих подготовку и выпуск издательской продукции</w:t>
      </w:r>
    </w:p>
    <w:tbl>
      <w:tblPr>
        <w:tblStyle w:val="af"/>
        <w:tblW w:w="15034" w:type="dxa"/>
        <w:tblInd w:w="108" w:type="dxa"/>
        <w:tblLayout w:type="fixed"/>
        <w:tblLook w:val="04A0" w:firstRow="1" w:lastRow="0" w:firstColumn="1" w:lastColumn="0" w:noHBand="0" w:noVBand="1"/>
      </w:tblPr>
      <w:tblGrid>
        <w:gridCol w:w="425"/>
        <w:gridCol w:w="2127"/>
        <w:gridCol w:w="567"/>
        <w:gridCol w:w="567"/>
        <w:gridCol w:w="567"/>
        <w:gridCol w:w="495"/>
        <w:gridCol w:w="647"/>
        <w:gridCol w:w="603"/>
        <w:gridCol w:w="592"/>
        <w:gridCol w:w="640"/>
        <w:gridCol w:w="709"/>
        <w:gridCol w:w="567"/>
        <w:gridCol w:w="567"/>
        <w:gridCol w:w="567"/>
        <w:gridCol w:w="426"/>
        <w:gridCol w:w="568"/>
        <w:gridCol w:w="425"/>
        <w:gridCol w:w="568"/>
        <w:gridCol w:w="553"/>
        <w:gridCol w:w="721"/>
        <w:gridCol w:w="410"/>
        <w:gridCol w:w="726"/>
        <w:gridCol w:w="609"/>
        <w:gridCol w:w="388"/>
      </w:tblGrid>
      <w:tr w:rsidR="009C4516" w:rsidRPr="004E5384" w:rsidTr="00900332">
        <w:trPr>
          <w:trHeight w:val="337"/>
        </w:trPr>
        <w:tc>
          <w:tcPr>
            <w:tcW w:w="425"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 п/п</w:t>
            </w:r>
          </w:p>
        </w:tc>
        <w:tc>
          <w:tcPr>
            <w:tcW w:w="2127"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Наименование</w:t>
            </w:r>
          </w:p>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должности</w:t>
            </w:r>
          </w:p>
        </w:tc>
        <w:tc>
          <w:tcPr>
            <w:tcW w:w="12094" w:type="dxa"/>
            <w:gridSpan w:val="21"/>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Муниципальное учреждение культуры «Централизованная библиотечная система» Кемеровской области</w:t>
            </w:r>
          </w:p>
        </w:tc>
        <w:tc>
          <w:tcPr>
            <w:tcW w:w="388"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ИТОГО</w:t>
            </w:r>
          </w:p>
        </w:tc>
      </w:tr>
      <w:tr w:rsidR="009C4516" w:rsidRPr="004E5384" w:rsidTr="00900332">
        <w:trPr>
          <w:trHeight w:val="337"/>
        </w:trPr>
        <w:tc>
          <w:tcPr>
            <w:tcW w:w="425"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2127"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Анжеро - Судженск</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Березовского р-на</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Прокопьевского р-на</w:t>
            </w:r>
          </w:p>
        </w:tc>
        <w:tc>
          <w:tcPr>
            <w:tcW w:w="4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Гурьевск</w:t>
            </w: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Чебулинская МЦБ</w:t>
            </w: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Кемерово</w:t>
            </w: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Кемеровского р-на</w:t>
            </w: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им. Н.В. Гоголя г. Новокузнецк</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Мариинска и Мариинского р-на</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Крапивинская МЦБ</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Мысковского р-на</w:t>
            </w: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ДЦБС г. Новокузнецка</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Осинники</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Яшкинского р-на</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Тайга</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Тисульского р-на</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Топкинского р-на</w:t>
            </w:r>
          </w:p>
        </w:tc>
        <w:tc>
          <w:tcPr>
            <w:tcW w:w="721"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Юргинская районная библиотека</w:t>
            </w:r>
          </w:p>
        </w:tc>
        <w:tc>
          <w:tcPr>
            <w:tcW w:w="41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Белово</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МЦРБ Ижморского р-на</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Таштагольского р-на</w:t>
            </w:r>
          </w:p>
        </w:tc>
        <w:tc>
          <w:tcPr>
            <w:tcW w:w="388"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4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721"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41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24</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Библиотекарь – маркетолог</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Библиотекарь отдела абонемента</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Библиотекарь отдела обслуживания</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Библиотекарь по краеведческой деятельности</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1"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10"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Библиотекарь по массовой работе</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Библиотекарь читального зала</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lastRenderedPageBreak/>
              <w:t>7.</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Библиотекарь-библиограф</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Главный библиограф</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2127" w:type="dxa"/>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Главный библиотекарь</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2127" w:type="dxa"/>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информационно - библиографическим отделом</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методико – библиографическим отделом</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2127" w:type="dxa"/>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отделом</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отделом комплектования и обработки литературы</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отделом маркетинга</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рекламно-издательским отделом</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335"/>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2127" w:type="dxa"/>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 xml:space="preserve">Заведующий </w:t>
            </w:r>
            <w:r w:rsidRPr="004E5384">
              <w:rPr>
                <w:rFonts w:ascii="Times New Roman" w:hAnsi="Times New Roman"/>
                <w:noProof/>
                <w:sz w:val="20"/>
                <w:szCs w:val="20"/>
              </w:rPr>
              <w:lastRenderedPageBreak/>
              <w:t>сектором электронной информации</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филиалом</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Заведующий центром правовой информации</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Заместитель директора</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Методист</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10"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Программист</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33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Редактор</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7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Специалист по ЭВМ</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77"/>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24</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Технолог</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25</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Художник</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r>
      <w:tr w:rsidR="009C4516" w:rsidRPr="004E5384" w:rsidTr="00900332">
        <w:trPr>
          <w:trHeight w:val="131"/>
        </w:trPr>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26</w:t>
            </w: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Юрисконсульт</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721"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4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w:t>
            </w: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131"/>
        </w:trPr>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212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ИТОГО</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9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92"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64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5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721"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1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38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r>
    </w:tbl>
    <w:p w:rsidR="009C4516" w:rsidRPr="004E5384" w:rsidRDefault="009C4516" w:rsidP="00687474">
      <w:pPr>
        <w:widowControl w:val="0"/>
        <w:spacing w:after="0" w:line="360" w:lineRule="auto"/>
        <w:ind w:firstLine="709"/>
        <w:jc w:val="both"/>
        <w:rPr>
          <w:rFonts w:ascii="Times New Roman" w:hAnsi="Times New Roman"/>
          <w:noProof/>
          <w:sz w:val="28"/>
          <w:szCs w:val="28"/>
        </w:rPr>
      </w:pP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1C54E0" w:rsidRPr="004E5384" w:rsidRDefault="009C4516"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 xml:space="preserve">Таблица </w:t>
      </w:r>
      <w:r w:rsidR="001C54E0" w:rsidRPr="004E5384">
        <w:rPr>
          <w:rFonts w:ascii="Times New Roman" w:hAnsi="Times New Roman"/>
          <w:noProof/>
          <w:sz w:val="28"/>
          <w:szCs w:val="28"/>
        </w:rPr>
        <w:t>Б</w:t>
      </w:r>
      <w:r w:rsidRPr="004E5384">
        <w:rPr>
          <w:rFonts w:ascii="Times New Roman" w:hAnsi="Times New Roman"/>
          <w:noProof/>
          <w:sz w:val="28"/>
          <w:szCs w:val="28"/>
        </w:rPr>
        <w:t>.</w:t>
      </w:r>
      <w:r w:rsidR="001C54E0" w:rsidRPr="004E5384">
        <w:rPr>
          <w:rFonts w:ascii="Times New Roman" w:hAnsi="Times New Roman"/>
          <w:noProof/>
          <w:sz w:val="28"/>
          <w:szCs w:val="28"/>
        </w:rPr>
        <w:t>4</w:t>
      </w:r>
      <w:r w:rsidRPr="004E5384">
        <w:rPr>
          <w:rFonts w:ascii="Times New Roman" w:hAnsi="Times New Roman"/>
          <w:noProof/>
          <w:sz w:val="28"/>
          <w:szCs w:val="28"/>
        </w:rPr>
        <w:t xml:space="preserve"> – Оборудование структурного подразделения, обеспечивающего под</w:t>
      </w:r>
      <w:r w:rsidR="00053772" w:rsidRPr="004E5384">
        <w:rPr>
          <w:rFonts w:ascii="Times New Roman" w:hAnsi="Times New Roman"/>
          <w:noProof/>
          <w:sz w:val="28"/>
          <w:szCs w:val="28"/>
        </w:rPr>
        <w:t>готовку издательской продукции</w:t>
      </w:r>
    </w:p>
    <w:tbl>
      <w:tblPr>
        <w:tblStyle w:val="af"/>
        <w:tblW w:w="15049" w:type="dxa"/>
        <w:tblInd w:w="108" w:type="dxa"/>
        <w:tblLayout w:type="fixed"/>
        <w:tblLook w:val="04A0" w:firstRow="1" w:lastRow="0" w:firstColumn="1" w:lastColumn="0" w:noHBand="0" w:noVBand="1"/>
      </w:tblPr>
      <w:tblGrid>
        <w:gridCol w:w="426"/>
        <w:gridCol w:w="1704"/>
        <w:gridCol w:w="649"/>
        <w:gridCol w:w="558"/>
        <w:gridCol w:w="709"/>
        <w:gridCol w:w="567"/>
        <w:gridCol w:w="647"/>
        <w:gridCol w:w="603"/>
        <w:gridCol w:w="658"/>
        <w:gridCol w:w="709"/>
        <w:gridCol w:w="708"/>
        <w:gridCol w:w="567"/>
        <w:gridCol w:w="567"/>
        <w:gridCol w:w="720"/>
        <w:gridCol w:w="426"/>
        <w:gridCol w:w="568"/>
        <w:gridCol w:w="425"/>
        <w:gridCol w:w="568"/>
        <w:gridCol w:w="553"/>
        <w:gridCol w:w="568"/>
        <w:gridCol w:w="426"/>
        <w:gridCol w:w="726"/>
        <w:gridCol w:w="609"/>
        <w:gridCol w:w="388"/>
      </w:tblGrid>
      <w:tr w:rsidR="009C4516" w:rsidRPr="004E5384" w:rsidTr="00900332">
        <w:trPr>
          <w:trHeight w:val="337"/>
        </w:trPr>
        <w:tc>
          <w:tcPr>
            <w:tcW w:w="426"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 п/п</w:t>
            </w:r>
          </w:p>
        </w:tc>
        <w:tc>
          <w:tcPr>
            <w:tcW w:w="1704"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Наименование</w:t>
            </w:r>
          </w:p>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оборудования</w:t>
            </w:r>
          </w:p>
        </w:tc>
        <w:tc>
          <w:tcPr>
            <w:tcW w:w="12531" w:type="dxa"/>
            <w:gridSpan w:val="21"/>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Муниципальное учреждение культуры «Централизованная библиотечная система» Кемеровской области</w:t>
            </w:r>
          </w:p>
        </w:tc>
        <w:tc>
          <w:tcPr>
            <w:tcW w:w="388" w:type="dxa"/>
            <w:vMerge w:val="restart"/>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ИТОГО</w:t>
            </w:r>
          </w:p>
        </w:tc>
      </w:tr>
      <w:tr w:rsidR="009C4516" w:rsidRPr="004E5384" w:rsidTr="00900332">
        <w:trPr>
          <w:trHeight w:val="337"/>
        </w:trPr>
        <w:tc>
          <w:tcPr>
            <w:tcW w:w="426"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1704"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c>
          <w:tcPr>
            <w:tcW w:w="64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Анжеро - Судженск</w:t>
            </w:r>
          </w:p>
        </w:tc>
        <w:tc>
          <w:tcPr>
            <w:tcW w:w="5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Березовского р-на</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Прокопьевского р-на</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Гурьевск</w:t>
            </w: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Чебулинская МЦБ</w:t>
            </w: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Кемерово</w:t>
            </w: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Кемеровского р-на</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им. Н.В. Гоголя г. Новокузнецк</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Мариинска и Мариинского р-на</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Крапивинская МЦБ</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Мысковского р-на</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ДЦБС г. Новокузнецка</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Осинники</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Яшкинского р-на</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Тайга</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Тисульского р-на</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Топкинского р-на</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Юргинская районная библиотека</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г. Белово</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МЦРБ Ижморского р-на</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Таштагольского р-на</w:t>
            </w:r>
          </w:p>
        </w:tc>
        <w:tc>
          <w:tcPr>
            <w:tcW w:w="388" w:type="dxa"/>
            <w:vMerge/>
            <w:vAlign w:val="center"/>
            <w:hideMark/>
          </w:tcPr>
          <w:p w:rsidR="009C4516" w:rsidRPr="004E5384" w:rsidRDefault="009C4516" w:rsidP="00900332">
            <w:pPr>
              <w:widowControl w:val="0"/>
              <w:spacing w:line="360" w:lineRule="auto"/>
              <w:jc w:val="both"/>
              <w:rPr>
                <w:rFonts w:ascii="Times New Roman" w:hAnsi="Times New Roman"/>
                <w:noProof/>
                <w:sz w:val="20"/>
                <w:szCs w:val="20"/>
              </w:rPr>
            </w:pP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64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15</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16</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19</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20</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21</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22</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23</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24</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Брошюровальная машина</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r>
      <w:tr w:rsidR="009C4516" w:rsidRPr="004E5384" w:rsidTr="00900332">
        <w:trPr>
          <w:trHeight w:val="131"/>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Клеевая машина</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Компьютер</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53"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Копировальный аппарат</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Ламинатор</w:t>
            </w:r>
          </w:p>
        </w:tc>
        <w:tc>
          <w:tcPr>
            <w:tcW w:w="64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2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r>
      <w:tr w:rsidR="009C4516" w:rsidRPr="004E5384" w:rsidTr="00900332">
        <w:trPr>
          <w:trHeight w:val="335"/>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Листообработчик</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lastRenderedPageBreak/>
              <w:t>7.</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Многофункциональные устройства</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r>
      <w:tr w:rsidR="009C4516" w:rsidRPr="004E5384" w:rsidTr="00900332">
        <w:trPr>
          <w:trHeight w:val="358"/>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Переплетная</w:t>
            </w:r>
          </w:p>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машина</w:t>
            </w:r>
          </w:p>
        </w:tc>
        <w:tc>
          <w:tcPr>
            <w:tcW w:w="64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Принтер</w:t>
            </w:r>
          </w:p>
        </w:tc>
        <w:tc>
          <w:tcPr>
            <w:tcW w:w="64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14</w:t>
            </w: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26</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80</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10.</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Резак для бумаги</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11.</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Ризограф</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337"/>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12.</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Сканер</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426"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tcBorders>
              <w:left w:val="single" w:sz="4" w:space="0" w:color="auto"/>
              <w:right w:val="single" w:sz="4" w:space="0" w:color="auto"/>
            </w:tcBorders>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53"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726" w:type="dxa"/>
            <w:tcBorders>
              <w:left w:val="single" w:sz="4" w:space="0" w:color="auto"/>
              <w:right w:val="single" w:sz="4" w:space="0" w:color="auto"/>
            </w:tcBorders>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15</w:t>
            </w:r>
          </w:p>
        </w:tc>
      </w:tr>
      <w:tr w:rsidR="009C4516" w:rsidRPr="004E5384" w:rsidTr="00900332">
        <w:trPr>
          <w:trHeight w:val="131"/>
        </w:trPr>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13.</w:t>
            </w: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Степлер брошюровочный</w:t>
            </w:r>
          </w:p>
        </w:tc>
        <w:tc>
          <w:tcPr>
            <w:tcW w:w="64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4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3"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5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0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7"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720"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5"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55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56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w:t>
            </w:r>
          </w:p>
        </w:tc>
        <w:tc>
          <w:tcPr>
            <w:tcW w:w="7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609"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38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r>
      <w:tr w:rsidR="009C4516" w:rsidRPr="004E5384" w:rsidTr="00900332">
        <w:trPr>
          <w:trHeight w:val="131"/>
        </w:trPr>
        <w:tc>
          <w:tcPr>
            <w:tcW w:w="426"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c>
          <w:tcPr>
            <w:tcW w:w="1704"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ИТОГО</w:t>
            </w:r>
          </w:p>
        </w:tc>
        <w:tc>
          <w:tcPr>
            <w:tcW w:w="64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w:t>
            </w:r>
          </w:p>
        </w:tc>
        <w:tc>
          <w:tcPr>
            <w:tcW w:w="5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18</w:t>
            </w:r>
          </w:p>
        </w:tc>
        <w:tc>
          <w:tcPr>
            <w:tcW w:w="64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60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8</w:t>
            </w:r>
          </w:p>
        </w:tc>
        <w:tc>
          <w:tcPr>
            <w:tcW w:w="65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7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9</w:t>
            </w:r>
          </w:p>
        </w:tc>
        <w:tc>
          <w:tcPr>
            <w:tcW w:w="70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17</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567"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720"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5</w:t>
            </w:r>
          </w:p>
        </w:tc>
        <w:tc>
          <w:tcPr>
            <w:tcW w:w="425"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53"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6</w:t>
            </w:r>
          </w:p>
        </w:tc>
        <w:tc>
          <w:tcPr>
            <w:tcW w:w="568"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2</w:t>
            </w:r>
          </w:p>
        </w:tc>
        <w:tc>
          <w:tcPr>
            <w:tcW w:w="4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36</w:t>
            </w:r>
          </w:p>
        </w:tc>
        <w:tc>
          <w:tcPr>
            <w:tcW w:w="726"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4</w:t>
            </w:r>
          </w:p>
        </w:tc>
        <w:tc>
          <w:tcPr>
            <w:tcW w:w="609" w:type="dxa"/>
            <w:vAlign w:val="center"/>
            <w:hideMark/>
          </w:tcPr>
          <w:p w:rsidR="009C4516" w:rsidRPr="004E5384" w:rsidRDefault="009C4516" w:rsidP="00900332">
            <w:pPr>
              <w:widowControl w:val="0"/>
              <w:spacing w:line="360" w:lineRule="auto"/>
              <w:jc w:val="both"/>
              <w:rPr>
                <w:rFonts w:ascii="Times New Roman" w:hAnsi="Times New Roman"/>
                <w:noProof/>
                <w:sz w:val="20"/>
                <w:szCs w:val="20"/>
              </w:rPr>
            </w:pPr>
            <w:r w:rsidRPr="004E5384">
              <w:rPr>
                <w:rFonts w:ascii="Times New Roman" w:hAnsi="Times New Roman"/>
                <w:noProof/>
                <w:sz w:val="20"/>
                <w:szCs w:val="20"/>
              </w:rPr>
              <w:t>7</w:t>
            </w:r>
          </w:p>
        </w:tc>
        <w:tc>
          <w:tcPr>
            <w:tcW w:w="388" w:type="dxa"/>
            <w:vAlign w:val="center"/>
          </w:tcPr>
          <w:p w:rsidR="009C4516" w:rsidRPr="004E5384" w:rsidRDefault="009C4516" w:rsidP="00900332">
            <w:pPr>
              <w:widowControl w:val="0"/>
              <w:spacing w:line="360" w:lineRule="auto"/>
              <w:jc w:val="both"/>
              <w:rPr>
                <w:rFonts w:ascii="Times New Roman" w:hAnsi="Times New Roman"/>
                <w:noProof/>
                <w:sz w:val="20"/>
                <w:szCs w:val="20"/>
              </w:rPr>
            </w:pPr>
          </w:p>
        </w:tc>
      </w:tr>
    </w:tbl>
    <w:p w:rsidR="00900332" w:rsidRPr="004E5384" w:rsidRDefault="00900332" w:rsidP="00687474">
      <w:pPr>
        <w:widowControl w:val="0"/>
        <w:spacing w:after="0" w:line="360" w:lineRule="auto"/>
        <w:ind w:firstLine="709"/>
        <w:jc w:val="both"/>
        <w:rPr>
          <w:rFonts w:ascii="Times New Roman" w:hAnsi="Times New Roman"/>
          <w:noProof/>
          <w:sz w:val="28"/>
          <w:szCs w:val="28"/>
        </w:rPr>
      </w:pPr>
    </w:p>
    <w:p w:rsidR="00900332" w:rsidRPr="004E5384" w:rsidRDefault="00900332" w:rsidP="00687474">
      <w:pPr>
        <w:widowControl w:val="0"/>
        <w:spacing w:after="0" w:line="360" w:lineRule="auto"/>
        <w:ind w:firstLine="709"/>
        <w:jc w:val="both"/>
        <w:rPr>
          <w:rFonts w:ascii="Times New Roman" w:hAnsi="Times New Roman"/>
          <w:noProof/>
          <w:sz w:val="28"/>
          <w:szCs w:val="28"/>
        </w:rPr>
      </w:pPr>
    </w:p>
    <w:p w:rsidR="00900332" w:rsidRPr="004E5384" w:rsidRDefault="00900332" w:rsidP="00687474">
      <w:pPr>
        <w:widowControl w:val="0"/>
        <w:spacing w:after="0" w:line="360" w:lineRule="auto"/>
        <w:ind w:firstLine="709"/>
        <w:jc w:val="both"/>
        <w:rPr>
          <w:rFonts w:ascii="Times New Roman" w:hAnsi="Times New Roman"/>
          <w:noProof/>
          <w:sz w:val="28"/>
          <w:szCs w:val="28"/>
        </w:rPr>
        <w:sectPr w:rsidR="00900332" w:rsidRPr="004E5384" w:rsidSect="00900332">
          <w:pgSz w:w="16838" w:h="11906" w:orient="landscape" w:code="9"/>
          <w:pgMar w:top="851" w:right="1134" w:bottom="1701" w:left="1134" w:header="709" w:footer="709" w:gutter="0"/>
          <w:cols w:space="708"/>
          <w:titlePg/>
          <w:docGrid w:linePitch="360"/>
        </w:sectPr>
      </w:pPr>
    </w:p>
    <w:p w:rsidR="00982AE9" w:rsidRPr="004E5384" w:rsidRDefault="00982AE9" w:rsidP="00687474">
      <w:pPr>
        <w:widowControl w:val="0"/>
        <w:spacing w:after="0" w:line="360" w:lineRule="auto"/>
        <w:ind w:firstLine="709"/>
        <w:jc w:val="both"/>
        <w:rPr>
          <w:rFonts w:ascii="Times New Roman" w:hAnsi="Times New Roman"/>
          <w:caps/>
          <w:noProof/>
          <w:sz w:val="28"/>
          <w:szCs w:val="28"/>
        </w:rPr>
      </w:pPr>
      <w:r w:rsidRPr="004E5384">
        <w:rPr>
          <w:rFonts w:ascii="Times New Roman" w:hAnsi="Times New Roman"/>
          <w:caps/>
          <w:noProof/>
          <w:sz w:val="28"/>
          <w:szCs w:val="28"/>
        </w:rPr>
        <w:lastRenderedPageBreak/>
        <w:t>Приложение</w:t>
      </w:r>
      <w:r w:rsidR="00C210D3" w:rsidRPr="004E5384">
        <w:rPr>
          <w:rFonts w:ascii="Times New Roman" w:hAnsi="Times New Roman"/>
          <w:caps/>
          <w:noProof/>
          <w:sz w:val="28"/>
          <w:szCs w:val="28"/>
        </w:rPr>
        <w:t xml:space="preserve"> </w:t>
      </w:r>
      <w:r w:rsidR="00B4779D" w:rsidRPr="004E5384">
        <w:rPr>
          <w:rFonts w:ascii="Times New Roman" w:hAnsi="Times New Roman"/>
          <w:caps/>
          <w:noProof/>
          <w:sz w:val="28"/>
          <w:szCs w:val="28"/>
        </w:rPr>
        <w:t>В</w:t>
      </w:r>
    </w:p>
    <w:p w:rsidR="00982AE9" w:rsidRPr="004E5384" w:rsidRDefault="00982AE9" w:rsidP="0068747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hAnsi="Times New Roman"/>
          <w:noProof/>
          <w:sz w:val="28"/>
        </w:rPr>
      </w:pPr>
    </w:p>
    <w:p w:rsidR="00900332" w:rsidRPr="004E5384" w:rsidRDefault="00900332" w:rsidP="00687474">
      <w:pPr>
        <w:pStyle w:val="24"/>
        <w:widowControl w:val="0"/>
        <w:spacing w:before="0" w:after="0" w:line="360" w:lineRule="auto"/>
        <w:ind w:firstLine="709"/>
        <w:jc w:val="both"/>
        <w:rPr>
          <w:bCs/>
          <w:iCs/>
          <w:noProof/>
          <w:sz w:val="28"/>
          <w:szCs w:val="28"/>
        </w:rPr>
      </w:pPr>
      <w:r w:rsidRPr="004E5384">
        <w:rPr>
          <w:noProof/>
          <w:sz w:val="28"/>
          <w:szCs w:val="28"/>
        </w:rPr>
        <w:t>Государственное учреждение культуры «Кемеровская областная научная библиотека им. В.Д.Федорова»</w:t>
      </w:r>
      <w:r w:rsidRPr="004E5384">
        <w:rPr>
          <w:noProof/>
          <w:sz w:val="28"/>
          <w:szCs w:val="28"/>
        </w:rPr>
        <w:tab/>
      </w:r>
      <w:r w:rsidRPr="004E5384">
        <w:rPr>
          <w:bCs/>
          <w:iCs/>
          <w:noProof/>
          <w:sz w:val="28"/>
          <w:szCs w:val="28"/>
        </w:rPr>
        <w:t>Утверждаю:</w:t>
      </w:r>
    </w:p>
    <w:p w:rsidR="00900332" w:rsidRPr="004E5384" w:rsidRDefault="00900332" w:rsidP="00687474">
      <w:pPr>
        <w:pStyle w:val="24"/>
        <w:widowControl w:val="0"/>
        <w:spacing w:before="0" w:after="0" w:line="360" w:lineRule="auto"/>
        <w:ind w:firstLine="709"/>
        <w:jc w:val="both"/>
        <w:rPr>
          <w:noProof/>
          <w:sz w:val="28"/>
          <w:szCs w:val="28"/>
        </w:rPr>
      </w:pPr>
      <w:r w:rsidRPr="004E5384">
        <w:rPr>
          <w:noProof/>
          <w:sz w:val="28"/>
          <w:szCs w:val="28"/>
        </w:rPr>
        <w:t>Директор</w:t>
      </w:r>
    </w:p>
    <w:p w:rsidR="00900332" w:rsidRPr="004E5384" w:rsidRDefault="00900332" w:rsidP="00687474">
      <w:pPr>
        <w:pStyle w:val="24"/>
        <w:widowControl w:val="0"/>
        <w:spacing w:before="0" w:after="0" w:line="360" w:lineRule="auto"/>
        <w:ind w:firstLine="709"/>
        <w:jc w:val="both"/>
        <w:rPr>
          <w:noProof/>
          <w:sz w:val="28"/>
          <w:szCs w:val="28"/>
        </w:rPr>
      </w:pPr>
      <w:r w:rsidRPr="004E5384">
        <w:rPr>
          <w:noProof/>
          <w:sz w:val="28"/>
          <w:szCs w:val="28"/>
        </w:rPr>
        <w:t>ГУК КОНБ им. В.Д.Федорова</w:t>
      </w:r>
    </w:p>
    <w:p w:rsidR="00900332" w:rsidRPr="004E5384" w:rsidRDefault="00900332" w:rsidP="00687474">
      <w:pPr>
        <w:pStyle w:val="24"/>
        <w:widowControl w:val="0"/>
        <w:spacing w:before="0" w:after="0" w:line="360" w:lineRule="auto"/>
        <w:ind w:firstLine="709"/>
        <w:jc w:val="both"/>
        <w:rPr>
          <w:noProof/>
          <w:sz w:val="28"/>
          <w:szCs w:val="28"/>
        </w:rPr>
      </w:pPr>
      <w:r w:rsidRPr="004E5384">
        <w:rPr>
          <w:noProof/>
          <w:sz w:val="28"/>
          <w:szCs w:val="28"/>
        </w:rPr>
        <w:t>____________ В.А. Никулина</w:t>
      </w:r>
    </w:p>
    <w:p w:rsidR="00900332" w:rsidRPr="004E5384" w:rsidRDefault="00900332" w:rsidP="00687474">
      <w:pPr>
        <w:pStyle w:val="24"/>
        <w:widowControl w:val="0"/>
        <w:tabs>
          <w:tab w:val="left" w:pos="4710"/>
        </w:tabs>
        <w:spacing w:before="0" w:after="0" w:line="360" w:lineRule="auto"/>
        <w:ind w:firstLine="709"/>
        <w:rPr>
          <w:noProof/>
          <w:sz w:val="28"/>
          <w:szCs w:val="28"/>
        </w:rPr>
      </w:pPr>
      <w:r w:rsidRPr="004E5384">
        <w:rPr>
          <w:noProof/>
          <w:sz w:val="28"/>
          <w:szCs w:val="28"/>
        </w:rPr>
        <w:t>«____»_____________ 2009 г.</w:t>
      </w:r>
    </w:p>
    <w:p w:rsidR="00982AE9" w:rsidRPr="004E5384" w:rsidRDefault="00982AE9"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ПОЛОЖЕНИЕ</w:t>
      </w:r>
    </w:p>
    <w:p w:rsidR="00982AE9" w:rsidRPr="004E5384" w:rsidRDefault="00982AE9"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об издательском отделе</w:t>
      </w:r>
    </w:p>
    <w:p w:rsidR="00982AE9" w:rsidRPr="004E5384" w:rsidRDefault="00982AE9"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Государственное учреждение культуры «Кемеровской областной научной</w:t>
      </w:r>
      <w:r w:rsidR="00900332" w:rsidRPr="004E5384">
        <w:rPr>
          <w:rFonts w:ascii="Times New Roman" w:hAnsi="Times New Roman"/>
          <w:bCs/>
          <w:noProof/>
          <w:sz w:val="28"/>
          <w:szCs w:val="28"/>
        </w:rPr>
        <w:t xml:space="preserve"> </w:t>
      </w:r>
      <w:r w:rsidRPr="004E5384">
        <w:rPr>
          <w:rFonts w:ascii="Times New Roman" w:hAnsi="Times New Roman"/>
          <w:bCs/>
          <w:noProof/>
          <w:sz w:val="28"/>
          <w:szCs w:val="28"/>
        </w:rPr>
        <w:t>библиотеки им. В.Д.Федорова»</w:t>
      </w:r>
    </w:p>
    <w:p w:rsidR="00982AE9" w:rsidRPr="004E5384" w:rsidRDefault="00982AE9"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1. Общие положения</w:t>
      </w:r>
    </w:p>
    <w:p w:rsidR="00982AE9" w:rsidRPr="004E5384" w:rsidRDefault="00982AE9" w:rsidP="00687474">
      <w:pPr>
        <w:pStyle w:val="af5"/>
        <w:widowControl w:val="0"/>
        <w:tabs>
          <w:tab w:val="left" w:pos="567"/>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1.1.</w:t>
      </w:r>
      <w:r w:rsidRPr="004E5384">
        <w:rPr>
          <w:rFonts w:ascii="Times New Roman" w:hAnsi="Times New Roman"/>
          <w:noProof/>
          <w:sz w:val="28"/>
          <w:szCs w:val="28"/>
        </w:rPr>
        <w:tab/>
        <w:t>Издательский отдел является самостоятельным подразделением Государственного учреждения культуры «Кемеровской областной научной библиотеки им. В.Д.Федорова» и подчиняется непосредственно директору библиотеки.</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1.2.</w:t>
      </w:r>
      <w:r w:rsidRPr="004E5384">
        <w:rPr>
          <w:rFonts w:ascii="Times New Roman" w:hAnsi="Times New Roman"/>
          <w:noProof/>
          <w:sz w:val="28"/>
          <w:szCs w:val="28"/>
        </w:rPr>
        <w:tab/>
        <w:t>Отдел предназначен для осуществления на профессиональном уровне издательских функций библиотеки.</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1.3. </w:t>
      </w:r>
      <w:r w:rsidRPr="004E5384">
        <w:rPr>
          <w:rFonts w:ascii="Times New Roman" w:hAnsi="Times New Roman"/>
          <w:noProof/>
          <w:sz w:val="28"/>
          <w:szCs w:val="28"/>
        </w:rPr>
        <w:tab/>
        <w:t>В своей деятельности издательский отдел руководствуется действующим законодательством РФ, нормативными документами РФ и Кемеровской области, Уста</w:t>
      </w:r>
      <w:r w:rsidR="007F3FEC" w:rsidRPr="004E5384">
        <w:rPr>
          <w:rFonts w:ascii="Times New Roman" w:hAnsi="Times New Roman"/>
          <w:noProof/>
          <w:sz w:val="28"/>
          <w:szCs w:val="28"/>
        </w:rPr>
        <w:t>вом</w:t>
      </w:r>
      <w:r w:rsidR="00687474" w:rsidRPr="004E5384">
        <w:rPr>
          <w:rFonts w:ascii="Times New Roman" w:hAnsi="Times New Roman"/>
          <w:noProof/>
          <w:sz w:val="28"/>
          <w:szCs w:val="28"/>
        </w:rPr>
        <w:t xml:space="preserve"> </w:t>
      </w:r>
      <w:r w:rsidR="007F3FEC" w:rsidRPr="004E5384">
        <w:rPr>
          <w:rFonts w:ascii="Times New Roman" w:hAnsi="Times New Roman"/>
          <w:noProof/>
          <w:sz w:val="28"/>
          <w:szCs w:val="28"/>
        </w:rPr>
        <w:t>библиотеки, приказом</w:t>
      </w:r>
      <w:r w:rsidRPr="004E5384">
        <w:rPr>
          <w:rFonts w:ascii="Times New Roman" w:hAnsi="Times New Roman"/>
          <w:noProof/>
          <w:sz w:val="28"/>
          <w:szCs w:val="28"/>
        </w:rPr>
        <w:t xml:space="preserve"> и распоряжениями библиотеки, перспективными и годовыми планами библиотеки и отдела, правилами внутреннего распорядка, настоящим Положением и другими регламентирующими документами.</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1.4. </w:t>
      </w:r>
      <w:r w:rsidRPr="004E5384">
        <w:rPr>
          <w:rFonts w:ascii="Times New Roman" w:hAnsi="Times New Roman"/>
          <w:noProof/>
          <w:sz w:val="28"/>
          <w:szCs w:val="28"/>
        </w:rPr>
        <w:tab/>
        <w:t>Издательским отделом руководит заведующий, назнач</w:t>
      </w:r>
      <w:r w:rsidR="007F3FEC" w:rsidRPr="004E5384">
        <w:rPr>
          <w:rFonts w:ascii="Times New Roman" w:hAnsi="Times New Roman"/>
          <w:noProof/>
          <w:sz w:val="28"/>
          <w:szCs w:val="28"/>
        </w:rPr>
        <w:t>аемый и освобождаемый от занимаемой</w:t>
      </w:r>
      <w:r w:rsidRPr="004E5384">
        <w:rPr>
          <w:rFonts w:ascii="Times New Roman" w:hAnsi="Times New Roman"/>
          <w:noProof/>
          <w:sz w:val="28"/>
          <w:szCs w:val="28"/>
        </w:rPr>
        <w:t xml:space="preserve"> должности директором библиотеки. Заведующий несет ответственность за организацию и содержание работы отдела.</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1.5. </w:t>
      </w:r>
      <w:r w:rsidRPr="004E5384">
        <w:rPr>
          <w:rFonts w:ascii="Times New Roman" w:hAnsi="Times New Roman"/>
          <w:noProof/>
          <w:sz w:val="28"/>
          <w:szCs w:val="28"/>
        </w:rPr>
        <w:tab/>
        <w:t>Структура и штаты издательского отдела</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определяются</w:t>
      </w:r>
      <w:r w:rsidR="00687474" w:rsidRPr="004E5384">
        <w:rPr>
          <w:rFonts w:ascii="Times New Roman" w:hAnsi="Times New Roman"/>
          <w:noProof/>
          <w:sz w:val="28"/>
          <w:szCs w:val="28"/>
        </w:rPr>
        <w:t xml:space="preserve"> </w:t>
      </w:r>
      <w:r w:rsidRPr="004E5384">
        <w:rPr>
          <w:rFonts w:ascii="Times New Roman" w:hAnsi="Times New Roman"/>
          <w:noProof/>
          <w:sz w:val="28"/>
          <w:szCs w:val="28"/>
        </w:rPr>
        <w:t xml:space="preserve">штатным </w:t>
      </w:r>
      <w:r w:rsidRPr="004E5384">
        <w:rPr>
          <w:rFonts w:ascii="Times New Roman" w:hAnsi="Times New Roman"/>
          <w:noProof/>
          <w:sz w:val="28"/>
          <w:szCs w:val="28"/>
        </w:rPr>
        <w:lastRenderedPageBreak/>
        <w:t>расписанием и утверждаются в установленном порядке.</w:t>
      </w:r>
    </w:p>
    <w:p w:rsidR="00982AE9" w:rsidRPr="004E5384" w:rsidRDefault="00982AE9" w:rsidP="00687474">
      <w:pPr>
        <w:widowControl w:val="0"/>
        <w:tabs>
          <w:tab w:val="center" w:pos="5102"/>
          <w:tab w:val="left" w:pos="7384"/>
        </w:tabs>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2. Основные цели и задачи</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2.1.</w:t>
      </w:r>
      <w:r w:rsidRPr="004E5384">
        <w:rPr>
          <w:rFonts w:ascii="Times New Roman" w:hAnsi="Times New Roman"/>
          <w:bCs/>
          <w:noProof/>
          <w:sz w:val="28"/>
          <w:szCs w:val="28"/>
        </w:rPr>
        <w:tab/>
      </w:r>
      <w:r w:rsidRPr="004E5384">
        <w:rPr>
          <w:rFonts w:ascii="Times New Roman" w:hAnsi="Times New Roman"/>
          <w:noProof/>
          <w:sz w:val="28"/>
          <w:szCs w:val="28"/>
        </w:rPr>
        <w:t>Организация и осуществление издания профессиональной литературы, корпоративной полиграфии. Внедрение новых методов печати и постпечатных услуг для нужд библиотеки.</w:t>
      </w:r>
    </w:p>
    <w:p w:rsidR="00982AE9" w:rsidRPr="004E5384" w:rsidRDefault="00982AE9" w:rsidP="00687474">
      <w:pPr>
        <w:pStyle w:val="af5"/>
        <w:widowControl w:val="0"/>
        <w:tabs>
          <w:tab w:val="left" w:pos="567"/>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2.2. </w:t>
      </w:r>
      <w:r w:rsidRPr="004E5384">
        <w:rPr>
          <w:rFonts w:ascii="Times New Roman" w:hAnsi="Times New Roman"/>
          <w:noProof/>
          <w:sz w:val="28"/>
          <w:szCs w:val="28"/>
        </w:rPr>
        <w:tab/>
        <w:t>Совершенствование технологии обеспечения нужд заказчиков услугами современной печати и постпечати.</w:t>
      </w:r>
    </w:p>
    <w:p w:rsidR="00982AE9" w:rsidRPr="004E5384" w:rsidRDefault="00982AE9"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3. Основные функции отдела</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осуществления указанных задач издательский отдел:</w:t>
      </w:r>
    </w:p>
    <w:p w:rsidR="00982AE9" w:rsidRPr="004E5384" w:rsidRDefault="00982AE9" w:rsidP="00687474">
      <w:pPr>
        <w:pStyle w:val="af5"/>
        <w:widowControl w:val="0"/>
        <w:tabs>
          <w:tab w:val="left" w:pos="567"/>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3.1. </w:t>
      </w:r>
      <w:r w:rsidRPr="004E5384">
        <w:rPr>
          <w:rFonts w:ascii="Times New Roman" w:hAnsi="Times New Roman"/>
          <w:noProof/>
          <w:sz w:val="28"/>
          <w:szCs w:val="28"/>
        </w:rPr>
        <w:tab/>
        <w:t>формирует в установленном порядке годовые и перспективные тематические планы издания литературы на основе анализа потребностей, проводимых совместно с отделами библиотеки;</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3.2. </w:t>
      </w:r>
      <w:r w:rsidRPr="004E5384">
        <w:rPr>
          <w:rFonts w:ascii="Times New Roman" w:hAnsi="Times New Roman"/>
          <w:noProof/>
          <w:sz w:val="28"/>
          <w:szCs w:val="28"/>
        </w:rPr>
        <w:tab/>
        <w:t>составляет регламентирующие документы, связанные с работой отдела;</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3.3. </w:t>
      </w:r>
      <w:r w:rsidRPr="004E5384">
        <w:rPr>
          <w:rFonts w:ascii="Times New Roman" w:hAnsi="Times New Roman"/>
          <w:noProof/>
          <w:sz w:val="28"/>
          <w:szCs w:val="28"/>
        </w:rPr>
        <w:tab/>
        <w:t>информирует потенциальных заказчиков</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об услугах, оказываемых издательским отделом;</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3.4.</w:t>
      </w:r>
      <w:r w:rsidRPr="004E5384">
        <w:rPr>
          <w:rFonts w:ascii="Times New Roman" w:hAnsi="Times New Roman"/>
          <w:noProof/>
          <w:sz w:val="28"/>
          <w:szCs w:val="28"/>
        </w:rPr>
        <w:tab/>
        <w:t>организует рекламу ресурсов и услуг, предоставляемых в отделе;</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3.5. </w:t>
      </w:r>
      <w:r w:rsidRPr="004E5384">
        <w:rPr>
          <w:rFonts w:ascii="Times New Roman" w:hAnsi="Times New Roman"/>
          <w:noProof/>
          <w:sz w:val="28"/>
          <w:szCs w:val="28"/>
        </w:rPr>
        <w:tab/>
        <w:t>координирует свою деятельность с другими структурными отделениями библиотеки;</w:t>
      </w:r>
    </w:p>
    <w:p w:rsidR="00982AE9" w:rsidRPr="004E5384" w:rsidRDefault="00982AE9" w:rsidP="00687474">
      <w:pPr>
        <w:pStyle w:val="af5"/>
        <w:widowControl w:val="0"/>
        <w:tabs>
          <w:tab w:val="left" w:pos="567"/>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3.6.</w:t>
      </w:r>
      <w:r w:rsidRPr="004E5384">
        <w:rPr>
          <w:rFonts w:ascii="Times New Roman" w:hAnsi="Times New Roman"/>
          <w:noProof/>
          <w:sz w:val="28"/>
          <w:szCs w:val="28"/>
        </w:rPr>
        <w:tab/>
        <w:t>организует контроль за качеством издаваемой продукции;</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3.7. </w:t>
      </w:r>
      <w:r w:rsidRPr="004E5384">
        <w:rPr>
          <w:rFonts w:ascii="Times New Roman" w:hAnsi="Times New Roman"/>
          <w:noProof/>
          <w:sz w:val="28"/>
          <w:szCs w:val="28"/>
        </w:rPr>
        <w:tab/>
        <w:t>обеспечивает безопасные условия труда путем контроля над соблюдением законодательных и нормативно-правовых актов по охране труда и технике безопасности труда сотрудниками отдела;</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3.8. </w:t>
      </w:r>
      <w:r w:rsidRPr="004E5384">
        <w:rPr>
          <w:rFonts w:ascii="Times New Roman" w:hAnsi="Times New Roman"/>
          <w:noProof/>
          <w:sz w:val="28"/>
          <w:szCs w:val="28"/>
        </w:rPr>
        <w:tab/>
        <w:t>изучает и внедряет в практику работы отдела инновационные формы и методы работы;</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3.9. </w:t>
      </w:r>
      <w:r w:rsidRPr="004E5384">
        <w:rPr>
          <w:rFonts w:ascii="Times New Roman" w:hAnsi="Times New Roman"/>
          <w:noProof/>
          <w:sz w:val="28"/>
          <w:szCs w:val="28"/>
        </w:rPr>
        <w:tab/>
        <w:t>участвует в системе повышения профессиональной квалификации.</w:t>
      </w:r>
    </w:p>
    <w:p w:rsidR="00982AE9" w:rsidRPr="004E5384" w:rsidRDefault="00982AE9" w:rsidP="00687474">
      <w:pPr>
        <w:pStyle w:val="24"/>
        <w:widowControl w:val="0"/>
        <w:spacing w:before="0" w:after="0" w:line="360" w:lineRule="auto"/>
        <w:ind w:firstLine="709"/>
        <w:jc w:val="both"/>
        <w:rPr>
          <w:noProof/>
          <w:sz w:val="28"/>
          <w:szCs w:val="28"/>
        </w:rPr>
      </w:pPr>
      <w:r w:rsidRPr="004E5384">
        <w:rPr>
          <w:noProof/>
          <w:sz w:val="28"/>
          <w:szCs w:val="28"/>
        </w:rPr>
        <w:t>4. Управление отделом</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4.1. </w:t>
      </w:r>
      <w:r w:rsidRPr="004E5384">
        <w:rPr>
          <w:noProof/>
          <w:sz w:val="28"/>
          <w:szCs w:val="28"/>
        </w:rPr>
        <w:tab/>
        <w:t xml:space="preserve">Структура и штат издательского отдела утверждаются в принятом порядке. В штат входят 3 человека: зав. отделом (14 разряд), 1 главный библиотекарь 0,5 </w:t>
      </w:r>
      <w:r w:rsidR="00CD5B25" w:rsidRPr="004E5384">
        <w:rPr>
          <w:noProof/>
          <w:sz w:val="28"/>
          <w:szCs w:val="28"/>
        </w:rPr>
        <w:t>ст.</w:t>
      </w:r>
      <w:r w:rsidR="00687474" w:rsidRPr="004E5384">
        <w:rPr>
          <w:noProof/>
          <w:sz w:val="28"/>
          <w:szCs w:val="28"/>
        </w:rPr>
        <w:t xml:space="preserve"> </w:t>
      </w:r>
      <w:r w:rsidRPr="004E5384">
        <w:rPr>
          <w:noProof/>
          <w:sz w:val="28"/>
          <w:szCs w:val="28"/>
        </w:rPr>
        <w:t>(13 разряд), 1 дизайнер-программист (11 разряд);</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lastRenderedPageBreak/>
        <w:t xml:space="preserve">4.2. </w:t>
      </w:r>
      <w:r w:rsidRPr="004E5384">
        <w:rPr>
          <w:noProof/>
          <w:sz w:val="28"/>
          <w:szCs w:val="28"/>
        </w:rPr>
        <w:tab/>
        <w:t>Обязанности и содержание работы заведующего и сотрудников издательского отдела определяются должностными инструкциями, утвержденными директором библиотеки.</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4.3. </w:t>
      </w:r>
      <w:r w:rsidRPr="004E5384">
        <w:rPr>
          <w:noProof/>
          <w:sz w:val="28"/>
          <w:szCs w:val="28"/>
        </w:rPr>
        <w:tab/>
        <w:t>Сотрудники отдела назначаются и освобождаются от должности директором библиотеки по представлению заведующего отделом в соответствии с трудовым законодательством.</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4.4 </w:t>
      </w:r>
      <w:r w:rsidRPr="004E5384">
        <w:rPr>
          <w:rFonts w:ascii="Times New Roman" w:hAnsi="Times New Roman"/>
          <w:noProof/>
          <w:sz w:val="28"/>
          <w:szCs w:val="28"/>
        </w:rPr>
        <w:tab/>
        <w:t>Заведующий отделом составляет перспективные и текущие планы работы, текстовые и статистические отчеты о работе. Планы и отчеты утверждаются директором библиотеки.</w:t>
      </w:r>
    </w:p>
    <w:p w:rsidR="00982AE9" w:rsidRPr="004E5384" w:rsidRDefault="00982AE9" w:rsidP="00687474">
      <w:pPr>
        <w:pStyle w:val="24"/>
        <w:widowControl w:val="0"/>
        <w:spacing w:before="0" w:after="0" w:line="360" w:lineRule="auto"/>
        <w:ind w:firstLine="709"/>
        <w:jc w:val="both"/>
        <w:rPr>
          <w:noProof/>
          <w:sz w:val="28"/>
          <w:szCs w:val="28"/>
        </w:rPr>
      </w:pPr>
      <w:r w:rsidRPr="004E5384">
        <w:rPr>
          <w:noProof/>
          <w:sz w:val="28"/>
          <w:szCs w:val="28"/>
        </w:rPr>
        <w:t>5. Взаимоотношения отдела с другими структурными</w:t>
      </w:r>
      <w:r w:rsidR="00900332" w:rsidRPr="004E5384">
        <w:rPr>
          <w:noProof/>
          <w:sz w:val="28"/>
          <w:szCs w:val="28"/>
        </w:rPr>
        <w:t xml:space="preserve"> </w:t>
      </w:r>
      <w:r w:rsidRPr="004E5384">
        <w:rPr>
          <w:noProof/>
          <w:sz w:val="28"/>
          <w:szCs w:val="28"/>
        </w:rPr>
        <w:t>подразделениями библиотеки</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5.1. </w:t>
      </w:r>
      <w:r w:rsidRPr="004E5384">
        <w:rPr>
          <w:noProof/>
          <w:sz w:val="28"/>
          <w:szCs w:val="28"/>
        </w:rPr>
        <w:tab/>
        <w:t>Отдел получает:</w:t>
      </w:r>
    </w:p>
    <w:p w:rsidR="00982AE9" w:rsidRPr="004E5384" w:rsidRDefault="00982AE9" w:rsidP="00687474">
      <w:pPr>
        <w:pStyle w:val="24"/>
        <w:widowControl w:val="0"/>
        <w:numPr>
          <w:ilvl w:val="0"/>
          <w:numId w:val="34"/>
        </w:numPr>
        <w:tabs>
          <w:tab w:val="left" w:pos="567"/>
        </w:tabs>
        <w:spacing w:before="0" w:after="0" w:line="360" w:lineRule="auto"/>
        <w:ind w:left="0" w:firstLine="709"/>
        <w:jc w:val="both"/>
        <w:rPr>
          <w:noProof/>
          <w:sz w:val="28"/>
          <w:szCs w:val="28"/>
        </w:rPr>
      </w:pPr>
      <w:r w:rsidRPr="004E5384">
        <w:rPr>
          <w:noProof/>
          <w:sz w:val="28"/>
          <w:szCs w:val="28"/>
        </w:rPr>
        <w:t>от директора – указания по планированию отчетности;</w:t>
      </w:r>
    </w:p>
    <w:p w:rsidR="00982AE9" w:rsidRPr="004E5384" w:rsidRDefault="00982AE9" w:rsidP="00687474">
      <w:pPr>
        <w:pStyle w:val="24"/>
        <w:widowControl w:val="0"/>
        <w:numPr>
          <w:ilvl w:val="0"/>
          <w:numId w:val="34"/>
        </w:numPr>
        <w:tabs>
          <w:tab w:val="left" w:pos="567"/>
        </w:tabs>
        <w:spacing w:before="0" w:after="0" w:line="360" w:lineRule="auto"/>
        <w:ind w:left="0" w:firstLine="709"/>
        <w:jc w:val="both"/>
        <w:rPr>
          <w:noProof/>
          <w:sz w:val="28"/>
          <w:szCs w:val="28"/>
        </w:rPr>
      </w:pPr>
      <w:r w:rsidRPr="004E5384">
        <w:rPr>
          <w:noProof/>
          <w:sz w:val="28"/>
          <w:szCs w:val="28"/>
        </w:rPr>
        <w:t>от бухгалтерии – необходимые справки и сведения, вытекающие из данных бухгалтерского учета затрат, средств, расчетов и других показателей;</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5.2. </w:t>
      </w:r>
      <w:r w:rsidRPr="004E5384">
        <w:rPr>
          <w:noProof/>
          <w:sz w:val="28"/>
          <w:szCs w:val="28"/>
        </w:rPr>
        <w:tab/>
        <w:t>Ведется сотрудничество с зам.директора по библиотечной и творческой работе и с отделом по связям с общественностью и рекламе в области рекламы и пропаганды ресурсов и услуг отдела.</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5.3. </w:t>
      </w:r>
      <w:r w:rsidRPr="004E5384">
        <w:rPr>
          <w:noProof/>
          <w:sz w:val="28"/>
          <w:szCs w:val="28"/>
        </w:rPr>
        <w:tab/>
        <w:t>Отдел предоставляет:</w:t>
      </w:r>
    </w:p>
    <w:p w:rsidR="00982AE9" w:rsidRPr="004E5384" w:rsidRDefault="00982AE9" w:rsidP="00687474">
      <w:pPr>
        <w:pStyle w:val="24"/>
        <w:widowControl w:val="0"/>
        <w:numPr>
          <w:ilvl w:val="0"/>
          <w:numId w:val="35"/>
        </w:numPr>
        <w:tabs>
          <w:tab w:val="clear" w:pos="360"/>
          <w:tab w:val="left" w:pos="567"/>
        </w:tabs>
        <w:spacing w:before="0" w:after="0" w:line="360" w:lineRule="auto"/>
        <w:ind w:left="0" w:firstLine="709"/>
        <w:jc w:val="both"/>
        <w:rPr>
          <w:noProof/>
          <w:sz w:val="28"/>
          <w:szCs w:val="28"/>
        </w:rPr>
      </w:pPr>
      <w:r w:rsidRPr="004E5384">
        <w:rPr>
          <w:noProof/>
          <w:sz w:val="28"/>
          <w:szCs w:val="28"/>
        </w:rPr>
        <w:t>директору библиотеки – ежегодные планы о деятельности отдела, ежемесячные планы о проделанной работе</w:t>
      </w:r>
    </w:p>
    <w:p w:rsidR="00982AE9" w:rsidRPr="004E5384" w:rsidRDefault="00982AE9" w:rsidP="00687474">
      <w:pPr>
        <w:widowControl w:val="0"/>
        <w:numPr>
          <w:ilvl w:val="0"/>
          <w:numId w:val="35"/>
        </w:numPr>
        <w:tabs>
          <w:tab w:val="clear" w:pos="360"/>
          <w:tab w:val="left" w:pos="567"/>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зав. кадровым отделом </w:t>
      </w:r>
      <w:r w:rsidR="00CD5B25" w:rsidRPr="004E5384">
        <w:rPr>
          <w:rFonts w:ascii="Times New Roman" w:hAnsi="Times New Roman"/>
          <w:noProof/>
          <w:sz w:val="28"/>
          <w:szCs w:val="28"/>
        </w:rPr>
        <w:t>- г</w:t>
      </w:r>
      <w:r w:rsidRPr="004E5384">
        <w:rPr>
          <w:rFonts w:ascii="Times New Roman" w:hAnsi="Times New Roman"/>
          <w:noProof/>
          <w:sz w:val="28"/>
          <w:szCs w:val="28"/>
        </w:rPr>
        <w:t>рафик отпусков, график работы;</w:t>
      </w:r>
    </w:p>
    <w:p w:rsidR="00982AE9" w:rsidRPr="004E5384" w:rsidRDefault="00982AE9" w:rsidP="00687474">
      <w:pPr>
        <w:pStyle w:val="24"/>
        <w:widowControl w:val="0"/>
        <w:numPr>
          <w:ilvl w:val="0"/>
          <w:numId w:val="35"/>
        </w:numPr>
        <w:tabs>
          <w:tab w:val="clear" w:pos="360"/>
          <w:tab w:val="left" w:pos="567"/>
        </w:tabs>
        <w:spacing w:before="0" w:after="0" w:line="360" w:lineRule="auto"/>
        <w:ind w:left="0" w:firstLine="709"/>
        <w:jc w:val="both"/>
        <w:rPr>
          <w:noProof/>
          <w:sz w:val="28"/>
          <w:szCs w:val="28"/>
        </w:rPr>
      </w:pPr>
      <w:r w:rsidRPr="004E5384">
        <w:rPr>
          <w:noProof/>
          <w:sz w:val="28"/>
          <w:szCs w:val="28"/>
        </w:rPr>
        <w:t>бухгалтерии – финансовые отчеты, документы и другие материалы, необходимые для бухгалтерского учета, отчетности и контроля;</w:t>
      </w:r>
    </w:p>
    <w:p w:rsidR="00982AE9" w:rsidRPr="004E5384" w:rsidRDefault="00982AE9" w:rsidP="00687474">
      <w:pPr>
        <w:pStyle w:val="24"/>
        <w:widowControl w:val="0"/>
        <w:numPr>
          <w:ilvl w:val="0"/>
          <w:numId w:val="35"/>
        </w:numPr>
        <w:tabs>
          <w:tab w:val="clear" w:pos="360"/>
          <w:tab w:val="left" w:pos="567"/>
        </w:tabs>
        <w:spacing w:before="0" w:after="0" w:line="360" w:lineRule="auto"/>
        <w:ind w:left="0" w:firstLine="709"/>
        <w:jc w:val="both"/>
        <w:rPr>
          <w:noProof/>
          <w:sz w:val="28"/>
          <w:szCs w:val="28"/>
        </w:rPr>
      </w:pPr>
      <w:r w:rsidRPr="004E5384">
        <w:rPr>
          <w:noProof/>
          <w:sz w:val="28"/>
          <w:szCs w:val="28"/>
        </w:rPr>
        <w:t>заместителю директора по хозяйственной части – заявки на оборудование, мебель, канцтовары;</w:t>
      </w:r>
    </w:p>
    <w:p w:rsidR="00982AE9" w:rsidRPr="004E5384" w:rsidRDefault="00982AE9" w:rsidP="00687474">
      <w:pPr>
        <w:pStyle w:val="24"/>
        <w:widowControl w:val="0"/>
        <w:numPr>
          <w:ilvl w:val="0"/>
          <w:numId w:val="35"/>
        </w:numPr>
        <w:tabs>
          <w:tab w:val="clear" w:pos="360"/>
          <w:tab w:val="left" w:pos="567"/>
        </w:tabs>
        <w:spacing w:before="0" w:after="0" w:line="360" w:lineRule="auto"/>
        <w:ind w:left="0" w:firstLine="709"/>
        <w:jc w:val="both"/>
        <w:rPr>
          <w:bCs/>
          <w:noProof/>
          <w:sz w:val="28"/>
          <w:szCs w:val="28"/>
        </w:rPr>
      </w:pPr>
      <w:r w:rsidRPr="004E5384">
        <w:rPr>
          <w:noProof/>
          <w:sz w:val="28"/>
          <w:szCs w:val="28"/>
        </w:rPr>
        <w:t>эксплуатационно-техническим службам – заявки на устранение неполадок в освещении, ремонте оборудования;</w:t>
      </w:r>
    </w:p>
    <w:p w:rsidR="00982AE9" w:rsidRPr="004E5384" w:rsidRDefault="00982AE9" w:rsidP="00687474">
      <w:pPr>
        <w:widowControl w:val="0"/>
        <w:spacing w:after="0" w:line="360" w:lineRule="auto"/>
        <w:ind w:firstLine="709"/>
        <w:jc w:val="both"/>
        <w:rPr>
          <w:rFonts w:ascii="Times New Roman" w:hAnsi="Times New Roman"/>
          <w:bCs/>
          <w:noProof/>
          <w:sz w:val="28"/>
          <w:szCs w:val="28"/>
        </w:rPr>
      </w:pPr>
      <w:r w:rsidRPr="004E5384">
        <w:rPr>
          <w:rFonts w:ascii="Times New Roman" w:hAnsi="Times New Roman"/>
          <w:bCs/>
          <w:noProof/>
          <w:sz w:val="28"/>
          <w:szCs w:val="28"/>
        </w:rPr>
        <w:t>6. Права отдела</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Издательский отдел имеет право:</w:t>
      </w:r>
    </w:p>
    <w:p w:rsidR="00982AE9" w:rsidRPr="004E5384" w:rsidRDefault="00982AE9" w:rsidP="00687474">
      <w:pPr>
        <w:pStyle w:val="af5"/>
        <w:widowControl w:val="0"/>
        <w:tabs>
          <w:tab w:val="left" w:pos="567"/>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 xml:space="preserve">6.1. </w:t>
      </w:r>
      <w:r w:rsidRPr="004E5384">
        <w:rPr>
          <w:rFonts w:ascii="Times New Roman" w:hAnsi="Times New Roman"/>
          <w:noProof/>
          <w:sz w:val="28"/>
          <w:szCs w:val="28"/>
        </w:rPr>
        <w:tab/>
        <w:t>разрабатывать и предлагать изменения структуры издательского отдела;</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6.2. </w:t>
      </w:r>
      <w:r w:rsidRPr="004E5384">
        <w:rPr>
          <w:rFonts w:ascii="Times New Roman" w:hAnsi="Times New Roman"/>
          <w:noProof/>
          <w:sz w:val="28"/>
          <w:szCs w:val="28"/>
        </w:rPr>
        <w:tab/>
        <w:t>разрабатывать нормативные и информационные материалы по издательской деятельности для внутри библиотечного использования;</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6.3 </w:t>
      </w:r>
      <w:r w:rsidRPr="004E5384">
        <w:rPr>
          <w:rFonts w:ascii="Times New Roman" w:hAnsi="Times New Roman"/>
          <w:noProof/>
          <w:sz w:val="28"/>
          <w:szCs w:val="28"/>
        </w:rPr>
        <w:tab/>
        <w:t>запрашивать у других отделов библиотеки необходимую для работы информацию;</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6.4. </w:t>
      </w:r>
      <w:r w:rsidRPr="004E5384">
        <w:rPr>
          <w:rFonts w:ascii="Times New Roman" w:hAnsi="Times New Roman"/>
          <w:noProof/>
          <w:sz w:val="28"/>
          <w:szCs w:val="28"/>
        </w:rPr>
        <w:tab/>
        <w:t>отклонять представленные к изданию рукописи (материал) в случае их несоответствия целям и задачам деятельность библиотеки, а также установленным требованиям подачи материала;</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6.5. </w:t>
      </w:r>
      <w:r w:rsidRPr="004E5384">
        <w:rPr>
          <w:rFonts w:ascii="Times New Roman" w:hAnsi="Times New Roman"/>
          <w:noProof/>
          <w:sz w:val="28"/>
          <w:szCs w:val="28"/>
        </w:rPr>
        <w:tab/>
        <w:t>распоряжаться предоставленными отделению лимитами премиального фонда;</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6.6. </w:t>
      </w:r>
      <w:r w:rsidRPr="004E5384">
        <w:rPr>
          <w:rFonts w:ascii="Times New Roman" w:hAnsi="Times New Roman"/>
          <w:noProof/>
          <w:sz w:val="28"/>
          <w:szCs w:val="28"/>
        </w:rPr>
        <w:tab/>
        <w:t>представлять к поощрению отличившихся сотрудников, а в необходимых случаях вносить предложения о привлечении сотрудников к ответственности за нарушение трудовой и производственной дисциплины;</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6.7. </w:t>
      </w:r>
      <w:r w:rsidRPr="004E5384">
        <w:rPr>
          <w:rFonts w:ascii="Times New Roman" w:hAnsi="Times New Roman"/>
          <w:noProof/>
          <w:sz w:val="28"/>
          <w:szCs w:val="28"/>
        </w:rPr>
        <w:tab/>
        <w:t>вносить изменения в график отпусков в связи с производственной необходимостью;</w:t>
      </w:r>
    </w:p>
    <w:p w:rsidR="00982AE9" w:rsidRPr="004E5384" w:rsidRDefault="00982AE9" w:rsidP="00687474">
      <w:pPr>
        <w:widowControl w:val="0"/>
        <w:tabs>
          <w:tab w:val="left" w:pos="567"/>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6.8. </w:t>
      </w:r>
      <w:r w:rsidRPr="004E5384">
        <w:rPr>
          <w:rFonts w:ascii="Times New Roman" w:hAnsi="Times New Roman"/>
          <w:noProof/>
          <w:sz w:val="28"/>
          <w:szCs w:val="28"/>
        </w:rPr>
        <w:tab/>
        <w:t>принимать участие во всех совещаниях по вопросам библиотечной деятельности библиотеки.</w:t>
      </w:r>
    </w:p>
    <w:p w:rsidR="00982AE9" w:rsidRPr="004E5384" w:rsidRDefault="00982AE9" w:rsidP="00687474">
      <w:pPr>
        <w:pStyle w:val="24"/>
        <w:widowControl w:val="0"/>
        <w:numPr>
          <w:ilvl w:val="0"/>
          <w:numId w:val="33"/>
        </w:numPr>
        <w:spacing w:before="0" w:after="0" w:line="360" w:lineRule="auto"/>
        <w:ind w:left="0" w:firstLine="709"/>
        <w:jc w:val="both"/>
        <w:rPr>
          <w:noProof/>
          <w:sz w:val="28"/>
          <w:szCs w:val="28"/>
        </w:rPr>
      </w:pPr>
      <w:r w:rsidRPr="004E5384">
        <w:rPr>
          <w:noProof/>
          <w:sz w:val="28"/>
          <w:szCs w:val="28"/>
        </w:rPr>
        <w:t>Ответственность</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Работники отдела и его заведующий несут ответственность за:</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7.1. </w:t>
      </w:r>
      <w:r w:rsidRPr="004E5384">
        <w:rPr>
          <w:noProof/>
          <w:sz w:val="28"/>
          <w:szCs w:val="28"/>
        </w:rPr>
        <w:tab/>
        <w:t>выполнение планов работы отдела;</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7.2. </w:t>
      </w:r>
      <w:r w:rsidRPr="004E5384">
        <w:rPr>
          <w:noProof/>
          <w:sz w:val="28"/>
          <w:szCs w:val="28"/>
        </w:rPr>
        <w:tab/>
        <w:t>своевременное предоставление отчетных документов и достоверных сведений;</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7.3. </w:t>
      </w:r>
      <w:r w:rsidRPr="004E5384">
        <w:rPr>
          <w:noProof/>
          <w:sz w:val="28"/>
          <w:szCs w:val="28"/>
        </w:rPr>
        <w:tab/>
        <w:t>организацию труда и соблюдение производственной и трудовой дисциплины;</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7.4. </w:t>
      </w:r>
      <w:r w:rsidRPr="004E5384">
        <w:rPr>
          <w:noProof/>
          <w:sz w:val="28"/>
          <w:szCs w:val="28"/>
        </w:rPr>
        <w:tab/>
        <w:t>соблюдение правил техники безопасности, охраны труда и противопожарной защиты в отделении;</w:t>
      </w:r>
    </w:p>
    <w:p w:rsidR="00982AE9" w:rsidRPr="004E5384" w:rsidRDefault="00982AE9" w:rsidP="00687474">
      <w:pPr>
        <w:pStyle w:val="24"/>
        <w:widowControl w:val="0"/>
        <w:tabs>
          <w:tab w:val="left" w:pos="567"/>
        </w:tabs>
        <w:spacing w:before="0" w:after="0" w:line="360" w:lineRule="auto"/>
        <w:ind w:firstLine="709"/>
        <w:jc w:val="both"/>
        <w:rPr>
          <w:noProof/>
          <w:sz w:val="28"/>
          <w:szCs w:val="28"/>
        </w:rPr>
      </w:pPr>
      <w:r w:rsidRPr="004E5384">
        <w:rPr>
          <w:noProof/>
          <w:sz w:val="28"/>
          <w:szCs w:val="28"/>
        </w:rPr>
        <w:t xml:space="preserve">7.5. </w:t>
      </w:r>
      <w:r w:rsidRPr="004E5384">
        <w:rPr>
          <w:noProof/>
          <w:sz w:val="28"/>
          <w:szCs w:val="28"/>
        </w:rPr>
        <w:tab/>
        <w:t>выполнение задач и функций, возложенных на издательский отдел настоящим Положением.</w:t>
      </w:r>
    </w:p>
    <w:p w:rsidR="00982AE9" w:rsidRPr="004E5384" w:rsidRDefault="00982AE9" w:rsidP="00687474">
      <w:pPr>
        <w:pStyle w:val="24"/>
        <w:widowControl w:val="0"/>
        <w:tabs>
          <w:tab w:val="right" w:pos="9540"/>
        </w:tabs>
        <w:spacing w:before="0" w:after="0" w:line="360" w:lineRule="auto"/>
        <w:ind w:firstLine="709"/>
        <w:jc w:val="both"/>
        <w:rPr>
          <w:bCs/>
          <w:iCs/>
          <w:noProof/>
          <w:sz w:val="28"/>
          <w:szCs w:val="28"/>
        </w:rPr>
      </w:pPr>
      <w:r w:rsidRPr="004E5384">
        <w:rPr>
          <w:bCs/>
          <w:iCs/>
          <w:noProof/>
          <w:sz w:val="28"/>
          <w:szCs w:val="28"/>
        </w:rPr>
        <w:lastRenderedPageBreak/>
        <w:t>СОГЛАСОВАНО:</w:t>
      </w:r>
    </w:p>
    <w:p w:rsidR="00982AE9" w:rsidRPr="004E5384" w:rsidRDefault="00982AE9" w:rsidP="00687474">
      <w:pPr>
        <w:pStyle w:val="24"/>
        <w:widowControl w:val="0"/>
        <w:tabs>
          <w:tab w:val="right" w:pos="9540"/>
        </w:tabs>
        <w:spacing w:before="0" w:after="0" w:line="360" w:lineRule="auto"/>
        <w:ind w:firstLine="709"/>
        <w:jc w:val="both"/>
        <w:rPr>
          <w:bCs/>
          <w:iCs/>
          <w:noProof/>
          <w:sz w:val="28"/>
          <w:szCs w:val="28"/>
        </w:rPr>
      </w:pPr>
      <w:r w:rsidRPr="004E5384">
        <w:rPr>
          <w:bCs/>
          <w:iCs/>
          <w:noProof/>
          <w:sz w:val="28"/>
          <w:szCs w:val="28"/>
        </w:rPr>
        <w:t>Зам. директора</w:t>
      </w:r>
    </w:p>
    <w:p w:rsidR="00982AE9" w:rsidRPr="004E5384" w:rsidRDefault="00982AE9" w:rsidP="00687474">
      <w:pPr>
        <w:pStyle w:val="24"/>
        <w:widowControl w:val="0"/>
        <w:tabs>
          <w:tab w:val="right" w:pos="9360"/>
          <w:tab w:val="right" w:pos="10440"/>
        </w:tabs>
        <w:spacing w:before="0" w:after="0" w:line="360" w:lineRule="auto"/>
        <w:ind w:firstLine="709"/>
        <w:jc w:val="both"/>
        <w:rPr>
          <w:bCs/>
          <w:iCs/>
          <w:noProof/>
          <w:sz w:val="28"/>
          <w:szCs w:val="28"/>
        </w:rPr>
      </w:pPr>
      <w:r w:rsidRPr="004E5384">
        <w:rPr>
          <w:bCs/>
          <w:iCs/>
          <w:noProof/>
          <w:sz w:val="28"/>
          <w:szCs w:val="28"/>
        </w:rPr>
        <w:t xml:space="preserve">_______________ </w:t>
      </w:r>
      <w:r w:rsidRPr="004E5384">
        <w:rPr>
          <w:bCs/>
          <w:iCs/>
          <w:noProof/>
          <w:sz w:val="28"/>
          <w:szCs w:val="28"/>
        </w:rPr>
        <w:tab/>
        <w:t>В.А. Гаврилко</w:t>
      </w:r>
    </w:p>
    <w:p w:rsidR="00982AE9" w:rsidRPr="004E5384" w:rsidRDefault="00982AE9" w:rsidP="00687474">
      <w:pPr>
        <w:pStyle w:val="24"/>
        <w:widowControl w:val="0"/>
        <w:tabs>
          <w:tab w:val="right" w:pos="9360"/>
          <w:tab w:val="right" w:pos="10440"/>
        </w:tabs>
        <w:spacing w:before="0" w:after="0" w:line="360" w:lineRule="auto"/>
        <w:ind w:firstLine="709"/>
        <w:jc w:val="both"/>
        <w:rPr>
          <w:bCs/>
          <w:iCs/>
          <w:noProof/>
          <w:sz w:val="28"/>
          <w:szCs w:val="28"/>
        </w:rPr>
      </w:pPr>
      <w:r w:rsidRPr="004E5384">
        <w:rPr>
          <w:bCs/>
          <w:iCs/>
          <w:noProof/>
          <w:sz w:val="28"/>
          <w:szCs w:val="28"/>
        </w:rPr>
        <w:t>Зав. издательским отделом</w:t>
      </w:r>
    </w:p>
    <w:p w:rsidR="00982AE9" w:rsidRPr="004E5384" w:rsidRDefault="00982AE9" w:rsidP="00687474">
      <w:pPr>
        <w:pStyle w:val="24"/>
        <w:widowControl w:val="0"/>
        <w:tabs>
          <w:tab w:val="right" w:pos="9360"/>
          <w:tab w:val="right" w:pos="10440"/>
        </w:tabs>
        <w:spacing w:before="0" w:after="0" w:line="360" w:lineRule="auto"/>
        <w:ind w:firstLine="709"/>
        <w:jc w:val="both"/>
        <w:rPr>
          <w:bCs/>
          <w:iCs/>
          <w:noProof/>
          <w:sz w:val="28"/>
          <w:szCs w:val="28"/>
        </w:rPr>
      </w:pPr>
      <w:r w:rsidRPr="004E5384">
        <w:rPr>
          <w:bCs/>
          <w:iCs/>
          <w:noProof/>
          <w:sz w:val="28"/>
          <w:szCs w:val="28"/>
        </w:rPr>
        <w:t>_______________</w:t>
      </w:r>
      <w:r w:rsidRPr="004E5384">
        <w:rPr>
          <w:bCs/>
          <w:iCs/>
          <w:noProof/>
          <w:sz w:val="28"/>
          <w:szCs w:val="28"/>
        </w:rPr>
        <w:tab/>
        <w:t>Д.В.Милая</w:t>
      </w: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982AE9" w:rsidRPr="004E5384" w:rsidRDefault="00BF5CF9" w:rsidP="00687474">
      <w:pPr>
        <w:widowControl w:val="0"/>
        <w:spacing w:after="0" w:line="360" w:lineRule="auto"/>
        <w:ind w:firstLine="709"/>
        <w:jc w:val="both"/>
        <w:rPr>
          <w:rFonts w:ascii="Times New Roman" w:hAnsi="Times New Roman"/>
          <w:caps/>
          <w:noProof/>
          <w:sz w:val="28"/>
          <w:szCs w:val="28"/>
        </w:rPr>
      </w:pPr>
      <w:r w:rsidRPr="004E5384">
        <w:rPr>
          <w:rFonts w:ascii="Times New Roman" w:hAnsi="Times New Roman"/>
          <w:caps/>
          <w:noProof/>
          <w:sz w:val="28"/>
          <w:szCs w:val="28"/>
        </w:rPr>
        <w:lastRenderedPageBreak/>
        <w:t xml:space="preserve">Приложение </w:t>
      </w:r>
      <w:r w:rsidR="00065361" w:rsidRPr="004E5384">
        <w:rPr>
          <w:rFonts w:ascii="Times New Roman" w:hAnsi="Times New Roman"/>
          <w:caps/>
          <w:noProof/>
          <w:sz w:val="28"/>
          <w:szCs w:val="28"/>
        </w:rPr>
        <w:t>Г</w:t>
      </w:r>
    </w:p>
    <w:p w:rsidR="00982AE9" w:rsidRPr="004E5384" w:rsidRDefault="00982AE9" w:rsidP="00687474">
      <w:pPr>
        <w:widowControl w:val="0"/>
        <w:spacing w:after="0" w:line="360" w:lineRule="auto"/>
        <w:ind w:firstLine="709"/>
        <w:jc w:val="both"/>
        <w:rPr>
          <w:rFonts w:ascii="Times New Roman" w:hAnsi="Times New Roman"/>
          <w:noProof/>
          <w:sz w:val="28"/>
          <w:szCs w:val="28"/>
        </w:rPr>
      </w:pPr>
    </w:p>
    <w:p w:rsidR="00900332" w:rsidRPr="004E5384" w:rsidRDefault="00900332" w:rsidP="00687474">
      <w:pPr>
        <w:pStyle w:val="af9"/>
        <w:widowControl w:val="0"/>
        <w:spacing w:line="360" w:lineRule="auto"/>
        <w:ind w:firstLine="709"/>
        <w:jc w:val="both"/>
        <w:rPr>
          <w:noProof/>
          <w:szCs w:val="28"/>
        </w:rPr>
      </w:pPr>
      <w:r w:rsidRPr="004E5384">
        <w:rPr>
          <w:noProof/>
          <w:szCs w:val="28"/>
        </w:rPr>
        <w:t>Государственное учреждение культуры «Кемеровская областная научная библиотека им. В.Д.Федорова»</w:t>
      </w:r>
    </w:p>
    <w:p w:rsidR="00900332" w:rsidRPr="004E5384" w:rsidRDefault="00900332" w:rsidP="00687474">
      <w:pPr>
        <w:pStyle w:val="af9"/>
        <w:widowControl w:val="0"/>
        <w:spacing w:line="360" w:lineRule="auto"/>
        <w:ind w:firstLine="709"/>
        <w:jc w:val="both"/>
        <w:rPr>
          <w:noProof/>
          <w:szCs w:val="28"/>
        </w:rPr>
      </w:pPr>
      <w:r w:rsidRPr="004E5384">
        <w:rPr>
          <w:noProof/>
          <w:szCs w:val="28"/>
        </w:rPr>
        <w:t>«УТВЕРЖДАЮ»:</w:t>
      </w:r>
    </w:p>
    <w:p w:rsidR="00900332" w:rsidRPr="004E5384" w:rsidRDefault="00900332" w:rsidP="00687474">
      <w:pPr>
        <w:pStyle w:val="af9"/>
        <w:widowControl w:val="0"/>
        <w:spacing w:line="360" w:lineRule="auto"/>
        <w:ind w:firstLine="709"/>
        <w:jc w:val="both"/>
        <w:rPr>
          <w:noProof/>
          <w:szCs w:val="28"/>
        </w:rPr>
      </w:pPr>
      <w:r w:rsidRPr="004E5384">
        <w:rPr>
          <w:noProof/>
          <w:szCs w:val="28"/>
        </w:rPr>
        <w:t>Директор ГУК ОНБ им. В.Д.Федорова</w:t>
      </w:r>
    </w:p>
    <w:p w:rsidR="00900332" w:rsidRPr="004E5384" w:rsidRDefault="00900332" w:rsidP="00687474">
      <w:pPr>
        <w:pStyle w:val="af9"/>
        <w:widowControl w:val="0"/>
        <w:spacing w:line="360" w:lineRule="auto"/>
        <w:ind w:firstLine="709"/>
        <w:jc w:val="both"/>
        <w:rPr>
          <w:noProof/>
          <w:szCs w:val="28"/>
        </w:rPr>
      </w:pPr>
      <w:r w:rsidRPr="004E5384">
        <w:rPr>
          <w:noProof/>
          <w:szCs w:val="28"/>
        </w:rPr>
        <w:t>_________________ В.А. Никулина</w:t>
      </w:r>
    </w:p>
    <w:p w:rsidR="00900332" w:rsidRPr="004E5384" w:rsidRDefault="00900332" w:rsidP="00687474">
      <w:pPr>
        <w:pStyle w:val="af9"/>
        <w:widowControl w:val="0"/>
        <w:tabs>
          <w:tab w:val="left" w:pos="5328"/>
        </w:tabs>
        <w:spacing w:line="360" w:lineRule="auto"/>
        <w:ind w:firstLine="709"/>
        <w:jc w:val="left"/>
        <w:rPr>
          <w:noProof/>
          <w:szCs w:val="28"/>
        </w:rPr>
      </w:pPr>
      <w:r w:rsidRPr="004E5384">
        <w:rPr>
          <w:noProof/>
          <w:szCs w:val="28"/>
        </w:rPr>
        <w:t>«____»__________________ 2009 г.</w:t>
      </w:r>
    </w:p>
    <w:p w:rsidR="00982AE9" w:rsidRPr="004E5384" w:rsidRDefault="00982AE9" w:rsidP="00687474">
      <w:pPr>
        <w:pStyle w:val="af9"/>
        <w:widowControl w:val="0"/>
        <w:spacing w:line="360" w:lineRule="auto"/>
        <w:ind w:firstLine="709"/>
        <w:jc w:val="both"/>
        <w:rPr>
          <w:bCs/>
          <w:noProof/>
          <w:szCs w:val="28"/>
        </w:rPr>
      </w:pPr>
      <w:r w:rsidRPr="004E5384">
        <w:rPr>
          <w:bCs/>
          <w:noProof/>
          <w:szCs w:val="28"/>
        </w:rPr>
        <w:t>ДОЛЖНОСТНАЯ ИНСТРУКЦИЯ</w:t>
      </w:r>
    </w:p>
    <w:p w:rsidR="00982AE9" w:rsidRPr="004E5384" w:rsidRDefault="00982AE9" w:rsidP="00687474">
      <w:pPr>
        <w:pStyle w:val="af9"/>
        <w:widowControl w:val="0"/>
        <w:spacing w:line="360" w:lineRule="auto"/>
        <w:ind w:firstLine="709"/>
        <w:jc w:val="both"/>
        <w:rPr>
          <w:noProof/>
          <w:szCs w:val="28"/>
        </w:rPr>
      </w:pPr>
      <w:r w:rsidRPr="004E5384">
        <w:rPr>
          <w:noProof/>
          <w:szCs w:val="28"/>
        </w:rPr>
        <w:t>заведующего издательского отдела</w:t>
      </w:r>
    </w:p>
    <w:p w:rsidR="00982AE9" w:rsidRPr="004E5384" w:rsidRDefault="00982AE9" w:rsidP="00687474">
      <w:pPr>
        <w:pStyle w:val="a5"/>
        <w:widowControl w:val="0"/>
        <w:spacing w:before="0" w:beforeAutospacing="0" w:after="0" w:afterAutospacing="0" w:line="360" w:lineRule="auto"/>
        <w:ind w:firstLine="709"/>
        <w:jc w:val="both"/>
        <w:rPr>
          <w:bCs/>
          <w:noProof/>
          <w:sz w:val="28"/>
          <w:szCs w:val="28"/>
        </w:rPr>
      </w:pPr>
      <w:r w:rsidRPr="004E5384">
        <w:rPr>
          <w:bCs/>
          <w:noProof/>
          <w:sz w:val="28"/>
          <w:szCs w:val="28"/>
        </w:rPr>
        <w:t>1. Общие положения</w:t>
      </w:r>
    </w:p>
    <w:p w:rsidR="00982AE9" w:rsidRPr="004E5384" w:rsidRDefault="00982AE9" w:rsidP="00687474">
      <w:pPr>
        <w:pStyle w:val="a5"/>
        <w:widowControl w:val="0"/>
        <w:tabs>
          <w:tab w:val="left" w:pos="540"/>
        </w:tabs>
        <w:spacing w:before="0" w:beforeAutospacing="0" w:after="0" w:afterAutospacing="0" w:line="360" w:lineRule="auto"/>
        <w:ind w:firstLine="709"/>
        <w:jc w:val="both"/>
        <w:rPr>
          <w:noProof/>
          <w:sz w:val="28"/>
          <w:szCs w:val="28"/>
        </w:rPr>
      </w:pPr>
      <w:r w:rsidRPr="004E5384">
        <w:rPr>
          <w:noProof/>
          <w:sz w:val="28"/>
          <w:szCs w:val="28"/>
        </w:rPr>
        <w:t xml:space="preserve">1.1. </w:t>
      </w:r>
      <w:r w:rsidRPr="004E5384">
        <w:rPr>
          <w:noProof/>
          <w:sz w:val="28"/>
          <w:szCs w:val="28"/>
        </w:rPr>
        <w:tab/>
        <w:t>Заведующий издательским отделом относится к категории руководителей.</w:t>
      </w:r>
    </w:p>
    <w:p w:rsidR="00982AE9" w:rsidRPr="004E5384" w:rsidRDefault="00982AE9" w:rsidP="00687474">
      <w:pPr>
        <w:pStyle w:val="a5"/>
        <w:widowControl w:val="0"/>
        <w:tabs>
          <w:tab w:val="left" w:pos="540"/>
        </w:tabs>
        <w:spacing w:before="0" w:beforeAutospacing="0" w:after="0" w:afterAutospacing="0" w:line="360" w:lineRule="auto"/>
        <w:ind w:firstLine="709"/>
        <w:jc w:val="both"/>
        <w:rPr>
          <w:noProof/>
          <w:sz w:val="28"/>
          <w:szCs w:val="28"/>
        </w:rPr>
      </w:pPr>
      <w:r w:rsidRPr="004E5384">
        <w:rPr>
          <w:noProof/>
          <w:sz w:val="28"/>
          <w:szCs w:val="28"/>
        </w:rPr>
        <w:t xml:space="preserve">1.2. </w:t>
      </w:r>
      <w:r w:rsidRPr="004E5384">
        <w:rPr>
          <w:noProof/>
          <w:sz w:val="28"/>
          <w:szCs w:val="28"/>
        </w:rPr>
        <w:tab/>
        <w:t>Заведующий издательским отделом назначается на должность и освобождение от нее приказом директора.</w:t>
      </w:r>
    </w:p>
    <w:p w:rsidR="00982AE9" w:rsidRPr="004E5384" w:rsidRDefault="00982AE9" w:rsidP="00687474">
      <w:pPr>
        <w:pStyle w:val="a5"/>
        <w:widowControl w:val="0"/>
        <w:numPr>
          <w:ilvl w:val="1"/>
          <w:numId w:val="45"/>
        </w:numPr>
        <w:spacing w:before="0" w:beforeAutospacing="0" w:after="0" w:afterAutospacing="0" w:line="360" w:lineRule="auto"/>
        <w:ind w:left="0" w:firstLine="709"/>
        <w:jc w:val="both"/>
        <w:rPr>
          <w:noProof/>
          <w:sz w:val="28"/>
          <w:szCs w:val="28"/>
        </w:rPr>
      </w:pPr>
      <w:r w:rsidRPr="004E5384">
        <w:rPr>
          <w:noProof/>
          <w:sz w:val="28"/>
          <w:szCs w:val="28"/>
        </w:rPr>
        <w:t>Заведующий издательским отделом подчиняется непосредственно директору.</w:t>
      </w:r>
    </w:p>
    <w:p w:rsidR="00982AE9" w:rsidRPr="004E5384" w:rsidRDefault="00982AE9" w:rsidP="00687474">
      <w:pPr>
        <w:pStyle w:val="a5"/>
        <w:widowControl w:val="0"/>
        <w:numPr>
          <w:ilvl w:val="1"/>
          <w:numId w:val="45"/>
        </w:numPr>
        <w:tabs>
          <w:tab w:val="left" w:pos="540"/>
        </w:tabs>
        <w:spacing w:before="0" w:beforeAutospacing="0" w:after="0" w:afterAutospacing="0" w:line="360" w:lineRule="auto"/>
        <w:ind w:left="0" w:firstLine="709"/>
        <w:jc w:val="both"/>
        <w:rPr>
          <w:noProof/>
          <w:sz w:val="28"/>
          <w:szCs w:val="28"/>
        </w:rPr>
      </w:pPr>
      <w:r w:rsidRPr="004E5384">
        <w:rPr>
          <w:noProof/>
          <w:sz w:val="28"/>
          <w:szCs w:val="28"/>
        </w:rPr>
        <w:t>Заведующий издательским отделом в своей деятельности руководствуется: законодательством РФ, нормативными документами РФ и Кемеровской области, Уставом библиотеки, приказами и распоряжениями библиотеки, перспективными и годовыми планами библиотеки и отдела, правилами внутреннего распорядка, Положением об отделе, технологическими инструкциями отдела, настоящей инструкцией, отечественными и зарубежными достижениями науки и техники в соответствующей области знаний.</w:t>
      </w:r>
    </w:p>
    <w:p w:rsidR="00982AE9" w:rsidRPr="004E5384" w:rsidRDefault="00982AE9" w:rsidP="00687474">
      <w:pPr>
        <w:pStyle w:val="a5"/>
        <w:widowControl w:val="0"/>
        <w:spacing w:before="0" w:beforeAutospacing="0" w:after="0" w:afterAutospacing="0" w:line="360" w:lineRule="auto"/>
        <w:ind w:firstLine="709"/>
        <w:jc w:val="both"/>
        <w:rPr>
          <w:bCs/>
          <w:noProof/>
          <w:sz w:val="28"/>
          <w:szCs w:val="28"/>
        </w:rPr>
      </w:pPr>
      <w:r w:rsidRPr="004E5384">
        <w:rPr>
          <w:bCs/>
          <w:noProof/>
          <w:sz w:val="28"/>
          <w:szCs w:val="28"/>
        </w:rPr>
        <w:t>2.Квалификационные требования к должности</w:t>
      </w:r>
    </w:p>
    <w:p w:rsidR="00982AE9" w:rsidRPr="004E5384" w:rsidRDefault="00982AE9" w:rsidP="00687474">
      <w:pPr>
        <w:pStyle w:val="a5"/>
        <w:widowControl w:val="0"/>
        <w:spacing w:before="0" w:beforeAutospacing="0" w:after="0" w:afterAutospacing="0" w:line="360" w:lineRule="auto"/>
        <w:ind w:firstLine="709"/>
        <w:jc w:val="both"/>
        <w:rPr>
          <w:noProof/>
          <w:sz w:val="28"/>
          <w:szCs w:val="28"/>
        </w:rPr>
      </w:pPr>
      <w:r w:rsidRPr="004E5384">
        <w:rPr>
          <w:noProof/>
          <w:sz w:val="28"/>
          <w:szCs w:val="28"/>
        </w:rPr>
        <w:t>2.1.</w:t>
      </w:r>
      <w:r w:rsidRPr="004E5384">
        <w:rPr>
          <w:noProof/>
          <w:sz w:val="28"/>
          <w:szCs w:val="28"/>
        </w:rPr>
        <w:tab/>
        <w:t>На должность заведующего издательским отделом назначается лицо, имеющее высшее образование и стаж работы не менее 3-х лет,</w:t>
      </w:r>
    </w:p>
    <w:p w:rsidR="00982AE9" w:rsidRPr="004E5384" w:rsidRDefault="00982AE9" w:rsidP="00687474">
      <w:pPr>
        <w:pStyle w:val="a5"/>
        <w:widowControl w:val="0"/>
        <w:numPr>
          <w:ilvl w:val="1"/>
          <w:numId w:val="46"/>
        </w:numPr>
        <w:tabs>
          <w:tab w:val="clear" w:pos="360"/>
          <w:tab w:val="num" w:pos="540"/>
        </w:tabs>
        <w:spacing w:before="0" w:beforeAutospacing="0" w:after="0" w:afterAutospacing="0" w:line="360" w:lineRule="auto"/>
        <w:ind w:left="0" w:firstLine="709"/>
        <w:jc w:val="both"/>
        <w:rPr>
          <w:noProof/>
          <w:sz w:val="28"/>
          <w:szCs w:val="28"/>
        </w:rPr>
      </w:pPr>
      <w:r w:rsidRPr="004E5384">
        <w:rPr>
          <w:noProof/>
          <w:sz w:val="28"/>
          <w:szCs w:val="28"/>
        </w:rPr>
        <w:t>Заведующему издательским отделом необходимо знать:</w:t>
      </w:r>
    </w:p>
    <w:p w:rsidR="00982AE9" w:rsidRPr="004E5384" w:rsidRDefault="00982AE9" w:rsidP="00687474">
      <w:pPr>
        <w:pStyle w:val="a5"/>
        <w:widowControl w:val="0"/>
        <w:numPr>
          <w:ilvl w:val="2"/>
          <w:numId w:val="46"/>
        </w:numPr>
        <w:spacing w:before="0" w:beforeAutospacing="0" w:after="0" w:afterAutospacing="0" w:line="360" w:lineRule="auto"/>
        <w:ind w:left="0" w:firstLine="709"/>
        <w:jc w:val="both"/>
        <w:rPr>
          <w:noProof/>
          <w:sz w:val="28"/>
          <w:szCs w:val="28"/>
        </w:rPr>
      </w:pPr>
      <w:r w:rsidRPr="004E5384">
        <w:rPr>
          <w:noProof/>
          <w:sz w:val="28"/>
          <w:szCs w:val="28"/>
        </w:rPr>
        <w:t xml:space="preserve">порядок разработки планов издания литературы, графиков </w:t>
      </w:r>
      <w:r w:rsidRPr="004E5384">
        <w:rPr>
          <w:noProof/>
          <w:sz w:val="28"/>
          <w:szCs w:val="28"/>
        </w:rPr>
        <w:lastRenderedPageBreak/>
        <w:t>редакционных и производственных процессов изданий;</w:t>
      </w:r>
    </w:p>
    <w:p w:rsidR="00982AE9" w:rsidRPr="004E5384" w:rsidRDefault="00982AE9" w:rsidP="00687474">
      <w:pPr>
        <w:pStyle w:val="a5"/>
        <w:widowControl w:val="0"/>
        <w:numPr>
          <w:ilvl w:val="2"/>
          <w:numId w:val="46"/>
        </w:numPr>
        <w:spacing w:before="0" w:beforeAutospacing="0" w:after="0" w:afterAutospacing="0" w:line="360" w:lineRule="auto"/>
        <w:ind w:left="0" w:firstLine="709"/>
        <w:jc w:val="both"/>
        <w:rPr>
          <w:noProof/>
          <w:sz w:val="28"/>
          <w:szCs w:val="28"/>
        </w:rPr>
      </w:pPr>
      <w:r w:rsidRPr="004E5384">
        <w:rPr>
          <w:noProof/>
          <w:sz w:val="28"/>
          <w:szCs w:val="28"/>
        </w:rPr>
        <w:t>экономику издательского дела;</w:t>
      </w:r>
    </w:p>
    <w:p w:rsidR="00982AE9" w:rsidRPr="004E5384" w:rsidRDefault="00982AE9" w:rsidP="00687474">
      <w:pPr>
        <w:pStyle w:val="a5"/>
        <w:widowControl w:val="0"/>
        <w:numPr>
          <w:ilvl w:val="2"/>
          <w:numId w:val="46"/>
        </w:numPr>
        <w:spacing w:before="0" w:beforeAutospacing="0" w:after="0" w:afterAutospacing="0" w:line="360" w:lineRule="auto"/>
        <w:ind w:left="0" w:firstLine="709"/>
        <w:jc w:val="both"/>
        <w:rPr>
          <w:noProof/>
          <w:sz w:val="28"/>
          <w:szCs w:val="28"/>
        </w:rPr>
      </w:pPr>
      <w:r w:rsidRPr="004E5384">
        <w:rPr>
          <w:noProof/>
          <w:sz w:val="28"/>
          <w:szCs w:val="28"/>
        </w:rPr>
        <w:t>порядок подготовки рукописей к сдаче в производство;</w:t>
      </w:r>
    </w:p>
    <w:p w:rsidR="00982AE9" w:rsidRPr="004E5384" w:rsidRDefault="00982AE9" w:rsidP="00687474">
      <w:pPr>
        <w:pStyle w:val="a5"/>
        <w:widowControl w:val="0"/>
        <w:numPr>
          <w:ilvl w:val="2"/>
          <w:numId w:val="46"/>
        </w:numPr>
        <w:spacing w:before="0" w:beforeAutospacing="0" w:after="0" w:afterAutospacing="0" w:line="360" w:lineRule="auto"/>
        <w:ind w:left="0" w:firstLine="709"/>
        <w:jc w:val="both"/>
        <w:rPr>
          <w:noProof/>
          <w:sz w:val="28"/>
          <w:szCs w:val="28"/>
        </w:rPr>
      </w:pPr>
      <w:r w:rsidRPr="004E5384">
        <w:rPr>
          <w:noProof/>
          <w:sz w:val="28"/>
          <w:szCs w:val="28"/>
        </w:rPr>
        <w:t>технологию полиграфического производства;</w:t>
      </w:r>
    </w:p>
    <w:p w:rsidR="00982AE9" w:rsidRPr="004E5384" w:rsidRDefault="00982AE9" w:rsidP="00687474">
      <w:pPr>
        <w:pStyle w:val="a5"/>
        <w:widowControl w:val="0"/>
        <w:numPr>
          <w:ilvl w:val="2"/>
          <w:numId w:val="46"/>
        </w:numPr>
        <w:spacing w:before="0" w:beforeAutospacing="0" w:after="0" w:afterAutospacing="0" w:line="360" w:lineRule="auto"/>
        <w:ind w:left="0" w:firstLine="709"/>
        <w:jc w:val="both"/>
        <w:rPr>
          <w:noProof/>
          <w:sz w:val="28"/>
          <w:szCs w:val="28"/>
        </w:rPr>
      </w:pPr>
      <w:r w:rsidRPr="004E5384">
        <w:rPr>
          <w:noProof/>
          <w:sz w:val="28"/>
          <w:szCs w:val="28"/>
        </w:rPr>
        <w:t>организацию труда;</w:t>
      </w:r>
    </w:p>
    <w:p w:rsidR="00982AE9" w:rsidRPr="004E5384" w:rsidRDefault="00982AE9" w:rsidP="00687474">
      <w:pPr>
        <w:pStyle w:val="a5"/>
        <w:widowControl w:val="0"/>
        <w:numPr>
          <w:ilvl w:val="2"/>
          <w:numId w:val="46"/>
        </w:numPr>
        <w:spacing w:before="0" w:beforeAutospacing="0" w:after="0" w:afterAutospacing="0" w:line="360" w:lineRule="auto"/>
        <w:ind w:left="0" w:firstLine="709"/>
        <w:jc w:val="both"/>
        <w:rPr>
          <w:noProof/>
          <w:sz w:val="28"/>
          <w:szCs w:val="28"/>
        </w:rPr>
      </w:pPr>
      <w:r w:rsidRPr="004E5384">
        <w:rPr>
          <w:noProof/>
          <w:sz w:val="28"/>
          <w:szCs w:val="28"/>
        </w:rPr>
        <w:t>правила и нормы охраны труда.</w:t>
      </w:r>
    </w:p>
    <w:p w:rsidR="00982AE9" w:rsidRPr="004E5384" w:rsidRDefault="00982AE9" w:rsidP="00687474">
      <w:pPr>
        <w:pStyle w:val="a5"/>
        <w:widowControl w:val="0"/>
        <w:numPr>
          <w:ilvl w:val="1"/>
          <w:numId w:val="46"/>
        </w:numPr>
        <w:tabs>
          <w:tab w:val="clear" w:pos="360"/>
          <w:tab w:val="num" w:pos="540"/>
        </w:tabs>
        <w:spacing w:before="0" w:beforeAutospacing="0" w:after="0" w:afterAutospacing="0" w:line="360" w:lineRule="auto"/>
        <w:ind w:left="0" w:firstLine="709"/>
        <w:jc w:val="both"/>
        <w:rPr>
          <w:noProof/>
          <w:sz w:val="28"/>
          <w:szCs w:val="28"/>
        </w:rPr>
      </w:pPr>
      <w:r w:rsidRPr="004E5384">
        <w:rPr>
          <w:noProof/>
          <w:sz w:val="28"/>
          <w:szCs w:val="28"/>
        </w:rPr>
        <w:t>На время отсутствия заведующего издательским отделом (командировка, отпуск, болезнь, пр.) его обязанности исполняет заместитель (при отсутствии такового - лицо, назначенное в установленном порядке), который несет ответственность за качественное и своевременное их исполнение.</w:t>
      </w:r>
    </w:p>
    <w:p w:rsidR="00982AE9" w:rsidRPr="004E5384" w:rsidRDefault="00982AE9" w:rsidP="00687474">
      <w:pPr>
        <w:pStyle w:val="a5"/>
        <w:widowControl w:val="0"/>
        <w:spacing w:before="0" w:beforeAutospacing="0" w:after="0" w:afterAutospacing="0" w:line="360" w:lineRule="auto"/>
        <w:ind w:firstLine="709"/>
        <w:jc w:val="both"/>
        <w:rPr>
          <w:bCs/>
          <w:noProof/>
          <w:sz w:val="28"/>
          <w:szCs w:val="28"/>
        </w:rPr>
      </w:pPr>
      <w:r w:rsidRPr="004E5384">
        <w:rPr>
          <w:bCs/>
          <w:noProof/>
          <w:sz w:val="28"/>
          <w:szCs w:val="28"/>
        </w:rPr>
        <w:t>3. ФУНКЦИИ</w:t>
      </w:r>
    </w:p>
    <w:p w:rsidR="00982AE9" w:rsidRPr="004E5384" w:rsidRDefault="00982AE9" w:rsidP="00687474">
      <w:pPr>
        <w:pStyle w:val="a5"/>
        <w:widowControl w:val="0"/>
        <w:numPr>
          <w:ilvl w:val="1"/>
          <w:numId w:val="30"/>
        </w:numPr>
        <w:tabs>
          <w:tab w:val="clear" w:pos="705"/>
          <w:tab w:val="num" w:pos="-2340"/>
        </w:tabs>
        <w:spacing w:before="0" w:beforeAutospacing="0" w:after="0" w:afterAutospacing="0" w:line="360" w:lineRule="auto"/>
        <w:ind w:left="0" w:firstLine="709"/>
        <w:jc w:val="both"/>
        <w:rPr>
          <w:noProof/>
          <w:sz w:val="28"/>
          <w:szCs w:val="28"/>
        </w:rPr>
      </w:pPr>
      <w:r w:rsidRPr="004E5384">
        <w:rPr>
          <w:noProof/>
          <w:sz w:val="28"/>
          <w:szCs w:val="28"/>
        </w:rPr>
        <w:t>Руководство издательской и производственной деятельностью отдела.</w:t>
      </w:r>
    </w:p>
    <w:p w:rsidR="00982AE9" w:rsidRPr="004E5384" w:rsidRDefault="00982AE9" w:rsidP="00687474">
      <w:pPr>
        <w:pStyle w:val="a5"/>
        <w:widowControl w:val="0"/>
        <w:numPr>
          <w:ilvl w:val="1"/>
          <w:numId w:val="30"/>
        </w:numPr>
        <w:tabs>
          <w:tab w:val="left" w:pos="540"/>
        </w:tabs>
        <w:spacing w:before="0" w:beforeAutospacing="0" w:after="0" w:afterAutospacing="0" w:line="360" w:lineRule="auto"/>
        <w:ind w:left="0" w:firstLine="709"/>
        <w:jc w:val="both"/>
        <w:rPr>
          <w:noProof/>
          <w:sz w:val="28"/>
          <w:szCs w:val="28"/>
        </w:rPr>
      </w:pPr>
      <w:r w:rsidRPr="004E5384">
        <w:rPr>
          <w:noProof/>
          <w:sz w:val="28"/>
          <w:szCs w:val="28"/>
        </w:rPr>
        <w:t>Организация выпуска профессиональной литературы, корпоративной идентификации, осуществление контроля за качеством их художественного и технического оформления.</w:t>
      </w:r>
    </w:p>
    <w:p w:rsidR="00982AE9" w:rsidRPr="004E5384" w:rsidRDefault="00982AE9" w:rsidP="00687474">
      <w:pPr>
        <w:pStyle w:val="a5"/>
        <w:widowControl w:val="0"/>
        <w:numPr>
          <w:ilvl w:val="1"/>
          <w:numId w:val="30"/>
        </w:numPr>
        <w:tabs>
          <w:tab w:val="left" w:pos="540"/>
        </w:tabs>
        <w:spacing w:before="0" w:beforeAutospacing="0" w:after="0" w:afterAutospacing="0" w:line="360" w:lineRule="auto"/>
        <w:ind w:left="0" w:firstLine="709"/>
        <w:jc w:val="both"/>
        <w:rPr>
          <w:noProof/>
          <w:sz w:val="28"/>
          <w:szCs w:val="28"/>
        </w:rPr>
      </w:pPr>
      <w:r w:rsidRPr="004E5384">
        <w:rPr>
          <w:noProof/>
          <w:sz w:val="28"/>
          <w:szCs w:val="28"/>
        </w:rPr>
        <w:t>Организация своевременного материального обеспечения производственной деятельности отдела.</w:t>
      </w:r>
    </w:p>
    <w:p w:rsidR="00982AE9" w:rsidRPr="004E5384" w:rsidRDefault="00982AE9" w:rsidP="00687474">
      <w:pPr>
        <w:pStyle w:val="a5"/>
        <w:widowControl w:val="0"/>
        <w:numPr>
          <w:ilvl w:val="1"/>
          <w:numId w:val="30"/>
        </w:numPr>
        <w:tabs>
          <w:tab w:val="left" w:pos="540"/>
        </w:tabs>
        <w:spacing w:before="0" w:beforeAutospacing="0" w:after="0" w:afterAutospacing="0" w:line="360" w:lineRule="auto"/>
        <w:ind w:left="0" w:firstLine="709"/>
        <w:jc w:val="both"/>
        <w:rPr>
          <w:noProof/>
          <w:sz w:val="28"/>
          <w:szCs w:val="28"/>
        </w:rPr>
      </w:pPr>
      <w:r w:rsidRPr="004E5384">
        <w:rPr>
          <w:noProof/>
          <w:sz w:val="28"/>
          <w:szCs w:val="28"/>
        </w:rPr>
        <w:t>Внесение предложений о поощрении или наложении взысканий на подчиненных работников, содействие повышению их квалификации.</w:t>
      </w:r>
    </w:p>
    <w:p w:rsidR="00982AE9" w:rsidRPr="004E5384" w:rsidRDefault="00982AE9" w:rsidP="00687474">
      <w:pPr>
        <w:pStyle w:val="a5"/>
        <w:widowControl w:val="0"/>
        <w:numPr>
          <w:ilvl w:val="0"/>
          <w:numId w:val="30"/>
        </w:numPr>
        <w:spacing w:before="0" w:beforeAutospacing="0" w:after="0" w:afterAutospacing="0" w:line="360" w:lineRule="auto"/>
        <w:ind w:left="0" w:firstLine="709"/>
        <w:jc w:val="both"/>
        <w:rPr>
          <w:bCs/>
          <w:noProof/>
          <w:sz w:val="28"/>
          <w:szCs w:val="28"/>
        </w:rPr>
      </w:pPr>
      <w:r w:rsidRPr="004E5384">
        <w:rPr>
          <w:bCs/>
          <w:noProof/>
          <w:sz w:val="28"/>
          <w:szCs w:val="28"/>
        </w:rPr>
        <w:t>Должностные обязанности</w:t>
      </w:r>
    </w:p>
    <w:p w:rsidR="00982AE9" w:rsidRPr="004E5384" w:rsidRDefault="00982AE9" w:rsidP="00687474">
      <w:pPr>
        <w:pStyle w:val="a5"/>
        <w:widowControl w:val="0"/>
        <w:tabs>
          <w:tab w:val="left" w:pos="540"/>
        </w:tabs>
        <w:spacing w:before="0" w:beforeAutospacing="0" w:after="0" w:afterAutospacing="0" w:line="360" w:lineRule="auto"/>
        <w:ind w:firstLine="709"/>
        <w:jc w:val="both"/>
        <w:rPr>
          <w:noProof/>
          <w:sz w:val="28"/>
          <w:szCs w:val="28"/>
        </w:rPr>
      </w:pPr>
      <w:r w:rsidRPr="004E5384">
        <w:rPr>
          <w:noProof/>
          <w:sz w:val="28"/>
          <w:szCs w:val="28"/>
        </w:rPr>
        <w:t>Заведующий издательским отделом:</w:t>
      </w:r>
    </w:p>
    <w:p w:rsidR="00982AE9" w:rsidRPr="004E5384" w:rsidRDefault="00982AE9" w:rsidP="00687474">
      <w:pPr>
        <w:pStyle w:val="a5"/>
        <w:widowControl w:val="0"/>
        <w:tabs>
          <w:tab w:val="left" w:pos="540"/>
        </w:tabs>
        <w:spacing w:before="0" w:beforeAutospacing="0" w:after="0" w:afterAutospacing="0" w:line="360" w:lineRule="auto"/>
        <w:ind w:firstLine="709"/>
        <w:jc w:val="both"/>
        <w:rPr>
          <w:noProof/>
          <w:sz w:val="28"/>
          <w:szCs w:val="28"/>
        </w:rPr>
      </w:pPr>
      <w:r w:rsidRPr="004E5384">
        <w:rPr>
          <w:noProof/>
          <w:sz w:val="28"/>
          <w:szCs w:val="28"/>
        </w:rPr>
        <w:t>4.1.</w:t>
      </w:r>
      <w:r w:rsidRPr="004E5384">
        <w:rPr>
          <w:noProof/>
          <w:sz w:val="28"/>
          <w:szCs w:val="28"/>
        </w:rPr>
        <w:tab/>
        <w:t>осуществляет контроль за сроками представления подачи материалов готовых к печати (набранных и отредактированных) материалов, за выполнением печати и изготовлению тиража издания;</w:t>
      </w:r>
    </w:p>
    <w:p w:rsidR="00982AE9" w:rsidRPr="004E5384" w:rsidRDefault="00982AE9" w:rsidP="00687474">
      <w:pPr>
        <w:pStyle w:val="a5"/>
        <w:widowControl w:val="0"/>
        <w:numPr>
          <w:ilvl w:val="1"/>
          <w:numId w:val="47"/>
        </w:numPr>
        <w:spacing w:before="0" w:beforeAutospacing="0" w:after="0" w:afterAutospacing="0" w:line="360" w:lineRule="auto"/>
        <w:ind w:left="0" w:firstLine="709"/>
        <w:jc w:val="both"/>
        <w:rPr>
          <w:noProof/>
          <w:sz w:val="28"/>
          <w:szCs w:val="28"/>
        </w:rPr>
      </w:pPr>
      <w:r w:rsidRPr="004E5384">
        <w:rPr>
          <w:noProof/>
          <w:sz w:val="28"/>
          <w:szCs w:val="28"/>
        </w:rPr>
        <w:t>согласует тиражи (количество) изданий с учетом потребности отделов библиотеки;</w:t>
      </w:r>
    </w:p>
    <w:p w:rsidR="00982AE9" w:rsidRPr="004E5384" w:rsidRDefault="00982AE9" w:rsidP="00687474">
      <w:pPr>
        <w:pStyle w:val="a5"/>
        <w:widowControl w:val="0"/>
        <w:numPr>
          <w:ilvl w:val="1"/>
          <w:numId w:val="47"/>
        </w:numPr>
        <w:spacing w:before="0" w:beforeAutospacing="0" w:after="0" w:afterAutospacing="0" w:line="360" w:lineRule="auto"/>
        <w:ind w:left="0" w:firstLine="709"/>
        <w:jc w:val="both"/>
        <w:rPr>
          <w:noProof/>
          <w:sz w:val="28"/>
          <w:szCs w:val="28"/>
        </w:rPr>
      </w:pPr>
      <w:r w:rsidRPr="004E5384">
        <w:rPr>
          <w:noProof/>
          <w:sz w:val="28"/>
          <w:szCs w:val="28"/>
        </w:rPr>
        <w:t>осуществляет мероприятия по сокращению сроков изготовления профессиональной литературы и другой полиграфической продукции;</w:t>
      </w:r>
    </w:p>
    <w:p w:rsidR="00982AE9" w:rsidRPr="004E5384" w:rsidRDefault="00982AE9" w:rsidP="00687474">
      <w:pPr>
        <w:pStyle w:val="a5"/>
        <w:widowControl w:val="0"/>
        <w:numPr>
          <w:ilvl w:val="1"/>
          <w:numId w:val="47"/>
        </w:numPr>
        <w:spacing w:before="0" w:beforeAutospacing="0" w:after="0" w:afterAutospacing="0" w:line="360" w:lineRule="auto"/>
        <w:ind w:left="0" w:firstLine="709"/>
        <w:jc w:val="both"/>
        <w:rPr>
          <w:noProof/>
          <w:sz w:val="28"/>
          <w:szCs w:val="28"/>
        </w:rPr>
      </w:pPr>
      <w:r w:rsidRPr="004E5384">
        <w:rPr>
          <w:noProof/>
          <w:sz w:val="28"/>
          <w:szCs w:val="28"/>
        </w:rPr>
        <w:lastRenderedPageBreak/>
        <w:t>осуществляет экономику расходования средств при издании литературы и другой полиграфической продукции;</w:t>
      </w:r>
    </w:p>
    <w:p w:rsidR="00982AE9" w:rsidRPr="004E5384" w:rsidRDefault="00982AE9" w:rsidP="00687474">
      <w:pPr>
        <w:pStyle w:val="a5"/>
        <w:widowControl w:val="0"/>
        <w:numPr>
          <w:ilvl w:val="1"/>
          <w:numId w:val="47"/>
        </w:numPr>
        <w:spacing w:before="0" w:beforeAutospacing="0" w:after="0" w:afterAutospacing="0" w:line="360" w:lineRule="auto"/>
        <w:ind w:left="0" w:firstLine="709"/>
        <w:jc w:val="both"/>
        <w:rPr>
          <w:noProof/>
          <w:sz w:val="28"/>
          <w:szCs w:val="28"/>
        </w:rPr>
      </w:pPr>
      <w:r w:rsidRPr="004E5384">
        <w:rPr>
          <w:noProof/>
          <w:sz w:val="28"/>
          <w:szCs w:val="28"/>
        </w:rPr>
        <w:t>осуществляет мероприятия по улучшению качества полиграфического исполнения;</w:t>
      </w:r>
    </w:p>
    <w:p w:rsidR="00982AE9" w:rsidRPr="004E5384" w:rsidRDefault="00982AE9" w:rsidP="00687474">
      <w:pPr>
        <w:pStyle w:val="a5"/>
        <w:widowControl w:val="0"/>
        <w:numPr>
          <w:ilvl w:val="1"/>
          <w:numId w:val="47"/>
        </w:numPr>
        <w:spacing w:before="0" w:beforeAutospacing="0" w:after="0" w:afterAutospacing="0" w:line="360" w:lineRule="auto"/>
        <w:ind w:left="0" w:firstLine="709"/>
        <w:jc w:val="both"/>
        <w:rPr>
          <w:noProof/>
          <w:sz w:val="28"/>
          <w:szCs w:val="28"/>
        </w:rPr>
      </w:pPr>
      <w:r w:rsidRPr="004E5384">
        <w:rPr>
          <w:noProof/>
          <w:sz w:val="28"/>
          <w:szCs w:val="28"/>
        </w:rPr>
        <w:t>руководит работниками отдела, принимает меры по соблюдению ими правил внутреннего трудового распорядка;</w:t>
      </w:r>
    </w:p>
    <w:p w:rsidR="00982AE9" w:rsidRPr="004E5384" w:rsidRDefault="00982AE9" w:rsidP="00687474">
      <w:pPr>
        <w:pStyle w:val="a5"/>
        <w:widowControl w:val="0"/>
        <w:tabs>
          <w:tab w:val="left" w:pos="540"/>
        </w:tabs>
        <w:spacing w:before="0" w:beforeAutospacing="0" w:after="0" w:afterAutospacing="0" w:line="360" w:lineRule="auto"/>
        <w:ind w:firstLine="709"/>
        <w:jc w:val="both"/>
        <w:rPr>
          <w:noProof/>
          <w:sz w:val="28"/>
          <w:szCs w:val="28"/>
        </w:rPr>
      </w:pPr>
      <w:r w:rsidRPr="004E5384">
        <w:rPr>
          <w:bCs/>
          <w:noProof/>
          <w:sz w:val="28"/>
          <w:szCs w:val="28"/>
        </w:rPr>
        <w:t>5.</w:t>
      </w:r>
      <w:r w:rsidRPr="004E5384">
        <w:rPr>
          <w:bCs/>
          <w:noProof/>
          <w:sz w:val="28"/>
          <w:szCs w:val="28"/>
        </w:rPr>
        <w:tab/>
        <w:t xml:space="preserve"> Права</w:t>
      </w:r>
    </w:p>
    <w:p w:rsidR="00982AE9" w:rsidRPr="004E5384" w:rsidRDefault="00982AE9" w:rsidP="00687474">
      <w:pPr>
        <w:pStyle w:val="a5"/>
        <w:widowControl w:val="0"/>
        <w:tabs>
          <w:tab w:val="left" w:pos="540"/>
        </w:tabs>
        <w:spacing w:before="0" w:beforeAutospacing="0" w:after="0" w:afterAutospacing="0" w:line="360" w:lineRule="auto"/>
        <w:ind w:firstLine="709"/>
        <w:jc w:val="both"/>
        <w:rPr>
          <w:noProof/>
          <w:sz w:val="28"/>
          <w:szCs w:val="28"/>
        </w:rPr>
      </w:pPr>
      <w:r w:rsidRPr="004E5384">
        <w:rPr>
          <w:noProof/>
          <w:sz w:val="28"/>
          <w:szCs w:val="28"/>
        </w:rPr>
        <w:t>Заведующий редакционно-издательского отдела вправе:</w:t>
      </w:r>
    </w:p>
    <w:p w:rsidR="00982AE9" w:rsidRPr="004E5384" w:rsidRDefault="00982AE9" w:rsidP="00687474">
      <w:pPr>
        <w:pStyle w:val="a5"/>
        <w:widowControl w:val="0"/>
        <w:numPr>
          <w:ilvl w:val="1"/>
          <w:numId w:val="48"/>
        </w:numPr>
        <w:spacing w:before="0" w:beforeAutospacing="0" w:after="0" w:afterAutospacing="0" w:line="360" w:lineRule="auto"/>
        <w:ind w:left="0" w:firstLine="709"/>
        <w:jc w:val="both"/>
        <w:rPr>
          <w:noProof/>
          <w:sz w:val="28"/>
          <w:szCs w:val="28"/>
        </w:rPr>
      </w:pPr>
      <w:r w:rsidRPr="004E5384">
        <w:rPr>
          <w:noProof/>
          <w:sz w:val="28"/>
          <w:szCs w:val="28"/>
        </w:rPr>
        <w:t>знакомиться с проектами решений директора, касающихся деятельности отдела;</w:t>
      </w:r>
    </w:p>
    <w:p w:rsidR="00982AE9" w:rsidRPr="004E5384" w:rsidRDefault="00982AE9" w:rsidP="00687474">
      <w:pPr>
        <w:pStyle w:val="a5"/>
        <w:widowControl w:val="0"/>
        <w:numPr>
          <w:ilvl w:val="1"/>
          <w:numId w:val="48"/>
        </w:numPr>
        <w:spacing w:before="0" w:beforeAutospacing="0" w:after="0" w:afterAutospacing="0" w:line="360" w:lineRule="auto"/>
        <w:ind w:left="0" w:firstLine="709"/>
        <w:jc w:val="both"/>
        <w:rPr>
          <w:noProof/>
          <w:sz w:val="28"/>
          <w:szCs w:val="28"/>
        </w:rPr>
      </w:pPr>
      <w:r w:rsidRPr="004E5384">
        <w:rPr>
          <w:noProof/>
          <w:sz w:val="28"/>
          <w:szCs w:val="28"/>
        </w:rPr>
        <w:t>участвовать в обсуждении вопросов, касающихся исполняемых им должностных обязанностей;</w:t>
      </w:r>
    </w:p>
    <w:p w:rsidR="00982AE9" w:rsidRPr="004E5384" w:rsidRDefault="00982AE9" w:rsidP="00687474">
      <w:pPr>
        <w:pStyle w:val="a5"/>
        <w:widowControl w:val="0"/>
        <w:numPr>
          <w:ilvl w:val="1"/>
          <w:numId w:val="48"/>
        </w:numPr>
        <w:spacing w:before="0" w:beforeAutospacing="0" w:after="0" w:afterAutospacing="0" w:line="360" w:lineRule="auto"/>
        <w:ind w:left="0" w:firstLine="709"/>
        <w:jc w:val="both"/>
        <w:rPr>
          <w:noProof/>
          <w:sz w:val="28"/>
          <w:szCs w:val="28"/>
        </w:rPr>
      </w:pPr>
      <w:r w:rsidRPr="004E5384">
        <w:rPr>
          <w:noProof/>
          <w:sz w:val="28"/>
          <w:szCs w:val="28"/>
        </w:rPr>
        <w:t>вносить на рассмотрение руководства библиотеки предложения по улучшению деятельности издательского отдела;</w:t>
      </w:r>
    </w:p>
    <w:p w:rsidR="00982AE9" w:rsidRPr="004E5384" w:rsidRDefault="00982AE9" w:rsidP="00687474">
      <w:pPr>
        <w:pStyle w:val="a5"/>
        <w:widowControl w:val="0"/>
        <w:numPr>
          <w:ilvl w:val="1"/>
          <w:numId w:val="48"/>
        </w:numPr>
        <w:spacing w:before="0" w:beforeAutospacing="0" w:after="0" w:afterAutospacing="0" w:line="360" w:lineRule="auto"/>
        <w:ind w:left="0" w:firstLine="709"/>
        <w:jc w:val="both"/>
        <w:rPr>
          <w:noProof/>
          <w:sz w:val="28"/>
          <w:szCs w:val="28"/>
        </w:rPr>
      </w:pPr>
      <w:r w:rsidRPr="004E5384">
        <w:rPr>
          <w:noProof/>
          <w:sz w:val="28"/>
          <w:szCs w:val="28"/>
        </w:rPr>
        <w:t>осуществлять взаимодействие с руководителями всех отделов библиотеки;</w:t>
      </w:r>
    </w:p>
    <w:p w:rsidR="00982AE9" w:rsidRPr="004E5384" w:rsidRDefault="00982AE9" w:rsidP="00687474">
      <w:pPr>
        <w:pStyle w:val="a5"/>
        <w:widowControl w:val="0"/>
        <w:numPr>
          <w:ilvl w:val="1"/>
          <w:numId w:val="48"/>
        </w:numPr>
        <w:spacing w:before="0" w:beforeAutospacing="0" w:after="0" w:afterAutospacing="0" w:line="360" w:lineRule="auto"/>
        <w:ind w:left="0" w:firstLine="709"/>
        <w:jc w:val="both"/>
        <w:rPr>
          <w:noProof/>
          <w:sz w:val="28"/>
          <w:szCs w:val="28"/>
        </w:rPr>
      </w:pPr>
      <w:r w:rsidRPr="004E5384">
        <w:rPr>
          <w:noProof/>
          <w:sz w:val="28"/>
          <w:szCs w:val="28"/>
        </w:rPr>
        <w:t>подписывать и визировать документы в пределах своей компетенции;</w:t>
      </w:r>
    </w:p>
    <w:p w:rsidR="00982AE9" w:rsidRPr="004E5384" w:rsidRDefault="00982AE9" w:rsidP="00687474">
      <w:pPr>
        <w:pStyle w:val="a5"/>
        <w:widowControl w:val="0"/>
        <w:numPr>
          <w:ilvl w:val="1"/>
          <w:numId w:val="48"/>
        </w:numPr>
        <w:spacing w:before="0" w:beforeAutospacing="0" w:after="0" w:afterAutospacing="0" w:line="360" w:lineRule="auto"/>
        <w:ind w:left="0" w:firstLine="709"/>
        <w:jc w:val="both"/>
        <w:rPr>
          <w:noProof/>
          <w:sz w:val="28"/>
          <w:szCs w:val="28"/>
        </w:rPr>
      </w:pPr>
      <w:r w:rsidRPr="004E5384">
        <w:rPr>
          <w:noProof/>
          <w:sz w:val="28"/>
          <w:szCs w:val="28"/>
        </w:rPr>
        <w:t>требовать от руководства предприятия оказания содействия в исполнении своих должностных обязанностей и прав.</w:t>
      </w:r>
    </w:p>
    <w:p w:rsidR="00982AE9" w:rsidRPr="004E5384" w:rsidRDefault="00982AE9" w:rsidP="00687474">
      <w:pPr>
        <w:pStyle w:val="a5"/>
        <w:widowControl w:val="0"/>
        <w:spacing w:before="0" w:beforeAutospacing="0" w:after="0" w:afterAutospacing="0" w:line="360" w:lineRule="auto"/>
        <w:ind w:firstLine="709"/>
        <w:jc w:val="both"/>
        <w:rPr>
          <w:noProof/>
          <w:sz w:val="28"/>
          <w:szCs w:val="28"/>
        </w:rPr>
      </w:pPr>
      <w:r w:rsidRPr="004E5384">
        <w:rPr>
          <w:bCs/>
          <w:noProof/>
          <w:sz w:val="28"/>
          <w:szCs w:val="28"/>
        </w:rPr>
        <w:t>6.</w:t>
      </w:r>
      <w:r w:rsidRPr="004E5384">
        <w:rPr>
          <w:bCs/>
          <w:noProof/>
          <w:sz w:val="28"/>
          <w:szCs w:val="28"/>
        </w:rPr>
        <w:tab/>
        <w:t xml:space="preserve"> Ответственность</w:t>
      </w:r>
    </w:p>
    <w:p w:rsidR="00982AE9" w:rsidRPr="004E5384" w:rsidRDefault="00982AE9" w:rsidP="00687474">
      <w:pPr>
        <w:pStyle w:val="a5"/>
        <w:widowControl w:val="0"/>
        <w:tabs>
          <w:tab w:val="left" w:pos="540"/>
        </w:tabs>
        <w:spacing w:before="0" w:beforeAutospacing="0" w:after="0" w:afterAutospacing="0" w:line="360" w:lineRule="auto"/>
        <w:ind w:firstLine="709"/>
        <w:jc w:val="both"/>
        <w:rPr>
          <w:noProof/>
          <w:sz w:val="28"/>
          <w:szCs w:val="28"/>
        </w:rPr>
      </w:pPr>
      <w:r w:rsidRPr="004E5384">
        <w:rPr>
          <w:noProof/>
          <w:sz w:val="28"/>
          <w:szCs w:val="28"/>
        </w:rPr>
        <w:t>Заведующий издательским отделом несет ответственность:</w:t>
      </w:r>
    </w:p>
    <w:p w:rsidR="00982AE9" w:rsidRPr="004E5384" w:rsidRDefault="00982AE9" w:rsidP="00687474">
      <w:pPr>
        <w:pStyle w:val="a5"/>
        <w:widowControl w:val="0"/>
        <w:numPr>
          <w:ilvl w:val="1"/>
          <w:numId w:val="49"/>
        </w:numPr>
        <w:tabs>
          <w:tab w:val="clear" w:pos="360"/>
          <w:tab w:val="left" w:pos="540"/>
        </w:tabs>
        <w:spacing w:before="0" w:beforeAutospacing="0" w:after="0" w:afterAutospacing="0" w:line="360" w:lineRule="auto"/>
        <w:ind w:left="0" w:firstLine="709"/>
        <w:jc w:val="both"/>
        <w:rPr>
          <w:noProof/>
          <w:sz w:val="28"/>
          <w:szCs w:val="28"/>
        </w:rPr>
      </w:pPr>
      <w:r w:rsidRPr="004E5384">
        <w:rPr>
          <w:noProof/>
          <w:sz w:val="28"/>
          <w:szCs w:val="28"/>
        </w:rPr>
        <w:t>за ненадлежащее исполнение или неисполнение своих должностных обязанностей, предусмотренных настоящей должностной инструкцией - в пределах, определенных действующим трудовым законодательством Российской Федерации;</w:t>
      </w:r>
    </w:p>
    <w:p w:rsidR="00982AE9" w:rsidRPr="004E5384" w:rsidRDefault="00982AE9" w:rsidP="00687474">
      <w:pPr>
        <w:pStyle w:val="a5"/>
        <w:widowControl w:val="0"/>
        <w:numPr>
          <w:ilvl w:val="1"/>
          <w:numId w:val="49"/>
        </w:numPr>
        <w:tabs>
          <w:tab w:val="clear" w:pos="360"/>
          <w:tab w:val="left" w:pos="540"/>
        </w:tabs>
        <w:spacing w:before="0" w:beforeAutospacing="0" w:after="0" w:afterAutospacing="0" w:line="360" w:lineRule="auto"/>
        <w:ind w:left="0" w:firstLine="709"/>
        <w:jc w:val="both"/>
        <w:rPr>
          <w:noProof/>
          <w:sz w:val="28"/>
          <w:szCs w:val="28"/>
        </w:rPr>
      </w:pPr>
      <w:r w:rsidRPr="004E5384">
        <w:rPr>
          <w:noProof/>
          <w:sz w:val="28"/>
          <w:szCs w:val="28"/>
        </w:rPr>
        <w:t>за правонарушения, совершенные в процессе осуществления своей деятельности - в пределах, определенных действующим административным, уголовным и гражданским законодательством Российской Федерации;</w:t>
      </w:r>
    </w:p>
    <w:p w:rsidR="00982AE9" w:rsidRPr="004E5384" w:rsidRDefault="00982AE9" w:rsidP="00687474">
      <w:pPr>
        <w:pStyle w:val="a5"/>
        <w:widowControl w:val="0"/>
        <w:numPr>
          <w:ilvl w:val="1"/>
          <w:numId w:val="49"/>
        </w:numPr>
        <w:tabs>
          <w:tab w:val="clear" w:pos="360"/>
          <w:tab w:val="left" w:pos="540"/>
        </w:tabs>
        <w:spacing w:before="0" w:beforeAutospacing="0" w:after="0" w:afterAutospacing="0" w:line="360" w:lineRule="auto"/>
        <w:ind w:left="0" w:firstLine="709"/>
        <w:jc w:val="both"/>
        <w:rPr>
          <w:noProof/>
          <w:sz w:val="28"/>
          <w:szCs w:val="28"/>
        </w:rPr>
      </w:pPr>
      <w:r w:rsidRPr="004E5384">
        <w:rPr>
          <w:noProof/>
          <w:sz w:val="28"/>
          <w:szCs w:val="28"/>
        </w:rPr>
        <w:t xml:space="preserve">за причинение материального ущерба - в пределах, определенных </w:t>
      </w:r>
      <w:r w:rsidRPr="004E5384">
        <w:rPr>
          <w:noProof/>
          <w:sz w:val="28"/>
          <w:szCs w:val="28"/>
        </w:rPr>
        <w:lastRenderedPageBreak/>
        <w:t>действующим трудовым и гражданским законодательством Российской Федерации.</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СОГЛАСОВАНО:</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Зам</w:t>
      </w:r>
      <w:r w:rsidR="00CD5B25" w:rsidRPr="004E5384">
        <w:rPr>
          <w:rFonts w:ascii="Times New Roman" w:hAnsi="Times New Roman"/>
          <w:noProof/>
          <w:sz w:val="28"/>
          <w:szCs w:val="28"/>
        </w:rPr>
        <w:t>. д</w:t>
      </w:r>
      <w:r w:rsidRPr="004E5384">
        <w:rPr>
          <w:rFonts w:ascii="Times New Roman" w:hAnsi="Times New Roman"/>
          <w:noProof/>
          <w:sz w:val="28"/>
          <w:szCs w:val="28"/>
        </w:rPr>
        <w:t>иректора по</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библиотечной работе</w:t>
      </w:r>
      <w:r w:rsidRPr="004E5384">
        <w:rPr>
          <w:rFonts w:ascii="Times New Roman" w:hAnsi="Times New Roman"/>
          <w:noProof/>
          <w:sz w:val="28"/>
          <w:szCs w:val="28"/>
        </w:rPr>
        <w:tab/>
        <w:t>_______________В.А.Гаврилко</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Юрисконсульт:</w:t>
      </w:r>
      <w:r w:rsidRPr="004E5384">
        <w:rPr>
          <w:rFonts w:ascii="Times New Roman" w:hAnsi="Times New Roman"/>
          <w:noProof/>
          <w:sz w:val="28"/>
          <w:szCs w:val="28"/>
        </w:rPr>
        <w:tab/>
        <w:t>_______________</w:t>
      </w:r>
      <w:r w:rsidRPr="004E5384">
        <w:rPr>
          <w:rFonts w:ascii="Times New Roman" w:hAnsi="Times New Roman"/>
          <w:noProof/>
          <w:sz w:val="28"/>
          <w:szCs w:val="28"/>
        </w:rPr>
        <w:tab/>
        <w:t>П.В.Возмищев</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Начальник отдела кадров:</w:t>
      </w:r>
      <w:r w:rsidRPr="004E5384">
        <w:rPr>
          <w:rFonts w:ascii="Times New Roman" w:hAnsi="Times New Roman"/>
          <w:noProof/>
          <w:sz w:val="28"/>
          <w:szCs w:val="28"/>
        </w:rPr>
        <w:tab/>
        <w:t>______________</w:t>
      </w:r>
      <w:r w:rsidRPr="004E5384">
        <w:rPr>
          <w:rFonts w:ascii="Times New Roman" w:hAnsi="Times New Roman"/>
          <w:noProof/>
          <w:sz w:val="28"/>
          <w:szCs w:val="28"/>
        </w:rPr>
        <w:tab/>
        <w:t>Г.В.Погорелко</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«___»________ 20__ г.</w:t>
      </w:r>
    </w:p>
    <w:p w:rsidR="00982AE9" w:rsidRPr="004E5384" w:rsidRDefault="00982AE9" w:rsidP="00687474">
      <w:pPr>
        <w:pStyle w:val="3"/>
        <w:keepNext w:val="0"/>
        <w:keepLines w:val="0"/>
        <w:widowControl w:val="0"/>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С должностной инструкцией ознакомлен(а)</w:t>
      </w:r>
      <w:r w:rsidR="00900332"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______________</w:t>
      </w:r>
      <w:r w:rsidR="00900332" w:rsidRPr="004E5384">
        <w:rPr>
          <w:rFonts w:ascii="Times New Roman" w:hAnsi="Times New Roman"/>
          <w:b w:val="0"/>
          <w:noProof/>
          <w:color w:val="auto"/>
          <w:sz w:val="28"/>
          <w:szCs w:val="28"/>
        </w:rPr>
        <w:t xml:space="preserve"> </w:t>
      </w:r>
      <w:r w:rsidRPr="004E5384">
        <w:rPr>
          <w:rFonts w:ascii="Times New Roman" w:hAnsi="Times New Roman"/>
          <w:b w:val="0"/>
          <w:noProof/>
          <w:color w:val="auto"/>
          <w:sz w:val="28"/>
          <w:szCs w:val="28"/>
        </w:rPr>
        <w:t>Д.В.Милая</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«___»________ 20__ г.</w:t>
      </w:r>
    </w:p>
    <w:p w:rsidR="00982AE9" w:rsidRPr="004E5384" w:rsidRDefault="00982AE9" w:rsidP="00687474">
      <w:pPr>
        <w:widowControl w:val="0"/>
        <w:spacing w:after="0" w:line="360" w:lineRule="auto"/>
        <w:ind w:firstLine="709"/>
        <w:jc w:val="both"/>
        <w:rPr>
          <w:rFonts w:ascii="Times New Roman" w:hAnsi="Times New Roman"/>
          <w:noProof/>
          <w:sz w:val="28"/>
          <w:szCs w:val="28"/>
        </w:rPr>
      </w:pP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982AE9" w:rsidRPr="004E5384" w:rsidRDefault="00982AE9" w:rsidP="00687474">
      <w:pPr>
        <w:widowControl w:val="0"/>
        <w:spacing w:after="0" w:line="360" w:lineRule="auto"/>
        <w:ind w:firstLine="709"/>
        <w:jc w:val="both"/>
        <w:rPr>
          <w:rFonts w:ascii="Times New Roman" w:hAnsi="Times New Roman"/>
          <w:caps/>
          <w:noProof/>
          <w:sz w:val="28"/>
          <w:szCs w:val="28"/>
        </w:rPr>
      </w:pPr>
      <w:r w:rsidRPr="004E5384">
        <w:rPr>
          <w:rFonts w:ascii="Times New Roman" w:hAnsi="Times New Roman"/>
          <w:caps/>
          <w:noProof/>
          <w:sz w:val="28"/>
          <w:szCs w:val="28"/>
        </w:rPr>
        <w:lastRenderedPageBreak/>
        <w:t>Приложение</w:t>
      </w:r>
      <w:r w:rsidR="00C210D3" w:rsidRPr="004E5384">
        <w:rPr>
          <w:rFonts w:ascii="Times New Roman" w:hAnsi="Times New Roman"/>
          <w:caps/>
          <w:noProof/>
          <w:sz w:val="28"/>
          <w:szCs w:val="28"/>
        </w:rPr>
        <w:t xml:space="preserve"> </w:t>
      </w:r>
      <w:r w:rsidR="00065361" w:rsidRPr="004E5384">
        <w:rPr>
          <w:rFonts w:ascii="Times New Roman" w:hAnsi="Times New Roman"/>
          <w:caps/>
          <w:noProof/>
          <w:sz w:val="28"/>
          <w:szCs w:val="28"/>
        </w:rPr>
        <w:t>Д</w:t>
      </w:r>
    </w:p>
    <w:p w:rsidR="00982AE9" w:rsidRPr="004E5384" w:rsidRDefault="00982AE9" w:rsidP="00687474">
      <w:pPr>
        <w:widowControl w:val="0"/>
        <w:spacing w:after="0" w:line="360" w:lineRule="auto"/>
        <w:ind w:firstLine="709"/>
        <w:jc w:val="both"/>
        <w:rPr>
          <w:rFonts w:ascii="Times New Roman" w:hAnsi="Times New Roman"/>
          <w:noProof/>
          <w:sz w:val="28"/>
          <w:szCs w:val="28"/>
        </w:rPr>
      </w:pPr>
    </w:p>
    <w:p w:rsidR="00900332" w:rsidRPr="004E5384" w:rsidRDefault="00900332" w:rsidP="00687474">
      <w:pPr>
        <w:pStyle w:val="af9"/>
        <w:widowControl w:val="0"/>
        <w:spacing w:line="360" w:lineRule="auto"/>
        <w:ind w:firstLine="709"/>
        <w:jc w:val="both"/>
        <w:rPr>
          <w:noProof/>
          <w:szCs w:val="28"/>
        </w:rPr>
      </w:pPr>
      <w:r w:rsidRPr="004E5384">
        <w:rPr>
          <w:noProof/>
          <w:szCs w:val="28"/>
        </w:rPr>
        <w:t>Государственное учреждение культуры «Кемеровская областная научная библиотека им. В.Д.Федорова»</w:t>
      </w:r>
    </w:p>
    <w:p w:rsidR="00900332" w:rsidRPr="004E5384" w:rsidRDefault="00900332" w:rsidP="00687474">
      <w:pPr>
        <w:pStyle w:val="af9"/>
        <w:widowControl w:val="0"/>
        <w:spacing w:line="360" w:lineRule="auto"/>
        <w:ind w:firstLine="709"/>
        <w:jc w:val="both"/>
        <w:rPr>
          <w:noProof/>
          <w:szCs w:val="28"/>
        </w:rPr>
      </w:pPr>
      <w:r w:rsidRPr="004E5384">
        <w:rPr>
          <w:noProof/>
          <w:szCs w:val="28"/>
        </w:rPr>
        <w:t>УТВЕРЖДАЮ:</w:t>
      </w:r>
    </w:p>
    <w:p w:rsidR="00900332" w:rsidRPr="004E5384" w:rsidRDefault="00900332" w:rsidP="00687474">
      <w:pPr>
        <w:pStyle w:val="af9"/>
        <w:widowControl w:val="0"/>
        <w:spacing w:line="360" w:lineRule="auto"/>
        <w:ind w:firstLine="709"/>
        <w:jc w:val="both"/>
        <w:rPr>
          <w:noProof/>
          <w:szCs w:val="28"/>
        </w:rPr>
      </w:pPr>
      <w:r w:rsidRPr="004E5384">
        <w:rPr>
          <w:noProof/>
          <w:szCs w:val="28"/>
        </w:rPr>
        <w:t>Директор ГУК ОНБ им. В.Д.Федорова</w:t>
      </w:r>
    </w:p>
    <w:p w:rsidR="00900332" w:rsidRPr="004E5384" w:rsidRDefault="00900332" w:rsidP="00687474">
      <w:pPr>
        <w:pStyle w:val="af9"/>
        <w:widowControl w:val="0"/>
        <w:spacing w:line="360" w:lineRule="auto"/>
        <w:ind w:firstLine="709"/>
        <w:jc w:val="both"/>
        <w:rPr>
          <w:noProof/>
          <w:szCs w:val="28"/>
        </w:rPr>
      </w:pPr>
      <w:r w:rsidRPr="004E5384">
        <w:rPr>
          <w:noProof/>
          <w:szCs w:val="28"/>
        </w:rPr>
        <w:t>_________________ В.А. Никулина</w:t>
      </w:r>
    </w:p>
    <w:p w:rsidR="00900332" w:rsidRPr="004E5384" w:rsidRDefault="00900332" w:rsidP="00687474">
      <w:pPr>
        <w:pStyle w:val="af9"/>
        <w:widowControl w:val="0"/>
        <w:tabs>
          <w:tab w:val="left" w:pos="4390"/>
        </w:tabs>
        <w:spacing w:line="360" w:lineRule="auto"/>
        <w:ind w:firstLine="709"/>
        <w:jc w:val="left"/>
        <w:rPr>
          <w:noProof/>
          <w:szCs w:val="28"/>
        </w:rPr>
      </w:pPr>
      <w:r w:rsidRPr="004E5384">
        <w:rPr>
          <w:noProof/>
          <w:szCs w:val="28"/>
        </w:rPr>
        <w:t>«____»________________ 2009 г.</w:t>
      </w:r>
    </w:p>
    <w:p w:rsidR="00982AE9" w:rsidRPr="004E5384" w:rsidRDefault="00982AE9" w:rsidP="00687474">
      <w:pPr>
        <w:pStyle w:val="af9"/>
        <w:widowControl w:val="0"/>
        <w:spacing w:line="360" w:lineRule="auto"/>
        <w:ind w:firstLine="709"/>
        <w:jc w:val="both"/>
        <w:rPr>
          <w:bCs/>
          <w:noProof/>
          <w:szCs w:val="28"/>
        </w:rPr>
      </w:pPr>
      <w:r w:rsidRPr="004E5384">
        <w:rPr>
          <w:bCs/>
          <w:noProof/>
          <w:szCs w:val="28"/>
        </w:rPr>
        <w:t>ДОЛЖНОСТНАЯ ИНСТРУКЦИЯ</w:t>
      </w:r>
    </w:p>
    <w:p w:rsidR="00982AE9" w:rsidRPr="004E5384" w:rsidRDefault="00982AE9" w:rsidP="00687474">
      <w:pPr>
        <w:pStyle w:val="af9"/>
        <w:widowControl w:val="0"/>
        <w:spacing w:line="360" w:lineRule="auto"/>
        <w:ind w:firstLine="709"/>
        <w:jc w:val="both"/>
        <w:rPr>
          <w:noProof/>
          <w:szCs w:val="28"/>
        </w:rPr>
      </w:pPr>
      <w:r w:rsidRPr="004E5384">
        <w:rPr>
          <w:noProof/>
          <w:szCs w:val="28"/>
        </w:rPr>
        <w:t>Главного библиотекаря</w:t>
      </w:r>
      <w:r w:rsidR="00900332" w:rsidRPr="004E5384">
        <w:rPr>
          <w:noProof/>
          <w:szCs w:val="28"/>
        </w:rPr>
        <w:t xml:space="preserve"> </w:t>
      </w:r>
      <w:r w:rsidRPr="004E5384">
        <w:rPr>
          <w:noProof/>
          <w:szCs w:val="28"/>
        </w:rPr>
        <w:t>издательского отдела</w:t>
      </w:r>
    </w:p>
    <w:p w:rsidR="00982AE9" w:rsidRPr="004E5384" w:rsidRDefault="00982AE9" w:rsidP="00687474">
      <w:pPr>
        <w:pStyle w:val="4"/>
        <w:keepNext w:val="0"/>
        <w:keepLines w:val="0"/>
        <w:widowControl w:val="0"/>
        <w:tabs>
          <w:tab w:val="left" w:pos="709"/>
        </w:tabs>
        <w:spacing w:before="0" w:line="360" w:lineRule="auto"/>
        <w:ind w:firstLine="709"/>
        <w:jc w:val="both"/>
        <w:rPr>
          <w:rFonts w:ascii="Times New Roman" w:hAnsi="Times New Roman"/>
          <w:b w:val="0"/>
          <w:bCs w:val="0"/>
          <w:i w:val="0"/>
          <w:noProof/>
          <w:color w:val="auto"/>
          <w:sz w:val="28"/>
          <w:szCs w:val="28"/>
        </w:rPr>
      </w:pPr>
      <w:r w:rsidRPr="004E5384">
        <w:rPr>
          <w:rFonts w:ascii="Times New Roman" w:hAnsi="Times New Roman"/>
          <w:b w:val="0"/>
          <w:bCs w:val="0"/>
          <w:i w:val="0"/>
          <w:noProof/>
          <w:color w:val="auto"/>
          <w:sz w:val="28"/>
          <w:szCs w:val="28"/>
        </w:rPr>
        <w:t>1. ОБЩИЕ ПОЛОЖЕНИЯ</w:t>
      </w:r>
    </w:p>
    <w:p w:rsidR="00982AE9" w:rsidRPr="004E5384" w:rsidRDefault="00982AE9" w:rsidP="00687474">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1.1.</w:t>
      </w:r>
      <w:r w:rsidRPr="004E5384">
        <w:rPr>
          <w:rFonts w:ascii="Times New Roman" w:hAnsi="Times New Roman"/>
          <w:noProof/>
          <w:sz w:val="28"/>
          <w:szCs w:val="28"/>
        </w:rPr>
        <w:tab/>
        <w:t>Главный библиотекарь издательского отдела назначается и освобождается от должности приказом директора в соответствии с трудовым законодательством.</w:t>
      </w:r>
    </w:p>
    <w:p w:rsidR="00982AE9" w:rsidRPr="004E5384" w:rsidRDefault="00982AE9" w:rsidP="00687474">
      <w:pPr>
        <w:widowControl w:val="0"/>
        <w:numPr>
          <w:ilvl w:val="1"/>
          <w:numId w:val="50"/>
        </w:numPr>
        <w:tabs>
          <w:tab w:val="clear" w:pos="3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Главный библиотекарь подчиняется непосредственно заведующему отделом.</w:t>
      </w:r>
    </w:p>
    <w:p w:rsidR="00982AE9" w:rsidRPr="004E5384" w:rsidRDefault="00982AE9" w:rsidP="00687474">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1.3.</w:t>
      </w:r>
      <w:r w:rsidRPr="004E5384">
        <w:rPr>
          <w:rFonts w:ascii="Times New Roman" w:hAnsi="Times New Roman"/>
          <w:noProof/>
          <w:sz w:val="28"/>
          <w:szCs w:val="28"/>
        </w:rPr>
        <w:tab/>
        <w:t>В работе руководствуется: законодательством РФ, нормативными документами РФ и Кемеровской области, Уставом библиотеки, приказами и распоряжениями библиотеки, перспективными и годовыми планами библиотеки и отдела, правилами внутреннего распорядка, Положением об отделе, технологическими инструкциями отдела, настоящей инструкцией.</w:t>
      </w:r>
    </w:p>
    <w:p w:rsidR="00982AE9" w:rsidRPr="004E5384" w:rsidRDefault="00982AE9" w:rsidP="00687474">
      <w:pPr>
        <w:pStyle w:val="af5"/>
        <w:widowControl w:val="0"/>
        <w:tabs>
          <w:tab w:val="left" w:pos="567"/>
        </w:tabs>
        <w:spacing w:after="0" w:line="360" w:lineRule="auto"/>
        <w:ind w:left="0" w:firstLine="709"/>
        <w:jc w:val="both"/>
        <w:rPr>
          <w:rFonts w:ascii="Times New Roman" w:hAnsi="Times New Roman"/>
          <w:bCs/>
          <w:noProof/>
          <w:sz w:val="28"/>
          <w:szCs w:val="28"/>
        </w:rPr>
      </w:pPr>
      <w:r w:rsidRPr="004E5384">
        <w:rPr>
          <w:rFonts w:ascii="Times New Roman" w:hAnsi="Times New Roman"/>
          <w:bCs/>
          <w:noProof/>
          <w:sz w:val="28"/>
          <w:szCs w:val="28"/>
        </w:rPr>
        <w:t>2. КВАЛИФИКАЦИОННЫЕ ТРЕБОВАНИЯ К ДОЛЖНОСТИ</w:t>
      </w:r>
    </w:p>
    <w:p w:rsidR="00982AE9" w:rsidRPr="004E5384" w:rsidRDefault="00982AE9" w:rsidP="00687474">
      <w:pPr>
        <w:pStyle w:val="21"/>
        <w:widowControl w:val="0"/>
        <w:numPr>
          <w:ilvl w:val="1"/>
          <w:numId w:val="51"/>
        </w:numPr>
        <w:tabs>
          <w:tab w:val="clear" w:pos="3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На должность главного библиотекаря назначается лицо, имеющее (высшее; среднетехническое) образование.</w:t>
      </w:r>
    </w:p>
    <w:p w:rsidR="00982AE9" w:rsidRPr="004E5384" w:rsidRDefault="00982AE9" w:rsidP="00687474">
      <w:pPr>
        <w:widowControl w:val="0"/>
        <w:numPr>
          <w:ilvl w:val="1"/>
          <w:numId w:val="51"/>
        </w:numPr>
        <w:tabs>
          <w:tab w:val="clear" w:pos="3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Главный библиотекарь в своей деятельности должен знать:</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2.2.1. знать основы трудового законодательства, правила по охране труда, правила техники безопасности и противопожарной защиты, законодательство о средствах массовой информации и рекламе;</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2.2.2. знать методы и средства выполнения художественно-оформительских работ;</w:t>
      </w:r>
    </w:p>
    <w:p w:rsidR="00982AE9" w:rsidRPr="004E5384" w:rsidRDefault="00982AE9" w:rsidP="00687474">
      <w:pPr>
        <w:pStyle w:val="33"/>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lastRenderedPageBreak/>
        <w:t>2.2.3. знать действующие стандарты и технические условия, методики оформления различных рекламных изданий;</w:t>
      </w:r>
    </w:p>
    <w:p w:rsidR="00982AE9" w:rsidRPr="004E5384" w:rsidRDefault="00982AE9" w:rsidP="00687474">
      <w:pPr>
        <w:pStyle w:val="33"/>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2.2.4. учитывать свойства применяемых в работе материалов;</w:t>
      </w:r>
    </w:p>
    <w:p w:rsidR="00982AE9" w:rsidRPr="004E5384" w:rsidRDefault="00982AE9" w:rsidP="00687474">
      <w:pPr>
        <w:pStyle w:val="33"/>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2.2.5. знать графические программы (</w:t>
      </w:r>
      <w:r w:rsidR="007F3FEC" w:rsidRPr="004E5384">
        <w:rPr>
          <w:rFonts w:ascii="Times New Roman" w:hAnsi="Times New Roman"/>
          <w:noProof/>
          <w:sz w:val="28"/>
          <w:szCs w:val="28"/>
        </w:rPr>
        <w:t>Adobe Photoshop</w:t>
      </w:r>
      <w:r w:rsidRPr="004E5384">
        <w:rPr>
          <w:rFonts w:ascii="Times New Roman" w:hAnsi="Times New Roman"/>
          <w:noProof/>
          <w:sz w:val="28"/>
          <w:szCs w:val="28"/>
        </w:rPr>
        <w:t>; CorelDraw)</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2.2.6. изучать и применять в своей работе инновационный отечественный и зарубежный опыт в области оформительской деятельности;</w:t>
      </w:r>
    </w:p>
    <w:p w:rsidR="00982AE9" w:rsidRPr="004E5384" w:rsidRDefault="00982AE9" w:rsidP="00687474">
      <w:pPr>
        <w:pStyle w:val="33"/>
        <w:widowControl w:val="0"/>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2.2.7. использовать в работе новые технологии, внедряемые в области рекламы;</w:t>
      </w:r>
    </w:p>
    <w:p w:rsidR="00982AE9" w:rsidRPr="004E5384" w:rsidRDefault="00982AE9" w:rsidP="00687474">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2.2.8. обладать высоким уровнем культуры и информационной грамотности.</w:t>
      </w:r>
    </w:p>
    <w:p w:rsidR="00982AE9" w:rsidRPr="004E5384" w:rsidRDefault="00982AE9" w:rsidP="00687474">
      <w:pPr>
        <w:pStyle w:val="1"/>
        <w:keepNext w:val="0"/>
        <w:keepLines w:val="0"/>
        <w:widowControl w:val="0"/>
        <w:numPr>
          <w:ilvl w:val="0"/>
          <w:numId w:val="31"/>
        </w:numPr>
        <w:spacing w:before="0" w:line="360" w:lineRule="auto"/>
        <w:ind w:left="0" w:firstLine="709"/>
        <w:jc w:val="both"/>
        <w:rPr>
          <w:rFonts w:ascii="Times New Roman" w:hAnsi="Times New Roman"/>
          <w:b w:val="0"/>
          <w:bCs w:val="0"/>
          <w:noProof/>
          <w:color w:val="auto"/>
        </w:rPr>
      </w:pPr>
      <w:r w:rsidRPr="004E5384">
        <w:rPr>
          <w:rFonts w:ascii="Times New Roman" w:hAnsi="Times New Roman"/>
          <w:b w:val="0"/>
          <w:bCs w:val="0"/>
          <w:noProof/>
          <w:color w:val="auto"/>
        </w:rPr>
        <w:t>ФУНКЦИИ</w:t>
      </w:r>
    </w:p>
    <w:p w:rsidR="00982AE9" w:rsidRPr="004E5384" w:rsidRDefault="00982AE9" w:rsidP="00687474">
      <w:pPr>
        <w:pStyle w:val="31"/>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На главного библиотекаря издательского отдела возлагаются следующие функции:</w:t>
      </w:r>
    </w:p>
    <w:p w:rsidR="00982AE9" w:rsidRPr="004E5384" w:rsidRDefault="00982AE9" w:rsidP="00900332">
      <w:pPr>
        <w:pStyle w:val="31"/>
        <w:widowControl w:val="0"/>
        <w:tabs>
          <w:tab w:val="left" w:pos="-1701"/>
          <w:tab w:val="num" w:pos="0"/>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разработка и определение правил визуальной идентификации библиотеки, использования элементов фирменного стиля, определение единства восприятия основных элементов идентификации, стилистические и цветовые решения (логотип, его построение, цвета, допустимые и недопустимые конвертации и их использования), а также - правила оформления носителей корпоративного стиля - деловой документации и маркетинговых материалов - outdoor и indoor рекламы, сувенирной продукции, униформы, интерьеров и корпоративного транспорта;</w:t>
      </w:r>
    </w:p>
    <w:p w:rsidR="00982AE9" w:rsidRPr="004E5384" w:rsidRDefault="00982AE9" w:rsidP="00900332">
      <w:pPr>
        <w:pStyle w:val="31"/>
        <w:widowControl w:val="0"/>
        <w:tabs>
          <w:tab w:val="left" w:pos="-1701"/>
          <w:tab w:val="left" w:pos="-720"/>
          <w:tab w:val="num" w:pos="0"/>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поддержание созданного корпоративного стиля;</w:t>
      </w:r>
    </w:p>
    <w:p w:rsidR="00982AE9" w:rsidRPr="004E5384" w:rsidRDefault="00982AE9" w:rsidP="00687474">
      <w:pPr>
        <w:pStyle w:val="31"/>
        <w:widowControl w:val="0"/>
        <w:numPr>
          <w:ilvl w:val="1"/>
          <w:numId w:val="32"/>
        </w:numPr>
        <w:tabs>
          <w:tab w:val="clear" w:pos="360"/>
          <w:tab w:val="left" w:pos="540"/>
          <w:tab w:val="left" w:pos="567"/>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печать, подготовка для использования (склеивание, разрезание,</w:t>
      </w:r>
      <w:r w:rsidR="00687474" w:rsidRPr="004E5384">
        <w:rPr>
          <w:rFonts w:ascii="Times New Roman" w:hAnsi="Times New Roman"/>
          <w:noProof/>
          <w:sz w:val="28"/>
          <w:szCs w:val="28"/>
        </w:rPr>
        <w:t xml:space="preserve"> </w:t>
      </w:r>
      <w:r w:rsidRPr="004E5384">
        <w:rPr>
          <w:rFonts w:ascii="Times New Roman" w:hAnsi="Times New Roman"/>
          <w:noProof/>
          <w:sz w:val="28"/>
          <w:szCs w:val="28"/>
        </w:rPr>
        <w:t>фальцевание и пр.) готовых заданий с помощью оборудования имеющегося в распоряжении издательского отдела.</w:t>
      </w:r>
    </w:p>
    <w:p w:rsidR="00982AE9" w:rsidRPr="004E5384" w:rsidRDefault="00982AE9" w:rsidP="00687474">
      <w:pPr>
        <w:pStyle w:val="1"/>
        <w:keepNext w:val="0"/>
        <w:keepLines w:val="0"/>
        <w:widowControl w:val="0"/>
        <w:numPr>
          <w:ilvl w:val="0"/>
          <w:numId w:val="31"/>
        </w:numPr>
        <w:tabs>
          <w:tab w:val="num" w:pos="4123"/>
        </w:tabs>
        <w:spacing w:before="0" w:line="360" w:lineRule="auto"/>
        <w:ind w:left="0" w:firstLine="709"/>
        <w:jc w:val="both"/>
        <w:rPr>
          <w:rFonts w:ascii="Times New Roman" w:hAnsi="Times New Roman"/>
          <w:b w:val="0"/>
          <w:bCs w:val="0"/>
          <w:noProof/>
          <w:color w:val="auto"/>
        </w:rPr>
      </w:pPr>
      <w:r w:rsidRPr="004E5384">
        <w:rPr>
          <w:rFonts w:ascii="Times New Roman" w:hAnsi="Times New Roman"/>
          <w:b w:val="0"/>
          <w:bCs w:val="0"/>
          <w:noProof/>
          <w:color w:val="auto"/>
        </w:rPr>
        <w:t>ОБЯЗАННОСТИ</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Главный библиотекарь издательского отдела обязан:</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ежемесячно составлять личные планы работы и принимать участие в разработке текущих и перспективных планов работы отдела;</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представлять в установленные сроки отчеты о деятельности в целом и о </w:t>
      </w:r>
      <w:r w:rsidRPr="004E5384">
        <w:rPr>
          <w:rFonts w:ascii="Times New Roman" w:hAnsi="Times New Roman"/>
          <w:noProof/>
          <w:sz w:val="28"/>
          <w:szCs w:val="28"/>
        </w:rPr>
        <w:lastRenderedPageBreak/>
        <w:t>выполнении отдельных работ;</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сообщать непосредственному заведующему о необходимости пополнения (замены) требуемых для оформительской деятельности материалов;</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консультировать непосредственного заведующего о принципах и вариантах решения поставленных задач;</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согласовывать готовые эскизы с заведующим издательского отдела.</w:t>
      </w:r>
    </w:p>
    <w:p w:rsidR="00982AE9" w:rsidRPr="004E5384" w:rsidRDefault="00982AE9" w:rsidP="00687474">
      <w:pPr>
        <w:widowControl w:val="0"/>
        <w:spacing w:after="0" w:line="360" w:lineRule="auto"/>
        <w:ind w:firstLine="709"/>
        <w:jc w:val="both"/>
        <w:rPr>
          <w:rFonts w:ascii="Times New Roman" w:hAnsi="Times New Roman"/>
          <w:noProof/>
          <w:sz w:val="28"/>
          <w:szCs w:val="28"/>
        </w:rPr>
      </w:pPr>
    </w:p>
    <w:p w:rsidR="00982AE9" w:rsidRPr="004E5384" w:rsidRDefault="00982AE9" w:rsidP="00687474">
      <w:pPr>
        <w:widowControl w:val="0"/>
        <w:numPr>
          <w:ilvl w:val="0"/>
          <w:numId w:val="31"/>
        </w:numPr>
        <w:spacing w:after="0" w:line="360" w:lineRule="auto"/>
        <w:ind w:left="0" w:firstLine="709"/>
        <w:jc w:val="both"/>
        <w:rPr>
          <w:rFonts w:ascii="Times New Roman" w:hAnsi="Times New Roman"/>
          <w:bCs/>
          <w:iCs/>
          <w:noProof/>
          <w:sz w:val="28"/>
          <w:szCs w:val="28"/>
        </w:rPr>
      </w:pPr>
      <w:r w:rsidRPr="004E5384">
        <w:rPr>
          <w:rFonts w:ascii="Times New Roman" w:hAnsi="Times New Roman"/>
          <w:bCs/>
          <w:iCs/>
          <w:noProof/>
          <w:sz w:val="28"/>
          <w:szCs w:val="28"/>
        </w:rPr>
        <w:t>ПРАВА</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Главный библиотекарь издательского отдела имеет право:</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засчитывать художественно-оформительские решения в свой личный портфолио, как авторские разработки;</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требовать от руководства библиотеки обеспечения организационно-технических условий, необходимых для исполнения должностных обязанностей;</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знакомиться с документами, определяющими его права и обязанности по занимаемой должности, критерии оценки качества исполнения должностных обязанностей;</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вносить на рассмотрение руководства библиотеки предложения по совершенствованию работы, связанной с предусмотренными настоящей должностной инструкцией обязанностями;</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вносить свои предложения по разработке и проведению рекламных мероприятий библиотеки;</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в рамках своей компетенции и планов работы определять формы, методы и средства их реализации;</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повышать квалификацию на курсах, семинарах и других формах профессионального обучения;</w:t>
      </w:r>
    </w:p>
    <w:p w:rsidR="00982AE9" w:rsidRPr="004E5384" w:rsidRDefault="00982AE9" w:rsidP="00900332">
      <w:pPr>
        <w:widowControl w:val="0"/>
        <w:tabs>
          <w:tab w:val="left" w:pos="540"/>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при выполнении задач поставленных в рамках рабочей деятельности, главный библиотекарь имеет право выполнять поставленную задачу за пределами территории библиотеки.</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lastRenderedPageBreak/>
        <w:t>6. Ответственность</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Главный библиотекарь издательского отдела привлекается к ответственности:</w:t>
      </w:r>
    </w:p>
    <w:p w:rsidR="00982AE9" w:rsidRPr="004E5384" w:rsidRDefault="00982AE9" w:rsidP="00687474">
      <w:pPr>
        <w:pStyle w:val="31"/>
        <w:widowControl w:val="0"/>
        <w:numPr>
          <w:ilvl w:val="1"/>
          <w:numId w:val="52"/>
        </w:numPr>
        <w:tabs>
          <w:tab w:val="clear" w:pos="720"/>
          <w:tab w:val="left" w:pos="-21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за ненадлежащее исполнение или неисполнение своих должностных обязанностей, предусмотренных настоящей должностной инструкцией - в пределах, установленных действующим трудовым законодательством Российской Федерации;</w:t>
      </w:r>
    </w:p>
    <w:p w:rsidR="00982AE9" w:rsidRPr="004E5384" w:rsidRDefault="00982AE9" w:rsidP="00687474">
      <w:pPr>
        <w:pStyle w:val="31"/>
        <w:widowControl w:val="0"/>
        <w:numPr>
          <w:ilvl w:val="1"/>
          <w:numId w:val="52"/>
        </w:numPr>
        <w:tabs>
          <w:tab w:val="clear" w:pos="720"/>
          <w:tab w:val="left" w:pos="-21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за правонарушения, совершенные в процессе своей деятельности, - в пределах, установленных действующим административным, уголовным и гражданским законодательством Российской Федерации;</w:t>
      </w:r>
    </w:p>
    <w:p w:rsidR="00982AE9" w:rsidRPr="004E5384" w:rsidRDefault="00982AE9" w:rsidP="00687474">
      <w:pPr>
        <w:pStyle w:val="31"/>
        <w:widowControl w:val="0"/>
        <w:numPr>
          <w:ilvl w:val="1"/>
          <w:numId w:val="52"/>
        </w:numPr>
        <w:tabs>
          <w:tab w:val="clear" w:pos="720"/>
          <w:tab w:val="left" w:pos="-21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за причинение материального ущерба Библиотеке - в пределах, установленных действующим трудовым и гражданским законодательством Российской Федерации;</w:t>
      </w:r>
    </w:p>
    <w:p w:rsidR="00982AE9" w:rsidRPr="004E5384" w:rsidRDefault="00982AE9" w:rsidP="00687474">
      <w:pPr>
        <w:pStyle w:val="31"/>
        <w:widowControl w:val="0"/>
        <w:numPr>
          <w:ilvl w:val="1"/>
          <w:numId w:val="52"/>
        </w:numPr>
        <w:tabs>
          <w:tab w:val="clear" w:pos="720"/>
          <w:tab w:val="left" w:pos="-21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за несвоевременное и некачественное выполнение планов работы;</w:t>
      </w:r>
    </w:p>
    <w:p w:rsidR="00982AE9" w:rsidRPr="004E5384" w:rsidRDefault="00982AE9" w:rsidP="00687474">
      <w:pPr>
        <w:pStyle w:val="31"/>
        <w:widowControl w:val="0"/>
        <w:numPr>
          <w:ilvl w:val="1"/>
          <w:numId w:val="52"/>
        </w:numPr>
        <w:tabs>
          <w:tab w:val="clear" w:pos="720"/>
          <w:tab w:val="left" w:pos="-21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за несоблюдение производственной и трудовой дисциплины;</w:t>
      </w:r>
    </w:p>
    <w:p w:rsidR="00982AE9" w:rsidRPr="004E5384" w:rsidRDefault="00982AE9" w:rsidP="00687474">
      <w:pPr>
        <w:pStyle w:val="31"/>
        <w:widowControl w:val="0"/>
        <w:numPr>
          <w:ilvl w:val="1"/>
          <w:numId w:val="52"/>
        </w:numPr>
        <w:tabs>
          <w:tab w:val="clear" w:pos="720"/>
          <w:tab w:val="left" w:pos="-21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за несоблюдение правил по технике безопасности и противопожарной защите;</w:t>
      </w:r>
    </w:p>
    <w:p w:rsidR="00982AE9" w:rsidRPr="004E5384" w:rsidRDefault="00982AE9" w:rsidP="00687474">
      <w:pPr>
        <w:pStyle w:val="31"/>
        <w:widowControl w:val="0"/>
        <w:numPr>
          <w:ilvl w:val="1"/>
          <w:numId w:val="52"/>
        </w:numPr>
        <w:tabs>
          <w:tab w:val="clear" w:pos="720"/>
          <w:tab w:val="left" w:pos="-2160"/>
          <w:tab w:val="left" w:pos="540"/>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за несоблюдение сохранности библиотечного фонда и имущества отдела.</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СОГЛАСОВАНО:</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Зам.директора по</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библиотечной работе</w:t>
      </w:r>
      <w:r w:rsidRPr="004E5384">
        <w:rPr>
          <w:rFonts w:ascii="Times New Roman" w:hAnsi="Times New Roman"/>
          <w:noProof/>
          <w:sz w:val="28"/>
          <w:szCs w:val="28"/>
        </w:rPr>
        <w:tab/>
        <w:t>_______________В.А.Гаврилко</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Юрисконсульт:</w:t>
      </w:r>
      <w:r w:rsidRPr="004E5384">
        <w:rPr>
          <w:rFonts w:ascii="Times New Roman" w:hAnsi="Times New Roman"/>
          <w:noProof/>
          <w:sz w:val="28"/>
          <w:szCs w:val="28"/>
        </w:rPr>
        <w:tab/>
        <w:t>_______________</w:t>
      </w:r>
      <w:r w:rsidRPr="004E5384">
        <w:rPr>
          <w:rFonts w:ascii="Times New Roman" w:hAnsi="Times New Roman"/>
          <w:noProof/>
          <w:sz w:val="28"/>
          <w:szCs w:val="28"/>
        </w:rPr>
        <w:tab/>
        <w:t>П.В.Возмищев</w:t>
      </w:r>
    </w:p>
    <w:p w:rsidR="00982AE9" w:rsidRPr="004E5384" w:rsidRDefault="00982AE9"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Начальник отдела кадров:</w:t>
      </w:r>
      <w:r w:rsidRPr="004E5384">
        <w:rPr>
          <w:rFonts w:ascii="Times New Roman" w:hAnsi="Times New Roman"/>
          <w:noProof/>
          <w:sz w:val="28"/>
          <w:szCs w:val="28"/>
        </w:rPr>
        <w:tab/>
        <w:t>______________</w:t>
      </w:r>
      <w:r w:rsidRPr="004E5384">
        <w:rPr>
          <w:rFonts w:ascii="Times New Roman" w:hAnsi="Times New Roman"/>
          <w:noProof/>
          <w:sz w:val="28"/>
          <w:szCs w:val="28"/>
        </w:rPr>
        <w:tab/>
        <w:t>Г.В.Погорелко</w:t>
      </w:r>
    </w:p>
    <w:p w:rsidR="00982AE9" w:rsidRPr="004E5384" w:rsidRDefault="00900332" w:rsidP="00687474">
      <w:pPr>
        <w:widowControl w:val="0"/>
        <w:tabs>
          <w:tab w:val="left" w:pos="2835"/>
          <w:tab w:val="left" w:pos="5103"/>
        </w:tabs>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 xml:space="preserve"> </w:t>
      </w:r>
      <w:r w:rsidR="00982AE9" w:rsidRPr="004E5384">
        <w:rPr>
          <w:rFonts w:ascii="Times New Roman" w:hAnsi="Times New Roman"/>
          <w:noProof/>
          <w:sz w:val="28"/>
          <w:szCs w:val="28"/>
        </w:rPr>
        <w:t>«___»________ 20__ г.</w:t>
      </w:r>
    </w:p>
    <w:p w:rsidR="00982AE9" w:rsidRPr="004E5384" w:rsidRDefault="00982AE9" w:rsidP="00687474">
      <w:pPr>
        <w:pStyle w:val="3"/>
        <w:keepNext w:val="0"/>
        <w:keepLines w:val="0"/>
        <w:widowControl w:val="0"/>
        <w:spacing w:before="0" w:line="360" w:lineRule="auto"/>
        <w:ind w:firstLine="709"/>
        <w:jc w:val="both"/>
        <w:rPr>
          <w:rFonts w:ascii="Times New Roman" w:hAnsi="Times New Roman"/>
          <w:b w:val="0"/>
          <w:noProof/>
          <w:color w:val="auto"/>
          <w:sz w:val="28"/>
          <w:szCs w:val="28"/>
        </w:rPr>
      </w:pPr>
      <w:r w:rsidRPr="004E5384">
        <w:rPr>
          <w:rFonts w:ascii="Times New Roman" w:hAnsi="Times New Roman"/>
          <w:b w:val="0"/>
          <w:noProof/>
          <w:color w:val="auto"/>
          <w:sz w:val="28"/>
          <w:szCs w:val="28"/>
        </w:rPr>
        <w:t>С должностной инструкцией ознакомлен(а)</w:t>
      </w:r>
      <w:r w:rsidRPr="004E5384">
        <w:rPr>
          <w:rFonts w:ascii="Times New Roman" w:hAnsi="Times New Roman"/>
          <w:b w:val="0"/>
          <w:noProof/>
          <w:color w:val="auto"/>
          <w:sz w:val="28"/>
          <w:szCs w:val="28"/>
        </w:rPr>
        <w:tab/>
        <w:t>______________</w:t>
      </w:r>
      <w:r w:rsidRPr="004E5384">
        <w:rPr>
          <w:rFonts w:ascii="Times New Roman" w:hAnsi="Times New Roman"/>
          <w:b w:val="0"/>
          <w:noProof/>
          <w:color w:val="auto"/>
          <w:sz w:val="28"/>
          <w:szCs w:val="28"/>
        </w:rPr>
        <w:tab/>
        <w:t>Т.А. Филатова</w:t>
      </w:r>
    </w:p>
    <w:p w:rsidR="00982AE9" w:rsidRPr="004E5384" w:rsidRDefault="00982AE9" w:rsidP="00687474">
      <w:pPr>
        <w:widowControl w:val="0"/>
        <w:spacing w:after="0" w:line="360" w:lineRule="auto"/>
        <w:ind w:firstLine="709"/>
        <w:jc w:val="both"/>
        <w:rPr>
          <w:rFonts w:ascii="Times New Roman" w:hAnsi="Times New Roman"/>
          <w:iCs/>
          <w:noProof/>
          <w:sz w:val="28"/>
          <w:szCs w:val="28"/>
        </w:rPr>
      </w:pPr>
      <w:r w:rsidRPr="004E5384">
        <w:rPr>
          <w:rFonts w:ascii="Times New Roman" w:hAnsi="Times New Roman"/>
          <w:noProof/>
          <w:sz w:val="28"/>
          <w:szCs w:val="28"/>
        </w:rPr>
        <w:t>«___»________ 20__ г.</w:t>
      </w:r>
    </w:p>
    <w:p w:rsidR="00900332" w:rsidRPr="004E5384" w:rsidRDefault="00900332">
      <w:pPr>
        <w:rPr>
          <w:rFonts w:ascii="Times New Roman" w:hAnsi="Times New Roman"/>
          <w:noProof/>
          <w:sz w:val="28"/>
          <w:szCs w:val="28"/>
        </w:rPr>
      </w:pPr>
      <w:r w:rsidRPr="004E5384">
        <w:rPr>
          <w:rFonts w:ascii="Times New Roman" w:hAnsi="Times New Roman"/>
          <w:noProof/>
          <w:sz w:val="28"/>
          <w:szCs w:val="28"/>
        </w:rPr>
        <w:br w:type="page"/>
      </w:r>
    </w:p>
    <w:p w:rsidR="00982AE9" w:rsidRPr="004E5384" w:rsidRDefault="00982AE9" w:rsidP="00687474">
      <w:pPr>
        <w:widowControl w:val="0"/>
        <w:spacing w:after="0" w:line="360" w:lineRule="auto"/>
        <w:ind w:firstLine="709"/>
        <w:jc w:val="both"/>
        <w:rPr>
          <w:rFonts w:ascii="Times New Roman" w:hAnsi="Times New Roman"/>
          <w:caps/>
          <w:noProof/>
          <w:sz w:val="28"/>
          <w:szCs w:val="28"/>
        </w:rPr>
      </w:pPr>
      <w:r w:rsidRPr="004E5384">
        <w:rPr>
          <w:rFonts w:ascii="Times New Roman" w:hAnsi="Times New Roman"/>
          <w:caps/>
          <w:noProof/>
          <w:sz w:val="28"/>
          <w:szCs w:val="28"/>
        </w:rPr>
        <w:lastRenderedPageBreak/>
        <w:t>Приложение</w:t>
      </w:r>
      <w:r w:rsidR="00C210D3" w:rsidRPr="004E5384">
        <w:rPr>
          <w:rFonts w:ascii="Times New Roman" w:hAnsi="Times New Roman"/>
          <w:caps/>
          <w:noProof/>
          <w:sz w:val="28"/>
          <w:szCs w:val="28"/>
        </w:rPr>
        <w:t xml:space="preserve"> </w:t>
      </w:r>
      <w:r w:rsidR="00EB0CBA" w:rsidRPr="004E5384">
        <w:rPr>
          <w:rFonts w:ascii="Times New Roman" w:hAnsi="Times New Roman"/>
          <w:caps/>
          <w:noProof/>
          <w:sz w:val="28"/>
          <w:szCs w:val="28"/>
        </w:rPr>
        <w:t>Е</w:t>
      </w:r>
    </w:p>
    <w:p w:rsidR="00982AE9" w:rsidRPr="004E5384" w:rsidRDefault="00982AE9" w:rsidP="00687474">
      <w:pPr>
        <w:widowControl w:val="0"/>
        <w:spacing w:after="0" w:line="360" w:lineRule="auto"/>
        <w:ind w:firstLine="709"/>
        <w:jc w:val="both"/>
        <w:rPr>
          <w:rFonts w:ascii="Times New Roman" w:hAnsi="Times New Roman"/>
          <w:noProof/>
          <w:sz w:val="28"/>
          <w:szCs w:val="28"/>
        </w:rPr>
      </w:pP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ДЕПАРТАМЕНТ КУЛЬТУРЫ И НАЦИОНАЛЬНОЙ ПОЛИТИКИ</w:t>
      </w:r>
      <w:r w:rsidR="00900332" w:rsidRPr="004E5384">
        <w:rPr>
          <w:rFonts w:ascii="Times New Roman" w:hAnsi="Times New Roman"/>
          <w:noProof/>
          <w:sz w:val="28"/>
          <w:szCs w:val="28"/>
        </w:rPr>
        <w:t xml:space="preserve"> </w:t>
      </w:r>
      <w:r w:rsidRPr="004E5384">
        <w:rPr>
          <w:rFonts w:ascii="Times New Roman" w:hAnsi="Times New Roman"/>
          <w:noProof/>
          <w:sz w:val="28"/>
          <w:szCs w:val="28"/>
        </w:rPr>
        <w:t>КЕМЕРОВСКОЙ ОБЛАСТИ</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ГОСУДАРСТВЕННОЕ УЧРЕЖДЕНИЕ КУЛЬТУРЫ</w:t>
      </w:r>
      <w:r w:rsidR="00900332" w:rsidRPr="004E5384">
        <w:rPr>
          <w:rFonts w:ascii="Times New Roman" w:hAnsi="Times New Roman"/>
          <w:noProof/>
          <w:sz w:val="28"/>
          <w:szCs w:val="28"/>
        </w:rPr>
        <w:t xml:space="preserve"> </w:t>
      </w:r>
      <w:r w:rsidRPr="004E5384">
        <w:rPr>
          <w:rFonts w:ascii="Times New Roman" w:hAnsi="Times New Roman"/>
          <w:noProof/>
          <w:sz w:val="28"/>
          <w:szCs w:val="28"/>
        </w:rPr>
        <w:t>«КЕМЕРОВСКАЯ ОБЛАСТНАЯ НАУЧНАЯ БИБЛИОТЕКА</w:t>
      </w:r>
      <w:r w:rsidR="00900332" w:rsidRPr="004E5384">
        <w:rPr>
          <w:rFonts w:ascii="Times New Roman" w:hAnsi="Times New Roman"/>
          <w:noProof/>
          <w:sz w:val="28"/>
          <w:szCs w:val="28"/>
        </w:rPr>
        <w:t xml:space="preserve"> </w:t>
      </w:r>
      <w:r w:rsidRPr="004E5384">
        <w:rPr>
          <w:rFonts w:ascii="Times New Roman" w:hAnsi="Times New Roman"/>
          <w:noProof/>
          <w:sz w:val="28"/>
          <w:szCs w:val="28"/>
        </w:rPr>
        <w:t>ИМ. В.Д.ФЕДОРОВА»</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ПРИКАЗ</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г. Кемерово</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«_01___»_февраля__2010 г.</w:t>
      </w:r>
      <w:r w:rsidRPr="004E5384">
        <w:rPr>
          <w:rFonts w:ascii="Times New Roman" w:hAnsi="Times New Roman"/>
          <w:noProof/>
          <w:sz w:val="28"/>
          <w:szCs w:val="28"/>
        </w:rPr>
        <w:tab/>
      </w:r>
      <w:r w:rsidRPr="004E5384">
        <w:rPr>
          <w:rFonts w:ascii="Times New Roman" w:hAnsi="Times New Roman"/>
          <w:noProof/>
          <w:sz w:val="28"/>
          <w:szCs w:val="28"/>
        </w:rPr>
        <w:tab/>
      </w:r>
      <w:r w:rsidRPr="004E5384">
        <w:rPr>
          <w:rFonts w:ascii="Times New Roman" w:hAnsi="Times New Roman"/>
          <w:noProof/>
          <w:sz w:val="28"/>
          <w:szCs w:val="28"/>
        </w:rPr>
        <w:tab/>
      </w:r>
      <w:r w:rsidRPr="004E5384">
        <w:rPr>
          <w:rFonts w:ascii="Times New Roman" w:hAnsi="Times New Roman"/>
          <w:noProof/>
          <w:sz w:val="28"/>
          <w:szCs w:val="28"/>
        </w:rPr>
        <w:tab/>
      </w:r>
      <w:r w:rsidRPr="004E5384">
        <w:rPr>
          <w:rFonts w:ascii="Times New Roman" w:hAnsi="Times New Roman"/>
          <w:noProof/>
          <w:sz w:val="28"/>
          <w:szCs w:val="28"/>
        </w:rPr>
        <w:tab/>
      </w:r>
      <w:r w:rsidRPr="004E5384">
        <w:rPr>
          <w:rFonts w:ascii="Times New Roman" w:hAnsi="Times New Roman"/>
          <w:noProof/>
          <w:sz w:val="28"/>
          <w:szCs w:val="28"/>
        </w:rPr>
        <w:tab/>
      </w:r>
      <w:r w:rsidRPr="004E5384">
        <w:rPr>
          <w:rFonts w:ascii="Times New Roman" w:hAnsi="Times New Roman"/>
          <w:noProof/>
          <w:sz w:val="28"/>
          <w:szCs w:val="28"/>
        </w:rPr>
        <w:tab/>
        <w:t>№</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О подготовке сборника</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по истории библиотеки.</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Для подготовки сборника, посвященного 90-летию библиотеки ПРИКАЗЫВАЮ:</w:t>
      </w:r>
    </w:p>
    <w:p w:rsidR="00982AE9" w:rsidRPr="004E5384" w:rsidRDefault="00982AE9" w:rsidP="00687474">
      <w:pPr>
        <w:widowControl w:val="0"/>
        <w:numPr>
          <w:ilvl w:val="0"/>
          <w:numId w:val="53"/>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Создать редакционную коллегию в составе:</w:t>
      </w:r>
    </w:p>
    <w:p w:rsidR="00982AE9" w:rsidRPr="004E5384" w:rsidRDefault="00982AE9" w:rsidP="00687474">
      <w:pPr>
        <w:widowControl w:val="0"/>
        <w:numPr>
          <w:ilvl w:val="0"/>
          <w:numId w:val="54"/>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Гаврилко В.А., зам. директора – ответственный редактор;</w:t>
      </w:r>
    </w:p>
    <w:p w:rsidR="00982AE9" w:rsidRPr="004E5384" w:rsidRDefault="00982AE9" w:rsidP="00687474">
      <w:pPr>
        <w:widowControl w:val="0"/>
        <w:numPr>
          <w:ilvl w:val="0"/>
          <w:numId w:val="54"/>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Крылева О.Д.. гл. библиотекарь;</w:t>
      </w:r>
    </w:p>
    <w:p w:rsidR="00982AE9" w:rsidRPr="004E5384" w:rsidRDefault="00982AE9" w:rsidP="00687474">
      <w:pPr>
        <w:widowControl w:val="0"/>
        <w:numPr>
          <w:ilvl w:val="0"/>
          <w:numId w:val="54"/>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Котышева Н.Н., зав. отделением;</w:t>
      </w:r>
    </w:p>
    <w:p w:rsidR="00982AE9" w:rsidRPr="004E5384" w:rsidRDefault="00982AE9" w:rsidP="00687474">
      <w:pPr>
        <w:widowControl w:val="0"/>
        <w:numPr>
          <w:ilvl w:val="0"/>
          <w:numId w:val="54"/>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Козленко В.Н., зав. отделом;</w:t>
      </w:r>
    </w:p>
    <w:p w:rsidR="00982AE9" w:rsidRPr="004E5384" w:rsidRDefault="00982AE9" w:rsidP="00687474">
      <w:pPr>
        <w:widowControl w:val="0"/>
        <w:numPr>
          <w:ilvl w:val="0"/>
          <w:numId w:val="54"/>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Лаврушкина В.И.. зав. отделом;</w:t>
      </w:r>
    </w:p>
    <w:p w:rsidR="00982AE9" w:rsidRPr="004E5384" w:rsidRDefault="00982AE9" w:rsidP="00687474">
      <w:pPr>
        <w:widowControl w:val="0"/>
        <w:numPr>
          <w:ilvl w:val="0"/>
          <w:numId w:val="54"/>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Юрченко Я.Г., зам. директора;</w:t>
      </w:r>
      <w:bookmarkStart w:id="3" w:name="_GoBack"/>
      <w:bookmarkEnd w:id="3"/>
    </w:p>
    <w:p w:rsidR="00982AE9" w:rsidRPr="004E5384" w:rsidRDefault="00982AE9" w:rsidP="00687474">
      <w:pPr>
        <w:widowControl w:val="0"/>
        <w:numPr>
          <w:ilvl w:val="0"/>
          <w:numId w:val="54"/>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Ходячих О.И., зав. отделом;</w:t>
      </w:r>
    </w:p>
    <w:p w:rsidR="00982AE9" w:rsidRPr="004E5384" w:rsidRDefault="00982AE9" w:rsidP="00687474">
      <w:pPr>
        <w:widowControl w:val="0"/>
        <w:numPr>
          <w:ilvl w:val="0"/>
          <w:numId w:val="54"/>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Артюх Н.А., зав. отделом.</w:t>
      </w:r>
    </w:p>
    <w:p w:rsidR="00982AE9" w:rsidRPr="004E5384" w:rsidRDefault="00982AE9" w:rsidP="00687474">
      <w:pPr>
        <w:widowControl w:val="0"/>
        <w:numPr>
          <w:ilvl w:val="0"/>
          <w:numId w:val="53"/>
        </w:numPr>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Редакционной коллегии подготовить:</w:t>
      </w:r>
    </w:p>
    <w:p w:rsidR="00982AE9" w:rsidRPr="004E5384" w:rsidRDefault="00982AE9" w:rsidP="00687474">
      <w:pPr>
        <w:widowControl w:val="0"/>
        <w:numPr>
          <w:ilvl w:val="1"/>
          <w:numId w:val="53"/>
        </w:numPr>
        <w:tabs>
          <w:tab w:val="clear" w:pos="1440"/>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программу подготовки сборника;</w:t>
      </w:r>
    </w:p>
    <w:p w:rsidR="00982AE9" w:rsidRPr="004E5384" w:rsidRDefault="00982AE9" w:rsidP="00687474">
      <w:pPr>
        <w:widowControl w:val="0"/>
        <w:numPr>
          <w:ilvl w:val="1"/>
          <w:numId w:val="53"/>
        </w:numPr>
        <w:tabs>
          <w:tab w:val="clear" w:pos="1440"/>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план-проспект;</w:t>
      </w:r>
    </w:p>
    <w:p w:rsidR="00982AE9" w:rsidRPr="004E5384" w:rsidRDefault="00982AE9" w:rsidP="00687474">
      <w:pPr>
        <w:widowControl w:val="0"/>
        <w:numPr>
          <w:ilvl w:val="1"/>
          <w:numId w:val="53"/>
        </w:numPr>
        <w:tabs>
          <w:tab w:val="clear" w:pos="1440"/>
          <w:tab w:val="left" w:pos="1134"/>
        </w:tabs>
        <w:spacing w:after="0" w:line="360" w:lineRule="auto"/>
        <w:ind w:left="0" w:firstLine="709"/>
        <w:jc w:val="both"/>
        <w:rPr>
          <w:rFonts w:ascii="Times New Roman" w:hAnsi="Times New Roman"/>
          <w:noProof/>
          <w:sz w:val="28"/>
          <w:szCs w:val="28"/>
        </w:rPr>
      </w:pPr>
      <w:r w:rsidRPr="004E5384">
        <w:rPr>
          <w:rFonts w:ascii="Times New Roman" w:hAnsi="Times New Roman"/>
          <w:noProof/>
          <w:sz w:val="28"/>
          <w:szCs w:val="28"/>
        </w:rPr>
        <w:t>график работ. Срок – 20 февраля.</w:t>
      </w:r>
    </w:p>
    <w:p w:rsidR="00982AE9" w:rsidRPr="004E5384" w:rsidRDefault="00982AE9" w:rsidP="00687474">
      <w:pPr>
        <w:widowControl w:val="0"/>
        <w:spacing w:after="0" w:line="360" w:lineRule="auto"/>
        <w:ind w:firstLine="709"/>
        <w:jc w:val="both"/>
        <w:rPr>
          <w:rFonts w:ascii="Times New Roman" w:hAnsi="Times New Roman"/>
          <w:noProof/>
          <w:sz w:val="28"/>
          <w:szCs w:val="28"/>
        </w:rPr>
      </w:pPr>
      <w:r w:rsidRPr="004E5384">
        <w:rPr>
          <w:rFonts w:ascii="Times New Roman" w:hAnsi="Times New Roman"/>
          <w:noProof/>
          <w:sz w:val="28"/>
          <w:szCs w:val="28"/>
        </w:rPr>
        <w:t>Директор</w:t>
      </w:r>
      <w:r w:rsidR="00687474" w:rsidRPr="004E5384">
        <w:rPr>
          <w:rFonts w:ascii="Times New Roman" w:hAnsi="Times New Roman"/>
          <w:noProof/>
          <w:sz w:val="28"/>
          <w:szCs w:val="28"/>
        </w:rPr>
        <w:t xml:space="preserve"> </w:t>
      </w:r>
      <w:r w:rsidRPr="004E5384">
        <w:rPr>
          <w:rFonts w:ascii="Times New Roman" w:hAnsi="Times New Roman"/>
          <w:noProof/>
          <w:sz w:val="28"/>
          <w:szCs w:val="28"/>
        </w:rPr>
        <w:t>В.А.Никулина</w:t>
      </w:r>
    </w:p>
    <w:p w:rsidR="00674115" w:rsidRPr="004E5384" w:rsidRDefault="00900332" w:rsidP="00687474">
      <w:pPr>
        <w:widowControl w:val="0"/>
        <w:spacing w:after="0" w:line="360" w:lineRule="auto"/>
        <w:ind w:firstLine="709"/>
        <w:jc w:val="both"/>
        <w:rPr>
          <w:rFonts w:ascii="Times New Roman" w:hAnsi="Times New Roman"/>
          <w:noProof/>
          <w:color w:val="FFFFFF" w:themeColor="background1"/>
          <w:sz w:val="28"/>
          <w:szCs w:val="28"/>
        </w:rPr>
      </w:pPr>
      <w:r w:rsidRPr="004E5384">
        <w:rPr>
          <w:rFonts w:ascii="Times New Roman" w:hAnsi="Times New Roman"/>
          <w:noProof/>
          <w:color w:val="FFFFFF" w:themeColor="background1"/>
          <w:sz w:val="28"/>
          <w:szCs w:val="28"/>
        </w:rPr>
        <w:t>Размещено на Allbest.ru</w:t>
      </w:r>
    </w:p>
    <w:sectPr w:rsidR="00674115" w:rsidRPr="004E5384" w:rsidSect="00687474">
      <w:pgSz w:w="11906" w:h="16838" w:code="9"/>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000" w:rsidRDefault="003A5000" w:rsidP="00EF7646">
      <w:pPr>
        <w:spacing w:after="0" w:line="240" w:lineRule="auto"/>
      </w:pPr>
      <w:r>
        <w:separator/>
      </w:r>
    </w:p>
  </w:endnote>
  <w:endnote w:type="continuationSeparator" w:id="0">
    <w:p w:rsidR="003A5000" w:rsidRDefault="003A5000" w:rsidP="00EF7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erif">
    <w:altName w:val="Times New Roman"/>
    <w:panose1 w:val="00000000000000000000"/>
    <w:charset w:val="CC"/>
    <w:family w:val="roman"/>
    <w:notTrueType/>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000" w:rsidRDefault="003A5000" w:rsidP="00EF7646">
      <w:pPr>
        <w:spacing w:after="0" w:line="240" w:lineRule="auto"/>
      </w:pPr>
      <w:r>
        <w:separator/>
      </w:r>
    </w:p>
  </w:footnote>
  <w:footnote w:type="continuationSeparator" w:id="0">
    <w:p w:rsidR="003A5000" w:rsidRDefault="003A5000" w:rsidP="00EF76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7474" w:rsidRPr="00850DE5" w:rsidRDefault="00687474" w:rsidP="00850DE5">
    <w:pPr>
      <w:pStyle w:val="a8"/>
      <w:jc w:val="center"/>
      <w:rPr>
        <w:rFonts w:ascii="Times New Roman" w:hAnsi="Times New Roman"/>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7474" w:rsidRPr="00850DE5" w:rsidRDefault="00687474" w:rsidP="00850DE5">
    <w:pPr>
      <w:pStyle w:val="a8"/>
      <w:jc w:val="center"/>
      <w:rPr>
        <w:rFonts w:ascii="Times New Roman" w:hAnsi="Times New Roman"/>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75pt;height:9pt" o:bullet="t">
        <v:imagedata r:id="rId1" o:title=""/>
      </v:shape>
    </w:pict>
  </w:numPicBullet>
  <w:abstractNum w:abstractNumId="0" w15:restartNumberingAfterBreak="0">
    <w:nsid w:val="00000002"/>
    <w:multiLevelType w:val="singleLevel"/>
    <w:tmpl w:val="00000002"/>
    <w:name w:val="WW8Num6"/>
    <w:lvl w:ilvl="0">
      <w:start w:val="1"/>
      <w:numFmt w:val="bullet"/>
      <w:lvlText w:val=""/>
      <w:lvlJc w:val="left"/>
      <w:pPr>
        <w:tabs>
          <w:tab w:val="num" w:pos="905"/>
        </w:tabs>
        <w:ind w:left="905" w:hanging="360"/>
      </w:pPr>
      <w:rPr>
        <w:rFonts w:ascii="Symbol" w:hAnsi="Symbol"/>
      </w:rPr>
    </w:lvl>
  </w:abstractNum>
  <w:abstractNum w:abstractNumId="1" w15:restartNumberingAfterBreak="0">
    <w:nsid w:val="00000003"/>
    <w:multiLevelType w:val="singleLevel"/>
    <w:tmpl w:val="00000003"/>
    <w:name w:val="WW8Num7"/>
    <w:lvl w:ilvl="0">
      <w:start w:val="1"/>
      <w:numFmt w:val="bullet"/>
      <w:lvlText w:val=""/>
      <w:lvlJc w:val="left"/>
      <w:pPr>
        <w:tabs>
          <w:tab w:val="num" w:pos="1287"/>
        </w:tabs>
        <w:ind w:left="1287" w:hanging="360"/>
      </w:pPr>
      <w:rPr>
        <w:rFonts w:ascii="Symbol" w:hAnsi="Symbol"/>
      </w:rPr>
    </w:lvl>
  </w:abstractNum>
  <w:abstractNum w:abstractNumId="2" w15:restartNumberingAfterBreak="0">
    <w:nsid w:val="00000004"/>
    <w:multiLevelType w:val="singleLevel"/>
    <w:tmpl w:val="00000004"/>
    <w:lvl w:ilvl="0">
      <w:start w:val="1"/>
      <w:numFmt w:val="bullet"/>
      <w:lvlText w:val=""/>
      <w:lvlJc w:val="left"/>
      <w:pPr>
        <w:tabs>
          <w:tab w:val="num" w:pos="1080"/>
        </w:tabs>
        <w:ind w:left="1080" w:hanging="360"/>
      </w:pPr>
      <w:rPr>
        <w:rFonts w:ascii="Symbol" w:hAnsi="Symbol"/>
      </w:rPr>
    </w:lvl>
  </w:abstractNum>
  <w:abstractNum w:abstractNumId="3" w15:restartNumberingAfterBreak="0">
    <w:nsid w:val="00000005"/>
    <w:multiLevelType w:val="singleLevel"/>
    <w:tmpl w:val="00000005"/>
    <w:name w:val="WW8Num12"/>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6"/>
    <w:multiLevelType w:val="singleLevel"/>
    <w:tmpl w:val="00000006"/>
    <w:name w:val="WW8Num13"/>
    <w:lvl w:ilvl="0">
      <w:start w:val="1"/>
      <w:numFmt w:val="bullet"/>
      <w:lvlText w:val=""/>
      <w:lvlJc w:val="left"/>
      <w:pPr>
        <w:tabs>
          <w:tab w:val="num" w:pos="967"/>
        </w:tabs>
        <w:ind w:left="967" w:hanging="360"/>
      </w:pPr>
      <w:rPr>
        <w:rFonts w:ascii="Symbol" w:hAnsi="Symbol"/>
      </w:rPr>
    </w:lvl>
  </w:abstractNum>
  <w:abstractNum w:abstractNumId="5" w15:restartNumberingAfterBreak="0">
    <w:nsid w:val="00000007"/>
    <w:multiLevelType w:val="singleLevel"/>
    <w:tmpl w:val="00000007"/>
    <w:name w:val="WW8Num16"/>
    <w:lvl w:ilvl="0">
      <w:start w:val="1"/>
      <w:numFmt w:val="bullet"/>
      <w:lvlText w:val=""/>
      <w:lvlJc w:val="left"/>
      <w:pPr>
        <w:tabs>
          <w:tab w:val="num" w:pos="1287"/>
        </w:tabs>
        <w:ind w:left="1287" w:hanging="360"/>
      </w:pPr>
      <w:rPr>
        <w:rFonts w:ascii="Symbol" w:hAnsi="Symbol"/>
      </w:rPr>
    </w:lvl>
  </w:abstractNum>
  <w:abstractNum w:abstractNumId="6" w15:restartNumberingAfterBreak="0">
    <w:nsid w:val="00000008"/>
    <w:multiLevelType w:val="singleLevel"/>
    <w:tmpl w:val="00000008"/>
    <w:name w:val="WW8Num18"/>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9"/>
    <w:multiLevelType w:val="singleLevel"/>
    <w:tmpl w:val="00000009"/>
    <w:name w:val="WW8Num19"/>
    <w:lvl w:ilvl="0">
      <w:start w:val="1"/>
      <w:numFmt w:val="bullet"/>
      <w:lvlText w:val=""/>
      <w:lvlJc w:val="left"/>
      <w:pPr>
        <w:tabs>
          <w:tab w:val="num" w:pos="1287"/>
        </w:tabs>
        <w:ind w:left="1287" w:hanging="360"/>
      </w:pPr>
      <w:rPr>
        <w:rFonts w:ascii="Symbol" w:hAnsi="Symbol"/>
      </w:rPr>
    </w:lvl>
  </w:abstractNum>
  <w:abstractNum w:abstractNumId="8" w15:restartNumberingAfterBreak="0">
    <w:nsid w:val="0000000A"/>
    <w:multiLevelType w:val="singleLevel"/>
    <w:tmpl w:val="0000000A"/>
    <w:name w:val="WW8Num20"/>
    <w:lvl w:ilvl="0">
      <w:start w:val="1"/>
      <w:numFmt w:val="bullet"/>
      <w:lvlText w:val=""/>
      <w:lvlJc w:val="left"/>
      <w:pPr>
        <w:tabs>
          <w:tab w:val="num" w:pos="843"/>
        </w:tabs>
        <w:ind w:left="843" w:hanging="360"/>
      </w:pPr>
      <w:rPr>
        <w:rFonts w:ascii="Symbol" w:hAnsi="Symbol"/>
      </w:rPr>
    </w:lvl>
  </w:abstractNum>
  <w:abstractNum w:abstractNumId="9" w15:restartNumberingAfterBreak="0">
    <w:nsid w:val="0000000B"/>
    <w:multiLevelType w:val="multilevel"/>
    <w:tmpl w:val="0000000B"/>
    <w:name w:val="WW8Num10"/>
    <w:lvl w:ilvl="0">
      <w:start w:val="1"/>
      <w:numFmt w:val="decimal"/>
      <w:lvlText w:val="%1."/>
      <w:lvlJc w:val="left"/>
      <w:pPr>
        <w:tabs>
          <w:tab w:val="num" w:pos="360"/>
        </w:tabs>
        <w:ind w:left="36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0" w15:restartNumberingAfterBreak="0">
    <w:nsid w:val="01C460D6"/>
    <w:multiLevelType w:val="hybridMultilevel"/>
    <w:tmpl w:val="CF404238"/>
    <w:lvl w:ilvl="0" w:tplc="0419000F">
      <w:start w:val="1"/>
      <w:numFmt w:val="decimal"/>
      <w:lvlText w:val="%1."/>
      <w:lvlJc w:val="left"/>
      <w:pPr>
        <w:tabs>
          <w:tab w:val="num" w:pos="720"/>
        </w:tabs>
        <w:ind w:left="720" w:hanging="360"/>
      </w:pPr>
      <w:rPr>
        <w:rFonts w:cs="Times New Roman" w:hint="default"/>
      </w:rPr>
    </w:lvl>
    <w:lvl w:ilvl="1" w:tplc="04190001">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089C7403"/>
    <w:multiLevelType w:val="multilevel"/>
    <w:tmpl w:val="86FC024E"/>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2" w15:restartNumberingAfterBreak="0">
    <w:nsid w:val="0EC973DF"/>
    <w:multiLevelType w:val="hybridMultilevel"/>
    <w:tmpl w:val="EE84F7CA"/>
    <w:lvl w:ilvl="0" w:tplc="0419000F">
      <w:start w:val="1"/>
      <w:numFmt w:val="decimal"/>
      <w:lvlText w:val="%1."/>
      <w:lvlJc w:val="left"/>
      <w:pPr>
        <w:ind w:left="1080" w:hanging="360"/>
      </w:pPr>
      <w:rPr>
        <w:rFonts w:cs="Times New Roman"/>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3" w15:restartNumberingAfterBreak="0">
    <w:nsid w:val="0FB83410"/>
    <w:multiLevelType w:val="hybridMultilevel"/>
    <w:tmpl w:val="6EB232E8"/>
    <w:lvl w:ilvl="0" w:tplc="0419000F">
      <w:start w:val="1"/>
      <w:numFmt w:val="decimal"/>
      <w:lvlText w:val="%1."/>
      <w:lvlJc w:val="left"/>
      <w:pPr>
        <w:ind w:left="107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4" w15:restartNumberingAfterBreak="0">
    <w:nsid w:val="120A41A4"/>
    <w:multiLevelType w:val="hybridMultilevel"/>
    <w:tmpl w:val="0B46D506"/>
    <w:lvl w:ilvl="0" w:tplc="0419000F">
      <w:start w:val="1"/>
      <w:numFmt w:val="decimal"/>
      <w:lvlText w:val="%1."/>
      <w:lvlJc w:val="left"/>
      <w:pPr>
        <w:ind w:left="1429" w:hanging="360"/>
      </w:pPr>
      <w:rPr>
        <w:rFonts w:cs="Times New Roman"/>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5" w15:restartNumberingAfterBreak="0">
    <w:nsid w:val="13997ED7"/>
    <w:multiLevelType w:val="hybridMultilevel"/>
    <w:tmpl w:val="C1CA121E"/>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1C0640D1"/>
    <w:multiLevelType w:val="multilevel"/>
    <w:tmpl w:val="612892AE"/>
    <w:lvl w:ilvl="0">
      <w:start w:val="1"/>
      <w:numFmt w:val="decimal"/>
      <w:lvlText w:val="%1."/>
      <w:lvlJc w:val="left"/>
      <w:pPr>
        <w:ind w:left="450" w:hanging="450"/>
      </w:pPr>
      <w:rPr>
        <w:rFonts w:cs="Times New Roman" w:hint="default"/>
      </w:rPr>
    </w:lvl>
    <w:lvl w:ilvl="1">
      <w:start w:val="1"/>
      <w:numFmt w:val="decimal"/>
      <w:lvlText w:val="%1.%2."/>
      <w:lvlJc w:val="left"/>
      <w:pPr>
        <w:ind w:left="1440" w:hanging="720"/>
      </w:pPr>
      <w:rPr>
        <w:rFonts w:cs="Times New Roman" w:hint="default"/>
        <w:b w:val="0"/>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abstractNum w:abstractNumId="17" w15:restartNumberingAfterBreak="0">
    <w:nsid w:val="1EDF06C4"/>
    <w:multiLevelType w:val="multilevel"/>
    <w:tmpl w:val="92507FD8"/>
    <w:lvl w:ilvl="0">
      <w:start w:val="1"/>
      <w:numFmt w:val="decimal"/>
      <w:lvlText w:val="%1."/>
      <w:lvlJc w:val="left"/>
      <w:pPr>
        <w:ind w:left="450" w:hanging="450"/>
      </w:pPr>
      <w:rPr>
        <w:rFonts w:cs="Times New Roman" w:hint="default"/>
        <w:b w:val="0"/>
      </w:rPr>
    </w:lvl>
    <w:lvl w:ilvl="1">
      <w:start w:val="1"/>
      <w:numFmt w:val="decimal"/>
      <w:lvlText w:val="%1.%2."/>
      <w:lvlJc w:val="left"/>
      <w:pPr>
        <w:ind w:left="1854" w:hanging="720"/>
      </w:pPr>
      <w:rPr>
        <w:rFonts w:cs="Times New Roman" w:hint="default"/>
        <w:b w:val="0"/>
      </w:rPr>
    </w:lvl>
    <w:lvl w:ilvl="2">
      <w:start w:val="1"/>
      <w:numFmt w:val="decimal"/>
      <w:lvlText w:val="%1.%2.%3."/>
      <w:lvlJc w:val="left"/>
      <w:pPr>
        <w:ind w:left="2988" w:hanging="720"/>
      </w:pPr>
      <w:rPr>
        <w:rFonts w:cs="Times New Roman" w:hint="default"/>
        <w:b w:val="0"/>
      </w:rPr>
    </w:lvl>
    <w:lvl w:ilvl="3">
      <w:start w:val="1"/>
      <w:numFmt w:val="decimal"/>
      <w:lvlText w:val="%1.%2.%3.%4."/>
      <w:lvlJc w:val="left"/>
      <w:pPr>
        <w:ind w:left="4482" w:hanging="1080"/>
      </w:pPr>
      <w:rPr>
        <w:rFonts w:cs="Times New Roman" w:hint="default"/>
        <w:b w:val="0"/>
      </w:rPr>
    </w:lvl>
    <w:lvl w:ilvl="4">
      <w:start w:val="1"/>
      <w:numFmt w:val="decimal"/>
      <w:lvlText w:val="%1.%2.%3.%4.%5."/>
      <w:lvlJc w:val="left"/>
      <w:pPr>
        <w:ind w:left="5616" w:hanging="1080"/>
      </w:pPr>
      <w:rPr>
        <w:rFonts w:cs="Times New Roman" w:hint="default"/>
        <w:b w:val="0"/>
      </w:rPr>
    </w:lvl>
    <w:lvl w:ilvl="5">
      <w:start w:val="1"/>
      <w:numFmt w:val="decimal"/>
      <w:lvlText w:val="%1.%2.%3.%4.%5.%6."/>
      <w:lvlJc w:val="left"/>
      <w:pPr>
        <w:ind w:left="7110" w:hanging="1440"/>
      </w:pPr>
      <w:rPr>
        <w:rFonts w:cs="Times New Roman" w:hint="default"/>
        <w:b w:val="0"/>
      </w:rPr>
    </w:lvl>
    <w:lvl w:ilvl="6">
      <w:start w:val="1"/>
      <w:numFmt w:val="decimal"/>
      <w:lvlText w:val="%1.%2.%3.%4.%5.%6.%7."/>
      <w:lvlJc w:val="left"/>
      <w:pPr>
        <w:ind w:left="8604" w:hanging="1800"/>
      </w:pPr>
      <w:rPr>
        <w:rFonts w:cs="Times New Roman" w:hint="default"/>
        <w:b w:val="0"/>
      </w:rPr>
    </w:lvl>
    <w:lvl w:ilvl="7">
      <w:start w:val="1"/>
      <w:numFmt w:val="decimal"/>
      <w:lvlText w:val="%1.%2.%3.%4.%5.%6.%7.%8."/>
      <w:lvlJc w:val="left"/>
      <w:pPr>
        <w:ind w:left="9738" w:hanging="1800"/>
      </w:pPr>
      <w:rPr>
        <w:rFonts w:cs="Times New Roman" w:hint="default"/>
        <w:b w:val="0"/>
      </w:rPr>
    </w:lvl>
    <w:lvl w:ilvl="8">
      <w:start w:val="1"/>
      <w:numFmt w:val="decimal"/>
      <w:lvlText w:val="%1.%2.%3.%4.%5.%6.%7.%8.%9."/>
      <w:lvlJc w:val="left"/>
      <w:pPr>
        <w:ind w:left="11232" w:hanging="2160"/>
      </w:pPr>
      <w:rPr>
        <w:rFonts w:cs="Times New Roman" w:hint="default"/>
        <w:b w:val="0"/>
      </w:rPr>
    </w:lvl>
  </w:abstractNum>
  <w:abstractNum w:abstractNumId="18" w15:restartNumberingAfterBreak="0">
    <w:nsid w:val="1EE55C3A"/>
    <w:multiLevelType w:val="hybridMultilevel"/>
    <w:tmpl w:val="A9D6239C"/>
    <w:lvl w:ilvl="0" w:tplc="93188A06">
      <w:start w:val="1"/>
      <w:numFmt w:val="bullet"/>
      <w:lvlText w:val=""/>
      <w:lvlPicBulletId w:val="0"/>
      <w:lvlJc w:val="left"/>
      <w:pPr>
        <w:tabs>
          <w:tab w:val="num" w:pos="720"/>
        </w:tabs>
        <w:ind w:left="720" w:hanging="360"/>
      </w:pPr>
      <w:rPr>
        <w:rFonts w:ascii="Symbol" w:hAnsi="Symbol" w:hint="default"/>
      </w:rPr>
    </w:lvl>
    <w:lvl w:ilvl="1" w:tplc="74EAB662" w:tentative="1">
      <w:start w:val="1"/>
      <w:numFmt w:val="bullet"/>
      <w:lvlText w:val=""/>
      <w:lvlPicBulletId w:val="0"/>
      <w:lvlJc w:val="left"/>
      <w:pPr>
        <w:tabs>
          <w:tab w:val="num" w:pos="1440"/>
        </w:tabs>
        <w:ind w:left="1440" w:hanging="360"/>
      </w:pPr>
      <w:rPr>
        <w:rFonts w:ascii="Symbol" w:hAnsi="Symbol" w:hint="default"/>
      </w:rPr>
    </w:lvl>
    <w:lvl w:ilvl="2" w:tplc="7966CA7C" w:tentative="1">
      <w:start w:val="1"/>
      <w:numFmt w:val="bullet"/>
      <w:lvlText w:val=""/>
      <w:lvlPicBulletId w:val="0"/>
      <w:lvlJc w:val="left"/>
      <w:pPr>
        <w:tabs>
          <w:tab w:val="num" w:pos="2160"/>
        </w:tabs>
        <w:ind w:left="2160" w:hanging="360"/>
      </w:pPr>
      <w:rPr>
        <w:rFonts w:ascii="Symbol" w:hAnsi="Symbol" w:hint="default"/>
      </w:rPr>
    </w:lvl>
    <w:lvl w:ilvl="3" w:tplc="6AA0F3F0" w:tentative="1">
      <w:start w:val="1"/>
      <w:numFmt w:val="bullet"/>
      <w:lvlText w:val=""/>
      <w:lvlPicBulletId w:val="0"/>
      <w:lvlJc w:val="left"/>
      <w:pPr>
        <w:tabs>
          <w:tab w:val="num" w:pos="2880"/>
        </w:tabs>
        <w:ind w:left="2880" w:hanging="360"/>
      </w:pPr>
      <w:rPr>
        <w:rFonts w:ascii="Symbol" w:hAnsi="Symbol" w:hint="default"/>
      </w:rPr>
    </w:lvl>
    <w:lvl w:ilvl="4" w:tplc="D6483FAA" w:tentative="1">
      <w:start w:val="1"/>
      <w:numFmt w:val="bullet"/>
      <w:lvlText w:val=""/>
      <w:lvlPicBulletId w:val="0"/>
      <w:lvlJc w:val="left"/>
      <w:pPr>
        <w:tabs>
          <w:tab w:val="num" w:pos="3600"/>
        </w:tabs>
        <w:ind w:left="3600" w:hanging="360"/>
      </w:pPr>
      <w:rPr>
        <w:rFonts w:ascii="Symbol" w:hAnsi="Symbol" w:hint="default"/>
      </w:rPr>
    </w:lvl>
    <w:lvl w:ilvl="5" w:tplc="A9522F6A" w:tentative="1">
      <w:start w:val="1"/>
      <w:numFmt w:val="bullet"/>
      <w:lvlText w:val=""/>
      <w:lvlPicBulletId w:val="0"/>
      <w:lvlJc w:val="left"/>
      <w:pPr>
        <w:tabs>
          <w:tab w:val="num" w:pos="4320"/>
        </w:tabs>
        <w:ind w:left="4320" w:hanging="360"/>
      </w:pPr>
      <w:rPr>
        <w:rFonts w:ascii="Symbol" w:hAnsi="Symbol" w:hint="default"/>
      </w:rPr>
    </w:lvl>
    <w:lvl w:ilvl="6" w:tplc="4E1E5348" w:tentative="1">
      <w:start w:val="1"/>
      <w:numFmt w:val="bullet"/>
      <w:lvlText w:val=""/>
      <w:lvlPicBulletId w:val="0"/>
      <w:lvlJc w:val="left"/>
      <w:pPr>
        <w:tabs>
          <w:tab w:val="num" w:pos="5040"/>
        </w:tabs>
        <w:ind w:left="5040" w:hanging="360"/>
      </w:pPr>
      <w:rPr>
        <w:rFonts w:ascii="Symbol" w:hAnsi="Symbol" w:hint="default"/>
      </w:rPr>
    </w:lvl>
    <w:lvl w:ilvl="7" w:tplc="61FC5DA0" w:tentative="1">
      <w:start w:val="1"/>
      <w:numFmt w:val="bullet"/>
      <w:lvlText w:val=""/>
      <w:lvlPicBulletId w:val="0"/>
      <w:lvlJc w:val="left"/>
      <w:pPr>
        <w:tabs>
          <w:tab w:val="num" w:pos="5760"/>
        </w:tabs>
        <w:ind w:left="5760" w:hanging="360"/>
      </w:pPr>
      <w:rPr>
        <w:rFonts w:ascii="Symbol" w:hAnsi="Symbol" w:hint="default"/>
      </w:rPr>
    </w:lvl>
    <w:lvl w:ilvl="8" w:tplc="2D568B46" w:tentative="1">
      <w:start w:val="1"/>
      <w:numFmt w:val="bullet"/>
      <w:lvlText w:val=""/>
      <w:lvlPicBulletId w:val="0"/>
      <w:lvlJc w:val="left"/>
      <w:pPr>
        <w:tabs>
          <w:tab w:val="num" w:pos="6480"/>
        </w:tabs>
        <w:ind w:left="6480" w:hanging="360"/>
      </w:pPr>
      <w:rPr>
        <w:rFonts w:ascii="Symbol" w:hAnsi="Symbol" w:hint="default"/>
      </w:rPr>
    </w:lvl>
  </w:abstractNum>
  <w:abstractNum w:abstractNumId="19" w15:restartNumberingAfterBreak="0">
    <w:nsid w:val="20BF08C0"/>
    <w:multiLevelType w:val="hybridMultilevel"/>
    <w:tmpl w:val="D8DE649C"/>
    <w:lvl w:ilvl="0" w:tplc="12D60614">
      <w:start w:val="1"/>
      <w:numFmt w:val="bullet"/>
      <w:lvlText w:val=""/>
      <w:lvlPicBulletId w:val="0"/>
      <w:lvlJc w:val="left"/>
      <w:pPr>
        <w:tabs>
          <w:tab w:val="num" w:pos="720"/>
        </w:tabs>
        <w:ind w:left="720" w:hanging="360"/>
      </w:pPr>
      <w:rPr>
        <w:rFonts w:ascii="Symbol" w:hAnsi="Symbol" w:hint="default"/>
      </w:rPr>
    </w:lvl>
    <w:lvl w:ilvl="1" w:tplc="7924B606" w:tentative="1">
      <w:start w:val="1"/>
      <w:numFmt w:val="bullet"/>
      <w:lvlText w:val=""/>
      <w:lvlPicBulletId w:val="0"/>
      <w:lvlJc w:val="left"/>
      <w:pPr>
        <w:tabs>
          <w:tab w:val="num" w:pos="1440"/>
        </w:tabs>
        <w:ind w:left="1440" w:hanging="360"/>
      </w:pPr>
      <w:rPr>
        <w:rFonts w:ascii="Symbol" w:hAnsi="Symbol" w:hint="default"/>
      </w:rPr>
    </w:lvl>
    <w:lvl w:ilvl="2" w:tplc="804AF5C0" w:tentative="1">
      <w:start w:val="1"/>
      <w:numFmt w:val="bullet"/>
      <w:lvlText w:val=""/>
      <w:lvlPicBulletId w:val="0"/>
      <w:lvlJc w:val="left"/>
      <w:pPr>
        <w:tabs>
          <w:tab w:val="num" w:pos="2160"/>
        </w:tabs>
        <w:ind w:left="2160" w:hanging="360"/>
      </w:pPr>
      <w:rPr>
        <w:rFonts w:ascii="Symbol" w:hAnsi="Symbol" w:hint="default"/>
      </w:rPr>
    </w:lvl>
    <w:lvl w:ilvl="3" w:tplc="90A80340" w:tentative="1">
      <w:start w:val="1"/>
      <w:numFmt w:val="bullet"/>
      <w:lvlText w:val=""/>
      <w:lvlPicBulletId w:val="0"/>
      <w:lvlJc w:val="left"/>
      <w:pPr>
        <w:tabs>
          <w:tab w:val="num" w:pos="2880"/>
        </w:tabs>
        <w:ind w:left="2880" w:hanging="360"/>
      </w:pPr>
      <w:rPr>
        <w:rFonts w:ascii="Symbol" w:hAnsi="Symbol" w:hint="default"/>
      </w:rPr>
    </w:lvl>
    <w:lvl w:ilvl="4" w:tplc="FDAC68DC" w:tentative="1">
      <w:start w:val="1"/>
      <w:numFmt w:val="bullet"/>
      <w:lvlText w:val=""/>
      <w:lvlPicBulletId w:val="0"/>
      <w:lvlJc w:val="left"/>
      <w:pPr>
        <w:tabs>
          <w:tab w:val="num" w:pos="3600"/>
        </w:tabs>
        <w:ind w:left="3600" w:hanging="360"/>
      </w:pPr>
      <w:rPr>
        <w:rFonts w:ascii="Symbol" w:hAnsi="Symbol" w:hint="default"/>
      </w:rPr>
    </w:lvl>
    <w:lvl w:ilvl="5" w:tplc="492EBD8C" w:tentative="1">
      <w:start w:val="1"/>
      <w:numFmt w:val="bullet"/>
      <w:lvlText w:val=""/>
      <w:lvlPicBulletId w:val="0"/>
      <w:lvlJc w:val="left"/>
      <w:pPr>
        <w:tabs>
          <w:tab w:val="num" w:pos="4320"/>
        </w:tabs>
        <w:ind w:left="4320" w:hanging="360"/>
      </w:pPr>
      <w:rPr>
        <w:rFonts w:ascii="Symbol" w:hAnsi="Symbol" w:hint="default"/>
      </w:rPr>
    </w:lvl>
    <w:lvl w:ilvl="6" w:tplc="492ECDAA" w:tentative="1">
      <w:start w:val="1"/>
      <w:numFmt w:val="bullet"/>
      <w:lvlText w:val=""/>
      <w:lvlPicBulletId w:val="0"/>
      <w:lvlJc w:val="left"/>
      <w:pPr>
        <w:tabs>
          <w:tab w:val="num" w:pos="5040"/>
        </w:tabs>
        <w:ind w:left="5040" w:hanging="360"/>
      </w:pPr>
      <w:rPr>
        <w:rFonts w:ascii="Symbol" w:hAnsi="Symbol" w:hint="default"/>
      </w:rPr>
    </w:lvl>
    <w:lvl w:ilvl="7" w:tplc="7A548178" w:tentative="1">
      <w:start w:val="1"/>
      <w:numFmt w:val="bullet"/>
      <w:lvlText w:val=""/>
      <w:lvlPicBulletId w:val="0"/>
      <w:lvlJc w:val="left"/>
      <w:pPr>
        <w:tabs>
          <w:tab w:val="num" w:pos="5760"/>
        </w:tabs>
        <w:ind w:left="5760" w:hanging="360"/>
      </w:pPr>
      <w:rPr>
        <w:rFonts w:ascii="Symbol" w:hAnsi="Symbol" w:hint="default"/>
      </w:rPr>
    </w:lvl>
    <w:lvl w:ilvl="8" w:tplc="6B840D78" w:tentative="1">
      <w:start w:val="1"/>
      <w:numFmt w:val="bullet"/>
      <w:lvlText w:val=""/>
      <w:lvlPicBulletId w:val="0"/>
      <w:lvlJc w:val="left"/>
      <w:pPr>
        <w:tabs>
          <w:tab w:val="num" w:pos="6480"/>
        </w:tabs>
        <w:ind w:left="6480" w:hanging="360"/>
      </w:pPr>
      <w:rPr>
        <w:rFonts w:ascii="Symbol" w:hAnsi="Symbol" w:hint="default"/>
      </w:rPr>
    </w:lvl>
  </w:abstractNum>
  <w:abstractNum w:abstractNumId="20" w15:restartNumberingAfterBreak="0">
    <w:nsid w:val="21E92411"/>
    <w:multiLevelType w:val="singleLevel"/>
    <w:tmpl w:val="CA9C5BDC"/>
    <w:lvl w:ilvl="0">
      <w:start w:val="7"/>
      <w:numFmt w:val="decimal"/>
      <w:lvlText w:val="%1."/>
      <w:lvlJc w:val="left"/>
      <w:pPr>
        <w:tabs>
          <w:tab w:val="num" w:pos="3960"/>
        </w:tabs>
        <w:ind w:left="3960" w:hanging="360"/>
      </w:pPr>
      <w:rPr>
        <w:rFonts w:cs="Times New Roman" w:hint="default"/>
      </w:rPr>
    </w:lvl>
  </w:abstractNum>
  <w:abstractNum w:abstractNumId="21" w15:restartNumberingAfterBreak="0">
    <w:nsid w:val="244D616E"/>
    <w:multiLevelType w:val="hybridMultilevel"/>
    <w:tmpl w:val="AFB2E718"/>
    <w:lvl w:ilvl="0" w:tplc="370AC484">
      <w:start w:val="3"/>
      <w:numFmt w:val="decimal"/>
      <w:lvlText w:val="%1."/>
      <w:lvlJc w:val="left"/>
      <w:pPr>
        <w:tabs>
          <w:tab w:val="num" w:pos="720"/>
        </w:tabs>
        <w:ind w:left="720" w:hanging="360"/>
      </w:pPr>
      <w:rPr>
        <w:rFonts w:cs="Times New Roman" w:hint="default"/>
      </w:rPr>
    </w:lvl>
    <w:lvl w:ilvl="1" w:tplc="9502D6F8">
      <w:numFmt w:val="none"/>
      <w:lvlText w:val=""/>
      <w:lvlJc w:val="left"/>
      <w:pPr>
        <w:tabs>
          <w:tab w:val="num" w:pos="360"/>
        </w:tabs>
      </w:pPr>
      <w:rPr>
        <w:rFonts w:cs="Times New Roman"/>
      </w:rPr>
    </w:lvl>
    <w:lvl w:ilvl="2" w:tplc="74F07B30">
      <w:numFmt w:val="none"/>
      <w:lvlText w:val=""/>
      <w:lvlJc w:val="left"/>
      <w:pPr>
        <w:tabs>
          <w:tab w:val="num" w:pos="360"/>
        </w:tabs>
      </w:pPr>
      <w:rPr>
        <w:rFonts w:cs="Times New Roman"/>
      </w:rPr>
    </w:lvl>
    <w:lvl w:ilvl="3" w:tplc="55644810">
      <w:numFmt w:val="none"/>
      <w:lvlText w:val=""/>
      <w:lvlJc w:val="left"/>
      <w:pPr>
        <w:tabs>
          <w:tab w:val="num" w:pos="360"/>
        </w:tabs>
      </w:pPr>
      <w:rPr>
        <w:rFonts w:cs="Times New Roman"/>
      </w:rPr>
    </w:lvl>
    <w:lvl w:ilvl="4" w:tplc="E43ECFC2">
      <w:numFmt w:val="none"/>
      <w:lvlText w:val=""/>
      <w:lvlJc w:val="left"/>
      <w:pPr>
        <w:tabs>
          <w:tab w:val="num" w:pos="360"/>
        </w:tabs>
      </w:pPr>
      <w:rPr>
        <w:rFonts w:cs="Times New Roman"/>
      </w:rPr>
    </w:lvl>
    <w:lvl w:ilvl="5" w:tplc="CC1248EE">
      <w:numFmt w:val="none"/>
      <w:lvlText w:val=""/>
      <w:lvlJc w:val="left"/>
      <w:pPr>
        <w:tabs>
          <w:tab w:val="num" w:pos="360"/>
        </w:tabs>
      </w:pPr>
      <w:rPr>
        <w:rFonts w:cs="Times New Roman"/>
      </w:rPr>
    </w:lvl>
    <w:lvl w:ilvl="6" w:tplc="608A2A8C">
      <w:numFmt w:val="none"/>
      <w:lvlText w:val=""/>
      <w:lvlJc w:val="left"/>
      <w:pPr>
        <w:tabs>
          <w:tab w:val="num" w:pos="360"/>
        </w:tabs>
      </w:pPr>
      <w:rPr>
        <w:rFonts w:cs="Times New Roman"/>
      </w:rPr>
    </w:lvl>
    <w:lvl w:ilvl="7" w:tplc="A322E6D6">
      <w:numFmt w:val="none"/>
      <w:lvlText w:val=""/>
      <w:lvlJc w:val="left"/>
      <w:pPr>
        <w:tabs>
          <w:tab w:val="num" w:pos="360"/>
        </w:tabs>
      </w:pPr>
      <w:rPr>
        <w:rFonts w:cs="Times New Roman"/>
      </w:rPr>
    </w:lvl>
    <w:lvl w:ilvl="8" w:tplc="43EE6F8C">
      <w:numFmt w:val="none"/>
      <w:lvlText w:val=""/>
      <w:lvlJc w:val="left"/>
      <w:pPr>
        <w:tabs>
          <w:tab w:val="num" w:pos="360"/>
        </w:tabs>
      </w:pPr>
      <w:rPr>
        <w:rFonts w:cs="Times New Roman"/>
      </w:rPr>
    </w:lvl>
  </w:abstractNum>
  <w:abstractNum w:abstractNumId="22" w15:restartNumberingAfterBreak="0">
    <w:nsid w:val="24EB0FF6"/>
    <w:multiLevelType w:val="hybridMultilevel"/>
    <w:tmpl w:val="F3C803DE"/>
    <w:lvl w:ilvl="0" w:tplc="D3364DBE">
      <w:start w:val="1"/>
      <w:numFmt w:val="bullet"/>
      <w:lvlText w:val=""/>
      <w:lvlPicBulletId w:val="0"/>
      <w:lvlJc w:val="left"/>
      <w:pPr>
        <w:tabs>
          <w:tab w:val="num" w:pos="720"/>
        </w:tabs>
        <w:ind w:left="720" w:hanging="360"/>
      </w:pPr>
      <w:rPr>
        <w:rFonts w:ascii="Symbol" w:hAnsi="Symbol" w:hint="default"/>
      </w:rPr>
    </w:lvl>
    <w:lvl w:ilvl="1" w:tplc="CE205E74" w:tentative="1">
      <w:start w:val="1"/>
      <w:numFmt w:val="bullet"/>
      <w:lvlText w:val=""/>
      <w:lvlPicBulletId w:val="0"/>
      <w:lvlJc w:val="left"/>
      <w:pPr>
        <w:tabs>
          <w:tab w:val="num" w:pos="1440"/>
        </w:tabs>
        <w:ind w:left="1440" w:hanging="360"/>
      </w:pPr>
      <w:rPr>
        <w:rFonts w:ascii="Symbol" w:hAnsi="Symbol" w:hint="default"/>
      </w:rPr>
    </w:lvl>
    <w:lvl w:ilvl="2" w:tplc="F528891E" w:tentative="1">
      <w:start w:val="1"/>
      <w:numFmt w:val="bullet"/>
      <w:lvlText w:val=""/>
      <w:lvlPicBulletId w:val="0"/>
      <w:lvlJc w:val="left"/>
      <w:pPr>
        <w:tabs>
          <w:tab w:val="num" w:pos="2160"/>
        </w:tabs>
        <w:ind w:left="2160" w:hanging="360"/>
      </w:pPr>
      <w:rPr>
        <w:rFonts w:ascii="Symbol" w:hAnsi="Symbol" w:hint="default"/>
      </w:rPr>
    </w:lvl>
    <w:lvl w:ilvl="3" w:tplc="BA56190A" w:tentative="1">
      <w:start w:val="1"/>
      <w:numFmt w:val="bullet"/>
      <w:lvlText w:val=""/>
      <w:lvlPicBulletId w:val="0"/>
      <w:lvlJc w:val="left"/>
      <w:pPr>
        <w:tabs>
          <w:tab w:val="num" w:pos="2880"/>
        </w:tabs>
        <w:ind w:left="2880" w:hanging="360"/>
      </w:pPr>
      <w:rPr>
        <w:rFonts w:ascii="Symbol" w:hAnsi="Symbol" w:hint="default"/>
      </w:rPr>
    </w:lvl>
    <w:lvl w:ilvl="4" w:tplc="E390C60E" w:tentative="1">
      <w:start w:val="1"/>
      <w:numFmt w:val="bullet"/>
      <w:lvlText w:val=""/>
      <w:lvlPicBulletId w:val="0"/>
      <w:lvlJc w:val="left"/>
      <w:pPr>
        <w:tabs>
          <w:tab w:val="num" w:pos="3600"/>
        </w:tabs>
        <w:ind w:left="3600" w:hanging="360"/>
      </w:pPr>
      <w:rPr>
        <w:rFonts w:ascii="Symbol" w:hAnsi="Symbol" w:hint="default"/>
      </w:rPr>
    </w:lvl>
    <w:lvl w:ilvl="5" w:tplc="83723F40" w:tentative="1">
      <w:start w:val="1"/>
      <w:numFmt w:val="bullet"/>
      <w:lvlText w:val=""/>
      <w:lvlPicBulletId w:val="0"/>
      <w:lvlJc w:val="left"/>
      <w:pPr>
        <w:tabs>
          <w:tab w:val="num" w:pos="4320"/>
        </w:tabs>
        <w:ind w:left="4320" w:hanging="360"/>
      </w:pPr>
      <w:rPr>
        <w:rFonts w:ascii="Symbol" w:hAnsi="Symbol" w:hint="default"/>
      </w:rPr>
    </w:lvl>
    <w:lvl w:ilvl="6" w:tplc="F5740242" w:tentative="1">
      <w:start w:val="1"/>
      <w:numFmt w:val="bullet"/>
      <w:lvlText w:val=""/>
      <w:lvlPicBulletId w:val="0"/>
      <w:lvlJc w:val="left"/>
      <w:pPr>
        <w:tabs>
          <w:tab w:val="num" w:pos="5040"/>
        </w:tabs>
        <w:ind w:left="5040" w:hanging="360"/>
      </w:pPr>
      <w:rPr>
        <w:rFonts w:ascii="Symbol" w:hAnsi="Symbol" w:hint="default"/>
      </w:rPr>
    </w:lvl>
    <w:lvl w:ilvl="7" w:tplc="132034B6" w:tentative="1">
      <w:start w:val="1"/>
      <w:numFmt w:val="bullet"/>
      <w:lvlText w:val=""/>
      <w:lvlPicBulletId w:val="0"/>
      <w:lvlJc w:val="left"/>
      <w:pPr>
        <w:tabs>
          <w:tab w:val="num" w:pos="5760"/>
        </w:tabs>
        <w:ind w:left="5760" w:hanging="360"/>
      </w:pPr>
      <w:rPr>
        <w:rFonts w:ascii="Symbol" w:hAnsi="Symbol" w:hint="default"/>
      </w:rPr>
    </w:lvl>
    <w:lvl w:ilvl="8" w:tplc="A30EF928" w:tentative="1">
      <w:start w:val="1"/>
      <w:numFmt w:val="bullet"/>
      <w:lvlText w:val=""/>
      <w:lvlPicBulletId w:val="0"/>
      <w:lvlJc w:val="left"/>
      <w:pPr>
        <w:tabs>
          <w:tab w:val="num" w:pos="6480"/>
        </w:tabs>
        <w:ind w:left="6480" w:hanging="360"/>
      </w:pPr>
      <w:rPr>
        <w:rFonts w:ascii="Symbol" w:hAnsi="Symbol" w:hint="default"/>
      </w:rPr>
    </w:lvl>
  </w:abstractNum>
  <w:abstractNum w:abstractNumId="23" w15:restartNumberingAfterBreak="0">
    <w:nsid w:val="281204FA"/>
    <w:multiLevelType w:val="hybridMultilevel"/>
    <w:tmpl w:val="3D868C3C"/>
    <w:lvl w:ilvl="0" w:tplc="5E30E2CA">
      <w:start w:val="1"/>
      <w:numFmt w:val="bullet"/>
      <w:lvlText w:val=""/>
      <w:lvlPicBulletId w:val="0"/>
      <w:lvlJc w:val="left"/>
      <w:pPr>
        <w:tabs>
          <w:tab w:val="num" w:pos="720"/>
        </w:tabs>
        <w:ind w:left="720" w:hanging="360"/>
      </w:pPr>
      <w:rPr>
        <w:rFonts w:ascii="Symbol" w:hAnsi="Symbol" w:hint="default"/>
      </w:rPr>
    </w:lvl>
    <w:lvl w:ilvl="1" w:tplc="F510253A" w:tentative="1">
      <w:start w:val="1"/>
      <w:numFmt w:val="bullet"/>
      <w:lvlText w:val=""/>
      <w:lvlPicBulletId w:val="0"/>
      <w:lvlJc w:val="left"/>
      <w:pPr>
        <w:tabs>
          <w:tab w:val="num" w:pos="1440"/>
        </w:tabs>
        <w:ind w:left="1440" w:hanging="360"/>
      </w:pPr>
      <w:rPr>
        <w:rFonts w:ascii="Symbol" w:hAnsi="Symbol" w:hint="default"/>
      </w:rPr>
    </w:lvl>
    <w:lvl w:ilvl="2" w:tplc="690C7954" w:tentative="1">
      <w:start w:val="1"/>
      <w:numFmt w:val="bullet"/>
      <w:lvlText w:val=""/>
      <w:lvlPicBulletId w:val="0"/>
      <w:lvlJc w:val="left"/>
      <w:pPr>
        <w:tabs>
          <w:tab w:val="num" w:pos="2160"/>
        </w:tabs>
        <w:ind w:left="2160" w:hanging="360"/>
      </w:pPr>
      <w:rPr>
        <w:rFonts w:ascii="Symbol" w:hAnsi="Symbol" w:hint="default"/>
      </w:rPr>
    </w:lvl>
    <w:lvl w:ilvl="3" w:tplc="17A42C2E" w:tentative="1">
      <w:start w:val="1"/>
      <w:numFmt w:val="bullet"/>
      <w:lvlText w:val=""/>
      <w:lvlPicBulletId w:val="0"/>
      <w:lvlJc w:val="left"/>
      <w:pPr>
        <w:tabs>
          <w:tab w:val="num" w:pos="2880"/>
        </w:tabs>
        <w:ind w:left="2880" w:hanging="360"/>
      </w:pPr>
      <w:rPr>
        <w:rFonts w:ascii="Symbol" w:hAnsi="Symbol" w:hint="default"/>
      </w:rPr>
    </w:lvl>
    <w:lvl w:ilvl="4" w:tplc="51164CCC" w:tentative="1">
      <w:start w:val="1"/>
      <w:numFmt w:val="bullet"/>
      <w:lvlText w:val=""/>
      <w:lvlPicBulletId w:val="0"/>
      <w:lvlJc w:val="left"/>
      <w:pPr>
        <w:tabs>
          <w:tab w:val="num" w:pos="3600"/>
        </w:tabs>
        <w:ind w:left="3600" w:hanging="360"/>
      </w:pPr>
      <w:rPr>
        <w:rFonts w:ascii="Symbol" w:hAnsi="Symbol" w:hint="default"/>
      </w:rPr>
    </w:lvl>
    <w:lvl w:ilvl="5" w:tplc="7BAC01AE" w:tentative="1">
      <w:start w:val="1"/>
      <w:numFmt w:val="bullet"/>
      <w:lvlText w:val=""/>
      <w:lvlPicBulletId w:val="0"/>
      <w:lvlJc w:val="left"/>
      <w:pPr>
        <w:tabs>
          <w:tab w:val="num" w:pos="4320"/>
        </w:tabs>
        <w:ind w:left="4320" w:hanging="360"/>
      </w:pPr>
      <w:rPr>
        <w:rFonts w:ascii="Symbol" w:hAnsi="Symbol" w:hint="default"/>
      </w:rPr>
    </w:lvl>
    <w:lvl w:ilvl="6" w:tplc="BA6C4932" w:tentative="1">
      <w:start w:val="1"/>
      <w:numFmt w:val="bullet"/>
      <w:lvlText w:val=""/>
      <w:lvlPicBulletId w:val="0"/>
      <w:lvlJc w:val="left"/>
      <w:pPr>
        <w:tabs>
          <w:tab w:val="num" w:pos="5040"/>
        </w:tabs>
        <w:ind w:left="5040" w:hanging="360"/>
      </w:pPr>
      <w:rPr>
        <w:rFonts w:ascii="Symbol" w:hAnsi="Symbol" w:hint="default"/>
      </w:rPr>
    </w:lvl>
    <w:lvl w:ilvl="7" w:tplc="642EAF1E" w:tentative="1">
      <w:start w:val="1"/>
      <w:numFmt w:val="bullet"/>
      <w:lvlText w:val=""/>
      <w:lvlPicBulletId w:val="0"/>
      <w:lvlJc w:val="left"/>
      <w:pPr>
        <w:tabs>
          <w:tab w:val="num" w:pos="5760"/>
        </w:tabs>
        <w:ind w:left="5760" w:hanging="360"/>
      </w:pPr>
      <w:rPr>
        <w:rFonts w:ascii="Symbol" w:hAnsi="Symbol" w:hint="default"/>
      </w:rPr>
    </w:lvl>
    <w:lvl w:ilvl="8" w:tplc="B352C2D0" w:tentative="1">
      <w:start w:val="1"/>
      <w:numFmt w:val="bullet"/>
      <w:lvlText w:val=""/>
      <w:lvlPicBulletId w:val="0"/>
      <w:lvlJc w:val="left"/>
      <w:pPr>
        <w:tabs>
          <w:tab w:val="num" w:pos="6480"/>
        </w:tabs>
        <w:ind w:left="6480" w:hanging="360"/>
      </w:pPr>
      <w:rPr>
        <w:rFonts w:ascii="Symbol" w:hAnsi="Symbol" w:hint="default"/>
      </w:rPr>
    </w:lvl>
  </w:abstractNum>
  <w:abstractNum w:abstractNumId="24" w15:restartNumberingAfterBreak="0">
    <w:nsid w:val="28C24F93"/>
    <w:multiLevelType w:val="hybridMultilevel"/>
    <w:tmpl w:val="FFC009AC"/>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2AD26740"/>
    <w:multiLevelType w:val="multilevel"/>
    <w:tmpl w:val="8F7CF8D0"/>
    <w:lvl w:ilvl="0">
      <w:start w:val="2"/>
      <w:numFmt w:val="decimal"/>
      <w:lvlText w:val="%1"/>
      <w:lvlJc w:val="left"/>
      <w:pPr>
        <w:ind w:left="375" w:hanging="375"/>
      </w:pPr>
      <w:rPr>
        <w:rFonts w:cs="Times New Roman" w:hint="default"/>
      </w:rPr>
    </w:lvl>
    <w:lvl w:ilvl="1">
      <w:start w:val="1"/>
      <w:numFmt w:val="decimal"/>
      <w:lvlText w:val="%1.%2"/>
      <w:lvlJc w:val="left"/>
      <w:pPr>
        <w:ind w:left="1084" w:hanging="375"/>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26" w15:restartNumberingAfterBreak="0">
    <w:nsid w:val="2C266ACB"/>
    <w:multiLevelType w:val="hybridMultilevel"/>
    <w:tmpl w:val="93FEE588"/>
    <w:lvl w:ilvl="0" w:tplc="B1E2978A">
      <w:start w:val="1"/>
      <w:numFmt w:val="decimal"/>
      <w:lvlText w:val="%1."/>
      <w:lvlJc w:val="left"/>
      <w:pPr>
        <w:ind w:left="1778"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27" w15:restartNumberingAfterBreak="0">
    <w:nsid w:val="2CD402D1"/>
    <w:multiLevelType w:val="hybridMultilevel"/>
    <w:tmpl w:val="66401A16"/>
    <w:lvl w:ilvl="0" w:tplc="FC3C184A">
      <w:start w:val="1"/>
      <w:numFmt w:val="bullet"/>
      <w:lvlText w:val=""/>
      <w:lvlPicBulletId w:val="0"/>
      <w:lvlJc w:val="left"/>
      <w:pPr>
        <w:tabs>
          <w:tab w:val="num" w:pos="720"/>
        </w:tabs>
        <w:ind w:left="720" w:hanging="360"/>
      </w:pPr>
      <w:rPr>
        <w:rFonts w:ascii="Symbol" w:hAnsi="Symbol" w:hint="default"/>
      </w:rPr>
    </w:lvl>
    <w:lvl w:ilvl="1" w:tplc="191CA394" w:tentative="1">
      <w:start w:val="1"/>
      <w:numFmt w:val="bullet"/>
      <w:lvlText w:val=""/>
      <w:lvlPicBulletId w:val="0"/>
      <w:lvlJc w:val="left"/>
      <w:pPr>
        <w:tabs>
          <w:tab w:val="num" w:pos="1440"/>
        </w:tabs>
        <w:ind w:left="1440" w:hanging="360"/>
      </w:pPr>
      <w:rPr>
        <w:rFonts w:ascii="Symbol" w:hAnsi="Symbol" w:hint="default"/>
      </w:rPr>
    </w:lvl>
    <w:lvl w:ilvl="2" w:tplc="0174FED4" w:tentative="1">
      <w:start w:val="1"/>
      <w:numFmt w:val="bullet"/>
      <w:lvlText w:val=""/>
      <w:lvlPicBulletId w:val="0"/>
      <w:lvlJc w:val="left"/>
      <w:pPr>
        <w:tabs>
          <w:tab w:val="num" w:pos="2160"/>
        </w:tabs>
        <w:ind w:left="2160" w:hanging="360"/>
      </w:pPr>
      <w:rPr>
        <w:rFonts w:ascii="Symbol" w:hAnsi="Symbol" w:hint="default"/>
      </w:rPr>
    </w:lvl>
    <w:lvl w:ilvl="3" w:tplc="CF3CECBA" w:tentative="1">
      <w:start w:val="1"/>
      <w:numFmt w:val="bullet"/>
      <w:lvlText w:val=""/>
      <w:lvlPicBulletId w:val="0"/>
      <w:lvlJc w:val="left"/>
      <w:pPr>
        <w:tabs>
          <w:tab w:val="num" w:pos="2880"/>
        </w:tabs>
        <w:ind w:left="2880" w:hanging="360"/>
      </w:pPr>
      <w:rPr>
        <w:rFonts w:ascii="Symbol" w:hAnsi="Symbol" w:hint="default"/>
      </w:rPr>
    </w:lvl>
    <w:lvl w:ilvl="4" w:tplc="36A6F120" w:tentative="1">
      <w:start w:val="1"/>
      <w:numFmt w:val="bullet"/>
      <w:lvlText w:val=""/>
      <w:lvlPicBulletId w:val="0"/>
      <w:lvlJc w:val="left"/>
      <w:pPr>
        <w:tabs>
          <w:tab w:val="num" w:pos="3600"/>
        </w:tabs>
        <w:ind w:left="3600" w:hanging="360"/>
      </w:pPr>
      <w:rPr>
        <w:rFonts w:ascii="Symbol" w:hAnsi="Symbol" w:hint="default"/>
      </w:rPr>
    </w:lvl>
    <w:lvl w:ilvl="5" w:tplc="E598B280" w:tentative="1">
      <w:start w:val="1"/>
      <w:numFmt w:val="bullet"/>
      <w:lvlText w:val=""/>
      <w:lvlPicBulletId w:val="0"/>
      <w:lvlJc w:val="left"/>
      <w:pPr>
        <w:tabs>
          <w:tab w:val="num" w:pos="4320"/>
        </w:tabs>
        <w:ind w:left="4320" w:hanging="360"/>
      </w:pPr>
      <w:rPr>
        <w:rFonts w:ascii="Symbol" w:hAnsi="Symbol" w:hint="default"/>
      </w:rPr>
    </w:lvl>
    <w:lvl w:ilvl="6" w:tplc="7BB8DB30" w:tentative="1">
      <w:start w:val="1"/>
      <w:numFmt w:val="bullet"/>
      <w:lvlText w:val=""/>
      <w:lvlPicBulletId w:val="0"/>
      <w:lvlJc w:val="left"/>
      <w:pPr>
        <w:tabs>
          <w:tab w:val="num" w:pos="5040"/>
        </w:tabs>
        <w:ind w:left="5040" w:hanging="360"/>
      </w:pPr>
      <w:rPr>
        <w:rFonts w:ascii="Symbol" w:hAnsi="Symbol" w:hint="default"/>
      </w:rPr>
    </w:lvl>
    <w:lvl w:ilvl="7" w:tplc="4F0CE97E" w:tentative="1">
      <w:start w:val="1"/>
      <w:numFmt w:val="bullet"/>
      <w:lvlText w:val=""/>
      <w:lvlPicBulletId w:val="0"/>
      <w:lvlJc w:val="left"/>
      <w:pPr>
        <w:tabs>
          <w:tab w:val="num" w:pos="5760"/>
        </w:tabs>
        <w:ind w:left="5760" w:hanging="360"/>
      </w:pPr>
      <w:rPr>
        <w:rFonts w:ascii="Symbol" w:hAnsi="Symbol" w:hint="default"/>
      </w:rPr>
    </w:lvl>
    <w:lvl w:ilvl="8" w:tplc="14765060" w:tentative="1">
      <w:start w:val="1"/>
      <w:numFmt w:val="bullet"/>
      <w:lvlText w:val=""/>
      <w:lvlPicBulletId w:val="0"/>
      <w:lvlJc w:val="left"/>
      <w:pPr>
        <w:tabs>
          <w:tab w:val="num" w:pos="6480"/>
        </w:tabs>
        <w:ind w:left="6480" w:hanging="360"/>
      </w:pPr>
      <w:rPr>
        <w:rFonts w:ascii="Symbol" w:hAnsi="Symbol" w:hint="default"/>
      </w:rPr>
    </w:lvl>
  </w:abstractNum>
  <w:abstractNum w:abstractNumId="28" w15:restartNumberingAfterBreak="0">
    <w:nsid w:val="303E7066"/>
    <w:multiLevelType w:val="hybridMultilevel"/>
    <w:tmpl w:val="9406125A"/>
    <w:lvl w:ilvl="0" w:tplc="04190011">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9" w15:restartNumberingAfterBreak="0">
    <w:nsid w:val="362F79C3"/>
    <w:multiLevelType w:val="multilevel"/>
    <w:tmpl w:val="47B68BC6"/>
    <w:lvl w:ilvl="0">
      <w:start w:val="1"/>
      <w:numFmt w:val="decimal"/>
      <w:lvlText w:val="%1."/>
      <w:lvlJc w:val="left"/>
      <w:pPr>
        <w:ind w:left="720" w:hanging="360"/>
      </w:pPr>
      <w:rPr>
        <w:rFonts w:ascii="Times New Roman" w:hAnsi="Times New Roman" w:cs="Times New Roman" w:hint="default"/>
        <w:b w:val="0"/>
        <w:sz w:val="28"/>
        <w:szCs w:val="28"/>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30" w15:restartNumberingAfterBreak="0">
    <w:nsid w:val="3CB6429F"/>
    <w:multiLevelType w:val="multilevel"/>
    <w:tmpl w:val="335EEFD8"/>
    <w:lvl w:ilvl="0">
      <w:start w:val="1"/>
      <w:numFmt w:val="decimal"/>
      <w:lvlText w:val="%1."/>
      <w:lvlJc w:val="left"/>
      <w:pPr>
        <w:tabs>
          <w:tab w:val="num" w:pos="540"/>
        </w:tabs>
        <w:ind w:left="540" w:hanging="540"/>
      </w:pPr>
      <w:rPr>
        <w:rFonts w:cs="Times New Roman" w:hint="default"/>
      </w:rPr>
    </w:lvl>
    <w:lvl w:ilvl="1">
      <w:start w:val="3"/>
      <w:numFmt w:val="decimal"/>
      <w:lvlText w:val="%1.%2."/>
      <w:lvlJc w:val="left"/>
      <w:pPr>
        <w:tabs>
          <w:tab w:val="num" w:pos="540"/>
        </w:tabs>
        <w:ind w:left="540" w:hanging="54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1" w15:restartNumberingAfterBreak="0">
    <w:nsid w:val="3D791E3A"/>
    <w:multiLevelType w:val="multilevel"/>
    <w:tmpl w:val="86FC024E"/>
    <w:lvl w:ilvl="0">
      <w:start w:val="3"/>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2" w15:restartNumberingAfterBreak="0">
    <w:nsid w:val="3FDB6937"/>
    <w:multiLevelType w:val="multilevel"/>
    <w:tmpl w:val="500C4C32"/>
    <w:lvl w:ilvl="0">
      <w:start w:val="1"/>
      <w:numFmt w:val="decimal"/>
      <w:lvlText w:val="%1."/>
      <w:lvlJc w:val="left"/>
      <w:pPr>
        <w:ind w:left="1778" w:hanging="360"/>
      </w:pPr>
      <w:rPr>
        <w:rFonts w:cs="Times New Roman" w:hint="default"/>
      </w:rPr>
    </w:lvl>
    <w:lvl w:ilvl="1">
      <w:start w:val="1"/>
      <w:numFmt w:val="decimal"/>
      <w:lvlText w:val="%2."/>
      <w:lvlJc w:val="left"/>
      <w:pPr>
        <w:ind w:left="2138" w:hanging="720"/>
      </w:pPr>
      <w:rPr>
        <w:rFonts w:cs="Times New Roman" w:hint="default"/>
      </w:rPr>
    </w:lvl>
    <w:lvl w:ilvl="2">
      <w:start w:val="1"/>
      <w:numFmt w:val="decimal"/>
      <w:lvlText w:val="%3."/>
      <w:lvlJc w:val="left"/>
      <w:pPr>
        <w:ind w:left="2138" w:hanging="720"/>
      </w:pPr>
      <w:rPr>
        <w:rFonts w:cs="Times New Roman" w:hint="default"/>
      </w:rPr>
    </w:lvl>
    <w:lvl w:ilvl="3">
      <w:start w:val="1"/>
      <w:numFmt w:val="decimal"/>
      <w:isLgl/>
      <w:lvlText w:val="%1.%2.%3.%4."/>
      <w:lvlJc w:val="left"/>
      <w:pPr>
        <w:ind w:left="2498" w:hanging="1080"/>
      </w:pPr>
      <w:rPr>
        <w:rFonts w:cs="Times New Roman" w:hint="default"/>
      </w:rPr>
    </w:lvl>
    <w:lvl w:ilvl="4">
      <w:start w:val="1"/>
      <w:numFmt w:val="decimal"/>
      <w:isLgl/>
      <w:lvlText w:val="%1.%2.%3.%4.%5."/>
      <w:lvlJc w:val="left"/>
      <w:pPr>
        <w:ind w:left="2498" w:hanging="1080"/>
      </w:pPr>
      <w:rPr>
        <w:rFonts w:cs="Times New Roman" w:hint="default"/>
      </w:rPr>
    </w:lvl>
    <w:lvl w:ilvl="5">
      <w:start w:val="1"/>
      <w:numFmt w:val="decimal"/>
      <w:isLgl/>
      <w:lvlText w:val="%1.%2.%3.%4.%5.%6."/>
      <w:lvlJc w:val="left"/>
      <w:pPr>
        <w:ind w:left="2858" w:hanging="1440"/>
      </w:pPr>
      <w:rPr>
        <w:rFonts w:cs="Times New Roman" w:hint="default"/>
      </w:rPr>
    </w:lvl>
    <w:lvl w:ilvl="6">
      <w:start w:val="1"/>
      <w:numFmt w:val="decimal"/>
      <w:isLgl/>
      <w:lvlText w:val="%1.%2.%3.%4.%5.%6.%7."/>
      <w:lvlJc w:val="left"/>
      <w:pPr>
        <w:ind w:left="3218" w:hanging="1800"/>
      </w:pPr>
      <w:rPr>
        <w:rFonts w:cs="Times New Roman" w:hint="default"/>
      </w:rPr>
    </w:lvl>
    <w:lvl w:ilvl="7">
      <w:start w:val="1"/>
      <w:numFmt w:val="decimal"/>
      <w:isLgl/>
      <w:lvlText w:val="%1.%2.%3.%4.%5.%6.%7.%8."/>
      <w:lvlJc w:val="left"/>
      <w:pPr>
        <w:ind w:left="3218" w:hanging="1800"/>
      </w:pPr>
      <w:rPr>
        <w:rFonts w:cs="Times New Roman" w:hint="default"/>
      </w:rPr>
    </w:lvl>
    <w:lvl w:ilvl="8">
      <w:start w:val="1"/>
      <w:numFmt w:val="decimal"/>
      <w:isLgl/>
      <w:lvlText w:val="%1.%2.%3.%4.%5.%6.%7.%8.%9."/>
      <w:lvlJc w:val="left"/>
      <w:pPr>
        <w:ind w:left="3578" w:hanging="2160"/>
      </w:pPr>
      <w:rPr>
        <w:rFonts w:cs="Times New Roman" w:hint="default"/>
      </w:rPr>
    </w:lvl>
  </w:abstractNum>
  <w:abstractNum w:abstractNumId="33" w15:restartNumberingAfterBreak="0">
    <w:nsid w:val="42836BD5"/>
    <w:multiLevelType w:val="hybridMultilevel"/>
    <w:tmpl w:val="4942DBB2"/>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4" w15:restartNumberingAfterBreak="0">
    <w:nsid w:val="47C6434D"/>
    <w:multiLevelType w:val="multilevel"/>
    <w:tmpl w:val="24F63BD0"/>
    <w:lvl w:ilvl="0">
      <w:start w:val="1"/>
      <w:numFmt w:val="decimal"/>
      <w:lvlText w:val="%1."/>
      <w:lvlJc w:val="left"/>
      <w:pPr>
        <w:ind w:left="720" w:hanging="360"/>
      </w:pPr>
      <w:rPr>
        <w:rFonts w:cs="Times New Roman"/>
      </w:rPr>
    </w:lvl>
    <w:lvl w:ilvl="1">
      <w:start w:val="2"/>
      <w:numFmt w:val="decimal"/>
      <w:isLgl/>
      <w:lvlText w:val="%1.%2"/>
      <w:lvlJc w:val="left"/>
      <w:pPr>
        <w:ind w:left="735" w:hanging="375"/>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35" w15:restartNumberingAfterBreak="0">
    <w:nsid w:val="4BAE0AEB"/>
    <w:multiLevelType w:val="multilevel"/>
    <w:tmpl w:val="D370FD9E"/>
    <w:lvl w:ilvl="0">
      <w:start w:val="1"/>
      <w:numFmt w:val="decimal"/>
      <w:lvlText w:val="%1."/>
      <w:lvlJc w:val="left"/>
      <w:pPr>
        <w:ind w:left="720" w:hanging="360"/>
      </w:pPr>
      <w:rPr>
        <w:rFonts w:ascii="Times New Roman" w:hAnsi="Times New Roman" w:cs="Times New Roman" w:hint="default"/>
        <w:b w:val="0"/>
        <w:sz w:val="28"/>
        <w:szCs w:val="28"/>
      </w:rPr>
    </w:lvl>
    <w:lvl w:ilvl="1">
      <w:start w:val="1"/>
      <w:numFmt w:val="decimal"/>
      <w:isLgl/>
      <w:lvlText w:val="%1.%2."/>
      <w:lvlJc w:val="left"/>
      <w:pPr>
        <w:ind w:left="1080" w:hanging="720"/>
      </w:pPr>
      <w:rPr>
        <w:rFonts w:cs="Times New Roman" w:hint="default"/>
        <w:b/>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36" w15:restartNumberingAfterBreak="0">
    <w:nsid w:val="4D4F1A42"/>
    <w:multiLevelType w:val="hybridMultilevel"/>
    <w:tmpl w:val="889C461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DE04E5A"/>
    <w:multiLevelType w:val="multilevel"/>
    <w:tmpl w:val="86FC024E"/>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8" w15:restartNumberingAfterBreak="0">
    <w:nsid w:val="514A53C8"/>
    <w:multiLevelType w:val="multilevel"/>
    <w:tmpl w:val="C57EE98C"/>
    <w:lvl w:ilvl="0">
      <w:start w:val="1"/>
      <w:numFmt w:val="decimal"/>
      <w:lvlText w:val="%1."/>
      <w:lvlJc w:val="left"/>
      <w:pPr>
        <w:ind w:left="450" w:hanging="450"/>
      </w:pPr>
      <w:rPr>
        <w:rFonts w:cs="Times New Roman" w:hint="default"/>
      </w:rPr>
    </w:lvl>
    <w:lvl w:ilvl="1">
      <w:start w:val="3"/>
      <w:numFmt w:val="decimal"/>
      <w:lvlText w:val="%1.%2."/>
      <w:lvlJc w:val="left"/>
      <w:pPr>
        <w:ind w:left="1713" w:hanging="720"/>
      </w:pPr>
      <w:rPr>
        <w:rFonts w:cs="Times New Roman" w:hint="default"/>
        <w:b/>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9" w15:restartNumberingAfterBreak="0">
    <w:nsid w:val="537E40DB"/>
    <w:multiLevelType w:val="multilevel"/>
    <w:tmpl w:val="83E695A0"/>
    <w:lvl w:ilvl="0">
      <w:start w:val="6"/>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0" w15:restartNumberingAfterBreak="0">
    <w:nsid w:val="5A827654"/>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5B5A5138"/>
    <w:multiLevelType w:val="hybridMultilevel"/>
    <w:tmpl w:val="B2D64862"/>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2" w15:restartNumberingAfterBreak="0">
    <w:nsid w:val="5DEA347E"/>
    <w:multiLevelType w:val="hybridMultilevel"/>
    <w:tmpl w:val="012A212E"/>
    <w:lvl w:ilvl="0" w:tplc="EF009AB2">
      <w:start w:val="1"/>
      <w:numFmt w:val="decimal"/>
      <w:lvlText w:val="%1."/>
      <w:lvlJc w:val="left"/>
      <w:pPr>
        <w:ind w:left="1429" w:hanging="360"/>
      </w:pPr>
      <w:rPr>
        <w:rFonts w:ascii="Times New Roman" w:hAnsi="Times New Roman" w:cs="Times New Roman" w:hint="default"/>
        <w:b w:val="0"/>
        <w:sz w:val="28"/>
        <w:szCs w:val="28"/>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43" w15:restartNumberingAfterBreak="0">
    <w:nsid w:val="5F2D1F10"/>
    <w:multiLevelType w:val="multilevel"/>
    <w:tmpl w:val="BF303642"/>
    <w:lvl w:ilvl="0">
      <w:start w:val="4"/>
      <w:numFmt w:val="decimal"/>
      <w:lvlText w:val="%1."/>
      <w:lvlJc w:val="left"/>
      <w:pPr>
        <w:tabs>
          <w:tab w:val="num" w:pos="540"/>
        </w:tabs>
        <w:ind w:left="540" w:hanging="540"/>
      </w:pPr>
      <w:rPr>
        <w:rFonts w:cs="Times New Roman" w:hint="default"/>
      </w:rPr>
    </w:lvl>
    <w:lvl w:ilvl="1">
      <w:start w:val="2"/>
      <w:numFmt w:val="decimal"/>
      <w:lvlText w:val="%1.%2."/>
      <w:lvlJc w:val="left"/>
      <w:pPr>
        <w:tabs>
          <w:tab w:val="num" w:pos="540"/>
        </w:tabs>
        <w:ind w:left="540" w:hanging="54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4" w15:restartNumberingAfterBreak="0">
    <w:nsid w:val="600D16BD"/>
    <w:multiLevelType w:val="multilevel"/>
    <w:tmpl w:val="86FC024E"/>
    <w:lvl w:ilvl="0">
      <w:start w:val="1"/>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5" w15:restartNumberingAfterBreak="0">
    <w:nsid w:val="60654FE6"/>
    <w:multiLevelType w:val="multilevel"/>
    <w:tmpl w:val="D93EC50E"/>
    <w:lvl w:ilvl="0">
      <w:start w:val="1"/>
      <w:numFmt w:val="decimal"/>
      <w:lvlText w:val="%1."/>
      <w:lvlJc w:val="left"/>
      <w:pPr>
        <w:ind w:left="1778" w:hanging="360"/>
      </w:pPr>
      <w:rPr>
        <w:rFonts w:cs="Times New Roman" w:hint="default"/>
      </w:rPr>
    </w:lvl>
    <w:lvl w:ilvl="1">
      <w:start w:val="4"/>
      <w:numFmt w:val="decimal"/>
      <w:isLgl/>
      <w:lvlText w:val="%1.%2."/>
      <w:lvlJc w:val="left"/>
      <w:pPr>
        <w:ind w:left="2138" w:hanging="720"/>
      </w:pPr>
      <w:rPr>
        <w:rFonts w:cs="Times New Roman" w:hint="default"/>
      </w:rPr>
    </w:lvl>
    <w:lvl w:ilvl="2">
      <w:start w:val="1"/>
      <w:numFmt w:val="decimal"/>
      <w:lvlText w:val="%3."/>
      <w:lvlJc w:val="left"/>
      <w:pPr>
        <w:ind w:left="2138" w:hanging="720"/>
      </w:pPr>
      <w:rPr>
        <w:rFonts w:cs="Times New Roman" w:hint="default"/>
      </w:rPr>
    </w:lvl>
    <w:lvl w:ilvl="3">
      <w:start w:val="1"/>
      <w:numFmt w:val="decimal"/>
      <w:isLgl/>
      <w:lvlText w:val="%1.%2.%3.%4."/>
      <w:lvlJc w:val="left"/>
      <w:pPr>
        <w:ind w:left="2498" w:hanging="1080"/>
      </w:pPr>
      <w:rPr>
        <w:rFonts w:cs="Times New Roman" w:hint="default"/>
      </w:rPr>
    </w:lvl>
    <w:lvl w:ilvl="4">
      <w:start w:val="1"/>
      <w:numFmt w:val="decimal"/>
      <w:isLgl/>
      <w:lvlText w:val="%1.%2.%3.%4.%5."/>
      <w:lvlJc w:val="left"/>
      <w:pPr>
        <w:ind w:left="2498" w:hanging="1080"/>
      </w:pPr>
      <w:rPr>
        <w:rFonts w:cs="Times New Roman" w:hint="default"/>
      </w:rPr>
    </w:lvl>
    <w:lvl w:ilvl="5">
      <w:start w:val="1"/>
      <w:numFmt w:val="decimal"/>
      <w:isLgl/>
      <w:lvlText w:val="%1.%2.%3.%4.%5.%6."/>
      <w:lvlJc w:val="left"/>
      <w:pPr>
        <w:ind w:left="2858" w:hanging="1440"/>
      </w:pPr>
      <w:rPr>
        <w:rFonts w:cs="Times New Roman" w:hint="default"/>
      </w:rPr>
    </w:lvl>
    <w:lvl w:ilvl="6">
      <w:start w:val="1"/>
      <w:numFmt w:val="decimal"/>
      <w:isLgl/>
      <w:lvlText w:val="%1.%2.%3.%4.%5.%6.%7."/>
      <w:lvlJc w:val="left"/>
      <w:pPr>
        <w:ind w:left="3218" w:hanging="1800"/>
      </w:pPr>
      <w:rPr>
        <w:rFonts w:cs="Times New Roman" w:hint="default"/>
      </w:rPr>
    </w:lvl>
    <w:lvl w:ilvl="7">
      <w:start w:val="1"/>
      <w:numFmt w:val="decimal"/>
      <w:isLgl/>
      <w:lvlText w:val="%1.%2.%3.%4.%5.%6.%7.%8."/>
      <w:lvlJc w:val="left"/>
      <w:pPr>
        <w:ind w:left="3218" w:hanging="1800"/>
      </w:pPr>
      <w:rPr>
        <w:rFonts w:cs="Times New Roman" w:hint="default"/>
      </w:rPr>
    </w:lvl>
    <w:lvl w:ilvl="8">
      <w:start w:val="1"/>
      <w:numFmt w:val="decimal"/>
      <w:isLgl/>
      <w:lvlText w:val="%1.%2.%3.%4.%5.%6.%7.%8.%9."/>
      <w:lvlJc w:val="left"/>
      <w:pPr>
        <w:ind w:left="3578" w:hanging="2160"/>
      </w:pPr>
      <w:rPr>
        <w:rFonts w:cs="Times New Roman" w:hint="default"/>
      </w:rPr>
    </w:lvl>
  </w:abstractNum>
  <w:abstractNum w:abstractNumId="46" w15:restartNumberingAfterBreak="0">
    <w:nsid w:val="62534F83"/>
    <w:multiLevelType w:val="multilevel"/>
    <w:tmpl w:val="4490BE06"/>
    <w:lvl w:ilvl="0">
      <w:start w:val="1"/>
      <w:numFmt w:val="decimal"/>
      <w:lvlText w:val="%1"/>
      <w:lvlJc w:val="left"/>
      <w:pPr>
        <w:ind w:left="375" w:hanging="375"/>
      </w:pPr>
      <w:rPr>
        <w:rFonts w:cs="Times New Roman" w:hint="default"/>
      </w:rPr>
    </w:lvl>
    <w:lvl w:ilvl="1">
      <w:start w:val="1"/>
      <w:numFmt w:val="decimal"/>
      <w:lvlText w:val="%1.%2"/>
      <w:lvlJc w:val="left"/>
      <w:pPr>
        <w:ind w:left="1084" w:hanging="375"/>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47" w15:restartNumberingAfterBreak="0">
    <w:nsid w:val="6919282C"/>
    <w:multiLevelType w:val="hybridMultilevel"/>
    <w:tmpl w:val="B0AEB504"/>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8" w15:restartNumberingAfterBreak="0">
    <w:nsid w:val="69664BBA"/>
    <w:multiLevelType w:val="multilevel"/>
    <w:tmpl w:val="DD349704"/>
    <w:lvl w:ilvl="0">
      <w:start w:val="1"/>
      <w:numFmt w:val="decimal"/>
      <w:lvlText w:val="%1."/>
      <w:lvlJc w:val="left"/>
      <w:pPr>
        <w:ind w:left="450" w:hanging="450"/>
      </w:pPr>
      <w:rPr>
        <w:rFonts w:cs="Times New Roman" w:hint="default"/>
      </w:rPr>
    </w:lvl>
    <w:lvl w:ilvl="1">
      <w:start w:val="1"/>
      <w:numFmt w:val="decimal"/>
      <w:lvlText w:val="%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49" w15:restartNumberingAfterBreak="0">
    <w:nsid w:val="696B06C5"/>
    <w:multiLevelType w:val="multilevel"/>
    <w:tmpl w:val="ED7EA3D4"/>
    <w:lvl w:ilvl="0">
      <w:start w:val="5"/>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540"/>
        </w:tabs>
        <w:ind w:left="540" w:hanging="54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0" w15:restartNumberingAfterBreak="0">
    <w:nsid w:val="699F57C6"/>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6C571E6E"/>
    <w:multiLevelType w:val="hybridMultilevel"/>
    <w:tmpl w:val="D06C51B4"/>
    <w:lvl w:ilvl="0" w:tplc="0419000F">
      <w:start w:val="1"/>
      <w:numFmt w:val="decimal"/>
      <w:lvlText w:val="%1."/>
      <w:lvlJc w:val="left"/>
      <w:pPr>
        <w:ind w:left="720" w:hanging="360"/>
      </w:pPr>
      <w:rPr>
        <w:rFonts w:cs="Times New Roman"/>
      </w:rPr>
    </w:lvl>
    <w:lvl w:ilvl="1" w:tplc="1C74079E">
      <w:start w:val="1"/>
      <w:numFmt w:val="decimal"/>
      <w:lvlText w:val="%2)"/>
      <w:lvlJc w:val="left"/>
      <w:pPr>
        <w:ind w:left="2070" w:hanging="990"/>
      </w:pPr>
      <w:rPr>
        <w:rFonts w:cs="Times New Roman" w:hint="default"/>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2" w15:restartNumberingAfterBreak="0">
    <w:nsid w:val="754705DE"/>
    <w:multiLevelType w:val="hybridMultilevel"/>
    <w:tmpl w:val="903003C8"/>
    <w:lvl w:ilvl="0" w:tplc="0419000F">
      <w:start w:val="1"/>
      <w:numFmt w:val="decimal"/>
      <w:lvlText w:val="%1."/>
      <w:lvlJc w:val="left"/>
      <w:pPr>
        <w:ind w:left="1440" w:hanging="360"/>
      </w:pPr>
      <w:rPr>
        <w:rFonts w:cs="Times New Roman"/>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53" w15:restartNumberingAfterBreak="0">
    <w:nsid w:val="760745B3"/>
    <w:multiLevelType w:val="multilevel"/>
    <w:tmpl w:val="6D082362"/>
    <w:lvl w:ilvl="0">
      <w:start w:val="3"/>
      <w:numFmt w:val="decimal"/>
      <w:lvlText w:val="%1"/>
      <w:lvlJc w:val="left"/>
      <w:pPr>
        <w:ind w:left="375" w:hanging="375"/>
      </w:pPr>
      <w:rPr>
        <w:rFonts w:cs="Times New Roman" w:hint="default"/>
      </w:rPr>
    </w:lvl>
    <w:lvl w:ilvl="1">
      <w:start w:val="1"/>
      <w:numFmt w:val="decimal"/>
      <w:lvlText w:val="%1.%2"/>
      <w:lvlJc w:val="left"/>
      <w:pPr>
        <w:ind w:left="1084" w:hanging="375"/>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54" w15:restartNumberingAfterBreak="0">
    <w:nsid w:val="78ED6323"/>
    <w:multiLevelType w:val="hybridMultilevel"/>
    <w:tmpl w:val="15BE9842"/>
    <w:lvl w:ilvl="0" w:tplc="B68E043C">
      <w:start w:val="1"/>
      <w:numFmt w:val="bullet"/>
      <w:lvlText w:val=""/>
      <w:lvlPicBulletId w:val="0"/>
      <w:lvlJc w:val="left"/>
      <w:pPr>
        <w:tabs>
          <w:tab w:val="num" w:pos="720"/>
        </w:tabs>
        <w:ind w:left="720" w:hanging="360"/>
      </w:pPr>
      <w:rPr>
        <w:rFonts w:ascii="Symbol" w:hAnsi="Symbol" w:hint="default"/>
      </w:rPr>
    </w:lvl>
    <w:lvl w:ilvl="1" w:tplc="CD1E97F4" w:tentative="1">
      <w:start w:val="1"/>
      <w:numFmt w:val="bullet"/>
      <w:lvlText w:val=""/>
      <w:lvlPicBulletId w:val="0"/>
      <w:lvlJc w:val="left"/>
      <w:pPr>
        <w:tabs>
          <w:tab w:val="num" w:pos="1440"/>
        </w:tabs>
        <w:ind w:left="1440" w:hanging="360"/>
      </w:pPr>
      <w:rPr>
        <w:rFonts w:ascii="Symbol" w:hAnsi="Symbol" w:hint="default"/>
      </w:rPr>
    </w:lvl>
    <w:lvl w:ilvl="2" w:tplc="1B8AE446" w:tentative="1">
      <w:start w:val="1"/>
      <w:numFmt w:val="bullet"/>
      <w:lvlText w:val=""/>
      <w:lvlPicBulletId w:val="0"/>
      <w:lvlJc w:val="left"/>
      <w:pPr>
        <w:tabs>
          <w:tab w:val="num" w:pos="2160"/>
        </w:tabs>
        <w:ind w:left="2160" w:hanging="360"/>
      </w:pPr>
      <w:rPr>
        <w:rFonts w:ascii="Symbol" w:hAnsi="Symbol" w:hint="default"/>
      </w:rPr>
    </w:lvl>
    <w:lvl w:ilvl="3" w:tplc="03A2A704" w:tentative="1">
      <w:start w:val="1"/>
      <w:numFmt w:val="bullet"/>
      <w:lvlText w:val=""/>
      <w:lvlPicBulletId w:val="0"/>
      <w:lvlJc w:val="left"/>
      <w:pPr>
        <w:tabs>
          <w:tab w:val="num" w:pos="2880"/>
        </w:tabs>
        <w:ind w:left="2880" w:hanging="360"/>
      </w:pPr>
      <w:rPr>
        <w:rFonts w:ascii="Symbol" w:hAnsi="Symbol" w:hint="default"/>
      </w:rPr>
    </w:lvl>
    <w:lvl w:ilvl="4" w:tplc="BD8E6DCE" w:tentative="1">
      <w:start w:val="1"/>
      <w:numFmt w:val="bullet"/>
      <w:lvlText w:val=""/>
      <w:lvlPicBulletId w:val="0"/>
      <w:lvlJc w:val="left"/>
      <w:pPr>
        <w:tabs>
          <w:tab w:val="num" w:pos="3600"/>
        </w:tabs>
        <w:ind w:left="3600" w:hanging="360"/>
      </w:pPr>
      <w:rPr>
        <w:rFonts w:ascii="Symbol" w:hAnsi="Symbol" w:hint="default"/>
      </w:rPr>
    </w:lvl>
    <w:lvl w:ilvl="5" w:tplc="EE885E02" w:tentative="1">
      <w:start w:val="1"/>
      <w:numFmt w:val="bullet"/>
      <w:lvlText w:val=""/>
      <w:lvlPicBulletId w:val="0"/>
      <w:lvlJc w:val="left"/>
      <w:pPr>
        <w:tabs>
          <w:tab w:val="num" w:pos="4320"/>
        </w:tabs>
        <w:ind w:left="4320" w:hanging="360"/>
      </w:pPr>
      <w:rPr>
        <w:rFonts w:ascii="Symbol" w:hAnsi="Symbol" w:hint="default"/>
      </w:rPr>
    </w:lvl>
    <w:lvl w:ilvl="6" w:tplc="F746E6C4" w:tentative="1">
      <w:start w:val="1"/>
      <w:numFmt w:val="bullet"/>
      <w:lvlText w:val=""/>
      <w:lvlPicBulletId w:val="0"/>
      <w:lvlJc w:val="left"/>
      <w:pPr>
        <w:tabs>
          <w:tab w:val="num" w:pos="5040"/>
        </w:tabs>
        <w:ind w:left="5040" w:hanging="360"/>
      </w:pPr>
      <w:rPr>
        <w:rFonts w:ascii="Symbol" w:hAnsi="Symbol" w:hint="default"/>
      </w:rPr>
    </w:lvl>
    <w:lvl w:ilvl="7" w:tplc="A4E2E21E" w:tentative="1">
      <w:start w:val="1"/>
      <w:numFmt w:val="bullet"/>
      <w:lvlText w:val=""/>
      <w:lvlPicBulletId w:val="0"/>
      <w:lvlJc w:val="left"/>
      <w:pPr>
        <w:tabs>
          <w:tab w:val="num" w:pos="5760"/>
        </w:tabs>
        <w:ind w:left="5760" w:hanging="360"/>
      </w:pPr>
      <w:rPr>
        <w:rFonts w:ascii="Symbol" w:hAnsi="Symbol" w:hint="default"/>
      </w:rPr>
    </w:lvl>
    <w:lvl w:ilvl="8" w:tplc="2B3611F2" w:tentative="1">
      <w:start w:val="1"/>
      <w:numFmt w:val="bullet"/>
      <w:lvlText w:val=""/>
      <w:lvlPicBulletId w:val="0"/>
      <w:lvlJc w:val="left"/>
      <w:pPr>
        <w:tabs>
          <w:tab w:val="num" w:pos="6480"/>
        </w:tabs>
        <w:ind w:left="6480" w:hanging="360"/>
      </w:pPr>
      <w:rPr>
        <w:rFonts w:ascii="Symbol" w:hAnsi="Symbol" w:hint="default"/>
      </w:rPr>
    </w:lvl>
  </w:abstractNum>
  <w:abstractNum w:abstractNumId="55" w15:restartNumberingAfterBreak="0">
    <w:nsid w:val="79CB37D2"/>
    <w:multiLevelType w:val="hybridMultilevel"/>
    <w:tmpl w:val="5844B562"/>
    <w:lvl w:ilvl="0" w:tplc="19B204E2">
      <w:start w:val="1"/>
      <w:numFmt w:val="bullet"/>
      <w:lvlText w:val=""/>
      <w:lvlPicBulletId w:val="0"/>
      <w:lvlJc w:val="left"/>
      <w:pPr>
        <w:tabs>
          <w:tab w:val="num" w:pos="720"/>
        </w:tabs>
        <w:ind w:left="720" w:hanging="360"/>
      </w:pPr>
      <w:rPr>
        <w:rFonts w:ascii="Symbol" w:hAnsi="Symbol" w:hint="default"/>
      </w:rPr>
    </w:lvl>
    <w:lvl w:ilvl="1" w:tplc="93268BEE" w:tentative="1">
      <w:start w:val="1"/>
      <w:numFmt w:val="bullet"/>
      <w:lvlText w:val=""/>
      <w:lvlPicBulletId w:val="0"/>
      <w:lvlJc w:val="left"/>
      <w:pPr>
        <w:tabs>
          <w:tab w:val="num" w:pos="1440"/>
        </w:tabs>
        <w:ind w:left="1440" w:hanging="360"/>
      </w:pPr>
      <w:rPr>
        <w:rFonts w:ascii="Symbol" w:hAnsi="Symbol" w:hint="default"/>
      </w:rPr>
    </w:lvl>
    <w:lvl w:ilvl="2" w:tplc="8F2C0E5C" w:tentative="1">
      <w:start w:val="1"/>
      <w:numFmt w:val="bullet"/>
      <w:lvlText w:val=""/>
      <w:lvlPicBulletId w:val="0"/>
      <w:lvlJc w:val="left"/>
      <w:pPr>
        <w:tabs>
          <w:tab w:val="num" w:pos="2160"/>
        </w:tabs>
        <w:ind w:left="2160" w:hanging="360"/>
      </w:pPr>
      <w:rPr>
        <w:rFonts w:ascii="Symbol" w:hAnsi="Symbol" w:hint="default"/>
      </w:rPr>
    </w:lvl>
    <w:lvl w:ilvl="3" w:tplc="3E7EE0BA" w:tentative="1">
      <w:start w:val="1"/>
      <w:numFmt w:val="bullet"/>
      <w:lvlText w:val=""/>
      <w:lvlPicBulletId w:val="0"/>
      <w:lvlJc w:val="left"/>
      <w:pPr>
        <w:tabs>
          <w:tab w:val="num" w:pos="2880"/>
        </w:tabs>
        <w:ind w:left="2880" w:hanging="360"/>
      </w:pPr>
      <w:rPr>
        <w:rFonts w:ascii="Symbol" w:hAnsi="Symbol" w:hint="default"/>
      </w:rPr>
    </w:lvl>
    <w:lvl w:ilvl="4" w:tplc="F1863682" w:tentative="1">
      <w:start w:val="1"/>
      <w:numFmt w:val="bullet"/>
      <w:lvlText w:val=""/>
      <w:lvlPicBulletId w:val="0"/>
      <w:lvlJc w:val="left"/>
      <w:pPr>
        <w:tabs>
          <w:tab w:val="num" w:pos="3600"/>
        </w:tabs>
        <w:ind w:left="3600" w:hanging="360"/>
      </w:pPr>
      <w:rPr>
        <w:rFonts w:ascii="Symbol" w:hAnsi="Symbol" w:hint="default"/>
      </w:rPr>
    </w:lvl>
    <w:lvl w:ilvl="5" w:tplc="816EF23C" w:tentative="1">
      <w:start w:val="1"/>
      <w:numFmt w:val="bullet"/>
      <w:lvlText w:val=""/>
      <w:lvlPicBulletId w:val="0"/>
      <w:lvlJc w:val="left"/>
      <w:pPr>
        <w:tabs>
          <w:tab w:val="num" w:pos="4320"/>
        </w:tabs>
        <w:ind w:left="4320" w:hanging="360"/>
      </w:pPr>
      <w:rPr>
        <w:rFonts w:ascii="Symbol" w:hAnsi="Symbol" w:hint="default"/>
      </w:rPr>
    </w:lvl>
    <w:lvl w:ilvl="6" w:tplc="96A4803A" w:tentative="1">
      <w:start w:val="1"/>
      <w:numFmt w:val="bullet"/>
      <w:lvlText w:val=""/>
      <w:lvlPicBulletId w:val="0"/>
      <w:lvlJc w:val="left"/>
      <w:pPr>
        <w:tabs>
          <w:tab w:val="num" w:pos="5040"/>
        </w:tabs>
        <w:ind w:left="5040" w:hanging="360"/>
      </w:pPr>
      <w:rPr>
        <w:rFonts w:ascii="Symbol" w:hAnsi="Symbol" w:hint="default"/>
      </w:rPr>
    </w:lvl>
    <w:lvl w:ilvl="7" w:tplc="A71C46B4" w:tentative="1">
      <w:start w:val="1"/>
      <w:numFmt w:val="bullet"/>
      <w:lvlText w:val=""/>
      <w:lvlPicBulletId w:val="0"/>
      <w:lvlJc w:val="left"/>
      <w:pPr>
        <w:tabs>
          <w:tab w:val="num" w:pos="5760"/>
        </w:tabs>
        <w:ind w:left="5760" w:hanging="360"/>
      </w:pPr>
      <w:rPr>
        <w:rFonts w:ascii="Symbol" w:hAnsi="Symbol" w:hint="default"/>
      </w:rPr>
    </w:lvl>
    <w:lvl w:ilvl="8" w:tplc="D9BA39BC" w:tentative="1">
      <w:start w:val="1"/>
      <w:numFmt w:val="bullet"/>
      <w:lvlText w:val=""/>
      <w:lvlPicBulletId w:val="0"/>
      <w:lvlJc w:val="left"/>
      <w:pPr>
        <w:tabs>
          <w:tab w:val="num" w:pos="6480"/>
        </w:tabs>
        <w:ind w:left="6480" w:hanging="360"/>
      </w:pPr>
      <w:rPr>
        <w:rFonts w:ascii="Symbol" w:hAnsi="Symbol" w:hint="default"/>
      </w:rPr>
    </w:lvl>
  </w:abstractNum>
  <w:abstractNum w:abstractNumId="56" w15:restartNumberingAfterBreak="0">
    <w:nsid w:val="7A12549B"/>
    <w:multiLevelType w:val="hybridMultilevel"/>
    <w:tmpl w:val="ECCCFECE"/>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7" w15:restartNumberingAfterBreak="0">
    <w:nsid w:val="7B831D75"/>
    <w:multiLevelType w:val="hybridMultilevel"/>
    <w:tmpl w:val="93D6FF44"/>
    <w:lvl w:ilvl="0" w:tplc="EF009AB2">
      <w:start w:val="1"/>
      <w:numFmt w:val="decimal"/>
      <w:lvlText w:val="%1."/>
      <w:lvlJc w:val="left"/>
      <w:pPr>
        <w:ind w:left="720" w:hanging="360"/>
      </w:pPr>
      <w:rPr>
        <w:rFonts w:ascii="Times New Roman" w:hAnsi="Times New Roman" w:cs="Times New Roman" w:hint="default"/>
        <w:b w:val="0"/>
        <w:sz w:val="28"/>
        <w:szCs w:val="28"/>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8" w15:restartNumberingAfterBreak="0">
    <w:nsid w:val="7BAD6E17"/>
    <w:multiLevelType w:val="multilevel"/>
    <w:tmpl w:val="500C4C32"/>
    <w:lvl w:ilvl="0">
      <w:start w:val="1"/>
      <w:numFmt w:val="decimal"/>
      <w:lvlText w:val="%1."/>
      <w:lvlJc w:val="left"/>
      <w:pPr>
        <w:ind w:left="1778" w:hanging="360"/>
      </w:pPr>
      <w:rPr>
        <w:rFonts w:cs="Times New Roman" w:hint="default"/>
      </w:rPr>
    </w:lvl>
    <w:lvl w:ilvl="1">
      <w:start w:val="1"/>
      <w:numFmt w:val="decimal"/>
      <w:lvlText w:val="%2."/>
      <w:lvlJc w:val="left"/>
      <w:pPr>
        <w:ind w:left="2138" w:hanging="720"/>
      </w:pPr>
      <w:rPr>
        <w:rFonts w:cs="Times New Roman" w:hint="default"/>
      </w:rPr>
    </w:lvl>
    <w:lvl w:ilvl="2">
      <w:start w:val="1"/>
      <w:numFmt w:val="decimal"/>
      <w:lvlText w:val="%3."/>
      <w:lvlJc w:val="left"/>
      <w:pPr>
        <w:ind w:left="2138" w:hanging="720"/>
      </w:pPr>
      <w:rPr>
        <w:rFonts w:cs="Times New Roman" w:hint="default"/>
      </w:rPr>
    </w:lvl>
    <w:lvl w:ilvl="3">
      <w:start w:val="1"/>
      <w:numFmt w:val="decimal"/>
      <w:isLgl/>
      <w:lvlText w:val="%1.%2.%3.%4."/>
      <w:lvlJc w:val="left"/>
      <w:pPr>
        <w:ind w:left="2498" w:hanging="1080"/>
      </w:pPr>
      <w:rPr>
        <w:rFonts w:cs="Times New Roman" w:hint="default"/>
      </w:rPr>
    </w:lvl>
    <w:lvl w:ilvl="4">
      <w:start w:val="1"/>
      <w:numFmt w:val="decimal"/>
      <w:isLgl/>
      <w:lvlText w:val="%1.%2.%3.%4.%5."/>
      <w:lvlJc w:val="left"/>
      <w:pPr>
        <w:ind w:left="2498" w:hanging="1080"/>
      </w:pPr>
      <w:rPr>
        <w:rFonts w:cs="Times New Roman" w:hint="default"/>
      </w:rPr>
    </w:lvl>
    <w:lvl w:ilvl="5">
      <w:start w:val="1"/>
      <w:numFmt w:val="decimal"/>
      <w:isLgl/>
      <w:lvlText w:val="%1.%2.%3.%4.%5.%6."/>
      <w:lvlJc w:val="left"/>
      <w:pPr>
        <w:ind w:left="2858" w:hanging="1440"/>
      </w:pPr>
      <w:rPr>
        <w:rFonts w:cs="Times New Roman" w:hint="default"/>
      </w:rPr>
    </w:lvl>
    <w:lvl w:ilvl="6">
      <w:start w:val="1"/>
      <w:numFmt w:val="decimal"/>
      <w:isLgl/>
      <w:lvlText w:val="%1.%2.%3.%4.%5.%6.%7."/>
      <w:lvlJc w:val="left"/>
      <w:pPr>
        <w:ind w:left="3218" w:hanging="1800"/>
      </w:pPr>
      <w:rPr>
        <w:rFonts w:cs="Times New Roman" w:hint="default"/>
      </w:rPr>
    </w:lvl>
    <w:lvl w:ilvl="7">
      <w:start w:val="1"/>
      <w:numFmt w:val="decimal"/>
      <w:isLgl/>
      <w:lvlText w:val="%1.%2.%3.%4.%5.%6.%7.%8."/>
      <w:lvlJc w:val="left"/>
      <w:pPr>
        <w:ind w:left="3218" w:hanging="1800"/>
      </w:pPr>
      <w:rPr>
        <w:rFonts w:cs="Times New Roman" w:hint="default"/>
      </w:rPr>
    </w:lvl>
    <w:lvl w:ilvl="8">
      <w:start w:val="1"/>
      <w:numFmt w:val="decimal"/>
      <w:isLgl/>
      <w:lvlText w:val="%1.%2.%3.%4.%5.%6.%7.%8.%9."/>
      <w:lvlJc w:val="left"/>
      <w:pPr>
        <w:ind w:left="3578" w:hanging="2160"/>
      </w:pPr>
      <w:rPr>
        <w:rFonts w:cs="Times New Roman" w:hint="default"/>
      </w:rPr>
    </w:lvl>
  </w:abstractNum>
  <w:abstractNum w:abstractNumId="59" w15:restartNumberingAfterBreak="0">
    <w:nsid w:val="7C10524E"/>
    <w:multiLevelType w:val="multilevel"/>
    <w:tmpl w:val="86FC024E"/>
    <w:lvl w:ilvl="0">
      <w:start w:val="2"/>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60" w15:restartNumberingAfterBreak="0">
    <w:nsid w:val="7D324623"/>
    <w:multiLevelType w:val="hybridMultilevel"/>
    <w:tmpl w:val="51ACAAF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D631CAC"/>
    <w:multiLevelType w:val="hybridMultilevel"/>
    <w:tmpl w:val="5C187500"/>
    <w:lvl w:ilvl="0" w:tplc="08B440EC">
      <w:start w:val="1"/>
      <w:numFmt w:val="decimal"/>
      <w:lvlText w:val="%1."/>
      <w:lvlJc w:val="left"/>
      <w:pPr>
        <w:ind w:left="720" w:hanging="360"/>
      </w:pPr>
      <w:rPr>
        <w:rFonts w:cs="Times New Roman"/>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2" w15:restartNumberingAfterBreak="0">
    <w:nsid w:val="7E3B6AE5"/>
    <w:multiLevelType w:val="multilevel"/>
    <w:tmpl w:val="681ED382"/>
    <w:lvl w:ilvl="0">
      <w:start w:val="3"/>
      <w:numFmt w:val="decimal"/>
      <w:lvlText w:val="%1."/>
      <w:lvlJc w:val="left"/>
      <w:pPr>
        <w:tabs>
          <w:tab w:val="num" w:pos="705"/>
        </w:tabs>
        <w:ind w:left="705" w:hanging="705"/>
      </w:pPr>
      <w:rPr>
        <w:rFonts w:cs="Times New Roman" w:hint="default"/>
      </w:rPr>
    </w:lvl>
    <w:lvl w:ilvl="1">
      <w:start w:val="1"/>
      <w:numFmt w:val="decimal"/>
      <w:lvlText w:val="%1.%2."/>
      <w:lvlJc w:val="left"/>
      <w:pPr>
        <w:tabs>
          <w:tab w:val="num" w:pos="705"/>
        </w:tabs>
        <w:ind w:left="705" w:hanging="70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num w:numId="1">
    <w:abstractNumId w:val="51"/>
  </w:num>
  <w:num w:numId="2">
    <w:abstractNumId w:val="34"/>
  </w:num>
  <w:num w:numId="3">
    <w:abstractNumId w:val="14"/>
  </w:num>
  <w:num w:numId="4">
    <w:abstractNumId w:val="15"/>
  </w:num>
  <w:num w:numId="5">
    <w:abstractNumId w:val="56"/>
  </w:num>
  <w:num w:numId="6">
    <w:abstractNumId w:val="47"/>
  </w:num>
  <w:num w:numId="7">
    <w:abstractNumId w:val="35"/>
  </w:num>
  <w:num w:numId="8">
    <w:abstractNumId w:val="29"/>
  </w:num>
  <w:num w:numId="9">
    <w:abstractNumId w:val="57"/>
  </w:num>
  <w:num w:numId="10">
    <w:abstractNumId w:val="42"/>
  </w:num>
  <w:num w:numId="11">
    <w:abstractNumId w:val="61"/>
  </w:num>
  <w:num w:numId="12">
    <w:abstractNumId w:val="48"/>
  </w:num>
  <w:num w:numId="13">
    <w:abstractNumId w:val="36"/>
  </w:num>
  <w:num w:numId="14">
    <w:abstractNumId w:val="12"/>
  </w:num>
  <w:num w:numId="15">
    <w:abstractNumId w:val="26"/>
  </w:num>
  <w:num w:numId="16">
    <w:abstractNumId w:val="45"/>
  </w:num>
  <w:num w:numId="17">
    <w:abstractNumId w:val="58"/>
  </w:num>
  <w:num w:numId="18">
    <w:abstractNumId w:val="32"/>
  </w:num>
  <w:num w:numId="19">
    <w:abstractNumId w:val="38"/>
  </w:num>
  <w:num w:numId="20">
    <w:abstractNumId w:val="16"/>
  </w:num>
  <w:num w:numId="21">
    <w:abstractNumId w:val="52"/>
  </w:num>
  <w:num w:numId="22">
    <w:abstractNumId w:val="60"/>
  </w:num>
  <w:num w:numId="23">
    <w:abstractNumId w:val="27"/>
  </w:num>
  <w:num w:numId="24">
    <w:abstractNumId w:val="18"/>
  </w:num>
  <w:num w:numId="25">
    <w:abstractNumId w:val="19"/>
  </w:num>
  <w:num w:numId="26">
    <w:abstractNumId w:val="23"/>
  </w:num>
  <w:num w:numId="27">
    <w:abstractNumId w:val="54"/>
  </w:num>
  <w:num w:numId="28">
    <w:abstractNumId w:val="55"/>
  </w:num>
  <w:num w:numId="29">
    <w:abstractNumId w:val="22"/>
  </w:num>
  <w:num w:numId="30">
    <w:abstractNumId w:val="62"/>
  </w:num>
  <w:num w:numId="31">
    <w:abstractNumId w:val="21"/>
  </w:num>
  <w:num w:numId="32">
    <w:abstractNumId w:val="31"/>
  </w:num>
  <w:num w:numId="33">
    <w:abstractNumId w:val="20"/>
  </w:num>
  <w:num w:numId="34">
    <w:abstractNumId w:val="50"/>
  </w:num>
  <w:num w:numId="35">
    <w:abstractNumId w:val="40"/>
  </w:num>
  <w:num w:numId="36">
    <w:abstractNumId w:val="0"/>
  </w:num>
  <w:num w:numId="37">
    <w:abstractNumId w:val="1"/>
  </w:num>
  <w:num w:numId="38">
    <w:abstractNumId w:val="2"/>
  </w:num>
  <w:num w:numId="39">
    <w:abstractNumId w:val="3"/>
  </w:num>
  <w:num w:numId="40">
    <w:abstractNumId w:val="4"/>
  </w:num>
  <w:num w:numId="41">
    <w:abstractNumId w:val="5"/>
  </w:num>
  <w:num w:numId="42">
    <w:abstractNumId w:val="6"/>
  </w:num>
  <w:num w:numId="43">
    <w:abstractNumId w:val="7"/>
  </w:num>
  <w:num w:numId="44">
    <w:abstractNumId w:val="8"/>
  </w:num>
  <w:num w:numId="45">
    <w:abstractNumId w:val="30"/>
  </w:num>
  <w:num w:numId="46">
    <w:abstractNumId w:val="59"/>
  </w:num>
  <w:num w:numId="47">
    <w:abstractNumId w:val="43"/>
  </w:num>
  <w:num w:numId="48">
    <w:abstractNumId w:val="49"/>
  </w:num>
  <w:num w:numId="49">
    <w:abstractNumId w:val="37"/>
  </w:num>
  <w:num w:numId="50">
    <w:abstractNumId w:val="44"/>
  </w:num>
  <w:num w:numId="51">
    <w:abstractNumId w:val="11"/>
  </w:num>
  <w:num w:numId="52">
    <w:abstractNumId w:val="39"/>
  </w:num>
  <w:num w:numId="53">
    <w:abstractNumId w:val="10"/>
  </w:num>
  <w:num w:numId="54">
    <w:abstractNumId w:val="24"/>
  </w:num>
  <w:num w:numId="55">
    <w:abstractNumId w:val="28"/>
  </w:num>
  <w:num w:numId="56">
    <w:abstractNumId w:val="41"/>
  </w:num>
  <w:num w:numId="57">
    <w:abstractNumId w:val="33"/>
  </w:num>
  <w:num w:numId="58">
    <w:abstractNumId w:val="17"/>
  </w:num>
  <w:num w:numId="59">
    <w:abstractNumId w:val="13"/>
  </w:num>
  <w:num w:numId="60">
    <w:abstractNumId w:val="46"/>
  </w:num>
  <w:num w:numId="61">
    <w:abstractNumId w:val="25"/>
  </w:num>
  <w:num w:numId="62">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C0D"/>
    <w:rsid w:val="00001FF2"/>
    <w:rsid w:val="00002AAF"/>
    <w:rsid w:val="0000442F"/>
    <w:rsid w:val="00004F9B"/>
    <w:rsid w:val="000110C6"/>
    <w:rsid w:val="00014C17"/>
    <w:rsid w:val="00017B5C"/>
    <w:rsid w:val="0002095F"/>
    <w:rsid w:val="00021CF8"/>
    <w:rsid w:val="00022102"/>
    <w:rsid w:val="00022373"/>
    <w:rsid w:val="00025057"/>
    <w:rsid w:val="0002798F"/>
    <w:rsid w:val="00030D55"/>
    <w:rsid w:val="000317D5"/>
    <w:rsid w:val="000333BD"/>
    <w:rsid w:val="00035F24"/>
    <w:rsid w:val="000414E4"/>
    <w:rsid w:val="000428D0"/>
    <w:rsid w:val="000458AB"/>
    <w:rsid w:val="00045B45"/>
    <w:rsid w:val="00053417"/>
    <w:rsid w:val="00053772"/>
    <w:rsid w:val="00057CA8"/>
    <w:rsid w:val="00060D50"/>
    <w:rsid w:val="00065361"/>
    <w:rsid w:val="00076596"/>
    <w:rsid w:val="000767D4"/>
    <w:rsid w:val="000800B1"/>
    <w:rsid w:val="00081333"/>
    <w:rsid w:val="000814CA"/>
    <w:rsid w:val="00082A03"/>
    <w:rsid w:val="00083064"/>
    <w:rsid w:val="00085F28"/>
    <w:rsid w:val="00087FD3"/>
    <w:rsid w:val="00092FCE"/>
    <w:rsid w:val="00094CA1"/>
    <w:rsid w:val="00097F60"/>
    <w:rsid w:val="000A2BA6"/>
    <w:rsid w:val="000B16E0"/>
    <w:rsid w:val="000B7A68"/>
    <w:rsid w:val="000B7EAD"/>
    <w:rsid w:val="000C1A80"/>
    <w:rsid w:val="000C23B3"/>
    <w:rsid w:val="000C2FD9"/>
    <w:rsid w:val="000C3A5C"/>
    <w:rsid w:val="000C553D"/>
    <w:rsid w:val="000C58A5"/>
    <w:rsid w:val="000D110E"/>
    <w:rsid w:val="000D2747"/>
    <w:rsid w:val="000D4ECE"/>
    <w:rsid w:val="000D57BB"/>
    <w:rsid w:val="000E0F88"/>
    <w:rsid w:val="000E6B00"/>
    <w:rsid w:val="000E6D00"/>
    <w:rsid w:val="000F0D02"/>
    <w:rsid w:val="000F0D14"/>
    <w:rsid w:val="000F29B4"/>
    <w:rsid w:val="000F432C"/>
    <w:rsid w:val="000F65A8"/>
    <w:rsid w:val="00100D6F"/>
    <w:rsid w:val="00101300"/>
    <w:rsid w:val="001021B3"/>
    <w:rsid w:val="00105052"/>
    <w:rsid w:val="00110A2C"/>
    <w:rsid w:val="00111DDA"/>
    <w:rsid w:val="00112835"/>
    <w:rsid w:val="001143C0"/>
    <w:rsid w:val="00116DC2"/>
    <w:rsid w:val="001259F4"/>
    <w:rsid w:val="00126351"/>
    <w:rsid w:val="00126B21"/>
    <w:rsid w:val="00127CA1"/>
    <w:rsid w:val="00131B36"/>
    <w:rsid w:val="00135C52"/>
    <w:rsid w:val="00140E19"/>
    <w:rsid w:val="00141A2F"/>
    <w:rsid w:val="00141A35"/>
    <w:rsid w:val="00142917"/>
    <w:rsid w:val="0015582D"/>
    <w:rsid w:val="00160186"/>
    <w:rsid w:val="001634FB"/>
    <w:rsid w:val="0016595B"/>
    <w:rsid w:val="00170187"/>
    <w:rsid w:val="0017056D"/>
    <w:rsid w:val="001747F0"/>
    <w:rsid w:val="00176122"/>
    <w:rsid w:val="00176B68"/>
    <w:rsid w:val="0018074A"/>
    <w:rsid w:val="001831AC"/>
    <w:rsid w:val="0018725F"/>
    <w:rsid w:val="00191C9B"/>
    <w:rsid w:val="00193EDC"/>
    <w:rsid w:val="001957BA"/>
    <w:rsid w:val="00196515"/>
    <w:rsid w:val="001A0837"/>
    <w:rsid w:val="001A7CB2"/>
    <w:rsid w:val="001B2C0D"/>
    <w:rsid w:val="001B2CB4"/>
    <w:rsid w:val="001B5449"/>
    <w:rsid w:val="001B57CB"/>
    <w:rsid w:val="001B6719"/>
    <w:rsid w:val="001C54E0"/>
    <w:rsid w:val="001D55AC"/>
    <w:rsid w:val="001D5D9B"/>
    <w:rsid w:val="001E10A1"/>
    <w:rsid w:val="001E182E"/>
    <w:rsid w:val="001E1F7D"/>
    <w:rsid w:val="001E7FA3"/>
    <w:rsid w:val="001F12B4"/>
    <w:rsid w:val="001F1413"/>
    <w:rsid w:val="001F14AD"/>
    <w:rsid w:val="001F35E8"/>
    <w:rsid w:val="001F4029"/>
    <w:rsid w:val="001F61F9"/>
    <w:rsid w:val="001F690A"/>
    <w:rsid w:val="00201EEC"/>
    <w:rsid w:val="002049C0"/>
    <w:rsid w:val="00206354"/>
    <w:rsid w:val="002107EF"/>
    <w:rsid w:val="00210CC5"/>
    <w:rsid w:val="00211835"/>
    <w:rsid w:val="00213002"/>
    <w:rsid w:val="00213D9E"/>
    <w:rsid w:val="00222A7A"/>
    <w:rsid w:val="00223789"/>
    <w:rsid w:val="002337F6"/>
    <w:rsid w:val="002352C0"/>
    <w:rsid w:val="00235B1E"/>
    <w:rsid w:val="00240C60"/>
    <w:rsid w:val="00242868"/>
    <w:rsid w:val="00245A98"/>
    <w:rsid w:val="00250D44"/>
    <w:rsid w:val="00252844"/>
    <w:rsid w:val="0025597A"/>
    <w:rsid w:val="0025716C"/>
    <w:rsid w:val="00260037"/>
    <w:rsid w:val="002601FC"/>
    <w:rsid w:val="002616FD"/>
    <w:rsid w:val="00262439"/>
    <w:rsid w:val="00262D99"/>
    <w:rsid w:val="0027056B"/>
    <w:rsid w:val="0027445A"/>
    <w:rsid w:val="00274F2A"/>
    <w:rsid w:val="00277F50"/>
    <w:rsid w:val="002831A3"/>
    <w:rsid w:val="00283DCB"/>
    <w:rsid w:val="00286B9B"/>
    <w:rsid w:val="00290757"/>
    <w:rsid w:val="00291112"/>
    <w:rsid w:val="0029121E"/>
    <w:rsid w:val="002A3EA3"/>
    <w:rsid w:val="002A54FF"/>
    <w:rsid w:val="002C2969"/>
    <w:rsid w:val="002C5138"/>
    <w:rsid w:val="002C51C1"/>
    <w:rsid w:val="002D6B75"/>
    <w:rsid w:val="002D7344"/>
    <w:rsid w:val="002D7982"/>
    <w:rsid w:val="002E57EE"/>
    <w:rsid w:val="002E6227"/>
    <w:rsid w:val="002F2B99"/>
    <w:rsid w:val="002F3209"/>
    <w:rsid w:val="002F71FD"/>
    <w:rsid w:val="00302ABD"/>
    <w:rsid w:val="00303F2A"/>
    <w:rsid w:val="0030757B"/>
    <w:rsid w:val="0031048B"/>
    <w:rsid w:val="00312A9E"/>
    <w:rsid w:val="00313B14"/>
    <w:rsid w:val="00313CA7"/>
    <w:rsid w:val="00315D87"/>
    <w:rsid w:val="0031600A"/>
    <w:rsid w:val="00317688"/>
    <w:rsid w:val="003268CE"/>
    <w:rsid w:val="003273F7"/>
    <w:rsid w:val="00332339"/>
    <w:rsid w:val="0033347A"/>
    <w:rsid w:val="00334F0B"/>
    <w:rsid w:val="00336BCC"/>
    <w:rsid w:val="00336D7A"/>
    <w:rsid w:val="00346C18"/>
    <w:rsid w:val="003502F2"/>
    <w:rsid w:val="0035184D"/>
    <w:rsid w:val="00352A42"/>
    <w:rsid w:val="00352F10"/>
    <w:rsid w:val="00353894"/>
    <w:rsid w:val="00354A47"/>
    <w:rsid w:val="0035616F"/>
    <w:rsid w:val="0035691D"/>
    <w:rsid w:val="0036066F"/>
    <w:rsid w:val="00360B14"/>
    <w:rsid w:val="00362DF9"/>
    <w:rsid w:val="00363614"/>
    <w:rsid w:val="00367F34"/>
    <w:rsid w:val="0037527F"/>
    <w:rsid w:val="0037591F"/>
    <w:rsid w:val="003802ED"/>
    <w:rsid w:val="0038093E"/>
    <w:rsid w:val="00382F74"/>
    <w:rsid w:val="00383BC7"/>
    <w:rsid w:val="00391DF2"/>
    <w:rsid w:val="00393658"/>
    <w:rsid w:val="00394691"/>
    <w:rsid w:val="0039614D"/>
    <w:rsid w:val="003969F6"/>
    <w:rsid w:val="003973EC"/>
    <w:rsid w:val="003A062F"/>
    <w:rsid w:val="003A3B9A"/>
    <w:rsid w:val="003A3DAC"/>
    <w:rsid w:val="003A5000"/>
    <w:rsid w:val="003A7192"/>
    <w:rsid w:val="003B1A18"/>
    <w:rsid w:val="003B291B"/>
    <w:rsid w:val="003B5C65"/>
    <w:rsid w:val="003C2C3B"/>
    <w:rsid w:val="003C330E"/>
    <w:rsid w:val="003C622F"/>
    <w:rsid w:val="003C737F"/>
    <w:rsid w:val="003D59A1"/>
    <w:rsid w:val="003D5DDB"/>
    <w:rsid w:val="003E6E61"/>
    <w:rsid w:val="003E76FB"/>
    <w:rsid w:val="003F0922"/>
    <w:rsid w:val="003F1044"/>
    <w:rsid w:val="003F1360"/>
    <w:rsid w:val="004000BD"/>
    <w:rsid w:val="00402966"/>
    <w:rsid w:val="00404D84"/>
    <w:rsid w:val="00406BCB"/>
    <w:rsid w:val="00407292"/>
    <w:rsid w:val="00416B79"/>
    <w:rsid w:val="00416FD0"/>
    <w:rsid w:val="00421E43"/>
    <w:rsid w:val="0043097E"/>
    <w:rsid w:val="00431B70"/>
    <w:rsid w:val="00433301"/>
    <w:rsid w:val="00433F92"/>
    <w:rsid w:val="00434633"/>
    <w:rsid w:val="00436E2D"/>
    <w:rsid w:val="004437B2"/>
    <w:rsid w:val="00443C8E"/>
    <w:rsid w:val="00446952"/>
    <w:rsid w:val="00457167"/>
    <w:rsid w:val="00457391"/>
    <w:rsid w:val="00460848"/>
    <w:rsid w:val="00462D98"/>
    <w:rsid w:val="00463EF9"/>
    <w:rsid w:val="00474016"/>
    <w:rsid w:val="00474C90"/>
    <w:rsid w:val="00474FD8"/>
    <w:rsid w:val="0047791E"/>
    <w:rsid w:val="00480319"/>
    <w:rsid w:val="004807A3"/>
    <w:rsid w:val="00480B51"/>
    <w:rsid w:val="00484E65"/>
    <w:rsid w:val="00485A61"/>
    <w:rsid w:val="0049062E"/>
    <w:rsid w:val="00496C36"/>
    <w:rsid w:val="004975CE"/>
    <w:rsid w:val="00497DE7"/>
    <w:rsid w:val="004A1FBF"/>
    <w:rsid w:val="004A28FE"/>
    <w:rsid w:val="004A3ADF"/>
    <w:rsid w:val="004A3C75"/>
    <w:rsid w:val="004A559B"/>
    <w:rsid w:val="004B1332"/>
    <w:rsid w:val="004B1967"/>
    <w:rsid w:val="004B2D05"/>
    <w:rsid w:val="004B710C"/>
    <w:rsid w:val="004B7F7B"/>
    <w:rsid w:val="004C0771"/>
    <w:rsid w:val="004C3257"/>
    <w:rsid w:val="004C5ADE"/>
    <w:rsid w:val="004C6FF2"/>
    <w:rsid w:val="004D299E"/>
    <w:rsid w:val="004D466D"/>
    <w:rsid w:val="004D5751"/>
    <w:rsid w:val="004E1325"/>
    <w:rsid w:val="004E4D82"/>
    <w:rsid w:val="004E5384"/>
    <w:rsid w:val="004E5587"/>
    <w:rsid w:val="004F3C31"/>
    <w:rsid w:val="005030FF"/>
    <w:rsid w:val="00504909"/>
    <w:rsid w:val="00505C77"/>
    <w:rsid w:val="00507FEC"/>
    <w:rsid w:val="0051045E"/>
    <w:rsid w:val="00511C22"/>
    <w:rsid w:val="00512D4C"/>
    <w:rsid w:val="00522460"/>
    <w:rsid w:val="005253D2"/>
    <w:rsid w:val="005262F4"/>
    <w:rsid w:val="005276E1"/>
    <w:rsid w:val="00527D63"/>
    <w:rsid w:val="00532362"/>
    <w:rsid w:val="005341D1"/>
    <w:rsid w:val="005349CE"/>
    <w:rsid w:val="00540176"/>
    <w:rsid w:val="00540265"/>
    <w:rsid w:val="0054071A"/>
    <w:rsid w:val="00542EA4"/>
    <w:rsid w:val="00545D0B"/>
    <w:rsid w:val="00546B71"/>
    <w:rsid w:val="0055037D"/>
    <w:rsid w:val="00551D8B"/>
    <w:rsid w:val="005538E3"/>
    <w:rsid w:val="005617BB"/>
    <w:rsid w:val="00562701"/>
    <w:rsid w:val="00564AFC"/>
    <w:rsid w:val="0056554A"/>
    <w:rsid w:val="0057050B"/>
    <w:rsid w:val="00576279"/>
    <w:rsid w:val="00577674"/>
    <w:rsid w:val="00590279"/>
    <w:rsid w:val="005903A8"/>
    <w:rsid w:val="0059086B"/>
    <w:rsid w:val="00592A7E"/>
    <w:rsid w:val="00592E75"/>
    <w:rsid w:val="005936EB"/>
    <w:rsid w:val="005961F6"/>
    <w:rsid w:val="00596B9B"/>
    <w:rsid w:val="005A078B"/>
    <w:rsid w:val="005A116A"/>
    <w:rsid w:val="005A218C"/>
    <w:rsid w:val="005A30C0"/>
    <w:rsid w:val="005A49A0"/>
    <w:rsid w:val="005A6759"/>
    <w:rsid w:val="005B11A2"/>
    <w:rsid w:val="005B470E"/>
    <w:rsid w:val="005B63D8"/>
    <w:rsid w:val="005C0125"/>
    <w:rsid w:val="005C176E"/>
    <w:rsid w:val="005C1FB2"/>
    <w:rsid w:val="005C3392"/>
    <w:rsid w:val="005C53C1"/>
    <w:rsid w:val="005C55A0"/>
    <w:rsid w:val="005D5745"/>
    <w:rsid w:val="005E0D1D"/>
    <w:rsid w:val="005E1D17"/>
    <w:rsid w:val="005E1FA0"/>
    <w:rsid w:val="005E29E7"/>
    <w:rsid w:val="005E3CCE"/>
    <w:rsid w:val="005E5D97"/>
    <w:rsid w:val="005E62CA"/>
    <w:rsid w:val="005F4A15"/>
    <w:rsid w:val="005F5FE2"/>
    <w:rsid w:val="005F623B"/>
    <w:rsid w:val="0060075E"/>
    <w:rsid w:val="00601C2B"/>
    <w:rsid w:val="00605785"/>
    <w:rsid w:val="006073EA"/>
    <w:rsid w:val="0061371C"/>
    <w:rsid w:val="00613A88"/>
    <w:rsid w:val="0062236C"/>
    <w:rsid w:val="00631649"/>
    <w:rsid w:val="00632448"/>
    <w:rsid w:val="006375EF"/>
    <w:rsid w:val="0064045D"/>
    <w:rsid w:val="00645300"/>
    <w:rsid w:val="0064655B"/>
    <w:rsid w:val="0064770A"/>
    <w:rsid w:val="00647E1A"/>
    <w:rsid w:val="00650359"/>
    <w:rsid w:val="006513DE"/>
    <w:rsid w:val="00651B31"/>
    <w:rsid w:val="00652F42"/>
    <w:rsid w:val="00653D46"/>
    <w:rsid w:val="006574C8"/>
    <w:rsid w:val="00664526"/>
    <w:rsid w:val="00672A68"/>
    <w:rsid w:val="00674115"/>
    <w:rsid w:val="00674B6A"/>
    <w:rsid w:val="00676D66"/>
    <w:rsid w:val="0067733C"/>
    <w:rsid w:val="00677DD0"/>
    <w:rsid w:val="006819DB"/>
    <w:rsid w:val="00682F3B"/>
    <w:rsid w:val="00684350"/>
    <w:rsid w:val="00687474"/>
    <w:rsid w:val="00690516"/>
    <w:rsid w:val="006910F3"/>
    <w:rsid w:val="00691C52"/>
    <w:rsid w:val="0069206B"/>
    <w:rsid w:val="00692134"/>
    <w:rsid w:val="006921DD"/>
    <w:rsid w:val="00693DA7"/>
    <w:rsid w:val="00696DF3"/>
    <w:rsid w:val="006A00DE"/>
    <w:rsid w:val="006A0E2B"/>
    <w:rsid w:val="006A6658"/>
    <w:rsid w:val="006A6E9A"/>
    <w:rsid w:val="006A781A"/>
    <w:rsid w:val="006B0828"/>
    <w:rsid w:val="006B0A86"/>
    <w:rsid w:val="006B489D"/>
    <w:rsid w:val="006B5A5B"/>
    <w:rsid w:val="006C0103"/>
    <w:rsid w:val="006C1255"/>
    <w:rsid w:val="006C71B1"/>
    <w:rsid w:val="006D1FDB"/>
    <w:rsid w:val="006D22DD"/>
    <w:rsid w:val="006D717A"/>
    <w:rsid w:val="006E5466"/>
    <w:rsid w:val="006E5816"/>
    <w:rsid w:val="006E5FB8"/>
    <w:rsid w:val="006E6975"/>
    <w:rsid w:val="006E6ACE"/>
    <w:rsid w:val="006E6D04"/>
    <w:rsid w:val="006F10EE"/>
    <w:rsid w:val="006F24B4"/>
    <w:rsid w:val="006F26D2"/>
    <w:rsid w:val="006F46E5"/>
    <w:rsid w:val="00703EE0"/>
    <w:rsid w:val="00704DDC"/>
    <w:rsid w:val="00705E31"/>
    <w:rsid w:val="007077D8"/>
    <w:rsid w:val="00710392"/>
    <w:rsid w:val="00710563"/>
    <w:rsid w:val="00714391"/>
    <w:rsid w:val="0071580D"/>
    <w:rsid w:val="00716F38"/>
    <w:rsid w:val="0072036E"/>
    <w:rsid w:val="00730817"/>
    <w:rsid w:val="00731585"/>
    <w:rsid w:val="0073249F"/>
    <w:rsid w:val="007329C9"/>
    <w:rsid w:val="007333CE"/>
    <w:rsid w:val="00734D2F"/>
    <w:rsid w:val="00735C71"/>
    <w:rsid w:val="007418AB"/>
    <w:rsid w:val="007451CE"/>
    <w:rsid w:val="00746B00"/>
    <w:rsid w:val="00750B5D"/>
    <w:rsid w:val="00751EA8"/>
    <w:rsid w:val="00751F0E"/>
    <w:rsid w:val="00753493"/>
    <w:rsid w:val="00756FA9"/>
    <w:rsid w:val="007609A3"/>
    <w:rsid w:val="00772439"/>
    <w:rsid w:val="007739B5"/>
    <w:rsid w:val="00775D41"/>
    <w:rsid w:val="0077692A"/>
    <w:rsid w:val="00776F62"/>
    <w:rsid w:val="0078089D"/>
    <w:rsid w:val="00780B79"/>
    <w:rsid w:val="00781769"/>
    <w:rsid w:val="007821C8"/>
    <w:rsid w:val="00784957"/>
    <w:rsid w:val="007865DA"/>
    <w:rsid w:val="00791D9C"/>
    <w:rsid w:val="00793AEC"/>
    <w:rsid w:val="007948D3"/>
    <w:rsid w:val="0079531E"/>
    <w:rsid w:val="00797BAC"/>
    <w:rsid w:val="00797DD0"/>
    <w:rsid w:val="007A5424"/>
    <w:rsid w:val="007A70DE"/>
    <w:rsid w:val="007B1808"/>
    <w:rsid w:val="007B3F88"/>
    <w:rsid w:val="007B4EA8"/>
    <w:rsid w:val="007B5328"/>
    <w:rsid w:val="007B6727"/>
    <w:rsid w:val="007C1E66"/>
    <w:rsid w:val="007D0430"/>
    <w:rsid w:val="007D1901"/>
    <w:rsid w:val="007D26F8"/>
    <w:rsid w:val="007D2A78"/>
    <w:rsid w:val="007D3773"/>
    <w:rsid w:val="007D436E"/>
    <w:rsid w:val="007E1650"/>
    <w:rsid w:val="007E37F6"/>
    <w:rsid w:val="007E3CD5"/>
    <w:rsid w:val="007E4C8C"/>
    <w:rsid w:val="007E5C10"/>
    <w:rsid w:val="007E7891"/>
    <w:rsid w:val="007F3FEC"/>
    <w:rsid w:val="00800EEB"/>
    <w:rsid w:val="0080124D"/>
    <w:rsid w:val="008012F1"/>
    <w:rsid w:val="0080477B"/>
    <w:rsid w:val="00804B4A"/>
    <w:rsid w:val="00810FBC"/>
    <w:rsid w:val="00810FD4"/>
    <w:rsid w:val="008130B4"/>
    <w:rsid w:val="0082025A"/>
    <w:rsid w:val="00822F02"/>
    <w:rsid w:val="0082504F"/>
    <w:rsid w:val="0083144B"/>
    <w:rsid w:val="00833AA2"/>
    <w:rsid w:val="00833AD1"/>
    <w:rsid w:val="00833EC1"/>
    <w:rsid w:val="00835F27"/>
    <w:rsid w:val="00841972"/>
    <w:rsid w:val="00850DE5"/>
    <w:rsid w:val="0085144E"/>
    <w:rsid w:val="008525CA"/>
    <w:rsid w:val="008530F2"/>
    <w:rsid w:val="008536BD"/>
    <w:rsid w:val="00854114"/>
    <w:rsid w:val="00854609"/>
    <w:rsid w:val="008549D7"/>
    <w:rsid w:val="0085626F"/>
    <w:rsid w:val="00856ACE"/>
    <w:rsid w:val="00861303"/>
    <w:rsid w:val="0086196E"/>
    <w:rsid w:val="00862EEF"/>
    <w:rsid w:val="008655A7"/>
    <w:rsid w:val="008704D5"/>
    <w:rsid w:val="00872869"/>
    <w:rsid w:val="00874783"/>
    <w:rsid w:val="0087492A"/>
    <w:rsid w:val="0087740F"/>
    <w:rsid w:val="00883279"/>
    <w:rsid w:val="00884673"/>
    <w:rsid w:val="008856BB"/>
    <w:rsid w:val="0088768F"/>
    <w:rsid w:val="00892DF3"/>
    <w:rsid w:val="0089474B"/>
    <w:rsid w:val="0089661E"/>
    <w:rsid w:val="00897CD7"/>
    <w:rsid w:val="008A1BDB"/>
    <w:rsid w:val="008A1D9D"/>
    <w:rsid w:val="008A396B"/>
    <w:rsid w:val="008A3DA0"/>
    <w:rsid w:val="008A4321"/>
    <w:rsid w:val="008A7046"/>
    <w:rsid w:val="008A7CAC"/>
    <w:rsid w:val="008B41C1"/>
    <w:rsid w:val="008B6BA1"/>
    <w:rsid w:val="008C4610"/>
    <w:rsid w:val="008C467F"/>
    <w:rsid w:val="008C57D7"/>
    <w:rsid w:val="008C59CF"/>
    <w:rsid w:val="008C7926"/>
    <w:rsid w:val="008C7965"/>
    <w:rsid w:val="008D1204"/>
    <w:rsid w:val="008D3AB1"/>
    <w:rsid w:val="008D3C21"/>
    <w:rsid w:val="008D3D73"/>
    <w:rsid w:val="008D6BA7"/>
    <w:rsid w:val="008D71E6"/>
    <w:rsid w:val="008D7614"/>
    <w:rsid w:val="008D7ED6"/>
    <w:rsid w:val="008E228C"/>
    <w:rsid w:val="008E2D8B"/>
    <w:rsid w:val="008E4EB7"/>
    <w:rsid w:val="008E4F37"/>
    <w:rsid w:val="008F0D55"/>
    <w:rsid w:val="008F245F"/>
    <w:rsid w:val="008F383D"/>
    <w:rsid w:val="008F3BC0"/>
    <w:rsid w:val="008F41A0"/>
    <w:rsid w:val="008F41AA"/>
    <w:rsid w:val="008F6AE2"/>
    <w:rsid w:val="00900332"/>
    <w:rsid w:val="00900631"/>
    <w:rsid w:val="00905D47"/>
    <w:rsid w:val="00906FB0"/>
    <w:rsid w:val="00907019"/>
    <w:rsid w:val="009151C1"/>
    <w:rsid w:val="00921596"/>
    <w:rsid w:val="00921CA1"/>
    <w:rsid w:val="00921DF2"/>
    <w:rsid w:val="00926C56"/>
    <w:rsid w:val="00927904"/>
    <w:rsid w:val="00931738"/>
    <w:rsid w:val="009336CA"/>
    <w:rsid w:val="00935375"/>
    <w:rsid w:val="009400D3"/>
    <w:rsid w:val="009421DF"/>
    <w:rsid w:val="00942234"/>
    <w:rsid w:val="00944335"/>
    <w:rsid w:val="00952AAD"/>
    <w:rsid w:val="00954087"/>
    <w:rsid w:val="009542A4"/>
    <w:rsid w:val="00954FA2"/>
    <w:rsid w:val="00957D84"/>
    <w:rsid w:val="00957F2A"/>
    <w:rsid w:val="00961C15"/>
    <w:rsid w:val="009625E8"/>
    <w:rsid w:val="0096399E"/>
    <w:rsid w:val="00963E7D"/>
    <w:rsid w:val="00964B58"/>
    <w:rsid w:val="00965C9A"/>
    <w:rsid w:val="00973239"/>
    <w:rsid w:val="0097393E"/>
    <w:rsid w:val="009814FC"/>
    <w:rsid w:val="00981C3F"/>
    <w:rsid w:val="00982AE9"/>
    <w:rsid w:val="009845FA"/>
    <w:rsid w:val="00991756"/>
    <w:rsid w:val="00991B14"/>
    <w:rsid w:val="00994216"/>
    <w:rsid w:val="00995CD0"/>
    <w:rsid w:val="009A0CFA"/>
    <w:rsid w:val="009A1413"/>
    <w:rsid w:val="009A4F8C"/>
    <w:rsid w:val="009A51BD"/>
    <w:rsid w:val="009A53F3"/>
    <w:rsid w:val="009A5F1A"/>
    <w:rsid w:val="009A61CB"/>
    <w:rsid w:val="009A70B2"/>
    <w:rsid w:val="009B17FF"/>
    <w:rsid w:val="009B1891"/>
    <w:rsid w:val="009B2439"/>
    <w:rsid w:val="009B2E45"/>
    <w:rsid w:val="009B3956"/>
    <w:rsid w:val="009B3A84"/>
    <w:rsid w:val="009B4676"/>
    <w:rsid w:val="009C3B14"/>
    <w:rsid w:val="009C4516"/>
    <w:rsid w:val="009C4D69"/>
    <w:rsid w:val="009D0E8E"/>
    <w:rsid w:val="009D2567"/>
    <w:rsid w:val="009D297D"/>
    <w:rsid w:val="009D4EAA"/>
    <w:rsid w:val="009D6DE5"/>
    <w:rsid w:val="009E3106"/>
    <w:rsid w:val="009E52C4"/>
    <w:rsid w:val="009E667B"/>
    <w:rsid w:val="009E7186"/>
    <w:rsid w:val="009E745A"/>
    <w:rsid w:val="009E76FE"/>
    <w:rsid w:val="009F0C4B"/>
    <w:rsid w:val="009F7002"/>
    <w:rsid w:val="009F7F4B"/>
    <w:rsid w:val="00A00A0D"/>
    <w:rsid w:val="00A028C4"/>
    <w:rsid w:val="00A03841"/>
    <w:rsid w:val="00A1028C"/>
    <w:rsid w:val="00A124A5"/>
    <w:rsid w:val="00A126E9"/>
    <w:rsid w:val="00A12C3F"/>
    <w:rsid w:val="00A13F0E"/>
    <w:rsid w:val="00A17452"/>
    <w:rsid w:val="00A177AB"/>
    <w:rsid w:val="00A239A1"/>
    <w:rsid w:val="00A241CC"/>
    <w:rsid w:val="00A2582F"/>
    <w:rsid w:val="00A2588E"/>
    <w:rsid w:val="00A270E9"/>
    <w:rsid w:val="00A32AFD"/>
    <w:rsid w:val="00A35F30"/>
    <w:rsid w:val="00A400DF"/>
    <w:rsid w:val="00A415BC"/>
    <w:rsid w:val="00A43BAC"/>
    <w:rsid w:val="00A4622B"/>
    <w:rsid w:val="00A46B2E"/>
    <w:rsid w:val="00A47326"/>
    <w:rsid w:val="00A47A0E"/>
    <w:rsid w:val="00A51209"/>
    <w:rsid w:val="00A51DDC"/>
    <w:rsid w:val="00A52012"/>
    <w:rsid w:val="00A64B59"/>
    <w:rsid w:val="00A70DA4"/>
    <w:rsid w:val="00A727EF"/>
    <w:rsid w:val="00A747F8"/>
    <w:rsid w:val="00A803AF"/>
    <w:rsid w:val="00A81FA0"/>
    <w:rsid w:val="00A81FD9"/>
    <w:rsid w:val="00A87AC7"/>
    <w:rsid w:val="00A940F5"/>
    <w:rsid w:val="00A961CA"/>
    <w:rsid w:val="00A973B2"/>
    <w:rsid w:val="00AA19F3"/>
    <w:rsid w:val="00AA258D"/>
    <w:rsid w:val="00AA4016"/>
    <w:rsid w:val="00AA4FE2"/>
    <w:rsid w:val="00AA6E5C"/>
    <w:rsid w:val="00AA7BE8"/>
    <w:rsid w:val="00AB010F"/>
    <w:rsid w:val="00AB1548"/>
    <w:rsid w:val="00AB264F"/>
    <w:rsid w:val="00AB3FDF"/>
    <w:rsid w:val="00AC5ECD"/>
    <w:rsid w:val="00AD16D7"/>
    <w:rsid w:val="00AD1EDC"/>
    <w:rsid w:val="00AD3A07"/>
    <w:rsid w:val="00AD500F"/>
    <w:rsid w:val="00AD6208"/>
    <w:rsid w:val="00AD7E0A"/>
    <w:rsid w:val="00AE7050"/>
    <w:rsid w:val="00AF0205"/>
    <w:rsid w:val="00AF604C"/>
    <w:rsid w:val="00AF7540"/>
    <w:rsid w:val="00B026D5"/>
    <w:rsid w:val="00B02ADE"/>
    <w:rsid w:val="00B05628"/>
    <w:rsid w:val="00B1033F"/>
    <w:rsid w:val="00B117F0"/>
    <w:rsid w:val="00B16EE6"/>
    <w:rsid w:val="00B225D2"/>
    <w:rsid w:val="00B2443D"/>
    <w:rsid w:val="00B3412F"/>
    <w:rsid w:val="00B34659"/>
    <w:rsid w:val="00B356DA"/>
    <w:rsid w:val="00B37704"/>
    <w:rsid w:val="00B37AAA"/>
    <w:rsid w:val="00B37EE2"/>
    <w:rsid w:val="00B40958"/>
    <w:rsid w:val="00B41B35"/>
    <w:rsid w:val="00B42DBA"/>
    <w:rsid w:val="00B43765"/>
    <w:rsid w:val="00B4377C"/>
    <w:rsid w:val="00B45735"/>
    <w:rsid w:val="00B45E4C"/>
    <w:rsid w:val="00B460EF"/>
    <w:rsid w:val="00B46A8B"/>
    <w:rsid w:val="00B4779D"/>
    <w:rsid w:val="00B52CCA"/>
    <w:rsid w:val="00B543D6"/>
    <w:rsid w:val="00B56595"/>
    <w:rsid w:val="00B60729"/>
    <w:rsid w:val="00B64591"/>
    <w:rsid w:val="00B66300"/>
    <w:rsid w:val="00B7070D"/>
    <w:rsid w:val="00B71869"/>
    <w:rsid w:val="00B71ACD"/>
    <w:rsid w:val="00B72FA3"/>
    <w:rsid w:val="00B73683"/>
    <w:rsid w:val="00B8276B"/>
    <w:rsid w:val="00B85252"/>
    <w:rsid w:val="00B919AB"/>
    <w:rsid w:val="00B92D38"/>
    <w:rsid w:val="00B94F19"/>
    <w:rsid w:val="00BA4407"/>
    <w:rsid w:val="00BA52F6"/>
    <w:rsid w:val="00BA680F"/>
    <w:rsid w:val="00BB0901"/>
    <w:rsid w:val="00BB2997"/>
    <w:rsid w:val="00BB586B"/>
    <w:rsid w:val="00BB7112"/>
    <w:rsid w:val="00BC1575"/>
    <w:rsid w:val="00BC2BC6"/>
    <w:rsid w:val="00BC4502"/>
    <w:rsid w:val="00BC5B35"/>
    <w:rsid w:val="00BD22F5"/>
    <w:rsid w:val="00BD3989"/>
    <w:rsid w:val="00BD4CCF"/>
    <w:rsid w:val="00BD5FBE"/>
    <w:rsid w:val="00BE0562"/>
    <w:rsid w:val="00BE0A07"/>
    <w:rsid w:val="00BE2C55"/>
    <w:rsid w:val="00BE6E62"/>
    <w:rsid w:val="00BF1AA4"/>
    <w:rsid w:val="00BF52CB"/>
    <w:rsid w:val="00BF5CF9"/>
    <w:rsid w:val="00BF6B17"/>
    <w:rsid w:val="00C003B0"/>
    <w:rsid w:val="00C006CD"/>
    <w:rsid w:val="00C00D19"/>
    <w:rsid w:val="00C0315C"/>
    <w:rsid w:val="00C11FE0"/>
    <w:rsid w:val="00C210D3"/>
    <w:rsid w:val="00C21FE6"/>
    <w:rsid w:val="00C34781"/>
    <w:rsid w:val="00C43416"/>
    <w:rsid w:val="00C506F4"/>
    <w:rsid w:val="00C52F4E"/>
    <w:rsid w:val="00C537BF"/>
    <w:rsid w:val="00C560BE"/>
    <w:rsid w:val="00C60927"/>
    <w:rsid w:val="00C65627"/>
    <w:rsid w:val="00C66638"/>
    <w:rsid w:val="00C7079B"/>
    <w:rsid w:val="00C70D1D"/>
    <w:rsid w:val="00C71618"/>
    <w:rsid w:val="00C7205B"/>
    <w:rsid w:val="00C74AE5"/>
    <w:rsid w:val="00C74CCF"/>
    <w:rsid w:val="00C77EA9"/>
    <w:rsid w:val="00C80F1B"/>
    <w:rsid w:val="00C8352D"/>
    <w:rsid w:val="00C84700"/>
    <w:rsid w:val="00C85C28"/>
    <w:rsid w:val="00C87D4D"/>
    <w:rsid w:val="00C9253C"/>
    <w:rsid w:val="00C94961"/>
    <w:rsid w:val="00C94E70"/>
    <w:rsid w:val="00CA15AE"/>
    <w:rsid w:val="00CA2587"/>
    <w:rsid w:val="00CA2C99"/>
    <w:rsid w:val="00CA482B"/>
    <w:rsid w:val="00CA6465"/>
    <w:rsid w:val="00CA7701"/>
    <w:rsid w:val="00CB394E"/>
    <w:rsid w:val="00CB41B9"/>
    <w:rsid w:val="00CB6BCD"/>
    <w:rsid w:val="00CC2648"/>
    <w:rsid w:val="00CC2C36"/>
    <w:rsid w:val="00CC4572"/>
    <w:rsid w:val="00CC4B42"/>
    <w:rsid w:val="00CC6F22"/>
    <w:rsid w:val="00CD0B50"/>
    <w:rsid w:val="00CD4991"/>
    <w:rsid w:val="00CD4B88"/>
    <w:rsid w:val="00CD5B25"/>
    <w:rsid w:val="00CD5EA4"/>
    <w:rsid w:val="00CD7B9D"/>
    <w:rsid w:val="00CE228D"/>
    <w:rsid w:val="00CE3AFF"/>
    <w:rsid w:val="00CE4055"/>
    <w:rsid w:val="00CE4165"/>
    <w:rsid w:val="00CE5827"/>
    <w:rsid w:val="00CE6C89"/>
    <w:rsid w:val="00CE727D"/>
    <w:rsid w:val="00CF1C0E"/>
    <w:rsid w:val="00CF1EE9"/>
    <w:rsid w:val="00CF2A6E"/>
    <w:rsid w:val="00CF3B16"/>
    <w:rsid w:val="00D0091F"/>
    <w:rsid w:val="00D03C0D"/>
    <w:rsid w:val="00D06851"/>
    <w:rsid w:val="00D102D3"/>
    <w:rsid w:val="00D117DE"/>
    <w:rsid w:val="00D11C08"/>
    <w:rsid w:val="00D14C03"/>
    <w:rsid w:val="00D1715B"/>
    <w:rsid w:val="00D20212"/>
    <w:rsid w:val="00D2160E"/>
    <w:rsid w:val="00D2171B"/>
    <w:rsid w:val="00D22B93"/>
    <w:rsid w:val="00D2593D"/>
    <w:rsid w:val="00D26DCD"/>
    <w:rsid w:val="00D27452"/>
    <w:rsid w:val="00D276A2"/>
    <w:rsid w:val="00D31908"/>
    <w:rsid w:val="00D323CA"/>
    <w:rsid w:val="00D33766"/>
    <w:rsid w:val="00D3531D"/>
    <w:rsid w:val="00D3598F"/>
    <w:rsid w:val="00D424D2"/>
    <w:rsid w:val="00D51636"/>
    <w:rsid w:val="00D54D4E"/>
    <w:rsid w:val="00D55C9D"/>
    <w:rsid w:val="00D6087A"/>
    <w:rsid w:val="00D616F8"/>
    <w:rsid w:val="00D61FAE"/>
    <w:rsid w:val="00D62867"/>
    <w:rsid w:val="00D6585F"/>
    <w:rsid w:val="00D65A89"/>
    <w:rsid w:val="00D6637B"/>
    <w:rsid w:val="00D716B6"/>
    <w:rsid w:val="00D71CB7"/>
    <w:rsid w:val="00D80E7A"/>
    <w:rsid w:val="00D81138"/>
    <w:rsid w:val="00D85145"/>
    <w:rsid w:val="00D85322"/>
    <w:rsid w:val="00D86949"/>
    <w:rsid w:val="00D87B92"/>
    <w:rsid w:val="00D92EE1"/>
    <w:rsid w:val="00D94B36"/>
    <w:rsid w:val="00D9641F"/>
    <w:rsid w:val="00D97673"/>
    <w:rsid w:val="00DA187E"/>
    <w:rsid w:val="00DA68BA"/>
    <w:rsid w:val="00DB1025"/>
    <w:rsid w:val="00DB1622"/>
    <w:rsid w:val="00DB2789"/>
    <w:rsid w:val="00DB3ED9"/>
    <w:rsid w:val="00DB5250"/>
    <w:rsid w:val="00DB5BD9"/>
    <w:rsid w:val="00DB72EE"/>
    <w:rsid w:val="00DC2BB0"/>
    <w:rsid w:val="00DC379A"/>
    <w:rsid w:val="00DC37DA"/>
    <w:rsid w:val="00DC3A20"/>
    <w:rsid w:val="00DC4CA5"/>
    <w:rsid w:val="00DC5D1C"/>
    <w:rsid w:val="00DC5DC2"/>
    <w:rsid w:val="00DD421A"/>
    <w:rsid w:val="00DD4FC1"/>
    <w:rsid w:val="00DD6382"/>
    <w:rsid w:val="00DD63EE"/>
    <w:rsid w:val="00DD7A69"/>
    <w:rsid w:val="00DE5389"/>
    <w:rsid w:val="00DE695C"/>
    <w:rsid w:val="00DF1262"/>
    <w:rsid w:val="00DF465E"/>
    <w:rsid w:val="00DF5840"/>
    <w:rsid w:val="00E00836"/>
    <w:rsid w:val="00E05419"/>
    <w:rsid w:val="00E1141D"/>
    <w:rsid w:val="00E11C4D"/>
    <w:rsid w:val="00E12DF1"/>
    <w:rsid w:val="00E132AA"/>
    <w:rsid w:val="00E176BE"/>
    <w:rsid w:val="00E177B1"/>
    <w:rsid w:val="00E20DC3"/>
    <w:rsid w:val="00E21EFC"/>
    <w:rsid w:val="00E245B1"/>
    <w:rsid w:val="00E272DA"/>
    <w:rsid w:val="00E30302"/>
    <w:rsid w:val="00E33786"/>
    <w:rsid w:val="00E3456E"/>
    <w:rsid w:val="00E35DA6"/>
    <w:rsid w:val="00E41518"/>
    <w:rsid w:val="00E4294C"/>
    <w:rsid w:val="00E468A4"/>
    <w:rsid w:val="00E51235"/>
    <w:rsid w:val="00E53AF9"/>
    <w:rsid w:val="00E54C85"/>
    <w:rsid w:val="00E56816"/>
    <w:rsid w:val="00E56E49"/>
    <w:rsid w:val="00E57A11"/>
    <w:rsid w:val="00E60CEF"/>
    <w:rsid w:val="00E64054"/>
    <w:rsid w:val="00E65A86"/>
    <w:rsid w:val="00E6623C"/>
    <w:rsid w:val="00E70D34"/>
    <w:rsid w:val="00E736EC"/>
    <w:rsid w:val="00E84007"/>
    <w:rsid w:val="00E85369"/>
    <w:rsid w:val="00E87B15"/>
    <w:rsid w:val="00E91023"/>
    <w:rsid w:val="00E91654"/>
    <w:rsid w:val="00E927CF"/>
    <w:rsid w:val="00E94830"/>
    <w:rsid w:val="00E94E92"/>
    <w:rsid w:val="00E9566D"/>
    <w:rsid w:val="00EA3C2C"/>
    <w:rsid w:val="00EA5B9F"/>
    <w:rsid w:val="00EB046A"/>
    <w:rsid w:val="00EB0CBA"/>
    <w:rsid w:val="00EB5C9C"/>
    <w:rsid w:val="00EB6BF4"/>
    <w:rsid w:val="00EC0399"/>
    <w:rsid w:val="00EC0FA1"/>
    <w:rsid w:val="00EC287D"/>
    <w:rsid w:val="00EC7C97"/>
    <w:rsid w:val="00EE158E"/>
    <w:rsid w:val="00EE1E6C"/>
    <w:rsid w:val="00EE22F7"/>
    <w:rsid w:val="00EE2E9B"/>
    <w:rsid w:val="00EE326F"/>
    <w:rsid w:val="00EE4322"/>
    <w:rsid w:val="00EE5100"/>
    <w:rsid w:val="00EE797D"/>
    <w:rsid w:val="00EF1C32"/>
    <w:rsid w:val="00EF2ED9"/>
    <w:rsid w:val="00EF4A60"/>
    <w:rsid w:val="00EF7646"/>
    <w:rsid w:val="00F06B38"/>
    <w:rsid w:val="00F10C96"/>
    <w:rsid w:val="00F12D02"/>
    <w:rsid w:val="00F137EE"/>
    <w:rsid w:val="00F13F2D"/>
    <w:rsid w:val="00F14981"/>
    <w:rsid w:val="00F2100D"/>
    <w:rsid w:val="00F224F7"/>
    <w:rsid w:val="00F2508C"/>
    <w:rsid w:val="00F25902"/>
    <w:rsid w:val="00F32A97"/>
    <w:rsid w:val="00F35154"/>
    <w:rsid w:val="00F379E7"/>
    <w:rsid w:val="00F50D53"/>
    <w:rsid w:val="00F5233D"/>
    <w:rsid w:val="00F5651F"/>
    <w:rsid w:val="00F64EFC"/>
    <w:rsid w:val="00F706E8"/>
    <w:rsid w:val="00F72390"/>
    <w:rsid w:val="00F73192"/>
    <w:rsid w:val="00F75CF2"/>
    <w:rsid w:val="00F7690A"/>
    <w:rsid w:val="00F779E3"/>
    <w:rsid w:val="00F81806"/>
    <w:rsid w:val="00F83F00"/>
    <w:rsid w:val="00F84295"/>
    <w:rsid w:val="00F87359"/>
    <w:rsid w:val="00F9032E"/>
    <w:rsid w:val="00F915C7"/>
    <w:rsid w:val="00F927FC"/>
    <w:rsid w:val="00F96496"/>
    <w:rsid w:val="00F9730E"/>
    <w:rsid w:val="00FA254E"/>
    <w:rsid w:val="00FA2993"/>
    <w:rsid w:val="00FA4D3B"/>
    <w:rsid w:val="00FA6B21"/>
    <w:rsid w:val="00FA7FD6"/>
    <w:rsid w:val="00FB2C58"/>
    <w:rsid w:val="00FB3476"/>
    <w:rsid w:val="00FB6D02"/>
    <w:rsid w:val="00FB7072"/>
    <w:rsid w:val="00FC201B"/>
    <w:rsid w:val="00FC75C2"/>
    <w:rsid w:val="00FD0188"/>
    <w:rsid w:val="00FD0521"/>
    <w:rsid w:val="00FD14BD"/>
    <w:rsid w:val="00FD1FD2"/>
    <w:rsid w:val="00FD2E2C"/>
    <w:rsid w:val="00FE0D59"/>
    <w:rsid w:val="00FE2583"/>
    <w:rsid w:val="00FE27FC"/>
    <w:rsid w:val="00FE3304"/>
    <w:rsid w:val="00FF09D2"/>
    <w:rsid w:val="00FF4B69"/>
    <w:rsid w:val="00FF5FD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HAns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0" w:qFormat="1"/>
    <w:lsdException w:name="Default Paragraph Font" w:semiHidden="1" w:uiPriority="1" w:unhideWhenUsed="1"/>
    <w:lsdException w:name="Body Text"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Plain Text" w:semiHidden="1" w:uiPriority="0" w:unhideWhenUsed="1"/>
    <w:lsdException w:name="Normal (Web)" w:semiHidden="1" w:uiPriority="0" w:unhideWhenUs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00DE"/>
    <w:rPr>
      <w:rFonts w:cs="Times New Roman"/>
    </w:rPr>
  </w:style>
  <w:style w:type="paragraph" w:styleId="1">
    <w:name w:val="heading 1"/>
    <w:basedOn w:val="a"/>
    <w:next w:val="a"/>
    <w:link w:val="10"/>
    <w:uiPriority w:val="9"/>
    <w:qFormat/>
    <w:rsid w:val="00EF4A60"/>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2">
    <w:name w:val="heading 2"/>
    <w:basedOn w:val="a"/>
    <w:link w:val="20"/>
    <w:uiPriority w:val="9"/>
    <w:qFormat/>
    <w:rsid w:val="007B6727"/>
    <w:pPr>
      <w:spacing w:before="100" w:beforeAutospacing="1" w:after="100" w:afterAutospacing="1" w:line="240" w:lineRule="auto"/>
      <w:outlineLvl w:val="1"/>
    </w:pPr>
    <w:rPr>
      <w:rFonts w:ascii="Times New Roman" w:hAnsi="Times New Roman"/>
      <w:b/>
      <w:bCs/>
      <w:sz w:val="36"/>
      <w:szCs w:val="36"/>
      <w:lang w:eastAsia="ru-RU"/>
    </w:rPr>
  </w:style>
  <w:style w:type="paragraph" w:styleId="3">
    <w:name w:val="heading 3"/>
    <w:basedOn w:val="a"/>
    <w:next w:val="a"/>
    <w:link w:val="30"/>
    <w:uiPriority w:val="9"/>
    <w:unhideWhenUsed/>
    <w:qFormat/>
    <w:rsid w:val="007B6727"/>
    <w:pPr>
      <w:keepNext/>
      <w:keepLines/>
      <w:spacing w:before="200" w:after="0"/>
      <w:outlineLvl w:val="2"/>
    </w:pPr>
    <w:rPr>
      <w:rFonts w:asciiTheme="majorHAnsi" w:eastAsiaTheme="majorEastAsia" w:hAnsiTheme="majorHAnsi"/>
      <w:b/>
      <w:bCs/>
      <w:color w:val="4F81BD" w:themeColor="accent1"/>
    </w:rPr>
  </w:style>
  <w:style w:type="paragraph" w:styleId="4">
    <w:name w:val="heading 4"/>
    <w:basedOn w:val="a"/>
    <w:next w:val="a"/>
    <w:link w:val="40"/>
    <w:uiPriority w:val="9"/>
    <w:semiHidden/>
    <w:unhideWhenUsed/>
    <w:qFormat/>
    <w:rsid w:val="00982AE9"/>
    <w:pPr>
      <w:keepNext/>
      <w:keepLines/>
      <w:spacing w:before="200" w:after="0"/>
      <w:outlineLvl w:val="3"/>
    </w:pPr>
    <w:rPr>
      <w:rFonts w:asciiTheme="majorHAnsi" w:eastAsiaTheme="majorEastAsia" w:hAnsiTheme="majorHAnsi"/>
      <w:b/>
      <w:bCs/>
      <w:i/>
      <w:iCs/>
      <w:color w:val="4F81BD" w:themeColor="accent1"/>
    </w:rPr>
  </w:style>
  <w:style w:type="paragraph" w:styleId="6">
    <w:name w:val="heading 6"/>
    <w:basedOn w:val="a"/>
    <w:next w:val="a"/>
    <w:link w:val="60"/>
    <w:uiPriority w:val="9"/>
    <w:unhideWhenUsed/>
    <w:qFormat/>
    <w:rsid w:val="0049062E"/>
    <w:pPr>
      <w:keepNext/>
      <w:widowControl w:val="0"/>
      <w:tabs>
        <w:tab w:val="num" w:pos="0"/>
      </w:tabs>
      <w:suppressAutoHyphens/>
      <w:spacing w:after="0" w:line="240" w:lineRule="auto"/>
      <w:jc w:val="right"/>
      <w:outlineLvl w:val="5"/>
    </w:pPr>
    <w:rPr>
      <w:rFonts w:ascii="Liberation Serif" w:hAnsi="Liberation Serif"/>
      <w:b/>
      <w:kern w:val="2"/>
      <w:sz w:val="24"/>
      <w:szCs w:val="24"/>
      <w:lang w:eastAsia="ru-RU"/>
    </w:rPr>
  </w:style>
  <w:style w:type="paragraph" w:styleId="8">
    <w:name w:val="heading 8"/>
    <w:basedOn w:val="a"/>
    <w:next w:val="a"/>
    <w:link w:val="80"/>
    <w:uiPriority w:val="9"/>
    <w:unhideWhenUsed/>
    <w:qFormat/>
    <w:rsid w:val="0049062E"/>
    <w:pPr>
      <w:keepNext/>
      <w:widowControl w:val="0"/>
      <w:tabs>
        <w:tab w:val="num" w:pos="0"/>
      </w:tabs>
      <w:suppressAutoHyphens/>
      <w:spacing w:after="0" w:line="240" w:lineRule="auto"/>
      <w:jc w:val="center"/>
      <w:outlineLvl w:val="7"/>
    </w:pPr>
    <w:rPr>
      <w:rFonts w:ascii="Liberation Serif" w:hAnsi="Liberation Serif"/>
      <w:b/>
      <w:color w:val="FFFFFF"/>
      <w:kern w:val="2"/>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EF4A60"/>
    <w:rPr>
      <w:rFonts w:asciiTheme="majorHAnsi" w:eastAsiaTheme="majorEastAsia" w:hAnsiTheme="majorHAnsi" w:cs="Times New Roman"/>
      <w:b/>
      <w:bCs/>
      <w:color w:val="365F91" w:themeColor="accent1" w:themeShade="BF"/>
      <w:sz w:val="28"/>
      <w:szCs w:val="28"/>
    </w:rPr>
  </w:style>
  <w:style w:type="character" w:customStyle="1" w:styleId="20">
    <w:name w:val="Заголовок 2 Знак"/>
    <w:basedOn w:val="a0"/>
    <w:link w:val="2"/>
    <w:uiPriority w:val="9"/>
    <w:locked/>
    <w:rsid w:val="007B6727"/>
    <w:rPr>
      <w:rFonts w:ascii="Times New Roman" w:hAnsi="Times New Roman" w:cs="Times New Roman"/>
      <w:b/>
      <w:bCs/>
      <w:sz w:val="36"/>
      <w:szCs w:val="36"/>
      <w:lang w:val="x-none" w:eastAsia="ru-RU"/>
    </w:rPr>
  </w:style>
  <w:style w:type="character" w:customStyle="1" w:styleId="30">
    <w:name w:val="Заголовок 3 Знак"/>
    <w:basedOn w:val="a0"/>
    <w:link w:val="3"/>
    <w:uiPriority w:val="9"/>
    <w:locked/>
    <w:rsid w:val="007B6727"/>
    <w:rPr>
      <w:rFonts w:asciiTheme="majorHAnsi" w:eastAsiaTheme="majorEastAsia" w:hAnsiTheme="majorHAnsi" w:cs="Times New Roman"/>
      <w:b/>
      <w:bCs/>
      <w:color w:val="4F81BD" w:themeColor="accent1"/>
    </w:rPr>
  </w:style>
  <w:style w:type="character" w:customStyle="1" w:styleId="40">
    <w:name w:val="Заголовок 4 Знак"/>
    <w:basedOn w:val="a0"/>
    <w:link w:val="4"/>
    <w:uiPriority w:val="9"/>
    <w:semiHidden/>
    <w:locked/>
    <w:rsid w:val="00982AE9"/>
    <w:rPr>
      <w:rFonts w:asciiTheme="majorHAnsi" w:eastAsiaTheme="majorEastAsia" w:hAnsiTheme="majorHAnsi" w:cs="Times New Roman"/>
      <w:b/>
      <w:bCs/>
      <w:i/>
      <w:iCs/>
      <w:color w:val="4F81BD" w:themeColor="accent1"/>
    </w:rPr>
  </w:style>
  <w:style w:type="character" w:customStyle="1" w:styleId="60">
    <w:name w:val="Заголовок 6 Знак"/>
    <w:basedOn w:val="a0"/>
    <w:link w:val="6"/>
    <w:uiPriority w:val="9"/>
    <w:locked/>
    <w:rsid w:val="0049062E"/>
    <w:rPr>
      <w:rFonts w:ascii="Liberation Serif" w:hAnsi="Liberation Serif" w:cs="Times New Roman"/>
      <w:b/>
      <w:kern w:val="2"/>
      <w:sz w:val="24"/>
      <w:szCs w:val="24"/>
      <w:lang w:val="x-none" w:eastAsia="ru-RU"/>
    </w:rPr>
  </w:style>
  <w:style w:type="character" w:customStyle="1" w:styleId="80">
    <w:name w:val="Заголовок 8 Знак"/>
    <w:basedOn w:val="a0"/>
    <w:link w:val="8"/>
    <w:uiPriority w:val="9"/>
    <w:locked/>
    <w:rsid w:val="0049062E"/>
    <w:rPr>
      <w:rFonts w:ascii="Liberation Serif" w:hAnsi="Liberation Serif" w:cs="Times New Roman"/>
      <w:b/>
      <w:color w:val="FFFFFF"/>
      <w:kern w:val="2"/>
      <w:sz w:val="24"/>
      <w:szCs w:val="24"/>
      <w:lang w:val="x-none" w:eastAsia="ru-RU"/>
    </w:rPr>
  </w:style>
  <w:style w:type="paragraph" w:styleId="a3">
    <w:name w:val="List Paragraph"/>
    <w:basedOn w:val="a"/>
    <w:uiPriority w:val="34"/>
    <w:qFormat/>
    <w:rsid w:val="00363614"/>
    <w:pPr>
      <w:ind w:left="720"/>
      <w:contextualSpacing/>
    </w:pPr>
  </w:style>
  <w:style w:type="paragraph" w:customStyle="1" w:styleId="11">
    <w:name w:val="Обычный1"/>
    <w:rsid w:val="0049062E"/>
    <w:pPr>
      <w:suppressAutoHyphens/>
      <w:spacing w:after="0" w:line="240" w:lineRule="auto"/>
    </w:pPr>
    <w:rPr>
      <w:rFonts w:ascii="Times New Roman" w:hAnsi="Times New Roman" w:cs="Times New Roman"/>
      <w:kern w:val="2"/>
      <w:sz w:val="20"/>
      <w:szCs w:val="20"/>
      <w:lang w:eastAsia="ar-SA"/>
    </w:rPr>
  </w:style>
  <w:style w:type="paragraph" w:customStyle="1" w:styleId="BodyText21">
    <w:name w:val="Body Text 21"/>
    <w:basedOn w:val="a"/>
    <w:rsid w:val="0049062E"/>
    <w:pPr>
      <w:widowControl w:val="0"/>
      <w:suppressAutoHyphens/>
      <w:spacing w:after="0" w:line="240" w:lineRule="auto"/>
      <w:ind w:firstLine="720"/>
      <w:jc w:val="both"/>
    </w:pPr>
    <w:rPr>
      <w:rFonts w:ascii="Liberation Serif" w:hAnsi="Liberation Serif"/>
      <w:kern w:val="2"/>
      <w:sz w:val="24"/>
      <w:szCs w:val="24"/>
      <w:lang w:eastAsia="ru-RU"/>
    </w:rPr>
  </w:style>
  <w:style w:type="character" w:styleId="a4">
    <w:name w:val="Hyperlink"/>
    <w:basedOn w:val="a0"/>
    <w:uiPriority w:val="99"/>
    <w:unhideWhenUsed/>
    <w:rsid w:val="00AA6E5C"/>
    <w:rPr>
      <w:rFonts w:cs="Times New Roman"/>
      <w:color w:val="0000FF"/>
      <w:u w:val="single"/>
    </w:rPr>
  </w:style>
  <w:style w:type="paragraph" w:styleId="a5">
    <w:name w:val="Normal (Web)"/>
    <w:basedOn w:val="a"/>
    <w:uiPriority w:val="99"/>
    <w:unhideWhenUsed/>
    <w:rsid w:val="00AA6E5C"/>
    <w:pPr>
      <w:spacing w:before="100" w:beforeAutospacing="1" w:after="100" w:afterAutospacing="1" w:line="240" w:lineRule="auto"/>
    </w:pPr>
    <w:rPr>
      <w:rFonts w:ascii="Times New Roman" w:hAnsi="Times New Roman"/>
      <w:sz w:val="24"/>
      <w:szCs w:val="24"/>
      <w:lang w:eastAsia="ru-RU"/>
    </w:rPr>
  </w:style>
  <w:style w:type="character" w:customStyle="1" w:styleId="googqs-tidbit-0">
    <w:name w:val="goog_qs-tidbit-0"/>
    <w:basedOn w:val="a0"/>
    <w:rsid w:val="00AA6E5C"/>
    <w:rPr>
      <w:rFonts w:cs="Times New Roman"/>
    </w:rPr>
  </w:style>
  <w:style w:type="character" w:styleId="a6">
    <w:name w:val="Strong"/>
    <w:basedOn w:val="a0"/>
    <w:uiPriority w:val="22"/>
    <w:qFormat/>
    <w:rsid w:val="006D717A"/>
    <w:rPr>
      <w:rFonts w:cs="Times New Roman"/>
      <w:b/>
      <w:bCs/>
    </w:rPr>
  </w:style>
  <w:style w:type="character" w:styleId="a7">
    <w:name w:val="Emphasis"/>
    <w:basedOn w:val="a0"/>
    <w:uiPriority w:val="20"/>
    <w:qFormat/>
    <w:rsid w:val="006D717A"/>
    <w:rPr>
      <w:rFonts w:cs="Times New Roman"/>
      <w:i/>
      <w:iCs/>
    </w:rPr>
  </w:style>
  <w:style w:type="paragraph" w:styleId="a8">
    <w:name w:val="header"/>
    <w:basedOn w:val="a"/>
    <w:link w:val="a9"/>
    <w:uiPriority w:val="99"/>
    <w:unhideWhenUsed/>
    <w:rsid w:val="00EF7646"/>
    <w:pPr>
      <w:tabs>
        <w:tab w:val="center" w:pos="4677"/>
        <w:tab w:val="right" w:pos="9355"/>
      </w:tabs>
      <w:spacing w:after="0" w:line="240" w:lineRule="auto"/>
    </w:pPr>
  </w:style>
  <w:style w:type="character" w:customStyle="1" w:styleId="a9">
    <w:name w:val="Верхний колонтитул Знак"/>
    <w:basedOn w:val="a0"/>
    <w:link w:val="a8"/>
    <w:uiPriority w:val="99"/>
    <w:locked/>
    <w:rsid w:val="00EF7646"/>
    <w:rPr>
      <w:rFonts w:cs="Times New Roman"/>
    </w:rPr>
  </w:style>
  <w:style w:type="paragraph" w:styleId="aa">
    <w:name w:val="footer"/>
    <w:basedOn w:val="a"/>
    <w:link w:val="ab"/>
    <w:uiPriority w:val="99"/>
    <w:unhideWhenUsed/>
    <w:rsid w:val="00EF7646"/>
    <w:pPr>
      <w:tabs>
        <w:tab w:val="center" w:pos="4677"/>
        <w:tab w:val="right" w:pos="9355"/>
      </w:tabs>
      <w:spacing w:after="0" w:line="240" w:lineRule="auto"/>
    </w:pPr>
  </w:style>
  <w:style w:type="character" w:customStyle="1" w:styleId="ab">
    <w:name w:val="Нижний колонтитул Знак"/>
    <w:basedOn w:val="a0"/>
    <w:link w:val="aa"/>
    <w:uiPriority w:val="99"/>
    <w:locked/>
    <w:rsid w:val="00EF7646"/>
    <w:rPr>
      <w:rFonts w:cs="Times New Roman"/>
    </w:rPr>
  </w:style>
  <w:style w:type="table" w:styleId="ac">
    <w:name w:val="Table Theme"/>
    <w:basedOn w:val="a1"/>
    <w:uiPriority w:val="99"/>
    <w:unhideWhenUsed/>
    <w:rsid w:val="00EF7646"/>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headline">
    <w:name w:val="mw-headline"/>
    <w:basedOn w:val="a0"/>
    <w:rsid w:val="007B6727"/>
    <w:rPr>
      <w:rFonts w:cs="Times New Roman"/>
    </w:rPr>
  </w:style>
  <w:style w:type="character" w:customStyle="1" w:styleId="-">
    <w:name w:val="опред-е"/>
    <w:basedOn w:val="a0"/>
    <w:rsid w:val="007B6727"/>
    <w:rPr>
      <w:rFonts w:cs="Times New Roman"/>
    </w:rPr>
  </w:style>
  <w:style w:type="paragraph" w:styleId="ad">
    <w:name w:val="Balloon Text"/>
    <w:basedOn w:val="a"/>
    <w:link w:val="ae"/>
    <w:uiPriority w:val="99"/>
    <w:semiHidden/>
    <w:unhideWhenUsed/>
    <w:rsid w:val="007B6727"/>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locked/>
    <w:rsid w:val="007B6727"/>
    <w:rPr>
      <w:rFonts w:ascii="Tahoma" w:hAnsi="Tahoma" w:cs="Tahoma"/>
      <w:sz w:val="16"/>
      <w:szCs w:val="16"/>
    </w:rPr>
  </w:style>
  <w:style w:type="paragraph" w:customStyle="1" w:styleId="12">
    <w:name w:val="Список1"/>
    <w:basedOn w:val="a"/>
    <w:rsid w:val="007B6727"/>
    <w:pPr>
      <w:spacing w:before="218" w:after="184" w:line="240" w:lineRule="auto"/>
    </w:pPr>
    <w:rPr>
      <w:rFonts w:ascii="Arial" w:hAnsi="Arial" w:cs="Arial"/>
      <w:color w:val="363636"/>
      <w:lang w:eastAsia="ru-RU"/>
    </w:rPr>
  </w:style>
  <w:style w:type="character" w:customStyle="1" w:styleId="articleseperator">
    <w:name w:val="article_seperator"/>
    <w:basedOn w:val="a0"/>
    <w:rsid w:val="007B6727"/>
    <w:rPr>
      <w:rFonts w:cs="Times New Roman"/>
    </w:rPr>
  </w:style>
  <w:style w:type="paragraph" w:styleId="z-">
    <w:name w:val="HTML Top of Form"/>
    <w:basedOn w:val="a"/>
    <w:next w:val="a"/>
    <w:link w:val="z-0"/>
    <w:hidden/>
    <w:uiPriority w:val="99"/>
    <w:semiHidden/>
    <w:unhideWhenUsed/>
    <w:rsid w:val="007B6727"/>
    <w:pPr>
      <w:pBdr>
        <w:bottom w:val="single" w:sz="6" w:space="1" w:color="auto"/>
      </w:pBdr>
      <w:spacing w:after="0" w:line="240" w:lineRule="auto"/>
      <w:jc w:val="center"/>
    </w:pPr>
    <w:rPr>
      <w:rFonts w:ascii="Arial" w:hAnsi="Arial" w:cs="Arial"/>
      <w:vanish/>
      <w:sz w:val="16"/>
      <w:szCs w:val="16"/>
      <w:lang w:eastAsia="ru-RU"/>
    </w:rPr>
  </w:style>
  <w:style w:type="character" w:customStyle="1" w:styleId="z-0">
    <w:name w:val="z-Начало формы Знак"/>
    <w:basedOn w:val="a0"/>
    <w:link w:val="z-"/>
    <w:uiPriority w:val="99"/>
    <w:semiHidden/>
    <w:locked/>
    <w:rsid w:val="007B6727"/>
    <w:rPr>
      <w:rFonts w:ascii="Arial" w:hAnsi="Arial" w:cs="Arial"/>
      <w:vanish/>
      <w:sz w:val="16"/>
      <w:szCs w:val="16"/>
      <w:lang w:val="x-none" w:eastAsia="ru-RU"/>
    </w:rPr>
  </w:style>
  <w:style w:type="paragraph" w:styleId="z-1">
    <w:name w:val="HTML Bottom of Form"/>
    <w:basedOn w:val="a"/>
    <w:next w:val="a"/>
    <w:link w:val="z-2"/>
    <w:hidden/>
    <w:uiPriority w:val="99"/>
    <w:unhideWhenUsed/>
    <w:rsid w:val="007B6727"/>
    <w:pPr>
      <w:pBdr>
        <w:top w:val="single" w:sz="6" w:space="1" w:color="auto"/>
      </w:pBdr>
      <w:spacing w:after="0" w:line="240" w:lineRule="auto"/>
      <w:jc w:val="center"/>
    </w:pPr>
    <w:rPr>
      <w:rFonts w:ascii="Arial" w:hAnsi="Arial" w:cs="Arial"/>
      <w:vanish/>
      <w:sz w:val="16"/>
      <w:szCs w:val="16"/>
      <w:lang w:eastAsia="ru-RU"/>
    </w:rPr>
  </w:style>
  <w:style w:type="character" w:customStyle="1" w:styleId="z-2">
    <w:name w:val="z-Конец формы Знак"/>
    <w:basedOn w:val="a0"/>
    <w:link w:val="z-1"/>
    <w:uiPriority w:val="99"/>
    <w:locked/>
    <w:rsid w:val="007B6727"/>
    <w:rPr>
      <w:rFonts w:ascii="Arial" w:hAnsi="Arial" w:cs="Arial"/>
      <w:vanish/>
      <w:sz w:val="16"/>
      <w:szCs w:val="16"/>
      <w:lang w:val="x-none" w:eastAsia="ru-RU"/>
    </w:rPr>
  </w:style>
  <w:style w:type="table" w:styleId="af">
    <w:name w:val="Table Grid"/>
    <w:basedOn w:val="a1"/>
    <w:uiPriority w:val="59"/>
    <w:rsid w:val="007B6727"/>
    <w:pPr>
      <w:spacing w:after="0" w:line="240" w:lineRule="auto"/>
    </w:pPr>
    <w:rPr>
      <w:rFonts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0">
    <w:name w:val="Специальный"/>
    <w:basedOn w:val="a"/>
    <w:uiPriority w:val="99"/>
    <w:rsid w:val="007B6727"/>
    <w:pPr>
      <w:autoSpaceDE w:val="0"/>
      <w:autoSpaceDN w:val="0"/>
      <w:spacing w:after="0" w:line="240" w:lineRule="auto"/>
      <w:ind w:firstLine="720"/>
      <w:jc w:val="both"/>
    </w:pPr>
    <w:rPr>
      <w:rFonts w:ascii="Times New Roman" w:hAnsi="Times New Roman"/>
      <w:lang w:eastAsia="ru-RU"/>
    </w:rPr>
  </w:style>
  <w:style w:type="paragraph" w:styleId="HTML">
    <w:name w:val="HTML Preformatted"/>
    <w:basedOn w:val="a"/>
    <w:link w:val="HTML0"/>
    <w:uiPriority w:val="99"/>
    <w:unhideWhenUsed/>
    <w:rsid w:val="007B6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333333"/>
      <w:sz w:val="20"/>
      <w:szCs w:val="20"/>
      <w:lang w:eastAsia="ru-RU"/>
    </w:rPr>
  </w:style>
  <w:style w:type="character" w:customStyle="1" w:styleId="HTML0">
    <w:name w:val="Стандартный HTML Знак"/>
    <w:basedOn w:val="a0"/>
    <w:link w:val="HTML"/>
    <w:uiPriority w:val="99"/>
    <w:locked/>
    <w:rsid w:val="007B6727"/>
    <w:rPr>
      <w:rFonts w:ascii="Courier New" w:hAnsi="Courier New" w:cs="Courier New"/>
      <w:color w:val="333333"/>
      <w:sz w:val="20"/>
      <w:szCs w:val="20"/>
      <w:lang w:val="x-none" w:eastAsia="ru-RU"/>
    </w:rPr>
  </w:style>
  <w:style w:type="character" w:customStyle="1" w:styleId="contenttype-link">
    <w:name w:val="contenttype-link"/>
    <w:basedOn w:val="a0"/>
    <w:rsid w:val="00C66638"/>
    <w:rPr>
      <w:rFonts w:cs="Times New Roman"/>
    </w:rPr>
  </w:style>
  <w:style w:type="paragraph" w:customStyle="1" w:styleId="Default">
    <w:name w:val="Default"/>
    <w:rsid w:val="00C66638"/>
    <w:pPr>
      <w:autoSpaceDE w:val="0"/>
      <w:autoSpaceDN w:val="0"/>
      <w:adjustRightInd w:val="0"/>
      <w:spacing w:after="0" w:line="240" w:lineRule="auto"/>
    </w:pPr>
    <w:rPr>
      <w:rFonts w:ascii="Arial" w:hAnsi="Arial" w:cs="Arial"/>
      <w:color w:val="000000"/>
      <w:sz w:val="24"/>
      <w:szCs w:val="24"/>
      <w:lang w:eastAsia="ru-RU"/>
    </w:rPr>
  </w:style>
  <w:style w:type="paragraph" w:customStyle="1" w:styleId="BodyRus">
    <w:name w:val="BodyRus"/>
    <w:basedOn w:val="Default"/>
    <w:next w:val="Default"/>
    <w:rsid w:val="00C66638"/>
    <w:rPr>
      <w:rFonts w:cs="Times New Roman"/>
      <w:color w:val="auto"/>
    </w:rPr>
  </w:style>
  <w:style w:type="paragraph" w:customStyle="1" w:styleId="13">
    <w:name w:val="......... 1"/>
    <w:basedOn w:val="a"/>
    <w:next w:val="a"/>
    <w:uiPriority w:val="99"/>
    <w:rsid w:val="00C66638"/>
    <w:pPr>
      <w:autoSpaceDE w:val="0"/>
      <w:autoSpaceDN w:val="0"/>
      <w:adjustRightInd w:val="0"/>
      <w:spacing w:after="120" w:line="240" w:lineRule="auto"/>
    </w:pPr>
    <w:rPr>
      <w:rFonts w:ascii="Arial" w:hAnsi="Arial"/>
      <w:sz w:val="24"/>
      <w:szCs w:val="24"/>
      <w:lang w:eastAsia="ru-RU"/>
    </w:rPr>
  </w:style>
  <w:style w:type="character" w:styleId="HTML1">
    <w:name w:val="HTML Definition"/>
    <w:basedOn w:val="a0"/>
    <w:uiPriority w:val="99"/>
    <w:semiHidden/>
    <w:unhideWhenUsed/>
    <w:rsid w:val="00C66638"/>
    <w:rPr>
      <w:rFonts w:cs="Times New Roman"/>
      <w:i/>
      <w:iCs/>
    </w:rPr>
  </w:style>
  <w:style w:type="paragraph" w:styleId="af1">
    <w:name w:val="Body Text"/>
    <w:basedOn w:val="a"/>
    <w:link w:val="af2"/>
    <w:uiPriority w:val="99"/>
    <w:rsid w:val="00C66638"/>
    <w:pPr>
      <w:spacing w:after="0" w:line="240" w:lineRule="auto"/>
    </w:pPr>
    <w:rPr>
      <w:rFonts w:ascii="Times New Roman" w:hAnsi="Times New Roman"/>
      <w:sz w:val="28"/>
      <w:szCs w:val="20"/>
      <w:lang w:eastAsia="ru-RU"/>
    </w:rPr>
  </w:style>
  <w:style w:type="character" w:customStyle="1" w:styleId="af2">
    <w:name w:val="Основной текст Знак"/>
    <w:basedOn w:val="a0"/>
    <w:link w:val="af1"/>
    <w:uiPriority w:val="99"/>
    <w:locked/>
    <w:rsid w:val="00C66638"/>
    <w:rPr>
      <w:rFonts w:ascii="Times New Roman" w:hAnsi="Times New Roman" w:cs="Times New Roman"/>
      <w:sz w:val="20"/>
      <w:szCs w:val="20"/>
      <w:lang w:val="x-none" w:eastAsia="ru-RU"/>
    </w:rPr>
  </w:style>
  <w:style w:type="paragraph" w:styleId="af3">
    <w:name w:val="Plain Text"/>
    <w:basedOn w:val="a"/>
    <w:link w:val="af4"/>
    <w:uiPriority w:val="99"/>
    <w:rsid w:val="00C66638"/>
    <w:pPr>
      <w:spacing w:after="0" w:line="240" w:lineRule="auto"/>
    </w:pPr>
    <w:rPr>
      <w:rFonts w:ascii="Courier New" w:hAnsi="Courier New"/>
      <w:sz w:val="20"/>
      <w:szCs w:val="20"/>
      <w:lang w:eastAsia="ru-RU"/>
    </w:rPr>
  </w:style>
  <w:style w:type="character" w:customStyle="1" w:styleId="af4">
    <w:name w:val="Текст Знак"/>
    <w:basedOn w:val="a0"/>
    <w:link w:val="af3"/>
    <w:uiPriority w:val="99"/>
    <w:locked/>
    <w:rsid w:val="00C66638"/>
    <w:rPr>
      <w:rFonts w:ascii="Courier New" w:hAnsi="Courier New" w:cs="Times New Roman"/>
      <w:sz w:val="20"/>
      <w:szCs w:val="20"/>
      <w:lang w:val="x-none" w:eastAsia="ru-RU"/>
    </w:rPr>
  </w:style>
  <w:style w:type="paragraph" w:styleId="af5">
    <w:name w:val="Body Text Indent"/>
    <w:basedOn w:val="a"/>
    <w:link w:val="af6"/>
    <w:uiPriority w:val="99"/>
    <w:unhideWhenUsed/>
    <w:rsid w:val="00C66638"/>
    <w:pPr>
      <w:spacing w:after="120"/>
      <w:ind w:left="283"/>
    </w:pPr>
  </w:style>
  <w:style w:type="character" w:customStyle="1" w:styleId="af6">
    <w:name w:val="Основной текст с отступом Знак"/>
    <w:basedOn w:val="a0"/>
    <w:link w:val="af5"/>
    <w:uiPriority w:val="99"/>
    <w:locked/>
    <w:rsid w:val="00C66638"/>
    <w:rPr>
      <w:rFonts w:cs="Times New Roman"/>
    </w:rPr>
  </w:style>
  <w:style w:type="paragraph" w:styleId="31">
    <w:name w:val="Body Text 3"/>
    <w:basedOn w:val="a"/>
    <w:link w:val="32"/>
    <w:uiPriority w:val="99"/>
    <w:unhideWhenUsed/>
    <w:rsid w:val="00C66638"/>
    <w:pPr>
      <w:spacing w:after="120"/>
    </w:pPr>
    <w:rPr>
      <w:sz w:val="16"/>
      <w:szCs w:val="16"/>
    </w:rPr>
  </w:style>
  <w:style w:type="character" w:customStyle="1" w:styleId="32">
    <w:name w:val="Основной текст 3 Знак"/>
    <w:basedOn w:val="a0"/>
    <w:link w:val="31"/>
    <w:uiPriority w:val="99"/>
    <w:locked/>
    <w:rsid w:val="00C66638"/>
    <w:rPr>
      <w:rFonts w:cs="Times New Roman"/>
      <w:sz w:val="16"/>
      <w:szCs w:val="16"/>
    </w:rPr>
  </w:style>
  <w:style w:type="character" w:styleId="af7">
    <w:name w:val="line number"/>
    <w:basedOn w:val="a0"/>
    <w:uiPriority w:val="99"/>
    <w:semiHidden/>
    <w:unhideWhenUsed/>
    <w:rsid w:val="007B4EA8"/>
    <w:rPr>
      <w:rFonts w:cs="Times New Roman"/>
    </w:rPr>
  </w:style>
  <w:style w:type="paragraph" w:customStyle="1" w:styleId="14">
    <w:name w:val="Абзац списка1"/>
    <w:basedOn w:val="a"/>
    <w:rsid w:val="00841972"/>
    <w:pPr>
      <w:ind w:left="720"/>
      <w:contextualSpacing/>
    </w:pPr>
    <w:rPr>
      <w:rFonts w:ascii="Calibri" w:hAnsi="Calibri"/>
      <w:lang w:eastAsia="ru-RU"/>
    </w:rPr>
  </w:style>
  <w:style w:type="paragraph" w:customStyle="1" w:styleId="h3">
    <w:name w:val="h3"/>
    <w:basedOn w:val="a"/>
    <w:rsid w:val="000F0D02"/>
    <w:pPr>
      <w:spacing w:before="240" w:after="240" w:line="240" w:lineRule="auto"/>
      <w:jc w:val="center"/>
    </w:pPr>
    <w:rPr>
      <w:rFonts w:ascii="Times New Roman" w:hAnsi="Times New Roman"/>
      <w:b/>
      <w:bCs/>
      <w:sz w:val="24"/>
      <w:szCs w:val="24"/>
      <w:lang w:eastAsia="ru-RU"/>
    </w:rPr>
  </w:style>
  <w:style w:type="paragraph" w:styleId="21">
    <w:name w:val="Body Text Indent 2"/>
    <w:basedOn w:val="a"/>
    <w:link w:val="22"/>
    <w:uiPriority w:val="99"/>
    <w:semiHidden/>
    <w:unhideWhenUsed/>
    <w:rsid w:val="00833AA2"/>
    <w:pPr>
      <w:spacing w:after="120" w:line="480" w:lineRule="auto"/>
      <w:ind w:left="283"/>
    </w:pPr>
  </w:style>
  <w:style w:type="character" w:customStyle="1" w:styleId="22">
    <w:name w:val="Основной текст с отступом 2 Знак"/>
    <w:basedOn w:val="a0"/>
    <w:link w:val="21"/>
    <w:uiPriority w:val="99"/>
    <w:semiHidden/>
    <w:locked/>
    <w:rsid w:val="00833AA2"/>
    <w:rPr>
      <w:rFonts w:cs="Times New Roman"/>
    </w:rPr>
  </w:style>
  <w:style w:type="table" w:styleId="-6">
    <w:name w:val="Colorful List Accent 6"/>
    <w:basedOn w:val="a1"/>
    <w:uiPriority w:val="72"/>
    <w:rsid w:val="00022373"/>
    <w:pPr>
      <w:spacing w:after="0" w:line="240" w:lineRule="auto"/>
    </w:pPr>
    <w:rPr>
      <w:rFonts w:cs="Times New Roman"/>
      <w:color w:val="000000" w:themeColor="text1"/>
    </w:rPr>
    <w:tblPr>
      <w:tblStyleRowBandSize w:val="1"/>
      <w:tblStyleColBandSize w:val="1"/>
    </w:tblPr>
    <w:tcPr>
      <w:shd w:val="clear" w:color="auto" w:fill="FEF4EC" w:themeFill="accent6" w:themeFillTint="19"/>
    </w:tcPr>
    <w:tblStylePr w:type="firstRow">
      <w:rPr>
        <w:rFonts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FDE4D0" w:themeFill="accent6" w:themeFillTint="3F"/>
      </w:tcPr>
    </w:tblStylePr>
    <w:tblStylePr w:type="band1Horz">
      <w:rPr>
        <w:rFonts w:cs="Times New Roman"/>
      </w:rPr>
      <w:tblPr/>
      <w:tcPr>
        <w:shd w:val="clear" w:color="auto" w:fill="FDE9D9" w:themeFill="accent6" w:themeFillTint="33"/>
      </w:tcPr>
    </w:tblStylePr>
  </w:style>
  <w:style w:type="paragraph" w:styleId="af8">
    <w:name w:val="No Spacing"/>
    <w:uiPriority w:val="1"/>
    <w:qFormat/>
    <w:rsid w:val="00CC6F22"/>
    <w:pPr>
      <w:spacing w:after="0" w:line="240" w:lineRule="auto"/>
    </w:pPr>
    <w:rPr>
      <w:rFonts w:cs="Times New Roman"/>
    </w:rPr>
  </w:style>
  <w:style w:type="character" w:customStyle="1" w:styleId="googqs-tidbit1">
    <w:name w:val="goog_qs-tidbit1"/>
    <w:basedOn w:val="a0"/>
    <w:rsid w:val="00191C9B"/>
    <w:rPr>
      <w:rFonts w:cs="Times New Roman"/>
    </w:rPr>
  </w:style>
  <w:style w:type="character" w:styleId="HTML2">
    <w:name w:val="HTML Cite"/>
    <w:basedOn w:val="a0"/>
    <w:uiPriority w:val="99"/>
    <w:semiHidden/>
    <w:unhideWhenUsed/>
    <w:rsid w:val="00982AE9"/>
    <w:rPr>
      <w:rFonts w:cs="Times New Roman"/>
      <w:color w:val="228822"/>
    </w:rPr>
  </w:style>
  <w:style w:type="paragraph" w:customStyle="1" w:styleId="19">
    <w:name w:val="стиль19"/>
    <w:basedOn w:val="a"/>
    <w:rsid w:val="00982AE9"/>
    <w:pPr>
      <w:spacing w:before="100" w:beforeAutospacing="1" w:after="100" w:afterAutospacing="1" w:line="240" w:lineRule="auto"/>
    </w:pPr>
    <w:rPr>
      <w:rFonts w:ascii="Book Antiqua" w:hAnsi="Book Antiqua"/>
      <w:sz w:val="30"/>
      <w:szCs w:val="30"/>
      <w:lang w:eastAsia="ru-RU"/>
    </w:rPr>
  </w:style>
  <w:style w:type="paragraph" w:customStyle="1" w:styleId="23">
    <w:name w:val="......... 2"/>
    <w:basedOn w:val="Default"/>
    <w:next w:val="Default"/>
    <w:rsid w:val="00982AE9"/>
    <w:pPr>
      <w:spacing w:before="180" w:after="120"/>
    </w:pPr>
    <w:rPr>
      <w:rFonts w:cs="Times New Roman"/>
      <w:color w:val="auto"/>
    </w:rPr>
  </w:style>
  <w:style w:type="paragraph" w:styleId="33">
    <w:name w:val="Body Text Indent 3"/>
    <w:basedOn w:val="a"/>
    <w:link w:val="34"/>
    <w:uiPriority w:val="99"/>
    <w:semiHidden/>
    <w:unhideWhenUsed/>
    <w:rsid w:val="00982AE9"/>
    <w:pPr>
      <w:spacing w:after="120"/>
      <w:ind w:left="283"/>
    </w:pPr>
    <w:rPr>
      <w:sz w:val="16"/>
      <w:szCs w:val="16"/>
    </w:rPr>
  </w:style>
  <w:style w:type="character" w:customStyle="1" w:styleId="34">
    <w:name w:val="Основной текст с отступом 3 Знак"/>
    <w:basedOn w:val="a0"/>
    <w:link w:val="33"/>
    <w:uiPriority w:val="99"/>
    <w:semiHidden/>
    <w:locked/>
    <w:rsid w:val="00982AE9"/>
    <w:rPr>
      <w:rFonts w:cs="Times New Roman"/>
      <w:sz w:val="16"/>
      <w:szCs w:val="16"/>
    </w:rPr>
  </w:style>
  <w:style w:type="paragraph" w:customStyle="1" w:styleId="24">
    <w:name w:val="Обычный2"/>
    <w:rsid w:val="00982AE9"/>
    <w:pPr>
      <w:spacing w:before="100" w:after="100" w:line="240" w:lineRule="auto"/>
    </w:pPr>
    <w:rPr>
      <w:rFonts w:ascii="Times New Roman" w:hAnsi="Times New Roman" w:cs="Times New Roman"/>
      <w:sz w:val="24"/>
      <w:szCs w:val="20"/>
      <w:lang w:eastAsia="ru-RU"/>
    </w:rPr>
  </w:style>
  <w:style w:type="paragraph" w:customStyle="1" w:styleId="25">
    <w:name w:val="Номер 2"/>
    <w:basedOn w:val="a"/>
    <w:rsid w:val="00982AE9"/>
    <w:pPr>
      <w:suppressAutoHyphens/>
      <w:spacing w:after="0" w:line="240" w:lineRule="auto"/>
      <w:jc w:val="both"/>
    </w:pPr>
    <w:rPr>
      <w:rFonts w:ascii="Tahoma" w:hAnsi="Tahoma"/>
      <w:sz w:val="19"/>
      <w:szCs w:val="20"/>
      <w:lang w:eastAsia="ar-SA"/>
    </w:rPr>
  </w:style>
  <w:style w:type="paragraph" w:styleId="af9">
    <w:name w:val="Title"/>
    <w:basedOn w:val="a"/>
    <w:link w:val="afa"/>
    <w:uiPriority w:val="10"/>
    <w:qFormat/>
    <w:rsid w:val="00982AE9"/>
    <w:pPr>
      <w:spacing w:after="0" w:line="240" w:lineRule="auto"/>
      <w:jc w:val="center"/>
    </w:pPr>
    <w:rPr>
      <w:rFonts w:ascii="Times New Roman" w:hAnsi="Times New Roman"/>
      <w:sz w:val="28"/>
      <w:szCs w:val="20"/>
      <w:lang w:eastAsia="ru-RU"/>
    </w:rPr>
  </w:style>
  <w:style w:type="character" w:customStyle="1" w:styleId="afa">
    <w:name w:val="Название Знак"/>
    <w:basedOn w:val="a0"/>
    <w:link w:val="af9"/>
    <w:uiPriority w:val="10"/>
    <w:locked/>
    <w:rsid w:val="00982AE9"/>
    <w:rPr>
      <w:rFonts w:ascii="Times New Roman" w:hAnsi="Times New Roman" w:cs="Times New Roman"/>
      <w:sz w:val="20"/>
      <w:szCs w:val="20"/>
      <w:lang w:val="x-none" w:eastAsia="ru-RU"/>
    </w:rPr>
  </w:style>
  <w:style w:type="paragraph" w:customStyle="1" w:styleId="afb">
    <w:name w:val="Курсовик"/>
    <w:basedOn w:val="a"/>
    <w:rsid w:val="008F383D"/>
    <w:pPr>
      <w:spacing w:after="0" w:line="360" w:lineRule="auto"/>
      <w:ind w:firstLine="567"/>
      <w:jc w:val="both"/>
    </w:pPr>
    <w:rPr>
      <w:rFonts w:ascii="Times New Roman" w:hAnsi="Times New Roman"/>
      <w:kern w:val="28"/>
      <w:sz w:val="28"/>
      <w:szCs w:val="20"/>
      <w:lang w:eastAsia="ru-RU"/>
    </w:rPr>
  </w:style>
  <w:style w:type="character" w:styleId="afc">
    <w:name w:val="FollowedHyperlink"/>
    <w:basedOn w:val="a0"/>
    <w:uiPriority w:val="99"/>
    <w:semiHidden/>
    <w:unhideWhenUsed/>
    <w:rsid w:val="002C51C1"/>
    <w:rPr>
      <w:rFonts w:cs="Times New Roman"/>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184189">
      <w:marLeft w:val="0"/>
      <w:marRight w:val="0"/>
      <w:marTop w:val="0"/>
      <w:marBottom w:val="0"/>
      <w:divBdr>
        <w:top w:val="none" w:sz="0" w:space="0" w:color="auto"/>
        <w:left w:val="none" w:sz="0" w:space="0" w:color="auto"/>
        <w:bottom w:val="none" w:sz="0" w:space="0" w:color="auto"/>
        <w:right w:val="none" w:sz="0" w:space="0" w:color="auto"/>
      </w:divBdr>
    </w:div>
    <w:div w:id="492184190">
      <w:marLeft w:val="0"/>
      <w:marRight w:val="0"/>
      <w:marTop w:val="0"/>
      <w:marBottom w:val="0"/>
      <w:divBdr>
        <w:top w:val="none" w:sz="0" w:space="0" w:color="auto"/>
        <w:left w:val="none" w:sz="0" w:space="0" w:color="auto"/>
        <w:bottom w:val="none" w:sz="0" w:space="0" w:color="auto"/>
        <w:right w:val="none" w:sz="0" w:space="0" w:color="auto"/>
      </w:divBdr>
      <w:divsChild>
        <w:div w:id="492184210">
          <w:marLeft w:val="446"/>
          <w:marRight w:val="0"/>
          <w:marTop w:val="0"/>
          <w:marBottom w:val="0"/>
          <w:divBdr>
            <w:top w:val="none" w:sz="0" w:space="0" w:color="auto"/>
            <w:left w:val="none" w:sz="0" w:space="0" w:color="auto"/>
            <w:bottom w:val="none" w:sz="0" w:space="0" w:color="auto"/>
            <w:right w:val="none" w:sz="0" w:space="0" w:color="auto"/>
          </w:divBdr>
        </w:div>
        <w:div w:id="492184211">
          <w:marLeft w:val="446"/>
          <w:marRight w:val="0"/>
          <w:marTop w:val="0"/>
          <w:marBottom w:val="0"/>
          <w:divBdr>
            <w:top w:val="none" w:sz="0" w:space="0" w:color="auto"/>
            <w:left w:val="none" w:sz="0" w:space="0" w:color="auto"/>
            <w:bottom w:val="none" w:sz="0" w:space="0" w:color="auto"/>
            <w:right w:val="none" w:sz="0" w:space="0" w:color="auto"/>
          </w:divBdr>
        </w:div>
        <w:div w:id="492184215">
          <w:marLeft w:val="446"/>
          <w:marRight w:val="0"/>
          <w:marTop w:val="0"/>
          <w:marBottom w:val="0"/>
          <w:divBdr>
            <w:top w:val="none" w:sz="0" w:space="0" w:color="auto"/>
            <w:left w:val="none" w:sz="0" w:space="0" w:color="auto"/>
            <w:bottom w:val="none" w:sz="0" w:space="0" w:color="auto"/>
            <w:right w:val="none" w:sz="0" w:space="0" w:color="auto"/>
          </w:divBdr>
        </w:div>
        <w:div w:id="492184224">
          <w:marLeft w:val="446"/>
          <w:marRight w:val="0"/>
          <w:marTop w:val="0"/>
          <w:marBottom w:val="0"/>
          <w:divBdr>
            <w:top w:val="none" w:sz="0" w:space="0" w:color="auto"/>
            <w:left w:val="none" w:sz="0" w:space="0" w:color="auto"/>
            <w:bottom w:val="none" w:sz="0" w:space="0" w:color="auto"/>
            <w:right w:val="none" w:sz="0" w:space="0" w:color="auto"/>
          </w:divBdr>
        </w:div>
        <w:div w:id="492184225">
          <w:marLeft w:val="446"/>
          <w:marRight w:val="0"/>
          <w:marTop w:val="0"/>
          <w:marBottom w:val="0"/>
          <w:divBdr>
            <w:top w:val="none" w:sz="0" w:space="0" w:color="auto"/>
            <w:left w:val="none" w:sz="0" w:space="0" w:color="auto"/>
            <w:bottom w:val="none" w:sz="0" w:space="0" w:color="auto"/>
            <w:right w:val="none" w:sz="0" w:space="0" w:color="auto"/>
          </w:divBdr>
        </w:div>
      </w:divsChild>
    </w:div>
    <w:div w:id="492184193">
      <w:marLeft w:val="0"/>
      <w:marRight w:val="0"/>
      <w:marTop w:val="0"/>
      <w:marBottom w:val="0"/>
      <w:divBdr>
        <w:top w:val="none" w:sz="0" w:space="0" w:color="auto"/>
        <w:left w:val="none" w:sz="0" w:space="0" w:color="auto"/>
        <w:bottom w:val="none" w:sz="0" w:space="0" w:color="auto"/>
        <w:right w:val="none" w:sz="0" w:space="0" w:color="auto"/>
      </w:divBdr>
    </w:div>
    <w:div w:id="492184194">
      <w:marLeft w:val="0"/>
      <w:marRight w:val="0"/>
      <w:marTop w:val="0"/>
      <w:marBottom w:val="0"/>
      <w:divBdr>
        <w:top w:val="none" w:sz="0" w:space="0" w:color="auto"/>
        <w:left w:val="none" w:sz="0" w:space="0" w:color="auto"/>
        <w:bottom w:val="none" w:sz="0" w:space="0" w:color="auto"/>
        <w:right w:val="none" w:sz="0" w:space="0" w:color="auto"/>
      </w:divBdr>
    </w:div>
    <w:div w:id="492184195">
      <w:marLeft w:val="0"/>
      <w:marRight w:val="0"/>
      <w:marTop w:val="0"/>
      <w:marBottom w:val="0"/>
      <w:divBdr>
        <w:top w:val="none" w:sz="0" w:space="0" w:color="auto"/>
        <w:left w:val="none" w:sz="0" w:space="0" w:color="auto"/>
        <w:bottom w:val="none" w:sz="0" w:space="0" w:color="auto"/>
        <w:right w:val="none" w:sz="0" w:space="0" w:color="auto"/>
      </w:divBdr>
      <w:divsChild>
        <w:div w:id="492184218">
          <w:marLeft w:val="0"/>
          <w:marRight w:val="0"/>
          <w:marTop w:val="0"/>
          <w:marBottom w:val="0"/>
          <w:divBdr>
            <w:top w:val="none" w:sz="0" w:space="0" w:color="auto"/>
            <w:left w:val="none" w:sz="0" w:space="0" w:color="auto"/>
            <w:bottom w:val="none" w:sz="0" w:space="0" w:color="auto"/>
            <w:right w:val="none" w:sz="0" w:space="0" w:color="auto"/>
          </w:divBdr>
          <w:divsChild>
            <w:div w:id="49218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4196">
      <w:marLeft w:val="0"/>
      <w:marRight w:val="0"/>
      <w:marTop w:val="0"/>
      <w:marBottom w:val="0"/>
      <w:divBdr>
        <w:top w:val="none" w:sz="0" w:space="0" w:color="auto"/>
        <w:left w:val="none" w:sz="0" w:space="0" w:color="auto"/>
        <w:bottom w:val="none" w:sz="0" w:space="0" w:color="auto"/>
        <w:right w:val="none" w:sz="0" w:space="0" w:color="auto"/>
      </w:divBdr>
    </w:div>
    <w:div w:id="492184198">
      <w:marLeft w:val="0"/>
      <w:marRight w:val="0"/>
      <w:marTop w:val="0"/>
      <w:marBottom w:val="0"/>
      <w:divBdr>
        <w:top w:val="none" w:sz="0" w:space="0" w:color="auto"/>
        <w:left w:val="none" w:sz="0" w:space="0" w:color="auto"/>
        <w:bottom w:val="none" w:sz="0" w:space="0" w:color="auto"/>
        <w:right w:val="none" w:sz="0" w:space="0" w:color="auto"/>
      </w:divBdr>
    </w:div>
    <w:div w:id="492184201">
      <w:marLeft w:val="0"/>
      <w:marRight w:val="0"/>
      <w:marTop w:val="0"/>
      <w:marBottom w:val="0"/>
      <w:divBdr>
        <w:top w:val="none" w:sz="0" w:space="0" w:color="auto"/>
        <w:left w:val="none" w:sz="0" w:space="0" w:color="auto"/>
        <w:bottom w:val="none" w:sz="0" w:space="0" w:color="auto"/>
        <w:right w:val="none" w:sz="0" w:space="0" w:color="auto"/>
      </w:divBdr>
    </w:div>
    <w:div w:id="492184203">
      <w:marLeft w:val="0"/>
      <w:marRight w:val="0"/>
      <w:marTop w:val="0"/>
      <w:marBottom w:val="0"/>
      <w:divBdr>
        <w:top w:val="none" w:sz="0" w:space="0" w:color="auto"/>
        <w:left w:val="none" w:sz="0" w:space="0" w:color="auto"/>
        <w:bottom w:val="none" w:sz="0" w:space="0" w:color="auto"/>
        <w:right w:val="none" w:sz="0" w:space="0" w:color="auto"/>
      </w:divBdr>
    </w:div>
    <w:div w:id="492184204">
      <w:marLeft w:val="0"/>
      <w:marRight w:val="0"/>
      <w:marTop w:val="0"/>
      <w:marBottom w:val="0"/>
      <w:divBdr>
        <w:top w:val="none" w:sz="0" w:space="0" w:color="auto"/>
        <w:left w:val="none" w:sz="0" w:space="0" w:color="auto"/>
        <w:bottom w:val="none" w:sz="0" w:space="0" w:color="auto"/>
        <w:right w:val="none" w:sz="0" w:space="0" w:color="auto"/>
      </w:divBdr>
    </w:div>
    <w:div w:id="492184205">
      <w:marLeft w:val="0"/>
      <w:marRight w:val="0"/>
      <w:marTop w:val="0"/>
      <w:marBottom w:val="0"/>
      <w:divBdr>
        <w:top w:val="none" w:sz="0" w:space="0" w:color="auto"/>
        <w:left w:val="none" w:sz="0" w:space="0" w:color="auto"/>
        <w:bottom w:val="none" w:sz="0" w:space="0" w:color="auto"/>
        <w:right w:val="none" w:sz="0" w:space="0" w:color="auto"/>
      </w:divBdr>
    </w:div>
    <w:div w:id="492184207">
      <w:marLeft w:val="0"/>
      <w:marRight w:val="0"/>
      <w:marTop w:val="0"/>
      <w:marBottom w:val="0"/>
      <w:divBdr>
        <w:top w:val="none" w:sz="0" w:space="0" w:color="auto"/>
        <w:left w:val="none" w:sz="0" w:space="0" w:color="auto"/>
        <w:bottom w:val="none" w:sz="0" w:space="0" w:color="auto"/>
        <w:right w:val="none" w:sz="0" w:space="0" w:color="auto"/>
      </w:divBdr>
    </w:div>
    <w:div w:id="492184208">
      <w:marLeft w:val="0"/>
      <w:marRight w:val="0"/>
      <w:marTop w:val="0"/>
      <w:marBottom w:val="0"/>
      <w:divBdr>
        <w:top w:val="none" w:sz="0" w:space="0" w:color="auto"/>
        <w:left w:val="none" w:sz="0" w:space="0" w:color="auto"/>
        <w:bottom w:val="none" w:sz="0" w:space="0" w:color="auto"/>
        <w:right w:val="none" w:sz="0" w:space="0" w:color="auto"/>
      </w:divBdr>
      <w:divsChild>
        <w:div w:id="492184192">
          <w:marLeft w:val="547"/>
          <w:marRight w:val="0"/>
          <w:marTop w:val="134"/>
          <w:marBottom w:val="0"/>
          <w:divBdr>
            <w:top w:val="none" w:sz="0" w:space="0" w:color="auto"/>
            <w:left w:val="none" w:sz="0" w:space="0" w:color="auto"/>
            <w:bottom w:val="none" w:sz="0" w:space="0" w:color="auto"/>
            <w:right w:val="none" w:sz="0" w:space="0" w:color="auto"/>
          </w:divBdr>
        </w:div>
        <w:div w:id="492184199">
          <w:marLeft w:val="547"/>
          <w:marRight w:val="0"/>
          <w:marTop w:val="134"/>
          <w:marBottom w:val="0"/>
          <w:divBdr>
            <w:top w:val="none" w:sz="0" w:space="0" w:color="auto"/>
            <w:left w:val="none" w:sz="0" w:space="0" w:color="auto"/>
            <w:bottom w:val="none" w:sz="0" w:space="0" w:color="auto"/>
            <w:right w:val="none" w:sz="0" w:space="0" w:color="auto"/>
          </w:divBdr>
        </w:div>
        <w:div w:id="492184200">
          <w:marLeft w:val="547"/>
          <w:marRight w:val="0"/>
          <w:marTop w:val="134"/>
          <w:marBottom w:val="0"/>
          <w:divBdr>
            <w:top w:val="none" w:sz="0" w:space="0" w:color="auto"/>
            <w:left w:val="none" w:sz="0" w:space="0" w:color="auto"/>
            <w:bottom w:val="none" w:sz="0" w:space="0" w:color="auto"/>
            <w:right w:val="none" w:sz="0" w:space="0" w:color="auto"/>
          </w:divBdr>
        </w:div>
        <w:div w:id="492184202">
          <w:marLeft w:val="547"/>
          <w:marRight w:val="0"/>
          <w:marTop w:val="134"/>
          <w:marBottom w:val="0"/>
          <w:divBdr>
            <w:top w:val="none" w:sz="0" w:space="0" w:color="auto"/>
            <w:left w:val="none" w:sz="0" w:space="0" w:color="auto"/>
            <w:bottom w:val="none" w:sz="0" w:space="0" w:color="auto"/>
            <w:right w:val="none" w:sz="0" w:space="0" w:color="auto"/>
          </w:divBdr>
        </w:div>
        <w:div w:id="492184220">
          <w:marLeft w:val="547"/>
          <w:marRight w:val="0"/>
          <w:marTop w:val="134"/>
          <w:marBottom w:val="0"/>
          <w:divBdr>
            <w:top w:val="none" w:sz="0" w:space="0" w:color="auto"/>
            <w:left w:val="none" w:sz="0" w:space="0" w:color="auto"/>
            <w:bottom w:val="none" w:sz="0" w:space="0" w:color="auto"/>
            <w:right w:val="none" w:sz="0" w:space="0" w:color="auto"/>
          </w:divBdr>
        </w:div>
        <w:div w:id="492184221">
          <w:marLeft w:val="547"/>
          <w:marRight w:val="0"/>
          <w:marTop w:val="134"/>
          <w:marBottom w:val="0"/>
          <w:divBdr>
            <w:top w:val="none" w:sz="0" w:space="0" w:color="auto"/>
            <w:left w:val="none" w:sz="0" w:space="0" w:color="auto"/>
            <w:bottom w:val="none" w:sz="0" w:space="0" w:color="auto"/>
            <w:right w:val="none" w:sz="0" w:space="0" w:color="auto"/>
          </w:divBdr>
        </w:div>
        <w:div w:id="492184226">
          <w:marLeft w:val="547"/>
          <w:marRight w:val="0"/>
          <w:marTop w:val="134"/>
          <w:marBottom w:val="0"/>
          <w:divBdr>
            <w:top w:val="none" w:sz="0" w:space="0" w:color="auto"/>
            <w:left w:val="none" w:sz="0" w:space="0" w:color="auto"/>
            <w:bottom w:val="none" w:sz="0" w:space="0" w:color="auto"/>
            <w:right w:val="none" w:sz="0" w:space="0" w:color="auto"/>
          </w:divBdr>
        </w:div>
      </w:divsChild>
    </w:div>
    <w:div w:id="492184213">
      <w:marLeft w:val="0"/>
      <w:marRight w:val="0"/>
      <w:marTop w:val="0"/>
      <w:marBottom w:val="0"/>
      <w:divBdr>
        <w:top w:val="none" w:sz="0" w:space="0" w:color="auto"/>
        <w:left w:val="none" w:sz="0" w:space="0" w:color="auto"/>
        <w:bottom w:val="none" w:sz="0" w:space="0" w:color="auto"/>
        <w:right w:val="none" w:sz="0" w:space="0" w:color="auto"/>
      </w:divBdr>
    </w:div>
    <w:div w:id="492184214">
      <w:marLeft w:val="0"/>
      <w:marRight w:val="0"/>
      <w:marTop w:val="0"/>
      <w:marBottom w:val="0"/>
      <w:divBdr>
        <w:top w:val="none" w:sz="0" w:space="0" w:color="auto"/>
        <w:left w:val="none" w:sz="0" w:space="0" w:color="auto"/>
        <w:bottom w:val="none" w:sz="0" w:space="0" w:color="auto"/>
        <w:right w:val="none" w:sz="0" w:space="0" w:color="auto"/>
      </w:divBdr>
    </w:div>
    <w:div w:id="492184216">
      <w:marLeft w:val="0"/>
      <w:marRight w:val="0"/>
      <w:marTop w:val="0"/>
      <w:marBottom w:val="0"/>
      <w:divBdr>
        <w:top w:val="none" w:sz="0" w:space="0" w:color="auto"/>
        <w:left w:val="none" w:sz="0" w:space="0" w:color="auto"/>
        <w:bottom w:val="none" w:sz="0" w:space="0" w:color="auto"/>
        <w:right w:val="none" w:sz="0" w:space="0" w:color="auto"/>
      </w:divBdr>
      <w:divsChild>
        <w:div w:id="492184209">
          <w:marLeft w:val="0"/>
          <w:marRight w:val="0"/>
          <w:marTop w:val="100"/>
          <w:marBottom w:val="100"/>
          <w:divBdr>
            <w:top w:val="none" w:sz="0" w:space="0" w:color="auto"/>
            <w:left w:val="none" w:sz="0" w:space="0" w:color="auto"/>
            <w:bottom w:val="none" w:sz="0" w:space="0" w:color="auto"/>
            <w:right w:val="none" w:sz="0" w:space="0" w:color="auto"/>
          </w:divBdr>
          <w:divsChild>
            <w:div w:id="492184188">
              <w:marLeft w:val="0"/>
              <w:marRight w:val="0"/>
              <w:marTop w:val="0"/>
              <w:marBottom w:val="0"/>
              <w:divBdr>
                <w:top w:val="none" w:sz="0" w:space="0" w:color="auto"/>
                <w:left w:val="none" w:sz="0" w:space="0" w:color="auto"/>
                <w:bottom w:val="none" w:sz="0" w:space="0" w:color="auto"/>
                <w:right w:val="none" w:sz="0" w:space="0" w:color="auto"/>
              </w:divBdr>
              <w:divsChild>
                <w:div w:id="4921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4217">
      <w:marLeft w:val="0"/>
      <w:marRight w:val="0"/>
      <w:marTop w:val="0"/>
      <w:marBottom w:val="0"/>
      <w:divBdr>
        <w:top w:val="none" w:sz="0" w:space="0" w:color="auto"/>
        <w:left w:val="none" w:sz="0" w:space="0" w:color="auto"/>
        <w:bottom w:val="none" w:sz="0" w:space="0" w:color="auto"/>
        <w:right w:val="none" w:sz="0" w:space="0" w:color="auto"/>
      </w:divBdr>
      <w:divsChild>
        <w:div w:id="492184206">
          <w:marLeft w:val="0"/>
          <w:marRight w:val="0"/>
          <w:marTop w:val="0"/>
          <w:marBottom w:val="0"/>
          <w:divBdr>
            <w:top w:val="none" w:sz="0" w:space="0" w:color="auto"/>
            <w:left w:val="none" w:sz="0" w:space="0" w:color="auto"/>
            <w:bottom w:val="none" w:sz="0" w:space="0" w:color="auto"/>
            <w:right w:val="none" w:sz="0" w:space="0" w:color="auto"/>
          </w:divBdr>
          <w:divsChild>
            <w:div w:id="492184191">
              <w:marLeft w:val="0"/>
              <w:marRight w:val="0"/>
              <w:marTop w:val="0"/>
              <w:marBottom w:val="0"/>
              <w:divBdr>
                <w:top w:val="none" w:sz="0" w:space="0" w:color="auto"/>
                <w:left w:val="none" w:sz="0" w:space="0" w:color="auto"/>
                <w:bottom w:val="none" w:sz="0" w:space="0" w:color="auto"/>
                <w:right w:val="none" w:sz="0" w:space="0" w:color="auto"/>
              </w:divBdr>
              <w:divsChild>
                <w:div w:id="4921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4219">
      <w:marLeft w:val="0"/>
      <w:marRight w:val="0"/>
      <w:marTop w:val="0"/>
      <w:marBottom w:val="0"/>
      <w:divBdr>
        <w:top w:val="none" w:sz="0" w:space="0" w:color="auto"/>
        <w:left w:val="none" w:sz="0" w:space="0" w:color="auto"/>
        <w:bottom w:val="none" w:sz="0" w:space="0" w:color="auto"/>
        <w:right w:val="none" w:sz="0" w:space="0" w:color="auto"/>
      </w:divBdr>
    </w:div>
    <w:div w:id="49218422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image" Target="media/image2.png"/><Relationship Id="rId26" Type="http://schemas.openxmlformats.org/officeDocument/2006/relationships/hyperlink" Target="http://www.redaktoram.ru/" TargetMode="External"/><Relationship Id="rId39" Type="http://schemas.openxmlformats.org/officeDocument/2006/relationships/hyperlink" Target="http://www.slovari.yandex.ru" TargetMode="External"/><Relationship Id="rId21" Type="http://schemas.openxmlformats.org/officeDocument/2006/relationships/header" Target="header2.xml"/><Relationship Id="rId34" Type="http://schemas.openxmlformats.org/officeDocument/2006/relationships/hyperlink" Target="http://www.fc-express.ru/services/cifrovaya_pechat/listovki/"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rabotka.ru/infoworker/0072.php" TargetMode="External"/><Relationship Id="rId20" Type="http://schemas.openxmlformats.org/officeDocument/2006/relationships/header" Target="header1.xml"/><Relationship Id="rId29" Type="http://schemas.openxmlformats.org/officeDocument/2006/relationships/hyperlink" Target="http://www.rprint.ru/catalog.php" TargetMode="External"/><Relationship Id="rId41" Type="http://schemas.openxmlformats.org/officeDocument/2006/relationships/hyperlink" Target="http://www.gpntb.ru/win/inter-events/crimea2000/doc/tom2/s11/Doc1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hyperlink" Target="http://rumchten.rsl.ru/2009/ru/upload/doc/1228892222.doc" TargetMode="External"/><Relationship Id="rId32" Type="http://schemas.openxmlformats.org/officeDocument/2006/relationships/hyperlink" Target="http://www.publish.ru" TargetMode="External"/><Relationship Id="rId37" Type="http://schemas.openxmlformats.org/officeDocument/2006/relationships/hyperlink" Target="http://www.publish.ru" TargetMode="External"/><Relationship Id="rId40" Type="http://schemas.openxmlformats.org/officeDocument/2006/relationships/hyperlink" Target="http://lark-print.ru" TargetMode="External"/><Relationship Id="rId5" Type="http://schemas.openxmlformats.org/officeDocument/2006/relationships/webSettings" Target="webSettings.xml"/><Relationship Id="rId15" Type="http://schemas.openxmlformats.org/officeDocument/2006/relationships/hyperlink" Target="http://www.aup.ru/docs/d2/241.htm" TargetMode="External"/><Relationship Id="rId23" Type="http://schemas.openxmlformats.org/officeDocument/2006/relationships/hyperlink" Target="http://www.publish.ru" TargetMode="External"/><Relationship Id="rId28" Type="http://schemas.openxmlformats.org/officeDocument/2006/relationships/hyperlink" Target="http://www.pravkniga.ru" TargetMode="External"/><Relationship Id="rId36" Type="http://schemas.openxmlformats.org/officeDocument/2006/relationships/hyperlink" Target="http://ru.wikipedia.org/wiki/%CF%EE%EB%E8%E3%F0%E0%F4%E8%FF" TargetMode="External"/><Relationship Id="rId10" Type="http://schemas.openxmlformats.org/officeDocument/2006/relationships/chart" Target="charts/chart3.xml"/><Relationship Id="rId19" Type="http://schemas.openxmlformats.org/officeDocument/2006/relationships/image" Target="media/image3.png"/><Relationship Id="rId31" Type="http://schemas.openxmlformats.org/officeDocument/2006/relationships/hyperlink" Target="http://www.csu.ru"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image" Target="media/image4.png"/><Relationship Id="rId27" Type="http://schemas.openxmlformats.org/officeDocument/2006/relationships/hyperlink" Target="http://www.nlr.ru:8101/publ/" TargetMode="External"/><Relationship Id="rId30" Type="http://schemas.openxmlformats.org/officeDocument/2006/relationships/hyperlink" Target="http://www.izdateli.ru/pechat_i_dop.php" TargetMode="External"/><Relationship Id="rId35" Type="http://schemas.openxmlformats.org/officeDocument/2006/relationships/hyperlink" Target="http://www.rprint.ru" TargetMode="External"/><Relationship Id="rId43" Type="http://schemas.openxmlformats.org/officeDocument/2006/relationships/theme" Target="theme/theme1.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8.xml"/><Relationship Id="rId25" Type="http://schemas.openxmlformats.org/officeDocument/2006/relationships/hyperlink" Target="http://rumchten.rsl.ru/assets/files/2007/doc/1170335449.doc" TargetMode="External"/><Relationship Id="rId33" Type="http://schemas.openxmlformats.org/officeDocument/2006/relationships/hyperlink" Target="http://www.pravkniga.ru" TargetMode="External"/><Relationship Id="rId38" Type="http://schemas.openxmlformats.org/officeDocument/2006/relationships/hyperlink" Target="http://www.irklib.ru"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4.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_____Microsoft_Excel5.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_____Microsoft_Excel6.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_____Microsoft_Excel7.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_____Microsoft_Excel8.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Лист1!$B$1</c:f>
              <c:strCache>
                <c:ptCount val="1"/>
                <c:pt idx="0">
                  <c:v>Продажи</c:v>
                </c:pt>
              </c:strCache>
            </c:strRef>
          </c:tx>
          <c:dPt>
            <c:idx val="0"/>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w="9223" cap="flat" cmpd="sng" algn="ctr">
                <a:solidFill>
                  <a:schemeClr val="accent5">
                    <a:shade val="95000"/>
                    <a:satMod val="105000"/>
                  </a:schemeClr>
                </a:solidFill>
                <a:prstDash val="solid"/>
              </a:ln>
              <a:effectLst>
                <a:outerShdw blurRad="40000" dist="23000" dir="5400000" rotWithShape="0">
                  <a:srgbClr val="000000">
                    <a:alpha val="35000"/>
                  </a:srgbClr>
                </a:outerShdw>
              </a:effectLst>
            </c:spPr>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9223" cap="flat" cmpd="sng" algn="ctr">
                <a:solidFill>
                  <a:schemeClr val="accent2">
                    <a:shade val="95000"/>
                    <a:satMod val="105000"/>
                  </a:schemeClr>
                </a:solidFill>
                <a:prstDash val="solid"/>
              </a:ln>
              <a:effectLst>
                <a:outerShdw blurRad="40000" dist="23000" dir="5400000" rotWithShape="0">
                  <a:srgbClr val="000000">
                    <a:alpha val="35000"/>
                  </a:srgbClr>
                </a:outerShdw>
              </a:effectLst>
            </c:spPr>
          </c:dPt>
          <c:dPt>
            <c:idx val="2"/>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w="9223" cap="flat" cmpd="sng" algn="ctr">
                <a:solidFill>
                  <a:schemeClr val="accent6">
                    <a:shade val="95000"/>
                    <a:satMod val="105000"/>
                  </a:schemeClr>
                </a:solidFill>
                <a:prstDash val="solid"/>
              </a:ln>
              <a:effectLst>
                <a:outerShdw blurRad="40000" dist="23000" dir="5400000" rotWithShape="0">
                  <a:srgbClr val="000000">
                    <a:alpha val="35000"/>
                  </a:srgbClr>
                </a:outerShdw>
              </a:effectLst>
            </c:spPr>
          </c:dPt>
          <c:dPt>
            <c:idx val="3"/>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223" cap="flat" cmpd="sng" algn="ctr">
                <a:solidFill>
                  <a:schemeClr val="accent1">
                    <a:shade val="95000"/>
                    <a:satMod val="105000"/>
                  </a:schemeClr>
                </a:solidFill>
                <a:prstDash val="solid"/>
              </a:ln>
              <a:effectLst>
                <a:outerShdw blurRad="40000" dist="23000" dir="5400000" rotWithShape="0">
                  <a:srgbClr val="000000">
                    <a:alpha val="35000"/>
                  </a:srgbClr>
                </a:outerShdw>
              </a:effectLst>
            </c:spPr>
          </c:dPt>
          <c:dPt>
            <c:idx val="4"/>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w="9223" cap="flat" cmpd="sng" algn="ctr">
                <a:solidFill>
                  <a:schemeClr val="accent3">
                    <a:shade val="95000"/>
                    <a:satMod val="105000"/>
                  </a:schemeClr>
                </a:solidFill>
                <a:prstDash val="solid"/>
              </a:ln>
              <a:effectLst>
                <a:outerShdw blurRad="40000" dist="23000" dir="5400000" rotWithShape="0">
                  <a:srgbClr val="000000">
                    <a:alpha val="35000"/>
                  </a:srgbClr>
                </a:outerShdw>
              </a:effectLst>
            </c:spPr>
          </c:dPt>
          <c:dLbls>
            <c:spPr>
              <a:noFill/>
              <a:ln>
                <a:noFill/>
              </a:ln>
              <a:effectLst/>
            </c:spPr>
            <c:txPr>
              <a:bodyPr/>
              <a:lstStyle/>
              <a:p>
                <a:pPr>
                  <a:defRPr sz="1356" b="1">
                    <a:latin typeface="Times New Roman" pitchFamily="18" charset="0"/>
                    <a:cs typeface="Times New Roman" pitchFamily="18" charset="0"/>
                  </a:defRPr>
                </a:pPr>
                <a:endParaRPr lang="ru-RU"/>
              </a:p>
            </c:txPr>
            <c:showLegendKey val="0"/>
            <c:showVal val="1"/>
            <c:showCatName val="0"/>
            <c:showSerName val="0"/>
            <c:showPercent val="0"/>
            <c:showBubbleSize val="0"/>
            <c:showLeaderLines val="1"/>
            <c:extLst>
              <c:ext xmlns:c15="http://schemas.microsoft.com/office/drawing/2012/chart" uri="{CE6537A1-D6FC-4f65-9D91-7224C49458BB}"/>
            </c:extLst>
          </c:dLbls>
          <c:cat>
            <c:strRef>
              <c:f>Лист1!$A$2:$A$6</c:f>
              <c:strCache>
                <c:ptCount val="5"/>
                <c:pt idx="0">
                  <c:v>Непериодические издания</c:v>
                </c:pt>
                <c:pt idx="1">
                  <c:v>Периодические издания</c:v>
                </c:pt>
                <c:pt idx="2">
                  <c:v>Сериальные издания</c:v>
                </c:pt>
                <c:pt idx="3">
                  <c:v>Продолжающиеся издания</c:v>
                </c:pt>
                <c:pt idx="4">
                  <c:v>Другие виды изданий</c:v>
                </c:pt>
              </c:strCache>
            </c:strRef>
          </c:cat>
          <c:val>
            <c:numRef>
              <c:f>Лист1!$B$2:$B$6</c:f>
              <c:numCache>
                <c:formatCode>0%</c:formatCode>
                <c:ptCount val="5"/>
                <c:pt idx="0">
                  <c:v>0.74</c:v>
                </c:pt>
                <c:pt idx="1">
                  <c:v>0.11</c:v>
                </c:pt>
                <c:pt idx="2">
                  <c:v>0.01</c:v>
                </c:pt>
                <c:pt idx="3">
                  <c:v>0.01</c:v>
                </c:pt>
                <c:pt idx="4">
                  <c:v>0.13</c:v>
                </c:pt>
              </c:numCache>
            </c:numRef>
          </c:val>
        </c:ser>
        <c:dLbls>
          <c:showLegendKey val="0"/>
          <c:showVal val="0"/>
          <c:showCatName val="0"/>
          <c:showSerName val="0"/>
          <c:showPercent val="0"/>
          <c:showBubbleSize val="0"/>
          <c:showLeaderLines val="1"/>
        </c:dLbls>
        <c:firstSliceAng val="0"/>
      </c:pieChart>
      <c:spPr>
        <a:noFill/>
        <a:ln w="25396">
          <a:noFill/>
        </a:ln>
      </c:spPr>
    </c:plotArea>
    <c:legend>
      <c:legendPos val="r"/>
      <c:layout>
        <c:manualLayout>
          <c:xMode val="edge"/>
          <c:yMode val="edge"/>
          <c:x val="0.60681010918832878"/>
          <c:y val="4.1545571509443671E-2"/>
          <c:w val="0.38119291585726922"/>
          <c:h val="0.89303772322577335"/>
        </c:manualLayout>
      </c:layout>
      <c:overlay val="0"/>
      <c:txPr>
        <a:bodyPr/>
        <a:lstStyle/>
        <a:p>
          <a:pPr>
            <a:defRPr sz="1356">
              <a:latin typeface="Times New Roman" pitchFamily="18" charset="0"/>
              <a:cs typeface="Times New Roman" pitchFamily="18" charset="0"/>
            </a:defRPr>
          </a:pPr>
          <a:endParaRPr lang="ru-RU"/>
        </a:p>
      </c:txPr>
    </c:legend>
    <c:plotVisOnly val="1"/>
    <c:dispBlanksAs val="zero"/>
    <c:showDLblsOverMax val="0"/>
  </c:chart>
  <c:spPr>
    <a:noFill/>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10"/>
    </mc:Choice>
    <mc:Fallback>
      <c:style val="10"/>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Лист1!$B$1</c:f>
              <c:strCache>
                <c:ptCount val="1"/>
                <c:pt idx="0">
                  <c:v>Ряд 1</c:v>
                </c:pt>
              </c:strCache>
            </c:strRef>
          </c:tx>
          <c:invertIfNegative val="0"/>
          <c:dPt>
            <c:idx val="0"/>
            <c:invertIfNegative val="0"/>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w="9410" cap="flat" cmpd="sng" algn="ctr">
                <a:solidFill>
                  <a:schemeClr val="accent3">
                    <a:shade val="95000"/>
                    <a:satMod val="105000"/>
                  </a:schemeClr>
                </a:solidFill>
                <a:prstDash val="solid"/>
              </a:ln>
              <a:effectLst>
                <a:outerShdw blurRad="40000" dist="23000" dir="5400000" rotWithShape="0">
                  <a:srgbClr val="000000">
                    <a:alpha val="35000"/>
                  </a:srgbClr>
                </a:outerShdw>
              </a:effectLst>
            </c:spPr>
          </c:dPt>
          <c:dPt>
            <c:idx val="1"/>
            <c:invertIfNegative val="0"/>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w="9410" cap="flat" cmpd="sng" algn="ctr">
                <a:solidFill>
                  <a:schemeClr val="accent6">
                    <a:shade val="95000"/>
                    <a:satMod val="105000"/>
                  </a:schemeClr>
                </a:solidFill>
                <a:prstDash val="solid"/>
              </a:ln>
              <a:effectLst>
                <a:outerShdw blurRad="40000" dist="23000" dir="5400000" rotWithShape="0">
                  <a:srgbClr val="000000">
                    <a:alpha val="35000"/>
                  </a:srgbClr>
                </a:outerShdw>
              </a:effectLst>
            </c:spPr>
          </c:dPt>
          <c:dPt>
            <c:idx val="2"/>
            <c:invertIfNegative val="0"/>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w="9410" cap="flat" cmpd="sng" algn="ctr">
                <a:solidFill>
                  <a:schemeClr val="accent4">
                    <a:shade val="95000"/>
                    <a:satMod val="105000"/>
                  </a:schemeClr>
                </a:solidFill>
                <a:prstDash val="solid"/>
              </a:ln>
              <a:effectLst>
                <a:outerShdw blurRad="40000" dist="23000" dir="5400000" rotWithShape="0">
                  <a:srgbClr val="000000">
                    <a:alpha val="35000"/>
                  </a:srgbClr>
                </a:outerShdw>
              </a:effectLst>
            </c:spPr>
          </c:dPt>
          <c:dLbls>
            <c:dLbl>
              <c:idx val="0"/>
              <c:layout>
                <c:manualLayout>
                  <c:x val="-1.75375215273077E-7"/>
                  <c:y val="-0.43311612892712331"/>
                </c:manualLayout>
              </c:layout>
              <c:spPr/>
              <c:txPr>
                <a:bodyPr/>
                <a:lstStyle/>
                <a:p>
                  <a:pPr>
                    <a:defRPr b="1"/>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1"/>
              <c:layout>
                <c:manualLayout>
                  <c:x val="0"/>
                  <c:y val="-6.6016115149692522E-2"/>
                </c:manualLayout>
              </c:layout>
              <c:spPr/>
              <c:txPr>
                <a:bodyPr/>
                <a:lstStyle/>
                <a:p>
                  <a:pPr>
                    <a:defRPr b="1"/>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2"/>
              <c:layout>
                <c:manualLayout>
                  <c:x val="2.9685762689273753E-3"/>
                  <c:y val="-5.777113761579341E-2"/>
                </c:manualLayout>
              </c:layout>
              <c:spPr/>
              <c:txPr>
                <a:bodyPr/>
                <a:lstStyle/>
                <a:p>
                  <a:pPr>
                    <a:defRPr b="1"/>
                  </a:pPr>
                  <a:endParaRPr lang="ru-RU"/>
                </a:p>
              </c:txPr>
              <c:dLblPos val="ct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a:lstStyle/>
              <a:p>
                <a:pPr>
                  <a:defRPr b="1"/>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Лист1!$A$2:$A$4</c:f>
              <c:strCache>
                <c:ptCount val="3"/>
                <c:pt idx="0">
                  <c:v>Текстовые издания</c:v>
                </c:pt>
                <c:pt idx="1">
                  <c:v>Изоиздания</c:v>
                </c:pt>
                <c:pt idx="2">
                  <c:v>Другие виды изданий</c:v>
                </c:pt>
              </c:strCache>
            </c:strRef>
          </c:cat>
          <c:val>
            <c:numRef>
              <c:f>Лист1!$B$2:$B$4</c:f>
              <c:numCache>
                <c:formatCode>0%</c:formatCode>
                <c:ptCount val="3"/>
                <c:pt idx="0">
                  <c:v>0.92</c:v>
                </c:pt>
                <c:pt idx="1">
                  <c:v>0.05</c:v>
                </c:pt>
                <c:pt idx="2">
                  <c:v>0.03</c:v>
                </c:pt>
              </c:numCache>
            </c:numRef>
          </c:val>
        </c:ser>
        <c:dLbls>
          <c:showLegendKey val="0"/>
          <c:showVal val="0"/>
          <c:showCatName val="0"/>
          <c:showSerName val="0"/>
          <c:showPercent val="0"/>
          <c:showBubbleSize val="0"/>
        </c:dLbls>
        <c:gapWidth val="55"/>
        <c:overlap val="100"/>
        <c:axId val="343445616"/>
        <c:axId val="343453232"/>
      </c:barChart>
      <c:catAx>
        <c:axId val="343445616"/>
        <c:scaling>
          <c:orientation val="minMax"/>
        </c:scaling>
        <c:delete val="1"/>
        <c:axPos val="b"/>
        <c:numFmt formatCode="General" sourceLinked="1"/>
        <c:majorTickMark val="out"/>
        <c:minorTickMark val="none"/>
        <c:tickLblPos val="nextTo"/>
        <c:crossAx val="343453232"/>
        <c:crosses val="autoZero"/>
        <c:auto val="1"/>
        <c:lblAlgn val="ctr"/>
        <c:lblOffset val="100"/>
        <c:noMultiLvlLbl val="0"/>
      </c:catAx>
      <c:valAx>
        <c:axId val="343453232"/>
        <c:scaling>
          <c:orientation val="minMax"/>
        </c:scaling>
        <c:delete val="0"/>
        <c:axPos val="l"/>
        <c:majorGridlines/>
        <c:numFmt formatCode="0%" sourceLinked="1"/>
        <c:majorTickMark val="none"/>
        <c:minorTickMark val="none"/>
        <c:tickLblPos val="nextTo"/>
        <c:crossAx val="343445616"/>
        <c:crosses val="autoZero"/>
        <c:crossBetween val="between"/>
      </c:valAx>
    </c:plotArea>
    <c:legend>
      <c:legendPos val="r"/>
      <c:layout>
        <c:manualLayout>
          <c:xMode val="edge"/>
          <c:yMode val="edge"/>
          <c:x val="0.65484168087236516"/>
          <c:y val="0.27411077264976913"/>
          <c:w val="0.33179468030413717"/>
          <c:h val="0.49400310362664523"/>
        </c:manualLayout>
      </c:layout>
      <c:overlay val="0"/>
    </c:legend>
    <c:plotVisOnly val="1"/>
    <c:dispBlanksAs val="gap"/>
    <c:showDLblsOverMax val="0"/>
  </c:chart>
  <c:spPr>
    <a:ln>
      <a:noFill/>
    </a:ln>
  </c:spPr>
  <c:txPr>
    <a:bodyPr/>
    <a:lstStyle/>
    <a:p>
      <a:pPr>
        <a:defRPr sz="1383">
          <a:latin typeface="Times New Roman" pitchFamily="18" charset="0"/>
          <a:cs typeface="Times New Roman" pitchFamily="18" charset="0"/>
        </a:defRPr>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rAngAx val="0"/>
    </c:view3D>
    <c:floor>
      <c:thickness val="0"/>
    </c:floor>
    <c:sideWall>
      <c:thickness val="0"/>
    </c:sideWall>
    <c:backWall>
      <c:thickness val="0"/>
    </c:backWall>
    <c:plotArea>
      <c:layout>
        <c:manualLayout>
          <c:layoutTarget val="inner"/>
          <c:xMode val="edge"/>
          <c:yMode val="edge"/>
          <c:x val="1.2663987770843767E-2"/>
          <c:y val="0.15793306564048762"/>
          <c:w val="0.58429347112860952"/>
          <c:h val="0.70923474409448861"/>
        </c:manualLayout>
      </c:layout>
      <c:pie3DChart>
        <c:varyColors val="1"/>
        <c:ser>
          <c:idx val="0"/>
          <c:order val="0"/>
          <c:tx>
            <c:strRef>
              <c:f>Лист1!$B$1</c:f>
              <c:strCache>
                <c:ptCount val="1"/>
                <c:pt idx="0">
                  <c:v>Библиотеки</c:v>
                </c:pt>
              </c:strCache>
            </c:strRef>
          </c:tx>
          <c:dPt>
            <c:idx val="0"/>
            <c:bubble3D val="0"/>
            <c:spPr>
              <a:solidFill>
                <a:schemeClr val="accent3"/>
              </a:solidFill>
              <a:ln w="38084" cap="flat" cmpd="sng" algn="ctr">
                <a:solidFill>
                  <a:schemeClr val="lt1"/>
                </a:solidFill>
                <a:prstDash val="solid"/>
              </a:ln>
              <a:effectLst>
                <a:outerShdw blurRad="40000" dist="20000" dir="5400000" rotWithShape="0">
                  <a:srgbClr val="000000">
                    <a:alpha val="38000"/>
                  </a:srgbClr>
                </a:outerShdw>
              </a:effectLst>
            </c:spPr>
          </c:dPt>
          <c:dPt>
            <c:idx val="1"/>
            <c:bubble3D val="0"/>
            <c:spPr>
              <a:solidFill>
                <a:schemeClr val="accent2"/>
              </a:solidFill>
              <a:ln w="38084" cap="flat" cmpd="sng" algn="ctr">
                <a:solidFill>
                  <a:schemeClr val="lt1"/>
                </a:solidFill>
                <a:prstDash val="solid"/>
              </a:ln>
              <a:effectLst>
                <a:outerShdw blurRad="40000" dist="20000" dir="5400000" rotWithShape="0">
                  <a:srgbClr val="000000">
                    <a:alpha val="38000"/>
                  </a:srgbClr>
                </a:outerShdw>
              </a:effectLst>
            </c:spPr>
          </c:dPt>
          <c:dPt>
            <c:idx val="2"/>
            <c:bubble3D val="0"/>
            <c:spPr>
              <a:solidFill>
                <a:schemeClr val="accent6"/>
              </a:solidFill>
              <a:ln w="38084" cap="flat" cmpd="sng" algn="ctr">
                <a:solidFill>
                  <a:schemeClr val="lt1"/>
                </a:solidFill>
                <a:prstDash val="solid"/>
              </a:ln>
              <a:effectLst>
                <a:outerShdw blurRad="40000" dist="20000" dir="5400000" rotWithShape="0">
                  <a:srgbClr val="000000">
                    <a:alpha val="38000"/>
                  </a:srgbClr>
                </a:outerShdw>
              </a:effectLst>
            </c:spPr>
          </c:dPt>
          <c:dPt>
            <c:idx val="3"/>
            <c:bubble3D val="0"/>
            <c:spPr>
              <a:solidFill>
                <a:schemeClr val="accent5"/>
              </a:solidFill>
              <a:ln w="38084" cap="flat" cmpd="sng" algn="ctr">
                <a:solidFill>
                  <a:schemeClr val="lt1"/>
                </a:solidFill>
                <a:prstDash val="solid"/>
              </a:ln>
              <a:effectLst>
                <a:outerShdw blurRad="40000" dist="20000" dir="5400000" rotWithShape="0">
                  <a:srgbClr val="000000">
                    <a:alpha val="38000"/>
                  </a:srgbClr>
                </a:outerShdw>
              </a:effectLst>
            </c:spPr>
          </c:dPt>
          <c:dLbls>
            <c:spPr>
              <a:noFill/>
              <a:ln>
                <a:noFill/>
              </a:ln>
              <a:effectLst/>
            </c:spPr>
            <c:txPr>
              <a:bodyPr/>
              <a:lstStyle/>
              <a:p>
                <a:pPr>
                  <a:defRPr sz="1400" b="1">
                    <a:latin typeface="Times New Roman" pitchFamily="18" charset="0"/>
                    <a:cs typeface="Times New Roman" pitchFamily="18" charset="0"/>
                  </a:defRPr>
                </a:pPr>
                <a:endParaRPr lang="ru-RU"/>
              </a:p>
            </c:txPr>
            <c:dLblPos val="outEnd"/>
            <c:showLegendKey val="0"/>
            <c:showVal val="0"/>
            <c:showCatName val="0"/>
            <c:showSerName val="0"/>
            <c:showPercent val="1"/>
            <c:showBubbleSize val="0"/>
            <c:showLeaderLines val="0"/>
            <c:extLst>
              <c:ext xmlns:c15="http://schemas.microsoft.com/office/drawing/2012/chart" uri="{CE6537A1-D6FC-4f65-9D91-7224C49458BB}"/>
            </c:extLst>
          </c:dLbls>
          <c:cat>
            <c:strRef>
              <c:f>Лист1!$A$2:$A$5</c:f>
              <c:strCache>
                <c:ptCount val="4"/>
                <c:pt idx="0">
                  <c:v>Областные библиотеки</c:v>
                </c:pt>
                <c:pt idx="1">
                  <c:v>Районные библиотеки</c:v>
                </c:pt>
                <c:pt idx="2">
                  <c:v>Городские библиотеки</c:v>
                </c:pt>
                <c:pt idx="3">
                  <c:v>Библиотеки образовательных учреждений</c:v>
                </c:pt>
              </c:strCache>
            </c:strRef>
          </c:cat>
          <c:val>
            <c:numRef>
              <c:f>Лист1!$B$2:$B$5</c:f>
              <c:numCache>
                <c:formatCode>General</c:formatCode>
                <c:ptCount val="4"/>
                <c:pt idx="0">
                  <c:v>4</c:v>
                </c:pt>
                <c:pt idx="1">
                  <c:v>6</c:v>
                </c:pt>
                <c:pt idx="2">
                  <c:v>13</c:v>
                </c:pt>
                <c:pt idx="3">
                  <c:v>5</c:v>
                </c:pt>
              </c:numCache>
            </c:numRef>
          </c:val>
        </c:ser>
        <c:dLbls>
          <c:showLegendKey val="0"/>
          <c:showVal val="0"/>
          <c:showCatName val="0"/>
          <c:showSerName val="0"/>
          <c:showPercent val="0"/>
          <c:showBubbleSize val="0"/>
          <c:showLeaderLines val="0"/>
        </c:dLbls>
      </c:pie3DChart>
      <c:spPr>
        <a:noFill/>
        <a:ln w="25396">
          <a:noFill/>
        </a:ln>
      </c:spPr>
    </c:plotArea>
    <c:legend>
      <c:legendPos val="r"/>
      <c:legendEntry>
        <c:idx val="0"/>
        <c:txPr>
          <a:bodyPr/>
          <a:lstStyle/>
          <a:p>
            <a:pPr>
              <a:defRPr sz="1400" b="0">
                <a:solidFill>
                  <a:schemeClr val="tx1"/>
                </a:solidFill>
                <a:latin typeface="Times New Roman" pitchFamily="18" charset="0"/>
                <a:cs typeface="Times New Roman" pitchFamily="18" charset="0"/>
              </a:defRPr>
            </a:pPr>
            <a:endParaRPr lang="ru-RU"/>
          </a:p>
        </c:txPr>
      </c:legendEntry>
      <c:layout>
        <c:manualLayout>
          <c:xMode val="edge"/>
          <c:yMode val="edge"/>
          <c:x val="0.5887947014435696"/>
          <c:y val="2.7058298210648979E-2"/>
          <c:w val="0.38957697670603675"/>
          <c:h val="0.9498188867470404"/>
        </c:manualLayout>
      </c:layout>
      <c:overlay val="0"/>
      <c:txPr>
        <a:bodyPr/>
        <a:lstStyle/>
        <a:p>
          <a:pPr>
            <a:defRPr sz="1400" b="0">
              <a:latin typeface="Times New Roman" pitchFamily="18" charset="0"/>
              <a:cs typeface="Times New Roman" pitchFamily="18" charset="0"/>
            </a:defRPr>
          </a:pPr>
          <a:endParaRPr lang="ru-RU"/>
        </a:p>
      </c:txPr>
    </c:legend>
    <c:plotVisOnly val="1"/>
    <c:dispBlanksAs val="zero"/>
    <c:showDLblsOverMax val="0"/>
  </c:chart>
  <c:spPr>
    <a:ln>
      <a:noFill/>
    </a:ln>
  </c:spPr>
  <c:txPr>
    <a:bodyPr/>
    <a:lstStyle/>
    <a:p>
      <a:pPr>
        <a:defRPr sz="1800"/>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8.8054690381095507E-2"/>
          <c:y val="4.8267717569241912E-2"/>
          <c:w val="0.5919336645615817"/>
          <c:h val="0.81868129969726433"/>
        </c:manualLayout>
      </c:layout>
      <c:barChart>
        <c:barDir val="col"/>
        <c:grouping val="clustered"/>
        <c:varyColors val="0"/>
        <c:ser>
          <c:idx val="0"/>
          <c:order val="0"/>
          <c:tx>
            <c:strRef>
              <c:f>Лист1!$B$1</c:f>
              <c:strCache>
                <c:ptCount val="1"/>
                <c:pt idx="0">
                  <c:v>Общее количество изданий </c:v>
                </c:pt>
              </c:strCache>
            </c:strRef>
          </c:tx>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w="9517" cap="flat" cmpd="sng" algn="ctr">
              <a:solidFill>
                <a:schemeClr val="accent6">
                  <a:shade val="95000"/>
                  <a:satMod val="105000"/>
                </a:schemeClr>
              </a:solidFill>
              <a:prstDash val="solid"/>
            </a:ln>
            <a:effectLst>
              <a:outerShdw blurRad="40000" dist="23000" dir="5400000" rotWithShape="0">
                <a:srgbClr val="000000">
                  <a:alpha val="35000"/>
                </a:srgbClr>
              </a:outerShdw>
            </a:effectLst>
          </c:spPr>
          <c:invertIfNegative val="0"/>
          <c:dLbls>
            <c:dLbl>
              <c:idx val="0"/>
              <c:layout>
                <c:manualLayout>
                  <c:x val="0"/>
                  <c:y val="0.10969935811191348"/>
                </c:manualLayout>
              </c:layout>
              <c:spPr/>
              <c:txPr>
                <a:bodyPr/>
                <a:lstStyle/>
                <a:p>
                  <a:pPr>
                    <a:defRPr sz="1400"/>
                  </a:pPr>
                  <a:endParaRPr lang="ru-RU"/>
                </a:p>
              </c:txPr>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0"/>
                  <c:y val="0.10969935811191348"/>
                </c:manualLayout>
              </c:layout>
              <c:spPr/>
              <c:txPr>
                <a:bodyPr/>
                <a:lstStyle/>
                <a:p>
                  <a:pPr>
                    <a:defRPr sz="1400"/>
                  </a:pPr>
                  <a:endParaRPr lang="ru-RU"/>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a:lstStyle/>
              <a:p>
                <a:pPr>
                  <a:defRPr sz="1400"/>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Лист1!$A$2:$A$3</c:f>
              <c:numCache>
                <c:formatCode>General</c:formatCode>
                <c:ptCount val="2"/>
                <c:pt idx="0">
                  <c:v>2009</c:v>
                </c:pt>
                <c:pt idx="1">
                  <c:v>2010</c:v>
                </c:pt>
              </c:numCache>
            </c:numRef>
          </c:cat>
          <c:val>
            <c:numRef>
              <c:f>Лист1!$B$2:$B$3</c:f>
              <c:numCache>
                <c:formatCode>General</c:formatCode>
                <c:ptCount val="2"/>
                <c:pt idx="0">
                  <c:v>1410</c:v>
                </c:pt>
                <c:pt idx="1">
                  <c:v>1627</c:v>
                </c:pt>
              </c:numCache>
            </c:numRef>
          </c:val>
        </c:ser>
        <c:ser>
          <c:idx val="1"/>
          <c:order val="1"/>
          <c:tx>
            <c:strRef>
              <c:f>Лист1!$C$1</c:f>
              <c:strCache>
                <c:ptCount val="1"/>
                <c:pt idx="0">
                  <c:v>Издания тиражом более 20 экземпляров</c:v>
                </c:pt>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w="9517" cap="flat" cmpd="sng" algn="ctr">
              <a:solidFill>
                <a:schemeClr val="accent3">
                  <a:shade val="95000"/>
                  <a:satMod val="105000"/>
                </a:schemeClr>
              </a:solidFill>
              <a:prstDash val="solid"/>
            </a:ln>
            <a:effectLst>
              <a:outerShdw blurRad="40000" dist="23000" dir="5400000" rotWithShape="0">
                <a:srgbClr val="000000">
                  <a:alpha val="35000"/>
                </a:srgbClr>
              </a:outerShdw>
            </a:effectLst>
          </c:spPr>
          <c:invertIfNegative val="0"/>
          <c:dLbls>
            <c:dLbl>
              <c:idx val="0"/>
              <c:layout>
                <c:manualLayout>
                  <c:x val="0"/>
                  <c:y val="0.13163922973429606"/>
                </c:manualLayout>
              </c:layout>
              <c:spPr/>
              <c:txPr>
                <a:bodyPr/>
                <a:lstStyle/>
                <a:p>
                  <a:pPr>
                    <a:defRPr sz="1400"/>
                  </a:pPr>
                  <a:endParaRPr lang="ru-RU"/>
                </a:p>
              </c:txPr>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2.5153107161347082E-3"/>
                  <c:y val="0.13602720405877261"/>
                </c:manualLayout>
              </c:layout>
              <c:spPr/>
              <c:txPr>
                <a:bodyPr/>
                <a:lstStyle/>
                <a:p>
                  <a:pPr>
                    <a:defRPr sz="1400"/>
                  </a:pPr>
                  <a:endParaRPr lang="ru-RU"/>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a:lstStyle/>
              <a:p>
                <a:pPr>
                  <a:defRPr sz="1400"/>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Лист1!$A$2:$A$3</c:f>
              <c:numCache>
                <c:formatCode>General</c:formatCode>
                <c:ptCount val="2"/>
                <c:pt idx="0">
                  <c:v>2009</c:v>
                </c:pt>
                <c:pt idx="1">
                  <c:v>2010</c:v>
                </c:pt>
              </c:numCache>
            </c:numRef>
          </c:cat>
          <c:val>
            <c:numRef>
              <c:f>Лист1!$C$2:$C$3</c:f>
              <c:numCache>
                <c:formatCode>General</c:formatCode>
                <c:ptCount val="2"/>
                <c:pt idx="0">
                  <c:v>355</c:v>
                </c:pt>
                <c:pt idx="1">
                  <c:v>476</c:v>
                </c:pt>
              </c:numCache>
            </c:numRef>
          </c:val>
        </c:ser>
        <c:dLbls>
          <c:showLegendKey val="0"/>
          <c:showVal val="0"/>
          <c:showCatName val="0"/>
          <c:showSerName val="0"/>
          <c:showPercent val="0"/>
          <c:showBubbleSize val="0"/>
        </c:dLbls>
        <c:gapWidth val="150"/>
        <c:axId val="343453776"/>
        <c:axId val="343446704"/>
      </c:barChart>
      <c:catAx>
        <c:axId val="343453776"/>
        <c:scaling>
          <c:orientation val="minMax"/>
        </c:scaling>
        <c:delete val="0"/>
        <c:axPos val="b"/>
        <c:numFmt formatCode="General" sourceLinked="1"/>
        <c:majorTickMark val="out"/>
        <c:minorTickMark val="none"/>
        <c:tickLblPos val="nextTo"/>
        <c:txPr>
          <a:bodyPr/>
          <a:lstStyle/>
          <a:p>
            <a:pPr>
              <a:defRPr sz="1400"/>
            </a:pPr>
            <a:endParaRPr lang="ru-RU"/>
          </a:p>
        </c:txPr>
        <c:crossAx val="343446704"/>
        <c:crosses val="autoZero"/>
        <c:auto val="1"/>
        <c:lblAlgn val="ctr"/>
        <c:lblOffset val="100"/>
        <c:noMultiLvlLbl val="0"/>
      </c:catAx>
      <c:valAx>
        <c:axId val="343446704"/>
        <c:scaling>
          <c:orientation val="minMax"/>
        </c:scaling>
        <c:delete val="0"/>
        <c:axPos val="l"/>
        <c:majorGridlines/>
        <c:numFmt formatCode="General" sourceLinked="1"/>
        <c:majorTickMark val="out"/>
        <c:minorTickMark val="none"/>
        <c:tickLblPos val="nextTo"/>
        <c:crossAx val="343453776"/>
        <c:crosses val="autoZero"/>
        <c:crossBetween val="between"/>
      </c:valAx>
    </c:plotArea>
    <c:legend>
      <c:legendPos val="r"/>
      <c:layout>
        <c:manualLayout>
          <c:xMode val="edge"/>
          <c:yMode val="edge"/>
          <c:x val="0.71479594462456908"/>
          <c:y val="7.6013986623765059E-2"/>
          <c:w val="0.27262930368997995"/>
          <c:h val="0.86572771426827455"/>
        </c:manualLayout>
      </c:layout>
      <c:overlay val="0"/>
      <c:txPr>
        <a:bodyPr/>
        <a:lstStyle/>
        <a:p>
          <a:pPr>
            <a:defRPr sz="1400"/>
          </a:pPr>
          <a:endParaRPr lang="ru-RU"/>
        </a:p>
      </c:txPr>
    </c:legend>
    <c:plotVisOnly val="1"/>
    <c:dispBlanksAs val="gap"/>
    <c:showDLblsOverMax val="0"/>
  </c:chart>
  <c:spPr>
    <a:ln>
      <a:noFill/>
    </a:ln>
  </c:spPr>
  <c:txPr>
    <a:bodyPr/>
    <a:lstStyle/>
    <a:p>
      <a:pPr>
        <a:defRPr>
          <a:latin typeface="Times New Roman" pitchFamily="18" charset="0"/>
          <a:cs typeface="Times New Roman" pitchFamily="18" charset="0"/>
        </a:defRPr>
      </a:pPr>
      <a:endParaRPr lang="ru-RU"/>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98413076140617E-2"/>
          <c:y val="2.2699152965540002E-2"/>
          <c:w val="0.54565963959424402"/>
          <c:h val="0.97730084703446063"/>
        </c:manualLayout>
      </c:layout>
      <c:doughnutChart>
        <c:varyColors val="1"/>
        <c:ser>
          <c:idx val="0"/>
          <c:order val="0"/>
          <c:tx>
            <c:strRef>
              <c:f>Лист1!$B$1</c:f>
              <c:strCache>
                <c:ptCount val="1"/>
                <c:pt idx="0">
                  <c:v>Столбец1</c:v>
                </c:pt>
              </c:strCache>
            </c:strRef>
          </c:tx>
          <c:spPr>
            <a:ln>
              <a:solidFill>
                <a:schemeClr val="bg1">
                  <a:lumMod val="95000"/>
                  <a:lumOff val="5000"/>
                </a:schemeClr>
              </a:solidFill>
            </a:ln>
            <a:effectLst>
              <a:outerShdw blurRad="50800" dist="38100" algn="l" rotWithShape="0">
                <a:prstClr val="black">
                  <a:alpha val="40000"/>
                </a:prstClr>
              </a:outerShdw>
            </a:effectLst>
          </c:spPr>
          <c:dPt>
            <c:idx val="0"/>
            <c:bubble3D val="0"/>
          </c:dPt>
          <c:dPt>
            <c:idx val="1"/>
            <c:bubble3D val="0"/>
          </c:dPt>
          <c:dPt>
            <c:idx val="2"/>
            <c:bubble3D val="0"/>
          </c:dPt>
          <c:dPt>
            <c:idx val="3"/>
            <c:bubble3D val="0"/>
          </c:dPt>
          <c:dPt>
            <c:idx val="4"/>
            <c:bubble3D val="0"/>
          </c:dPt>
          <c:dPt>
            <c:idx val="5"/>
            <c:bubble3D val="0"/>
          </c:dPt>
          <c:dPt>
            <c:idx val="6"/>
            <c:bubble3D val="0"/>
          </c:dPt>
          <c:dPt>
            <c:idx val="7"/>
            <c:bubble3D val="0"/>
          </c:dPt>
          <c:dPt>
            <c:idx val="8"/>
            <c:bubble3D val="0"/>
            <c:spPr>
              <a:solidFill>
                <a:schemeClr val="accent1">
                  <a:lumMod val="20000"/>
                  <a:lumOff val="80000"/>
                </a:schemeClr>
              </a:solidFill>
              <a:ln>
                <a:solidFill>
                  <a:schemeClr val="bg1">
                    <a:lumMod val="95000"/>
                    <a:lumOff val="5000"/>
                  </a:schemeClr>
                </a:solidFill>
              </a:ln>
              <a:effectLst>
                <a:outerShdw blurRad="50800" dist="38100" algn="l" rotWithShape="0">
                  <a:prstClr val="black">
                    <a:alpha val="40000"/>
                  </a:prstClr>
                </a:outerShdw>
              </a:effectLst>
            </c:spPr>
          </c:dPt>
          <c:dPt>
            <c:idx val="9"/>
            <c:bubble3D val="0"/>
            <c:spPr>
              <a:solidFill>
                <a:schemeClr val="accent3">
                  <a:lumMod val="40000"/>
                  <a:lumOff val="60000"/>
                </a:schemeClr>
              </a:solidFill>
              <a:ln>
                <a:solidFill>
                  <a:schemeClr val="bg1">
                    <a:lumMod val="95000"/>
                    <a:lumOff val="5000"/>
                  </a:schemeClr>
                </a:solidFill>
              </a:ln>
              <a:effectLst>
                <a:outerShdw blurRad="50800" dist="38100" algn="l" rotWithShape="0">
                  <a:prstClr val="black">
                    <a:alpha val="40000"/>
                  </a:prstClr>
                </a:outerShdw>
              </a:effectLst>
            </c:spPr>
          </c:dPt>
          <c:dPt>
            <c:idx val="10"/>
            <c:bubble3D val="0"/>
            <c:spPr>
              <a:solidFill>
                <a:schemeClr val="accent4">
                  <a:lumMod val="60000"/>
                  <a:lumOff val="40000"/>
                </a:schemeClr>
              </a:solidFill>
              <a:ln>
                <a:solidFill>
                  <a:schemeClr val="bg1">
                    <a:lumMod val="95000"/>
                    <a:lumOff val="5000"/>
                  </a:schemeClr>
                </a:solidFill>
              </a:ln>
              <a:effectLst>
                <a:outerShdw blurRad="50800" dist="38100" algn="l" rotWithShape="0">
                  <a:prstClr val="black">
                    <a:alpha val="40000"/>
                  </a:prstClr>
                </a:outerShdw>
              </a:effectLst>
            </c:spPr>
          </c:dPt>
          <c:dLbls>
            <c:spPr>
              <a:noFill/>
              <a:ln>
                <a:noFill/>
              </a:ln>
              <a:effectLst/>
            </c:spPr>
            <c:txPr>
              <a:bodyPr/>
              <a:lstStyle/>
              <a:p>
                <a:pPr>
                  <a:defRPr sz="1385" b="0">
                    <a:latin typeface="Times New Roman" pitchFamily="18" charset="0"/>
                    <a:cs typeface="Times New Roman"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extLst>
          </c:dLbls>
          <c:cat>
            <c:strRef>
              <c:f>Лист1!$A$2:$A$12</c:f>
              <c:strCache>
                <c:ptCount val="11"/>
                <c:pt idx="0">
                  <c:v>Копирование</c:v>
                </c:pt>
                <c:pt idx="1">
                  <c:v>Сканирование</c:v>
                </c:pt>
                <c:pt idx="2">
                  <c:v>Распечатка текста</c:v>
                </c:pt>
                <c:pt idx="3">
                  <c:v>Ламинирование</c:v>
                </c:pt>
                <c:pt idx="4">
                  <c:v>Переплет</c:v>
                </c:pt>
                <c:pt idx="5">
                  <c:v>Брошюрование</c:v>
                </c:pt>
                <c:pt idx="6">
                  <c:v>Набор текста</c:v>
                </c:pt>
                <c:pt idx="7">
                  <c:v>Дизайн</c:v>
                </c:pt>
                <c:pt idx="8">
                  <c:v>Верстка</c:v>
                </c:pt>
                <c:pt idx="9">
                  <c:v>Макетирование</c:v>
                </c:pt>
                <c:pt idx="10">
                  <c:v>Обработка изображений</c:v>
                </c:pt>
              </c:strCache>
            </c:strRef>
          </c:cat>
          <c:val>
            <c:numRef>
              <c:f>Лист1!$B$2:$B$12</c:f>
              <c:numCache>
                <c:formatCode>General</c:formatCode>
                <c:ptCount val="11"/>
                <c:pt idx="0">
                  <c:v>20</c:v>
                </c:pt>
                <c:pt idx="1">
                  <c:v>20</c:v>
                </c:pt>
                <c:pt idx="2">
                  <c:v>20</c:v>
                </c:pt>
                <c:pt idx="3">
                  <c:v>16</c:v>
                </c:pt>
                <c:pt idx="4">
                  <c:v>12</c:v>
                </c:pt>
                <c:pt idx="5">
                  <c:v>5</c:v>
                </c:pt>
                <c:pt idx="6">
                  <c:v>3</c:v>
                </c:pt>
                <c:pt idx="7">
                  <c:v>2</c:v>
                </c:pt>
                <c:pt idx="8">
                  <c:v>2</c:v>
                </c:pt>
                <c:pt idx="9">
                  <c:v>1</c:v>
                </c:pt>
                <c:pt idx="10">
                  <c:v>1</c:v>
                </c:pt>
              </c:numCache>
            </c:numRef>
          </c:val>
        </c:ser>
        <c:dLbls>
          <c:showLegendKey val="0"/>
          <c:showVal val="0"/>
          <c:showCatName val="0"/>
          <c:showSerName val="0"/>
          <c:showPercent val="0"/>
          <c:showBubbleSize val="0"/>
          <c:showLeaderLines val="0"/>
        </c:dLbls>
        <c:firstSliceAng val="0"/>
        <c:holeSize val="50"/>
      </c:doughnutChart>
      <c:spPr>
        <a:noFill/>
        <a:ln w="25398">
          <a:noFill/>
        </a:ln>
      </c:spPr>
    </c:plotArea>
    <c:legend>
      <c:legendPos val="r"/>
      <c:layout>
        <c:manualLayout>
          <c:xMode val="edge"/>
          <c:yMode val="edge"/>
          <c:x val="0.62055923288473402"/>
          <c:y val="0"/>
          <c:w val="0.37055180851397562"/>
          <c:h val="0.98209301581204789"/>
        </c:manualLayout>
      </c:layout>
      <c:overlay val="0"/>
      <c:txPr>
        <a:bodyPr/>
        <a:lstStyle/>
        <a:p>
          <a:pPr>
            <a:defRPr sz="1385" b="0">
              <a:latin typeface="Times New Roman" pitchFamily="18" charset="0"/>
              <a:cs typeface="Times New Roman" pitchFamily="18" charset="0"/>
            </a:defRPr>
          </a:pPr>
          <a:endParaRPr lang="ru-RU"/>
        </a:p>
      </c:txPr>
    </c:legend>
    <c:plotVisOnly val="1"/>
    <c:dispBlanksAs val="zero"/>
    <c:showDLblsOverMax val="0"/>
  </c:chart>
  <c:spPr>
    <a:ln>
      <a:noFill/>
    </a:ln>
  </c:spPr>
  <c:txPr>
    <a:bodyPr/>
    <a:lstStyle/>
    <a:p>
      <a:pPr>
        <a:defRPr sz="1781"/>
      </a:pPr>
      <a:endParaRPr lang="ru-RU"/>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643882939075952E-3"/>
          <c:y val="3.7103324583377506E-2"/>
          <c:w val="0.62606819660489244"/>
          <c:h val="0.94836814873769493"/>
        </c:manualLayout>
      </c:layout>
      <c:pieChart>
        <c:varyColors val="1"/>
        <c:ser>
          <c:idx val="0"/>
          <c:order val="0"/>
          <c:tx>
            <c:strRef>
              <c:f>Лист1!$B$1</c:f>
              <c:strCache>
                <c:ptCount val="1"/>
                <c:pt idx="0">
                  <c:v>Подразделения</c:v>
                </c:pt>
              </c:strCache>
            </c:strRef>
          </c:tx>
          <c:dPt>
            <c:idx val="0"/>
            <c:bubble3D val="0"/>
            <c:spPr>
              <a:gradFill rotWithShape="1">
                <a:gsLst>
                  <a:gs pos="0">
                    <a:schemeClr val="accent5">
                      <a:tint val="50000"/>
                      <a:satMod val="300000"/>
                    </a:schemeClr>
                  </a:gs>
                  <a:gs pos="35000">
                    <a:schemeClr val="accent5">
                      <a:tint val="37000"/>
                      <a:satMod val="300000"/>
                    </a:schemeClr>
                  </a:gs>
                  <a:gs pos="100000">
                    <a:schemeClr val="accent5">
                      <a:tint val="15000"/>
                      <a:satMod val="350000"/>
                    </a:schemeClr>
                  </a:gs>
                </a:gsLst>
                <a:lin ang="16200000" scaled="1"/>
              </a:gradFill>
              <a:ln w="9429" cap="flat" cmpd="sng" algn="ctr">
                <a:solidFill>
                  <a:schemeClr val="accent5">
                    <a:shade val="95000"/>
                    <a:satMod val="105000"/>
                  </a:schemeClr>
                </a:solidFill>
                <a:prstDash val="solid"/>
              </a:ln>
              <a:effectLst>
                <a:outerShdw blurRad="40000" dist="20000" dir="5400000" rotWithShape="0">
                  <a:srgbClr val="000000">
                    <a:alpha val="38000"/>
                  </a:srgbClr>
                </a:outerShdw>
              </a:effectLst>
            </c:spPr>
          </c:dPt>
          <c:dPt>
            <c:idx val="1"/>
            <c:bubble3D val="0"/>
            <c:spPr>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429" cap="flat" cmpd="sng" algn="ctr">
                <a:solidFill>
                  <a:schemeClr val="accent6">
                    <a:shade val="95000"/>
                    <a:satMod val="105000"/>
                  </a:schemeClr>
                </a:solidFill>
                <a:prstDash val="solid"/>
              </a:ln>
              <a:effectLst>
                <a:outerShdw blurRad="40000" dist="20000" dir="5400000" rotWithShape="0">
                  <a:srgbClr val="000000">
                    <a:alpha val="38000"/>
                  </a:srgbClr>
                </a:outerShdw>
              </a:effectLst>
            </c:spPr>
          </c:dPt>
          <c:dPt>
            <c:idx val="2"/>
            <c:bubble3D val="0"/>
            <c:spPr>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429" cap="flat" cmpd="sng" algn="ctr">
                <a:solidFill>
                  <a:schemeClr val="accent3">
                    <a:shade val="95000"/>
                    <a:satMod val="105000"/>
                  </a:schemeClr>
                </a:solidFill>
                <a:prstDash val="solid"/>
              </a:ln>
              <a:effectLst>
                <a:outerShdw blurRad="40000" dist="20000" dir="5400000" rotWithShape="0">
                  <a:srgbClr val="000000">
                    <a:alpha val="38000"/>
                  </a:srgbClr>
                </a:outerShdw>
              </a:effectLst>
            </c:spPr>
          </c:dPt>
          <c:dPt>
            <c:idx val="3"/>
            <c:bubble3D val="0"/>
            <c:spPr>
              <a:gradFill rotWithShape="1">
                <a:gsLst>
                  <a:gs pos="0">
                    <a:schemeClr val="accent4">
                      <a:tint val="50000"/>
                      <a:satMod val="300000"/>
                    </a:schemeClr>
                  </a:gs>
                  <a:gs pos="35000">
                    <a:schemeClr val="accent4">
                      <a:tint val="37000"/>
                      <a:satMod val="300000"/>
                    </a:schemeClr>
                  </a:gs>
                  <a:gs pos="100000">
                    <a:schemeClr val="accent4">
                      <a:tint val="15000"/>
                      <a:satMod val="350000"/>
                    </a:schemeClr>
                  </a:gs>
                </a:gsLst>
                <a:lin ang="16200000" scaled="1"/>
              </a:gradFill>
              <a:ln w="9429" cap="flat" cmpd="sng" algn="ctr">
                <a:solidFill>
                  <a:schemeClr val="accent4">
                    <a:shade val="95000"/>
                    <a:satMod val="105000"/>
                  </a:schemeClr>
                </a:solidFill>
                <a:prstDash val="solid"/>
              </a:ln>
              <a:effectLst>
                <a:outerShdw blurRad="40000" dist="20000" dir="5400000" rotWithShape="0">
                  <a:srgbClr val="000000">
                    <a:alpha val="38000"/>
                  </a:srgbClr>
                </a:outerShdw>
              </a:effectLst>
            </c:spPr>
          </c:dPt>
          <c:dPt>
            <c:idx val="4"/>
            <c:bubble3D val="0"/>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429" cap="flat" cmpd="sng" algn="ctr">
                <a:solidFill>
                  <a:schemeClr val="accent2">
                    <a:shade val="95000"/>
                    <a:satMod val="105000"/>
                  </a:schemeClr>
                </a:solidFill>
                <a:prstDash val="solid"/>
              </a:ln>
              <a:effectLst>
                <a:outerShdw blurRad="40000" dist="20000" dir="5400000" rotWithShape="0">
                  <a:srgbClr val="000000">
                    <a:alpha val="38000"/>
                  </a:srgbClr>
                </a:outerShdw>
              </a:effectLst>
            </c:spPr>
          </c:dPt>
          <c:dLbls>
            <c:spPr>
              <a:noFill/>
              <a:ln>
                <a:noFill/>
              </a:ln>
              <a:effectLst/>
            </c:spPr>
            <c:txPr>
              <a:bodyPr/>
              <a:lstStyle/>
              <a:p>
                <a:pPr>
                  <a:defRPr sz="1386" b="1">
                    <a:latin typeface="Times New Roman" pitchFamily="18" charset="0"/>
                    <a:cs typeface="Times New Roman" pitchFamily="18" charset="0"/>
                  </a:defRPr>
                </a:pPr>
                <a:endParaRPr lang="ru-RU"/>
              </a:p>
            </c:txPr>
            <c:showLegendKey val="0"/>
            <c:showVal val="1"/>
            <c:showCatName val="0"/>
            <c:showSerName val="0"/>
            <c:showPercent val="0"/>
            <c:showBubbleSize val="0"/>
            <c:showLeaderLines val="1"/>
            <c:extLst>
              <c:ext xmlns:c15="http://schemas.microsoft.com/office/drawing/2012/chart" uri="{CE6537A1-D6FC-4f65-9D91-7224C49458BB}"/>
            </c:extLst>
          </c:dLbls>
          <c:cat>
            <c:strRef>
              <c:f>Лист1!$A$2:$A$6</c:f>
              <c:strCache>
                <c:ptCount val="5"/>
                <c:pt idx="0">
                  <c:v>Методические отделы</c:v>
                </c:pt>
                <c:pt idx="1">
                  <c:v>Отделы обслуживания </c:v>
                </c:pt>
                <c:pt idx="2">
                  <c:v>Информационно-библиографические отдел ы</c:v>
                </c:pt>
                <c:pt idx="3">
                  <c:v>Центры правовой информации</c:v>
                </c:pt>
                <c:pt idx="4">
                  <c:v>Издательские секторы</c:v>
                </c:pt>
              </c:strCache>
            </c:strRef>
          </c:cat>
          <c:val>
            <c:numRef>
              <c:f>Лист1!$B$2:$B$6</c:f>
              <c:numCache>
                <c:formatCode>0%</c:formatCode>
                <c:ptCount val="5"/>
                <c:pt idx="0">
                  <c:v>0.76</c:v>
                </c:pt>
                <c:pt idx="1">
                  <c:v>0.52</c:v>
                </c:pt>
                <c:pt idx="2">
                  <c:v>0.38</c:v>
                </c:pt>
                <c:pt idx="3">
                  <c:v>0.14000000000000001</c:v>
                </c:pt>
                <c:pt idx="4">
                  <c:v>0.02</c:v>
                </c:pt>
              </c:numCache>
            </c:numRef>
          </c:val>
        </c:ser>
        <c:dLbls>
          <c:showLegendKey val="0"/>
          <c:showVal val="0"/>
          <c:showCatName val="0"/>
          <c:showSerName val="0"/>
          <c:showPercent val="0"/>
          <c:showBubbleSize val="0"/>
          <c:showLeaderLines val="1"/>
        </c:dLbls>
        <c:firstSliceAng val="0"/>
      </c:pieChart>
      <c:spPr>
        <a:noFill/>
        <a:ln w="25398">
          <a:noFill/>
        </a:ln>
      </c:spPr>
    </c:plotArea>
    <c:legend>
      <c:legendPos val="r"/>
      <c:layout>
        <c:manualLayout>
          <c:xMode val="edge"/>
          <c:yMode val="edge"/>
          <c:x val="0.56678462489486114"/>
          <c:y val="0"/>
          <c:w val="0.42409854173633699"/>
          <c:h val="0.9832933328748753"/>
        </c:manualLayout>
      </c:layout>
      <c:overlay val="0"/>
      <c:txPr>
        <a:bodyPr/>
        <a:lstStyle/>
        <a:p>
          <a:pPr>
            <a:defRPr sz="1386">
              <a:latin typeface="Times New Roman" pitchFamily="18" charset="0"/>
              <a:cs typeface="Times New Roman" pitchFamily="18" charset="0"/>
            </a:defRPr>
          </a:pPr>
          <a:endParaRPr lang="ru-RU"/>
        </a:p>
      </c:txPr>
    </c:legend>
    <c:plotVisOnly val="1"/>
    <c:dispBlanksAs val="zero"/>
    <c:showDLblsOverMax val="0"/>
  </c:chart>
  <c:spPr>
    <a:ln>
      <a:noFill/>
    </a:ln>
  </c:sp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Лист1!$B$1</c:f>
              <c:strCache>
                <c:ptCount val="1"/>
                <c:pt idx="0">
                  <c:v>Столбец1</c:v>
                </c:pt>
              </c:strCache>
            </c:strRef>
          </c:tx>
          <c:spPr>
            <a:solidFill>
              <a:schemeClr val="lt1"/>
            </a:solidFill>
            <a:ln w="25105" cap="flat" cmpd="sng" algn="ctr">
              <a:solidFill>
                <a:schemeClr val="accent6"/>
              </a:solidFill>
              <a:prstDash val="solid"/>
            </a:ln>
            <a:effectLst/>
          </c:spPr>
          <c:invertIfNegative val="0"/>
          <c:dPt>
            <c:idx val="0"/>
            <c:invertIfNegative val="0"/>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1"/>
            <c:invertIfNegative val="0"/>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2"/>
            <c:invertIfNegative val="0"/>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3"/>
            <c:invertIfNegative val="0"/>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4"/>
            <c:invertIfNegative val="0"/>
            <c:bubble3D val="0"/>
            <c:spPr>
              <a:solidFill>
                <a:srgbClr val="FFFF00"/>
              </a:solidFill>
              <a:ln>
                <a:solidFill>
                  <a:srgbClr val="FFFF00"/>
                </a:solidFill>
              </a:ln>
              <a:effectLst>
                <a:outerShdw blurRad="40000" dist="23000" dir="5400000" rotWithShape="0">
                  <a:srgbClr val="000000">
                    <a:alpha val="35000"/>
                  </a:srgbClr>
                </a:outerShdw>
              </a:effectLst>
              <a:scene3d>
                <a:camera prst="orthographicFront"/>
                <a:lightRig rig="threePt" dir="t"/>
              </a:scene3d>
              <a:sp3d>
                <a:bevelT/>
              </a:sp3d>
            </c:spPr>
          </c:dPt>
          <c:dPt>
            <c:idx val="5"/>
            <c:invertIfNegative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6"/>
            <c:invertIfNegative val="0"/>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7"/>
            <c:invertIfNegative val="0"/>
            <c:bubble3D val="0"/>
            <c:spPr>
              <a:solidFill>
                <a:srgbClr val="FF66FF"/>
              </a:solidFill>
              <a:ln w="25105" cap="flat" cmpd="sng" algn="ctr">
                <a:solidFill>
                  <a:srgbClr val="FF66FF"/>
                </a:solidFill>
                <a:prstDash val="solid"/>
              </a:ln>
              <a:effectLst/>
              <a:scene3d>
                <a:camera prst="orthographicFront"/>
                <a:lightRig rig="threePt" dir="t"/>
              </a:scene3d>
              <a:sp3d>
                <a:bevelT w="190500" h="38100"/>
              </a:sp3d>
            </c:spPr>
          </c:dPt>
          <c:dLbls>
            <c:dLbl>
              <c:idx val="0"/>
              <c:layout>
                <c:manualLayout>
                  <c:x val="0.36228143014726089"/>
                  <c:y val="0"/>
                </c:manualLayout>
              </c:layout>
              <c:spPr/>
              <c:txPr>
                <a:bodyPr/>
                <a:lstStyle/>
                <a:p>
                  <a:pPr>
                    <a:defRPr sz="1384" b="1">
                      <a:solidFill>
                        <a:schemeClr val="tx1"/>
                      </a:solidFill>
                      <a:latin typeface="Times New Roman" pitchFamily="18" charset="0"/>
                      <a:cs typeface="Times New Roman" pitchFamily="18" charset="0"/>
                    </a:defRPr>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1"/>
              <c:layout>
                <c:manualLayout>
                  <c:x val="0.33254744227583138"/>
                  <c:y val="3.7416185534784839E-3"/>
                </c:manualLayout>
              </c:layout>
              <c:spPr/>
              <c:txPr>
                <a:bodyPr/>
                <a:lstStyle/>
                <a:p>
                  <a:pPr>
                    <a:defRPr sz="1384" b="1">
                      <a:solidFill>
                        <a:schemeClr val="tx1"/>
                      </a:solidFill>
                      <a:latin typeface="Times New Roman" pitchFamily="18" charset="0"/>
                      <a:cs typeface="Times New Roman" pitchFamily="18" charset="0"/>
                    </a:defRPr>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2"/>
              <c:layout>
                <c:manualLayout>
                  <c:x val="0.17753378846606463"/>
                  <c:y val="0"/>
                </c:manualLayout>
              </c:layout>
              <c:spPr/>
              <c:txPr>
                <a:bodyPr/>
                <a:lstStyle/>
                <a:p>
                  <a:pPr>
                    <a:defRPr sz="1384" b="1">
                      <a:solidFill>
                        <a:schemeClr val="tx1"/>
                      </a:solidFill>
                      <a:latin typeface="Times New Roman" pitchFamily="18" charset="0"/>
                      <a:cs typeface="Times New Roman" pitchFamily="18" charset="0"/>
                    </a:defRPr>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3"/>
              <c:layout>
                <c:manualLayout>
                  <c:x val="6.8652984219567004E-2"/>
                  <c:y val="0"/>
                </c:manualLayout>
              </c:layout>
              <c:spPr/>
              <c:txPr>
                <a:bodyPr/>
                <a:lstStyle/>
                <a:p>
                  <a:pPr>
                    <a:defRPr sz="1384" b="1">
                      <a:solidFill>
                        <a:schemeClr val="tx1"/>
                      </a:solidFill>
                      <a:latin typeface="Times New Roman" pitchFamily="18" charset="0"/>
                      <a:cs typeface="Times New Roman" pitchFamily="18" charset="0"/>
                    </a:defRPr>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4"/>
              <c:layout>
                <c:manualLayout>
                  <c:x val="6.8652984219567004E-2"/>
                  <c:y val="0"/>
                </c:manualLayout>
              </c:layout>
              <c:spPr/>
              <c:txPr>
                <a:bodyPr/>
                <a:lstStyle/>
                <a:p>
                  <a:pPr>
                    <a:defRPr sz="1384" b="1">
                      <a:solidFill>
                        <a:schemeClr val="tx1"/>
                      </a:solidFill>
                      <a:latin typeface="Times New Roman" pitchFamily="18" charset="0"/>
                      <a:cs typeface="Times New Roman" pitchFamily="18" charset="0"/>
                    </a:defRPr>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5"/>
              <c:layout>
                <c:manualLayout>
                  <c:x val="5.269263527567334E-2"/>
                  <c:y val="-3.4297773862742445E-17"/>
                </c:manualLayout>
              </c:layout>
              <c:spPr/>
              <c:txPr>
                <a:bodyPr/>
                <a:lstStyle/>
                <a:p>
                  <a:pPr>
                    <a:defRPr sz="1384" b="1">
                      <a:solidFill>
                        <a:schemeClr val="tx1"/>
                      </a:solidFill>
                      <a:latin typeface="Times New Roman" pitchFamily="18" charset="0"/>
                      <a:cs typeface="Times New Roman" pitchFamily="18" charset="0"/>
                    </a:defRPr>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6"/>
              <c:layout>
                <c:manualLayout>
                  <c:x val="3.8918996348137433E-2"/>
                  <c:y val="3.7416185534784839E-3"/>
                </c:manualLayout>
              </c:layout>
              <c:spPr/>
              <c:txPr>
                <a:bodyPr/>
                <a:lstStyle/>
                <a:p>
                  <a:pPr>
                    <a:defRPr sz="1384" b="1">
                      <a:solidFill>
                        <a:schemeClr val="tx1"/>
                      </a:solidFill>
                      <a:latin typeface="Times New Roman" pitchFamily="18" charset="0"/>
                      <a:cs typeface="Times New Roman" pitchFamily="18" charset="0"/>
                    </a:defRPr>
                  </a:pPr>
                  <a:endParaRPr lang="ru-RU"/>
                </a:p>
              </c:txPr>
              <c:dLblPos val="ctr"/>
              <c:showLegendKey val="0"/>
              <c:showVal val="1"/>
              <c:showCatName val="0"/>
              <c:showSerName val="0"/>
              <c:showPercent val="0"/>
              <c:showBubbleSize val="0"/>
              <c:extLst>
                <c:ext xmlns:c15="http://schemas.microsoft.com/office/drawing/2012/chart" uri="{CE6537A1-D6FC-4f65-9D91-7224C49458BB}"/>
              </c:extLst>
            </c:dLbl>
            <c:dLbl>
              <c:idx val="7"/>
              <c:layout>
                <c:manualLayout>
                  <c:x val="3.6732458500114251E-2"/>
                  <c:y val="0"/>
                </c:manualLayout>
              </c:layout>
              <c:spPr/>
              <c:txPr>
                <a:bodyPr/>
                <a:lstStyle/>
                <a:p>
                  <a:pPr>
                    <a:defRPr sz="1384" b="1">
                      <a:solidFill>
                        <a:schemeClr val="tx1"/>
                      </a:solidFill>
                      <a:latin typeface="Times New Roman" pitchFamily="18" charset="0"/>
                      <a:cs typeface="Times New Roman" pitchFamily="18" charset="0"/>
                    </a:defRPr>
                  </a:pPr>
                  <a:endParaRPr lang="ru-RU"/>
                </a:p>
              </c:txPr>
              <c:dLblPos val="ct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a:lstStyle/>
              <a:p>
                <a:pPr>
                  <a:defRPr sz="1384" b="1">
                    <a:solidFill>
                      <a:schemeClr val="tx1"/>
                    </a:solidFill>
                    <a:latin typeface="Times New Roman" pitchFamily="18" charset="0"/>
                    <a:cs typeface="Times New Roman"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Лист1!$A$2:$A$9</c:f>
              <c:strCache>
                <c:ptCount val="8"/>
                <c:pt idx="0">
                  <c:v>Руководители</c:v>
                </c:pt>
                <c:pt idx="1">
                  <c:v>Библиотекари</c:v>
                </c:pt>
                <c:pt idx="2">
                  <c:v>Методисты</c:v>
                </c:pt>
                <c:pt idx="3">
                  <c:v>Операторы ПК</c:v>
                </c:pt>
                <c:pt idx="4">
                  <c:v>Художники</c:v>
                </c:pt>
                <c:pt idx="5">
                  <c:v>Редакторы</c:v>
                </c:pt>
                <c:pt idx="6">
                  <c:v>Технолог</c:v>
                </c:pt>
                <c:pt idx="7">
                  <c:v>Юрисконсульт</c:v>
                </c:pt>
              </c:strCache>
            </c:strRef>
          </c:cat>
          <c:val>
            <c:numRef>
              <c:f>Лист1!$B$2:$B$9</c:f>
              <c:numCache>
                <c:formatCode>General</c:formatCode>
                <c:ptCount val="8"/>
                <c:pt idx="0">
                  <c:v>19</c:v>
                </c:pt>
                <c:pt idx="1">
                  <c:v>17</c:v>
                </c:pt>
                <c:pt idx="2">
                  <c:v>9</c:v>
                </c:pt>
                <c:pt idx="3">
                  <c:v>3</c:v>
                </c:pt>
                <c:pt idx="4">
                  <c:v>3</c:v>
                </c:pt>
                <c:pt idx="5">
                  <c:v>2</c:v>
                </c:pt>
                <c:pt idx="6">
                  <c:v>1</c:v>
                </c:pt>
                <c:pt idx="7">
                  <c:v>1</c:v>
                </c:pt>
              </c:numCache>
            </c:numRef>
          </c:val>
        </c:ser>
        <c:dLbls>
          <c:showLegendKey val="0"/>
          <c:showVal val="0"/>
          <c:showCatName val="0"/>
          <c:showSerName val="0"/>
          <c:showPercent val="0"/>
          <c:showBubbleSize val="0"/>
        </c:dLbls>
        <c:gapWidth val="150"/>
        <c:overlap val="100"/>
        <c:axId val="343447248"/>
        <c:axId val="343449968"/>
      </c:barChart>
      <c:catAx>
        <c:axId val="343447248"/>
        <c:scaling>
          <c:orientation val="minMax"/>
        </c:scaling>
        <c:delete val="0"/>
        <c:axPos val="l"/>
        <c:numFmt formatCode="General" sourceLinked="1"/>
        <c:majorTickMark val="out"/>
        <c:minorTickMark val="none"/>
        <c:tickLblPos val="nextTo"/>
        <c:txPr>
          <a:bodyPr/>
          <a:lstStyle/>
          <a:p>
            <a:pPr>
              <a:defRPr sz="1384">
                <a:latin typeface="Times New Roman" pitchFamily="18" charset="0"/>
                <a:cs typeface="Times New Roman" pitchFamily="18" charset="0"/>
              </a:defRPr>
            </a:pPr>
            <a:endParaRPr lang="ru-RU"/>
          </a:p>
        </c:txPr>
        <c:crossAx val="343449968"/>
        <c:crosses val="autoZero"/>
        <c:auto val="1"/>
        <c:lblAlgn val="ctr"/>
        <c:lblOffset val="100"/>
        <c:noMultiLvlLbl val="0"/>
      </c:catAx>
      <c:valAx>
        <c:axId val="343449968"/>
        <c:scaling>
          <c:orientation val="minMax"/>
        </c:scaling>
        <c:delete val="0"/>
        <c:axPos val="b"/>
        <c:majorGridlines/>
        <c:numFmt formatCode="General" sourceLinked="1"/>
        <c:majorTickMark val="out"/>
        <c:minorTickMark val="none"/>
        <c:tickLblPos val="nextTo"/>
        <c:txPr>
          <a:bodyPr/>
          <a:lstStyle/>
          <a:p>
            <a:pPr>
              <a:defRPr sz="1384">
                <a:latin typeface="Times New Roman" pitchFamily="18" charset="0"/>
                <a:cs typeface="Times New Roman" pitchFamily="18" charset="0"/>
              </a:defRPr>
            </a:pPr>
            <a:endParaRPr lang="ru-RU"/>
          </a:p>
        </c:txPr>
        <c:crossAx val="343447248"/>
        <c:crosses val="autoZero"/>
        <c:crossBetween val="between"/>
      </c:valAx>
      <c:spPr>
        <a:noFill/>
        <a:ln w="25397">
          <a:noFill/>
        </a:ln>
      </c:spPr>
    </c:plotArea>
    <c:plotVisOnly val="1"/>
    <c:dispBlanksAs val="gap"/>
    <c:showDLblsOverMax val="0"/>
  </c:chart>
  <c:spPr>
    <a:ln>
      <a:noFill/>
    </a:ln>
  </c:spPr>
  <c:txPr>
    <a:bodyPr/>
    <a:lstStyle/>
    <a:p>
      <a:pPr>
        <a:defRPr sz="1780"/>
      </a:pPr>
      <a:endParaRPr lang="ru-RU"/>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31"/>
    </mc:Choice>
    <mc:Fallback>
      <c:style val="31"/>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995622404067733E-2"/>
          <c:y val="4.4376138017550588E-2"/>
          <c:w val="0.88626951556242506"/>
          <c:h val="0.53105907429629762"/>
        </c:manualLayout>
      </c:layout>
      <c:barChart>
        <c:barDir val="col"/>
        <c:grouping val="clustered"/>
        <c:varyColors val="0"/>
        <c:ser>
          <c:idx val="0"/>
          <c:order val="0"/>
          <c:tx>
            <c:strRef>
              <c:f>Лист1!$B$1</c:f>
              <c:strCache>
                <c:ptCount val="1"/>
                <c:pt idx="0">
                  <c:v>Ряд 1</c:v>
                </c:pt>
              </c:strCache>
            </c:strRef>
          </c:tx>
          <c:spPr>
            <a:solidFill>
              <a:srgbClr val="00B0F0"/>
            </a:solidFill>
            <a:effectLst>
              <a:glow rad="63500">
                <a:schemeClr val="accent5">
                  <a:satMod val="175000"/>
                  <a:alpha val="40000"/>
                </a:schemeClr>
              </a:glow>
            </a:effectLst>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Лист1!$A$2:$A$13</c:f>
              <c:strCache>
                <c:ptCount val="12"/>
                <c:pt idx="0">
                  <c:v>Принтеры</c:v>
                </c:pt>
                <c:pt idx="1">
                  <c:v>Сканеры</c:v>
                </c:pt>
                <c:pt idx="2">
                  <c:v>Ламинаторы</c:v>
                </c:pt>
                <c:pt idx="3">
                  <c:v>Резаки для бумаги</c:v>
                </c:pt>
                <c:pt idx="4">
                  <c:v>Многофун. устройства</c:v>
                </c:pt>
                <c:pt idx="5">
                  <c:v>Брошюр. машины</c:v>
                </c:pt>
                <c:pt idx="6">
                  <c:v>Переплетные машины</c:v>
                </c:pt>
                <c:pt idx="7">
                  <c:v>Копиры</c:v>
                </c:pt>
                <c:pt idx="8">
                  <c:v>Ризографы</c:v>
                </c:pt>
                <c:pt idx="9">
                  <c:v>Степлеры брошюр.</c:v>
                </c:pt>
                <c:pt idx="10">
                  <c:v>Листообработчики</c:v>
                </c:pt>
                <c:pt idx="11">
                  <c:v>Клеевые машины</c:v>
                </c:pt>
              </c:strCache>
            </c:strRef>
          </c:cat>
          <c:val>
            <c:numRef>
              <c:f>Лист1!$B$2:$B$13</c:f>
              <c:numCache>
                <c:formatCode>General</c:formatCode>
                <c:ptCount val="12"/>
                <c:pt idx="0">
                  <c:v>80</c:v>
                </c:pt>
                <c:pt idx="1">
                  <c:v>15</c:v>
                </c:pt>
                <c:pt idx="2">
                  <c:v>14</c:v>
                </c:pt>
                <c:pt idx="3">
                  <c:v>11</c:v>
                </c:pt>
                <c:pt idx="4">
                  <c:v>11</c:v>
                </c:pt>
                <c:pt idx="5">
                  <c:v>8</c:v>
                </c:pt>
                <c:pt idx="6">
                  <c:v>7</c:v>
                </c:pt>
                <c:pt idx="7">
                  <c:v>6</c:v>
                </c:pt>
                <c:pt idx="8">
                  <c:v>3</c:v>
                </c:pt>
                <c:pt idx="9">
                  <c:v>3</c:v>
                </c:pt>
                <c:pt idx="10">
                  <c:v>1</c:v>
                </c:pt>
                <c:pt idx="11">
                  <c:v>1</c:v>
                </c:pt>
              </c:numCache>
            </c:numRef>
          </c:val>
        </c:ser>
        <c:dLbls>
          <c:showLegendKey val="0"/>
          <c:showVal val="0"/>
          <c:showCatName val="0"/>
          <c:showSerName val="0"/>
          <c:showPercent val="0"/>
          <c:showBubbleSize val="0"/>
        </c:dLbls>
        <c:gapWidth val="150"/>
        <c:axId val="343454320"/>
        <c:axId val="343450512"/>
      </c:barChart>
      <c:catAx>
        <c:axId val="343454320"/>
        <c:scaling>
          <c:orientation val="minMax"/>
        </c:scaling>
        <c:delete val="0"/>
        <c:axPos val="b"/>
        <c:numFmt formatCode="General" sourceLinked="1"/>
        <c:majorTickMark val="out"/>
        <c:minorTickMark val="none"/>
        <c:tickLblPos val="nextTo"/>
        <c:txPr>
          <a:bodyPr/>
          <a:lstStyle/>
          <a:p>
            <a:pPr>
              <a:defRPr sz="1199"/>
            </a:pPr>
            <a:endParaRPr lang="ru-RU"/>
          </a:p>
        </c:txPr>
        <c:crossAx val="343450512"/>
        <c:crosses val="autoZero"/>
        <c:auto val="1"/>
        <c:lblAlgn val="ctr"/>
        <c:lblOffset val="100"/>
        <c:noMultiLvlLbl val="0"/>
      </c:catAx>
      <c:valAx>
        <c:axId val="343450512"/>
        <c:scaling>
          <c:orientation val="minMax"/>
        </c:scaling>
        <c:delete val="0"/>
        <c:axPos val="l"/>
        <c:majorGridlines/>
        <c:numFmt formatCode="General" sourceLinked="1"/>
        <c:majorTickMark val="out"/>
        <c:minorTickMark val="none"/>
        <c:tickLblPos val="nextTo"/>
        <c:crossAx val="343454320"/>
        <c:crosses val="autoZero"/>
        <c:crossBetween val="between"/>
      </c:valAx>
    </c:plotArea>
    <c:plotVisOnly val="1"/>
    <c:dispBlanksAs val="gap"/>
    <c:showDLblsOverMax val="0"/>
  </c:chart>
  <c:spPr>
    <a:ln>
      <a:noFill/>
    </a:ln>
  </c:spPr>
  <c:txPr>
    <a:bodyPr/>
    <a:lstStyle/>
    <a:p>
      <a:pPr>
        <a:defRPr>
          <a:latin typeface="Times New Roman" pitchFamily="18" charset="0"/>
          <a:cs typeface="Times New Roman" pitchFamily="18" charset="0"/>
        </a:defRPr>
      </a:pPr>
      <a:endParaRPr lang="ru-RU"/>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14616-CE18-4C2B-8CAA-401DE1E6B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115</Pages>
  <Words>23731</Words>
  <Characters>135271</Characters>
  <Application>Microsoft Office Word</Application>
  <DocSecurity>0</DocSecurity>
  <Lines>1127</Lines>
  <Paragraphs>317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2019-07-25T05:32:00Z</dcterms:created>
  <dcterms:modified xsi:type="dcterms:W3CDTF">2026-02-11T21:50:00Z</dcterms:modified>
</cp:coreProperties>
</file>