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C3B" w:rsidRPr="00210373" w:rsidRDefault="00F57BC9">
      <w:pPr>
        <w:spacing w:before="72" w:line="220" w:lineRule="auto"/>
        <w:ind w:left="826" w:right="827" w:firstLine="3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0373">
        <w:rPr>
          <w:rFonts w:ascii="Times New Roman" w:hAnsi="Times New Roman" w:cs="Times New Roman"/>
          <w:color w:val="000000" w:themeColor="text1"/>
          <w:w w:val="110"/>
          <w:sz w:val="28"/>
        </w:rPr>
        <w:t xml:space="preserve">Петрозаводский государственный университет </w:t>
      </w:r>
      <w:r w:rsidRPr="00210373">
        <w:rPr>
          <w:rFonts w:ascii="Times New Roman" w:hAnsi="Times New Roman" w:cs="Times New Roman"/>
          <w:color w:val="000000" w:themeColor="text1"/>
          <w:spacing w:val="-2"/>
          <w:w w:val="110"/>
          <w:sz w:val="28"/>
        </w:rPr>
        <w:t>Институт</w:t>
      </w:r>
      <w:r w:rsidRPr="00210373">
        <w:rPr>
          <w:rFonts w:ascii="Times New Roman" w:hAnsi="Times New Roman" w:cs="Times New Roman"/>
          <w:color w:val="000000" w:themeColor="text1"/>
          <w:spacing w:val="-18"/>
          <w:w w:val="110"/>
          <w:sz w:val="2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2"/>
          <w:w w:val="110"/>
          <w:sz w:val="28"/>
        </w:rPr>
        <w:t>математики</w:t>
      </w:r>
      <w:r w:rsidRPr="00210373">
        <w:rPr>
          <w:rFonts w:ascii="Times New Roman" w:hAnsi="Times New Roman" w:cs="Times New Roman"/>
          <w:color w:val="000000" w:themeColor="text1"/>
          <w:spacing w:val="-18"/>
          <w:w w:val="110"/>
          <w:sz w:val="2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2"/>
          <w:w w:val="110"/>
          <w:sz w:val="28"/>
        </w:rPr>
        <w:t>и</w:t>
      </w:r>
      <w:r w:rsidRPr="00210373">
        <w:rPr>
          <w:rFonts w:ascii="Times New Roman" w:hAnsi="Times New Roman" w:cs="Times New Roman"/>
          <w:color w:val="000000" w:themeColor="text1"/>
          <w:spacing w:val="-18"/>
          <w:w w:val="110"/>
          <w:sz w:val="2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2"/>
          <w:w w:val="110"/>
          <w:sz w:val="28"/>
        </w:rPr>
        <w:t>информационных</w:t>
      </w:r>
      <w:r w:rsidRPr="00210373">
        <w:rPr>
          <w:rFonts w:ascii="Times New Roman" w:hAnsi="Times New Roman" w:cs="Times New Roman"/>
          <w:color w:val="000000" w:themeColor="text1"/>
          <w:spacing w:val="-18"/>
          <w:w w:val="110"/>
          <w:sz w:val="2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2"/>
          <w:w w:val="110"/>
          <w:sz w:val="28"/>
        </w:rPr>
        <w:t xml:space="preserve">технологий </w:t>
      </w:r>
      <w:r w:rsidRPr="00210373">
        <w:rPr>
          <w:rFonts w:ascii="Times New Roman" w:hAnsi="Times New Roman" w:cs="Times New Roman"/>
          <w:color w:val="000000" w:themeColor="text1"/>
          <w:w w:val="110"/>
          <w:sz w:val="28"/>
        </w:rPr>
        <w:t>Кафедра</w:t>
      </w:r>
      <w:r w:rsidRPr="00210373">
        <w:rPr>
          <w:rFonts w:ascii="Times New Roman" w:hAnsi="Times New Roman" w:cs="Times New Roman"/>
          <w:color w:val="000000" w:themeColor="text1"/>
          <w:spacing w:val="-25"/>
          <w:w w:val="110"/>
          <w:sz w:val="28"/>
        </w:rPr>
        <w:t xml:space="preserve"> </w:t>
      </w:r>
      <w:r w:rsidR="00B445DF" w:rsidRPr="00B445DF">
        <w:rPr>
          <w:rFonts w:ascii="Times New Roman" w:hAnsi="Times New Roman" w:cs="Times New Roman"/>
          <w:color w:val="000000" w:themeColor="text1"/>
          <w:spacing w:val="-25"/>
          <w:w w:val="110"/>
          <w:sz w:val="28"/>
        </w:rPr>
        <w:t>информатики и математического обеспечения</w:t>
      </w:r>
    </w:p>
    <w:p w:rsidR="00B54C3B" w:rsidRPr="00210373" w:rsidRDefault="00B445DF">
      <w:pPr>
        <w:pStyle w:val="a3"/>
        <w:spacing w:before="360"/>
        <w:ind w:left="2" w:right="2"/>
        <w:jc w:val="center"/>
        <w:rPr>
          <w:rFonts w:ascii="Times New Roman" w:hAnsi="Times New Roman" w:cs="Times New Roman"/>
          <w:color w:val="000000" w:themeColor="text1"/>
        </w:rPr>
      </w:pPr>
      <w:r w:rsidRPr="00B445DF">
        <w:rPr>
          <w:rFonts w:ascii="Times New Roman" w:hAnsi="Times New Roman" w:cs="Times New Roman"/>
          <w:color w:val="000000" w:themeColor="text1"/>
        </w:rPr>
        <w:t>09.04.02   Информационные системы и технологии</w:t>
      </w: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B54C3B">
      <w:pPr>
        <w:pStyle w:val="a3"/>
        <w:spacing w:before="264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F57BC9">
      <w:pPr>
        <w:pStyle w:val="a3"/>
        <w:ind w:left="1" w:right="2"/>
        <w:jc w:val="center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6"/>
        </w:rPr>
        <w:t>Отчет</w:t>
      </w:r>
      <w:r w:rsidRPr="0021037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о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практике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по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научно-исследовательской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работе</w:t>
      </w:r>
    </w:p>
    <w:p w:rsidR="00615868" w:rsidRDefault="00615868">
      <w:pPr>
        <w:pStyle w:val="a3"/>
        <w:spacing w:before="138"/>
        <w:ind w:left="1" w:right="3"/>
        <w:jc w:val="center"/>
        <w:rPr>
          <w:rFonts w:ascii="Times New Roman" w:hAnsi="Times New Roman" w:cs="Times New Roman"/>
          <w:color w:val="000000" w:themeColor="text1"/>
          <w:sz w:val="34"/>
          <w:szCs w:val="22"/>
        </w:rPr>
      </w:pPr>
      <w:r w:rsidRPr="00615868">
        <w:rPr>
          <w:rFonts w:ascii="Times New Roman" w:hAnsi="Times New Roman" w:cs="Times New Roman"/>
          <w:color w:val="000000" w:themeColor="text1"/>
          <w:sz w:val="34"/>
          <w:szCs w:val="22"/>
        </w:rPr>
        <w:t>Детекция границ таблиц и изображений на сканах и изображениях</w:t>
      </w:r>
    </w:p>
    <w:p w:rsidR="00B54C3B" w:rsidRPr="00210373" w:rsidRDefault="00F57BC9">
      <w:pPr>
        <w:pStyle w:val="a3"/>
        <w:spacing w:before="138"/>
        <w:ind w:left="1" w:right="3"/>
        <w:jc w:val="center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2"/>
        </w:rPr>
        <w:t>(промежуточный)</w:t>
      </w: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B54C3B">
      <w:pPr>
        <w:pStyle w:val="a3"/>
        <w:spacing w:before="64"/>
        <w:rPr>
          <w:rFonts w:ascii="Times New Roman" w:hAnsi="Times New Roman" w:cs="Times New Roman"/>
          <w:color w:val="000000" w:themeColor="text1"/>
        </w:rPr>
      </w:pPr>
    </w:p>
    <w:p w:rsidR="00B54C3B" w:rsidRPr="00210373" w:rsidRDefault="00F57BC9">
      <w:pPr>
        <w:pStyle w:val="a3"/>
        <w:ind w:left="3543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2"/>
        </w:rPr>
        <w:t>Выполнил:</w:t>
      </w:r>
    </w:p>
    <w:p w:rsidR="00B54C3B" w:rsidRPr="00B445DF" w:rsidRDefault="00F57BC9">
      <w:pPr>
        <w:pStyle w:val="a3"/>
        <w:spacing w:before="74"/>
        <w:ind w:left="3543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4"/>
        </w:rPr>
        <w:t>студент</w:t>
      </w:r>
      <w:r w:rsidRPr="00210373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="00210373" w:rsidRPr="00B445DF">
        <w:rPr>
          <w:rFonts w:ascii="Times New Roman" w:hAnsi="Times New Roman" w:cs="Times New Roman"/>
          <w:color w:val="000000" w:themeColor="text1"/>
          <w:spacing w:val="-4"/>
        </w:rPr>
        <w:t>5</w:t>
      </w:r>
      <w:r w:rsidRPr="00210373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>курса</w:t>
      </w:r>
      <w:r w:rsidRPr="00210373">
        <w:rPr>
          <w:rFonts w:ascii="Times New Roman" w:hAnsi="Times New Roman" w:cs="Times New Roman"/>
          <w:color w:val="000000" w:themeColor="text1"/>
          <w:spacing w:val="2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4"/>
        </w:rPr>
        <w:t>группы</w:t>
      </w:r>
      <w:r w:rsidRPr="00210373">
        <w:rPr>
          <w:rFonts w:ascii="Times New Roman" w:hAnsi="Times New Roman" w:cs="Times New Roman"/>
          <w:color w:val="000000" w:themeColor="text1"/>
          <w:spacing w:val="3"/>
        </w:rPr>
        <w:t xml:space="preserve"> </w:t>
      </w:r>
      <w:r w:rsidR="00B445DF" w:rsidRPr="00B445DF">
        <w:rPr>
          <w:rFonts w:ascii="Times New Roman" w:hAnsi="Times New Roman" w:cs="Times New Roman"/>
          <w:color w:val="000000" w:themeColor="text1"/>
          <w:spacing w:val="-4"/>
        </w:rPr>
        <w:t>22505</w:t>
      </w:r>
    </w:p>
    <w:p w:rsidR="00B54C3B" w:rsidRPr="00210373" w:rsidRDefault="00B445DF" w:rsidP="00B445DF">
      <w:pPr>
        <w:pStyle w:val="a3"/>
        <w:tabs>
          <w:tab w:val="left" w:pos="9834"/>
        </w:tabs>
        <w:spacing w:before="252" w:line="241" w:lineRule="exac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Хаухия Александр Владимирович</w:t>
      </w:r>
      <w:r w:rsidR="00F57BC9" w:rsidRPr="00210373">
        <w:rPr>
          <w:rFonts w:ascii="Times New Roman" w:hAnsi="Times New Roman" w:cs="Times New Roman"/>
          <w:color w:val="000000" w:themeColor="text1"/>
          <w:spacing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19"/>
        </w:rPr>
        <w:t xml:space="preserve">    </w:t>
      </w:r>
      <w:r w:rsidR="00F57BC9" w:rsidRPr="00210373">
        <w:rPr>
          <w:rFonts w:ascii="Times New Roman" w:hAnsi="Times New Roman" w:cs="Times New Roman"/>
          <w:color w:val="000000" w:themeColor="text1"/>
          <w:u w:val="single" w:color="000000"/>
        </w:rPr>
        <w:tab/>
      </w:r>
    </w:p>
    <w:p w:rsidR="00B54C3B" w:rsidRPr="00210373" w:rsidRDefault="00F57BC9">
      <w:pPr>
        <w:spacing w:line="221" w:lineRule="exact"/>
        <w:ind w:right="884"/>
        <w:jc w:val="right"/>
        <w:rPr>
          <w:rFonts w:ascii="Times New Roman" w:hAnsi="Times New Roman" w:cs="Times New Roman"/>
          <w:i/>
          <w:color w:val="000000" w:themeColor="text1"/>
        </w:rPr>
      </w:pPr>
      <w:r w:rsidRPr="00210373">
        <w:rPr>
          <w:rFonts w:ascii="Times New Roman" w:hAnsi="Times New Roman" w:cs="Times New Roman"/>
          <w:i/>
          <w:color w:val="000000" w:themeColor="text1"/>
          <w:spacing w:val="-2"/>
        </w:rPr>
        <w:t>подпись</w:t>
      </w:r>
    </w:p>
    <w:p w:rsidR="00B54C3B" w:rsidRPr="00210373" w:rsidRDefault="00B54C3B">
      <w:pPr>
        <w:pStyle w:val="a3"/>
        <w:spacing w:before="3"/>
        <w:rPr>
          <w:rFonts w:ascii="Times New Roman" w:hAnsi="Times New Roman" w:cs="Times New Roman"/>
          <w:i/>
          <w:color w:val="000000" w:themeColor="text1"/>
        </w:rPr>
      </w:pPr>
    </w:p>
    <w:p w:rsidR="00B54C3B" w:rsidRPr="00210373" w:rsidRDefault="00F57BC9">
      <w:pPr>
        <w:pStyle w:val="a3"/>
        <w:spacing w:line="304" w:lineRule="auto"/>
        <w:ind w:left="3543" w:right="1922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</w:rPr>
        <w:t>Место</w:t>
      </w:r>
      <w:r w:rsidRPr="00210373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</w:rPr>
        <w:t>прохождения</w:t>
      </w:r>
      <w:r w:rsidRPr="00210373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</w:rPr>
        <w:t xml:space="preserve">практики: </w:t>
      </w:r>
      <w:r w:rsidR="00B445DF">
        <w:rPr>
          <w:rFonts w:ascii="Times New Roman" w:hAnsi="Times New Roman" w:cs="Times New Roman"/>
          <w:color w:val="000000" w:themeColor="text1"/>
        </w:rPr>
        <w:br/>
      </w:r>
      <w:r w:rsidR="00B445DF" w:rsidRPr="00B445DF">
        <w:rPr>
          <w:rFonts w:ascii="Times New Roman" w:hAnsi="Times New Roman" w:cs="Times New Roman"/>
          <w:color w:val="000000" w:themeColor="text1"/>
        </w:rPr>
        <w:t>Кафедра информатики и математического обеспечения</w:t>
      </w:r>
    </w:p>
    <w:p w:rsidR="00B54C3B" w:rsidRPr="00B445DF" w:rsidRDefault="00F57BC9" w:rsidP="00B445DF">
      <w:pPr>
        <w:pStyle w:val="a3"/>
        <w:spacing w:before="13" w:line="694" w:lineRule="exact"/>
        <w:ind w:left="3543" w:right="2936"/>
        <w:rPr>
          <w:rFonts w:ascii="Times New Roman" w:hAnsi="Times New Roman" w:cs="Times New Roman"/>
          <w:color w:val="000000" w:themeColor="text1"/>
          <w:spacing w:val="-8"/>
        </w:rPr>
      </w:pPr>
      <w:r w:rsidRPr="00210373">
        <w:rPr>
          <w:rFonts w:ascii="Times New Roman" w:hAnsi="Times New Roman" w:cs="Times New Roman"/>
          <w:color w:val="000000" w:themeColor="text1"/>
          <w:spacing w:val="-8"/>
        </w:rPr>
        <w:t>Период</w:t>
      </w:r>
      <w:r w:rsidRPr="00210373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8"/>
        </w:rPr>
        <w:t>прохождения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8"/>
        </w:rPr>
        <w:t>практики:</w:t>
      </w:r>
      <w:r w:rsidR="00B445DF">
        <w:rPr>
          <w:rFonts w:ascii="Times New Roman" w:hAnsi="Times New Roman" w:cs="Times New Roman"/>
          <w:color w:val="000000" w:themeColor="text1"/>
          <w:spacing w:val="-8"/>
        </w:rPr>
        <w:t xml:space="preserve"> 01.09.2024 - 28.12.2024</w:t>
      </w:r>
      <w:r w:rsidR="00B445DF">
        <w:rPr>
          <w:rFonts w:ascii="Times New Roman" w:hAnsi="Times New Roman" w:cs="Times New Roman"/>
          <w:color w:val="000000" w:themeColor="text1"/>
          <w:spacing w:val="-8"/>
        </w:rPr>
        <w:br/>
      </w:r>
      <w:r w:rsidRPr="00210373">
        <w:rPr>
          <w:rFonts w:ascii="Times New Roman" w:hAnsi="Times New Roman" w:cs="Times New Roman"/>
          <w:color w:val="000000" w:themeColor="text1"/>
          <w:spacing w:val="-2"/>
        </w:rPr>
        <w:t>Руководитель:</w:t>
      </w:r>
    </w:p>
    <w:p w:rsidR="00B54C3B" w:rsidRPr="00B445DF" w:rsidRDefault="00615868">
      <w:pPr>
        <w:pStyle w:val="a3"/>
        <w:spacing w:line="260" w:lineRule="exact"/>
        <w:ind w:left="354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Кулаков</w:t>
      </w:r>
      <w:r w:rsidR="00B445DF" w:rsidRPr="00B445D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Кирилл Александрович</w:t>
      </w:r>
      <w:r w:rsidR="00B445DF" w:rsidRPr="00B445DF">
        <w:rPr>
          <w:rFonts w:ascii="Times New Roman" w:hAnsi="Times New Roman" w:cs="Times New Roman"/>
          <w:color w:val="000000" w:themeColor="text1"/>
        </w:rPr>
        <w:t>, к.ф.-</w:t>
      </w:r>
      <w:proofErr w:type="spellStart"/>
      <w:proofErr w:type="gramStart"/>
      <w:r w:rsidR="00B445DF" w:rsidRPr="00B445DF">
        <w:rPr>
          <w:rFonts w:ascii="Times New Roman" w:hAnsi="Times New Roman" w:cs="Times New Roman"/>
          <w:color w:val="000000" w:themeColor="text1"/>
        </w:rPr>
        <w:t>м.н</w:t>
      </w:r>
      <w:proofErr w:type="spellEnd"/>
      <w:r w:rsidR="00B445DF" w:rsidRPr="00B445DF">
        <w:rPr>
          <w:rFonts w:ascii="Times New Roman" w:hAnsi="Times New Roman" w:cs="Times New Roman"/>
          <w:color w:val="000000" w:themeColor="text1"/>
        </w:rPr>
        <w:t>,,</w:t>
      </w:r>
      <w:proofErr w:type="gramEnd"/>
      <w:r w:rsidR="00B445DF" w:rsidRPr="00B445DF">
        <w:rPr>
          <w:rFonts w:ascii="Times New Roman" w:hAnsi="Times New Roman" w:cs="Times New Roman"/>
          <w:color w:val="000000" w:themeColor="text1"/>
        </w:rPr>
        <w:t xml:space="preserve"> доцент</w:t>
      </w: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  <w:sz w:val="20"/>
        </w:rPr>
      </w:pPr>
    </w:p>
    <w:p w:rsidR="00B54C3B" w:rsidRPr="00210373" w:rsidRDefault="00B54C3B">
      <w:pPr>
        <w:pStyle w:val="a3"/>
        <w:rPr>
          <w:rFonts w:ascii="Times New Roman" w:hAnsi="Times New Roman" w:cs="Times New Roman"/>
          <w:color w:val="000000" w:themeColor="text1"/>
          <w:sz w:val="20"/>
        </w:rPr>
      </w:pPr>
    </w:p>
    <w:p w:rsidR="00B54C3B" w:rsidRPr="00210373" w:rsidRDefault="00F57BC9">
      <w:pPr>
        <w:pStyle w:val="a3"/>
        <w:spacing w:before="108"/>
        <w:rPr>
          <w:rFonts w:ascii="Times New Roman" w:hAnsi="Times New Roman" w:cs="Times New Roman"/>
          <w:color w:val="000000" w:themeColor="text1"/>
          <w:sz w:val="20"/>
        </w:rPr>
      </w:pPr>
      <w:r w:rsidRPr="00210373">
        <w:rPr>
          <w:rFonts w:ascii="Times New Roman" w:hAnsi="Times New Roman" w:cs="Times New Roman"/>
          <w:noProof/>
          <w:color w:val="000000" w:themeColor="text1"/>
          <w:sz w:val="20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5759996</wp:posOffset>
                </wp:positionH>
                <wp:positionV relativeFrom="paragraph">
                  <wp:posOffset>228507</wp:posOffset>
                </wp:positionV>
                <wp:extent cx="14401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A190E" id="Graphic 1" o:spid="_x0000_s1026" style="position:absolute;margin-left:453.55pt;margin-top:18pt;width:113.4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B54C3B" w:rsidRPr="00210373" w:rsidRDefault="00F57BC9">
      <w:pPr>
        <w:ind w:right="884"/>
        <w:jc w:val="right"/>
        <w:rPr>
          <w:rFonts w:ascii="Times New Roman" w:hAnsi="Times New Roman" w:cs="Times New Roman"/>
          <w:i/>
          <w:color w:val="000000" w:themeColor="text1"/>
        </w:rPr>
      </w:pPr>
      <w:r w:rsidRPr="00210373">
        <w:rPr>
          <w:rFonts w:ascii="Times New Roman" w:hAnsi="Times New Roman" w:cs="Times New Roman"/>
          <w:i/>
          <w:color w:val="000000" w:themeColor="text1"/>
          <w:spacing w:val="-2"/>
        </w:rPr>
        <w:t>подпись</w:t>
      </w:r>
    </w:p>
    <w:p w:rsidR="00B54C3B" w:rsidRPr="00210373" w:rsidRDefault="00B54C3B">
      <w:pPr>
        <w:pStyle w:val="a3"/>
        <w:spacing w:before="14"/>
        <w:rPr>
          <w:rFonts w:ascii="Times New Roman" w:hAnsi="Times New Roman" w:cs="Times New Roman"/>
          <w:i/>
          <w:color w:val="000000" w:themeColor="text1"/>
          <w:sz w:val="22"/>
        </w:rPr>
      </w:pPr>
    </w:p>
    <w:p w:rsidR="00B54C3B" w:rsidRPr="00210373" w:rsidRDefault="00F57BC9">
      <w:pPr>
        <w:pStyle w:val="a3"/>
        <w:ind w:left="1" w:right="1037"/>
        <w:jc w:val="center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6"/>
        </w:rPr>
        <w:t>Итоговая</w:t>
      </w:r>
      <w:r w:rsidRPr="00210373">
        <w:rPr>
          <w:rFonts w:ascii="Times New Roman" w:hAnsi="Times New Roman" w:cs="Times New Roman"/>
          <w:color w:val="000000" w:themeColor="text1"/>
          <w:spacing w:val="4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2"/>
        </w:rPr>
        <w:t>оценка</w:t>
      </w:r>
    </w:p>
    <w:p w:rsidR="00B54C3B" w:rsidRPr="00210373" w:rsidRDefault="00F57BC9">
      <w:pPr>
        <w:pStyle w:val="a3"/>
        <w:spacing w:before="217"/>
        <w:rPr>
          <w:rFonts w:ascii="Times New Roman" w:hAnsi="Times New Roman" w:cs="Times New Roman"/>
          <w:color w:val="000000" w:themeColor="text1"/>
          <w:sz w:val="20"/>
        </w:rPr>
      </w:pPr>
      <w:r w:rsidRPr="00210373">
        <w:rPr>
          <w:rFonts w:ascii="Times New Roman" w:hAnsi="Times New Roman" w:cs="Times New Roman"/>
          <w:noProof/>
          <w:color w:val="000000" w:themeColor="text1"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5759996</wp:posOffset>
                </wp:positionH>
                <wp:positionV relativeFrom="paragraph">
                  <wp:posOffset>297553</wp:posOffset>
                </wp:positionV>
                <wp:extent cx="14401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723D8" id="Graphic 2" o:spid="_x0000_s1026" style="position:absolute;margin-left:453.55pt;margin-top:23.45pt;width:113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" path="m,l144000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B54C3B" w:rsidRPr="00210373" w:rsidRDefault="00F57BC9">
      <w:pPr>
        <w:ind w:right="944"/>
        <w:jc w:val="right"/>
        <w:rPr>
          <w:rFonts w:ascii="Times New Roman" w:hAnsi="Times New Roman" w:cs="Times New Roman"/>
          <w:i/>
          <w:color w:val="000000" w:themeColor="text1"/>
        </w:rPr>
      </w:pPr>
      <w:r w:rsidRPr="00210373">
        <w:rPr>
          <w:rFonts w:ascii="Times New Roman" w:hAnsi="Times New Roman" w:cs="Times New Roman"/>
          <w:i/>
          <w:color w:val="000000" w:themeColor="text1"/>
          <w:spacing w:val="-2"/>
        </w:rPr>
        <w:t>оценка</w:t>
      </w:r>
    </w:p>
    <w:p w:rsidR="00B54C3B" w:rsidRPr="00210373" w:rsidRDefault="00B54C3B">
      <w:pPr>
        <w:pStyle w:val="a3"/>
        <w:rPr>
          <w:rFonts w:ascii="Times New Roman" w:hAnsi="Times New Roman" w:cs="Times New Roman"/>
          <w:i/>
          <w:color w:val="000000" w:themeColor="text1"/>
          <w:sz w:val="28"/>
        </w:rPr>
      </w:pPr>
    </w:p>
    <w:p w:rsidR="00210373" w:rsidRPr="00210373" w:rsidRDefault="00210373">
      <w:pPr>
        <w:pStyle w:val="a3"/>
        <w:rPr>
          <w:rFonts w:ascii="Times New Roman" w:hAnsi="Times New Roman" w:cs="Times New Roman"/>
          <w:i/>
          <w:color w:val="000000" w:themeColor="text1"/>
          <w:sz w:val="28"/>
        </w:rPr>
      </w:pPr>
    </w:p>
    <w:p w:rsidR="00210373" w:rsidRPr="00210373" w:rsidRDefault="00210373">
      <w:pPr>
        <w:pStyle w:val="a3"/>
        <w:rPr>
          <w:rFonts w:ascii="Times New Roman" w:hAnsi="Times New Roman" w:cs="Times New Roman"/>
          <w:i/>
          <w:color w:val="000000" w:themeColor="text1"/>
          <w:sz w:val="28"/>
        </w:rPr>
      </w:pPr>
    </w:p>
    <w:p w:rsidR="00B54C3B" w:rsidRPr="00210373" w:rsidRDefault="00B54C3B">
      <w:pPr>
        <w:pStyle w:val="a3"/>
        <w:spacing w:before="3"/>
        <w:rPr>
          <w:rFonts w:ascii="Times New Roman" w:hAnsi="Times New Roman" w:cs="Times New Roman"/>
          <w:i/>
          <w:color w:val="000000" w:themeColor="text1"/>
          <w:sz w:val="28"/>
        </w:rPr>
      </w:pPr>
    </w:p>
    <w:p w:rsidR="008160EB" w:rsidRDefault="00F57BC9" w:rsidP="008160EB">
      <w:pPr>
        <w:ind w:left="2" w:right="2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0373">
        <w:rPr>
          <w:rFonts w:ascii="Times New Roman" w:hAnsi="Times New Roman" w:cs="Times New Roman"/>
          <w:color w:val="000000" w:themeColor="text1"/>
          <w:spacing w:val="-4"/>
          <w:sz w:val="28"/>
        </w:rPr>
        <w:t>Петрозаводск</w:t>
      </w:r>
      <w:r w:rsidRPr="00210373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4"/>
          <w:sz w:val="28"/>
        </w:rPr>
        <w:t>—</w:t>
      </w:r>
      <w:r w:rsidRPr="00210373">
        <w:rPr>
          <w:rFonts w:ascii="Times New Roman" w:hAnsi="Times New Roman" w:cs="Times New Roman"/>
          <w:color w:val="000000" w:themeColor="text1"/>
          <w:spacing w:val="-6"/>
          <w:sz w:val="28"/>
        </w:rPr>
        <w:t xml:space="preserve"> </w:t>
      </w:r>
      <w:r w:rsidR="00210373" w:rsidRPr="00B445DF">
        <w:rPr>
          <w:rFonts w:ascii="Times New Roman" w:hAnsi="Times New Roman" w:cs="Times New Roman"/>
          <w:color w:val="000000" w:themeColor="text1"/>
          <w:spacing w:val="-4"/>
          <w:sz w:val="28"/>
        </w:rPr>
        <w:t>202</w:t>
      </w:r>
      <w:r w:rsidR="00615868">
        <w:rPr>
          <w:rFonts w:ascii="Times New Roman" w:hAnsi="Times New Roman" w:cs="Times New Roman"/>
          <w:color w:val="000000" w:themeColor="text1"/>
          <w:spacing w:val="-4"/>
          <w:sz w:val="28"/>
        </w:rPr>
        <w:t>5</w:t>
      </w:r>
    </w:p>
    <w:p w:rsidR="008160EB" w:rsidRDefault="008160EB" w:rsidP="008160EB">
      <w:pPr>
        <w:ind w:left="2" w:right="2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:rsidR="008160EB" w:rsidRDefault="008160EB" w:rsidP="008160EB">
      <w:pPr>
        <w:ind w:left="2" w:right="2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:rsidR="008160EB" w:rsidRDefault="008160EB" w:rsidP="008160EB">
      <w:pPr>
        <w:ind w:left="2" w:right="2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:rsidR="008160EB" w:rsidRPr="00210373" w:rsidRDefault="008160EB" w:rsidP="008160EB">
      <w:pPr>
        <w:ind w:right="2"/>
        <w:rPr>
          <w:rFonts w:ascii="Times New Roman" w:hAnsi="Times New Roman" w:cs="Times New Roman"/>
          <w:color w:val="000000" w:themeColor="text1"/>
          <w:sz w:val="28"/>
        </w:rPr>
        <w:sectPr w:rsidR="008160EB" w:rsidRPr="00210373">
          <w:type w:val="continuous"/>
          <w:pgSz w:w="11910" w:h="16840"/>
          <w:pgMar w:top="1000" w:right="425" w:bottom="280" w:left="1559" w:header="720" w:footer="720" w:gutter="0"/>
          <w:cols w:space="720"/>
        </w:sectPr>
      </w:pPr>
    </w:p>
    <w:sdt>
      <w:sdtPr>
        <w:rPr>
          <w:rFonts w:ascii="Times New Roman" w:eastAsia="Georgia" w:hAnsi="Times New Roman" w:cs="Times New Roman"/>
          <w:color w:val="auto"/>
          <w:sz w:val="22"/>
          <w:szCs w:val="22"/>
          <w:lang w:eastAsia="en-US"/>
        </w:rPr>
        <w:id w:val="17959378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160EB" w:rsidRPr="008160EB" w:rsidRDefault="008160EB" w:rsidP="008160EB">
          <w:pPr>
            <w:pStyle w:val="ab"/>
            <w:spacing w:line="360" w:lineRule="auto"/>
            <w:rPr>
              <w:rFonts w:ascii="Times New Roman" w:hAnsi="Times New Roman" w:cs="Times New Roman"/>
              <w:b/>
              <w:color w:val="000000" w:themeColor="text1"/>
            </w:rPr>
          </w:pPr>
          <w:r w:rsidRPr="008160EB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:rsidR="008160EB" w:rsidRPr="008160EB" w:rsidRDefault="008160EB" w:rsidP="008160EB">
          <w:pPr>
            <w:pStyle w:val="11"/>
            <w:tabs>
              <w:tab w:val="right" w:leader="dot" w:pos="99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r w:rsidRPr="008160EB">
            <w:rPr>
              <w:rFonts w:ascii="Times New Roman" w:hAnsi="Times New Roman" w:cs="Times New Roman"/>
              <w:b/>
              <w:bCs/>
              <w:sz w:val="24"/>
            </w:rPr>
            <w:fldChar w:fldCharType="begin"/>
          </w:r>
          <w:r w:rsidRPr="008160EB">
            <w:rPr>
              <w:rFonts w:ascii="Times New Roman" w:hAnsi="Times New Roman" w:cs="Times New Roman"/>
              <w:b/>
              <w:bCs/>
              <w:sz w:val="24"/>
            </w:rPr>
            <w:instrText xml:space="preserve"> TOC \o "1-3" \h \z \u </w:instrText>
          </w:r>
          <w:r w:rsidRPr="008160EB">
            <w:rPr>
              <w:rFonts w:ascii="Times New Roman" w:hAnsi="Times New Roman" w:cs="Times New Roman"/>
              <w:b/>
              <w:bCs/>
              <w:sz w:val="24"/>
            </w:rPr>
            <w:fldChar w:fldCharType="separate"/>
          </w:r>
          <w:hyperlink w:anchor="_Toc186235088" w:history="1">
            <w:r w:rsidRPr="008160EB">
              <w:rPr>
                <w:rStyle w:val="a6"/>
                <w:rFonts w:ascii="Times New Roman" w:hAnsi="Times New Roman" w:cs="Times New Roman"/>
                <w:noProof/>
                <w:spacing w:val="-2"/>
                <w:sz w:val="24"/>
              </w:rPr>
              <w:t>Введение</w:t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_Toc186235088 \h </w:instrText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8160EB" w:rsidRPr="008160EB" w:rsidRDefault="00B61E39" w:rsidP="008160EB">
          <w:pPr>
            <w:pStyle w:val="11"/>
            <w:tabs>
              <w:tab w:val="right" w:leader="dot" w:pos="99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86235089" w:history="1">
            <w:r w:rsidR="008160EB" w:rsidRPr="008160EB">
              <w:rPr>
                <w:rStyle w:val="a6"/>
                <w:rFonts w:ascii="Times New Roman" w:hAnsi="Times New Roman" w:cs="Times New Roman"/>
                <w:noProof/>
                <w:spacing w:val="-2"/>
                <w:sz w:val="24"/>
              </w:rPr>
              <w:t>1.</w:t>
            </w:r>
            <w:r w:rsidR="001B4C06" w:rsidRPr="001B4C06">
              <w:t xml:space="preserve"> </w:t>
            </w:r>
            <w:r w:rsidR="001B4C06" w:rsidRPr="001B4C06">
              <w:rPr>
                <w:rStyle w:val="a6"/>
                <w:rFonts w:ascii="Times New Roman" w:hAnsi="Times New Roman" w:cs="Times New Roman"/>
                <w:noProof/>
                <w:spacing w:val="-2"/>
                <w:sz w:val="24"/>
              </w:rPr>
              <w:t>Анализ решений детекции таблиц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_Toc186235089 \h </w:instrTex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8160EB" w:rsidRPr="008160EB" w:rsidRDefault="00B61E39" w:rsidP="008160EB">
          <w:pPr>
            <w:pStyle w:val="11"/>
            <w:tabs>
              <w:tab w:val="right" w:leader="dot" w:pos="99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86235090" w:history="1">
            <w:r w:rsidR="008160EB" w:rsidRPr="008160EB">
              <w:rPr>
                <w:rStyle w:val="a6"/>
                <w:rFonts w:ascii="Times New Roman" w:hAnsi="Times New Roman" w:cs="Times New Roman"/>
                <w:noProof/>
                <w:spacing w:val="-2"/>
                <w:sz w:val="24"/>
              </w:rPr>
              <w:t>2.</w:t>
            </w:r>
            <w:r w:rsidR="00A678FB" w:rsidRPr="00A678FB">
              <w:t xml:space="preserve"> </w:t>
            </w:r>
            <w:r w:rsidR="00A678FB" w:rsidRPr="00A678FB">
              <w:rPr>
                <w:rStyle w:val="a6"/>
                <w:rFonts w:ascii="Times New Roman" w:hAnsi="Times New Roman" w:cs="Times New Roman"/>
                <w:noProof/>
                <w:spacing w:val="-2"/>
                <w:sz w:val="24"/>
              </w:rPr>
              <w:t>Методы детекции изображений и встроенных объектов в документах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_Toc186235090 \h </w:instrTex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8160EB" w:rsidRPr="008160EB" w:rsidRDefault="00B61E39" w:rsidP="008160EB">
          <w:pPr>
            <w:pStyle w:val="11"/>
            <w:tabs>
              <w:tab w:val="right" w:leader="dot" w:pos="99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86235091" w:history="1">
            <w:r w:rsidR="008160EB" w:rsidRPr="008160EB">
              <w:rPr>
                <w:rStyle w:val="a6"/>
                <w:rFonts w:ascii="Times New Roman" w:hAnsi="Times New Roman" w:cs="Times New Roman"/>
                <w:noProof/>
                <w:spacing w:val="7"/>
                <w:sz w:val="24"/>
              </w:rPr>
              <w:t>Заключение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_Toc186235091 \h </w:instrTex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8160EB" w:rsidRPr="008160EB" w:rsidRDefault="00B61E39" w:rsidP="008160EB">
          <w:pPr>
            <w:pStyle w:val="11"/>
            <w:tabs>
              <w:tab w:val="right" w:leader="dot" w:pos="99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86235092" w:history="1">
            <w:r w:rsidR="008160EB" w:rsidRPr="008160EB">
              <w:rPr>
                <w:rStyle w:val="a6"/>
                <w:rFonts w:ascii="Times New Roman" w:hAnsi="Times New Roman" w:cs="Times New Roman"/>
                <w:noProof/>
                <w:spacing w:val="7"/>
                <w:sz w:val="24"/>
              </w:rPr>
              <w:t>Список литературы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_Toc186235092 \h </w:instrTex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="008160EB" w:rsidRPr="008160EB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:rsidR="008160EB" w:rsidRPr="008160EB" w:rsidRDefault="008160EB" w:rsidP="008160EB">
          <w:pPr>
            <w:spacing w:line="360" w:lineRule="auto"/>
            <w:rPr>
              <w:rFonts w:ascii="Times New Roman" w:hAnsi="Times New Roman" w:cs="Times New Roman"/>
            </w:rPr>
          </w:pPr>
          <w:r w:rsidRPr="008160EB">
            <w:rPr>
              <w:rFonts w:ascii="Times New Roman" w:hAnsi="Times New Roman" w:cs="Times New Roman"/>
              <w:b/>
              <w:bCs/>
              <w:sz w:val="24"/>
            </w:rPr>
            <w:fldChar w:fldCharType="end"/>
          </w:r>
        </w:p>
      </w:sdtContent>
    </w:sdt>
    <w:p w:rsidR="008160EB" w:rsidRPr="008160EB" w:rsidRDefault="008160EB" w:rsidP="008160EB">
      <w:pPr>
        <w:pStyle w:val="1"/>
        <w:spacing w:line="360" w:lineRule="auto"/>
        <w:ind w:left="0"/>
        <w:rPr>
          <w:rFonts w:ascii="Times New Roman" w:hAnsi="Times New Roman" w:cs="Times New Roman"/>
          <w:color w:val="000000" w:themeColor="text1"/>
          <w:spacing w:val="-2"/>
        </w:rPr>
        <w:sectPr w:rsidR="008160EB" w:rsidRPr="008160EB">
          <w:footerReference w:type="default" r:id="rId8"/>
          <w:pgSz w:w="11910" w:h="16840"/>
          <w:pgMar w:top="960" w:right="425" w:bottom="760" w:left="1559" w:header="0" w:footer="561" w:gutter="0"/>
          <w:pgNumType w:start="2"/>
          <w:cols w:space="720"/>
        </w:sectPr>
      </w:pPr>
    </w:p>
    <w:p w:rsidR="00B54C3B" w:rsidRPr="00210373" w:rsidRDefault="00F57BC9" w:rsidP="0073653E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_Toc186235088"/>
      <w:r w:rsidRPr="00210373">
        <w:rPr>
          <w:rFonts w:ascii="Times New Roman" w:hAnsi="Times New Roman" w:cs="Times New Roman"/>
          <w:color w:val="000000" w:themeColor="text1"/>
          <w:spacing w:val="-2"/>
        </w:rPr>
        <w:lastRenderedPageBreak/>
        <w:t>Введение</w:t>
      </w:r>
      <w:bookmarkEnd w:id="0"/>
    </w:p>
    <w:p w:rsidR="0073653E" w:rsidRDefault="00F57BC9" w:rsidP="003E0F13">
      <w:pPr>
        <w:pStyle w:val="a3"/>
        <w:spacing w:before="374"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6"/>
        </w:rPr>
        <w:t>Цель</w:t>
      </w:r>
      <w:r w:rsidRPr="00210373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практики:</w:t>
      </w:r>
      <w:r w:rsidRPr="00210373">
        <w:rPr>
          <w:rFonts w:ascii="Times New Roman" w:hAnsi="Times New Roman" w:cs="Times New Roman"/>
          <w:color w:val="000000" w:themeColor="text1"/>
          <w:spacing w:val="8"/>
        </w:rPr>
        <w:t xml:space="preserve"> </w:t>
      </w:r>
      <w:r w:rsidR="00615868">
        <w:rPr>
          <w:rFonts w:ascii="Times New Roman" w:hAnsi="Times New Roman" w:cs="Times New Roman"/>
          <w:color w:val="000000" w:themeColor="text1"/>
          <w:spacing w:val="-6"/>
        </w:rPr>
        <w:t>изучение методов и алгоритмов о</w:t>
      </w:r>
      <w:r w:rsidR="00615868" w:rsidRPr="00615868">
        <w:rPr>
          <w:rFonts w:ascii="Times New Roman" w:hAnsi="Times New Roman" w:cs="Times New Roman"/>
          <w:color w:val="000000" w:themeColor="text1"/>
          <w:spacing w:val="-6"/>
        </w:rPr>
        <w:t>пределения границ</w:t>
      </w:r>
      <w:r w:rsidR="00615868">
        <w:rPr>
          <w:rFonts w:ascii="Times New Roman" w:hAnsi="Times New Roman" w:cs="Times New Roman"/>
          <w:color w:val="000000" w:themeColor="text1"/>
          <w:spacing w:val="-6"/>
        </w:rPr>
        <w:t xml:space="preserve"> и структуры</w:t>
      </w:r>
      <w:r w:rsidR="00615868" w:rsidRPr="00615868">
        <w:rPr>
          <w:rFonts w:ascii="Times New Roman" w:hAnsi="Times New Roman" w:cs="Times New Roman"/>
          <w:color w:val="000000" w:themeColor="text1"/>
          <w:spacing w:val="-6"/>
        </w:rPr>
        <w:t xml:space="preserve"> таблиц и встроенных изображений в документе</w:t>
      </w:r>
    </w:p>
    <w:p w:rsidR="00B445DF" w:rsidRPr="0073653E" w:rsidRDefault="00F57BC9" w:rsidP="003E0F13">
      <w:pPr>
        <w:pStyle w:val="a3"/>
        <w:spacing w:before="374"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210373">
        <w:rPr>
          <w:rFonts w:ascii="Times New Roman" w:hAnsi="Times New Roman" w:cs="Times New Roman"/>
          <w:color w:val="000000" w:themeColor="text1"/>
          <w:spacing w:val="-6"/>
        </w:rPr>
        <w:t>Задачи</w:t>
      </w:r>
      <w:r w:rsidRPr="00210373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 w:rsidRPr="00210373">
        <w:rPr>
          <w:rFonts w:ascii="Times New Roman" w:hAnsi="Times New Roman" w:cs="Times New Roman"/>
          <w:color w:val="000000" w:themeColor="text1"/>
          <w:spacing w:val="-6"/>
        </w:rPr>
        <w:t>практики:</w:t>
      </w:r>
      <w:r w:rsidRPr="00210373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</w:p>
    <w:p w:rsidR="0073653E" w:rsidRDefault="00B445DF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  <w:r w:rsidRPr="00B445DF">
        <w:rPr>
          <w:rFonts w:ascii="Times New Roman" w:hAnsi="Times New Roman" w:cs="Times New Roman"/>
          <w:color w:val="000000" w:themeColor="text1"/>
          <w:spacing w:val="7"/>
        </w:rPr>
        <w:t xml:space="preserve">1. Анализ </w:t>
      </w:r>
      <w:r w:rsidR="00615868">
        <w:rPr>
          <w:rFonts w:ascii="Times New Roman" w:hAnsi="Times New Roman" w:cs="Times New Roman"/>
          <w:color w:val="000000" w:themeColor="text1"/>
          <w:spacing w:val="7"/>
        </w:rPr>
        <w:t>решений</w:t>
      </w:r>
      <w:r w:rsid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 w:rsidR="00615868">
        <w:rPr>
          <w:rFonts w:ascii="Times New Roman" w:hAnsi="Times New Roman" w:cs="Times New Roman"/>
          <w:color w:val="000000" w:themeColor="text1"/>
          <w:spacing w:val="7"/>
        </w:rPr>
        <w:t>детекции таблиц на сканах и изображений</w:t>
      </w:r>
      <w:r w:rsidR="0073653E">
        <w:rPr>
          <w:rFonts w:ascii="Times New Roman" w:hAnsi="Times New Roman" w:cs="Times New Roman"/>
          <w:color w:val="000000" w:themeColor="text1"/>
          <w:spacing w:val="7"/>
        </w:rPr>
        <w:t>.</w:t>
      </w:r>
    </w:p>
    <w:p w:rsidR="0073653E" w:rsidRDefault="00437210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  <w:r>
        <w:rPr>
          <w:rFonts w:ascii="Times New Roman" w:hAnsi="Times New Roman" w:cs="Times New Roman"/>
          <w:color w:val="000000" w:themeColor="text1"/>
          <w:spacing w:val="7"/>
        </w:rPr>
        <w:t>2</w:t>
      </w:r>
      <w:r w:rsidR="00B445DF" w:rsidRPr="00B445DF">
        <w:rPr>
          <w:rFonts w:ascii="Times New Roman" w:hAnsi="Times New Roman" w:cs="Times New Roman"/>
          <w:color w:val="000000" w:themeColor="text1"/>
          <w:spacing w:val="7"/>
        </w:rPr>
        <w:t>.</w:t>
      </w:r>
      <w:r w:rsidR="001B5C31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 w:rsidR="001B5C31" w:rsidRPr="001B5C31">
        <w:rPr>
          <w:rFonts w:ascii="Times New Roman" w:hAnsi="Times New Roman" w:cs="Times New Roman"/>
          <w:color w:val="000000" w:themeColor="text1"/>
          <w:spacing w:val="7"/>
        </w:rPr>
        <w:t>Методы детекции изображений и встроенных объектов в документа</w:t>
      </w:r>
      <w:r w:rsidR="001B5C31">
        <w:rPr>
          <w:rFonts w:ascii="Times New Roman" w:hAnsi="Times New Roman" w:cs="Times New Roman"/>
          <w:color w:val="000000" w:themeColor="text1"/>
          <w:spacing w:val="7"/>
        </w:rPr>
        <w:t>х</w:t>
      </w:r>
      <w:r w:rsidR="00B445DF">
        <w:rPr>
          <w:rFonts w:ascii="Times New Roman" w:hAnsi="Times New Roman" w:cs="Times New Roman"/>
          <w:color w:val="000000" w:themeColor="text1"/>
          <w:spacing w:val="7"/>
        </w:rPr>
        <w:t>.</w:t>
      </w:r>
    </w:p>
    <w:p w:rsidR="00A22F63" w:rsidRDefault="00A22F63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</w:p>
    <w:p w:rsidR="00615868" w:rsidRPr="00A22F63" w:rsidRDefault="0050459E" w:rsidP="003E0F13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</w:pP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В наше время технологии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OCR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(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Optical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Character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Recognition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) пользуются большой популярностью в различных сферах жизни человека. С помощью данных технологий решается огромное количество задач: обработка сканов, текстов и изображений, </w:t>
      </w:r>
      <w:r w:rsidR="00A22F63"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>распознавание текста для последующего перевода или анализа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>, распознавание и оцифровка рукописей, старинных докум</w:t>
      </w:r>
      <w:r w:rsidR="00A22F63"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ентов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и другие задачи. </w:t>
      </w:r>
      <w:r w:rsidR="00A22F63"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>Технологии OCR активно внедряются в российских компаниях</w:t>
      </w:r>
      <w:r w:rsid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>. О</w:t>
      </w:r>
      <w:r w:rsidR="00A22F63"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ни позволяют ускорить обработку документов, снизить количество ошибок и автоматизировать рутинные процессы.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В данной работе будет использоваться одно из направлений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OCR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–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Table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Detection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and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 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  <w:lang w:val="en-US"/>
        </w:rPr>
        <w:t>Recognition</w:t>
      </w:r>
      <w:r w:rsidRPr="00A22F63">
        <w:rPr>
          <w:rFonts w:ascii="Times New Roman" w:hAnsi="Times New Roman" w:cs="Times New Roman"/>
          <w:color w:val="000000" w:themeColor="text1"/>
          <w:spacing w:val="7"/>
          <w:sz w:val="24"/>
          <w:szCs w:val="24"/>
        </w:rPr>
        <w:t xml:space="preserve">. </w:t>
      </w:r>
    </w:p>
    <w:p w:rsidR="001B4C06" w:rsidRDefault="0050459E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OCR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7"/>
        </w:rPr>
        <w:t>помога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>е</w:t>
      </w:r>
      <w:r>
        <w:rPr>
          <w:rFonts w:ascii="Times New Roman" w:hAnsi="Times New Roman" w:cs="Times New Roman"/>
          <w:color w:val="000000" w:themeColor="text1"/>
          <w:spacing w:val="7"/>
        </w:rPr>
        <w:t xml:space="preserve">т людям экономить время и деньги. Существуют множество готовых решений в задаче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OCR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Table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Detection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Table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Recognition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7"/>
        </w:rPr>
        <w:t xml:space="preserve">и </w:t>
      </w:r>
      <w:r>
        <w:rPr>
          <w:rFonts w:ascii="Times New Roman" w:hAnsi="Times New Roman" w:cs="Times New Roman"/>
          <w:color w:val="000000" w:themeColor="text1"/>
          <w:spacing w:val="7"/>
          <w:lang w:val="en-US"/>
        </w:rPr>
        <w:t>Layout</w:t>
      </w:r>
      <w:r>
        <w:rPr>
          <w:rFonts w:ascii="Times New Roman" w:hAnsi="Times New Roman" w:cs="Times New Roman"/>
          <w:color w:val="000000" w:themeColor="text1"/>
          <w:spacing w:val="7"/>
        </w:rPr>
        <w:t>. Такие модели умеют читать текст на многих языках, таких как арабский, китайский, японский, умеют распознавать структуры различных таблиц, которые бывают с границами и без, с простой структурой и сложной и так далее,</w:t>
      </w:r>
      <w:r w:rsidR="00A22F63" w:rsidRPr="00A22F63">
        <w:t xml:space="preserve"> </w:t>
      </w:r>
      <w:r w:rsidR="00A22F63" w:rsidRPr="00A22F63">
        <w:rPr>
          <w:rFonts w:ascii="Times New Roman" w:hAnsi="Times New Roman" w:cs="Times New Roman"/>
          <w:color w:val="000000" w:themeColor="text1"/>
          <w:spacing w:val="7"/>
        </w:rPr>
        <w:t>умеют определять порядок чтения документа, приближенный к логике восприятия человеком</w:t>
      </w:r>
      <w:r>
        <w:rPr>
          <w:rFonts w:ascii="Times New Roman" w:hAnsi="Times New Roman" w:cs="Times New Roman"/>
          <w:color w:val="000000" w:themeColor="text1"/>
          <w:spacing w:val="7"/>
        </w:rPr>
        <w:t xml:space="preserve">. </w:t>
      </w:r>
      <w:r w:rsidRPr="0050459E">
        <w:rPr>
          <w:rFonts w:ascii="Times New Roman" w:hAnsi="Times New Roman" w:cs="Times New Roman"/>
          <w:color w:val="000000" w:themeColor="text1"/>
          <w:spacing w:val="7"/>
        </w:rPr>
        <w:t xml:space="preserve"> </w:t>
      </w:r>
    </w:p>
    <w:p w:rsidR="003E0F13" w:rsidRPr="001B4C06" w:rsidRDefault="003E0F13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  <w:r w:rsidRPr="003E0F13">
        <w:rPr>
          <w:rFonts w:ascii="Times New Roman" w:hAnsi="Times New Roman" w:cs="Times New Roman"/>
          <w:color w:val="000000" w:themeColor="text1"/>
          <w:spacing w:val="7"/>
        </w:rPr>
        <w:t xml:space="preserve">Актуальность темы </w:t>
      </w:r>
      <w:r>
        <w:rPr>
          <w:rFonts w:ascii="Times New Roman" w:hAnsi="Times New Roman" w:cs="Times New Roman"/>
          <w:color w:val="000000" w:themeColor="text1"/>
          <w:spacing w:val="7"/>
        </w:rPr>
        <w:t>связана с</w:t>
      </w:r>
      <w:r w:rsidRPr="003E0F13">
        <w:rPr>
          <w:rFonts w:ascii="Times New Roman" w:hAnsi="Times New Roman" w:cs="Times New Roman"/>
          <w:color w:val="000000" w:themeColor="text1"/>
          <w:spacing w:val="7"/>
        </w:rPr>
        <w:t xml:space="preserve"> активным переходом организ</w:t>
      </w:r>
      <w:r>
        <w:rPr>
          <w:rFonts w:ascii="Times New Roman" w:hAnsi="Times New Roman" w:cs="Times New Roman"/>
          <w:color w:val="000000" w:themeColor="text1"/>
          <w:spacing w:val="7"/>
        </w:rPr>
        <w:t>аций на цифровые документы</w:t>
      </w:r>
      <w:r w:rsidRPr="003E0F13">
        <w:rPr>
          <w:rFonts w:ascii="Times New Roman" w:hAnsi="Times New Roman" w:cs="Times New Roman"/>
          <w:color w:val="000000" w:themeColor="text1"/>
          <w:spacing w:val="7"/>
        </w:rPr>
        <w:t xml:space="preserve">, где важную роль играет </w:t>
      </w:r>
      <w:r>
        <w:rPr>
          <w:rFonts w:ascii="Times New Roman" w:hAnsi="Times New Roman" w:cs="Times New Roman"/>
          <w:color w:val="000000" w:themeColor="text1"/>
          <w:spacing w:val="7"/>
        </w:rPr>
        <w:t>автоматизация в сканировании документов</w:t>
      </w:r>
      <w:r w:rsidRPr="003E0F13">
        <w:rPr>
          <w:rFonts w:ascii="Times New Roman" w:hAnsi="Times New Roman" w:cs="Times New Roman"/>
          <w:color w:val="000000" w:themeColor="text1"/>
          <w:spacing w:val="7"/>
        </w:rPr>
        <w:t>.</w:t>
      </w:r>
    </w:p>
    <w:p w:rsidR="0073653E" w:rsidRDefault="0073653E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  <w:r>
        <w:rPr>
          <w:rFonts w:ascii="Times New Roman" w:hAnsi="Times New Roman" w:cs="Times New Roman"/>
          <w:color w:val="000000" w:themeColor="text1"/>
          <w:spacing w:val="7"/>
        </w:rPr>
        <w:t>Н</w:t>
      </w:r>
      <w:r w:rsidR="00700AEE">
        <w:rPr>
          <w:rFonts w:ascii="Times New Roman" w:hAnsi="Times New Roman" w:cs="Times New Roman"/>
          <w:color w:val="000000" w:themeColor="text1"/>
          <w:spacing w:val="7"/>
        </w:rPr>
        <w:t xml:space="preserve">а данный момент </w:t>
      </w:r>
      <w:r w:rsidR="008064C9">
        <w:rPr>
          <w:rFonts w:ascii="Times New Roman" w:hAnsi="Times New Roman" w:cs="Times New Roman"/>
          <w:color w:val="000000" w:themeColor="text1"/>
          <w:spacing w:val="7"/>
        </w:rPr>
        <w:t>первый этап написания научно-исследовательской работы направлен</w:t>
      </w:r>
      <w:r w:rsidR="00700AEE">
        <w:rPr>
          <w:rFonts w:ascii="Times New Roman" w:hAnsi="Times New Roman" w:cs="Times New Roman"/>
          <w:color w:val="000000" w:themeColor="text1"/>
          <w:spacing w:val="7"/>
        </w:rPr>
        <w:t xml:space="preserve"> на изучение и анализ материалов по тематике работы.</w:t>
      </w:r>
    </w:p>
    <w:p w:rsidR="0073653E" w:rsidRPr="0073653E" w:rsidRDefault="0073653E" w:rsidP="003E0F1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7"/>
        </w:rPr>
      </w:pPr>
    </w:p>
    <w:p w:rsidR="0073653E" w:rsidRDefault="0073653E" w:rsidP="0073653E">
      <w:pPr>
        <w:pStyle w:val="a3"/>
        <w:spacing w:before="1" w:line="360" w:lineRule="auto"/>
        <w:ind w:left="492"/>
        <w:rPr>
          <w:rFonts w:ascii="Times New Roman" w:hAnsi="Times New Roman" w:cs="Times New Roman"/>
          <w:color w:val="000000" w:themeColor="text1"/>
        </w:rPr>
      </w:pPr>
    </w:p>
    <w:p w:rsidR="00700AEE" w:rsidRDefault="00700A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:rsidR="00700AEE" w:rsidRPr="00210373" w:rsidRDefault="00700AEE" w:rsidP="008064C9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186235089"/>
      <w:r>
        <w:rPr>
          <w:rFonts w:ascii="Times New Roman" w:hAnsi="Times New Roman" w:cs="Times New Roman"/>
          <w:color w:val="000000" w:themeColor="text1"/>
          <w:spacing w:val="-2"/>
        </w:rPr>
        <w:lastRenderedPageBreak/>
        <w:t xml:space="preserve">1. </w:t>
      </w:r>
      <w:bookmarkEnd w:id="1"/>
      <w:r w:rsidR="00842214" w:rsidRPr="00B445DF">
        <w:rPr>
          <w:rFonts w:ascii="Times New Roman" w:hAnsi="Times New Roman" w:cs="Times New Roman"/>
          <w:color w:val="000000" w:themeColor="text1"/>
          <w:spacing w:val="7"/>
        </w:rPr>
        <w:t xml:space="preserve">Анализ </w:t>
      </w:r>
      <w:r w:rsidR="00842214">
        <w:rPr>
          <w:rFonts w:ascii="Times New Roman" w:hAnsi="Times New Roman" w:cs="Times New Roman"/>
          <w:color w:val="000000" w:themeColor="text1"/>
          <w:spacing w:val="7"/>
        </w:rPr>
        <w:t>решений детекции таблиц</w:t>
      </w:r>
    </w:p>
    <w:p w:rsidR="00700AEE" w:rsidRDefault="00700AEE" w:rsidP="008064C9">
      <w:pPr>
        <w:pStyle w:val="a3"/>
        <w:spacing w:line="360" w:lineRule="auto"/>
        <w:ind w:left="492"/>
        <w:rPr>
          <w:rFonts w:ascii="Times New Roman" w:hAnsi="Times New Roman" w:cs="Times New Roman"/>
          <w:color w:val="000000" w:themeColor="text1"/>
          <w:spacing w:val="-6"/>
        </w:rPr>
      </w:pPr>
    </w:p>
    <w:p w:rsidR="003828D1" w:rsidRPr="003828D1" w:rsidRDefault="00700AEE" w:rsidP="00A22F63">
      <w:pPr>
        <w:pStyle w:val="a3"/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ab/>
      </w:r>
      <w:r w:rsidR="00333B93">
        <w:rPr>
          <w:rFonts w:ascii="Times New Roman" w:hAnsi="Times New Roman" w:cs="Times New Roman"/>
          <w:color w:val="000000" w:themeColor="text1"/>
          <w:spacing w:val="-6"/>
        </w:rPr>
        <w:t>Первая задача –</w:t>
      </w:r>
      <w:r w:rsidR="003828D1" w:rsidRPr="003828D1">
        <w:rPr>
          <w:rFonts w:ascii="Times New Roman" w:hAnsi="Times New Roman" w:cs="Times New Roman"/>
          <w:color w:val="000000" w:themeColor="text1"/>
          <w:spacing w:val="-6"/>
        </w:rPr>
        <w:t xml:space="preserve"> это анализ существующих подходов и решений по детекции таблиц на сканированных доку</w:t>
      </w:r>
      <w:r w:rsidR="00333B93">
        <w:rPr>
          <w:rFonts w:ascii="Times New Roman" w:hAnsi="Times New Roman" w:cs="Times New Roman"/>
          <w:color w:val="000000" w:themeColor="text1"/>
          <w:spacing w:val="-6"/>
        </w:rPr>
        <w:t>ментах и изображениях. Таблицы –</w:t>
      </w:r>
      <w:r w:rsidR="003828D1" w:rsidRPr="003828D1">
        <w:rPr>
          <w:rFonts w:ascii="Times New Roman" w:hAnsi="Times New Roman" w:cs="Times New Roman"/>
          <w:color w:val="000000" w:themeColor="text1"/>
          <w:spacing w:val="-6"/>
        </w:rPr>
        <w:t xml:space="preserve"> ключевой элемент множества документов: от бухгалтерской отчётности и медицинских карт до академических статей. Их корректное распознавание необходимо для последующего анализа, извлечения </w:t>
      </w:r>
      <w:r w:rsidR="00333B93">
        <w:rPr>
          <w:rFonts w:ascii="Times New Roman" w:hAnsi="Times New Roman" w:cs="Times New Roman"/>
          <w:color w:val="000000" w:themeColor="text1"/>
          <w:spacing w:val="-6"/>
        </w:rPr>
        <w:t xml:space="preserve">и использования </w:t>
      </w:r>
      <w:r w:rsidR="003828D1" w:rsidRPr="003828D1">
        <w:rPr>
          <w:rFonts w:ascii="Times New Roman" w:hAnsi="Times New Roman" w:cs="Times New Roman"/>
          <w:color w:val="000000" w:themeColor="text1"/>
          <w:spacing w:val="-6"/>
        </w:rPr>
        <w:t>данных</w:t>
      </w:r>
      <w:r w:rsidR="00333B93">
        <w:rPr>
          <w:rFonts w:ascii="Times New Roman" w:hAnsi="Times New Roman" w:cs="Times New Roman"/>
          <w:color w:val="000000" w:themeColor="text1"/>
          <w:spacing w:val="-6"/>
        </w:rPr>
        <w:t xml:space="preserve"> и </w:t>
      </w:r>
      <w:r w:rsidR="003828D1">
        <w:rPr>
          <w:rFonts w:ascii="Times New Roman" w:hAnsi="Times New Roman" w:cs="Times New Roman"/>
          <w:color w:val="000000" w:themeColor="text1"/>
          <w:spacing w:val="-6"/>
        </w:rPr>
        <w:t>информации.</w:t>
      </w:r>
    </w:p>
    <w:p w:rsidR="00700AEE" w:rsidRDefault="003828D1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3828D1">
        <w:rPr>
          <w:rFonts w:ascii="Times New Roman" w:hAnsi="Times New Roman" w:cs="Times New Roman"/>
          <w:color w:val="000000" w:themeColor="text1"/>
          <w:spacing w:val="-6"/>
        </w:rPr>
        <w:t xml:space="preserve">На данный момент существуют два основных подхода к этой задаче: классические методы компьютерного зрения и современные </w:t>
      </w:r>
      <w:proofErr w:type="spellStart"/>
      <w:r w:rsidRPr="003828D1">
        <w:rPr>
          <w:rFonts w:ascii="Times New Roman" w:hAnsi="Times New Roman" w:cs="Times New Roman"/>
          <w:color w:val="000000" w:themeColor="text1"/>
          <w:spacing w:val="-6"/>
        </w:rPr>
        <w:t>нейросетевые</w:t>
      </w:r>
      <w:proofErr w:type="spellEnd"/>
      <w:r w:rsidRPr="003828D1">
        <w:rPr>
          <w:rFonts w:ascii="Times New Roman" w:hAnsi="Times New Roman" w:cs="Times New Roman"/>
          <w:color w:val="000000" w:themeColor="text1"/>
          <w:spacing w:val="-6"/>
        </w:rPr>
        <w:t xml:space="preserve"> решения. Ниже представлены примеры из </w:t>
      </w:r>
      <w:r w:rsidR="00333B93">
        <w:rPr>
          <w:rFonts w:ascii="Times New Roman" w:hAnsi="Times New Roman" w:cs="Times New Roman"/>
          <w:color w:val="000000" w:themeColor="text1"/>
          <w:spacing w:val="-6"/>
        </w:rPr>
        <w:t>этих категорий</w:t>
      </w:r>
      <w:r w:rsidRPr="003828D1"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2B5A92" w:rsidRDefault="00274BEC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>Перед тем как переходить к классическим методам, стоит написать о базовых операциях, которые используются в этих решениях</w:t>
      </w:r>
      <w:r w:rsidR="00333B93">
        <w:rPr>
          <w:rFonts w:ascii="Times New Roman" w:hAnsi="Times New Roman" w:cs="Times New Roman"/>
          <w:color w:val="000000" w:themeColor="text1"/>
          <w:spacing w:val="-6"/>
        </w:rPr>
        <w:t>:</w:t>
      </w:r>
    </w:p>
    <w:p w:rsidR="00700AEE" w:rsidRDefault="00333B93" w:rsidP="00A22F6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Пороговая бинаризация или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Thresholding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. Этот метод позволяет преобразовать изображение в чёрно-белый формат для упрощения последующей обработки. Подходит для фотографий таблиц, так как чаще всего они имеют разноцветную палитру. </w:t>
      </w:r>
    </w:p>
    <w:p w:rsidR="002B5A92" w:rsidRDefault="00333B93" w:rsidP="00A22F6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Морфологические операции. </w:t>
      </w:r>
      <w:r w:rsidR="00274BEC">
        <w:rPr>
          <w:rFonts w:ascii="Times New Roman" w:hAnsi="Times New Roman" w:cs="Times New Roman"/>
          <w:color w:val="000000" w:themeColor="text1"/>
          <w:spacing w:val="-6"/>
        </w:rPr>
        <w:t xml:space="preserve">Операции сжатия и расширения позволяют выделить горизонтальные и вертикальные линии на скане. </w:t>
      </w:r>
    </w:p>
    <w:p w:rsidR="002B5A92" w:rsidRDefault="00274BEC" w:rsidP="00A22F6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274BEC">
        <w:rPr>
          <w:rFonts w:ascii="Times New Roman" w:hAnsi="Times New Roman" w:cs="Times New Roman"/>
          <w:color w:val="000000" w:themeColor="text1"/>
          <w:spacing w:val="-6"/>
        </w:rPr>
        <w:t xml:space="preserve">Детектор прямых </w:t>
      </w:r>
      <w:r w:rsidR="00A678FB" w:rsidRPr="00274BEC">
        <w:rPr>
          <w:rFonts w:ascii="Times New Roman" w:hAnsi="Times New Roman" w:cs="Times New Roman"/>
          <w:color w:val="000000" w:themeColor="text1"/>
          <w:spacing w:val="-6"/>
        </w:rPr>
        <w:t xml:space="preserve">линий </w:t>
      </w:r>
      <w:r w:rsidR="00A678FB">
        <w:rPr>
          <w:rFonts w:ascii="Times New Roman" w:hAnsi="Times New Roman" w:cs="Times New Roman"/>
          <w:color w:val="000000" w:themeColor="text1"/>
          <w:spacing w:val="-6"/>
        </w:rPr>
        <w:t>или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Hough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Line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Transform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>. Этот метод позволяет</w:t>
      </w:r>
      <w:r w:rsidR="00FE0C4C">
        <w:rPr>
          <w:rFonts w:ascii="Times New Roman" w:hAnsi="Times New Roman" w:cs="Times New Roman"/>
          <w:color w:val="000000" w:themeColor="text1"/>
          <w:spacing w:val="-6"/>
        </w:rPr>
        <w:t xml:space="preserve"> обнаружить линии путём преобразования в параметрическое пространство. </w:t>
      </w:r>
    </w:p>
    <w:p w:rsidR="002B5A92" w:rsidRDefault="00FE0C4C" w:rsidP="00A22F63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Поиск контуров. Как и предыдущий метод, позволяет рассмотреть потенциальные ячейки таблицы или её границы. </w:t>
      </w:r>
    </w:p>
    <w:p w:rsidR="00FE0C4C" w:rsidRPr="00FE0C4C" w:rsidRDefault="00FE0C4C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Выше перечисленные методы можно найти в библиотеке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Python</w:t>
      </w:r>
      <w:r w:rsidRPr="00FE0C4C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</w:rPr>
        <w:t>«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OpenCV</w:t>
      </w:r>
      <w:r>
        <w:rPr>
          <w:rFonts w:ascii="Times New Roman" w:hAnsi="Times New Roman" w:cs="Times New Roman"/>
          <w:color w:val="000000" w:themeColor="text1"/>
          <w:spacing w:val="-6"/>
        </w:rPr>
        <w:t>»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. Они</w:t>
      </w:r>
      <w:r w:rsidR="00A22F63" w:rsidRPr="00A22F63">
        <w:t xml:space="preserve"> 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>применяются как к изображениям различных форматов, так и к PDF-документам</w:t>
      </w:r>
      <w:r w:rsidRPr="00FE0C4C">
        <w:rPr>
          <w:rFonts w:ascii="Times New Roman" w:hAnsi="Times New Roman" w:cs="Times New Roman"/>
          <w:color w:val="000000" w:themeColor="text1"/>
          <w:spacing w:val="-6"/>
        </w:rPr>
        <w:t>.</w:t>
      </w:r>
      <w:r w:rsidR="007A0A12">
        <w:rPr>
          <w:rFonts w:ascii="Times New Roman" w:hAnsi="Times New Roman" w:cs="Times New Roman"/>
          <w:color w:val="000000" w:themeColor="text1"/>
          <w:spacing w:val="-6"/>
        </w:rPr>
        <w:t xml:space="preserve"> Ниже предоставлены классические методы, использующие эти операци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и</w:t>
      </w:r>
      <w:r w:rsidR="007A0A12">
        <w:rPr>
          <w:rFonts w:ascii="Times New Roman" w:hAnsi="Times New Roman" w:cs="Times New Roman"/>
          <w:color w:val="000000" w:themeColor="text1"/>
          <w:spacing w:val="-6"/>
        </w:rPr>
        <w:t>:</w:t>
      </w:r>
    </w:p>
    <w:p w:rsidR="007A0A12" w:rsidRPr="007A0A12" w:rsidRDefault="007A0A12" w:rsidP="00A22F63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proofErr w:type="spellStart"/>
      <w:r w:rsidRPr="007A0A12">
        <w:rPr>
          <w:rFonts w:ascii="Times New Roman" w:hAnsi="Times New Roman" w:cs="Times New Roman"/>
          <w:color w:val="000000" w:themeColor="text1"/>
          <w:spacing w:val="-6"/>
        </w:rPr>
        <w:t>Camelot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, использует бинаризацию и морфологию для выделения линий (границ таблиц), пересечения и контуры для сетки и ячеек таблицы. Все методы написаны с использованием </w:t>
      </w:r>
      <w:r w:rsidR="00051343">
        <w:rPr>
          <w:rFonts w:ascii="Times New Roman" w:hAnsi="Times New Roman" w:cs="Times New Roman"/>
          <w:color w:val="000000" w:themeColor="text1"/>
          <w:spacing w:val="-6"/>
          <w:lang w:val="en-US"/>
        </w:rPr>
        <w:t>OpenCV;</w:t>
      </w:r>
    </w:p>
    <w:p w:rsidR="007A0A12" w:rsidRDefault="007A0A12" w:rsidP="00A22F63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proofErr w:type="spellStart"/>
      <w:r w:rsidRPr="007A0A12">
        <w:rPr>
          <w:rFonts w:ascii="Times New Roman" w:hAnsi="Times New Roman" w:cs="Times New Roman"/>
          <w:color w:val="000000" w:themeColor="text1"/>
          <w:spacing w:val="-6"/>
        </w:rPr>
        <w:t>Pdfplumber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>, в нём структуру таблиц можно определить по вст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роенным геометрическим правилам;</w:t>
      </w:r>
    </w:p>
    <w:p w:rsidR="007A0A12" w:rsidRDefault="007A0A12" w:rsidP="00A22F63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Custom</w:t>
      </w:r>
      <w:r w:rsidRPr="007A0A1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Pipeline</w:t>
      </w:r>
      <w:r w:rsidRPr="007A0A1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OpenCV</w:t>
      </w:r>
      <w:r w:rsidRPr="007A0A12">
        <w:rPr>
          <w:rFonts w:ascii="Times New Roman" w:hAnsi="Times New Roman" w:cs="Times New Roman"/>
          <w:color w:val="000000" w:themeColor="text1"/>
          <w:spacing w:val="-6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можно самому создать детектор таблиц, используя библиотеку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OpenCV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;</w:t>
      </w:r>
    </w:p>
    <w:p w:rsidR="007A0A12" w:rsidRDefault="007A0A12" w:rsidP="00A22F63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Tesseract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,</w:t>
      </w:r>
      <w:r w:rsidRPr="007A0A12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до 4 версии 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 xml:space="preserve">включительно,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также был сделан на базовых операциях и некоторые его функции позволяли 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сканировать таблицы</w:t>
      </w:r>
      <w:r w:rsidR="00337DD1">
        <w:rPr>
          <w:rFonts w:ascii="Times New Roman" w:hAnsi="Times New Roman" w:cs="Times New Roman"/>
          <w:color w:val="000000" w:themeColor="text1"/>
          <w:spacing w:val="-6"/>
        </w:rPr>
        <w:t xml:space="preserve">, 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>однако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 xml:space="preserve"> они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 xml:space="preserve"> не позволял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и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 xml:space="preserve"> извлекать таблицу в виде структурированных данных </w:t>
      </w:r>
      <w:r w:rsidRPr="007A0A12">
        <w:rPr>
          <w:rFonts w:ascii="Times New Roman" w:hAnsi="Times New Roman" w:cs="Times New Roman"/>
          <w:color w:val="000000" w:themeColor="text1"/>
          <w:spacing w:val="-6"/>
        </w:rPr>
        <w:t xml:space="preserve">[1]. </w:t>
      </w:r>
    </w:p>
    <w:p w:rsidR="007828AE" w:rsidRDefault="00585CC1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Эти методы были популярны до 2017-2018 года, после появились первые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нейросетевые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подходы, использующие </w:t>
      </w:r>
      <w:r w:rsidRPr="00585CC1">
        <w:rPr>
          <w:rFonts w:ascii="Times New Roman" w:hAnsi="Times New Roman" w:cs="Times New Roman"/>
          <w:color w:val="000000" w:themeColor="text1"/>
          <w:spacing w:val="-6"/>
        </w:rPr>
        <w:t>CNN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 и </w:t>
      </w:r>
      <w:r w:rsidRPr="00585CC1">
        <w:rPr>
          <w:rFonts w:ascii="Times New Roman" w:hAnsi="Times New Roman" w:cs="Times New Roman"/>
          <w:color w:val="000000" w:themeColor="text1"/>
          <w:spacing w:val="-6"/>
        </w:rPr>
        <w:t>FCN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="007828AE">
        <w:rPr>
          <w:rFonts w:ascii="Times New Roman" w:hAnsi="Times New Roman" w:cs="Times New Roman"/>
          <w:color w:val="000000" w:themeColor="text1"/>
          <w:spacing w:val="-6"/>
        </w:rPr>
        <w:t xml:space="preserve">архитектуры </w:t>
      </w:r>
      <w:r w:rsidRPr="00585CC1">
        <w:rPr>
          <w:rFonts w:ascii="Times New Roman" w:hAnsi="Times New Roman" w:cs="Times New Roman"/>
          <w:color w:val="000000" w:themeColor="text1"/>
          <w:spacing w:val="-6"/>
        </w:rPr>
        <w:t>для сегментации строк и столбцов таблиц</w:t>
      </w:r>
      <w:r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7828AE" w:rsidRPr="00FE0C4C" w:rsidRDefault="007828AE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</w:p>
    <w:p w:rsidR="007A0A12" w:rsidRDefault="007A0A12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7A0A12">
        <w:rPr>
          <w:rFonts w:ascii="Times New Roman" w:hAnsi="Times New Roman" w:cs="Times New Roman"/>
          <w:color w:val="000000" w:themeColor="text1"/>
          <w:spacing w:val="-6"/>
        </w:rPr>
        <w:t>Современные методы основываются на моделях глубокого обучения и показывают высокую точность даже на сложных данных. Вот некоторые из самых эффективных решений:</w:t>
      </w:r>
    </w:p>
    <w:p w:rsidR="00585CC1" w:rsidRDefault="007828AE" w:rsidP="00A22F6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TableNet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(2018), 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одна из первых моделей, использующая CNN-архитектуру </w:t>
      </w:r>
      <w:proofErr w:type="spellStart"/>
      <w:r w:rsidRPr="007828AE">
        <w:rPr>
          <w:rFonts w:ascii="Times New Roman" w:hAnsi="Times New Roman" w:cs="Times New Roman"/>
          <w:color w:val="000000" w:themeColor="text1"/>
          <w:spacing w:val="-6"/>
        </w:rPr>
        <w:t>encoder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-decoder</w:t>
      </w:r>
      <w:proofErr w:type="spellEnd"/>
      <w:r w:rsidR="00051343">
        <w:rPr>
          <w:rFonts w:ascii="Times New Roman" w:hAnsi="Times New Roman" w:cs="Times New Roman"/>
          <w:color w:val="000000" w:themeColor="text1"/>
          <w:spacing w:val="-6"/>
        </w:rPr>
        <w:t xml:space="preserve"> для сегментации таблиц;</w:t>
      </w:r>
    </w:p>
    <w:p w:rsidR="007828AE" w:rsidRDefault="007828AE" w:rsidP="00A22F6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CascadeTabNet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(2020),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 каскадная модель на основе </w:t>
      </w:r>
      <w:proofErr w:type="spellStart"/>
      <w:r w:rsidRPr="007828AE">
        <w:rPr>
          <w:rFonts w:ascii="Times New Roman" w:hAnsi="Times New Roman" w:cs="Times New Roman"/>
          <w:color w:val="000000" w:themeColor="text1"/>
          <w:spacing w:val="-6"/>
        </w:rPr>
        <w:t>Mask</w:t>
      </w:r>
      <w:proofErr w:type="spellEnd"/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 R-CNN, позволяющая точно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 xml:space="preserve"> определять и таблицы, и ячейки;</w:t>
      </w:r>
    </w:p>
    <w:p w:rsidR="007828AE" w:rsidRDefault="007828AE" w:rsidP="00A22F6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TATR 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>(2021) – это инновационная модель, предлож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енная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Facebook</w:t>
      </w:r>
      <w:proofErr w:type="spellEnd"/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, нацеленная на понимание логической структуры таблиц, а не просто </w:t>
      </w:r>
      <w:proofErr w:type="spellStart"/>
      <w:r w:rsidRPr="007828AE">
        <w:rPr>
          <w:rFonts w:ascii="Times New Roman" w:hAnsi="Times New Roman" w:cs="Times New Roman"/>
          <w:color w:val="000000" w:themeColor="text1"/>
          <w:spacing w:val="-6"/>
        </w:rPr>
        <w:t>детекцию</w:t>
      </w:r>
      <w:proofErr w:type="spellEnd"/>
      <w:r w:rsidRPr="007828AE">
        <w:rPr>
          <w:rFonts w:ascii="Times New Roman" w:hAnsi="Times New Roman" w:cs="Times New Roman"/>
          <w:color w:val="000000" w:themeColor="text1"/>
          <w:spacing w:val="-6"/>
        </w:rPr>
        <w:t>. Она преобразует таблицы в а</w:t>
      </w:r>
      <w:r>
        <w:rPr>
          <w:rFonts w:ascii="Times New Roman" w:hAnsi="Times New Roman" w:cs="Times New Roman"/>
          <w:color w:val="000000" w:themeColor="text1"/>
          <w:spacing w:val="-6"/>
        </w:rPr>
        <w:t>бстрактное представление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>, что делает возможным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 xml:space="preserve"> последующую обработку и анализ;</w:t>
      </w:r>
    </w:p>
    <w:p w:rsidR="007828AE" w:rsidRPr="007828AE" w:rsidRDefault="007828AE" w:rsidP="00A22F6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>С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 2022-2024 развивается новое поколение моделей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, нацеленные на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Layout</w:t>
      </w:r>
      <w:r w:rsidRPr="007828AE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детекцию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. Они умеют находить и классифицировать текст, таблицы, изображения, графики и сохранять их в исходном варианте. К таким моделям относятся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Donut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LayoutLMv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2/3. </w:t>
      </w:r>
    </w:p>
    <w:p w:rsidR="00585CC1" w:rsidRDefault="00437210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 xml:space="preserve">Таким образом можно заметить эволюцию моделей, специализирующихся на детекции таблиц и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OCR</w:t>
      </w:r>
      <w:r w:rsidRPr="0043721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в целом. На данный момент продолжается развитие </w:t>
      </w:r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Layout</w:t>
      </w:r>
      <w:r w:rsidRPr="00437210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детекции, в которую также входит распознавание структуры таблиц.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Трансформерные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нейросетевы</w:t>
      </w:r>
      <w:r w:rsidR="00337DD1">
        <w:rPr>
          <w:rFonts w:ascii="Times New Roman" w:hAnsi="Times New Roman" w:cs="Times New Roman"/>
          <w:color w:val="000000" w:themeColor="text1"/>
          <w:spacing w:val="-6"/>
        </w:rPr>
        <w:t>е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модели обладают лучшей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</w:rPr>
        <w:t>детекцией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</w:rPr>
        <w:t xml:space="preserve"> и распознаванием, но требуют </w:t>
      </w:r>
      <w:r w:rsidR="001B5C31">
        <w:rPr>
          <w:rFonts w:ascii="Times New Roman" w:hAnsi="Times New Roman" w:cs="Times New Roman"/>
          <w:color w:val="000000" w:themeColor="text1"/>
          <w:spacing w:val="-6"/>
        </w:rPr>
        <w:t>значительных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 вычислительных ресурсов и времени для их работы и обучения.</w:t>
      </w:r>
    </w:p>
    <w:p w:rsidR="00437210" w:rsidRDefault="00437210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>Подводя итоги анализа можно сделать следующие выводы:</w:t>
      </w:r>
    </w:p>
    <w:p w:rsidR="00437210" w:rsidRPr="00051343" w:rsidRDefault="00051343" w:rsidP="00A22F63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>Детекция таблиц –</w:t>
      </w:r>
      <w:r w:rsidR="00437210"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важный этап OCR-систем, особенно при работе </w:t>
      </w:r>
      <w:r>
        <w:rPr>
          <w:rFonts w:ascii="Times New Roman" w:hAnsi="Times New Roman" w:cs="Times New Roman"/>
          <w:color w:val="000000" w:themeColor="text1"/>
          <w:spacing w:val="-6"/>
        </w:rPr>
        <w:t>с документами строгой структуры;</w:t>
      </w:r>
    </w:p>
    <w:p w:rsidR="00437210" w:rsidRPr="00437210" w:rsidRDefault="00437210" w:rsidP="00A22F63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437210">
        <w:rPr>
          <w:rFonts w:ascii="Times New Roman" w:hAnsi="Times New Roman" w:cs="Times New Roman"/>
          <w:color w:val="000000" w:themeColor="text1"/>
          <w:spacing w:val="-6"/>
        </w:rPr>
        <w:t>Классические методы подходят для простых случаев и остаются востребованными благода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ря своей скорости и доступности;</w:t>
      </w:r>
    </w:p>
    <w:p w:rsidR="00437210" w:rsidRPr="00437210" w:rsidRDefault="00437210" w:rsidP="00A22F63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proofErr w:type="spellStart"/>
      <w:r w:rsidRPr="00437210">
        <w:rPr>
          <w:rFonts w:ascii="Times New Roman" w:hAnsi="Times New Roman" w:cs="Times New Roman"/>
          <w:color w:val="000000" w:themeColor="text1"/>
          <w:spacing w:val="-6"/>
        </w:rPr>
        <w:t>Нейросетевые</w:t>
      </w:r>
      <w:proofErr w:type="spellEnd"/>
      <w:r w:rsidRPr="00437210">
        <w:rPr>
          <w:rFonts w:ascii="Times New Roman" w:hAnsi="Times New Roman" w:cs="Times New Roman"/>
          <w:color w:val="000000" w:themeColor="text1"/>
          <w:spacing w:val="-6"/>
        </w:rPr>
        <w:t xml:space="preserve"> модели обеспечивают высокую точность на реальных данных и уже вн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едряются в коммерческие решения;</w:t>
      </w:r>
    </w:p>
    <w:p w:rsidR="00437210" w:rsidRPr="00437210" w:rsidRDefault="00437210" w:rsidP="00A22F63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437210">
        <w:rPr>
          <w:rFonts w:ascii="Times New Roman" w:hAnsi="Times New Roman" w:cs="Times New Roman"/>
          <w:color w:val="000000" w:themeColor="text1"/>
          <w:spacing w:val="-6"/>
        </w:rPr>
        <w:t>Существует мн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ожество доступных инструментов </w:t>
      </w:r>
      <w:r w:rsidRPr="00437210">
        <w:rPr>
          <w:rFonts w:ascii="Times New Roman" w:hAnsi="Times New Roman" w:cs="Times New Roman"/>
          <w:color w:val="000000" w:themeColor="text1"/>
          <w:spacing w:val="-6"/>
        </w:rPr>
        <w:t xml:space="preserve">от OpenCV до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  <w:lang w:val="en-US"/>
        </w:rPr>
        <w:t>LayoutLMv</w:t>
      </w:r>
      <w:proofErr w:type="spellEnd"/>
      <w:r w:rsidRPr="00437210">
        <w:rPr>
          <w:rFonts w:ascii="Times New Roman" w:hAnsi="Times New Roman" w:cs="Times New Roman"/>
          <w:color w:val="000000" w:themeColor="text1"/>
          <w:spacing w:val="-6"/>
        </w:rPr>
        <w:t>3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, </w:t>
      </w:r>
      <w:r w:rsidRPr="00437210">
        <w:rPr>
          <w:rFonts w:ascii="Times New Roman" w:hAnsi="Times New Roman" w:cs="Times New Roman"/>
          <w:color w:val="000000" w:themeColor="text1"/>
          <w:spacing w:val="-6"/>
        </w:rPr>
        <w:t>позволяющих решить задачу под разные бюджеты и потребности.</w:t>
      </w:r>
    </w:p>
    <w:p w:rsidR="008064C9" w:rsidRPr="008F620E" w:rsidRDefault="008F620E" w:rsidP="00A22F63">
      <w:pPr>
        <w:spacing w:line="360" w:lineRule="auto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br w:type="page"/>
      </w:r>
    </w:p>
    <w:p w:rsidR="009F5E59" w:rsidRPr="00210373" w:rsidRDefault="009F5E59" w:rsidP="009F5E59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186235090"/>
      <w:r>
        <w:rPr>
          <w:rFonts w:ascii="Times New Roman" w:hAnsi="Times New Roman" w:cs="Times New Roman"/>
          <w:color w:val="000000" w:themeColor="text1"/>
          <w:spacing w:val="-2"/>
        </w:rPr>
        <w:lastRenderedPageBreak/>
        <w:t xml:space="preserve">2. </w:t>
      </w:r>
      <w:bookmarkEnd w:id="2"/>
      <w:r w:rsidR="001B5C31">
        <w:t>Методы детекции изображений и встроенных объектов в документа</w:t>
      </w:r>
      <w:r w:rsidR="00337DD1">
        <w:t>х</w:t>
      </w:r>
    </w:p>
    <w:p w:rsidR="00337DD1" w:rsidRDefault="00337DD1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Вторая задача – это анализ методов, позволяющих обнаруживать встроенные изображения и графические объекты в отсканированных документах. Такие элементы, как схемы, диаграммы, графики</w:t>
      </w:r>
      <w:r>
        <w:rPr>
          <w:rFonts w:ascii="Times New Roman" w:hAnsi="Times New Roman" w:cs="Times New Roman"/>
          <w:color w:val="000000" w:themeColor="text1"/>
          <w:spacing w:val="-6"/>
        </w:rPr>
        <w:t xml:space="preserve"> и другие</w:t>
      </w:r>
      <w:r w:rsidRPr="00337DD1">
        <w:rPr>
          <w:rFonts w:ascii="Times New Roman" w:hAnsi="Times New Roman" w:cs="Times New Roman"/>
          <w:color w:val="000000" w:themeColor="text1"/>
          <w:spacing w:val="-6"/>
        </w:rPr>
        <w:t>, часто используются в технической, научной и юридич</w:t>
      </w:r>
      <w:r>
        <w:rPr>
          <w:rFonts w:ascii="Times New Roman" w:hAnsi="Times New Roman" w:cs="Times New Roman"/>
          <w:color w:val="000000" w:themeColor="text1"/>
          <w:spacing w:val="-6"/>
        </w:rPr>
        <w:t>еской документации. А</w:t>
      </w:r>
      <w:r w:rsidRPr="00337DD1">
        <w:rPr>
          <w:rFonts w:ascii="Times New Roman" w:hAnsi="Times New Roman" w:cs="Times New Roman"/>
          <w:color w:val="000000" w:themeColor="text1"/>
          <w:spacing w:val="-6"/>
        </w:rPr>
        <w:t xml:space="preserve">втоматическая </w:t>
      </w:r>
      <w:proofErr w:type="spellStart"/>
      <w:r w:rsidRPr="00337DD1">
        <w:rPr>
          <w:rFonts w:ascii="Times New Roman" w:hAnsi="Times New Roman" w:cs="Times New Roman"/>
          <w:color w:val="000000" w:themeColor="text1"/>
          <w:spacing w:val="-6"/>
        </w:rPr>
        <w:t>детекция</w:t>
      </w:r>
      <w:proofErr w:type="spellEnd"/>
      <w:r w:rsidRPr="00337DD1">
        <w:rPr>
          <w:rFonts w:ascii="Times New Roman" w:hAnsi="Times New Roman" w:cs="Times New Roman"/>
          <w:color w:val="000000" w:themeColor="text1"/>
          <w:spacing w:val="-6"/>
        </w:rPr>
        <w:t xml:space="preserve"> и извлечение позволяет не только повысить точность OCR, но и </w:t>
      </w:r>
      <w:r w:rsidR="003E0F13">
        <w:rPr>
          <w:rFonts w:ascii="Times New Roman" w:hAnsi="Times New Roman" w:cs="Times New Roman"/>
          <w:color w:val="000000" w:themeColor="text1"/>
          <w:spacing w:val="-6"/>
        </w:rPr>
        <w:t>предотвращается потерю важной информации</w:t>
      </w:r>
      <w:r w:rsidRPr="00337DD1"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337DD1" w:rsidRDefault="00337DD1" w:rsidP="00A22F63">
      <w:pPr>
        <w:pStyle w:val="a3"/>
        <w:spacing w:line="360" w:lineRule="auto"/>
        <w:ind w:firstLine="720"/>
        <w:rPr>
          <w:rFonts w:ascii="Times New Roman" w:eastAsia="Times New Roman" w:hAnsi="Times New Roman" w:cs="Times New Roman"/>
          <w:lang w:eastAsia="ru-RU"/>
        </w:rPr>
      </w:pPr>
      <w:r w:rsidRPr="00337DD1">
        <w:rPr>
          <w:rFonts w:ascii="Times New Roman" w:eastAsia="Times New Roman" w:hAnsi="Times New Roman" w:cs="Times New Roman"/>
          <w:lang w:eastAsia="ru-RU"/>
        </w:rPr>
        <w:t xml:space="preserve">На практике </w:t>
      </w:r>
      <w:r>
        <w:rPr>
          <w:rFonts w:ascii="Times New Roman" w:eastAsia="Times New Roman" w:hAnsi="Times New Roman" w:cs="Times New Roman"/>
          <w:lang w:eastAsia="ru-RU"/>
        </w:rPr>
        <w:t>можно встретить следующие типы изображений</w:t>
      </w:r>
      <w:r w:rsidRPr="00337DD1">
        <w:rPr>
          <w:rFonts w:ascii="Times New Roman" w:eastAsia="Times New Roman" w:hAnsi="Times New Roman" w:cs="Times New Roman"/>
          <w:lang w:eastAsia="ru-RU"/>
        </w:rPr>
        <w:t>:</w:t>
      </w:r>
    </w:p>
    <w:p w:rsidR="00337DD1" w:rsidRPr="00337DD1" w:rsidRDefault="00337DD1" w:rsidP="00A22F63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eastAsia="Times New Roman" w:hAnsi="Times New Roman" w:cs="Times New Roman"/>
          <w:lang w:eastAsia="ru-RU"/>
        </w:rPr>
        <w:t>Растровые изображения</w:t>
      </w:r>
      <w:r w:rsidR="00051343">
        <w:rPr>
          <w:rFonts w:ascii="Times New Roman" w:eastAsia="Times New Roman" w:hAnsi="Times New Roman" w:cs="Times New Roman"/>
          <w:lang w:val="en-US" w:eastAsia="ru-RU"/>
        </w:rPr>
        <w:t>;</w:t>
      </w:r>
    </w:p>
    <w:p w:rsidR="00337DD1" w:rsidRDefault="00337DD1" w:rsidP="00A22F63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Диаграммы и графики</w:t>
      </w:r>
      <w:r>
        <w:rPr>
          <w:rFonts w:ascii="Times New Roman" w:hAnsi="Times New Roman" w:cs="Times New Roman"/>
          <w:color w:val="000000" w:themeColor="text1"/>
          <w:spacing w:val="-6"/>
        </w:rPr>
        <w:t>, в которых может храниться информация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;</w:t>
      </w:r>
    </w:p>
    <w:p w:rsidR="00337DD1" w:rsidRDefault="00337DD1" w:rsidP="00A22F63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Логотипы, иконки, иллюстрации</w:t>
      </w:r>
      <w:r>
        <w:rPr>
          <w:rFonts w:ascii="Times New Roman" w:hAnsi="Times New Roman" w:cs="Times New Roman"/>
          <w:color w:val="000000" w:themeColor="text1"/>
          <w:spacing w:val="-6"/>
        </w:rPr>
        <w:t>, к ним можно отнести печати, подписи, либо логотип какой-то компании или организации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;</w:t>
      </w:r>
    </w:p>
    <w:p w:rsidR="00051343" w:rsidRPr="00051343" w:rsidRDefault="00337DD1" w:rsidP="00A22F63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t>Сканы документов или их части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051343" w:rsidRDefault="00337DD1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 xml:space="preserve">Ранние методы извлечения изображений из документа основывались на простом анализе цветовых, текстурных и геометрических </w:t>
      </w:r>
      <w:r>
        <w:rPr>
          <w:rFonts w:ascii="Times New Roman" w:hAnsi="Times New Roman" w:cs="Times New Roman"/>
          <w:color w:val="000000" w:themeColor="text1"/>
          <w:spacing w:val="-6"/>
        </w:rPr>
        <w:t>признаков. Вот основные методы:</w:t>
      </w:r>
    </w:p>
    <w:p w:rsidR="00337DD1" w:rsidRPr="00337DD1" w:rsidRDefault="00337DD1" w:rsidP="00A22F63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Анализ цветовых блоков — поиск зон с плотной цветовой насыще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нностью, отличающейся от текста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;</w:t>
      </w:r>
    </w:p>
    <w:p w:rsidR="00337DD1" w:rsidRPr="00051343" w:rsidRDefault="00337DD1" w:rsidP="00A22F63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Поиск по краям (</w:t>
      </w:r>
      <w:proofErr w:type="spellStart"/>
      <w:r w:rsidRPr="00337DD1">
        <w:rPr>
          <w:rFonts w:ascii="Times New Roman" w:hAnsi="Times New Roman" w:cs="Times New Roman"/>
          <w:color w:val="000000" w:themeColor="text1"/>
          <w:spacing w:val="-6"/>
        </w:rPr>
        <w:t>edge</w:t>
      </w:r>
      <w:proofErr w:type="spellEnd"/>
      <w:r w:rsidRPr="00337DD1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337DD1">
        <w:rPr>
          <w:rFonts w:ascii="Times New Roman" w:hAnsi="Times New Roman" w:cs="Times New Roman"/>
          <w:color w:val="000000" w:themeColor="text1"/>
          <w:spacing w:val="-6"/>
        </w:rPr>
        <w:t>detec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tion</w:t>
      </w:r>
      <w:proofErr w:type="spellEnd"/>
      <w:r w:rsidR="00051343">
        <w:rPr>
          <w:rFonts w:ascii="Times New Roman" w:hAnsi="Times New Roman" w:cs="Times New Roman"/>
          <w:color w:val="000000" w:themeColor="text1"/>
          <w:spacing w:val="-6"/>
        </w:rPr>
        <w:t>) –</w:t>
      </w:r>
      <w:r w:rsidR="003E0F13">
        <w:rPr>
          <w:rFonts w:ascii="Times New Roman" w:hAnsi="Times New Roman" w:cs="Times New Roman"/>
          <w:color w:val="000000" w:themeColor="text1"/>
          <w:spacing w:val="-6"/>
        </w:rPr>
        <w:t xml:space="preserve"> использование фильтров 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для выделения контуров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;</w:t>
      </w:r>
    </w:p>
    <w:p w:rsidR="00051343" w:rsidRPr="00051343" w:rsidRDefault="00337DD1" w:rsidP="00A22F63">
      <w:pPr>
        <w:pStyle w:val="a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 xml:space="preserve">Выделение прямоугольных областей </w:t>
      </w:r>
      <w:r w:rsidR="00051343">
        <w:rPr>
          <w:rFonts w:ascii="Times New Roman" w:hAnsi="Times New Roman" w:cs="Times New Roman"/>
          <w:color w:val="000000" w:themeColor="text1"/>
          <w:spacing w:val="-6"/>
        </w:rPr>
        <w:t>–</w:t>
      </w:r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алгоритмы, такие как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contour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detection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и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bounding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box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analysis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в OpenCV, часто применяются для обнаружения графических вставок.</w:t>
      </w:r>
    </w:p>
    <w:p w:rsidR="00051343" w:rsidRDefault="00337DD1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337DD1">
        <w:rPr>
          <w:rFonts w:ascii="Times New Roman" w:hAnsi="Times New Roman" w:cs="Times New Roman"/>
          <w:color w:val="000000" w:themeColor="text1"/>
          <w:spacing w:val="-6"/>
        </w:rPr>
        <w:t>Такие методы хорошо работают на простых документах, но дают сбои при наличии шума, перекоса, нестандартных макетов или при отсутствии явных границ у изображения</w:t>
      </w:r>
      <w:r w:rsidR="00051343" w:rsidRPr="00051343"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051343" w:rsidRPr="00051343" w:rsidRDefault="00051343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051343">
        <w:rPr>
          <w:rFonts w:ascii="Times New Roman" w:hAnsi="Times New Roman" w:cs="Times New Roman"/>
          <w:color w:val="000000" w:themeColor="text1"/>
          <w:spacing w:val="-6"/>
        </w:rPr>
        <w:t>Современные подходы к детекции изображений и встроенных объектов в документах опираются на модели объектного детектирования, изначально разработанные для распознавания объектов на обычных фотографиях. Эти модели адаптированы под задачи документного анализа и показывают высокую эффективность даже при сложной вёрстке.</w:t>
      </w:r>
    </w:p>
    <w:p w:rsidR="005F3576" w:rsidRPr="00051343" w:rsidRDefault="00051343" w:rsidP="00A22F63">
      <w:pPr>
        <w:pStyle w:val="a3"/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</w:rPr>
      </w:pPr>
      <w:r w:rsidRPr="00051343">
        <w:rPr>
          <w:rFonts w:ascii="Times New Roman" w:hAnsi="Times New Roman" w:cs="Times New Roman"/>
          <w:color w:val="000000" w:themeColor="text1"/>
          <w:spacing w:val="-6"/>
        </w:rPr>
        <w:t>Среди них особенно выделяется модель YOLO (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You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Only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Look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Once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>), известная своей высокой скоростью и простотой интеграции. Актуальная версия YOLOv</w:t>
      </w:r>
      <w:r>
        <w:rPr>
          <w:rFonts w:ascii="Times New Roman" w:hAnsi="Times New Roman" w:cs="Times New Roman"/>
          <w:color w:val="000000" w:themeColor="text1"/>
          <w:spacing w:val="-6"/>
        </w:rPr>
        <w:t>1</w:t>
      </w:r>
      <w:r w:rsidRPr="00A22F63">
        <w:rPr>
          <w:rFonts w:ascii="Times New Roman" w:hAnsi="Times New Roman" w:cs="Times New Roman"/>
          <w:color w:val="000000" w:themeColor="text1"/>
          <w:spacing w:val="-6"/>
        </w:rPr>
        <w:t>2</w:t>
      </w:r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поддерживает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мультиклассовую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051343">
        <w:rPr>
          <w:rFonts w:ascii="Times New Roman" w:hAnsi="Times New Roman" w:cs="Times New Roman"/>
          <w:color w:val="000000" w:themeColor="text1"/>
          <w:spacing w:val="-6"/>
        </w:rPr>
        <w:t>детекцию</w:t>
      </w:r>
      <w:proofErr w:type="spellEnd"/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и может быть легко 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>обучена</w:t>
      </w:r>
      <w:r w:rsidRPr="00051343">
        <w:rPr>
          <w:rFonts w:ascii="Times New Roman" w:hAnsi="Times New Roman" w:cs="Times New Roman"/>
          <w:color w:val="000000" w:themeColor="text1"/>
          <w:spacing w:val="-6"/>
        </w:rPr>
        <w:t xml:space="preserve"> под задачи обнаружения таких объектов, как графики, диаграммы, встроенные изображения и другие элементы документа. Благодаря компактности, быстродействию и открытым инструментам для обучения, YOLO активно применяется в системах реального времени, где необходимо обрабатывать большие объёмы документов с минимальной задержкой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 xml:space="preserve"> [</w:t>
      </w:r>
      <w:r w:rsidR="00A22F63" w:rsidRPr="00A22F63">
        <w:rPr>
          <w:rFonts w:ascii="Times New Roman" w:hAnsi="Times New Roman" w:cs="Times New Roman"/>
          <w:color w:val="000000" w:themeColor="text1"/>
          <w:spacing w:val="-6"/>
        </w:rPr>
        <w:t>2</w:t>
      </w:r>
      <w:r w:rsidR="00A22F63">
        <w:rPr>
          <w:rFonts w:ascii="Times New Roman" w:hAnsi="Times New Roman" w:cs="Times New Roman"/>
          <w:color w:val="000000" w:themeColor="text1"/>
          <w:spacing w:val="-6"/>
        </w:rPr>
        <w:t>]</w:t>
      </w:r>
      <w:r w:rsidRPr="00051343">
        <w:rPr>
          <w:rFonts w:ascii="Times New Roman" w:hAnsi="Times New Roman" w:cs="Times New Roman"/>
          <w:color w:val="000000" w:themeColor="text1"/>
          <w:spacing w:val="-6"/>
        </w:rPr>
        <w:t>.</w:t>
      </w:r>
    </w:p>
    <w:p w:rsidR="002B5A92" w:rsidRPr="00A22F63" w:rsidRDefault="002B5A92" w:rsidP="00D1142A">
      <w:pPr>
        <w:spacing w:line="360" w:lineRule="auto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6"/>
        </w:rPr>
        <w:br w:type="page"/>
      </w:r>
    </w:p>
    <w:p w:rsidR="00D1142A" w:rsidRPr="00D1142A" w:rsidRDefault="00D1142A" w:rsidP="00D1142A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186235091"/>
      <w:r>
        <w:rPr>
          <w:rFonts w:ascii="Times New Roman" w:hAnsi="Times New Roman" w:cs="Times New Roman"/>
          <w:color w:val="000000" w:themeColor="text1"/>
          <w:spacing w:val="7"/>
        </w:rPr>
        <w:lastRenderedPageBreak/>
        <w:t>Заключение</w:t>
      </w:r>
      <w:bookmarkEnd w:id="3"/>
    </w:p>
    <w:p w:rsidR="00B478A9" w:rsidRDefault="00B478A9" w:rsidP="00B478A9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  <w:sz w:val="24"/>
        </w:rPr>
      </w:pPr>
      <w:r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В ходе практики были проанализированы современные подходы к детекции и распознаванию изображений и таблиц на сканированных документах. Были рассмотрены как классические методы, так и современные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  <w:sz w:val="24"/>
        </w:rPr>
        <w:t>нейросетевые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  <w:sz w:val="24"/>
        </w:rPr>
        <w:t>.</w:t>
      </w:r>
    </w:p>
    <w:p w:rsidR="00B478A9" w:rsidRDefault="00B478A9" w:rsidP="00B478A9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  <w:sz w:val="24"/>
        </w:rPr>
      </w:pPr>
      <w:r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Анализ показал, что классические методы всё ещё могут быть актуальными, но они имеют ряд недостатков, таких как слабая устойчивость к шумам и помехам, невозможность детекции сложных таблиц и невысокое качество работы. В свою очередь </w:t>
      </w:r>
      <w:proofErr w:type="spellStart"/>
      <w:r>
        <w:rPr>
          <w:rFonts w:ascii="Times New Roman" w:hAnsi="Times New Roman" w:cs="Times New Roman"/>
          <w:color w:val="000000" w:themeColor="text1"/>
          <w:spacing w:val="-6"/>
          <w:sz w:val="24"/>
        </w:rPr>
        <w:t>нейросетевые</w:t>
      </w:r>
      <w:proofErr w:type="spellEnd"/>
      <w:r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 модели требуют большое количество вычислительных мощностей и времени для обучения этих моделей. </w:t>
      </w:r>
    </w:p>
    <w:p w:rsidR="002B5A92" w:rsidRDefault="00B478A9" w:rsidP="00B478A9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Полученные в </w:t>
      </w:r>
      <w:bookmarkStart w:id="4" w:name="_GoBack"/>
      <w:bookmarkEnd w:id="4"/>
      <w:r>
        <w:rPr>
          <w:rFonts w:ascii="Times New Roman" w:hAnsi="Times New Roman" w:cs="Times New Roman"/>
          <w:color w:val="000000" w:themeColor="text1"/>
          <w:spacing w:val="-6"/>
          <w:sz w:val="24"/>
        </w:rPr>
        <w:t>ходе работы знания, помогут в написании НИР</w:t>
      </w:r>
      <w:r w:rsidR="00C844D3">
        <w:rPr>
          <w:rFonts w:ascii="Times New Roman" w:hAnsi="Times New Roman" w:cs="Times New Roman"/>
          <w:color w:val="000000" w:themeColor="text1"/>
          <w:spacing w:val="-6"/>
          <w:sz w:val="24"/>
        </w:rPr>
        <w:t>.</w:t>
      </w:r>
      <w:r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  </w:t>
      </w:r>
      <w:r w:rsidR="002B5A92">
        <w:rPr>
          <w:rFonts w:ascii="Times New Roman" w:hAnsi="Times New Roman" w:cs="Times New Roman"/>
          <w:color w:val="000000" w:themeColor="text1"/>
          <w:spacing w:val="-6"/>
        </w:rPr>
        <w:br w:type="page"/>
      </w:r>
    </w:p>
    <w:p w:rsidR="00D1142A" w:rsidRPr="00D1142A" w:rsidRDefault="00D1142A" w:rsidP="00D1142A">
      <w:pPr>
        <w:pStyle w:val="1"/>
        <w:spacing w:line="360" w:lineRule="auto"/>
        <w:rPr>
          <w:rStyle w:val="a6"/>
          <w:rFonts w:ascii="Times New Roman" w:hAnsi="Times New Roman" w:cs="Times New Roman"/>
          <w:color w:val="000000" w:themeColor="text1"/>
          <w:u w:val="none"/>
        </w:rPr>
      </w:pPr>
      <w:bookmarkStart w:id="5" w:name="_Toc186235092"/>
      <w:r>
        <w:rPr>
          <w:rFonts w:ascii="Times New Roman" w:hAnsi="Times New Roman" w:cs="Times New Roman"/>
          <w:color w:val="000000" w:themeColor="text1"/>
          <w:spacing w:val="7"/>
        </w:rPr>
        <w:lastRenderedPageBreak/>
        <w:t>Список литературы</w:t>
      </w:r>
      <w:bookmarkEnd w:id="5"/>
    </w:p>
    <w:p w:rsidR="00D1142A" w:rsidRDefault="00D1142A" w:rsidP="002B5A92">
      <w:pPr>
        <w:pStyle w:val="a3"/>
        <w:spacing w:line="360" w:lineRule="auto"/>
        <w:rPr>
          <w:rStyle w:val="a6"/>
          <w:rFonts w:ascii="Times New Roman" w:hAnsi="Times New Roman" w:cs="Times New Roman"/>
          <w:spacing w:val="-6"/>
        </w:rPr>
      </w:pPr>
    </w:p>
    <w:p w:rsidR="00B478A9" w:rsidRDefault="00B478A9" w:rsidP="00B478A9">
      <w:pPr>
        <w:pStyle w:val="a3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</w:rPr>
      </w:pPr>
      <w:r w:rsidRPr="00B478A9">
        <w:rPr>
          <w:rFonts w:ascii="Times New Roman" w:hAnsi="Times New Roman" w:cs="Times New Roman"/>
          <w:color w:val="000000" w:themeColor="text1"/>
          <w:spacing w:val="-6"/>
        </w:rPr>
        <w:t xml:space="preserve">Федоров, А. Как 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GPT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 xml:space="preserve">-3 работает и почему это важно [Электронный ресурс] // </w:t>
      </w:r>
      <w:proofErr w:type="spellStart"/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Habr</w:t>
      </w:r>
      <w:proofErr w:type="spellEnd"/>
      <w:r w:rsidRPr="00B478A9">
        <w:rPr>
          <w:rFonts w:ascii="Times New Roman" w:hAnsi="Times New Roman" w:cs="Times New Roman"/>
          <w:color w:val="000000" w:themeColor="text1"/>
          <w:spacing w:val="-6"/>
        </w:rPr>
        <w:t xml:space="preserve">. — 2021. — 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URL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 xml:space="preserve">: </w:t>
      </w:r>
      <w:hyperlink r:id="rId9" w:history="1"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https</w:t>
        </w:r>
        <w:r w:rsidRPr="00541AB4">
          <w:rPr>
            <w:rStyle w:val="a6"/>
            <w:rFonts w:ascii="Times New Roman" w:hAnsi="Times New Roman" w:cs="Times New Roman"/>
            <w:spacing w:val="-6"/>
          </w:rPr>
          <w:t>://</w:t>
        </w:r>
        <w:proofErr w:type="spellStart"/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habr</w:t>
        </w:r>
        <w:proofErr w:type="spellEnd"/>
        <w:r w:rsidRPr="00541AB4">
          <w:rPr>
            <w:rStyle w:val="a6"/>
            <w:rFonts w:ascii="Times New Roman" w:hAnsi="Times New Roman" w:cs="Times New Roman"/>
            <w:spacing w:val="-6"/>
          </w:rPr>
          <w:t>.</w:t>
        </w:r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com</w:t>
        </w:r>
        <w:r w:rsidRPr="00541AB4">
          <w:rPr>
            <w:rStyle w:val="a6"/>
            <w:rFonts w:ascii="Times New Roman" w:hAnsi="Times New Roman" w:cs="Times New Roman"/>
            <w:spacing w:val="-6"/>
          </w:rPr>
          <w:t>/</w:t>
        </w:r>
        <w:proofErr w:type="spellStart"/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ru</w:t>
        </w:r>
        <w:proofErr w:type="spellEnd"/>
        <w:r w:rsidRPr="00541AB4">
          <w:rPr>
            <w:rStyle w:val="a6"/>
            <w:rFonts w:ascii="Times New Roman" w:hAnsi="Times New Roman" w:cs="Times New Roman"/>
            <w:spacing w:val="-6"/>
          </w:rPr>
          <w:t>/</w:t>
        </w:r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articles</w:t>
        </w:r>
        <w:r w:rsidRPr="00541AB4">
          <w:rPr>
            <w:rStyle w:val="a6"/>
            <w:rFonts w:ascii="Times New Roman" w:hAnsi="Times New Roman" w:cs="Times New Roman"/>
            <w:spacing w:val="-6"/>
          </w:rPr>
          <w:t>/546824/</w:t>
        </w:r>
      </w:hyperlink>
      <w:r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pacing w:val="-6"/>
        </w:rPr>
        <w:t>03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>.04.2025).</w:t>
      </w:r>
    </w:p>
    <w:p w:rsidR="00DF7023" w:rsidRPr="00B478A9" w:rsidRDefault="00B478A9" w:rsidP="00B478A9">
      <w:pPr>
        <w:pStyle w:val="a3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pacing w:val="-6"/>
          <w:lang w:val="en-US"/>
        </w:rPr>
      </w:pP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Zhang, J., Lee, Y. Learning and Reasoning with Multimodal Language Models [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>Электронный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 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>ресурс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] // </w:t>
      </w:r>
      <w:proofErr w:type="spellStart"/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arXiv</w:t>
      </w:r>
      <w:proofErr w:type="spellEnd"/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. — 2025. — URL: </w:t>
      </w:r>
      <w:hyperlink r:id="rId10" w:history="1">
        <w:r w:rsidRPr="00541AB4">
          <w:rPr>
            <w:rStyle w:val="a6"/>
            <w:rFonts w:ascii="Times New Roman" w:hAnsi="Times New Roman" w:cs="Times New Roman"/>
            <w:spacing w:val="-6"/>
            <w:lang w:val="en-US"/>
          </w:rPr>
          <w:t>https://arxiv.org/html/2502.12524v1</w:t>
        </w:r>
      </w:hyperlink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 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(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>дата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 xml:space="preserve"> </w:t>
      </w:r>
      <w:r w:rsidRPr="00B478A9">
        <w:rPr>
          <w:rFonts w:ascii="Times New Roman" w:hAnsi="Times New Roman" w:cs="Times New Roman"/>
          <w:color w:val="000000" w:themeColor="text1"/>
          <w:spacing w:val="-6"/>
        </w:rPr>
        <w:t>обращения</w:t>
      </w:r>
      <w:r w:rsidRPr="00B478A9">
        <w:rPr>
          <w:rFonts w:ascii="Times New Roman" w:hAnsi="Times New Roman" w:cs="Times New Roman"/>
          <w:color w:val="000000" w:themeColor="text1"/>
          <w:spacing w:val="-6"/>
          <w:lang w:val="en-US"/>
        </w:rPr>
        <w:t>: 04.04.2025).</w:t>
      </w:r>
    </w:p>
    <w:p w:rsidR="00A22F63" w:rsidRPr="00B478A9" w:rsidRDefault="00A22F63" w:rsidP="002B5A92">
      <w:pPr>
        <w:pStyle w:val="a3"/>
        <w:spacing w:line="360" w:lineRule="auto"/>
        <w:rPr>
          <w:rFonts w:ascii="Times New Roman" w:hAnsi="Times New Roman" w:cs="Times New Roman"/>
          <w:color w:val="000000" w:themeColor="text1"/>
          <w:spacing w:val="-6"/>
          <w:lang w:val="en-US"/>
        </w:rPr>
      </w:pPr>
    </w:p>
    <w:sectPr w:rsidR="00A22F63" w:rsidRPr="00B478A9">
      <w:pgSz w:w="11910" w:h="16840"/>
      <w:pgMar w:top="960" w:right="425" w:bottom="760" w:left="1559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1E39" w:rsidRDefault="00B61E39">
      <w:r>
        <w:separator/>
      </w:r>
    </w:p>
  </w:endnote>
  <w:endnote w:type="continuationSeparator" w:id="0">
    <w:p w:rsidR="00B61E39" w:rsidRDefault="00B6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C3B" w:rsidRDefault="00F57BC9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2848" behindDoc="1" locked="0" layoutInCell="1" allowOverlap="1">
              <wp:simplePos x="0" y="0"/>
              <wp:positionH relativeFrom="page">
                <wp:posOffset>4064736</wp:posOffset>
              </wp:positionH>
              <wp:positionV relativeFrom="page">
                <wp:posOffset>10195855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4C3B" w:rsidRDefault="00F57BC9">
                          <w:pPr>
                            <w:pStyle w:val="a3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 w:rsidR="00C844D3">
                            <w:rPr>
                              <w:noProof/>
                              <w:spacing w:val="-10"/>
                              <w:w w:val="95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20.05pt;margin-top:802.8pt;width:12.85pt;height:17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" filled="f" stroked="f">
              <v:path arrowok="t"/>
              <v:textbox inset="0,0,0,0">
                <w:txbxContent>
                  <w:p w:rsidR="00B54C3B" w:rsidRDefault="00F57BC9">
                    <w:pPr>
                      <w:pStyle w:val="a3"/>
                      <w:spacing w:before="25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 w:rsidR="00C844D3">
                      <w:rPr>
                        <w:noProof/>
                        <w:spacing w:val="-10"/>
                        <w:w w:val="95"/>
                      </w:rPr>
                      <w:t>8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1E39" w:rsidRDefault="00B61E39">
      <w:r>
        <w:separator/>
      </w:r>
    </w:p>
  </w:footnote>
  <w:footnote w:type="continuationSeparator" w:id="0">
    <w:p w:rsidR="00B61E39" w:rsidRDefault="00B61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935B0"/>
    <w:multiLevelType w:val="hybridMultilevel"/>
    <w:tmpl w:val="ABE4DD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40F9C"/>
    <w:multiLevelType w:val="hybridMultilevel"/>
    <w:tmpl w:val="F4E6DC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ED1D78"/>
    <w:multiLevelType w:val="hybridMultilevel"/>
    <w:tmpl w:val="7ED058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93953"/>
    <w:multiLevelType w:val="hybridMultilevel"/>
    <w:tmpl w:val="D24412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073957"/>
    <w:multiLevelType w:val="hybridMultilevel"/>
    <w:tmpl w:val="13F62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333AE"/>
    <w:multiLevelType w:val="hybridMultilevel"/>
    <w:tmpl w:val="9362BB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2968D6"/>
    <w:multiLevelType w:val="hybridMultilevel"/>
    <w:tmpl w:val="3B92BD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473B64"/>
    <w:multiLevelType w:val="hybridMultilevel"/>
    <w:tmpl w:val="3852EA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EE110F"/>
    <w:multiLevelType w:val="hybridMultilevel"/>
    <w:tmpl w:val="5A4218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256CC3"/>
    <w:multiLevelType w:val="hybridMultilevel"/>
    <w:tmpl w:val="ABE2A7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00538A"/>
    <w:multiLevelType w:val="hybridMultilevel"/>
    <w:tmpl w:val="315CEA6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332BDF"/>
    <w:multiLevelType w:val="hybridMultilevel"/>
    <w:tmpl w:val="A732C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816FB"/>
    <w:multiLevelType w:val="multilevel"/>
    <w:tmpl w:val="AC50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0F07EF"/>
    <w:multiLevelType w:val="hybridMultilevel"/>
    <w:tmpl w:val="07C8E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8B44F0"/>
    <w:multiLevelType w:val="hybridMultilevel"/>
    <w:tmpl w:val="C67C31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13"/>
  </w:num>
  <w:num w:numId="9">
    <w:abstractNumId w:val="10"/>
  </w:num>
  <w:num w:numId="10">
    <w:abstractNumId w:val="9"/>
  </w:num>
  <w:num w:numId="11">
    <w:abstractNumId w:val="2"/>
  </w:num>
  <w:num w:numId="12">
    <w:abstractNumId w:val="12"/>
  </w:num>
  <w:num w:numId="13">
    <w:abstractNumId w:val="5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54C3B"/>
    <w:rsid w:val="00051343"/>
    <w:rsid w:val="000704B0"/>
    <w:rsid w:val="000F4B06"/>
    <w:rsid w:val="001B4C06"/>
    <w:rsid w:val="001B5C31"/>
    <w:rsid w:val="00210373"/>
    <w:rsid w:val="002542FD"/>
    <w:rsid w:val="00274BEC"/>
    <w:rsid w:val="002B5A92"/>
    <w:rsid w:val="00333B93"/>
    <w:rsid w:val="00337DD1"/>
    <w:rsid w:val="003828D1"/>
    <w:rsid w:val="003E0F13"/>
    <w:rsid w:val="00437210"/>
    <w:rsid w:val="00443B7B"/>
    <w:rsid w:val="00460A61"/>
    <w:rsid w:val="0050459E"/>
    <w:rsid w:val="00585CC1"/>
    <w:rsid w:val="005F3576"/>
    <w:rsid w:val="00615868"/>
    <w:rsid w:val="00700AEE"/>
    <w:rsid w:val="0073653E"/>
    <w:rsid w:val="00774426"/>
    <w:rsid w:val="007828AE"/>
    <w:rsid w:val="007A0A12"/>
    <w:rsid w:val="008064C9"/>
    <w:rsid w:val="008160EB"/>
    <w:rsid w:val="00820606"/>
    <w:rsid w:val="00842214"/>
    <w:rsid w:val="008861E2"/>
    <w:rsid w:val="008E32B7"/>
    <w:rsid w:val="008F620E"/>
    <w:rsid w:val="00924E95"/>
    <w:rsid w:val="009F5E59"/>
    <w:rsid w:val="00A22F63"/>
    <w:rsid w:val="00A678FB"/>
    <w:rsid w:val="00AD6565"/>
    <w:rsid w:val="00AE3841"/>
    <w:rsid w:val="00B445DF"/>
    <w:rsid w:val="00B478A9"/>
    <w:rsid w:val="00B54C3B"/>
    <w:rsid w:val="00B61E39"/>
    <w:rsid w:val="00C47BA6"/>
    <w:rsid w:val="00C844D3"/>
    <w:rsid w:val="00CB0E69"/>
    <w:rsid w:val="00D1142A"/>
    <w:rsid w:val="00D127E8"/>
    <w:rsid w:val="00D44896"/>
    <w:rsid w:val="00D76DAC"/>
    <w:rsid w:val="00DD16D3"/>
    <w:rsid w:val="00DF7023"/>
    <w:rsid w:val="00E9485C"/>
    <w:rsid w:val="00F57BC9"/>
    <w:rsid w:val="00F72855"/>
    <w:rsid w:val="00FE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217BC5-EDFE-43D2-9813-4F44EE48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1142A"/>
    <w:rPr>
      <w:rFonts w:ascii="Georgia" w:eastAsia="Georgia" w:hAnsi="Georgia" w:cs="Georgia"/>
      <w:lang w:val="ru-RU"/>
    </w:rPr>
  </w:style>
  <w:style w:type="paragraph" w:styleId="1">
    <w:name w:val="heading 1"/>
    <w:basedOn w:val="a"/>
    <w:link w:val="10"/>
    <w:uiPriority w:val="1"/>
    <w:qFormat/>
    <w:pPr>
      <w:spacing w:before="72"/>
      <w:ind w:left="141"/>
      <w:outlineLvl w:val="0"/>
    </w:pPr>
    <w:rPr>
      <w:rFonts w:ascii="Cambria" w:eastAsia="Cambria" w:hAnsi="Cambria" w:cs="Cambria"/>
      <w:b/>
      <w:bCs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1"/>
    <w:rsid w:val="00700AEE"/>
    <w:rPr>
      <w:rFonts w:ascii="Cambria" w:eastAsia="Cambria" w:hAnsi="Cambria" w:cs="Cambria"/>
      <w:b/>
      <w:bCs/>
      <w:sz w:val="34"/>
      <w:szCs w:val="3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00AEE"/>
    <w:rPr>
      <w:rFonts w:ascii="Georgia" w:eastAsia="Georgia" w:hAnsi="Georgia" w:cs="Georgia"/>
      <w:sz w:val="24"/>
      <w:szCs w:val="24"/>
      <w:lang w:val="ru-RU"/>
    </w:rPr>
  </w:style>
  <w:style w:type="character" w:styleId="a6">
    <w:name w:val="Hyperlink"/>
    <w:basedOn w:val="a0"/>
    <w:uiPriority w:val="99"/>
    <w:unhideWhenUsed/>
    <w:rsid w:val="002B5A92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60A6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60A61"/>
    <w:rPr>
      <w:rFonts w:ascii="Georgia" w:eastAsia="Georgia" w:hAnsi="Georgia" w:cs="Georgia"/>
      <w:lang w:val="ru-RU"/>
    </w:rPr>
  </w:style>
  <w:style w:type="paragraph" w:styleId="a9">
    <w:name w:val="footer"/>
    <w:basedOn w:val="a"/>
    <w:link w:val="aa"/>
    <w:uiPriority w:val="99"/>
    <w:unhideWhenUsed/>
    <w:rsid w:val="00460A6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60A61"/>
    <w:rPr>
      <w:rFonts w:ascii="Georgia" w:eastAsia="Georgia" w:hAnsi="Georgia" w:cs="Georgia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8160E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0E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html/2502.12524v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5468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CC01A-5EE8-4623-9964-512ACA5F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8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14</cp:revision>
  <dcterms:created xsi:type="dcterms:W3CDTF">2024-12-25T19:13:00Z</dcterms:created>
  <dcterms:modified xsi:type="dcterms:W3CDTF">2025-04-23T16:57:00Z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2019-12-03T00:00:00Z</vt:filetime>
  </property>
  <property fmtid="{D5CDD505-2E9C-101B-9397-08002B2CF9AE}" pid="3" name="Creator">
    <vt:lpwstr>TeX</vt:lpwstr>
  </property>
  <property fmtid="{D5CDD505-2E9C-101B-9397-08002B2CF9AE}" pid="4" name="LastSaved">
    <vt:filetime>2024-12-25T00:00:00Z</vt:filetime>
  </property>
  <property fmtid="{D5CDD505-2E9C-101B-9397-08002B2CF9AE}" pid="5" name="PTEX.Fullbanner">
    <vt:lpwstr>This is pdfTeX, Version 3.14159265-2.6-1.40.18 (TeX Live 2017/TeX Live for SUSE Linux) kpathsea version 6.2.3</vt:lpwstr>
  </property>
  <property fmtid="{D5CDD505-2E9C-101B-9397-08002B2CF9AE}" pid="6" name="Producer">
    <vt:lpwstr>pdfTeX-1.40.18</vt:lpwstr>
  </property>
</Properties>
</file>