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aps/>
          <w:lang w:eastAsia="en-US"/>
        </w:rPr>
        <w:id w:val="-1205246227"/>
        <w:docPartObj>
          <w:docPartGallery w:val="Cover Pages"/>
          <w:docPartUnique/>
        </w:docPartObj>
      </w:sdtPr>
      <w:sdtEndPr>
        <w:rPr>
          <w:caps w:val="0"/>
          <w:sz w:val="76"/>
          <w:szCs w:val="72"/>
        </w:rPr>
      </w:sdtEndPr>
      <w:sdtContent>
        <w:tbl>
          <w:tblPr>
            <w:tblW w:w="5000" w:type="pct"/>
            <w:jc w:val="center"/>
            <w:tblLook w:val="04A0" w:firstRow="1" w:lastRow="0" w:firstColumn="1" w:lastColumn="0" w:noHBand="0" w:noVBand="1"/>
          </w:tblPr>
          <w:tblGrid>
            <w:gridCol w:w="9360"/>
          </w:tblGrid>
          <w:tr w:rsidR="006C3CCD" w14:paraId="0C284470" w14:textId="77777777">
            <w:trPr>
              <w:trHeight w:val="2880"/>
              <w:jc w:val="center"/>
            </w:trPr>
            <w:tc>
              <w:tcPr>
                <w:tcW w:w="5000" w:type="pct"/>
              </w:tcPr>
              <w:sdt>
                <w:sdtPr>
                  <w:rPr>
                    <w:rFonts w:asciiTheme="majorHAnsi" w:eastAsiaTheme="majorEastAsia" w:hAnsiTheme="majorHAnsi" w:cstheme="majorBidi"/>
                    <w:caps/>
                  </w:rPr>
                  <w:alias w:val="Company"/>
                  <w:id w:val="15524243"/>
                  <w:dataBinding w:prefixMappings="xmlns:ns0='http://schemas.openxmlformats.org/officeDocument/2006/extended-properties'" w:xpath="/ns0:Properties[1]/ns0:Company[1]" w:storeItemID="{6668398D-A668-4E3E-A5EB-62B293D839F1}"/>
                  <w:text/>
                </w:sdtPr>
                <w:sdtEndPr/>
                <w:sdtContent>
                  <w:p w14:paraId="4CCF9D6F" w14:textId="77777777" w:rsidR="005514FB" w:rsidRDefault="00F045E9" w:rsidP="00967F50">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Department of computer science &amp; Engineering</w:t>
                    </w:r>
                  </w:p>
                </w:sdtContent>
              </w:sdt>
              <w:p w14:paraId="53D77820" w14:textId="77777777" w:rsidR="005514FB" w:rsidRDefault="00F045E9" w:rsidP="00967F50">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University of Nebraska—Lincoln</w:t>
                </w:r>
              </w:p>
            </w:tc>
          </w:tr>
          <w:tr w:rsidR="006C3CCD" w14:paraId="552B2223" w14:textId="77777777">
            <w:trPr>
              <w:trHeight w:val="1440"/>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7FD623DF" w14:textId="6B949C1D" w:rsidR="005514FB" w:rsidRDefault="00F045E9" w:rsidP="00AF129D">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 xml:space="preserve">TBF </w:t>
                    </w:r>
                    <w:r w:rsidR="00967F50">
                      <w:rPr>
                        <w:rFonts w:asciiTheme="majorHAnsi" w:eastAsiaTheme="majorEastAsia" w:hAnsiTheme="majorHAnsi" w:cstheme="majorBidi"/>
                        <w:sz w:val="80"/>
                        <w:szCs w:val="80"/>
                      </w:rPr>
                      <w:t>Financial Management System</w:t>
                    </w:r>
                  </w:p>
                </w:tc>
              </w:sdtContent>
            </w:sdt>
          </w:tr>
          <w:tr w:rsidR="006C3CCD" w14:paraId="38BD5AE9" w14:textId="77777777">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72C989EE" w14:textId="77777777" w:rsidR="005514FB" w:rsidRDefault="00F045E9" w:rsidP="00AF129D">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Computer Science II Project</w:t>
                    </w:r>
                  </w:p>
                </w:tc>
              </w:sdtContent>
            </w:sdt>
          </w:tr>
          <w:tr w:rsidR="006C3CCD" w14:paraId="0DACE762" w14:textId="77777777">
            <w:trPr>
              <w:trHeight w:val="360"/>
              <w:jc w:val="center"/>
            </w:trPr>
            <w:tc>
              <w:tcPr>
                <w:tcW w:w="5000" w:type="pct"/>
                <w:vAlign w:val="center"/>
              </w:tcPr>
              <w:p w14:paraId="53556267" w14:textId="77777777" w:rsidR="005514FB" w:rsidRDefault="005514FB" w:rsidP="00AF129D">
                <w:pPr>
                  <w:pStyle w:val="NoSpacing"/>
                  <w:jc w:val="center"/>
                </w:pPr>
              </w:p>
            </w:tc>
          </w:tr>
          <w:tr w:rsidR="006C3CCD" w14:paraId="3FB975AE"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D354589" w14:textId="2D0CDDF0" w:rsidR="005514FB" w:rsidRDefault="00F045E9" w:rsidP="00AF129D">
                    <w:pPr>
                      <w:pStyle w:val="NoSpacing"/>
                      <w:jc w:val="center"/>
                      <w:rPr>
                        <w:b/>
                        <w:bCs/>
                      </w:rPr>
                    </w:pPr>
                    <w:r>
                      <w:rPr>
                        <w:b/>
                        <w:bCs/>
                      </w:rPr>
                      <w:t>Aime Nishimwe</w:t>
                    </w:r>
                  </w:p>
                </w:tc>
              </w:sdtContent>
            </w:sdt>
          </w:tr>
          <w:tr w:rsidR="006C3CCD" w14:paraId="442330F6" w14:textId="77777777">
            <w:trPr>
              <w:trHeight w:val="360"/>
              <w:jc w:val="center"/>
            </w:trPr>
            <w:tc>
              <w:tcPr>
                <w:tcW w:w="5000" w:type="pct"/>
                <w:vAlign w:val="center"/>
              </w:tcPr>
              <w:sdt>
                <w:sdtPr>
                  <w:rPr>
                    <w:b/>
                    <w:bCs/>
                  </w:rPr>
                  <w:alias w:val="Date"/>
                  <w:id w:val="516659546"/>
                  <w:dataBinding w:prefixMappings="xmlns:ns0='http://schemas.microsoft.com/office/2006/coverPageProps'" w:xpath="/ns0:CoverPageProperties[1]/ns0:PublishDate[1]" w:storeItemID="{55AF091B-3C7A-41E3-B477-F2FDAA23CFDA}"/>
                  <w:date w:fullDate="2020-03-05T00:00:00Z">
                    <w:dateFormat w:val="M/d/yy"/>
                    <w:lid w:val="en-US"/>
                    <w:storeMappedDataAs w:val="dateTime"/>
                    <w:calendar w:val="gregorian"/>
                  </w:date>
                </w:sdtPr>
                <w:sdtEndPr/>
                <w:sdtContent>
                  <w:p w14:paraId="48E4770B" w14:textId="4645882F" w:rsidR="005514FB" w:rsidRDefault="00CF211E" w:rsidP="00AF129D">
                    <w:pPr>
                      <w:pStyle w:val="NoSpacing"/>
                      <w:jc w:val="center"/>
                      <w:rPr>
                        <w:b/>
                        <w:bCs/>
                      </w:rPr>
                    </w:pPr>
                    <w:r>
                      <w:rPr>
                        <w:b/>
                        <w:bCs/>
                      </w:rPr>
                      <w:t>3/5/20</w:t>
                    </w:r>
                  </w:p>
                </w:sdtContent>
              </w:sdt>
              <w:p w14:paraId="7FB7AADF" w14:textId="5CCEDADF" w:rsidR="0017229E" w:rsidRDefault="00F045E9" w:rsidP="00AF129D">
                <w:pPr>
                  <w:pStyle w:val="NoSpacing"/>
                  <w:jc w:val="center"/>
                  <w:rPr>
                    <w:b/>
                    <w:bCs/>
                  </w:rPr>
                </w:pPr>
                <w:r>
                  <w:rPr>
                    <w:b/>
                    <w:bCs/>
                  </w:rPr>
                  <w:t xml:space="preserve">Document </w:t>
                </w:r>
                <w:r w:rsidR="00A7173E">
                  <w:rPr>
                    <w:b/>
                    <w:bCs/>
                  </w:rPr>
                  <w:t>Version</w:t>
                </w:r>
                <w:r>
                  <w:rPr>
                    <w:b/>
                    <w:bCs/>
                  </w:rPr>
                  <w:t xml:space="preserve"> </w:t>
                </w:r>
                <w:r w:rsidR="00F1665A">
                  <w:rPr>
                    <w:b/>
                    <w:bCs/>
                  </w:rPr>
                  <w:t>1</w:t>
                </w:r>
                <w:r w:rsidR="00A7173E">
                  <w:rPr>
                    <w:b/>
                    <w:bCs/>
                  </w:rPr>
                  <w:t>.</w:t>
                </w:r>
                <w:r w:rsidR="00CF211E">
                  <w:rPr>
                    <w:b/>
                    <w:bCs/>
                  </w:rPr>
                  <w:t>2</w:t>
                </w:r>
              </w:p>
            </w:tc>
          </w:tr>
        </w:tbl>
        <w:p w14:paraId="151A2244" w14:textId="77777777" w:rsidR="005514FB" w:rsidRDefault="005514FB" w:rsidP="00AF129D">
          <w:pPr>
            <w:jc w:val="center"/>
          </w:pPr>
          <w:bookmarkStart w:id="0" w:name="_GoBack"/>
          <w:bookmarkEnd w:id="0"/>
        </w:p>
        <w:p w14:paraId="26A13677" w14:textId="77777777" w:rsidR="005514FB" w:rsidRDefault="005514FB" w:rsidP="00B56E28">
          <w:pPr>
            <w:jc w:val="both"/>
          </w:pPr>
        </w:p>
        <w:tbl>
          <w:tblPr>
            <w:tblpPr w:leftFromText="187" w:rightFromText="187" w:horzAnchor="margin" w:tblpXSpec="center" w:tblpYSpec="bottom"/>
            <w:tblW w:w="5000" w:type="pct"/>
            <w:tblLook w:val="04A0" w:firstRow="1" w:lastRow="0" w:firstColumn="1" w:lastColumn="0" w:noHBand="0" w:noVBand="1"/>
          </w:tblPr>
          <w:tblGrid>
            <w:gridCol w:w="9360"/>
          </w:tblGrid>
          <w:tr w:rsidR="006C3CCD" w14:paraId="2153BA41" w14:textId="77777777">
            <w:sdt>
              <w:sdtPr>
                <w:alias w:val="Abstract"/>
                <w:id w:val="8276291"/>
                <w:dataBinding w:prefixMappings="xmlns:ns0='http://schemas.microsoft.com/office/2006/coverPageProps'" w:xpath="/ns0:CoverPageProperties[1]/ns0:Abstract[1]" w:storeItemID="{55AF091B-3C7A-41E3-B477-F2FDAA23CFDA}"/>
                <w:text/>
              </w:sdtPr>
              <w:sdtContent>
                <w:tc>
                  <w:tcPr>
                    <w:tcW w:w="5000" w:type="pct"/>
                  </w:tcPr>
                  <w:p w14:paraId="11B329B5" w14:textId="53F23A41" w:rsidR="005514FB" w:rsidRDefault="00E61EFA" w:rsidP="00B56E28">
                    <w:pPr>
                      <w:pStyle w:val="NoSpacing"/>
                      <w:jc w:val="both"/>
                    </w:pPr>
                    <w:r>
                      <w:t xml:space="preserve">This project is a replacement to an aging AS400 green-screen system that Too Big to Fail Financial currently uses. . </w:t>
                    </w:r>
                  </w:p>
                </w:tc>
              </w:sdtContent>
            </w:sdt>
          </w:tr>
        </w:tbl>
        <w:p w14:paraId="241D1D9E" w14:textId="77777777" w:rsidR="005514FB" w:rsidRDefault="005514FB" w:rsidP="00B56E28">
          <w:pPr>
            <w:jc w:val="both"/>
          </w:pPr>
        </w:p>
        <w:p w14:paraId="0C05ED40" w14:textId="77777777" w:rsidR="00697B2C" w:rsidRPr="00697B2C" w:rsidRDefault="00F045E9" w:rsidP="00B56E28">
          <w:pPr>
            <w:jc w:val="both"/>
            <w:rPr>
              <w:rFonts w:asciiTheme="majorHAnsi" w:eastAsiaTheme="majorEastAsia" w:hAnsiTheme="majorHAnsi" w:cstheme="majorBidi"/>
              <w:sz w:val="76"/>
              <w:szCs w:val="72"/>
              <w:lang w:eastAsia="ja-JP"/>
            </w:rPr>
          </w:pPr>
          <w:r>
            <w:rPr>
              <w:rFonts w:asciiTheme="majorHAnsi" w:eastAsiaTheme="majorEastAsia" w:hAnsiTheme="majorHAnsi" w:cstheme="majorBidi"/>
              <w:sz w:val="76"/>
              <w:szCs w:val="72"/>
              <w:lang w:eastAsia="ja-JP"/>
            </w:rPr>
            <w:br w:type="page"/>
          </w:r>
        </w:p>
      </w:sdtContent>
    </w:sdt>
    <w:p w14:paraId="5A6B623A" w14:textId="77777777" w:rsidR="008B0E93" w:rsidRDefault="00F045E9" w:rsidP="00B56E28">
      <w:pPr>
        <w:pStyle w:val="Heading1"/>
        <w:jc w:val="both"/>
      </w:pPr>
      <w:bookmarkStart w:id="1" w:name="_Toc34368853"/>
      <w:r>
        <w:lastRenderedPageBreak/>
        <w:t>Revision History</w:t>
      </w:r>
      <w:bookmarkEnd w:id="1"/>
    </w:p>
    <w:p w14:paraId="64A42AD4" w14:textId="4225CED2" w:rsidR="008B0E93" w:rsidRDefault="00F045E9" w:rsidP="00B56E28">
      <w:pPr>
        <w:jc w:val="both"/>
      </w:pPr>
      <w:r>
        <w:t>The table below documents significant changes that take place throughout developing the system.</w:t>
      </w:r>
    </w:p>
    <w:tbl>
      <w:tblPr>
        <w:tblStyle w:val="TableGrid"/>
        <w:tblW w:w="0" w:type="auto"/>
        <w:tblInd w:w="288" w:type="dxa"/>
        <w:tblLook w:val="04A0" w:firstRow="1" w:lastRow="0" w:firstColumn="1" w:lastColumn="0" w:noHBand="0" w:noVBand="1"/>
      </w:tblPr>
      <w:tblGrid>
        <w:gridCol w:w="990"/>
        <w:gridCol w:w="4140"/>
        <w:gridCol w:w="2340"/>
        <w:gridCol w:w="1350"/>
      </w:tblGrid>
      <w:tr w:rsidR="006C3CCD" w14:paraId="2B59E252" w14:textId="77777777" w:rsidTr="00872BD2">
        <w:tc>
          <w:tcPr>
            <w:tcW w:w="990" w:type="dxa"/>
          </w:tcPr>
          <w:p w14:paraId="090BE61A" w14:textId="77777777" w:rsidR="00872BD2" w:rsidRDefault="00F045E9" w:rsidP="00B56E28">
            <w:pPr>
              <w:jc w:val="both"/>
            </w:pPr>
            <w:r>
              <w:t>Version</w:t>
            </w:r>
          </w:p>
        </w:tc>
        <w:tc>
          <w:tcPr>
            <w:tcW w:w="4140" w:type="dxa"/>
          </w:tcPr>
          <w:p w14:paraId="28873A2E" w14:textId="77777777" w:rsidR="00872BD2" w:rsidRDefault="00F045E9" w:rsidP="00B56E28">
            <w:pPr>
              <w:jc w:val="both"/>
            </w:pPr>
            <w:r>
              <w:t>Description of Change(s)</w:t>
            </w:r>
          </w:p>
        </w:tc>
        <w:tc>
          <w:tcPr>
            <w:tcW w:w="2340" w:type="dxa"/>
          </w:tcPr>
          <w:p w14:paraId="66CFBC2B" w14:textId="77777777" w:rsidR="00872BD2" w:rsidRDefault="00F045E9" w:rsidP="00B56E28">
            <w:pPr>
              <w:jc w:val="both"/>
            </w:pPr>
            <w:r>
              <w:t>Author(s)</w:t>
            </w:r>
          </w:p>
        </w:tc>
        <w:tc>
          <w:tcPr>
            <w:tcW w:w="1350" w:type="dxa"/>
          </w:tcPr>
          <w:p w14:paraId="4A72A612" w14:textId="77777777" w:rsidR="00872BD2" w:rsidRDefault="00F045E9" w:rsidP="00B56E28">
            <w:pPr>
              <w:jc w:val="both"/>
            </w:pPr>
            <w:r>
              <w:t>Date</w:t>
            </w:r>
          </w:p>
        </w:tc>
      </w:tr>
      <w:tr w:rsidR="006C3CCD" w14:paraId="053010E4" w14:textId="77777777" w:rsidTr="00872BD2">
        <w:tc>
          <w:tcPr>
            <w:tcW w:w="990" w:type="dxa"/>
          </w:tcPr>
          <w:p w14:paraId="324C3F34" w14:textId="77777777" w:rsidR="00872BD2" w:rsidRDefault="00F045E9" w:rsidP="00B56E28">
            <w:pPr>
              <w:jc w:val="both"/>
            </w:pPr>
            <w:r>
              <w:t>1.0</w:t>
            </w:r>
          </w:p>
        </w:tc>
        <w:tc>
          <w:tcPr>
            <w:tcW w:w="4140" w:type="dxa"/>
          </w:tcPr>
          <w:p w14:paraId="32217872" w14:textId="77777777" w:rsidR="00872BD2" w:rsidRDefault="00F045E9" w:rsidP="00B56E28">
            <w:pPr>
              <w:jc w:val="both"/>
            </w:pPr>
            <w:r>
              <w:t>The initial draft of this design document</w:t>
            </w:r>
          </w:p>
        </w:tc>
        <w:tc>
          <w:tcPr>
            <w:tcW w:w="2340" w:type="dxa"/>
          </w:tcPr>
          <w:p w14:paraId="49167CFD" w14:textId="0F11AB79" w:rsidR="00872BD2" w:rsidRDefault="00F045E9" w:rsidP="00B56E28">
            <w:pPr>
              <w:jc w:val="both"/>
            </w:pPr>
            <w:r>
              <w:t>Aime Nishimwe &amp; Kalen Walin</w:t>
            </w:r>
          </w:p>
        </w:tc>
        <w:tc>
          <w:tcPr>
            <w:tcW w:w="1350" w:type="dxa"/>
          </w:tcPr>
          <w:p w14:paraId="7EC5CC00" w14:textId="633DD5A9" w:rsidR="00872BD2" w:rsidRDefault="00F045E9" w:rsidP="00B56E28">
            <w:pPr>
              <w:jc w:val="both"/>
            </w:pPr>
            <w:r>
              <w:t>20</w:t>
            </w:r>
            <w:r w:rsidR="00A7173E">
              <w:t>20</w:t>
            </w:r>
            <w:r>
              <w:t>/</w:t>
            </w:r>
            <w:r w:rsidR="00892F44">
              <w:t>02</w:t>
            </w:r>
            <w:r>
              <w:t>/</w:t>
            </w:r>
            <w:r w:rsidR="00892F44">
              <w:t>05</w:t>
            </w:r>
          </w:p>
        </w:tc>
      </w:tr>
      <w:tr w:rsidR="006C3CCD" w14:paraId="2AA5AA25" w14:textId="77777777" w:rsidTr="00872BD2">
        <w:tc>
          <w:tcPr>
            <w:tcW w:w="990" w:type="dxa"/>
          </w:tcPr>
          <w:p w14:paraId="2004BC18" w14:textId="6309CA5C" w:rsidR="00872BD2" w:rsidRDefault="00F045E9" w:rsidP="00B56E28">
            <w:pPr>
              <w:jc w:val="both"/>
            </w:pPr>
            <w:r>
              <w:t>1.1</w:t>
            </w:r>
          </w:p>
        </w:tc>
        <w:tc>
          <w:tcPr>
            <w:tcW w:w="4140" w:type="dxa"/>
          </w:tcPr>
          <w:p w14:paraId="70B0A036" w14:textId="1A86B93D" w:rsidR="00872BD2" w:rsidRDefault="00F045E9" w:rsidP="00B56E28">
            <w:pPr>
              <w:jc w:val="both"/>
            </w:pPr>
            <w:r>
              <w:t>Applied feedback for the initial draft</w:t>
            </w:r>
          </w:p>
        </w:tc>
        <w:tc>
          <w:tcPr>
            <w:tcW w:w="2340" w:type="dxa"/>
          </w:tcPr>
          <w:p w14:paraId="42FF1A00" w14:textId="3607E591" w:rsidR="00872BD2" w:rsidRDefault="00F045E9" w:rsidP="00B56E28">
            <w:pPr>
              <w:jc w:val="both"/>
            </w:pPr>
            <w:r>
              <w:t xml:space="preserve">Aime Nishimwe </w:t>
            </w:r>
          </w:p>
        </w:tc>
        <w:tc>
          <w:tcPr>
            <w:tcW w:w="1350" w:type="dxa"/>
          </w:tcPr>
          <w:p w14:paraId="4F953882" w14:textId="1A9D84F3" w:rsidR="00872BD2" w:rsidRDefault="00F045E9" w:rsidP="00B56E28">
            <w:pPr>
              <w:jc w:val="both"/>
            </w:pPr>
            <w:r>
              <w:t>2020/</w:t>
            </w:r>
            <w:r w:rsidR="00484386">
              <w:t>02/19</w:t>
            </w:r>
          </w:p>
        </w:tc>
      </w:tr>
      <w:tr w:rsidR="00C61066" w14:paraId="53DAFA26" w14:textId="77777777" w:rsidTr="00872BD2">
        <w:tc>
          <w:tcPr>
            <w:tcW w:w="990" w:type="dxa"/>
          </w:tcPr>
          <w:p w14:paraId="05CFA438" w14:textId="665C3261" w:rsidR="00C61066" w:rsidRDefault="00C61066" w:rsidP="00B56E28">
            <w:pPr>
              <w:jc w:val="both"/>
            </w:pPr>
            <w:r>
              <w:t>1.2</w:t>
            </w:r>
          </w:p>
        </w:tc>
        <w:tc>
          <w:tcPr>
            <w:tcW w:w="4140" w:type="dxa"/>
          </w:tcPr>
          <w:p w14:paraId="09DBAD19" w14:textId="60EBD6CF" w:rsidR="00C61066" w:rsidRDefault="00C61066" w:rsidP="00B56E28">
            <w:pPr>
              <w:jc w:val="both"/>
            </w:pPr>
            <w:r>
              <w:t>Added database design and revised OOP design</w:t>
            </w:r>
          </w:p>
        </w:tc>
        <w:tc>
          <w:tcPr>
            <w:tcW w:w="2340" w:type="dxa"/>
          </w:tcPr>
          <w:p w14:paraId="4B8C46C3" w14:textId="4136FC41" w:rsidR="00C61066" w:rsidRDefault="00C61066" w:rsidP="00B56E28">
            <w:pPr>
              <w:jc w:val="both"/>
            </w:pPr>
            <w:r>
              <w:t xml:space="preserve">Aime Nishimwe </w:t>
            </w:r>
          </w:p>
        </w:tc>
        <w:tc>
          <w:tcPr>
            <w:tcW w:w="1350" w:type="dxa"/>
          </w:tcPr>
          <w:p w14:paraId="5F8386E5" w14:textId="11B36070" w:rsidR="00C61066" w:rsidRDefault="00C61066" w:rsidP="00B56E28">
            <w:pPr>
              <w:jc w:val="both"/>
            </w:pPr>
            <w:r>
              <w:t>2020/</w:t>
            </w:r>
            <w:r w:rsidR="00ED3D1C">
              <w:t>03/05</w:t>
            </w:r>
          </w:p>
        </w:tc>
      </w:tr>
    </w:tbl>
    <w:p w14:paraId="307D1BE5" w14:textId="77777777" w:rsidR="00877809" w:rsidRDefault="00F045E9" w:rsidP="00B56E28">
      <w:pPr>
        <w:jc w:val="both"/>
      </w:pPr>
      <w:r>
        <w:br w:type="page"/>
      </w:r>
    </w:p>
    <w:sdt>
      <w:sdtPr>
        <w:id w:val="-1589531498"/>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14:paraId="130AC499" w14:textId="32BE7BD4" w:rsidR="006136C0" w:rsidRDefault="006136C0">
          <w:pPr>
            <w:pStyle w:val="TOCHeading"/>
          </w:pPr>
          <w:r>
            <w:t>Table of Contents</w:t>
          </w:r>
        </w:p>
        <w:p w14:paraId="25DFD538" w14:textId="35C2209A" w:rsidR="006136C0" w:rsidRDefault="006136C0">
          <w:pPr>
            <w:pStyle w:val="TOC1"/>
            <w:tabs>
              <w:tab w:val="right" w:leader="dot" w:pos="9350"/>
            </w:tabs>
            <w:rPr>
              <w:rFonts w:eastAsiaTheme="minorEastAsia"/>
              <w:noProof/>
              <w:sz w:val="24"/>
              <w:szCs w:val="24"/>
            </w:rPr>
          </w:pPr>
          <w:r>
            <w:rPr>
              <w:b w:val="0"/>
              <w:bCs w:val="0"/>
            </w:rPr>
            <w:fldChar w:fldCharType="begin"/>
          </w:r>
          <w:r>
            <w:instrText xml:space="preserve"> TOC \o "1-3" \h \z \u </w:instrText>
          </w:r>
          <w:r>
            <w:rPr>
              <w:b w:val="0"/>
              <w:bCs w:val="0"/>
            </w:rPr>
            <w:fldChar w:fldCharType="separate"/>
          </w:r>
          <w:hyperlink w:anchor="_Toc34368853" w:history="1">
            <w:r w:rsidRPr="002B4DBB">
              <w:rPr>
                <w:rStyle w:val="Hyperlink"/>
                <w:noProof/>
              </w:rPr>
              <w:t>Revision History</w:t>
            </w:r>
            <w:r>
              <w:rPr>
                <w:noProof/>
                <w:webHidden/>
              </w:rPr>
              <w:tab/>
            </w:r>
            <w:r>
              <w:rPr>
                <w:noProof/>
                <w:webHidden/>
              </w:rPr>
              <w:fldChar w:fldCharType="begin"/>
            </w:r>
            <w:r>
              <w:rPr>
                <w:noProof/>
                <w:webHidden/>
              </w:rPr>
              <w:instrText xml:space="preserve"> PAGEREF _Toc34368853 \h </w:instrText>
            </w:r>
            <w:r>
              <w:rPr>
                <w:noProof/>
                <w:webHidden/>
              </w:rPr>
            </w:r>
            <w:r>
              <w:rPr>
                <w:noProof/>
                <w:webHidden/>
              </w:rPr>
              <w:fldChar w:fldCharType="separate"/>
            </w:r>
            <w:r w:rsidR="00967F50">
              <w:rPr>
                <w:noProof/>
                <w:webHidden/>
              </w:rPr>
              <w:t>1</w:t>
            </w:r>
            <w:r>
              <w:rPr>
                <w:noProof/>
                <w:webHidden/>
              </w:rPr>
              <w:fldChar w:fldCharType="end"/>
            </w:r>
          </w:hyperlink>
        </w:p>
        <w:p w14:paraId="170390E0" w14:textId="30C7E858" w:rsidR="006136C0" w:rsidRDefault="006136C0">
          <w:pPr>
            <w:pStyle w:val="TOC1"/>
            <w:tabs>
              <w:tab w:val="left" w:pos="440"/>
              <w:tab w:val="right" w:leader="dot" w:pos="9350"/>
            </w:tabs>
            <w:rPr>
              <w:rFonts w:eastAsiaTheme="minorEastAsia"/>
              <w:noProof/>
              <w:sz w:val="24"/>
              <w:szCs w:val="24"/>
            </w:rPr>
          </w:pPr>
          <w:hyperlink w:anchor="_Toc34368854" w:history="1">
            <w:r w:rsidRPr="002B4DBB">
              <w:rPr>
                <w:rStyle w:val="Hyperlink"/>
                <w:noProof/>
              </w:rPr>
              <w:t>1.</w:t>
            </w:r>
            <w:r>
              <w:rPr>
                <w:rFonts w:eastAsiaTheme="minorEastAsia"/>
                <w:noProof/>
                <w:sz w:val="24"/>
                <w:szCs w:val="24"/>
              </w:rPr>
              <w:tab/>
            </w:r>
            <w:r w:rsidRPr="002B4DBB">
              <w:rPr>
                <w:rStyle w:val="Hyperlink"/>
                <w:noProof/>
              </w:rPr>
              <w:t>Introduction</w:t>
            </w:r>
            <w:r>
              <w:rPr>
                <w:noProof/>
                <w:webHidden/>
              </w:rPr>
              <w:tab/>
            </w:r>
            <w:r>
              <w:rPr>
                <w:noProof/>
                <w:webHidden/>
              </w:rPr>
              <w:fldChar w:fldCharType="begin"/>
            </w:r>
            <w:r>
              <w:rPr>
                <w:noProof/>
                <w:webHidden/>
              </w:rPr>
              <w:instrText xml:space="preserve"> PAGEREF _Toc34368854 \h </w:instrText>
            </w:r>
            <w:r>
              <w:rPr>
                <w:noProof/>
                <w:webHidden/>
              </w:rPr>
            </w:r>
            <w:r>
              <w:rPr>
                <w:noProof/>
                <w:webHidden/>
              </w:rPr>
              <w:fldChar w:fldCharType="separate"/>
            </w:r>
            <w:r w:rsidR="00967F50">
              <w:rPr>
                <w:noProof/>
                <w:webHidden/>
              </w:rPr>
              <w:t>3</w:t>
            </w:r>
            <w:r>
              <w:rPr>
                <w:noProof/>
                <w:webHidden/>
              </w:rPr>
              <w:fldChar w:fldCharType="end"/>
            </w:r>
          </w:hyperlink>
        </w:p>
        <w:p w14:paraId="7ED99872" w14:textId="4909A857" w:rsidR="006136C0" w:rsidRDefault="006136C0">
          <w:pPr>
            <w:pStyle w:val="TOC2"/>
            <w:tabs>
              <w:tab w:val="left" w:pos="960"/>
              <w:tab w:val="right" w:leader="dot" w:pos="9350"/>
            </w:tabs>
            <w:rPr>
              <w:rFonts w:eastAsiaTheme="minorEastAsia"/>
              <w:noProof/>
              <w:sz w:val="24"/>
              <w:szCs w:val="24"/>
            </w:rPr>
          </w:pPr>
          <w:hyperlink w:anchor="_Toc34368855" w:history="1">
            <w:r w:rsidRPr="002B4DBB">
              <w:rPr>
                <w:rStyle w:val="Hyperlink"/>
                <w:noProof/>
              </w:rPr>
              <w:t>1.1</w:t>
            </w:r>
            <w:r>
              <w:rPr>
                <w:rFonts w:eastAsiaTheme="minorEastAsia"/>
                <w:noProof/>
                <w:sz w:val="24"/>
                <w:szCs w:val="24"/>
              </w:rPr>
              <w:tab/>
            </w:r>
            <w:r w:rsidRPr="002B4DBB">
              <w:rPr>
                <w:rStyle w:val="Hyperlink"/>
                <w:noProof/>
              </w:rPr>
              <w:t>Purpose of this Document</w:t>
            </w:r>
            <w:r>
              <w:rPr>
                <w:noProof/>
                <w:webHidden/>
              </w:rPr>
              <w:tab/>
            </w:r>
            <w:r>
              <w:rPr>
                <w:noProof/>
                <w:webHidden/>
              </w:rPr>
              <w:fldChar w:fldCharType="begin"/>
            </w:r>
            <w:r>
              <w:rPr>
                <w:noProof/>
                <w:webHidden/>
              </w:rPr>
              <w:instrText xml:space="preserve"> PAGEREF _Toc34368855 \h </w:instrText>
            </w:r>
            <w:r>
              <w:rPr>
                <w:noProof/>
                <w:webHidden/>
              </w:rPr>
            </w:r>
            <w:r>
              <w:rPr>
                <w:noProof/>
                <w:webHidden/>
              </w:rPr>
              <w:fldChar w:fldCharType="separate"/>
            </w:r>
            <w:r w:rsidR="00967F50">
              <w:rPr>
                <w:noProof/>
                <w:webHidden/>
              </w:rPr>
              <w:t>3</w:t>
            </w:r>
            <w:r>
              <w:rPr>
                <w:noProof/>
                <w:webHidden/>
              </w:rPr>
              <w:fldChar w:fldCharType="end"/>
            </w:r>
          </w:hyperlink>
        </w:p>
        <w:p w14:paraId="7CBA3AA8" w14:textId="1E7241DA" w:rsidR="006136C0" w:rsidRDefault="006136C0">
          <w:pPr>
            <w:pStyle w:val="TOC2"/>
            <w:tabs>
              <w:tab w:val="left" w:pos="960"/>
              <w:tab w:val="right" w:leader="dot" w:pos="9350"/>
            </w:tabs>
            <w:rPr>
              <w:rFonts w:eastAsiaTheme="minorEastAsia"/>
              <w:noProof/>
              <w:sz w:val="24"/>
              <w:szCs w:val="24"/>
            </w:rPr>
          </w:pPr>
          <w:hyperlink w:anchor="_Toc34368856" w:history="1">
            <w:r w:rsidRPr="002B4DBB">
              <w:rPr>
                <w:rStyle w:val="Hyperlink"/>
                <w:noProof/>
              </w:rPr>
              <w:t>1.2</w:t>
            </w:r>
            <w:r>
              <w:rPr>
                <w:rFonts w:eastAsiaTheme="minorEastAsia"/>
                <w:noProof/>
                <w:sz w:val="24"/>
                <w:szCs w:val="24"/>
              </w:rPr>
              <w:tab/>
            </w:r>
            <w:r w:rsidRPr="002B4DBB">
              <w:rPr>
                <w:rStyle w:val="Hyperlink"/>
                <w:noProof/>
              </w:rPr>
              <w:t>Scope of the Project</w:t>
            </w:r>
            <w:r>
              <w:rPr>
                <w:noProof/>
                <w:webHidden/>
              </w:rPr>
              <w:tab/>
            </w:r>
            <w:r>
              <w:rPr>
                <w:noProof/>
                <w:webHidden/>
              </w:rPr>
              <w:fldChar w:fldCharType="begin"/>
            </w:r>
            <w:r>
              <w:rPr>
                <w:noProof/>
                <w:webHidden/>
              </w:rPr>
              <w:instrText xml:space="preserve"> PAGEREF _Toc34368856 \h </w:instrText>
            </w:r>
            <w:r>
              <w:rPr>
                <w:noProof/>
                <w:webHidden/>
              </w:rPr>
            </w:r>
            <w:r>
              <w:rPr>
                <w:noProof/>
                <w:webHidden/>
              </w:rPr>
              <w:fldChar w:fldCharType="separate"/>
            </w:r>
            <w:r w:rsidR="00967F50">
              <w:rPr>
                <w:noProof/>
                <w:webHidden/>
              </w:rPr>
              <w:t>3</w:t>
            </w:r>
            <w:r>
              <w:rPr>
                <w:noProof/>
                <w:webHidden/>
              </w:rPr>
              <w:fldChar w:fldCharType="end"/>
            </w:r>
          </w:hyperlink>
        </w:p>
        <w:p w14:paraId="0F6938F1" w14:textId="798C6D07" w:rsidR="006136C0" w:rsidRDefault="006136C0">
          <w:pPr>
            <w:pStyle w:val="TOC2"/>
            <w:tabs>
              <w:tab w:val="left" w:pos="960"/>
              <w:tab w:val="right" w:leader="dot" w:pos="9350"/>
            </w:tabs>
            <w:rPr>
              <w:rFonts w:eastAsiaTheme="minorEastAsia"/>
              <w:noProof/>
              <w:sz w:val="24"/>
              <w:szCs w:val="24"/>
            </w:rPr>
          </w:pPr>
          <w:hyperlink w:anchor="_Toc34368857" w:history="1">
            <w:r w:rsidRPr="002B4DBB">
              <w:rPr>
                <w:rStyle w:val="Hyperlink"/>
                <w:noProof/>
              </w:rPr>
              <w:t>1.3</w:t>
            </w:r>
            <w:r>
              <w:rPr>
                <w:rFonts w:eastAsiaTheme="minorEastAsia"/>
                <w:noProof/>
                <w:sz w:val="24"/>
                <w:szCs w:val="24"/>
              </w:rPr>
              <w:tab/>
            </w:r>
            <w:r w:rsidRPr="002B4DBB">
              <w:rPr>
                <w:rStyle w:val="Hyperlink"/>
                <w:noProof/>
              </w:rPr>
              <w:t>Definitions, Acronyms, Abbreviations</w:t>
            </w:r>
            <w:r>
              <w:rPr>
                <w:noProof/>
                <w:webHidden/>
              </w:rPr>
              <w:tab/>
            </w:r>
            <w:r>
              <w:rPr>
                <w:noProof/>
                <w:webHidden/>
              </w:rPr>
              <w:fldChar w:fldCharType="begin"/>
            </w:r>
            <w:r>
              <w:rPr>
                <w:noProof/>
                <w:webHidden/>
              </w:rPr>
              <w:instrText xml:space="preserve"> PAGEREF _Toc34368857 \h </w:instrText>
            </w:r>
            <w:r>
              <w:rPr>
                <w:noProof/>
                <w:webHidden/>
              </w:rPr>
            </w:r>
            <w:r>
              <w:rPr>
                <w:noProof/>
                <w:webHidden/>
              </w:rPr>
              <w:fldChar w:fldCharType="separate"/>
            </w:r>
            <w:r w:rsidR="00967F50">
              <w:rPr>
                <w:noProof/>
                <w:webHidden/>
              </w:rPr>
              <w:t>3</w:t>
            </w:r>
            <w:r>
              <w:rPr>
                <w:noProof/>
                <w:webHidden/>
              </w:rPr>
              <w:fldChar w:fldCharType="end"/>
            </w:r>
          </w:hyperlink>
        </w:p>
        <w:p w14:paraId="52BA3D68" w14:textId="756FCEFE" w:rsidR="006136C0" w:rsidRDefault="006136C0">
          <w:pPr>
            <w:pStyle w:val="TOC3"/>
            <w:tabs>
              <w:tab w:val="left" w:pos="1200"/>
              <w:tab w:val="right" w:leader="dot" w:pos="9350"/>
            </w:tabs>
            <w:rPr>
              <w:rFonts w:eastAsiaTheme="minorEastAsia"/>
              <w:noProof/>
              <w:sz w:val="24"/>
              <w:szCs w:val="24"/>
            </w:rPr>
          </w:pPr>
          <w:hyperlink w:anchor="_Toc34368858" w:history="1">
            <w:r w:rsidRPr="002B4DBB">
              <w:rPr>
                <w:rStyle w:val="Hyperlink"/>
                <w:noProof/>
              </w:rPr>
              <w:t>1.3.1</w:t>
            </w:r>
            <w:r>
              <w:rPr>
                <w:rFonts w:eastAsiaTheme="minorEastAsia"/>
                <w:noProof/>
                <w:sz w:val="24"/>
                <w:szCs w:val="24"/>
              </w:rPr>
              <w:tab/>
            </w:r>
            <w:r w:rsidRPr="002B4DBB">
              <w:rPr>
                <w:rStyle w:val="Hyperlink"/>
                <w:noProof/>
              </w:rPr>
              <w:t>Definitions</w:t>
            </w:r>
            <w:r>
              <w:rPr>
                <w:noProof/>
                <w:webHidden/>
              </w:rPr>
              <w:tab/>
            </w:r>
            <w:r>
              <w:rPr>
                <w:noProof/>
                <w:webHidden/>
              </w:rPr>
              <w:fldChar w:fldCharType="begin"/>
            </w:r>
            <w:r>
              <w:rPr>
                <w:noProof/>
                <w:webHidden/>
              </w:rPr>
              <w:instrText xml:space="preserve"> PAGEREF _Toc34368858 \h </w:instrText>
            </w:r>
            <w:r>
              <w:rPr>
                <w:noProof/>
                <w:webHidden/>
              </w:rPr>
            </w:r>
            <w:r>
              <w:rPr>
                <w:noProof/>
                <w:webHidden/>
              </w:rPr>
              <w:fldChar w:fldCharType="separate"/>
            </w:r>
            <w:r w:rsidR="00967F50">
              <w:rPr>
                <w:noProof/>
                <w:webHidden/>
              </w:rPr>
              <w:t>3</w:t>
            </w:r>
            <w:r>
              <w:rPr>
                <w:noProof/>
                <w:webHidden/>
              </w:rPr>
              <w:fldChar w:fldCharType="end"/>
            </w:r>
          </w:hyperlink>
        </w:p>
        <w:p w14:paraId="4DD2A00A" w14:textId="7EBA7861" w:rsidR="006136C0" w:rsidRDefault="006136C0">
          <w:pPr>
            <w:pStyle w:val="TOC3"/>
            <w:tabs>
              <w:tab w:val="left" w:pos="1200"/>
              <w:tab w:val="right" w:leader="dot" w:pos="9350"/>
            </w:tabs>
            <w:rPr>
              <w:rFonts w:eastAsiaTheme="minorEastAsia"/>
              <w:noProof/>
              <w:sz w:val="24"/>
              <w:szCs w:val="24"/>
            </w:rPr>
          </w:pPr>
          <w:hyperlink w:anchor="_Toc34368859" w:history="1">
            <w:r w:rsidRPr="002B4DBB">
              <w:rPr>
                <w:rStyle w:val="Hyperlink"/>
                <w:noProof/>
              </w:rPr>
              <w:t>1.3.2</w:t>
            </w:r>
            <w:r>
              <w:rPr>
                <w:rFonts w:eastAsiaTheme="minorEastAsia"/>
                <w:noProof/>
                <w:sz w:val="24"/>
                <w:szCs w:val="24"/>
              </w:rPr>
              <w:tab/>
            </w:r>
            <w:r w:rsidRPr="002B4DBB">
              <w:rPr>
                <w:rStyle w:val="Hyperlink"/>
                <w:noProof/>
              </w:rPr>
              <w:t>Abbreviations &amp; Acronyms</w:t>
            </w:r>
            <w:r>
              <w:rPr>
                <w:noProof/>
                <w:webHidden/>
              </w:rPr>
              <w:tab/>
            </w:r>
            <w:r>
              <w:rPr>
                <w:noProof/>
                <w:webHidden/>
              </w:rPr>
              <w:fldChar w:fldCharType="begin"/>
            </w:r>
            <w:r>
              <w:rPr>
                <w:noProof/>
                <w:webHidden/>
              </w:rPr>
              <w:instrText xml:space="preserve"> PAGEREF _Toc34368859 \h </w:instrText>
            </w:r>
            <w:r>
              <w:rPr>
                <w:noProof/>
                <w:webHidden/>
              </w:rPr>
            </w:r>
            <w:r>
              <w:rPr>
                <w:noProof/>
                <w:webHidden/>
              </w:rPr>
              <w:fldChar w:fldCharType="separate"/>
            </w:r>
            <w:r w:rsidR="00967F50">
              <w:rPr>
                <w:noProof/>
                <w:webHidden/>
              </w:rPr>
              <w:t>3</w:t>
            </w:r>
            <w:r>
              <w:rPr>
                <w:noProof/>
                <w:webHidden/>
              </w:rPr>
              <w:fldChar w:fldCharType="end"/>
            </w:r>
          </w:hyperlink>
        </w:p>
        <w:p w14:paraId="245270A2" w14:textId="3A1F0448" w:rsidR="006136C0" w:rsidRDefault="006136C0">
          <w:pPr>
            <w:pStyle w:val="TOC1"/>
            <w:tabs>
              <w:tab w:val="left" w:pos="440"/>
              <w:tab w:val="right" w:leader="dot" w:pos="9350"/>
            </w:tabs>
            <w:rPr>
              <w:rFonts w:eastAsiaTheme="minorEastAsia"/>
              <w:noProof/>
              <w:sz w:val="24"/>
              <w:szCs w:val="24"/>
            </w:rPr>
          </w:pPr>
          <w:hyperlink w:anchor="_Toc34368860" w:history="1">
            <w:r w:rsidRPr="002B4DBB">
              <w:rPr>
                <w:rStyle w:val="Hyperlink"/>
                <w:noProof/>
              </w:rPr>
              <w:t>2.</w:t>
            </w:r>
            <w:r>
              <w:rPr>
                <w:rFonts w:eastAsiaTheme="minorEastAsia"/>
                <w:noProof/>
                <w:sz w:val="24"/>
                <w:szCs w:val="24"/>
              </w:rPr>
              <w:tab/>
            </w:r>
            <w:r w:rsidRPr="002B4DBB">
              <w:rPr>
                <w:rStyle w:val="Hyperlink"/>
                <w:noProof/>
              </w:rPr>
              <w:t>Overall Design Description</w:t>
            </w:r>
            <w:r>
              <w:rPr>
                <w:noProof/>
                <w:webHidden/>
              </w:rPr>
              <w:tab/>
            </w:r>
            <w:r>
              <w:rPr>
                <w:noProof/>
                <w:webHidden/>
              </w:rPr>
              <w:fldChar w:fldCharType="begin"/>
            </w:r>
            <w:r>
              <w:rPr>
                <w:noProof/>
                <w:webHidden/>
              </w:rPr>
              <w:instrText xml:space="preserve"> PAGEREF _Toc34368860 \h </w:instrText>
            </w:r>
            <w:r>
              <w:rPr>
                <w:noProof/>
                <w:webHidden/>
              </w:rPr>
            </w:r>
            <w:r>
              <w:rPr>
                <w:noProof/>
                <w:webHidden/>
              </w:rPr>
              <w:fldChar w:fldCharType="separate"/>
            </w:r>
            <w:r w:rsidR="00967F50">
              <w:rPr>
                <w:noProof/>
                <w:webHidden/>
              </w:rPr>
              <w:t>3</w:t>
            </w:r>
            <w:r>
              <w:rPr>
                <w:noProof/>
                <w:webHidden/>
              </w:rPr>
              <w:fldChar w:fldCharType="end"/>
            </w:r>
          </w:hyperlink>
        </w:p>
        <w:p w14:paraId="09B7B7E5" w14:textId="7AC1F25D" w:rsidR="006136C0" w:rsidRDefault="006136C0">
          <w:pPr>
            <w:pStyle w:val="TOC2"/>
            <w:tabs>
              <w:tab w:val="left" w:pos="960"/>
              <w:tab w:val="right" w:leader="dot" w:pos="9350"/>
            </w:tabs>
            <w:rPr>
              <w:rFonts w:eastAsiaTheme="minorEastAsia"/>
              <w:noProof/>
              <w:sz w:val="24"/>
              <w:szCs w:val="24"/>
            </w:rPr>
          </w:pPr>
          <w:hyperlink w:anchor="_Toc34368861" w:history="1">
            <w:r w:rsidRPr="002B4DBB">
              <w:rPr>
                <w:rStyle w:val="Hyperlink"/>
                <w:noProof/>
              </w:rPr>
              <w:t>2.1</w:t>
            </w:r>
            <w:r>
              <w:rPr>
                <w:rFonts w:eastAsiaTheme="minorEastAsia"/>
                <w:noProof/>
                <w:sz w:val="24"/>
                <w:szCs w:val="24"/>
              </w:rPr>
              <w:tab/>
            </w:r>
            <w:r w:rsidRPr="002B4DBB">
              <w:rPr>
                <w:rStyle w:val="Hyperlink"/>
                <w:noProof/>
              </w:rPr>
              <w:t>Alternative Design Options</w:t>
            </w:r>
            <w:r>
              <w:rPr>
                <w:noProof/>
                <w:webHidden/>
              </w:rPr>
              <w:tab/>
            </w:r>
            <w:r>
              <w:rPr>
                <w:noProof/>
                <w:webHidden/>
              </w:rPr>
              <w:fldChar w:fldCharType="begin"/>
            </w:r>
            <w:r>
              <w:rPr>
                <w:noProof/>
                <w:webHidden/>
              </w:rPr>
              <w:instrText xml:space="preserve"> PAGEREF _Toc34368861 \h </w:instrText>
            </w:r>
            <w:r>
              <w:rPr>
                <w:noProof/>
                <w:webHidden/>
              </w:rPr>
            </w:r>
            <w:r>
              <w:rPr>
                <w:noProof/>
                <w:webHidden/>
              </w:rPr>
              <w:fldChar w:fldCharType="separate"/>
            </w:r>
            <w:r w:rsidR="00967F50">
              <w:rPr>
                <w:noProof/>
                <w:webHidden/>
              </w:rPr>
              <w:t>4</w:t>
            </w:r>
            <w:r>
              <w:rPr>
                <w:noProof/>
                <w:webHidden/>
              </w:rPr>
              <w:fldChar w:fldCharType="end"/>
            </w:r>
          </w:hyperlink>
        </w:p>
        <w:p w14:paraId="681672C7" w14:textId="12EAF625" w:rsidR="006136C0" w:rsidRDefault="006136C0">
          <w:pPr>
            <w:pStyle w:val="TOC1"/>
            <w:tabs>
              <w:tab w:val="left" w:pos="440"/>
              <w:tab w:val="right" w:leader="dot" w:pos="9350"/>
            </w:tabs>
            <w:rPr>
              <w:rFonts w:eastAsiaTheme="minorEastAsia"/>
              <w:noProof/>
              <w:sz w:val="24"/>
              <w:szCs w:val="24"/>
            </w:rPr>
          </w:pPr>
          <w:hyperlink w:anchor="_Toc34368862" w:history="1">
            <w:r w:rsidRPr="002B4DBB">
              <w:rPr>
                <w:rStyle w:val="Hyperlink"/>
                <w:noProof/>
              </w:rPr>
              <w:t>3.</w:t>
            </w:r>
            <w:r>
              <w:rPr>
                <w:rFonts w:eastAsiaTheme="minorEastAsia"/>
                <w:noProof/>
                <w:sz w:val="24"/>
                <w:szCs w:val="24"/>
              </w:rPr>
              <w:tab/>
            </w:r>
            <w:r w:rsidRPr="002B4DBB">
              <w:rPr>
                <w:rStyle w:val="Hyperlink"/>
                <w:noProof/>
              </w:rPr>
              <w:t>Detailed Component Description</w:t>
            </w:r>
            <w:r>
              <w:rPr>
                <w:noProof/>
                <w:webHidden/>
              </w:rPr>
              <w:tab/>
            </w:r>
            <w:r>
              <w:rPr>
                <w:noProof/>
                <w:webHidden/>
              </w:rPr>
              <w:fldChar w:fldCharType="begin"/>
            </w:r>
            <w:r>
              <w:rPr>
                <w:noProof/>
                <w:webHidden/>
              </w:rPr>
              <w:instrText xml:space="preserve"> PAGEREF _Toc34368862 \h </w:instrText>
            </w:r>
            <w:r>
              <w:rPr>
                <w:noProof/>
                <w:webHidden/>
              </w:rPr>
            </w:r>
            <w:r>
              <w:rPr>
                <w:noProof/>
                <w:webHidden/>
              </w:rPr>
              <w:fldChar w:fldCharType="separate"/>
            </w:r>
            <w:r w:rsidR="00967F50">
              <w:rPr>
                <w:noProof/>
                <w:webHidden/>
              </w:rPr>
              <w:t>4</w:t>
            </w:r>
            <w:r>
              <w:rPr>
                <w:noProof/>
                <w:webHidden/>
              </w:rPr>
              <w:fldChar w:fldCharType="end"/>
            </w:r>
          </w:hyperlink>
        </w:p>
        <w:p w14:paraId="403E2B0A" w14:textId="059E8CB2" w:rsidR="006136C0" w:rsidRDefault="006136C0">
          <w:pPr>
            <w:pStyle w:val="TOC2"/>
            <w:tabs>
              <w:tab w:val="left" w:pos="960"/>
              <w:tab w:val="right" w:leader="dot" w:pos="9350"/>
            </w:tabs>
            <w:rPr>
              <w:rFonts w:eastAsiaTheme="minorEastAsia"/>
              <w:noProof/>
              <w:sz w:val="24"/>
              <w:szCs w:val="24"/>
            </w:rPr>
          </w:pPr>
          <w:hyperlink w:anchor="_Toc34368863" w:history="1">
            <w:r w:rsidRPr="002B4DBB">
              <w:rPr>
                <w:rStyle w:val="Hyperlink"/>
                <w:noProof/>
              </w:rPr>
              <w:t>3.1</w:t>
            </w:r>
            <w:r>
              <w:rPr>
                <w:rFonts w:eastAsiaTheme="minorEastAsia"/>
                <w:noProof/>
                <w:sz w:val="24"/>
                <w:szCs w:val="24"/>
              </w:rPr>
              <w:tab/>
            </w:r>
            <w:r w:rsidRPr="002B4DBB">
              <w:rPr>
                <w:rStyle w:val="Hyperlink"/>
                <w:noProof/>
              </w:rPr>
              <w:t>Database Design</w:t>
            </w:r>
            <w:r>
              <w:rPr>
                <w:noProof/>
                <w:webHidden/>
              </w:rPr>
              <w:tab/>
            </w:r>
            <w:r>
              <w:rPr>
                <w:noProof/>
                <w:webHidden/>
              </w:rPr>
              <w:fldChar w:fldCharType="begin"/>
            </w:r>
            <w:r>
              <w:rPr>
                <w:noProof/>
                <w:webHidden/>
              </w:rPr>
              <w:instrText xml:space="preserve"> PAGEREF _Toc34368863 \h </w:instrText>
            </w:r>
            <w:r>
              <w:rPr>
                <w:noProof/>
                <w:webHidden/>
              </w:rPr>
            </w:r>
            <w:r>
              <w:rPr>
                <w:noProof/>
                <w:webHidden/>
              </w:rPr>
              <w:fldChar w:fldCharType="separate"/>
            </w:r>
            <w:r w:rsidR="00967F50">
              <w:rPr>
                <w:noProof/>
                <w:webHidden/>
              </w:rPr>
              <w:t>4</w:t>
            </w:r>
            <w:r>
              <w:rPr>
                <w:noProof/>
                <w:webHidden/>
              </w:rPr>
              <w:fldChar w:fldCharType="end"/>
            </w:r>
          </w:hyperlink>
        </w:p>
        <w:p w14:paraId="2C05E3F1" w14:textId="3E2FA374" w:rsidR="006136C0" w:rsidRDefault="006136C0">
          <w:pPr>
            <w:pStyle w:val="TOC3"/>
            <w:tabs>
              <w:tab w:val="left" w:pos="1200"/>
              <w:tab w:val="right" w:leader="dot" w:pos="9350"/>
            </w:tabs>
            <w:rPr>
              <w:rFonts w:eastAsiaTheme="minorEastAsia"/>
              <w:noProof/>
              <w:sz w:val="24"/>
              <w:szCs w:val="24"/>
            </w:rPr>
          </w:pPr>
          <w:hyperlink w:anchor="_Toc34368864" w:history="1">
            <w:r w:rsidRPr="002B4DBB">
              <w:rPr>
                <w:rStyle w:val="Hyperlink"/>
                <w:noProof/>
              </w:rPr>
              <w:t>3.1.1</w:t>
            </w:r>
            <w:r>
              <w:rPr>
                <w:rFonts w:eastAsiaTheme="minorEastAsia"/>
                <w:noProof/>
                <w:sz w:val="24"/>
                <w:szCs w:val="24"/>
              </w:rPr>
              <w:tab/>
            </w:r>
            <w:r w:rsidRPr="002B4DBB">
              <w:rPr>
                <w:rStyle w:val="Hyperlink"/>
                <w:noProof/>
              </w:rPr>
              <w:t>Component Testing Strategy</w:t>
            </w:r>
            <w:r>
              <w:rPr>
                <w:noProof/>
                <w:webHidden/>
              </w:rPr>
              <w:tab/>
            </w:r>
            <w:r>
              <w:rPr>
                <w:noProof/>
                <w:webHidden/>
              </w:rPr>
              <w:fldChar w:fldCharType="begin"/>
            </w:r>
            <w:r>
              <w:rPr>
                <w:noProof/>
                <w:webHidden/>
              </w:rPr>
              <w:instrText xml:space="preserve"> PAGEREF _Toc34368864 \h </w:instrText>
            </w:r>
            <w:r>
              <w:rPr>
                <w:noProof/>
                <w:webHidden/>
              </w:rPr>
            </w:r>
            <w:r>
              <w:rPr>
                <w:noProof/>
                <w:webHidden/>
              </w:rPr>
              <w:fldChar w:fldCharType="separate"/>
            </w:r>
            <w:r w:rsidR="00967F50">
              <w:rPr>
                <w:noProof/>
                <w:webHidden/>
              </w:rPr>
              <w:t>4</w:t>
            </w:r>
            <w:r>
              <w:rPr>
                <w:noProof/>
                <w:webHidden/>
              </w:rPr>
              <w:fldChar w:fldCharType="end"/>
            </w:r>
          </w:hyperlink>
        </w:p>
        <w:p w14:paraId="79066F10" w14:textId="0DA25960" w:rsidR="006136C0" w:rsidRDefault="006136C0">
          <w:pPr>
            <w:pStyle w:val="TOC2"/>
            <w:tabs>
              <w:tab w:val="left" w:pos="960"/>
              <w:tab w:val="right" w:leader="dot" w:pos="9350"/>
            </w:tabs>
            <w:rPr>
              <w:rFonts w:eastAsiaTheme="minorEastAsia"/>
              <w:noProof/>
              <w:sz w:val="24"/>
              <w:szCs w:val="24"/>
            </w:rPr>
          </w:pPr>
          <w:hyperlink w:anchor="_Toc34368865" w:history="1">
            <w:r w:rsidRPr="002B4DBB">
              <w:rPr>
                <w:rStyle w:val="Hyperlink"/>
                <w:noProof/>
              </w:rPr>
              <w:t>3.2</w:t>
            </w:r>
            <w:r>
              <w:rPr>
                <w:rFonts w:eastAsiaTheme="minorEastAsia"/>
                <w:noProof/>
                <w:sz w:val="24"/>
                <w:szCs w:val="24"/>
              </w:rPr>
              <w:tab/>
            </w:r>
            <w:r w:rsidRPr="002B4DBB">
              <w:rPr>
                <w:rStyle w:val="Hyperlink"/>
                <w:noProof/>
              </w:rPr>
              <w:t>Class/Entity Model</w:t>
            </w:r>
            <w:r>
              <w:rPr>
                <w:noProof/>
                <w:webHidden/>
              </w:rPr>
              <w:tab/>
            </w:r>
            <w:r>
              <w:rPr>
                <w:noProof/>
                <w:webHidden/>
              </w:rPr>
              <w:fldChar w:fldCharType="begin"/>
            </w:r>
            <w:r>
              <w:rPr>
                <w:noProof/>
                <w:webHidden/>
              </w:rPr>
              <w:instrText xml:space="preserve"> PAGEREF _Toc34368865 \h </w:instrText>
            </w:r>
            <w:r>
              <w:rPr>
                <w:noProof/>
                <w:webHidden/>
              </w:rPr>
            </w:r>
            <w:r>
              <w:rPr>
                <w:noProof/>
                <w:webHidden/>
              </w:rPr>
              <w:fldChar w:fldCharType="separate"/>
            </w:r>
            <w:r w:rsidR="00967F50">
              <w:rPr>
                <w:noProof/>
                <w:webHidden/>
              </w:rPr>
              <w:t>4</w:t>
            </w:r>
            <w:r>
              <w:rPr>
                <w:noProof/>
                <w:webHidden/>
              </w:rPr>
              <w:fldChar w:fldCharType="end"/>
            </w:r>
          </w:hyperlink>
        </w:p>
        <w:p w14:paraId="06DFA2D7" w14:textId="72C951B0" w:rsidR="006136C0" w:rsidRDefault="006136C0">
          <w:pPr>
            <w:pStyle w:val="TOC3"/>
            <w:tabs>
              <w:tab w:val="left" w:pos="1200"/>
              <w:tab w:val="right" w:leader="dot" w:pos="9350"/>
            </w:tabs>
            <w:rPr>
              <w:rFonts w:eastAsiaTheme="minorEastAsia"/>
              <w:noProof/>
              <w:sz w:val="24"/>
              <w:szCs w:val="24"/>
            </w:rPr>
          </w:pPr>
          <w:hyperlink w:anchor="_Toc34368866" w:history="1">
            <w:r w:rsidRPr="002B4DBB">
              <w:rPr>
                <w:rStyle w:val="Hyperlink"/>
                <w:noProof/>
              </w:rPr>
              <w:t>3.2.1</w:t>
            </w:r>
            <w:r>
              <w:rPr>
                <w:rFonts w:eastAsiaTheme="minorEastAsia"/>
                <w:noProof/>
                <w:sz w:val="24"/>
                <w:szCs w:val="24"/>
              </w:rPr>
              <w:tab/>
            </w:r>
            <w:r w:rsidRPr="002B4DBB">
              <w:rPr>
                <w:rStyle w:val="Hyperlink"/>
                <w:noProof/>
              </w:rPr>
              <w:t>Component Testing Strategy</w:t>
            </w:r>
            <w:r>
              <w:rPr>
                <w:noProof/>
                <w:webHidden/>
              </w:rPr>
              <w:tab/>
            </w:r>
            <w:r>
              <w:rPr>
                <w:noProof/>
                <w:webHidden/>
              </w:rPr>
              <w:fldChar w:fldCharType="begin"/>
            </w:r>
            <w:r>
              <w:rPr>
                <w:noProof/>
                <w:webHidden/>
              </w:rPr>
              <w:instrText xml:space="preserve"> PAGEREF _Toc34368866 \h </w:instrText>
            </w:r>
            <w:r>
              <w:rPr>
                <w:noProof/>
                <w:webHidden/>
              </w:rPr>
            </w:r>
            <w:r>
              <w:rPr>
                <w:noProof/>
                <w:webHidden/>
              </w:rPr>
              <w:fldChar w:fldCharType="separate"/>
            </w:r>
            <w:r w:rsidR="00967F50">
              <w:rPr>
                <w:noProof/>
                <w:webHidden/>
              </w:rPr>
              <w:t>7</w:t>
            </w:r>
            <w:r>
              <w:rPr>
                <w:noProof/>
                <w:webHidden/>
              </w:rPr>
              <w:fldChar w:fldCharType="end"/>
            </w:r>
          </w:hyperlink>
        </w:p>
        <w:p w14:paraId="4C76C67B" w14:textId="007DAFD4" w:rsidR="006136C0" w:rsidRDefault="006136C0">
          <w:pPr>
            <w:pStyle w:val="TOC2"/>
            <w:tabs>
              <w:tab w:val="left" w:pos="960"/>
              <w:tab w:val="right" w:leader="dot" w:pos="9350"/>
            </w:tabs>
            <w:rPr>
              <w:rFonts w:eastAsiaTheme="minorEastAsia"/>
              <w:noProof/>
              <w:sz w:val="24"/>
              <w:szCs w:val="24"/>
            </w:rPr>
          </w:pPr>
          <w:hyperlink w:anchor="_Toc34368867" w:history="1">
            <w:r w:rsidRPr="002B4DBB">
              <w:rPr>
                <w:rStyle w:val="Hyperlink"/>
                <w:noProof/>
              </w:rPr>
              <w:t>3.3</w:t>
            </w:r>
            <w:r>
              <w:rPr>
                <w:rFonts w:eastAsiaTheme="minorEastAsia"/>
                <w:noProof/>
                <w:sz w:val="24"/>
                <w:szCs w:val="24"/>
              </w:rPr>
              <w:tab/>
            </w:r>
            <w:r w:rsidRPr="002B4DBB">
              <w:rPr>
                <w:rStyle w:val="Hyperlink"/>
                <w:noProof/>
              </w:rPr>
              <w:t>Database Interface</w:t>
            </w:r>
            <w:r>
              <w:rPr>
                <w:noProof/>
                <w:webHidden/>
              </w:rPr>
              <w:tab/>
            </w:r>
            <w:r>
              <w:rPr>
                <w:noProof/>
                <w:webHidden/>
              </w:rPr>
              <w:fldChar w:fldCharType="begin"/>
            </w:r>
            <w:r>
              <w:rPr>
                <w:noProof/>
                <w:webHidden/>
              </w:rPr>
              <w:instrText xml:space="preserve"> PAGEREF _Toc34368867 \h </w:instrText>
            </w:r>
            <w:r>
              <w:rPr>
                <w:noProof/>
                <w:webHidden/>
              </w:rPr>
            </w:r>
            <w:r>
              <w:rPr>
                <w:noProof/>
                <w:webHidden/>
              </w:rPr>
              <w:fldChar w:fldCharType="separate"/>
            </w:r>
            <w:r w:rsidR="00967F50">
              <w:rPr>
                <w:noProof/>
                <w:webHidden/>
              </w:rPr>
              <w:t>7</w:t>
            </w:r>
            <w:r>
              <w:rPr>
                <w:noProof/>
                <w:webHidden/>
              </w:rPr>
              <w:fldChar w:fldCharType="end"/>
            </w:r>
          </w:hyperlink>
        </w:p>
        <w:p w14:paraId="03A93541" w14:textId="52F2C732" w:rsidR="006136C0" w:rsidRDefault="006136C0">
          <w:pPr>
            <w:pStyle w:val="TOC3"/>
            <w:tabs>
              <w:tab w:val="left" w:pos="1200"/>
              <w:tab w:val="right" w:leader="dot" w:pos="9350"/>
            </w:tabs>
            <w:rPr>
              <w:rFonts w:eastAsiaTheme="minorEastAsia"/>
              <w:noProof/>
              <w:sz w:val="24"/>
              <w:szCs w:val="24"/>
            </w:rPr>
          </w:pPr>
          <w:hyperlink w:anchor="_Toc34368868" w:history="1">
            <w:r w:rsidRPr="002B4DBB">
              <w:rPr>
                <w:rStyle w:val="Hyperlink"/>
                <w:noProof/>
              </w:rPr>
              <w:t>3.3.1</w:t>
            </w:r>
            <w:r>
              <w:rPr>
                <w:rFonts w:eastAsiaTheme="minorEastAsia"/>
                <w:noProof/>
                <w:sz w:val="24"/>
                <w:szCs w:val="24"/>
              </w:rPr>
              <w:tab/>
            </w:r>
            <w:r w:rsidRPr="002B4DBB">
              <w:rPr>
                <w:rStyle w:val="Hyperlink"/>
                <w:noProof/>
              </w:rPr>
              <w:t>Component Testing Strategy</w:t>
            </w:r>
            <w:r>
              <w:rPr>
                <w:noProof/>
                <w:webHidden/>
              </w:rPr>
              <w:tab/>
            </w:r>
            <w:r>
              <w:rPr>
                <w:noProof/>
                <w:webHidden/>
              </w:rPr>
              <w:fldChar w:fldCharType="begin"/>
            </w:r>
            <w:r>
              <w:rPr>
                <w:noProof/>
                <w:webHidden/>
              </w:rPr>
              <w:instrText xml:space="preserve"> PAGEREF _Toc34368868 \h </w:instrText>
            </w:r>
            <w:r>
              <w:rPr>
                <w:noProof/>
                <w:webHidden/>
              </w:rPr>
            </w:r>
            <w:r>
              <w:rPr>
                <w:noProof/>
                <w:webHidden/>
              </w:rPr>
              <w:fldChar w:fldCharType="separate"/>
            </w:r>
            <w:r w:rsidR="00967F50">
              <w:rPr>
                <w:noProof/>
                <w:webHidden/>
              </w:rPr>
              <w:t>8</w:t>
            </w:r>
            <w:r>
              <w:rPr>
                <w:noProof/>
                <w:webHidden/>
              </w:rPr>
              <w:fldChar w:fldCharType="end"/>
            </w:r>
          </w:hyperlink>
        </w:p>
        <w:p w14:paraId="0D6CA68E" w14:textId="4CB9B2A8" w:rsidR="006136C0" w:rsidRDefault="006136C0">
          <w:pPr>
            <w:pStyle w:val="TOC2"/>
            <w:tabs>
              <w:tab w:val="left" w:pos="960"/>
              <w:tab w:val="right" w:leader="dot" w:pos="9350"/>
            </w:tabs>
            <w:rPr>
              <w:rFonts w:eastAsiaTheme="minorEastAsia"/>
              <w:noProof/>
              <w:sz w:val="24"/>
              <w:szCs w:val="24"/>
            </w:rPr>
          </w:pPr>
          <w:hyperlink w:anchor="_Toc34368869" w:history="1">
            <w:r w:rsidRPr="002B4DBB">
              <w:rPr>
                <w:rStyle w:val="Hyperlink"/>
                <w:noProof/>
              </w:rPr>
              <w:t>3.4</w:t>
            </w:r>
            <w:r>
              <w:rPr>
                <w:rFonts w:eastAsiaTheme="minorEastAsia"/>
                <w:noProof/>
                <w:sz w:val="24"/>
                <w:szCs w:val="24"/>
              </w:rPr>
              <w:tab/>
            </w:r>
            <w:r w:rsidRPr="002B4DBB">
              <w:rPr>
                <w:rStyle w:val="Hyperlink"/>
                <w:noProof/>
              </w:rPr>
              <w:t>Design &amp; Integration of Data Structures</w:t>
            </w:r>
            <w:r>
              <w:rPr>
                <w:noProof/>
                <w:webHidden/>
              </w:rPr>
              <w:tab/>
            </w:r>
            <w:r>
              <w:rPr>
                <w:noProof/>
                <w:webHidden/>
              </w:rPr>
              <w:fldChar w:fldCharType="begin"/>
            </w:r>
            <w:r>
              <w:rPr>
                <w:noProof/>
                <w:webHidden/>
              </w:rPr>
              <w:instrText xml:space="preserve"> PAGEREF _Toc34368869 \h </w:instrText>
            </w:r>
            <w:r>
              <w:rPr>
                <w:noProof/>
                <w:webHidden/>
              </w:rPr>
            </w:r>
            <w:r>
              <w:rPr>
                <w:noProof/>
                <w:webHidden/>
              </w:rPr>
              <w:fldChar w:fldCharType="separate"/>
            </w:r>
            <w:r w:rsidR="00967F50">
              <w:rPr>
                <w:noProof/>
                <w:webHidden/>
              </w:rPr>
              <w:t>8</w:t>
            </w:r>
            <w:r>
              <w:rPr>
                <w:noProof/>
                <w:webHidden/>
              </w:rPr>
              <w:fldChar w:fldCharType="end"/>
            </w:r>
          </w:hyperlink>
        </w:p>
        <w:p w14:paraId="1C3E41F2" w14:textId="41136CF1" w:rsidR="006136C0" w:rsidRDefault="006136C0">
          <w:pPr>
            <w:pStyle w:val="TOC3"/>
            <w:tabs>
              <w:tab w:val="left" w:pos="1200"/>
              <w:tab w:val="right" w:leader="dot" w:pos="9350"/>
            </w:tabs>
            <w:rPr>
              <w:rFonts w:eastAsiaTheme="minorEastAsia"/>
              <w:noProof/>
              <w:sz w:val="24"/>
              <w:szCs w:val="24"/>
            </w:rPr>
          </w:pPr>
          <w:hyperlink w:anchor="_Toc34368870" w:history="1">
            <w:r w:rsidRPr="002B4DBB">
              <w:rPr>
                <w:rStyle w:val="Hyperlink"/>
                <w:noProof/>
              </w:rPr>
              <w:t>3.4.1</w:t>
            </w:r>
            <w:r>
              <w:rPr>
                <w:rFonts w:eastAsiaTheme="minorEastAsia"/>
                <w:noProof/>
                <w:sz w:val="24"/>
                <w:szCs w:val="24"/>
              </w:rPr>
              <w:tab/>
            </w:r>
            <w:r w:rsidRPr="002B4DBB">
              <w:rPr>
                <w:rStyle w:val="Hyperlink"/>
                <w:noProof/>
              </w:rPr>
              <w:t>Component Testing Strategy</w:t>
            </w:r>
            <w:r>
              <w:rPr>
                <w:noProof/>
                <w:webHidden/>
              </w:rPr>
              <w:tab/>
            </w:r>
            <w:r>
              <w:rPr>
                <w:noProof/>
                <w:webHidden/>
              </w:rPr>
              <w:fldChar w:fldCharType="begin"/>
            </w:r>
            <w:r>
              <w:rPr>
                <w:noProof/>
                <w:webHidden/>
              </w:rPr>
              <w:instrText xml:space="preserve"> PAGEREF _Toc34368870 \h </w:instrText>
            </w:r>
            <w:r>
              <w:rPr>
                <w:noProof/>
                <w:webHidden/>
              </w:rPr>
            </w:r>
            <w:r>
              <w:rPr>
                <w:noProof/>
                <w:webHidden/>
              </w:rPr>
              <w:fldChar w:fldCharType="separate"/>
            </w:r>
            <w:r w:rsidR="00967F50">
              <w:rPr>
                <w:noProof/>
                <w:webHidden/>
              </w:rPr>
              <w:t>8</w:t>
            </w:r>
            <w:r>
              <w:rPr>
                <w:noProof/>
                <w:webHidden/>
              </w:rPr>
              <w:fldChar w:fldCharType="end"/>
            </w:r>
          </w:hyperlink>
        </w:p>
        <w:p w14:paraId="1B74A8C6" w14:textId="44B6478D" w:rsidR="006136C0" w:rsidRDefault="006136C0">
          <w:pPr>
            <w:pStyle w:val="TOC2"/>
            <w:tabs>
              <w:tab w:val="left" w:pos="960"/>
              <w:tab w:val="right" w:leader="dot" w:pos="9350"/>
            </w:tabs>
            <w:rPr>
              <w:rFonts w:eastAsiaTheme="minorEastAsia"/>
              <w:noProof/>
              <w:sz w:val="24"/>
              <w:szCs w:val="24"/>
            </w:rPr>
          </w:pPr>
          <w:hyperlink w:anchor="_Toc34368871" w:history="1">
            <w:r w:rsidRPr="002B4DBB">
              <w:rPr>
                <w:rStyle w:val="Hyperlink"/>
                <w:noProof/>
              </w:rPr>
              <w:t>3.5</w:t>
            </w:r>
            <w:r>
              <w:rPr>
                <w:rFonts w:eastAsiaTheme="minorEastAsia"/>
                <w:noProof/>
                <w:sz w:val="24"/>
                <w:szCs w:val="24"/>
              </w:rPr>
              <w:tab/>
            </w:r>
            <w:r w:rsidRPr="002B4DBB">
              <w:rPr>
                <w:rStyle w:val="Hyperlink"/>
                <w:noProof/>
              </w:rPr>
              <w:t>Changes &amp; Refactoring</w:t>
            </w:r>
            <w:r>
              <w:rPr>
                <w:noProof/>
                <w:webHidden/>
              </w:rPr>
              <w:tab/>
            </w:r>
            <w:r>
              <w:rPr>
                <w:noProof/>
                <w:webHidden/>
              </w:rPr>
              <w:fldChar w:fldCharType="begin"/>
            </w:r>
            <w:r>
              <w:rPr>
                <w:noProof/>
                <w:webHidden/>
              </w:rPr>
              <w:instrText xml:space="preserve"> PAGEREF _Toc34368871 \h </w:instrText>
            </w:r>
            <w:r>
              <w:rPr>
                <w:noProof/>
                <w:webHidden/>
              </w:rPr>
            </w:r>
            <w:r>
              <w:rPr>
                <w:noProof/>
                <w:webHidden/>
              </w:rPr>
              <w:fldChar w:fldCharType="separate"/>
            </w:r>
            <w:r w:rsidR="00967F50">
              <w:rPr>
                <w:noProof/>
                <w:webHidden/>
              </w:rPr>
              <w:t>8</w:t>
            </w:r>
            <w:r>
              <w:rPr>
                <w:noProof/>
                <w:webHidden/>
              </w:rPr>
              <w:fldChar w:fldCharType="end"/>
            </w:r>
          </w:hyperlink>
        </w:p>
        <w:p w14:paraId="657B6ED2" w14:textId="7F23F1A3" w:rsidR="006136C0" w:rsidRDefault="006136C0">
          <w:pPr>
            <w:pStyle w:val="TOC1"/>
            <w:tabs>
              <w:tab w:val="left" w:pos="440"/>
              <w:tab w:val="right" w:leader="dot" w:pos="9350"/>
            </w:tabs>
            <w:rPr>
              <w:rFonts w:eastAsiaTheme="minorEastAsia"/>
              <w:noProof/>
              <w:sz w:val="24"/>
              <w:szCs w:val="24"/>
            </w:rPr>
          </w:pPr>
          <w:hyperlink w:anchor="_Toc34368872" w:history="1">
            <w:r w:rsidRPr="002B4DBB">
              <w:rPr>
                <w:rStyle w:val="Hyperlink"/>
                <w:noProof/>
              </w:rPr>
              <w:t>4.</w:t>
            </w:r>
            <w:r>
              <w:rPr>
                <w:rFonts w:eastAsiaTheme="minorEastAsia"/>
                <w:noProof/>
                <w:sz w:val="24"/>
                <w:szCs w:val="24"/>
              </w:rPr>
              <w:tab/>
            </w:r>
            <w:r w:rsidRPr="002B4DBB">
              <w:rPr>
                <w:rStyle w:val="Hyperlink"/>
                <w:noProof/>
              </w:rPr>
              <w:t>Additional Material</w:t>
            </w:r>
            <w:r>
              <w:rPr>
                <w:noProof/>
                <w:webHidden/>
              </w:rPr>
              <w:tab/>
            </w:r>
            <w:r>
              <w:rPr>
                <w:noProof/>
                <w:webHidden/>
              </w:rPr>
              <w:fldChar w:fldCharType="begin"/>
            </w:r>
            <w:r>
              <w:rPr>
                <w:noProof/>
                <w:webHidden/>
              </w:rPr>
              <w:instrText xml:space="preserve"> PAGEREF _Toc34368872 \h </w:instrText>
            </w:r>
            <w:r>
              <w:rPr>
                <w:noProof/>
                <w:webHidden/>
              </w:rPr>
            </w:r>
            <w:r>
              <w:rPr>
                <w:noProof/>
                <w:webHidden/>
              </w:rPr>
              <w:fldChar w:fldCharType="separate"/>
            </w:r>
            <w:r w:rsidR="00967F50">
              <w:rPr>
                <w:noProof/>
                <w:webHidden/>
              </w:rPr>
              <w:t>8</w:t>
            </w:r>
            <w:r>
              <w:rPr>
                <w:noProof/>
                <w:webHidden/>
              </w:rPr>
              <w:fldChar w:fldCharType="end"/>
            </w:r>
          </w:hyperlink>
        </w:p>
        <w:p w14:paraId="4B5765A6" w14:textId="318726EE" w:rsidR="006136C0" w:rsidRDefault="006136C0">
          <w:pPr>
            <w:pStyle w:val="TOC1"/>
            <w:tabs>
              <w:tab w:val="left" w:pos="440"/>
              <w:tab w:val="right" w:leader="dot" w:pos="9350"/>
            </w:tabs>
            <w:rPr>
              <w:rFonts w:eastAsiaTheme="minorEastAsia"/>
              <w:noProof/>
              <w:sz w:val="24"/>
              <w:szCs w:val="24"/>
            </w:rPr>
          </w:pPr>
          <w:hyperlink w:anchor="_Toc34368873" w:history="1">
            <w:r w:rsidRPr="002B4DBB">
              <w:rPr>
                <w:rStyle w:val="Hyperlink"/>
                <w:noProof/>
              </w:rPr>
              <w:t>5.</w:t>
            </w:r>
            <w:r>
              <w:rPr>
                <w:rFonts w:eastAsiaTheme="minorEastAsia"/>
                <w:noProof/>
                <w:sz w:val="24"/>
                <w:szCs w:val="24"/>
              </w:rPr>
              <w:tab/>
            </w:r>
            <w:r w:rsidRPr="002B4DBB">
              <w:rPr>
                <w:rStyle w:val="Hyperlink"/>
                <w:noProof/>
              </w:rPr>
              <w:t>Bibliography</w:t>
            </w:r>
            <w:r>
              <w:rPr>
                <w:noProof/>
                <w:webHidden/>
              </w:rPr>
              <w:tab/>
            </w:r>
            <w:r>
              <w:rPr>
                <w:noProof/>
                <w:webHidden/>
              </w:rPr>
              <w:fldChar w:fldCharType="begin"/>
            </w:r>
            <w:r>
              <w:rPr>
                <w:noProof/>
                <w:webHidden/>
              </w:rPr>
              <w:instrText xml:space="preserve"> PAGEREF _Toc34368873 \h </w:instrText>
            </w:r>
            <w:r>
              <w:rPr>
                <w:noProof/>
                <w:webHidden/>
              </w:rPr>
            </w:r>
            <w:r>
              <w:rPr>
                <w:noProof/>
                <w:webHidden/>
              </w:rPr>
              <w:fldChar w:fldCharType="separate"/>
            </w:r>
            <w:r w:rsidR="00967F50">
              <w:rPr>
                <w:noProof/>
                <w:webHidden/>
              </w:rPr>
              <w:t>8</w:t>
            </w:r>
            <w:r>
              <w:rPr>
                <w:noProof/>
                <w:webHidden/>
              </w:rPr>
              <w:fldChar w:fldCharType="end"/>
            </w:r>
          </w:hyperlink>
        </w:p>
        <w:p w14:paraId="1F24DA74" w14:textId="44CACA44" w:rsidR="006136C0" w:rsidRDefault="006136C0">
          <w:r>
            <w:rPr>
              <w:b/>
              <w:bCs/>
              <w:noProof/>
            </w:rPr>
            <w:fldChar w:fldCharType="end"/>
          </w:r>
        </w:p>
      </w:sdtContent>
    </w:sdt>
    <w:p w14:paraId="7EA1898B" w14:textId="77777777" w:rsidR="00877809" w:rsidRDefault="00F045E9" w:rsidP="00B56E28">
      <w:pPr>
        <w:jc w:val="both"/>
        <w:rPr>
          <w:rFonts w:asciiTheme="majorHAnsi" w:eastAsiaTheme="majorEastAsia" w:hAnsiTheme="majorHAnsi" w:cstheme="majorBidi"/>
          <w:b/>
          <w:bCs/>
          <w:color w:val="365F91" w:themeColor="accent1" w:themeShade="BF"/>
          <w:sz w:val="28"/>
          <w:szCs w:val="28"/>
        </w:rPr>
      </w:pPr>
      <w:r>
        <w:t xml:space="preserve"> </w:t>
      </w:r>
      <w:r>
        <w:br w:type="page"/>
      </w:r>
    </w:p>
    <w:p w14:paraId="1626A517" w14:textId="6ECE592F" w:rsidR="00697B2C" w:rsidRDefault="0087464C" w:rsidP="00B56E28">
      <w:pPr>
        <w:pStyle w:val="Heading1"/>
        <w:numPr>
          <w:ilvl w:val="0"/>
          <w:numId w:val="2"/>
        </w:numPr>
        <w:jc w:val="both"/>
      </w:pPr>
      <w:bookmarkStart w:id="2" w:name="_Toc34368854"/>
      <w:r>
        <w:lastRenderedPageBreak/>
        <w:t>Introduction</w:t>
      </w:r>
      <w:bookmarkEnd w:id="2"/>
    </w:p>
    <w:p w14:paraId="7FFD4C53" w14:textId="1DF521DC" w:rsidR="00484386" w:rsidRPr="00484386" w:rsidRDefault="00F045E9" w:rsidP="00B56E28">
      <w:pPr>
        <w:jc w:val="both"/>
      </w:pPr>
      <w:r>
        <w:t>This project is a replacement to an aging AS400 green-screen system that Too Big to Fail Financial currently uses. This financial management system is an object-oriented program written in Java.  This financial management system supports TBF's business model by implementing its business rules and providing the functionality</w:t>
      </w:r>
    </w:p>
    <w:p w14:paraId="5EFB20AB" w14:textId="77777777" w:rsidR="001417A6" w:rsidRDefault="00F045E9" w:rsidP="00B56E28">
      <w:pPr>
        <w:pStyle w:val="Heading2"/>
        <w:numPr>
          <w:ilvl w:val="1"/>
          <w:numId w:val="3"/>
        </w:numPr>
        <w:jc w:val="both"/>
      </w:pPr>
      <w:bookmarkStart w:id="3" w:name="_Toc34368855"/>
      <w:r>
        <w:t>Purpose of this Document</w:t>
      </w:r>
      <w:bookmarkEnd w:id="3"/>
    </w:p>
    <w:p w14:paraId="63211CCE" w14:textId="2DF4FC4C" w:rsidR="001417A6" w:rsidRDefault="00F045E9" w:rsidP="00B56E28">
      <w:pPr>
        <w:jc w:val="both"/>
      </w:pPr>
      <w:r>
        <w:t>The purpose of this document is to outline the design of this financial management system. This document intends to serve as a guide to reproduce the financial management system with identical functionality without having access to the code base.</w:t>
      </w:r>
    </w:p>
    <w:p w14:paraId="085AFF21" w14:textId="77777777" w:rsidR="00B0433B" w:rsidRDefault="00F045E9" w:rsidP="00B56E28">
      <w:pPr>
        <w:pStyle w:val="Heading2"/>
        <w:numPr>
          <w:ilvl w:val="1"/>
          <w:numId w:val="2"/>
        </w:numPr>
        <w:jc w:val="both"/>
      </w:pPr>
      <w:bookmarkStart w:id="4" w:name="_Toc34368856"/>
      <w:r>
        <w:t>Scope of the Project</w:t>
      </w:r>
      <w:bookmarkEnd w:id="4"/>
    </w:p>
    <w:p w14:paraId="25FA44DF" w14:textId="2CC3E88C" w:rsidR="00B0433B" w:rsidRDefault="00F045E9" w:rsidP="00B56E28">
      <w:pPr>
        <w:jc w:val="both"/>
      </w:pPr>
      <w:r>
        <w:t xml:space="preserve">The TBF financial management system stores three types of assets. These assets include Deposit Accounts, Stocks, and Private Investments. Each </w:t>
      </w:r>
      <w:r w:rsidRPr="002D70DE">
        <w:t>consists of various pieces of data tha</w:t>
      </w:r>
      <w:r>
        <w:t>t</w:t>
      </w:r>
      <w:r w:rsidRPr="002D70DE">
        <w:t xml:space="preserve"> define their value, annual rate of</w:t>
      </w:r>
      <w:r>
        <w:t xml:space="preserve"> </w:t>
      </w:r>
      <w:r w:rsidRPr="002D70DE">
        <w:t>return, and a measure of risk. Each Asset also has a</w:t>
      </w:r>
      <w:r>
        <w:t xml:space="preserve"> </w:t>
      </w:r>
      <w:r w:rsidRPr="002D70DE">
        <w:t>unique</w:t>
      </w:r>
      <w:r>
        <w:t xml:space="preserve"> </w:t>
      </w:r>
      <w:r w:rsidRPr="002D70DE">
        <w:t xml:space="preserve">alpha-numeric code </w:t>
      </w:r>
      <w:r>
        <w:t xml:space="preserve">that </w:t>
      </w:r>
      <w:r w:rsidRPr="002D70DE">
        <w:t>identifies it (in the old AS400 system) and a label to describe what the Asset is.</w:t>
      </w:r>
      <w:r>
        <w:t xml:space="preserve"> The new financial management system replaces  TBF's old AS400 green-screen system.  </w:t>
      </w:r>
    </w:p>
    <w:p w14:paraId="0D30D51D" w14:textId="77777777" w:rsidR="00FA1229" w:rsidRDefault="00F045E9" w:rsidP="00B56E28">
      <w:pPr>
        <w:pStyle w:val="Heading2"/>
        <w:numPr>
          <w:ilvl w:val="1"/>
          <w:numId w:val="2"/>
        </w:numPr>
        <w:jc w:val="both"/>
      </w:pPr>
      <w:bookmarkStart w:id="5" w:name="_Toc34368857"/>
      <w:r>
        <w:t>Definitions, Acronyms, Abbreviations</w:t>
      </w:r>
      <w:bookmarkEnd w:id="5"/>
    </w:p>
    <w:p w14:paraId="256C728F" w14:textId="77777777" w:rsidR="00FA1229" w:rsidRDefault="00F045E9" w:rsidP="00B56E28">
      <w:pPr>
        <w:pStyle w:val="Heading3"/>
        <w:numPr>
          <w:ilvl w:val="2"/>
          <w:numId w:val="2"/>
        </w:numPr>
        <w:jc w:val="both"/>
      </w:pPr>
      <w:bookmarkStart w:id="6" w:name="_Toc34368858"/>
      <w:r>
        <w:t>Definitions</w:t>
      </w:r>
      <w:bookmarkEnd w:id="6"/>
    </w:p>
    <w:p w14:paraId="4C739431" w14:textId="5E5C2BC8" w:rsidR="000A7505" w:rsidRDefault="00F045E9" w:rsidP="00B56E28">
      <w:pPr>
        <w:jc w:val="both"/>
      </w:pPr>
      <w:r>
        <w:t>Definitions to be added in subsequent phases.</w:t>
      </w:r>
    </w:p>
    <w:p w14:paraId="0908F724" w14:textId="77777777" w:rsidR="00651B06" w:rsidRDefault="00F045E9" w:rsidP="00B56E28">
      <w:pPr>
        <w:pStyle w:val="Heading3"/>
        <w:numPr>
          <w:ilvl w:val="2"/>
          <w:numId w:val="2"/>
        </w:numPr>
        <w:jc w:val="both"/>
      </w:pPr>
      <w:bookmarkStart w:id="7" w:name="_Toc34368859"/>
      <w:r>
        <w:t>Abbreviations &amp; Acronyms</w:t>
      </w:r>
      <w:bookmarkEnd w:id="7"/>
    </w:p>
    <w:p w14:paraId="07404B40" w14:textId="0690B804" w:rsidR="00484386" w:rsidRDefault="00F045E9" w:rsidP="00B56E28">
      <w:pPr>
        <w:jc w:val="both"/>
      </w:pPr>
      <w:r>
        <w:t>APR</w:t>
      </w:r>
      <w:r w:rsidR="00717E77">
        <w:t xml:space="preserve">: </w:t>
      </w:r>
      <w:r>
        <w:t xml:space="preserve"> Annual Percentage Rate</w:t>
      </w:r>
    </w:p>
    <w:p w14:paraId="489391AB" w14:textId="6651600E" w:rsidR="00484386" w:rsidRDefault="00F045E9" w:rsidP="00B56E28">
      <w:pPr>
        <w:jc w:val="both"/>
      </w:pPr>
      <w:r>
        <w:t>CSV</w:t>
      </w:r>
      <w:r w:rsidR="00717E77">
        <w:t xml:space="preserve">: </w:t>
      </w:r>
      <w:r>
        <w:t>Comma-Separated Values</w:t>
      </w:r>
    </w:p>
    <w:p w14:paraId="60482888" w14:textId="026916B2" w:rsidR="00484386" w:rsidRDefault="00F045E9" w:rsidP="00B56E28">
      <w:pPr>
        <w:jc w:val="both"/>
      </w:pPr>
      <w:r>
        <w:t>JSON</w:t>
      </w:r>
      <w:r w:rsidR="00717E77">
        <w:t xml:space="preserve"> :</w:t>
      </w:r>
      <w:r>
        <w:t xml:space="preserve"> JavaScript Object Notation</w:t>
      </w:r>
    </w:p>
    <w:p w14:paraId="4B47DA53" w14:textId="79B3650F" w:rsidR="00484386" w:rsidRDefault="00F045E9" w:rsidP="00B56E28">
      <w:pPr>
        <w:jc w:val="both"/>
      </w:pPr>
      <w:r>
        <w:t>XML</w:t>
      </w:r>
      <w:r w:rsidR="00717E77">
        <w:t>:</w:t>
      </w:r>
      <w:r>
        <w:t xml:space="preserve"> Extensible Markup Language</w:t>
      </w:r>
    </w:p>
    <w:p w14:paraId="5F7A6FFD" w14:textId="3952B3EF" w:rsidR="00484386" w:rsidRDefault="00F045E9" w:rsidP="00B56E28">
      <w:pPr>
        <w:jc w:val="both"/>
      </w:pPr>
      <w:r>
        <w:t>SQL</w:t>
      </w:r>
      <w:r w:rsidR="00717E77">
        <w:t xml:space="preserve">: </w:t>
      </w:r>
      <w:r>
        <w:t>Structured Query Language</w:t>
      </w:r>
    </w:p>
    <w:p w14:paraId="0B1713FF" w14:textId="34DBDD28" w:rsidR="00717E77" w:rsidRDefault="00F045E9" w:rsidP="00B56E28">
      <w:pPr>
        <w:jc w:val="both"/>
      </w:pPr>
      <w:r>
        <w:t>TBF: Too Big to Fail</w:t>
      </w:r>
    </w:p>
    <w:p w14:paraId="1081080A" w14:textId="49F8B6A3" w:rsidR="00173A07" w:rsidRDefault="00F045E9" w:rsidP="00B56E28">
      <w:pPr>
        <w:pStyle w:val="Heading1"/>
        <w:numPr>
          <w:ilvl w:val="0"/>
          <w:numId w:val="2"/>
        </w:numPr>
        <w:jc w:val="both"/>
      </w:pPr>
      <w:bookmarkStart w:id="8" w:name="_Toc34368860"/>
      <w:r>
        <w:t>Overall Design Description</w:t>
      </w:r>
      <w:bookmarkEnd w:id="8"/>
    </w:p>
    <w:p w14:paraId="4FD9ED3B" w14:textId="16049211" w:rsidR="00484386" w:rsidRDefault="00F045E9" w:rsidP="00B56E28">
      <w:pPr>
        <w:jc w:val="both"/>
      </w:pPr>
      <w:r>
        <w:t>This financial management system is built upon object-oriented programming. The objects model real-world entities, which are the building blocks of the system. Data from a flat CSV file will be converted into objects through a java program. These objects are exported to JSON and XML files. A summary report will be created that combines the pieces of data stored in these objects.</w:t>
      </w:r>
    </w:p>
    <w:p w14:paraId="766EDC41" w14:textId="7285FC94" w:rsidR="00484386" w:rsidRDefault="00F045E9" w:rsidP="00B56E28">
      <w:pPr>
        <w:jc w:val="both"/>
      </w:pPr>
      <w:r>
        <w:t>This financial management system connects to a MySQL database to handle data storage.</w:t>
      </w:r>
    </w:p>
    <w:p w14:paraId="19379CF9" w14:textId="5CAD207C" w:rsidR="00B56E28" w:rsidRDefault="00F045E9" w:rsidP="00B56E28">
      <w:pPr>
        <w:jc w:val="both"/>
      </w:pPr>
      <w:r>
        <w:lastRenderedPageBreak/>
        <w:t xml:space="preserve">More details to be added in subsequent phases. </w:t>
      </w:r>
    </w:p>
    <w:p w14:paraId="411E2839" w14:textId="7912587F" w:rsidR="009061B2" w:rsidRDefault="009061B2" w:rsidP="00B56E28">
      <w:pPr>
        <w:jc w:val="both"/>
      </w:pPr>
    </w:p>
    <w:p w14:paraId="3CF9DC36" w14:textId="77777777" w:rsidR="005E120D" w:rsidRDefault="00F045E9" w:rsidP="00B56E28">
      <w:pPr>
        <w:pStyle w:val="Heading2"/>
        <w:numPr>
          <w:ilvl w:val="1"/>
          <w:numId w:val="8"/>
        </w:numPr>
        <w:jc w:val="both"/>
      </w:pPr>
      <w:bookmarkStart w:id="9" w:name="_Toc34368861"/>
      <w:r>
        <w:t>Alternative Design Options</w:t>
      </w:r>
      <w:bookmarkEnd w:id="9"/>
    </w:p>
    <w:p w14:paraId="471AD9F3" w14:textId="19F5E991" w:rsidR="00BA6FA0" w:rsidRDefault="00F045E9" w:rsidP="00B56E28">
      <w:pPr>
        <w:jc w:val="both"/>
      </w:pPr>
      <w:r>
        <w:t xml:space="preserve">The version 1.0 of the program has a main class (DataConverter, driver class) with a massive amount of code to parse data from flat files. The parser functions in the driver class were not reusable, and it introduced the </w:t>
      </w:r>
      <w:r w:rsidR="00892F44">
        <w:t>yo-yo antipattern problem where one has to loop up and down within a driver class to fix bugs and make some modifications. Therefore, a general parser class is created, and it has type-specific subclasses to parse assets and person files. Besides, the parser class extends Program Output class that gives it the ability to dump various class instances to a JSON or XML file.</w:t>
      </w:r>
    </w:p>
    <w:p w14:paraId="0A3076A2" w14:textId="77777777" w:rsidR="009061B2" w:rsidRDefault="00F045E9" w:rsidP="00B56E28">
      <w:pPr>
        <w:pStyle w:val="Heading1"/>
        <w:numPr>
          <w:ilvl w:val="0"/>
          <w:numId w:val="8"/>
        </w:numPr>
        <w:jc w:val="both"/>
      </w:pPr>
      <w:bookmarkStart w:id="10" w:name="_Toc34368862"/>
      <w:r>
        <w:t>Detailed Component Description</w:t>
      </w:r>
      <w:bookmarkEnd w:id="10"/>
    </w:p>
    <w:p w14:paraId="4D6B4514" w14:textId="7B6DA9F3" w:rsidR="00BA6FA0" w:rsidRDefault="00F045E9" w:rsidP="00B56E28">
      <w:pPr>
        <w:jc w:val="both"/>
      </w:pPr>
      <w:r>
        <w:t xml:space="preserve">This java program uses multiple classes and subclasses to store information about different elements of the financial management system. There is a main driver class called DataConverter that implements ProgramIO or program input/output entity to parse raw asset and person data, create instances of appropriate classes, and export data to platform-independent data formats. A more detailed explanation of the interactions and relationships between different entities is explained in section 3.2.  </w:t>
      </w:r>
    </w:p>
    <w:p w14:paraId="49135A8E" w14:textId="77777777" w:rsidR="00DE12E6" w:rsidRDefault="00F045E9" w:rsidP="00B56E28">
      <w:pPr>
        <w:pStyle w:val="Heading2"/>
        <w:numPr>
          <w:ilvl w:val="1"/>
          <w:numId w:val="6"/>
        </w:numPr>
        <w:jc w:val="both"/>
      </w:pPr>
      <w:bookmarkStart w:id="11" w:name="_Toc34368863"/>
      <w:r>
        <w:t xml:space="preserve">Database </w:t>
      </w:r>
      <w:r w:rsidR="004A7B73">
        <w:t>Design</w:t>
      </w:r>
      <w:bookmarkEnd w:id="11"/>
    </w:p>
    <w:p w14:paraId="0685C904" w14:textId="3052B137" w:rsidR="00C11A75" w:rsidRDefault="00F045E9" w:rsidP="00B56E28">
      <w:pPr>
        <w:jc w:val="both"/>
      </w:pPr>
      <w:r>
        <w:t xml:space="preserve">Details will be added in a subsequent phase. </w:t>
      </w:r>
    </w:p>
    <w:p w14:paraId="557D4EA2" w14:textId="77777777" w:rsidR="00A370A8" w:rsidRDefault="00F045E9" w:rsidP="00B56E28">
      <w:pPr>
        <w:pStyle w:val="Heading3"/>
        <w:numPr>
          <w:ilvl w:val="2"/>
          <w:numId w:val="6"/>
        </w:numPr>
        <w:jc w:val="both"/>
      </w:pPr>
      <w:bookmarkStart w:id="12" w:name="_Toc34368864"/>
      <w:r>
        <w:t>Component Testing Strategy</w:t>
      </w:r>
      <w:bookmarkEnd w:id="12"/>
    </w:p>
    <w:p w14:paraId="433E6ED3" w14:textId="28293A1A" w:rsidR="00A370A8" w:rsidRPr="00A370A8" w:rsidRDefault="00F045E9" w:rsidP="00B56E28">
      <w:pPr>
        <w:jc w:val="both"/>
      </w:pPr>
      <w:r>
        <w:t>Details about database testing will be added in a subsequent phase</w:t>
      </w:r>
    </w:p>
    <w:p w14:paraId="4D2E638D" w14:textId="77777777" w:rsidR="00DE12E6" w:rsidRPr="00DE12E6" w:rsidRDefault="00F045E9" w:rsidP="00B56E28">
      <w:pPr>
        <w:pStyle w:val="Heading2"/>
        <w:numPr>
          <w:ilvl w:val="1"/>
          <w:numId w:val="6"/>
        </w:numPr>
        <w:jc w:val="both"/>
      </w:pPr>
      <w:bookmarkStart w:id="13" w:name="_Toc34368865"/>
      <w:r>
        <w:t>Class/Entity Model</w:t>
      </w:r>
      <w:bookmarkEnd w:id="13"/>
    </w:p>
    <w:p w14:paraId="5613D9A7" w14:textId="77777777" w:rsidR="00ED3D1C" w:rsidRDefault="00A85377" w:rsidP="00B56E28">
      <w:pPr>
        <w:jc w:val="both"/>
      </w:pPr>
      <w:r>
        <w:t xml:space="preserve">The system design follows </w:t>
      </w:r>
      <w:r w:rsidR="00F045E9">
        <w:t xml:space="preserve">object-oriented programming principles, and it is designed to be a new multi-tier system to support TBF's business model by implementing overall business rules and functionality. Different classes are designed to model different entities present in the system. Since TBF manages portfolios of various assets for their clients, Asset and People/Person are the main entities of the system. </w:t>
      </w:r>
    </w:p>
    <w:p w14:paraId="37253E77" w14:textId="70DBD9BB" w:rsidR="002A3278" w:rsidRDefault="00ED3D1C" w:rsidP="006136C0">
      <w:pPr>
        <w:jc w:val="both"/>
      </w:pPr>
      <w:r>
        <w:t xml:space="preserve">The </w:t>
      </w:r>
      <w:r w:rsidR="00F045E9">
        <w:t>the overall interaction between both of these main classes as well as other supporting and system driver class.</w:t>
      </w:r>
      <w:r w:rsidR="00D40E74">
        <w:t xml:space="preserve"> ProgramIO is a general and stand-alone entity in the system that implements interfaces and classes to read raw Asset and Person data from a file and to dump the output or instances of Assets and Person classes to files in either JSON or XML, platform-independent data format as part of Electronic Data Interchange (EDI). The driver class, DataConverter, is a stand-alone class that provides input for the ProgramIO entity to create instances accordingly, and save the output in the right format. </w:t>
      </w:r>
    </w:p>
    <w:p w14:paraId="5E90AED9" w14:textId="77777777" w:rsidR="006136C0" w:rsidRDefault="00F045E9" w:rsidP="00B56E28">
      <w:pPr>
        <w:jc w:val="both"/>
      </w:pPr>
      <w:r>
        <w:t xml:space="preserve">In Figure </w:t>
      </w:r>
      <w:r w:rsidR="00ED3D1C">
        <w:t>1</w:t>
      </w:r>
      <w:r>
        <w:t xml:space="preserve">.0, a more detailed relationship between entities and their states is shown. The ProgramIO entity consists of </w:t>
      </w:r>
      <w:r w:rsidR="009E59C7">
        <w:t xml:space="preserve">type-specific parser classes </w:t>
      </w:r>
      <w:r>
        <w:t xml:space="preserve">that extend </w:t>
      </w:r>
      <w:r w:rsidR="009E59C7">
        <w:t>the main</w:t>
      </w:r>
      <w:r w:rsidR="00B675BD">
        <w:t xml:space="preserve"> and more general parser class. The main parser extends ProgramOutput to allow the system to write class instances to JSON and XML files, and it also </w:t>
      </w:r>
      <w:r>
        <w:t>implements the Loader interface. Th</w:t>
      </w:r>
      <w:r w:rsidR="00B675BD">
        <w:t>e loader</w:t>
      </w:r>
      <w:r>
        <w:t xml:space="preserve"> interface is designed to make sure that a transition to reading data from other sources will not be complicated and difficult. </w:t>
      </w:r>
    </w:p>
    <w:p w14:paraId="1B31AC53" w14:textId="3D3CBFA3" w:rsidR="00717E77" w:rsidRDefault="00B675BD" w:rsidP="00B56E28">
      <w:pPr>
        <w:jc w:val="both"/>
      </w:pPr>
      <w:r>
        <w:lastRenderedPageBreak/>
        <w:t xml:space="preserve">Both Person and Asset classes are designed to be stand-alone entities with encapsulation and abstraction principles in mind. More general functionality for each subclass is defined in superclasses, and sub-class specific functionality is defined in sub-classes. For instance, the getValue() method is an abstract method in Asset superclass, and the actual implementation differs per each type of Asset. However, getAssetCode() is defined and implemented in the superclass as it is more general to each type of Asset. Furthermore, a Person can be a broker or just an individual in the system, and a broker can be a junior or an expert. An interface called PortManagement or Portfolio Management is created to be implemented by each of the types of a broker since the way they manage Assets differs.  </w:t>
      </w:r>
    </w:p>
    <w:p w14:paraId="0198942D" w14:textId="21BA95FE" w:rsidR="002A3278" w:rsidRDefault="002A3278" w:rsidP="00B56E28">
      <w:pPr>
        <w:jc w:val="both"/>
      </w:pPr>
      <w:r>
        <w:t>Find Figure 2.0 on the next page.</w:t>
      </w:r>
    </w:p>
    <w:p w14:paraId="1478FAE2" w14:textId="48AD37E5" w:rsidR="00BE69AA" w:rsidRDefault="00BE69AA" w:rsidP="00B56E28">
      <w:pPr>
        <w:jc w:val="both"/>
      </w:pPr>
    </w:p>
    <w:p w14:paraId="384639E3" w14:textId="7927904E" w:rsidR="00BE69AA" w:rsidRDefault="00BE69AA" w:rsidP="00B56E28">
      <w:pPr>
        <w:jc w:val="both"/>
      </w:pPr>
    </w:p>
    <w:p w14:paraId="33CE1CFA" w14:textId="77777777" w:rsidR="00BE69AA" w:rsidRDefault="00BE69AA" w:rsidP="00B56E28">
      <w:pPr>
        <w:jc w:val="both"/>
        <w:sectPr w:rsidR="00BE69AA" w:rsidSect="006136C0">
          <w:footerReference w:type="even" r:id="rId9"/>
          <w:footerReference w:type="default" r:id="rId10"/>
          <w:footerReference w:type="first" r:id="rId11"/>
          <w:pgSz w:w="12240" w:h="15840"/>
          <w:pgMar w:top="1440" w:right="1440" w:bottom="1440" w:left="1440" w:header="720" w:footer="720" w:gutter="0"/>
          <w:pgNumType w:start="0"/>
          <w:cols w:space="720"/>
          <w:titlePg/>
          <w:docGrid w:linePitch="360"/>
        </w:sectPr>
      </w:pPr>
    </w:p>
    <w:p w14:paraId="363005B0" w14:textId="6B5704B4" w:rsidR="00BE69AA" w:rsidRDefault="00BE69AA" w:rsidP="00BE69AA"/>
    <w:p w14:paraId="6BEC87AA" w14:textId="77777777" w:rsidR="00ED3D1C" w:rsidRDefault="002A3278" w:rsidP="00ED3D1C">
      <w:pPr>
        <w:keepNext/>
      </w:pPr>
      <w:r>
        <w:rPr>
          <w:noProof/>
        </w:rPr>
        <w:drawing>
          <wp:inline distT="0" distB="0" distL="0" distR="0" wp14:anchorId="6A9D1EED" wp14:editId="6D1C2C75">
            <wp:extent cx="8690917" cy="502406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jectDesignDraft4.png"/>
                    <pic:cNvPicPr/>
                  </pic:nvPicPr>
                  <pic:blipFill>
                    <a:blip r:embed="rId12"/>
                    <a:stretch>
                      <a:fillRect/>
                    </a:stretch>
                  </pic:blipFill>
                  <pic:spPr>
                    <a:xfrm>
                      <a:off x="0" y="0"/>
                      <a:ext cx="8768934" cy="5069163"/>
                    </a:xfrm>
                    <a:prstGeom prst="rect">
                      <a:avLst/>
                    </a:prstGeom>
                  </pic:spPr>
                </pic:pic>
              </a:graphicData>
            </a:graphic>
          </wp:inline>
        </w:drawing>
      </w:r>
    </w:p>
    <w:p w14:paraId="54B12F50" w14:textId="6F90A47A" w:rsidR="00BE69AA" w:rsidRDefault="00ED3D1C" w:rsidP="006136C0">
      <w:pPr>
        <w:pStyle w:val="Caption"/>
        <w:jc w:val="center"/>
        <w:sectPr w:rsidR="00BE69AA" w:rsidSect="006136C0">
          <w:pgSz w:w="15840" w:h="12240" w:orient="landscape"/>
          <w:pgMar w:top="1440" w:right="1440" w:bottom="1440" w:left="1440" w:header="720" w:footer="720" w:gutter="0"/>
          <w:pgNumType w:start="6"/>
          <w:cols w:space="720"/>
          <w:titlePg/>
          <w:docGrid w:linePitch="360"/>
        </w:sectPr>
      </w:pPr>
      <w:r>
        <w:t xml:space="preserve">Figure </w:t>
      </w:r>
      <w:fldSimple w:instr=" SEQ Figure \* ARABIC ">
        <w:r>
          <w:rPr>
            <w:noProof/>
          </w:rPr>
          <w:t>1</w:t>
        </w:r>
      </w:fldSimple>
      <w:r>
        <w:t xml:space="preserve"> UML figure illustrates the relationship between each class</w:t>
      </w:r>
    </w:p>
    <w:p w14:paraId="4EA128FC" w14:textId="77777777" w:rsidR="00ED3D1C" w:rsidRDefault="00ED3D1C" w:rsidP="00B56E28">
      <w:pPr>
        <w:jc w:val="both"/>
      </w:pPr>
    </w:p>
    <w:p w14:paraId="68B661B1" w14:textId="77777777" w:rsidR="00715BCE" w:rsidRDefault="00F045E9" w:rsidP="00B56E28">
      <w:pPr>
        <w:pStyle w:val="Heading3"/>
        <w:numPr>
          <w:ilvl w:val="2"/>
          <w:numId w:val="6"/>
        </w:numPr>
        <w:jc w:val="both"/>
      </w:pPr>
      <w:bookmarkStart w:id="14" w:name="_Toc34368866"/>
      <w:r>
        <w:t>Component Testing Strategy</w:t>
      </w:r>
      <w:bookmarkEnd w:id="14"/>
    </w:p>
    <w:p w14:paraId="434950E1" w14:textId="0A0832DF" w:rsidR="00B11F27" w:rsidRDefault="00F045E9" w:rsidP="00B56E28">
      <w:pPr>
        <w:jc w:val="both"/>
      </w:pPr>
      <w:r>
        <w:t xml:space="preserve">A test case was developed to test the DataConverter class's ability to convert data from a flat CSV file to the PersonPerson or asset class. These classes are outputted to JSON and XML files, where they are checked for accuracy compared to the expected file outputs.  </w:t>
      </w:r>
    </w:p>
    <w:p w14:paraId="37CE9F50" w14:textId="50CB6EE9" w:rsidR="004E4F9D" w:rsidRPr="00A370A8" w:rsidRDefault="00F045E9" w:rsidP="00B56E28">
      <w:pPr>
        <w:jc w:val="both"/>
      </w:pPr>
      <w:r>
        <w:t>The data in the test case was generated on the website: www.generatedata.com/</w:t>
      </w:r>
    </w:p>
    <w:p w14:paraId="0CC29C01" w14:textId="77777777" w:rsidR="009C2A34" w:rsidRDefault="00F045E9" w:rsidP="00B56E28">
      <w:pPr>
        <w:pStyle w:val="Heading2"/>
        <w:numPr>
          <w:ilvl w:val="1"/>
          <w:numId w:val="6"/>
        </w:numPr>
        <w:jc w:val="both"/>
      </w:pPr>
      <w:bookmarkStart w:id="15" w:name="_Toc34368867"/>
      <w:r>
        <w:t>Database Interface</w:t>
      </w:r>
      <w:bookmarkEnd w:id="15"/>
    </w:p>
    <w:p w14:paraId="122B9404" w14:textId="366DCAB0" w:rsidR="00ED3D1C" w:rsidRDefault="00F045E9" w:rsidP="00B56E28">
      <w:pPr>
        <w:jc w:val="both"/>
      </w:pPr>
      <w:r>
        <w:t>D</w:t>
      </w:r>
      <w:r w:rsidR="00ED3D1C">
        <w:t xml:space="preserve">atabase is added to reflect the OOP design above. Assets, persons, and portfolios are the main tables. They are connected to each other through foreign keys and joint tables. The asset table is connect to deposits, stocks, and private assets tables through one-to-many relationships. The portfolio asset table is a joint table that connects portfolio and assets that are available on a particular portfolio. As show in the figure 2.0, person table is connect to portfolio through one-to-many relation because from the person table, the owners, managers, and beneficiary of a particular portfolio are derived. In addition, the database design allows the user to store more than one email of a person. The emails are stored in a table that is connected to person table through one-to-many relationship from person to email. </w:t>
      </w:r>
    </w:p>
    <w:p w14:paraId="31F05BAC" w14:textId="77777777" w:rsidR="00ED3D1C" w:rsidRDefault="00ED3D1C" w:rsidP="00ED3D1C">
      <w:pPr>
        <w:keepNext/>
        <w:jc w:val="both"/>
      </w:pPr>
      <w:r>
        <w:rPr>
          <w:noProof/>
        </w:rPr>
        <w:drawing>
          <wp:inline distT="0" distB="0" distL="0" distR="0" wp14:anchorId="55269753" wp14:editId="11B49999">
            <wp:extent cx="5943600" cy="4459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iagram.png"/>
                    <pic:cNvPicPr/>
                  </pic:nvPicPr>
                  <pic:blipFill>
                    <a:blip r:embed="rId13"/>
                    <a:stretch>
                      <a:fillRect/>
                    </a:stretch>
                  </pic:blipFill>
                  <pic:spPr>
                    <a:xfrm>
                      <a:off x="0" y="0"/>
                      <a:ext cx="5943600" cy="4459605"/>
                    </a:xfrm>
                    <a:prstGeom prst="rect">
                      <a:avLst/>
                    </a:prstGeom>
                  </pic:spPr>
                </pic:pic>
              </a:graphicData>
            </a:graphic>
          </wp:inline>
        </w:drawing>
      </w:r>
    </w:p>
    <w:p w14:paraId="04FA4548" w14:textId="671D58F1" w:rsidR="00ED3D1C" w:rsidRDefault="00ED3D1C" w:rsidP="00ED3D1C">
      <w:pPr>
        <w:pStyle w:val="Caption"/>
        <w:jc w:val="center"/>
      </w:pPr>
      <w:r>
        <w:t xml:space="preserve">Figure </w:t>
      </w:r>
      <w:fldSimple w:instr=" SEQ Figure \* ARABIC ">
        <w:r>
          <w:rPr>
            <w:noProof/>
          </w:rPr>
          <w:t>2</w:t>
        </w:r>
      </w:fldSimple>
      <w:r>
        <w:t xml:space="preserve"> EER  diagram to show entity relationship of database design</w:t>
      </w:r>
    </w:p>
    <w:p w14:paraId="7758A5D6" w14:textId="77777777" w:rsidR="00490742" w:rsidRDefault="00F045E9" w:rsidP="00B56E28">
      <w:pPr>
        <w:pStyle w:val="Heading3"/>
        <w:numPr>
          <w:ilvl w:val="2"/>
          <w:numId w:val="6"/>
        </w:numPr>
        <w:jc w:val="both"/>
      </w:pPr>
      <w:bookmarkStart w:id="16" w:name="_Toc34368868"/>
      <w:r>
        <w:lastRenderedPageBreak/>
        <w:t>Component Testing Strategy</w:t>
      </w:r>
      <w:bookmarkEnd w:id="16"/>
    </w:p>
    <w:p w14:paraId="1EDEECC5" w14:textId="752DE80F" w:rsidR="00516600" w:rsidRPr="00A370A8" w:rsidRDefault="00F045E9" w:rsidP="00B56E28">
      <w:pPr>
        <w:jc w:val="both"/>
      </w:pPr>
      <w:r>
        <w:t>[</w:t>
      </w:r>
      <w:r w:rsidR="00B11F27">
        <w:t>Test cases will be added in a subsequent phase.</w:t>
      </w:r>
    </w:p>
    <w:p w14:paraId="692DF5F0" w14:textId="77777777" w:rsidR="003D4CDD" w:rsidRDefault="00F045E9" w:rsidP="00B56E28">
      <w:pPr>
        <w:pStyle w:val="Heading2"/>
        <w:numPr>
          <w:ilvl w:val="1"/>
          <w:numId w:val="6"/>
        </w:numPr>
        <w:jc w:val="both"/>
      </w:pPr>
      <w:bookmarkStart w:id="17" w:name="_Toc34368869"/>
      <w:r>
        <w:t>Design &amp; Integration of Data Structures</w:t>
      </w:r>
      <w:bookmarkEnd w:id="17"/>
    </w:p>
    <w:p w14:paraId="2340F71E" w14:textId="07DA2E59" w:rsidR="003D4CDD" w:rsidRDefault="00F045E9" w:rsidP="00B56E28">
      <w:pPr>
        <w:jc w:val="both"/>
      </w:pPr>
      <w:r>
        <w:t>Data structures will be added in a subsequent phase.</w:t>
      </w:r>
    </w:p>
    <w:p w14:paraId="0E550834" w14:textId="77777777" w:rsidR="00A9439B" w:rsidRDefault="00F045E9" w:rsidP="00B56E28">
      <w:pPr>
        <w:pStyle w:val="Heading3"/>
        <w:numPr>
          <w:ilvl w:val="2"/>
          <w:numId w:val="6"/>
        </w:numPr>
        <w:jc w:val="both"/>
      </w:pPr>
      <w:bookmarkStart w:id="18" w:name="_Toc34368870"/>
      <w:r>
        <w:t>Component Testing Strategy</w:t>
      </w:r>
      <w:bookmarkEnd w:id="18"/>
    </w:p>
    <w:p w14:paraId="6F285F3F" w14:textId="1775AEAD" w:rsidR="00F17C5C" w:rsidRPr="00A370A8" w:rsidRDefault="00F045E9" w:rsidP="00B56E28">
      <w:pPr>
        <w:jc w:val="both"/>
      </w:pPr>
      <w:r>
        <w:t>Test cases will be added in a subsequent phase.</w:t>
      </w:r>
    </w:p>
    <w:p w14:paraId="7ADAE21A" w14:textId="77777777" w:rsidR="009C2A34" w:rsidRDefault="00F045E9" w:rsidP="00B56E28">
      <w:pPr>
        <w:pStyle w:val="Heading2"/>
        <w:numPr>
          <w:ilvl w:val="1"/>
          <w:numId w:val="6"/>
        </w:numPr>
        <w:jc w:val="both"/>
      </w:pPr>
      <w:bookmarkStart w:id="19" w:name="_Toc34368871"/>
      <w:r>
        <w:t>Changes &amp; Refactoring</w:t>
      </w:r>
      <w:bookmarkEnd w:id="19"/>
    </w:p>
    <w:p w14:paraId="3A210724" w14:textId="15066552" w:rsidR="009C2A34" w:rsidRDefault="00F045E9" w:rsidP="00B56E28">
      <w:pPr>
        <w:jc w:val="both"/>
      </w:pPr>
      <w:r>
        <w:t>Below is the outline of significant changes</w:t>
      </w:r>
      <w:r w:rsidR="009936C9">
        <w:t xml:space="preserve"> implemented in version 1.1: </w:t>
      </w:r>
    </w:p>
    <w:p w14:paraId="3169AAE5" w14:textId="47173EEC" w:rsidR="009936C9" w:rsidRDefault="00F045E9" w:rsidP="00B56E28">
      <w:pPr>
        <w:pStyle w:val="ListParagraph"/>
        <w:numPr>
          <w:ilvl w:val="0"/>
          <w:numId w:val="9"/>
        </w:numPr>
        <w:jc w:val="both"/>
      </w:pPr>
      <w:r>
        <w:t>ProgramIO or program Input/Output entity is created to support the overall system in loading data from different sources and saving the output in different platform-independent formats like JSON and XML. This entity includes four classes (Program Output, Parser, ParseAsset, and ParsePerson) and one interface called loader</w:t>
      </w:r>
    </w:p>
    <w:p w14:paraId="61D5C716" w14:textId="24924325" w:rsidR="009936C9" w:rsidRDefault="00F045E9" w:rsidP="00B56E28">
      <w:pPr>
        <w:pStyle w:val="ListParagraph"/>
        <w:numPr>
          <w:ilvl w:val="0"/>
          <w:numId w:val="9"/>
        </w:numPr>
        <w:jc w:val="both"/>
      </w:pPr>
      <w:r>
        <w:t>A loader interface is created to ensure that future changes in the way of reading and export data will not affect any other part of the system.</w:t>
      </w:r>
    </w:p>
    <w:p w14:paraId="61F905FC" w14:textId="59678B15" w:rsidR="009936C9" w:rsidRDefault="00F045E9" w:rsidP="00B56E28">
      <w:pPr>
        <w:pStyle w:val="ListParagraph"/>
        <w:numPr>
          <w:ilvl w:val="0"/>
          <w:numId w:val="9"/>
        </w:numPr>
        <w:jc w:val="both"/>
      </w:pPr>
      <w:r>
        <w:t xml:space="preserve">The class that models a person is subdivided into two more classes, broker and individual. Broker class was further subdivided into two more classes, junior and expert broker. </w:t>
      </w:r>
    </w:p>
    <w:p w14:paraId="3054FA68" w14:textId="471AF737" w:rsidR="009936C9" w:rsidRDefault="00F045E9" w:rsidP="00B56E28">
      <w:pPr>
        <w:pStyle w:val="ListParagraph"/>
        <w:numPr>
          <w:ilvl w:val="0"/>
          <w:numId w:val="9"/>
        </w:numPr>
        <w:jc w:val="both"/>
      </w:pPr>
      <w:r>
        <w:t xml:space="preserve">A PortManagement or portfolio management interface is created to be implemented by both junior and expert brokers in different ways.  </w:t>
      </w:r>
    </w:p>
    <w:p w14:paraId="708AE2A0" w14:textId="299F9098" w:rsidR="00253EAA" w:rsidRDefault="00253EAA" w:rsidP="00253EAA">
      <w:pPr>
        <w:jc w:val="both"/>
      </w:pPr>
      <w:r>
        <w:t>Below is the outline of significant changes implemented in version 1.2:</w:t>
      </w:r>
    </w:p>
    <w:p w14:paraId="697AEAFD" w14:textId="4BD453A5" w:rsidR="00253EAA" w:rsidRDefault="00253EAA" w:rsidP="00253EAA">
      <w:pPr>
        <w:pStyle w:val="ListParagraph"/>
        <w:numPr>
          <w:ilvl w:val="0"/>
          <w:numId w:val="9"/>
        </w:numPr>
        <w:jc w:val="both"/>
      </w:pPr>
      <w:r>
        <w:t xml:space="preserve">The program input/output section of the design was overengineered, and it was revised to reinforce principles of abstraction and encapsulation. </w:t>
      </w:r>
    </w:p>
    <w:p w14:paraId="2B99AE92" w14:textId="6D7C55E6" w:rsidR="00253EAA" w:rsidRDefault="00253EAA" w:rsidP="00253EAA">
      <w:pPr>
        <w:pStyle w:val="ListParagraph"/>
        <w:numPr>
          <w:ilvl w:val="0"/>
          <w:numId w:val="9"/>
        </w:numPr>
        <w:jc w:val="both"/>
      </w:pPr>
      <w:r>
        <w:t>A class for portfolio and its parser was created to support the functionality of the system</w:t>
      </w:r>
    </w:p>
    <w:p w14:paraId="55F8493F" w14:textId="3702C026" w:rsidR="00253EAA" w:rsidRDefault="00253EAA" w:rsidP="00253EAA">
      <w:pPr>
        <w:pStyle w:val="ListParagraph"/>
        <w:numPr>
          <w:ilvl w:val="0"/>
          <w:numId w:val="9"/>
        </w:numPr>
        <w:jc w:val="both"/>
      </w:pPr>
      <w:r>
        <w:t xml:space="preserve">A database design was created, and the EER diagram was produced to summarize entity relationship in the database. </w:t>
      </w:r>
    </w:p>
    <w:p w14:paraId="201BC81F" w14:textId="77777777" w:rsidR="00196547" w:rsidRDefault="00F045E9" w:rsidP="00B56E28">
      <w:pPr>
        <w:pStyle w:val="Heading1"/>
        <w:numPr>
          <w:ilvl w:val="0"/>
          <w:numId w:val="6"/>
        </w:numPr>
        <w:jc w:val="both"/>
      </w:pPr>
      <w:bookmarkStart w:id="20" w:name="_Toc34368872"/>
      <w:r>
        <w:t>Additional Material</w:t>
      </w:r>
      <w:bookmarkEnd w:id="20"/>
    </w:p>
    <w:p w14:paraId="64D91125" w14:textId="1D927013" w:rsidR="004C1A24" w:rsidRDefault="00F045E9" w:rsidP="00B56E28">
      <w:pPr>
        <w:jc w:val="both"/>
      </w:pPr>
      <w:r>
        <w:t>Additional Material may be added in a subsequent phase.</w:t>
      </w:r>
    </w:p>
    <w:p w14:paraId="7673A802" w14:textId="77777777" w:rsidR="004C1A24" w:rsidRDefault="00F045E9" w:rsidP="00B56E28">
      <w:pPr>
        <w:pStyle w:val="Heading1"/>
        <w:numPr>
          <w:ilvl w:val="0"/>
          <w:numId w:val="6"/>
        </w:numPr>
        <w:jc w:val="both"/>
      </w:pPr>
      <w:bookmarkStart w:id="21" w:name="_Toc34368873"/>
      <w:r>
        <w:t>Bibliography</w:t>
      </w:r>
      <w:bookmarkEnd w:id="21"/>
    </w:p>
    <w:p w14:paraId="13D6D457" w14:textId="339CB731" w:rsidR="00B11F27" w:rsidRDefault="00F045E9" w:rsidP="00B56E28">
      <w:pPr>
        <w:jc w:val="both"/>
      </w:pPr>
      <w:r>
        <w:t>References may be added in a subsequent phase.</w:t>
      </w:r>
    </w:p>
    <w:p w14:paraId="03BDAC7E" w14:textId="2466B913" w:rsidR="009C22DC" w:rsidRPr="004C1A24" w:rsidRDefault="009C22DC" w:rsidP="00B56E28">
      <w:pPr>
        <w:jc w:val="both"/>
      </w:pPr>
    </w:p>
    <w:sectPr w:rsidR="009C22DC" w:rsidRPr="004C1A24" w:rsidSect="006136C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944987" w14:textId="77777777" w:rsidR="00545E56" w:rsidRDefault="00545E56">
      <w:pPr>
        <w:spacing w:after="0" w:line="240" w:lineRule="auto"/>
      </w:pPr>
      <w:r>
        <w:separator/>
      </w:r>
    </w:p>
  </w:endnote>
  <w:endnote w:type="continuationSeparator" w:id="0">
    <w:p w14:paraId="368898BF" w14:textId="77777777" w:rsidR="00545E56" w:rsidRDefault="00545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31672869"/>
      <w:docPartObj>
        <w:docPartGallery w:val="Page Numbers (Bottom of Page)"/>
        <w:docPartUnique/>
      </w:docPartObj>
    </w:sdtPr>
    <w:sdtContent>
      <w:p w14:paraId="79FC1860" w14:textId="4EEBDC27" w:rsidR="006136C0" w:rsidRDefault="006136C0" w:rsidP="007B43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8C5740" w14:textId="77777777" w:rsidR="006136C0" w:rsidRDefault="006136C0" w:rsidP="006136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138557705"/>
      <w:docPartObj>
        <w:docPartGallery w:val="Page Numbers (Bottom of Page)"/>
        <w:docPartUnique/>
      </w:docPartObj>
    </w:sdtPr>
    <w:sdtContent>
      <w:p w14:paraId="6CB388A8" w14:textId="0A13C2EC" w:rsidR="006136C0" w:rsidRDefault="006136C0" w:rsidP="007B43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C453093" w14:textId="42FA4683" w:rsidR="00DA66ED" w:rsidRDefault="00DA66ED" w:rsidP="006136C0">
    <w:pPr>
      <w:pStyle w:val="Footer"/>
      <w:ind w:right="360"/>
      <w:jc w:val="right"/>
    </w:pPr>
  </w:p>
  <w:p w14:paraId="25653106" w14:textId="77777777" w:rsidR="002130FD" w:rsidRDefault="002130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87159282"/>
      <w:docPartObj>
        <w:docPartGallery w:val="Page Numbers (Bottom of Page)"/>
        <w:docPartUnique/>
      </w:docPartObj>
    </w:sdtPr>
    <w:sdtContent>
      <w:p w14:paraId="1629C643" w14:textId="0903C651" w:rsidR="006136C0" w:rsidRDefault="006136C0" w:rsidP="007B43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7A99992F" w14:textId="77777777" w:rsidR="006136C0" w:rsidRDefault="006136C0" w:rsidP="006136C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A4E3A9" w14:textId="77777777" w:rsidR="00545E56" w:rsidRDefault="00545E56">
      <w:pPr>
        <w:spacing w:after="0" w:line="240" w:lineRule="auto"/>
      </w:pPr>
      <w:r>
        <w:separator/>
      </w:r>
    </w:p>
  </w:footnote>
  <w:footnote w:type="continuationSeparator" w:id="0">
    <w:p w14:paraId="31F1297A" w14:textId="77777777" w:rsidR="00545E56" w:rsidRDefault="00545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F2346A"/>
    <w:multiLevelType w:val="hybridMultilevel"/>
    <w:tmpl w:val="200AA8D8"/>
    <w:lvl w:ilvl="0" w:tplc="FE221C28">
      <w:start w:val="1"/>
      <w:numFmt w:val="bullet"/>
      <w:lvlText w:val="-"/>
      <w:lvlJc w:val="left"/>
      <w:pPr>
        <w:ind w:left="720" w:hanging="360"/>
      </w:pPr>
      <w:rPr>
        <w:rFonts w:ascii="Calibri" w:eastAsiaTheme="minorHAnsi" w:hAnsi="Calibri" w:cs="Calibri" w:hint="default"/>
      </w:rPr>
    </w:lvl>
    <w:lvl w:ilvl="1" w:tplc="729C27E0" w:tentative="1">
      <w:start w:val="1"/>
      <w:numFmt w:val="bullet"/>
      <w:lvlText w:val="o"/>
      <w:lvlJc w:val="left"/>
      <w:pPr>
        <w:ind w:left="1440" w:hanging="360"/>
      </w:pPr>
      <w:rPr>
        <w:rFonts w:ascii="Courier New" w:hAnsi="Courier New" w:cs="Courier New" w:hint="default"/>
      </w:rPr>
    </w:lvl>
    <w:lvl w:ilvl="2" w:tplc="03342B8E" w:tentative="1">
      <w:start w:val="1"/>
      <w:numFmt w:val="bullet"/>
      <w:lvlText w:val=""/>
      <w:lvlJc w:val="left"/>
      <w:pPr>
        <w:ind w:left="2160" w:hanging="360"/>
      </w:pPr>
      <w:rPr>
        <w:rFonts w:ascii="Wingdings" w:hAnsi="Wingdings" w:hint="default"/>
      </w:rPr>
    </w:lvl>
    <w:lvl w:ilvl="3" w:tplc="482AFF16" w:tentative="1">
      <w:start w:val="1"/>
      <w:numFmt w:val="bullet"/>
      <w:lvlText w:val=""/>
      <w:lvlJc w:val="left"/>
      <w:pPr>
        <w:ind w:left="2880" w:hanging="360"/>
      </w:pPr>
      <w:rPr>
        <w:rFonts w:ascii="Symbol" w:hAnsi="Symbol" w:hint="default"/>
      </w:rPr>
    </w:lvl>
    <w:lvl w:ilvl="4" w:tplc="76D2CEC2" w:tentative="1">
      <w:start w:val="1"/>
      <w:numFmt w:val="bullet"/>
      <w:lvlText w:val="o"/>
      <w:lvlJc w:val="left"/>
      <w:pPr>
        <w:ind w:left="3600" w:hanging="360"/>
      </w:pPr>
      <w:rPr>
        <w:rFonts w:ascii="Courier New" w:hAnsi="Courier New" w:cs="Courier New" w:hint="default"/>
      </w:rPr>
    </w:lvl>
    <w:lvl w:ilvl="5" w:tplc="A8567C26" w:tentative="1">
      <w:start w:val="1"/>
      <w:numFmt w:val="bullet"/>
      <w:lvlText w:val=""/>
      <w:lvlJc w:val="left"/>
      <w:pPr>
        <w:ind w:left="4320" w:hanging="360"/>
      </w:pPr>
      <w:rPr>
        <w:rFonts w:ascii="Wingdings" w:hAnsi="Wingdings" w:hint="default"/>
      </w:rPr>
    </w:lvl>
    <w:lvl w:ilvl="6" w:tplc="2B1E974C" w:tentative="1">
      <w:start w:val="1"/>
      <w:numFmt w:val="bullet"/>
      <w:lvlText w:val=""/>
      <w:lvlJc w:val="left"/>
      <w:pPr>
        <w:ind w:left="5040" w:hanging="360"/>
      </w:pPr>
      <w:rPr>
        <w:rFonts w:ascii="Symbol" w:hAnsi="Symbol" w:hint="default"/>
      </w:rPr>
    </w:lvl>
    <w:lvl w:ilvl="7" w:tplc="B712A866" w:tentative="1">
      <w:start w:val="1"/>
      <w:numFmt w:val="bullet"/>
      <w:lvlText w:val="o"/>
      <w:lvlJc w:val="left"/>
      <w:pPr>
        <w:ind w:left="5760" w:hanging="360"/>
      </w:pPr>
      <w:rPr>
        <w:rFonts w:ascii="Courier New" w:hAnsi="Courier New" w:cs="Courier New" w:hint="default"/>
      </w:rPr>
    </w:lvl>
    <w:lvl w:ilvl="8" w:tplc="00E491FE" w:tentative="1">
      <w:start w:val="1"/>
      <w:numFmt w:val="bullet"/>
      <w:lvlText w:val=""/>
      <w:lvlJc w:val="left"/>
      <w:pPr>
        <w:ind w:left="6480" w:hanging="360"/>
      </w:pPr>
      <w:rPr>
        <w:rFonts w:ascii="Wingdings" w:hAnsi="Wingdings" w:hint="default"/>
      </w:rPr>
    </w:lvl>
  </w:abstractNum>
  <w:abstractNum w:abstractNumId="1" w15:restartNumberingAfterBreak="0">
    <w:nsid w:val="226D5F27"/>
    <w:multiLevelType w:val="multilevel"/>
    <w:tmpl w:val="56264B2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6067681"/>
    <w:multiLevelType w:val="multilevel"/>
    <w:tmpl w:val="F606D49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6792690"/>
    <w:multiLevelType w:val="multilevel"/>
    <w:tmpl w:val="28CC95A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8CA6D88"/>
    <w:multiLevelType w:val="multilevel"/>
    <w:tmpl w:val="4C20FDD8"/>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3A267E96"/>
    <w:multiLevelType w:val="multilevel"/>
    <w:tmpl w:val="EEC6AC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5A385FBC"/>
    <w:multiLevelType w:val="multilevel"/>
    <w:tmpl w:val="56D47A6A"/>
    <w:lvl w:ilvl="0">
      <w:start w:val="3"/>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648A4DEE"/>
    <w:multiLevelType w:val="multilevel"/>
    <w:tmpl w:val="56D47A6A"/>
    <w:lvl w:ilvl="0">
      <w:start w:val="3"/>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781216D2"/>
    <w:multiLevelType w:val="multilevel"/>
    <w:tmpl w:val="46D84F06"/>
    <w:lvl w:ilvl="0">
      <w:start w:val="2"/>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5"/>
  </w:num>
  <w:num w:numId="2">
    <w:abstractNumId w:val="4"/>
  </w:num>
  <w:num w:numId="3">
    <w:abstractNumId w:val="3"/>
  </w:num>
  <w:num w:numId="4">
    <w:abstractNumId w:val="2"/>
  </w:num>
  <w:num w:numId="5">
    <w:abstractNumId w:val="1"/>
  </w:num>
  <w:num w:numId="6">
    <w:abstractNumId w:val="6"/>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63"/>
    <w:rsid w:val="0001375A"/>
    <w:rsid w:val="00026768"/>
    <w:rsid w:val="00052834"/>
    <w:rsid w:val="00076138"/>
    <w:rsid w:val="00076C0C"/>
    <w:rsid w:val="000A7505"/>
    <w:rsid w:val="000C119D"/>
    <w:rsid w:val="000D5CB3"/>
    <w:rsid w:val="000D76E7"/>
    <w:rsid w:val="001417A6"/>
    <w:rsid w:val="00167725"/>
    <w:rsid w:val="0017229E"/>
    <w:rsid w:val="00173A07"/>
    <w:rsid w:val="00174896"/>
    <w:rsid w:val="0019057A"/>
    <w:rsid w:val="00196547"/>
    <w:rsid w:val="001A27C9"/>
    <w:rsid w:val="001D1FF8"/>
    <w:rsid w:val="001E2CB2"/>
    <w:rsid w:val="002130FD"/>
    <w:rsid w:val="0022461E"/>
    <w:rsid w:val="002310B8"/>
    <w:rsid w:val="002315AA"/>
    <w:rsid w:val="00243356"/>
    <w:rsid w:val="002513B2"/>
    <w:rsid w:val="00253EAA"/>
    <w:rsid w:val="0026186D"/>
    <w:rsid w:val="002A3278"/>
    <w:rsid w:val="002D31AD"/>
    <w:rsid w:val="002D70DE"/>
    <w:rsid w:val="002D70FC"/>
    <w:rsid w:val="002F609B"/>
    <w:rsid w:val="003372E0"/>
    <w:rsid w:val="0035080E"/>
    <w:rsid w:val="003A5FB6"/>
    <w:rsid w:val="003B408F"/>
    <w:rsid w:val="003D4CDD"/>
    <w:rsid w:val="003E6064"/>
    <w:rsid w:val="003F032F"/>
    <w:rsid w:val="003F0B80"/>
    <w:rsid w:val="004508FD"/>
    <w:rsid w:val="00484386"/>
    <w:rsid w:val="00485630"/>
    <w:rsid w:val="00490742"/>
    <w:rsid w:val="00495F7B"/>
    <w:rsid w:val="004A7B73"/>
    <w:rsid w:val="004C1A24"/>
    <w:rsid w:val="004E4F9D"/>
    <w:rsid w:val="00502B94"/>
    <w:rsid w:val="0050716E"/>
    <w:rsid w:val="00516600"/>
    <w:rsid w:val="005459DE"/>
    <w:rsid w:val="00545E56"/>
    <w:rsid w:val="005514FB"/>
    <w:rsid w:val="005A08CE"/>
    <w:rsid w:val="005A44C9"/>
    <w:rsid w:val="005C509D"/>
    <w:rsid w:val="005D4115"/>
    <w:rsid w:val="005E120D"/>
    <w:rsid w:val="006136C0"/>
    <w:rsid w:val="00625DC7"/>
    <w:rsid w:val="00651B06"/>
    <w:rsid w:val="00680D32"/>
    <w:rsid w:val="0068461E"/>
    <w:rsid w:val="00697B2C"/>
    <w:rsid w:val="006C3CCD"/>
    <w:rsid w:val="006D30BC"/>
    <w:rsid w:val="007011EA"/>
    <w:rsid w:val="00702D6B"/>
    <w:rsid w:val="00715BCE"/>
    <w:rsid w:val="00717742"/>
    <w:rsid w:val="00717E77"/>
    <w:rsid w:val="00732360"/>
    <w:rsid w:val="007342DE"/>
    <w:rsid w:val="00761294"/>
    <w:rsid w:val="00782B53"/>
    <w:rsid w:val="007C0B0B"/>
    <w:rsid w:val="007D15A8"/>
    <w:rsid w:val="00806495"/>
    <w:rsid w:val="0081684F"/>
    <w:rsid w:val="00833C34"/>
    <w:rsid w:val="008425FC"/>
    <w:rsid w:val="0084436C"/>
    <w:rsid w:val="00872BD2"/>
    <w:rsid w:val="0087464C"/>
    <w:rsid w:val="00877809"/>
    <w:rsid w:val="00891B96"/>
    <w:rsid w:val="00892F44"/>
    <w:rsid w:val="008B0E93"/>
    <w:rsid w:val="008B2C2A"/>
    <w:rsid w:val="008B4A2A"/>
    <w:rsid w:val="008F7107"/>
    <w:rsid w:val="009061B2"/>
    <w:rsid w:val="00943B1A"/>
    <w:rsid w:val="00967F50"/>
    <w:rsid w:val="0099097E"/>
    <w:rsid w:val="009936C9"/>
    <w:rsid w:val="00994D9C"/>
    <w:rsid w:val="009C22DC"/>
    <w:rsid w:val="009C2A34"/>
    <w:rsid w:val="009E59C7"/>
    <w:rsid w:val="009F3BDD"/>
    <w:rsid w:val="009F462A"/>
    <w:rsid w:val="00A1544E"/>
    <w:rsid w:val="00A31A48"/>
    <w:rsid w:val="00A32B8A"/>
    <w:rsid w:val="00A370A8"/>
    <w:rsid w:val="00A44965"/>
    <w:rsid w:val="00A610A6"/>
    <w:rsid w:val="00A631BD"/>
    <w:rsid w:val="00A7173E"/>
    <w:rsid w:val="00A72D53"/>
    <w:rsid w:val="00A84DB7"/>
    <w:rsid w:val="00A85377"/>
    <w:rsid w:val="00A9399D"/>
    <w:rsid w:val="00A9439B"/>
    <w:rsid w:val="00AA4EA1"/>
    <w:rsid w:val="00AC21BB"/>
    <w:rsid w:val="00AC2946"/>
    <w:rsid w:val="00AF129D"/>
    <w:rsid w:val="00AF7528"/>
    <w:rsid w:val="00B0433B"/>
    <w:rsid w:val="00B11F27"/>
    <w:rsid w:val="00B24BE3"/>
    <w:rsid w:val="00B30578"/>
    <w:rsid w:val="00B35921"/>
    <w:rsid w:val="00B56E28"/>
    <w:rsid w:val="00B63E56"/>
    <w:rsid w:val="00B65C4C"/>
    <w:rsid w:val="00B675BD"/>
    <w:rsid w:val="00B74733"/>
    <w:rsid w:val="00BA4E57"/>
    <w:rsid w:val="00BA6FA0"/>
    <w:rsid w:val="00BD37F8"/>
    <w:rsid w:val="00BD380A"/>
    <w:rsid w:val="00BE2CD7"/>
    <w:rsid w:val="00BE69AA"/>
    <w:rsid w:val="00BF499D"/>
    <w:rsid w:val="00C10F83"/>
    <w:rsid w:val="00C11A75"/>
    <w:rsid w:val="00C61066"/>
    <w:rsid w:val="00C62EF0"/>
    <w:rsid w:val="00C731E2"/>
    <w:rsid w:val="00CD1449"/>
    <w:rsid w:val="00CF211E"/>
    <w:rsid w:val="00D01CB6"/>
    <w:rsid w:val="00D10496"/>
    <w:rsid w:val="00D13EC3"/>
    <w:rsid w:val="00D30C9D"/>
    <w:rsid w:val="00D40E74"/>
    <w:rsid w:val="00D4506F"/>
    <w:rsid w:val="00D45853"/>
    <w:rsid w:val="00D47481"/>
    <w:rsid w:val="00D6224F"/>
    <w:rsid w:val="00D8021C"/>
    <w:rsid w:val="00D87E82"/>
    <w:rsid w:val="00DA66ED"/>
    <w:rsid w:val="00DB02F9"/>
    <w:rsid w:val="00DC05B8"/>
    <w:rsid w:val="00DD3D63"/>
    <w:rsid w:val="00DD5427"/>
    <w:rsid w:val="00DD7244"/>
    <w:rsid w:val="00DE12E6"/>
    <w:rsid w:val="00DE17F3"/>
    <w:rsid w:val="00DE45CE"/>
    <w:rsid w:val="00DE4828"/>
    <w:rsid w:val="00E004A8"/>
    <w:rsid w:val="00E14DD1"/>
    <w:rsid w:val="00E336BD"/>
    <w:rsid w:val="00E379F4"/>
    <w:rsid w:val="00E61EFA"/>
    <w:rsid w:val="00E66E74"/>
    <w:rsid w:val="00EB11D5"/>
    <w:rsid w:val="00EB1661"/>
    <w:rsid w:val="00EB6626"/>
    <w:rsid w:val="00EB752C"/>
    <w:rsid w:val="00ED3D1C"/>
    <w:rsid w:val="00EE483D"/>
    <w:rsid w:val="00EF287F"/>
    <w:rsid w:val="00F045E9"/>
    <w:rsid w:val="00F07B7B"/>
    <w:rsid w:val="00F1665A"/>
    <w:rsid w:val="00F17C5C"/>
    <w:rsid w:val="00F34F1A"/>
    <w:rsid w:val="00F63D79"/>
    <w:rsid w:val="00FA1229"/>
    <w:rsid w:val="00FA4624"/>
    <w:rsid w:val="00FA4ADE"/>
    <w:rsid w:val="00FB6107"/>
    <w:rsid w:val="00FE7B46"/>
    <w:rsid w:val="00FF5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AB4F2"/>
  <w15:docId w15:val="{456A7614-60EB-CC48-B9B1-76EC70126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97B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08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A12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514F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514FB"/>
    <w:rPr>
      <w:rFonts w:eastAsiaTheme="minorEastAsia"/>
      <w:lang w:eastAsia="ja-JP"/>
    </w:rPr>
  </w:style>
  <w:style w:type="paragraph" w:styleId="BalloonText">
    <w:name w:val="Balloon Text"/>
    <w:basedOn w:val="Normal"/>
    <w:link w:val="BalloonTextChar"/>
    <w:uiPriority w:val="99"/>
    <w:semiHidden/>
    <w:unhideWhenUsed/>
    <w:rsid w:val="005514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4FB"/>
    <w:rPr>
      <w:rFonts w:ascii="Tahoma" w:hAnsi="Tahoma" w:cs="Tahoma"/>
      <w:sz w:val="16"/>
      <w:szCs w:val="16"/>
    </w:rPr>
  </w:style>
  <w:style w:type="character" w:customStyle="1" w:styleId="Heading1Char">
    <w:name w:val="Heading 1 Char"/>
    <w:basedOn w:val="DefaultParagraphFont"/>
    <w:link w:val="Heading1"/>
    <w:uiPriority w:val="9"/>
    <w:rsid w:val="00697B2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697B2C"/>
    <w:pPr>
      <w:outlineLvl w:val="9"/>
    </w:pPr>
    <w:rPr>
      <w:lang w:eastAsia="ja-JP"/>
    </w:rPr>
  </w:style>
  <w:style w:type="paragraph" w:styleId="ListParagraph">
    <w:name w:val="List Paragraph"/>
    <w:basedOn w:val="Normal"/>
    <w:uiPriority w:val="34"/>
    <w:qFormat/>
    <w:rsid w:val="00A72D53"/>
    <w:pPr>
      <w:ind w:left="720"/>
      <w:contextualSpacing/>
    </w:pPr>
  </w:style>
  <w:style w:type="paragraph" w:styleId="TOC1">
    <w:name w:val="toc 1"/>
    <w:basedOn w:val="Normal"/>
    <w:next w:val="Normal"/>
    <w:autoRedefine/>
    <w:uiPriority w:val="39"/>
    <w:unhideWhenUsed/>
    <w:rsid w:val="005A08CE"/>
    <w:pPr>
      <w:spacing w:before="360" w:after="360"/>
    </w:pPr>
    <w:rPr>
      <w:rFonts w:cstheme="minorHAnsi"/>
      <w:b/>
      <w:bCs/>
      <w:caps/>
      <w:u w:val="single"/>
    </w:rPr>
  </w:style>
  <w:style w:type="character" w:styleId="Hyperlink">
    <w:name w:val="Hyperlink"/>
    <w:basedOn w:val="DefaultParagraphFont"/>
    <w:uiPriority w:val="99"/>
    <w:unhideWhenUsed/>
    <w:rsid w:val="005A08CE"/>
    <w:rPr>
      <w:color w:val="0000FF" w:themeColor="hyperlink"/>
      <w:u w:val="single"/>
    </w:rPr>
  </w:style>
  <w:style w:type="character" w:customStyle="1" w:styleId="Heading2Char">
    <w:name w:val="Heading 2 Char"/>
    <w:basedOn w:val="DefaultParagraphFont"/>
    <w:link w:val="Heading2"/>
    <w:uiPriority w:val="9"/>
    <w:rsid w:val="005A08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A1229"/>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213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0FD"/>
  </w:style>
  <w:style w:type="paragraph" w:styleId="Footer">
    <w:name w:val="footer"/>
    <w:basedOn w:val="Normal"/>
    <w:link w:val="FooterChar"/>
    <w:uiPriority w:val="99"/>
    <w:unhideWhenUsed/>
    <w:rsid w:val="00213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0FD"/>
  </w:style>
  <w:style w:type="paragraph" w:styleId="TOC2">
    <w:name w:val="toc 2"/>
    <w:basedOn w:val="Normal"/>
    <w:next w:val="Normal"/>
    <w:autoRedefine/>
    <w:uiPriority w:val="39"/>
    <w:unhideWhenUsed/>
    <w:rsid w:val="008B2C2A"/>
    <w:pPr>
      <w:spacing w:after="0"/>
    </w:pPr>
    <w:rPr>
      <w:rFonts w:cstheme="minorHAnsi"/>
      <w:b/>
      <w:bCs/>
      <w:smallCaps/>
    </w:rPr>
  </w:style>
  <w:style w:type="paragraph" w:styleId="TOC3">
    <w:name w:val="toc 3"/>
    <w:basedOn w:val="Normal"/>
    <w:next w:val="Normal"/>
    <w:autoRedefine/>
    <w:uiPriority w:val="39"/>
    <w:unhideWhenUsed/>
    <w:rsid w:val="008B2C2A"/>
    <w:pPr>
      <w:spacing w:after="0"/>
    </w:pPr>
    <w:rPr>
      <w:rFonts w:cstheme="minorHAnsi"/>
      <w:smallCaps/>
    </w:rPr>
  </w:style>
  <w:style w:type="table" w:styleId="TableGrid">
    <w:name w:val="Table Grid"/>
    <w:basedOn w:val="TableNormal"/>
    <w:uiPriority w:val="59"/>
    <w:rsid w:val="00872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5377"/>
    <w:pPr>
      <w:spacing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484386"/>
    <w:rPr>
      <w:sz w:val="16"/>
      <w:szCs w:val="16"/>
    </w:rPr>
  </w:style>
  <w:style w:type="paragraph" w:styleId="CommentText">
    <w:name w:val="annotation text"/>
    <w:basedOn w:val="Normal"/>
    <w:link w:val="CommentTextChar"/>
    <w:uiPriority w:val="99"/>
    <w:semiHidden/>
    <w:unhideWhenUsed/>
    <w:rsid w:val="00484386"/>
    <w:pPr>
      <w:spacing w:line="240" w:lineRule="auto"/>
    </w:pPr>
    <w:rPr>
      <w:sz w:val="20"/>
      <w:szCs w:val="20"/>
    </w:rPr>
  </w:style>
  <w:style w:type="character" w:customStyle="1" w:styleId="CommentTextChar">
    <w:name w:val="Comment Text Char"/>
    <w:basedOn w:val="DefaultParagraphFont"/>
    <w:link w:val="CommentText"/>
    <w:uiPriority w:val="99"/>
    <w:semiHidden/>
    <w:rsid w:val="00484386"/>
    <w:rPr>
      <w:sz w:val="20"/>
      <w:szCs w:val="20"/>
    </w:rPr>
  </w:style>
  <w:style w:type="paragraph" w:styleId="CommentSubject">
    <w:name w:val="annotation subject"/>
    <w:basedOn w:val="CommentText"/>
    <w:next w:val="CommentText"/>
    <w:link w:val="CommentSubjectChar"/>
    <w:uiPriority w:val="99"/>
    <w:semiHidden/>
    <w:unhideWhenUsed/>
    <w:rsid w:val="00484386"/>
    <w:rPr>
      <w:b/>
      <w:bCs/>
    </w:rPr>
  </w:style>
  <w:style w:type="character" w:customStyle="1" w:styleId="CommentSubjectChar">
    <w:name w:val="Comment Subject Char"/>
    <w:basedOn w:val="CommentTextChar"/>
    <w:link w:val="CommentSubject"/>
    <w:uiPriority w:val="99"/>
    <w:semiHidden/>
    <w:rsid w:val="00484386"/>
    <w:rPr>
      <w:b/>
      <w:bCs/>
      <w:sz w:val="20"/>
      <w:szCs w:val="20"/>
    </w:rPr>
  </w:style>
  <w:style w:type="paragraph" w:styleId="TOC4">
    <w:name w:val="toc 4"/>
    <w:basedOn w:val="Normal"/>
    <w:next w:val="Normal"/>
    <w:autoRedefine/>
    <w:uiPriority w:val="39"/>
    <w:semiHidden/>
    <w:unhideWhenUsed/>
    <w:rsid w:val="006136C0"/>
    <w:pPr>
      <w:spacing w:after="0"/>
    </w:pPr>
    <w:rPr>
      <w:rFonts w:cstheme="minorHAnsi"/>
    </w:rPr>
  </w:style>
  <w:style w:type="paragraph" w:styleId="TOC5">
    <w:name w:val="toc 5"/>
    <w:basedOn w:val="Normal"/>
    <w:next w:val="Normal"/>
    <w:autoRedefine/>
    <w:uiPriority w:val="39"/>
    <w:semiHidden/>
    <w:unhideWhenUsed/>
    <w:rsid w:val="006136C0"/>
    <w:pPr>
      <w:spacing w:after="0"/>
    </w:pPr>
    <w:rPr>
      <w:rFonts w:cstheme="minorHAnsi"/>
    </w:rPr>
  </w:style>
  <w:style w:type="paragraph" w:styleId="TOC6">
    <w:name w:val="toc 6"/>
    <w:basedOn w:val="Normal"/>
    <w:next w:val="Normal"/>
    <w:autoRedefine/>
    <w:uiPriority w:val="39"/>
    <w:semiHidden/>
    <w:unhideWhenUsed/>
    <w:rsid w:val="006136C0"/>
    <w:pPr>
      <w:spacing w:after="0"/>
    </w:pPr>
    <w:rPr>
      <w:rFonts w:cstheme="minorHAnsi"/>
    </w:rPr>
  </w:style>
  <w:style w:type="paragraph" w:styleId="TOC7">
    <w:name w:val="toc 7"/>
    <w:basedOn w:val="Normal"/>
    <w:next w:val="Normal"/>
    <w:autoRedefine/>
    <w:uiPriority w:val="39"/>
    <w:semiHidden/>
    <w:unhideWhenUsed/>
    <w:rsid w:val="006136C0"/>
    <w:pPr>
      <w:spacing w:after="0"/>
    </w:pPr>
    <w:rPr>
      <w:rFonts w:cstheme="minorHAnsi"/>
    </w:rPr>
  </w:style>
  <w:style w:type="paragraph" w:styleId="TOC8">
    <w:name w:val="toc 8"/>
    <w:basedOn w:val="Normal"/>
    <w:next w:val="Normal"/>
    <w:autoRedefine/>
    <w:uiPriority w:val="39"/>
    <w:semiHidden/>
    <w:unhideWhenUsed/>
    <w:rsid w:val="006136C0"/>
    <w:pPr>
      <w:spacing w:after="0"/>
    </w:pPr>
    <w:rPr>
      <w:rFonts w:cstheme="minorHAnsi"/>
    </w:rPr>
  </w:style>
  <w:style w:type="paragraph" w:styleId="TOC9">
    <w:name w:val="toc 9"/>
    <w:basedOn w:val="Normal"/>
    <w:next w:val="Normal"/>
    <w:autoRedefine/>
    <w:uiPriority w:val="39"/>
    <w:semiHidden/>
    <w:unhideWhenUsed/>
    <w:rsid w:val="006136C0"/>
    <w:pPr>
      <w:spacing w:after="0"/>
    </w:pPr>
    <w:rPr>
      <w:rFonts w:cstheme="minorHAnsi"/>
    </w:rPr>
  </w:style>
  <w:style w:type="character" w:styleId="PageNumber">
    <w:name w:val="page number"/>
    <w:basedOn w:val="DefaultParagraphFont"/>
    <w:uiPriority w:val="99"/>
    <w:semiHidden/>
    <w:unhideWhenUsed/>
    <w:rsid w:val="00613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2020-03-05T00:00:00</PublishDate>
  <Abstract>This project is a replacement to an aging AS400 green-screen system that Too Big to Fail Financial currently uses. .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124079-BADC-9C4B-922D-691BFE667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9</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TBF FINANCIAL MANAGEMENT SYSTEM</vt:lpstr>
    </vt:vector>
  </TitlesOfParts>
  <Company>Department of computer science &amp; Engineering</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TBF Financial Management System</dc:title>
  <dc:subject>Computer Science II Project</dc:subject>
  <dc:creator>Aime Nishimwe</dc:creator>
  <cp:lastModifiedBy>Microsoft Office User</cp:lastModifiedBy>
  <cp:revision>21</cp:revision>
  <cp:lastPrinted>2020-02-20T13:20:00Z</cp:lastPrinted>
  <dcterms:created xsi:type="dcterms:W3CDTF">2020-02-19T22:21:00Z</dcterms:created>
  <dcterms:modified xsi:type="dcterms:W3CDTF">2020-03-06T12:43:00Z</dcterms:modified>
</cp:coreProperties>
</file>