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8E1BA">
      <w:pPr>
        <w:widowControl/>
        <w:shd w:val="clear" w:color="auto" w:fill="FFFFFF"/>
        <w:spacing w:before="120" w:after="120"/>
        <w:jc w:val="center"/>
        <w:rPr>
          <w:rFonts w:ascii="微软雅黑" w:hAnsi="微软雅黑" w:eastAsia="微软雅黑" w:cs="微软雅黑"/>
          <w:color w:val="409EFF"/>
          <w:sz w:val="14"/>
          <w:szCs w:val="14"/>
          <w:shd w:val="clear" w:color="auto" w:fill="ECF5FF"/>
        </w:rPr>
      </w:pPr>
      <w:r>
        <w:rPr>
          <w:rFonts w:hint="eastAsia" w:ascii="微软雅黑" w:hAnsi="微软雅黑" w:eastAsia="微软雅黑" w:cs="微软雅黑"/>
          <w:b/>
          <w:bCs/>
          <w:color w:val="343A40"/>
          <w:kern w:val="0"/>
          <w:sz w:val="28"/>
          <w:szCs w:val="28"/>
          <w:shd w:val="clear" w:color="auto" w:fill="FFFFFF"/>
          <w:lang w:bidi="ar"/>
        </w:rPr>
        <w:t>W200PL-LORA私有-通信协议</w:t>
      </w:r>
    </w:p>
    <w:sdt>
      <w:sdtPr>
        <w:rPr>
          <w:rFonts w:hint="eastAsia" w:ascii="微软雅黑" w:hAnsi="微软雅黑" w:eastAsia="微软雅黑" w:cs="微软雅黑"/>
        </w:rPr>
        <w:id w:val="147481774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color w:val="409EFF"/>
          <w:szCs w:val="14"/>
          <w:shd w:val="clear" w:color="auto" w:fill="ECF5FF"/>
        </w:rPr>
      </w:sdtEndPr>
      <w:sdtContent>
        <w:p w14:paraId="59784CE6">
          <w:pPr>
            <w:jc w:val="center"/>
            <w:rPr>
              <w:rFonts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t>目录</w:t>
          </w:r>
        </w:p>
        <w:p w14:paraId="63C7E91B">
          <w:pPr>
            <w:pStyle w:val="8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_Toc20065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7"/>
              <w:shd w:val="clear" w:color="auto" w:fill="FFFFFF"/>
            </w:rPr>
            <w:t>1综述</w:t>
          </w:r>
          <w:r>
            <w:tab/>
          </w:r>
          <w:r>
            <w:fldChar w:fldCharType="begin"/>
          </w:r>
          <w:r>
            <w:instrText xml:space="preserve"> PAGEREF _Toc20065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085200F">
          <w:pPr>
            <w:pStyle w:val="8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_Toc2057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7"/>
              <w:shd w:val="clear" w:color="auto" w:fill="FFFFFF"/>
            </w:rPr>
            <w:t>2 设备使用说明</w:t>
          </w:r>
          <w:r>
            <w:tab/>
          </w:r>
          <w:r>
            <w:fldChar w:fldCharType="begin"/>
          </w:r>
          <w:r>
            <w:instrText xml:space="preserve"> PAGEREF _Toc2057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8A1F072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_Toc26503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2.1 设备功能与使用说明</w:t>
          </w:r>
          <w:r>
            <w:tab/>
          </w:r>
          <w:r>
            <w:fldChar w:fldCharType="begin"/>
          </w:r>
          <w:r>
            <w:instrText xml:space="preserve"> PAGEREF _Toc26503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7A3C9A7D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_Toc9566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2.2 设备默认上报逻辑</w:t>
          </w:r>
          <w:r>
            <w:tab/>
          </w:r>
          <w:r>
            <w:fldChar w:fldCharType="begin"/>
          </w:r>
          <w:r>
            <w:instrText xml:space="preserve"> PAGEREF _Toc9566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6006CDF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_Toc4565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2.3 设备下行说明</w:t>
          </w:r>
          <w:r>
            <w:tab/>
          </w:r>
          <w:r>
            <w:fldChar w:fldCharType="begin"/>
          </w:r>
          <w:r>
            <w:instrText xml:space="preserve"> PAGEREF _Toc4565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E28B6FD">
          <w:pPr>
            <w:pStyle w:val="8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_Toc27057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7"/>
              <w:shd w:val="clear" w:color="auto" w:fill="FFFFFF"/>
            </w:rPr>
            <w:t>3 协议数据包结构</w:t>
          </w:r>
          <w:r>
            <w:tab/>
          </w:r>
          <w:r>
            <w:fldChar w:fldCharType="begin"/>
          </w:r>
          <w:r>
            <w:instrText xml:space="preserve"> PAGEREF _Toc27057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A896C20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_Toc7367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3.1 数据头</w:t>
          </w:r>
          <w:r>
            <w:tab/>
          </w:r>
          <w:r>
            <w:fldChar w:fldCharType="begin"/>
          </w:r>
          <w:r>
            <w:instrText xml:space="preserve"> PAGEREF _Toc7367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37218ADA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_Toc23604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3.2 报文标示符(Message ID)</w:t>
          </w:r>
          <w:r>
            <w:tab/>
          </w:r>
          <w:r>
            <w:fldChar w:fldCharType="begin"/>
          </w:r>
          <w:r>
            <w:instrText xml:space="preserve"> PAGEREF _Toc23604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A2D94C7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_Toc14795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3.3 有效负载(Payload)</w:t>
          </w:r>
          <w:r>
            <w:tab/>
          </w:r>
          <w:r>
            <w:fldChar w:fldCharType="begin"/>
          </w:r>
          <w:r>
            <w:instrText xml:space="preserve"> PAGEREF _Toc14795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D762FE4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_Toc7069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3.5 校验和(Checksum)</w:t>
          </w:r>
          <w:r>
            <w:tab/>
          </w:r>
          <w:r>
            <w:fldChar w:fldCharType="begin"/>
          </w:r>
          <w:r>
            <w:instrText xml:space="preserve"> PAGEREF _Toc7069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63CDD9B">
          <w:pPr>
            <w:pStyle w:val="8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_Toc23509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7"/>
              <w:shd w:val="clear" w:color="auto" w:fill="FFFFFF"/>
            </w:rPr>
            <w:t>4 上报messages报文</w:t>
          </w:r>
          <w:r>
            <w:tab/>
          </w:r>
          <w:r>
            <w:fldChar w:fldCharType="begin"/>
          </w:r>
          <w:r>
            <w:instrText xml:space="preserve"> PAGEREF _Toc23509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3C563E3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_Toc10711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4.1 报警相关上报</w:t>
          </w:r>
          <w:r>
            <w:tab/>
          </w:r>
          <w:r>
            <w:fldChar w:fldCharType="begin"/>
          </w:r>
          <w:r>
            <w:instrText xml:space="preserve"> PAGEREF _Toc10711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7028380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_Toc5310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4.1.1 报警数据上传-1(MSGID=0x02)</w:t>
          </w:r>
          <w:r>
            <w:tab/>
          </w:r>
          <w:r>
            <w:fldChar w:fldCharType="begin"/>
          </w:r>
          <w:r>
            <w:instrText xml:space="preserve"> PAGEREF _Toc5310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38AF29C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_Toc4722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4.1.2 报警数据上传-2(MSGID=0x21)(02的补充)</w:t>
          </w:r>
          <w:r>
            <w:tab/>
          </w:r>
          <w:r>
            <w:fldChar w:fldCharType="begin"/>
          </w:r>
          <w:r>
            <w:instrText xml:space="preserve"> PAGEREF _Toc4722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969B3B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_Toc26255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4.1.3 SOS上传（MSGID=0XB5）</w:t>
          </w:r>
          <w:r>
            <w:tab/>
          </w:r>
          <w:r>
            <w:fldChar w:fldCharType="begin"/>
          </w:r>
          <w:r>
            <w:instrText xml:space="preserve"> PAGEREF _Toc26255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994392F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_Toc10554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4.2 定位相关上报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38D1E6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_Toc28706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4.2.1 GPS/BDS位置上报：定位数据上报(MSGID=0x03)</w:t>
          </w:r>
          <w:r>
            <w:tab/>
          </w:r>
          <w:r>
            <w:fldChar w:fldCharType="begin"/>
          </w:r>
          <w:r>
            <w:instrText xml:space="preserve"> PAGEREF _Toc28706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0BCC12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_Toc19167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4.2.2 蓝牙定位信息(LBE Location)（MsgId=0xD6）</w:t>
          </w:r>
          <w:r>
            <w:tab/>
          </w:r>
          <w:r>
            <w:fldChar w:fldCharType="begin"/>
          </w:r>
          <w:r>
            <w:instrText xml:space="preserve"> PAGEREF _Toc19167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A946B1D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_Toc22460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4.3 设备信息及状态上报</w:t>
          </w:r>
          <w:r>
            <w:tab/>
          </w:r>
          <w:r>
            <w:fldChar w:fldCharType="begin"/>
          </w:r>
          <w:r>
            <w:instrText xml:space="preserve"> PAGEREF _Toc22460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7AB8F5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_Toc6042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4.3.1 设备充电状态上传(MSGID=0xC3)</w:t>
          </w:r>
          <w:r>
            <w:tab/>
          </w:r>
          <w:r>
            <w:fldChar w:fldCharType="begin"/>
          </w:r>
          <w:r>
            <w:instrText xml:space="preserve"> PAGEREF _Toc6042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9CA143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_Toc11151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4.3.2 电量信号(MSGID=0xF9)</w:t>
          </w:r>
          <w:r>
            <w:tab/>
          </w:r>
          <w:r>
            <w:fldChar w:fldCharType="begin"/>
          </w:r>
          <w:r>
            <w:instrText xml:space="preserve"> PAGEREF _Toc11151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D85386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_Toc8238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4.3.3 固件版本号(MSGID=0xBB)</w:t>
          </w:r>
          <w:r>
            <w:tab/>
          </w:r>
          <w:r>
            <w:fldChar w:fldCharType="begin"/>
          </w:r>
          <w:r>
            <w:instrText xml:space="preserve"> PAGEREF _Toc8238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EDCD85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_Toc28492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4.3.4 组号上传(MSGID=0</w:t>
          </w:r>
          <w:r>
            <w:rPr>
              <w:rFonts w:hint="default" w:ascii="微软雅黑" w:hAnsi="微软雅黑" w:eastAsia="微软雅黑" w:cs="微软雅黑"/>
              <w:szCs w:val="26"/>
              <w:shd w:val="clear" w:color="auto" w:fill="FFFFFF"/>
            </w:rPr>
            <w:t>X</w:t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A5)</w:t>
          </w:r>
          <w:r>
            <w:tab/>
          </w:r>
          <w:r>
            <w:fldChar w:fldCharType="begin"/>
          </w:r>
          <w:r>
            <w:instrText xml:space="preserve"> PAGEREF _Toc28492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6AFAC5F5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_Toc32692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4.4 健康相关上报</w:t>
          </w:r>
          <w:r>
            <w:tab/>
          </w:r>
          <w:r>
            <w:fldChar w:fldCharType="begin"/>
          </w:r>
          <w:r>
            <w:instrText xml:space="preserve"> PAGEREF _Toc32692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72B7389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_Toc1826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4.4.1 健康数据(MSGID=0x32)</w:t>
          </w:r>
          <w:r>
            <w:tab/>
          </w:r>
          <w:r>
            <w:fldChar w:fldCharType="begin"/>
          </w:r>
          <w:r>
            <w:instrText xml:space="preserve"> PAGEREF _Toc1826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E92C404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_Toc28952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</w:rPr>
            <w:t>4.5 下行反馈相关上报</w:t>
          </w:r>
          <w:r>
            <w:tab/>
          </w:r>
          <w:r>
            <w:fldChar w:fldCharType="begin"/>
          </w:r>
          <w:r>
            <w:instrText xml:space="preserve"> PAGEREF _Toc28952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C24BA7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_Toc29665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>4.5.1 下行反馈(MSGID=0xC0)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E41859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_Toc9524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4.5.2 消息状态上报(MSGID=0x28)</w:t>
          </w:r>
          <w:r>
            <w:tab/>
          </w:r>
          <w:r>
            <w:fldChar w:fldCharType="begin"/>
          </w:r>
          <w:r>
            <w:instrText xml:space="preserve"> PAGEREF _Toc9524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1EFE860">
          <w:pPr>
            <w:pStyle w:val="8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_Toc12577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7"/>
              <w:shd w:val="clear" w:color="auto" w:fill="FFFFFF"/>
            </w:rPr>
            <w:t>5 设置</w:t>
          </w:r>
          <w:r>
            <w:tab/>
          </w:r>
          <w:r>
            <w:fldChar w:fldCharType="begin"/>
          </w:r>
          <w:r>
            <w:instrText xml:space="preserve"> PAGEREF _Toc12577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18C89F0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_Toc1758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5.1 下行</w:t>
          </w:r>
          <w:r>
            <w:tab/>
          </w:r>
          <w:r>
            <w:fldChar w:fldCharType="begin"/>
          </w:r>
          <w:r>
            <w:instrText xml:space="preserve"> PAGEREF _Toc1758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331B53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_Toc19855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5.1.1 设置定位上报频率（MSGID=0x17）</w:t>
          </w:r>
          <w:r>
            <w:tab/>
          </w:r>
          <w:r>
            <w:fldChar w:fldCharType="begin"/>
          </w:r>
          <w:r>
            <w:instrText xml:space="preserve"> PAGEREF _Toc19855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E6C2E6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_Toc17520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5.1.2 信息下发(Message Send)（MSGID=0X28）</w:t>
          </w:r>
          <w:r>
            <w:tab/>
          </w:r>
          <w:r>
            <w:fldChar w:fldCharType="begin"/>
          </w:r>
          <w:r>
            <w:instrText xml:space="preserve"> PAGEREF _Toc17520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33D9A3E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_Toc22237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5.1.3 设置- 定位优先级设置（0XCE01）</w:t>
          </w:r>
          <w:r>
            <w:tab/>
          </w:r>
          <w:r>
            <w:fldChar w:fldCharType="begin"/>
          </w:r>
          <w:r>
            <w:instrText xml:space="preserve"> PAGEREF _Toc22237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A7A233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_Toc29333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5.1.4 设置-健康采样上报频率设置（MSGID=0X1C）</w:t>
          </w:r>
          <w:r>
            <w:tab/>
          </w:r>
          <w:r>
            <w:fldChar w:fldCharType="begin"/>
          </w:r>
          <w:r>
            <w:instrText xml:space="preserve"> PAGEREF _Toc29333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504BEEC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_Toc15840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5.1.5 设置-设备报警设置（0XCE03）</w:t>
          </w:r>
          <w:r>
            <w:tab/>
          </w:r>
          <w:r>
            <w:fldChar w:fldCharType="begin"/>
          </w:r>
          <w:r>
            <w:instrText xml:space="preserve"> PAGEREF _Toc15840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32B948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_Toc31318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5.1.6 设置-开关设置（0XCE04-24）</w:t>
          </w:r>
          <w:r>
            <w:tab/>
          </w:r>
          <w:r>
            <w:fldChar w:fldCharType="begin"/>
          </w:r>
          <w:r>
            <w:instrText xml:space="preserve"> PAGEREF _Toc31318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24B817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_Toc15581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5.1.7 设置-跌落灵敏度设置（0xCE15）</w:t>
          </w:r>
          <w:r>
            <w:tab/>
          </w:r>
          <w:r>
            <w:fldChar w:fldCharType="begin"/>
          </w:r>
          <w:r>
            <w:instrText xml:space="preserve"> PAGEREF _Toc15581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95EC77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_Toc21697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5.1.8 下发久坐停留报警触发时间（MSGID=0XCC）</w:t>
          </w:r>
          <w:r>
            <w:tab/>
          </w:r>
          <w:r>
            <w:fldChar w:fldCharType="begin"/>
          </w:r>
          <w:r>
            <w:instrText xml:space="preserve"> PAGEREF _Toc21697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3184C81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_Toc22812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>5.1.9 恢复出厂设置（0X7B）</w:t>
          </w:r>
          <w:r>
            <w:tab/>
          </w:r>
          <w:r>
            <w:fldChar w:fldCharType="begin"/>
          </w:r>
          <w:r>
            <w:instrText xml:space="preserve"> PAGEREF _Toc22812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46E561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_Toc26787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 xml:space="preserve">5.1.10 </w:t>
          </w:r>
          <w:r>
            <w:rPr>
              <w:rFonts w:ascii="微软雅黑" w:hAnsi="微软雅黑" w:eastAsia="微软雅黑"/>
            </w:rPr>
            <w:t>关机重启(0x77)</w:t>
          </w:r>
          <w:r>
            <w:t xml:space="preserve"> </w:t>
          </w:r>
          <w:r>
            <w:rPr>
              <w:rFonts w:ascii="微软雅黑" w:hAnsi="微软雅黑" w:eastAsia="微软雅黑"/>
            </w:rPr>
            <w:t>（开机状态下发，设备关机状态该指令无效）</w:t>
          </w:r>
          <w:r>
            <w:tab/>
          </w:r>
          <w:r>
            <w:fldChar w:fldCharType="begin"/>
          </w:r>
          <w:r>
            <w:instrText xml:space="preserve"> PAGEREF _Toc26787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67E9AC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_Toc8760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>11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 xml:space="preserve"> 设置-震动设置（0XCE23）</w:t>
          </w:r>
          <w:r>
            <w:tab/>
          </w:r>
          <w:r>
            <w:fldChar w:fldCharType="begin"/>
          </w:r>
          <w:r>
            <w:instrText xml:space="preserve"> PAGEREF _Toc8760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6C99A4C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_Toc17190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>5.1.1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2</w:t>
          </w:r>
          <w:r>
            <w:rPr>
              <w:rFonts w:ascii="微软雅黑" w:hAnsi="微软雅黑" w:eastAsia="微软雅黑" w:cs="微软雅黑"/>
              <w:szCs w:val="26"/>
            </w:rPr>
            <w:t xml:space="preserve"> 清除组号（0XA501）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--单播</w:t>
          </w:r>
          <w:r>
            <w:tab/>
          </w:r>
          <w:r>
            <w:fldChar w:fldCharType="begin"/>
          </w:r>
          <w:r>
            <w:instrText xml:space="preserve"> PAGEREF _Toc17190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3774EFC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_Toc9415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>5.1.1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3</w:t>
          </w:r>
          <w:r>
            <w:rPr>
              <w:rFonts w:ascii="微软雅黑" w:hAnsi="微软雅黑" w:eastAsia="微软雅黑" w:cs="微软雅黑"/>
              <w:szCs w:val="26"/>
            </w:rPr>
            <w:t xml:space="preserve"> 设置新的组号（0XA502）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--单播</w:t>
          </w:r>
          <w:r>
            <w:tab/>
          </w:r>
          <w:r>
            <w:fldChar w:fldCharType="begin"/>
          </w:r>
          <w:r>
            <w:instrText xml:space="preserve"> PAGEREF _Toc9415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90B1A3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_Toc27223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</w:rPr>
            <w:t>5.1.1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4</w:t>
          </w:r>
          <w:r>
            <w:rPr>
              <w:rFonts w:ascii="微软雅黑" w:hAnsi="微软雅黑" w:eastAsia="微软雅黑" w:cs="微软雅黑"/>
              <w:szCs w:val="26"/>
            </w:rPr>
            <w:t xml:space="preserve"> 添加新的组号（0XA503）</w:t>
          </w:r>
          <w:r>
            <w:rPr>
              <w:rFonts w:hint="eastAsia" w:ascii="微软雅黑" w:hAnsi="微软雅黑" w:eastAsia="微软雅黑" w:cs="微软雅黑"/>
              <w:szCs w:val="26"/>
              <w:lang w:val="en-US" w:eastAsia="zh-CN"/>
            </w:rPr>
            <w:t>--单播</w:t>
          </w:r>
          <w:r>
            <w:tab/>
          </w:r>
          <w:r>
            <w:fldChar w:fldCharType="begin"/>
          </w:r>
          <w:r>
            <w:instrText xml:space="preserve"> PAGEREF _Toc27223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42265989">
          <w:pPr>
            <w:pStyle w:val="9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_Toc29507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31"/>
              <w:shd w:val="clear" w:color="auto" w:fill="FFFFFF"/>
            </w:rPr>
            <w:t>5.2服务器时间同步信息</w:t>
          </w:r>
          <w:r>
            <w:tab/>
          </w:r>
          <w:r>
            <w:fldChar w:fldCharType="begin"/>
          </w:r>
          <w:r>
            <w:instrText xml:space="preserve"> PAGEREF _Toc29507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1D92BFD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_Toc16603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5.2.1 设备上报请求时间校准数据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>手表---&gt;网关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_Toc16603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033C930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instrText xml:space="preserve"> HYPERLINK \l _Toc32618 </w:instrText>
          </w:r>
          <w:r>
            <w:rPr>
              <w:rFonts w:hint="eastAsia" w:ascii="微软雅黑" w:hAnsi="微软雅黑" w:eastAsia="微软雅黑" w:cs="微软雅黑"/>
              <w:szCs w:val="14"/>
              <w:shd w:val="clear" w:color="auto" w:fill="ECF5FF"/>
            </w:rPr>
            <w:fldChar w:fldCharType="separate"/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5.2.1 时间校准</w:t>
          </w:r>
          <w:r>
            <w:rPr>
              <w:rFonts w:hint="eastAsia" w:ascii="微软雅黑" w:hAnsi="微软雅黑" w:eastAsia="微软雅黑" w:cs="微软雅黑"/>
              <w:szCs w:val="26"/>
              <w:shd w:val="clear" w:color="auto" w:fill="FFFFFF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szCs w:val="26"/>
              <w:shd w:val="clear" w:color="auto" w:fill="FFFFFF"/>
              <w:lang w:val="en-US" w:eastAsia="zh-CN"/>
            </w:rPr>
            <w:t>网关--&gt;手表</w:t>
          </w:r>
          <w:r>
            <w:rPr>
              <w:rFonts w:hint="eastAsia" w:ascii="微软雅黑" w:hAnsi="微软雅黑" w:eastAsia="微软雅黑" w:cs="微软雅黑"/>
              <w:szCs w:val="26"/>
              <w:shd w:val="clear" w:color="auto" w:fill="FFFFFF"/>
              <w:lang w:eastAsia="zh-CN"/>
            </w:rPr>
            <w:t>）</w:t>
          </w:r>
          <w:r>
            <w:rPr>
              <w:rFonts w:ascii="微软雅黑" w:hAnsi="微软雅黑" w:eastAsia="微软雅黑" w:cs="微软雅黑"/>
              <w:szCs w:val="26"/>
              <w:shd w:val="clear" w:color="auto" w:fill="FFFFFF"/>
            </w:rPr>
            <w:t>—广播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  <w:p w14:paraId="2FB088CF">
          <w:pPr>
            <w:rPr>
              <w:rFonts w:ascii="微软雅黑" w:hAnsi="微软雅黑" w:eastAsia="微软雅黑" w:cs="微软雅黑"/>
              <w:color w:val="409EFF"/>
              <w:szCs w:val="14"/>
              <w:shd w:val="clear" w:color="auto" w:fill="ECF5FF"/>
            </w:rPr>
          </w:pPr>
          <w:r>
            <w:rPr>
              <w:rFonts w:hint="eastAsia" w:ascii="微软雅黑" w:hAnsi="微软雅黑" w:eastAsia="微软雅黑" w:cs="微软雅黑"/>
              <w:color w:val="409EFF"/>
              <w:szCs w:val="14"/>
              <w:shd w:val="clear" w:color="auto" w:fill="ECF5FF"/>
            </w:rPr>
            <w:fldChar w:fldCharType="end"/>
          </w:r>
        </w:p>
      </w:sdtContent>
    </w:sdt>
    <w:p w14:paraId="227D4C0D">
      <w:pPr>
        <w:rPr>
          <w:rFonts w:ascii="微软雅黑" w:hAnsi="微软雅黑" w:eastAsia="微软雅黑" w:cs="微软雅黑"/>
          <w:color w:val="409EFF"/>
          <w:szCs w:val="14"/>
          <w:shd w:val="clear" w:color="auto" w:fill="ECF5FF"/>
        </w:rPr>
      </w:pPr>
    </w:p>
    <w:p w14:paraId="3BDB57AA">
      <w:pPr>
        <w:widowControl/>
        <w:numPr>
          <w:ilvl w:val="2"/>
          <w:numId w:val="0"/>
        </w:numPr>
        <w:spacing w:line="21" w:lineRule="atLeast"/>
        <w:jc w:val="left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"http://doc.oviphone.cn:8011/web/" \l "&lt;strong&gt;5.2.2 %E6%97%B6%E9%97%B4%E6%A0%A1%E5%87%86%E8%AF%B7%E6%B1%82%E6%95%B0%E6%8D%AE%E5%9B%9E%E5%A4%8D%E2%80%94%E5%B9%BF%E6%92%AD&lt;/strong&gt;" </w:instrText>
      </w:r>
      <w:r>
        <w:fldChar w:fldCharType="separate"/>
      </w:r>
      <w:r>
        <w:fldChar w:fldCharType="end"/>
      </w:r>
    </w:p>
    <w:p w14:paraId="68BEFB25">
      <w:pPr>
        <w:rPr>
          <w:rStyle w:val="14"/>
          <w:rFonts w:ascii="微软雅黑" w:hAnsi="微软雅黑" w:eastAsia="微软雅黑" w:cs="微软雅黑"/>
          <w:bCs/>
          <w:color w:val="333333"/>
          <w:sz w:val="37"/>
          <w:szCs w:val="37"/>
          <w:shd w:val="clear" w:color="auto" w:fill="FFFFFF"/>
        </w:rPr>
      </w:pPr>
      <w:bookmarkStart w:id="0" w:name="&lt;strong&gt;1综述&lt;/strong&gt;"/>
      <w:bookmarkEnd w:id="0"/>
      <w:r>
        <w:rPr>
          <w:rStyle w:val="14"/>
          <w:rFonts w:hint="eastAsia" w:ascii="微软雅黑" w:hAnsi="微软雅黑" w:eastAsia="微软雅黑" w:cs="微软雅黑"/>
          <w:bCs/>
          <w:color w:val="333333"/>
          <w:sz w:val="37"/>
          <w:szCs w:val="37"/>
          <w:shd w:val="clear" w:color="auto" w:fill="FFFFFF"/>
        </w:rPr>
        <w:br w:type="page"/>
      </w:r>
    </w:p>
    <w:p w14:paraId="01B5AFA2">
      <w:pPr>
        <w:pStyle w:val="2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7"/>
          <w:szCs w:val="37"/>
        </w:rPr>
      </w:pPr>
      <w:bookmarkStart w:id="1" w:name="_Toc20065"/>
      <w:r>
        <w:rPr>
          <w:rStyle w:val="14"/>
          <w:rFonts w:ascii="微软雅黑" w:hAnsi="微软雅黑" w:eastAsia="微软雅黑" w:cs="微软雅黑"/>
          <w:b/>
          <w:color w:val="333333"/>
          <w:sz w:val="37"/>
          <w:szCs w:val="37"/>
          <w:shd w:val="clear" w:color="auto" w:fill="FFFFFF"/>
        </w:rPr>
        <w:t>1综述</w:t>
      </w:r>
      <w:bookmarkEnd w:id="1"/>
    </w:p>
    <w:p w14:paraId="321F90A0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本协议合适于lora私有协议设备，目前支持W200PL-lora私有协议产品。使用8位的数据头进行同步和终端识别；使用低开销的校验算法实现校验保护；使用报文标示符来标示不同的报文。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需根据实际上报进行解析，文档目前在不断维护中，若发现有错漏还请及时反馈，非常感谢</w:t>
      </w:r>
    </w:p>
    <w:p w14:paraId="7FFC1B7F">
      <w:pPr>
        <w:widowControl/>
        <w:pBdr>
          <w:top w:val="single" w:color="DDDDDD" w:sz="4" w:space="0"/>
        </w:pBdr>
        <w:spacing w:before="180" w:after="180" w:line="21" w:lineRule="atLeast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7D206">
      <w:pPr>
        <w:pStyle w:val="2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7"/>
          <w:szCs w:val="37"/>
        </w:rPr>
      </w:pPr>
      <w:bookmarkStart w:id="2" w:name="&lt;strong&gt;2_设备使用说明&lt;/strong&gt;"/>
      <w:bookmarkEnd w:id="2"/>
      <w:bookmarkStart w:id="3" w:name="_Toc2057"/>
      <w:r>
        <w:rPr>
          <w:rStyle w:val="14"/>
          <w:rFonts w:ascii="微软雅黑" w:hAnsi="微软雅黑" w:eastAsia="微软雅黑" w:cs="微软雅黑"/>
          <w:b/>
          <w:color w:val="333333"/>
          <w:sz w:val="37"/>
          <w:szCs w:val="37"/>
          <w:shd w:val="clear" w:color="auto" w:fill="FFFFFF"/>
        </w:rPr>
        <w:t>2 设备使用说明</w:t>
      </w:r>
      <w:bookmarkEnd w:id="3"/>
    </w:p>
    <w:p w14:paraId="7800DF75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4" w:name="&lt;strong&gt;2.1_设备功能与使用说明&lt;/strong&gt;"/>
      <w:bookmarkEnd w:id="4"/>
      <w:bookmarkStart w:id="5" w:name="_Toc26503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2.1 设备功能与使用说明</w:t>
      </w:r>
      <w:bookmarkEnd w:id="5"/>
    </w:p>
    <w:p w14:paraId="54897CF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通用版本：默认通用为CN470(475.5-476.9) ，需要配合私有协议网关使用，如需其他频段可提出需求</w:t>
      </w:r>
    </w:p>
    <w:p w14:paraId="398B2A0E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网关配置参数—默认网关需修改为如下参数才可正常上报下行:</w:t>
      </w:r>
    </w:p>
    <w:p w14:paraId="2AD92245">
      <w:pPr>
        <w:pStyle w:val="11"/>
        <w:widowControl/>
        <w:spacing w:beforeAutospacing="0" w:after="316" w:afterAutospacing="0" w:line="21" w:lineRule="atLeast"/>
        <w:ind w:left="120"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114300" distR="114300">
            <wp:extent cx="7198995" cy="4377055"/>
            <wp:effectExtent l="0" t="0" r="9525" b="12065"/>
            <wp:docPr id="1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4377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479F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(1) 开机</w:t>
      </w:r>
    </w:p>
    <w:p w14:paraId="31C8152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第一次使用前请充满电，充电达到开机所需电量设备会自动开机，充电状态显示充电图标，</w:t>
      </w:r>
    </w:p>
    <w:p w14:paraId="67AB422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充满电为绿色图标，注意：不要在充电状态下查看设备信号    </w:t>
      </w:r>
    </w:p>
    <w:p w14:paraId="5B84A17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手动开机：长按上键10s后松开，界面出现“Welcome”字样   </w:t>
      </w:r>
    </w:p>
    <w:p w14:paraId="63E169B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注：开机默认佩戴状态，未测到心率上报脱落报警</w:t>
      </w:r>
    </w:p>
    <w:p w14:paraId="59A2644E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(2) 关机</w:t>
      </w:r>
    </w:p>
    <w:p w14:paraId="59A0B3C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低电关机：界面显示Byebye后熄灭屏幕    </w:t>
      </w:r>
    </w:p>
    <w:p w14:paraId="45EEECB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手动关机：关机：长按按键10秒以上，界面显示面显示Byebye后熄灭屏幕    注意：开机状态充电不关机</w:t>
      </w:r>
    </w:p>
    <w:p w14:paraId="79FBDCE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(3) SOS功能</w:t>
      </w:r>
    </w:p>
    <w:p w14:paraId="5DD727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触发方式：触发后设备不进休眠，长按下键3s，界面显示SOS SEND OK/SOS发送成功后，出现SOS图标   </w:t>
      </w:r>
    </w:p>
    <w:p w14:paraId="4E5775F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取消方式：SOS模式下，长按下键3s,界面显示SEND CENCEL/SOS取消后，SOS图标消失</w:t>
      </w:r>
    </w:p>
    <w:p w14:paraId="4203CE6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 设备休眠</w:t>
      </w:r>
    </w:p>
    <w:p w14:paraId="271238E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触发条件：设备40分钟一动不动，进入休眠模式，不上报定位健康数据</w:t>
      </w:r>
    </w:p>
    <w:p w14:paraId="6EAD3BFF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(5)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设备参数： 设置-参数界面：一共多页，可通过下滑屏幕切换</w:t>
      </w:r>
    </w:p>
    <w:p w14:paraId="607DD76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(是)：是：表示设备可通过按键触发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</w:t>
      </w:r>
    </w:p>
    <w:p w14:paraId="2A2A0A5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允许工作休眠(是)：</w:t>
      </w:r>
    </w:p>
    <w:p w14:paraId="6DA1CDB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是：表示设备已开启休眠功能，否：表示设备已关闭休眠功能</w:t>
      </w:r>
    </w:p>
    <w:p w14:paraId="52499189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注：休眠功能是指是设备脱落状态不上报数据，设备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40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分钟静止不动不上报数据</w:t>
      </w:r>
    </w:p>
    <w:p w14:paraId="045DC64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min): 表示设备已开启健康上报功能,</w:t>
      </w:r>
    </w:p>
    <w:p w14:paraId="323A7AB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10min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：表示当前健康数据上报频率为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</w:t>
      </w:r>
    </w:p>
    <w:p w14:paraId="0FE9E1C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健康(否)：表示已关闭设备健康上报功能</w:t>
      </w:r>
    </w:p>
    <w:p w14:paraId="149A794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定位(BWG,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min)：表示设备已开启定位上报功能,</w:t>
      </w:r>
    </w:p>
    <w:p w14:paraId="2144111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BWG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：表示定位优先级蓝牙&gt;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 w:themeColor="background1"/>
          <w:spacing w:val="0"/>
          <w:sz w:val="18"/>
          <w:szCs w:val="18"/>
          <w:shd w:val="clear" w:fill="384548"/>
          <w14:textFill>
            <w14:solidFill>
              <w14:schemeClr w14:val="bg1"/>
            </w14:solidFill>
          </w14:textFill>
        </w:rPr>
        <w:t>wifi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&gt;卫星(GPS/BDS),</w:t>
      </w:r>
    </w:p>
    <w:p w14:paraId="67F54C9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10min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：表示当前定位上报频率为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</w:t>
      </w:r>
    </w:p>
    <w:p w14:paraId="46A30D3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定位(否)：表示已关闭设备定位上报功能</w:t>
      </w:r>
    </w:p>
    <w:p w14:paraId="14219A0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卫星采集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常开开关(否)：</w:t>
      </w:r>
    </w:p>
    <w:p w14:paraId="2A7337E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是：内部接口常开采集卫星(GPS/BDS)，一般环境下可以加快卫星(GPS/BDS)定位时间，功耗会变大，</w:t>
      </w:r>
    </w:p>
    <w:p w14:paraId="607C4DA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默认为否，正常环境下不需要开启</w:t>
      </w:r>
    </w:p>
    <w:p w14:paraId="371579A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跌落(中,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1.5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m):表示设备已开启跌落报警触发功能，</w:t>
      </w:r>
    </w:p>
    <w:p w14:paraId="5837339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中：表示设备跌落报警触发灵敏度为中，</w:t>
      </w:r>
    </w:p>
    <w:p w14:paraId="7A5D4A6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：表示设备跌落报警触发高度为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，</w:t>
      </w:r>
    </w:p>
    <w:p w14:paraId="20128E1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跌落(否)：表示设备已关闭跌落报警触发功能</w:t>
      </w:r>
    </w:p>
    <w:p w14:paraId="2B83040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min):表示设备已开启久坐停留报警触发功能,</w:t>
      </w:r>
    </w:p>
    <w:p w14:paraId="469B0D6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2min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：表示触发久坐停留报警的时间为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分钟静止不动,</w:t>
      </w:r>
    </w:p>
    <w:p w14:paraId="5C3ACFC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久坐(否)：表示设备已关闭久坐停留报警触发功能</w:t>
      </w:r>
    </w:p>
    <w:p w14:paraId="412C65B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健康广播(是)：</w:t>
      </w:r>
    </w:p>
    <w:p w14:paraId="0E5FA3E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是：表示设备已开启蓝牙广播健康数据，</w:t>
      </w:r>
    </w:p>
    <w:p w14:paraId="3D7CD16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否：表示设备已关闭蓝牙广播健康数据</w:t>
      </w:r>
    </w:p>
    <w:p w14:paraId="7D2EF5A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全局震动时长(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默认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)：当前设备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默认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震动时长为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，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可以下行指令修改</w:t>
      </w:r>
    </w:p>
    <w:p w14:paraId="12F4BD8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健康报警阈值：如心率阈值(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BPM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,表示心率正常范围是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90-100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</w:t>
      </w:r>
    </w:p>
    <w:p w14:paraId="3CB5819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正常范围以外的会上报健康异常报警 ，心率阈值(否)：表示关闭心率阈值</w:t>
      </w:r>
    </w:p>
    <w:p w14:paraId="2E61D4E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发送扩频因子（sf9）：表示当前设备的发送扩频因子为SF9</w:t>
      </w:r>
    </w:p>
    <w:p w14:paraId="336F069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接收扩频因子（sf9）：表示当前设备的接收扩频因子为SF9</w:t>
      </w:r>
    </w:p>
    <w:p w14:paraId="22A1F3D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发送前导码（10）：：表示当前设备的发送前导码为10</w:t>
      </w:r>
    </w:p>
    <w:p w14:paraId="2E3B216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接收前导码（253）：：表示当前设备的接收前导码为253</w:t>
      </w:r>
    </w:p>
    <w:p w14:paraId="076027EF">
      <w:pPr>
        <w:pStyle w:val="11"/>
        <w:widowControl/>
        <w:spacing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 设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置-分组号</w:t>
      </w:r>
    </w:p>
    <w:p w14:paraId="46E94D8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此界面可查看下行设置的组播组号，组号最多5组</w:t>
      </w:r>
    </w:p>
    <w:p w14:paraId="3D31B012">
      <w:pPr>
        <w:rPr>
          <w:rFonts w:hint="default"/>
          <w:lang w:val="en-US" w:eastAsia="zh-CN"/>
        </w:rPr>
      </w:pPr>
    </w:p>
    <w:p w14:paraId="011D0C6C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2484D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6" w:name="&lt;strong&gt;2.2_设备默认上报逻辑&lt;/strong&gt;"/>
      <w:bookmarkEnd w:id="6"/>
      <w:bookmarkStart w:id="7" w:name="_Toc9566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2.2 设备默认上报逻辑</w:t>
      </w:r>
      <w:bookmarkEnd w:id="7"/>
    </w:p>
    <w:p w14:paraId="054C8D3E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通用版本：上报需在lora网关范围</w:t>
      </w:r>
    </w:p>
    <w:p w14:paraId="64D3253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(1) 定位相关上报</w:t>
      </w:r>
    </w:p>
    <w:p w14:paraId="13488B5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/蓝牙信标：默认上报频率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分钟，默认定位优先级：蓝牙信标&gt;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，蓝牙定位优先，定位不到切换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</w:t>
      </w:r>
    </w:p>
    <w:p w14:paraId="6115B3C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(2) 报警相关上报</w:t>
      </w:r>
    </w:p>
    <w:p w14:paraId="189F0E8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SOS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xB5)：使用者主动触发,触发方式见上一节</w:t>
      </w:r>
    </w:p>
    <w:p w14:paraId="28FDD33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SOS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取消(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x02)：使用者主动触发取消,触发方式见上一节</w:t>
      </w:r>
    </w:p>
    <w:p w14:paraId="2C9DEF2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关机报警(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x02)：设备主动关机或低电关机,触发方式见上一节</w:t>
      </w:r>
    </w:p>
    <w:p w14:paraId="41ED82A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佩戴脱落报警(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x02)：设备按健康采样上报频率判断佩戴，测到心率上报佩戴报警，没有测到心率上报脱落报警</w:t>
      </w:r>
    </w:p>
    <w:p w14:paraId="4FB999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久坐停留报警(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x02):默认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分钟一动不动触发上报</w:t>
      </w:r>
    </w:p>
    <w:p w14:paraId="1E479D5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跌落报警(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x02)：设备在一定高度自由落体，满足跌落算法触发</w:t>
      </w:r>
    </w:p>
    <w:p w14:paraId="3C6BE30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低电量报警(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x02)：设备当前 电量等级 小于等于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时触发</w:t>
      </w:r>
    </w:p>
    <w:p w14:paraId="11F0736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(3) 健康相关上报</w:t>
      </w:r>
    </w:p>
    <w:p w14:paraId="50873E2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计步，心率，体温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&amp;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腕温，血压，血氧(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x32)：默认上报频率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</w:t>
      </w:r>
    </w:p>
    <w:p w14:paraId="6F687047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(4) 设备信息及状态上报</w:t>
      </w:r>
    </w:p>
    <w:p w14:paraId="14A8354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充电状态(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xC3)：开始充电，结束充电，已充满时上报</w:t>
      </w:r>
    </w:p>
    <w:p w14:paraId="1410A46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电量信号(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xF9)：开机上报一笔，定位和健康上报时后也会跟着报一笔</w:t>
      </w:r>
    </w:p>
    <w:p w14:paraId="5D800BC9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(5) 下行反馈</w:t>
      </w:r>
    </w:p>
    <w:p w14:paraId="3F5C7C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Fonts w:ascii="Consolas" w:hAnsi="Consolas" w:eastAsia="Consolas" w:cs="Consolas"/>
          <w:color w:val="E06C75"/>
          <w:sz w:val="18"/>
          <w:szCs w:val="18"/>
          <w:shd w:val="clear" w:color="auto" w:fill="384548"/>
        </w:rPr>
      </w:pPr>
      <w:r>
        <w:rPr>
          <w:rFonts w:ascii="Consolas" w:hAnsi="Consolas" w:eastAsia="Consolas" w:cs="Consolas"/>
          <w:color w:val="E06C75"/>
          <w:sz w:val="18"/>
          <w:szCs w:val="18"/>
          <w:shd w:val="clear" w:color="auto" w:fill="384548"/>
        </w:rPr>
        <w:t>下行反馈(0xC0):服务器下行指令设备收到后上报</w:t>
      </w:r>
    </w:p>
    <w:p w14:paraId="049FDD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消息状态反馈(0x28):下行文字消息后，设备点击接受或者拒绝</w:t>
      </w:r>
    </w:p>
    <w:p w14:paraId="040CABD0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7EFB9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8" w:name="&lt;strong&gt;2.3_设备下行说明&lt;/strong&gt;"/>
      <w:bookmarkEnd w:id="8"/>
      <w:bookmarkStart w:id="9" w:name="_Toc4565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2.3 设备下行说明</w:t>
      </w:r>
      <w:bookmarkEnd w:id="9"/>
    </w:p>
    <w:p w14:paraId="1824900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通用版本:广播下行指令</w:t>
      </w:r>
    </w:p>
    <w:p w14:paraId="4DB563A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(1) 设备定位上报频率下发(0x17)</w:t>
      </w:r>
    </w:p>
    <w:p w14:paraId="42BE0AF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默认上报频率10分钟，最高1分钟，最低1440分钟，下行指令设备收到后，设备按下发指令的时间段和频率</w:t>
      </w:r>
    </w:p>
    <w:p w14:paraId="0FB6754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上报数据，时间段外按默认上报频率上报，如：00：00-18：00  2分钟定位上报，</w:t>
      </w:r>
    </w:p>
    <w:p w14:paraId="65BDE15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那么时间段外按默认10分钟上报频率上报</w:t>
      </w:r>
    </w:p>
    <w:p w14:paraId="407A7117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(2) 文字消息下发(0x28)</w:t>
      </w:r>
    </w:p>
    <w:p w14:paraId="345158D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unicode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编码，最多20个汉字，一个汉字占2个字节，一个英文字母占1个字节</w:t>
      </w:r>
    </w:p>
    <w:p w14:paraId="2FC9457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消息列表-历史消息最多保存50条（注：没有消息列表的固件最多20条）</w:t>
      </w:r>
    </w:p>
    <w:p w14:paraId="577B6DA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(3) 设备定位优先级下发(0xCE01)</w:t>
      </w:r>
    </w:p>
    <w:p w14:paraId="352B789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默认定位优先级蓝牙&gt;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</w:p>
    <w:p w14:paraId="5FBD09A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如下发定位优先级为：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&gt;蓝牙信标，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定位优先,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定位不到切换蓝牙信标，当定位成功时，不会切换下个定位优先级产生定位</w:t>
      </w:r>
    </w:p>
    <w:p w14:paraId="7228F1C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(4) 设备健康采样频率下发(0xCE02)</w:t>
      </w:r>
    </w:p>
    <w:p w14:paraId="27CF9D5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设备健康采样频率下发(0xCE02)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健康采样频率默认10分钟,最高2分钟上报</w:t>
      </w:r>
    </w:p>
    <w:p w14:paraId="62D48BE4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(5) 久坐停留报警触发时间下发(0xCC)</w:t>
      </w:r>
    </w:p>
    <w:p w14:paraId="0F078FE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取值范围：2分钟-60分钟，注意需要在久坐报警开关是开启的情况下，下行才能有效，</w:t>
      </w:r>
    </w:p>
    <w:p w14:paraId="302793B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如：下行为10分钟触发时间，那么设备10分钟一动不动就会触发上报久坐停留报警</w:t>
      </w:r>
    </w:p>
    <w:p w14:paraId="795A994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(6) 跌落灵敏度和高度下发(0xCE15)</w:t>
      </w:r>
    </w:p>
    <w:p w14:paraId="23B876F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最新通用固件默认跌落灵敏度：较低(中低)。跌落高度：1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</w:p>
    <w:p w14:paraId="76B9BB8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灵敏度：指满足跌落算法的程度，提供5个设置等级（0 - 4）：低 - 较低(中低) - 中 - 较高(中高) - 高。</w:t>
      </w:r>
    </w:p>
    <w:p w14:paraId="4E5BE7E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高度：指满足触发跌落报警的高度，提供5个设置等级（0 - 4）：0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- 1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.0m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- 1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- 2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.0m-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。</w:t>
      </w:r>
    </w:p>
    <w:p w14:paraId="36DD972A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(7) 久坐停留报警开关(0xCE08)</w:t>
      </w:r>
    </w:p>
    <w:p w14:paraId="6DFCE9D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默认关闭，设备不上报久坐停留报警，开启后默认触发时间为15分钟，15分钟不动触发久坐停留报警</w:t>
      </w:r>
    </w:p>
    <w:p w14:paraId="1AA3D72B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(8)控制设备触发休眠开关下发(0xCE18)</w:t>
      </w:r>
    </w:p>
    <w:p w14:paraId="1A823C0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默认为开启状态，设备40分钟不动进入休眠，下行关闭后，设备不进休眠</w:t>
      </w:r>
    </w:p>
    <w:p w14:paraId="114697BE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(9)跌落报警开关(0xCE07)</w:t>
      </w:r>
    </w:p>
    <w:p w14:paraId="5C37FF6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默认跌落报警关闭状态，开启后设备触发跌落后上报跌落报警</w:t>
      </w:r>
    </w:p>
    <w:p w14:paraId="6B4E1923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 xml:space="preserve">(10) 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eastAsia="zh-CN"/>
        </w:rPr>
        <w:t>卫星采集常开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开关（0xCE24）</w:t>
      </w:r>
    </w:p>
    <w:p w14:paraId="2E27442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开启后，内部接口常开采集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，一般环境下可以加快</w:t>
      </w:r>
      <w:r>
        <w:rPr>
          <w:rStyle w:val="17"/>
          <w:rFonts w:ascii="Consolas" w:hAnsi="Consolas" w:cs="Consolas"/>
          <w:color w:val="D1D2D2"/>
          <w:sz w:val="18"/>
          <w:szCs w:val="18"/>
          <w:shd w:val="clear" w:color="auto" w:fill="384548"/>
        </w:rPr>
        <w:t>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定位时间，功耗会变大，默认为关闭</w:t>
      </w:r>
    </w:p>
    <w:p w14:paraId="34EBB534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(11)健康阈值设置(0xCE0300)</w:t>
      </w:r>
    </w:p>
    <w:p w14:paraId="3FDC25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健康阈值下发，下行指令，设备收到后，下发的是健康阈值正常范围，在这个范围外的健康数据会上报报警</w:t>
      </w:r>
    </w:p>
    <w:p w14:paraId="3B91EFB3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(12) 设备关机和重启下发(0x77):</w:t>
      </w:r>
    </w:p>
    <w:p w14:paraId="714C6BB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注意，此指令必须设备开机状态才能生效，关机后不能接收</w:t>
      </w:r>
    </w:p>
    <w:p w14:paraId="75BCCDC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关机下发：开机状态下行该指令，设备关机，关机后不能接收下行</w:t>
      </w:r>
    </w:p>
    <w:p w14:paraId="47A401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重启下发：开机状态下行该指令，设备重新开机</w:t>
      </w:r>
    </w:p>
    <w:p w14:paraId="493BA382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(13)恢复出厂设置(0x7B):</w:t>
      </w:r>
    </w:p>
    <w:p w14:paraId="35BA63B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下发后设备恢复默认上报状态</w:t>
      </w:r>
    </w:p>
    <w:p w14:paraId="3269A6B3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bookmarkStart w:id="10" w:name="&lt;strong&gt;3_协议数据包结构&lt;/strong&gt;"/>
      <w:bookmarkEnd w:id="1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(14)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设备健康和定位上报开关(0xCE20)</w:t>
      </w:r>
    </w:p>
    <w:p w14:paraId="553B653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默认健康上报为开启状态，默认定位上报为开启状态，</w:t>
      </w:r>
    </w:p>
    <w:p w14:paraId="17D8AD1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可分别设置定位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/健康开启和关闭状态，关闭后，设备不上报健康/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</w:t>
      </w:r>
    </w:p>
    <w:p w14:paraId="6EDDB01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)校准时间指令下行(0XFF)</w:t>
      </w:r>
    </w:p>
    <w:p w14:paraId="0BB7255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下行此指令用于手表时间校准</w:t>
      </w:r>
    </w:p>
    <w:p w14:paraId="2B46D2FB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清除组号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(0X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A501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</w:p>
    <w:p w14:paraId="00D4D6E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  <w:lang w:val="en-US" w:eastAsia="zh-CN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下行此指令用于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清除下行给设备的组播组号</w:t>
      </w:r>
    </w:p>
    <w:p w14:paraId="28C038E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设置新组号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(0X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A502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</w:p>
    <w:p w14:paraId="765B22E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下行此指令用于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给设备设置组播的组号，设置后，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新组号会覆盖掉原来的组号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配置，最多设置5个组号</w:t>
      </w:r>
    </w:p>
    <w:p w14:paraId="30F6F4B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例如：原来已经设置了5个组播组号，下行设置新组号，设了3组，那么目前设备的组号配置是3个组号</w:t>
      </w:r>
    </w:p>
    <w:p w14:paraId="2FB99553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(1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添加新组号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(0X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A503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)</w:t>
      </w:r>
    </w:p>
    <w:p w14:paraId="7748D5C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下行此指令用于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给设备添加新的组号，设置后，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新组号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不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会覆盖掉原来的组号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配置</w:t>
      </w:r>
    </w:p>
    <w:p w14:paraId="0360C0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注意：如果设备原来已经设置了5个组播组号，那么使用此指令下发无效</w:t>
      </w:r>
    </w:p>
    <w:p w14:paraId="223379F0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)设备震动设置(0xCE23)</w:t>
      </w:r>
    </w:p>
    <w:p w14:paraId="766EF58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下行指令后，设备收到后，设备震动时长变为下行的时长，范围0-60秒</w:t>
      </w:r>
    </w:p>
    <w:p w14:paraId="5EDF1680">
      <w:pPr>
        <w:pStyle w:val="2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7"/>
          <w:szCs w:val="37"/>
        </w:rPr>
      </w:pPr>
      <w:bookmarkStart w:id="11" w:name="_Toc27057"/>
      <w:r>
        <w:rPr>
          <w:rStyle w:val="14"/>
          <w:rFonts w:ascii="微软雅黑" w:hAnsi="微软雅黑" w:eastAsia="微软雅黑" w:cs="微软雅黑"/>
          <w:b/>
          <w:color w:val="333333"/>
          <w:sz w:val="37"/>
          <w:szCs w:val="37"/>
          <w:shd w:val="clear" w:color="auto" w:fill="FFFFFF"/>
        </w:rPr>
        <w:t>3 协议数据包结构</w:t>
      </w:r>
      <w:bookmarkEnd w:id="11"/>
    </w:p>
    <w:p w14:paraId="2F6F0345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一条基本的协议数据包结构:</w:t>
      </w:r>
    </w:p>
    <w:p w14:paraId="50DD2E9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Header:0xBD</w:t>
      </w:r>
    </w:p>
    <w:p w14:paraId="5050CCA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DEVID: 设备id（设备唯一标识）</w:t>
      </w:r>
    </w:p>
    <w:p w14:paraId="46C87AF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Message ID: 消息id</w:t>
      </w:r>
    </w:p>
    <w:p w14:paraId="1422FE9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Payload:消息体，根据不同的消息id有不同的定义Checksum:校验和</w:t>
      </w:r>
    </w:p>
    <w:p w14:paraId="52B44ED1">
      <w:pPr>
        <w:pStyle w:val="11"/>
        <w:widowControl/>
        <w:spacing w:beforeAutospacing="0" w:after="316" w:afterAutospacing="0" w:line="21" w:lineRule="atLeast"/>
        <w:ind w:firstLine="120"/>
        <w:rPr>
          <w:rFonts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下行</w:t>
      </w:r>
      <w:r>
        <w:rPr>
          <w:rFonts w:hint="eastAsia" w:ascii="微软雅黑" w:hAnsi="微软雅黑" w:eastAsia="微软雅黑" w:cs="微软雅黑"/>
          <w:color w:val="EE0000"/>
          <w:sz w:val="21"/>
          <w:szCs w:val="21"/>
          <w:shd w:val="clear" w:color="auto" w:fill="FFFFFF"/>
        </w:rPr>
        <w:t>（广播）</w:t>
      </w:r>
      <w:bookmarkStart w:id="12" w:name="OLE_LINK1"/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</w:t>
      </w:r>
      <w:bookmarkEnd w:id="12"/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协议数据包结构:</w:t>
      </w:r>
    </w:p>
    <w:p w14:paraId="27072F2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Header:0xBD</w:t>
      </w:r>
    </w:p>
    <w:p w14:paraId="2CC54E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Message ID: 消息id</w:t>
      </w:r>
    </w:p>
    <w:p w14:paraId="286A1C2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Payload:消息体，根据不同的消息id有不同的定义Checksum:校验和</w:t>
      </w:r>
    </w:p>
    <w:p w14:paraId="15E06D58">
      <w:pPr>
        <w:pStyle w:val="11"/>
        <w:widowControl/>
        <w:spacing w:beforeAutospacing="0" w:after="316" w:afterAutospacing="0" w:line="21" w:lineRule="atLeast"/>
        <w:ind w:firstLine="120"/>
        <w:rPr>
          <w:rFonts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下行</w:t>
      </w:r>
      <w:r>
        <w:rPr>
          <w:rFonts w:hint="eastAsia" w:ascii="微软雅黑" w:hAnsi="微软雅黑" w:eastAsia="微软雅黑" w:cs="微软雅黑"/>
          <w:color w:val="EE0000"/>
          <w:sz w:val="21"/>
          <w:szCs w:val="21"/>
          <w:shd w:val="clear" w:color="auto" w:fill="FFFFFF"/>
        </w:rPr>
        <w:t>（组播）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的协议数据包结构:</w:t>
      </w:r>
    </w:p>
    <w:p w14:paraId="6275256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Header:0xBE</w:t>
      </w:r>
    </w:p>
    <w:p w14:paraId="4327D50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groupid: 组号</w:t>
      </w:r>
    </w:p>
    <w:p w14:paraId="6A2533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Message ID: 消息id</w:t>
      </w:r>
    </w:p>
    <w:p w14:paraId="302C352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Payload:消息体，根据不同的消息id有不同的定义Checksum:校验和</w:t>
      </w:r>
    </w:p>
    <w:p w14:paraId="144B5B67">
      <w:pPr>
        <w:pStyle w:val="11"/>
        <w:widowControl/>
        <w:spacing w:beforeAutospacing="0" w:after="316" w:afterAutospacing="0" w:line="21" w:lineRule="atLeast"/>
        <w:ind w:firstLine="120"/>
        <w:rPr>
          <w:rFonts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下行</w:t>
      </w:r>
      <w:r>
        <w:rPr>
          <w:rFonts w:hint="eastAsia" w:ascii="微软雅黑" w:hAnsi="微软雅黑" w:eastAsia="微软雅黑" w:cs="微软雅黑"/>
          <w:color w:val="EE0000"/>
          <w:sz w:val="21"/>
          <w:szCs w:val="21"/>
          <w:shd w:val="clear" w:color="auto" w:fill="FFFFFF"/>
        </w:rPr>
        <w:t>（单播）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的扩充协议数据包结构:</w:t>
      </w:r>
    </w:p>
    <w:p w14:paraId="4A3B89A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Header:0xBF</w:t>
      </w:r>
    </w:p>
    <w:p w14:paraId="691CC9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DEVID: 设备id（设备唯一标识）</w:t>
      </w:r>
    </w:p>
    <w:p w14:paraId="10671FF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Message ID: 消息id</w:t>
      </w:r>
    </w:p>
    <w:p w14:paraId="5F419B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Payload:消息体，根据不同的消息id有不同的定义Checksum:校验和</w:t>
      </w:r>
    </w:p>
    <w:p w14:paraId="1D8E0063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13" w:name="_Toc7367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3.1 数据头</w:t>
      </w:r>
      <w:bookmarkEnd w:id="13"/>
    </w:p>
    <w:p w14:paraId="6BB1906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每个数据包均以1个字节的Header开头：</w:t>
      </w:r>
    </w:p>
    <w:p w14:paraId="15FDD9B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目前欧孚设备上传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固定为BD</w:t>
      </w:r>
    </w:p>
    <w:p w14:paraId="46955B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Header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xBD；</w:t>
      </w:r>
    </w:p>
    <w:p w14:paraId="6AE43588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14" w:name="&lt;strong&gt;3.2_报文标示符(Message_ID)&lt;/strong&gt;"/>
      <w:bookmarkEnd w:id="14"/>
      <w:bookmarkStart w:id="15" w:name="_Toc23604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3.2 报文标示符(Message ID)</w:t>
      </w:r>
      <w:bookmarkEnd w:id="15"/>
    </w:p>
    <w:p w14:paraId="4FE6A229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7CD31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MessgeId 代表的内容见第4章。</w:t>
      </w:r>
    </w:p>
    <w:p w14:paraId="20B7C9E3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16" w:name="&lt;strong&gt;3.3_有效负载(Payload)&lt;/strong&gt;"/>
      <w:bookmarkEnd w:id="16"/>
      <w:bookmarkStart w:id="17" w:name="_Toc14795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3.3 有效负载(Payload)</w:t>
      </w:r>
      <w:bookmarkEnd w:id="17"/>
    </w:p>
    <w:p w14:paraId="45C8D15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我们下面的payload 指的是协议中除了head 及校验码外的有效正文内容。后面加注的是正文长度。</w:t>
      </w:r>
    </w:p>
    <w:p w14:paraId="4413180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有效负载中所用的数据格式如下表所示：</w:t>
      </w:r>
    </w:p>
    <w:p w14:paraId="2B8E555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【U-unsigned；I-signed；X-bitfield；数字-所占字节数】</w:t>
      </w:r>
    </w:p>
    <w:p w14:paraId="0E6D6B77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以下协议中使用除ch，u8，i8，x8外 都采用小端优先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1787"/>
        <w:gridCol w:w="1637"/>
        <w:gridCol w:w="3719"/>
        <w:gridCol w:w="1606"/>
        <w:gridCol w:w="1099"/>
      </w:tblGrid>
      <w:tr w14:paraId="27446EA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C05AD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68F2A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peTypeType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275C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Size(Bytes)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DDC75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Min/max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4F8D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Resolution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3C598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14:paraId="5B5007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5512C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BEDCB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ASCII/ISO 8859.1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25888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3AA8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14D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545BB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字符</w:t>
            </w:r>
          </w:p>
        </w:tc>
      </w:tr>
      <w:tr w14:paraId="5D62C6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3C88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5DB44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Unsigned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8F86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BD881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0-255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1BA96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FEC8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无符号 短整形</w:t>
            </w:r>
          </w:p>
        </w:tc>
      </w:tr>
      <w:tr w14:paraId="6204EE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60181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897A2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1F384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BED20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-128-127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8C7FB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0D085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短整形</w:t>
            </w:r>
          </w:p>
        </w:tc>
      </w:tr>
      <w:tr w14:paraId="01656D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F643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x8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23723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E237B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816CF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DD34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DF81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位（bit）</w:t>
            </w:r>
          </w:p>
        </w:tc>
      </w:tr>
      <w:tr w14:paraId="32EC6A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5ED4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BCCC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BBE6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552C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0-65,535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B54FB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C09A4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无符号 整形</w:t>
            </w:r>
          </w:p>
        </w:tc>
      </w:tr>
      <w:tr w14:paraId="65C483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C11A6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1F10E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D830D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616B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-32,768-32,767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328B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24545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整形</w:t>
            </w:r>
          </w:p>
        </w:tc>
      </w:tr>
      <w:tr w14:paraId="46A0C54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E8E23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3BFAE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63BD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02E74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7024E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457B8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位（bit）2</w:t>
            </w:r>
          </w:p>
        </w:tc>
      </w:tr>
      <w:tr w14:paraId="76BCD2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BE245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840F3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Unsigned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4992D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9424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0..4,294,967,295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E3C7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A20C4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无符号 长整形</w:t>
            </w:r>
          </w:p>
        </w:tc>
      </w:tr>
      <w:tr w14:paraId="4904E1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E3B3B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72573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8836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565F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-2,147,483,648-2,147,483,647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C5E8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7D4D2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长整形</w:t>
            </w:r>
          </w:p>
        </w:tc>
      </w:tr>
      <w:tr w14:paraId="3CE381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DF86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u64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0E82C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Uint64_t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C929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518E5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0-18,446,744,073,709,551,616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CD87E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E27D0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无符号64位长整形</w:t>
            </w:r>
          </w:p>
        </w:tc>
      </w:tr>
      <w:tr w14:paraId="0A475C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A9D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6A052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3814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92725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-3.44</w:t>
            </w:r>
            <w:r>
              <w:rPr>
                <w:rStyle w:val="15"/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10e38-3.4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10e38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9DB7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40B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浮点型</w:t>
            </w:r>
          </w:p>
        </w:tc>
      </w:tr>
    </w:tbl>
    <w:p w14:paraId="6EA87F11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z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FA304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18" w:name="&lt;strong&gt;3.5_校验和(Checksum)&lt;/strong&gt;"/>
      <w:bookmarkEnd w:id="18"/>
      <w:bookmarkStart w:id="19" w:name="_Toc7069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3.5 校验和(Checksum)</w:t>
      </w:r>
      <w:bookmarkEnd w:id="19"/>
    </w:p>
    <w:p w14:paraId="45BDA36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校验和所加内容包括payload，如图1所示。其算法如下所示，</w:t>
      </w:r>
    </w:p>
    <w:p w14:paraId="17325CD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color w:val="333333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默认通用版本设备不强求校验，可忽略此部分内容，下行指令时随意一个字节即可</w:t>
      </w:r>
    </w:p>
    <w:p w14:paraId="021F92D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//以下为C#代码调用方法</w:t>
      </w:r>
    </w:p>
    <w:p w14:paraId="1050546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private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6C07B"/>
          <w:sz w:val="18"/>
          <w:szCs w:val="18"/>
          <w:shd w:val="clear" w:color="auto" w:fill="384548"/>
        </w:rPr>
        <w:t>string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CheckSum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</w:t>
      </w:r>
      <w:r>
        <w:rPr>
          <w:rFonts w:ascii="微软雅黑" w:hAnsi="微软雅黑" w:eastAsia="微软雅黑" w:cs="微软雅黑"/>
          <w:color w:val="E6C07B"/>
          <w:sz w:val="18"/>
          <w:szCs w:val="18"/>
          <w:shd w:val="clear" w:color="auto" w:fill="384548"/>
        </w:rPr>
        <w:t>string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content)</w:t>
      </w:r>
    </w:p>
    <w:p w14:paraId="74C31CF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{</w:t>
      </w:r>
    </w:p>
    <w:p w14:paraId="7C3BBC0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E6C07B"/>
          <w:sz w:val="18"/>
          <w:szCs w:val="18"/>
          <w:shd w:val="clear" w:color="auto" w:fill="384548"/>
        </w:rPr>
        <w:t>int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sum =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;</w:t>
      </w:r>
    </w:p>
    <w:p w14:paraId="1AAA03B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var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bytes = Utility.strToHexByte(content);</w:t>
      </w:r>
    </w:p>
    <w:p w14:paraId="075E020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foreach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(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var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b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in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bytes)</w:t>
      </w:r>
    </w:p>
    <w:p w14:paraId="3C80083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{</w:t>
      </w:r>
    </w:p>
    <w:p w14:paraId="16C787F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    sum += b;</w:t>
      </w:r>
    </w:p>
    <w:p w14:paraId="7FB6BBE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    sum %=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;</w:t>
      </w:r>
    </w:p>
    <w:p w14:paraId="2052A1B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}</w:t>
      </w:r>
    </w:p>
    <w:p w14:paraId="1D12065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sum =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- sum;</w:t>
      </w:r>
    </w:p>
    <w:p w14:paraId="578A789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return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sum.ToString(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"X2"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);</w:t>
      </w:r>
    </w:p>
    <w:p w14:paraId="7642420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}</w:t>
      </w:r>
    </w:p>
    <w:p w14:paraId="66EAFCD3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20A2F">
      <w:pPr>
        <w:rPr>
          <w:rStyle w:val="14"/>
          <w:rFonts w:ascii="微软雅黑" w:hAnsi="微软雅黑" w:eastAsia="微软雅黑" w:cs="微软雅黑"/>
          <w:bCs/>
          <w:color w:val="333333"/>
          <w:sz w:val="37"/>
          <w:szCs w:val="37"/>
          <w:shd w:val="clear" w:color="auto" w:fill="FFFFFF"/>
        </w:rPr>
      </w:pPr>
      <w:bookmarkStart w:id="20" w:name="&lt;strong&gt;4_上报messages报文&lt;/strong&gt;"/>
      <w:bookmarkEnd w:id="20"/>
      <w:r>
        <w:rPr>
          <w:rStyle w:val="14"/>
          <w:rFonts w:hint="eastAsia" w:ascii="微软雅黑" w:hAnsi="微软雅黑" w:eastAsia="微软雅黑" w:cs="微软雅黑"/>
          <w:bCs/>
          <w:color w:val="333333"/>
          <w:sz w:val="37"/>
          <w:szCs w:val="37"/>
          <w:shd w:val="clear" w:color="auto" w:fill="FFFFFF"/>
        </w:rPr>
        <w:br w:type="page"/>
      </w:r>
    </w:p>
    <w:p w14:paraId="637D9D9D">
      <w:pPr>
        <w:pStyle w:val="2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7"/>
          <w:szCs w:val="37"/>
        </w:rPr>
      </w:pPr>
      <w:bookmarkStart w:id="21" w:name="_Toc23509"/>
      <w:r>
        <w:rPr>
          <w:rStyle w:val="14"/>
          <w:rFonts w:ascii="微软雅黑" w:hAnsi="微软雅黑" w:eastAsia="微软雅黑" w:cs="微软雅黑"/>
          <w:b/>
          <w:color w:val="333333"/>
          <w:sz w:val="37"/>
          <w:szCs w:val="37"/>
          <w:shd w:val="clear" w:color="auto" w:fill="FFFFFF"/>
        </w:rPr>
        <w:t>4 上报messages报文</w:t>
      </w:r>
      <w:bookmarkEnd w:id="21"/>
    </w:p>
    <w:p w14:paraId="6514897E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22" w:name="&lt;strong&gt;4.1_报警相关上报&lt;/strong&gt;"/>
      <w:bookmarkEnd w:id="22"/>
      <w:bookmarkStart w:id="23" w:name="_Toc10711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4.1 报警相关上报</w:t>
      </w:r>
      <w:bookmarkEnd w:id="23"/>
    </w:p>
    <w:p w14:paraId="5FEB9178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24" w:name="&lt;strong&gt;4.1.1_报警数据上传-1(MSGID=0x02)&lt;/stro"/>
      <w:bookmarkEnd w:id="24"/>
      <w:bookmarkStart w:id="25" w:name="_Toc5310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4.1.1 报警数据上传-1(MSGID=0x02)</w:t>
      </w:r>
      <w:bookmarkEnd w:id="25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7201F4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89B9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B6828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BAE47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DA83B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FBD40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27EEB80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0D91D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9FC52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5A8A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8A136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17824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0C1718F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180"/>
        <w:gridCol w:w="1586"/>
        <w:gridCol w:w="930"/>
        <w:gridCol w:w="825"/>
        <w:gridCol w:w="3687"/>
      </w:tblGrid>
      <w:tr w14:paraId="266433F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5CAE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E677A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8848C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E079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54FB8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31AB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Drscription</w:t>
            </w:r>
          </w:p>
        </w:tc>
      </w:tr>
      <w:tr w14:paraId="18928B4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B97D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D545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99F3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6CF1D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87AE0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C67A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报警内容see below 见下方定义</w:t>
            </w:r>
          </w:p>
        </w:tc>
      </w:tr>
      <w:tr w14:paraId="307F70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6E3E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3354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70668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1ADCB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91C90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DA9B2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时间戳(补传时会在后面加时间戳)</w:t>
            </w:r>
          </w:p>
        </w:tc>
      </w:tr>
    </w:tbl>
    <w:p w14:paraId="241A1A51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Upl_warn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1323"/>
        <w:gridCol w:w="1771"/>
        <w:gridCol w:w="1702"/>
        <w:gridCol w:w="1304"/>
        <w:gridCol w:w="2007"/>
      </w:tblGrid>
      <w:tr w14:paraId="444406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0603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278F5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B3F93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6D8F2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1A680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65EE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十进制</w:t>
            </w:r>
          </w:p>
        </w:tc>
      </w:tr>
      <w:tr w14:paraId="76098B2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D583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EE513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AF2C1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3A28E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0040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40A7A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6D45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4*4096=16384</w:t>
            </w:r>
          </w:p>
        </w:tc>
      </w:tr>
      <w:tr w14:paraId="698E9E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2CE0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B87C1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CC4D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97263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A2173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60C5B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1*256=256</w:t>
            </w:r>
          </w:p>
        </w:tc>
      </w:tr>
      <w:tr w14:paraId="5041E9C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B3E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2D54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E2B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1BF9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80D9D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0080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31742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8*16=128</w:t>
            </w:r>
          </w:p>
        </w:tc>
      </w:tr>
      <w:tr w14:paraId="7B8BAD4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B2BA4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A0419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00AF2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CED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498C2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2B7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2*16=32</w:t>
            </w:r>
          </w:p>
        </w:tc>
      </w:tr>
      <w:tr w14:paraId="62B5BB6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3064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5E13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EA12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A90D4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6FAB9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16CCA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1*16=16</w:t>
            </w:r>
          </w:p>
        </w:tc>
      </w:tr>
      <w:tr w14:paraId="2E52D7F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E2E94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1C616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D246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CD8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0400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36C9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49126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</w:tr>
      <w:tr w14:paraId="4CA24FB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34E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53D06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F23D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BDA9F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2E6CE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14C3A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</w:tr>
    </w:tbl>
    <w:p w14:paraId="09D99B05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7C1CB95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佩戴报警：BDCACBB80330003795020001E377BD678A</w:t>
      </w:r>
    </w:p>
    <w:p w14:paraId="750078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E143F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59E236E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566047C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Upl_warn报警内容，转为大端：0100--&gt;佩戴报警</w:t>
      </w:r>
    </w:p>
    <w:p w14:paraId="46AE88A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30BDC6C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7B7EFAF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516F6EB6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71B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脱落报警：BDCACBB80330003795021000E377BD678A</w:t>
      </w:r>
    </w:p>
    <w:p w14:paraId="34F81F5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DD6C27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22F0219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71461C3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Upl_warn报警内容，转为大端0010--&gt;脱落报警</w:t>
      </w:r>
    </w:p>
    <w:p w14:paraId="29B61D5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4A9049A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1C675F1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44B7EF1D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D0BB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SOS取消：BDCACBB80330003795028000E377BD678A</w:t>
      </w:r>
    </w:p>
    <w:p w14:paraId="0F985A8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62D6CDF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65A7F7B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77D6D46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Upl_warn报警内容，转为大端0080--&gt;SOS取消</w:t>
      </w:r>
    </w:p>
    <w:p w14:paraId="07A0A5E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390A5BD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5D71889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6792DC81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229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跌落报警：BDCACBB80330003795020040E377BD6756</w:t>
      </w:r>
    </w:p>
    <w:p w14:paraId="219204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9B43D1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1298D8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0CACE5F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0040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Upl_warn报警内容，转为大端4000--&gt;跌落报警</w:t>
      </w:r>
    </w:p>
    <w:p w14:paraId="5FFE2E7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35492B8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5317988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E7：checksum校验和</w:t>
      </w:r>
    </w:p>
    <w:p w14:paraId="4B4385FA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A93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久坐报警：BDCACBB80330003795022000E377BD678A</w:t>
      </w:r>
    </w:p>
    <w:p w14:paraId="21A3F5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9FB069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1E38F0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0965AAD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Upl_warn报警内容，转为大端0020--&gt;久坐报警</w:t>
      </w:r>
    </w:p>
    <w:p w14:paraId="1C5770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6178C8B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71B9136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642A7171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EF53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低电量报警：BDCACBB80330003795020200E377BD678A</w:t>
      </w:r>
    </w:p>
    <w:p w14:paraId="2F21E77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42B8B73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43587DC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34DF521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Upl_warn报警内容，转为大端0001--&gt;低电量报警</w:t>
      </w:r>
    </w:p>
    <w:p w14:paraId="765CA7F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5BA4EC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61016F0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0F0DC02E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26D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关机报警：BDCACBB80330003795020400E377BD678A</w:t>
      </w:r>
    </w:p>
    <w:p w14:paraId="158416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751874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5DC00E8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ID(消息id)</w:t>
      </w:r>
    </w:p>
    <w:p w14:paraId="2BFA396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Upl_warn报警内容，转为大端0004--&gt;关机报警</w:t>
      </w:r>
    </w:p>
    <w:p w14:paraId="397998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08E3511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13AB695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8A：checksum校验和</w:t>
      </w:r>
    </w:p>
    <w:p w14:paraId="31F574C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注：此报警为没有区分关机类型的设备使用,区分关机类型的设备见下一节</w:t>
      </w:r>
    </w:p>
    <w:p w14:paraId="308E5415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C7647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26" w:name="&lt;strong&gt;4.1.2_报警数据上传-2(MSGID=0x21)(02的补充"/>
      <w:bookmarkEnd w:id="26"/>
      <w:bookmarkStart w:id="27" w:name="_Toc4722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4.1.2 报警数据上传-2(MSGID=0x21)(02的补充)</w:t>
      </w:r>
      <w:bookmarkEnd w:id="27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72A143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27B0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86915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82694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0CDAB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FCB9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0E00AF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B21B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0B67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C5329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0x21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2EDF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E053E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4B5C534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1180"/>
        <w:gridCol w:w="1586"/>
        <w:gridCol w:w="930"/>
        <w:gridCol w:w="825"/>
        <w:gridCol w:w="3916"/>
      </w:tblGrid>
      <w:tr w14:paraId="1A7962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3791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7997A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BC179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1FCF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21B9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87E7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Drscription</w:t>
            </w:r>
          </w:p>
        </w:tc>
      </w:tr>
      <w:tr w14:paraId="07A2C1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B40C2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3162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B6864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Alarm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4B1C86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9237BF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713FA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报警类型</w:t>
            </w:r>
          </w:p>
        </w:tc>
      </w:tr>
      <w:tr w14:paraId="2839912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E74CA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4F08E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3D38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B1671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D703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55EB8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报警内容See below 见不同Alarm type类型定义</w:t>
            </w:r>
          </w:p>
        </w:tc>
      </w:tr>
      <w:tr w14:paraId="295A89E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83643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81E9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A98E4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4C97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265A7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B275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时间戳(补传时会在后面加时间戳)</w:t>
            </w:r>
          </w:p>
        </w:tc>
      </w:tr>
    </w:tbl>
    <w:p w14:paraId="11685083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Style w:val="14"/>
          <w:rFonts w:hint="eastAsia" w:ascii="微软雅黑" w:hAnsi="微软雅黑" w:eastAsia="微软雅黑" w:cs="微软雅黑"/>
          <w:bCs/>
          <w:color w:val="333333"/>
          <w:sz w:val="21"/>
          <w:szCs w:val="21"/>
          <w:shd w:val="clear" w:color="auto" w:fill="FFFFFF"/>
        </w:rPr>
        <w:t>Alarm type=1</w:t>
      </w:r>
    </w:p>
    <w:p w14:paraId="69E567E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Upl_warn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1283"/>
        <w:gridCol w:w="2617"/>
        <w:gridCol w:w="2115"/>
        <w:gridCol w:w="1329"/>
        <w:gridCol w:w="720"/>
      </w:tblGrid>
      <w:tr w14:paraId="405E024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D049E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12C1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F464A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5A0C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B4AFE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CE108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十进制</w:t>
            </w:r>
          </w:p>
        </w:tc>
      </w:tr>
      <w:tr w14:paraId="2D3B1C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8A77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AA5D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充电关机报警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9987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设备充电自动关机(固件需功能支持)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AC4D7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04000000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424C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A46EC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</w:tr>
      <w:tr w14:paraId="44D5B48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3B0B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5ED4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低电关机报警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1AE19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设备电量过低关机(固件需功能支持)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4D036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02000000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8139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64F9F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</w:tr>
      <w:tr w14:paraId="6DDC6A8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C2D7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8D01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主动关机报警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842CD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设备被人为手动关机(固件需功能支持)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B830A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01000000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06C7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EB2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</w:tr>
    </w:tbl>
    <w:p w14:paraId="3BF0BEA0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1DCDCF7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充电关机报警：BDCACBB8033000379521010004000000E377BD6767</w:t>
      </w:r>
    </w:p>
    <w:p w14:paraId="7B9D3C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A27221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2A54991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ID消息id</w:t>
      </w:r>
    </w:p>
    <w:p w14:paraId="0A82BA9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Alarm type报警类型 转为大端0001--&gt;Alarm type=1</w:t>
      </w:r>
    </w:p>
    <w:p w14:paraId="543BF5A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Upl_warn报警内容，转为大端0004--&gt;充电关机报警</w:t>
      </w:r>
    </w:p>
    <w:p w14:paraId="1B4C3B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56A48D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01E0D7F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9CA57E1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A263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低电关机报警：BDCACBB8033000379521010002000000E377BD6767</w:t>
      </w:r>
    </w:p>
    <w:p w14:paraId="7EB8BD6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04820A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3A1A15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ID消息id</w:t>
      </w:r>
    </w:p>
    <w:p w14:paraId="15C1CB4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Alarm type报警类型 转为大端0001--&gt;Alarm type=1</w:t>
      </w:r>
    </w:p>
    <w:p w14:paraId="46A0632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Upl_warn报警内容，转为大端0002--&gt;低电关机报警</w:t>
      </w:r>
    </w:p>
    <w:p w14:paraId="1208620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66A65DD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176C02F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5BB689F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D1D2D2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964E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主动关机报警：BDCACBB8033000379521010001000000E377BD6767</w:t>
      </w:r>
    </w:p>
    <w:p w14:paraId="7A90637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044572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28D0FA8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ID消息id</w:t>
      </w:r>
    </w:p>
    <w:p w14:paraId="74286BE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Alarm type报警类型 转为大端0001--&gt;Alarm type=1</w:t>
      </w:r>
    </w:p>
    <w:p w14:paraId="4DBF78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Upl_warn报警内容，转为大端0001--&gt;主动关机报警</w:t>
      </w:r>
    </w:p>
    <w:p w14:paraId="4573E2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09BE45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63886D1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3CCE35F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Style w:val="14"/>
          <w:rFonts w:hint="eastAsia" w:ascii="微软雅黑" w:hAnsi="微软雅黑" w:eastAsia="微软雅黑" w:cs="微软雅黑"/>
          <w:bCs/>
          <w:color w:val="333333"/>
          <w:sz w:val="21"/>
          <w:szCs w:val="21"/>
        </w:rPr>
        <w:t>Alarm type=5</w:t>
      </w:r>
    </w:p>
    <w:p w14:paraId="663B5DD8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Upl_warn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2119"/>
        <w:gridCol w:w="1936"/>
        <w:gridCol w:w="3849"/>
      </w:tblGrid>
      <w:tr w14:paraId="5E3636A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8C195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B5BBD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F4ADC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BC8B3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008244D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B14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9F4A8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FB7E3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5643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固定为0x05</w:t>
            </w:r>
          </w:p>
        </w:tc>
      </w:tr>
      <w:tr w14:paraId="478495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86C3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7C279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0888C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3976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</w:t>
            </w:r>
          </w:p>
        </w:tc>
      </w:tr>
      <w:tr w14:paraId="46F65FE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1667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5EBB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042D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21F6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报警内容长度</w:t>
            </w:r>
          </w:p>
        </w:tc>
      </w:tr>
      <w:tr w14:paraId="5562E0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CADBC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5DD1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Health Warn Type1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45CEE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0622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健康阈值报警类型： 0x01心率，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0x02收缩压（SBP）,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0x03舒张压（DBP）,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0x04血氧 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0x05温度</w:t>
            </w:r>
          </w:p>
        </w:tc>
      </w:tr>
      <w:tr w14:paraId="19DE3A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3ABAD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1F0C6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B584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78B7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01小于设定的健康阈值，02大于设定的健康阈值</w:t>
            </w:r>
          </w:p>
        </w:tc>
      </w:tr>
      <w:tr w14:paraId="0A4E0E9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6258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BA318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Health Value1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0A527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0AA44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健康结果数值</w:t>
            </w:r>
          </w:p>
        </w:tc>
      </w:tr>
      <w:tr w14:paraId="509CFE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9290E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E6DF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Health Warn Type2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CD06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2EF8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健康阈值报警类型： 0x01心率，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0x02收缩压（SBP）,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0x03舒张压（DBP）,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0x04血氧 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0x05温度</w:t>
            </w:r>
          </w:p>
        </w:tc>
      </w:tr>
      <w:tr w14:paraId="4461BD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9BAB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0CE17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3243A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B65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01小于设定的健康阈值，02大于设定的健康阈值</w:t>
            </w:r>
          </w:p>
        </w:tc>
      </w:tr>
      <w:tr w14:paraId="0E6B835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C08A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94538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Health Value2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45B1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7A2C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健康结果数值</w:t>
            </w:r>
          </w:p>
        </w:tc>
      </w:tr>
      <w:tr w14:paraId="63B663A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A16B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645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A4D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BB1F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。。。。</w:t>
            </w:r>
          </w:p>
        </w:tc>
      </w:tr>
    </w:tbl>
    <w:p w14:paraId="67192C12">
      <w:pPr>
        <w:widowControl/>
        <w:pBdr>
          <w:top w:val="single" w:color="DDDDDD" w:sz="4" w:space="0"/>
        </w:pBdr>
        <w:spacing w:before="180" w:after="180"/>
        <w:jc w:val="left"/>
        <w:rPr>
          <w:rFonts w:ascii="微软雅黑" w:hAnsi="微软雅黑" w:eastAsia="微软雅黑" w:cs="微软雅黑"/>
          <w:color w:val="333333"/>
          <w:sz w:val="16"/>
          <w:szCs w:val="16"/>
        </w:rPr>
      </w:pPr>
      <w:r>
        <w:rPr>
          <w:rFonts w:ascii="微软雅黑" w:hAnsi="微软雅黑" w:eastAsia="微软雅黑" w:cs="微软雅黑"/>
          <w:sz w:val="24"/>
        </w:rPr>
        <w:pict>
          <v:rect id="_x0000_i104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C8FCC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</w:rPr>
        <w:t>示例：</w:t>
      </w:r>
    </w:p>
    <w:p w14:paraId="1BE5561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设备端检测到心率(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)处于下发的健康阈值以外的范围：BDCACBB80330003795210500E377BD6704000102410073</w:t>
      </w:r>
    </w:p>
    <w:p w14:paraId="4825313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ind w:firstLine="28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BD：Header</w:t>
      </w:r>
    </w:p>
    <w:p w14:paraId="55DDB19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ind w:firstLine="28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34F1F66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:Message ID消息id</w:t>
      </w:r>
    </w:p>
    <w:p w14:paraId="4187528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:Alarm </w:t>
      </w:r>
      <w:r>
        <w:rPr>
          <w:rFonts w:ascii="微软雅黑" w:hAnsi="微软雅黑" w:eastAsia="微软雅黑" w:cs="微软雅黑"/>
          <w:color w:val="E6C07B"/>
          <w:sz w:val="18"/>
          <w:szCs w:val="18"/>
          <w:shd w:val="clear" w:color="auto" w:fill="384548"/>
        </w:rPr>
        <w:t>type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报警类型 转大端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0005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--&gt;Alarm type=5</w:t>
      </w:r>
    </w:p>
    <w:p w14:paraId="7F7679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E377BD67:Timestamp时间戳 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BD77E3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--&gt;转10进制1740470243--&gt;时间戳为1740470243秒--&gt;</w:t>
      </w:r>
    </w:p>
    <w:p w14:paraId="7F0D2BB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转标准时间格式UTC时间：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--&gt;转北京时间：2025-02-25 15:57:23</w:t>
      </w:r>
    </w:p>
    <w:p w14:paraId="37543F7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:Content Len报警内容长度 转大端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0004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--&gt;报警内容长度为4字节，注：有多个健康阈值报警长度会增加</w:t>
      </w:r>
    </w:p>
    <w:p w14:paraId="3614770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:Health Warn Type健康阈值报警类型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--&gt;心率报警</w:t>
      </w:r>
    </w:p>
    <w:p w14:paraId="4A2802F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:Type 大于设定的健康阈值&amp;小于设定的健康阈值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--&gt;小于设定的健康阈值</w:t>
      </w:r>
    </w:p>
    <w:p w14:paraId="7C0798D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:Health Value  实际上报的健康数值 转大端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0041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--&gt;转十进制65--&gt;上报心率数值为65</w:t>
      </w:r>
    </w:p>
    <w:p w14:paraId="4A80919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Fonts w:hint="default" w:ascii="微软雅黑" w:hAnsi="微软雅黑" w:eastAsia="微软雅黑" w:cs="微软雅黑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:checksum校验和</w:t>
      </w:r>
    </w:p>
    <w:p w14:paraId="415EC50B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A19C0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28" w:name="&lt;strong&gt;4.1.3_SOS上传（MSGID=0XB5）&lt;/strong&gt;"/>
      <w:bookmarkEnd w:id="28"/>
      <w:bookmarkStart w:id="29" w:name="_Toc26255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4.1.3 SOS上传（MSGID=0XB5）</w:t>
      </w:r>
      <w:bookmarkEnd w:id="29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6320B6E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7AC40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EFBF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D4E7C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CCAE3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41D3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121D4AD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153DB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ED7D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E556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D7A0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7E87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08CC0A0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1977"/>
        <w:gridCol w:w="2108"/>
        <w:gridCol w:w="3836"/>
      </w:tblGrid>
      <w:tr w14:paraId="57A551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A9305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0613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8EF64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B576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3FE81A6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2EC7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5A4B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D998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38036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状态：1:SOS</w:t>
            </w:r>
          </w:p>
        </w:tc>
      </w:tr>
      <w:tr w14:paraId="205DBDB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8D46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09531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5E49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E33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时间戳，小端（timestamp littele Endian）</w:t>
            </w:r>
          </w:p>
        </w:tc>
      </w:tr>
    </w:tbl>
    <w:p w14:paraId="47438E5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05B955D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16进制原始报文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BDCACBB80330003795B501E377BD6755</w:t>
      </w:r>
    </w:p>
    <w:p w14:paraId="321DBFB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3A5191D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66540F2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1D68AF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Status 01--SOS</w:t>
      </w:r>
    </w:p>
    <w:p w14:paraId="5E9EBF6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0B210AA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0DA1E89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17655089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30" w:name="&lt;strong&gt;4.2_定位相关上报&lt;/strong&gt;"/>
      <w:bookmarkEnd w:id="30"/>
      <w:bookmarkStart w:id="31" w:name="_Toc10554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4.2 定位相关上报</w:t>
      </w:r>
      <w:bookmarkEnd w:id="31"/>
    </w:p>
    <w:p w14:paraId="24CF6386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32" w:name="&lt;strong&gt;4.2.1_GPS/BDS位置上报：定位数据上报(MSGID=0"/>
      <w:bookmarkEnd w:id="32"/>
      <w:bookmarkStart w:id="33" w:name="_Toc28706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4.2.1 GPS/BDS位置上报：定位数据上报(MSGID=0x03)</w:t>
      </w:r>
      <w:bookmarkEnd w:id="33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4332C3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29D7A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4328E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856D8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C7A9A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C5900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72FBCD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0A5B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2F56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DAE5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C6EAD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2D329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4112718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1187"/>
        <w:gridCol w:w="1708"/>
        <w:gridCol w:w="935"/>
        <w:gridCol w:w="830"/>
        <w:gridCol w:w="3535"/>
      </w:tblGrid>
      <w:tr w14:paraId="67AE23A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9B572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C96E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67E2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8179C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98D3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1AC96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17B1BBD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9A9B5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5C14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15945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E9BB7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A35A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9049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longitude经度</w:t>
            </w:r>
          </w:p>
        </w:tc>
      </w:tr>
      <w:tr w14:paraId="128078A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F432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3FFD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E037D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ABEB8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0378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368B0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latitude纬度</w:t>
            </w:r>
          </w:p>
        </w:tc>
      </w:tr>
      <w:tr w14:paraId="3B7E55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A0F10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BCEB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464A9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north_south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A9B78A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2F3B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7B768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  <w:r>
              <w:rPr>
                <w:rStyle w:val="15"/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 or 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/北或南纬</w:t>
            </w:r>
          </w:p>
        </w:tc>
      </w:tr>
      <w:tr w14:paraId="48073A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A9E91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604B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540A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east_west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CF62EC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12E08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DAC4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  <w:r>
              <w:rPr>
                <w:rStyle w:val="15"/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E or W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/东或西经</w:t>
            </w:r>
          </w:p>
        </w:tc>
      </w:tr>
      <w:tr w14:paraId="3663965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43D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81E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1F0A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EC5166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FB943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72CE5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  <w:r>
              <w:rPr>
                <w:rStyle w:val="15"/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A or V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 有效数据或无效数据</w:t>
            </w:r>
          </w:p>
        </w:tc>
      </w:tr>
      <w:tr w14:paraId="22C6E32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B1ED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2AB70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BD809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FAAE92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7D3B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28BB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</w:t>
            </w:r>
          </w:p>
        </w:tc>
      </w:tr>
    </w:tbl>
    <w:p w14:paraId="4304B8FD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z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9A4BE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6971D6E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原始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进制报文：BDCACBB8033000379503963E870C3E675E40FF2110C2B6343F404E4541E377BD6799</w:t>
      </w:r>
    </w:p>
    <w:p w14:paraId="4F4E39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BD:Header</w:t>
      </w:r>
    </w:p>
    <w:p w14:paraId="0700DEB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CACBB80330003795: DEVID  设备号</w:t>
      </w:r>
    </w:p>
    <w:p w14:paraId="476BAAB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:Message ID消息id</w:t>
      </w:r>
    </w:p>
    <w:p w14:paraId="0881828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963E870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C3E675E40:lon经度  转大端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405E673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E0C873E96--&gt;经度: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121.6131622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注：转换解析参考下面解析示例</w:t>
      </w:r>
    </w:p>
    <w:p w14:paraId="6B79508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FF2110C2B6343F40:lat维度  转大端`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F34B6C21021FF--&gt;纬度: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31.2059137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注：转换解析参考下面解析示例</w:t>
      </w:r>
    </w:p>
    <w:p w14:paraId="281342E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E:north_south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E--&gt;转ASCII 编码N--&gt;北纬</w:t>
      </w:r>
    </w:p>
    <w:p w14:paraId="05FB6FE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:east_west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--&gt;转ASCII 编码E--&gt;东经</w:t>
      </w:r>
    </w:p>
    <w:p w14:paraId="1A013A7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:status数据有效性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--&gt;转ASCII码A--&gt;有效数据 </w:t>
      </w:r>
    </w:p>
    <w:p w14:paraId="3C2D255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E377BD67:Timestamp时间戳 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BD77E3--&gt;转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1740470243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--&gt;时间戳为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1740470243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秒--&gt;</w:t>
      </w:r>
    </w:p>
    <w:p w14:paraId="2AFDB42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转标准时间格式UTC时间：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--&gt;转北京时间：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</w:p>
    <w:p w14:paraId="61F5DFB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:checksum校验和</w:t>
      </w:r>
    </w:p>
    <w:p w14:paraId="309440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   注：解析出来的卫星(GPS/BDS)经纬度为WGS-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坐标系，若地图使用百度高德等，坐标系需要转换</w:t>
      </w:r>
    </w:p>
    <w:p w14:paraId="4271D01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解析卫星定位报文java代码示例：</w:t>
      </w:r>
    </w:p>
    <w:p w14:paraId="23499B7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//报文：BD037d9f84ac81815c40e766926b1d8936404e4541749d695f0b//BD03 7d9f84ac81815c40 e766926b1d893640 4e 45 41 749d695f 0b</w:t>
      </w:r>
    </w:p>
    <w:p w14:paraId="59DED1A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public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static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void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main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(String[] args)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{</w:t>
      </w:r>
    </w:p>
    <w:p w14:paraId="541E5CF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//报文7d9f84ac81815c40 实际值405c8181ac849f7d</w:t>
      </w:r>
    </w:p>
    <w:p w14:paraId="2BE26E3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280"/>
        <w:rPr>
          <w:rFonts w:hint="default"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Double.longBitsToDouble(Long.parseLong(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"405c8181ac849f7d"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)));  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//114.02353966666665</w:t>
      </w:r>
    </w:p>
    <w:p w14:paraId="28ABFE9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28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//报文e766926b1d893640 实际值4036891d6b9266e7</w:t>
      </w:r>
    </w:p>
    <w:p w14:paraId="6951C36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Double.longBitsToDouble(Long.parseLong(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"4036891d6b9266e7"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,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))) ;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//22.535605166666667</w:t>
      </w:r>
    </w:p>
    <w:p w14:paraId="00C3737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HexToStr(data.Substring(“4e”));   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//N</w:t>
      </w:r>
    </w:p>
    <w:p w14:paraId="65312C3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HexToStr(data.Substring(“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”));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//E</w:t>
      </w:r>
    </w:p>
    <w:p w14:paraId="2A7921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HexToStr(data.Substring(“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”));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//A   A表示有效数据，V则表示无效数据，可放弃//报文 749d695f实际值 5f699d74</w:t>
      </w:r>
    </w:p>
    <w:p w14:paraId="040FBE4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Date date=</w:t>
      </w:r>
      <w:r>
        <w:rPr>
          <w:rFonts w:ascii="微软雅黑" w:hAnsi="微软雅黑" w:eastAsia="微软雅黑" w:cs="微软雅黑"/>
          <w:color w:val="C678DD"/>
          <w:sz w:val="18"/>
          <w:szCs w:val="18"/>
          <w:shd w:val="clear" w:color="auto" w:fill="384548"/>
        </w:rPr>
        <w:t>new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Date();</w:t>
      </w:r>
    </w:p>
    <w:p w14:paraId="6B037E3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date.setTime(Long.parseLong(“5f699d74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",16)*1000);</w:t>
      </w:r>
    </w:p>
    <w:p w14:paraId="000EB8D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    SimpleDateFormatsdf = new SimpleDateFormat("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yyyyMMddHHmmss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");</w:t>
      </w:r>
    </w:p>
    <w:p w14:paraId="4FD5B91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    System.out.println(sdf.format(date));  //2020-09-22 14:45:08</w:t>
      </w:r>
    </w:p>
    <w:p w14:paraId="552A8EE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}</w:t>
      </w:r>
    </w:p>
    <w:p w14:paraId="5CB942CE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4C196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34" w:name="&lt;strong&gt;4.2.2_蓝牙定位信息(LBE_Location)（MsgId"/>
      <w:bookmarkEnd w:id="34"/>
      <w:bookmarkStart w:id="35" w:name="_Toc19167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4.2.2 蓝牙定位信息(LBE Location)（MsgId=0xD6）</w:t>
      </w:r>
      <w:bookmarkEnd w:id="35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1AB769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36EC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DDFF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05395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75335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406D8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68CFA70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884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326E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78DF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0xD6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DD26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6CE6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0146A3F0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2338"/>
        <w:gridCol w:w="1787"/>
        <w:gridCol w:w="3860"/>
      </w:tblGrid>
      <w:tr w14:paraId="335818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0BE81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D43D4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0DB7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FA19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Description</w:t>
            </w:r>
          </w:p>
        </w:tc>
      </w:tr>
      <w:tr w14:paraId="7757041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A6E77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0A1A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A072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D8F8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目前固定为0</w:t>
            </w:r>
          </w:p>
        </w:tc>
      </w:tr>
      <w:tr w14:paraId="3FA16C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455B2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6847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Total_groups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4A3E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A059C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总组数,可能有多组信息,每组里可能有多个ibeacon</w:t>
            </w:r>
          </w:p>
        </w:tc>
      </w:tr>
      <w:tr w14:paraId="4F608A0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7ED2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B2EF7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Utc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9904A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53D6B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</w:t>
            </w:r>
          </w:p>
        </w:tc>
      </w:tr>
      <w:tr w14:paraId="55CB7C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C629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7F4D9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F802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7529A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当前时间的蓝牙信标总数</w:t>
            </w:r>
          </w:p>
        </w:tc>
      </w:tr>
      <w:tr w14:paraId="5C02B2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865B1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133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0C62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3C5E8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 （蓝牙信标标识码之一）</w:t>
            </w:r>
          </w:p>
        </w:tc>
      </w:tr>
      <w:tr w14:paraId="2C0F3C0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92ACA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F578E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2B01D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F368F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Minor（蓝牙信标标识码之一）</w:t>
            </w:r>
          </w:p>
        </w:tc>
      </w:tr>
      <w:tr w14:paraId="65DB41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EA0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CDEAF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B9E9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C085D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Rssi（蓝牙信标信号强度）</w:t>
            </w:r>
          </w:p>
        </w:tc>
      </w:tr>
      <w:tr w14:paraId="7D40EE0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6509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302DF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08F4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5B79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 （蓝牙信标标识码之一）</w:t>
            </w:r>
          </w:p>
        </w:tc>
      </w:tr>
      <w:tr w14:paraId="6918A1F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F94C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FC8EB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FC6D2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F46D7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Minor（蓝牙信标标识码之一）</w:t>
            </w:r>
          </w:p>
        </w:tc>
      </w:tr>
      <w:tr w14:paraId="599FEF4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0B11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8C9C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82A75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5ACE0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 （蓝牙信标信号强度）</w:t>
            </w:r>
          </w:p>
        </w:tc>
      </w:tr>
      <w:tr w14:paraId="3F13AB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BBBA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49EFD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8321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B9C05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</w:t>
            </w:r>
          </w:p>
        </w:tc>
      </w:tr>
      <w:tr w14:paraId="7B71E48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B5C96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FB64A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05EF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7E17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当前时间的蓝牙信标总数</w:t>
            </w:r>
          </w:p>
        </w:tc>
      </w:tr>
      <w:tr w14:paraId="3FE31BB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9F04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62D15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5EDB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7E648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Major（蓝牙信标标识码之一）</w:t>
            </w:r>
          </w:p>
        </w:tc>
      </w:tr>
      <w:tr w14:paraId="6414D49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ABCF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0B4E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A27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4D572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Minor（蓝牙信标标识码之一）</w:t>
            </w:r>
          </w:p>
        </w:tc>
      </w:tr>
      <w:tr w14:paraId="090FB93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CC73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E3C72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5BD6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4C095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 （蓝牙信标信号强度）</w:t>
            </w:r>
          </w:p>
        </w:tc>
      </w:tr>
      <w:tr w14:paraId="35550DD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40F53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C9D2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55D9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138EA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Major（蓝牙信标标识码之一）</w:t>
            </w:r>
          </w:p>
        </w:tc>
      </w:tr>
      <w:tr w14:paraId="18D912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1A5A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3D1E1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B7F5B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5AC23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Minor（蓝牙信标标识码之一）</w:t>
            </w:r>
          </w:p>
        </w:tc>
      </w:tr>
      <w:tr w14:paraId="051F9C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272F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207C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E3B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28D27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Rssi（蓝牙信标信号强度）</w:t>
            </w:r>
          </w:p>
        </w:tc>
      </w:tr>
      <w:tr w14:paraId="4DCC08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61F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0F36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A7C36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FF938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。。。</w:t>
            </w:r>
          </w:p>
        </w:tc>
      </w:tr>
    </w:tbl>
    <w:p w14:paraId="276FCC08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z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3101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注：通用版本下，蓝牙信标总组数固定为1，蓝牙信标个数最多为4个，排序按信号强弱从大到小排序，默认手表只识别我们自己的信标，若需要对接其他家的信标，还请微信咨询相关人员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示例：</w:t>
      </w:r>
    </w:p>
    <w:p w14:paraId="35BD439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原始16进制报文：BDCACBB80330003795D60001E377BD670443271794AC43273094AA4327B956A54327FE94A56A</w:t>
      </w:r>
    </w:p>
    <w:p w14:paraId="38D777D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3D1C2C9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7CE8A33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D6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03CAF59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</w:t>
      </w:r>
    </w:p>
    <w:p w14:paraId="1C3D402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只有一组ibeacon数据</w:t>
      </w:r>
    </w:p>
    <w:p w14:paraId="74D31A3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61A2A2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375229C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第一组 有4个beacon信息 </w:t>
      </w:r>
    </w:p>
    <w:p w14:paraId="661AA2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4327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转大端--&gt;major : 0x2743--&gt;转十进制10051</w:t>
      </w:r>
    </w:p>
    <w:p w14:paraId="26D4DF6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1794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转大端--&gt;minor: 0x9417--&gt;转十进制37911</w:t>
      </w:r>
    </w:p>
    <w:p w14:paraId="4F8A21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AC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RSSI 0xAC--&gt;转十进制补码-84</w:t>
      </w:r>
    </w:p>
    <w:p w14:paraId="014034C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4327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转大端--&gt;major: 0x2743--&gt;转十进制10051</w:t>
      </w:r>
    </w:p>
    <w:p w14:paraId="1734A43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3094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转大端--&gt;minor:0x9430--&gt;转十进制37936</w:t>
      </w:r>
    </w:p>
    <w:p w14:paraId="598B714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AA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RSSI 0xAA--&gt;转十进制补码-86</w:t>
      </w:r>
    </w:p>
    <w:p w14:paraId="5585535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4327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转大端--&gt;major: 0x2743--&gt;转十进制10051</w:t>
      </w:r>
    </w:p>
    <w:p w14:paraId="76DC49D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b956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转大端--&gt;minor:0x56b9--&gt;转十进制22201</w:t>
      </w:r>
    </w:p>
    <w:p w14:paraId="7C0A81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RSSI 0xA5--&gt;转十进制补码-91</w:t>
      </w:r>
    </w:p>
    <w:p w14:paraId="3A213E5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4327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转大端--&gt;major: 0x2743--&gt;转十进制10051</w:t>
      </w:r>
    </w:p>
    <w:p w14:paraId="2861F0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FE94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转大端--&gt;minor:0x94FE--&gt;转十进制38142</w:t>
      </w:r>
    </w:p>
    <w:p w14:paraId="5047638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rssi:0xA5--&gt;转十进制补码-91</w:t>
      </w:r>
    </w:p>
    <w:p w14:paraId="5DC338C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6a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--校验码（checksum）</w:t>
      </w:r>
    </w:p>
    <w:p w14:paraId="2566A76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</w:p>
    <w:p w14:paraId="6E30E4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蓝牙信标major,minor说明：默认出货蓝牙信标上有贴信标码，</w:t>
      </w:r>
    </w:p>
    <w:p w14:paraId="64B035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如：00081005345866，那么蓝牙信标的major为10053，minor为45866，厂家标识为0008（这个无用处和实际意义）</w:t>
      </w:r>
    </w:p>
    <w:p w14:paraId="56FA8A17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36" w:name="_Toc22460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4.3 设备信息及状态上报</w:t>
      </w:r>
      <w:bookmarkEnd w:id="36"/>
    </w:p>
    <w:p w14:paraId="6490857F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37" w:name="&lt;strong&gt;4.3.1_设备充电状态上传(MSGID=0xC3)&lt;/stro"/>
      <w:bookmarkEnd w:id="37"/>
      <w:bookmarkStart w:id="38" w:name="_Toc6042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4.3.1 设备充电状态上传(MSGID=0xC3)</w:t>
      </w:r>
      <w:bookmarkEnd w:id="38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75A5DB3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E3D9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6EA02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01E1A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3A074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5F93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781334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D8987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5DD6E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98B3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ECB9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446C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13DCCC74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180"/>
        <w:gridCol w:w="1586"/>
        <w:gridCol w:w="930"/>
        <w:gridCol w:w="825"/>
        <w:gridCol w:w="3716"/>
      </w:tblGrid>
      <w:tr w14:paraId="16CD41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C31E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3CB8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4CF7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68E48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12C02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62F7E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766F9A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474C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1B3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A312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BB16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C1A44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7BB7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0开始，1结束，2 充电满</w:t>
            </w:r>
          </w:p>
        </w:tc>
      </w:tr>
      <w:tr w14:paraId="422682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7D50C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1DAA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E477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891B7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F7FA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00A7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时间戳(补传时会在后面加时间戳)</w:t>
            </w:r>
          </w:p>
        </w:tc>
      </w:tr>
    </w:tbl>
    <w:p w14:paraId="5A715635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注：此报文需设备固件支持，默认最新通用版本支持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示例：</w:t>
      </w:r>
    </w:p>
    <w:p w14:paraId="4905242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BDCACBB80330003795C301E377BD678A</w:t>
      </w:r>
    </w:p>
    <w:p w14:paraId="654860B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4B2BB4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77C6424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0BE917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设备结束充电</w:t>
      </w:r>
    </w:p>
    <w:p w14:paraId="0837597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4E6F635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22432D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639C98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BDCACBB80330003795C300DB4D2F668A</w:t>
      </w:r>
    </w:p>
    <w:p w14:paraId="71F55D0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6CFE50E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7372578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0493C28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设备开始充电</w:t>
      </w:r>
    </w:p>
    <w:p w14:paraId="3399DC8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30AEF9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43A9228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A9EF36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BDCACBB80330003795C302DB4D2F668A</w:t>
      </w:r>
    </w:p>
    <w:p w14:paraId="4EEDA0F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D462EE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 设备号</w:t>
      </w:r>
    </w:p>
    <w:p w14:paraId="58822CB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4F9FEF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设备已充满电</w:t>
      </w:r>
    </w:p>
    <w:p w14:paraId="55B6E9B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E377BD67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Timestamp时间戳  转为大端67BD77E3--&gt;转10进制1740470243--&gt;时间戳为1740470243秒--&gt;</w:t>
      </w:r>
    </w:p>
    <w:p w14:paraId="65314D8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转标准时间格式UTC时间：2025-02-25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07:57:23--&gt;转北京时间：2025-02-25 15:57:23</w:t>
      </w:r>
    </w:p>
    <w:p w14:paraId="2F78F0E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8A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DBF20EA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39" w:name="&lt;strong&gt;4.3.2_电量信号(MSGID=0xF9)&lt;/strong&gt;"/>
      <w:bookmarkEnd w:id="39"/>
      <w:bookmarkStart w:id="40" w:name="_Toc11151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4.3.2 电量信号(MSGID=0xF9)</w:t>
      </w:r>
      <w:bookmarkEnd w:id="40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599AC3F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5E9E0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1576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E2AA4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AAADB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D8575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300546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5C0F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BD344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8ACEE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0xF9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112B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A8E92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5577F57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1180"/>
        <w:gridCol w:w="2087"/>
        <w:gridCol w:w="930"/>
        <w:gridCol w:w="825"/>
        <w:gridCol w:w="3597"/>
      </w:tblGrid>
      <w:tr w14:paraId="71F6F4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10952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3782A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9B965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3231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C68FC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85F43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4A0FFF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C17F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3048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63EEC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Bat_type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CC19E3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0A1240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AF39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电量类型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0：4级制，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1：5级制，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2：百分比，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3：电压值</w:t>
            </w:r>
          </w:p>
        </w:tc>
      </w:tr>
      <w:tr w14:paraId="4CE352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B4FD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3C6C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D6C9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Bat_volt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7B2AA8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02E0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9352F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电量值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如果Bat_type为0：则电量值范围为0-3，（0为25%，3为100%）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如果Bat_type为1： 则电量值范围为0-4 （0为20%，4为100%）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如果Bat_type为2： 则电量值范围为0-100</w:t>
            </w:r>
          </w:p>
        </w:tc>
      </w:tr>
      <w:tr w14:paraId="1CA11F1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D1B75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7457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539EF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Signal_type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59EBA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7263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72653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信号类型 0：百分比，1：5级制 2：CSQ值</w:t>
            </w:r>
          </w:p>
        </w:tc>
      </w:tr>
      <w:tr w14:paraId="56ABDB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3336E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D6CE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7D89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Signal_strength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E2B85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86C8C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6931E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信号强度</w:t>
            </w:r>
          </w:p>
        </w:tc>
      </w:tr>
      <w:tr w14:paraId="10A5D1D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D0DF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DE30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07A64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Other_type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83A646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8EB526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87E6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扩展类型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0：全量记步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1：增量记步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2：震动</w:t>
            </w:r>
          </w:p>
        </w:tc>
      </w:tr>
      <w:tr w14:paraId="27B6612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F12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2FF3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929B8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Num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4C74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DF523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233B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扩展值</w:t>
            </w:r>
          </w:p>
        </w:tc>
      </w:tr>
      <w:tr w14:paraId="6BDFEE2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B8CF3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F2022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48E9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2F1BD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4ADD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DD63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utc时间戳(单位秒)</w:t>
            </w:r>
          </w:p>
        </w:tc>
      </w:tr>
    </w:tbl>
    <w:p w14:paraId="08C0E0EF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z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1E74B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14932A7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原始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进制报文：BDCACBB80330003795F90104000050000095000000E377BD67AA</w:t>
      </w:r>
    </w:p>
    <w:p w14:paraId="6CD131F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BD：Header</w:t>
      </w:r>
    </w:p>
    <w:p w14:paraId="3076613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CACBB80330003795: DEVID  设备号</w:t>
      </w:r>
    </w:p>
    <w:p w14:paraId="487C53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F9:Message ID(消息id)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:Bat_type电量类型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级制电量(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</w:t>
      </w:r>
    </w:p>
    <w:p w14:paraId="6495508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:Bat_volt电量值 转为大端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--&gt;等级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对应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%电量</w:t>
      </w:r>
    </w:p>
    <w:p w14:paraId="4F3FE9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:Signal_type信号类型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--&gt;百分比</w:t>
      </w:r>
    </w:p>
    <w:p w14:paraId="61FEAFA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:Signal_strength信号强度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0050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%信号强度</w:t>
      </w:r>
    </w:p>
    <w:p w14:paraId="02A538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:Other_type扩展类型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--&gt;全量计步</w:t>
      </w:r>
    </w:p>
    <w:p w14:paraId="177F794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95000000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:Num扩展值-计步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149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--&gt;步数为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149</w:t>
      </w:r>
    </w:p>
    <w:p w14:paraId="105CEDA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E377BD67:Timestamp时间戳 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BD77E3--&gt;转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1740470243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--&gt;时间戳为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1740470243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秒--&gt;</w:t>
      </w:r>
    </w:p>
    <w:p w14:paraId="5816852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     转标准时间格式UTC时间：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--&gt;转北京时间：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</w:p>
    <w:p w14:paraId="72FFD0D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AA:checksum校验和</w:t>
      </w:r>
    </w:p>
    <w:p w14:paraId="5AFB7224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  <w:color w:val="D1D2D2"/>
          <w:sz w:val="14"/>
          <w:szCs w:val="14"/>
        </w:rPr>
      </w:pPr>
      <w:r>
        <w:rPr>
          <w:rFonts w:ascii="微软雅黑" w:hAnsi="微软雅黑" w:eastAsia="微软雅黑" w:cs="微软雅黑"/>
          <w:color w:val="D1D2D2"/>
          <w:sz w:val="14"/>
          <w:szCs w:val="1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4E2C2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41" w:name="_Toc224145663"/>
      <w:bookmarkStart w:id="42" w:name="_Toc8238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4.3.3 固件版本号(MSGID=0xBB)</w:t>
      </w:r>
      <w:bookmarkEnd w:id="41"/>
      <w:bookmarkEnd w:id="42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9"/>
        <w:gridCol w:w="1596"/>
        <w:gridCol w:w="1714"/>
        <w:gridCol w:w="2528"/>
        <w:gridCol w:w="1783"/>
      </w:tblGrid>
      <w:tr w14:paraId="21BA520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198F3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71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98BC7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7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3595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39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06D08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8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7A527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0D28A6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9F39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2DD4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F6B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B543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E75EB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2E48E291">
      <w:pPr>
        <w:pStyle w:val="11"/>
        <w:widowControl/>
        <w:spacing w:beforeAutospacing="0" w:after="316" w:afterAutospacing="0" w:line="21" w:lineRule="atLeast"/>
        <w:ind w:firstLine="105" w:firstLineChars="5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359106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1772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2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D3FBD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037B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159F6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 Decription</w:t>
            </w:r>
          </w:p>
        </w:tc>
      </w:tr>
      <w:tr w14:paraId="74C026D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C3FAD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7A93E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UINT8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8996B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Version_len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676C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软件版本号长度</w:t>
            </w:r>
          </w:p>
        </w:tc>
      </w:tr>
      <w:tr w14:paraId="71A1E2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9F270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A9FDD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ASCII[n]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7C962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Version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7FBC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软件版本号</w:t>
            </w:r>
          </w:p>
        </w:tc>
      </w:tr>
    </w:tbl>
    <w:p w14:paraId="47DB910F">
      <w:pPr>
        <w:pStyle w:val="11"/>
        <w:widowControl/>
        <w:spacing w:beforeAutospacing="0" w:after="316" w:afterAutospacing="0" w:line="21" w:lineRule="atLeast"/>
        <w:ind w:firstLine="210" w:firstLineChars="10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7F153E0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BDCACBB80330003795BB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0F57333030504C2E4533362E524A303168</w:t>
      </w:r>
    </w:p>
    <w:p w14:paraId="6CF9680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BD: Header</w:t>
      </w:r>
    </w:p>
    <w:p w14:paraId="30DCFBE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 w:firstLineChars="20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CACBB80330003795: DEVID  设备号</w:t>
      </w:r>
    </w:p>
    <w:p w14:paraId="371904D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BB: Message ID</w:t>
      </w:r>
    </w:p>
    <w:p w14:paraId="55DBE2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0F:Version_len 转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--&gt;软件版本号号长度为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字节</w:t>
      </w:r>
    </w:p>
    <w:p w14:paraId="6F7E078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57333030504C2E4533362E524A30311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 转字符串--&gt;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W300PL.E36.RJ01</w:t>
      </w:r>
    </w:p>
    <w:p w14:paraId="50F3276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68: checksum校验和</w:t>
      </w:r>
    </w:p>
    <w:p w14:paraId="2CF5A9B4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43" w:name="_Toc28492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4.3.4 组号上传(MSGID=0</w:t>
      </w:r>
      <w:r>
        <w:rPr>
          <w:rStyle w:val="14"/>
          <w:rFonts w:hint="default"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X</w:t>
      </w:r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A5)</w:t>
      </w:r>
      <w:bookmarkEnd w:id="43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4"/>
        <w:gridCol w:w="1528"/>
        <w:gridCol w:w="1669"/>
        <w:gridCol w:w="2607"/>
        <w:gridCol w:w="1752"/>
      </w:tblGrid>
      <w:tr w14:paraId="14193A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BC5E7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5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807F4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71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9F994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5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8853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78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AABCC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49D66D7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80EA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57700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7219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0xA5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AFD9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1FC5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72A26338">
      <w:pPr>
        <w:pStyle w:val="11"/>
        <w:widowControl/>
        <w:spacing w:beforeAutospacing="0" w:after="316" w:afterAutospacing="0" w:line="21" w:lineRule="atLeast"/>
        <w:ind w:firstLine="105" w:firstLineChars="5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8505" w:type="dxa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74187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D2BEE4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F20AF8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9B934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6DD3B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5F49C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79D2EC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</w:p>
        </w:tc>
      </w:tr>
      <w:tr w14:paraId="1A284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293B38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D19788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AEFB1F">
            <w:pPr>
              <w:widowControl/>
              <w:spacing w:line="360" w:lineRule="auto"/>
              <w:jc w:val="center"/>
              <w:rPr>
                <w:rFonts w:ascii="微软雅黑" w:hAnsi="微软雅黑" w:eastAsia="等线" w:cs="宋体"/>
                <w:bCs/>
                <w:kern w:val="0"/>
                <w:sz w:val="18"/>
                <w:szCs w:val="18"/>
              </w:rPr>
            </w:pPr>
            <w:r>
              <w:rPr>
                <w:rFonts w:ascii="微软雅黑" w:hAnsi="微软雅黑" w:eastAsia="等线" w:cs="宋体"/>
                <w:kern w:val="0"/>
                <w:sz w:val="18"/>
                <w:szCs w:val="18"/>
              </w:rPr>
              <w:t>GCnt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E4AF6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28CAEB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FD796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等线" w:cs="宋体"/>
                <w:kern w:val="0"/>
                <w:sz w:val="18"/>
                <w:szCs w:val="18"/>
              </w:rPr>
              <w:t>当前已有组号个数n</w:t>
            </w:r>
          </w:p>
        </w:tc>
      </w:tr>
      <w:tr w14:paraId="238A4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01353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762AC7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7FEB6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76F73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F77557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5D5B7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1(小端模式)</w:t>
            </w:r>
          </w:p>
        </w:tc>
      </w:tr>
      <w:tr w14:paraId="2A9D6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5CF18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A9A980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D8397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224DC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0E64D9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3F89F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</w:tr>
      <w:tr w14:paraId="723CA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BA374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E7FAD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8F8FD4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8DA3E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D6110F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59707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n(小端模式)</w:t>
            </w:r>
          </w:p>
        </w:tc>
      </w:tr>
    </w:tbl>
    <w:p w14:paraId="0E21F62C">
      <w:pPr>
        <w:pStyle w:val="11"/>
        <w:widowControl/>
        <w:spacing w:beforeAutospacing="0" w:after="316" w:afterAutospacing="0" w:line="21" w:lineRule="atLeast"/>
        <w:ind w:firstLine="210" w:firstLineChars="10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399894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BD CACBB80330003795 A5 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03 02000000 05000000 08000000 DD</w:t>
      </w:r>
    </w:p>
    <w:p w14:paraId="2D8E998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BD: Header</w:t>
      </w:r>
    </w:p>
    <w:p w14:paraId="52A3E65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 w:firstLineChars="20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CACBB80330003795: DEVID  设备号</w:t>
      </w:r>
    </w:p>
    <w:p w14:paraId="74C7A65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A5: Message ID</w:t>
      </w:r>
    </w:p>
    <w:p w14:paraId="2A4432B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03: 已有3个组号</w:t>
      </w:r>
    </w:p>
    <w:p w14:paraId="15596BD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02000000 05000000 08000000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 组号为2， 5， 8</w:t>
      </w:r>
    </w:p>
    <w:p w14:paraId="228C0D0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DD: checksum校验和</w:t>
      </w:r>
    </w:p>
    <w:p w14:paraId="21DCC316">
      <w:pPr>
        <w:widowControl/>
        <w:pBdr>
          <w:top w:val="single" w:color="DDDDDD" w:sz="4" w:space="0"/>
        </w:pBdr>
        <w:spacing w:before="180" w:after="180" w:line="21" w:lineRule="atLeast"/>
        <w:ind w:left="120"/>
        <w:jc w:val="left"/>
        <w:rPr>
          <w:rFonts w:ascii="微软雅黑" w:hAnsi="微软雅黑" w:eastAsia="微软雅黑" w:cs="微软雅黑"/>
        </w:rPr>
      </w:pPr>
    </w:p>
    <w:p w14:paraId="7B56A52B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44" w:name="&lt;strong&gt;4.4_健康相关上报&lt;/strong&gt;"/>
      <w:bookmarkEnd w:id="44"/>
      <w:bookmarkStart w:id="45" w:name="_Toc32692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4.4 健康相关上报</w:t>
      </w:r>
      <w:bookmarkEnd w:id="45"/>
    </w:p>
    <w:p w14:paraId="460B5782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46" w:name="&lt;strong&gt;_4.4.1_健康数据数据(MSGID=0x32)&lt;/stron"/>
      <w:bookmarkEnd w:id="46"/>
      <w:bookmarkStart w:id="47" w:name="_Toc1826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4.4.1 健康数据(MSGID=0x32)</w:t>
      </w:r>
      <w:bookmarkEnd w:id="47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259CC78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28FDD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9F760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80B31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3D93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1EF7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1D482B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9F66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567A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641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B9C7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4DDD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74AD929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1452"/>
        <w:gridCol w:w="2063"/>
        <w:gridCol w:w="1144"/>
        <w:gridCol w:w="1015"/>
        <w:gridCol w:w="2155"/>
      </w:tblGrid>
      <w:tr w14:paraId="7646C0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DE05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3F45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F0C6A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1DEF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D4867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6AAE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kern w:val="0"/>
                <w:sz w:val="24"/>
                <w:lang w:bidi="ar"/>
              </w:rPr>
              <w:t>Decription</w:t>
            </w:r>
          </w:p>
        </w:tc>
      </w:tr>
      <w:tr w14:paraId="42B5C4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5D4A0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ED1AD8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BD4CB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bp_high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F4132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C4DFA5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C4BDE5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收缩压</w:t>
            </w:r>
          </w:p>
        </w:tc>
      </w:tr>
      <w:tr w14:paraId="00EA97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4F62B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8A613E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C156CC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bp_low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2BB0B1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265550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A39DD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舒张压</w:t>
            </w:r>
          </w:p>
        </w:tc>
      </w:tr>
      <w:tr w14:paraId="1B9A14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C68A4B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B4448D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6AA56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Hrs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B1B2A2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1EC166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EE4A02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心率</w:t>
            </w:r>
          </w:p>
        </w:tc>
      </w:tr>
      <w:tr w14:paraId="773574C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0D9FEB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BCAE7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7D2E79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Spo2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6C9BE1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A4CF9B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D4CBC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血氧</w:t>
            </w:r>
          </w:p>
        </w:tc>
      </w:tr>
      <w:tr w14:paraId="3F39DFB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ED8A1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97195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67137C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wrist Temp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6331EB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EF537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20796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腕温：2byte</w:t>
            </w:r>
          </w:p>
        </w:tc>
      </w:tr>
      <w:tr w14:paraId="24691AF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47F0E8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F1B911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559146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Body Temp.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30AF0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B7713B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7FA85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体温：2byte</w:t>
            </w:r>
          </w:p>
        </w:tc>
      </w:tr>
      <w:tr w14:paraId="539053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3D6DDE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CD78F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D650CE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Step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E6D018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9F9B6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7DC8E1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计步：4byte</w:t>
            </w:r>
          </w:p>
        </w:tc>
      </w:tr>
      <w:tr w14:paraId="606FFC8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F088A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788C6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96EA52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Bat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83631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33A695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8A5F1F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电量级别</w:t>
            </w:r>
          </w:p>
        </w:tc>
      </w:tr>
      <w:tr w14:paraId="5ED703A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38BAB0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5EC960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60671B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sign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03AC5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B67BE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87A523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信号</w:t>
            </w:r>
          </w:p>
        </w:tc>
      </w:tr>
      <w:tr w14:paraId="5A62C3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B353F9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A97230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E89A8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43D35D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106EC0">
            <w:pPr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759F08"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4"/>
                <w:lang w:bidi="ar"/>
              </w:rPr>
              <w:t>时间戳，小端</w:t>
            </w:r>
          </w:p>
        </w:tc>
      </w:tr>
    </w:tbl>
    <w:p w14:paraId="19E899A9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ID类型定义(16进制)：</w:t>
      </w:r>
    </w:p>
    <w:p w14:paraId="0B5B991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计步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心率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体温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腕温 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舒张压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收缩压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血氧 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HRV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(特殊版本支持)</w:t>
      </w:r>
    </w:p>
    <w:p w14:paraId="540D307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血糖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仰卧起坐个数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跑步的配速及距离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跳绳的速度及个数 )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保留，暂无</w:t>
      </w:r>
    </w:p>
    <w:p w14:paraId="1909440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默认通用版本支持：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计步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心率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体温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腕温 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舒张压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收缩压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血氧</w:t>
      </w:r>
    </w:p>
    <w:p w14:paraId="1382E775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1FF628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BDCACBB8033000255D32745153624B016D01040400000464049ED36196</w:t>
      </w:r>
    </w:p>
    <w:p w14:paraId="416D5AE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CACBB8033000255D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1B45AB5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 Message ID(消息id)</w:t>
      </w:r>
    </w:p>
    <w:p w14:paraId="5AC9C98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收缩压 116</w:t>
      </w:r>
    </w:p>
    <w:p w14:paraId="0A45BD2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舒张压 81</w:t>
      </w:r>
    </w:p>
    <w:p w14:paraId="30764AF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53：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心率 83</w:t>
      </w:r>
    </w:p>
    <w:p w14:paraId="452709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62：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血氧 98</w:t>
      </w:r>
    </w:p>
    <w:p w14:paraId="0593F6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4b01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小端（littele Endian），腕温 33.1</w:t>
      </w:r>
    </w:p>
    <w:p w14:paraId="1871874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6d01：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小端（littele Endian），体温 36.5</w:t>
      </w:r>
    </w:p>
    <w:p w14:paraId="565E605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04040000：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计步 1028</w:t>
      </w:r>
    </w:p>
    <w:p w14:paraId="7DA3BFE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04：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电量级别 4级Value 0 - 4 Mean 20% - 100% (20% 40% 60% 80% 100%)</w:t>
      </w:r>
    </w:p>
    <w:p w14:paraId="0E04EA6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信号强度 100%</w:t>
      </w:r>
    </w:p>
    <w:p w14:paraId="6DA0B51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049ed361：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时间戳：北京时间2022-01-04 09:08:20 (Timestamp: Beijing time2022-01-04 09:08:20)</w:t>
      </w:r>
    </w:p>
    <w:p w14:paraId="495077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校验(check)</w:t>
      </w:r>
    </w:p>
    <w:p w14:paraId="2F1170F5">
      <w:pPr>
        <w:widowControl/>
        <w:spacing w:before="210" w:after="315" w:line="21" w:lineRule="atLeast"/>
        <w:jc w:val="left"/>
        <w:rPr>
          <w:rStyle w:val="14"/>
          <w:rFonts w:ascii="微软雅黑" w:hAnsi="微软雅黑" w:eastAsia="微软雅黑" w:cs="微软雅黑"/>
          <w:bCs/>
          <w:color w:val="333333"/>
          <w:sz w:val="26"/>
          <w:szCs w:val="26"/>
        </w:rPr>
      </w:pPr>
      <w:bookmarkStart w:id="48" w:name="&lt;strong&gt;5_设置&lt;/strong&gt;"/>
      <w:bookmarkEnd w:id="48"/>
    </w:p>
    <w:p w14:paraId="4B272D49">
      <w:pPr>
        <w:pStyle w:val="3"/>
        <w:widowControl/>
        <w:pBdr>
          <w:bottom w:val="single" w:color="EEEEEE" w:sz="4" w:space="3"/>
        </w:pBdr>
        <w:spacing w:before="210" w:beforeAutospacing="0" w:after="315" w:afterAutospacing="0" w:line="21" w:lineRule="atLeast"/>
        <w:rPr>
          <w:rStyle w:val="14"/>
          <w:rFonts w:hint="default" w:ascii="微软雅黑" w:hAnsi="微软雅黑" w:eastAsia="微软雅黑" w:cs="微软雅黑"/>
          <w:b w:val="0"/>
          <w:bCs w:val="0"/>
          <w:color w:val="333333"/>
          <w:sz w:val="26"/>
          <w:szCs w:val="26"/>
        </w:rPr>
      </w:pPr>
      <w:bookmarkStart w:id="49" w:name="_Toc28952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</w:rPr>
        <w:t>4.5 下行反馈相关上报</w:t>
      </w:r>
      <w:bookmarkEnd w:id="49"/>
    </w:p>
    <w:p w14:paraId="390131E5">
      <w:pPr>
        <w:pStyle w:val="4"/>
        <w:widowControl/>
        <w:spacing w:before="210" w:beforeAutospacing="0" w:after="315" w:afterAutospacing="0" w:line="21" w:lineRule="atLeast"/>
        <w:rPr>
          <w:rFonts w:hint="default" w:ascii="微软雅黑" w:hAnsi="微软雅黑" w:eastAsia="微软雅黑" w:cs="微软雅黑"/>
          <w:color w:val="333333"/>
          <w:sz w:val="26"/>
          <w:szCs w:val="26"/>
        </w:rPr>
      </w:pPr>
      <w:bookmarkStart w:id="50" w:name="_Toc29665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>4.5.1 下行反馈(MSGID=0xC0)</w:t>
      </w:r>
      <w:bookmarkEnd w:id="50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711"/>
        <w:gridCol w:w="1790"/>
        <w:gridCol w:w="2394"/>
        <w:gridCol w:w="1836"/>
      </w:tblGrid>
      <w:tr w14:paraId="217C2A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E3F90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47AE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B93C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2464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E5EE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4C485BF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735A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6008F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4ECF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443F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4EE8D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0EFE2D44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1483"/>
        <w:gridCol w:w="1321"/>
        <w:gridCol w:w="1169"/>
        <w:gridCol w:w="1037"/>
        <w:gridCol w:w="2775"/>
      </w:tblGrid>
      <w:tr w14:paraId="3AC9720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B453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3A718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22CE4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50E33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8C7B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357B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2433318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77EB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35BB2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8A9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4C62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E37241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3139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Message ID长度</w:t>
            </w:r>
          </w:p>
        </w:tc>
      </w:tr>
      <w:tr w14:paraId="7FF0A9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F6E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EB3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89C1B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8BCC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CE11F3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938F6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N个Message ID</w:t>
            </w:r>
          </w:p>
        </w:tc>
      </w:tr>
    </w:tbl>
    <w:p w14:paraId="4E9C9F42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示例:</w:t>
      </w:r>
    </w:p>
    <w:p w14:paraId="6996732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此指令用于下行指令的反馈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，返回前面收到下行指令的Message ID(可以是多个Message ID集体返回)，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部分下行指令没有C0反馈</w:t>
      </w:r>
    </w:p>
    <w:p w14:paraId="4BCD7B2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BDCACBB8033000255DC0011720</w:t>
      </w:r>
    </w:p>
    <w:p w14:paraId="24F9B5D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ind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733E94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ind w:firstLine="360" w:firstLineChars="20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CACBB8033000255D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1AC302C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64E73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length Message ID长度 转十进制01--&gt; Message ID长度为1个字节</w:t>
      </w:r>
    </w:p>
    <w:p w14:paraId="4AA5218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表示设备收到下行指令Message ID为17</w:t>
      </w:r>
    </w:p>
    <w:p w14:paraId="3C03D08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5" w:line="19" w:lineRule="atLeast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809D61F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51" w:name="_Toc9524"/>
      <w:bookmarkStart w:id="52" w:name="_Toc224145668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4.5.2 消息状态上报(MSGID=0x28)</w:t>
      </w:r>
      <w:bookmarkEnd w:id="51"/>
      <w:bookmarkEnd w:id="52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9"/>
        <w:gridCol w:w="1596"/>
        <w:gridCol w:w="1714"/>
        <w:gridCol w:w="2528"/>
        <w:gridCol w:w="1783"/>
      </w:tblGrid>
      <w:tr w14:paraId="37E0DF5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5F6FD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71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322F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DEVID</w:t>
            </w:r>
          </w:p>
        </w:tc>
        <w:tc>
          <w:tcPr>
            <w:tcW w:w="17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71219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39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37F1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8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E92C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531F76B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E3DAC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4DC30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DEVID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024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D5B78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F3D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79644D8B">
      <w:pPr>
        <w:rPr>
          <w:rFonts w:ascii="微软雅黑" w:hAnsi="微软雅黑" w:eastAsia="微软雅黑" w:cs="微软雅黑"/>
          <w:color w:val="333333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180"/>
        <w:gridCol w:w="1538"/>
        <w:gridCol w:w="930"/>
        <w:gridCol w:w="825"/>
        <w:gridCol w:w="4395"/>
      </w:tblGrid>
      <w:tr w14:paraId="16476E8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B8673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D3AE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A263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889B1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B39BE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70A3C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1B15840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68C14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AD6F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A6BC3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E8F8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25CF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5E24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时间戳</w:t>
            </w:r>
          </w:p>
        </w:tc>
      </w:tr>
      <w:tr w14:paraId="635F308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78F3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BCDB3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3277F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3208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80C1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44BEF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字符编码类型(和下行0X28对应)，Unicode编码:0x05</w:t>
            </w:r>
          </w:p>
        </w:tc>
      </w:tr>
      <w:tr w14:paraId="1727AE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544E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C0D23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4D7DB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BD6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D123F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D2A2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消息状态-0x01: 是已确认， 0x02: 已拒绝</w:t>
            </w:r>
          </w:p>
        </w:tc>
      </w:tr>
      <w:tr w14:paraId="2A448F1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58A0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C528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96B7E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A99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6D4F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88FC5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(和下行0X28对应消息id seqID)</w:t>
            </w:r>
          </w:p>
        </w:tc>
      </w:tr>
    </w:tbl>
    <w:p w14:paraId="522A77BB">
      <w:pPr>
        <w:pStyle w:val="11"/>
        <w:widowControl/>
        <w:spacing w:beforeAutospacing="0" w:after="316" w:afterAutospacing="0" w:line="21" w:lineRule="atLeast"/>
        <w:ind w:firstLine="210" w:firstLineChars="10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2CED26B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原始16进制报文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BDCACBB8033000255D28FD3BA068050268A03BE477</w:t>
      </w:r>
    </w:p>
    <w:p w14:paraId="20F271A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D486D6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    CACBB8033000255D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0FFED83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3EBA0A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FD3BA068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timestamp 时间戳 转为大端68A03BFD--&gt;转十进制--&gt;时间戳为1755331581秒--&gt;</w:t>
      </w:r>
    </w:p>
    <w:p w14:paraId="0236890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转标准时间格式UTC时间：2025-08-16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08:06:21--&gt;转北京时间：2025-08-16 16:06:21</w:t>
      </w:r>
    </w:p>
    <w:p w14:paraId="0132758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05--Unicode编码</w:t>
      </w:r>
    </w:p>
    <w:p w14:paraId="07D497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status 消息状态 02--界面点击拒绝按钮--已拒绝</w:t>
      </w:r>
    </w:p>
    <w:p w14:paraId="01B32BE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68A03BE4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seqID 下行消息的id为68A03BE4</w:t>
      </w:r>
    </w:p>
    <w:p w14:paraId="60AF34E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290"/>
          <w:tab w:val="clear" w:pos="916"/>
          <w:tab w:val="clear" w:pos="1832"/>
        </w:tabs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1DFF2843">
      <w:pPr>
        <w:rPr>
          <w:rStyle w:val="14"/>
          <w:rFonts w:ascii="微软雅黑" w:hAnsi="微软雅黑" w:eastAsia="微软雅黑" w:cs="微软雅黑"/>
          <w:bCs/>
          <w:color w:val="333333"/>
          <w:sz w:val="37"/>
          <w:szCs w:val="37"/>
          <w:shd w:val="clear" w:color="auto" w:fill="FFFFFF"/>
        </w:rPr>
      </w:pPr>
    </w:p>
    <w:p w14:paraId="17FFC0AA">
      <w:pPr>
        <w:pStyle w:val="2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7"/>
          <w:szCs w:val="37"/>
        </w:rPr>
      </w:pPr>
      <w:bookmarkStart w:id="53" w:name="_Toc12577"/>
      <w:r>
        <w:rPr>
          <w:rStyle w:val="14"/>
          <w:rFonts w:ascii="微软雅黑" w:hAnsi="微软雅黑" w:eastAsia="微软雅黑" w:cs="微软雅黑"/>
          <w:b/>
          <w:color w:val="333333"/>
          <w:sz w:val="37"/>
          <w:szCs w:val="37"/>
          <w:shd w:val="clear" w:color="auto" w:fill="FFFFFF"/>
        </w:rPr>
        <w:t>5 设置</w:t>
      </w:r>
      <w:bookmarkEnd w:id="53"/>
    </w:p>
    <w:p w14:paraId="498EF447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54" w:name="&lt;strong&gt;5.1_下行&lt;/strong&gt;"/>
      <w:bookmarkEnd w:id="54"/>
      <w:bookmarkStart w:id="55" w:name="_Toc1758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5.1 下行</w:t>
      </w:r>
      <w:bookmarkEnd w:id="55"/>
    </w:p>
    <w:p w14:paraId="0C3E1C51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56" w:name="&lt;strong&gt;5.1.1_设置定位上报频率（MSGID=0x17）—广播&lt;/s"/>
      <w:bookmarkEnd w:id="56"/>
      <w:bookmarkStart w:id="57" w:name="_Toc19855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5.1.1 设置定位上报频率（MSGID=0x17）</w:t>
      </w:r>
      <w:bookmarkEnd w:id="57"/>
    </w:p>
    <w:tbl>
      <w:tblPr>
        <w:tblStyle w:val="12"/>
        <w:tblW w:w="1165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2"/>
        <w:gridCol w:w="2199"/>
        <w:gridCol w:w="2199"/>
        <w:gridCol w:w="2615"/>
        <w:gridCol w:w="2215"/>
      </w:tblGrid>
      <w:tr w14:paraId="3D5661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2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D0FEB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1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186ABB">
            <w:pPr>
              <w:widowControl/>
              <w:jc w:val="left"/>
              <w:rPr>
                <w:rFonts w:hint="default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1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830D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06355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2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3A36D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3E15CCD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7D86C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35E70FF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1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F244A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7707B61B"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1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5D485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0x17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DB70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2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37E0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65615F0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180"/>
        <w:gridCol w:w="1781"/>
        <w:gridCol w:w="930"/>
        <w:gridCol w:w="825"/>
        <w:gridCol w:w="2726"/>
        <w:gridCol w:w="1047"/>
      </w:tblGrid>
      <w:tr w14:paraId="05DFAA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885FF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D69CA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4EAF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F7E5D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38881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C9123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C0B7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　</w:t>
            </w:r>
          </w:p>
        </w:tc>
      </w:tr>
      <w:tr w14:paraId="04DFFC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D7A3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65ADB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C773A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AC531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FB69A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10E1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AFC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时间段1</w:t>
            </w:r>
          </w:p>
        </w:tc>
      </w:tr>
      <w:tr w14:paraId="6E9845F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EC8B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9776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97474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54D40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C1526A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836EE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421E7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0E40CD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153D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B79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1C38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F7F07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18CF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A3B0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8083D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169EC8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1B49D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C4A8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3978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7D2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FAF8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CCBE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46D67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28A466C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783FC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328B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AD6DC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5A981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A31F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AB37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8D7A95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54C2E3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84A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1423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9C37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02E43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8BD0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78D39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593E97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42E683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97B10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F5D7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27F9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C5B55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BDE7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27D1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25602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时间段2</w:t>
            </w:r>
          </w:p>
        </w:tc>
      </w:tr>
      <w:tr w14:paraId="23D0C2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4413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73F6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297EB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EEC97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46AD3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2CC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2CD414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4DAFED8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BA14C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C013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77C8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C180C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76AA3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DAC5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7A738F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77C036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37E67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1A40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E3B9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0FFA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C5D7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49A5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62A77D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78426F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9A8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FC4F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47C5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D380F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06FE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6EFF0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B629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38081F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B6E5D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CB65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0BC86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4C68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10129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5E88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D622F6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0A7B8F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C569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52430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3616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1B924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C808C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06C49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FC09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时间段3</w:t>
            </w:r>
          </w:p>
        </w:tc>
      </w:tr>
      <w:tr w14:paraId="27AAF2B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698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7610A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6AF15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B9D320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54CC4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EC26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418DE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215962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2EFA5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462EC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7E307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6DFE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99BA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8DEE9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650E0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65991C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18A9D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38BE9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F3F80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EEA3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C8A1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95D3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A7CF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58705A0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E51FE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5964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6295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FFF87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ADEA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6C206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230B2C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208AB25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3B47A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382AC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E0A1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58FC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49E8C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744E0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E2F2D5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1ACFEA2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9839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9D74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3903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7038E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4445E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3B2B3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F533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时间段4</w:t>
            </w:r>
          </w:p>
        </w:tc>
      </w:tr>
      <w:tr w14:paraId="297F4DB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56AEF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83EB1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DDA5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2D520E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B1B49D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6A902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27F218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2738C89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D5853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4E5C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D0BA4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5D56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57F56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EDF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8A35A5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3AB305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7343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EDD9B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C6927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D5CD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0F386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F3F6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483F5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1967CE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9C8D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FABCD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2C658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40631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25F17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AC93E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B3F26B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 w14:paraId="7E53EE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A30B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DA932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4BF00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43DA2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1467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CCC99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-分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705EC261">
            <w:pPr>
              <w:rPr>
                <w:rFonts w:ascii="微软雅黑" w:hAnsi="微软雅黑" w:eastAsia="微软雅黑" w:cs="微软雅黑"/>
                <w:sz w:val="24"/>
              </w:rPr>
            </w:pPr>
          </w:p>
        </w:tc>
      </w:tr>
    </w:tbl>
    <w:p w14:paraId="74E75C5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注：一天时间为00:00-23:59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6ACD9E9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(全天) 每隔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分钟上报一次定位数据:BD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17010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000000173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00000000000000000000000000000000000000000097</w:t>
      </w:r>
    </w:p>
    <w:p w14:paraId="6D4ACB5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:Header</w:t>
      </w:r>
    </w:p>
    <w:p w14:paraId="6968C95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1C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:Message ID</w:t>
      </w:r>
    </w:p>
    <w:p w14:paraId="7401C42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--已启用</w:t>
      </w:r>
    </w:p>
    <w:p w14:paraId="02CE33E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0A00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:Interval时间间隔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--&gt;时间间隔为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</w:t>
      </w:r>
    </w:p>
    <w:p w14:paraId="3BA9FFF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:time_start_h 开始时间-小时,转十进制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03CD281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:time_start_m 开始时间-分钟,转十进制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7087827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:time_end_h 结束时间-小时,转十进制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</w:p>
    <w:p w14:paraId="19A440E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3B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:time_end_m 结束时间-分钟,转十进制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</w:p>
    <w:p w14:paraId="4D5BCB7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559A833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23A93BD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2E694C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18AB4FF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7F2853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4910D29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97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:checksum校验和</w:t>
      </w:r>
    </w:p>
    <w:p w14:paraId="42DCE34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1BCA361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(全天) 每隔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分钟上报一次定位数据:B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0500000017010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000000173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00000000000000000000000000000000000000000097</w:t>
      </w:r>
    </w:p>
    <w:p w14:paraId="643BF6F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:Header</w:t>
      </w:r>
    </w:p>
    <w:p w14:paraId="7B46824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:groupid---&gt;转为大端00000005--&gt;组播组号为5</w:t>
      </w:r>
    </w:p>
    <w:p w14:paraId="57D4943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1C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:Message ID</w:t>
      </w:r>
    </w:p>
    <w:p w14:paraId="5C709B4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--已启用</w:t>
      </w:r>
    </w:p>
    <w:p w14:paraId="531353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0A00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:Interval时间间隔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--&gt;时间间隔为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</w:t>
      </w:r>
    </w:p>
    <w:p w14:paraId="64CC8C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:time_start_h 开始时间-小时,转十进制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217643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:time_start_m 开始时间-分钟,转十进制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08DE858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:time_end_h 结束时间-小时,转十进制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</w:p>
    <w:p w14:paraId="7C67145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3B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:time_end_m 结束时间-分钟,转十进制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</w:p>
    <w:p w14:paraId="23975A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49103C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0C89A6E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776C89B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70D93AF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436D0F9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48CAB2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97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:checksum校验和</w:t>
      </w:r>
    </w:p>
    <w:p w14:paraId="0D5DB4A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7232EDE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(全天) 每隔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分钟上报一次定位数据:BD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17010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000000173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00000000000000000000000000000000000000000097</w:t>
      </w:r>
    </w:p>
    <w:p w14:paraId="683D1C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:Header</w:t>
      </w:r>
    </w:p>
    <w:p w14:paraId="26FC07D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70F60D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1C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:Message ID</w:t>
      </w:r>
    </w:p>
    <w:p w14:paraId="329C81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--已启用</w:t>
      </w:r>
    </w:p>
    <w:p w14:paraId="29F0BDA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0A00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:Interval时间间隔 转为大端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A--&gt;转十进制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--&gt;时间间隔为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分钟</w:t>
      </w:r>
    </w:p>
    <w:p w14:paraId="3FF136E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:time_start_h 开始时间-小时,转十进制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1CC3D8E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:time_start_m 开始时间-分钟,转十进制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--&gt;开始时间-分钟为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111A92E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17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:time_end_h 结束时间-小时,转十进制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--&gt;结束时间-小时为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23</w:t>
      </w:r>
    </w:p>
    <w:p w14:paraId="6DDDE1C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3B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:time_end_m 结束时间-分钟,转十进制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--&gt;结束时间-分钟为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59</w:t>
      </w:r>
    </w:p>
    <w:p w14:paraId="0BACB86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2787873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21A5FE6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7BD55A1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12FDC2A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:enable是否启用  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--未启用</w:t>
      </w:r>
    </w:p>
    <w:p w14:paraId="13D2E2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000000000000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:未启用状态全部填充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</w:p>
    <w:p w14:paraId="3A9670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97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:checksum校验和</w:t>
      </w:r>
    </w:p>
    <w:p w14:paraId="256BE36B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58" w:name="&lt;strong&gt;5.1.2_信息下发(Message_Send)（MSGID=0"/>
      <w:bookmarkEnd w:id="58"/>
      <w:bookmarkStart w:id="59" w:name="_Toc17520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5.1.2 信息下发(Message Send)（MSGID=0X28）</w:t>
      </w:r>
      <w:bookmarkEnd w:id="59"/>
    </w:p>
    <w:tbl>
      <w:tblPr>
        <w:tblStyle w:val="12"/>
        <w:tblW w:w="1165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1"/>
        <w:gridCol w:w="2176"/>
        <w:gridCol w:w="2176"/>
        <w:gridCol w:w="2586"/>
        <w:gridCol w:w="2191"/>
      </w:tblGrid>
      <w:tr w14:paraId="7D56ED6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5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03D5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ACFD4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3CFDC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1963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1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C6F4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4AF361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CEF5EA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0ADFB3F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5AED1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314E38A0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07A8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0x28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86DA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1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38C8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75DEFE2B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687"/>
        <w:gridCol w:w="1857"/>
        <w:gridCol w:w="4704"/>
      </w:tblGrid>
      <w:tr w14:paraId="619E75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9BEA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A37FB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70C5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5100F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72EED98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1F8E9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AD3FB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72570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1719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消息类型，如果是下行文字信息，Unicode编码为05 ，GB2312编码为03</w:t>
            </w:r>
          </w:p>
        </w:tc>
      </w:tr>
      <w:tr w14:paraId="147F35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1D416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273E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05C90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CDB8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信息的id，唯一性</w:t>
            </w:r>
          </w:p>
        </w:tc>
      </w:tr>
      <w:tr w14:paraId="1CB5747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330B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CC4E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9B8F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AAA62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内容长度</w:t>
            </w:r>
          </w:p>
        </w:tc>
      </w:tr>
      <w:tr w14:paraId="4B55DD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41156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FD28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9CA6D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B859B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内容,Unicode编码(小端优先,注意转换，一个汉字占2个字节，一个字母占2个字节)</w:t>
            </w:r>
          </w:p>
        </w:tc>
      </w:tr>
    </w:tbl>
    <w:p w14:paraId="3817B26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注：默认固件版本使用unicode编码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信息id每笔不能重复，重复的id设备不能接收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0043EDB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UNICODE编码：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文字消息：你好世界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BD28056995D13F08604F7D59164E4C7579</w:t>
      </w:r>
    </w:p>
    <w:p w14:paraId="021AE74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F0562F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34FD5B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type消息类型 转十进制05--&gt;type=05 UNICODE编码</w:t>
      </w:r>
    </w:p>
    <w:p w14:paraId="3BEB536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6995D13F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seqID信息id  信息id为6995D13F</w:t>
      </w:r>
    </w:p>
    <w:p w14:paraId="45F3271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CONTENT LEN内容长度 转十进制8</w:t>
      </w:r>
    </w:p>
    <w:p w14:paraId="34A3C24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F5B482" w:themeColor="accent2" w:themeTint="99"/>
          <w:sz w:val="18"/>
          <w:szCs w:val="18"/>
          <w:shd w:val="clear" w:color="auto" w:fill="38454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604F7D59164E4C75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转为字符串你好世界--&gt;文字消息内容:你好世界</w:t>
      </w:r>
    </w:p>
    <w:p w14:paraId="635BBDE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79E9364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1C7B56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UNICODE编码：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文字消息：你好世界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28056995D13F08604F7D59164E4C7579</w:t>
      </w:r>
    </w:p>
    <w:p w14:paraId="46B75D6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E9FE6A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:groupid---&gt;转为大端00000005--&gt;组播组号为5</w:t>
      </w:r>
    </w:p>
    <w:p w14:paraId="002B99C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EE7F1D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type消息类型 转十进制05--&gt;type=05 UNICODE编码</w:t>
      </w:r>
    </w:p>
    <w:p w14:paraId="571793B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6995D13F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seqID信息id  信息id为6995D13F</w:t>
      </w:r>
    </w:p>
    <w:p w14:paraId="1BF44C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CONTENT LEN内容长度 转十进制8</w:t>
      </w:r>
    </w:p>
    <w:p w14:paraId="32FF5F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F5B482" w:themeColor="accent2" w:themeTint="99"/>
          <w:sz w:val="18"/>
          <w:szCs w:val="18"/>
          <w:shd w:val="clear" w:color="auto" w:fill="38454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604F7D59164E4C75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转为字符串你好世界--&gt;文字消息内容:你好世界</w:t>
      </w:r>
    </w:p>
    <w:p w14:paraId="4DA60F9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6C10A3D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1D42A74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UNICODE编码：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文字消息：你好世界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28056995D13F08604F7D59164E4C7579</w:t>
      </w:r>
    </w:p>
    <w:p w14:paraId="6FD68E0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6BBDD6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7826ED1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74256C8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type消息类型 转十进制05--&gt;type=05 UNICODE编码</w:t>
      </w:r>
    </w:p>
    <w:p w14:paraId="4AFD1C1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6995D13F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seqID信息id  信息id为6995D13F</w:t>
      </w:r>
    </w:p>
    <w:p w14:paraId="73C2EBD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CONTENT LEN内容长度 转十进制8</w:t>
      </w:r>
    </w:p>
    <w:p w14:paraId="3A2DA6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F5B482" w:themeColor="accent2" w:themeTint="99"/>
          <w:sz w:val="18"/>
          <w:szCs w:val="18"/>
          <w:shd w:val="clear" w:color="auto" w:fill="38454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604F7D59164E4C75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转为字符串你好世界--&gt;文字消息内容:你好世界</w:t>
      </w:r>
    </w:p>
    <w:p w14:paraId="06D0786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7504C15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60" w:name="&lt;strong&gt;5.1.3_设置-_定位优先级设置（0XCE01）—广播&lt;/st"/>
      <w:bookmarkEnd w:id="60"/>
      <w:bookmarkStart w:id="61" w:name="_Toc22237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5.1.3 设置- 定位优先级设置（0XCE01）</w:t>
      </w:r>
      <w:bookmarkEnd w:id="61"/>
    </w:p>
    <w:tbl>
      <w:tblPr>
        <w:tblStyle w:val="12"/>
        <w:tblW w:w="1165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1"/>
        <w:gridCol w:w="2176"/>
        <w:gridCol w:w="2176"/>
        <w:gridCol w:w="2586"/>
        <w:gridCol w:w="2191"/>
      </w:tblGrid>
      <w:tr w14:paraId="27578F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5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838D0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DDB6E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5553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3614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1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976DA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0B3303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94A15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6522E25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A73455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117A1F96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2B08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0xCE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4ADB0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1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C04C1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3F17C2AB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Payload contents</w:t>
      </w:r>
    </w:p>
    <w:p w14:paraId="0D93F1F1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Type=01 定位优先级设置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180"/>
        <w:gridCol w:w="1030"/>
        <w:gridCol w:w="930"/>
        <w:gridCol w:w="825"/>
        <w:gridCol w:w="4261"/>
      </w:tblGrid>
      <w:tr w14:paraId="148946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5598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88BF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5EBA1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57D6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781D0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FD614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4F003C0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2330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4D6D6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6B405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912D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80735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6B59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Type=01</w:t>
            </w:r>
          </w:p>
        </w:tc>
      </w:tr>
      <w:tr w14:paraId="12CFAD4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C269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3182B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F823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4320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F341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5E4D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有效性，00 一直有效， 01 此次生效</w:t>
            </w:r>
          </w:p>
        </w:tc>
      </w:tr>
      <w:tr w14:paraId="237CA8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37096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FBBD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6B6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1F7BB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9D99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D8C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后面的指令长度</w:t>
            </w:r>
          </w:p>
        </w:tc>
      </w:tr>
      <w:tr w14:paraId="380ED6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612B2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C24E1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3B968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0AF2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0594D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2B66A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正文</w:t>
            </w:r>
          </w:p>
        </w:tc>
      </w:tr>
    </w:tbl>
    <w:p w14:paraId="2C4CF24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定位优先级设置定义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见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设备下行说明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设备定位优先级下发(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xCE01)</w:t>
      </w:r>
    </w:p>
    <w:p w14:paraId="1EF63C3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定位优先级设置正文：目前通用版本支持：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01--卫星(GPS/BDS)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，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03--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蓝牙信标(使用需额外部署蓝牙信标)；</w:t>
      </w:r>
    </w:p>
    <w:p w14:paraId="6771084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7658A1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卫星(GPS/BDS)定位优先(卫星(GPS/BDS)&gt;蓝牙信标)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BDCE0100030001030033</w:t>
      </w:r>
    </w:p>
    <w:p w14:paraId="414AE78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1A0517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E617FD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6D725E0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578D32B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5EDF751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正文：01--GPS   03--蓝牙信标 定位优先级为GPS&gt;蓝牙信标</w:t>
      </w:r>
    </w:p>
    <w:p w14:paraId="3D9CC32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1F8C04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蓝牙定位优先(蓝牙信标&gt;卫星(GPS/BDS))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BDCE0100030003010033</w:t>
      </w:r>
    </w:p>
    <w:p w14:paraId="7EF48A2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665D74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0BFFE3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72B48A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131F57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345D5B5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正文：03--蓝牙信标  01--GPS  定位优先级为蓝牙信标&gt;GPS</w:t>
      </w:r>
    </w:p>
    <w:p w14:paraId="7C85B26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30191FA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单卫星(GPS/BDS)定位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BDCE0100030001000033</w:t>
      </w:r>
    </w:p>
    <w:p w14:paraId="4EE069F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24D0A5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309239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74A7FBB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6B7168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78C9F87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030201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正文:01--卫星(GPS/BDS) 00--无定位 00--无定位 定位优先级为单卫星(GPS/BDS)定位</w:t>
      </w:r>
    </w:p>
    <w:p w14:paraId="774E91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1C2072A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单蓝牙信标定位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BDCE0100030003000033</w:t>
      </w:r>
    </w:p>
    <w:p w14:paraId="23DA2D2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4041B6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C9AE74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4DA83C0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4A12D3B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4F502B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正文:03--蓝牙信标 00--无定位 00--无定位 定位优先级为单蓝牙信标定位</w:t>
      </w:r>
    </w:p>
    <w:p w14:paraId="51A6A2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1DF3FAF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1EE9887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卫星(GPS/BDS)定位优先(卫星(GPS/BDS)&gt;蓝牙信标)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CE0100030001030033</w:t>
      </w:r>
    </w:p>
    <w:p w14:paraId="4066D42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234B74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6C714B7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36E2941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57366AC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1DFC650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429EB2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正文：01--GPS   03--蓝牙信标 定位优先级为GPS&gt;蓝牙信标</w:t>
      </w:r>
    </w:p>
    <w:p w14:paraId="655F6C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659C9C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蓝牙定位优先(蓝牙信标&gt;卫星(GPS/BDS))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CE0100030003010033</w:t>
      </w:r>
    </w:p>
    <w:p w14:paraId="51CDC3D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3041FB6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59AE472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B2189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325727C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58A8A16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32F9D29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正文：03--蓝牙信标  01--GPS  定位优先级为蓝牙信标&gt;GPS</w:t>
      </w:r>
    </w:p>
    <w:p w14:paraId="4F7E3AF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728749C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单卫星(GPS/BDS)定位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CE0100030001000033</w:t>
      </w:r>
    </w:p>
    <w:p w14:paraId="557E08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8B91DA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723693A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F56B76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78EFF1E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4A5C591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3164A44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030201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正文:01--卫星(GPS/BDS) 00--无定位 00--无定位 定位优先级为单卫星(GPS/BDS)定位</w:t>
      </w:r>
    </w:p>
    <w:p w14:paraId="1FC5A75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5F16F0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单蓝牙信标定位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CE0100030003000033</w:t>
      </w:r>
    </w:p>
    <w:p w14:paraId="77E8699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E7E708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6CBA754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B6338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7ED1206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786EADB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013FC3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正文:03--蓝牙信标 00--无定位 00--无定位 定位优先级为单蓝牙信标定位</w:t>
      </w:r>
    </w:p>
    <w:p w14:paraId="6CBACC2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34D6A89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</w:p>
    <w:p w14:paraId="57ED090A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206A6C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卫星(GPS/BDS)定位优先(卫星(GPS/BDS)&gt;蓝牙信标)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CE0100030001030033</w:t>
      </w:r>
    </w:p>
    <w:p w14:paraId="299BC22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5C9384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6A150A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6178836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26BCBB3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0D6EB6A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23F75D2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正文：01--GPS   03--蓝牙信标 定位优先级为GPS&gt;蓝牙信标</w:t>
      </w:r>
    </w:p>
    <w:p w14:paraId="35E9D2C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7A3055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蓝牙定位优先(蓝牙信标&gt;卫星(GPS/BDS))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CE0100030003010033</w:t>
      </w:r>
    </w:p>
    <w:p w14:paraId="7CB7163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6B8F1C9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 w:firstLineChars="20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321732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79A7778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0B8978F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3E48FD4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0F1D487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正文：03--蓝牙信标  01--GPS  定位优先级为蓝牙信标&gt;GPS</w:t>
      </w:r>
    </w:p>
    <w:p w14:paraId="2F06C15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7DDA6B6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单卫星(GPS/BDS)定位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CE0100030001000033</w:t>
      </w:r>
    </w:p>
    <w:p w14:paraId="515DC1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623FB9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600A0F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997790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2A96720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554AE38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6F746CD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030201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正文:01--卫星(GPS/BDS) 00--无定位 00--无定位 定位优先级为单卫星(GPS/BDS)定位</w:t>
      </w:r>
    </w:p>
    <w:p w14:paraId="4B52A5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CF10ED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单蓝牙信标定位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CE0100030003000033</w:t>
      </w:r>
    </w:p>
    <w:p w14:paraId="0FCA056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63A9A3A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31A1962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73C8C6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01 定位优先级设置</w:t>
      </w:r>
    </w:p>
    <w:p w14:paraId="45E8855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Valid 有效性 00 一直有效</w:t>
      </w:r>
    </w:p>
    <w:p w14:paraId="5A5CF12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Len 转为大端0003--&gt;转十进制03--&gt;正文长度为3个字节</w:t>
      </w:r>
    </w:p>
    <w:p w14:paraId="39A9881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正文:03--蓝牙信标 00--无定位 00--无定位 定位优先级为单蓝牙信标定位</w:t>
      </w:r>
    </w:p>
    <w:p w14:paraId="541F2AD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3101BDD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2" w:name="&lt;strong&gt;5.1.5_设置-开关设置（0XCE04-24）—广播&lt;/str"/>
      <w:bookmarkEnd w:id="62"/>
      <w:bookmarkStart w:id="63" w:name="&lt;strong&gt;5.1.4_设置-_健康采样上报频率设置（0XCE02）—广播&lt;"/>
      <w:bookmarkEnd w:id="63"/>
      <w:bookmarkStart w:id="64" w:name="_Toc7700"/>
      <w:bookmarkStart w:id="65" w:name="_Toc29333"/>
      <w:bookmarkStart w:id="66" w:name="_Toc11176"/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5.1.4 设置-健康采样上报频率设置（MSGID=0X1C）</w:t>
      </w:r>
      <w:bookmarkEnd w:id="64"/>
      <w:bookmarkEnd w:id="65"/>
    </w:p>
    <w:tbl>
      <w:tblPr>
        <w:tblStyle w:val="12"/>
        <w:tblW w:w="11649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2259"/>
        <w:gridCol w:w="2259"/>
        <w:gridCol w:w="2586"/>
        <w:gridCol w:w="2269"/>
      </w:tblGrid>
      <w:tr w14:paraId="0CF745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FD3E4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2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458A38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2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7D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D4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26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EC7B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57A55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280734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608359AC">
            <w:pPr>
              <w:widowControl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2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A907C5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05BE87D8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2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942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0x1D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49CE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226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5DA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F20BED7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180"/>
        <w:gridCol w:w="1781"/>
        <w:gridCol w:w="930"/>
        <w:gridCol w:w="825"/>
        <w:gridCol w:w="2726"/>
        <w:gridCol w:w="1047"/>
      </w:tblGrid>
      <w:tr w14:paraId="72BF5CC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1E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3891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6C3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391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C81A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99FF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E196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20A80D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53D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A664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C7E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EC28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2A4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880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5ED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时间段1</w:t>
            </w:r>
          </w:p>
        </w:tc>
      </w:tr>
      <w:tr w14:paraId="6240B97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56D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45B9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6FA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102E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3571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811B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D0A1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21383E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E77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08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A49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D00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965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F6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C9AAF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F88F10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A91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F6C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1E29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B9C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0A3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0F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9FAA0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0F927B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451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B245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12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600C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4B3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49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D6AD6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3B3F5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068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FE1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A307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E2C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7AF6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028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C848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时间段2</w:t>
            </w:r>
          </w:p>
        </w:tc>
      </w:tr>
      <w:tr w14:paraId="1AFCF0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1D4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31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F36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FA4D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9B68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59C3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B38FB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800D4F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6A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AE2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A55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4A60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B04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9B45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19F7C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928FC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6E3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102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45E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B05F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6F5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71D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0F973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9BB824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CBF5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76A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028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A3D8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B20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5511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73F0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D0504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1C54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B3E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46A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900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F42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DE4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AAF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时间段3</w:t>
            </w:r>
          </w:p>
        </w:tc>
      </w:tr>
      <w:tr w14:paraId="26A8AD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F6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1B46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51BE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11D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FF0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E523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80A3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DD1C60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F49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0A75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ADC7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8BF0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8ED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68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84087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59CAB6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DEA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9E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BF78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A136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2B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FE1E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3F2D9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95AAD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0DB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22B6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D886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75F4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636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C98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2B81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C93E6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CBD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C46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DD3B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190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C8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2E1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16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时间段4</w:t>
            </w:r>
          </w:p>
        </w:tc>
      </w:tr>
      <w:tr w14:paraId="7DF02C0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4D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379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57C8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96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DD3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4C0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CD65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A64E5B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937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11C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1433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ADB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B0A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04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20304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D7508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319D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7FA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C8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D7BC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77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C8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11EE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543016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516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60BF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519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007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2159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293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18AD058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1C484F2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设备下行说明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设备健康采样频率下发(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x1D)</w:t>
      </w:r>
    </w:p>
    <w:p w14:paraId="4C7187A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注意：设置后，按时间段上报，时间段外不上报</w:t>
      </w:r>
    </w:p>
    <w:p w14:paraId="02401460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:</w:t>
      </w:r>
    </w:p>
    <w:p w14:paraId="32B79F8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分钟上报一次健康数据: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BD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7EFF49F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19573F4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1C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76F9B169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2118062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401171F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5D7746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9C03D4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03E07DC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797173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1D1F404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1A48C09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2FAE205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76FBD4B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53D6E19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10FB168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5E266592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:</w:t>
      </w:r>
    </w:p>
    <w:p w14:paraId="7004998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给组号为5的设备下行设置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分钟上报一次健康数据:B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7CE86D6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7EA8847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2D77643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1C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5006DBB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500F2EC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0B862769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11349F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3AE89AE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4149DAD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A22ED7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7EB3958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FBC36D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10849A0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0BA4EE7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5BE0A5C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3C9F63B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794A65A1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:</w:t>
      </w:r>
    </w:p>
    <w:p w14:paraId="011117C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给设备号为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分钟上报一次健康数据:B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0A9D181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F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16443B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03DF4D3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1C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7C92531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408F6F2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2E57505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0A252B2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07CD5E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BA876D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373C53A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42605E7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39AFEE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7BD97A4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F6F855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5648908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95E330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40249F21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  <w:lang w:val="en-US" w:eastAsia="zh-CN"/>
        </w:rPr>
      </w:pPr>
      <w:bookmarkStart w:id="67" w:name="_Toc15840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5.1.5 设置-设备报警设置（0XCE03）</w:t>
      </w:r>
      <w:bookmarkEnd w:id="66"/>
      <w:bookmarkEnd w:id="67"/>
    </w:p>
    <w:tbl>
      <w:tblPr>
        <w:tblStyle w:val="12"/>
        <w:tblW w:w="1165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8"/>
        <w:gridCol w:w="2129"/>
        <w:gridCol w:w="2129"/>
        <w:gridCol w:w="2574"/>
        <w:gridCol w:w="2150"/>
      </w:tblGrid>
      <w:tr w14:paraId="733527A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8F2BB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1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252C7E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1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8E078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57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33794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15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3826C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3781A9F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918200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593F908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1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724874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0CB2F6EC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1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9786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0xCE</w:t>
            </w:r>
          </w:p>
        </w:tc>
        <w:tc>
          <w:tcPr>
            <w:tcW w:w="257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0F839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15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8F0F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23DA2742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Payload contents</w:t>
      </w:r>
    </w:p>
    <w:p w14:paraId="0320C2D5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Type=03 设备报警设置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1368"/>
        <w:gridCol w:w="2382"/>
        <w:gridCol w:w="1101"/>
        <w:gridCol w:w="3740"/>
      </w:tblGrid>
      <w:tr w14:paraId="1BD4F3C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4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BD78E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152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D30D2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21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AD757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132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FB18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33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C9EEA4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16A9AF3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97F55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AC470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E90E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796C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440CB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固定为0x03—设备报警设置</w:t>
            </w:r>
          </w:p>
        </w:tc>
      </w:tr>
      <w:tr w14:paraId="1CB16C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B485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6B12D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BEDEE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B30F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12722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固定为0x00—-健康阈值，一直有效</w:t>
            </w:r>
          </w:p>
        </w:tc>
      </w:tr>
      <w:tr w14:paraId="50423A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A0192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F1B2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55ECF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Cfg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0878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B86E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指令长度</w:t>
            </w:r>
          </w:p>
        </w:tc>
      </w:tr>
      <w:tr w14:paraId="72029D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8CA9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E0ACF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585CB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[Bit7] Enable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[Bit6 - 0] Threshold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E9C25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D1E9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[Bit7] 是否启用该类型的阈值检测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[Bit6 - 0] 设置阈值类型：0x01心率，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0x02收缩压（SBP）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0x03舒张压（DBP），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0x04血氧，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0x05温度（阈值单位为*10，比如37.3为373）</w:t>
            </w:r>
          </w:p>
        </w:tc>
      </w:tr>
      <w:tr w14:paraId="4EE4E1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6ED29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91EAC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7F0A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Threshold Min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7871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D64A1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阈值下限（启用阈值检测才有该内容）</w:t>
            </w:r>
          </w:p>
        </w:tc>
      </w:tr>
      <w:tr w14:paraId="1AB68CF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AA8A4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72C1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I16*N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B362F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Threshold Max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E7A9A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2*N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4D11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阈值上限（启用阈值检测才有该内容）</w:t>
            </w:r>
          </w:p>
        </w:tc>
      </w:tr>
    </w:tbl>
    <w:p w14:paraId="7711144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设备报警设置定义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健康阈值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见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设备下行说明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健康阈值设置(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xCE0300)</w:t>
      </w:r>
    </w:p>
    <w:p w14:paraId="6543B90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注意：默认都是关闭状态,阈值为正常范围，在这个范围外设备会上报报警</w:t>
      </w:r>
    </w:p>
    <w:p w14:paraId="721DA4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心率阈值下发范围(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),血压收缩压阈值下发范围(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),血压舒张压阈值下发范围(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),血氧阈值下发范围(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),温度阈值下发范围(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</w:t>
      </w:r>
    </w:p>
    <w:p w14:paraId="5F63002C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:</w:t>
      </w:r>
    </w:p>
    <w:p w14:paraId="2323D44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设置多项健康阈值，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.心率[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.关闭血氧阈值检测，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.温度[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]: BDCE03000B00813C007800048568017501FF</w:t>
      </w:r>
    </w:p>
    <w:p w14:paraId="3092661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BD: Header</w:t>
      </w:r>
    </w:p>
    <w:p w14:paraId="7B63DEE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CE: Message ID</w:t>
      </w:r>
    </w:p>
    <w:p w14:paraId="416ABC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Type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--设备报警设置</w:t>
      </w:r>
    </w:p>
    <w:p w14:paraId="36D9D4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Valid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--健康阈值，一直有效 </w:t>
      </w:r>
    </w:p>
    <w:p w14:paraId="5DBCC58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--&gt;后面指令报文字节长度（不包括checksum）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个字节  </w:t>
      </w:r>
    </w:p>
    <w:p w14:paraId="2DF363E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心率</w:t>
      </w:r>
    </w:p>
    <w:p w14:paraId="6D4C58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</w:p>
    <w:p w14:paraId="24F7A0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7800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0078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</w:p>
    <w:p w14:paraId="4AC38B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---关闭 ，关闭状态后不跟阈值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血氧</w:t>
      </w:r>
    </w:p>
    <w:p w14:paraId="4AC409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温度</w:t>
      </w:r>
    </w:p>
    <w:p w14:paraId="5DBAB3D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6801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0168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</w:p>
    <w:p w14:paraId="5E92B3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7501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</w:p>
    <w:p w14:paraId="3CF263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FF:checksum校验和</w:t>
      </w:r>
    </w:p>
    <w:p w14:paraId="5719B1EE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:</w:t>
      </w:r>
    </w:p>
    <w:p w14:paraId="0D7DDE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给组号为5的设备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设置多项健康阈值，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.心率[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.关闭血氧阈值检测，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.温度[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]: 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CE03000B00813C007800048568017501FF</w:t>
      </w:r>
    </w:p>
    <w:p w14:paraId="5675FA0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 Header</w:t>
      </w:r>
    </w:p>
    <w:p w14:paraId="5D7FA94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14FEFF5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CE: Message ID</w:t>
      </w:r>
    </w:p>
    <w:p w14:paraId="669FD81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Type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--设备报警设置</w:t>
      </w:r>
    </w:p>
    <w:p w14:paraId="11827FC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Valid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--健康阈值，一直有效 </w:t>
      </w:r>
    </w:p>
    <w:p w14:paraId="7EB64E2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--&gt;后面指令报文字节长度（不包括checksum）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个字节  </w:t>
      </w:r>
    </w:p>
    <w:p w14:paraId="50D3BC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心率</w:t>
      </w:r>
    </w:p>
    <w:p w14:paraId="1E9DACE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</w:p>
    <w:p w14:paraId="77D81E1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7800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0078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</w:p>
    <w:p w14:paraId="7186C0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---关闭 ，关闭状态后不跟阈值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血氧</w:t>
      </w:r>
    </w:p>
    <w:p w14:paraId="23D5440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温度</w:t>
      </w:r>
    </w:p>
    <w:p w14:paraId="6F24696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6801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0168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</w:p>
    <w:p w14:paraId="634A064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7501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</w:p>
    <w:p w14:paraId="4BFA2C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FF:checksum校验和</w:t>
      </w:r>
    </w:p>
    <w:p w14:paraId="44C5038C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8"/>
          <w:shd w:val="clear" w:color="auto" w:fill="FFFFFF"/>
        </w:rPr>
        <w:t>:</w:t>
      </w:r>
    </w:p>
    <w:p w14:paraId="316BE7E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设置多项健康阈值，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.心率[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.关闭血氧阈值检测，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.温度[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]: 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CE03000B00813C007800048568017501FF</w:t>
      </w:r>
    </w:p>
    <w:p w14:paraId="29FAE17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 Header</w:t>
      </w:r>
    </w:p>
    <w:p w14:paraId="004B9E6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36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076BE11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CE: Message ID</w:t>
      </w:r>
    </w:p>
    <w:p w14:paraId="775FE13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Type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--设备报警设置</w:t>
      </w:r>
    </w:p>
    <w:p w14:paraId="78F31DD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Valid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--健康阈值，一直有效 </w:t>
      </w:r>
    </w:p>
    <w:p w14:paraId="6ACECE4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--&gt;后面指令报文字节长度（不包括checksum）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个字节  </w:t>
      </w:r>
    </w:p>
    <w:p w14:paraId="0015136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心率</w:t>
      </w:r>
    </w:p>
    <w:p w14:paraId="51CEE87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C00:转为大端--&gt;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60</w:t>
      </w:r>
    </w:p>
    <w:p w14:paraId="655F30A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7800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0078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,心率阈值上限为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120</w:t>
      </w:r>
    </w:p>
    <w:p w14:paraId="71E2460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---关闭 ，关闭状态后不跟阈值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血氧</w:t>
      </w:r>
    </w:p>
    <w:p w14:paraId="4CDE35A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85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:转二进制--&gt;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bit7: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---开启     开启状态   bit6-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0000101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0x05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温度</w:t>
      </w:r>
    </w:p>
    <w:p w14:paraId="38CC051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6801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0168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)--&gt;温度阈值下限为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36.0</w:t>
      </w:r>
    </w:p>
    <w:p w14:paraId="572DA05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7501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:转为大端--&gt;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0175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--&gt;转十进制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(实际温度*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)--&gt;温度阈值上限为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37.3</w:t>
      </w:r>
    </w:p>
    <w:p w14:paraId="7D6F88E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FF:checksum校验和</w:t>
      </w:r>
    </w:p>
    <w:p w14:paraId="7EEF5F0D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68" w:name="_Toc31318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5.1.6 设置-开关设置（0XCE04-24）</w:t>
      </w:r>
      <w:bookmarkEnd w:id="68"/>
    </w:p>
    <w:tbl>
      <w:tblPr>
        <w:tblStyle w:val="12"/>
        <w:tblW w:w="11651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9"/>
        <w:gridCol w:w="2200"/>
        <w:gridCol w:w="2200"/>
        <w:gridCol w:w="2615"/>
        <w:gridCol w:w="2217"/>
      </w:tblGrid>
      <w:tr w14:paraId="5DC599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1E697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2FE562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C1AC4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FC52F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08197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41C16B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6C734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0090A27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29E74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1E6E4B24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B585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0xCE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B6F8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833CD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343B8496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1198"/>
        <w:gridCol w:w="1049"/>
        <w:gridCol w:w="944"/>
        <w:gridCol w:w="837"/>
        <w:gridCol w:w="4153"/>
      </w:tblGrid>
      <w:tr w14:paraId="1FD0FC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A334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6DFAE5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3EDD5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BE044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7286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5E72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62BE0BC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825B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75D1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8B5B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3B77C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F44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EF37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具体类型请查看说明</w:t>
            </w:r>
          </w:p>
        </w:tc>
      </w:tr>
      <w:tr w14:paraId="7010B0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6569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C59AE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D46FE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switch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5BE8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FBBB3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4A8D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开关 00 开启,02 关闭,01单次有效</w:t>
            </w:r>
          </w:p>
        </w:tc>
      </w:tr>
      <w:tr w14:paraId="5533CE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4F83A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7B5CC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A37C29">
            <w:pPr>
              <w:jc w:val="left"/>
              <w:rPr>
                <w:rFonts w:ascii="微软雅黑" w:hAnsi="微软雅黑" w:eastAsia="微软雅黑" w:cs="微软雅黑"/>
                <w:sz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DF155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3CD9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3382F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固定0000</w:t>
            </w:r>
          </w:p>
        </w:tc>
      </w:tr>
    </w:tbl>
    <w:p w14:paraId="3F752C9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设备报警设置-开关类型：具体功能说明</w:t>
      </w:r>
      <w:r>
        <w:rPr>
          <w:rFonts w:ascii="微软雅黑" w:hAnsi="微软雅黑" w:eastAsia="微软雅黑" w:cs="微软雅黑"/>
          <w:i/>
          <w:iCs/>
          <w:color w:val="AAAAAA"/>
          <w:sz w:val="18"/>
          <w:szCs w:val="18"/>
          <w:shd w:val="clear" w:color="auto" w:fill="384548"/>
        </w:rPr>
        <w:t>--见2.3 设备下行说明</w:t>
      </w:r>
    </w:p>
    <w:p w14:paraId="0D3C11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跌落报警开关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停留报警开关</w:t>
      </w:r>
    </w:p>
    <w:p w14:paraId="54826A8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休眠功能开关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bookmarkStart w:id="87" w:name="_GoBack"/>
      <w:bookmarkEnd w:id="87"/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eastAsia="zh-CN"/>
        </w:rPr>
        <w:t>卫星采集常开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开关</w:t>
      </w:r>
    </w:p>
    <w:p w14:paraId="0032506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 w:firstLineChars="200"/>
        <w:jc w:val="left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上报数据开关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--分开设置(注此开关结构特殊，报文和表格定义有差异，请查看具体示例)</w:t>
      </w:r>
    </w:p>
    <w:p w14:paraId="2A3DFDE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Type=07 跌落报警开关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27429BF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BDCE0700000093</w:t>
      </w:r>
    </w:p>
    <w:p w14:paraId="41659DF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26A84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7B762F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07 跌落报警开关</w:t>
      </w:r>
    </w:p>
    <w:p w14:paraId="000BF8B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6652388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7B4EC8D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187CB48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BDCE0702000093</w:t>
      </w:r>
    </w:p>
    <w:p w14:paraId="03259A3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499482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770FD4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07 跌落报警开关</w:t>
      </w:r>
    </w:p>
    <w:p w14:paraId="64B1246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7ACE18D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4F9C14B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D952C1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6019821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CE0700000093</w:t>
      </w:r>
    </w:p>
    <w:p w14:paraId="3D0F468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1526C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5AD7FE3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A641F7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07 跌落报警开关</w:t>
      </w:r>
    </w:p>
    <w:p w14:paraId="73EBF7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619DDF2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17BB9A5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153A93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CE0702000093</w:t>
      </w:r>
    </w:p>
    <w:p w14:paraId="06007CE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E55437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4E2C94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0A9046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07 跌落报警开关</w:t>
      </w:r>
    </w:p>
    <w:p w14:paraId="6020275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4566F5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30CD95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0EC695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24A66C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CE0700000093</w:t>
      </w:r>
    </w:p>
    <w:p w14:paraId="37DDA5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402CE6E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73B8149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801E18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07 跌落报警开关</w:t>
      </w:r>
    </w:p>
    <w:p w14:paraId="02EF23B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2085E46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1ACBB98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6C9159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CE0702000093</w:t>
      </w:r>
    </w:p>
    <w:p w14:paraId="6A95DBF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A0F9B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54AEF1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23EFAEC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07 跌落报警开关</w:t>
      </w:r>
    </w:p>
    <w:p w14:paraId="51CF67F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0F36623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7E3844C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31D3D99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Type=08 停留报警开关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-广播（组播和单播同上面示例结构，这里不再单独写）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274F74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BDCE0800000093</w:t>
      </w:r>
    </w:p>
    <w:p w14:paraId="2E3A519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0E5875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72A94E0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08 停留报警开关</w:t>
      </w:r>
    </w:p>
    <w:p w14:paraId="6423BDE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4A3A4DA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39C27CC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7539A81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BDCE0802000093</w:t>
      </w:r>
    </w:p>
    <w:p w14:paraId="3FF29DB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998B4F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526358D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08 停留报警开关</w:t>
      </w:r>
    </w:p>
    <w:p w14:paraId="4855477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0AA4768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6263028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B6438A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Type=18 休眠功能开关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-广播（组播和单播同上面示例结构，这里不再单独写）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1EDE29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00---开启,静止一段时间后进入休眠，不上报数据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BDCE1800000093</w:t>
      </w:r>
    </w:p>
    <w:p w14:paraId="4BDA7F8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85BAF7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0675C5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18 休眠功能开关</w:t>
      </w:r>
    </w:p>
    <w:p w14:paraId="684F70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4AA7E6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26478D2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1FDC7E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静止状态或充电状态，也正常上报数据:BDCE1802000093</w:t>
      </w:r>
    </w:p>
    <w:p w14:paraId="1FEB13D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86492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654A3EE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 18 休眠功能开关</w:t>
      </w:r>
    </w:p>
    <w:p w14:paraId="6C5B94C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1067A25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72CB837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47EB430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 xml:space="preserve">Type=24 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eastAsia="zh-CN"/>
        </w:rPr>
        <w:t>卫星采集常开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开关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-广播（组播和单播同上面示例结构，这里不再单独写）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</w:rPr>
        <w:t>：</w:t>
      </w:r>
    </w:p>
    <w:p w14:paraId="0BD34E0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00---开启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BDCE2400000093</w:t>
      </w:r>
    </w:p>
    <w:p w14:paraId="446481E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ED7AF2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367C5F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Type 24 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eastAsia="zh-CN"/>
        </w:rPr>
        <w:t>卫星采集常开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开关</w:t>
      </w:r>
    </w:p>
    <w:p w14:paraId="0F2230D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00 开启</w:t>
      </w:r>
    </w:p>
    <w:p w14:paraId="2DB8134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09C8519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64EF4D5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61AEEE"/>
          <w:sz w:val="18"/>
          <w:szCs w:val="18"/>
          <w:shd w:val="clear" w:color="auto" w:fill="384548"/>
        </w:rPr>
        <w:t>02---关闭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BDCE2402000093</w:t>
      </w:r>
    </w:p>
    <w:p w14:paraId="4B7819D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9842F4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3F15F53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Type24 </w:t>
      </w: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eastAsia="zh-CN"/>
        </w:rPr>
        <w:t>卫星采集常开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开关</w:t>
      </w:r>
    </w:p>
    <w:p w14:paraId="486DB4B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switch 开关 02 关闭</w:t>
      </w:r>
    </w:p>
    <w:p w14:paraId="33BBD4D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47E0DA3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93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60223CEA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Type=20 上报数据开关—分开设置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shd w:val="clear" w:color="auto" w:fill="FFFFFF"/>
          <w:lang w:val="en-US" w:eastAsia="zh-CN"/>
        </w:rPr>
        <w:t>（组播和单播同上面示例结构，这里不再单独写）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8"/>
          <w:shd w:val="clear" w:fill="FFFFFF"/>
          <w:lang w:eastAsia="zh-CN"/>
        </w:rPr>
        <w:t>:</w:t>
      </w:r>
    </w:p>
    <w:p w14:paraId="79A9DC9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增加字段：正文长度：2个字节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正文：0x00（定位数据上报）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+开关（0x00:开启，0x02:关闭）</w:t>
      </w:r>
    </w:p>
    <w:p w14:paraId="7795BA8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(健康数据上报）+开关（0x00:开启，0x02:关闭）</w:t>
      </w:r>
    </w:p>
    <w:p w14:paraId="73879A5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定位数据上报开启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BDCE20000200000093</w:t>
      </w:r>
    </w:p>
    <w:p w14:paraId="6E853FA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2EF4BA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A9BA60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20 上报数据开关</w:t>
      </w:r>
    </w:p>
    <w:p w14:paraId="6AD2DB6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516F53A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正文长度  转为大端0002--&gt;转十进制02--&gt;正文长度为2个字节</w:t>
      </w:r>
    </w:p>
    <w:p w14:paraId="44F3B82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正文:00--定位数据上报开关</w:t>
      </w:r>
    </w:p>
    <w:p w14:paraId="4CE5AED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正文:00--开启上报</w:t>
      </w:r>
    </w:p>
    <w:p w14:paraId="505811B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7E8130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定位数据上报关闭: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  <w:lang w:val="en-US" w:eastAsia="zh-CN"/>
        </w:rPr>
        <w:t>BD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</w:rPr>
        <w:t>CE2000020000293</w:t>
      </w:r>
    </w:p>
    <w:p w14:paraId="4568910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523403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37AB9C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20 上报数据开关</w:t>
      </w:r>
    </w:p>
    <w:p w14:paraId="05474BB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009A56F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正文长度  转为大端0002--&gt;转十进制02--&gt;正文长度为2个字节</w:t>
      </w:r>
    </w:p>
    <w:p w14:paraId="6B65420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正文:00--定位数据上报开关</w:t>
      </w:r>
    </w:p>
    <w:p w14:paraId="1647998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正文:00--关闭上报</w:t>
      </w:r>
    </w:p>
    <w:p w14:paraId="264D250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54500B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健康数据上报开启: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</w:rPr>
        <w:t>BDCE20000200010093</w:t>
      </w:r>
    </w:p>
    <w:p w14:paraId="7B2C566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C24D90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9FC1D2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20 上报数据开关</w:t>
      </w:r>
    </w:p>
    <w:p w14:paraId="430F670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5956AF79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正文长度  转为大端0002--&gt;转十进制02--&gt;正文长度为2个字节</w:t>
      </w:r>
    </w:p>
    <w:p w14:paraId="7490912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正文:00--健康数据上报开关</w:t>
      </w:r>
    </w:p>
    <w:p w14:paraId="2A91EBB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正文:00--开启上报</w:t>
      </w:r>
    </w:p>
    <w:p w14:paraId="4C022A7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FCFAB3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健康数据上报关闭: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2D050"/>
          <w:spacing w:val="0"/>
          <w:sz w:val="18"/>
          <w:szCs w:val="18"/>
          <w:shd w:val="clear" w:fill="384548"/>
        </w:rPr>
        <w:t>BDCE20000200010293</w:t>
      </w:r>
    </w:p>
    <w:p w14:paraId="0EF687E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3BCC72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392B29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20 上报数据开关</w:t>
      </w:r>
    </w:p>
    <w:p w14:paraId="02EBD23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7DCFD049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正文长度  转为大端0002--&gt;转十进制02--&gt;正文长度为2个字节</w:t>
      </w:r>
    </w:p>
    <w:p w14:paraId="319C7D7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正文:00--健康数据上报开关</w:t>
      </w:r>
    </w:p>
    <w:p w14:paraId="17A4D2C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正文:02--关闭上报</w:t>
      </w:r>
    </w:p>
    <w:p w14:paraId="2EC6608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820BDA9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69" w:name="&lt;strong&gt;5.1.6_设置-跌落灵敏度设置（0xCE15）—广播&lt;/str"/>
      <w:bookmarkEnd w:id="69"/>
      <w:bookmarkStart w:id="70" w:name="_Toc15581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5.1.7 设置-跌落灵敏度设置（0xCE15）</w:t>
      </w:r>
      <w:bookmarkEnd w:id="70"/>
    </w:p>
    <w:tbl>
      <w:tblPr>
        <w:tblStyle w:val="12"/>
        <w:tblW w:w="11651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9"/>
        <w:gridCol w:w="2200"/>
        <w:gridCol w:w="2200"/>
        <w:gridCol w:w="2615"/>
        <w:gridCol w:w="2217"/>
      </w:tblGrid>
      <w:tr w14:paraId="21C291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18C70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7C271B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9807B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D162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F8B19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16BB6B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3D4578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405F4C8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EBEBA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4415D19A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0854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0xCE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A824F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9DE73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2F168947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662"/>
        <w:gridCol w:w="1610"/>
        <w:gridCol w:w="1530"/>
        <w:gridCol w:w="3435"/>
      </w:tblGrid>
      <w:tr w14:paraId="7AA25E0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D227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40EA0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5E04F9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1B1C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3DF9BC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6547C54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F719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494E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C22C5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2C540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A0A0D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Type为0x15</w:t>
            </w:r>
          </w:p>
        </w:tc>
      </w:tr>
      <w:tr w14:paraId="6C71388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7245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E9A2E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C33F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026AB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4BC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默认0即可，暂无影响</w:t>
            </w:r>
          </w:p>
        </w:tc>
      </w:tr>
      <w:tr w14:paraId="73B952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2F31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84244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1763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1DB1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F3F3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后面参数内容长度</w:t>
            </w:r>
          </w:p>
        </w:tc>
      </w:tr>
      <w:tr w14:paraId="044B5A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2C5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A2D24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697E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Param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8826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4F1E5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参数类型：0x00：灵敏度，0x01：高度</w:t>
            </w:r>
          </w:p>
        </w:tc>
      </w:tr>
      <w:tr w14:paraId="077F504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E92AF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225AC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0CF8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Param Level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6E62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5769B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参数等级：5个等级（0 - 4）</w:t>
            </w:r>
          </w:p>
        </w:tc>
      </w:tr>
    </w:tbl>
    <w:p w14:paraId="3A37578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跌落灵敏度设置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参数说明：</w:t>
      </w:r>
    </w:p>
    <w:p w14:paraId="7825EEE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灵敏度：指满足触发跌落算法的程度，提供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个设置等级（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）：低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较低(中低)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中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较高(中高)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高。</w:t>
      </w:r>
    </w:p>
    <w:p w14:paraId="624AB6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高度：指满足触发跌落报警的高度，提供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个设置等级（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）：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.0m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.0m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-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2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。</w:t>
      </w:r>
    </w:p>
    <w:p w14:paraId="67355D7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如设置高度为“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”，则设备至少需要≥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1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.5m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才可能触发跌落报警。</w:t>
      </w:r>
    </w:p>
    <w:p w14:paraId="054E956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注意灵敏度和高度不能组合一个报文下发</w:t>
      </w:r>
    </w:p>
    <w:p w14:paraId="32C6C36C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0E43DDC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设置灵敏度为“中低”：BDCE150002000001FF</w:t>
      </w:r>
    </w:p>
    <w:p w14:paraId="5C9EEE9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833B02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51FABD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1B4BCEC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4648407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5CDF155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灵敏度设置</w:t>
      </w:r>
    </w:p>
    <w:p w14:paraId="75417B5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灵敏度等级 1--&gt;较低(中低)</w:t>
      </w:r>
    </w:p>
    <w:p w14:paraId="6C25E4A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04C1433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设置高度为“1.5m”：BDCE150002000102FF</w:t>
      </w:r>
    </w:p>
    <w:p w14:paraId="053C748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7B4EB62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15AE097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50AD453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2244160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290F0C3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高度设置</w:t>
      </w:r>
    </w:p>
    <w:p w14:paraId="4153D6B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高度等级 2--&gt;1.5m</w:t>
      </w:r>
    </w:p>
    <w:p w14:paraId="4860402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41392F93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3D9A57C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设置灵敏度为“中低”：B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5000000CE150002000001FF</w:t>
      </w:r>
    </w:p>
    <w:p w14:paraId="5CFEC3A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57111C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6D7FE14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D618BB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001E981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370C52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19B7A73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灵敏度设置</w:t>
      </w:r>
    </w:p>
    <w:p w14:paraId="4780E1A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灵敏度等级 1--&gt;较低(中低)</w:t>
      </w:r>
    </w:p>
    <w:p w14:paraId="6AE7FB9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34A29F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设置高度为“1.5m”：B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E0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5000000CE150002000102FF</w:t>
      </w:r>
    </w:p>
    <w:p w14:paraId="50B7863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96C2D4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239421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A75E8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5C6993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5490842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775056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高度设置</w:t>
      </w:r>
    </w:p>
    <w:p w14:paraId="260E23D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高度等级 2--&gt;1.5m</w:t>
      </w:r>
    </w:p>
    <w:p w14:paraId="141E897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718919B9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1CC3490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设置灵敏度为“中低”：B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CE150002000001FF</w:t>
      </w:r>
    </w:p>
    <w:p w14:paraId="0D8ADA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18EE70B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41ACB9B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0FC1948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6208E7B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7129263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40F33BF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灵敏度设置</w:t>
      </w:r>
    </w:p>
    <w:p w14:paraId="061FC86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灵敏度等级 1--&gt;较低(中低)</w:t>
      </w:r>
    </w:p>
    <w:p w14:paraId="30CE1A2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2B3A1A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设置高度为“1.5m”：B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CE150002000102FF</w:t>
      </w:r>
    </w:p>
    <w:p w14:paraId="43B227A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5FBB233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 w:firstLine="36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3595CEF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CE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B398EC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跌落灵敏度设置</w:t>
      </w:r>
    </w:p>
    <w:p w14:paraId="7F23080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固定值</w:t>
      </w:r>
    </w:p>
    <w:p w14:paraId="15A6E13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 xml:space="preserve">Len </w:t>
      </w:r>
    </w:p>
    <w:p w14:paraId="43B1E45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Type  高度设置</w:t>
      </w:r>
    </w:p>
    <w:p w14:paraId="3032FAC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Param Level 高度等级 2--&gt;1.5m</w:t>
      </w:r>
    </w:p>
    <w:p w14:paraId="640E35A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checksum校验和</w:t>
      </w:r>
    </w:p>
    <w:p w14:paraId="2F8A220A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71" w:name="&lt;strong&gt;5.1.7_下发久坐停留报警触发时间（MSGID=0XCC）—广"/>
      <w:bookmarkEnd w:id="71"/>
      <w:bookmarkStart w:id="72" w:name="_Toc21697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5.1.8 下发久坐停留报警触发时间（MSGID=0XCC）</w:t>
      </w:r>
      <w:bookmarkEnd w:id="72"/>
    </w:p>
    <w:tbl>
      <w:tblPr>
        <w:tblStyle w:val="12"/>
        <w:tblW w:w="1164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2176"/>
        <w:gridCol w:w="2176"/>
        <w:gridCol w:w="2586"/>
        <w:gridCol w:w="2192"/>
      </w:tblGrid>
      <w:tr w14:paraId="7533FF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8958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67D76E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C2E5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AB579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19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4CF3D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1D9E782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5FE17F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66EC6D8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973DA0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67DAF955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17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32813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0xCC</w:t>
            </w:r>
          </w:p>
        </w:tc>
        <w:tc>
          <w:tcPr>
            <w:tcW w:w="258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9455D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19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AE667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6374CA48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1180"/>
        <w:gridCol w:w="1123"/>
        <w:gridCol w:w="930"/>
        <w:gridCol w:w="825"/>
        <w:gridCol w:w="4555"/>
      </w:tblGrid>
      <w:tr w14:paraId="312549E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122F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8474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4298C6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EBD00D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9960A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1EEAE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4CA0A3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1C59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5158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8C65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4D1A8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002F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57A4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停留报警触发时长（单位：分钟；取值范围 2 — 60），这个时间长度内无活动会触发停留报警</w:t>
            </w:r>
          </w:p>
        </w:tc>
      </w:tr>
    </w:tbl>
    <w:p w14:paraId="49BB970D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3C9E9CE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连续5分钟无活动 手表上报停留报警（手表佩戴状态下）:BDCC05DD</w:t>
      </w:r>
    </w:p>
    <w:p w14:paraId="2BF6E35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BD:Header</w:t>
      </w:r>
    </w:p>
    <w:p w14:paraId="397CB07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CC:Message ID</w:t>
      </w:r>
    </w:p>
    <w:p w14:paraId="7F8A849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05: minute 停留报警触发时长 转十进制05--&gt;5分钟</w:t>
      </w:r>
    </w:p>
    <w:p w14:paraId="000E94D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DD:checksum校验和</w:t>
      </w:r>
    </w:p>
    <w:p w14:paraId="29C45A94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53CFC44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连续5分钟无活动 手表上报停留报警（手表佩戴状态下）:B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CC05DD</w:t>
      </w:r>
    </w:p>
    <w:p w14:paraId="268B7F8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0B1ECE0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7634FA2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CC:Message ID</w:t>
      </w:r>
    </w:p>
    <w:p w14:paraId="5E33DE8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05: minute 停留报警触发时长 转十进制05--&gt;5分钟</w:t>
      </w:r>
    </w:p>
    <w:p w14:paraId="3766607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DD:checksum校验和</w:t>
      </w:r>
    </w:p>
    <w:p w14:paraId="460108B0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46BD7C9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连续5分钟无活动 手表上报停留报警（手表佩戴状态下）:B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CC05DD</w:t>
      </w:r>
    </w:p>
    <w:p w14:paraId="45F26D9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BF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18FBDCC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4F1C3F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CC:Message ID</w:t>
      </w:r>
    </w:p>
    <w:p w14:paraId="65963C3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05: minute 停留报警触发时长 转十进制05--&gt;5分钟</w:t>
      </w:r>
    </w:p>
    <w:p w14:paraId="1AA378B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12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DD:checksum校验和</w:t>
      </w:r>
    </w:p>
    <w:p w14:paraId="6322F07C">
      <w:pPr>
        <w:pStyle w:val="4"/>
        <w:widowControl/>
        <w:spacing w:before="210" w:beforeAutospacing="0" w:after="315" w:afterAutospacing="0" w:line="21" w:lineRule="atLeast"/>
        <w:rPr>
          <w:rStyle w:val="14"/>
          <w:rFonts w:hint="default" w:ascii="微软雅黑" w:hAnsi="微软雅黑" w:eastAsia="微软雅黑" w:cs="微软雅黑"/>
          <w:b/>
          <w:color w:val="333333"/>
          <w:sz w:val="26"/>
          <w:szCs w:val="26"/>
        </w:rPr>
      </w:pPr>
      <w:bookmarkStart w:id="73" w:name="_Toc22812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>5.1.9 恢复出厂设置（0X7B）</w:t>
      </w:r>
      <w:bookmarkEnd w:id="73"/>
    </w:p>
    <w:tbl>
      <w:tblPr>
        <w:tblStyle w:val="12"/>
        <w:tblW w:w="11649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8"/>
        <w:gridCol w:w="2059"/>
        <w:gridCol w:w="1691"/>
        <w:gridCol w:w="3224"/>
        <w:gridCol w:w="1897"/>
      </w:tblGrid>
      <w:tr w14:paraId="72DB40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0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DE2D7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7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C3D0D6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17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81FCE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338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CEF96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2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226E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06C754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90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DDE331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60551D8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17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F83BFE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271D24B3">
            <w:pPr>
              <w:widowControl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17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BA96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0x7B</w:t>
            </w:r>
          </w:p>
        </w:tc>
        <w:tc>
          <w:tcPr>
            <w:tcW w:w="338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DAB1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192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190AF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79E22E33">
      <w:pPr>
        <w:pStyle w:val="11"/>
        <w:widowControl/>
        <w:spacing w:beforeAutospacing="0" w:after="316" w:afterAutospacing="0" w:line="21" w:lineRule="atLeast"/>
        <w:rPr>
          <w:rFonts w:ascii="微软雅黑" w:hAnsi="微软雅黑"/>
          <w:szCs w:val="21"/>
        </w:rPr>
      </w:pPr>
      <w:r>
        <w:rPr>
          <w:rFonts w:ascii="微软雅黑" w:hAnsi="微软雅黑"/>
          <w:szCs w:val="21"/>
        </w:rPr>
        <w:t>payload contents</w:t>
      </w:r>
    </w:p>
    <w:tbl>
      <w:tblPr>
        <w:tblStyle w:val="12"/>
        <w:tblW w:w="0" w:type="auto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78131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6B55F7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CD9CA0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FE934C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659709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60189A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9C87D1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</w:p>
        </w:tc>
      </w:tr>
      <w:tr w14:paraId="3590D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29A86E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2F2F7E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3DE311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reset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3CEB66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A1F9B4B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Cs w:val="21"/>
                <w:shd w:val="clear" w:color="auto" w:fill="FEFEFE"/>
              </w:rPr>
              <w:t>-/-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957406">
            <w:pPr>
              <w:widowControl/>
              <w:adjustRightInd w:val="0"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1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恢复出厂设置</w:t>
            </w:r>
          </w:p>
        </w:tc>
      </w:tr>
    </w:tbl>
    <w:p w14:paraId="5A13E30B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3C5DDC5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</w:t>
      </w:r>
      <w:r>
        <w:rPr>
          <w:rFonts w:ascii="微软雅黑" w:hAnsi="微软雅黑" w:cs="宋体"/>
          <w:sz w:val="18"/>
          <w:szCs w:val="18"/>
        </w:rPr>
        <w:t xml:space="preserve">  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BD7B01DD</w:t>
      </w:r>
    </w:p>
    <w:p w14:paraId="26B4F4E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恢复出厂设置后腕表会自动重启</w:t>
      </w:r>
    </w:p>
    <w:p w14:paraId="560870BC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0F9BC09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</w:t>
      </w:r>
      <w:r>
        <w:rPr>
          <w:rFonts w:ascii="微软雅黑" w:hAnsi="微软雅黑" w:cs="宋体"/>
          <w:sz w:val="18"/>
          <w:szCs w:val="18"/>
        </w:rPr>
        <w:t xml:space="preserve">  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7B01DD</w:t>
      </w:r>
    </w:p>
    <w:p w14:paraId="035411C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7D6DB76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04FC9CE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01---恢复出厂设置</w:t>
      </w:r>
    </w:p>
    <w:p w14:paraId="4FFD768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dd：checksum</w:t>
      </w:r>
    </w:p>
    <w:p w14:paraId="574FB2A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恢复出厂设置后腕表会自动重启</w:t>
      </w:r>
    </w:p>
    <w:p w14:paraId="7DB96B1D">
      <w:pPr>
        <w:pStyle w:val="11"/>
        <w:widowControl/>
        <w:spacing w:beforeAutospacing="0" w:after="316" w:afterAutospacing="0" w:line="21" w:lineRule="atLeas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5A931EE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</w:t>
      </w:r>
      <w:r>
        <w:rPr>
          <w:rFonts w:ascii="微软雅黑" w:hAnsi="微软雅黑" w:cs="宋体"/>
          <w:sz w:val="18"/>
          <w:szCs w:val="18"/>
        </w:rPr>
        <w:t xml:space="preserve">  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B</w:t>
      </w: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7B01DD</w:t>
      </w:r>
    </w:p>
    <w:p w14:paraId="303DEC2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3DFF4E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76C17B3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01---恢复出厂设置</w:t>
      </w:r>
    </w:p>
    <w:p w14:paraId="298B70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dd：checksum</w:t>
      </w:r>
    </w:p>
    <w:p w14:paraId="2DB040A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恢复出厂设置后腕表会自动重启</w:t>
      </w:r>
    </w:p>
    <w:p w14:paraId="3FEE1561">
      <w:pPr>
        <w:pStyle w:val="4"/>
        <w:widowControl/>
        <w:spacing w:before="210" w:beforeAutospacing="0" w:after="315" w:afterAutospacing="0" w:line="21" w:lineRule="atLeast"/>
        <w:rPr>
          <w:rFonts w:hint="default" w:ascii="微软雅黑" w:hAnsi="微软雅黑" w:eastAsia="微软雅黑" w:cs="微软雅黑"/>
          <w:color w:val="333333"/>
          <w:sz w:val="26"/>
          <w:szCs w:val="26"/>
        </w:rPr>
      </w:pPr>
      <w:bookmarkStart w:id="74" w:name="_Toc26787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 xml:space="preserve">5.1.10 </w:t>
      </w:r>
      <w:r>
        <w:rPr>
          <w:rFonts w:ascii="微软雅黑" w:hAnsi="微软雅黑" w:eastAsia="微软雅黑"/>
        </w:rPr>
        <w:t>关机重启(0x77)</w:t>
      </w:r>
      <w:r>
        <w:rPr>
          <w:color w:val="FF0000"/>
        </w:rPr>
        <w:t xml:space="preserve"> </w:t>
      </w:r>
      <w:r>
        <w:rPr>
          <w:rFonts w:ascii="微软雅黑" w:hAnsi="微软雅黑" w:eastAsia="微软雅黑"/>
          <w:color w:val="FF0000"/>
        </w:rPr>
        <w:t>（开机状态下发，设备关机状态该指令无效）</w:t>
      </w:r>
      <w:bookmarkEnd w:id="74"/>
    </w:p>
    <w:tbl>
      <w:tblPr>
        <w:tblStyle w:val="12"/>
        <w:tblW w:w="11573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2059"/>
        <w:gridCol w:w="1707"/>
        <w:gridCol w:w="3258"/>
        <w:gridCol w:w="1914"/>
      </w:tblGrid>
      <w:tr w14:paraId="4D8705B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75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EAE61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17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CFB0BC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17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AE6E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341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C87213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194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CD140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238424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5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499B6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4FF268BC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17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88841F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29A51121">
            <w:pPr>
              <w:widowControl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17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8E3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0x77</w:t>
            </w:r>
          </w:p>
        </w:tc>
        <w:tc>
          <w:tcPr>
            <w:tcW w:w="341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7A10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194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28C7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24D0307B">
      <w:pPr>
        <w:spacing w:line="360" w:lineRule="auto"/>
        <w:ind w:firstLine="420"/>
        <w:rPr>
          <w:rFonts w:ascii="微软雅黑" w:hAnsi="微软雅黑"/>
          <w:szCs w:val="21"/>
        </w:rPr>
      </w:pPr>
      <w:r>
        <w:rPr>
          <w:rFonts w:ascii="微软雅黑" w:hAnsi="微软雅黑"/>
          <w:szCs w:val="21"/>
        </w:rPr>
        <w:t>payload contents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5F720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8E821F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22C22B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7FBC79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F6E2110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F711A5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6CAE93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2972A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34ED0E7A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05511E3D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1401BB51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enable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17BCBE6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549F63F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1789180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1关机</w:t>
            </w:r>
          </w:p>
        </w:tc>
      </w:tr>
      <w:tr w14:paraId="77758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A41ECF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3EB861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341829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enable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8FBC34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33F287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6EC0481">
            <w:pPr>
              <w:widowControl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lang w:bidi="ar"/>
              </w:rPr>
              <w:t>0 重启</w:t>
            </w:r>
          </w:p>
        </w:tc>
      </w:tr>
    </w:tbl>
    <w:p w14:paraId="3AFF9D2F">
      <w:pPr>
        <w:pStyle w:val="11"/>
        <w:widowControl/>
        <w:spacing w:beforeAutospacing="0" w:after="316" w:afterAutospacing="0" w:line="21" w:lineRule="atLeast"/>
        <w:ind w:firstLine="42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515C938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关机</w:t>
      </w:r>
      <w:r>
        <w:rPr>
          <w:rFonts w:ascii="微软雅黑" w:hAnsi="微软雅黑" w:eastAsia="微软雅黑" w:cs="宋体"/>
          <w:sz w:val="18"/>
          <w:szCs w:val="18"/>
        </w:rPr>
        <w:t xml:space="preserve">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BD770193 </w:t>
      </w:r>
    </w:p>
    <w:p w14:paraId="1BBB526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重启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BD770093</w:t>
      </w:r>
    </w:p>
    <w:p w14:paraId="19951B31">
      <w:pPr>
        <w:pStyle w:val="11"/>
        <w:widowControl/>
        <w:spacing w:beforeAutospacing="0" w:after="316" w:afterAutospacing="0" w:line="21" w:lineRule="atLeast"/>
        <w:ind w:firstLine="42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44FB1BD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关机</w:t>
      </w:r>
      <w:r>
        <w:rPr>
          <w:rFonts w:ascii="微软雅黑" w:hAnsi="微软雅黑" w:eastAsia="微软雅黑" w:cs="宋体"/>
          <w:sz w:val="18"/>
          <w:szCs w:val="18"/>
        </w:rPr>
        <w:t xml:space="preserve">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B</w:t>
      </w: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770193</w:t>
      </w:r>
    </w:p>
    <w:p w14:paraId="4818C40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78B74E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50E30F5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77:Msgid</w:t>
      </w:r>
    </w:p>
    <w:p w14:paraId="0F7F721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01:关机</w:t>
      </w:r>
    </w:p>
    <w:p w14:paraId="68CA3DC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93：checksum</w:t>
      </w:r>
    </w:p>
    <w:p w14:paraId="30E665D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98C379"/>
          <w:sz w:val="18"/>
          <w:szCs w:val="18"/>
          <w:shd w:val="clear" w:color="auto" w:fill="384548"/>
          <w:lang w:val="en-US" w:eastAsia="zh-CN"/>
        </w:rPr>
        <w:t>给组号为5的设备下行</w:t>
      </w: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重启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B</w:t>
      </w: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770093</w:t>
      </w:r>
    </w:p>
    <w:p w14:paraId="67CA89A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E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7CFD92D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2E44A55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77:Msgid</w:t>
      </w:r>
    </w:p>
    <w:p w14:paraId="561DF5A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00:重启</w:t>
      </w:r>
    </w:p>
    <w:p w14:paraId="74E51DD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93：checksum</w:t>
      </w:r>
    </w:p>
    <w:p w14:paraId="49575CAA">
      <w:pPr>
        <w:pStyle w:val="11"/>
        <w:widowControl/>
        <w:spacing w:beforeAutospacing="0" w:after="316" w:afterAutospacing="0" w:line="21" w:lineRule="atLeast"/>
        <w:ind w:firstLine="420"/>
        <w:rPr>
          <w:rFonts w:ascii="微软雅黑" w:hAnsi="微软雅黑" w:eastAsia="微软雅黑" w:cs="微软雅黑"/>
          <w:color w:val="333333"/>
          <w:sz w:val="21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：</w:t>
      </w:r>
    </w:p>
    <w:p w14:paraId="75306E5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关机</w:t>
      </w:r>
      <w:r>
        <w:rPr>
          <w:rFonts w:ascii="微软雅黑" w:hAnsi="微软雅黑" w:eastAsia="微软雅黑" w:cs="宋体"/>
          <w:sz w:val="18"/>
          <w:szCs w:val="18"/>
        </w:rPr>
        <w:t xml:space="preserve">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B</w:t>
      </w: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770193</w:t>
      </w:r>
    </w:p>
    <w:p w14:paraId="39FF502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2C8D964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14F7D1E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77:Msgid</w:t>
      </w:r>
    </w:p>
    <w:p w14:paraId="3E2F5CA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01:关机</w:t>
      </w:r>
    </w:p>
    <w:p w14:paraId="2D620204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93：checksum</w:t>
      </w:r>
    </w:p>
    <w:p w14:paraId="4480898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Style w:val="17"/>
          <w:rFonts w:hint="eastAsia" w:ascii="微软雅黑" w:hAnsi="微软雅黑" w:eastAsia="微软雅黑" w:cs="微软雅黑"/>
          <w:color w:val="D1D2D2"/>
          <w:sz w:val="18"/>
          <w:szCs w:val="18"/>
          <w:shd w:val="clear" w:color="auto" w:fill="384548"/>
          <w:lang w:val="en-US" w:eastAsia="zh-CN"/>
        </w:rPr>
        <w:t>给设备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</w:t>
      </w:r>
      <w:r>
        <w:rPr>
          <w:rFonts w:ascii="微软雅黑" w:hAnsi="微软雅黑" w:eastAsia="微软雅黑" w:cs="宋体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重启  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B</w:t>
      </w: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ascii="微软雅黑" w:hAnsi="微软雅黑" w:eastAsia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770093</w:t>
      </w:r>
    </w:p>
    <w:p w14:paraId="039C376D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E06C75"/>
          <w:sz w:val="18"/>
          <w:szCs w:val="18"/>
          <w:shd w:val="clear" w:color="auto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E06C75"/>
          <w:sz w:val="18"/>
          <w:szCs w:val="18"/>
          <w:shd w:val="clear" w:color="auto" w:fill="384548"/>
        </w:rPr>
        <w:t>:Header</w:t>
      </w:r>
    </w:p>
    <w:p w14:paraId="6D325E5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E06C75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466B4B6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77:Msgid</w:t>
      </w:r>
    </w:p>
    <w:p w14:paraId="0B2A897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00:重启</w:t>
      </w:r>
    </w:p>
    <w:p w14:paraId="59BB7B1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</w:pPr>
      <w:r>
        <w:rPr>
          <w:rFonts w:hint="eastAsia" w:ascii="微软雅黑" w:hAnsi="微软雅黑" w:eastAsia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93：checksum</w:t>
      </w:r>
    </w:p>
    <w:p w14:paraId="1BA4FA7F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5" w:name="_Toc257"/>
      <w:bookmarkStart w:id="76" w:name="_Toc8760"/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>11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 xml:space="preserve"> 设置-震动设置（0XCE23）</w:t>
      </w:r>
      <w:bookmarkEnd w:id="75"/>
      <w:bookmarkEnd w:id="76"/>
    </w:p>
    <w:tbl>
      <w:tblPr>
        <w:tblStyle w:val="12"/>
        <w:tblW w:w="11651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9"/>
        <w:gridCol w:w="2200"/>
        <w:gridCol w:w="2200"/>
        <w:gridCol w:w="2615"/>
        <w:gridCol w:w="2217"/>
      </w:tblGrid>
      <w:tr w14:paraId="0E43FF3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EE55C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AEECB8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val="en-US" w:eastAsia="zh-CN" w:bidi="ar"/>
              </w:rPr>
              <w:t>groupid/devid（广播下行时无此项）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BA289A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BF90F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09A6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63B0A2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41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A056C9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1C76918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4E89CF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groupid（组播下行组号（4字节））</w:t>
            </w:r>
          </w:p>
          <w:p w14:paraId="0F332A0C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devid(单播下行设备id(8字节))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8D957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0xCE</w:t>
            </w:r>
          </w:p>
        </w:tc>
        <w:tc>
          <w:tcPr>
            <w:tcW w:w="2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A59C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22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E57D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5928975A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Payload contents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1581"/>
        <w:gridCol w:w="1511"/>
        <w:gridCol w:w="1413"/>
        <w:gridCol w:w="3829"/>
      </w:tblGrid>
      <w:tr w14:paraId="2DFE20E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63E1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807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102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FB6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B39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38EFD7C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D74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E9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543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372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33F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固定为0x23</w:t>
            </w:r>
          </w:p>
        </w:tc>
      </w:tr>
      <w:tr w14:paraId="22B41E1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6DA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77E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D2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977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B973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  <w:tr w14:paraId="046A57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6FD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12BB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EAB8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Cfg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B82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76FE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后面参数内容长度</w:t>
            </w:r>
          </w:p>
        </w:tc>
      </w:tr>
      <w:tr w14:paraId="674DB2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91B2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F51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C34C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Motor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AFF7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4FA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设置类型：1.震动时长 - 0x00</w:t>
            </w:r>
          </w:p>
        </w:tc>
      </w:tr>
      <w:tr w14:paraId="2D57F1B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C0A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70DA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79B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58F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350C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设置内容：1.震动时长（单位毫秒，范围0 - 60秒）</w:t>
            </w:r>
          </w:p>
        </w:tc>
      </w:tr>
    </w:tbl>
    <w:p w14:paraId="17725519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设置-震动设置定义:下行此报文可修改全局震动时长，任何产生震动的时长变为此指令设置的时长</w:t>
      </w:r>
    </w:p>
    <w:p w14:paraId="5F08ABCD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val="en-US" w:eastAsia="zh-CN"/>
        </w:rPr>
        <w:t>-广播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:</w:t>
      </w:r>
    </w:p>
    <w:p w14:paraId="47A7E404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设置设备默认全局震动时长为1.5秒（1500毫秒）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BDCE2300050000dc050000FF</w:t>
      </w:r>
    </w:p>
    <w:p w14:paraId="2B730FE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41F212F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D0D974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23 设置-震动设置</w:t>
      </w:r>
    </w:p>
    <w:p w14:paraId="1D95C2B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 00--一直有效</w:t>
      </w:r>
    </w:p>
    <w:p w14:paraId="0691C29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后面参数内容长度 转为大端0005--&gt;转十进制05--&gt;后面参数内容长度为5个字节</w:t>
      </w:r>
    </w:p>
    <w:p w14:paraId="2A0DADE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Motor Type 震动时长设置</w:t>
      </w:r>
    </w:p>
    <w:p w14:paraId="54B7BCD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dc050000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Value 震动时长 转为大端000005dc--&gt;转十进制1500--&gt;震动时长为1500毫秒(1.5秒)</w:t>
      </w:r>
    </w:p>
    <w:p w14:paraId="4C95018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BC8CEC0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val="en-US" w:eastAsia="zh-CN"/>
        </w:rPr>
        <w:t>-组播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:</w:t>
      </w:r>
    </w:p>
    <w:p w14:paraId="247E872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给设备组号为5的设备下行设置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默认全局震动时长为1.5秒（1500毫秒）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CE2300050000dc050000FF</w:t>
      </w:r>
    </w:p>
    <w:p w14:paraId="37C89E13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31DBD27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5000000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:groupid   ---&gt;转为大端00000005--&gt;组播组号为5</w:t>
      </w:r>
    </w:p>
    <w:p w14:paraId="4BB3BDD6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2D6F48B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23 设置-震动设置</w:t>
      </w:r>
    </w:p>
    <w:p w14:paraId="4A4C6FF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 00--一直有效</w:t>
      </w:r>
    </w:p>
    <w:p w14:paraId="7AC85EE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后面参数内容长度 转为大端0005--&gt;转十进制05--&gt;后面参数内容长度为5个字节</w:t>
      </w:r>
    </w:p>
    <w:p w14:paraId="2FA8AB1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Motor Type 震动时长设置</w:t>
      </w:r>
    </w:p>
    <w:p w14:paraId="69A8414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dc050000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Value 震动时长 转为大端000005dc--&gt;转十进制1500--&gt;震动时长为1500毫秒(1.5秒)</w:t>
      </w:r>
    </w:p>
    <w:p w14:paraId="410098E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286F858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val="en-US" w:eastAsia="zh-CN"/>
        </w:rPr>
        <w:t>-单播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:</w:t>
      </w:r>
    </w:p>
    <w:p w14:paraId="005818BB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号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03A0B下行设置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默认全局震动时长为1.5秒（1500毫秒）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F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CE2300050000dc050000FF</w:t>
      </w:r>
    </w:p>
    <w:p w14:paraId="23F12F82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F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48143EC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03A0B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>: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DEVID 设备号</w:t>
      </w:r>
    </w:p>
    <w:p w14:paraId="01D40D8E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5A767B1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23 设置-震动设置</w:t>
      </w:r>
    </w:p>
    <w:p w14:paraId="6701C9ED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 00--一直有效</w:t>
      </w:r>
    </w:p>
    <w:p w14:paraId="072B06D8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后面参数内容长度 转为大端0005--&gt;转十进制05--&gt;后面参数内容长度为5个字节</w:t>
      </w:r>
    </w:p>
    <w:p w14:paraId="24B718EA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Motor Type 震动时长设置</w:t>
      </w:r>
    </w:p>
    <w:p w14:paraId="5FC8361F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dc050000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Value 震动时长 转为大端000005dc--&gt;转十进制1500--&gt;震动时长为1500毫秒(1.5秒)</w:t>
      </w:r>
    </w:p>
    <w:p w14:paraId="4C1892A0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和</w:t>
      </w:r>
    </w:p>
    <w:p w14:paraId="618F3BA5">
      <w:pPr>
        <w:pStyle w:val="4"/>
        <w:widowControl/>
        <w:spacing w:before="210" w:beforeAutospacing="0" w:after="315" w:afterAutospacing="0" w:line="21" w:lineRule="atLeast"/>
        <w:rPr>
          <w:rFonts w:hint="default" w:ascii="微软雅黑" w:hAnsi="微软雅黑" w:eastAsia="微软雅黑" w:cs="微软雅黑"/>
          <w:color w:val="333333"/>
          <w:sz w:val="26"/>
          <w:szCs w:val="26"/>
          <w:lang w:val="en-US" w:eastAsia="zh-CN"/>
        </w:rPr>
      </w:pPr>
      <w:bookmarkStart w:id="77" w:name="_Toc17190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>5.1.1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2</w:t>
      </w:r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 xml:space="preserve"> 清除组号（0XA501）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--单播</w:t>
      </w:r>
      <w:bookmarkEnd w:id="77"/>
    </w:p>
    <w:tbl>
      <w:tblPr>
        <w:tblStyle w:val="12"/>
        <w:tblW w:w="10164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3"/>
        <w:gridCol w:w="2327"/>
        <w:gridCol w:w="2799"/>
        <w:gridCol w:w="2345"/>
      </w:tblGrid>
      <w:tr w14:paraId="0F3D131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437F0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3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6C27A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77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38EBEF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3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BFFC4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2A801F6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07AB4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3511D72F">
            <w:pPr>
              <w:widowControl/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78F5A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0xA5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4B7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C929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68A1FFD0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Payload contents</w:t>
      </w:r>
    </w:p>
    <w:tbl>
      <w:tblPr>
        <w:tblStyle w:val="12"/>
        <w:tblW w:w="8505" w:type="dxa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378B8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398418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8D352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3E02D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00103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7A7EC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5E2A5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</w:p>
        </w:tc>
      </w:tr>
      <w:tr w14:paraId="4325E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1D005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A1F26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DD1E2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T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ype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D9AF9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31A79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Cs w:val="21"/>
                <w:shd w:val="clear" w:color="auto" w:fill="FEFEFE"/>
              </w:rPr>
              <w:t>-/-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6479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01 固定</w:t>
            </w:r>
          </w:p>
        </w:tc>
      </w:tr>
      <w:tr w14:paraId="66950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418BB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996F1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47215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D5EC1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CF8CD2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5A12E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</w:tr>
    </w:tbl>
    <w:p w14:paraId="6D27F0FF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16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</w:rPr>
        <w:t>示例：</w:t>
      </w:r>
    </w:p>
    <w:p w14:paraId="7A88664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BF CACBB80330003795A501dd  通知 CACBB80330003795的腕表清空组号 </w:t>
      </w:r>
    </w:p>
    <w:p w14:paraId="25B1F027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1832"/>
        </w:tabs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F: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单播Header</w:t>
      </w:r>
    </w:p>
    <w:p w14:paraId="49B223BC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916"/>
          <w:tab w:val="clear" w:pos="1832"/>
        </w:tabs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设备号</w:t>
      </w:r>
    </w:p>
    <w:p w14:paraId="3656D352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3BF5D1B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01 清除组号</w:t>
      </w:r>
    </w:p>
    <w:p w14:paraId="607C67D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dd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校验位</w:t>
      </w:r>
    </w:p>
    <w:p w14:paraId="679C7FD8">
      <w:pPr>
        <w:pStyle w:val="4"/>
        <w:widowControl/>
        <w:spacing w:before="210" w:beforeAutospacing="0" w:after="315" w:afterAutospacing="0" w:line="21" w:lineRule="atLeast"/>
        <w:rPr>
          <w:rFonts w:hint="default" w:ascii="微软雅黑" w:hAnsi="微软雅黑" w:eastAsia="微软雅黑" w:cs="微软雅黑"/>
          <w:color w:val="333333"/>
          <w:sz w:val="26"/>
          <w:szCs w:val="26"/>
          <w:lang w:val="en-US" w:eastAsia="zh-CN"/>
        </w:rPr>
      </w:pPr>
      <w:bookmarkStart w:id="78" w:name="_Toc9415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>5.1.1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3</w:t>
      </w:r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 xml:space="preserve"> 设置新的组号（0XA502）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--单播</w:t>
      </w:r>
      <w:bookmarkEnd w:id="78"/>
    </w:p>
    <w:tbl>
      <w:tblPr>
        <w:tblStyle w:val="12"/>
        <w:tblW w:w="10164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2325"/>
        <w:gridCol w:w="2806"/>
        <w:gridCol w:w="2343"/>
      </w:tblGrid>
      <w:tr w14:paraId="27B6DA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9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DB6D9E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32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904D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7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0A852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3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A381C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4EEAE4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9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C4299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7EC3B175">
            <w:pPr>
              <w:widowControl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BD97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0xA5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520C0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A4876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2DB84DBF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Payload contents</w:t>
      </w:r>
    </w:p>
    <w:tbl>
      <w:tblPr>
        <w:tblStyle w:val="12"/>
        <w:tblW w:w="8505" w:type="dxa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5F4F2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AD8E37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9B67EF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EF008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F450E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D06C2F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D31EB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</w:p>
        </w:tc>
      </w:tr>
      <w:tr w14:paraId="5A590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8227C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3C9A4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F7EE1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T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ype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76914C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B0E46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Cs w:val="21"/>
                <w:shd w:val="clear" w:color="auto" w:fill="FEFEFE"/>
              </w:rPr>
              <w:t>-/-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3639E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02 固定</w:t>
            </w:r>
          </w:p>
        </w:tc>
      </w:tr>
      <w:tr w14:paraId="0B852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6F476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13D6B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204A0D">
            <w:pPr>
              <w:widowControl/>
              <w:spacing w:line="360" w:lineRule="auto"/>
              <w:jc w:val="center"/>
              <w:rPr>
                <w:rFonts w:ascii="微软雅黑" w:hAnsi="微软雅黑" w:eastAsia="等线" w:cs="宋体"/>
                <w:bCs/>
                <w:kern w:val="0"/>
                <w:sz w:val="18"/>
                <w:szCs w:val="18"/>
              </w:rPr>
            </w:pPr>
            <w:r>
              <w:rPr>
                <w:rFonts w:ascii="微软雅黑" w:hAnsi="微软雅黑" w:eastAsia="等线" w:cs="宋体"/>
                <w:kern w:val="0"/>
                <w:sz w:val="18"/>
                <w:szCs w:val="18"/>
              </w:rPr>
              <w:t>GCnt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C590F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572F12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B5979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下发组号个数 n（最大支持5个组号）</w:t>
            </w:r>
          </w:p>
        </w:tc>
      </w:tr>
      <w:tr w14:paraId="6ECC1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DD486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2FA26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7611D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971AC0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EA3A0D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C1D9C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1(小端模式)</w:t>
            </w:r>
          </w:p>
        </w:tc>
      </w:tr>
      <w:tr w14:paraId="3B069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32231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C78C740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80CE4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7710C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CA792E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97B4F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</w:tr>
      <w:tr w14:paraId="4EDBB642"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EC7B8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4AD93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7B9BD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15B1C4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5163F3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74408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n(小端模式)</w:t>
            </w:r>
          </w:p>
        </w:tc>
      </w:tr>
    </w:tbl>
    <w:p w14:paraId="4634FFF4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16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</w:rPr>
        <w:t>示例：</w:t>
      </w:r>
    </w:p>
    <w:p w14:paraId="4A5E9C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BF CACBB80330003795 A502 03 02000000 05000000 08000000 dd   </w:t>
      </w:r>
    </w:p>
    <w:p w14:paraId="7553A0C5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180" w:firstLineChars="10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 Devid为 CACBB80330003795 的腕表加入3个组（2  5  8），新组号会覆盖掉原来的组号</w:t>
      </w:r>
    </w:p>
    <w:p w14:paraId="2AB0FFB8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1832"/>
        </w:tabs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单播Header</w:t>
      </w:r>
    </w:p>
    <w:p w14:paraId="634EFAA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916"/>
          <w:tab w:val="clear" w:pos="1832"/>
        </w:tabs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设备号</w:t>
      </w:r>
    </w:p>
    <w:p w14:paraId="67F1C29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40C2D500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02 设置新组号</w:t>
      </w:r>
    </w:p>
    <w:p w14:paraId="410A35B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   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共3个组号</w:t>
      </w:r>
    </w:p>
    <w:p w14:paraId="6B19F81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916"/>
          <w:tab w:val="clear" w:pos="1832"/>
        </w:tabs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02000000 05000000 08000000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三个组号为2， 5， 8</w:t>
      </w:r>
    </w:p>
    <w:p w14:paraId="0D72390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dd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校验位</w:t>
      </w:r>
    </w:p>
    <w:p w14:paraId="1D6E2FA5">
      <w:pPr>
        <w:pStyle w:val="4"/>
        <w:widowControl/>
        <w:spacing w:before="210" w:beforeAutospacing="0" w:after="315" w:afterAutospacing="0" w:line="21" w:lineRule="atLeast"/>
        <w:rPr>
          <w:rFonts w:hint="default" w:ascii="微软雅黑" w:hAnsi="微软雅黑" w:eastAsia="微软雅黑" w:cs="微软雅黑"/>
          <w:color w:val="333333"/>
          <w:sz w:val="26"/>
          <w:szCs w:val="26"/>
          <w:lang w:val="en-US" w:eastAsia="zh-CN"/>
        </w:rPr>
      </w:pPr>
      <w:bookmarkStart w:id="79" w:name="_Toc27223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>5.1.1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4</w:t>
      </w:r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</w:rPr>
        <w:t xml:space="preserve"> 添加新的组号（0XA503）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lang w:val="en-US" w:eastAsia="zh-CN"/>
        </w:rPr>
        <w:t>--单播</w:t>
      </w:r>
      <w:bookmarkEnd w:id="79"/>
    </w:p>
    <w:tbl>
      <w:tblPr>
        <w:tblStyle w:val="12"/>
        <w:tblW w:w="10164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9"/>
        <w:gridCol w:w="2324"/>
        <w:gridCol w:w="2809"/>
        <w:gridCol w:w="2342"/>
      </w:tblGrid>
      <w:tr w14:paraId="4B241F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CDBD67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Header</w:t>
            </w:r>
          </w:p>
        </w:tc>
        <w:tc>
          <w:tcPr>
            <w:tcW w:w="232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E7FB4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Message ID</w:t>
            </w:r>
          </w:p>
        </w:tc>
        <w:tc>
          <w:tcPr>
            <w:tcW w:w="280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9E9020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Payload</w:t>
            </w:r>
          </w:p>
        </w:tc>
        <w:tc>
          <w:tcPr>
            <w:tcW w:w="234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0C1F92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Checksum</w:t>
            </w:r>
          </w:p>
        </w:tc>
      </w:tr>
      <w:tr w14:paraId="290FAB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D178CE">
            <w:pPr>
              <w:widowControl/>
              <w:jc w:val="left"/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Token:</w:t>
            </w:r>
          </w:p>
          <w:p w14:paraId="56145AA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0xBD / 0</w:t>
            </w:r>
            <w:r>
              <w:rPr>
                <w:rFonts w:ascii="微软雅黑" w:hAnsi="微软雅黑" w:eastAsia="微软雅黑" w:cs="微软雅黑"/>
                <w:kern w:val="0"/>
                <w:sz w:val="24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BE / 0xBF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E61D5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0xA5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FA12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D6A1F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CK_sum</w:t>
            </w:r>
          </w:p>
        </w:tc>
      </w:tr>
    </w:tbl>
    <w:p w14:paraId="180D6955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Payload contents</w:t>
      </w:r>
    </w:p>
    <w:tbl>
      <w:tblPr>
        <w:tblStyle w:val="12"/>
        <w:tblW w:w="8505" w:type="dxa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992"/>
        <w:gridCol w:w="1560"/>
        <w:gridCol w:w="1275"/>
        <w:gridCol w:w="1418"/>
        <w:gridCol w:w="1843"/>
      </w:tblGrid>
      <w:tr w14:paraId="3F6B5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AC03A0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Byte offset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13BDB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Format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61A58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Name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178DD8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Scale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A98FF4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Unit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04778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Decription</w:t>
            </w:r>
          </w:p>
        </w:tc>
      </w:tr>
      <w:tr w14:paraId="0FB4B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C2B36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692D9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05E18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T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ype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A9C75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-/-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504F03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szCs w:val="21"/>
                <w:shd w:val="clear" w:color="auto" w:fill="FEFEFE"/>
              </w:rPr>
              <w:t>-/-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F3DEB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03 固定</w:t>
            </w:r>
          </w:p>
        </w:tc>
      </w:tr>
      <w:tr w14:paraId="2280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13F74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01414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32BB6D">
            <w:pPr>
              <w:widowControl/>
              <w:spacing w:line="360" w:lineRule="auto"/>
              <w:jc w:val="center"/>
              <w:rPr>
                <w:rFonts w:ascii="微软雅黑" w:hAnsi="微软雅黑" w:eastAsia="等线" w:cs="宋体"/>
                <w:bCs/>
                <w:kern w:val="0"/>
                <w:sz w:val="18"/>
                <w:szCs w:val="18"/>
              </w:rPr>
            </w:pPr>
            <w:r>
              <w:rPr>
                <w:rFonts w:ascii="微软雅黑" w:hAnsi="微软雅黑" w:eastAsia="等线" w:cs="宋体"/>
                <w:kern w:val="0"/>
                <w:sz w:val="18"/>
                <w:szCs w:val="18"/>
              </w:rPr>
              <w:t>GCnt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4D34F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F6B96E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34A3E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添加组号个数 n</w:t>
            </w:r>
          </w:p>
        </w:tc>
      </w:tr>
      <w:tr w14:paraId="4C69C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A67247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7AED66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U32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F25991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62DEBA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07513F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C4C942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1(小端模式)</w:t>
            </w:r>
          </w:p>
        </w:tc>
      </w:tr>
      <w:tr w14:paraId="535B4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0FEA5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9D71AF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1EFFE5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4BCC4F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E9BD8D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19B5AB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</w:tr>
      <w:tr w14:paraId="28842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A961D0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1A6F6F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微软雅黑" w:hAnsi="微软雅黑" w:cs="宋体"/>
                <w:kern w:val="0"/>
                <w:sz w:val="18"/>
                <w:szCs w:val="18"/>
              </w:rPr>
              <w:t>U</w:t>
            </w: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31CD5D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groupId 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A05309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9E497A">
            <w:pPr>
              <w:widowControl/>
              <w:spacing w:line="360" w:lineRule="auto"/>
              <w:jc w:val="center"/>
              <w:rPr>
                <w:rFonts w:ascii="Arial" w:hAnsi="Arial" w:cs="Arial"/>
                <w:szCs w:val="21"/>
                <w:shd w:val="clear" w:color="auto" w:fill="FEFEF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75928E">
            <w:pPr>
              <w:widowControl/>
              <w:spacing w:line="360" w:lineRule="auto"/>
              <w:jc w:val="center"/>
              <w:rPr>
                <w:rFonts w:ascii="微软雅黑" w:hAnsi="微软雅黑" w:cs="宋体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kern w:val="0"/>
                <w:sz w:val="18"/>
                <w:szCs w:val="18"/>
              </w:rPr>
              <w:t>组号 n(小端模式)</w:t>
            </w:r>
          </w:p>
        </w:tc>
      </w:tr>
    </w:tbl>
    <w:p w14:paraId="3963B8E1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21"/>
          <w:szCs w:val="16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</w:rPr>
        <w:t>示例：</w:t>
      </w:r>
    </w:p>
    <w:p w14:paraId="6ECB0A0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BF CACBB80330003795 A503 01 09000000 dd   </w:t>
      </w:r>
    </w:p>
    <w:p w14:paraId="7E4DA57B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 w:firstLine="180" w:firstLineChars="100"/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设置 Devid为 CACBB80330003795 的腕表新增1个组（9），新组号不会覆盖掉原来的组号</w:t>
      </w:r>
    </w:p>
    <w:p w14:paraId="03D25D3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1832"/>
        </w:tabs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B</w:t>
      </w:r>
      <w:r>
        <w:rPr>
          <w:rFonts w:hint="eastAsia" w:ascii="微软雅黑" w:hAnsi="微软雅黑" w:eastAsia="微软雅黑" w:cs="微软雅黑"/>
          <w:color w:val="D19A66"/>
          <w:sz w:val="18"/>
          <w:szCs w:val="18"/>
          <w:shd w:val="clear" w:color="auto" w:fill="384548"/>
          <w:lang w:val="en-US" w:eastAsia="zh-CN"/>
        </w:rPr>
        <w:t>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单播Header</w:t>
      </w:r>
    </w:p>
    <w:p w14:paraId="384DDDDE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916"/>
          <w:tab w:val="clear" w:pos="1832"/>
        </w:tabs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CACBB80330003795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设备号</w:t>
      </w:r>
    </w:p>
    <w:p w14:paraId="1E4568E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A5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Message ID</w:t>
      </w:r>
    </w:p>
    <w:p w14:paraId="67D6959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03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Type 03 添加组号</w:t>
      </w:r>
    </w:p>
    <w:p w14:paraId="2E36F2F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   01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共1个组号</w:t>
      </w:r>
    </w:p>
    <w:p w14:paraId="0D12DCE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tabs>
          <w:tab w:val="left" w:pos="1110"/>
          <w:tab w:val="clear" w:pos="916"/>
          <w:tab w:val="clear" w:pos="1832"/>
        </w:tabs>
        <w:spacing w:after="316" w:line="19" w:lineRule="atLeast"/>
        <w:ind w:left="840"/>
        <w:rPr>
          <w:rFonts w:hint="default" w:ascii="微软雅黑" w:hAnsi="微软雅黑" w:eastAsia="微软雅黑" w:cs="微软雅黑"/>
          <w:color w:val="98C379"/>
          <w:sz w:val="18"/>
          <w:szCs w:val="18"/>
          <w:shd w:val="clear" w:color="auto" w:fill="384548"/>
        </w:rPr>
      </w:pPr>
      <w:r>
        <w:rPr>
          <w:rFonts w:hint="default"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ab/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09000000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 xml:space="preserve">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组号为9</w:t>
      </w:r>
    </w:p>
    <w:p w14:paraId="27B112C3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after="316" w:line="19" w:lineRule="atLeast"/>
        <w:ind w:left="84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dd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校验位</w:t>
      </w:r>
    </w:p>
    <w:p w14:paraId="356DB89F">
      <w:pPr>
        <w:pStyle w:val="11"/>
        <w:widowControl/>
        <w:spacing w:beforeAutospacing="0" w:after="315" w:afterAutospacing="0"/>
        <w:rPr>
          <w:rFonts w:ascii="微软雅黑" w:hAnsi="微软雅黑" w:eastAsia="微软雅黑" w:cs="微软雅黑"/>
          <w:color w:val="333333"/>
          <w:sz w:val="16"/>
          <w:szCs w:val="16"/>
        </w:rPr>
      </w:pPr>
    </w:p>
    <w:p w14:paraId="5D2B7F11">
      <w:pPr>
        <w:rPr>
          <w:rFonts w:ascii="微软雅黑" w:hAnsi="微软雅黑" w:eastAsia="微软雅黑" w:cs="微软雅黑"/>
        </w:rPr>
      </w:pPr>
    </w:p>
    <w:p w14:paraId="68B68EC8">
      <w:pPr>
        <w:pStyle w:val="3"/>
        <w:widowControl/>
        <w:pBdr>
          <w:bottom w:val="single" w:color="EEEEEE" w:sz="4" w:space="3"/>
        </w:pBdr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31"/>
          <w:szCs w:val="31"/>
        </w:rPr>
      </w:pPr>
      <w:bookmarkStart w:id="80" w:name="&lt;strong&gt;5.2服务器时间同步信息&lt;/strong&gt;"/>
      <w:bookmarkEnd w:id="80"/>
      <w:bookmarkStart w:id="81" w:name="_Toc29507"/>
      <w:r>
        <w:rPr>
          <w:rStyle w:val="14"/>
          <w:rFonts w:ascii="微软雅黑" w:hAnsi="微软雅黑" w:eastAsia="微软雅黑" w:cs="微软雅黑"/>
          <w:b/>
          <w:color w:val="333333"/>
          <w:sz w:val="31"/>
          <w:szCs w:val="31"/>
          <w:shd w:val="clear" w:color="auto" w:fill="FFFFFF"/>
        </w:rPr>
        <w:t>5.2服务器时间同步信息</w:t>
      </w:r>
      <w:bookmarkEnd w:id="81"/>
    </w:p>
    <w:p w14:paraId="06ED801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  <w:lang w:eastAsia="zh-CN"/>
        </w:rPr>
      </w:pPr>
      <w:bookmarkStart w:id="82" w:name="&lt;strong&gt;5.2.1_设备上报请求时间校准数据&lt;/strong&gt;"/>
      <w:bookmarkEnd w:id="82"/>
      <w:bookmarkStart w:id="83" w:name="&lt;strong&gt;5.2.2_时间校准请求数据回复—广播&lt;/strong&gt;"/>
      <w:bookmarkEnd w:id="83"/>
      <w:bookmarkStart w:id="84" w:name="_Toc6400"/>
      <w:bookmarkStart w:id="85" w:name="_Toc16603"/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5.2.1 设备上报请求时间校准数据</w:t>
      </w:r>
      <w:bookmarkEnd w:id="84"/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eastAsia="zh-CN"/>
        </w:rPr>
        <w:t>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>手表---&gt;网关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eastAsia="zh-CN"/>
        </w:rPr>
        <w:t>）</w:t>
      </w:r>
      <w:bookmarkEnd w:id="85"/>
    </w:p>
    <w:p w14:paraId="21CA2F26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说明：此报文为手表上报</w:t>
      </w:r>
    </w:p>
    <w:p w14:paraId="244D2EAE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设备开机后，手表会自动发送请求时间同步指令。需要收到同步指令后回复同步时间数据帧进行设备时间同步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若关机前设备有下行校准过时间，那么设备重启后，设备界面显示时间为关机前的时间，同时设备会上报FF00FF重新请求校时</w:t>
      </w:r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330AA2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726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0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959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FD8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9BA2D4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5D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FE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871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FF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  <w:tr w14:paraId="5B44A98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0588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AF9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F48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34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填充：0x00</w:t>
            </w:r>
          </w:p>
        </w:tc>
      </w:tr>
      <w:tr w14:paraId="3F51A45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25D6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843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EC3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5B6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</w:tbl>
    <w:p w14:paraId="4EC683A9">
      <w:pPr>
        <w:pStyle w:val="11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B83F7E5">
      <w:pPr>
        <w:pStyle w:val="10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FF00FF 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//服务器收到后需立刻回复，不要有延迟</w:t>
      </w:r>
    </w:p>
    <w:p w14:paraId="09CD2272">
      <w:pPr>
        <w:widowControl/>
        <w:spacing w:before="210" w:beforeAutospacing="0" w:after="316" w:afterAutospacing="0" w:line="21" w:lineRule="atLeast"/>
        <w:ind w:left="120"/>
        <w:outlineLvl w:val="9"/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</w:pPr>
    </w:p>
    <w:p w14:paraId="3E90862B">
      <w:pPr>
        <w:pStyle w:val="4"/>
        <w:widowControl/>
        <w:spacing w:before="210" w:beforeAutospacing="0" w:after="316" w:afterAutospacing="0" w:line="21" w:lineRule="atLeast"/>
        <w:ind w:left="120"/>
        <w:rPr>
          <w:rFonts w:hint="default" w:ascii="微软雅黑" w:hAnsi="微软雅黑" w:eastAsia="微软雅黑" w:cs="微软雅黑"/>
          <w:sz w:val="26"/>
          <w:szCs w:val="26"/>
        </w:rPr>
      </w:pPr>
      <w:bookmarkStart w:id="86" w:name="_Toc32618"/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5.2.1 时间校准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  <w:lang w:eastAsia="zh-CN"/>
        </w:rPr>
        <w:t>（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  <w:lang w:val="en-US" w:eastAsia="zh-CN"/>
        </w:rPr>
        <w:t>网关--&gt;手表</w:t>
      </w:r>
      <w:r>
        <w:rPr>
          <w:rStyle w:val="14"/>
          <w:rFonts w:hint="eastAsia"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  <w:lang w:eastAsia="zh-CN"/>
        </w:rPr>
        <w:t>）</w:t>
      </w:r>
      <w:r>
        <w:rPr>
          <w:rStyle w:val="14"/>
          <w:rFonts w:ascii="微软雅黑" w:hAnsi="微软雅黑" w:eastAsia="微软雅黑" w:cs="微软雅黑"/>
          <w:b/>
          <w:color w:val="333333"/>
          <w:sz w:val="26"/>
          <w:szCs w:val="26"/>
          <w:shd w:val="clear" w:color="auto" w:fill="FFFFFF"/>
        </w:rPr>
        <w:t>—广播</w:t>
      </w:r>
      <w:bookmarkEnd w:id="86"/>
    </w:p>
    <w:tbl>
      <w:tblPr>
        <w:tblStyle w:val="12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194B758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77EE98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09284B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5B8E6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1DD81">
            <w:pPr>
              <w:widowControl/>
              <w:jc w:val="left"/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lang w:bidi="ar"/>
              </w:rPr>
              <w:t>Decription</w:t>
            </w:r>
          </w:p>
        </w:tc>
      </w:tr>
      <w:tr w14:paraId="10E4625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E8A9C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C76E6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21C3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20EF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填充：0xFF</w:t>
            </w:r>
          </w:p>
        </w:tc>
      </w:tr>
      <w:tr w14:paraId="2D462A7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9E345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AF466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8EE47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07DC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填充：0x10</w:t>
            </w:r>
          </w:p>
        </w:tc>
      </w:tr>
      <w:tr w14:paraId="3443CD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D8C62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7216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97F3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years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1C15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年份数据</w:t>
            </w:r>
          </w:p>
        </w:tc>
      </w:tr>
      <w:tr w14:paraId="08EAAC6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3344F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EA99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D190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month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B4FA1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月份数据</w:t>
            </w:r>
          </w:p>
        </w:tc>
      </w:tr>
      <w:tr w14:paraId="6A68A2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E3DA4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9DC3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C1FE9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Day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02A04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日，数据</w:t>
            </w:r>
          </w:p>
        </w:tc>
      </w:tr>
      <w:tr w14:paraId="44BF03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B7082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8075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D6AF7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4D7CF0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时钟，数据</w:t>
            </w:r>
          </w:p>
        </w:tc>
      </w:tr>
      <w:tr w14:paraId="7A76BC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E385C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90B8AE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09AF79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D7AA3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分钟，数据</w:t>
            </w:r>
          </w:p>
        </w:tc>
      </w:tr>
      <w:tr w14:paraId="0256F8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D0288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C6FEFD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30F2BF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Seconds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DD6421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秒钟，数据</w:t>
            </w:r>
          </w:p>
        </w:tc>
      </w:tr>
      <w:tr w14:paraId="55CE272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7C3E1A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7552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3B09C5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F2986B">
            <w:pPr>
              <w:widowControl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lang w:bidi="ar"/>
              </w:rPr>
              <w:t>填充：0xFF</w:t>
            </w:r>
          </w:p>
        </w:tc>
      </w:tr>
    </w:tbl>
    <w:p w14:paraId="60C0B452">
      <w:pPr>
        <w:pStyle w:val="11"/>
        <w:widowControl/>
        <w:spacing w:beforeAutospacing="0" w:after="316" w:afterAutospacing="0" w:line="21" w:lineRule="atLeast"/>
        <w:ind w:left="1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16"/>
          <w:shd w:val="clear" w:color="auto" w:fill="FFFFFF"/>
        </w:rPr>
        <w:t>示例：</w:t>
      </w:r>
    </w:p>
    <w:p w14:paraId="5BD28D9F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服务器收到FF00FF后回复下行指令，校准时间注意：示例为2020年，只做结构解析示例，下发需下发当前年份，否则不会做解析FF1007E409020B1B28FF</w:t>
      </w:r>
    </w:p>
    <w:p w14:paraId="378FF2D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Header</w:t>
      </w:r>
    </w:p>
    <w:p w14:paraId="2862FE8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10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Seqid</w:t>
      </w:r>
    </w:p>
    <w:p w14:paraId="78CBB9F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07E4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Year（2020）</w:t>
      </w:r>
    </w:p>
    <w:p w14:paraId="3AAA1DA9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09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Month，（09）</w:t>
      </w:r>
    </w:p>
    <w:p w14:paraId="2B40A9A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02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Day，（02）</w:t>
      </w:r>
    </w:p>
    <w:p w14:paraId="6AB9033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0B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Hour，（11）</w:t>
      </w:r>
    </w:p>
    <w:p w14:paraId="56BC705A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1B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Minitus，（27）</w:t>
      </w:r>
    </w:p>
    <w:p w14:paraId="162F08B6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Style w:val="17"/>
          <w:rFonts w:hint="default" w:ascii="微软雅黑" w:hAnsi="微软雅黑" w:eastAsia="微软雅黑" w:cs="微软雅黑"/>
          <w:color w:val="D1D2D2"/>
          <w:sz w:val="18"/>
          <w:szCs w:val="18"/>
          <w:shd w:val="clear" w:color="auto" w:fill="38454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28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Second，（40）</w:t>
      </w:r>
    </w:p>
    <w:p w14:paraId="256DE3B1">
      <w:pPr>
        <w:pStyle w:val="10"/>
        <w:widowControl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color="auto" w:fill="384548"/>
        <w:spacing w:line="19" w:lineRule="atLeast"/>
        <w:ind w:left="120"/>
        <w:rPr>
          <w:rFonts w:hint="default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   </w:t>
      </w:r>
      <w:r>
        <w:rPr>
          <w:rFonts w:ascii="微软雅黑" w:hAnsi="微软雅黑" w:eastAsia="微软雅黑" w:cs="微软雅黑"/>
          <w:color w:val="D19A66"/>
          <w:sz w:val="18"/>
          <w:szCs w:val="18"/>
          <w:shd w:val="clear" w:color="auto" w:fill="384548"/>
        </w:rPr>
        <w:t>FF</w:t>
      </w:r>
      <w:r>
        <w:rPr>
          <w:rStyle w:val="17"/>
          <w:rFonts w:ascii="微软雅黑" w:hAnsi="微软雅黑" w:eastAsia="微软雅黑" w:cs="微软雅黑"/>
          <w:color w:val="D1D2D2"/>
          <w:sz w:val="18"/>
          <w:szCs w:val="18"/>
          <w:shd w:val="clear" w:color="auto" w:fill="384548"/>
        </w:rPr>
        <w:t xml:space="preserve"> : </w:t>
      </w:r>
      <w:r>
        <w:rPr>
          <w:rFonts w:ascii="微软雅黑" w:hAnsi="微软雅黑" w:eastAsia="微软雅黑" w:cs="微软雅黑"/>
          <w:color w:val="98C379"/>
          <w:sz w:val="18"/>
          <w:szCs w:val="18"/>
          <w:shd w:val="clear" w:color="auto" w:fill="384548"/>
        </w:rPr>
        <w:t>End</w:t>
      </w:r>
    </w:p>
    <w:p w14:paraId="03C4D246">
      <w:pPr>
        <w:rPr>
          <w:rFonts w:ascii="微软雅黑" w:hAnsi="微软雅黑" w:eastAsia="微软雅黑" w:cs="微软雅黑"/>
        </w:rPr>
      </w:pPr>
    </w:p>
    <w:sectPr>
      <w:pgSz w:w="11906" w:h="16838"/>
      <w:pgMar w:top="0" w:right="283" w:bottom="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85D"/>
    <w:rsid w:val="00001B42"/>
    <w:rsid w:val="00022E17"/>
    <w:rsid w:val="000322DC"/>
    <w:rsid w:val="00064EBB"/>
    <w:rsid w:val="00084EB9"/>
    <w:rsid w:val="000B3D91"/>
    <w:rsid w:val="001121E5"/>
    <w:rsid w:val="001608CF"/>
    <w:rsid w:val="001C18B0"/>
    <w:rsid w:val="00204319"/>
    <w:rsid w:val="00255677"/>
    <w:rsid w:val="002731CE"/>
    <w:rsid w:val="00284543"/>
    <w:rsid w:val="00286081"/>
    <w:rsid w:val="002B4327"/>
    <w:rsid w:val="002C38E9"/>
    <w:rsid w:val="002E5818"/>
    <w:rsid w:val="003227D6"/>
    <w:rsid w:val="00326740"/>
    <w:rsid w:val="003373A1"/>
    <w:rsid w:val="003436A1"/>
    <w:rsid w:val="003A7F7C"/>
    <w:rsid w:val="003A7FB5"/>
    <w:rsid w:val="00415E34"/>
    <w:rsid w:val="0045584A"/>
    <w:rsid w:val="00490FF3"/>
    <w:rsid w:val="004B20A6"/>
    <w:rsid w:val="004D7685"/>
    <w:rsid w:val="00533A7B"/>
    <w:rsid w:val="0053507D"/>
    <w:rsid w:val="005417FF"/>
    <w:rsid w:val="005560BA"/>
    <w:rsid w:val="00567DF0"/>
    <w:rsid w:val="005D6716"/>
    <w:rsid w:val="00612046"/>
    <w:rsid w:val="0066369D"/>
    <w:rsid w:val="0069084F"/>
    <w:rsid w:val="006B3930"/>
    <w:rsid w:val="006B39B3"/>
    <w:rsid w:val="006E1653"/>
    <w:rsid w:val="0087685D"/>
    <w:rsid w:val="009E5940"/>
    <w:rsid w:val="00A04D2D"/>
    <w:rsid w:val="00A96AC4"/>
    <w:rsid w:val="00AC3D3F"/>
    <w:rsid w:val="00AD54B7"/>
    <w:rsid w:val="00AF3E6C"/>
    <w:rsid w:val="00B01FB3"/>
    <w:rsid w:val="00B464BA"/>
    <w:rsid w:val="00B77077"/>
    <w:rsid w:val="00BB762D"/>
    <w:rsid w:val="00C1679B"/>
    <w:rsid w:val="00CD5F35"/>
    <w:rsid w:val="00CF34D3"/>
    <w:rsid w:val="00D23983"/>
    <w:rsid w:val="00D54371"/>
    <w:rsid w:val="00DA2448"/>
    <w:rsid w:val="00E756E2"/>
    <w:rsid w:val="00F021A2"/>
    <w:rsid w:val="00F05A13"/>
    <w:rsid w:val="00F132E2"/>
    <w:rsid w:val="00F5108F"/>
    <w:rsid w:val="00F94BFD"/>
    <w:rsid w:val="01FB43C1"/>
    <w:rsid w:val="024C1B40"/>
    <w:rsid w:val="02D70E4D"/>
    <w:rsid w:val="032E456F"/>
    <w:rsid w:val="048F0647"/>
    <w:rsid w:val="058A4F9F"/>
    <w:rsid w:val="07D96BA6"/>
    <w:rsid w:val="09085097"/>
    <w:rsid w:val="09586335"/>
    <w:rsid w:val="09882F51"/>
    <w:rsid w:val="09BE66A5"/>
    <w:rsid w:val="0A87263D"/>
    <w:rsid w:val="0B894DA8"/>
    <w:rsid w:val="0DFB6915"/>
    <w:rsid w:val="0F4E119D"/>
    <w:rsid w:val="0F976409"/>
    <w:rsid w:val="0FC149A6"/>
    <w:rsid w:val="10546BEC"/>
    <w:rsid w:val="13C5743C"/>
    <w:rsid w:val="18187AF1"/>
    <w:rsid w:val="1A365A2D"/>
    <w:rsid w:val="1A6431F8"/>
    <w:rsid w:val="1E1B1246"/>
    <w:rsid w:val="1FC009DE"/>
    <w:rsid w:val="201A76E9"/>
    <w:rsid w:val="22FD3927"/>
    <w:rsid w:val="233807B8"/>
    <w:rsid w:val="23921182"/>
    <w:rsid w:val="256A2945"/>
    <w:rsid w:val="2583224B"/>
    <w:rsid w:val="27B74B8C"/>
    <w:rsid w:val="28AA7270"/>
    <w:rsid w:val="28C4446D"/>
    <w:rsid w:val="294F0F70"/>
    <w:rsid w:val="2AA22E02"/>
    <w:rsid w:val="2ADB7F2F"/>
    <w:rsid w:val="2CAF4AFB"/>
    <w:rsid w:val="2DB6777A"/>
    <w:rsid w:val="2ECD40E6"/>
    <w:rsid w:val="2F4443FB"/>
    <w:rsid w:val="2F6360B5"/>
    <w:rsid w:val="33216399"/>
    <w:rsid w:val="33D84BC6"/>
    <w:rsid w:val="33FB5D7E"/>
    <w:rsid w:val="35D15D30"/>
    <w:rsid w:val="35E5750F"/>
    <w:rsid w:val="373427D6"/>
    <w:rsid w:val="38D26C34"/>
    <w:rsid w:val="39C67028"/>
    <w:rsid w:val="3A9A3BD3"/>
    <w:rsid w:val="3B217A59"/>
    <w:rsid w:val="3B4F307B"/>
    <w:rsid w:val="3D6F442B"/>
    <w:rsid w:val="3D766C4B"/>
    <w:rsid w:val="3FE77469"/>
    <w:rsid w:val="403C07F8"/>
    <w:rsid w:val="40714F85"/>
    <w:rsid w:val="40AB35A7"/>
    <w:rsid w:val="41094655"/>
    <w:rsid w:val="42530C04"/>
    <w:rsid w:val="46306573"/>
    <w:rsid w:val="494C54D1"/>
    <w:rsid w:val="4B3603BE"/>
    <w:rsid w:val="4B517E8D"/>
    <w:rsid w:val="4D3A4451"/>
    <w:rsid w:val="4D402A23"/>
    <w:rsid w:val="4FAA29C5"/>
    <w:rsid w:val="50197E8A"/>
    <w:rsid w:val="50291142"/>
    <w:rsid w:val="51D75590"/>
    <w:rsid w:val="53042F77"/>
    <w:rsid w:val="536747B1"/>
    <w:rsid w:val="53A96706"/>
    <w:rsid w:val="57DC3861"/>
    <w:rsid w:val="57EC479C"/>
    <w:rsid w:val="587C2281"/>
    <w:rsid w:val="589E47B0"/>
    <w:rsid w:val="58F15A94"/>
    <w:rsid w:val="5C161BF1"/>
    <w:rsid w:val="5CA7551F"/>
    <w:rsid w:val="5DB475E8"/>
    <w:rsid w:val="60B16A2C"/>
    <w:rsid w:val="60EF3EAF"/>
    <w:rsid w:val="62727B39"/>
    <w:rsid w:val="63484489"/>
    <w:rsid w:val="6469248E"/>
    <w:rsid w:val="65105064"/>
    <w:rsid w:val="6707201B"/>
    <w:rsid w:val="685C1EF3"/>
    <w:rsid w:val="69BA2ED6"/>
    <w:rsid w:val="6C267392"/>
    <w:rsid w:val="6C9548B6"/>
    <w:rsid w:val="70EE0C45"/>
    <w:rsid w:val="711C17B9"/>
    <w:rsid w:val="712C721A"/>
    <w:rsid w:val="718933ED"/>
    <w:rsid w:val="730F5864"/>
    <w:rsid w:val="75DF0A95"/>
    <w:rsid w:val="790777A4"/>
    <w:rsid w:val="793D6305"/>
    <w:rsid w:val="79C8388C"/>
    <w:rsid w:val="79DC62F2"/>
    <w:rsid w:val="7D8B70AB"/>
    <w:rsid w:val="7DCA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8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paragraph" w:styleId="10">
    <w:name w:val="HTML Preformatted"/>
    <w:basedOn w:val="1"/>
    <w:link w:val="19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99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3 字符"/>
    <w:basedOn w:val="13"/>
    <w:link w:val="4"/>
    <w:qFormat/>
    <w:uiPriority w:val="0"/>
    <w:rPr>
      <w:rFonts w:ascii="宋体" w:hAnsi="宋体"/>
      <w:b/>
      <w:bCs/>
      <w:sz w:val="27"/>
      <w:szCs w:val="27"/>
    </w:rPr>
  </w:style>
  <w:style w:type="character" w:customStyle="1" w:styleId="19">
    <w:name w:val="HTML 预设格式 字符"/>
    <w:basedOn w:val="13"/>
    <w:link w:val="10"/>
    <w:qFormat/>
    <w:uiPriority w:val="0"/>
    <w:rPr>
      <w:rFonts w:ascii="宋体" w:hAnsi="宋体"/>
      <w:sz w:val="24"/>
      <w:szCs w:val="24"/>
    </w:rPr>
  </w:style>
  <w:style w:type="character" w:customStyle="1" w:styleId="20">
    <w:name w:val="页眉 字符"/>
    <w:basedOn w:val="13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页脚 字符"/>
    <w:basedOn w:val="13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5D88-5EC3-4982-8BAC-CBAD885910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3736</Words>
  <Characters>5131</Characters>
  <Lines>2303</Lines>
  <Paragraphs>2617</Paragraphs>
  <TotalTime>12</TotalTime>
  <ScaleCrop>false</ScaleCrop>
  <LinksUpToDate>false</LinksUpToDate>
  <CharactersWithSpaces>5482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2025-10-25T06:48:00Z</dcterms:created>
  <dc:creator>Administrator</dc:creator>
  <cp:lastModifiedBy>吃饭</cp:lastModifiedBy>
  <dcterms:modified xsi:type="dcterms:W3CDTF">2026-07-24T01:47:29Z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eyJoZGlkIjoiNzlkYWEwNWFiNmRlMmExMmI2ZjBhNmUzNTExNzg1ZWUiLCJ1c2VySWQiOiI3MDc5NTkxNjEifQ==</vt:lpwstr>
  </property>
  <property fmtid="{D5CDD505-2E9C-101B-9397-08002B2CF9AE}" pid="4" name="ICV">
    <vt:lpwstr>585A08FF511C4304B1CFE9E60CED2D7A_12</vt:lpwstr>
  </property>
</Properties>
</file>