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2C36" w14:textId="77777777" w:rsidR="00771C44" w:rsidRDefault="00000000">
      <w:pPr>
        <w:pStyle w:val="Heading1"/>
      </w:pPr>
      <w:bookmarkStart w:id="0" w:name="prd-cvmbs-research-day-platform"/>
      <w:r>
        <w:t>PRD: CVMBS Research Day Platform</w:t>
      </w:r>
    </w:p>
    <w:p w14:paraId="011FC453" w14:textId="77777777" w:rsidR="00771C44" w:rsidRDefault="00000000">
      <w:pPr>
        <w:pStyle w:val="Heading2"/>
      </w:pPr>
      <w:bookmarkStart w:id="1" w:name="introduction"/>
      <w:r>
        <w:t>Introduction</w:t>
      </w:r>
    </w:p>
    <w:p w14:paraId="3ABB5A2D" w14:textId="77777777" w:rsidR="00771C44" w:rsidRDefault="00000000">
      <w:pPr>
        <w:pStyle w:val="FirstParagraph"/>
      </w:pPr>
      <w:r>
        <w:t>A comprehensive web application managing the full lifecycle of Colorado State University’s College of Veterinary Medicine and Biomedical Sciences (CVMBS) annual Research Day event. The platform replaces a patchwork of forms, spreadsheets, and a limited scoring-only app with a single unified system spanning abstract submission through final awards.</w:t>
      </w:r>
    </w:p>
    <w:p w14:paraId="407F48C4" w14:textId="77777777" w:rsidR="00771C44" w:rsidRDefault="00000000">
      <w:pPr>
        <w:pStyle w:val="BodyText"/>
      </w:pPr>
      <w:r>
        <w:t xml:space="preserve">The app serves five user roles across three phases: </w:t>
      </w:r>
      <w:r>
        <w:rPr>
          <w:b/>
          <w:bCs/>
        </w:rPr>
        <w:t>Pre-Event</w:t>
      </w:r>
      <w:r>
        <w:t xml:space="preserve"> (abstract submission, judge volunteering, assignment planning), </w:t>
      </w:r>
      <w:r>
        <w:rPr>
          <w:b/>
          <w:bCs/>
        </w:rPr>
        <w:t>Event Day</w:t>
      </w:r>
      <w:r>
        <w:t xml:space="preserve"> (check-in, scoring, live leaderboard, photo gallery, gamification), and </w:t>
      </w:r>
      <w:r>
        <w:rPr>
          <w:b/>
          <w:bCs/>
        </w:rPr>
        <w:t>Post-Event</w:t>
      </w:r>
      <w:r>
        <w:t xml:space="preserve"> (results, awards, feedback review).</w:t>
      </w:r>
    </w:p>
    <w:p w14:paraId="6E175307" w14:textId="77777777" w:rsidR="00771C44" w:rsidRDefault="00000000">
      <w:pPr>
        <w:pStyle w:val="BodyText"/>
      </w:pPr>
      <w:r>
        <w:rPr>
          <w:b/>
          <w:bCs/>
        </w:rPr>
        <w:t>Tech Stack:</w:t>
      </w:r>
      <w:r>
        <w:t xml:space="preserve"> Next.js 14, TypeScript, Tailwind CSS, Supabase (database + auth + storage)</w:t>
      </w:r>
    </w:p>
    <w:p w14:paraId="0FD92CDB" w14:textId="77777777" w:rsidR="00771C44" w:rsidRDefault="00000000">
      <w:pPr>
        <w:pStyle w:val="BodyText"/>
      </w:pPr>
      <w:r>
        <w:rPr>
          <w:b/>
          <w:bCs/>
        </w:rPr>
        <w:t>New Repo:</w:t>
      </w:r>
      <w:r>
        <w:t xml:space="preserve"> </w:t>
      </w:r>
      <w:r>
        <w:rPr>
          <w:rStyle w:val="VerbatimChar"/>
        </w:rPr>
        <w:t>C:\Users\abuelow\Documents\Github\cvmbs-research-day</w:t>
      </w:r>
    </w:p>
    <w:p w14:paraId="199A8409" w14:textId="77777777" w:rsidR="00771C44" w:rsidRDefault="00000000">
      <w:r>
        <w:pict w14:anchorId="0E421D02">
          <v:rect id="_x0000_i1026" style="width:0;height:1.5pt" o:hralign="center" o:hrstd="t" o:hr="t"/>
        </w:pict>
      </w:r>
    </w:p>
    <w:p w14:paraId="57C802C4" w14:textId="77777777" w:rsidR="00771C44" w:rsidRDefault="00000000">
      <w:pPr>
        <w:pStyle w:val="Heading2"/>
      </w:pPr>
      <w:bookmarkStart w:id="2" w:name="goals"/>
      <w:bookmarkEnd w:id="1"/>
      <w:r>
        <w:t>Goals</w:t>
      </w:r>
    </w:p>
    <w:p w14:paraId="2F1F0D91" w14:textId="77777777" w:rsidR="00771C44" w:rsidRDefault="00000000">
      <w:pPr>
        <w:pStyle w:val="Compact"/>
        <w:numPr>
          <w:ilvl w:val="0"/>
          <w:numId w:val="2"/>
        </w:numPr>
      </w:pPr>
      <w:r>
        <w:t>Replace hardcoded PIN auth with magic-link authentication (Supabase Auth) for all user roles</w:t>
      </w:r>
    </w:p>
    <w:p w14:paraId="555850E3" w14:textId="77777777" w:rsidR="00771C44" w:rsidRDefault="00000000">
      <w:pPr>
        <w:pStyle w:val="Compact"/>
        <w:numPr>
          <w:ilvl w:val="0"/>
          <w:numId w:val="2"/>
        </w:numPr>
      </w:pPr>
      <w:r>
        <w:t>Provide a single platform for the entire event lifecycle (submission → scoring → awards)</w:t>
      </w:r>
    </w:p>
    <w:p w14:paraId="3823ECCE" w14:textId="77777777" w:rsidR="00771C44" w:rsidRDefault="00000000">
      <w:pPr>
        <w:pStyle w:val="Compact"/>
        <w:numPr>
          <w:ilvl w:val="0"/>
          <w:numId w:val="2"/>
        </w:numPr>
      </w:pPr>
      <w:r>
        <w:t>Enable presenters to self-register, submit abstracts, indicate preferences, and check in on event day</w:t>
      </w:r>
    </w:p>
    <w:p w14:paraId="55407A98" w14:textId="77777777" w:rsidR="00771C44" w:rsidRDefault="00000000">
      <w:pPr>
        <w:pStyle w:val="Compact"/>
        <w:numPr>
          <w:ilvl w:val="0"/>
          <w:numId w:val="2"/>
        </w:numPr>
      </w:pPr>
      <w:r>
        <w:t>Enable judges to volunteer, set preferences/conflicts, and score assigned presenters</w:t>
      </w:r>
    </w:p>
    <w:p w14:paraId="25ABF84E" w14:textId="77777777" w:rsidR="00771C44" w:rsidRDefault="00000000">
      <w:pPr>
        <w:pStyle w:val="Compact"/>
        <w:numPr>
          <w:ilvl w:val="0"/>
          <w:numId w:val="2"/>
        </w:numPr>
      </w:pPr>
      <w:r>
        <w:t>Give the admin (committee tech lead) full control over assignments, scheduling, and event configuration</w:t>
      </w:r>
    </w:p>
    <w:p w14:paraId="51618F11" w14:textId="77777777" w:rsidR="00771C44" w:rsidRDefault="00000000">
      <w:pPr>
        <w:pStyle w:val="Compact"/>
        <w:numPr>
          <w:ilvl w:val="0"/>
          <w:numId w:val="2"/>
        </w:numPr>
      </w:pPr>
      <w:r>
        <w:t>Give event directors (faculty) read-only monitoring dashboards during the live event</w:t>
      </w:r>
    </w:p>
    <w:p w14:paraId="26BA6B00" w14:textId="77777777" w:rsidR="00771C44" w:rsidRDefault="00000000">
      <w:pPr>
        <w:pStyle w:val="Compact"/>
        <w:numPr>
          <w:ilvl w:val="0"/>
          <w:numId w:val="2"/>
        </w:numPr>
      </w:pPr>
      <w:r>
        <w:t>Add new features: Green Pipette certification tracking, photo gallery with voting, gamification/interaction points, presenter/judge check-in, and live leaderboard</w:t>
      </w:r>
    </w:p>
    <w:p w14:paraId="58A7A116" w14:textId="77777777" w:rsidR="00771C44" w:rsidRDefault="00000000">
      <w:pPr>
        <w:pStyle w:val="Compact"/>
        <w:numPr>
          <w:ilvl w:val="0"/>
          <w:numId w:val="2"/>
        </w:numPr>
      </w:pPr>
      <w:r>
        <w:t>Support one active event at a time (annual, reset each year)</w:t>
      </w:r>
    </w:p>
    <w:p w14:paraId="31DBAAC6" w14:textId="77777777" w:rsidR="00771C44" w:rsidRDefault="00000000">
      <w:r>
        <w:pict w14:anchorId="195F8396">
          <v:rect id="_x0000_i1027" style="width:0;height:1.5pt" o:hralign="center" o:hrstd="t" o:hr="t"/>
        </w:pict>
      </w:r>
    </w:p>
    <w:p w14:paraId="53334957" w14:textId="77777777" w:rsidR="00771C44" w:rsidRDefault="00000000">
      <w:pPr>
        <w:pStyle w:val="Heading2"/>
      </w:pPr>
      <w:bookmarkStart w:id="3" w:name="roles-permissions"/>
      <w:bookmarkEnd w:id="2"/>
      <w:r>
        <w:t>Roles &amp; Permissions</w:t>
      </w:r>
    </w:p>
    <w:tbl>
      <w:tblPr>
        <w:tblStyle w:val="Table"/>
        <w:tblW w:w="5000" w:type="pct"/>
        <w:tblLayout w:type="fixed"/>
        <w:tblLook w:val="0020" w:firstRow="1" w:lastRow="0" w:firstColumn="0" w:lastColumn="0" w:noHBand="0" w:noVBand="0"/>
      </w:tblPr>
      <w:tblGrid>
        <w:gridCol w:w="2128"/>
        <w:gridCol w:w="4611"/>
        <w:gridCol w:w="2837"/>
      </w:tblGrid>
      <w:tr w:rsidR="00771C44" w14:paraId="0D699419" w14:textId="77777777" w:rsidTr="00771C44">
        <w:trPr>
          <w:cnfStyle w:val="100000000000" w:firstRow="1" w:lastRow="0" w:firstColumn="0" w:lastColumn="0" w:oddVBand="0" w:evenVBand="0" w:oddHBand="0" w:evenHBand="0" w:firstRowFirstColumn="0" w:firstRowLastColumn="0" w:lastRowFirstColumn="0" w:lastRowLastColumn="0"/>
          <w:tblHeader/>
        </w:trPr>
        <w:tc>
          <w:tcPr>
            <w:tcW w:w="1760" w:type="dxa"/>
          </w:tcPr>
          <w:p w14:paraId="71917F85" w14:textId="77777777" w:rsidR="00771C44" w:rsidRDefault="00000000">
            <w:pPr>
              <w:pStyle w:val="Compact"/>
            </w:pPr>
            <w:r>
              <w:t>Role</w:t>
            </w:r>
          </w:p>
        </w:tc>
        <w:tc>
          <w:tcPr>
            <w:tcW w:w="3813" w:type="dxa"/>
          </w:tcPr>
          <w:p w14:paraId="75D60740" w14:textId="77777777" w:rsidR="00771C44" w:rsidRDefault="00000000">
            <w:pPr>
              <w:pStyle w:val="Compact"/>
            </w:pPr>
            <w:r>
              <w:t>Description</w:t>
            </w:r>
          </w:p>
        </w:tc>
        <w:tc>
          <w:tcPr>
            <w:tcW w:w="2346" w:type="dxa"/>
          </w:tcPr>
          <w:p w14:paraId="2EE11EDB" w14:textId="77777777" w:rsidR="00771C44" w:rsidRDefault="00000000">
            <w:pPr>
              <w:pStyle w:val="Compact"/>
            </w:pPr>
            <w:r>
              <w:t>Access</w:t>
            </w:r>
          </w:p>
        </w:tc>
      </w:tr>
      <w:tr w:rsidR="00771C44" w14:paraId="6B625641" w14:textId="77777777">
        <w:tc>
          <w:tcPr>
            <w:tcW w:w="1760" w:type="dxa"/>
          </w:tcPr>
          <w:p w14:paraId="26634313" w14:textId="77777777" w:rsidR="00771C44" w:rsidRDefault="00000000">
            <w:pPr>
              <w:pStyle w:val="Compact"/>
            </w:pPr>
            <w:r>
              <w:rPr>
                <w:b/>
                <w:bCs/>
              </w:rPr>
              <w:t>Admin</w:t>
            </w:r>
          </w:p>
        </w:tc>
        <w:tc>
          <w:tcPr>
            <w:tcW w:w="3813" w:type="dxa"/>
          </w:tcPr>
          <w:p w14:paraId="4910E806" w14:textId="77777777" w:rsidR="00771C44" w:rsidRDefault="00000000">
            <w:pPr>
              <w:pStyle w:val="Compact"/>
            </w:pPr>
            <w:r>
              <w:t>Tech lead (Aimee). Full control.</w:t>
            </w:r>
          </w:p>
        </w:tc>
        <w:tc>
          <w:tcPr>
            <w:tcW w:w="2346" w:type="dxa"/>
          </w:tcPr>
          <w:p w14:paraId="28A209E5" w14:textId="77777777" w:rsidR="00771C44" w:rsidRDefault="00000000">
            <w:pPr>
              <w:pStyle w:val="Compact"/>
            </w:pPr>
            <w:r>
              <w:t xml:space="preserve">Everything: event setup, manage users, assignments, scoring </w:t>
            </w:r>
            <w:r>
              <w:lastRenderedPageBreak/>
              <w:t>config, results, export</w:t>
            </w:r>
          </w:p>
        </w:tc>
      </w:tr>
      <w:tr w:rsidR="00771C44" w14:paraId="20306A14" w14:textId="77777777">
        <w:tc>
          <w:tcPr>
            <w:tcW w:w="1760" w:type="dxa"/>
          </w:tcPr>
          <w:p w14:paraId="3693E111" w14:textId="77777777" w:rsidR="00771C44" w:rsidRDefault="00000000">
            <w:pPr>
              <w:pStyle w:val="Compact"/>
            </w:pPr>
            <w:r>
              <w:rPr>
                <w:b/>
                <w:bCs/>
              </w:rPr>
              <w:lastRenderedPageBreak/>
              <w:t>Event Director</w:t>
            </w:r>
          </w:p>
        </w:tc>
        <w:tc>
          <w:tcPr>
            <w:tcW w:w="3813" w:type="dxa"/>
          </w:tcPr>
          <w:p w14:paraId="622E20EA" w14:textId="77777777" w:rsidR="00771C44" w:rsidRDefault="00000000">
            <w:pPr>
              <w:pStyle w:val="Compact"/>
            </w:pPr>
            <w:r>
              <w:t>Faculty committee leads. Non-technical.</w:t>
            </w:r>
          </w:p>
        </w:tc>
        <w:tc>
          <w:tcPr>
            <w:tcW w:w="2346" w:type="dxa"/>
          </w:tcPr>
          <w:p w14:paraId="1EB1A5C0" w14:textId="77777777" w:rsidR="00771C44" w:rsidRDefault="00000000">
            <w:pPr>
              <w:pStyle w:val="Compact"/>
            </w:pPr>
            <w:r>
              <w:t>Read-only dashboards: monitoring, check-in status, live leaderboard, results</w:t>
            </w:r>
          </w:p>
        </w:tc>
      </w:tr>
      <w:tr w:rsidR="00771C44" w14:paraId="29998F2F" w14:textId="77777777">
        <w:tc>
          <w:tcPr>
            <w:tcW w:w="1760" w:type="dxa"/>
          </w:tcPr>
          <w:p w14:paraId="7C6244FF" w14:textId="77777777" w:rsidR="00771C44" w:rsidRDefault="00000000">
            <w:pPr>
              <w:pStyle w:val="Compact"/>
            </w:pPr>
            <w:r>
              <w:rPr>
                <w:b/>
                <w:bCs/>
              </w:rPr>
              <w:t>Judge</w:t>
            </w:r>
          </w:p>
        </w:tc>
        <w:tc>
          <w:tcPr>
            <w:tcW w:w="3813" w:type="dxa"/>
          </w:tcPr>
          <w:p w14:paraId="60FDF2A1" w14:textId="77777777" w:rsidR="00771C44" w:rsidRDefault="00000000">
            <w:pPr>
              <w:pStyle w:val="Compact"/>
            </w:pPr>
            <w:r>
              <w:t>Volunteers who score presentations.</w:t>
            </w:r>
          </w:p>
        </w:tc>
        <w:tc>
          <w:tcPr>
            <w:tcW w:w="2346" w:type="dxa"/>
          </w:tcPr>
          <w:p w14:paraId="0951FE68" w14:textId="77777777" w:rsidR="00771C44" w:rsidRDefault="00000000">
            <w:pPr>
              <w:pStyle w:val="Compact"/>
            </w:pPr>
            <w:r>
              <w:t>Volunteer signup, profile/preferences/conflicts, scoring portal, check-in, photo upload, feedback</w:t>
            </w:r>
          </w:p>
        </w:tc>
      </w:tr>
      <w:tr w:rsidR="00771C44" w14:paraId="11F51138" w14:textId="77777777">
        <w:tc>
          <w:tcPr>
            <w:tcW w:w="1760" w:type="dxa"/>
          </w:tcPr>
          <w:p w14:paraId="0316C8C8" w14:textId="77777777" w:rsidR="00771C44" w:rsidRDefault="00000000">
            <w:pPr>
              <w:pStyle w:val="Compact"/>
            </w:pPr>
            <w:r>
              <w:rPr>
                <w:b/>
                <w:bCs/>
              </w:rPr>
              <w:t>Presenter</w:t>
            </w:r>
          </w:p>
        </w:tc>
        <w:tc>
          <w:tcPr>
            <w:tcW w:w="3813" w:type="dxa"/>
          </w:tcPr>
          <w:p w14:paraId="1C2157CE" w14:textId="77777777" w:rsidR="00771C44" w:rsidRDefault="00000000">
            <w:pPr>
              <w:pStyle w:val="Compact"/>
            </w:pPr>
            <w:r>
              <w:t>Researchers submitting and presenting.</w:t>
            </w:r>
          </w:p>
        </w:tc>
        <w:tc>
          <w:tcPr>
            <w:tcW w:w="2346" w:type="dxa"/>
          </w:tcPr>
          <w:p w14:paraId="463247B0" w14:textId="77777777" w:rsidR="00771C44" w:rsidRDefault="00000000">
            <w:pPr>
              <w:pStyle w:val="Compact"/>
            </w:pPr>
            <w:r>
              <w:t>Abstract submission, preference selection, check-in, photo upload, feedback, view own scores (post-event)</w:t>
            </w:r>
          </w:p>
        </w:tc>
      </w:tr>
      <w:tr w:rsidR="00771C44" w14:paraId="4EF4F8E1" w14:textId="77777777">
        <w:tc>
          <w:tcPr>
            <w:tcW w:w="1760" w:type="dxa"/>
          </w:tcPr>
          <w:p w14:paraId="01A24280" w14:textId="77777777" w:rsidR="00771C44" w:rsidRDefault="00000000">
            <w:pPr>
              <w:pStyle w:val="Compact"/>
            </w:pPr>
            <w:r>
              <w:rPr>
                <w:b/>
                <w:bCs/>
              </w:rPr>
              <w:t>Viewer</w:t>
            </w:r>
          </w:p>
        </w:tc>
        <w:tc>
          <w:tcPr>
            <w:tcW w:w="3813" w:type="dxa"/>
          </w:tcPr>
          <w:p w14:paraId="48DDE1F8" w14:textId="654A473E" w:rsidR="00771C44" w:rsidRDefault="00000000">
            <w:pPr>
              <w:pStyle w:val="Compact"/>
            </w:pPr>
            <w:r>
              <w:t>Anyone</w:t>
            </w:r>
          </w:p>
        </w:tc>
        <w:tc>
          <w:tcPr>
            <w:tcW w:w="2346" w:type="dxa"/>
          </w:tcPr>
          <w:p w14:paraId="0332CD27" w14:textId="77777777" w:rsidR="00771C44" w:rsidRDefault="00000000">
            <w:pPr>
              <w:pStyle w:val="Compact"/>
            </w:pPr>
            <w:r>
              <w:t>Public schedule, live leaderboard, photo gallery, feedback submission, gamification</w:t>
            </w:r>
          </w:p>
        </w:tc>
      </w:tr>
    </w:tbl>
    <w:p w14:paraId="26FCB3EC" w14:textId="3A47568A" w:rsidR="00771C44" w:rsidRDefault="00000000">
      <w:pPr>
        <w:pStyle w:val="BodyText"/>
      </w:pPr>
      <w:r>
        <w:t xml:space="preserve">All roles authenticate via </w:t>
      </w:r>
      <w:r>
        <w:rPr>
          <w:b/>
          <w:bCs/>
        </w:rPr>
        <w:t xml:space="preserve">magic </w:t>
      </w:r>
      <w:r w:rsidR="00AE54D5">
        <w:rPr>
          <w:b/>
          <w:bCs/>
        </w:rPr>
        <w:t>token</w:t>
      </w:r>
      <w:r>
        <w:t xml:space="preserve"> (email-based, no passwords). Admin assigns roles after signup or pre-seeds accounts.</w:t>
      </w:r>
    </w:p>
    <w:p w14:paraId="478F2998" w14:textId="77777777" w:rsidR="00771C44" w:rsidRDefault="00000000">
      <w:r>
        <w:pict w14:anchorId="0047CB44">
          <v:rect id="_x0000_i1028" style="width:0;height:1.5pt" o:hralign="center" o:hrstd="t" o:hr="t"/>
        </w:pict>
      </w:r>
    </w:p>
    <w:p w14:paraId="5A3B8349" w14:textId="77777777" w:rsidR="00771C44" w:rsidRDefault="00000000">
      <w:pPr>
        <w:pStyle w:val="Heading2"/>
      </w:pPr>
      <w:bookmarkStart w:id="4" w:name="phase-1-pre-event-months-before"/>
      <w:bookmarkEnd w:id="3"/>
      <w:r>
        <w:t>Phase 1: Pre-Event (Months Before)</w:t>
      </w:r>
    </w:p>
    <w:p w14:paraId="382863E8" w14:textId="77777777" w:rsidR="00771C44" w:rsidRDefault="00000000">
      <w:pPr>
        <w:pStyle w:val="Heading3"/>
      </w:pPr>
      <w:bookmarkStart w:id="5" w:name="event-setup-admin"/>
      <w:r>
        <w:t>1.1 Event Setup (Admin)</w:t>
      </w:r>
    </w:p>
    <w:p w14:paraId="008D93B3" w14:textId="77777777" w:rsidR="00771C44" w:rsidRDefault="00000000">
      <w:pPr>
        <w:pStyle w:val="FirstParagraph"/>
      </w:pPr>
      <w:r>
        <w:t>The admin creates and configures the annual event.</w:t>
      </w:r>
    </w:p>
    <w:p w14:paraId="5267FA64" w14:textId="77777777" w:rsidR="00771C44" w:rsidRDefault="00000000">
      <w:pPr>
        <w:pStyle w:val="BodyText"/>
      </w:pPr>
      <w:r>
        <w:rPr>
          <w:b/>
          <w:bCs/>
        </w:rPr>
        <w:t>What gets configured:</w:t>
      </w:r>
      <w:r>
        <w:t xml:space="preserve"> - Event name, date, location - Submission open/close dates - Presentation sessions and time slots (e.g., “Foundational Science AM,” “Clinical PM”) - Oral slot allocations per session (e.g., 16 foundational, 8 translational, 8 clinical) - Award categories (carried over from v1, admin can edit) - Scoring criteria and weights (carried over from v1: 7 criteria, same weights) - Judge volunteering open/close dates</w:t>
      </w:r>
    </w:p>
    <w:p w14:paraId="733C563F" w14:textId="5878B25F" w:rsidR="00E0228C" w:rsidRDefault="00E0228C">
      <w:pPr>
        <w:pStyle w:val="BodyText"/>
      </w:pPr>
      <w:r>
        <w:t>9/15/2026 update:</w:t>
      </w:r>
    </w:p>
    <w:p w14:paraId="5A998066" w14:textId="7F34F492" w:rsidR="00E0228C" w:rsidRDefault="00E0228C">
      <w:pPr>
        <w:pStyle w:val="BodyText"/>
      </w:pPr>
      <w:r>
        <w:t xml:space="preserve">Sessions are: Undergraduate Poster Session 10:15-11:15 AM, Poster Session 1: 11:30-1:30 pm (odd numbers), Poster Session 2: 1:45-3:45 pm (even numbers), Oral Session 1A: 11:30-1:30 pm, Oral Session </w:t>
      </w:r>
      <w:r w:rsidR="0039656D">
        <w:t>1B</w:t>
      </w:r>
      <w:r>
        <w:t>: 11:30-1:30 PM, Oral Session</w:t>
      </w:r>
      <w:r w:rsidR="0039656D">
        <w:t xml:space="preserve"> 2A: 1:45 – 3:45 PM, Oral Session 2B: 1:45-3:45 PM. Will assign foundation, translation and clinical based on who is selected to present.</w:t>
      </w:r>
    </w:p>
    <w:p w14:paraId="79FDA94A" w14:textId="77777777" w:rsidR="00771C44" w:rsidRDefault="00000000">
      <w:r>
        <w:lastRenderedPageBreak/>
        <w:pict w14:anchorId="5D4DA4E7">
          <v:rect id="_x0000_i1029" style="width:0;height:1.5pt" o:hralign="center" o:hrstd="t" o:hr="t"/>
        </w:pict>
      </w:r>
    </w:p>
    <w:p w14:paraId="135474D2" w14:textId="77777777" w:rsidR="00771C44" w:rsidRDefault="00000000">
      <w:pPr>
        <w:pStyle w:val="Heading3"/>
      </w:pPr>
      <w:bookmarkStart w:id="6" w:name="abstract-submission-presenters"/>
      <w:bookmarkEnd w:id="5"/>
      <w:r>
        <w:t>1.2 Abstract Submission (Presenters)</w:t>
      </w:r>
    </w:p>
    <w:p w14:paraId="2A12565C" w14:textId="77777777" w:rsidR="00771C44" w:rsidRDefault="00000000">
      <w:pPr>
        <w:pStyle w:val="FirstParagraph"/>
      </w:pPr>
      <w:r>
        <w:t>Presenters create an account (magic link) and submit their research.</w:t>
      </w:r>
    </w:p>
    <w:p w14:paraId="1C87D87F" w14:textId="77777777" w:rsidR="00771C44" w:rsidRDefault="00000000">
      <w:pPr>
        <w:pStyle w:val="BodyText"/>
      </w:pPr>
      <w:r>
        <w:rPr>
          <w:b/>
          <w:bCs/>
        </w:rPr>
        <w:t>Submission fields:</w:t>
      </w:r>
      <w:r>
        <w:t xml:space="preserve"> - Full name - Email - Role (one of): DVM Student, DVM/MBA Student, DVM/MPH Student, DVM/PhD Student, MD Student, MS Student, MPH Student, PhD Student, Post-Baccalaureate, Undergraduate Student, Postdoc, Resident, Resident/PhD Student, Resident/MS Student, Veterinary Intern, Research Staff - Mentor name(s) (one or more) - Research type (e.g., Basic, Clinical, Translational — admin-configurable list) - Research stage (e.g., Early, Mid, Complete — admin-configurable list) - Title - Full author list (ordered list of names + affiliations) - Abstract text (character-limited text field) - Funding source(s) (multi-select from list + “Other” free text) - Affiliations (multi-select + “Other” free text)</w:t>
      </w:r>
    </w:p>
    <w:p w14:paraId="6D923BB7" w14:textId="1575B5FE" w:rsidR="00F75962" w:rsidRDefault="00F75962">
      <w:pPr>
        <w:pStyle w:val="BodyText"/>
      </w:pPr>
      <w:r>
        <w:t xml:space="preserve">9/15/2026- see multiple updates below. Need ability to generate csv email list for 1. Presenters, 2. Faculty mentors 3. Judges and 4. Volunteers (add sign-up page to work event- set-up, clean-up, moderators, sign-in tables, </w:t>
      </w:r>
      <w:r w:rsidR="00D57668">
        <w:t>poster room assistants)</w:t>
      </w:r>
    </w:p>
    <w:p w14:paraId="06097787" w14:textId="77777777" w:rsidR="00F75962" w:rsidRDefault="00000000">
      <w:pPr>
        <w:pStyle w:val="BodyText"/>
      </w:pPr>
      <w:r>
        <w:rPr>
          <w:b/>
          <w:bCs/>
        </w:rPr>
        <w:t>Presentation preferences:</w:t>
      </w:r>
      <w:r>
        <w:t xml:space="preserve"> - Format preference: “Oral only” | “Prefer oral, will accept poster” | “Poster only” | “No preference” </w:t>
      </w:r>
    </w:p>
    <w:p w14:paraId="104813B4" w14:textId="5B8A039B" w:rsidR="00F75962" w:rsidRDefault="00F75962">
      <w:pPr>
        <w:pStyle w:val="BodyText"/>
      </w:pPr>
      <w:r>
        <w:t>9/15/26 update</w:t>
      </w:r>
      <w:r>
        <w:br/>
        <w:t>Session preference: “Undergrad Poster session 10:15-11:15 AM” | “Session 1: 11:30-1:30 PM” | “Session 2: 1:45-3:45 PM”</w:t>
      </w:r>
      <w:r w:rsidRPr="00F75962">
        <w:t xml:space="preserve"> </w:t>
      </w:r>
      <w:r>
        <w:t>|  “No preference”  (only show undergrad poster session option to undergrad presenter roles- but they can also select the poster session options. They should not see oral presentation options.</w:t>
      </w:r>
    </w:p>
    <w:p w14:paraId="22894825" w14:textId="214197D2" w:rsidR="00771C44" w:rsidRDefault="00000000">
      <w:pPr>
        <w:pStyle w:val="BodyText"/>
      </w:pPr>
      <w:r>
        <w:t xml:space="preserve">Previously presented at Research Day? </w:t>
      </w:r>
      <w:r w:rsidR="00F75962">
        <w:br/>
      </w:r>
      <w:r w:rsidR="00F75962" w:rsidRPr="00F75962">
        <w:rPr>
          <w:noProof/>
        </w:rPr>
        <w:drawing>
          <wp:inline distT="0" distB="0" distL="0" distR="0" wp14:anchorId="55E3BC69" wp14:editId="46B4CDA2">
            <wp:extent cx="5943600" cy="1777365"/>
            <wp:effectExtent l="0" t="0" r="0" b="0"/>
            <wp:docPr id="16288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3231" name=""/>
                    <pic:cNvPicPr/>
                  </pic:nvPicPr>
                  <pic:blipFill>
                    <a:blip r:embed="rId5"/>
                    <a:stretch>
                      <a:fillRect/>
                    </a:stretch>
                  </pic:blipFill>
                  <pic:spPr>
                    <a:xfrm>
                      <a:off x="0" y="0"/>
                      <a:ext cx="5943600" cy="1777365"/>
                    </a:xfrm>
                    <a:prstGeom prst="rect">
                      <a:avLst/>
                    </a:prstGeom>
                  </pic:spPr>
                </pic:pic>
              </a:graphicData>
            </a:graphic>
          </wp:inline>
        </w:drawing>
      </w:r>
    </w:p>
    <w:p w14:paraId="07A17C47" w14:textId="5534F15C" w:rsidR="00771C44" w:rsidRDefault="00000000">
      <w:pPr>
        <w:pStyle w:val="BodyText"/>
      </w:pPr>
      <w:r>
        <w:rPr>
          <w:b/>
          <w:bCs/>
        </w:rPr>
        <w:t>Green Pipette (new):</w:t>
      </w:r>
      <w:r>
        <w:t xml:space="preserve"> - Have you completed Green Labs certification? Yes/No - Which other authors on your author list have completed it? (checkboxes from author list entered above)</w:t>
      </w:r>
      <w:r w:rsidR="0039656D">
        <w:t xml:space="preserve">  9/15/2026 note: we </w:t>
      </w:r>
      <w:r w:rsidR="00AE54D5">
        <w:t>will</w:t>
      </w:r>
      <w:r w:rsidR="0039656D">
        <w:t xml:space="preserve"> expedite this by pre-loading in data from Green Labs that will match to author lists (and points). </w:t>
      </w:r>
    </w:p>
    <w:p w14:paraId="1D83C4A6" w14:textId="679032B9" w:rsidR="0039656D" w:rsidRDefault="0039656D">
      <w:pPr>
        <w:pStyle w:val="BodyText"/>
      </w:pPr>
      <w:r>
        <w:t>Get points/ criteria from My Green Labs Directors</w:t>
      </w:r>
    </w:p>
    <w:p w14:paraId="02FC6A3F" w14:textId="77777777" w:rsidR="00CD63BD" w:rsidRDefault="0039656D">
      <w:pPr>
        <w:pStyle w:val="BodyText"/>
      </w:pPr>
      <w:r>
        <w:lastRenderedPageBreak/>
        <w:t xml:space="preserve">Levels: </w:t>
      </w:r>
    </w:p>
    <w:p w14:paraId="0C7895A1" w14:textId="2BEC8DD2" w:rsidR="00AE54D5" w:rsidRDefault="0039656D">
      <w:pPr>
        <w:pStyle w:val="BodyText"/>
      </w:pPr>
      <w:r>
        <w:t>MGL ambassador certification</w:t>
      </w:r>
      <w:r w:rsidR="00CD63BD">
        <w:t xml:space="preserve"> +10 pts</w:t>
      </w:r>
      <w:r w:rsidR="00CD63BD">
        <w:br/>
        <w:t>My Green Labs laboratory certification Completed: +100 pts</w:t>
      </w:r>
    </w:p>
    <w:p w14:paraId="60E67146" w14:textId="0041E614" w:rsidR="00AE54D5" w:rsidRDefault="00AE54D5">
      <w:pPr>
        <w:pStyle w:val="BodyText"/>
      </w:pPr>
      <w:r>
        <w:t>Green Paw certification Completed: + 100 pts</w:t>
      </w:r>
    </w:p>
    <w:p w14:paraId="1C58B0A2" w14:textId="1CF0C83E" w:rsidR="00CD63BD" w:rsidRDefault="00F75962">
      <w:pPr>
        <w:pStyle w:val="BodyText"/>
      </w:pPr>
      <w:r>
        <w:t>Submission options: Draft submission (due by 11/xx.2026) Final submission due by 1/xx/2026). Only areas that can be updated after draft deadline: Author list, Abstract Title, Abstract Text, Funding source, Affiliations. Only admins can change research category, presentation format, early vs advanced stage, etc.</w:t>
      </w:r>
    </w:p>
    <w:p w14:paraId="5929522F" w14:textId="5D5A79C6" w:rsidR="00771C44" w:rsidRDefault="00000000">
      <w:pPr>
        <w:pStyle w:val="BodyText"/>
      </w:pPr>
      <w:r>
        <w:rPr>
          <w:b/>
          <w:bCs/>
        </w:rPr>
        <w:t>After submission:</w:t>
      </w:r>
      <w:r>
        <w:t xml:space="preserve"> - Presenter receives confirmation email - Presenter can edit submission until the </w:t>
      </w:r>
      <w:r w:rsidR="00AE54D5">
        <w:t xml:space="preserve">new </w:t>
      </w:r>
      <w:r>
        <w:t>submission deadline - Admin sees all submissions in a management dashboard</w:t>
      </w:r>
    </w:p>
    <w:p w14:paraId="624D3E5A" w14:textId="15626233" w:rsidR="00D556F7" w:rsidRDefault="00D556F7">
      <w:pPr>
        <w:pStyle w:val="BodyText"/>
        <w:rPr>
          <w:i/>
          <w:iCs/>
        </w:rPr>
      </w:pPr>
      <w:r w:rsidRPr="00A76F83">
        <w:rPr>
          <w:i/>
          <w:iCs/>
        </w:rPr>
        <w:t>9/15/2026 Update:</w:t>
      </w:r>
    </w:p>
    <w:p w14:paraId="755EC3FA" w14:textId="09592D29" w:rsidR="00E0228C" w:rsidRPr="00E0228C" w:rsidRDefault="00E0228C">
      <w:pPr>
        <w:pStyle w:val="BodyText"/>
      </w:pPr>
      <w:r w:rsidRPr="00E0228C">
        <w:t>Add Abstract Guidelines document (click to open in new window)</w:t>
      </w:r>
    </w:p>
    <w:p w14:paraId="0469DBE3" w14:textId="7450FE58" w:rsidR="00D556F7" w:rsidRDefault="00D556F7">
      <w:pPr>
        <w:pStyle w:val="BodyText"/>
      </w:pPr>
      <w:r>
        <w:t xml:space="preserve">Add fields with hover over definitions: </w:t>
      </w:r>
      <w:r>
        <w:br/>
        <w:t>Research Stage: Early (</w:t>
      </w:r>
      <w:r w:rsidR="00E0228C">
        <w:t>undergrad, post-bacc, graduate student or resident with less than or equal to 2 yrs in research program)</w:t>
      </w:r>
      <w:r>
        <w:t xml:space="preserve"> or Advanced (</w:t>
      </w:r>
      <w:r w:rsidR="00E0228C">
        <w:t>completed prelims and/or more than 2 yrs of research experience)</w:t>
      </w:r>
    </w:p>
    <w:p w14:paraId="1203E4DB" w14:textId="719410F8" w:rsidR="00D556F7" w:rsidRDefault="00D556F7">
      <w:pPr>
        <w:pStyle w:val="BodyText"/>
      </w:pPr>
      <w:r>
        <w:t>Research Category: Foundational, Clinical, Translational, Social Sciences/ Pedagogy</w:t>
      </w:r>
    </w:p>
    <w:p w14:paraId="56FADCD7" w14:textId="063EC31A" w:rsidR="00D556F7" w:rsidRDefault="00D556F7">
      <w:pPr>
        <w:pStyle w:val="BodyText"/>
      </w:pPr>
      <w:r>
        <w:t>Mentor (Note: need to pre-load CVMBS faculty names associated with departments) + Other (sometimes trainees are advised by faculty outside of CSU for summer research internships)</w:t>
      </w:r>
    </w:p>
    <w:p w14:paraId="2654510B" w14:textId="65AC64A8" w:rsidR="00D556F7" w:rsidRDefault="00D556F7">
      <w:pPr>
        <w:pStyle w:val="BodyText"/>
      </w:pPr>
      <w:r>
        <w:t>Mentor</w:t>
      </w:r>
      <w:r w:rsidR="00AE54D5">
        <w:t xml:space="preserve"> that is not faculty</w:t>
      </w:r>
      <w:r>
        <w:t>: Free text – full name</w:t>
      </w:r>
      <w:r w:rsidR="00AE54D5">
        <w:t>, check box</w:t>
      </w:r>
    </w:p>
    <w:p w14:paraId="66B28F15" w14:textId="4C94BCCD" w:rsidR="00D556F7" w:rsidRDefault="00D556F7">
      <w:pPr>
        <w:pStyle w:val="BodyText"/>
      </w:pPr>
      <w:r>
        <w:t>Abstract Title</w:t>
      </w:r>
      <w:r w:rsidR="00F75962">
        <w:t>: Use title case, not all caps</w:t>
      </w:r>
    </w:p>
    <w:p w14:paraId="3F4977BF" w14:textId="07921966" w:rsidR="00D556F7" w:rsidRDefault="00D556F7">
      <w:pPr>
        <w:pStyle w:val="BodyText"/>
      </w:pPr>
      <w:r>
        <w:t>Author List- provide 6 fields with the ability to add up to 20 via ‘add author’ button. Instructions to provide author full name +</w:t>
      </w:r>
      <w:r w:rsidR="00CD63BD">
        <w:t xml:space="preserve"> unit affiliation (drop down depts or other free text) +</w:t>
      </w:r>
      <w:r>
        <w:t xml:space="preserve"> role (options: Undergraduate student, MS student, etc- same as original options but include Research Staff as well). Presenter name occupies first slot, can also indicate a co-presenter in 2</w:t>
      </w:r>
      <w:r w:rsidRPr="00D556F7">
        <w:rPr>
          <w:vertAlign w:val="superscript"/>
        </w:rPr>
        <w:t>nd</w:t>
      </w:r>
      <w:r>
        <w:t xml:space="preserve"> slot. Faculty mentors should occupy last slots. Need to craft instructions for this since many presenters have never entered an author list.</w:t>
      </w:r>
      <w:r w:rsidR="00CD63BD">
        <w:br/>
        <w:t>Or maybe they could enter Role first, then input names and dept so if they select faculty mentor, the name auto-populates department since we have seen a LOT of trainee confusion over where each person is. This might also be a great place to reference a directory that’s populated with current HR info for all roles other than undergrad students, DVM students, DVM combined students other than DVM/PhD and MS students (so staff, faculty, Postdocs, PhDs, DVM/PhD, Veterinary Interns, Veterinary Residents, etc)</w:t>
      </w:r>
    </w:p>
    <w:p w14:paraId="4846A013" w14:textId="7B731454" w:rsidR="00D556F7" w:rsidRDefault="00D556F7">
      <w:pPr>
        <w:pStyle w:val="BodyText"/>
      </w:pPr>
      <w:r>
        <w:t>Abstract: Limit to approximately 2/3 page</w:t>
      </w:r>
      <w:r w:rsidR="00F75962">
        <w:t xml:space="preserve"> or 600 words?</w:t>
      </w:r>
    </w:p>
    <w:p w14:paraId="7928ABB6" w14:textId="2008DF72" w:rsidR="00D556F7" w:rsidRDefault="00D556F7">
      <w:pPr>
        <w:pStyle w:val="BodyText"/>
      </w:pPr>
      <w:r>
        <w:lastRenderedPageBreak/>
        <w:t>Research Funding Source: free text, can enter several</w:t>
      </w:r>
      <w:r w:rsidR="00F75962">
        <w:t xml:space="preserve"> (optional)</w:t>
      </w:r>
    </w:p>
    <w:p w14:paraId="42E3CB16" w14:textId="6636D4A6" w:rsidR="00D556F7" w:rsidRDefault="00D556F7">
      <w:pPr>
        <w:pStyle w:val="BodyText"/>
      </w:pPr>
      <w:r>
        <w:t>Affiliation</w:t>
      </w:r>
      <w:r w:rsidR="00F75962">
        <w:t xml:space="preserve"> (optional)</w:t>
      </w:r>
      <w:r>
        <w:t xml:space="preserve">: Ability to select more than one with options: PREP R25, ISMD T32, MARC T34, </w:t>
      </w:r>
      <w:r w:rsidR="00A76F83">
        <w:t xml:space="preserve">IDRRTP T32, qCMB T32, CCTSI T32, PostDVM T32, MSTP T32 Veterinary Summer Scholars Program, Young Investigators Program, IDRRN, ARBL, Flint Animal Cancer Center, </w:t>
      </w:r>
      <w:r w:rsidR="00F75962">
        <w:t xml:space="preserve">HICAHS, </w:t>
      </w:r>
      <w:r w:rsidR="00A76F83">
        <w:t xml:space="preserve">Preclinical Surgical Research Lab, Translational Medicine Institute, Veterinary Diagnostic Laboratory, Equine Reproduction Laboratory, Prion Research Center, Cell &amp; Molecular Biology Program, </w:t>
      </w:r>
      <w:r w:rsidR="00A76F83" w:rsidRPr="00A76F83">
        <w:t>Orthopaedic Research Center</w:t>
      </w:r>
      <w:r w:rsidR="00A76F83">
        <w:t xml:space="preserve">, Brain Research Center, Mycobacterial Research Laboratories, </w:t>
      </w:r>
      <w:r w:rsidR="00A76F83" w:rsidRPr="00A76F83">
        <w:t>Center for Companion Animal Studies</w:t>
      </w:r>
      <w:r w:rsidR="00A76F83">
        <w:t xml:space="preserve">, </w:t>
      </w:r>
      <w:r w:rsidR="00A76F83" w:rsidRPr="00A76F83">
        <w:t>Center for Vector-Borne Infectious Diseases</w:t>
      </w:r>
      <w:r w:rsidR="00A76F83">
        <w:t xml:space="preserve">, MAP ERC, </w:t>
      </w:r>
      <w:r w:rsidR="00A76F83" w:rsidRPr="00A76F83">
        <w:t>Research Innovation Center</w:t>
      </w:r>
      <w:r w:rsidR="00A76F83">
        <w:t>, Other (free text)</w:t>
      </w:r>
      <w:r w:rsidR="00F75962">
        <w:t xml:space="preserve"> (note: reorg alphabetically)</w:t>
      </w:r>
    </w:p>
    <w:p w14:paraId="581B14D0" w14:textId="716CB7BE" w:rsidR="00D556F7" w:rsidRDefault="00A76F83">
      <w:pPr>
        <w:pStyle w:val="BodyText"/>
      </w:pPr>
      <w:r>
        <w:t>Note: author fields tie in to Green Labs Competition (will pre-load ambassador certified names and faculty certified labs</w:t>
      </w:r>
    </w:p>
    <w:p w14:paraId="7760172F" w14:textId="228FA367" w:rsidR="00A76F83" w:rsidRDefault="00A76F83">
      <w:pPr>
        <w:pStyle w:val="BodyText"/>
      </w:pPr>
      <w:r>
        <w:t>Important: Will need to design ability to save draft, share access to mentors for review/ edits and final submit. Only author list, title and abstract text are editable after first submission deadline, but all info should be visible to admins after draft is saved to continue with process of assigning formats, recruiting judges, etc</w:t>
      </w:r>
    </w:p>
    <w:p w14:paraId="24990D3F" w14:textId="6738ECA7" w:rsidR="00E0228C" w:rsidRDefault="00E0228C">
      <w:pPr>
        <w:pStyle w:val="BodyText"/>
      </w:pPr>
      <w:r>
        <w:t>Important: Creation of proceedings PDF from all abstracts, alphabetical by first presenter last name.</w:t>
      </w:r>
    </w:p>
    <w:p w14:paraId="41A1E443" w14:textId="29ABC1B2" w:rsidR="00E0228C" w:rsidRDefault="00E0228C">
      <w:pPr>
        <w:pStyle w:val="BodyText"/>
      </w:pPr>
      <w:r>
        <w:t>Important: Ability to assign oral vs poster talks in separate admin page, assign poster numbers based on presentation time interest- odd numbers present in session 1(early), even numbers in session 2</w:t>
      </w:r>
    </w:p>
    <w:p w14:paraId="2142BD3A" w14:textId="77777777" w:rsidR="00771C44" w:rsidRDefault="00000000">
      <w:r>
        <w:pict w14:anchorId="06BC0A6A">
          <v:rect id="_x0000_i1030" style="width:0;height:1.5pt" o:hralign="center" o:hrstd="t" o:hr="t"/>
        </w:pict>
      </w:r>
    </w:p>
    <w:p w14:paraId="18621FFB" w14:textId="77777777" w:rsidR="00771C44" w:rsidRDefault="00000000">
      <w:pPr>
        <w:pStyle w:val="Heading3"/>
      </w:pPr>
      <w:bookmarkStart w:id="7" w:name="lab-builder-admin"/>
      <w:bookmarkEnd w:id="6"/>
      <w:r>
        <w:t>1.3 Lab Builder (Admin)</w:t>
      </w:r>
    </w:p>
    <w:p w14:paraId="0771A5B9" w14:textId="77777777" w:rsidR="00771C44" w:rsidRDefault="00000000">
      <w:pPr>
        <w:pStyle w:val="FirstParagraph"/>
      </w:pPr>
      <w:r>
        <w:t>A tool for the admin to define “labs” (research groups) based on submitted data.</w:t>
      </w:r>
    </w:p>
    <w:p w14:paraId="2DEF4CE6" w14:textId="2A7B133F" w:rsidR="00771C44" w:rsidRDefault="00000000">
      <w:pPr>
        <w:pStyle w:val="Compact"/>
        <w:numPr>
          <w:ilvl w:val="0"/>
          <w:numId w:val="3"/>
        </w:numPr>
      </w:pPr>
      <w:r>
        <w:t xml:space="preserve">View all presenters grouped by </w:t>
      </w:r>
      <w:r w:rsidR="00E0228C">
        <w:t xml:space="preserve">faculty </w:t>
      </w:r>
      <w:r>
        <w:t>mentor name (auto-suggested groupings)</w:t>
      </w:r>
    </w:p>
    <w:p w14:paraId="5065F137" w14:textId="77777777" w:rsidR="00771C44" w:rsidRDefault="00000000">
      <w:pPr>
        <w:pStyle w:val="Compact"/>
        <w:numPr>
          <w:ilvl w:val="0"/>
          <w:numId w:val="3"/>
        </w:numPr>
      </w:pPr>
      <w:r>
        <w:t>Manually create/edit lab groups (a lab = a mentor + their students/postdocs/staff)</w:t>
      </w:r>
    </w:p>
    <w:p w14:paraId="71E3A6C4" w14:textId="77777777" w:rsidR="00771C44" w:rsidRDefault="00000000">
      <w:pPr>
        <w:pStyle w:val="Compact"/>
        <w:numPr>
          <w:ilvl w:val="0"/>
          <w:numId w:val="3"/>
        </w:numPr>
      </w:pPr>
      <w:r>
        <w:t>Labs are used for judge conflict-of-interest matching (if a judge marks a conflict with a lab, they won’t be assigned to any presenter in that lab)</w:t>
      </w:r>
    </w:p>
    <w:p w14:paraId="45819A99" w14:textId="77777777" w:rsidR="00771C44" w:rsidRDefault="00000000">
      <w:pPr>
        <w:pStyle w:val="Compact"/>
        <w:numPr>
          <w:ilvl w:val="0"/>
          <w:numId w:val="3"/>
        </w:numPr>
      </w:pPr>
      <w:r>
        <w:t>Bulk actions: merge labs, split labs, reassign presenters between labs</w:t>
      </w:r>
    </w:p>
    <w:p w14:paraId="1814C0EB" w14:textId="77777777" w:rsidR="00771C44" w:rsidRDefault="00000000">
      <w:r>
        <w:pict w14:anchorId="76E833DC">
          <v:rect id="_x0000_i1031" style="width:0;height:1.5pt" o:hralign="center" o:hrstd="t" o:hr="t"/>
        </w:pict>
      </w:r>
    </w:p>
    <w:p w14:paraId="6F39A8F9" w14:textId="77777777" w:rsidR="00771C44" w:rsidRDefault="00000000">
      <w:pPr>
        <w:pStyle w:val="Heading3"/>
      </w:pPr>
      <w:bookmarkStart w:id="8" w:name="judge-volunteering-judges"/>
      <w:bookmarkEnd w:id="7"/>
      <w:r>
        <w:t>1.4 Judge Volunteering (Judges)</w:t>
      </w:r>
    </w:p>
    <w:p w14:paraId="12143BBD" w14:textId="77777777" w:rsidR="00771C44" w:rsidRDefault="00000000">
      <w:pPr>
        <w:pStyle w:val="FirstParagraph"/>
      </w:pPr>
      <w:r>
        <w:t>Judges create an account (magic link) and fill out a volunteer profile.</w:t>
      </w:r>
    </w:p>
    <w:p w14:paraId="3361437C" w14:textId="63E0EC95" w:rsidR="00CD63BD" w:rsidRDefault="00000000">
      <w:pPr>
        <w:pStyle w:val="BodyText"/>
      </w:pPr>
      <w:r>
        <w:rPr>
          <w:b/>
          <w:bCs/>
        </w:rPr>
        <w:t>Judge profile fields:</w:t>
      </w:r>
      <w:r>
        <w:t xml:space="preserve"> - Full name - Email - Department - Role/title - Format preference: “Oral” | “Poster” | “Either” - Time slot preference: select from available sessions - </w:t>
      </w:r>
      <w:r>
        <w:rPr>
          <w:b/>
          <w:bCs/>
        </w:rPr>
        <w:t>Constraint:</w:t>
      </w:r>
      <w:r>
        <w:t xml:space="preserve"> Graduate students can only judge the undergraduate session </w:t>
      </w:r>
      <w:r w:rsidR="00CD63BD">
        <w:t xml:space="preserve">unless they are </w:t>
      </w:r>
      <w:r w:rsidR="00CD63BD">
        <w:lastRenderedPageBreak/>
        <w:t>advanced stage (which can judge early stage posters)</w:t>
      </w:r>
      <w:r w:rsidR="00F64C90">
        <w:t>. Only faculty can judge oral presentations. So need a way to record the early vs advanced stage in profile for trainees. Faculty, Traditional postdocs and Research Scientists are automatically advanced. PhD trainees can be either, MS should be considered early stage, same with DVM &amp; undergrad (other than DVM/PhD trainees that can be either). HR system doesn’t retain this info, so have to rely on self reporting.</w:t>
      </w:r>
    </w:p>
    <w:p w14:paraId="2D448F10" w14:textId="5E065114" w:rsidR="00771C44" w:rsidRDefault="00000000">
      <w:pPr>
        <w:pStyle w:val="BodyText"/>
      </w:pPr>
      <w:r>
        <w:t>- Conflicts of interest: - Search and select individual presenters - Search and select entire labs (from Lab Builder data)</w:t>
      </w:r>
      <w:r w:rsidR="00E0228C">
        <w:t xml:space="preserve"> – Add names manually (full names)</w:t>
      </w:r>
    </w:p>
    <w:p w14:paraId="3A3124A4" w14:textId="77777777" w:rsidR="00771C44" w:rsidRDefault="00000000">
      <w:pPr>
        <w:pStyle w:val="BodyText"/>
      </w:pPr>
      <w:r>
        <w:rPr>
          <w:b/>
          <w:bCs/>
        </w:rPr>
        <w:t>After volunteering:</w:t>
      </w:r>
      <w:r>
        <w:t xml:space="preserve"> - Judge appears in the admin’s assignment pool - Judge receives confirmation email</w:t>
      </w:r>
    </w:p>
    <w:p w14:paraId="0E93FA77" w14:textId="326B6B76" w:rsidR="00CD63BD" w:rsidRDefault="00CD63BD">
      <w:pPr>
        <w:pStyle w:val="BodyText"/>
      </w:pPr>
      <w:r>
        <w:t>9.15.2026 Note: need way to track who has been sent confirmation email (checkbox) that they signed up (and display somewhere in system for them to check) before assignments are finalized. Not all judges will get assigned in the end if they have too many conflicts or we can’t match their schedule preference.</w:t>
      </w:r>
    </w:p>
    <w:p w14:paraId="0A577A87" w14:textId="77777777" w:rsidR="00771C44" w:rsidRDefault="00000000">
      <w:r>
        <w:pict w14:anchorId="451A7755">
          <v:rect id="_x0000_i1032" style="width:0;height:1.5pt" o:hralign="center" o:hrstd="t" o:hr="t"/>
        </w:pict>
      </w:r>
    </w:p>
    <w:p w14:paraId="59044371" w14:textId="77777777" w:rsidR="00771C44" w:rsidRDefault="00000000">
      <w:pPr>
        <w:pStyle w:val="Heading3"/>
      </w:pPr>
      <w:bookmarkStart w:id="9" w:name="assignment-scheduling-admin"/>
      <w:bookmarkEnd w:id="8"/>
      <w:r>
        <w:t>1.5 Assignment &amp; Scheduling (Admin)</w:t>
      </w:r>
    </w:p>
    <w:p w14:paraId="139C1AF3" w14:textId="77777777" w:rsidR="00771C44" w:rsidRDefault="00000000">
      <w:pPr>
        <w:pStyle w:val="FirstParagraph"/>
      </w:pPr>
      <w:r>
        <w:t>The admin reviews submissions, makes oral/poster decisions, assigns judges, and builds the schedule.</w:t>
      </w:r>
    </w:p>
    <w:p w14:paraId="66C28809" w14:textId="77777777" w:rsidR="00771C44" w:rsidRDefault="00000000">
      <w:pPr>
        <w:pStyle w:val="BodyText"/>
      </w:pPr>
      <w:r>
        <w:rPr>
          <w:b/>
          <w:bCs/>
        </w:rPr>
        <w:t>Oral vs. Poster decisions:</w:t>
      </w:r>
      <w:r>
        <w:t xml:space="preserve"> - Dashboard showing all presenters who requested oral, sortable/filterable by: - Format preference (oral only, prefer oral, no preference) - Role - Research type - Previous Research Day participation and format - Session preference - Visual indicator of remaining oral slots per session (e.g., “14/16 foundational filled”) - Admin assigns each presenter to: Oral (with session) or Poster (with session) - Presenters who selected “Oral only” but can’t be accommodated are flagged for follow-up</w:t>
      </w:r>
    </w:p>
    <w:p w14:paraId="4FE99E1B" w14:textId="77777777" w:rsidR="00771C44" w:rsidRDefault="00000000">
      <w:pPr>
        <w:pStyle w:val="BodyText"/>
      </w:pPr>
      <w:r>
        <w:rPr>
          <w:b/>
          <w:bCs/>
        </w:rPr>
        <w:t>Poster number assignment:</w:t>
      </w:r>
      <w:r>
        <w:t xml:space="preserve"> - Assign poster numbers respecting session preferences (early/late) - Avoid random assignment + manual swaps (the old pain point)</w:t>
      </w:r>
    </w:p>
    <w:p w14:paraId="50634DAC" w14:textId="77777777" w:rsidR="00771C44" w:rsidRDefault="00000000">
      <w:pPr>
        <w:pStyle w:val="BodyText"/>
      </w:pPr>
      <w:r>
        <w:rPr>
          <w:b/>
          <w:bCs/>
        </w:rPr>
        <w:t>Judge assignment:</w:t>
      </w:r>
      <w:r>
        <w:t xml:space="preserve"> - Admin assigns specific judges to specific presenters (direct assignment) - System prevents assigning a judge to a presenter they have a conflict with - System enforces grad-student-judges → undergrad-session-only rule - Dashboard shows: judges per presenter, presenters per judge, unassigned presenters, judges with open capacity</w:t>
      </w:r>
    </w:p>
    <w:p w14:paraId="0CA78D7D" w14:textId="77777777" w:rsidR="00771C44" w:rsidRDefault="00000000">
      <w:pPr>
        <w:pStyle w:val="BodyText"/>
      </w:pPr>
      <w:r>
        <w:rPr>
          <w:b/>
          <w:bCs/>
        </w:rPr>
        <w:t>Schedule builder:</w:t>
      </w:r>
      <w:r>
        <w:t xml:space="preserve"> - Arrange oral presentations into time slots within sessions - Generate printable/exportable schedule - Schedule visible to all roles on event day</w:t>
      </w:r>
    </w:p>
    <w:p w14:paraId="12EBAB43" w14:textId="77777777" w:rsidR="00771C44" w:rsidRDefault="00000000">
      <w:r>
        <w:pict w14:anchorId="2360CDD3">
          <v:rect id="_x0000_i1033" style="width:0;height:1.5pt" o:hralign="center" o:hrstd="t" o:hr="t"/>
        </w:pict>
      </w:r>
    </w:p>
    <w:p w14:paraId="7615DB50" w14:textId="77777777" w:rsidR="00771C44" w:rsidRDefault="00000000">
      <w:pPr>
        <w:pStyle w:val="Heading2"/>
      </w:pPr>
      <w:bookmarkStart w:id="10" w:name="phase-2-event-day"/>
      <w:bookmarkEnd w:id="4"/>
      <w:bookmarkEnd w:id="9"/>
      <w:r>
        <w:lastRenderedPageBreak/>
        <w:t>Phase 2: Event Day</w:t>
      </w:r>
    </w:p>
    <w:p w14:paraId="3F8B922F" w14:textId="77777777" w:rsidR="00771C44" w:rsidRDefault="00000000">
      <w:pPr>
        <w:pStyle w:val="Heading3"/>
      </w:pPr>
      <w:bookmarkStart w:id="11" w:name="check-in-presenters-judges"/>
      <w:r>
        <w:t>2.1 Check-In (Presenters &amp; Judges)</w:t>
      </w:r>
    </w:p>
    <w:p w14:paraId="6873F44E" w14:textId="77777777" w:rsidR="00771C44" w:rsidRDefault="00000000">
      <w:pPr>
        <w:pStyle w:val="Compact"/>
        <w:numPr>
          <w:ilvl w:val="0"/>
          <w:numId w:val="4"/>
        </w:numPr>
      </w:pPr>
      <w:r>
        <w:t>Presenters and judges check in via the app (button on their dashboard)</w:t>
      </w:r>
    </w:p>
    <w:p w14:paraId="43704F5E" w14:textId="77777777" w:rsidR="00771C44" w:rsidRDefault="00000000">
      <w:pPr>
        <w:pStyle w:val="Compact"/>
        <w:numPr>
          <w:ilvl w:val="0"/>
          <w:numId w:val="4"/>
        </w:numPr>
      </w:pPr>
      <w:r>
        <w:t>Admin and directors see real-time check-in status dashboard</w:t>
      </w:r>
    </w:p>
    <w:p w14:paraId="46A1ACBA" w14:textId="77777777" w:rsidR="00771C44" w:rsidRDefault="00000000">
      <w:pPr>
        <w:pStyle w:val="Compact"/>
        <w:numPr>
          <w:ilvl w:val="0"/>
          <w:numId w:val="4"/>
        </w:numPr>
      </w:pPr>
      <w:r>
        <w:t>No-show tracking: unchecked presenters flagged as potential no-shows</w:t>
      </w:r>
    </w:p>
    <w:p w14:paraId="436C44C5" w14:textId="77777777" w:rsidR="00771C44" w:rsidRDefault="00000000">
      <w:pPr>
        <w:pStyle w:val="Compact"/>
        <w:numPr>
          <w:ilvl w:val="0"/>
          <w:numId w:val="4"/>
        </w:numPr>
      </w:pPr>
      <w:r>
        <w:t>Judges who haven’t checked in get a reminder (in-app notification or visual flag for admin)</w:t>
      </w:r>
    </w:p>
    <w:p w14:paraId="2B97144E" w14:textId="77777777" w:rsidR="00771C44" w:rsidRDefault="00000000">
      <w:r>
        <w:pict w14:anchorId="53C4D83D">
          <v:rect id="_x0000_i1034" style="width:0;height:1.5pt" o:hralign="center" o:hrstd="t" o:hr="t"/>
        </w:pict>
      </w:r>
    </w:p>
    <w:p w14:paraId="5DF2CCE6" w14:textId="77777777" w:rsidR="00771C44" w:rsidRDefault="00000000">
      <w:pPr>
        <w:pStyle w:val="Heading3"/>
      </w:pPr>
      <w:bookmarkStart w:id="12" w:name="scoring-portal-judges"/>
      <w:bookmarkEnd w:id="11"/>
      <w:r>
        <w:t>2.2 Scoring Portal (Judges)</w:t>
      </w:r>
    </w:p>
    <w:p w14:paraId="46AB8838" w14:textId="77777777" w:rsidR="00771C44" w:rsidRDefault="00000000">
      <w:pPr>
        <w:pStyle w:val="FirstParagraph"/>
      </w:pPr>
      <w:r>
        <w:t>Same core scoring system as v1, with direct assignment instead of time-slot selection.</w:t>
      </w:r>
    </w:p>
    <w:p w14:paraId="3D959F11" w14:textId="77777777" w:rsidR="00771C44" w:rsidRDefault="00000000">
      <w:pPr>
        <w:pStyle w:val="BodyText"/>
      </w:pPr>
      <w:r>
        <w:rPr>
          <w:b/>
          <w:bCs/>
        </w:rPr>
        <w:t>Flow:</w:t>
      </w:r>
      <w:r>
        <w:t xml:space="preserve"> 1. Judge logs in → sees their assigned presenters for the day 2. Selects a presenter to score 3. Rates 7 weighted criteria (1-5 scale): - Content: WHY (weight 4) - Content: WHAT/HOW (weight 5) - Content: Next Steps (weight 2) - Logical Flow (weight 3) - Preparedness (weight 2) - Verbal Communication (weight 2) - Visual Aids (weight 2) 4. Can mark presenter as no-show 5. Submit → auto-advance to next assigned presenter 6. Progress indicator showing scored vs. remaining</w:t>
      </w:r>
    </w:p>
    <w:p w14:paraId="30041709" w14:textId="77777777" w:rsidR="00771C44" w:rsidRDefault="00000000">
      <w:pPr>
        <w:pStyle w:val="BodyText"/>
      </w:pPr>
      <w:r>
        <w:rPr>
          <w:b/>
          <w:bCs/>
        </w:rPr>
        <w:t>Data:</w:t>
      </w:r>
      <w:r>
        <w:t xml:space="preserve"> Scores sync to Supabase in real-time. LocalStorage cache for offline resilience.</w:t>
      </w:r>
    </w:p>
    <w:p w14:paraId="3F9BE853" w14:textId="795D31C0" w:rsidR="00F64C90" w:rsidRDefault="00F64C90">
      <w:pPr>
        <w:pStyle w:val="BodyText"/>
      </w:pPr>
      <w:r>
        <w:t>9.15.26 Note: Presenters from research day 2026 were really disappointed in lack of detailed feedback. Feedback wasn’t collected in system (only via an MS form) so once judges left, they never took time to send it. For 2027 system, need a way for judges to submit scores and feedback separately and a way for admins to remind judges that haven’t sent feedback to do so (tracking system) even after the event. System should show judges who they haven’t sent scores for and who they haven’t sent feedback for on their judging home screen.</w:t>
      </w:r>
    </w:p>
    <w:p w14:paraId="27F46F2A" w14:textId="77777777" w:rsidR="00771C44" w:rsidRDefault="00000000">
      <w:r>
        <w:pict w14:anchorId="41A88C07">
          <v:rect id="_x0000_i1035" style="width:0;height:1.5pt" o:hralign="center" o:hrstd="t" o:hr="t"/>
        </w:pict>
      </w:r>
    </w:p>
    <w:p w14:paraId="67596F41" w14:textId="77777777" w:rsidR="00771C44" w:rsidRDefault="00000000">
      <w:pPr>
        <w:pStyle w:val="Heading3"/>
      </w:pPr>
      <w:bookmarkStart w:id="13" w:name="live-leaderboard"/>
      <w:bookmarkEnd w:id="12"/>
      <w:r>
        <w:t>2.3 Live Leaderboard</w:t>
      </w:r>
    </w:p>
    <w:p w14:paraId="6D0DF803" w14:textId="77777777" w:rsidR="00771C44" w:rsidRDefault="00000000">
      <w:pPr>
        <w:pStyle w:val="Compact"/>
        <w:numPr>
          <w:ilvl w:val="0"/>
          <w:numId w:val="5"/>
        </w:numPr>
      </w:pPr>
      <w:r>
        <w:t>Real-time ranked display of top presenters by weighted score</w:t>
      </w:r>
    </w:p>
    <w:p w14:paraId="4BF07E67" w14:textId="77777777" w:rsidR="00771C44" w:rsidRDefault="00000000">
      <w:pPr>
        <w:pStyle w:val="Compact"/>
        <w:numPr>
          <w:ilvl w:val="0"/>
          <w:numId w:val="5"/>
        </w:numPr>
      </w:pPr>
      <w:r>
        <w:t>Filterable by category/session</w:t>
      </w:r>
    </w:p>
    <w:p w14:paraId="642E243C" w14:textId="77777777" w:rsidR="00771C44" w:rsidRDefault="00000000">
      <w:pPr>
        <w:pStyle w:val="Compact"/>
        <w:numPr>
          <w:ilvl w:val="0"/>
          <w:numId w:val="5"/>
        </w:numPr>
      </w:pPr>
      <w:r>
        <w:t>Auto-refreshes</w:t>
      </w:r>
    </w:p>
    <w:p w14:paraId="59310470" w14:textId="77777777" w:rsidR="00771C44" w:rsidRDefault="00000000">
      <w:pPr>
        <w:pStyle w:val="Compact"/>
        <w:numPr>
          <w:ilvl w:val="0"/>
          <w:numId w:val="5"/>
        </w:numPr>
      </w:pPr>
      <w:r>
        <w:t>Visible to all roles</w:t>
      </w:r>
    </w:p>
    <w:p w14:paraId="48841314" w14:textId="77777777" w:rsidR="00771C44" w:rsidRDefault="00000000">
      <w:pPr>
        <w:pStyle w:val="Compact"/>
        <w:numPr>
          <w:ilvl w:val="0"/>
          <w:numId w:val="5"/>
        </w:numPr>
      </w:pPr>
      <w:r>
        <w:t>Scores anonymized until results are finalized (shows ranking position, not raw scores) — admin can toggle this</w:t>
      </w:r>
    </w:p>
    <w:p w14:paraId="0DDCD0AB" w14:textId="77777777" w:rsidR="00771C44" w:rsidRDefault="00000000">
      <w:r>
        <w:pict w14:anchorId="7A10C9A6">
          <v:rect id="_x0000_i1036" style="width:0;height:1.5pt" o:hralign="center" o:hrstd="t" o:hr="t"/>
        </w:pict>
      </w:r>
    </w:p>
    <w:p w14:paraId="6B3DE0E6" w14:textId="77777777" w:rsidR="00771C44" w:rsidRDefault="00000000">
      <w:pPr>
        <w:pStyle w:val="Heading3"/>
      </w:pPr>
      <w:bookmarkStart w:id="14" w:name="schedule-view"/>
      <w:bookmarkEnd w:id="13"/>
      <w:r>
        <w:t>2.4 Schedule View</w:t>
      </w:r>
    </w:p>
    <w:p w14:paraId="3FE9BAE9" w14:textId="77777777" w:rsidR="00771C44" w:rsidRDefault="00000000">
      <w:pPr>
        <w:pStyle w:val="Compact"/>
        <w:numPr>
          <w:ilvl w:val="0"/>
          <w:numId w:val="6"/>
        </w:numPr>
      </w:pPr>
      <w:r>
        <w:t>All users can see the full event schedule</w:t>
      </w:r>
    </w:p>
    <w:p w14:paraId="04B45118" w14:textId="77777777" w:rsidR="00771C44" w:rsidRDefault="00000000">
      <w:pPr>
        <w:pStyle w:val="Compact"/>
        <w:numPr>
          <w:ilvl w:val="0"/>
          <w:numId w:val="6"/>
        </w:numPr>
      </w:pPr>
      <w:r>
        <w:lastRenderedPageBreak/>
        <w:t>Oral presentation times and rooms</w:t>
      </w:r>
    </w:p>
    <w:p w14:paraId="1497AE08" w14:textId="77777777" w:rsidR="00771C44" w:rsidRDefault="00000000">
      <w:pPr>
        <w:pStyle w:val="Compact"/>
        <w:numPr>
          <w:ilvl w:val="0"/>
          <w:numId w:val="6"/>
        </w:numPr>
      </w:pPr>
      <w:r>
        <w:t>Poster session times and poster numbers</w:t>
      </w:r>
    </w:p>
    <w:p w14:paraId="19FC381C" w14:textId="77777777" w:rsidR="00771C44" w:rsidRDefault="00000000">
      <w:pPr>
        <w:pStyle w:val="Compact"/>
        <w:numPr>
          <w:ilvl w:val="0"/>
          <w:numId w:val="6"/>
        </w:numPr>
      </w:pPr>
      <w:r>
        <w:t>Filterable by session, category, format</w:t>
      </w:r>
    </w:p>
    <w:p w14:paraId="7C013D6B" w14:textId="77777777" w:rsidR="00771C44" w:rsidRDefault="00000000">
      <w:pPr>
        <w:pStyle w:val="Compact"/>
        <w:numPr>
          <w:ilvl w:val="0"/>
          <w:numId w:val="6"/>
        </w:numPr>
      </w:pPr>
      <w:r>
        <w:t>Searchable by presenter name</w:t>
      </w:r>
    </w:p>
    <w:p w14:paraId="569E3B5D" w14:textId="77777777" w:rsidR="00771C44" w:rsidRDefault="00000000">
      <w:r>
        <w:pict w14:anchorId="7114CEBA">
          <v:rect id="_x0000_i1037" style="width:0;height:1.5pt" o:hralign="center" o:hrstd="t" o:hr="t"/>
        </w:pict>
      </w:r>
    </w:p>
    <w:p w14:paraId="0F58449E" w14:textId="77777777" w:rsidR="00771C44" w:rsidRDefault="00000000">
      <w:pPr>
        <w:pStyle w:val="Heading3"/>
      </w:pPr>
      <w:bookmarkStart w:id="15" w:name="photo-gallery-best-picture-award"/>
      <w:bookmarkEnd w:id="14"/>
      <w:r>
        <w:t>2.5 Photo Gallery &amp; Best Picture Award</w:t>
      </w:r>
    </w:p>
    <w:p w14:paraId="484D0F1B" w14:textId="77777777" w:rsidR="00771C44" w:rsidRDefault="00000000">
      <w:pPr>
        <w:pStyle w:val="Compact"/>
        <w:numPr>
          <w:ilvl w:val="0"/>
          <w:numId w:val="7"/>
        </w:numPr>
      </w:pPr>
      <w:r>
        <w:t>Any authenticated user can upload photos during the event</w:t>
      </w:r>
    </w:p>
    <w:p w14:paraId="4F495101" w14:textId="77777777" w:rsidR="00771C44" w:rsidRDefault="00000000">
      <w:pPr>
        <w:pStyle w:val="Compact"/>
        <w:numPr>
          <w:ilvl w:val="0"/>
          <w:numId w:val="7"/>
        </w:numPr>
      </w:pPr>
      <w:r>
        <w:t>Photos displayed in a gallery view</w:t>
      </w:r>
    </w:p>
    <w:p w14:paraId="4AB5772B" w14:textId="77777777" w:rsidR="00771C44" w:rsidRDefault="00000000">
      <w:pPr>
        <w:pStyle w:val="Compact"/>
        <w:numPr>
          <w:ilvl w:val="0"/>
          <w:numId w:val="7"/>
        </w:numPr>
      </w:pPr>
      <w:r>
        <w:t>Any user can upvote photos (one vote per photo per user)</w:t>
      </w:r>
    </w:p>
    <w:p w14:paraId="2EA9845D" w14:textId="77777777" w:rsidR="00771C44" w:rsidRDefault="00000000">
      <w:pPr>
        <w:pStyle w:val="Compact"/>
        <w:numPr>
          <w:ilvl w:val="0"/>
          <w:numId w:val="7"/>
        </w:numPr>
      </w:pPr>
      <w:r>
        <w:t>At the end of the event, the most-upvoted photo wins “Best Picture” award</w:t>
      </w:r>
    </w:p>
    <w:p w14:paraId="3847B229" w14:textId="77777777" w:rsidR="00771C44" w:rsidRDefault="00000000">
      <w:pPr>
        <w:pStyle w:val="Compact"/>
        <w:numPr>
          <w:ilvl w:val="0"/>
          <w:numId w:val="7"/>
        </w:numPr>
      </w:pPr>
      <w:r>
        <w:t>Admin can moderate (remove inappropriate photos)</w:t>
      </w:r>
    </w:p>
    <w:p w14:paraId="549DD93F" w14:textId="2A99B969" w:rsidR="00F64C90" w:rsidRDefault="00F64C90" w:rsidP="00F64C90">
      <w:pPr>
        <w:pStyle w:val="Compact"/>
      </w:pPr>
      <w:r>
        <w:t>9/15/26 note: this wasn’t used last year. Consider if its worth including vs using a event gallery site that people can post to and assign a volunteer to review incoming pics- display on screen at event. EX: picturesqr.com for $39 one time cost for 12 months hosting, memento.com shared album with no adds for $5.99/month (no ads price)</w:t>
      </w:r>
    </w:p>
    <w:p w14:paraId="318AA896" w14:textId="77777777" w:rsidR="00771C44" w:rsidRDefault="00000000">
      <w:r>
        <w:pict w14:anchorId="464BA54A">
          <v:rect id="_x0000_i1038" style="width:0;height:1.5pt" o:hralign="center" o:hrstd="t" o:hr="t"/>
        </w:pict>
      </w:r>
    </w:p>
    <w:p w14:paraId="2F72463B" w14:textId="77777777" w:rsidR="00771C44" w:rsidRDefault="00000000">
      <w:pPr>
        <w:pStyle w:val="Heading3"/>
      </w:pPr>
      <w:bookmarkStart w:id="16" w:name="feedback-system"/>
      <w:bookmarkEnd w:id="15"/>
      <w:r>
        <w:t>2.6 Feedback System</w:t>
      </w:r>
    </w:p>
    <w:p w14:paraId="4DFD00B4" w14:textId="77777777" w:rsidR="00771C44" w:rsidRDefault="00000000">
      <w:pPr>
        <w:pStyle w:val="Compact"/>
        <w:numPr>
          <w:ilvl w:val="0"/>
          <w:numId w:val="8"/>
        </w:numPr>
      </w:pPr>
      <w:r>
        <w:t>Any authenticated user can submit written feedback for any presenter</w:t>
      </w:r>
    </w:p>
    <w:p w14:paraId="7E10C6DD" w14:textId="77777777" w:rsidR="00771C44" w:rsidRDefault="00000000">
      <w:pPr>
        <w:pStyle w:val="Compact"/>
        <w:numPr>
          <w:ilvl w:val="0"/>
          <w:numId w:val="8"/>
        </w:numPr>
      </w:pPr>
      <w:r>
        <w:t>Feedback is tied to the presenter but the submitter’s identity is recorded (not anonymous to admin)</w:t>
      </w:r>
    </w:p>
    <w:p w14:paraId="64AA0571" w14:textId="77777777" w:rsidR="00771C44" w:rsidRDefault="00000000">
      <w:pPr>
        <w:pStyle w:val="Compact"/>
        <w:numPr>
          <w:ilvl w:val="0"/>
          <w:numId w:val="8"/>
        </w:numPr>
      </w:pPr>
      <w:r>
        <w:t>Presenters can view their feedback after the event</w:t>
      </w:r>
    </w:p>
    <w:p w14:paraId="699FB550" w14:textId="77777777" w:rsidR="00771C44" w:rsidRDefault="00000000">
      <w:pPr>
        <w:pStyle w:val="Compact"/>
        <w:numPr>
          <w:ilvl w:val="0"/>
          <w:numId w:val="8"/>
        </w:numPr>
      </w:pPr>
      <w:r>
        <w:t>Admin can review all feedback</w:t>
      </w:r>
    </w:p>
    <w:p w14:paraId="2EFBA22B" w14:textId="77777777" w:rsidR="00771C44" w:rsidRDefault="00000000">
      <w:r>
        <w:pict w14:anchorId="5F10DB20">
          <v:rect id="_x0000_i1039" style="width:0;height:1.5pt" o:hralign="center" o:hrstd="t" o:hr="t"/>
        </w:pict>
      </w:r>
    </w:p>
    <w:p w14:paraId="068918E0" w14:textId="77777777" w:rsidR="00771C44" w:rsidRDefault="00000000">
      <w:pPr>
        <w:pStyle w:val="Heading3"/>
      </w:pPr>
      <w:bookmarkStart w:id="17" w:name="gamification-interaction-points"/>
      <w:bookmarkEnd w:id="16"/>
      <w:r>
        <w:t>2.7 Gamification / Interaction Points</w:t>
      </w:r>
    </w:p>
    <w:p w14:paraId="548C0744" w14:textId="77777777" w:rsidR="00771C44" w:rsidRDefault="00000000">
      <w:pPr>
        <w:pStyle w:val="FirstParagraph"/>
      </w:pPr>
      <w:r>
        <w:t>A points system encouraging participation throughout the event.</w:t>
      </w:r>
    </w:p>
    <w:p w14:paraId="1AFF96E5" w14:textId="77777777" w:rsidR="00771C44" w:rsidRDefault="00000000">
      <w:pPr>
        <w:pStyle w:val="BodyText"/>
      </w:pPr>
      <w:r>
        <w:rPr>
          <w:b/>
          <w:bCs/>
        </w:rPr>
        <w:t>Point-earning actions:</w:t>
      </w:r>
      <w:r>
        <w:t xml:space="preserve"> - Visiting a sponsor booth (verification method TBD — QR code scan, sponsor code, etc.) - Submitting feedback for a presenter - Being a judge (automatic points for completing scoring assignments) - Uploading a photo to the gallery</w:t>
      </w:r>
    </w:p>
    <w:p w14:paraId="5A4C84D7" w14:textId="77777777" w:rsidR="00771C44" w:rsidRDefault="00000000">
      <w:pPr>
        <w:pStyle w:val="BodyText"/>
      </w:pPr>
      <w:r>
        <w:rPr>
          <w:b/>
          <w:bCs/>
        </w:rPr>
        <w:t>Features:</w:t>
      </w:r>
      <w:r>
        <w:t xml:space="preserve"> - Personal points dashboard visible to each user - Event-wide leaderboard of top participants - Admin configures point values per action - Potential award for top participant(s)</w:t>
      </w:r>
    </w:p>
    <w:p w14:paraId="5B5A8483" w14:textId="433A9D5C" w:rsidR="00D57668" w:rsidRDefault="00D57668">
      <w:pPr>
        <w:pStyle w:val="BodyText"/>
      </w:pPr>
      <w:r>
        <w:t>9/15/26 Note: Leaderboard accessible throughout event- have to determine what to display</w:t>
      </w:r>
    </w:p>
    <w:p w14:paraId="4491080B" w14:textId="77777777" w:rsidR="00771C44" w:rsidRDefault="00000000">
      <w:r>
        <w:pict w14:anchorId="24B35343">
          <v:rect id="_x0000_i1040" style="width:0;height:1.5pt" o:hralign="center" o:hrstd="t" o:hr="t"/>
        </w:pict>
      </w:r>
    </w:p>
    <w:p w14:paraId="0AEE62F8" w14:textId="77777777" w:rsidR="00771C44" w:rsidRDefault="00000000">
      <w:pPr>
        <w:pStyle w:val="Heading3"/>
      </w:pPr>
      <w:bookmarkStart w:id="18" w:name="green-pipette-scoring-new-award"/>
      <w:bookmarkEnd w:id="17"/>
      <w:r>
        <w:lastRenderedPageBreak/>
        <w:t>2.8 Green Pipette Scoring (New Award)</w:t>
      </w:r>
    </w:p>
    <w:p w14:paraId="765776D1" w14:textId="77777777" w:rsidR="00771C44" w:rsidRDefault="00000000">
      <w:pPr>
        <w:pStyle w:val="Compact"/>
        <w:numPr>
          <w:ilvl w:val="0"/>
          <w:numId w:val="9"/>
        </w:numPr>
      </w:pPr>
      <w:r>
        <w:t>During results calculation, the system identifies presenters who completed Green Labs certification</w:t>
      </w:r>
    </w:p>
    <w:p w14:paraId="14762F02" w14:textId="77777777" w:rsidR="00771C44" w:rsidRDefault="00000000">
      <w:pPr>
        <w:pStyle w:val="Compact"/>
        <w:numPr>
          <w:ilvl w:val="0"/>
          <w:numId w:val="9"/>
        </w:numPr>
      </w:pPr>
      <w:r>
        <w:t>Additional recognition for labs where multiple authors are certified</w:t>
      </w:r>
    </w:p>
    <w:p w14:paraId="14F6159A" w14:textId="77777777" w:rsidR="00771C44" w:rsidRDefault="00000000">
      <w:pPr>
        <w:pStyle w:val="Compact"/>
        <w:numPr>
          <w:ilvl w:val="0"/>
          <w:numId w:val="9"/>
        </w:numPr>
      </w:pPr>
      <w:r>
        <w:t>Scoring formula TBD by committee (could be binary award or tiered)</w:t>
      </w:r>
    </w:p>
    <w:p w14:paraId="3FA77F6D" w14:textId="77777777" w:rsidR="00771C44" w:rsidRDefault="00000000">
      <w:pPr>
        <w:pStyle w:val="Compact"/>
        <w:numPr>
          <w:ilvl w:val="0"/>
          <w:numId w:val="9"/>
        </w:numPr>
      </w:pPr>
      <w:r>
        <w:t>Displayed alongside other award categories in results</w:t>
      </w:r>
    </w:p>
    <w:p w14:paraId="5D3AFDEC" w14:textId="3B2C4092" w:rsidR="00D57668" w:rsidRDefault="00D57668" w:rsidP="00D57668">
      <w:pPr>
        <w:pStyle w:val="Compact"/>
      </w:pPr>
      <w:r>
        <w:t xml:space="preserve">9/15/26 update: this is done in advance of the event- need a cut-off date for inclusion. Leaderboard page that can be viewed in months leading up to event with pts divided appropriately. Award goes to dept but we could also break out labs by facility to make it equitable among depts. Ex: Clinical Sciences has the least number of physical labs, while MIP has the most. So this needs to be worked in. </w:t>
      </w:r>
    </w:p>
    <w:p w14:paraId="17D04135" w14:textId="77777777" w:rsidR="00771C44" w:rsidRDefault="00000000">
      <w:r>
        <w:pict w14:anchorId="0E8DF5C1">
          <v:rect id="_x0000_i1041" style="width:0;height:1.5pt" o:hralign="center" o:bullet="t" o:hrstd="t" o:hr="t"/>
        </w:pict>
      </w:r>
    </w:p>
    <w:p w14:paraId="7BA6469A" w14:textId="370D24BD" w:rsidR="00D57668" w:rsidRDefault="00D57668">
      <w:r>
        <w:t>9/15/26 new Award: Platinum Mentoring award: need to figure out gamification- could go to dept with most mentors or even directly to a mentor with the most presenters! This would be really fun since we could calculate in advance and give the mentor a plaque at the event. Could further break out into Undergrad, PhD or DVM mentors</w:t>
      </w:r>
    </w:p>
    <w:p w14:paraId="2B62421B" w14:textId="77777777" w:rsidR="00771C44" w:rsidRDefault="00000000">
      <w:pPr>
        <w:pStyle w:val="Heading2"/>
      </w:pPr>
      <w:bookmarkStart w:id="19" w:name="phase-3-post-event"/>
      <w:bookmarkEnd w:id="10"/>
      <w:bookmarkEnd w:id="18"/>
      <w:r>
        <w:t>Phase 3: Post-Event</w:t>
      </w:r>
    </w:p>
    <w:p w14:paraId="738ED3F5" w14:textId="77777777" w:rsidR="00771C44" w:rsidRDefault="00000000">
      <w:pPr>
        <w:pStyle w:val="Heading3"/>
      </w:pPr>
      <w:bookmarkStart w:id="20" w:name="results-awards"/>
      <w:r>
        <w:t>3.1 Results &amp; Awards</w:t>
      </w:r>
    </w:p>
    <w:p w14:paraId="49664927" w14:textId="77777777" w:rsidR="00771C44" w:rsidRDefault="00000000">
      <w:pPr>
        <w:pStyle w:val="Compact"/>
        <w:numPr>
          <w:ilvl w:val="0"/>
          <w:numId w:val="10"/>
        </w:numPr>
      </w:pPr>
      <w:r>
        <w:t>Category winners (1st, 2nd, 3rd) calculated from weighted scores — same algorithm as v1</w:t>
      </w:r>
    </w:p>
    <w:p w14:paraId="74112D6A" w14:textId="77777777" w:rsidR="00771C44" w:rsidRDefault="00000000">
      <w:pPr>
        <w:pStyle w:val="Compact"/>
        <w:numPr>
          <w:ilvl w:val="0"/>
          <w:numId w:val="10"/>
        </w:numPr>
      </w:pPr>
      <w:r>
        <w:t>Award categories same as v1 (16+ categories including Golden Pipette)</w:t>
      </w:r>
    </w:p>
    <w:p w14:paraId="520829F4" w14:textId="77777777" w:rsidR="00771C44" w:rsidRDefault="00000000">
      <w:pPr>
        <w:pStyle w:val="Compact"/>
        <w:numPr>
          <w:ilvl w:val="0"/>
          <w:numId w:val="10"/>
        </w:numPr>
      </w:pPr>
      <w:r>
        <w:t>Green Pipette award (new)</w:t>
      </w:r>
    </w:p>
    <w:p w14:paraId="1E3E4597" w14:textId="115A973A" w:rsidR="00771C44" w:rsidRDefault="00000000">
      <w:pPr>
        <w:pStyle w:val="Compact"/>
        <w:numPr>
          <w:ilvl w:val="0"/>
          <w:numId w:val="10"/>
        </w:numPr>
      </w:pPr>
      <w:r>
        <w:t>Best Picture award (from photo gallery votes)</w:t>
      </w:r>
      <w:r w:rsidR="00D57668">
        <w:t xml:space="preserve"> </w:t>
      </w:r>
      <w:r w:rsidR="00B2554C">
        <w:t>(9.15.26- outsource vs build question. Min features needed: QR code to upload pics, reviewer approval, display on app and/or event screen, ability to upvote/ like photos, no comments, require submitter tag be viewable – so comms can reach out to use photos after event. Encourage picture taking during awards, lab groups captured in front of Research Day photo wall)</w:t>
      </w:r>
    </w:p>
    <w:p w14:paraId="5600846D" w14:textId="77777777" w:rsidR="00771C44" w:rsidRDefault="00000000">
      <w:pPr>
        <w:pStyle w:val="Compact"/>
        <w:numPr>
          <w:ilvl w:val="0"/>
          <w:numId w:val="10"/>
        </w:numPr>
      </w:pPr>
      <w:r>
        <w:t>Top Interaction Points award (from gamification)</w:t>
      </w:r>
    </w:p>
    <w:p w14:paraId="6CE529E1" w14:textId="77777777" w:rsidR="00771C44" w:rsidRDefault="00000000">
      <w:pPr>
        <w:pStyle w:val="Compact"/>
        <w:numPr>
          <w:ilvl w:val="0"/>
          <w:numId w:val="10"/>
        </w:numPr>
      </w:pPr>
      <w:r>
        <w:t>Results page viewable by all roles</w:t>
      </w:r>
    </w:p>
    <w:p w14:paraId="2E84863D" w14:textId="77777777" w:rsidR="00771C44" w:rsidRDefault="00000000">
      <w:pPr>
        <w:pStyle w:val="Compact"/>
        <w:numPr>
          <w:ilvl w:val="0"/>
          <w:numId w:val="10"/>
        </w:numPr>
      </w:pPr>
      <w:r>
        <w:t>Admin can finalize/lock results before making them visible</w:t>
      </w:r>
    </w:p>
    <w:p w14:paraId="2D1EA269" w14:textId="77777777" w:rsidR="00771C44" w:rsidRDefault="00000000">
      <w:pPr>
        <w:pStyle w:val="Compact"/>
        <w:numPr>
          <w:ilvl w:val="0"/>
          <w:numId w:val="10"/>
        </w:numPr>
      </w:pPr>
      <w:r>
        <w:t>Export results to CSV/PDF</w:t>
      </w:r>
    </w:p>
    <w:p w14:paraId="6604AAA8" w14:textId="77F77359" w:rsidR="00D57668" w:rsidRDefault="00D57668">
      <w:pPr>
        <w:pStyle w:val="Compact"/>
        <w:numPr>
          <w:ilvl w:val="0"/>
          <w:numId w:val="10"/>
        </w:numPr>
      </w:pPr>
      <w:r>
        <w:t>9.15.26= add Awards MC view page</w:t>
      </w:r>
    </w:p>
    <w:p w14:paraId="0B495E3B" w14:textId="77777777" w:rsidR="00771C44" w:rsidRDefault="00000000">
      <w:r>
        <w:pict w14:anchorId="77199A5E">
          <v:rect id="_x0000_i1042" style="width:0;height:1.5pt" o:hralign="center" o:hrstd="t" o:hr="t"/>
        </w:pict>
      </w:r>
    </w:p>
    <w:p w14:paraId="18B0A6DF" w14:textId="77777777" w:rsidR="00771C44" w:rsidRDefault="00000000">
      <w:pPr>
        <w:pStyle w:val="Heading3"/>
      </w:pPr>
      <w:bookmarkStart w:id="21" w:name="admin-data-export"/>
      <w:bookmarkEnd w:id="20"/>
      <w:r>
        <w:t>3.2 Admin Data &amp; Export</w:t>
      </w:r>
    </w:p>
    <w:p w14:paraId="4BFE7DA5" w14:textId="77777777" w:rsidR="00771C44" w:rsidRDefault="00000000">
      <w:pPr>
        <w:pStyle w:val="Compact"/>
        <w:numPr>
          <w:ilvl w:val="0"/>
          <w:numId w:val="11"/>
        </w:numPr>
      </w:pPr>
      <w:r>
        <w:t>Export all scores, feedback, submissions, and participation data</w:t>
      </w:r>
    </w:p>
    <w:p w14:paraId="7D270B77" w14:textId="77777777" w:rsidR="00771C44" w:rsidRDefault="00000000">
      <w:pPr>
        <w:pStyle w:val="Compact"/>
        <w:numPr>
          <w:ilvl w:val="0"/>
          <w:numId w:val="11"/>
        </w:numPr>
      </w:pPr>
      <w:r>
        <w:t>Year-over-year data lives in Supabase (one event at a time, but data persists)</w:t>
      </w:r>
    </w:p>
    <w:p w14:paraId="5DEFBCFB" w14:textId="77777777" w:rsidR="00771C44" w:rsidRDefault="00000000">
      <w:pPr>
        <w:pStyle w:val="Compact"/>
        <w:numPr>
          <w:ilvl w:val="0"/>
          <w:numId w:val="11"/>
        </w:numPr>
      </w:pPr>
      <w:r>
        <w:lastRenderedPageBreak/>
        <w:t>Backup/restore functionality</w:t>
      </w:r>
    </w:p>
    <w:p w14:paraId="5131C0A0" w14:textId="77777777" w:rsidR="00771C44" w:rsidRDefault="00000000">
      <w:r>
        <w:pict w14:anchorId="2C43FD43">
          <v:rect id="_x0000_i1043" style="width:0;height:1.5pt" o:hralign="center" o:hrstd="t" o:hr="t"/>
        </w:pict>
      </w:r>
    </w:p>
    <w:p w14:paraId="7CB792FD" w14:textId="77777777" w:rsidR="00771C44" w:rsidRDefault="00000000">
      <w:pPr>
        <w:pStyle w:val="Heading2"/>
      </w:pPr>
      <w:bookmarkStart w:id="22" w:name="functional-requirements"/>
      <w:bookmarkEnd w:id="19"/>
      <w:bookmarkEnd w:id="21"/>
      <w:r>
        <w:t>Functional Requirements</w:t>
      </w:r>
    </w:p>
    <w:p w14:paraId="298EDE16" w14:textId="77777777" w:rsidR="00771C44" w:rsidRDefault="00000000">
      <w:pPr>
        <w:pStyle w:val="Heading3"/>
      </w:pPr>
      <w:bookmarkStart w:id="23" w:name="authentication-users"/>
      <w:r>
        <w:t>Authentication &amp; Users</w:t>
      </w:r>
    </w:p>
    <w:p w14:paraId="68EAB44D" w14:textId="77777777" w:rsidR="00771C44" w:rsidRDefault="00000000">
      <w:pPr>
        <w:pStyle w:val="Compact"/>
        <w:numPr>
          <w:ilvl w:val="0"/>
          <w:numId w:val="12"/>
        </w:numPr>
      </w:pPr>
      <w:r>
        <w:t>FR-1: All users authenticate via Supabase magic link (email, no password)</w:t>
      </w:r>
    </w:p>
    <w:p w14:paraId="0F13E4AA" w14:textId="77777777" w:rsidR="00771C44" w:rsidRDefault="00000000">
      <w:pPr>
        <w:pStyle w:val="Compact"/>
        <w:numPr>
          <w:ilvl w:val="0"/>
          <w:numId w:val="12"/>
        </w:numPr>
      </w:pPr>
      <w:r>
        <w:t>FR-2: Admin can assign roles (admin, director, judge, presenter, viewer) to any user</w:t>
      </w:r>
    </w:p>
    <w:p w14:paraId="0937F673" w14:textId="77777777" w:rsidR="00771C44" w:rsidRDefault="00000000">
      <w:pPr>
        <w:pStyle w:val="Compact"/>
        <w:numPr>
          <w:ilvl w:val="0"/>
          <w:numId w:val="12"/>
        </w:numPr>
      </w:pPr>
      <w:r>
        <w:t>FR-3: Admin can pre-seed user accounts by uploading a CSV of emails + roles</w:t>
      </w:r>
    </w:p>
    <w:p w14:paraId="42F63F17" w14:textId="77777777" w:rsidR="00771C44" w:rsidRDefault="00000000">
      <w:pPr>
        <w:pStyle w:val="Compact"/>
        <w:numPr>
          <w:ilvl w:val="0"/>
          <w:numId w:val="12"/>
        </w:numPr>
      </w:pPr>
      <w:r>
        <w:t>FR-4: Session persists via Supabase Auth JWT; localStorage flags removed</w:t>
      </w:r>
    </w:p>
    <w:p w14:paraId="7BDF40B9" w14:textId="77777777" w:rsidR="00771C44" w:rsidRDefault="00000000">
      <w:pPr>
        <w:pStyle w:val="Compact"/>
        <w:numPr>
          <w:ilvl w:val="0"/>
          <w:numId w:val="12"/>
        </w:numPr>
      </w:pPr>
      <w:r>
        <w:t>FR-5: Protected routes enforce role-based access (middleware)</w:t>
      </w:r>
    </w:p>
    <w:p w14:paraId="3EC30493" w14:textId="77777777" w:rsidR="00771C44" w:rsidRDefault="00000000">
      <w:pPr>
        <w:pStyle w:val="Heading3"/>
      </w:pPr>
      <w:bookmarkStart w:id="24" w:name="abstract-submission"/>
      <w:bookmarkEnd w:id="23"/>
      <w:r>
        <w:t>Abstract Submission</w:t>
      </w:r>
    </w:p>
    <w:p w14:paraId="5A934F8C" w14:textId="77777777" w:rsidR="00771C44" w:rsidRDefault="00000000">
      <w:pPr>
        <w:pStyle w:val="Compact"/>
        <w:numPr>
          <w:ilvl w:val="0"/>
          <w:numId w:val="13"/>
        </w:numPr>
      </w:pPr>
      <w:r>
        <w:t>FR-6: Presenters fill out the full submission form with all fields listed in Section 1.2</w:t>
      </w:r>
    </w:p>
    <w:p w14:paraId="605F8706" w14:textId="77777777" w:rsidR="00771C44" w:rsidRDefault="00000000">
      <w:pPr>
        <w:pStyle w:val="Compact"/>
        <w:numPr>
          <w:ilvl w:val="0"/>
          <w:numId w:val="13"/>
        </w:numPr>
      </w:pPr>
      <w:r>
        <w:t>FR-7: Submissions are editable until the admin-set deadline</w:t>
      </w:r>
    </w:p>
    <w:p w14:paraId="4BCBD0DD" w14:textId="77777777" w:rsidR="00771C44" w:rsidRDefault="00000000">
      <w:pPr>
        <w:pStyle w:val="Compact"/>
        <w:numPr>
          <w:ilvl w:val="0"/>
          <w:numId w:val="13"/>
        </w:numPr>
      </w:pPr>
      <w:r>
        <w:t>FR-8: Admin sees a submission management dashboard with filtering, search, and export</w:t>
      </w:r>
    </w:p>
    <w:p w14:paraId="65188666" w14:textId="77777777" w:rsidR="00771C44" w:rsidRDefault="00000000">
      <w:pPr>
        <w:pStyle w:val="Compact"/>
        <w:numPr>
          <w:ilvl w:val="0"/>
          <w:numId w:val="13"/>
        </w:numPr>
      </w:pPr>
      <w:r>
        <w:t>FR-9: Presenter role list is admin-configurable</w:t>
      </w:r>
    </w:p>
    <w:p w14:paraId="78E8E845" w14:textId="77777777" w:rsidR="00771C44" w:rsidRDefault="00000000">
      <w:pPr>
        <w:pStyle w:val="Compact"/>
        <w:numPr>
          <w:ilvl w:val="0"/>
          <w:numId w:val="13"/>
        </w:numPr>
      </w:pPr>
      <w:r>
        <w:t>FR-10: Green Pipette certification fields are part of the submission form</w:t>
      </w:r>
    </w:p>
    <w:p w14:paraId="1A238A84" w14:textId="77777777" w:rsidR="00771C44" w:rsidRDefault="00000000">
      <w:pPr>
        <w:pStyle w:val="Heading3"/>
      </w:pPr>
      <w:bookmarkStart w:id="25" w:name="lab-builder"/>
      <w:bookmarkEnd w:id="24"/>
      <w:r>
        <w:t>Lab Builder</w:t>
      </w:r>
    </w:p>
    <w:p w14:paraId="6085AFB6" w14:textId="77777777" w:rsidR="00771C44" w:rsidRDefault="00000000">
      <w:pPr>
        <w:pStyle w:val="Compact"/>
        <w:numPr>
          <w:ilvl w:val="0"/>
          <w:numId w:val="14"/>
        </w:numPr>
      </w:pPr>
      <w:r>
        <w:t>FR-11: Admin can create, edit, merge, and split lab groups</w:t>
      </w:r>
    </w:p>
    <w:p w14:paraId="03B2B715" w14:textId="77777777" w:rsidR="00771C44" w:rsidRDefault="00000000">
      <w:pPr>
        <w:pStyle w:val="Compact"/>
        <w:numPr>
          <w:ilvl w:val="0"/>
          <w:numId w:val="14"/>
        </w:numPr>
      </w:pPr>
      <w:r>
        <w:t>FR-12: Labs auto-suggest groupings based on shared mentor names</w:t>
      </w:r>
    </w:p>
    <w:p w14:paraId="7A264B8F" w14:textId="77777777" w:rsidR="00771C44" w:rsidRDefault="00000000">
      <w:pPr>
        <w:pStyle w:val="Compact"/>
        <w:numPr>
          <w:ilvl w:val="0"/>
          <w:numId w:val="14"/>
        </w:numPr>
      </w:pPr>
      <w:r>
        <w:t>FR-13: Labs are referenced in judge conflict-of-interest matching</w:t>
      </w:r>
    </w:p>
    <w:p w14:paraId="2A2DB03A" w14:textId="77777777" w:rsidR="00771C44" w:rsidRDefault="00000000">
      <w:pPr>
        <w:pStyle w:val="Heading3"/>
      </w:pPr>
      <w:bookmarkStart w:id="26" w:name="judge-volunteering"/>
      <w:bookmarkEnd w:id="25"/>
      <w:r>
        <w:t>Judge Volunteering</w:t>
      </w:r>
    </w:p>
    <w:p w14:paraId="35CE5D8A" w14:textId="77777777" w:rsidR="00771C44" w:rsidRDefault="00000000">
      <w:pPr>
        <w:pStyle w:val="Compact"/>
        <w:numPr>
          <w:ilvl w:val="0"/>
          <w:numId w:val="15"/>
        </w:numPr>
      </w:pPr>
      <w:r>
        <w:t>FR-14: Judges create a profile with preferences and conflicts</w:t>
      </w:r>
    </w:p>
    <w:p w14:paraId="48E74103" w14:textId="77777777" w:rsidR="00771C44" w:rsidRDefault="00000000">
      <w:pPr>
        <w:pStyle w:val="Compact"/>
        <w:numPr>
          <w:ilvl w:val="0"/>
          <w:numId w:val="15"/>
        </w:numPr>
      </w:pPr>
      <w:r>
        <w:t>FR-15: Grad student judges are restricted to the undergraduate session only</w:t>
      </w:r>
    </w:p>
    <w:p w14:paraId="6AB5EDAC" w14:textId="77777777" w:rsidR="00771C44" w:rsidRDefault="00000000">
      <w:pPr>
        <w:pStyle w:val="Compact"/>
        <w:numPr>
          <w:ilvl w:val="0"/>
          <w:numId w:val="15"/>
        </w:numPr>
      </w:pPr>
      <w:r>
        <w:t>FR-16: Judges can mark conflicts with individual presenters or entire labs</w:t>
      </w:r>
    </w:p>
    <w:p w14:paraId="606BDAAA" w14:textId="77777777" w:rsidR="00771C44" w:rsidRDefault="00000000">
      <w:pPr>
        <w:pStyle w:val="Heading3"/>
      </w:pPr>
      <w:bookmarkStart w:id="27" w:name="assignment-scheduling"/>
      <w:bookmarkEnd w:id="26"/>
      <w:r>
        <w:t>Assignment &amp; Scheduling</w:t>
      </w:r>
    </w:p>
    <w:p w14:paraId="24B09D47" w14:textId="77777777" w:rsidR="00771C44" w:rsidRDefault="00000000">
      <w:pPr>
        <w:pStyle w:val="Compact"/>
        <w:numPr>
          <w:ilvl w:val="0"/>
          <w:numId w:val="16"/>
        </w:numPr>
      </w:pPr>
      <w:r>
        <w:t>FR-17: Admin assigns each presenter to oral or poster format with session</w:t>
      </w:r>
    </w:p>
    <w:p w14:paraId="268E6764" w14:textId="77777777" w:rsidR="00771C44" w:rsidRDefault="00000000">
      <w:pPr>
        <w:pStyle w:val="Compact"/>
        <w:numPr>
          <w:ilvl w:val="0"/>
          <w:numId w:val="16"/>
        </w:numPr>
      </w:pPr>
      <w:r>
        <w:t>FR-18: Oral slot limits are enforced visually (counter per session)</w:t>
      </w:r>
    </w:p>
    <w:p w14:paraId="40211C74" w14:textId="77777777" w:rsidR="00771C44" w:rsidRDefault="00000000">
      <w:pPr>
        <w:pStyle w:val="Compact"/>
        <w:numPr>
          <w:ilvl w:val="0"/>
          <w:numId w:val="16"/>
        </w:numPr>
      </w:pPr>
      <w:r>
        <w:t>FR-19: Admin directly assigns judges to presenters</w:t>
      </w:r>
    </w:p>
    <w:p w14:paraId="514D5FA9" w14:textId="77777777" w:rsidR="00771C44" w:rsidRDefault="00000000">
      <w:pPr>
        <w:pStyle w:val="Compact"/>
        <w:numPr>
          <w:ilvl w:val="0"/>
          <w:numId w:val="16"/>
        </w:numPr>
      </w:pPr>
      <w:r>
        <w:t>FR-20: System prevents judge assignment to conflicted presenters/labs</w:t>
      </w:r>
    </w:p>
    <w:p w14:paraId="205BC836" w14:textId="77777777" w:rsidR="00771C44" w:rsidRDefault="00000000">
      <w:pPr>
        <w:pStyle w:val="Compact"/>
        <w:numPr>
          <w:ilvl w:val="0"/>
          <w:numId w:val="16"/>
        </w:numPr>
      </w:pPr>
      <w:r>
        <w:t>FR-21: Poster numbers assigned respecting session preference (early/late)</w:t>
      </w:r>
    </w:p>
    <w:p w14:paraId="7C1C9615" w14:textId="77777777" w:rsidR="00771C44" w:rsidRDefault="00000000">
      <w:pPr>
        <w:pStyle w:val="Compact"/>
        <w:numPr>
          <w:ilvl w:val="0"/>
          <w:numId w:val="16"/>
        </w:numPr>
      </w:pPr>
      <w:r>
        <w:t>FR-22: Schedule is viewable by all authenticated users</w:t>
      </w:r>
    </w:p>
    <w:p w14:paraId="6FB694FE" w14:textId="77777777" w:rsidR="00771C44" w:rsidRDefault="00000000">
      <w:pPr>
        <w:pStyle w:val="Heading3"/>
      </w:pPr>
      <w:bookmarkStart w:id="28" w:name="event-day"/>
      <w:bookmarkEnd w:id="27"/>
      <w:r>
        <w:t>Event Day</w:t>
      </w:r>
    </w:p>
    <w:p w14:paraId="4A7ECDBB" w14:textId="77777777" w:rsidR="00771C44" w:rsidRDefault="00000000">
      <w:pPr>
        <w:pStyle w:val="Compact"/>
        <w:numPr>
          <w:ilvl w:val="0"/>
          <w:numId w:val="17"/>
        </w:numPr>
      </w:pPr>
      <w:r>
        <w:t>FR-23: Presenter and judge check-in via in-app button</w:t>
      </w:r>
    </w:p>
    <w:p w14:paraId="7DA769B4" w14:textId="77777777" w:rsidR="00771C44" w:rsidRDefault="00000000">
      <w:pPr>
        <w:pStyle w:val="Compact"/>
        <w:numPr>
          <w:ilvl w:val="0"/>
          <w:numId w:val="17"/>
        </w:numPr>
      </w:pPr>
      <w:r>
        <w:lastRenderedPageBreak/>
        <w:t>FR-24: Admin/director dashboard shows real-time check-in status</w:t>
      </w:r>
    </w:p>
    <w:p w14:paraId="1A8F1860" w14:textId="77777777" w:rsidR="00771C44" w:rsidRDefault="00000000">
      <w:pPr>
        <w:pStyle w:val="Compact"/>
        <w:numPr>
          <w:ilvl w:val="0"/>
          <w:numId w:val="17"/>
        </w:numPr>
      </w:pPr>
      <w:r>
        <w:t>FR-25: Judges score assigned presenters using 7 weighted criteria (1-5 scale)</w:t>
      </w:r>
    </w:p>
    <w:p w14:paraId="7EA6E99F" w14:textId="77777777" w:rsidR="00771C44" w:rsidRDefault="00000000">
      <w:pPr>
        <w:pStyle w:val="Compact"/>
        <w:numPr>
          <w:ilvl w:val="0"/>
          <w:numId w:val="17"/>
        </w:numPr>
      </w:pPr>
      <w:r>
        <w:t>FR-26: Live leaderboard updates in real-time, filterable by category/session</w:t>
      </w:r>
    </w:p>
    <w:p w14:paraId="645D754A" w14:textId="77777777" w:rsidR="00771C44" w:rsidRDefault="00000000">
      <w:pPr>
        <w:pStyle w:val="Compact"/>
        <w:numPr>
          <w:ilvl w:val="0"/>
          <w:numId w:val="17"/>
        </w:numPr>
      </w:pPr>
      <w:r>
        <w:t>FR-27: Photo gallery supports upload, display, and upvoting</w:t>
      </w:r>
    </w:p>
    <w:p w14:paraId="706993E3" w14:textId="77777777" w:rsidR="00771C44" w:rsidRDefault="00000000">
      <w:pPr>
        <w:pStyle w:val="Compact"/>
        <w:numPr>
          <w:ilvl w:val="0"/>
          <w:numId w:val="17"/>
        </w:numPr>
      </w:pPr>
      <w:r>
        <w:t>FR-28: Feedback can be submitted by any authenticated user for any presenter</w:t>
      </w:r>
    </w:p>
    <w:p w14:paraId="1D5B5CE9" w14:textId="77777777" w:rsidR="00771C44" w:rsidRDefault="00000000">
      <w:pPr>
        <w:pStyle w:val="Compact"/>
        <w:numPr>
          <w:ilvl w:val="0"/>
          <w:numId w:val="17"/>
        </w:numPr>
      </w:pPr>
      <w:r>
        <w:t>FR-29: Gamification system tracks points for sponsor visits, feedback, judging, and photo uploads</w:t>
      </w:r>
    </w:p>
    <w:p w14:paraId="55080A6B" w14:textId="77777777" w:rsidR="00771C44" w:rsidRDefault="00000000">
      <w:pPr>
        <w:pStyle w:val="Compact"/>
        <w:numPr>
          <w:ilvl w:val="0"/>
          <w:numId w:val="17"/>
        </w:numPr>
      </w:pPr>
      <w:r>
        <w:t>FR-30: Points leaderboard visible to all users</w:t>
      </w:r>
    </w:p>
    <w:p w14:paraId="3084986B" w14:textId="77777777" w:rsidR="00771C44" w:rsidRDefault="00000000">
      <w:pPr>
        <w:pStyle w:val="Heading3"/>
      </w:pPr>
      <w:bookmarkStart w:id="29" w:name="results"/>
      <w:bookmarkEnd w:id="28"/>
      <w:r>
        <w:t>Results</w:t>
      </w:r>
    </w:p>
    <w:p w14:paraId="69D809C6" w14:textId="77777777" w:rsidR="00771C44" w:rsidRDefault="00000000">
      <w:pPr>
        <w:pStyle w:val="Compact"/>
        <w:numPr>
          <w:ilvl w:val="0"/>
          <w:numId w:val="18"/>
        </w:numPr>
      </w:pPr>
      <w:r>
        <w:t>FR-31: Winners calculated using weighted scoring algorithm (same as v1)</w:t>
      </w:r>
    </w:p>
    <w:p w14:paraId="1FFBE705" w14:textId="77777777" w:rsidR="00771C44" w:rsidRDefault="00000000">
      <w:pPr>
        <w:pStyle w:val="Compact"/>
        <w:numPr>
          <w:ilvl w:val="0"/>
          <w:numId w:val="18"/>
        </w:numPr>
      </w:pPr>
      <w:r>
        <w:t>FR-32: Results include all v1 award categories plus Green Pipette, Best Picture, and Top Interaction</w:t>
      </w:r>
    </w:p>
    <w:p w14:paraId="1DDA687C" w14:textId="77777777" w:rsidR="00771C44" w:rsidRDefault="00000000">
      <w:pPr>
        <w:pStyle w:val="Compact"/>
        <w:numPr>
          <w:ilvl w:val="0"/>
          <w:numId w:val="18"/>
        </w:numPr>
      </w:pPr>
      <w:r>
        <w:t>FR-33: Admin can lock/unlock results visibility</w:t>
      </w:r>
    </w:p>
    <w:p w14:paraId="5EE72354" w14:textId="77777777" w:rsidR="00771C44" w:rsidRDefault="00000000">
      <w:pPr>
        <w:pStyle w:val="Compact"/>
        <w:numPr>
          <w:ilvl w:val="0"/>
          <w:numId w:val="18"/>
        </w:numPr>
      </w:pPr>
      <w:r>
        <w:t>FR-34: Results exportable to CSV and PDF</w:t>
      </w:r>
    </w:p>
    <w:p w14:paraId="644335E4" w14:textId="77777777" w:rsidR="00771C44" w:rsidRDefault="00000000">
      <w:r>
        <w:pict w14:anchorId="4757C995">
          <v:rect id="_x0000_i1044" style="width:0;height:1.5pt" o:hralign="center" o:hrstd="t" o:hr="t"/>
        </w:pict>
      </w:r>
    </w:p>
    <w:p w14:paraId="017746A5" w14:textId="77777777" w:rsidR="00771C44" w:rsidRDefault="00000000">
      <w:pPr>
        <w:pStyle w:val="Heading2"/>
      </w:pPr>
      <w:bookmarkStart w:id="30" w:name="non-goals-out-of-scope"/>
      <w:bookmarkEnd w:id="22"/>
      <w:bookmarkEnd w:id="29"/>
      <w:r>
        <w:t>Non-Goals (Out of Scope)</w:t>
      </w:r>
    </w:p>
    <w:p w14:paraId="57DDE11C" w14:textId="77777777" w:rsidR="00771C44" w:rsidRDefault="00000000">
      <w:pPr>
        <w:pStyle w:val="Compact"/>
        <w:numPr>
          <w:ilvl w:val="0"/>
          <w:numId w:val="19"/>
        </w:numPr>
      </w:pPr>
      <w:r>
        <w:t>No multi-event support (no managing 2026 and 2027 simultaneously)</w:t>
      </w:r>
    </w:p>
    <w:p w14:paraId="7611DFB6" w14:textId="77777777" w:rsidR="00771C44" w:rsidRDefault="00000000">
      <w:pPr>
        <w:pStyle w:val="Compact"/>
        <w:numPr>
          <w:ilvl w:val="0"/>
          <w:numId w:val="19"/>
        </w:numPr>
      </w:pPr>
      <w:r>
        <w:t>No cross-year analytics or historical comparisons</w:t>
      </w:r>
    </w:p>
    <w:p w14:paraId="26C04E0B" w14:textId="77777777" w:rsidR="00771C44" w:rsidRDefault="00000000">
      <w:pPr>
        <w:pStyle w:val="Compact"/>
        <w:numPr>
          <w:ilvl w:val="0"/>
          <w:numId w:val="19"/>
        </w:numPr>
      </w:pPr>
      <w:r>
        <w:t>No SSO / university identity provider integration</w:t>
      </w:r>
    </w:p>
    <w:p w14:paraId="3A7EB877" w14:textId="77777777" w:rsidR="00771C44" w:rsidRDefault="00000000">
      <w:pPr>
        <w:pStyle w:val="Compact"/>
        <w:numPr>
          <w:ilvl w:val="0"/>
          <w:numId w:val="19"/>
        </w:numPr>
      </w:pPr>
      <w:r>
        <w:t>No mobile-native app (responsive web only)</w:t>
      </w:r>
    </w:p>
    <w:p w14:paraId="2A77771D" w14:textId="77777777" w:rsidR="00771C44" w:rsidRDefault="00000000">
      <w:pPr>
        <w:pStyle w:val="Compact"/>
        <w:numPr>
          <w:ilvl w:val="0"/>
          <w:numId w:val="19"/>
        </w:numPr>
      </w:pPr>
      <w:r>
        <w:t>No payment processing or registration fees</w:t>
      </w:r>
    </w:p>
    <w:p w14:paraId="44214AC2" w14:textId="77777777" w:rsidR="00771C44" w:rsidRDefault="00000000">
      <w:pPr>
        <w:pStyle w:val="Compact"/>
        <w:numPr>
          <w:ilvl w:val="0"/>
          <w:numId w:val="19"/>
        </w:numPr>
      </w:pPr>
      <w:r>
        <w:t>No automated abstract review or AI-assisted scoring</w:t>
      </w:r>
    </w:p>
    <w:p w14:paraId="4C3DC94C" w14:textId="77777777" w:rsidR="00771C44" w:rsidRDefault="00000000">
      <w:pPr>
        <w:pStyle w:val="Compact"/>
        <w:numPr>
          <w:ilvl w:val="0"/>
          <w:numId w:val="19"/>
        </w:numPr>
      </w:pPr>
      <w:r>
        <w:t>No email notification system beyond magic link auth (no blast emails, reminders, etc. — handle externally)</w:t>
      </w:r>
    </w:p>
    <w:p w14:paraId="796033C2" w14:textId="77777777" w:rsidR="00771C44" w:rsidRDefault="00000000">
      <w:pPr>
        <w:pStyle w:val="Compact"/>
        <w:numPr>
          <w:ilvl w:val="0"/>
          <w:numId w:val="19"/>
        </w:numPr>
      </w:pPr>
      <w:r>
        <w:t>No public-facing website or marketing pages (app is for authenticated participants only)</w:t>
      </w:r>
    </w:p>
    <w:p w14:paraId="7AAEA0CB" w14:textId="77777777" w:rsidR="00771C44" w:rsidRDefault="00000000">
      <w:pPr>
        <w:pStyle w:val="Compact"/>
        <w:numPr>
          <w:ilvl w:val="0"/>
          <w:numId w:val="19"/>
        </w:numPr>
      </w:pPr>
      <w:r>
        <w:t>No video streaming or virtual presentation support</w:t>
      </w:r>
    </w:p>
    <w:p w14:paraId="185B8DC0" w14:textId="77777777" w:rsidR="00771C44" w:rsidRDefault="00000000">
      <w:r>
        <w:pict w14:anchorId="0DDD3598">
          <v:rect id="_x0000_i1045" style="width:0;height:1.5pt" o:hralign="center" o:hrstd="t" o:hr="t"/>
        </w:pict>
      </w:r>
    </w:p>
    <w:p w14:paraId="0B59B7ED" w14:textId="77777777" w:rsidR="00771C44" w:rsidRDefault="00000000">
      <w:pPr>
        <w:pStyle w:val="Heading2"/>
      </w:pPr>
      <w:bookmarkStart w:id="31" w:name="design-considerations"/>
      <w:bookmarkEnd w:id="30"/>
      <w:r>
        <w:t>Design Considerations</w:t>
      </w:r>
    </w:p>
    <w:p w14:paraId="0BF1A2EB" w14:textId="77777777" w:rsidR="00771C44" w:rsidRDefault="00000000">
      <w:pPr>
        <w:pStyle w:val="Compact"/>
        <w:numPr>
          <w:ilvl w:val="0"/>
          <w:numId w:val="20"/>
        </w:numPr>
      </w:pPr>
      <w:r>
        <w:rPr>
          <w:b/>
          <w:bCs/>
        </w:rPr>
        <w:t>CSU branding:</w:t>
      </w:r>
      <w:r>
        <w:t xml:space="preserve"> Use CSU green (#1E4D2B) and gold (#C8C372) as primary colors (carry over from v1)</w:t>
      </w:r>
    </w:p>
    <w:p w14:paraId="5003BE1A" w14:textId="77777777" w:rsidR="00771C44" w:rsidRDefault="00000000">
      <w:pPr>
        <w:pStyle w:val="Compact"/>
        <w:numPr>
          <w:ilvl w:val="0"/>
          <w:numId w:val="20"/>
        </w:numPr>
      </w:pPr>
      <w:r>
        <w:rPr>
          <w:b/>
          <w:bCs/>
        </w:rPr>
        <w:t>Mobile-first:</w:t>
      </w:r>
      <w:r>
        <w:t xml:space="preserve"> Judges and presenters will use phones on event day; scoring and check-in must be thumb-friendly</w:t>
      </w:r>
    </w:p>
    <w:p w14:paraId="3AA0D625" w14:textId="77777777" w:rsidR="00771C44" w:rsidRDefault="00000000">
      <w:pPr>
        <w:pStyle w:val="Compact"/>
        <w:numPr>
          <w:ilvl w:val="0"/>
          <w:numId w:val="20"/>
        </w:numPr>
      </w:pPr>
      <w:r>
        <w:rPr>
          <w:b/>
          <w:bCs/>
        </w:rPr>
        <w:t>Reuse v1 components:</w:t>
      </w:r>
      <w:r>
        <w:t xml:space="preserve"> Scoring rubric UI, results calculation logic, admin dashboard patterns</w:t>
      </w:r>
    </w:p>
    <w:p w14:paraId="47441618" w14:textId="77777777" w:rsidR="00771C44" w:rsidRDefault="00000000">
      <w:pPr>
        <w:pStyle w:val="Compact"/>
        <w:numPr>
          <w:ilvl w:val="0"/>
          <w:numId w:val="20"/>
        </w:numPr>
      </w:pPr>
      <w:r>
        <w:rPr>
          <w:b/>
          <w:bCs/>
        </w:rPr>
        <w:t>Accessibility:</w:t>
      </w:r>
      <w:r>
        <w:t xml:space="preserve"> Form labels, focus states, sufficient color contrast</w:t>
      </w:r>
    </w:p>
    <w:p w14:paraId="1A106998" w14:textId="77777777" w:rsidR="00771C44" w:rsidRDefault="00000000">
      <w:pPr>
        <w:pStyle w:val="Compact"/>
        <w:numPr>
          <w:ilvl w:val="0"/>
          <w:numId w:val="20"/>
        </w:numPr>
      </w:pPr>
      <w:r>
        <w:rPr>
          <w:b/>
          <w:bCs/>
        </w:rPr>
        <w:lastRenderedPageBreak/>
        <w:t>Navigation:</w:t>
      </w:r>
      <w:r>
        <w:t xml:space="preserve"> Role-based nav — each role sees only their relevant pages after login</w:t>
      </w:r>
    </w:p>
    <w:p w14:paraId="02AF9BA7" w14:textId="77777777" w:rsidR="00771C44" w:rsidRDefault="00000000">
      <w:r>
        <w:pict w14:anchorId="7A5DC13C">
          <v:rect id="_x0000_i1046" style="width:0;height:1.5pt" o:hralign="center" o:hrstd="t" o:hr="t"/>
        </w:pict>
      </w:r>
    </w:p>
    <w:p w14:paraId="25F30852" w14:textId="77777777" w:rsidR="00771C44" w:rsidRDefault="00000000">
      <w:pPr>
        <w:pStyle w:val="Heading2"/>
      </w:pPr>
      <w:bookmarkStart w:id="32" w:name="technical-considerations"/>
      <w:bookmarkEnd w:id="31"/>
      <w:r>
        <w:t>Technical Considerations</w:t>
      </w:r>
    </w:p>
    <w:p w14:paraId="77930389" w14:textId="77777777" w:rsidR="00771C44" w:rsidRDefault="00000000">
      <w:pPr>
        <w:pStyle w:val="Compact"/>
        <w:numPr>
          <w:ilvl w:val="0"/>
          <w:numId w:val="21"/>
        </w:numPr>
      </w:pPr>
      <w:r>
        <w:rPr>
          <w:b/>
          <w:bCs/>
        </w:rPr>
        <w:t>Supabase Auth:</w:t>
      </w:r>
      <w:r>
        <w:t xml:space="preserve"> Magic link flow via </w:t>
      </w:r>
      <w:r>
        <w:rPr>
          <w:rStyle w:val="VerbatimChar"/>
        </w:rPr>
        <w:t>supabase.auth.signInWithOtp({ email })</w:t>
      </w:r>
    </w:p>
    <w:p w14:paraId="5DFB9621" w14:textId="77777777" w:rsidR="00771C44" w:rsidRDefault="00000000">
      <w:pPr>
        <w:pStyle w:val="Compact"/>
        <w:numPr>
          <w:ilvl w:val="0"/>
          <w:numId w:val="21"/>
        </w:numPr>
      </w:pPr>
      <w:r>
        <w:rPr>
          <w:b/>
          <w:bCs/>
        </w:rPr>
        <w:t>Row-Level Security (RLS):</w:t>
      </w:r>
      <w:r>
        <w:t xml:space="preserve"> Supabase RLS policies enforce role-based data access at the database level</w:t>
      </w:r>
    </w:p>
    <w:p w14:paraId="17BB5778" w14:textId="77777777" w:rsidR="00771C44" w:rsidRDefault="00000000">
      <w:pPr>
        <w:pStyle w:val="Compact"/>
        <w:numPr>
          <w:ilvl w:val="0"/>
          <w:numId w:val="21"/>
        </w:numPr>
      </w:pPr>
      <w:r>
        <w:rPr>
          <w:b/>
          <w:bCs/>
        </w:rPr>
        <w:t>Real-time:</w:t>
      </w:r>
      <w:r>
        <w:t xml:space="preserve"> Use Supabase Realtime subscriptions for live leaderboard, check-in status, and scoring progress</w:t>
      </w:r>
    </w:p>
    <w:p w14:paraId="09174427" w14:textId="77777777" w:rsidR="00771C44" w:rsidRDefault="00000000">
      <w:pPr>
        <w:pStyle w:val="Compact"/>
        <w:numPr>
          <w:ilvl w:val="0"/>
          <w:numId w:val="21"/>
        </w:numPr>
      </w:pPr>
      <w:r>
        <w:rPr>
          <w:b/>
          <w:bCs/>
        </w:rPr>
        <w:t>File storage:</w:t>
      </w:r>
      <w:r>
        <w:t xml:space="preserve"> Supabase Storage for photo gallery uploads (and potentially poster PDFs if added later)</w:t>
      </w:r>
    </w:p>
    <w:p w14:paraId="5C9E506D" w14:textId="77777777" w:rsidR="00771C44" w:rsidRDefault="00000000">
      <w:pPr>
        <w:pStyle w:val="Compact"/>
        <w:numPr>
          <w:ilvl w:val="0"/>
          <w:numId w:val="21"/>
        </w:numPr>
      </w:pPr>
      <w:r>
        <w:rPr>
          <w:b/>
          <w:bCs/>
        </w:rPr>
        <w:t>Offline resilience:</w:t>
      </w:r>
      <w:r>
        <w:t xml:space="preserve"> LocalStorage cache for scoring (sync when connection restored) — same pattern as v1</w:t>
      </w:r>
    </w:p>
    <w:p w14:paraId="408051A5" w14:textId="77777777" w:rsidR="00771C44" w:rsidRDefault="00000000">
      <w:pPr>
        <w:pStyle w:val="Compact"/>
        <w:numPr>
          <w:ilvl w:val="0"/>
          <w:numId w:val="21"/>
        </w:numPr>
      </w:pPr>
      <w:r>
        <w:rPr>
          <w:b/>
          <w:bCs/>
        </w:rPr>
        <w:t>Database schema:</w:t>
      </w:r>
      <w:r>
        <w:t xml:space="preserve"> New tables needed beyond v1’s </w:t>
      </w:r>
      <w:r>
        <w:rPr>
          <w:rStyle w:val="VerbatimChar"/>
        </w:rPr>
        <w:t>scores</w:t>
      </w:r>
      <w:r>
        <w:t xml:space="preserve"> table:</w:t>
      </w:r>
    </w:p>
    <w:p w14:paraId="15C8FDF0" w14:textId="77777777" w:rsidR="00771C44" w:rsidRDefault="00000000">
      <w:pPr>
        <w:pStyle w:val="Compact"/>
        <w:numPr>
          <w:ilvl w:val="1"/>
          <w:numId w:val="22"/>
        </w:numPr>
      </w:pPr>
      <w:r>
        <w:rPr>
          <w:rStyle w:val="VerbatimChar"/>
        </w:rPr>
        <w:t>users</w:t>
      </w:r>
      <w:r>
        <w:t xml:space="preserve"> (id, email, role, name, department, created_at)</w:t>
      </w:r>
    </w:p>
    <w:p w14:paraId="5AC28F3E" w14:textId="77777777" w:rsidR="00771C44" w:rsidRDefault="00000000">
      <w:pPr>
        <w:pStyle w:val="Compact"/>
        <w:numPr>
          <w:ilvl w:val="1"/>
          <w:numId w:val="22"/>
        </w:numPr>
      </w:pPr>
      <w:r>
        <w:rPr>
          <w:rStyle w:val="VerbatimChar"/>
        </w:rPr>
        <w:t>events</w:t>
      </w:r>
      <w:r>
        <w:t xml:space="preserve"> (id, name, date, config JSON, created_at)</w:t>
      </w:r>
    </w:p>
    <w:p w14:paraId="74FE1A0F" w14:textId="77777777" w:rsidR="00771C44" w:rsidRDefault="00000000">
      <w:pPr>
        <w:pStyle w:val="Compact"/>
        <w:numPr>
          <w:ilvl w:val="1"/>
          <w:numId w:val="22"/>
        </w:numPr>
      </w:pPr>
      <w:r>
        <w:rPr>
          <w:rStyle w:val="VerbatimChar"/>
        </w:rPr>
        <w:t>submissions</w:t>
      </w:r>
      <w:r>
        <w:t xml:space="preserve"> (id, user_id, event_id, all submission fields, preferences, green_pipette fields)</w:t>
      </w:r>
    </w:p>
    <w:p w14:paraId="533A97CD" w14:textId="77777777" w:rsidR="00771C44" w:rsidRDefault="00000000">
      <w:pPr>
        <w:pStyle w:val="Compact"/>
        <w:numPr>
          <w:ilvl w:val="1"/>
          <w:numId w:val="22"/>
        </w:numPr>
      </w:pPr>
      <w:r>
        <w:rPr>
          <w:rStyle w:val="VerbatimChar"/>
        </w:rPr>
        <w:t>labs</w:t>
      </w:r>
      <w:r>
        <w:t xml:space="preserve"> (id, event_id, mentor_name, name)</w:t>
      </w:r>
    </w:p>
    <w:p w14:paraId="09DE721C" w14:textId="77777777" w:rsidR="00771C44" w:rsidRDefault="00000000">
      <w:pPr>
        <w:pStyle w:val="Compact"/>
        <w:numPr>
          <w:ilvl w:val="1"/>
          <w:numId w:val="22"/>
        </w:numPr>
      </w:pPr>
      <w:r>
        <w:rPr>
          <w:rStyle w:val="VerbatimChar"/>
        </w:rPr>
        <w:t>lab_members</w:t>
      </w:r>
      <w:r>
        <w:t xml:space="preserve"> (lab_id, submission_id)</w:t>
      </w:r>
    </w:p>
    <w:p w14:paraId="35CC5F75" w14:textId="77777777" w:rsidR="00771C44" w:rsidRDefault="00000000">
      <w:pPr>
        <w:pStyle w:val="Compact"/>
        <w:numPr>
          <w:ilvl w:val="1"/>
          <w:numId w:val="22"/>
        </w:numPr>
      </w:pPr>
      <w:r>
        <w:rPr>
          <w:rStyle w:val="VerbatimChar"/>
        </w:rPr>
        <w:t>judges</w:t>
      </w:r>
      <w:r>
        <w:t xml:space="preserve"> (id, user_id, event_id, preferences, constraints)</w:t>
      </w:r>
    </w:p>
    <w:p w14:paraId="7C76E9AF" w14:textId="77777777" w:rsidR="00771C44" w:rsidRDefault="00000000">
      <w:pPr>
        <w:pStyle w:val="Compact"/>
        <w:numPr>
          <w:ilvl w:val="1"/>
          <w:numId w:val="22"/>
        </w:numPr>
      </w:pPr>
      <w:r>
        <w:rPr>
          <w:rStyle w:val="VerbatimChar"/>
        </w:rPr>
        <w:t>judge_conflicts</w:t>
      </w:r>
      <w:r>
        <w:t xml:space="preserve"> (judge_id, submission_id | lab_id)</w:t>
      </w:r>
    </w:p>
    <w:p w14:paraId="78EFEB23" w14:textId="77777777" w:rsidR="00771C44" w:rsidRDefault="00000000">
      <w:pPr>
        <w:pStyle w:val="Compact"/>
        <w:numPr>
          <w:ilvl w:val="1"/>
          <w:numId w:val="22"/>
        </w:numPr>
      </w:pPr>
      <w:r>
        <w:rPr>
          <w:rStyle w:val="VerbatimChar"/>
        </w:rPr>
        <w:t>assignments</w:t>
      </w:r>
      <w:r>
        <w:t xml:space="preserve"> (id, judge_id, submission_id, event_id)</w:t>
      </w:r>
    </w:p>
    <w:p w14:paraId="271C94A1" w14:textId="77777777" w:rsidR="00771C44" w:rsidRDefault="00000000">
      <w:pPr>
        <w:pStyle w:val="Compact"/>
        <w:numPr>
          <w:ilvl w:val="1"/>
          <w:numId w:val="22"/>
        </w:numPr>
      </w:pPr>
      <w:r>
        <w:rPr>
          <w:rStyle w:val="VerbatimChar"/>
        </w:rPr>
        <w:t>scores</w:t>
      </w:r>
      <w:r>
        <w:t xml:space="preserve"> (expanded from v1, linked to assignments)</w:t>
      </w:r>
    </w:p>
    <w:p w14:paraId="0E7EA228" w14:textId="77777777" w:rsidR="00771C44" w:rsidRDefault="00000000">
      <w:pPr>
        <w:pStyle w:val="Compact"/>
        <w:numPr>
          <w:ilvl w:val="1"/>
          <w:numId w:val="22"/>
        </w:numPr>
      </w:pPr>
      <w:r>
        <w:rPr>
          <w:rStyle w:val="VerbatimChar"/>
        </w:rPr>
        <w:t>checkins</w:t>
      </w:r>
      <w:r>
        <w:t xml:space="preserve"> (user_id, event_id, checked_in_at)</w:t>
      </w:r>
    </w:p>
    <w:p w14:paraId="2B1F9ED1" w14:textId="77777777" w:rsidR="00771C44" w:rsidRDefault="00000000">
      <w:pPr>
        <w:pStyle w:val="Compact"/>
        <w:numPr>
          <w:ilvl w:val="1"/>
          <w:numId w:val="22"/>
        </w:numPr>
      </w:pPr>
      <w:r>
        <w:rPr>
          <w:rStyle w:val="VerbatimChar"/>
        </w:rPr>
        <w:t>photos</w:t>
      </w:r>
      <w:r>
        <w:t xml:space="preserve"> (id, user_id, event_id, storage_path, created_at)</w:t>
      </w:r>
    </w:p>
    <w:p w14:paraId="771C79EF" w14:textId="77777777" w:rsidR="00771C44" w:rsidRDefault="00000000">
      <w:pPr>
        <w:pStyle w:val="Compact"/>
        <w:numPr>
          <w:ilvl w:val="1"/>
          <w:numId w:val="22"/>
        </w:numPr>
      </w:pPr>
      <w:r>
        <w:rPr>
          <w:rStyle w:val="VerbatimChar"/>
        </w:rPr>
        <w:t>photo_votes</w:t>
      </w:r>
      <w:r>
        <w:t xml:space="preserve"> (photo_id, user_id)</w:t>
      </w:r>
    </w:p>
    <w:p w14:paraId="1A7EC701" w14:textId="77777777" w:rsidR="00771C44" w:rsidRDefault="00000000">
      <w:pPr>
        <w:pStyle w:val="Compact"/>
        <w:numPr>
          <w:ilvl w:val="1"/>
          <w:numId w:val="22"/>
        </w:numPr>
      </w:pPr>
      <w:r>
        <w:rPr>
          <w:rStyle w:val="VerbatimChar"/>
        </w:rPr>
        <w:t>feedback</w:t>
      </w:r>
      <w:r>
        <w:t xml:space="preserve"> (id, from_user_id, submission_id, text, created_at)</w:t>
      </w:r>
    </w:p>
    <w:p w14:paraId="0CA52A89" w14:textId="77777777" w:rsidR="00771C44" w:rsidRDefault="00000000">
      <w:pPr>
        <w:pStyle w:val="Compact"/>
        <w:numPr>
          <w:ilvl w:val="1"/>
          <w:numId w:val="22"/>
        </w:numPr>
      </w:pPr>
      <w:r>
        <w:rPr>
          <w:rStyle w:val="VerbatimChar"/>
        </w:rPr>
        <w:t>interaction_points</w:t>
      </w:r>
      <w:r>
        <w:t xml:space="preserve"> (id, user_id, event_id, action_type, points, created_at)</w:t>
      </w:r>
    </w:p>
    <w:p w14:paraId="375D93F3" w14:textId="77777777" w:rsidR="00771C44" w:rsidRDefault="00000000">
      <w:pPr>
        <w:pStyle w:val="Compact"/>
        <w:numPr>
          <w:ilvl w:val="1"/>
          <w:numId w:val="22"/>
        </w:numPr>
      </w:pPr>
      <w:r>
        <w:rPr>
          <w:rStyle w:val="VerbatimChar"/>
        </w:rPr>
        <w:t>award_categories</w:t>
      </w:r>
      <w:r>
        <w:t xml:space="preserve"> (id, event_id, name, config)</w:t>
      </w:r>
    </w:p>
    <w:p w14:paraId="1C01A460" w14:textId="77777777" w:rsidR="00771C44" w:rsidRDefault="00000000">
      <w:r>
        <w:pict w14:anchorId="79CB23C3">
          <v:rect id="_x0000_i1047" style="width:0;height:1.5pt" o:hralign="center" o:hrstd="t" o:hr="t"/>
        </w:pict>
      </w:r>
    </w:p>
    <w:p w14:paraId="060BBB37" w14:textId="77777777" w:rsidR="00771C44" w:rsidRDefault="00000000">
      <w:pPr>
        <w:pStyle w:val="Heading2"/>
      </w:pPr>
      <w:bookmarkStart w:id="33" w:name="success-metrics"/>
      <w:bookmarkEnd w:id="32"/>
      <w:r>
        <w:t>Success Metrics</w:t>
      </w:r>
    </w:p>
    <w:p w14:paraId="0B19D346" w14:textId="77777777" w:rsidR="00771C44" w:rsidRDefault="00000000">
      <w:pPr>
        <w:pStyle w:val="Compact"/>
        <w:numPr>
          <w:ilvl w:val="0"/>
          <w:numId w:val="23"/>
        </w:numPr>
      </w:pPr>
      <w:r>
        <w:t>All abstract submissions collected through the app (zero paper/external forms)</w:t>
      </w:r>
    </w:p>
    <w:p w14:paraId="78CAD0EF" w14:textId="77777777" w:rsidR="00771C44" w:rsidRDefault="00000000">
      <w:pPr>
        <w:pStyle w:val="Compact"/>
        <w:numPr>
          <w:ilvl w:val="0"/>
          <w:numId w:val="23"/>
        </w:numPr>
      </w:pPr>
      <w:r>
        <w:t>All judge volunteering and conflict declarations handled in-app</w:t>
      </w:r>
    </w:p>
    <w:p w14:paraId="17BE5CFC" w14:textId="77777777" w:rsidR="00771C44" w:rsidRDefault="00000000">
      <w:pPr>
        <w:pStyle w:val="Compact"/>
        <w:numPr>
          <w:ilvl w:val="0"/>
          <w:numId w:val="23"/>
        </w:numPr>
      </w:pPr>
      <w:r>
        <w:t>Admin can complete oral/poster assignments and judge assignments without spreadsheets</w:t>
      </w:r>
    </w:p>
    <w:p w14:paraId="7D01E245" w14:textId="77777777" w:rsidR="00771C44" w:rsidRDefault="00000000">
      <w:pPr>
        <w:pStyle w:val="Compact"/>
        <w:numPr>
          <w:ilvl w:val="0"/>
          <w:numId w:val="23"/>
        </w:numPr>
      </w:pPr>
      <w:r>
        <w:t>100% of scoring happens through the app on event day (same as v1)</w:t>
      </w:r>
    </w:p>
    <w:p w14:paraId="4C527025" w14:textId="77777777" w:rsidR="00771C44" w:rsidRDefault="00000000">
      <w:pPr>
        <w:pStyle w:val="Compact"/>
        <w:numPr>
          <w:ilvl w:val="0"/>
          <w:numId w:val="23"/>
        </w:numPr>
      </w:pPr>
      <w:r>
        <w:t>Check-in tracked in real-time with zero manual roster-checking</w:t>
      </w:r>
    </w:p>
    <w:p w14:paraId="11A517AE" w14:textId="77777777" w:rsidR="00771C44" w:rsidRDefault="00000000">
      <w:pPr>
        <w:pStyle w:val="Compact"/>
        <w:numPr>
          <w:ilvl w:val="0"/>
          <w:numId w:val="23"/>
        </w:numPr>
      </w:pPr>
      <w:r>
        <w:lastRenderedPageBreak/>
        <w:t>Photo gallery and gamification drive measurably more engagement than prior years</w:t>
      </w:r>
    </w:p>
    <w:p w14:paraId="058A38B2" w14:textId="77777777" w:rsidR="00771C44" w:rsidRDefault="00000000">
      <w:pPr>
        <w:pStyle w:val="Compact"/>
        <w:numPr>
          <w:ilvl w:val="0"/>
          <w:numId w:val="23"/>
        </w:numPr>
      </w:pPr>
      <w:r>
        <w:t>Green Pipette participation rate significantly higher than the MS Form approach</w:t>
      </w:r>
    </w:p>
    <w:p w14:paraId="22ADA6E9" w14:textId="77777777" w:rsidR="00771C44" w:rsidRDefault="00000000">
      <w:r>
        <w:pict w14:anchorId="0127F18B">
          <v:rect id="_x0000_i1048" style="width:0;height:1.5pt" o:hralign="center" o:hrstd="t" o:hr="t"/>
        </w:pict>
      </w:r>
    </w:p>
    <w:p w14:paraId="7AE8EC7E" w14:textId="77777777" w:rsidR="00771C44" w:rsidRDefault="00000000">
      <w:pPr>
        <w:pStyle w:val="Heading2"/>
      </w:pPr>
      <w:bookmarkStart w:id="34" w:name="open-questions"/>
      <w:bookmarkEnd w:id="33"/>
      <w:r>
        <w:t>Open Questions</w:t>
      </w:r>
    </w:p>
    <w:p w14:paraId="54C59249" w14:textId="77777777" w:rsidR="00771C44" w:rsidRDefault="00000000">
      <w:pPr>
        <w:pStyle w:val="Compact"/>
        <w:numPr>
          <w:ilvl w:val="0"/>
          <w:numId w:val="24"/>
        </w:numPr>
      </w:pPr>
      <w:r>
        <w:rPr>
          <w:b/>
          <w:bCs/>
        </w:rPr>
        <w:t>Sponsor visit verification:</w:t>
      </w:r>
      <w:r>
        <w:t xml:space="preserve"> How do we confirm a user visited a sponsor booth? QR code at each booth? Sponsor enters a code? Honor system?</w:t>
      </w:r>
    </w:p>
    <w:p w14:paraId="3A89E5BE" w14:textId="77777777" w:rsidR="00771C44" w:rsidRDefault="00000000">
      <w:pPr>
        <w:pStyle w:val="Compact"/>
        <w:numPr>
          <w:ilvl w:val="0"/>
          <w:numId w:val="24"/>
        </w:numPr>
      </w:pPr>
      <w:r>
        <w:rPr>
          <w:b/>
          <w:bCs/>
        </w:rPr>
        <w:t>Green Pipette scoring formula:</w:t>
      </w:r>
      <w:r>
        <w:t xml:space="preserve"> Binary award (certified = eligible) or tiered (more certified authors = higher score)?</w:t>
      </w:r>
    </w:p>
    <w:p w14:paraId="573F8117" w14:textId="77777777" w:rsidR="00771C44" w:rsidRDefault="00000000">
      <w:pPr>
        <w:pStyle w:val="Compact"/>
        <w:numPr>
          <w:ilvl w:val="0"/>
          <w:numId w:val="24"/>
        </w:numPr>
      </w:pPr>
      <w:r>
        <w:rPr>
          <w:b/>
          <w:bCs/>
        </w:rPr>
        <w:t>Gamification point values:</w:t>
      </w:r>
      <w:r>
        <w:t xml:space="preserve"> What’s each action worth? Should admin configure this per event?</w:t>
      </w:r>
    </w:p>
    <w:p w14:paraId="3A482BBE" w14:textId="77777777" w:rsidR="00771C44" w:rsidRDefault="00000000">
      <w:pPr>
        <w:pStyle w:val="Compact"/>
        <w:numPr>
          <w:ilvl w:val="0"/>
          <w:numId w:val="24"/>
        </w:numPr>
      </w:pPr>
      <w:r>
        <w:rPr>
          <w:b/>
          <w:bCs/>
        </w:rPr>
        <w:t>Photo moderation:</w:t>
      </w:r>
      <w:r>
        <w:t xml:space="preserve"> Real-time moderation needed or post-hoc review sufficient?</w:t>
      </w:r>
    </w:p>
    <w:p w14:paraId="7DC2F06F" w14:textId="77777777" w:rsidR="00771C44" w:rsidRDefault="00000000">
      <w:pPr>
        <w:pStyle w:val="Compact"/>
        <w:numPr>
          <w:ilvl w:val="0"/>
          <w:numId w:val="24"/>
        </w:numPr>
      </w:pPr>
      <w:r>
        <w:rPr>
          <w:b/>
          <w:bCs/>
        </w:rPr>
        <w:t>Feedback anonymity:</w:t>
      </w:r>
      <w:r>
        <w:t xml:space="preserve"> Should presenters see who left feedback, or only the text?</w:t>
      </w:r>
    </w:p>
    <w:p w14:paraId="3A8EDF6A" w14:textId="77777777" w:rsidR="00771C44" w:rsidRDefault="00000000">
      <w:pPr>
        <w:pStyle w:val="Compact"/>
        <w:numPr>
          <w:ilvl w:val="0"/>
          <w:numId w:val="24"/>
        </w:numPr>
      </w:pPr>
      <w:r>
        <w:rPr>
          <w:b/>
          <w:bCs/>
        </w:rPr>
        <w:t>Oral-only rejection workflow:</w:t>
      </w:r>
      <w:r>
        <w:t xml:space="preserve"> When a presenter selects “oral only” but doesn’t get a slot, what happens? Are they excluded from the event or automatically moved to poster?</w:t>
      </w:r>
    </w:p>
    <w:p w14:paraId="161DC08C" w14:textId="77777777" w:rsidR="00771C44" w:rsidRDefault="00000000">
      <w:pPr>
        <w:pStyle w:val="Compact"/>
        <w:numPr>
          <w:ilvl w:val="0"/>
          <w:numId w:val="24"/>
        </w:numPr>
      </w:pPr>
      <w:r>
        <w:rPr>
          <w:b/>
          <w:bCs/>
        </w:rPr>
        <w:t>Research type and research stage options:</w:t>
      </w:r>
      <w:r>
        <w:t xml:space="preserve"> What are the specific values for these dropdowns?</w:t>
      </w:r>
    </w:p>
    <w:p w14:paraId="0E7088F0" w14:textId="77777777" w:rsidR="00771C44" w:rsidRDefault="00000000">
      <w:pPr>
        <w:pStyle w:val="Compact"/>
        <w:numPr>
          <w:ilvl w:val="0"/>
          <w:numId w:val="24"/>
        </w:numPr>
      </w:pPr>
      <w:r>
        <w:rPr>
          <w:b/>
          <w:bCs/>
        </w:rPr>
        <w:t>Award categories:</w:t>
      </w:r>
      <w:r>
        <w:t xml:space="preserve"> Can you provide the full list of the 16+ categories from v1?</w:t>
      </w:r>
      <w:bookmarkEnd w:id="0"/>
      <w:bookmarkEnd w:id="34"/>
    </w:p>
    <w:sectPr w:rsidR="00771C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6F521F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2C77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2FE55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9390452">
    <w:abstractNumId w:val="0"/>
  </w:num>
  <w:num w:numId="2" w16cid:durableId="1440642563">
    <w:abstractNumId w:val="1"/>
  </w:num>
  <w:num w:numId="3" w16cid:durableId="714427026">
    <w:abstractNumId w:val="1"/>
  </w:num>
  <w:num w:numId="4" w16cid:durableId="896934430">
    <w:abstractNumId w:val="1"/>
  </w:num>
  <w:num w:numId="5" w16cid:durableId="2059351017">
    <w:abstractNumId w:val="1"/>
  </w:num>
  <w:num w:numId="6" w16cid:durableId="438261723">
    <w:abstractNumId w:val="1"/>
  </w:num>
  <w:num w:numId="7" w16cid:durableId="880215153">
    <w:abstractNumId w:val="1"/>
  </w:num>
  <w:num w:numId="8" w16cid:durableId="448475512">
    <w:abstractNumId w:val="1"/>
  </w:num>
  <w:num w:numId="9" w16cid:durableId="481428395">
    <w:abstractNumId w:val="1"/>
  </w:num>
  <w:num w:numId="10" w16cid:durableId="1176460156">
    <w:abstractNumId w:val="1"/>
  </w:num>
  <w:num w:numId="11" w16cid:durableId="1502550846">
    <w:abstractNumId w:val="1"/>
  </w:num>
  <w:num w:numId="12" w16cid:durableId="1117212860">
    <w:abstractNumId w:val="1"/>
  </w:num>
  <w:num w:numId="13" w16cid:durableId="1355811442">
    <w:abstractNumId w:val="1"/>
  </w:num>
  <w:num w:numId="14" w16cid:durableId="1992631415">
    <w:abstractNumId w:val="1"/>
  </w:num>
  <w:num w:numId="15" w16cid:durableId="55015649">
    <w:abstractNumId w:val="1"/>
  </w:num>
  <w:num w:numId="16" w16cid:durableId="953899948">
    <w:abstractNumId w:val="1"/>
  </w:num>
  <w:num w:numId="17" w16cid:durableId="1998410958">
    <w:abstractNumId w:val="1"/>
  </w:num>
  <w:num w:numId="18" w16cid:durableId="1987854735">
    <w:abstractNumId w:val="1"/>
  </w:num>
  <w:num w:numId="19" w16cid:durableId="1603099641">
    <w:abstractNumId w:val="1"/>
  </w:num>
  <w:num w:numId="20" w16cid:durableId="232356374">
    <w:abstractNumId w:val="1"/>
  </w:num>
  <w:num w:numId="21" w16cid:durableId="718087547">
    <w:abstractNumId w:val="1"/>
  </w:num>
  <w:num w:numId="22" w16cid:durableId="546797945">
    <w:abstractNumId w:val="1"/>
  </w:num>
  <w:num w:numId="23" w16cid:durableId="1610579393">
    <w:abstractNumId w:val="1"/>
  </w:num>
  <w:num w:numId="24" w16cid:durableId="1055741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71C44"/>
    <w:rsid w:val="0039656D"/>
    <w:rsid w:val="00771C44"/>
    <w:rsid w:val="0098768A"/>
    <w:rsid w:val="00A76F83"/>
    <w:rsid w:val="00AE54D5"/>
    <w:rsid w:val="00B2554C"/>
    <w:rsid w:val="00CD63BD"/>
    <w:rsid w:val="00D556F7"/>
    <w:rsid w:val="00D57668"/>
    <w:rsid w:val="00E0228C"/>
    <w:rsid w:val="00EB0705"/>
    <w:rsid w:val="00F64C90"/>
    <w:rsid w:val="00F7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8458"/>
  <w15:docId w15:val="{E8047F2E-06DA-4CCC-A18D-414F8F64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13</Pages>
  <Words>3651</Words>
  <Characters>20813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CVMBS</Company>
  <LinksUpToDate>false</LinksUpToDate>
  <CharactersWithSpaces>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Oke,Aimee</cp:lastModifiedBy>
  <cp:revision>3</cp:revision>
  <dcterms:created xsi:type="dcterms:W3CDTF">2026-01-28T17:08:00Z</dcterms:created>
  <dcterms:modified xsi:type="dcterms:W3CDTF">2026-09-25T22:49:00Z</dcterms:modified>
</cp:coreProperties>
</file>