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Inter" w:cs="Inter" w:eastAsia="Inter" w:hAnsi="Inter"/>
          <w:b/>
          <w:bCs/>
          <w:sz w:val="48"/>
          <w:szCs w:val="48"/>
        </w:rPr>
        <w:t xml:space="preserve">Product Requirements Document</w:t>
      </w:r>
    </w:p>
    <w:p>
      <w:pPr>
        <w:spacing w:after="600"/>
        <w:jc w:val="center"/>
      </w:pPr>
      <w:r>
        <w:rPr>
          <w:rFonts w:ascii="Inter" w:cs="Inter" w:eastAsia="Inter" w:hAnsi="Inter"/>
          <w:sz w:val="32"/>
          <w:szCs w:val="32"/>
        </w:rPr>
        <w:t xml:space="preserve">Atlassian Integration (Jira &amp; Confluence)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Field</w:t>
            </w:r>
          </w:p>
        </w:tc>
        <w:tc>
          <w:tcPr>
            <w:tcW w:type="dxa" w:w="65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Value</w:t>
            </w:r>
          </w:p>
        </w:tc>
      </w:tr>
      <w:tr>
        <w:tc>
          <w:tcPr>
            <w:tcW w:type="dxa" w:w="2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Version</w:t>
            </w:r>
          </w:p>
        </w:tc>
        <w:tc>
          <w:tcPr>
            <w:tcW w:type="dxa" w:w="6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1.0</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Date</w:t>
            </w:r>
          </w:p>
        </w:tc>
        <w:tc>
          <w:tcPr>
            <w:tcW w:type="dxa" w:w="6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8 January 2026</w:t>
            </w:r>
          </w:p>
        </w:tc>
      </w:tr>
      <w:tr>
        <w:tc>
          <w:tcPr>
            <w:tcW w:type="dxa" w:w="2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Author</w:t>
            </w:r>
          </w:p>
        </w:tc>
        <w:tc>
          <w:tcPr>
            <w:tcW w:type="dxa" w:w="6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Aimee Roddick</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Status</w:t>
            </w:r>
          </w:p>
        </w:tc>
        <w:tc>
          <w:tcPr>
            <w:tcW w:type="dxa" w:w="6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Draft</w:t>
            </w:r>
          </w:p>
        </w:tc>
      </w:tr>
    </w:tbl>
    <w:p>
      <w:pPr>
        <w:spacing w:after="400"/>
      </w:pPr>
    </w:p>
    <w:p>
      <w:pPr>
        <w:pStyle w:val="Heading1"/>
      </w:pPr>
      <w:r>
        <w:t xml:space="preserve">Overview</w:t>
      </w:r>
    </w:p>
    <w:p>
      <w:pPr>
        <w:spacing w:after="200"/>
      </w:pPr>
      <w:r>
        <w:rPr>
          <w:rFonts w:ascii="Inter" w:cs="Inter" w:eastAsia="Inter" w:hAnsi="Inter"/>
        </w:rPr>
        <w:t xml:space="preserve">This document defines the requirements for integrating Trackli with Atlassian products (Jira and Confluence). The integration enables users to manage their Jira sprint work and Confluence action items alongside personal tasks in Trackli, providing a unified planning experience.</w:t>
      </w:r>
    </w:p>
    <w:p>
      <w:pPr>
        <w:spacing w:after="200"/>
      </w:pPr>
      <w:r>
        <w:rPr>
          <w:rFonts w:ascii="Inter" w:cs="Inter" w:eastAsia="Inter" w:hAnsi="Inter"/>
        </w:rPr>
        <w:t xml:space="preserve">Trackli serves as a personal planning layer on top of Jira, allowing users to decide which sprint items to work on today, add personal context and due dates, and keep everything synchronised without double-entry.</w:t>
      </w:r>
    </w:p>
    <w:p>
      <w:pPr>
        <w:pStyle w:val="Heading1"/>
      </w:pPr>
      <w:r>
        <w:t xml:space="preserve">Problem Statement</w:t>
      </w:r>
    </w:p>
    <w:p>
      <w:pPr>
        <w:spacing w:after="200"/>
      </w:pPr>
      <w:r>
        <w:rPr>
          <w:rFonts w:ascii="Inter" w:cs="Inter" w:eastAsia="Inter" w:hAnsi="Inter"/>
        </w:rPr>
        <w:t xml:space="preserve">Teams using Jira for sprint planning face several challenges that Trackli can address:</w:t>
      </w:r>
    </w:p>
    <w:p>
      <w:pPr>
        <w:pStyle w:val="ListParagraph"/>
        <w:numPr>
          <w:ilvl w:val="0"/>
          <w:numId w:val="2"/>
        </w:numPr>
        <w:spacing w:after="120"/>
      </w:pPr>
      <w:r>
        <w:rPr>
          <w:rFonts w:ascii="Inter" w:cs="Inter" w:eastAsia="Inter" w:hAnsi="Inter"/>
        </w:rPr>
        <w:t xml:space="preserve">Sprint boards show all team work but lack personal daily planning. Users cannot easily answer "what am I doing today?"</w:t>
      </w:r>
    </w:p>
    <w:p>
      <w:pPr>
        <w:pStyle w:val="ListParagraph"/>
        <w:numPr>
          <w:ilvl w:val="0"/>
          <w:numId w:val="2"/>
        </w:numPr>
        <w:spacing w:after="120"/>
      </w:pPr>
      <w:r>
        <w:rPr>
          <w:rFonts w:ascii="Inter" w:cs="Inter" w:eastAsia="Inter" w:hAnsi="Inter"/>
        </w:rPr>
        <w:t xml:space="preserve">Jira tasks have sprint dates but not personal due dates for individual contributors.</w:t>
      </w:r>
    </w:p>
    <w:p>
      <w:pPr>
        <w:pStyle w:val="ListParagraph"/>
        <w:numPr>
          <w:ilvl w:val="0"/>
          <w:numId w:val="2"/>
        </w:numPr>
        <w:spacing w:after="120"/>
      </w:pPr>
      <w:r>
        <w:rPr>
          <w:rFonts w:ascii="Inter" w:cs="Inter" w:eastAsia="Inter" w:hAnsi="Inter"/>
        </w:rPr>
        <w:t xml:space="preserve">Support tickets and ad-hoc work exist outside sprints, creating fragmented task views.</w:t>
      </w:r>
    </w:p>
    <w:p>
      <w:pPr>
        <w:pStyle w:val="ListParagraph"/>
        <w:numPr>
          <w:ilvl w:val="0"/>
          <w:numId w:val="2"/>
        </w:numPr>
        <w:spacing w:after="120"/>
      </w:pPr>
      <w:r>
        <w:rPr>
          <w:rFonts w:ascii="Inter" w:cs="Inter" w:eastAsia="Inter" w:hAnsi="Inter"/>
        </w:rPr>
        <w:t xml:space="preserve">Confluence meeting notes generate action items that are difficult to track and follow up on.</w:t>
      </w:r>
    </w:p>
    <w:p>
      <w:pPr>
        <w:pStyle w:val="ListParagraph"/>
        <w:numPr>
          <w:ilvl w:val="0"/>
          <w:numId w:val="2"/>
        </w:numPr>
        <w:spacing w:after="120"/>
      </w:pPr>
      <w:r>
        <w:rPr>
          <w:rFonts w:ascii="Inter" w:cs="Inter" w:eastAsia="Inter" w:hAnsi="Inter"/>
        </w:rPr>
        <w:t xml:space="preserve">Updating tasks requires context-switching between tools, leading to stale data.</w:t>
      </w:r>
    </w:p>
    <w:p>
      <w:pPr>
        <w:pStyle w:val="Heading1"/>
      </w:pPr>
      <w:r>
        <w:t xml:space="preserve">User Stories</w:t>
      </w:r>
    </w:p>
    <w:p>
      <w:pPr>
        <w:pStyle w:val="Heading2"/>
      </w:pPr>
      <w:r>
        <w:t xml:space="preserve">Jira Integration</w:t>
      </w:r>
    </w:p>
    <w:p>
      <w:pPr>
        <w:spacing w:after="200"/>
      </w:pPr>
      <w:r>
        <w:rPr>
          <w:rFonts w:ascii="Inter" w:cs="Inter" w:eastAsia="Inter" w:hAnsi="Inter"/>
        </w:rPr>
        <w:t xml:space="preserve">As a user who uses Jira at work, I want to:</w:t>
      </w:r>
    </w:p>
    <w:p>
      <w:pPr>
        <w:pStyle w:val="ListParagraph"/>
        <w:numPr>
          <w:ilvl w:val="0"/>
          <w:numId w:val="2"/>
        </w:numPr>
        <w:spacing w:after="120"/>
      </w:pPr>
      <w:r>
        <w:rPr>
          <w:rFonts w:ascii="Inter" w:cs="Inter" w:eastAsia="Inter" w:hAnsi="Inter"/>
        </w:rPr>
        <w:t xml:space="preserve">Plan my day with Jira tasks: Add Jira issues to My Day in Trackli so I have one place to see today's work.</w:t>
      </w:r>
    </w:p>
    <w:p>
      <w:pPr>
        <w:pStyle w:val="ListParagraph"/>
        <w:numPr>
          <w:ilvl w:val="0"/>
          <w:numId w:val="2"/>
        </w:numPr>
        <w:spacing w:after="120"/>
      </w:pPr>
      <w:r>
        <w:rPr>
          <w:rFonts w:ascii="Inter" w:cs="Inter" w:eastAsia="Inter" w:hAnsi="Inter"/>
        </w:rPr>
        <w:t xml:space="preserve">Update Jira from Trackli: When I mark something done in Trackli, it should update in Jira so I don't double-enter.</w:t>
      </w:r>
    </w:p>
    <w:p>
      <w:pPr>
        <w:pStyle w:val="ListParagraph"/>
        <w:numPr>
          <w:ilvl w:val="0"/>
          <w:numId w:val="2"/>
        </w:numPr>
        <w:spacing w:after="120"/>
      </w:pPr>
      <w:r>
        <w:rPr>
          <w:rFonts w:ascii="Inter" w:cs="Inter" w:eastAsia="Inter" w:hAnsi="Inter"/>
        </w:rPr>
        <w:t xml:space="preserve">Link Trackli tasks to Jira: Create a personal task that references a related Jira issue without full synchronisation.</w:t>
      </w:r>
    </w:p>
    <w:p>
      <w:pPr>
        <w:pStyle w:val="Heading2"/>
      </w:pPr>
      <w:r>
        <w:t xml:space="preserve">Confluence Integration</w:t>
      </w:r>
    </w:p>
    <w:p>
      <w:pPr>
        <w:spacing w:after="200"/>
      </w:pPr>
      <w:r>
        <w:rPr>
          <w:rFonts w:ascii="Inter" w:cs="Inter" w:eastAsia="Inter" w:hAnsi="Inter"/>
        </w:rPr>
        <w:t xml:space="preserve">As a user who uses Confluence at work, I want to:</w:t>
      </w:r>
    </w:p>
    <w:p>
      <w:pPr>
        <w:pStyle w:val="ListParagraph"/>
        <w:numPr>
          <w:ilvl w:val="0"/>
          <w:numId w:val="2"/>
        </w:numPr>
        <w:spacing w:after="120"/>
      </w:pPr>
      <w:r>
        <w:rPr>
          <w:rFonts w:ascii="Inter" w:cs="Inter" w:eastAsia="Inter" w:hAnsi="Inter"/>
        </w:rPr>
        <w:t xml:space="preserve">Turn Confluence action items into tasks: Meeting notes have action items assigned to me; I want those as Trackli tasks.</w:t>
      </w:r>
    </w:p>
    <w:p>
      <w:pPr>
        <w:pStyle w:val="ListParagraph"/>
        <w:numPr>
          <w:ilvl w:val="0"/>
          <w:numId w:val="2"/>
        </w:numPr>
        <w:spacing w:after="120"/>
      </w:pPr>
      <w:r>
        <w:rPr>
          <w:rFonts w:ascii="Inter" w:cs="Inter" w:eastAsia="Inter" w:hAnsi="Inter"/>
        </w:rPr>
        <w:t xml:space="preserve">Link tasks to Confluence pages: Reference the relevant Confluence document from my task with a preview.</w:t>
      </w:r>
    </w:p>
    <w:p>
      <w:pPr>
        <w:pStyle w:val="ListParagraph"/>
        <w:numPr>
          <w:ilvl w:val="0"/>
          <w:numId w:val="2"/>
        </w:numPr>
        <w:spacing w:after="120"/>
      </w:pPr>
      <w:r>
        <w:rPr>
          <w:rFonts w:ascii="Inter" w:cs="Inter" w:eastAsia="Inter" w:hAnsi="Inter"/>
        </w:rPr>
        <w:t xml:space="preserve">See my Confluence inline tasks: Tasks assigned via @mentions in Confluence pages should appear in Trackli.</w:t>
      </w:r>
    </w:p>
    <w:p>
      <w:pPr>
        <w:pStyle w:val="Heading1"/>
      </w:pPr>
      <w:r>
        <w:t xml:space="preserve">Scope</w:t>
      </w:r>
    </w:p>
    <w:p>
      <w:pPr>
        <w:pStyle w:val="Heading2"/>
      </w:pPr>
      <w:r>
        <w:t xml:space="preserve">In Scope (MVP)</w:t>
      </w:r>
    </w:p>
    <w:p>
      <w:pPr>
        <w:pStyle w:val="ListParagraph"/>
        <w:numPr>
          <w:ilvl w:val="0"/>
          <w:numId w:val="2"/>
        </w:numPr>
        <w:spacing w:after="120"/>
      </w:pPr>
      <w:r>
        <w:rPr>
          <w:rFonts w:ascii="Inter" w:cs="Inter" w:eastAsia="Inter" w:hAnsi="Inter"/>
        </w:rPr>
        <w:t xml:space="preserve">Jira Cloud integration via OAuth 2.0 (per-user authentication)</w:t>
      </w:r>
    </w:p>
    <w:p>
      <w:pPr>
        <w:pStyle w:val="ListParagraph"/>
        <w:numPr>
          <w:ilvl w:val="0"/>
          <w:numId w:val="2"/>
        </w:numPr>
        <w:spacing w:after="120"/>
      </w:pPr>
      <w:r>
        <w:rPr>
          <w:rFonts w:ascii="Inter" w:cs="Inter" w:eastAsia="Inter" w:hAnsi="Inter"/>
        </w:rPr>
        <w:t xml:space="preserve">Confluence Cloud integration via the same OAuth connection</w:t>
      </w:r>
    </w:p>
    <w:p>
      <w:pPr>
        <w:pStyle w:val="ListParagraph"/>
        <w:numPr>
          <w:ilvl w:val="0"/>
          <w:numId w:val="2"/>
        </w:numPr>
        <w:spacing w:after="120"/>
      </w:pPr>
      <w:r>
        <w:rPr>
          <w:rFonts w:ascii="Inter" w:cs="Inter" w:eastAsia="Inter" w:hAnsi="Inter"/>
        </w:rPr>
        <w:t xml:space="preserve">Two-way synchronisation between Trackli and Jira</w:t>
      </w:r>
    </w:p>
    <w:p>
      <w:pPr>
        <w:pStyle w:val="ListParagraph"/>
        <w:numPr>
          <w:ilvl w:val="0"/>
          <w:numId w:val="2"/>
        </w:numPr>
        <w:spacing w:after="120"/>
      </w:pPr>
      <w:r>
        <w:rPr>
          <w:rFonts w:ascii="Inter" w:cs="Inter" w:eastAsia="Inter" w:hAnsi="Inter"/>
        </w:rPr>
        <w:t xml:space="preserve">Webhook-based real-time sync for assignments and updates</w:t>
      </w:r>
    </w:p>
    <w:p>
      <w:pPr>
        <w:pStyle w:val="ListParagraph"/>
        <w:numPr>
          <w:ilvl w:val="0"/>
          <w:numId w:val="2"/>
        </w:numPr>
        <w:spacing w:after="120"/>
      </w:pPr>
      <w:r>
        <w:rPr>
          <w:rFonts w:ascii="Inter" w:cs="Inter" w:eastAsia="Inter" w:hAnsi="Inter"/>
        </w:rPr>
        <w:t xml:space="preserve">Sprint import when sprints are activated</w:t>
      </w:r>
    </w:p>
    <w:p>
      <w:pPr>
        <w:pStyle w:val="ListParagraph"/>
        <w:numPr>
          <w:ilvl w:val="0"/>
          <w:numId w:val="2"/>
        </w:numPr>
        <w:spacing w:after="120"/>
      </w:pPr>
      <w:r>
        <w:rPr>
          <w:rFonts w:ascii="Inter" w:cs="Inter" w:eastAsia="Inter" w:hAnsi="Inter"/>
        </w:rPr>
        <w:t xml:space="preserve">Confluence task import with approval workflow</w:t>
      </w:r>
    </w:p>
    <w:p>
      <w:pPr>
        <w:pStyle w:val="Heading2"/>
      </w:pPr>
      <w:r>
        <w:t xml:space="preserve">Out of Scope</w:t>
      </w:r>
    </w:p>
    <w:p>
      <w:pPr>
        <w:pStyle w:val="ListParagraph"/>
        <w:numPr>
          <w:ilvl w:val="0"/>
          <w:numId w:val="2"/>
        </w:numPr>
        <w:spacing w:after="120"/>
      </w:pPr>
      <w:r>
        <w:rPr>
          <w:rFonts w:ascii="Inter" w:cs="Inter" w:eastAsia="Inter" w:hAnsi="Inter"/>
        </w:rPr>
        <w:t xml:space="preserve">Jira Server/Data Center (on-premise installations)</w:t>
      </w:r>
    </w:p>
    <w:p>
      <w:pPr>
        <w:pStyle w:val="ListParagraph"/>
        <w:numPr>
          <w:ilvl w:val="0"/>
          <w:numId w:val="2"/>
        </w:numPr>
        <w:spacing w:after="120"/>
      </w:pPr>
      <w:r>
        <w:rPr>
          <w:rFonts w:ascii="Inter" w:cs="Inter" w:eastAsia="Inter" w:hAnsi="Inter"/>
        </w:rPr>
        <w:t xml:space="preserve">Trello integration (separate API, different product)</w:t>
      </w:r>
    </w:p>
    <w:p>
      <w:pPr>
        <w:pStyle w:val="ListParagraph"/>
        <w:numPr>
          <w:ilvl w:val="0"/>
          <w:numId w:val="2"/>
        </w:numPr>
        <w:spacing w:after="120"/>
      </w:pPr>
      <w:r>
        <w:rPr>
          <w:rFonts w:ascii="Inter" w:cs="Inter" w:eastAsia="Inter" w:hAnsi="Inter"/>
        </w:rPr>
        <w:t xml:space="preserve">Time tracking / worklogs</w:t>
      </w:r>
    </w:p>
    <w:p>
      <w:pPr>
        <w:pStyle w:val="ListParagraph"/>
        <w:numPr>
          <w:ilvl w:val="0"/>
          <w:numId w:val="2"/>
        </w:numPr>
        <w:spacing w:after="120"/>
      </w:pPr>
      <w:r>
        <w:rPr>
          <w:rFonts w:ascii="Inter" w:cs="Inter" w:eastAsia="Inter" w:hAnsi="Inter"/>
        </w:rPr>
        <w:t xml:space="preserve">Jira custom field synchronisation beyond T-Shirt Size</w:t>
      </w:r>
    </w:p>
    <w:p>
      <w:pPr>
        <w:pStyle w:val="ListParagraph"/>
        <w:numPr>
          <w:ilvl w:val="0"/>
          <w:numId w:val="2"/>
        </w:numPr>
        <w:spacing w:after="120"/>
      </w:pPr>
      <w:r>
        <w:rPr>
          <w:rFonts w:ascii="Inter" w:cs="Inter" w:eastAsia="Inter" w:hAnsi="Inter"/>
        </w:rPr>
        <w:t xml:space="preserve">Bulk historical import of closed issues</w:t>
      </w:r>
    </w:p>
    <w:p>
      <w:pPr>
        <w:pStyle w:val="Heading1"/>
      </w:pPr>
      <w:r>
        <w:t xml:space="preserve">Jira Integration: Functional Requirements</w:t>
      </w:r>
    </w:p>
    <w:p>
      <w:pPr>
        <w:pStyle w:val="Heading2"/>
      </w:pPr>
      <w:r>
        <w:t xml:space="preserve">Connection Flow</w:t>
      </w:r>
    </w:p>
    <w:p>
      <w:pPr>
        <w:spacing w:after="200"/>
      </w:pPr>
      <w:r>
        <w:rPr>
          <w:rFonts w:ascii="Inter" w:cs="Inter" w:eastAsia="Inter" w:hAnsi="Inter"/>
        </w:rPr>
        <w:t xml:space="preserve">Users connect their Atlassian account via OAuth 2.0. Upon first connection:</w:t>
      </w:r>
    </w:p>
    <w:p>
      <w:pPr>
        <w:pStyle w:val="ListParagraph"/>
        <w:numPr>
          <w:ilvl w:val="0"/>
          <w:numId w:val="2"/>
        </w:numPr>
        <w:spacing w:after="120"/>
      </w:pPr>
      <w:r>
        <w:rPr>
          <w:rFonts w:ascii="Inter" w:cs="Inter" w:eastAsia="Inter" w:hAnsi="Inter"/>
        </w:rPr>
        <w:t xml:space="preserve">User is prompted: "Import your current active sprint items?" with Yes/No option.</w:t>
      </w:r>
    </w:p>
    <w:p>
      <w:pPr>
        <w:pStyle w:val="ListParagraph"/>
        <w:numPr>
          <w:ilvl w:val="0"/>
          <w:numId w:val="2"/>
        </w:numPr>
        <w:spacing w:after="120"/>
      </w:pPr>
      <w:r>
        <w:rPr>
          <w:rFonts w:ascii="Inter" w:cs="Inter" w:eastAsia="Inter" w:hAnsi="Inter"/>
        </w:rPr>
        <w:t xml:space="preserve">All Jira projects the user has access to are auto-synced by default.</w:t>
      </w:r>
    </w:p>
    <w:p>
      <w:pPr>
        <w:pStyle w:val="ListParagraph"/>
        <w:numPr>
          <w:ilvl w:val="0"/>
          <w:numId w:val="2"/>
        </w:numPr>
        <w:spacing w:after="120"/>
      </w:pPr>
      <w:r>
        <w:rPr>
          <w:rFonts w:ascii="Inter" w:cs="Inter" w:eastAsia="Inter" w:hAnsi="Inter"/>
        </w:rPr>
        <w:t xml:space="preserve">User can toggle sync off for specific projects in settings.</w:t>
      </w:r>
    </w:p>
    <w:p>
      <w:pPr>
        <w:pStyle w:val="Heading2"/>
      </w:pPr>
      <w:r>
        <w:t xml:space="preserve">Import Triggers</w:t>
      </w:r>
    </w:p>
    <w:p>
      <w:pPr>
        <w:spacing w:after="200"/>
      </w:pPr>
      <w:r>
        <w:rPr>
          <w:rFonts w:ascii="Inter" w:cs="Inter" w:eastAsia="Inter" w:hAnsi="Inter"/>
        </w:rPr>
        <w:t xml:space="preserve">Jira issues are automatically imported to Trackli when:</w:t>
      </w:r>
    </w:p>
    <w:p>
      <w:pPr>
        <w:pStyle w:val="ListParagraph"/>
        <w:numPr>
          <w:ilvl w:val="0"/>
          <w:numId w:val="2"/>
        </w:numPr>
        <w:spacing w:after="120"/>
      </w:pPr>
      <w:r>
        <w:rPr>
          <w:rFonts w:ascii="Inter" w:cs="Inter" w:eastAsia="Inter" w:hAnsi="Inter"/>
        </w:rPr>
        <w:t xml:space="preserve">A sprint is activated (all sprint items for the connected user are imported).</w:t>
      </w:r>
    </w:p>
    <w:p>
      <w:pPr>
        <w:pStyle w:val="ListParagraph"/>
        <w:numPr>
          <w:ilvl w:val="0"/>
          <w:numId w:val="2"/>
        </w:numPr>
        <w:spacing w:after="120"/>
      </w:pPr>
      <w:r>
        <w:rPr>
          <w:rFonts w:ascii="Inter" w:cs="Inter" w:eastAsia="Inter" w:hAnsi="Inter"/>
        </w:rPr>
        <w:t xml:space="preserve">An issue is assigned to the user (including support tickets outside sprints).</w:t>
      </w:r>
    </w:p>
    <w:p>
      <w:pPr>
        <w:pStyle w:val="ListParagraph"/>
        <w:numPr>
          <w:ilvl w:val="0"/>
          <w:numId w:val="2"/>
        </w:numPr>
        <w:spacing w:after="120"/>
      </w:pPr>
      <w:r>
        <w:rPr>
          <w:rFonts w:ascii="Inter" w:cs="Inter" w:eastAsia="Inter" w:hAnsi="Inter"/>
        </w:rPr>
        <w:t xml:space="preserve">User manually searches and adds a Jira issue via "Link Jira Issue" action.</w:t>
      </w:r>
    </w:p>
    <w:p>
      <w:pPr>
        <w:pStyle w:val="Heading2"/>
      </w:pPr>
      <w:r>
        <w:t xml:space="preserve">Imported Task Defaults</w:t>
      </w:r>
    </w:p>
    <w:p>
      <w:pPr>
        <w:spacing w:after="200"/>
      </w:pPr>
      <w:r>
        <w:rPr>
          <w:rFonts w:ascii="Inter" w:cs="Inter" w:eastAsia="Inter" w:hAnsi="Inter"/>
        </w:rPr>
        <w:t xml:space="preserve">When a Jira issue is imported, the Trackli task is created with: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Field</w:t>
            </w:r>
          </w:p>
        </w:tc>
        <w:tc>
          <w:tcPr>
            <w:tcW w:type="dxa" w:w="60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Value</w:t>
            </w:r>
          </w:p>
        </w:tc>
      </w:tr>
      <w:tr>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Priority</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Critical (always)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Start Date</w:t>
            </w:r>
          </w:p>
        </w:tc>
        <w:tc>
          <w:tcPr>
            <w:tcW w:type="dxa" w:w="6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Date of assignment</w:t>
            </w:r>
          </w:p>
        </w:tc>
      </w:tr>
      <w:tr>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Title</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Jira issue summary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Description</w:t>
            </w:r>
          </w:p>
        </w:tc>
        <w:tc>
          <w:tcPr>
            <w:tcW w:type="dxa" w:w="6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Jira issue description</w:t>
            </w:r>
          </w:p>
        </w:tc>
      </w:tr>
      <w:tr>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Tags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source:jira (system tag, non-removable)</w:t>
            </w:r>
          </w:p>
        </w:tc>
      </w:tr>
    </w:tbl>
    <w:p>
      <w:pPr>
        <w:spacing w:after="200"/>
      </w:pPr>
    </w:p>
    <w:p>
      <w:pPr>
        <w:pStyle w:val="Heading2"/>
      </w:pPr>
      <w:r>
        <w:t xml:space="preserve">Status Mapping</w:t>
      </w:r>
    </w:p>
    <w:p>
      <w:pPr>
        <w:spacing w:after="200"/>
      </w:pPr>
      <w:r>
        <w:rPr>
          <w:rFonts w:ascii="Inter" w:cs="Inter" w:eastAsia="Inter" w:hAnsi="Inter"/>
        </w:rPr>
        <w:t xml:space="preserve">Jira statuses are mapped to Trackli statuses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Trackli Status</w:t>
            </w:r>
          </w:p>
        </w:tc>
        <w:tc>
          <w:tcPr>
            <w:tcW w:type="dxa" w:w="60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Jira Statuses</w:t>
            </w:r>
          </w:p>
        </w:tc>
      </w:tr>
      <w:tr>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To Do</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PLANNED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In Progress</w:t>
            </w:r>
          </w:p>
        </w:tc>
        <w:tc>
          <w:tcPr>
            <w:tcW w:type="dxa" w:w="6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IN DIGITAL DESIGN, IN SPECIFICATION, IN DEVELOPMENT, IN BE DEVELOPMENT, IN FE DEVELOPMENT, IN TEST</w:t>
            </w:r>
          </w:p>
        </w:tc>
      </w:tr>
      <w:tr>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In Review</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PENDING QUERY, READY FOR DEVELOPMENT, READY FOR BE DEVELOPMENT, READY FOR FE DEVELOPMENT, READY FOR TEST, READY FOR DEPLOYMENT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Done</w:t>
            </w:r>
          </w:p>
        </w:tc>
        <w:tc>
          <w:tcPr>
            <w:tcW w:type="dxa" w:w="6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DONE</w:t>
            </w:r>
          </w:p>
        </w:tc>
      </w:tr>
    </w:tbl>
    <w:p>
      <w:pPr>
        <w:spacing w:after="200"/>
      </w:pPr>
    </w:p>
    <w:p>
      <w:pPr>
        <w:spacing w:after="200"/>
      </w:pPr>
      <w:r>
        <w:rPr>
          <w:rFonts w:ascii="Inter" w:cs="Inter" w:eastAsia="Inter" w:hAnsi="Inter"/>
        </w:rPr>
        <w:t xml:space="preserve">The actual Jira status is displayed as a badge on the task card (e.g., "IN FE DEVELOPMENT") so users can see the detailed workflow state.</w:t>
      </w:r>
    </w:p>
    <w:p>
      <w:pPr>
        <w:pStyle w:val="Heading2"/>
      </w:pPr>
      <w:r>
        <w:t xml:space="preserve">Sync Back to Jira</w:t>
      </w:r>
    </w:p>
    <w:p>
      <w:pPr>
        <w:spacing w:after="200"/>
      </w:pPr>
      <w:r>
        <w:rPr>
          <w:rFonts w:ascii="Inter" w:cs="Inter" w:eastAsia="Inter" w:hAnsi="Inter"/>
        </w:rPr>
        <w:t xml:space="preserve">When a user changes status in Trackli, the following updates are sent to Jira: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Trackli Action</w:t>
            </w:r>
          </w:p>
        </w:tc>
        <w:tc>
          <w:tcPr>
            <w:tcW w:type="dxa" w:w="45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Jira Update</w:t>
            </w:r>
          </w:p>
        </w:tc>
      </w:tr>
      <w:tr>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Move to In Progress</w:t>
            </w:r>
          </w:p>
        </w:tc>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Set to IN DEVELOPMENT</w:t>
            </w:r>
          </w:p>
        </w:tc>
      </w:tr>
      <w:tr>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Move to Done</w:t>
            </w:r>
          </w:p>
        </w:tc>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Set to DONE</w:t>
            </w:r>
          </w:p>
        </w:tc>
      </w:tr>
    </w:tbl>
    <w:p>
      <w:pPr>
        <w:spacing w:after="200"/>
      </w:pPr>
    </w:p>
    <w:p>
      <w:pPr>
        <w:spacing w:after="200"/>
      </w:pPr>
      <w:r>
        <w:rPr>
          <w:rFonts w:ascii="Inter" w:cs="Inter" w:eastAsia="Inter" w:hAnsi="Inter"/>
        </w:rPr>
        <w:t xml:space="preserve">Other Jira status transitions (e.g., READY FOR TEST → IN TEST) are made directly in Jira and reflected in Trackli via webhook.</w:t>
      </w:r>
    </w:p>
    <w:p>
      <w:pPr>
        <w:pStyle w:val="Heading2"/>
      </w:pPr>
      <w:r>
        <w:t xml:space="preserve">Reassignment Handling</w:t>
      </w:r>
    </w:p>
    <w:p>
      <w:pPr>
        <w:spacing w:after="200"/>
      </w:pPr>
      <w:r>
        <w:rPr>
          <w:rFonts w:ascii="Inter" w:cs="Inter" w:eastAsia="Inter" w:hAnsi="Inter"/>
        </w:rPr>
        <w:t xml:space="preserve">When a Jira issue is reassigned away from the current user:</w:t>
      </w:r>
    </w:p>
    <w:p>
      <w:pPr>
        <w:pStyle w:val="ListParagraph"/>
        <w:numPr>
          <w:ilvl w:val="0"/>
          <w:numId w:val="2"/>
        </w:numPr>
        <w:spacing w:after="120"/>
      </w:pPr>
      <w:r>
        <w:rPr>
          <w:rFonts w:ascii="Inter" w:cs="Inter" w:eastAsia="Inter" w:hAnsi="Inter"/>
        </w:rPr>
        <w:t xml:space="preserve">The task is archived in Trackli with a "Reassigned to [Name]" badge.</w:t>
      </w:r>
    </w:p>
    <w:p>
      <w:pPr>
        <w:pStyle w:val="ListParagraph"/>
        <w:numPr>
          <w:ilvl w:val="0"/>
          <w:numId w:val="2"/>
        </w:numPr>
        <w:spacing w:after="120"/>
      </w:pPr>
      <w:r>
        <w:rPr>
          <w:rFonts w:ascii="Inter" w:cs="Inter" w:eastAsia="Inter" w:hAnsi="Inter"/>
        </w:rPr>
        <w:t xml:space="preserve">The task no longer syncs with Jira but remains visible for reference.</w:t>
      </w:r>
    </w:p>
    <w:p>
      <w:pPr>
        <w:pStyle w:val="ListParagraph"/>
        <w:numPr>
          <w:ilvl w:val="0"/>
          <w:numId w:val="2"/>
        </w:numPr>
        <w:spacing w:after="120"/>
      </w:pPr>
      <w:r>
        <w:rPr>
          <w:rFonts w:ascii="Inter" w:cs="Inter" w:eastAsia="Inter" w:hAnsi="Inter"/>
        </w:rPr>
        <w:t xml:space="preserve">Personal notes and context added in Trackli are preserved.</w:t>
      </w:r>
    </w:p>
    <w:p>
      <w:pPr>
        <w:pStyle w:val="ListParagraph"/>
        <w:numPr>
          <w:ilvl w:val="0"/>
          <w:numId w:val="2"/>
        </w:numPr>
        <w:spacing w:after="120"/>
      </w:pPr>
      <w:r>
        <w:rPr>
          <w:rFonts w:ascii="Inter" w:cs="Inter" w:eastAsia="Inter" w:hAnsi="Inter"/>
        </w:rPr>
        <w:t xml:space="preserve">User can manually dismiss/delete the archived task.</w:t>
      </w:r>
    </w:p>
    <w:p>
      <w:pPr>
        <w:pStyle w:val="Heading2"/>
      </w:pPr>
      <w:r>
        <w:t xml:space="preserve">Sprint Completion</w:t>
      </w:r>
    </w:p>
    <w:p>
      <w:pPr>
        <w:spacing w:after="200"/>
      </w:pPr>
      <w:r>
        <w:rPr>
          <w:rFonts w:ascii="Inter" w:cs="Inter" w:eastAsia="Inter" w:hAnsi="Inter"/>
        </w:rPr>
        <w:t xml:space="preserve">When a sprint ends in Jira:</w:t>
      </w:r>
    </w:p>
    <w:p>
      <w:pPr>
        <w:pStyle w:val="ListParagraph"/>
        <w:numPr>
          <w:ilvl w:val="0"/>
          <w:numId w:val="2"/>
        </w:numPr>
        <w:spacing w:after="120"/>
      </w:pPr>
      <w:r>
        <w:rPr>
          <w:rFonts w:ascii="Inter" w:cs="Inter" w:eastAsia="Inter" w:hAnsi="Inter"/>
        </w:rPr>
        <w:t xml:space="preserve">Incomplete Jira tasks in Trackli are archived with a "Sprint Ended" badge.</w:t>
      </w:r>
    </w:p>
    <w:p>
      <w:pPr>
        <w:pStyle w:val="ListParagraph"/>
        <w:numPr>
          <w:ilvl w:val="0"/>
          <w:numId w:val="2"/>
        </w:numPr>
        <w:spacing w:after="120"/>
      </w:pPr>
      <w:r>
        <w:rPr>
          <w:rFonts w:ascii="Inter" w:cs="Inter" w:eastAsia="Inter" w:hAnsi="Inter"/>
        </w:rPr>
        <w:t xml:space="preserve">If the issue appears in the next sprint, it is re-imported as a new task.</w:t>
      </w:r>
    </w:p>
    <w:p>
      <w:pPr>
        <w:pStyle w:val="ListParagraph"/>
        <w:numPr>
          <w:ilvl w:val="0"/>
          <w:numId w:val="2"/>
        </w:numPr>
        <w:spacing w:after="120"/>
      </w:pPr>
      <w:r>
        <w:rPr>
          <w:rFonts w:ascii="Inter" w:cs="Inter" w:eastAsia="Inter" w:hAnsi="Inter"/>
        </w:rPr>
        <w:t xml:space="preserve">Personal notes from the previous sprint do not carry over.</w:t>
      </w:r>
    </w:p>
    <w:p>
      <w:pPr>
        <w:pStyle w:val="Heading2"/>
      </w:pPr>
      <w:r>
        <w:t xml:space="preserve">Subtasks</w:t>
      </w:r>
    </w:p>
    <w:p>
      <w:pPr>
        <w:spacing w:after="200"/>
      </w:pPr>
      <w:r>
        <w:rPr>
          <w:rFonts w:ascii="Inter" w:cs="Inter" w:eastAsia="Inter" w:hAnsi="Inter"/>
        </w:rPr>
        <w:t xml:space="preserve">Jira subtasks are imported as separate Trackli tasks, linked to their parent:</w:t>
      </w:r>
    </w:p>
    <w:p>
      <w:pPr>
        <w:pStyle w:val="ListParagraph"/>
        <w:numPr>
          <w:ilvl w:val="0"/>
          <w:numId w:val="2"/>
        </w:numPr>
        <w:spacing w:after="120"/>
      </w:pPr>
      <w:r>
        <w:rPr>
          <w:rFonts w:ascii="Inter" w:cs="Inter" w:eastAsia="Inter" w:hAnsi="Inter"/>
        </w:rPr>
        <w:t xml:space="preserve">Parent task cannot be marked complete until all subtasks are complete (enforced in Trackli).</w:t>
      </w:r>
    </w:p>
    <w:p>
      <w:pPr>
        <w:pStyle w:val="ListParagraph"/>
        <w:numPr>
          <w:ilvl w:val="0"/>
          <w:numId w:val="2"/>
        </w:numPr>
        <w:spacing w:after="120"/>
      </w:pPr>
      <w:r>
        <w:rPr>
          <w:rFonts w:ascii="Inter" w:cs="Inter" w:eastAsia="Inter" w:hAnsi="Inter"/>
        </w:rPr>
        <w:t xml:space="preserve">If parent is marked Done in Jira while subtasks are incomplete, Trackli syncs the Done status (Jira is source of truth).</w:t>
      </w:r>
    </w:p>
    <w:p>
      <w:pPr>
        <w:pStyle w:val="Heading2"/>
      </w:pPr>
      <w:r>
        <w:t xml:space="preserve">Trackli-Only Data</w:t>
      </w:r>
    </w:p>
    <w:p>
      <w:pPr>
        <w:spacing w:after="200"/>
      </w:pPr>
      <w:r>
        <w:rPr>
          <w:rFonts w:ascii="Inter" w:cs="Inter" w:eastAsia="Inter" w:hAnsi="Inter"/>
        </w:rPr>
        <w:t xml:space="preserve">The following fields exist only in Trackli and are not synced to Jira:</w:t>
      </w:r>
    </w:p>
    <w:p>
      <w:pPr>
        <w:pStyle w:val="ListParagraph"/>
        <w:numPr>
          <w:ilvl w:val="0"/>
          <w:numId w:val="2"/>
        </w:numPr>
        <w:spacing w:after="120"/>
      </w:pPr>
      <w:r>
        <w:rPr>
          <w:rFonts w:ascii="Inter" w:cs="Inter" w:eastAsia="Inter" w:hAnsi="Inter"/>
        </w:rPr>
        <w:t xml:space="preserve">My Day assignment (personal daily planning)</w:t>
      </w:r>
    </w:p>
    <w:p>
      <w:pPr>
        <w:pStyle w:val="ListParagraph"/>
        <w:numPr>
          <w:ilvl w:val="0"/>
          <w:numId w:val="2"/>
        </w:numPr>
        <w:spacing w:after="120"/>
      </w:pPr>
      <w:r>
        <w:rPr>
          <w:rFonts w:ascii="Inter" w:cs="Inter" w:eastAsia="Inter" w:hAnsi="Inter"/>
        </w:rPr>
        <w:t xml:space="preserve">Personal due dates (distinct from sprint dates)</w:t>
      </w:r>
    </w:p>
    <w:p>
      <w:pPr>
        <w:pStyle w:val="ListParagraph"/>
        <w:numPr>
          <w:ilvl w:val="0"/>
          <w:numId w:val="2"/>
        </w:numPr>
        <w:spacing w:after="120"/>
      </w:pPr>
      <w:r>
        <w:rPr>
          <w:rFonts w:ascii="Inter" w:cs="Inter" w:eastAsia="Inter" w:hAnsi="Inter"/>
        </w:rPr>
        <w:t xml:space="preserve">Private notes (unless user opts to share; see Comments below)</w:t>
      </w:r>
    </w:p>
    <w:p>
      <w:pPr>
        <w:pStyle w:val="Heading2"/>
      </w:pPr>
      <w:r>
        <w:t xml:space="preserve">Auto-Generated Tags</w:t>
      </w:r>
    </w:p>
    <w:p>
      <w:pPr>
        <w:spacing w:after="200"/>
      </w:pPr>
      <w:r>
        <w:rPr>
          <w:rFonts w:ascii="Inter" w:cs="Inter" w:eastAsia="Inter" w:hAnsi="Inter"/>
        </w:rPr>
        <w:t xml:space="preserve">The following tags are automatically created from Jira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Jira Field</w:t>
            </w:r>
          </w:p>
        </w:tc>
        <w:tc>
          <w:tcPr>
            <w:tcW w:type="dxa" w:w="30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Tag Format</w:t>
            </w:r>
          </w:p>
        </w:tc>
        <w:tc>
          <w:tcPr>
            <w:tcW w:type="dxa" w:w="30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Example</w:t>
            </w:r>
          </w:p>
        </w:tc>
      </w:tr>
      <w:tr>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Source</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source:jira</w:t>
            </w:r>
          </w:p>
        </w:tc>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source:jira (system, non-removable)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Epic</w:t>
            </w:r>
          </w:p>
        </w:tc>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epic:[Epic Name]</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epic:Gameday Transform</w:t>
            </w:r>
          </w:p>
        </w:tc>
      </w:tr>
      <w:tr>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Issue Type</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type:[Type]</w:t>
            </w:r>
          </w:p>
        </w:tc>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type:Story, type:Bug</w:t>
            </w:r>
          </w:p>
        </w:tc>
      </w:tr>
    </w:tbl>
    <w:p>
      <w:pPr>
        <w:spacing w:after="200"/>
      </w:pPr>
    </w:p>
    <w:p>
      <w:pPr>
        <w:pStyle w:val="Heading2"/>
      </w:pPr>
      <w:r>
        <w:t xml:space="preserve">T-Shirt Size to Effort Mapping</w:t>
      </w:r>
    </w:p>
    <w:p>
      <w:pPr>
        <w:spacing w:after="200"/>
      </w:pPr>
      <w:r>
        <w:rPr>
          <w:rFonts w:ascii="Inter" w:cs="Inter" w:eastAsia="Inter" w:hAnsi="Inter"/>
        </w:rPr>
        <w:t xml:space="preserve">Jira T-Shirt Size is automatically mapped to Trackli Effort and Time Estimate on import: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00"/>
      </w:tblGrid>
      <w:tr>
        <w:tc>
          <w:tcPr>
            <w:tcW w:type="dxa" w:w="18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Jira</w:t>
            </w:r>
          </w:p>
        </w:tc>
        <w:tc>
          <w:tcPr>
            <w:tcW w:type="dxa" w:w="22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Trackli Effort</w:t>
            </w:r>
          </w:p>
        </w:tc>
        <w:tc>
          <w:tcPr>
            <w:tcW w:type="dxa" w:w="22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Time Estimate</w:t>
            </w:r>
          </w:p>
        </w:tc>
        <w:tc>
          <w:tcPr>
            <w:tcW w:type="dxa" w:w="28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Badge Colour</w:t>
            </w:r>
          </w:p>
        </w:tc>
      </w:tr>
      <w:tr>
        <w:tc>
          <w:tcPr>
            <w:tcW w:type="dxa" w:w="18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XS</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Low</w:t>
            </w:r>
          </w:p>
        </w:tc>
        <w:tc>
          <w:tcPr>
            <w:tcW w:type="dxa" w:w="22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30 minutes</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Light purple (#A78BFA)</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S</w:t>
            </w:r>
          </w:p>
        </w:tc>
        <w:tc>
          <w:tcPr>
            <w:tcW w:type="dxa" w:w="22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1 hour</w:t>
            </w:r>
          </w:p>
        </w:tc>
        <w:tc>
          <w:tcPr>
            <w:tcW w:type="dxa" w:w="28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Purple (#8B5CF6)</w:t>
            </w:r>
          </w:p>
        </w:tc>
      </w:tr>
      <w:tr>
        <w:tc>
          <w:tcPr>
            <w:tcW w:type="dxa" w:w="18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M</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Medium</w:t>
            </w:r>
          </w:p>
        </w:tc>
        <w:tc>
          <w:tcPr>
            <w:tcW w:type="dxa" w:w="22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2 hours</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Violet (#7C3AED)</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L</w:t>
            </w:r>
          </w:p>
        </w:tc>
        <w:tc>
          <w:tcPr>
            <w:tcW w:type="dxa" w:w="22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4 hours</w:t>
            </w:r>
          </w:p>
        </w:tc>
        <w:tc>
          <w:tcPr>
            <w:tcW w:type="dxa" w:w="28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Orange (#F97316)</w:t>
            </w:r>
          </w:p>
        </w:tc>
      </w:tr>
      <w:tr>
        <w:tc>
          <w:tcPr>
            <w:tcW w:type="dxa" w:w="18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XL</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High</w:t>
            </w:r>
          </w:p>
        </w:tc>
        <w:tc>
          <w:tcPr>
            <w:tcW w:type="dxa" w:w="22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8 hours</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Deep orange (#EA580C)</w:t>
            </w:r>
          </w:p>
        </w:tc>
      </w:tr>
    </w:tbl>
    <w:p>
      <w:pPr>
        <w:spacing w:after="200"/>
      </w:pPr>
    </w:p>
    <w:p>
      <w:pPr>
        <w:spacing w:after="200"/>
      </w:pPr>
      <w:r>
        <w:rPr>
          <w:rFonts w:ascii="Inter" w:cs="Inter" w:eastAsia="Inter" w:hAnsi="Inter"/>
        </w:rPr>
        <w:t xml:space="preserve">Users can edit the Trackli Effort and Time Estimate after import. The original Jira T-Shirt Size is preserved and displayed in the hover details.</w:t>
      </w:r>
    </w:p>
    <w:p>
      <w:pPr>
        <w:pStyle w:val="Heading2"/>
      </w:pPr>
      <w:r>
        <w:t xml:space="preserve">Display Approach</w:t>
      </w:r>
    </w:p>
    <w:p>
      <w:pPr>
        <w:spacing w:after="200"/>
      </w:pPr>
      <w:r>
        <w:rPr>
          <w:rFonts w:ascii="Inter" w:cs="Inter" w:eastAsia="Inter" w:hAnsi="Inter"/>
        </w:rPr>
        <w:t xml:space="preserve">Jira task information is split between always-visible card content and hover details:</w:t>
      </w:r>
    </w:p>
    <w:p>
      <w:pPr>
        <w:pStyle w:val="Heading3"/>
      </w:pPr>
      <w:r>
        <w:t xml:space="preserve">Task Card (Always Visible)</w:t>
      </w:r>
    </w:p>
    <w:p>
      <w:pPr>
        <w:pStyle w:val="ListParagraph"/>
        <w:numPr>
          <w:ilvl w:val="0"/>
          <w:numId w:val="2"/>
        </w:numPr>
        <w:spacing w:after="120"/>
      </w:pPr>
      <w:r>
        <w:rPr>
          <w:rFonts w:ascii="Inter" w:cs="Inter" w:eastAsia="Inter" w:hAnsi="Inter"/>
        </w:rPr>
        <w:t xml:space="preserve">Small Jira icon indicating this is a synced task</w:t>
      </w:r>
    </w:p>
    <w:p>
      <w:pPr>
        <w:pStyle w:val="ListParagraph"/>
        <w:numPr>
          <w:ilvl w:val="0"/>
          <w:numId w:val="2"/>
        </w:numPr>
        <w:spacing w:after="120"/>
      </w:pPr>
      <w:r>
        <w:rPr>
          <w:rFonts w:ascii="Inter" w:cs="Inter" w:eastAsia="Inter" w:hAnsi="Inter"/>
        </w:rPr>
        <w:t xml:space="preserve">Issue key (GAM-3182) as clickable link</w:t>
      </w:r>
    </w:p>
    <w:p>
      <w:pPr>
        <w:pStyle w:val="ListParagraph"/>
        <w:numPr>
          <w:ilvl w:val="0"/>
          <w:numId w:val="2"/>
        </w:numPr>
        <w:spacing w:after="120"/>
      </w:pPr>
      <w:r>
        <w:rPr>
          <w:rFonts w:ascii="Inter" w:cs="Inter" w:eastAsia="Inter" w:hAnsi="Inter"/>
        </w:rPr>
        <w:t xml:space="preserve">Task title</w:t>
      </w:r>
    </w:p>
    <w:p>
      <w:pPr>
        <w:pStyle w:val="ListParagraph"/>
        <w:numPr>
          <w:ilvl w:val="0"/>
          <w:numId w:val="2"/>
        </w:numPr>
        <w:spacing w:after="120"/>
      </w:pPr>
      <w:r>
        <w:rPr>
          <w:rFonts w:ascii="Inter" w:cs="Inter" w:eastAsia="Inter" w:hAnsi="Inter"/>
        </w:rPr>
        <w:t xml:space="preserve">Trackli effort and time estimate (mapped from T-Shirt Size)</w:t>
      </w:r>
    </w:p>
    <w:p>
      <w:pPr>
        <w:pStyle w:val="ListParagraph"/>
        <w:numPr>
          <w:ilvl w:val="0"/>
          <w:numId w:val="2"/>
        </w:numPr>
        <w:spacing w:after="120"/>
      </w:pPr>
      <w:r>
        <w:rPr>
          <w:rFonts w:ascii="Inter" w:cs="Inter" w:eastAsia="Inter" w:hAnsi="Inter"/>
        </w:rPr>
        <w:t xml:space="preserve">Due date and other standard Trackli fields</w:t>
      </w:r>
    </w:p>
    <w:p>
      <w:pPr>
        <w:pStyle w:val="Heading3"/>
      </w:pPr>
      <w:r>
        <w:t xml:space="preserve">Hover Bubble (On Demand)</w:t>
      </w:r>
    </w:p>
    <w:p>
      <w:pPr>
        <w:pStyle w:val="ListParagraph"/>
        <w:numPr>
          <w:ilvl w:val="0"/>
          <w:numId w:val="2"/>
        </w:numPr>
        <w:spacing w:after="120"/>
      </w:pPr>
      <w:r>
        <w:rPr>
          <w:rFonts w:ascii="Inter" w:cs="Inter" w:eastAsia="Inter" w:hAnsi="Inter"/>
        </w:rPr>
        <w:t xml:space="preserve">Full Jira status (e.g., IN FE DEVELOPMENT)</w:t>
      </w:r>
    </w:p>
    <w:p>
      <w:pPr>
        <w:pStyle w:val="ListParagraph"/>
        <w:numPr>
          <w:ilvl w:val="0"/>
          <w:numId w:val="2"/>
        </w:numPr>
        <w:spacing w:after="120"/>
      </w:pPr>
      <w:r>
        <w:rPr>
          <w:rFonts w:ascii="Inter" w:cs="Inter" w:eastAsia="Inter" w:hAnsi="Inter"/>
        </w:rPr>
        <w:t xml:space="preserve">T-Shirt Size badge with colour indicator</w:t>
      </w:r>
    </w:p>
    <w:p>
      <w:pPr>
        <w:pStyle w:val="ListParagraph"/>
        <w:numPr>
          <w:ilvl w:val="0"/>
          <w:numId w:val="2"/>
        </w:numPr>
        <w:spacing w:after="120"/>
      </w:pPr>
      <w:r>
        <w:rPr>
          <w:rFonts w:ascii="Inter" w:cs="Inter" w:eastAsia="Inter" w:hAnsi="Inter"/>
        </w:rPr>
        <w:t xml:space="preserve">Epic tag</w:t>
      </w:r>
    </w:p>
    <w:p>
      <w:pPr>
        <w:pStyle w:val="ListParagraph"/>
        <w:numPr>
          <w:ilvl w:val="0"/>
          <w:numId w:val="2"/>
        </w:numPr>
        <w:spacing w:after="120"/>
      </w:pPr>
      <w:r>
        <w:rPr>
          <w:rFonts w:ascii="Inter" w:cs="Inter" w:eastAsia="Inter" w:hAnsi="Inter"/>
        </w:rPr>
        <w:t xml:space="preserve">Issue type tag</w:t>
      </w:r>
    </w:p>
    <w:p>
      <w:pPr>
        <w:pStyle w:val="ListParagraph"/>
        <w:numPr>
          <w:ilvl w:val="0"/>
          <w:numId w:val="2"/>
        </w:numPr>
        <w:spacing w:after="120"/>
      </w:pPr>
      <w:r>
        <w:rPr>
          <w:rFonts w:ascii="Inter" w:cs="Inter" w:eastAsia="Inter" w:hAnsi="Inter"/>
        </w:rPr>
        <w:t xml:space="preserve">Assignee (from Jira)</w:t>
      </w:r>
    </w:p>
    <w:p>
      <w:pPr>
        <w:pStyle w:val="ListParagraph"/>
        <w:numPr>
          <w:ilvl w:val="0"/>
          <w:numId w:val="2"/>
        </w:numPr>
        <w:spacing w:after="120"/>
      </w:pPr>
      <w:r>
        <w:rPr>
          <w:rFonts w:ascii="Inter" w:cs="Inter" w:eastAsia="Inter" w:hAnsi="Inter"/>
        </w:rPr>
        <w:t xml:space="preserve">"Open in Jira" link</w:t>
      </w:r>
    </w:p>
    <w:p>
      <w:pPr>
        <w:pStyle w:val="Heading2"/>
      </w:pPr>
      <w:r>
        <w:t xml:space="preserve">Additional Jira Data</w:t>
      </w:r>
    </w:p>
    <w:p>
      <w:pPr>
        <w:spacing w:after="200"/>
      </w:pPr>
      <w:r>
        <w:rPr>
          <w:rFonts w:ascii="Inter" w:cs="Inter" w:eastAsia="Inter" w:hAnsi="Inter"/>
        </w:rPr>
        <w:t xml:space="preserve">The following Jira data is also available:</w:t>
      </w:r>
    </w:p>
    <w:p>
      <w:pPr>
        <w:pStyle w:val="ListParagraph"/>
        <w:numPr>
          <w:ilvl w:val="0"/>
          <w:numId w:val="2"/>
        </w:numPr>
        <w:spacing w:after="120"/>
      </w:pPr>
      <w:r>
        <w:rPr>
          <w:rFonts w:ascii="Inter" w:cs="Inter" w:eastAsia="Inter" w:hAnsi="Inter"/>
        </w:rPr>
        <w:t xml:space="preserve">Description (shown in task detail view)</w:t>
      </w:r>
    </w:p>
    <w:p>
      <w:pPr>
        <w:pStyle w:val="ListParagraph"/>
        <w:numPr>
          <w:ilvl w:val="0"/>
          <w:numId w:val="2"/>
        </w:numPr>
        <w:spacing w:after="120"/>
      </w:pPr>
      <w:r>
        <w:rPr>
          <w:rFonts w:ascii="Inter" w:cs="Inter" w:eastAsia="Inter" w:hAnsi="Inter"/>
        </w:rPr>
        <w:t xml:space="preserve">Attachments (linked, viewable in Jira)</w:t>
      </w:r>
    </w:p>
    <w:p>
      <w:pPr>
        <w:pStyle w:val="ListParagraph"/>
        <w:numPr>
          <w:ilvl w:val="0"/>
          <w:numId w:val="2"/>
        </w:numPr>
        <w:spacing w:after="120"/>
      </w:pPr>
      <w:r>
        <w:rPr>
          <w:rFonts w:ascii="Inter" w:cs="Inter" w:eastAsia="Inter" w:hAnsi="Inter"/>
        </w:rPr>
        <w:t xml:space="preserve">Comments (imported from Jira)</w:t>
      </w:r>
    </w:p>
    <w:p>
      <w:pPr>
        <w:pStyle w:val="Heading2"/>
      </w:pPr>
      <w:r>
        <w:t xml:space="preserve">Comments</w:t>
      </w:r>
    </w:p>
    <w:p>
      <w:pPr>
        <w:spacing w:after="200"/>
      </w:pPr>
      <w:r>
        <w:rPr>
          <w:rFonts w:ascii="Inter" w:cs="Inter" w:eastAsia="Inter" w:hAnsi="Inter"/>
        </w:rPr>
        <w:t xml:space="preserve">Jira comments are displayed in Trackli on synced tasks. When adding a comment in Trackli:</w:t>
      </w:r>
    </w:p>
    <w:p>
      <w:pPr>
        <w:pStyle w:val="ListParagraph"/>
        <w:numPr>
          <w:ilvl w:val="0"/>
          <w:numId w:val="2"/>
        </w:numPr>
        <w:spacing w:after="120"/>
      </w:pPr>
      <w:r>
        <w:rPr>
          <w:rFonts w:ascii="Inter" w:cs="Inter" w:eastAsia="Inter" w:hAnsi="Inter"/>
        </w:rPr>
        <w:t xml:space="preserve">Comments are private by default (Trackli-only).</w:t>
      </w:r>
    </w:p>
    <w:p>
      <w:pPr>
        <w:pStyle w:val="ListParagraph"/>
        <w:numPr>
          <w:ilvl w:val="0"/>
          <w:numId w:val="2"/>
        </w:numPr>
        <w:spacing w:after="120"/>
      </w:pPr>
      <w:r>
        <w:rPr>
          <w:rFonts w:ascii="Inter" w:cs="Inter" w:eastAsia="Inter" w:hAnsi="Inter"/>
        </w:rPr>
        <w:t xml:space="preserve">A toggle option "Also post to Jira (visible to team)" allows the user to share the comment.</w:t>
      </w:r>
    </w:p>
    <w:p>
      <w:pPr>
        <w:pStyle w:val="ListParagraph"/>
        <w:numPr>
          <w:ilvl w:val="0"/>
          <w:numId w:val="2"/>
        </w:numPr>
        <w:spacing w:after="120"/>
      </w:pPr>
      <w:r>
        <w:rPr>
          <w:rFonts w:ascii="Inter" w:cs="Inter" w:eastAsia="Inter" w:hAnsi="Inter"/>
        </w:rPr>
        <w:t xml:space="preserve">Comments posted to Jira are attributed to the user's Jira account.</w:t>
      </w:r>
    </w:p>
    <w:p>
      <w:pPr>
        <w:pStyle w:val="Heading2"/>
      </w:pPr>
      <w:r>
        <w:t xml:space="preserve">Conflicts</w:t>
      </w:r>
    </w:p>
    <w:p>
      <w:pPr>
        <w:spacing w:after="200"/>
      </w:pPr>
      <w:r>
        <w:rPr>
          <w:rFonts w:ascii="Inter" w:cs="Inter" w:eastAsia="Inter" w:hAnsi="Inter"/>
        </w:rPr>
        <w:t xml:space="preserve">If an issue is updated in both Trackli and Jira simultaneously, last-write-wins applies. The most recent update overwrites the other.</w:t>
      </w:r>
    </w:p>
    <w:p>
      <w:pPr>
        <w:pStyle w:val="Heading2"/>
      </w:pPr>
      <w:r>
        <w:t xml:space="preserve">Disconnection</w:t>
      </w:r>
    </w:p>
    <w:p>
      <w:pPr>
        <w:spacing w:after="200"/>
      </w:pPr>
      <w:r>
        <w:rPr>
          <w:rFonts w:ascii="Inter" w:cs="Inter" w:eastAsia="Inter" w:hAnsi="Inter"/>
        </w:rPr>
        <w:t xml:space="preserve">If a user disconnects their Atlassian account from Trackli:</w:t>
      </w:r>
    </w:p>
    <w:p>
      <w:pPr>
        <w:pStyle w:val="ListParagraph"/>
        <w:numPr>
          <w:ilvl w:val="0"/>
          <w:numId w:val="2"/>
        </w:numPr>
        <w:spacing w:after="120"/>
      </w:pPr>
      <w:r>
        <w:rPr>
          <w:rFonts w:ascii="Inter" w:cs="Inter" w:eastAsia="Inter" w:hAnsi="Inter"/>
        </w:rPr>
        <w:t xml:space="preserve">All Jira-synced tasks are archived.</w:t>
      </w:r>
    </w:p>
    <w:p>
      <w:pPr>
        <w:pStyle w:val="ListParagraph"/>
        <w:numPr>
          <w:ilvl w:val="0"/>
          <w:numId w:val="2"/>
        </w:numPr>
        <w:spacing w:after="120"/>
      </w:pPr>
      <w:r>
        <w:rPr>
          <w:rFonts w:ascii="Inter" w:cs="Inter" w:eastAsia="Inter" w:hAnsi="Inter"/>
        </w:rPr>
        <w:t xml:space="preserve">Personal notes and context are preserved.</w:t>
      </w:r>
    </w:p>
    <w:p>
      <w:pPr>
        <w:pStyle w:val="ListParagraph"/>
        <w:numPr>
          <w:ilvl w:val="0"/>
          <w:numId w:val="2"/>
        </w:numPr>
        <w:spacing w:after="120"/>
      </w:pPr>
      <w:r>
        <w:rPr>
          <w:rFonts w:ascii="Inter" w:cs="Inter" w:eastAsia="Inter" w:hAnsi="Inter"/>
        </w:rPr>
        <w:t xml:space="preserve">Tasks can be unarchived and used as regular Trackli tasks (unlinked from Jira).</w:t>
      </w:r>
    </w:p>
    <w:p>
      <w:pPr>
        <w:pStyle w:val="Heading1"/>
      </w:pPr>
      <w:r>
        <w:t xml:space="preserve">Confluence Integration: Functional Requirements</w:t>
      </w:r>
    </w:p>
    <w:p>
      <w:pPr>
        <w:pStyle w:val="Heading2"/>
      </w:pPr>
      <w:r>
        <w:t xml:space="preserve">Import Triggers</w:t>
      </w:r>
    </w:p>
    <w:p>
      <w:pPr>
        <w:spacing w:after="200"/>
      </w:pPr>
      <w:r>
        <w:rPr>
          <w:rFonts w:ascii="Inter" w:cs="Inter" w:eastAsia="Inter" w:hAnsi="Inter"/>
        </w:rPr>
        <w:t xml:space="preserve">Confluence tasks are imported via two mechanisms:</w:t>
      </w:r>
    </w:p>
    <w:p>
      <w:pPr>
        <w:pStyle w:val="ListParagraph"/>
        <w:numPr>
          <w:ilvl w:val="0"/>
          <w:numId w:val="2"/>
        </w:numPr>
        <w:spacing w:after="120"/>
      </w:pPr>
      <w:r>
        <w:rPr>
          <w:rFonts w:ascii="Inter" w:cs="Inter" w:eastAsia="Inter" w:hAnsi="Inter"/>
        </w:rPr>
        <w:t xml:space="preserve">Webhook: When a Confluence page is published or updated, tasks assigned to the user are pushed to Trackli.</w:t>
      </w:r>
    </w:p>
    <w:p>
      <w:pPr>
        <w:pStyle w:val="ListParagraph"/>
        <w:numPr>
          <w:ilvl w:val="0"/>
          <w:numId w:val="2"/>
        </w:numPr>
        <w:spacing w:after="120"/>
      </w:pPr>
      <w:r>
        <w:rPr>
          <w:rFonts w:ascii="Inter" w:cs="Inter" w:eastAsia="Inter" w:hAnsi="Inter"/>
        </w:rPr>
        <w:t xml:space="preserve">Manual: User clicks "Search Confluence for tasks" to pull all assigned tasks on demand.</w:t>
      </w:r>
    </w:p>
    <w:p>
      <w:pPr>
        <w:pStyle w:val="Heading2"/>
      </w:pPr>
      <w:r>
        <w:t xml:space="preserve">Task Types</w:t>
      </w:r>
    </w:p>
    <w:p>
      <w:pPr>
        <w:spacing w:after="200"/>
      </w:pPr>
      <w:r>
        <w:rPr>
          <w:rFonts w:ascii="Inter" w:cs="Inter" w:eastAsia="Inter" w:hAnsi="Inter"/>
        </w:rPr>
        <w:t xml:space="preserve">Two types of Confluence tasks are supported:</w:t>
      </w:r>
    </w:p>
    <w:p>
      <w:pPr>
        <w:pStyle w:val="ListParagraph"/>
        <w:numPr>
          <w:ilvl w:val="0"/>
          <w:numId w:val="2"/>
        </w:numPr>
        <w:spacing w:after="120"/>
      </w:pPr>
      <w:r>
        <w:rPr>
          <w:rFonts w:ascii="Inter" w:cs="Inter" w:eastAsia="Inter" w:hAnsi="Inter"/>
        </w:rPr>
        <w:t xml:space="preserve">Inline tasks: Checkbox items with @mentions in page content.</w:t>
      </w:r>
    </w:p>
    <w:p>
      <w:pPr>
        <w:pStyle w:val="ListParagraph"/>
        <w:numPr>
          <w:ilvl w:val="0"/>
          <w:numId w:val="2"/>
        </w:numPr>
        <w:spacing w:after="120"/>
      </w:pPr>
      <w:r>
        <w:rPr>
          <w:rFonts w:ascii="Inter" w:cs="Inter" w:eastAsia="Inter" w:hAnsi="Inter"/>
        </w:rPr>
        <w:t xml:space="preserve">Action items: Tasks from meeting notes templates.</w:t>
      </w:r>
    </w:p>
    <w:p>
      <w:pPr>
        <w:pStyle w:val="Heading2"/>
      </w:pPr>
      <w:r>
        <w:t xml:space="preserve">Approval Workflow</w:t>
      </w:r>
    </w:p>
    <w:p>
      <w:pPr>
        <w:spacing w:after="200"/>
      </w:pPr>
      <w:r>
        <w:rPr>
          <w:rFonts w:ascii="Inter" w:cs="Inter" w:eastAsia="Inter" w:hAnsi="Inter"/>
        </w:rPr>
        <w:t xml:space="preserve">Confluence tasks do not import directly to the task list. Instead:</w:t>
      </w:r>
    </w:p>
    <w:p>
      <w:pPr>
        <w:pStyle w:val="ListParagraph"/>
        <w:numPr>
          <w:ilvl w:val="0"/>
          <w:numId w:val="2"/>
        </w:numPr>
        <w:spacing w:after="120"/>
      </w:pPr>
      <w:r>
        <w:rPr>
          <w:rFonts w:ascii="Inter" w:cs="Inter" w:eastAsia="Inter" w:hAnsi="Inter"/>
        </w:rPr>
        <w:t xml:space="preserve">Tasks appear in a "Pending Approval" queue (similar to email-to-task flow).</w:t>
      </w:r>
    </w:p>
    <w:p>
      <w:pPr>
        <w:pStyle w:val="ListParagraph"/>
        <w:numPr>
          <w:ilvl w:val="0"/>
          <w:numId w:val="2"/>
        </w:numPr>
        <w:spacing w:after="120"/>
      </w:pPr>
      <w:r>
        <w:rPr>
          <w:rFonts w:ascii="Inter" w:cs="Inter" w:eastAsia="Inter" w:hAnsi="Inter"/>
        </w:rPr>
        <w:t xml:space="preserve">User reviews each task and can Approve (add to task list), Edit &amp; Approve, or Dismiss.</w:t>
      </w:r>
    </w:p>
    <w:p>
      <w:pPr>
        <w:pStyle w:val="ListParagraph"/>
        <w:numPr>
          <w:ilvl w:val="0"/>
          <w:numId w:val="2"/>
        </w:numPr>
        <w:spacing w:after="120"/>
      </w:pPr>
      <w:r>
        <w:rPr>
          <w:rFonts w:ascii="Inter" w:cs="Inter" w:eastAsia="Inter" w:hAnsi="Inter"/>
        </w:rPr>
        <w:t xml:space="preserve">This prevents unwanted tasks from cluttering the task list.</w:t>
      </w:r>
    </w:p>
    <w:p>
      <w:pPr>
        <w:pStyle w:val="Heading2"/>
      </w:pPr>
      <w:r>
        <w:t xml:space="preserve">Completion Sync</w:t>
      </w:r>
    </w:p>
    <w:p>
      <w:pPr>
        <w:spacing w:after="200"/>
      </w:pPr>
      <w:r>
        <w:rPr>
          <w:rFonts w:ascii="Inter" w:cs="Inter" w:eastAsia="Inter" w:hAnsi="Inter"/>
        </w:rPr>
        <w:t xml:space="preserve">When a Confluence task is marked complete in Trackli:</w:t>
      </w:r>
    </w:p>
    <w:p>
      <w:pPr>
        <w:pStyle w:val="ListParagraph"/>
        <w:numPr>
          <w:ilvl w:val="0"/>
          <w:numId w:val="2"/>
        </w:numPr>
        <w:spacing w:after="120"/>
      </w:pPr>
      <w:r>
        <w:rPr>
          <w:rFonts w:ascii="Inter" w:cs="Inter" w:eastAsia="Inter" w:hAnsi="Inter"/>
        </w:rPr>
        <w:t xml:space="preserve">If the user is the assignee of the inline task, it is checked off in Confluence via API.</w:t>
      </w:r>
    </w:p>
    <w:p>
      <w:pPr>
        <w:pStyle w:val="ListParagraph"/>
        <w:numPr>
          <w:ilvl w:val="0"/>
          <w:numId w:val="2"/>
        </w:numPr>
        <w:spacing w:after="120"/>
      </w:pPr>
      <w:r>
        <w:rPr>
          <w:rFonts w:ascii="Inter" w:cs="Inter" w:eastAsia="Inter" w:hAnsi="Inter"/>
        </w:rPr>
        <w:t xml:space="preserve">Generic checkboxes without assignees cannot be updated.</w:t>
      </w:r>
    </w:p>
    <w:p>
      <w:pPr>
        <w:pStyle w:val="Heading2"/>
      </w:pPr>
      <w:r>
        <w:t xml:space="preserve">Page Linking</w:t>
      </w:r>
    </w:p>
    <w:p>
      <w:pPr>
        <w:spacing w:after="200"/>
      </w:pPr>
      <w:r>
        <w:rPr>
          <w:rFonts w:ascii="Inter" w:cs="Inter" w:eastAsia="Inter" w:hAnsi="Inter"/>
        </w:rPr>
        <w:t xml:space="preserve">Trackli tasks can be linked to Confluence pages with a rich preview:</w:t>
      </w:r>
    </w:p>
    <w:p>
      <w:pPr>
        <w:pStyle w:val="ListParagraph"/>
        <w:numPr>
          <w:ilvl w:val="0"/>
          <w:numId w:val="2"/>
        </w:numPr>
        <w:spacing w:after="120"/>
      </w:pPr>
      <w:r>
        <w:rPr>
          <w:rFonts w:ascii="Inter" w:cs="Inter" w:eastAsia="Inter" w:hAnsi="Inter"/>
        </w:rPr>
        <w:t xml:space="preserve">Display format: 📄 Page Title · Space Name</w:t>
      </w:r>
    </w:p>
    <w:p>
      <w:pPr>
        <w:pStyle w:val="ListParagraph"/>
        <w:numPr>
          <w:ilvl w:val="0"/>
          <w:numId w:val="2"/>
        </w:numPr>
        <w:spacing w:after="120"/>
      </w:pPr>
      <w:r>
        <w:rPr>
          <w:rFonts w:ascii="Inter" w:cs="Inter" w:eastAsia="Inter" w:hAnsi="Inter"/>
        </w:rPr>
        <w:t xml:space="preserve">Clicking the link opens the Confluence page.</w:t>
      </w:r>
    </w:p>
    <w:p>
      <w:pPr>
        <w:pStyle w:val="Heading1"/>
      </w:pPr>
      <w:r>
        <w:t xml:space="preserve">Technical Architecture</w:t>
      </w:r>
    </w:p>
    <w:p>
      <w:pPr>
        <w:pStyle w:val="Heading2"/>
      </w:pPr>
      <w:r>
        <w:t xml:space="preserve">Authentication</w:t>
      </w:r>
    </w:p>
    <w:p>
      <w:pPr>
        <w:pStyle w:val="ListParagraph"/>
        <w:numPr>
          <w:ilvl w:val="0"/>
          <w:numId w:val="2"/>
        </w:numPr>
        <w:spacing w:after="120"/>
      </w:pPr>
      <w:r>
        <w:rPr>
          <w:rFonts w:ascii="Inter" w:cs="Inter" w:eastAsia="Inter" w:hAnsi="Inter"/>
        </w:rPr>
        <w:t xml:space="preserve">OAuth 2.0 (3LO) with Atlassian Cloud</w:t>
      </w:r>
    </w:p>
    <w:p>
      <w:pPr>
        <w:pStyle w:val="ListParagraph"/>
        <w:numPr>
          <w:ilvl w:val="0"/>
          <w:numId w:val="2"/>
        </w:numPr>
        <w:spacing w:after="120"/>
      </w:pPr>
      <w:r>
        <w:rPr>
          <w:rFonts w:ascii="Inter" w:cs="Inter" w:eastAsia="Inter" w:hAnsi="Inter"/>
        </w:rPr>
        <w:t xml:space="preserve">Scopes: read:jira-work, write:jira-work, read:confluence-content.all, write:confluence-content</w:t>
      </w:r>
    </w:p>
    <w:p>
      <w:pPr>
        <w:pStyle w:val="ListParagraph"/>
        <w:numPr>
          <w:ilvl w:val="0"/>
          <w:numId w:val="2"/>
        </w:numPr>
        <w:spacing w:after="120"/>
      </w:pPr>
      <w:r>
        <w:rPr>
          <w:rFonts w:ascii="Inter" w:cs="Inter" w:eastAsia="Inter" w:hAnsi="Inter"/>
        </w:rPr>
        <w:t xml:space="preserve">Token refresh handled automatically</w:t>
      </w:r>
    </w:p>
    <w:p>
      <w:pPr>
        <w:pStyle w:val="ListParagraph"/>
        <w:numPr>
          <w:ilvl w:val="0"/>
          <w:numId w:val="2"/>
        </w:numPr>
        <w:spacing w:after="120"/>
      </w:pPr>
      <w:r>
        <w:rPr>
          <w:rFonts w:ascii="Inter" w:cs="Inter" w:eastAsia="Inter" w:hAnsi="Inter"/>
        </w:rPr>
        <w:t xml:space="preserve">Per-user authentication (each user connects their own account)</w:t>
      </w:r>
    </w:p>
    <w:p>
      <w:pPr>
        <w:pStyle w:val="Heading2"/>
      </w:pPr>
      <w:r>
        <w:t xml:space="preserve">Sync Mechanism</w:t>
      </w:r>
    </w:p>
    <w:p>
      <w:pPr>
        <w:pStyle w:val="ListParagraph"/>
        <w:numPr>
          <w:ilvl w:val="0"/>
          <w:numId w:val="2"/>
        </w:numPr>
        <w:spacing w:after="120"/>
      </w:pPr>
      <w:r>
        <w:rPr>
          <w:rFonts w:ascii="Inter" w:cs="Inter" w:eastAsia="Inter" w:hAnsi="Inter"/>
        </w:rPr>
        <w:t xml:space="preserve">Webhooks for real-time updates (assignments, status changes, comments)</w:t>
      </w:r>
    </w:p>
    <w:p>
      <w:pPr>
        <w:pStyle w:val="ListParagraph"/>
        <w:numPr>
          <w:ilvl w:val="0"/>
          <w:numId w:val="2"/>
        </w:numPr>
        <w:spacing w:after="120"/>
      </w:pPr>
      <w:r>
        <w:rPr>
          <w:rFonts w:ascii="Inter" w:cs="Inter" w:eastAsia="Inter" w:hAnsi="Inter"/>
        </w:rPr>
        <w:t xml:space="preserve">Webhook endpoint hosted on Trackli backend</w:t>
      </w:r>
    </w:p>
    <w:p>
      <w:pPr>
        <w:pStyle w:val="ListParagraph"/>
        <w:numPr>
          <w:ilvl w:val="0"/>
          <w:numId w:val="2"/>
        </w:numPr>
        <w:spacing w:after="120"/>
      </w:pPr>
      <w:r>
        <w:rPr>
          <w:rFonts w:ascii="Inter" w:cs="Inter" w:eastAsia="Inter" w:hAnsi="Inter"/>
        </w:rPr>
        <w:t xml:space="preserve">Fallback polling not required for MVP (webhooks are reliable)</w:t>
      </w:r>
    </w:p>
    <w:p>
      <w:pPr>
        <w:pStyle w:val="Heading2"/>
      </w:pPr>
      <w:r>
        <w:t xml:space="preserve">Data Model</w:t>
      </w:r>
    </w:p>
    <w:p>
      <w:pPr>
        <w:spacing w:after="200"/>
      </w:pPr>
      <w:r>
        <w:rPr>
          <w:rFonts w:ascii="Inter" w:cs="Inter" w:eastAsia="Inter" w:hAnsi="Inter"/>
        </w:rPr>
        <w:t xml:space="preserve">New fields on Trackli tasks for Jira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Field</w:t>
            </w:r>
          </w:p>
        </w:tc>
        <w:tc>
          <w:tcPr>
            <w:tcW w:type="dxa" w:w="30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Type</w:t>
            </w:r>
          </w:p>
        </w:tc>
        <w:tc>
          <w:tcPr>
            <w:tcW w:type="dxa" w:w="30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jira_issue_id</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string</w:t>
            </w:r>
          </w:p>
        </w:tc>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Jira issue ID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jira_issue_key</w:t>
            </w:r>
          </w:p>
        </w:tc>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string</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Display key (GAM-3182)</w:t>
            </w:r>
          </w:p>
        </w:tc>
      </w:tr>
      <w:tr>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jira_project_id</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string</w:t>
            </w:r>
          </w:p>
        </w:tc>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Jira project ID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jira_status</w:t>
            </w:r>
          </w:p>
        </w:tc>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string</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Current Jira status</w:t>
            </w:r>
          </w:p>
        </w:tc>
      </w:tr>
      <w:tr>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jira_sync_status</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enum</w:t>
            </w:r>
          </w:p>
        </w:tc>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active, reassigned, unlinked, sprint_ended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jira_assigned_at</w:t>
            </w:r>
          </w:p>
        </w:tc>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timestamp</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When assigned to user</w:t>
            </w:r>
          </w:p>
        </w:tc>
      </w:tr>
      <w:tr>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jira_reassigned_to</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string</w:t>
            </w:r>
          </w:p>
        </w:tc>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Name if reassigned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jira_parent_id</w:t>
            </w:r>
          </w:p>
        </w:tc>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string</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Parent issue ID (subtasks)</w:t>
            </w:r>
          </w:p>
        </w:tc>
      </w:tr>
      <w:tr>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jira_tshirt_size</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string</w:t>
            </w:r>
          </w:p>
        </w:tc>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XS, S, M, L, XL</w:t>
            </w:r>
          </w:p>
        </w:tc>
      </w:tr>
    </w:tbl>
    <w:p>
      <w:pPr>
        <w:spacing w:after="200"/>
      </w:pPr>
    </w:p>
    <w:p>
      <w:pPr>
        <w:spacing w:after="200"/>
      </w:pPr>
      <w:r>
        <w:rPr>
          <w:rFonts w:ascii="Inter" w:cs="Inter" w:eastAsia="Inter" w:hAnsi="Inter"/>
        </w:rPr>
        <w:t xml:space="preserve">New fields for Confluence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Field</w:t>
            </w:r>
          </w:p>
        </w:tc>
        <w:tc>
          <w:tcPr>
            <w:tcW w:type="dxa" w:w="30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Type</w:t>
            </w:r>
          </w:p>
        </w:tc>
        <w:tc>
          <w:tcPr>
            <w:tcW w:type="dxa" w:w="30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confluence_task_id</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string</w:t>
            </w:r>
          </w:p>
        </w:tc>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Confluence task ID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confluence_page_id</w:t>
            </w:r>
          </w:p>
        </w:tc>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string</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Source page ID</w:t>
            </w:r>
          </w:p>
        </w:tc>
      </w:tr>
      <w:tr>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confluence_page_title</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string</w:t>
            </w:r>
          </w:p>
        </w:tc>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Page title for display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confluence_space_key</w:t>
            </w:r>
          </w:p>
        </w:tc>
        <w:tc>
          <w:tcPr>
            <w:tcW w:type="dxa" w:w="30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string</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Space key for display</w:t>
            </w:r>
          </w:p>
        </w:tc>
      </w:tr>
    </w:tbl>
    <w:p>
      <w:pPr>
        <w:spacing w:after="200"/>
      </w:pPr>
    </w:p>
    <w:p>
      <w:pPr>
        <w:pStyle w:val="Heading2"/>
      </w:pPr>
      <w:r>
        <w:t xml:space="preserve">New Database Tables</w:t>
      </w:r>
    </w:p>
    <w:p>
      <w:pPr>
        <w:spacing w:after="200"/>
      </w:pPr>
      <w:r>
        <w:rPr>
          <w:rFonts w:ascii="Inter" w:cs="Inter" w:eastAsia="Inter" w:hAnsi="Inter"/>
        </w:rPr>
        <w:t xml:space="preserve">The following new tables are required:</w:t>
      </w:r>
    </w:p>
    <w:p>
      <w:pPr>
        <w:pStyle w:val="ListParagraph"/>
        <w:numPr>
          <w:ilvl w:val="0"/>
          <w:numId w:val="2"/>
        </w:numPr>
        <w:spacing w:after="120"/>
      </w:pPr>
      <w:r>
        <w:rPr>
          <w:rFonts w:ascii="Inter" w:cs="Inter" w:eastAsia="Inter" w:hAnsi="Inter"/>
        </w:rPr>
        <w:t xml:space="preserve">atlassian_connections: Stores OAuth tokens per user, connected sites, and sync preferences.</w:t>
      </w:r>
    </w:p>
    <w:p>
      <w:pPr>
        <w:pStyle w:val="ListParagraph"/>
        <w:numPr>
          <w:ilvl w:val="0"/>
          <w:numId w:val="2"/>
        </w:numPr>
        <w:spacing w:after="120"/>
      </w:pPr>
      <w:r>
        <w:rPr>
          <w:rFonts w:ascii="Inter" w:cs="Inter" w:eastAsia="Inter" w:hAnsi="Inter"/>
        </w:rPr>
        <w:t xml:space="preserve">jira_project_sync: Tracks which Jira projects are synced per user (enabled by default, toggleable).</w:t>
      </w:r>
    </w:p>
    <w:p>
      <w:pPr>
        <w:pStyle w:val="ListParagraph"/>
        <w:numPr>
          <w:ilvl w:val="0"/>
          <w:numId w:val="2"/>
        </w:numPr>
        <w:spacing w:after="120"/>
      </w:pPr>
      <w:r>
        <w:rPr>
          <w:rFonts w:ascii="Inter" w:cs="Inter" w:eastAsia="Inter" w:hAnsi="Inter"/>
        </w:rPr>
        <w:t xml:space="preserve">confluence_pending_tasks: Queue for tasks awaiting user approval.</w:t>
      </w:r>
    </w:p>
    <w:p>
      <w:pPr>
        <w:pStyle w:val="Heading1"/>
      </w:pPr>
      <w:r>
        <w:t xml:space="preserve">UI/UX Requirements</w:t>
      </w:r>
    </w:p>
    <w:p>
      <w:pPr>
        <w:pStyle w:val="Heading2"/>
      </w:pPr>
      <w:r>
        <w:t xml:space="preserve">Settings: Atlassian Connection</w:t>
      </w:r>
    </w:p>
    <w:p>
      <w:pPr>
        <w:pStyle w:val="ListParagraph"/>
        <w:numPr>
          <w:ilvl w:val="0"/>
          <w:numId w:val="2"/>
        </w:numPr>
        <w:spacing w:after="120"/>
      </w:pPr>
      <w:r>
        <w:rPr>
          <w:rFonts w:ascii="Inter" w:cs="Inter" w:eastAsia="Inter" w:hAnsi="Inter"/>
        </w:rPr>
        <w:t xml:space="preserve">"Connect Atlassian" button initiates OAuth flow</w:t>
      </w:r>
    </w:p>
    <w:p>
      <w:pPr>
        <w:pStyle w:val="ListParagraph"/>
        <w:numPr>
          <w:ilvl w:val="0"/>
          <w:numId w:val="2"/>
        </w:numPr>
        <w:spacing w:after="120"/>
      </w:pPr>
      <w:r>
        <w:rPr>
          <w:rFonts w:ascii="Inter" w:cs="Inter" w:eastAsia="Inter" w:hAnsi="Inter"/>
        </w:rPr>
        <w:t xml:space="preserve">Connected state shows: account email, connected site(s)</w:t>
      </w:r>
    </w:p>
    <w:p>
      <w:pPr>
        <w:pStyle w:val="ListParagraph"/>
        <w:numPr>
          <w:ilvl w:val="0"/>
          <w:numId w:val="2"/>
        </w:numPr>
        <w:spacing w:after="120"/>
      </w:pPr>
      <w:r>
        <w:rPr>
          <w:rFonts w:ascii="Inter" w:cs="Inter" w:eastAsia="Inter" w:hAnsi="Inter"/>
        </w:rPr>
        <w:t xml:space="preserve">"Disconnect" option with confirmation</w:t>
      </w:r>
    </w:p>
    <w:p>
      <w:pPr>
        <w:pStyle w:val="ListParagraph"/>
        <w:numPr>
          <w:ilvl w:val="0"/>
          <w:numId w:val="2"/>
        </w:numPr>
        <w:spacing w:after="120"/>
      </w:pPr>
      <w:r>
        <w:rPr>
          <w:rFonts w:ascii="Inter" w:cs="Inter" w:eastAsia="Inter" w:hAnsi="Inter"/>
        </w:rPr>
        <w:t xml:space="preserve">Project list with toggle switches for sync on/off</w:t>
      </w:r>
    </w:p>
    <w:p>
      <w:pPr>
        <w:pStyle w:val="Heading2"/>
      </w:pPr>
      <w:r>
        <w:t xml:space="preserve">Task Card: Jira Badge</w:t>
      </w:r>
    </w:p>
    <w:p>
      <w:pPr>
        <w:spacing w:after="200"/>
      </w:pPr>
      <w:r>
        <w:rPr>
          <w:rFonts w:ascii="Inter" w:cs="Inter" w:eastAsia="Inter" w:hAnsi="Inter"/>
        </w:rPr>
        <w:t xml:space="preserve">Jira-synced tasks display:</w:t>
      </w:r>
    </w:p>
    <w:p>
      <w:pPr>
        <w:pStyle w:val="ListParagraph"/>
        <w:numPr>
          <w:ilvl w:val="0"/>
          <w:numId w:val="2"/>
        </w:numPr>
        <w:spacing w:after="120"/>
      </w:pPr>
      <w:r>
        <w:rPr>
          <w:rFonts w:ascii="Inter" w:cs="Inter" w:eastAsia="Inter" w:hAnsi="Inter"/>
        </w:rPr>
        <w:t xml:space="preserve">Issue key (GAM-3182) as clickable link to Jira</w:t>
      </w:r>
    </w:p>
    <w:p>
      <w:pPr>
        <w:pStyle w:val="ListParagraph"/>
        <w:numPr>
          <w:ilvl w:val="0"/>
          <w:numId w:val="2"/>
        </w:numPr>
        <w:spacing w:after="120"/>
      </w:pPr>
      <w:r>
        <w:rPr>
          <w:rFonts w:ascii="Inter" w:cs="Inter" w:eastAsia="Inter" w:hAnsi="Inter"/>
        </w:rPr>
        <w:t xml:space="preserve">Jira status badge (e.g., "IN FE DEVELOPMENT")</w:t>
      </w:r>
    </w:p>
    <w:p>
      <w:pPr>
        <w:pStyle w:val="ListParagraph"/>
        <w:numPr>
          <w:ilvl w:val="0"/>
          <w:numId w:val="2"/>
        </w:numPr>
        <w:spacing w:after="120"/>
      </w:pPr>
      <w:r>
        <w:rPr>
          <w:rFonts w:ascii="Inter" w:cs="Inter" w:eastAsia="Inter" w:hAnsi="Inter"/>
        </w:rPr>
        <w:t xml:space="preserve">T-Shirt size indicator (👕 M)</w:t>
      </w:r>
    </w:p>
    <w:p>
      <w:pPr>
        <w:pStyle w:val="ListParagraph"/>
        <w:numPr>
          <w:ilvl w:val="0"/>
          <w:numId w:val="2"/>
        </w:numPr>
        <w:spacing w:after="120"/>
      </w:pPr>
      <w:r>
        <w:rPr>
          <w:rFonts w:ascii="Inter" w:cs="Inter" w:eastAsia="Inter" w:hAnsi="Inter"/>
        </w:rPr>
        <w:t xml:space="preserve">"source:jira" system tag</w:t>
      </w:r>
    </w:p>
    <w:p>
      <w:pPr>
        <w:pStyle w:val="Heading2"/>
      </w:pPr>
      <w:r>
        <w:t xml:space="preserve">Task Card: Archived States</w:t>
      </w:r>
    </w:p>
    <w:p>
      <w:pPr>
        <w:spacing w:after="200"/>
      </w:pPr>
      <w:r>
        <w:rPr>
          <w:rFonts w:ascii="Inter" w:cs="Inter" w:eastAsia="Inter" w:hAnsi="Inter"/>
        </w:rPr>
        <w:t xml:space="preserve">Archived Jira tasks display contextual badges:</w:t>
      </w:r>
    </w:p>
    <w:p>
      <w:pPr>
        <w:pStyle w:val="ListParagraph"/>
        <w:numPr>
          <w:ilvl w:val="0"/>
          <w:numId w:val="2"/>
        </w:numPr>
        <w:spacing w:after="120"/>
      </w:pPr>
      <w:r>
        <w:rPr>
          <w:rFonts w:ascii="Inter" w:cs="Inter" w:eastAsia="Inter" w:hAnsi="Inter"/>
        </w:rPr>
        <w:t xml:space="preserve">"Reassigned to [Name]" - when reassigned to another user</w:t>
      </w:r>
    </w:p>
    <w:p>
      <w:pPr>
        <w:pStyle w:val="ListParagraph"/>
        <w:numPr>
          <w:ilvl w:val="0"/>
          <w:numId w:val="2"/>
        </w:numPr>
        <w:spacing w:after="120"/>
      </w:pPr>
      <w:r>
        <w:rPr>
          <w:rFonts w:ascii="Inter" w:cs="Inter" w:eastAsia="Inter" w:hAnsi="Inter"/>
        </w:rPr>
        <w:t xml:space="preserve">"Sprint Ended" - when sprint closed with task incomplete</w:t>
      </w:r>
    </w:p>
    <w:p>
      <w:pPr>
        <w:pStyle w:val="ListParagraph"/>
        <w:numPr>
          <w:ilvl w:val="0"/>
          <w:numId w:val="2"/>
        </w:numPr>
        <w:spacing w:after="120"/>
      </w:pPr>
      <w:r>
        <w:rPr>
          <w:rFonts w:ascii="Inter" w:cs="Inter" w:eastAsia="Inter" w:hAnsi="Inter"/>
        </w:rPr>
        <w:t xml:space="preserve">"Unlinked" - when user disconnected Atlassian</w:t>
      </w:r>
    </w:p>
    <w:p>
      <w:pPr>
        <w:pStyle w:val="Heading2"/>
      </w:pPr>
      <w:r>
        <w:t xml:space="preserve">Add Task: Link Jira Issue</w:t>
      </w:r>
    </w:p>
    <w:p>
      <w:pPr>
        <w:pStyle w:val="ListParagraph"/>
        <w:numPr>
          <w:ilvl w:val="0"/>
          <w:numId w:val="2"/>
        </w:numPr>
        <w:spacing w:after="120"/>
      </w:pPr>
      <w:r>
        <w:rPr>
          <w:rFonts w:ascii="Inter" w:cs="Inter" w:eastAsia="Inter" w:hAnsi="Inter"/>
        </w:rPr>
        <w:t xml:space="preserve">Option to search Jira and link an existing issue</w:t>
      </w:r>
    </w:p>
    <w:p>
      <w:pPr>
        <w:pStyle w:val="ListParagraph"/>
        <w:numPr>
          <w:ilvl w:val="0"/>
          <w:numId w:val="2"/>
        </w:numPr>
        <w:spacing w:after="120"/>
      </w:pPr>
      <w:r>
        <w:rPr>
          <w:rFonts w:ascii="Inter" w:cs="Inter" w:eastAsia="Inter" w:hAnsi="Inter"/>
        </w:rPr>
        <w:t xml:space="preserve">Search by issue key or text</w:t>
      </w:r>
    </w:p>
    <w:p>
      <w:pPr>
        <w:pStyle w:val="ListParagraph"/>
        <w:numPr>
          <w:ilvl w:val="0"/>
          <w:numId w:val="2"/>
        </w:numPr>
        <w:spacing w:after="120"/>
      </w:pPr>
      <w:r>
        <w:rPr>
          <w:rFonts w:ascii="Inter" w:cs="Inter" w:eastAsia="Inter" w:hAnsi="Inter"/>
        </w:rPr>
        <w:t xml:space="preserve">Preview shows issue summary, status, assignee</w:t>
      </w:r>
    </w:p>
    <w:p>
      <w:pPr>
        <w:pStyle w:val="Heading2"/>
      </w:pPr>
      <w:r>
        <w:t xml:space="preserve">Confluence Pending Queue</w:t>
      </w:r>
    </w:p>
    <w:p>
      <w:pPr>
        <w:pStyle w:val="ListParagraph"/>
        <w:numPr>
          <w:ilvl w:val="0"/>
          <w:numId w:val="2"/>
        </w:numPr>
        <w:spacing w:after="120"/>
      </w:pPr>
      <w:r>
        <w:rPr>
          <w:rFonts w:ascii="Inter" w:cs="Inter" w:eastAsia="Inter" w:hAnsi="Inter"/>
        </w:rPr>
        <w:t xml:space="preserve">Badge/indicator showing count of pending Confluence tasks</w:t>
      </w:r>
    </w:p>
    <w:p>
      <w:pPr>
        <w:pStyle w:val="ListParagraph"/>
        <w:numPr>
          <w:ilvl w:val="0"/>
          <w:numId w:val="2"/>
        </w:numPr>
        <w:spacing w:after="120"/>
      </w:pPr>
      <w:r>
        <w:rPr>
          <w:rFonts w:ascii="Inter" w:cs="Inter" w:eastAsia="Inter" w:hAnsi="Inter"/>
        </w:rPr>
        <w:t xml:space="preserve">Review screen lists pending tasks with source page</w:t>
      </w:r>
    </w:p>
    <w:p>
      <w:pPr>
        <w:pStyle w:val="ListParagraph"/>
        <w:numPr>
          <w:ilvl w:val="0"/>
          <w:numId w:val="2"/>
        </w:numPr>
        <w:spacing w:after="120"/>
      </w:pPr>
      <w:r>
        <w:rPr>
          <w:rFonts w:ascii="Inter" w:cs="Inter" w:eastAsia="Inter" w:hAnsi="Inter"/>
        </w:rPr>
        <w:t xml:space="preserve">Actions: Approve, Edit &amp; Approve, Dismiss</w:t>
      </w:r>
    </w:p>
    <w:p>
      <w:pPr>
        <w:pStyle w:val="Heading2"/>
      </w:pPr>
      <w:r>
        <w:t xml:space="preserve">Filtering</w:t>
      </w:r>
    </w:p>
    <w:p>
      <w:pPr>
        <w:pStyle w:val="ListParagraph"/>
        <w:numPr>
          <w:ilvl w:val="0"/>
          <w:numId w:val="2"/>
        </w:numPr>
        <w:spacing w:after="120"/>
      </w:pPr>
      <w:r>
        <w:rPr>
          <w:rFonts w:ascii="Inter" w:cs="Inter" w:eastAsia="Inter" w:hAnsi="Inter"/>
        </w:rPr>
        <w:t xml:space="preserve">Filter by "source:jira" tag to see only Jira tasks</w:t>
      </w:r>
    </w:p>
    <w:p>
      <w:pPr>
        <w:pStyle w:val="ListParagraph"/>
        <w:numPr>
          <w:ilvl w:val="0"/>
          <w:numId w:val="2"/>
        </w:numPr>
        <w:spacing w:after="120"/>
      </w:pPr>
      <w:r>
        <w:rPr>
          <w:rFonts w:ascii="Inter" w:cs="Inter" w:eastAsia="Inter" w:hAnsi="Inter"/>
        </w:rPr>
        <w:t xml:space="preserve">Filter by Epic (imported from Jira)</w:t>
      </w:r>
    </w:p>
    <w:p>
      <w:pPr>
        <w:pStyle w:val="ListParagraph"/>
        <w:numPr>
          <w:ilvl w:val="0"/>
          <w:numId w:val="2"/>
        </w:numPr>
        <w:spacing w:after="120"/>
      </w:pPr>
      <w:r>
        <w:rPr>
          <w:rFonts w:ascii="Inter" w:cs="Inter" w:eastAsia="Inter" w:hAnsi="Inter"/>
        </w:rPr>
        <w:t xml:space="preserve">Filter by Jira project</w:t>
      </w:r>
    </w:p>
    <w:p>
      <w:pPr>
        <w:pStyle w:val="Heading1"/>
      </w:pPr>
      <w:r>
        <w:t xml:space="preserve">Success Metrics</w:t>
      </w:r>
    </w:p>
    <w:p>
      <w:pPr>
        <w:pStyle w:val="ListParagraph"/>
        <w:numPr>
          <w:ilvl w:val="0"/>
          <w:numId w:val="2"/>
        </w:numPr>
        <w:spacing w:after="120"/>
      </w:pPr>
      <w:r>
        <w:rPr>
          <w:rFonts w:ascii="Inter" w:cs="Inter" w:eastAsia="Inter" w:hAnsi="Inter"/>
        </w:rPr>
        <w:t xml:space="preserve">Connection rate: % of users who connect Atlassian within 7 days of signup</w:t>
      </w:r>
    </w:p>
    <w:p>
      <w:pPr>
        <w:pStyle w:val="ListParagraph"/>
        <w:numPr>
          <w:ilvl w:val="0"/>
          <w:numId w:val="2"/>
        </w:numPr>
        <w:spacing w:after="120"/>
      </w:pPr>
      <w:r>
        <w:rPr>
          <w:rFonts w:ascii="Inter" w:cs="Inter" w:eastAsia="Inter" w:hAnsi="Inter"/>
        </w:rPr>
        <w:t xml:space="preserve">Sync adoption: % of connected users with active two-way sync</w:t>
      </w:r>
    </w:p>
    <w:p>
      <w:pPr>
        <w:pStyle w:val="ListParagraph"/>
        <w:numPr>
          <w:ilvl w:val="0"/>
          <w:numId w:val="2"/>
        </w:numPr>
        <w:spacing w:after="120"/>
      </w:pPr>
      <w:r>
        <w:rPr>
          <w:rFonts w:ascii="Inter" w:cs="Inter" w:eastAsia="Inter" w:hAnsi="Inter"/>
        </w:rPr>
        <w:t xml:space="preserve">Daily active Jira tasks: Average Jira tasks added to My Day per user</w:t>
      </w:r>
    </w:p>
    <w:p>
      <w:pPr>
        <w:pStyle w:val="ListParagraph"/>
        <w:numPr>
          <w:ilvl w:val="0"/>
          <w:numId w:val="2"/>
        </w:numPr>
        <w:spacing w:after="120"/>
      </w:pPr>
      <w:r>
        <w:rPr>
          <w:rFonts w:ascii="Inter" w:cs="Inter" w:eastAsia="Inter" w:hAnsi="Inter"/>
        </w:rPr>
        <w:t xml:space="preserve">Sync accuracy: % of status changes successfully synced (target: 99.9%)</w:t>
      </w:r>
    </w:p>
    <w:p>
      <w:pPr>
        <w:pStyle w:val="ListParagraph"/>
        <w:numPr>
          <w:ilvl w:val="0"/>
          <w:numId w:val="2"/>
        </w:numPr>
        <w:spacing w:after="120"/>
      </w:pPr>
      <w:r>
        <w:rPr>
          <w:rFonts w:ascii="Inter" w:cs="Inter" w:eastAsia="Inter" w:hAnsi="Inter"/>
        </w:rPr>
        <w:t xml:space="preserve">Confluence task approval rate: % of pending tasks approved vs dismissed</w:t>
      </w:r>
    </w:p>
    <w:p>
      <w:pPr>
        <w:pStyle w:val="Heading1"/>
      </w:pPr>
      <w:r>
        <w:t xml:space="preserve">Risks and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Risk</w:t>
            </w:r>
          </w:p>
        </w:tc>
        <w:tc>
          <w:tcPr>
            <w:tcW w:type="dxa" w:w="45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Mitigation</w:t>
            </w:r>
          </w:p>
        </w:tc>
      </w:tr>
      <w:tr>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Webhook delivery failures</w:t>
            </w:r>
          </w:p>
        </w:tc>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Implement retry logic with exponential backoff; add manual "Refresh from Jira" action</w:t>
            </w:r>
          </w:p>
        </w:tc>
      </w:tr>
      <w:tr>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Status mapping complexity</w:t>
            </w:r>
          </w:p>
        </w:tc>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Start with documented mapping; allow customisation in Phase 2</w:t>
            </w:r>
          </w:p>
        </w:tc>
      </w:tr>
      <w:tr>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OAuth token expiry</w:t>
            </w:r>
          </w:p>
        </w:tc>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Implement proactive token refresh; graceful re-auth flow</w:t>
            </w:r>
          </w:p>
        </w:tc>
      </w:tr>
      <w:tr>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Rate limiting by Atlassian</w:t>
            </w:r>
          </w:p>
        </w:tc>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Implement request queuing; respect rate limit headers</w:t>
            </w:r>
          </w:p>
        </w:tc>
      </w:tr>
      <w:tr>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Data conflicts (last-write-wins)</w:t>
            </w:r>
          </w:p>
        </w:tc>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Log conflicts for debugging; consider conflict UI in Phase 2</w:t>
            </w:r>
          </w:p>
        </w:tc>
      </w:tr>
    </w:tbl>
    <w:p>
      <w:pPr>
        <w:spacing w:after="200"/>
      </w:pPr>
    </w:p>
    <w:p>
      <w:pPr>
        <w:pStyle w:val="Heading1"/>
      </w:pPr>
      <w:r>
        <w:t xml:space="preserve">Future Considerations (Phase 2+)</w:t>
      </w:r>
    </w:p>
    <w:p>
      <w:pPr>
        <w:pStyle w:val="ListParagraph"/>
        <w:numPr>
          <w:ilvl w:val="0"/>
          <w:numId w:val="2"/>
        </w:numPr>
        <w:spacing w:after="120"/>
      </w:pPr>
      <w:r>
        <w:rPr>
          <w:rFonts w:ascii="Inter" w:cs="Inter" w:eastAsia="Inter" w:hAnsi="Inter"/>
        </w:rPr>
        <w:t xml:space="preserve">Custom status mapping: Allow users to define their own Jira → Trackli status mappings.</w:t>
      </w:r>
    </w:p>
    <w:p>
      <w:pPr>
        <w:pStyle w:val="ListParagraph"/>
        <w:numPr>
          <w:ilvl w:val="0"/>
          <w:numId w:val="2"/>
        </w:numPr>
        <w:spacing w:after="120"/>
      </w:pPr>
      <w:r>
        <w:rPr>
          <w:rFonts w:ascii="Inter" w:cs="Inter" w:eastAsia="Inter" w:hAnsi="Inter"/>
        </w:rPr>
        <w:t xml:space="preserve">Jira custom fields: Sync additional custom fields beyond T-Shirt Size.</w:t>
      </w:r>
    </w:p>
    <w:p>
      <w:pPr>
        <w:pStyle w:val="ListParagraph"/>
        <w:numPr>
          <w:ilvl w:val="0"/>
          <w:numId w:val="2"/>
        </w:numPr>
        <w:spacing w:after="120"/>
      </w:pPr>
      <w:r>
        <w:rPr>
          <w:rFonts w:ascii="Inter" w:cs="Inter" w:eastAsia="Inter" w:hAnsi="Inter"/>
        </w:rPr>
        <w:t xml:space="preserve">Create Jira issues from Trackli: Allow users to create new Jira issues directly.</w:t>
      </w:r>
    </w:p>
    <w:p>
      <w:pPr>
        <w:pStyle w:val="ListParagraph"/>
        <w:numPr>
          <w:ilvl w:val="0"/>
          <w:numId w:val="2"/>
        </w:numPr>
        <w:spacing w:after="120"/>
      </w:pPr>
      <w:r>
        <w:rPr>
          <w:rFonts w:ascii="Inter" w:cs="Inter" w:eastAsia="Inter" w:hAnsi="Inter"/>
        </w:rPr>
        <w:t xml:space="preserve">Conflict resolution UI: Show conflicts and let user choose which version to keep.</w:t>
      </w:r>
    </w:p>
    <w:p>
      <w:pPr>
        <w:pStyle w:val="ListParagraph"/>
        <w:numPr>
          <w:ilvl w:val="0"/>
          <w:numId w:val="2"/>
        </w:numPr>
        <w:spacing w:after="120"/>
      </w:pPr>
      <w:r>
        <w:rPr>
          <w:rFonts w:ascii="Inter" w:cs="Inter" w:eastAsia="Inter" w:hAnsi="Inter"/>
        </w:rPr>
        <w:t xml:space="preserve">Jira Server/Data Center: Support on-premise installations.</w:t>
      </w:r>
    </w:p>
    <w:p>
      <w:pPr>
        <w:pStyle w:val="ListParagraph"/>
        <w:numPr>
          <w:ilvl w:val="0"/>
          <w:numId w:val="2"/>
        </w:numPr>
        <w:spacing w:after="120"/>
      </w:pPr>
      <w:r>
        <w:rPr>
          <w:rFonts w:ascii="Inter" w:cs="Inter" w:eastAsia="Inter" w:hAnsi="Inter"/>
        </w:rPr>
        <w:t xml:space="preserve">Time tracking integration: Sync time logged in Trackli to Jira worklogs.</w:t>
      </w:r>
    </w:p>
    <w:p>
      <w:pPr>
        <w:pStyle w:val="Heading1"/>
      </w:pPr>
      <w:r>
        <w:t xml:space="preserve">Open Questions</w:t>
      </w:r>
    </w:p>
    <w:p>
      <w:pPr>
        <w:pStyle w:val="ListParagraph"/>
        <w:numPr>
          <w:ilvl w:val="0"/>
          <w:numId w:val="2"/>
        </w:numPr>
        <w:spacing w:after="120"/>
      </w:pPr>
      <w:r>
        <w:rPr>
          <w:rFonts w:ascii="Inter" w:cs="Inter" w:eastAsia="Inter" w:hAnsi="Inter"/>
        </w:rPr>
        <w:t xml:space="preserve">Status mapping customisation: Should users be able to override the default status mapping in MVP, or is this Phase 2?</w:t>
      </w:r>
    </w:p>
    <w:p>
      <w:pPr>
        <w:pStyle w:val="ListParagraph"/>
        <w:numPr>
          <w:ilvl w:val="0"/>
          <w:numId w:val="2"/>
        </w:numPr>
        <w:spacing w:after="120"/>
      </w:pPr>
      <w:r>
        <w:rPr>
          <w:rFonts w:ascii="Inter" w:cs="Inter" w:eastAsia="Inter" w:hAnsi="Inter"/>
        </w:rPr>
        <w:t xml:space="preserve">Multi-site support: If a user has access to multiple Atlassian sites, how do we handle this? Connect all, or choose one?</w:t>
      </w:r>
    </w:p>
    <w:p>
      <w:pPr>
        <w:pStyle w:val="ListParagraph"/>
        <w:numPr>
          <w:ilvl w:val="0"/>
          <w:numId w:val="2"/>
        </w:numPr>
        <w:spacing w:after="120"/>
      </w:pPr>
      <w:r>
        <w:rPr>
          <w:rFonts w:ascii="Inter" w:cs="Inter" w:eastAsia="Inter" w:hAnsi="Inter"/>
        </w:rPr>
        <w:t xml:space="preserve">Notification preferences: When real-time sync is active, should users receive in-app notifications for new assignments?</w:t>
      </w:r>
    </w:p>
    <w:p>
      <w:pPr>
        <w:pStyle w:val="Heading1"/>
      </w:pPr>
      <w:r>
        <w:t xml:space="preserve">Appendix: Jira Status Reference</w:t>
      </w:r>
    </w:p>
    <w:p>
      <w:pPr>
        <w:spacing w:after="200"/>
      </w:pPr>
      <w:r>
        <w:rPr>
          <w:rFonts w:ascii="Inter" w:cs="Inter" w:eastAsia="Inter" w:hAnsi="Inter"/>
        </w:rPr>
        <w:t xml:space="preserve">Full list of Jira statuses observed in the target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Jira Status</w:t>
            </w:r>
          </w:p>
        </w:tc>
        <w:tc>
          <w:tcPr>
            <w:tcW w:type="dxa" w:w="4500"/>
            <w:tcBorders>
              <w:top w:val="single" w:color="CCCCCC" w:sz="1"/>
              <w:left w:val="single" w:color="CCCCCC" w:sz="1"/>
              <w:bottom w:val="single" w:color="CCCCCC" w:sz="1"/>
              <w:right w:val="single" w:color="CCCCCC" w:sz="1"/>
            </w:tcBorders>
            <w:shd w:fill="333333" w:val="clear"/>
            <w:tcMar>
              <w:top w:type="dxa" w:w="100"/>
              <w:left w:type="dxa" w:w="180"/>
              <w:bottom w:type="dxa" w:w="100"/>
              <w:right w:type="dxa" w:w="180"/>
            </w:tcMar>
          </w:tcPr>
          <w:p>
            <w:r>
              <w:rPr>
                <w:rFonts w:ascii="Inter" w:cs="Inter" w:eastAsia="Inter" w:hAnsi="Inter"/>
                <w:b/>
                <w:bCs/>
                <w:color w:val="FFFFFF"/>
              </w:rPr>
              <w:t xml:space="preserve">Trackli Mapping</w:t>
            </w:r>
          </w:p>
        </w:tc>
      </w:tr>
      <w:tr>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PLANNED</w:t>
            </w:r>
          </w:p>
        </w:tc>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To Do</w:t>
            </w:r>
          </w:p>
        </w:tc>
      </w:tr>
      <w:tr>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PENDING QUERY</w:t>
            </w:r>
          </w:p>
        </w:tc>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In Review</w:t>
            </w:r>
          </w:p>
        </w:tc>
      </w:tr>
      <w:tr>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IN SPECIFICATION</w:t>
            </w:r>
          </w:p>
        </w:tc>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In Progress</w:t>
            </w:r>
          </w:p>
        </w:tc>
      </w:tr>
      <w:tr>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IN DIGITAL DESIGN</w:t>
            </w:r>
          </w:p>
        </w:tc>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In Progress</w:t>
            </w:r>
          </w:p>
        </w:tc>
      </w:tr>
      <w:tr>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READY FOR DEVELOPMENT</w:t>
            </w:r>
          </w:p>
        </w:tc>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In Review</w:t>
            </w:r>
          </w:p>
        </w:tc>
      </w:tr>
      <w:tr>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READY FOR BE DEVELOPMENT</w:t>
            </w:r>
          </w:p>
        </w:tc>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In Review</w:t>
            </w:r>
          </w:p>
        </w:tc>
      </w:tr>
      <w:tr>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READY FOR FE DEVELOPMENT</w:t>
            </w:r>
          </w:p>
        </w:tc>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In Review</w:t>
            </w:r>
          </w:p>
        </w:tc>
      </w:tr>
      <w:tr>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IN DEVELOPMENT</w:t>
            </w:r>
          </w:p>
        </w:tc>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In Progress</w:t>
            </w:r>
          </w:p>
        </w:tc>
      </w:tr>
      <w:tr>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IN BE DEVELOPMENT</w:t>
            </w:r>
          </w:p>
        </w:tc>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In Progress</w:t>
            </w:r>
          </w:p>
        </w:tc>
      </w:tr>
      <w:tr>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IN FE DEVELOPMENT</w:t>
            </w:r>
          </w:p>
        </w:tc>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In Progress</w:t>
            </w:r>
          </w:p>
        </w:tc>
      </w:tr>
      <w:tr>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READY FOR TEST</w:t>
            </w:r>
          </w:p>
        </w:tc>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In Review</w:t>
            </w:r>
          </w:p>
        </w:tc>
      </w:tr>
      <w:tr>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IN TEST</w:t>
            </w:r>
          </w:p>
        </w:tc>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In Progress</w:t>
            </w:r>
          </w:p>
        </w:tc>
      </w:tr>
      <w:tr>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READY FOR DEPLOYMENT</w:t>
            </w:r>
          </w:p>
        </w:tc>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In Review</w:t>
            </w:r>
          </w:p>
        </w:tc>
      </w:tr>
      <w:tr>
        <w:tc>
          <w:tcPr>
            <w:tcW w:type="dxa" w:w="450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r>
              <w:rPr>
                <w:rFonts w:ascii="Inter" w:cs="Inter" w:eastAsia="Inter" w:hAnsi="Inter"/>
              </w:rPr>
              <w:t xml:space="preserve">DONE</w:t>
            </w:r>
          </w:p>
        </w:tc>
        <w:tc>
          <w:tcPr>
            <w:tcW w:type="dxa" w:w="45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Inter" w:cs="Inter" w:eastAsia="Inter" w:hAnsi="Inter"/>
              </w:rPr>
              <w:t xml:space="preserve">Done</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sz w:val="20"/>
        <w:szCs w:val="20"/>
      </w:rPr>
      <w:t xml:space="preserve">Page </w:t>
    </w:r>
    <w:r>
      <w:rPr>
        <w:rFonts w:ascii="Inter" w:cs="Inter" w:eastAsia="Inter" w:hAnsi="Inter"/>
        <w:sz w:val="20"/>
        <w:szCs w:val="20"/>
      </w:rPr>
      <w:fldChar w:fldCharType="begin"/>
      <w:instrText xml:space="preserve">PAGE</w:instrText>
      <w:fldChar w:fldCharType="separate"/>
      <w:fldChar w:fldCharType="end"/>
    </w:r>
    <w:r>
      <w:rPr>
        <w:rFonts w:ascii="Inter" w:cs="Inter" w:eastAsia="Inter" w:hAnsi="Inter"/>
        <w:sz w:val="20"/>
        <w:szCs w:val="20"/>
      </w:rPr>
      <w:t xml:space="preserve"> of </w:t>
    </w:r>
    <w:r>
      <w:rPr>
        <w:rFonts w:ascii="Inter" w:cs="Inter" w:eastAsia="Inter" w:hAnsi="Inte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400"/>
      <w:jc w:val="center"/>
    </w:pPr>
    <w:rPr>
      <w:rFonts w:ascii="Inter" w:cs="Inter" w:eastAsia="Inter" w:hAnsi="Inter"/>
      <w:b/>
      <w:bCs/>
      <w:color w:val="000000"/>
      <w:sz w:val="48"/>
      <w:szCs w:val="48"/>
    </w:rPr>
  </w:style>
  <w:style w:type="paragraph" w:styleId="Heading1">
    <w:name w:val="Heading 1"/>
    <w:basedOn w:val="Normal"/>
    <w:next w:val="Normal"/>
    <w:qFormat/>
    <w:pPr>
      <w:spacing w:before="400" w:after="120"/>
      <w:outlineLvl w:val="0"/>
    </w:pPr>
    <w:rPr>
      <w:rFonts w:ascii="Inter" w:cs="Inter" w:eastAsia="Inter" w:hAnsi="Inter"/>
      <w:b/>
      <w:bCs/>
      <w:color w:val="000000"/>
      <w:sz w:val="28"/>
      <w:szCs w:val="28"/>
    </w:rPr>
  </w:style>
  <w:style w:type="paragraph" w:styleId="Heading2">
    <w:name w:val="Heading 2"/>
    <w:basedOn w:val="Normal"/>
    <w:next w:val="Normal"/>
    <w:qFormat/>
    <w:pPr>
      <w:spacing w:before="320" w:after="100"/>
      <w:outlineLvl w:val="1"/>
    </w:pPr>
    <w:rPr>
      <w:rFonts w:ascii="Inter" w:cs="Inter" w:eastAsia="Inter" w:hAnsi="Inter"/>
      <w:b/>
      <w:bCs/>
      <w:color w:val="000000"/>
      <w:sz w:val="24"/>
      <w:szCs w:val="24"/>
    </w:rPr>
  </w:style>
  <w:style w:type="paragraph" w:styleId="Heading3">
    <w:name w:val="Heading 3"/>
    <w:basedOn w:val="Normal"/>
    <w:next w:val="Normal"/>
    <w:qFormat/>
    <w:pPr>
      <w:spacing w:before="240" w:after="80"/>
      <w:outlineLvl w:val="2"/>
    </w:pPr>
    <w:rPr>
      <w:rFonts w:ascii="Inter" w:cs="Inter" w:eastAsia="Inter" w:hAnsi="Inter"/>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2026-01-08T13:26:02.614Z</dcterms:created>
  <dcterms:modified xsi:type="dcterms:W3CDTF">2026-01-08T13:26:02.615Z</dcterms:modified>
</cp:coreProperties>
</file>

<file path=docProps/custom.xml><?xml version="1.0" encoding="utf-8"?>
<Properties xmlns="http://schemas.openxmlformats.org/officeDocument/2006/custom-properties" xmlns:vt="http://schemas.openxmlformats.org/officeDocument/2006/docPropsVTypes"/>
</file>