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23216" w14:textId="77777777" w:rsidR="001A62BC" w:rsidRPr="001A62BC" w:rsidRDefault="001A62BC" w:rsidP="00581214">
      <w:pPr>
        <w:widowControl/>
        <w:spacing w:line="420" w:lineRule="atLeast"/>
        <w:ind w:leftChars="-236" w:left="-565" w:hanging="1"/>
        <w:jc w:val="center"/>
        <w:outlineLvl w:val="0"/>
        <w:rPr>
          <w:rFonts w:ascii="Courier" w:eastAsia="Times New Roman" w:hAnsi="Courier" w:cs="Times New Roman"/>
          <w:b/>
          <w:bCs/>
          <w:color w:val="222222"/>
          <w:kern w:val="36"/>
          <w:sz w:val="48"/>
          <w:szCs w:val="48"/>
        </w:rPr>
      </w:pPr>
      <w:proofErr w:type="spellStart"/>
      <w:r w:rsidRPr="001A62BC">
        <w:rPr>
          <w:rFonts w:ascii="Libian SC Regular" w:eastAsia="Times New Roman" w:hAnsi="Libian SC Regular" w:cs="Libian SC Regular"/>
          <w:b/>
          <w:bCs/>
          <w:color w:val="222222"/>
          <w:kern w:val="36"/>
          <w:sz w:val="48"/>
          <w:szCs w:val="48"/>
        </w:rPr>
        <w:t>个人简历</w:t>
      </w:r>
      <w:proofErr w:type="spellEnd"/>
    </w:p>
    <w:p w14:paraId="12782905" w14:textId="77777777" w:rsidR="00613980" w:rsidRDefault="00613980"/>
    <w:p w14:paraId="26CA730B" w14:textId="77777777" w:rsidR="001A62BC" w:rsidRDefault="001A62BC" w:rsidP="00EB4964">
      <w:pPr>
        <w:widowControl/>
        <w:spacing w:line="420" w:lineRule="atLeast"/>
        <w:ind w:leftChars="-4" w:left="-10" w:firstLineChars="1" w:firstLine="4"/>
        <w:jc w:val="left"/>
        <w:outlineLvl w:val="0"/>
        <w:rPr>
          <w:rFonts w:ascii="Libian SC Regular" w:eastAsia="Times New Roman" w:hAnsi="Libian SC Regular" w:cs="Libian SC Regular"/>
          <w:bCs/>
          <w:color w:val="222222"/>
          <w:kern w:val="36"/>
          <w:sz w:val="36"/>
          <w:szCs w:val="36"/>
        </w:rPr>
      </w:pPr>
      <w:proofErr w:type="spellStart"/>
      <w:r w:rsidRPr="001A62BC">
        <w:rPr>
          <w:rFonts w:ascii="Libian SC Regular" w:eastAsia="Times New Roman" w:hAnsi="Libian SC Regular" w:cs="Libian SC Regular" w:hint="eastAsia"/>
          <w:bCs/>
          <w:color w:val="222222"/>
          <w:kern w:val="36"/>
          <w:sz w:val="36"/>
          <w:szCs w:val="36"/>
        </w:rPr>
        <w:t>基本信息</w:t>
      </w:r>
      <w:proofErr w:type="spellEnd"/>
    </w:p>
    <w:tbl>
      <w:tblPr>
        <w:tblStyle w:val="a3"/>
        <w:tblW w:w="114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654"/>
        <w:gridCol w:w="1701"/>
      </w:tblGrid>
      <w:tr w:rsidR="00581214" w:rsidRPr="001A62BC" w14:paraId="2A38E7A9" w14:textId="77777777" w:rsidTr="00F146A5">
        <w:tc>
          <w:tcPr>
            <w:tcW w:w="2127" w:type="dxa"/>
          </w:tcPr>
          <w:p w14:paraId="3FAC38C0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姓名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</w:tcPr>
          <w:p w14:paraId="4D09E9BA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闫爱梅</w:t>
            </w:r>
            <w:proofErr w:type="spellEnd"/>
          </w:p>
        </w:tc>
        <w:tc>
          <w:tcPr>
            <w:tcW w:w="1701" w:type="dxa"/>
            <w:vMerge w:val="restart"/>
          </w:tcPr>
          <w:p w14:paraId="10586575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  <w:r>
              <w:rPr>
                <w:rFonts w:ascii="Libian SC Regular" w:eastAsia="Times New Roman" w:hAnsi="Libian SC Regular" w:cs="Libian SC Regular" w:hint="eastAsia"/>
                <w:bCs/>
                <w:noProof/>
                <w:color w:val="222222"/>
                <w:kern w:val="36"/>
                <w:sz w:val="28"/>
                <w:szCs w:val="28"/>
              </w:rPr>
              <w:drawing>
                <wp:inline distT="0" distB="0" distL="0" distR="0" wp14:anchorId="782C6FFA" wp14:editId="5BD0B2DE">
                  <wp:extent cx="943116" cy="1371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ysel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56" cy="137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214" w:rsidRPr="001A62BC" w14:paraId="4E6B096B" w14:textId="77777777" w:rsidTr="00F146A5">
        <w:tc>
          <w:tcPr>
            <w:tcW w:w="2127" w:type="dxa"/>
          </w:tcPr>
          <w:p w14:paraId="641C1409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联系方式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</w:tcPr>
          <w:p w14:paraId="24398EB7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13810289671</w:t>
            </w:r>
          </w:p>
        </w:tc>
        <w:tc>
          <w:tcPr>
            <w:tcW w:w="1701" w:type="dxa"/>
            <w:vMerge/>
          </w:tcPr>
          <w:p w14:paraId="4F24B61B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0A509A61" w14:textId="77777777" w:rsidTr="00F146A5">
        <w:tc>
          <w:tcPr>
            <w:tcW w:w="2127" w:type="dxa"/>
          </w:tcPr>
          <w:p w14:paraId="7B551F04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教育背景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</w:tcPr>
          <w:p w14:paraId="0B93D1CB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北京信息工程学院</w:t>
            </w:r>
            <w:proofErr w:type="spellEnd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（05级本科，工学学士，电子信息工程）</w:t>
            </w:r>
          </w:p>
        </w:tc>
        <w:tc>
          <w:tcPr>
            <w:tcW w:w="1701" w:type="dxa"/>
            <w:vMerge/>
          </w:tcPr>
          <w:p w14:paraId="40E41D9B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71C8997C" w14:textId="77777777" w:rsidTr="00F146A5">
        <w:tc>
          <w:tcPr>
            <w:tcW w:w="2127" w:type="dxa"/>
          </w:tcPr>
          <w:p w14:paraId="513F3143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BE5BB2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职业技能</w:t>
            </w:r>
            <w:proofErr w:type="spellEnd"/>
            <w:r w:rsidRPr="00BE5BB2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：</w:t>
            </w:r>
          </w:p>
          <w:p w14:paraId="0051AFC2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</w:p>
        </w:tc>
        <w:tc>
          <w:tcPr>
            <w:tcW w:w="7654" w:type="dxa"/>
          </w:tcPr>
          <w:p w14:paraId="58D065D7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1、熟练使用HTML5、CSS3、Sass；</w:t>
            </w:r>
          </w:p>
          <w:p w14:paraId="4DDFC412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2、熟练jQuery/</w:t>
            </w: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Zepto、Bootstrap</w:t>
            </w:r>
            <w:proofErr w:type="gram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,了解AngularJs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；</w:t>
            </w:r>
            <w:proofErr w:type="gramEnd"/>
          </w:p>
          <w:p w14:paraId="1C71BC09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3、熟悉浏览器兼容问题；</w:t>
            </w:r>
          </w:p>
          <w:p w14:paraId="52476269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4、有能力将前端js代码形成一套高效并实用的内部框架，方便扩展维护；</w:t>
            </w:r>
          </w:p>
          <w:p w14:paraId="17973861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5、熟悉的前端开发工具： </w:t>
            </w: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IntelliJ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 xml:space="preserve"> </w:t>
            </w: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IDEA、Grunt、Git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。</w:t>
            </w:r>
          </w:p>
        </w:tc>
        <w:tc>
          <w:tcPr>
            <w:tcW w:w="1701" w:type="dxa"/>
            <w:vMerge/>
          </w:tcPr>
          <w:p w14:paraId="1F5A99BD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67938927" w14:textId="77777777" w:rsidTr="00F146A5">
        <w:tc>
          <w:tcPr>
            <w:tcW w:w="2127" w:type="dxa"/>
          </w:tcPr>
          <w:p w14:paraId="37B5223C" w14:textId="77777777" w:rsidR="00581214" w:rsidRPr="0077008E" w:rsidRDefault="00581214" w:rsidP="00581214">
            <w:pPr>
              <w:widowControl/>
              <w:jc w:val="left"/>
              <w:rPr>
                <w:rFonts w:ascii="Times" w:eastAsia="Times New Roman" w:hAnsi="Times" w:cs="Times New Roman"/>
                <w:color w:val="5C5C5C"/>
                <w:kern w:val="0"/>
                <w:sz w:val="20"/>
                <w:szCs w:val="20"/>
              </w:rPr>
            </w:pPr>
            <w:proofErr w:type="spellStart"/>
            <w:r w:rsidRPr="0077008E">
              <w:rPr>
                <w:rFonts w:ascii="Courier" w:eastAsia="Times New Roman" w:hAnsi="Courier" w:cs="Times New Roman"/>
                <w:b/>
                <w:bCs/>
                <w:color w:val="5C5C5C"/>
                <w:kern w:val="0"/>
                <w:sz w:val="21"/>
                <w:szCs w:val="21"/>
              </w:rPr>
              <w:t>Github</w:t>
            </w:r>
            <w:proofErr w:type="spellEnd"/>
            <w:r w:rsidRPr="0077008E">
              <w:rPr>
                <w:rFonts w:ascii="Libian SC Regular" w:eastAsia="Times New Roman" w:hAnsi="Libian SC Regular" w:cs="Libian SC Regular"/>
                <w:b/>
                <w:bCs/>
                <w:color w:val="5C5C5C"/>
                <w:kern w:val="0"/>
                <w:sz w:val="21"/>
                <w:szCs w:val="21"/>
              </w:rPr>
              <w:t>：</w:t>
            </w:r>
          </w:p>
        </w:tc>
        <w:tc>
          <w:tcPr>
            <w:tcW w:w="7654" w:type="dxa"/>
          </w:tcPr>
          <w:p w14:paraId="3AEF18C3" w14:textId="77777777" w:rsidR="00581214" w:rsidRPr="0077008E" w:rsidRDefault="00581214" w:rsidP="00581214">
            <w:pPr>
              <w:widowControl/>
              <w:jc w:val="left"/>
              <w:rPr>
                <w:rFonts w:ascii="Times" w:eastAsia="Times New Roman" w:hAnsi="Times" w:cs="Times New Roman"/>
                <w:color w:val="5C5C5C"/>
                <w:kern w:val="0"/>
                <w:sz w:val="20"/>
                <w:szCs w:val="20"/>
              </w:rPr>
            </w:pPr>
            <w:proofErr w:type="spellStart"/>
            <w:proofErr w:type="gramStart"/>
            <w:r w:rsidRPr="001E0A80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aimeiyan</w:t>
            </w:r>
            <w:proofErr w:type="spellEnd"/>
            <w:proofErr w:type="gramEnd"/>
          </w:p>
        </w:tc>
        <w:tc>
          <w:tcPr>
            <w:tcW w:w="1701" w:type="dxa"/>
            <w:vMerge/>
          </w:tcPr>
          <w:p w14:paraId="0195B6D4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3C5E6728" w14:textId="77777777" w:rsidTr="00F146A5">
        <w:tc>
          <w:tcPr>
            <w:tcW w:w="2127" w:type="dxa"/>
          </w:tcPr>
          <w:p w14:paraId="22018878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个人主页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</w:tcPr>
          <w:p w14:paraId="2FDD26BB" w14:textId="7A26879B" w:rsidR="00581214" w:rsidRPr="009911B1" w:rsidRDefault="00D01EA9" w:rsidP="00581214">
            <w:pPr>
              <w:widowControl/>
              <w:jc w:val="left"/>
              <w:rPr>
                <w:rFonts w:ascii="Times" w:eastAsia="Times New Roman" w:hAnsi="Times" w:cs="Times New Roman"/>
                <w:color w:val="4F81BD" w:themeColor="accent1"/>
                <w:kern w:val="0"/>
                <w:sz w:val="20"/>
                <w:szCs w:val="20"/>
                <w:u w:val="single"/>
              </w:rPr>
            </w:pPr>
            <w:hyperlink r:id="rId8" w:history="1">
              <w:r w:rsidR="00581214" w:rsidRPr="009911B1">
                <w:rPr>
                  <w:rFonts w:ascii="Libian SC Regular" w:hAnsi="Libian SC Regular" w:cs="Libian SC Regular"/>
                  <w:bCs/>
                  <w:color w:val="4F81BD" w:themeColor="accent1"/>
                  <w:kern w:val="36"/>
                  <w:sz w:val="28"/>
                  <w:szCs w:val="28"/>
                  <w:u w:val="single"/>
                </w:rPr>
                <w:t>http://aimeiyan.me/</w:t>
              </w:r>
            </w:hyperlink>
          </w:p>
        </w:tc>
        <w:tc>
          <w:tcPr>
            <w:tcW w:w="1701" w:type="dxa"/>
            <w:vMerge/>
          </w:tcPr>
          <w:p w14:paraId="5223A42E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4B73C949" w14:textId="77777777" w:rsidTr="00F146A5">
        <w:tc>
          <w:tcPr>
            <w:tcW w:w="2127" w:type="dxa"/>
          </w:tcPr>
          <w:p w14:paraId="0CA83955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BF794B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英语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</w:tcPr>
          <w:p w14:paraId="2CAC3684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能够熟练阅读英文文档，可以听一些英文视频</w:t>
            </w:r>
            <w:proofErr w:type="spellEnd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。</w:t>
            </w:r>
          </w:p>
        </w:tc>
        <w:tc>
          <w:tcPr>
            <w:tcW w:w="1701" w:type="dxa"/>
            <w:vMerge/>
          </w:tcPr>
          <w:p w14:paraId="65B4281D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6CD38180" w14:textId="77777777" w:rsidTr="00F146A5">
        <w:tc>
          <w:tcPr>
            <w:tcW w:w="2127" w:type="dxa"/>
          </w:tcPr>
          <w:p w14:paraId="33FDCCD0" w14:textId="77777777" w:rsidR="00581214" w:rsidRPr="0077008E" w:rsidRDefault="00581214" w:rsidP="00581214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BF794B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自我评价</w:t>
            </w:r>
            <w:proofErr w:type="spellEnd"/>
            <w:r w:rsidRPr="00BF794B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</w:tcPr>
          <w:p w14:paraId="2AA7127E" w14:textId="1F2937C8" w:rsidR="00581214" w:rsidRPr="0077008E" w:rsidRDefault="00581214" w:rsidP="00581214">
            <w:pPr>
              <w:widowControl/>
              <w:tabs>
                <w:tab w:val="left" w:pos="1616"/>
              </w:tabs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有较强的团队意识，为人踏实，耐心</w:t>
            </w:r>
            <w:r w:rsidR="009911B1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、</w:t>
            </w: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和善</w:t>
            </w:r>
            <w:r w:rsidR="009911B1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、</w:t>
            </w: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负责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。</w:t>
            </w:r>
          </w:p>
        </w:tc>
        <w:tc>
          <w:tcPr>
            <w:tcW w:w="1701" w:type="dxa"/>
            <w:vMerge/>
          </w:tcPr>
          <w:p w14:paraId="667D37D3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37C12" w:rsidRPr="001A62BC" w14:paraId="116C7534" w14:textId="77777777" w:rsidTr="00F146A5">
        <w:tc>
          <w:tcPr>
            <w:tcW w:w="2127" w:type="dxa"/>
          </w:tcPr>
          <w:p w14:paraId="27ADDF91" w14:textId="1338A6BB" w:rsidR="00537C12" w:rsidRPr="00BF794B" w:rsidRDefault="00537C12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BF794B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求职意向</w:t>
            </w:r>
            <w:proofErr w:type="spellEnd"/>
            <w:r w:rsidRPr="00BF794B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</w:tcPr>
          <w:p w14:paraId="5466939E" w14:textId="440B8EA0" w:rsidR="00537C12" w:rsidRDefault="00537C12" w:rsidP="00581214">
            <w:pPr>
              <w:widowControl/>
              <w:tabs>
                <w:tab w:val="left" w:pos="1616"/>
              </w:tabs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w</w:t>
            </w: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eb前端工程师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1701" w:type="dxa"/>
            <w:vMerge/>
          </w:tcPr>
          <w:p w14:paraId="7E39FB59" w14:textId="77777777" w:rsidR="00537C12" w:rsidRPr="001A62BC" w:rsidRDefault="00537C12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37C12" w:rsidRPr="001A62BC" w14:paraId="50F10675" w14:textId="77777777" w:rsidTr="00F146A5">
        <w:tc>
          <w:tcPr>
            <w:tcW w:w="2127" w:type="dxa"/>
          </w:tcPr>
          <w:p w14:paraId="091C0244" w14:textId="34CD4227" w:rsidR="00537C12" w:rsidRPr="00BF794B" w:rsidRDefault="00537C12" w:rsidP="00537C12">
            <w:pPr>
              <w:widowControl/>
              <w:tabs>
                <w:tab w:val="left" w:pos="1452"/>
              </w:tabs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proofErr w:type="gramStart"/>
            <w:r w:rsidRPr="00BF794B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金融相关考试</w:t>
            </w:r>
            <w:proofErr w:type="spellEnd"/>
            <w:r w:rsidR="00F146A5" w:rsidRPr="00BF794B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7654" w:type="dxa"/>
          </w:tcPr>
          <w:p w14:paraId="584BF3FA" w14:textId="39408208" w:rsidR="00537C12" w:rsidRPr="00BF794B" w:rsidRDefault="00537C12" w:rsidP="00537C12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BF794B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通过证券基础和证券投资基金</w:t>
            </w:r>
            <w:r w:rsidR="006D66DF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科目</w:t>
            </w:r>
            <w:r w:rsidRPr="00BF794B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考试</w:t>
            </w:r>
            <w:proofErr w:type="spellEnd"/>
          </w:p>
          <w:p w14:paraId="128F9A70" w14:textId="6B8494C3" w:rsidR="00537C12" w:rsidRPr="0077008E" w:rsidRDefault="00537C12" w:rsidP="00581214">
            <w:pPr>
              <w:widowControl/>
              <w:tabs>
                <w:tab w:val="left" w:pos="1616"/>
              </w:tabs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A2462DA" w14:textId="77777777" w:rsidR="00537C12" w:rsidRPr="001A62BC" w:rsidRDefault="00537C12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</w:tbl>
    <w:p w14:paraId="718EE3CD" w14:textId="77777777" w:rsidR="009978C0" w:rsidRPr="009978C0" w:rsidRDefault="009978C0" w:rsidP="009978C0">
      <w:pPr>
        <w:widowControl/>
        <w:spacing w:line="420" w:lineRule="atLeast"/>
        <w:jc w:val="left"/>
        <w:outlineLvl w:val="0"/>
        <w:rPr>
          <w:rFonts w:ascii="Libian SC Regular" w:eastAsia="Times New Roman" w:hAnsi="Libian SC Regular" w:cs="Libian SC Regular"/>
          <w:bCs/>
          <w:color w:val="222222"/>
          <w:kern w:val="36"/>
          <w:sz w:val="36"/>
          <w:szCs w:val="36"/>
        </w:rPr>
      </w:pPr>
      <w:proofErr w:type="spellStart"/>
      <w:r w:rsidRPr="009978C0">
        <w:rPr>
          <w:rFonts w:ascii="Libian SC Regular" w:eastAsia="Times New Roman" w:hAnsi="Libian SC Regular" w:cs="Libian SC Regular" w:hint="eastAsia"/>
          <w:bCs/>
          <w:color w:val="222222"/>
          <w:kern w:val="36"/>
          <w:sz w:val="36"/>
          <w:szCs w:val="36"/>
        </w:rPr>
        <w:t>工作经历</w:t>
      </w:r>
      <w:proofErr w:type="spellEnd"/>
    </w:p>
    <w:p w14:paraId="11C61C46" w14:textId="0DAC6639" w:rsidR="00EB4964" w:rsidRPr="00426C7D" w:rsidRDefault="00EB4964" w:rsidP="00EB293E">
      <w:pPr>
        <w:ind w:leftChars="-59" w:left="-142" w:firstLineChars="50" w:firstLine="140"/>
        <w:jc w:val="left"/>
        <w:rPr>
          <w:rFonts w:ascii="Libian SC Regular" w:eastAsia="Libian SC Regular" w:hAnsi="Libian SC Regular" w:cs="Libian SC Regular"/>
          <w:bCs/>
          <w:color w:val="BFBFBF" w:themeColor="background1" w:themeShade="BF"/>
          <w:kern w:val="36"/>
        </w:rPr>
      </w:pPr>
      <w:r w:rsidRPr="00862A7D">
        <w:rPr>
          <w:rFonts w:ascii="Libian SC Regular" w:eastAsia="Libian SC Regular" w:hAnsi="Libian SC Regular" w:cs="Libian SC Regular" w:hint="eastAsia"/>
          <w:bCs/>
          <w:color w:val="000000" w:themeColor="text1"/>
          <w:kern w:val="36"/>
          <w:sz w:val="28"/>
          <w:szCs w:val="28"/>
        </w:rPr>
        <w:t>北京通宝图</w:t>
      </w:r>
      <w:r w:rsidR="00EB293E" w:rsidRPr="00862A7D">
        <w:rPr>
          <w:rFonts w:ascii="Libian SC Regular" w:eastAsia="Libian SC Regular" w:hAnsi="Libian SC Regular" w:cs="Libian SC Regular" w:hint="eastAsia"/>
          <w:bCs/>
          <w:color w:val="000000" w:themeColor="text1"/>
          <w:kern w:val="36"/>
          <w:sz w:val="28"/>
          <w:szCs w:val="28"/>
        </w:rPr>
        <w:t>金融信息服务有限公司</w:t>
      </w:r>
      <w:r w:rsidRPr="00426C7D">
        <w:rPr>
          <w:rFonts w:ascii="Libian SC Regular" w:eastAsia="Libian SC Regular" w:hAnsi="Libian SC Regular" w:cs="Libian SC Regular" w:hint="eastAsia"/>
          <w:bCs/>
          <w:color w:val="0000FF"/>
          <w:kern w:val="36"/>
          <w:sz w:val="28"/>
          <w:szCs w:val="28"/>
        </w:rPr>
        <w:t xml:space="preserve"> </w:t>
      </w:r>
      <w:hyperlink r:id="rId9" w:history="1">
        <w:r w:rsidRPr="00EB293E">
          <w:rPr>
            <w:rFonts w:ascii="Libian SC Regular" w:eastAsia="Libian SC Regular" w:hAnsi="Libian SC Regular"/>
            <w:color w:val="BFBFBF" w:themeColor="background1" w:themeShade="BF"/>
            <w:u w:val="single"/>
          </w:rPr>
          <w:t>https://www.tongbaotu.com/</w:t>
        </w:r>
      </w:hyperlink>
      <w:r w:rsidR="00EB293E" w:rsidRPr="00EB293E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</w:t>
      </w:r>
      <w:r w:rsidR="00EB293E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</w:t>
      </w:r>
      <w:r w:rsidR="00426C7D" w:rsidRPr="00862A7D">
        <w:rPr>
          <w:rFonts w:ascii="Libian SC Regular" w:eastAsia="Libian SC Regular" w:hAnsi="Libian SC Regular" w:cs="Libian SC Regular" w:hint="eastAsia"/>
          <w:bCs/>
          <w:color w:val="000000" w:themeColor="text1"/>
          <w:kern w:val="36"/>
        </w:rPr>
        <w:t>web前端工程师</w:t>
      </w:r>
      <w:r w:rsidR="00EB293E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</w:t>
      </w:r>
      <w:r w:rsidRPr="00426C7D">
        <w:rPr>
          <w:rFonts w:ascii="Libian SC Regular" w:eastAsia="Libian SC Regular" w:hAnsi="Libian SC Regular" w:cs="Libian SC Regular" w:hint="eastAsia"/>
          <w:bCs/>
          <w:color w:val="BFBFBF" w:themeColor="background1" w:themeShade="BF"/>
          <w:kern w:val="36"/>
        </w:rPr>
        <w:t>2014.08 — 2015.8</w:t>
      </w:r>
    </w:p>
    <w:p w14:paraId="78375303" w14:textId="77777777" w:rsidR="00EB4964" w:rsidRPr="001F70EC" w:rsidRDefault="00EB4964" w:rsidP="00EB4964">
      <w:pPr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</w:pPr>
      <w:proofErr w:type="spellStart"/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工作职责</w:t>
      </w:r>
      <w:proofErr w:type="spellEnd"/>
      <w:r w:rsidRPr="00BC470B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：</w:t>
      </w:r>
      <w:r w:rsidRPr="001F70EC">
        <w:rPr>
          <w:rFonts w:ascii="Libian SC Regular" w:eastAsia="Libian SC Regular" w:hAnsi="Libian SC Regular" w:hint="eastAsia"/>
          <w:color w:val="595959" w:themeColor="text1" w:themeTint="A6"/>
        </w:rPr>
        <w:t xml:space="preserve">负责公司官网、后台系统、微信和app </w:t>
      </w:r>
      <w:proofErr w:type="spellStart"/>
      <w:r w:rsidRPr="001F70EC">
        <w:rPr>
          <w:rFonts w:ascii="Libian SC Regular" w:eastAsia="Libian SC Regular" w:hAnsi="Libian SC Regular" w:hint="eastAsia"/>
          <w:color w:val="595959" w:themeColor="text1" w:themeTint="A6"/>
        </w:rPr>
        <w:t>webview</w:t>
      </w:r>
      <w:proofErr w:type="spellEnd"/>
      <w:r w:rsidRPr="001F70EC">
        <w:rPr>
          <w:rFonts w:ascii="Libian SC Regular" w:eastAsia="Libian SC Regular" w:hAnsi="Libian SC Regular" w:hint="eastAsia"/>
          <w:color w:val="595959" w:themeColor="text1" w:themeTint="A6"/>
        </w:rPr>
        <w:t>嵌套页面的开发。</w:t>
      </w:r>
    </w:p>
    <w:p w14:paraId="7D789305" w14:textId="40C42C69" w:rsidR="009978C0" w:rsidRPr="00BC470B" w:rsidRDefault="00785687" w:rsidP="009978C0">
      <w:pPr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BC470B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项目经历</w:t>
      </w:r>
      <w:proofErr w:type="spellEnd"/>
      <w:r w:rsidRPr="00BC470B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：</w:t>
      </w:r>
    </w:p>
    <w:p w14:paraId="40E8846C" w14:textId="10D13DD7" w:rsidR="00785687" w:rsidRPr="004E373C" w:rsidRDefault="00785687" w:rsidP="00785687">
      <w:pPr>
        <w:pStyle w:val="a7"/>
        <w:numPr>
          <w:ilvl w:val="0"/>
          <w:numId w:val="4"/>
        </w:numPr>
        <w:ind w:firstLineChars="0"/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官网</w:t>
      </w:r>
      <w:proofErr w:type="spellEnd"/>
      <w:r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：</w:t>
      </w:r>
    </w:p>
    <w:p w14:paraId="463E0BBD" w14:textId="3308BAD3" w:rsidR="00785687" w:rsidRPr="00C21181" w:rsidRDefault="00162489" w:rsidP="00785687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网址：</w:t>
      </w:r>
      <w:hyperlink r:id="rId10" w:history="1">
        <w:r w:rsidR="00265100" w:rsidRPr="00C21181">
          <w:rPr>
            <w:rFonts w:ascii="Libian SC Regular" w:eastAsia="Libian SC Regular" w:hAnsi="Libian SC Regular"/>
            <w:color w:val="595959" w:themeColor="text1" w:themeTint="A6"/>
            <w:u w:val="single"/>
          </w:rPr>
          <w:t>https://www.tongbaotu.com/</w:t>
        </w:r>
      </w:hyperlink>
    </w:p>
    <w:p w14:paraId="7E812EE9" w14:textId="4304E347" w:rsidR="001708A2" w:rsidRPr="00C21181" w:rsidRDefault="001708A2" w:rsidP="00785687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功能：公司各种宣传信息、产品预约购买、风险评级等</w:t>
      </w:r>
    </w:p>
    <w:p w14:paraId="2991FA2C" w14:textId="2AC3499A" w:rsidR="0047167C" w:rsidRPr="00C21181" w:rsidRDefault="0047167C" w:rsidP="00785687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职责：负责所有页面</w:t>
      </w:r>
      <w:r w:rsidR="00E576D4" w:rsidRPr="00C21181">
        <w:rPr>
          <w:rFonts w:ascii="Libian SC Regular" w:eastAsia="Libian SC Regular" w:hAnsi="Libian SC Regular" w:hint="eastAsia"/>
          <w:color w:val="595959" w:themeColor="text1" w:themeTint="A6"/>
        </w:rPr>
        <w:t>开发</w:t>
      </w:r>
    </w:p>
    <w:p w14:paraId="0369C96B" w14:textId="0313982C" w:rsidR="000653B1" w:rsidRPr="00C21181" w:rsidRDefault="00F14A71" w:rsidP="00F14A71">
      <w:pPr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 xml:space="preserve">   </w:t>
      </w:r>
      <w:r w:rsidR="000653B1" w:rsidRPr="00C21181">
        <w:rPr>
          <w:rFonts w:ascii="Libian SC Regular" w:eastAsia="Libian SC Regular" w:hAnsi="Libian SC Regular" w:hint="eastAsia"/>
          <w:color w:val="595959" w:themeColor="text1" w:themeTint="A6"/>
        </w:rPr>
        <w:t>所用技术：html、</w:t>
      </w:r>
      <w:proofErr w:type="spellStart"/>
      <w:r w:rsidR="000653B1" w:rsidRPr="00C21181">
        <w:rPr>
          <w:rFonts w:ascii="Libian SC Regular" w:eastAsia="Libian SC Regular" w:hAnsi="Libian SC Regular" w:hint="eastAsia"/>
          <w:color w:val="595959" w:themeColor="text1" w:themeTint="A6"/>
        </w:rPr>
        <w:t>css</w:t>
      </w:r>
      <w:proofErr w:type="spellEnd"/>
      <w:r w:rsidR="000653B1" w:rsidRPr="00C21181">
        <w:rPr>
          <w:rFonts w:ascii="Libian SC Regular" w:eastAsia="Libian SC Regular" w:hAnsi="Libian SC Regular" w:hint="eastAsia"/>
          <w:color w:val="595959" w:themeColor="text1" w:themeTint="A6"/>
        </w:rPr>
        <w:t>、</w:t>
      </w:r>
      <w:proofErr w:type="spellStart"/>
      <w:r w:rsidRPr="00C21181">
        <w:rPr>
          <w:color w:val="595959" w:themeColor="text1" w:themeTint="A6"/>
        </w:rPr>
        <w:t>jQuery</w:t>
      </w:r>
      <w:proofErr w:type="spellEnd"/>
    </w:p>
    <w:p w14:paraId="63F48BB5" w14:textId="27C5DB8E" w:rsidR="000653B1" w:rsidRPr="00C21181" w:rsidRDefault="000653B1" w:rsidP="000653B1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兼容性：IE8及其以上版本、chrome、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firefox</w:t>
      </w:r>
      <w:proofErr w:type="spellEnd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、360浏览器等。</w:t>
      </w:r>
    </w:p>
    <w:p w14:paraId="7AC7AAAC" w14:textId="07B94889" w:rsidR="00785687" w:rsidRPr="004E373C" w:rsidRDefault="00785687" w:rsidP="00785687">
      <w:pPr>
        <w:pStyle w:val="a7"/>
        <w:numPr>
          <w:ilvl w:val="0"/>
          <w:numId w:val="4"/>
        </w:numPr>
        <w:ind w:firstLineChars="0"/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代销行管理端系统</w:t>
      </w:r>
      <w:proofErr w:type="spellEnd"/>
    </w:p>
    <w:p w14:paraId="6ECEF8E5" w14:textId="7D2F9584" w:rsidR="0063560D" w:rsidRPr="00C21181" w:rsidRDefault="0047167C" w:rsidP="000653B1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功能：给代销机构使用</w:t>
      </w:r>
      <w:r w:rsidR="0063560D" w:rsidRPr="00C21181">
        <w:rPr>
          <w:rFonts w:ascii="Libian SC Regular" w:eastAsia="Libian SC Regular" w:hAnsi="Libian SC Regular" w:hint="eastAsia"/>
          <w:color w:val="595959" w:themeColor="text1" w:themeTint="A6"/>
        </w:rPr>
        <w:t>，</w:t>
      </w:r>
      <w:r w:rsidR="00537C12" w:rsidRPr="00C21181">
        <w:rPr>
          <w:rFonts w:ascii="Libian SC Regular" w:eastAsia="Libian SC Regular" w:hAnsi="Libian SC Regular" w:hint="eastAsia"/>
          <w:color w:val="595959" w:themeColor="text1" w:themeTint="A6"/>
        </w:rPr>
        <w:t>系统包括</w:t>
      </w: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产品管理、交易查询、投资者管理、机构信息等功能模块。</w:t>
      </w:r>
    </w:p>
    <w:p w14:paraId="4040EEF5" w14:textId="5DFEF96A" w:rsidR="0047167C" w:rsidRPr="00C21181" w:rsidRDefault="0047167C" w:rsidP="0047167C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职责</w:t>
      </w:r>
      <w:r w:rsidR="00E576D4" w:rsidRPr="00C21181">
        <w:rPr>
          <w:rFonts w:ascii="Libian SC Regular" w:eastAsia="Libian SC Regular" w:hAnsi="Libian SC Regular" w:hint="eastAsia"/>
          <w:color w:val="595959" w:themeColor="text1" w:themeTint="A6"/>
        </w:rPr>
        <w:t>：负责所有页面开发</w:t>
      </w:r>
    </w:p>
    <w:p w14:paraId="528B620A" w14:textId="6E960401" w:rsidR="000653B1" w:rsidRPr="00C21181" w:rsidRDefault="000653B1" w:rsidP="000653B1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所用技术：html、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css</w:t>
      </w:r>
      <w:proofErr w:type="spellEnd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、</w:t>
      </w:r>
      <w:proofErr w:type="spellStart"/>
      <w:r w:rsidR="00F14A71" w:rsidRPr="00C21181">
        <w:rPr>
          <w:color w:val="595959" w:themeColor="text1" w:themeTint="A6"/>
        </w:rPr>
        <w:t>jQuery</w:t>
      </w:r>
      <w:proofErr w:type="spellEnd"/>
    </w:p>
    <w:p w14:paraId="1E5B6B76" w14:textId="6D06CFF1" w:rsidR="00785687" w:rsidRPr="00C21181" w:rsidRDefault="000653B1" w:rsidP="000653B1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兼容性：IE6及其以上版本、chrome、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firefox</w:t>
      </w:r>
      <w:proofErr w:type="spellEnd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。</w:t>
      </w:r>
    </w:p>
    <w:p w14:paraId="6A207513" w14:textId="2238FD7A" w:rsidR="00785687" w:rsidRPr="004E373C" w:rsidRDefault="00B07418" w:rsidP="00785687">
      <w:pPr>
        <w:pStyle w:val="a7"/>
        <w:numPr>
          <w:ilvl w:val="0"/>
          <w:numId w:val="4"/>
        </w:numPr>
        <w:ind w:firstLineChars="0"/>
        <w:rPr>
          <w:rFonts w:ascii="Libian SC Regular" w:eastAsia="Times New Roman" w:hAnsi="Libian SC Regular" w:cs="Libian SC Regular"/>
          <w:bCs/>
          <w:color w:val="5C5C5C"/>
          <w:kern w:val="36"/>
        </w:rPr>
      </w:pPr>
      <w:r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lastRenderedPageBreak/>
        <w:t>通宝图</w:t>
      </w:r>
      <w:r w:rsidR="00785687"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app</w:t>
      </w:r>
    </w:p>
    <w:p w14:paraId="5FA4B5B1" w14:textId="40E47536" w:rsidR="0047167C" w:rsidRPr="00C21181" w:rsidRDefault="0047167C" w:rsidP="0047167C">
      <w:pPr>
        <w:ind w:left="36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功能：给投资者购买理财产品使用。</w:t>
      </w:r>
    </w:p>
    <w:p w14:paraId="15566E21" w14:textId="287F70A1" w:rsidR="0047167C" w:rsidRPr="00C21181" w:rsidRDefault="0047167C" w:rsidP="0047167C">
      <w:pPr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 xml:space="preserve">   所用技术：html5、css3、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Zeptojs</w:t>
      </w:r>
      <w:proofErr w:type="spellEnd"/>
    </w:p>
    <w:p w14:paraId="00A834C9" w14:textId="20EB581D" w:rsidR="00785687" w:rsidRPr="00C21181" w:rsidRDefault="00051003" w:rsidP="0047167C">
      <w:pPr>
        <w:ind w:left="36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职责：负责</w:t>
      </w:r>
      <w:r w:rsidR="0047167C" w:rsidRPr="00C21181">
        <w:rPr>
          <w:rFonts w:ascii="Libian SC Regular" w:eastAsia="Libian SC Regular" w:hAnsi="Libian SC Regular" w:hint="eastAsia"/>
          <w:color w:val="595959" w:themeColor="text1" w:themeTint="A6"/>
        </w:rPr>
        <w:t>部分页面</w:t>
      </w:r>
      <w:r w:rsidR="00E576D4" w:rsidRPr="00C21181">
        <w:rPr>
          <w:rFonts w:ascii="Libian SC Regular" w:eastAsia="Libian SC Regular" w:hAnsi="Libian SC Regular" w:hint="eastAsia"/>
          <w:color w:val="595959" w:themeColor="text1" w:themeTint="A6"/>
        </w:rPr>
        <w:t>开发</w:t>
      </w:r>
    </w:p>
    <w:p w14:paraId="0837F42B" w14:textId="12EC5DA5" w:rsidR="00785687" w:rsidRPr="004E373C" w:rsidRDefault="00785687" w:rsidP="00785687">
      <w:pPr>
        <w:pStyle w:val="a7"/>
        <w:numPr>
          <w:ilvl w:val="0"/>
          <w:numId w:val="4"/>
        </w:numPr>
        <w:ind w:firstLineChars="0"/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微信活动</w:t>
      </w:r>
      <w:proofErr w:type="spellEnd"/>
    </w:p>
    <w:p w14:paraId="757B46BE" w14:textId="5ABF7891" w:rsidR="00785687" w:rsidRPr="00C21181" w:rsidRDefault="0047167C" w:rsidP="0047167C">
      <w:pPr>
        <w:ind w:left="36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功能：</w:t>
      </w:r>
      <w:r w:rsidR="001708A2" w:rsidRPr="00C21181">
        <w:rPr>
          <w:rFonts w:ascii="Libian SC Regular" w:eastAsia="Libian SC Regular" w:hAnsi="Libian SC Regular" w:hint="eastAsia"/>
          <w:color w:val="595959" w:themeColor="text1" w:themeTint="A6"/>
        </w:rPr>
        <w:t>两款理财产品的活动页面，包括：着陆页面、预约页面等。</w:t>
      </w:r>
    </w:p>
    <w:p w14:paraId="7EF9147E" w14:textId="30C14DBE" w:rsidR="0047167C" w:rsidRPr="00C21181" w:rsidRDefault="0047167C" w:rsidP="0047167C">
      <w:pPr>
        <w:ind w:left="360"/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  <w:sz w:val="28"/>
          <w:szCs w:val="28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所用技术：html5、css3、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Zeptojs</w:t>
      </w:r>
      <w:proofErr w:type="spellEnd"/>
    </w:p>
    <w:p w14:paraId="7DB5C259" w14:textId="5DDE7632" w:rsidR="0047167C" w:rsidRPr="00C21181" w:rsidRDefault="0047167C" w:rsidP="001708A2">
      <w:pPr>
        <w:ind w:left="360"/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  <w:sz w:val="28"/>
          <w:szCs w:val="28"/>
        </w:rPr>
      </w:pPr>
      <w:r w:rsidRPr="00C21181">
        <w:rPr>
          <w:rFonts w:ascii="Libian SC Regular" w:eastAsia="Times New Roman" w:hAnsi="Libian SC Regular" w:cs="Libian SC Regular" w:hint="eastAsia"/>
          <w:bCs/>
          <w:color w:val="595959" w:themeColor="text1" w:themeTint="A6"/>
          <w:kern w:val="36"/>
          <w:sz w:val="28"/>
          <w:szCs w:val="28"/>
        </w:rPr>
        <w:tab/>
      </w:r>
      <w:r w:rsidR="00E576D4" w:rsidRPr="00C21181">
        <w:rPr>
          <w:rFonts w:ascii="Libian SC Regular" w:eastAsia="Libian SC Regular" w:hAnsi="Libian SC Regular" w:hint="eastAsia"/>
          <w:color w:val="595959" w:themeColor="text1" w:themeTint="A6"/>
        </w:rPr>
        <w:t>职责：负责所有页面开发</w:t>
      </w:r>
    </w:p>
    <w:p w14:paraId="02D04918" w14:textId="77777777" w:rsidR="0047167C" w:rsidRPr="0071651A" w:rsidRDefault="0047167C" w:rsidP="009978C0">
      <w:pPr>
        <w:rPr>
          <w:rFonts w:ascii="Libian SC Regular" w:eastAsia="Times New Roman" w:hAnsi="Libian SC Regular" w:cs="Libian SC Regular"/>
          <w:bCs/>
          <w:color w:val="5C5C5C"/>
          <w:kern w:val="36"/>
          <w:sz w:val="28"/>
          <w:szCs w:val="28"/>
        </w:rPr>
      </w:pPr>
    </w:p>
    <w:p w14:paraId="15AD2D9E" w14:textId="13EDD32A" w:rsidR="009978C0" w:rsidRPr="00426C7D" w:rsidRDefault="009978C0" w:rsidP="009978C0">
      <w:pPr>
        <w:rPr>
          <w:rFonts w:ascii="Libian SC Regular" w:eastAsia="Libian SC Regular" w:hAnsi="Libian SC Regular" w:cs="Libian SC Regular"/>
          <w:bCs/>
          <w:color w:val="5C5C5C"/>
          <w:kern w:val="36"/>
          <w:sz w:val="28"/>
          <w:szCs w:val="28"/>
        </w:rPr>
      </w:pPr>
      <w:r w:rsidRPr="00862A7D">
        <w:rPr>
          <w:rFonts w:ascii="Libian SC Regular" w:eastAsia="Libian SC Regular" w:hAnsi="Libian SC Regular" w:cs="Libian SC Regular"/>
          <w:bCs/>
          <w:color w:val="000000" w:themeColor="text1"/>
          <w:kern w:val="36"/>
          <w:sz w:val="28"/>
          <w:szCs w:val="28"/>
        </w:rPr>
        <w:t>邦讯技术股份有限公司(上市公司)</w:t>
      </w:r>
      <w:r w:rsidRPr="00862A7D">
        <w:rPr>
          <w:rFonts w:ascii="Libian SC Regular" w:eastAsia="Libian SC Regular" w:hAnsi="Libian SC Regular" w:cs="Libian SC Regular" w:hint="eastAsia"/>
          <w:bCs/>
          <w:color w:val="000000" w:themeColor="text1"/>
          <w:kern w:val="36"/>
          <w:sz w:val="28"/>
          <w:szCs w:val="28"/>
        </w:rPr>
        <w:t xml:space="preserve"> </w:t>
      </w:r>
      <w:r w:rsidRPr="00426C7D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</w:t>
      </w:r>
      <w:hyperlink r:id="rId11" w:history="1">
        <w:r w:rsidRPr="00EB293E">
          <w:rPr>
            <w:rFonts w:ascii="Libian SC Regular" w:eastAsia="Libian SC Regular" w:hAnsi="Libian SC Regular"/>
            <w:bCs/>
            <w:color w:val="BFBFBF" w:themeColor="background1" w:themeShade="BF"/>
            <w:u w:val="single"/>
          </w:rPr>
          <w:t>www.boomsense.com</w:t>
        </w:r>
      </w:hyperlink>
      <w:r w:rsidR="00426C7D" w:rsidRPr="00EB293E">
        <w:rPr>
          <w:rFonts w:ascii="Libian SC Regular" w:eastAsia="Libian SC Regular" w:hAnsi="Libian SC Regular" w:cs="Libian SC Regular" w:hint="eastAsia"/>
          <w:bCs/>
          <w:color w:val="BFBFBF" w:themeColor="background1" w:themeShade="BF"/>
          <w:kern w:val="36"/>
        </w:rPr>
        <w:t xml:space="preserve"> </w:t>
      </w:r>
      <w:r w:rsidR="00EB293E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 </w:t>
      </w:r>
      <w:r w:rsidR="00426C7D" w:rsidRPr="00EB293E">
        <w:rPr>
          <w:rFonts w:ascii="Libian SC Regular" w:eastAsia="Libian SC Regular" w:hAnsi="Libian SC Regular" w:cs="Libian SC Regular" w:hint="eastAsia"/>
          <w:bCs/>
          <w:color w:val="262626" w:themeColor="text1" w:themeTint="D9"/>
          <w:kern w:val="36"/>
        </w:rPr>
        <w:t>测试工程师</w:t>
      </w:r>
      <w:r w:rsidR="00426C7D" w:rsidRPr="00426C7D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 </w:t>
      </w:r>
      <w:r w:rsidRPr="00426C7D">
        <w:rPr>
          <w:rFonts w:ascii="Libian SC Regular" w:eastAsia="Libian SC Regular" w:hAnsi="Libian SC Regular" w:cs="Libian SC Regular"/>
          <w:bCs/>
          <w:color w:val="A6A6A6" w:themeColor="background1" w:themeShade="A6"/>
          <w:kern w:val="36"/>
        </w:rPr>
        <w:t>2012.3 — 2013.10</w:t>
      </w:r>
    </w:p>
    <w:p w14:paraId="2FBBB12F" w14:textId="77777777" w:rsidR="009978C0" w:rsidRPr="00B317FA" w:rsidRDefault="00EB4964" w:rsidP="009978C0">
      <w:pPr>
        <w:rPr>
          <w:rFonts w:ascii="Libian SC Regular" w:eastAsia="Times New Roman" w:hAnsi="Libian SC Regular" w:cs="Libian SC Regular"/>
          <w:bCs/>
          <w:color w:val="5C5C5C"/>
          <w:kern w:val="36"/>
        </w:rPr>
      </w:pPr>
      <w:r w:rsidRPr="00B317FA">
        <w:rPr>
          <w:rFonts w:ascii="Libian SC Regular" w:eastAsia="Times New Roman" w:hAnsi="Libian SC Regular" w:cs="Libian SC Regular"/>
          <w:bCs/>
          <w:color w:val="5C5C5C"/>
          <w:kern w:val="36"/>
        </w:rPr>
        <w:t>工作职责</w:t>
      </w:r>
      <w:r w:rsidR="009978C0" w:rsidRPr="00B317FA">
        <w:rPr>
          <w:rFonts w:ascii="Libian SC Regular" w:eastAsia="Times New Roman" w:hAnsi="Libian SC Regular" w:cs="Libian SC Regular"/>
          <w:bCs/>
          <w:color w:val="5C5C5C"/>
          <w:kern w:val="36"/>
        </w:rPr>
        <w:t>：</w:t>
      </w:r>
    </w:p>
    <w:p w14:paraId="4E89270C" w14:textId="77777777" w:rsidR="009978C0" w:rsidRPr="001F70EC" w:rsidRDefault="009978C0" w:rsidP="009978C0">
      <w:pPr>
        <w:numPr>
          <w:ilvl w:val="0"/>
          <w:numId w:val="1"/>
        </w:numPr>
        <w:rPr>
          <w:rFonts w:ascii="Libian SC Regular" w:eastAsia="Libian SC Regular" w:hAnsi="Libian SC Regular"/>
          <w:color w:val="595959" w:themeColor="text1" w:themeTint="A6"/>
        </w:rPr>
      </w:pPr>
      <w:proofErr w:type="spellStart"/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研发测试部</w:t>
      </w:r>
      <w:proofErr w:type="spellEnd"/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：</w:t>
      </w:r>
      <w:r w:rsidRPr="001F70EC">
        <w:rPr>
          <w:rFonts w:ascii="Libian SC Regular" w:eastAsia="Libian SC Regular" w:hAnsi="Libian SC Regular"/>
          <w:color w:val="595959" w:themeColor="text1" w:themeTint="A6"/>
        </w:rPr>
        <w:t>负责公司自研产品家庭基站的测试和文档编写。</w:t>
      </w:r>
    </w:p>
    <w:p w14:paraId="7EABE26E" w14:textId="55D1D7FC" w:rsidR="009978C0" w:rsidRPr="001F70EC" w:rsidRDefault="009978C0" w:rsidP="009978C0">
      <w:pPr>
        <w:numPr>
          <w:ilvl w:val="0"/>
          <w:numId w:val="1"/>
        </w:numPr>
        <w:rPr>
          <w:rFonts w:ascii="Libian SC Regular" w:eastAsia="Libian SC Regular" w:hAnsi="Libian SC Regular"/>
          <w:color w:val="595959" w:themeColor="text1" w:themeTint="A6"/>
        </w:rPr>
      </w:pPr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产品拓展部：</w:t>
      </w:r>
      <w:r w:rsidRPr="001F70EC">
        <w:rPr>
          <w:rFonts w:ascii="Libian SC Regular" w:eastAsia="Libian SC Regular" w:hAnsi="Libian SC Regular"/>
          <w:color w:val="595959" w:themeColor="text1" w:themeTint="A6"/>
        </w:rPr>
        <w:t>负责家庭基站产品宣传资料的编写和技术交流工作</w:t>
      </w:r>
      <w:r w:rsidR="009411B0" w:rsidRPr="001F70EC">
        <w:rPr>
          <w:rFonts w:ascii="Libian SC Regular" w:eastAsia="Libian SC Regular" w:hAnsi="Libian SC Regular" w:hint="eastAsia"/>
          <w:color w:val="595959" w:themeColor="text1" w:themeTint="A6"/>
        </w:rPr>
        <w:t>。</w:t>
      </w:r>
    </w:p>
    <w:p w14:paraId="231A8575" w14:textId="77777777" w:rsidR="009978C0" w:rsidRPr="004E373C" w:rsidRDefault="009978C0" w:rsidP="009978C0">
      <w:pPr>
        <w:rPr>
          <w:rFonts w:ascii="Libian SC Regular" w:eastAsia="Times New Roman" w:hAnsi="Libian SC Regular" w:cs="Libian SC Regular"/>
          <w:bCs/>
          <w:color w:val="5C5C5C"/>
          <w:kern w:val="36"/>
        </w:rPr>
      </w:pPr>
    </w:p>
    <w:p w14:paraId="4B7E97C5" w14:textId="0717C898" w:rsidR="009978C0" w:rsidRPr="00426C7D" w:rsidRDefault="009978C0" w:rsidP="009978C0">
      <w:pPr>
        <w:tabs>
          <w:tab w:val="num" w:pos="720"/>
        </w:tabs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862A7D">
        <w:rPr>
          <w:rFonts w:ascii="Libian SC Regular" w:eastAsia="Times New Roman" w:hAnsi="Libian SC Regular" w:cs="Libian SC Regular"/>
          <w:bCs/>
          <w:color w:val="000000" w:themeColor="text1"/>
          <w:kern w:val="36"/>
          <w:sz w:val="28"/>
          <w:szCs w:val="28"/>
        </w:rPr>
        <w:t>北京爱可生通信技术有限公司</w:t>
      </w:r>
      <w:proofErr w:type="spellEnd"/>
      <w:r w:rsidR="00EB4964" w:rsidRPr="00862A7D">
        <w:rPr>
          <w:rFonts w:ascii="Libian SC Regular" w:eastAsia="Times New Roman" w:hAnsi="Libian SC Regular" w:cs="Libian SC Regular" w:hint="eastAsia"/>
          <w:bCs/>
          <w:color w:val="000000" w:themeColor="text1"/>
          <w:kern w:val="36"/>
          <w:sz w:val="28"/>
          <w:szCs w:val="28"/>
        </w:rPr>
        <w:t xml:space="preserve"> </w:t>
      </w:r>
      <w:r w:rsidRPr="0071651A">
        <w:rPr>
          <w:rFonts w:ascii="Libian SC Regular" w:eastAsia="Times New Roman" w:hAnsi="Libian SC Regular" w:cs="Libian SC Regular"/>
          <w:bCs/>
          <w:color w:val="5C5C5C"/>
          <w:kern w:val="36"/>
          <w:sz w:val="28"/>
          <w:szCs w:val="28"/>
        </w:rPr>
        <w:t> </w:t>
      </w:r>
      <w:hyperlink r:id="rId12" w:history="1">
        <w:r w:rsidRPr="00EB293E">
          <w:rPr>
            <w:rFonts w:ascii="Libian SC Regular" w:eastAsia="Times New Roman" w:hAnsi="Libian SC Regular" w:cs="Libian SC Regular"/>
            <w:bCs/>
            <w:color w:val="BFBFBF" w:themeColor="background1" w:themeShade="BF"/>
            <w:kern w:val="36"/>
            <w:u w:val="single"/>
          </w:rPr>
          <w:t>www.bjaction.com</w:t>
        </w:r>
      </w:hyperlink>
      <w:proofErr w:type="gramStart"/>
      <w:r w:rsidR="00EB293E">
        <w:rPr>
          <w:rFonts w:ascii="Libian SC Regular" w:eastAsia="Times New Roman" w:hAnsi="Libian SC Regular" w:cs="Libian SC Regular"/>
          <w:bCs/>
          <w:color w:val="5C5C5C"/>
          <w:kern w:val="36"/>
          <w:sz w:val="28"/>
          <w:szCs w:val="28"/>
        </w:rPr>
        <w:t xml:space="preserve">   </w:t>
      </w:r>
      <w:proofErr w:type="spellStart"/>
      <w:r w:rsidR="00426C7D" w:rsidRPr="00BC470B">
        <w:rPr>
          <w:rFonts w:ascii="Libian SC Regular" w:eastAsia="Times New Roman" w:hAnsi="Libian SC Regular" w:cs="Libian SC Regular" w:hint="eastAsia"/>
          <w:bCs/>
          <w:color w:val="000000" w:themeColor="text1"/>
          <w:kern w:val="36"/>
        </w:rPr>
        <w:t>调测工程师</w:t>
      </w:r>
      <w:proofErr w:type="spellEnd"/>
      <w:proofErr w:type="gramEnd"/>
      <w:r w:rsidR="00426C7D">
        <w:rPr>
          <w:rFonts w:ascii="Libian SC Regular" w:eastAsia="Times New Roman" w:hAnsi="Libian SC Regular" w:cs="Libian SC Regular" w:hint="eastAsia"/>
          <w:bCs/>
          <w:color w:val="5C5C5C"/>
          <w:kern w:val="36"/>
          <w:sz w:val="28"/>
          <w:szCs w:val="28"/>
        </w:rPr>
        <w:t xml:space="preserve">  </w:t>
      </w:r>
      <w:r w:rsidRPr="00426C7D">
        <w:rPr>
          <w:rFonts w:ascii="Libian SC Regular" w:eastAsia="Times New Roman" w:hAnsi="Libian SC Regular" w:cs="Libian SC Regular"/>
          <w:bCs/>
          <w:color w:val="A6A6A6" w:themeColor="background1" w:themeShade="A6"/>
          <w:kern w:val="36"/>
        </w:rPr>
        <w:t>2009.4 — 2011.3</w:t>
      </w:r>
    </w:p>
    <w:p w14:paraId="5291383B" w14:textId="77777777" w:rsidR="009978C0" w:rsidRPr="001F70EC" w:rsidRDefault="009978C0" w:rsidP="009978C0">
      <w:pPr>
        <w:numPr>
          <w:ilvl w:val="1"/>
          <w:numId w:val="3"/>
        </w:numPr>
        <w:rPr>
          <w:rFonts w:ascii="Libian SC Regular" w:eastAsia="Libian SC Regular" w:hAnsi="Libian SC Regular"/>
          <w:color w:val="595959" w:themeColor="text1" w:themeTint="A6"/>
        </w:rPr>
      </w:pPr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工作职责：</w:t>
      </w:r>
      <w:r w:rsidRPr="001F70EC">
        <w:rPr>
          <w:rFonts w:ascii="Libian SC Regular" w:eastAsia="Libian SC Regular" w:hAnsi="Libian SC Regular"/>
          <w:color w:val="595959" w:themeColor="text1" w:themeTint="A6"/>
        </w:rPr>
        <w:t>负责移动、联通运营商核心网络和无线接入网络的调测工作。</w:t>
      </w:r>
    </w:p>
    <w:p w14:paraId="28271D35" w14:textId="636E24BF" w:rsidR="009978C0" w:rsidRPr="001F70EC" w:rsidRDefault="00C42F22" w:rsidP="009978C0">
      <w:pPr>
        <w:numPr>
          <w:ilvl w:val="1"/>
          <w:numId w:val="3"/>
        </w:numPr>
        <w:rPr>
          <w:rFonts w:ascii="Libian SC Regular" w:eastAsia="Libian SC Regular" w:hAnsi="Libian SC Regular"/>
          <w:color w:val="595959" w:themeColor="text1" w:themeTint="A6"/>
        </w:rPr>
      </w:pPr>
      <w:proofErr w:type="spellStart"/>
      <w:r w:rsidRPr="001F70EC">
        <w:rPr>
          <w:rFonts w:ascii="Libian SC Regular" w:eastAsia="Times New Roman" w:hAnsi="Libian SC Regular" w:cs="Libian SC Regular" w:hint="eastAsia"/>
          <w:bCs/>
          <w:color w:val="595959" w:themeColor="text1" w:themeTint="A6"/>
          <w:kern w:val="36"/>
        </w:rPr>
        <w:t>项目</w:t>
      </w:r>
      <w:r w:rsidR="009978C0"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经历</w:t>
      </w:r>
      <w:proofErr w:type="spellEnd"/>
      <w:r w:rsidR="009978C0"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：</w:t>
      </w:r>
      <w:r w:rsidR="009978C0" w:rsidRPr="001F70EC">
        <w:rPr>
          <w:rFonts w:ascii="Libian SC Regular" w:eastAsia="Libian SC Regular" w:hAnsi="Libian SC Regular"/>
          <w:color w:val="595959" w:themeColor="text1" w:themeTint="A6"/>
        </w:rPr>
        <w:t>西安移动项目HLR/SERVER局数据制作、内蒙古兴安盟移动项目HLR调测、甘肃兰州移动项目BSC调测、甘肃张掖移动项目HLR调测、天津移动项目HLR调测和大连联通项目MGW调测。</w:t>
      </w:r>
    </w:p>
    <w:p w14:paraId="7F9831B3" w14:textId="7C52BE87" w:rsidR="009978C0" w:rsidRPr="001F70EC" w:rsidRDefault="009978C0" w:rsidP="009978C0">
      <w:pPr>
        <w:numPr>
          <w:ilvl w:val="1"/>
          <w:numId w:val="3"/>
        </w:numPr>
        <w:rPr>
          <w:rFonts w:ascii="Libian SC Regular" w:eastAsia="Libian SC Regular" w:hAnsi="Libian SC Regular"/>
          <w:color w:val="595959" w:themeColor="text1" w:themeTint="A6"/>
        </w:rPr>
      </w:pPr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工作感悟：</w:t>
      </w:r>
      <w:r w:rsidR="000C3FD3" w:rsidRPr="001F70EC">
        <w:rPr>
          <w:rFonts w:ascii="Libian SC Regular" w:eastAsia="Libian SC Regular" w:hAnsi="Libian SC Regular"/>
          <w:color w:val="595959" w:themeColor="text1" w:themeTint="A6"/>
        </w:rPr>
        <w:t>公司的项目分布在北方大部分省市，</w:t>
      </w:r>
      <w:r w:rsidR="000C3FD3" w:rsidRPr="001F70EC">
        <w:rPr>
          <w:rFonts w:ascii="Libian SC Regular" w:eastAsia="Libian SC Regular" w:hAnsi="Libian SC Regular" w:hint="eastAsia"/>
          <w:color w:val="595959" w:themeColor="text1" w:themeTint="A6"/>
        </w:rPr>
        <w:t>工作期间</w:t>
      </w:r>
      <w:r w:rsidR="000C3FD3" w:rsidRPr="001F70EC">
        <w:rPr>
          <w:rFonts w:ascii="Libian SC Regular" w:eastAsia="Libian SC Regular" w:hAnsi="Libian SC Regular"/>
          <w:color w:val="595959" w:themeColor="text1" w:themeTint="A6"/>
        </w:rPr>
        <w:t>，去过很多地方出差，能克服很多困难，将项目做好，</w:t>
      </w:r>
      <w:r w:rsidRPr="001F70EC">
        <w:rPr>
          <w:rFonts w:ascii="Libian SC Regular" w:eastAsia="Libian SC Regular" w:hAnsi="Libian SC Regular"/>
          <w:color w:val="595959" w:themeColor="text1" w:themeTint="A6"/>
        </w:rPr>
        <w:t>了解了很多地方的风土人情，为自己的阅历增加了很多。</w:t>
      </w:r>
    </w:p>
    <w:p w14:paraId="0CB789C1" w14:textId="77777777" w:rsidR="001A62BC" w:rsidRDefault="001A62BC" w:rsidP="009978C0"/>
    <w:sectPr w:rsidR="001A62BC" w:rsidSect="00EB293E">
      <w:pgSz w:w="11900" w:h="16840"/>
      <w:pgMar w:top="426" w:right="418" w:bottom="426" w:left="28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B1C28"/>
    <w:multiLevelType w:val="multilevel"/>
    <w:tmpl w:val="BF7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5D4557"/>
    <w:multiLevelType w:val="hybridMultilevel"/>
    <w:tmpl w:val="004CE0C0"/>
    <w:lvl w:ilvl="0" w:tplc="532C15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7704BE"/>
    <w:multiLevelType w:val="multilevel"/>
    <w:tmpl w:val="306E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BC"/>
    <w:rsid w:val="00051003"/>
    <w:rsid w:val="000653B1"/>
    <w:rsid w:val="00067243"/>
    <w:rsid w:val="000C3FD3"/>
    <w:rsid w:val="00133FCF"/>
    <w:rsid w:val="00162489"/>
    <w:rsid w:val="001708A2"/>
    <w:rsid w:val="001720FD"/>
    <w:rsid w:val="001A62BC"/>
    <w:rsid w:val="001E0A80"/>
    <w:rsid w:val="001F70EC"/>
    <w:rsid w:val="00265100"/>
    <w:rsid w:val="002F2719"/>
    <w:rsid w:val="002F4F33"/>
    <w:rsid w:val="00300D07"/>
    <w:rsid w:val="00342227"/>
    <w:rsid w:val="003D53BB"/>
    <w:rsid w:val="004217DA"/>
    <w:rsid w:val="00426C7D"/>
    <w:rsid w:val="00436EF7"/>
    <w:rsid w:val="0047167C"/>
    <w:rsid w:val="004E373C"/>
    <w:rsid w:val="00537C12"/>
    <w:rsid w:val="00581214"/>
    <w:rsid w:val="005A126F"/>
    <w:rsid w:val="0060572B"/>
    <w:rsid w:val="00613980"/>
    <w:rsid w:val="0063560D"/>
    <w:rsid w:val="00667495"/>
    <w:rsid w:val="00691FF2"/>
    <w:rsid w:val="006C226D"/>
    <w:rsid w:val="006D66DF"/>
    <w:rsid w:val="0071651A"/>
    <w:rsid w:val="0077008E"/>
    <w:rsid w:val="00770BD8"/>
    <w:rsid w:val="00785687"/>
    <w:rsid w:val="007A3421"/>
    <w:rsid w:val="00862A7D"/>
    <w:rsid w:val="009164B1"/>
    <w:rsid w:val="009411B0"/>
    <w:rsid w:val="00981063"/>
    <w:rsid w:val="009911B1"/>
    <w:rsid w:val="009978C0"/>
    <w:rsid w:val="00B07418"/>
    <w:rsid w:val="00B317FA"/>
    <w:rsid w:val="00BB0707"/>
    <w:rsid w:val="00BC470B"/>
    <w:rsid w:val="00BE5BB2"/>
    <w:rsid w:val="00BF794B"/>
    <w:rsid w:val="00C21181"/>
    <w:rsid w:val="00C42F22"/>
    <w:rsid w:val="00D01EA9"/>
    <w:rsid w:val="00D17B65"/>
    <w:rsid w:val="00D83A15"/>
    <w:rsid w:val="00DB7882"/>
    <w:rsid w:val="00E576D4"/>
    <w:rsid w:val="00EB293E"/>
    <w:rsid w:val="00EB4964"/>
    <w:rsid w:val="00F146A5"/>
    <w:rsid w:val="00F14A71"/>
    <w:rsid w:val="00F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B8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62B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A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8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62B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1A62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A6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8121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81214"/>
    <w:rPr>
      <w:rFonts w:ascii="Lucida Grande" w:hAnsi="Lucida Grande" w:cs="Lucida Grande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9978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9978C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B496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8568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F14A7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62B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A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8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62B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1A62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A6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8121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81214"/>
    <w:rPr>
      <w:rFonts w:ascii="Lucida Grande" w:hAnsi="Lucida Grande" w:cs="Lucida Grande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9978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9978C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B496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8568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F14A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omsense.com/" TargetMode="External"/><Relationship Id="rId12" Type="http://schemas.openxmlformats.org/officeDocument/2006/relationships/hyperlink" Target="http://www.bjaction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http://aimeiyan.me/" TargetMode="External"/><Relationship Id="rId9" Type="http://schemas.openxmlformats.org/officeDocument/2006/relationships/hyperlink" Target="https://www.tongbaotu.com/" TargetMode="External"/><Relationship Id="rId10" Type="http://schemas.openxmlformats.org/officeDocument/2006/relationships/hyperlink" Target="https://www.tongbaotu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935061-4DD0-D54D-83FB-5374518B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Macintosh Word</Application>
  <DocSecurity>0</DocSecurity>
  <Lines>10</Lines>
  <Paragraphs>2</Paragraphs>
  <ScaleCrop>false</ScaleCrop>
  <Company>Kanzhun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Shen</dc:creator>
  <cp:keywords/>
  <dc:description/>
  <cp:lastModifiedBy>Feng Shen</cp:lastModifiedBy>
  <cp:revision>3</cp:revision>
  <cp:lastPrinted>2015-09-11T02:43:00Z</cp:lastPrinted>
  <dcterms:created xsi:type="dcterms:W3CDTF">2015-09-11T02:43:00Z</dcterms:created>
  <dcterms:modified xsi:type="dcterms:W3CDTF">2015-09-11T02:43:00Z</dcterms:modified>
</cp:coreProperties>
</file>