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B112" w14:textId="790F7894" w:rsidR="3E3FA510" w:rsidRPr="00AD3D32" w:rsidRDefault="3E3FA510" w:rsidP="3E3FA510">
      <w:pPr>
        <w:rPr>
          <w:rFonts w:asciiTheme="minorHAnsi" w:eastAsiaTheme="minorHAnsi" w:hAnsiTheme="minorHAnsi"/>
        </w:rPr>
      </w:pPr>
    </w:p>
    <w:p w14:paraId="57272DE4" w14:textId="719C48D8" w:rsidR="04E339A7" w:rsidRPr="00926A83" w:rsidRDefault="04E339A7" w:rsidP="3E3FA510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926A83">
        <w:rPr>
          <w:rFonts w:asciiTheme="majorHAnsi" w:eastAsiaTheme="majorHAnsi" w:hAnsiTheme="majorHAnsi"/>
        </w:rPr>
        <w:t>소스파일</w:t>
      </w:r>
    </w:p>
    <w:p w14:paraId="7ECE2186" w14:textId="309FAEBA" w:rsidR="04E339A7" w:rsidRPr="003C694C" w:rsidRDefault="00492CEB" w:rsidP="003C694C">
      <w:pPr>
        <w:pStyle w:val="a3"/>
        <w:numPr>
          <w:ilvl w:val="0"/>
          <w:numId w:val="25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3C694C">
        <w:rPr>
          <w:rFonts w:asciiTheme="majorHAnsi" w:eastAsiaTheme="majorHAnsi" w:hAnsiTheme="majorHAnsi" w:hint="eastAsia"/>
          <w:sz w:val="20"/>
          <w:szCs w:val="20"/>
        </w:rPr>
        <w:t>소</w:t>
      </w:r>
      <w:r w:rsidR="04E339A7" w:rsidRPr="003C694C">
        <w:rPr>
          <w:rFonts w:asciiTheme="majorHAnsi" w:eastAsiaTheme="majorHAnsi" w:hAnsiTheme="majorHAnsi"/>
          <w:sz w:val="20"/>
          <w:szCs w:val="20"/>
        </w:rPr>
        <w:t xml:space="preserve">스파일의 </w:t>
      </w:r>
      <w:r w:rsidRPr="003C694C">
        <w:rPr>
          <w:rFonts w:asciiTheme="majorHAnsi" w:eastAsiaTheme="majorHAnsi" w:hAnsiTheme="majorHAnsi" w:hint="eastAsia"/>
          <w:sz w:val="20"/>
          <w:szCs w:val="20"/>
        </w:rPr>
        <w:t>이</w:t>
      </w:r>
      <w:r w:rsidR="04E339A7" w:rsidRPr="003C694C">
        <w:rPr>
          <w:rFonts w:asciiTheme="majorHAnsi" w:eastAsiaTheme="majorHAnsi" w:hAnsiTheme="majorHAnsi"/>
          <w:sz w:val="20"/>
          <w:szCs w:val="20"/>
        </w:rPr>
        <w:t>름은</w:t>
      </w:r>
      <w:r w:rsidRPr="003C694C">
        <w:rPr>
          <w:rFonts w:asciiTheme="majorHAnsi" w:eastAsiaTheme="majorHAnsi" w:hAnsiTheme="majorHAnsi"/>
          <w:sz w:val="20"/>
          <w:szCs w:val="20"/>
        </w:rPr>
        <w:t xml:space="preserve"> </w:t>
      </w:r>
      <w:r w:rsidRPr="003C694C">
        <w:rPr>
          <w:rFonts w:asciiTheme="majorHAnsi" w:eastAsiaTheme="majorHAnsi" w:hAnsiTheme="majorHAnsi" w:hint="eastAsia"/>
          <w:sz w:val="20"/>
          <w:szCs w:val="20"/>
        </w:rPr>
        <w:t>알파벳 소문자,</w:t>
      </w:r>
      <w:r w:rsidRPr="003C694C">
        <w:rPr>
          <w:rFonts w:asciiTheme="majorHAnsi" w:eastAsiaTheme="majorHAnsi" w:hAnsiTheme="majorHAnsi"/>
          <w:sz w:val="20"/>
          <w:szCs w:val="20"/>
        </w:rPr>
        <w:t xml:space="preserve"> </w:t>
      </w:r>
      <w:r w:rsidRPr="003C694C">
        <w:rPr>
          <w:rFonts w:asciiTheme="majorHAnsi" w:eastAsiaTheme="majorHAnsi" w:hAnsiTheme="majorHAnsi" w:hint="eastAsia"/>
          <w:sz w:val="20"/>
          <w:szCs w:val="20"/>
        </w:rPr>
        <w:t>하이픈,</w:t>
      </w:r>
      <w:r w:rsidRPr="003C694C">
        <w:rPr>
          <w:rFonts w:asciiTheme="majorHAnsi" w:eastAsiaTheme="majorHAnsi" w:hAnsiTheme="majorHAnsi"/>
          <w:sz w:val="20"/>
          <w:szCs w:val="20"/>
        </w:rPr>
        <w:t xml:space="preserve"> </w:t>
      </w:r>
      <w:r w:rsidRPr="003C694C">
        <w:rPr>
          <w:rFonts w:asciiTheme="majorHAnsi" w:eastAsiaTheme="majorHAnsi" w:hAnsiTheme="majorHAnsi" w:hint="eastAsia"/>
          <w:sz w:val="20"/>
          <w:szCs w:val="20"/>
        </w:rPr>
        <w:t>밑줄으로만 작성한다</w:t>
      </w:r>
    </w:p>
    <w:p w14:paraId="6D50D864" w14:textId="2C202F4C" w:rsidR="00187685" w:rsidRPr="003C694C" w:rsidRDefault="00187685" w:rsidP="003C694C">
      <w:pPr>
        <w:pStyle w:val="a3"/>
        <w:numPr>
          <w:ilvl w:val="0"/>
          <w:numId w:val="25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3C694C">
        <w:rPr>
          <w:rFonts w:asciiTheme="majorHAnsi" w:eastAsiaTheme="majorHAnsi" w:hAnsiTheme="majorHAnsi" w:hint="eastAsia"/>
          <w:sz w:val="20"/>
          <w:szCs w:val="20"/>
        </w:rPr>
        <w:t xml:space="preserve">소스파일의 인코딩은 </w:t>
      </w:r>
      <w:r w:rsidRPr="003C694C">
        <w:rPr>
          <w:rFonts w:asciiTheme="majorHAnsi" w:eastAsiaTheme="majorHAnsi" w:hAnsiTheme="majorHAnsi"/>
          <w:sz w:val="20"/>
          <w:szCs w:val="20"/>
        </w:rPr>
        <w:t>UTF-8</w:t>
      </w:r>
      <w:r w:rsidRPr="003C694C">
        <w:rPr>
          <w:rFonts w:asciiTheme="majorHAnsi" w:eastAsiaTheme="majorHAnsi" w:hAnsiTheme="majorHAnsi" w:hint="eastAsia"/>
          <w:sz w:val="20"/>
          <w:szCs w:val="20"/>
        </w:rPr>
        <w:t>으로 작성한다</w:t>
      </w:r>
    </w:p>
    <w:p w14:paraId="2C88A744" w14:textId="69C3456F" w:rsidR="04E339A7" w:rsidRPr="00926A83" w:rsidRDefault="04E339A7" w:rsidP="3E3FA510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926A83">
        <w:rPr>
          <w:rFonts w:asciiTheme="majorHAnsi" w:eastAsiaTheme="majorHAnsi" w:hAnsiTheme="majorHAnsi"/>
        </w:rPr>
        <w:t>형식</w:t>
      </w:r>
    </w:p>
    <w:p w14:paraId="034B9077" w14:textId="6175A59E" w:rsidR="00187685" w:rsidRPr="003C694C" w:rsidRDefault="003349C4" w:rsidP="003C694C">
      <w:pPr>
        <w:pStyle w:val="a3"/>
        <w:numPr>
          <w:ilvl w:val="0"/>
          <w:numId w:val="26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3C694C">
        <w:rPr>
          <w:rFonts w:asciiTheme="majorHAnsi" w:eastAsiaTheme="majorHAnsi" w:hAnsiTheme="majorHAnsi" w:hint="eastAsia"/>
          <w:sz w:val="20"/>
          <w:szCs w:val="20"/>
        </w:rPr>
        <w:t>중괄호는 하나의 구문만을 포함하고 있더라도 모든 제어문에 사용되어야한다</w:t>
      </w:r>
      <w:r w:rsidRPr="003C694C">
        <w:rPr>
          <w:rFonts w:asciiTheme="majorHAnsi" w:eastAsiaTheme="majorHAnsi" w:hAnsiTheme="majorHAnsi"/>
          <w:sz w:val="20"/>
          <w:szCs w:val="20"/>
        </w:rPr>
        <w:t>.</w:t>
      </w:r>
    </w:p>
    <w:p w14:paraId="7B9B3D93" w14:textId="25349A97" w:rsidR="006C0C71" w:rsidRPr="00926A83" w:rsidRDefault="00AD3D32" w:rsidP="003C694C">
      <w:pPr>
        <w:pStyle w:val="a4"/>
        <w:ind w:left="1600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/>
          <w:sz w:val="20"/>
          <w:szCs w:val="20"/>
        </w:rPr>
        <w:t>*</w:t>
      </w:r>
      <w:r w:rsidR="003349C4" w:rsidRPr="00926A83">
        <w:rPr>
          <w:rFonts w:asciiTheme="majorHAnsi" w:eastAsiaTheme="majorHAnsi" w:hAnsiTheme="majorHAnsi"/>
          <w:sz w:val="20"/>
          <w:szCs w:val="20"/>
        </w:rPr>
        <w:t>If</w:t>
      </w:r>
      <w:r w:rsidR="003349C4" w:rsidRPr="00926A83">
        <w:rPr>
          <w:rFonts w:asciiTheme="majorHAnsi" w:eastAsiaTheme="majorHAnsi" w:hAnsiTheme="majorHAnsi" w:hint="eastAsia"/>
          <w:sz w:val="20"/>
          <w:szCs w:val="20"/>
        </w:rPr>
        <w:t>문의 경우,</w:t>
      </w:r>
      <w:r w:rsidR="003349C4" w:rsidRPr="00926A83">
        <w:rPr>
          <w:rFonts w:asciiTheme="majorHAnsi" w:eastAsiaTheme="majorHAnsi" w:hAnsiTheme="majorHAnsi"/>
          <w:sz w:val="20"/>
          <w:szCs w:val="20"/>
        </w:rPr>
        <w:t xml:space="preserve"> </w:t>
      </w:r>
      <w:r w:rsidR="003349C4" w:rsidRPr="00926A83">
        <w:rPr>
          <w:rFonts w:asciiTheme="majorHAnsi" w:eastAsiaTheme="majorHAnsi" w:hAnsiTheme="majorHAnsi" w:hint="eastAsia"/>
          <w:sz w:val="20"/>
          <w:szCs w:val="20"/>
        </w:rPr>
        <w:t>하나의 구문만 포함할 경우,</w:t>
      </w:r>
      <w:r w:rsidR="003349C4" w:rsidRPr="00926A83">
        <w:rPr>
          <w:rFonts w:asciiTheme="majorHAnsi" w:eastAsiaTheme="majorHAnsi" w:hAnsiTheme="majorHAnsi"/>
          <w:sz w:val="20"/>
          <w:szCs w:val="20"/>
        </w:rPr>
        <w:t xml:space="preserve"> </w:t>
      </w:r>
      <w:r w:rsidR="003349C4" w:rsidRPr="00926A83">
        <w:rPr>
          <w:rFonts w:asciiTheme="majorHAnsi" w:eastAsiaTheme="majorHAnsi" w:hAnsiTheme="majorHAnsi" w:hint="eastAsia"/>
          <w:sz w:val="20"/>
          <w:szCs w:val="20"/>
        </w:rPr>
        <w:t>같은 라인에 작성하고 중괄호를 생략할 수 있다.</w:t>
      </w:r>
      <w:r w:rsidRPr="00926A83">
        <w:rPr>
          <w:rFonts w:asciiTheme="majorHAnsi" w:eastAsiaTheme="majorHAnsi" w:hAnsiTheme="majorHAnsi"/>
          <w:sz w:val="20"/>
          <w:szCs w:val="20"/>
        </w:rPr>
        <w:br/>
      </w:r>
      <w:r w:rsidR="00401E1E" w:rsidRPr="00926A83">
        <w:rPr>
          <w:rFonts w:asciiTheme="majorHAnsi" w:eastAsiaTheme="majorHAnsi" w:hAnsiTheme="majorHAnsi"/>
          <w:sz w:val="20"/>
          <w:szCs w:val="20"/>
        </w:rPr>
        <w:br/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  <w:lang w:eastAsia="ko-KR"/>
        </w:rPr>
        <w:t>*</w:t>
      </w:r>
      <w:r w:rsidR="006C0C71"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중괄호의</w:t>
      </w:r>
      <w:r w:rsidR="006C0C71"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="006C0C71"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사용은</w:t>
      </w:r>
      <w:r w:rsidR="006C0C71"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="006C0C71" w:rsidRPr="00926A83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>Kernighan and Ritchie Style</w:t>
      </w:r>
      <w:r w:rsidR="006C0C71"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에</w:t>
      </w:r>
      <w:r w:rsidR="006C0C71"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="006C0C71"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따른다</w:t>
      </w:r>
      <w:r w:rsidR="006C0C71"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4879B9EF" w14:textId="682FF3F7" w:rsidR="003349C4" w:rsidRPr="00926A83" w:rsidRDefault="006C0C71" w:rsidP="00AD3D32">
      <w:pPr>
        <w:spacing w:before="100" w:beforeAutospacing="1" w:after="100" w:afterAutospacing="1"/>
        <w:ind w:left="1600"/>
        <w:rPr>
          <w:rFonts w:asciiTheme="majorHAnsi" w:eastAsiaTheme="majorHAnsi" w:hAnsiTheme="majorHAnsi"/>
          <w:color w:val="222426"/>
          <w:spacing w:val="-1"/>
          <w:szCs w:val="20"/>
        </w:rPr>
      </w:pP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여는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중괄호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전에는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줄을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바꾸지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않는다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br/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여는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중괄호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이후에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줄을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바꾼다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br/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닫는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중괄호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전에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줄을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바꾼다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br/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닫는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중괄호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이후에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줄을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바꾼다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.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단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,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닫는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중괄호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다음에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else, catch, while,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점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,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세미콜론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,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닫는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소괄호가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따라올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경우에는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줄을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바꾸지</w:t>
      </w:r>
      <w:r w:rsidRPr="006C0C7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6C0C7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않는</w:t>
      </w:r>
      <w:r w:rsidRPr="006C0C71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다</w:t>
      </w:r>
    </w:p>
    <w:p w14:paraId="4B9250AF" w14:textId="5F4C69DA" w:rsidR="00B628E8" w:rsidRPr="00926A83" w:rsidRDefault="006A0720" w:rsidP="003C694C">
      <w:pPr>
        <w:ind w:left="1600"/>
        <w:rPr>
          <w:rFonts w:asciiTheme="majorHAnsi" w:eastAsiaTheme="majorHAnsi" w:hAnsiTheme="majorHAnsi"/>
          <w:szCs w:val="20"/>
        </w:rPr>
      </w:pP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*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빈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블록의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경우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, </w:t>
      </w:r>
      <w:r w:rsidRPr="00926A83">
        <w:rPr>
          <w:rFonts w:asciiTheme="majorHAnsi" w:eastAsiaTheme="majorHAnsi" w:hAnsiTheme="majorHAnsi" w:cs="바탕" w:hint="eastAsia"/>
          <w:b/>
          <w:bCs/>
          <w:color w:val="222426"/>
          <w:spacing w:val="-1"/>
          <w:sz w:val="20"/>
          <w:szCs w:val="20"/>
        </w:rPr>
        <w:t>여는</w:t>
      </w:r>
      <w:r w:rsidRPr="00926A83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b/>
          <w:bCs/>
          <w:color w:val="222426"/>
          <w:spacing w:val="-1"/>
          <w:sz w:val="20"/>
          <w:szCs w:val="20"/>
        </w:rPr>
        <w:t>중괄호</w:t>
      </w:r>
      <w:r w:rsidRPr="00926A83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>( { )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바로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다음에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닫는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중괄호를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br/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단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, </w:t>
      </w:r>
      <w:r w:rsidRPr="00926A83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 xml:space="preserve">if-else </w:t>
      </w:r>
      <w:r w:rsidRPr="00926A83">
        <w:rPr>
          <w:rFonts w:asciiTheme="majorHAnsi" w:eastAsiaTheme="majorHAnsi" w:hAnsiTheme="majorHAnsi" w:cs="바탕" w:hint="eastAsia"/>
          <w:b/>
          <w:bCs/>
          <w:color w:val="222426"/>
          <w:spacing w:val="-1"/>
          <w:sz w:val="20"/>
          <w:szCs w:val="20"/>
        </w:rPr>
        <w:t>구조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혹은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 xml:space="preserve">try-catch-finally </w:t>
      </w:r>
      <w:r w:rsidRPr="00926A83">
        <w:rPr>
          <w:rFonts w:asciiTheme="majorHAnsi" w:eastAsiaTheme="majorHAnsi" w:hAnsiTheme="majorHAnsi" w:cs="바탕" w:hint="eastAsia"/>
          <w:b/>
          <w:bCs/>
          <w:color w:val="222426"/>
          <w:spacing w:val="-1"/>
          <w:sz w:val="20"/>
          <w:szCs w:val="20"/>
        </w:rPr>
        <w:t>구조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에서의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빈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블록에서는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줄을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바꾼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다</w:t>
      </w:r>
    </w:p>
    <w:p w14:paraId="13E9ABD2" w14:textId="77777777" w:rsidR="00AB4C8A" w:rsidRPr="00926A83" w:rsidRDefault="00795781" w:rsidP="003C694C">
      <w:pPr>
        <w:spacing w:before="100" w:beforeAutospacing="1" w:after="100" w:afterAutospacing="1"/>
        <w:ind w:left="1069" w:firstLine="531"/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*</w:t>
      </w:r>
      <w:r w:rsidR="0016196F"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들여쓰기</w:t>
      </w:r>
    </w:p>
    <w:p w14:paraId="38FFDC8C" w14:textId="77777777" w:rsidR="002D1CD8" w:rsidRPr="00926A83" w:rsidRDefault="00AB4C8A" w:rsidP="002D1CD8">
      <w:pPr>
        <w:pStyle w:val="a3"/>
        <w:numPr>
          <w:ilvl w:val="1"/>
          <w:numId w:val="5"/>
        </w:numPr>
        <w:spacing w:before="100" w:beforeAutospacing="1" w:after="100" w:afterAutospacing="1"/>
        <w:ind w:leftChars="0"/>
        <w:rPr>
          <w:rFonts w:asciiTheme="majorHAnsi" w:eastAsiaTheme="majorHAnsi" w:hAnsiTheme="majorHAnsi" w:cs="바탕"/>
          <w:b/>
          <w:bCs/>
          <w:color w:val="222426"/>
          <w:spacing w:val="-1"/>
          <w:sz w:val="22"/>
          <w:szCs w:val="22"/>
          <w:lang w:eastAsia="ko-KR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새로운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블록이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나타날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때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마다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> </w:t>
      </w:r>
      <w:r w:rsidRPr="00926A83">
        <w:rPr>
          <w:rFonts w:asciiTheme="majorHAnsi" w:eastAsiaTheme="majorHAnsi" w:hAnsiTheme="majorHAnsi" w:cs="바탕" w:hint="eastAsia"/>
          <w:b/>
          <w:bCs/>
          <w:color w:val="222426"/>
          <w:spacing w:val="-1"/>
          <w:sz w:val="21"/>
          <w:szCs w:val="21"/>
        </w:rPr>
        <w:t>두</w:t>
      </w:r>
      <w:r w:rsidRPr="00926A83">
        <w:rPr>
          <w:rFonts w:asciiTheme="majorHAnsi" w:eastAsiaTheme="majorHAnsi" w:hAnsiTheme="majorHAnsi"/>
          <w:b/>
          <w:bCs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b/>
          <w:bCs/>
          <w:color w:val="222426"/>
          <w:spacing w:val="-1"/>
          <w:sz w:val="21"/>
          <w:szCs w:val="21"/>
        </w:rPr>
        <w:t>칸의</w:t>
      </w:r>
      <w:r w:rsidRPr="00926A83">
        <w:rPr>
          <w:rFonts w:asciiTheme="majorHAnsi" w:eastAsiaTheme="majorHAnsi" w:hAnsiTheme="majorHAnsi"/>
          <w:b/>
          <w:bCs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b/>
          <w:bCs/>
          <w:color w:val="222426"/>
          <w:spacing w:val="-1"/>
          <w:sz w:val="21"/>
          <w:szCs w:val="21"/>
        </w:rPr>
        <w:t>공백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>(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스페이스바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>)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를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통해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들여쓴다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>.</w:t>
      </w:r>
    </w:p>
    <w:p w14:paraId="76A5661D" w14:textId="13E450E3" w:rsidR="0016196F" w:rsidRPr="00926A83" w:rsidRDefault="0016196F" w:rsidP="002D1CD8">
      <w:pPr>
        <w:pStyle w:val="a3"/>
        <w:numPr>
          <w:ilvl w:val="1"/>
          <w:numId w:val="5"/>
        </w:numPr>
        <w:spacing w:before="100" w:beforeAutospacing="1" w:after="100" w:afterAutospacing="1"/>
        <w:ind w:leftChars="0"/>
        <w:rPr>
          <w:rFonts w:asciiTheme="majorHAnsi" w:eastAsiaTheme="majorHAnsi" w:hAnsiTheme="majorHAnsi" w:cs="바탕"/>
          <w:b/>
          <w:bCs/>
          <w:color w:val="222426"/>
          <w:spacing w:val="-1"/>
          <w:sz w:val="22"/>
          <w:szCs w:val="22"/>
          <w:lang w:eastAsia="ko-KR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배열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 xml:space="preserve">,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객체는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블록과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동일하게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들여쓴다</w:t>
      </w:r>
      <w:r w:rsidRPr="00926A83">
        <w:rPr>
          <w:rFonts w:asciiTheme="majorHAnsi" w:eastAsiaTheme="majorHAnsi" w:hAnsiTheme="majorHAnsi"/>
          <w:color w:val="222426"/>
          <w:spacing w:val="-1"/>
          <w:sz w:val="21"/>
          <w:szCs w:val="21"/>
        </w:rPr>
        <w:t>.</w:t>
      </w:r>
    </w:p>
    <w:p w14:paraId="72198A1B" w14:textId="2E88F04D" w:rsidR="006A0720" w:rsidRPr="00926A83" w:rsidRDefault="0016196F" w:rsidP="00F12296">
      <w:pPr>
        <w:numPr>
          <w:ilvl w:val="1"/>
          <w:numId w:val="5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1"/>
          <w:szCs w:val="21"/>
        </w:rPr>
      </w:pPr>
      <w:r w:rsidRPr="0016196F">
        <w:rPr>
          <w:rFonts w:asciiTheme="majorHAnsi" w:eastAsiaTheme="majorHAnsi" w:hAnsiTheme="majorHAnsi" w:cs="바탕" w:hint="eastAsia"/>
          <w:color w:val="222426"/>
          <w:spacing w:val="-1"/>
          <w:sz w:val="21"/>
          <w:szCs w:val="21"/>
        </w:rPr>
        <w:t>클래</w:t>
      </w:r>
      <w:r w:rsidRPr="0016196F">
        <w:rPr>
          <w:rFonts w:asciiTheme="majorHAnsi" w:eastAsiaTheme="majorHAnsi" w:hAnsiTheme="majorHAnsi" w:cs="바탕"/>
          <w:color w:val="222426"/>
          <w:spacing w:val="-1"/>
          <w:sz w:val="21"/>
          <w:szCs w:val="21"/>
        </w:rPr>
        <w:t>스</w:t>
      </w:r>
    </w:p>
    <w:p w14:paraId="567780A1" w14:textId="59167749" w:rsidR="00F12296" w:rsidRPr="00926A83" w:rsidRDefault="00F12296" w:rsidP="00F12296">
      <w:pPr>
        <w:spacing w:before="100" w:beforeAutospacing="1" w:after="100" w:afterAutospacing="1"/>
        <w:ind w:left="1600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클래스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리터럴은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블록과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동일하게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들여쓴다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br/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클래스의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각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메소드와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닫는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중괄호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다음에는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세미콜론을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사용하지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않는다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br/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클래스의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상속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키워드로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@extends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가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아닌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extends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를</w:t>
      </w:r>
      <w:r w:rsidRPr="00F12296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F12296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</w:t>
      </w:r>
      <w:r w:rsidRPr="00F12296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다</w:t>
      </w:r>
    </w:p>
    <w:p w14:paraId="3E91D2E9" w14:textId="4DE84E8F" w:rsidR="00770070" w:rsidRPr="00926A83" w:rsidRDefault="04E339A7" w:rsidP="00B97AFF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theme="minorBidi"/>
          <w:kern w:val="2"/>
          <w:szCs w:val="22"/>
          <w:lang w:eastAsia="ko-KR"/>
        </w:rPr>
      </w:pPr>
      <w:r w:rsidRPr="00926A83">
        <w:rPr>
          <w:rFonts w:asciiTheme="majorHAnsi" w:eastAsiaTheme="majorHAnsi" w:hAnsiTheme="majorHAnsi"/>
        </w:rPr>
        <w:t>변수</w:t>
      </w:r>
    </w:p>
    <w:p w14:paraId="7E567724" w14:textId="77777777" w:rsidR="00EA06A1" w:rsidRPr="00926A83" w:rsidRDefault="00B97AFF" w:rsidP="00EA06A1">
      <w:pPr>
        <w:pStyle w:val="a3"/>
        <w:numPr>
          <w:ilvl w:val="2"/>
          <w:numId w:val="2"/>
        </w:numPr>
        <w:ind w:leftChars="0"/>
        <w:rPr>
          <w:rFonts w:asciiTheme="majorHAnsi" w:eastAsiaTheme="majorHAnsi" w:hAnsiTheme="majorHAnsi" w:cstheme="minorBidi"/>
          <w:kern w:val="2"/>
          <w:szCs w:val="22"/>
          <w:lang w:eastAsia="ko-KR"/>
        </w:rPr>
      </w:pP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한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줄에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하나의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변수를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선언한다</w:t>
      </w:r>
    </w:p>
    <w:p w14:paraId="182BD927" w14:textId="31B16AAF" w:rsidR="008C591D" w:rsidRPr="00926A83" w:rsidRDefault="008C591D" w:rsidP="00EA06A1">
      <w:pPr>
        <w:pStyle w:val="a3"/>
        <w:widowControl w:val="0"/>
        <w:numPr>
          <w:ilvl w:val="2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Theme="majorHAnsi" w:eastAsiaTheme="majorHAnsi" w:hAnsiTheme="majorHAnsi" w:cstheme="minorBidi"/>
          <w:kern w:val="2"/>
          <w:szCs w:val="22"/>
          <w:lang w:eastAsia="ko-KR"/>
        </w:rPr>
      </w:pP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지역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변수는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그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변수를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포함하는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블록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시작에서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선언하지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않고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,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사용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범위를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최소화하기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위해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사용되는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지점과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가장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가까운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곳에서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선언한다</w:t>
      </w:r>
      <w:r w:rsidRPr="00926A83">
        <w:rPr>
          <w:rFonts w:asciiTheme="majorHAnsi" w:eastAsiaTheme="majorHAnsi" w:hAnsiTheme="majorHAnsi"/>
          <w:color w:val="222426"/>
          <w:spacing w:val="-1"/>
          <w:szCs w:val="20"/>
        </w:rPr>
        <w:t>.</w:t>
      </w:r>
    </w:p>
    <w:p w14:paraId="68AEEF0F" w14:textId="5C8E247E" w:rsidR="3E3FA510" w:rsidRPr="00926A83" w:rsidRDefault="3E3FA510" w:rsidP="00B97AFF">
      <w:pPr>
        <w:ind w:left="800"/>
        <w:rPr>
          <w:rFonts w:asciiTheme="majorHAnsi" w:eastAsiaTheme="majorHAnsi" w:hAnsiTheme="majorHAnsi"/>
        </w:rPr>
      </w:pPr>
    </w:p>
    <w:p w14:paraId="58F81073" w14:textId="5ED8267D" w:rsidR="003D78DC" w:rsidRPr="00926A83" w:rsidRDefault="00EA06A1" w:rsidP="003D78DC">
      <w:pPr>
        <w:pStyle w:val="a3"/>
        <w:numPr>
          <w:ilvl w:val="2"/>
          <w:numId w:val="2"/>
        </w:numPr>
        <w:ind w:leftChars="0"/>
        <w:rPr>
          <w:rFonts w:asciiTheme="majorHAnsi" w:eastAsiaTheme="majorHAnsi" w:hAnsiTheme="majorHAnsi"/>
          <w:sz w:val="15"/>
          <w:szCs w:val="18"/>
        </w:rPr>
      </w:pP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lastRenderedPageBreak/>
        <w:t>변수를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선언할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때는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EA06A1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>const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를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사용한다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단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, 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변수의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값이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바뀌는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경우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EA06A1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>let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을</w:t>
      </w:r>
      <w:r w:rsidRPr="00EA06A1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EA06A1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사용한다</w:t>
      </w:r>
      <w:r w:rsidR="003D78DC" w:rsidRPr="00926A83">
        <w:rPr>
          <w:rFonts w:asciiTheme="majorHAnsi" w:eastAsiaTheme="majorHAnsi" w:hAnsiTheme="majorHAnsi" w:cs="바탕"/>
          <w:color w:val="222426"/>
          <w:spacing w:val="-1"/>
          <w:szCs w:val="20"/>
        </w:rPr>
        <w:t>.</w:t>
      </w:r>
    </w:p>
    <w:p w14:paraId="4E9237E4" w14:textId="77777777" w:rsidR="003D78DC" w:rsidRPr="00926A83" w:rsidRDefault="003D78DC" w:rsidP="003D78DC">
      <w:pPr>
        <w:pStyle w:val="a3"/>
        <w:numPr>
          <w:ilvl w:val="2"/>
          <w:numId w:val="2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const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선언문을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먼저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그룹화한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다음에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let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선언문을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그룹화한다</w:t>
      </w:r>
    </w:p>
    <w:p w14:paraId="049EBE52" w14:textId="77777777" w:rsidR="003D78DC" w:rsidRPr="00926A83" w:rsidRDefault="003D78DC" w:rsidP="003D78DC">
      <w:pPr>
        <w:pStyle w:val="a3"/>
        <w:ind w:leftChars="0" w:left="1600"/>
        <w:rPr>
          <w:rFonts w:asciiTheme="majorHAnsi" w:eastAsiaTheme="majorHAnsi" w:hAnsiTheme="majorHAnsi" w:cstheme="minorBidi"/>
          <w:kern w:val="2"/>
          <w:sz w:val="15"/>
          <w:szCs w:val="18"/>
          <w:lang w:eastAsia="ko-KR"/>
        </w:rPr>
      </w:pPr>
    </w:p>
    <w:p w14:paraId="354D3942" w14:textId="44D915FD" w:rsidR="008A1BD9" w:rsidRPr="00926A83" w:rsidRDefault="008A1BD9" w:rsidP="008A1BD9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0"/>
          <w:szCs w:val="22"/>
        </w:rPr>
      </w:pPr>
      <w:r w:rsidRPr="00926A83">
        <w:rPr>
          <w:rFonts w:asciiTheme="majorHAnsi" w:eastAsiaTheme="majorHAnsi" w:hAnsiTheme="majorHAnsi" w:hint="eastAsia"/>
        </w:rPr>
        <w:t>객체</w:t>
      </w:r>
    </w:p>
    <w:p w14:paraId="04523700" w14:textId="1CCD372A" w:rsidR="00863EB7" w:rsidRPr="00926A83" w:rsidRDefault="00863EB7" w:rsidP="00863EB7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예약어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키로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사용하지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않는다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.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대신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,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동의어를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사용한다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>.</w:t>
      </w:r>
    </w:p>
    <w:p w14:paraId="07CA06ED" w14:textId="77777777" w:rsidR="009F6D85" w:rsidRPr="00926A83" w:rsidRDefault="009F6D85" w:rsidP="009F6D85">
      <w:pPr>
        <w:rPr>
          <w:rFonts w:asciiTheme="majorHAnsi" w:eastAsiaTheme="majorHAnsi" w:hAnsiTheme="majorHAnsi"/>
        </w:rPr>
      </w:pPr>
    </w:p>
    <w:p w14:paraId="1917D20C" w14:textId="6CFA67A9" w:rsidR="00863EB7" w:rsidRPr="00926A83" w:rsidRDefault="00863EB7" w:rsidP="00863EB7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키는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> 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큰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따옴표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2"/>
        </w:rPr>
        <w:t>( " )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2"/>
        </w:rPr>
        <w:t>씌운다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>.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br/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단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,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따옴표를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씌운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키와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씌우지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않은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키를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오브젝트에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동시에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사용하지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2"/>
        </w:rPr>
        <w:t>않는다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2"/>
        </w:rPr>
        <w:t>.</w:t>
      </w:r>
    </w:p>
    <w:p w14:paraId="6E4A394C" w14:textId="77777777" w:rsidR="009F6D85" w:rsidRPr="00926A83" w:rsidRDefault="009F6D85" w:rsidP="009F6D85">
      <w:pPr>
        <w:ind w:leftChars="333" w:left="799"/>
        <w:rPr>
          <w:rFonts w:asciiTheme="majorHAnsi" w:eastAsiaTheme="majorHAnsi" w:hAnsiTheme="majorHAnsi"/>
        </w:rPr>
      </w:pPr>
    </w:p>
    <w:p w14:paraId="5D67B2FB" w14:textId="3E3DBB4C" w:rsidR="009F6D85" w:rsidRPr="00926A83" w:rsidRDefault="009F6D85" w:rsidP="00863EB7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926A83">
        <w:rPr>
          <w:rFonts w:asciiTheme="majorHAnsi" w:eastAsiaTheme="majorHAnsi" w:hAnsiTheme="majorHAnsi" w:hint="eastAsia"/>
          <w:sz w:val="20"/>
          <w:szCs w:val="20"/>
        </w:rPr>
        <w:t xml:space="preserve">오브젝트를 선언할 때는 </w:t>
      </w:r>
      <w:r w:rsidRPr="00926A83">
        <w:rPr>
          <w:rFonts w:asciiTheme="majorHAnsi" w:eastAsiaTheme="majorHAnsi" w:hAnsiTheme="majorHAnsi"/>
          <w:sz w:val="20"/>
          <w:szCs w:val="20"/>
        </w:rPr>
        <w:t xml:space="preserve">Object </w:t>
      </w:r>
      <w:r w:rsidRPr="00926A83">
        <w:rPr>
          <w:rFonts w:asciiTheme="majorHAnsi" w:eastAsiaTheme="majorHAnsi" w:hAnsiTheme="majorHAnsi" w:hint="eastAsia"/>
          <w:sz w:val="20"/>
          <w:szCs w:val="20"/>
        </w:rPr>
        <w:t>생성자가 아닌 리터럴 구문을 사용한다.</w:t>
      </w:r>
    </w:p>
    <w:p w14:paraId="7DEBDBC2" w14:textId="77777777" w:rsidR="00863EB7" w:rsidRPr="00926A83" w:rsidRDefault="00863EB7" w:rsidP="00863EB7">
      <w:pPr>
        <w:pStyle w:val="a3"/>
        <w:ind w:leftChars="0" w:left="1200"/>
        <w:rPr>
          <w:rFonts w:asciiTheme="majorHAnsi" w:eastAsiaTheme="majorHAnsi" w:hAnsiTheme="majorHAnsi"/>
          <w:lang w:eastAsia="ko-KR"/>
        </w:rPr>
      </w:pPr>
    </w:p>
    <w:p w14:paraId="511EF003" w14:textId="0312AFDC" w:rsidR="00992F43" w:rsidRPr="00926A83" w:rsidRDefault="00992F43" w:rsidP="00992F43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0"/>
          <w:szCs w:val="22"/>
        </w:rPr>
      </w:pPr>
      <w:r w:rsidRPr="00926A83">
        <w:rPr>
          <w:rFonts w:asciiTheme="majorHAnsi" w:eastAsiaTheme="majorHAnsi" w:hAnsiTheme="majorHAnsi" w:hint="eastAsia"/>
        </w:rPr>
        <w:t>클래스</w:t>
      </w:r>
    </w:p>
    <w:p w14:paraId="36F06CC9" w14:textId="0D4D96BE" w:rsidR="00055B02" w:rsidRPr="00926A83" w:rsidRDefault="00055B02" w:rsidP="00055B02">
      <w:pPr>
        <w:pStyle w:val="a4"/>
        <w:numPr>
          <w:ilvl w:val="0"/>
          <w:numId w:val="10"/>
        </w:numPr>
        <w:ind w:left="1360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생성자는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선택적으로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작성한다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.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하지만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하위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클래스는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필드를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설정하기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전에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반드시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>super()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호출해야한다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.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그렇지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않으면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>this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접근할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것이다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br/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인터페이스의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경우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메소드가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아닌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속성을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생성자에서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반드시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선언해야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408A365B" w14:textId="77777777" w:rsidR="00055B02" w:rsidRPr="00926A83" w:rsidRDefault="00055B02" w:rsidP="00055B02">
      <w:pPr>
        <w:pStyle w:val="a4"/>
        <w:numPr>
          <w:ilvl w:val="0"/>
          <w:numId w:val="10"/>
        </w:numPr>
        <w:ind w:left="1360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정적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메소드의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보다는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모듈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함수를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지향한다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11542B03" w14:textId="77777777" w:rsidR="00055B02" w:rsidRPr="00055B02" w:rsidRDefault="00055B02" w:rsidP="00055B02">
      <w:pPr>
        <w:numPr>
          <w:ilvl w:val="1"/>
          <w:numId w:val="10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정적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메소드는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클래스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내에서만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호출되어야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gksek.</w:t>
      </w:r>
    </w:p>
    <w:p w14:paraId="6502BF6B" w14:textId="77777777" w:rsidR="00055B02" w:rsidRPr="00055B02" w:rsidRDefault="00055B02" w:rsidP="00055B02">
      <w:pPr>
        <w:numPr>
          <w:ilvl w:val="1"/>
          <w:numId w:val="10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동적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인스턴스를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포함하는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변수나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하위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클래스의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생성자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내부에서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호출되어서는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안된다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2060D321" w14:textId="3BE99EC7" w:rsidR="3E3FA510" w:rsidRPr="00926A83" w:rsidRDefault="00055B02" w:rsidP="3E3FA510">
      <w:pPr>
        <w:numPr>
          <w:ilvl w:val="1"/>
          <w:numId w:val="10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하위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클래스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내에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선언되지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않은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정적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메소드는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호출되어서는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055B02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안된다</w:t>
      </w:r>
      <w:r w:rsidRPr="00055B02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3D9F409E" w14:textId="1A50297B" w:rsidR="0080727A" w:rsidRPr="00926A83" w:rsidRDefault="0080727A" w:rsidP="3E3FA510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0"/>
          <w:szCs w:val="22"/>
        </w:rPr>
      </w:pPr>
      <w:r w:rsidRPr="00926A83">
        <w:rPr>
          <w:rFonts w:asciiTheme="majorHAnsi" w:eastAsiaTheme="majorHAnsi" w:hAnsiTheme="majorHAnsi" w:hint="eastAsia"/>
          <w:lang w:eastAsia="ko-KR"/>
        </w:rPr>
        <w:t>함수</w:t>
      </w:r>
    </w:p>
    <w:p w14:paraId="5C559EB5" w14:textId="77777777" w:rsidR="000F5C07" w:rsidRPr="000F5C07" w:rsidRDefault="000F5C07" w:rsidP="000F5C07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18"/>
          <w:szCs w:val="18"/>
        </w:rPr>
      </w:pP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함수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내에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또다른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함수를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선언할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수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있다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.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함수에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이름이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필요한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경우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> </w:t>
      </w:r>
      <w:r w:rsidRPr="000F5C07">
        <w:rPr>
          <w:rFonts w:asciiTheme="majorHAnsi" w:eastAsiaTheme="majorHAnsi" w:hAnsiTheme="majorHAnsi"/>
          <w:b/>
          <w:bCs/>
          <w:color w:val="222426"/>
          <w:spacing w:val="-1"/>
          <w:sz w:val="18"/>
          <w:szCs w:val="18"/>
        </w:rPr>
        <w:t>const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를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/>
          <w:color w:val="222426"/>
          <w:spacing w:val="-1"/>
          <w:sz w:val="18"/>
          <w:szCs w:val="18"/>
        </w:rPr>
        <w:t>사용한다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>.</w:t>
      </w:r>
    </w:p>
    <w:p w14:paraId="5BB66104" w14:textId="0B39EFB0" w:rsidR="000F5C07" w:rsidRPr="00926A83" w:rsidRDefault="000F5C07" w:rsidP="000F5C07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18"/>
          <w:szCs w:val="18"/>
        </w:rPr>
      </w:pPr>
      <w:r w:rsidRPr="000F5C07">
        <w:rPr>
          <w:rFonts w:asciiTheme="majorHAnsi" w:eastAsiaTheme="majorHAnsi" w:hAnsiTheme="majorHAnsi" w:cs="바탕" w:hint="eastAsia"/>
          <w:color w:val="222426"/>
          <w:spacing w:val="-1"/>
          <w:sz w:val="18"/>
          <w:szCs w:val="18"/>
        </w:rPr>
        <w:t>함수식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 w:hint="eastAsia"/>
          <w:color w:val="222426"/>
          <w:spacing w:val="-1"/>
          <w:sz w:val="18"/>
          <w:szCs w:val="18"/>
        </w:rPr>
        <w:t>보다는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 w:hint="eastAsia"/>
          <w:color w:val="222426"/>
          <w:spacing w:val="-1"/>
          <w:sz w:val="18"/>
          <w:szCs w:val="18"/>
        </w:rPr>
        <w:t>함수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 w:hint="eastAsia"/>
          <w:color w:val="222426"/>
          <w:spacing w:val="-1"/>
          <w:sz w:val="18"/>
          <w:szCs w:val="18"/>
        </w:rPr>
        <w:t>선언을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 xml:space="preserve"> </w:t>
      </w:r>
      <w:r w:rsidRPr="000F5C07">
        <w:rPr>
          <w:rFonts w:asciiTheme="majorHAnsi" w:eastAsiaTheme="majorHAnsi" w:hAnsiTheme="majorHAnsi" w:cs="바탕" w:hint="eastAsia"/>
          <w:color w:val="222426"/>
          <w:spacing w:val="-1"/>
          <w:sz w:val="18"/>
          <w:szCs w:val="18"/>
        </w:rPr>
        <w:t>사용한다</w:t>
      </w:r>
      <w:r w:rsidRPr="000F5C07">
        <w:rPr>
          <w:rFonts w:asciiTheme="majorHAnsi" w:eastAsiaTheme="majorHAnsi" w:hAnsiTheme="majorHAnsi"/>
          <w:color w:val="222426"/>
          <w:spacing w:val="-1"/>
          <w:sz w:val="18"/>
          <w:szCs w:val="18"/>
        </w:rPr>
        <w:t>.</w:t>
      </w:r>
    </w:p>
    <w:p w14:paraId="7D35E239" w14:textId="77777777" w:rsidR="002004DC" w:rsidRPr="002004DC" w:rsidRDefault="002004DC" w:rsidP="002004DC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2004DC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함수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이외의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블록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(i.e. if, while) </w:t>
      </w:r>
      <w:r w:rsidRPr="002004DC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안에서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함수를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선언하지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/>
          <w:color w:val="222426"/>
          <w:spacing w:val="-1"/>
          <w:sz w:val="20"/>
          <w:szCs w:val="20"/>
        </w:rPr>
        <w:t>않는다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17349866" w14:textId="77777777" w:rsidR="002004DC" w:rsidRPr="002004DC" w:rsidRDefault="002004DC" w:rsidP="002004DC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함수의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마라미터에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2004DC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>arguments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를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사용하지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않는다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.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이는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오브젝트의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참조를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덮어쓰는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것을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야기한다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57C745EA" w14:textId="77777777" w:rsidR="002004DC" w:rsidRPr="002004DC" w:rsidRDefault="002004DC" w:rsidP="002004DC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2004DC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>arguments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를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사용하는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것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대신에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2004DC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 xml:space="preserve">Rest </w:t>
      </w:r>
      <w:r w:rsidRPr="002004DC">
        <w:rPr>
          <w:rFonts w:asciiTheme="majorHAnsi" w:eastAsiaTheme="majorHAnsi" w:hAnsiTheme="majorHAnsi" w:cs="바탕" w:hint="eastAsia"/>
          <w:b/>
          <w:bCs/>
          <w:color w:val="222426"/>
          <w:spacing w:val="-1"/>
          <w:sz w:val="20"/>
          <w:szCs w:val="20"/>
        </w:rPr>
        <w:t>신택스</w:t>
      </w:r>
      <w:r w:rsidRPr="002004DC">
        <w:rPr>
          <w:rFonts w:asciiTheme="majorHAnsi" w:eastAsiaTheme="majorHAnsi" w:hAnsiTheme="majorHAnsi"/>
          <w:b/>
          <w:bCs/>
          <w:color w:val="222426"/>
          <w:spacing w:val="-1"/>
          <w:sz w:val="20"/>
          <w:szCs w:val="20"/>
        </w:rPr>
        <w:t>( ... )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를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2004DC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사용한다</w:t>
      </w:r>
      <w:r w:rsidRPr="002004DC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4E6BCD5C" w14:textId="77777777" w:rsidR="002004DC" w:rsidRPr="00926A83" w:rsidRDefault="002004DC" w:rsidP="002004DC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함수의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파라미터를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조작하는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것보다는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파라미터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기본값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49029581" w14:textId="77777777" w:rsidR="002004DC" w:rsidRPr="00926A83" w:rsidRDefault="002004DC" w:rsidP="002004DC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사이드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이펙트가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발생할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파라미터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기본값의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지양한다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24BD19DA" w14:textId="77777777" w:rsidR="009A3ADF" w:rsidRPr="00926A83" w:rsidRDefault="009A3ADF" w:rsidP="009A3ADF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파라미터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기본값은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가장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뒤쪽에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둔다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57754E5F" w14:textId="105BD950" w:rsidR="009A3ADF" w:rsidRPr="00926A83" w:rsidRDefault="009A3ADF" w:rsidP="009A3ADF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함수식을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사용해야만한다면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,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화살표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함수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(Arrow Function)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사용하라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6CCB12DC" w14:textId="40AEB789" w:rsidR="00200488" w:rsidRPr="00926A83" w:rsidRDefault="00200488" w:rsidP="00200488">
      <w:pPr>
        <w:pStyle w:val="a3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  <w:lang w:eastAsia="ko-KR"/>
        </w:rPr>
        <w:t xml:space="preserve">화살표 함수에서는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바디가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하나의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식으로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구성된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경우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,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중괄호와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return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생략할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있다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.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중괄호를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생략하지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않을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경우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, 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>return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포함시켜야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48ACFAF2" w14:textId="459F6E6B" w:rsidR="002004DC" w:rsidRPr="000F5C07" w:rsidRDefault="002004DC" w:rsidP="00200488">
      <w:pPr>
        <w:spacing w:before="100" w:beforeAutospacing="1" w:after="100" w:afterAutospacing="1"/>
        <w:ind w:left="1200"/>
        <w:rPr>
          <w:rFonts w:asciiTheme="majorHAnsi" w:eastAsiaTheme="majorHAnsi" w:hAnsiTheme="majorHAnsi"/>
          <w:color w:val="222426"/>
          <w:spacing w:val="-1"/>
          <w:sz w:val="13"/>
          <w:szCs w:val="13"/>
        </w:rPr>
      </w:pPr>
    </w:p>
    <w:p w14:paraId="5003CF6F" w14:textId="1C5EC063" w:rsidR="00A3657E" w:rsidRPr="00926A83" w:rsidRDefault="00A3657E" w:rsidP="00A3657E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0"/>
          <w:szCs w:val="22"/>
        </w:rPr>
      </w:pPr>
      <w:r w:rsidRPr="00926A83">
        <w:rPr>
          <w:rFonts w:asciiTheme="majorHAnsi" w:eastAsiaTheme="majorHAnsi" w:hAnsiTheme="majorHAnsi" w:hint="eastAsia"/>
          <w:lang w:eastAsia="ko-KR"/>
        </w:rPr>
        <w:lastRenderedPageBreak/>
        <w:t>문자열</w:t>
      </w:r>
    </w:p>
    <w:p w14:paraId="53F36DA5" w14:textId="4F92729C" w:rsidR="000F5C07" w:rsidRPr="00926A83" w:rsidRDefault="000F5C07" w:rsidP="3E3FA510">
      <w:pPr>
        <w:rPr>
          <w:rFonts w:asciiTheme="majorHAnsi" w:eastAsiaTheme="majorHAnsi" w:hAnsiTheme="majorHAnsi"/>
        </w:rPr>
      </w:pPr>
    </w:p>
    <w:p w14:paraId="5296BC87" w14:textId="77777777" w:rsidR="00691578" w:rsidRPr="00926A83" w:rsidRDefault="00691578" w:rsidP="00691578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문자열을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선언할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때는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작은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따옴표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>( ' )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br/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문자열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내에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작은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따옴표가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포함될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경우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템플릿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리터럴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>( ` ` )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사용한다</w:t>
      </w:r>
      <w:r w:rsidRPr="00926A83">
        <w:rPr>
          <w:rFonts w:asciiTheme="majorHAnsi" w:eastAsiaTheme="majorHAnsi" w:hAnsiTheme="majorHAnsi"/>
          <w:color w:val="222426"/>
          <w:spacing w:val="-1"/>
        </w:rPr>
        <w:t>.</w:t>
      </w:r>
    </w:p>
    <w:p w14:paraId="72840C01" w14:textId="77777777" w:rsidR="00691578" w:rsidRPr="00926A83" w:rsidRDefault="00691578" w:rsidP="00691578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80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글자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이상의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문자열을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여러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줄에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걸쳐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쓰기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위해서는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템플릿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리터럴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혹은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문자열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연결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>( + )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3E990CB1" w14:textId="25980689" w:rsidR="007226A0" w:rsidRPr="00926A83" w:rsidRDefault="001F153E" w:rsidP="007226A0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동적으로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문자열을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생성할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경우에는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문자열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연결이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아닌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템플릿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리터럴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3E019803" w14:textId="0C55AB5B" w:rsidR="001F153E" w:rsidRPr="00926A83" w:rsidRDefault="001F153E" w:rsidP="3E3FA510">
      <w:pPr>
        <w:rPr>
          <w:rFonts w:asciiTheme="majorHAnsi" w:eastAsiaTheme="majorHAnsi" w:hAnsiTheme="majorHAnsi"/>
        </w:rPr>
      </w:pPr>
    </w:p>
    <w:p w14:paraId="5F3B22FA" w14:textId="5728907A" w:rsidR="004F54FD" w:rsidRPr="00374C6E" w:rsidRDefault="004F54FD" w:rsidP="004F54FD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0"/>
          <w:szCs w:val="22"/>
        </w:rPr>
      </w:pPr>
      <w:r w:rsidRPr="00374C6E">
        <w:rPr>
          <w:rFonts w:asciiTheme="majorHAnsi" w:eastAsiaTheme="majorHAnsi" w:hAnsiTheme="majorHAnsi" w:hint="eastAsia"/>
          <w:lang w:eastAsia="ko-KR"/>
        </w:rPr>
        <w:t>반복문</w:t>
      </w:r>
    </w:p>
    <w:p w14:paraId="4D9B7097" w14:textId="604166FB" w:rsidR="004F54FD" w:rsidRPr="00926A83" w:rsidRDefault="004F54FD" w:rsidP="3E3FA510">
      <w:pPr>
        <w:rPr>
          <w:rFonts w:asciiTheme="majorHAnsi" w:eastAsiaTheme="majorHAnsi" w:hAnsiTheme="majorHAnsi"/>
        </w:rPr>
      </w:pPr>
    </w:p>
    <w:p w14:paraId="15BBF931" w14:textId="77777777" w:rsidR="004F54FD" w:rsidRPr="00926A83" w:rsidRDefault="004F54FD" w:rsidP="00374C6E">
      <w:pPr>
        <w:pStyle w:val="a3"/>
        <w:numPr>
          <w:ilvl w:val="0"/>
          <w:numId w:val="21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일반적인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for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보다는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>for-of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사용한다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br/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하지만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,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가능하다면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>map()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, 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>reduce()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같은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고급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함수를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사용하라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48188E8A" w14:textId="32EA6B6B" w:rsidR="004F54FD" w:rsidRPr="00926A83" w:rsidRDefault="004F54FD" w:rsidP="3E3FA510">
      <w:pPr>
        <w:rPr>
          <w:rFonts w:asciiTheme="majorHAnsi" w:eastAsiaTheme="majorHAnsi" w:hAnsiTheme="majorHAnsi"/>
        </w:rPr>
      </w:pPr>
    </w:p>
    <w:p w14:paraId="1CD50516" w14:textId="0DED91AC" w:rsidR="00AB0AE5" w:rsidRPr="00374C6E" w:rsidRDefault="00AB0AE5" w:rsidP="00AB0AE5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0"/>
          <w:szCs w:val="22"/>
        </w:rPr>
      </w:pPr>
      <w:r w:rsidRPr="00374C6E">
        <w:rPr>
          <w:rFonts w:asciiTheme="majorHAnsi" w:eastAsiaTheme="majorHAnsi" w:hAnsiTheme="majorHAnsi" w:hint="eastAsia"/>
          <w:lang w:eastAsia="ko-KR"/>
        </w:rPr>
        <w:t>스위치문</w:t>
      </w:r>
    </w:p>
    <w:p w14:paraId="54ED8095" w14:textId="77777777" w:rsidR="00AB0AE5" w:rsidRPr="00926A83" w:rsidRDefault="00AB0AE5" w:rsidP="00374C6E">
      <w:pPr>
        <w:numPr>
          <w:ilvl w:val="1"/>
          <w:numId w:val="22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다음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case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구문이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실행되어야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한다면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주석으로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이를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남긴다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4FB4C51B" w14:textId="0FF697E3" w:rsidR="00B400EF" w:rsidRPr="00926A83" w:rsidRDefault="00AB0AE5" w:rsidP="00374C6E">
      <w:pPr>
        <w:numPr>
          <w:ilvl w:val="1"/>
          <w:numId w:val="22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default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항상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마지막에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위치한다</w:t>
      </w:r>
      <w:r w:rsidR="00B400EF"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br/>
      </w:r>
    </w:p>
    <w:p w14:paraId="0BD2603C" w14:textId="5B107CC6" w:rsidR="00B400EF" w:rsidRPr="00374C6E" w:rsidRDefault="00B400EF" w:rsidP="00B400EF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0"/>
          <w:szCs w:val="22"/>
        </w:rPr>
      </w:pPr>
      <w:r w:rsidRPr="00374C6E">
        <w:rPr>
          <w:rFonts w:asciiTheme="majorHAnsi" w:eastAsiaTheme="majorHAnsi" w:hAnsiTheme="majorHAnsi" w:hint="eastAsia"/>
          <w:lang w:eastAsia="ko-KR"/>
        </w:rPr>
        <w:t>등가식</w:t>
      </w:r>
    </w:p>
    <w:p w14:paraId="228F9F42" w14:textId="77777777" w:rsidR="00B400EF" w:rsidRPr="00926A83" w:rsidRDefault="00B400EF" w:rsidP="00B400EF">
      <w:pPr>
        <w:pStyle w:val="a3"/>
        <w:ind w:leftChars="0"/>
        <w:rPr>
          <w:rFonts w:asciiTheme="majorHAnsi" w:eastAsiaTheme="majorHAnsi" w:hAnsiTheme="majorHAnsi"/>
          <w:sz w:val="15"/>
          <w:szCs w:val="18"/>
        </w:rPr>
      </w:pPr>
    </w:p>
    <w:p w14:paraId="594754A1" w14:textId="4A8B3F84" w:rsidR="00B400EF" w:rsidRPr="00926A83" w:rsidRDefault="00B400EF" w:rsidP="00374C6E">
      <w:pPr>
        <w:pStyle w:val="a3"/>
        <w:numPr>
          <w:ilvl w:val="0"/>
          <w:numId w:val="23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926A83">
        <w:rPr>
          <w:rStyle w:val="a5"/>
          <w:rFonts w:asciiTheme="majorHAnsi" w:eastAsiaTheme="majorHAnsi" w:hAnsiTheme="majorHAnsi"/>
          <w:sz w:val="20"/>
          <w:szCs w:val="20"/>
        </w:rPr>
        <w:t>==</w:t>
      </w:r>
      <w:r w:rsidRPr="00926A83">
        <w:rPr>
          <w:rFonts w:asciiTheme="majorHAnsi" w:eastAsiaTheme="majorHAnsi" w:hAnsiTheme="majorHAnsi"/>
          <w:sz w:val="20"/>
          <w:szCs w:val="20"/>
        </w:rPr>
        <w:t>, </w:t>
      </w:r>
      <w:r w:rsidRPr="00926A83">
        <w:rPr>
          <w:rStyle w:val="a5"/>
          <w:rFonts w:asciiTheme="majorHAnsi" w:eastAsiaTheme="majorHAnsi" w:hAnsiTheme="majorHAnsi"/>
          <w:sz w:val="20"/>
          <w:szCs w:val="20"/>
        </w:rPr>
        <w:t>!=</w:t>
      </w:r>
      <w:r w:rsidRPr="00926A83">
        <w:rPr>
          <w:rFonts w:asciiTheme="majorHAnsi" w:eastAsiaTheme="majorHAnsi" w:hAnsiTheme="majorHAnsi"/>
          <w:sz w:val="20"/>
          <w:szCs w:val="20"/>
        </w:rPr>
        <w:t> </w:t>
      </w:r>
      <w:r w:rsidRPr="00926A83">
        <w:rPr>
          <w:rFonts w:asciiTheme="majorHAnsi" w:eastAsiaTheme="majorHAnsi" w:hAnsiTheme="majorHAnsi" w:cs="바탕" w:hint="eastAsia"/>
          <w:sz w:val="20"/>
          <w:szCs w:val="20"/>
        </w:rPr>
        <w:t>보다는</w:t>
      </w:r>
      <w:r w:rsidRPr="00926A83">
        <w:rPr>
          <w:rFonts w:asciiTheme="majorHAnsi" w:eastAsiaTheme="majorHAnsi" w:hAnsiTheme="majorHAnsi"/>
          <w:sz w:val="20"/>
          <w:szCs w:val="20"/>
        </w:rPr>
        <w:t> </w:t>
      </w:r>
      <w:r w:rsidRPr="00926A83">
        <w:rPr>
          <w:rStyle w:val="a5"/>
          <w:rFonts w:asciiTheme="majorHAnsi" w:eastAsiaTheme="majorHAnsi" w:hAnsiTheme="majorHAnsi"/>
          <w:sz w:val="20"/>
          <w:szCs w:val="20"/>
        </w:rPr>
        <w:t>===</w:t>
      </w:r>
      <w:r w:rsidRPr="00926A83">
        <w:rPr>
          <w:rFonts w:asciiTheme="majorHAnsi" w:eastAsiaTheme="majorHAnsi" w:hAnsiTheme="majorHAnsi"/>
          <w:sz w:val="20"/>
          <w:szCs w:val="20"/>
        </w:rPr>
        <w:t>, </w:t>
      </w:r>
      <w:r w:rsidRPr="00926A83">
        <w:rPr>
          <w:rStyle w:val="a5"/>
          <w:rFonts w:asciiTheme="majorHAnsi" w:eastAsiaTheme="majorHAnsi" w:hAnsiTheme="majorHAnsi"/>
          <w:sz w:val="20"/>
          <w:szCs w:val="20"/>
        </w:rPr>
        <w:t>!==</w:t>
      </w:r>
      <w:r w:rsidRPr="00926A83">
        <w:rPr>
          <w:rFonts w:asciiTheme="majorHAnsi" w:eastAsiaTheme="majorHAnsi" w:hAnsiTheme="majorHAnsi" w:cs="바탕" w:hint="eastAsia"/>
          <w:sz w:val="20"/>
          <w:szCs w:val="20"/>
        </w:rPr>
        <w:t>를</w:t>
      </w:r>
      <w:r w:rsidRPr="00926A83">
        <w:rPr>
          <w:rFonts w:asciiTheme="majorHAnsi" w:eastAsiaTheme="majorHAnsi" w:hAnsiTheme="majorHAnsi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sz w:val="20"/>
          <w:szCs w:val="20"/>
        </w:rPr>
        <w:t>사용하라</w:t>
      </w:r>
      <w:r w:rsidRPr="00926A83">
        <w:rPr>
          <w:rFonts w:asciiTheme="majorHAnsi" w:eastAsiaTheme="majorHAnsi" w:hAnsiTheme="majorHAnsi"/>
          <w:sz w:val="20"/>
          <w:szCs w:val="20"/>
        </w:rPr>
        <w:t>.</w:t>
      </w:r>
    </w:p>
    <w:p w14:paraId="20867C02" w14:textId="3A66096F" w:rsidR="00B400EF" w:rsidRPr="00926A83" w:rsidRDefault="00B400EF" w:rsidP="00374C6E">
      <w:pPr>
        <w:pStyle w:val="a3"/>
        <w:numPr>
          <w:ilvl w:val="0"/>
          <w:numId w:val="23"/>
        </w:numPr>
        <w:ind w:leftChars="0"/>
        <w:rPr>
          <w:rFonts w:asciiTheme="majorHAnsi" w:eastAsiaTheme="majorHAnsi" w:hAnsiTheme="majorHAnsi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조건식은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 </w:t>
      </w:r>
      <w:r w:rsidRPr="00926A83">
        <w:rPr>
          <w:rStyle w:val="a5"/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ToBoolean </w:t>
      </w:r>
      <w:r w:rsidRPr="00926A83">
        <w:rPr>
          <w:rStyle w:val="a5"/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메소드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의한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강제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형변환으로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평가되어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아래의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규칙을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따른다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.</w:t>
      </w:r>
    </w:p>
    <w:p w14:paraId="62501232" w14:textId="77777777" w:rsidR="00B400EF" w:rsidRPr="00926A83" w:rsidRDefault="00B400EF" w:rsidP="00374C6E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오브젝트는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true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평가</w:t>
      </w:r>
    </w:p>
    <w:p w14:paraId="34D6EE38" w14:textId="77777777" w:rsidR="00B400EF" w:rsidRPr="00926A83" w:rsidRDefault="00B400EF" w:rsidP="00374C6E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undefined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false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평가</w:t>
      </w:r>
    </w:p>
    <w:p w14:paraId="347D9CF5" w14:textId="77777777" w:rsidR="00B400EF" w:rsidRPr="00926A83" w:rsidRDefault="00B400EF" w:rsidP="00374C6E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null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false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평가</w:t>
      </w:r>
    </w:p>
    <w:p w14:paraId="51FB28D6" w14:textId="77777777" w:rsidR="00B400EF" w:rsidRPr="00926A83" w:rsidRDefault="00B400EF" w:rsidP="00374C6E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값은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true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평가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.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단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, +0, -0, or NaN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경우는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false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평가</w:t>
      </w:r>
    </w:p>
    <w:p w14:paraId="2B5A7EAC" w14:textId="77777777" w:rsidR="00B400EF" w:rsidRPr="00926A83" w:rsidRDefault="00B400EF" w:rsidP="00374C6E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Theme="majorHAnsi" w:hAnsiTheme="majorHAnsi"/>
          <w:color w:val="222426"/>
          <w:spacing w:val="-1"/>
          <w:sz w:val="20"/>
          <w:szCs w:val="20"/>
        </w:rPr>
      </w:pP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문자열은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true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평가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.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단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,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빈문자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>( '' )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의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경우는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false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로</w:t>
      </w:r>
      <w:r w:rsidRPr="00926A83">
        <w:rPr>
          <w:rFonts w:asciiTheme="majorHAnsi" w:eastAsiaTheme="majorHAnsi" w:hAnsiTheme="majorHAnsi"/>
          <w:color w:val="222426"/>
          <w:spacing w:val="-1"/>
          <w:sz w:val="20"/>
          <w:szCs w:val="20"/>
        </w:rPr>
        <w:t xml:space="preserve"> </w:t>
      </w:r>
      <w:r w:rsidRPr="00926A83">
        <w:rPr>
          <w:rFonts w:asciiTheme="majorHAnsi" w:eastAsiaTheme="majorHAnsi" w:hAnsiTheme="majorHAnsi" w:cs="바탕" w:hint="eastAsia"/>
          <w:color w:val="222426"/>
          <w:spacing w:val="-1"/>
          <w:sz w:val="20"/>
          <w:szCs w:val="20"/>
        </w:rPr>
        <w:t>평가</w:t>
      </w:r>
    </w:p>
    <w:p w14:paraId="49BA59A9" w14:textId="77777777" w:rsidR="00B400EF" w:rsidRDefault="00B400EF" w:rsidP="00B400EF"/>
    <w:p w14:paraId="6627B844" w14:textId="4B02E464" w:rsidR="00AB0AE5" w:rsidRDefault="00AB0AE5" w:rsidP="3E3FA510">
      <w:pPr>
        <w:rPr>
          <w:lang w:eastAsia="ko-Kore-KR"/>
        </w:rPr>
      </w:pPr>
    </w:p>
    <w:p w14:paraId="4900B7CE" w14:textId="3B982DC2" w:rsidR="001319C8" w:rsidRDefault="001319C8" w:rsidP="3E3FA510">
      <w:pPr>
        <w:rPr>
          <w:lang w:eastAsia="ko-Kore-KR"/>
        </w:rPr>
      </w:pPr>
    </w:p>
    <w:p w14:paraId="58202FBC" w14:textId="3ABFB64D" w:rsidR="001319C8" w:rsidRPr="001319C8" w:rsidRDefault="001319C8" w:rsidP="3E3FA510">
      <w:pPr>
        <w:rPr>
          <w:rFonts w:asciiTheme="majorHAnsi" w:eastAsiaTheme="majorHAnsi" w:hAnsiTheme="majorHAnsi" w:cs="바탕"/>
          <w:sz w:val="20"/>
          <w:szCs w:val="20"/>
          <w:lang w:eastAsia="ko-KR"/>
        </w:rPr>
      </w:pPr>
      <w:r w:rsidRPr="001319C8">
        <w:rPr>
          <w:rFonts w:asciiTheme="majorHAnsi" w:eastAsiaTheme="majorHAnsi" w:hAnsiTheme="majorHAnsi" w:cs="바탕" w:hint="eastAsia"/>
          <w:sz w:val="20"/>
          <w:szCs w:val="20"/>
          <w:lang w:eastAsia="ko-KR"/>
        </w:rPr>
        <w:t>[참조</w:t>
      </w:r>
      <w:r w:rsidRPr="001319C8">
        <w:rPr>
          <w:rFonts w:asciiTheme="majorHAnsi" w:eastAsiaTheme="majorHAnsi" w:hAnsiTheme="majorHAnsi" w:cs="바탕"/>
          <w:sz w:val="20"/>
          <w:szCs w:val="20"/>
          <w:lang w:eastAsia="ko-KR"/>
        </w:rPr>
        <w:t xml:space="preserve"> URL]</w:t>
      </w:r>
    </w:p>
    <w:p w14:paraId="67C16FD4" w14:textId="4E9C65DF" w:rsidR="001319C8" w:rsidRPr="001319C8" w:rsidRDefault="007E24EE" w:rsidP="007E24EE">
      <w:pPr>
        <w:pStyle w:val="a3"/>
        <w:numPr>
          <w:ilvl w:val="0"/>
          <w:numId w:val="27"/>
        </w:numPr>
        <w:ind w:leftChars="0"/>
        <w:rPr>
          <w:rFonts w:asciiTheme="majorHAnsi" w:eastAsiaTheme="majorHAnsi" w:hAnsiTheme="majorHAnsi" w:cs="바탕"/>
          <w:sz w:val="20"/>
          <w:szCs w:val="20"/>
          <w:lang w:eastAsia="ko-KR"/>
        </w:rPr>
      </w:pPr>
      <w:r w:rsidRPr="007E24EE">
        <w:rPr>
          <w:rFonts w:asciiTheme="majorHAnsi" w:eastAsiaTheme="majorHAnsi" w:hAnsiTheme="majorHAnsi" w:cs="바탕"/>
          <w:sz w:val="20"/>
          <w:szCs w:val="20"/>
          <w:lang w:eastAsia="ko-KR"/>
        </w:rPr>
        <w:t>https://bit.ly/38sFwdC</w:t>
      </w:r>
    </w:p>
    <w:sectPr w:rsidR="001319C8" w:rsidRPr="00131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A5F"/>
    <w:multiLevelType w:val="multilevel"/>
    <w:tmpl w:val="20D0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7AFB"/>
    <w:multiLevelType w:val="hybridMultilevel"/>
    <w:tmpl w:val="919A3956"/>
    <w:lvl w:ilvl="0" w:tplc="E7D0D09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20"/>
        <w:szCs w:val="20"/>
      </w:rPr>
    </w:lvl>
    <w:lvl w:ilvl="1" w:tplc="5524B67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090003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  <w:sz w:val="20"/>
        <w:szCs w:val="20"/>
      </w:rPr>
    </w:lvl>
    <w:lvl w:ilvl="3" w:tplc="B6847C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77A68D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228C9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584C8E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D888E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E3856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A56EFA"/>
    <w:multiLevelType w:val="hybridMultilevel"/>
    <w:tmpl w:val="7CC873AC"/>
    <w:lvl w:ilvl="0" w:tplc="FC76E0C6">
      <w:start w:val="1"/>
      <w:numFmt w:val="decimal"/>
      <w:lvlText w:val="%1."/>
      <w:lvlJc w:val="left"/>
      <w:pPr>
        <w:ind w:left="800" w:hanging="400"/>
      </w:pPr>
    </w:lvl>
    <w:lvl w:ilvl="1" w:tplc="B352DAF0">
      <w:start w:val="1"/>
      <w:numFmt w:val="lowerLetter"/>
      <w:lvlText w:val="%2."/>
      <w:lvlJc w:val="left"/>
      <w:pPr>
        <w:ind w:left="1200" w:hanging="400"/>
      </w:pPr>
    </w:lvl>
    <w:lvl w:ilvl="2" w:tplc="C41E2936">
      <w:start w:val="1"/>
      <w:numFmt w:val="lowerRoman"/>
      <w:lvlText w:val="%3."/>
      <w:lvlJc w:val="right"/>
      <w:pPr>
        <w:ind w:left="1600" w:hanging="400"/>
      </w:pPr>
    </w:lvl>
    <w:lvl w:ilvl="3" w:tplc="73C244D6">
      <w:start w:val="1"/>
      <w:numFmt w:val="decimal"/>
      <w:lvlText w:val="%4."/>
      <w:lvlJc w:val="left"/>
      <w:pPr>
        <w:ind w:left="2000" w:hanging="400"/>
      </w:pPr>
    </w:lvl>
    <w:lvl w:ilvl="4" w:tplc="2C146496">
      <w:start w:val="1"/>
      <w:numFmt w:val="lowerLetter"/>
      <w:lvlText w:val="%5."/>
      <w:lvlJc w:val="left"/>
      <w:pPr>
        <w:ind w:left="2400" w:hanging="400"/>
      </w:pPr>
    </w:lvl>
    <w:lvl w:ilvl="5" w:tplc="546AF80A">
      <w:start w:val="1"/>
      <w:numFmt w:val="lowerRoman"/>
      <w:lvlText w:val="%6."/>
      <w:lvlJc w:val="right"/>
      <w:pPr>
        <w:ind w:left="2800" w:hanging="400"/>
      </w:pPr>
    </w:lvl>
    <w:lvl w:ilvl="6" w:tplc="4F24A4C2">
      <w:start w:val="1"/>
      <w:numFmt w:val="decimal"/>
      <w:lvlText w:val="%7."/>
      <w:lvlJc w:val="left"/>
      <w:pPr>
        <w:ind w:left="3200" w:hanging="400"/>
      </w:pPr>
    </w:lvl>
    <w:lvl w:ilvl="7" w:tplc="0EBC9F18">
      <w:start w:val="1"/>
      <w:numFmt w:val="lowerLetter"/>
      <w:lvlText w:val="%8."/>
      <w:lvlJc w:val="left"/>
      <w:pPr>
        <w:ind w:left="3600" w:hanging="400"/>
      </w:pPr>
    </w:lvl>
    <w:lvl w:ilvl="8" w:tplc="DCCC1994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0E012B"/>
    <w:multiLevelType w:val="hybridMultilevel"/>
    <w:tmpl w:val="E79258BC"/>
    <w:lvl w:ilvl="0" w:tplc="5524B67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63017"/>
    <w:multiLevelType w:val="multilevel"/>
    <w:tmpl w:val="3B66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7349D"/>
    <w:multiLevelType w:val="multilevel"/>
    <w:tmpl w:val="30E2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23B1D"/>
    <w:multiLevelType w:val="multilevel"/>
    <w:tmpl w:val="1B1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C497B"/>
    <w:multiLevelType w:val="multilevel"/>
    <w:tmpl w:val="6CDA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D757A"/>
    <w:multiLevelType w:val="hybridMultilevel"/>
    <w:tmpl w:val="8F2288AC"/>
    <w:lvl w:ilvl="0" w:tplc="951AAD8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0E86692"/>
    <w:multiLevelType w:val="multilevel"/>
    <w:tmpl w:val="505EA59E"/>
    <w:lvl w:ilvl="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31BBF"/>
    <w:multiLevelType w:val="hybridMultilevel"/>
    <w:tmpl w:val="6B922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9B1097"/>
    <w:multiLevelType w:val="multilevel"/>
    <w:tmpl w:val="444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16682"/>
    <w:multiLevelType w:val="hybridMultilevel"/>
    <w:tmpl w:val="C7964BC8"/>
    <w:lvl w:ilvl="0" w:tplc="90C09B5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0744350">
      <w:start w:val="1"/>
      <w:numFmt w:val="bullet"/>
      <w:lvlText w:val=""/>
      <w:lvlJc w:val="left"/>
      <w:pPr>
        <w:ind w:left="1392" w:hanging="400"/>
      </w:pPr>
      <w:rPr>
        <w:rFonts w:ascii="Wingdings" w:hAnsi="Wingdings" w:hint="default"/>
      </w:rPr>
    </w:lvl>
    <w:lvl w:ilvl="3" w:tplc="B6847C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77A68D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228C9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584C8E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D888E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E3856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1162E5F"/>
    <w:multiLevelType w:val="hybridMultilevel"/>
    <w:tmpl w:val="4CDE589E"/>
    <w:lvl w:ilvl="0" w:tplc="04090003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14" w15:restartNumberingAfterBreak="0">
    <w:nsid w:val="55DD4C56"/>
    <w:multiLevelType w:val="multilevel"/>
    <w:tmpl w:val="85741D4E"/>
    <w:lvl w:ilvl="0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24984"/>
    <w:multiLevelType w:val="hybridMultilevel"/>
    <w:tmpl w:val="2814128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A1D5FC5"/>
    <w:multiLevelType w:val="hybridMultilevel"/>
    <w:tmpl w:val="07663736"/>
    <w:lvl w:ilvl="0" w:tplc="E33043D0">
      <w:numFmt w:val="bullet"/>
      <w:lvlText w:val="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7C541CA6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A6D510D"/>
    <w:multiLevelType w:val="hybridMultilevel"/>
    <w:tmpl w:val="2AEC2770"/>
    <w:lvl w:ilvl="0" w:tplc="04090003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18" w15:restartNumberingAfterBreak="0">
    <w:nsid w:val="612E5C63"/>
    <w:multiLevelType w:val="multilevel"/>
    <w:tmpl w:val="0D54956A"/>
    <w:lvl w:ilvl="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0"/>
        </w:tabs>
        <w:ind w:left="1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13EAA"/>
    <w:multiLevelType w:val="hybridMultilevel"/>
    <w:tmpl w:val="62CC8EA4"/>
    <w:lvl w:ilvl="0" w:tplc="BA62E7DC">
      <w:start w:val="1"/>
      <w:numFmt w:val="decimal"/>
      <w:lvlText w:val="%1."/>
      <w:lvlJc w:val="left"/>
      <w:pPr>
        <w:ind w:left="800" w:hanging="400"/>
      </w:pPr>
    </w:lvl>
    <w:lvl w:ilvl="1" w:tplc="685C0600">
      <w:start w:val="1"/>
      <w:numFmt w:val="lowerLetter"/>
      <w:lvlText w:val="%2."/>
      <w:lvlJc w:val="left"/>
      <w:pPr>
        <w:ind w:left="1200" w:hanging="400"/>
      </w:pPr>
    </w:lvl>
    <w:lvl w:ilvl="2" w:tplc="7560886C">
      <w:start w:val="1"/>
      <w:numFmt w:val="lowerRoman"/>
      <w:lvlText w:val="%3."/>
      <w:lvlJc w:val="right"/>
      <w:pPr>
        <w:ind w:left="1600" w:hanging="400"/>
      </w:pPr>
    </w:lvl>
    <w:lvl w:ilvl="3" w:tplc="F9A6DCBA">
      <w:start w:val="1"/>
      <w:numFmt w:val="decimal"/>
      <w:lvlText w:val="%4."/>
      <w:lvlJc w:val="left"/>
      <w:pPr>
        <w:ind w:left="2000" w:hanging="400"/>
      </w:pPr>
    </w:lvl>
    <w:lvl w:ilvl="4" w:tplc="49A23A4A">
      <w:start w:val="1"/>
      <w:numFmt w:val="lowerLetter"/>
      <w:lvlText w:val="%5."/>
      <w:lvlJc w:val="left"/>
      <w:pPr>
        <w:ind w:left="2400" w:hanging="400"/>
      </w:pPr>
    </w:lvl>
    <w:lvl w:ilvl="5" w:tplc="94E81E18">
      <w:start w:val="1"/>
      <w:numFmt w:val="lowerRoman"/>
      <w:lvlText w:val="%6."/>
      <w:lvlJc w:val="right"/>
      <w:pPr>
        <w:ind w:left="2800" w:hanging="400"/>
      </w:pPr>
    </w:lvl>
    <w:lvl w:ilvl="6" w:tplc="C9267226">
      <w:start w:val="1"/>
      <w:numFmt w:val="decimal"/>
      <w:lvlText w:val="%7."/>
      <w:lvlJc w:val="left"/>
      <w:pPr>
        <w:ind w:left="3200" w:hanging="400"/>
      </w:pPr>
    </w:lvl>
    <w:lvl w:ilvl="7" w:tplc="9AD66992">
      <w:start w:val="1"/>
      <w:numFmt w:val="lowerLetter"/>
      <w:lvlText w:val="%8."/>
      <w:lvlJc w:val="left"/>
      <w:pPr>
        <w:ind w:left="3600" w:hanging="400"/>
      </w:pPr>
    </w:lvl>
    <w:lvl w:ilvl="8" w:tplc="6256F83E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3772643"/>
    <w:multiLevelType w:val="multilevel"/>
    <w:tmpl w:val="160E7972"/>
    <w:lvl w:ilvl="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20B7D"/>
    <w:multiLevelType w:val="multilevel"/>
    <w:tmpl w:val="1C46247C"/>
    <w:lvl w:ilvl="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0"/>
        </w:tabs>
        <w:ind w:left="1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DC1BA9"/>
    <w:multiLevelType w:val="hybridMultilevel"/>
    <w:tmpl w:val="BFC6AED4"/>
    <w:lvl w:ilvl="0" w:tplc="5524B67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BA378BE"/>
    <w:multiLevelType w:val="multilevel"/>
    <w:tmpl w:val="BFC68064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A4489"/>
    <w:multiLevelType w:val="multilevel"/>
    <w:tmpl w:val="88BABB3A"/>
    <w:lvl w:ilvl="0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0"/>
        </w:tabs>
        <w:ind w:left="1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27344"/>
    <w:multiLevelType w:val="hybridMultilevel"/>
    <w:tmpl w:val="9E50F816"/>
    <w:lvl w:ilvl="0" w:tplc="2CCA9B84">
      <w:start w:val="1"/>
      <w:numFmt w:val="decimal"/>
      <w:lvlText w:val="%1."/>
      <w:lvlJc w:val="left"/>
      <w:pPr>
        <w:ind w:left="800" w:hanging="400"/>
      </w:pPr>
    </w:lvl>
    <w:lvl w:ilvl="1" w:tplc="B9825066">
      <w:start w:val="1"/>
      <w:numFmt w:val="lowerLetter"/>
      <w:lvlText w:val="%2."/>
      <w:lvlJc w:val="left"/>
      <w:pPr>
        <w:ind w:left="1200" w:hanging="400"/>
      </w:pPr>
    </w:lvl>
    <w:lvl w:ilvl="2" w:tplc="E25EBEAA">
      <w:start w:val="1"/>
      <w:numFmt w:val="lowerRoman"/>
      <w:lvlText w:val="%3."/>
      <w:lvlJc w:val="right"/>
      <w:pPr>
        <w:ind w:left="1600" w:hanging="400"/>
      </w:pPr>
    </w:lvl>
    <w:lvl w:ilvl="3" w:tplc="FCA4E9E0">
      <w:start w:val="1"/>
      <w:numFmt w:val="decimal"/>
      <w:lvlText w:val="%4."/>
      <w:lvlJc w:val="left"/>
      <w:pPr>
        <w:ind w:left="2000" w:hanging="400"/>
      </w:pPr>
    </w:lvl>
    <w:lvl w:ilvl="4" w:tplc="CD409F0E">
      <w:start w:val="1"/>
      <w:numFmt w:val="lowerLetter"/>
      <w:lvlText w:val="%5."/>
      <w:lvlJc w:val="left"/>
      <w:pPr>
        <w:ind w:left="2400" w:hanging="400"/>
      </w:pPr>
    </w:lvl>
    <w:lvl w:ilvl="5" w:tplc="48F09CA8">
      <w:start w:val="1"/>
      <w:numFmt w:val="lowerRoman"/>
      <w:lvlText w:val="%6."/>
      <w:lvlJc w:val="right"/>
      <w:pPr>
        <w:ind w:left="2800" w:hanging="400"/>
      </w:pPr>
    </w:lvl>
    <w:lvl w:ilvl="6" w:tplc="774032CE">
      <w:start w:val="1"/>
      <w:numFmt w:val="decimal"/>
      <w:lvlText w:val="%7."/>
      <w:lvlJc w:val="left"/>
      <w:pPr>
        <w:ind w:left="3200" w:hanging="400"/>
      </w:pPr>
    </w:lvl>
    <w:lvl w:ilvl="7" w:tplc="9A789666">
      <w:start w:val="1"/>
      <w:numFmt w:val="lowerLetter"/>
      <w:lvlText w:val="%8."/>
      <w:lvlJc w:val="left"/>
      <w:pPr>
        <w:ind w:left="3600" w:hanging="400"/>
      </w:pPr>
    </w:lvl>
    <w:lvl w:ilvl="8" w:tplc="41EC6A94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B37639"/>
    <w:multiLevelType w:val="multilevel"/>
    <w:tmpl w:val="88BABB3A"/>
    <w:lvl w:ilvl="0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0"/>
        </w:tabs>
        <w:ind w:left="1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"/>
  </w:num>
  <w:num w:numId="3">
    <w:abstractNumId w:val="19"/>
  </w:num>
  <w:num w:numId="4">
    <w:abstractNumId w:val="2"/>
  </w:num>
  <w:num w:numId="5">
    <w:abstractNumId w:val="16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26"/>
  </w:num>
  <w:num w:numId="13">
    <w:abstractNumId w:val="11"/>
  </w:num>
  <w:num w:numId="14">
    <w:abstractNumId w:val="24"/>
  </w:num>
  <w:num w:numId="15">
    <w:abstractNumId w:val="21"/>
  </w:num>
  <w:num w:numId="16">
    <w:abstractNumId w:val="4"/>
  </w:num>
  <w:num w:numId="17">
    <w:abstractNumId w:val="23"/>
  </w:num>
  <w:num w:numId="18">
    <w:abstractNumId w:val="3"/>
  </w:num>
  <w:num w:numId="19">
    <w:abstractNumId w:val="22"/>
  </w:num>
  <w:num w:numId="20">
    <w:abstractNumId w:val="20"/>
  </w:num>
  <w:num w:numId="21">
    <w:abstractNumId w:val="18"/>
  </w:num>
  <w:num w:numId="22">
    <w:abstractNumId w:val="12"/>
  </w:num>
  <w:num w:numId="23">
    <w:abstractNumId w:val="15"/>
  </w:num>
  <w:num w:numId="24">
    <w:abstractNumId w:val="14"/>
  </w:num>
  <w:num w:numId="25">
    <w:abstractNumId w:val="17"/>
  </w:num>
  <w:num w:numId="26">
    <w:abstractNumId w:val="1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1B0ED"/>
    <w:rsid w:val="00055B02"/>
    <w:rsid w:val="000F5C07"/>
    <w:rsid w:val="001319C8"/>
    <w:rsid w:val="0016196F"/>
    <w:rsid w:val="00187685"/>
    <w:rsid w:val="001F153E"/>
    <w:rsid w:val="00200488"/>
    <w:rsid w:val="002004DC"/>
    <w:rsid w:val="002D1CD8"/>
    <w:rsid w:val="003349C4"/>
    <w:rsid w:val="00374C6E"/>
    <w:rsid w:val="003C694C"/>
    <w:rsid w:val="003D78DC"/>
    <w:rsid w:val="00401E1E"/>
    <w:rsid w:val="00492CEB"/>
    <w:rsid w:val="004F54FD"/>
    <w:rsid w:val="00691578"/>
    <w:rsid w:val="006A0720"/>
    <w:rsid w:val="006C0C71"/>
    <w:rsid w:val="007226A0"/>
    <w:rsid w:val="00770070"/>
    <w:rsid w:val="00795781"/>
    <w:rsid w:val="007E24EE"/>
    <w:rsid w:val="0080727A"/>
    <w:rsid w:val="00847AA0"/>
    <w:rsid w:val="00863EB7"/>
    <w:rsid w:val="00870585"/>
    <w:rsid w:val="008A1BD9"/>
    <w:rsid w:val="008C591D"/>
    <w:rsid w:val="00926A83"/>
    <w:rsid w:val="00992F43"/>
    <w:rsid w:val="009A3ADF"/>
    <w:rsid w:val="009F6D85"/>
    <w:rsid w:val="00A3657E"/>
    <w:rsid w:val="00AB0AE5"/>
    <w:rsid w:val="00AB4C8A"/>
    <w:rsid w:val="00AD3D32"/>
    <w:rsid w:val="00B400EF"/>
    <w:rsid w:val="00B413BB"/>
    <w:rsid w:val="00B628E8"/>
    <w:rsid w:val="00B97AFF"/>
    <w:rsid w:val="00EA06A1"/>
    <w:rsid w:val="00F12296"/>
    <w:rsid w:val="04E339A7"/>
    <w:rsid w:val="2021B0ED"/>
    <w:rsid w:val="3E3FA510"/>
    <w:rsid w:val="3EF98F65"/>
    <w:rsid w:val="6663FD4A"/>
    <w:rsid w:val="74E5F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B0ED"/>
  <w15:chartTrackingRefBased/>
  <w15:docId w15:val="{D0F36279-0203-4A66-99FC-268FB145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0EF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3">
    <w:name w:val="heading 3"/>
    <w:basedOn w:val="a"/>
    <w:link w:val="3Char"/>
    <w:uiPriority w:val="9"/>
    <w:qFormat/>
    <w:rsid w:val="001619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Normal (Web)"/>
    <w:basedOn w:val="a"/>
    <w:uiPriority w:val="99"/>
    <w:unhideWhenUsed/>
    <w:rsid w:val="006C0C71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6C0C71"/>
    <w:rPr>
      <w:b/>
      <w:bCs/>
    </w:rPr>
  </w:style>
  <w:style w:type="character" w:customStyle="1" w:styleId="3Char">
    <w:name w:val="제목 3 Char"/>
    <w:basedOn w:val="a0"/>
    <w:link w:val="3"/>
    <w:uiPriority w:val="9"/>
    <w:rsid w:val="0016196F"/>
    <w:rPr>
      <w:rFonts w:ascii="Times New Roman" w:eastAsia="Times New Roman" w:hAnsi="Times New Roman" w:cs="Times New Roman"/>
      <w:b/>
      <w:bCs/>
      <w:kern w:val="0"/>
      <w:sz w:val="27"/>
      <w:szCs w:val="27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2B8825AC37ABF4F8B4561B995ECADAF" ma:contentTypeVersion="8" ma:contentTypeDescription="새 문서를 만듭니다." ma:contentTypeScope="" ma:versionID="2c6b2128991c46869739e4e27a761e9e">
  <xsd:schema xmlns:xsd="http://www.w3.org/2001/XMLSchema" xmlns:xs="http://www.w3.org/2001/XMLSchema" xmlns:p="http://schemas.microsoft.com/office/2006/metadata/properties" xmlns:ns2="acb785c0-3d55-49e3-9dd7-25c8b2fb4705" targetNamespace="http://schemas.microsoft.com/office/2006/metadata/properties" ma:root="true" ma:fieldsID="b0d39f52cc041338c6575bf58cbb730a" ns2:_="">
    <xsd:import namespace="acb785c0-3d55-49e3-9dd7-25c8b2fb47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785c0-3d55-49e3-9dd7-25c8b2fb4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730DB3-EC07-4895-8E69-69D894675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82E014-F2CB-4B58-956F-57A04DF3A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71A2CA-47FB-433A-BF63-B35A8369E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b785c0-3d55-49e3-9dd7-25c8b2fb4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김인석/SGS DevCamp</dc:creator>
  <cp:keywords/>
  <dc:description/>
  <cp:lastModifiedBy>김인석</cp:lastModifiedBy>
  <cp:revision>44</cp:revision>
  <dcterms:created xsi:type="dcterms:W3CDTF">2021-01-10T03:00:00Z</dcterms:created>
  <dcterms:modified xsi:type="dcterms:W3CDTF">2021-01-10T04:07:00Z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0x01010092B8825AC37ABF4F8B4561B995ECADAF</vt:lpwstr>
  </property>
</Properties>
</file>