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>Customer Profile - 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>
              <w:t>{{ prospect_name }}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07F75D93" w:rsidR="00DE60DE" w:rsidRPr="007A03B6" w:rsidRDefault="00DE60DE" w:rsidP="00DE60DE">
            <w:pPr>
              <w:pStyle w:val="Subtitle"/>
            </w:pPr>
            <w:r>
              <w:fldChar w:fldCharType="begin"/>
              <w:instrText xml:space="preserve"> DATE  \@ "d MMMM yyyy"  \* MERGEFORMAT </w:instrText>
              <w:fldChar w:fldCharType="separate"/>
            </w:r>
            <w:r>
              <w:rPr>
                <w:noProof/>
              </w:rPr>
              <w:t>25 March 2026</w:t>
            </w:r>
            <w:r>
              <w:fldChar w:fldCharType="end"/>
              <w:t xml:space="preserve"> | Document Version 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footerReference w:type="even" r:id="rId23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>
            <w:rPr>
              <w:sz w:val="24"/>
              <w:szCs w:val="24"/>
            </w:rPr>
            <w:fldChar w:fldCharType="begin"/>
            <w:instrText xml:space="preserve"> TOC \o "1-3" \h \z \u </w:instrText>
            <w:fldChar w:fldCharType="separate"/>
          </w:r>
          <w:hyperlink w:anchor="_Toc208312981" w:history="1">
            <w:r>
              <w:rPr>
                <w:rStyle w:val="Hyperlink"/>
              </w:rPr>
              <w:t>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Customer/Business Overview</w:t>
            </w:r>
            <w:r>
              <w:rPr>
                <w:webHidden/>
              </w:rPr>
              <w:tab/>
              <w:fldChar w:fldCharType="begin"/>
              <w:instrText xml:space="preserve"> PAGEREF _Toc208312981 \h </w:instrText>
              <w:fldChar w:fldCharType="separate"/>
              <w:t>5</w:t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>
              <w:rPr>
                <w:rStyle w:val="Hyperlink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Schedule of Events – Not found</w:t>
            </w:r>
            <w:r>
              <w:rPr>
                <w:webHidden/>
              </w:rPr>
              <w:tab/>
              <w:fldChar w:fldCharType="begin"/>
              <w:instrText xml:space="preserve"> PAGEREF _Toc208312982 \h </w:instrText>
              <w:fldChar w:fldCharType="separate"/>
              <w:t>5</w:t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  <w:fldChar w:fldCharType="begin"/>
              <w:instrText xml:space="preserve"> PAGEREF _Toc208312983 \h </w:instrText>
              <w:fldChar w:fldCharType="separate"/>
              <w:t>5</w:t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  <w:fldChar w:fldCharType="begin"/>
              <w:instrText xml:space="preserve"> PAGEREF _Toc208312984 \h </w:instrText>
              <w:fldChar w:fldCharType="separate"/>
              <w:t>5</w:t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Revenue Band</w:t>
            </w:r>
            <w:r>
              <w:rPr>
                <w:webHidden/>
              </w:rPr>
              <w:tab/>
              <w:fldChar w:fldCharType="begin"/>
              <w:instrText xml:space="preserve"> PAGEREF _Toc208312985 \h </w:instrText>
              <w:fldChar w:fldCharType="separate"/>
              <w:t>5</w:t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  <w:fldChar w:fldCharType="begin"/>
              <w:instrText xml:space="preserve"> PAGEREF _Toc208312986 \h </w:instrText>
              <w:fldChar w:fldCharType="separate"/>
              <w:t>5</w:t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  <w:fldChar w:fldCharType="begin"/>
              <w:instrText xml:space="preserve"> PAGEREF _Toc208312987 \h </w:instrText>
              <w:fldChar w:fldCharType="separate"/>
              <w:t>5</w:t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  <w:fldChar w:fldCharType="begin"/>
              <w:instrText xml:space="preserve"> PAGEREF _Toc208312988 \h </w:instrText>
              <w:fldChar w:fldCharType="separate"/>
              <w:t>5</w:t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  <w:fldChar w:fldCharType="begin"/>
              <w:instrText xml:space="preserve"> PAGEREF _Toc208312989 \h </w:instrText>
              <w:fldChar w:fldCharType="separate"/>
              <w:t>5</w:t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  <w:fldChar w:fldCharType="begin"/>
              <w:instrText xml:space="preserve"> PAGEREF _Toc208312990 \h </w:instrText>
              <w:fldChar w:fldCharType="separate"/>
              <w:t>5</w:t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  <w:fldChar w:fldCharType="begin"/>
              <w:instrText xml:space="preserve"> PAGEREF _Toc208312991 \h </w:instrText>
              <w:fldChar w:fldCharType="separate"/>
              <w:t>5</w:t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  <w:fldChar w:fldCharType="begin"/>
              <w:instrText xml:space="preserve"> PAGEREF _Toc208312992 \h </w:instrText>
              <w:fldChar w:fldCharType="separate"/>
              <w:t>5</w:t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  <w:fldChar w:fldCharType="begin"/>
              <w:instrText xml:space="preserve"> PAGEREF _Toc208312993 \h </w:instrText>
              <w:fldChar w:fldCharType="separate"/>
              <w:t>5</w:t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  <w:fldChar w:fldCharType="begin"/>
              <w:instrText xml:space="preserve"> PAGEREF _Toc208312994 \h </w:instrText>
              <w:fldChar w:fldCharType="separate"/>
              <w:t>5</w:t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  <w:fldChar w:fldCharType="begin"/>
              <w:instrText xml:space="preserve"> PAGEREF _Toc208312995 \h </w:instrText>
              <w:fldChar w:fldCharType="separate"/>
              <w:t>5</w:t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  <w:fldChar w:fldCharType="begin"/>
              <w:instrText xml:space="preserve"> PAGEREF _Toc208312996 \h </w:instrText>
              <w:fldChar w:fldCharType="separate"/>
              <w:t>5</w:t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  <w:fldChar w:fldCharType="begin"/>
              <w:instrText xml:space="preserve"> PAGEREF _Toc208312997 \h </w:instrText>
              <w:fldChar w:fldCharType="separate"/>
              <w:t>5</w:t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  <w:fldChar w:fldCharType="begin"/>
              <w:instrText xml:space="preserve"> PAGEREF _Toc208312998 \h </w:instrText>
              <w:fldChar w:fldCharType="separate"/>
              <w:t>6</w:t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  <w:fldChar w:fldCharType="begin"/>
              <w:instrText xml:space="preserve"> PAGEREF _Toc208312999 \h </w:instrText>
              <w:fldChar w:fldCharType="separate"/>
              <w:t>7</w:t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_Toc208313000 \h </w:instrText>
              <w:fldChar w:fldCharType="separate"/>
              <w:t>7</w:t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_Toc208313001 \h </w:instrText>
              <w:fldChar w:fldCharType="separate"/>
              <w:t>7</w:t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_Toc208313002 \h </w:instrText>
              <w:fldChar w:fldCharType="separate"/>
              <w:t>7</w:t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_Toc208313003 \h </w:instrText>
              <w:fldChar w:fldCharType="separate"/>
              <w:t>7</w:t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  <w:fldChar w:fldCharType="begin"/>
              <w:instrText xml:space="preserve"> PAGEREF _Toc208313004 \h </w:instrText>
              <w:fldChar w:fldCharType="separate"/>
              <w:t>8</w:t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_Toc208313005 \h </w:instrText>
              <w:fldChar w:fldCharType="separate"/>
              <w:t>8</w:t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_Toc208313006 \h </w:instrText>
              <w:fldChar w:fldCharType="separate"/>
              <w:t>8</w:t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_Toc208313007 \h </w:instrText>
              <w:fldChar w:fldCharType="separate"/>
              <w:t>8</w:t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_Toc208313008 \h </w:instrText>
              <w:fldChar w:fldCharType="separate"/>
              <w:t>8</w:t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  <w:fldChar w:fldCharType="begin"/>
              <w:instrText xml:space="preserve"> PAGEREF _Toc208313009 \h </w:instrText>
              <w:fldChar w:fldCharType="separate"/>
              <w:t>9</w:t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_Toc208313010 \h </w:instrText>
              <w:fldChar w:fldCharType="separate"/>
              <w:t>9</w:t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_Toc208313011 \h </w:instrText>
              <w:fldChar w:fldCharType="separate"/>
              <w:t>9</w:t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_Toc208313012 \h </w:instrText>
              <w:fldChar w:fldCharType="separate"/>
              <w:t>9</w:t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_Toc208313013 \h </w:instrText>
              <w:fldChar w:fldCharType="separate"/>
              <w:t>9</w:t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  <w:fldChar w:fldCharType="begin"/>
              <w:instrText xml:space="preserve"> PAGEREF _Toc208313014 \h </w:instrText>
              <w:fldChar w:fldCharType="separate"/>
              <w:t>10</w:t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_Toc208313015 \h </w:instrText>
              <w:fldChar w:fldCharType="separate"/>
              <w:t>10</w:t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_Toc208313016 \h </w:instrText>
              <w:fldChar w:fldCharType="separate"/>
              <w:t>10</w:t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_Toc208313017 \h </w:instrText>
              <w:fldChar w:fldCharType="separate"/>
              <w:t>10</w:t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_Toc208313018 \h </w:instrText>
              <w:fldChar w:fldCharType="separate"/>
              <w:t>10</w:t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  <w:fldChar w:fldCharType="begin"/>
              <w:instrText xml:space="preserve"> PAGEREF _Toc208313019 \h </w:instrText>
              <w:fldChar w:fldCharType="separate"/>
              <w:t>11</w:t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_Toc208313020 \h </w:instrText>
              <w:fldChar w:fldCharType="separate"/>
              <w:t>11</w:t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_Toc208313021 \h </w:instrText>
              <w:fldChar w:fldCharType="separate"/>
              <w:t>11</w:t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_Toc208313022 \h </w:instrText>
              <w:fldChar w:fldCharType="separate"/>
              <w:t>11</w:t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_Toc208313023 \h </w:instrText>
              <w:fldChar w:fldCharType="separate"/>
              <w:t>11</w:t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  <w:fldChar w:fldCharType="begin"/>
              <w:instrText xml:space="preserve"> PAGEREF _Toc208313024 \h </w:instrText>
              <w:fldChar w:fldCharType="separate"/>
              <w:t>12</w:t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_Toc208313025 \h </w:instrText>
              <w:fldChar w:fldCharType="separate"/>
              <w:t>12</w:t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_Toc208313026 \h </w:instrText>
              <w:fldChar w:fldCharType="separate"/>
              <w:t>12</w:t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_Toc208313027 \h </w:instrText>
              <w:fldChar w:fldCharType="separate"/>
              <w:t>12</w:t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_Toc208313028 \h </w:instrText>
              <w:fldChar w:fldCharType="separate"/>
              <w:t>12</w:t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  <w:fldChar w:fldCharType="begin"/>
              <w:instrText xml:space="preserve"> PAGEREF _Toc208313029 \h </w:instrText>
              <w:fldChar w:fldCharType="separate"/>
              <w:t>13</w:t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_Toc208313030 \h </w:instrText>
              <w:fldChar w:fldCharType="separate"/>
              <w:t>13</w:t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_Toc208313031 \h </w:instrText>
              <w:fldChar w:fldCharType="separate"/>
              <w:t>13</w:t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_Toc208313032 \h </w:instrText>
              <w:fldChar w:fldCharType="separate"/>
              <w:t>13</w:t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_Toc208313033 \h </w:instrText>
              <w:fldChar w:fldCharType="separate"/>
              <w:t>13</w:t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  <w:fldChar w:fldCharType="begin"/>
              <w:instrText xml:space="preserve"> PAGEREF _Toc208313034 \h </w:instrText>
              <w:fldChar w:fldCharType="separate"/>
              <w:t>14</w:t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_Toc208313035 \h </w:instrText>
              <w:fldChar w:fldCharType="separate"/>
              <w:t>14</w:t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_Toc208313036 \h </w:instrText>
              <w:fldChar w:fldCharType="separate"/>
              <w:t>14</w:t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_Toc208313037 \h </w:instrText>
              <w:fldChar w:fldCharType="separate"/>
              <w:t>14</w:t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_Toc208313038 \h </w:instrText>
              <w:fldChar w:fldCharType="separate"/>
              <w:t>14</w:t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  <w:fldChar w:fldCharType="begin"/>
              <w:instrText xml:space="preserve"> PAGEREF _Toc208313039 \h </w:instrText>
              <w:fldChar w:fldCharType="separate"/>
              <w:t>15</w:t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_Toc208313040 \h </w:instrText>
              <w:fldChar w:fldCharType="separate"/>
              <w:t>15</w:t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_Toc208313041 \h </w:instrText>
              <w:fldChar w:fldCharType="separate"/>
              <w:t>15</w:t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_Toc208313042 \h </w:instrText>
              <w:fldChar w:fldCharType="separate"/>
              <w:t>15</w:t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_Toc208313043 \h </w:instrText>
              <w:fldChar w:fldCharType="separate"/>
              <w:t>15</w:t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  <w:fldChar w:fldCharType="begin"/>
              <w:instrText xml:space="preserve"> PAGEREF _Toc208313044 \h </w:instrText>
              <w:fldChar w:fldCharType="separate"/>
              <w:t>16</w:t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_Toc208313045 \h </w:instrText>
              <w:fldChar w:fldCharType="separate"/>
              <w:t>16</w:t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_Toc208313046 \h </w:instrText>
              <w:fldChar w:fldCharType="separate"/>
              <w:t>16</w:t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_Toc208313047 \h </w:instrText>
              <w:fldChar w:fldCharType="separate"/>
              <w:t>16</w:t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_Toc208313048 \h </w:instrText>
              <w:fldChar w:fldCharType="separate"/>
              <w:t>16</w:t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  <w:fldChar w:fldCharType="begin"/>
              <w:instrText xml:space="preserve"> PAGEREF _Toc208313049 \h </w:instrText>
              <w:fldChar w:fldCharType="separate"/>
              <w:t>17</w:t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_Toc208313050 \h </w:instrText>
              <w:fldChar w:fldCharType="separate"/>
              <w:t>17</w:t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_Toc208313051 \h </w:instrText>
              <w:fldChar w:fldCharType="separate"/>
              <w:t>17</w:t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_Toc208313052 \h </w:instrText>
              <w:fldChar w:fldCharType="separate"/>
              <w:t>17</w:t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_Toc208313053 \h </w:instrText>
              <w:fldChar w:fldCharType="separate"/>
              <w:t>17</w:t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  <w:fldChar w:fldCharType="begin"/>
              <w:instrText xml:space="preserve"> PAGEREF _Toc208313054 \h </w:instrText>
              <w:fldChar w:fldCharType="separate"/>
              <w:t>18</w:t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_Toc208313055 \h </w:instrText>
              <w:fldChar w:fldCharType="separate"/>
              <w:t>18</w:t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_Toc208313056 \h </w:instrText>
              <w:fldChar w:fldCharType="separate"/>
              <w:t>18</w:t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_Toc208313057 \h </w:instrText>
              <w:fldChar w:fldCharType="separate"/>
              <w:t>18</w:t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_Toc208313058 \h </w:instrText>
              <w:fldChar w:fldCharType="separate"/>
              <w:t>18</w:t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  <w:fldChar w:fldCharType="begin"/>
              <w:instrText xml:space="preserve"> PAGEREF _Toc208313059 \h </w:instrText>
              <w:fldChar w:fldCharType="separate"/>
              <w:t>19</w:t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_Toc208313060 \h </w:instrText>
              <w:fldChar w:fldCharType="separate"/>
              <w:t>19</w:t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_Toc208313061 \h </w:instrText>
              <w:fldChar w:fldCharType="separate"/>
              <w:t>19</w:t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_Toc208313062 \h </w:instrText>
              <w:fldChar w:fldCharType="separate"/>
              <w:t>19</w:t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_Toc208313063 \h </w:instrText>
              <w:fldChar w:fldCharType="separate"/>
              <w:t>19</w:t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  <w:fldChar w:fldCharType="begin"/>
              <w:instrText xml:space="preserve"> PAGEREF _Toc208313064 \h </w:instrText>
              <w:fldChar w:fldCharType="separate"/>
              <w:t>20</w:t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_Toc208313065 \h </w:instrText>
              <w:fldChar w:fldCharType="separate"/>
              <w:t>20</w:t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_Toc208313066 \h </w:instrText>
              <w:fldChar w:fldCharType="separate"/>
              <w:t>20</w:t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_Toc208313067 \h </w:instrText>
              <w:fldChar w:fldCharType="separate"/>
              <w:t>20</w:t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_Toc208313068 \h </w:instrText>
              <w:fldChar w:fldCharType="separate"/>
              <w:t>20</w:t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  <w:fldChar w:fldCharType="begin"/>
              <w:instrText xml:space="preserve"> PAGEREF _Toc208313069 \h </w:instrText>
              <w:fldChar w:fldCharType="separate"/>
              <w:t>21</w:t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  <w:fldChar w:fldCharType="begin"/>
              <w:instrText xml:space="preserve"> PAGEREF _Toc208313070 \h </w:instrText>
              <w:fldChar w:fldCharType="separate"/>
              <w:t>21</w:t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  <w:fldChar w:fldCharType="begin"/>
              <w:instrText xml:space="preserve"> PAGEREF _Toc208313071 \h </w:instrText>
              <w:fldChar w:fldCharType="separate"/>
              <w:t>21</w:t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  <w:fldChar w:fldCharType="begin"/>
              <w:instrText xml:space="preserve"> PAGEREF _Toc208313072 \h </w:instrText>
              <w:fldChar w:fldCharType="separate"/>
              <w:t>21</w:t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  <w:fldChar w:fldCharType="begin"/>
              <w:instrText xml:space="preserve"> PAGEREF _Toc208313073 \h </w:instrText>
              <w:fldChar w:fldCharType="separate"/>
              <w:t>21</w:t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  <w:fldChar w:fldCharType="begin"/>
              <w:instrText xml:space="preserve"> PAGEREF _Toc208313074 \h </w:instrText>
              <w:fldChar w:fldCharType="separate"/>
              <w:t>21</w:t>
              <w:fldChar w:fldCharType="end"/>
            </w:r>
          </w:hyperlink>
        </w:p>
        <w:p w14:paraId="048A44E2" w14:textId="0EFEE1AB" w:rsidR="00762D80" w:rsidRDefault="00762D80"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Customer/Business Overview</w:t>
      </w:r>
      <w:bookmarkEnd w:id="0"/>
    </w:p>
    <w:p>
      <w:pPr>
        <w:ind w:left="360"/>
        <w:spacing w:before="120" w:after="120"/>
      </w:pPr>
      <w:r>
        <w:rPr>
          <w:color w:val="808080"/>
        </w:rPr>
        <w:t xml:space="preserve">{% if internet_research_used %}</w:t>
      </w:r>
      <w:r>
        <w:rPr>
          <w:i/>
          <w:iCs/>
          <w:color w:val="2E5BBA"/>
          <w:sz w:val="22"/>
          <w:szCs w:val="22"/>
        </w:rPr>
        <w:t xml:space="preserve">Section 1 has been enhanced with information from the internet. Please ensure to fact check.</w:t>
      </w:r>
      <w:r>
        <w:rPr>
          <w:color w:val="808080"/>
        </w:rPr>
        <w:t xml:space="preserve">{% endif %}</w:t>
      </w:r>
    </w:p>
    <w:p w14:paraId="659C15DC" w14:textId="77777777" w:rsidR="00592555" w:rsidRPr="00B5381D" w:rsidRDefault="00592555" w:rsidP="00592555">
      <w:pPr>
        <w:pStyle w:val="Heading2"/>
      </w:pPr>
      <w:bookmarkStart w:id="1" w:name="_Toc208312982"/>
      <w:r>
        <w:t>Schedule of Events – Not found</w:t>
      </w:r>
      <w:bookmarkEnd w:id="1"/>
    </w:p>
    <w:p w14:paraId="2FFF86EB" w14:textId="77777777" w:rsidR="00592555" w:rsidRDefault="00592555" w:rsidP="00592555">
      <w:r>
        <w:t>A listing of all the major interactions NDBS has had with this customer</w:t>
      </w:r>
    </w:p>
    <w:p w14:paraId="5FB3B835" w14:textId="17F83249" w:rsidR="00DD189F" w:rsidRPr="00147359" w:rsidRDefault="00DD189F" w:rsidP="00592555">
      <w:r>
        <w:t>{{data.General_Business_Overview.Schedule_of_Events.content | default('')}}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2F54FCC5" w14:textId="264A782B" w:rsidR="00DD189F" w:rsidRPr="00DD189F" w:rsidRDefault="00DD189F" w:rsidP="00DD189F">
      <w:r>
        <w:t>{{data.General_Business_Overview.Contacts_Identified.content | default('')}}</w:t>
      </w:r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 Categorization</w:t>
      </w:r>
      <w:bookmarkEnd w:id="3"/>
    </w:p>
    <w:p w14:paraId="7078D1D6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{{data.General_Business_Overview.Industry_Categorization.content | default('')}}</w:t>
      </w:r>
    </w:p>
    <w:p w14:paraId="0721AF56" w14:textId="77777777" w:rsidR="00DD189F" w:rsidRPr="00DD189F" w:rsidRDefault="00DD189F" w:rsidP="00DD189F"/>
    <w:p w14:paraId="50FFB3CA" w14:textId="669838C1" w:rsidR="00147359" w:rsidRDefault="00147359" w:rsidP="00592555">
      <w:pPr>
        <w:pStyle w:val="Heading2"/>
      </w:pPr>
      <w:bookmarkStart w:id="4" w:name="_Toc208312985"/>
      <w:r>
        <w:t>Revenue Band</w:t>
      </w:r>
      <w:bookmarkEnd w:id="4"/>
    </w:p>
    <w:p w14:paraId="1146B2A0" w14:textId="47230535" w:rsidR="00DD189F" w:rsidRPr="00DD189F" w:rsidRDefault="00DD189F" w:rsidP="00DD189F">
      <w:r>
        <w:t>{{data.General_Business_Overview.Revenue_Band.content | default('')}}</w:t>
      </w:r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Legal Entities and Names</w:t>
      </w:r>
      <w:bookmarkEnd w:id="5"/>
    </w:p>
    <w:p w14:paraId="12429DA4" w14:textId="6B5EABD4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{{data.General_Business_Overview.Legal_Entities_and_Names.content | default('')}}</w:t>
      </w:r>
    </w:p>
    <w:p w14:paraId="18337671" w14:textId="77777777" w:rsidR="00212C95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7630C532" w14:textId="70209404" w:rsidR="00DD189F" w:rsidRPr="00DD189F" w:rsidRDefault="00DD189F" w:rsidP="00DD189F">
      <w:r>
        <w:t>{{data.General_Business_Overview.Business_Locations.content | default('')}}</w:t>
      </w:r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5BA270E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{{data.General_Business_Overview.Fiscal_Year_Format.content | default('')}}</w:t>
      </w:r>
    </w:p>
    <w:p w14:paraId="08125B0F" w14:textId="77777777" w:rsidR="00DD189F" w:rsidRPr="00DD189F" w:rsidRDefault="00DD189F" w:rsidP="00DD189F"/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Default="008C3F5C" w:rsidP="008C3F5C">
      <w:pPr>
        <w:rPr>
          <w:i/>
          <w:iCs/>
        </w:rPr>
      </w:pPr>
      <w:r>
        <w:rPr>
          <w:i/>
          <w:iCs/>
        </w:rPr>
        <w:t>Broken down by type of user if possible</w:t>
      </w:r>
    </w:p>
    <w:p w14:paraId="510D463C" w14:textId="77777777" w:rsidR="00DD189F" w:rsidRDefault="00DD189F" w:rsidP="008C3F5C">
      <w:pPr>
        <w:rPr>
          <w:i/>
          <w:iCs/>
        </w:rPr>
      </w:pPr>
    </w:p>
    <w:p w14:paraId="23510641" w14:textId="57CF9F15" w:rsidR="00DD189F" w:rsidRPr="00A86008" w:rsidRDefault="00DD189F" w:rsidP="008C3F5C">
      <w:pPr>
        <w:rPr>
          <w:i/>
          <w:iCs/>
        </w:rPr>
      </w:pPr>
      <w:r>
        <w:t>{{data.General_Business_Overview.Total_SAP_Users.content | default('')}}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>
        <w:t>System Landscape</w:t>
      </w:r>
      <w:bookmarkEnd w:id="9"/>
    </w:p>
    <w:p w14:paraId="060100BA" w14:textId="3B2A7135" w:rsidR="007D7A3F" w:rsidRDefault="007D7A3F" w:rsidP="007D7A3F">
      <w:pPr>
        <w:rPr>
          <w:i/>
          <w:iCs/>
        </w:rPr>
      </w:pPr>
      <w:r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45E7196" w14:textId="77777777" w:rsidR="00DD189F" w:rsidRDefault="00DD189F" w:rsidP="007D7A3F">
      <w:pPr>
        <w:rPr>
          <w:i/>
          <w:iCs/>
        </w:rPr>
      </w:pPr>
    </w:p>
    <w:p w14:paraId="05621822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{{data.General_Business_Overview.System_Landscape.content | default('')}}</w:t>
      </w:r>
    </w:p>
    <w:p w14:paraId="3562E51A" w14:textId="77777777" w:rsidR="00DD189F" w:rsidRPr="007D7A3F" w:rsidRDefault="00DD189F" w:rsidP="007D7A3F">
      <w:pPr>
        <w:rPr>
          <w:i/>
          <w:iCs/>
        </w:rPr>
      </w:pP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40ED802A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{{data.General_Business_Overview.Key_Value_Drivers.content | default('')}}</w:t>
      </w:r>
    </w:p>
    <w:p w14:paraId="27AC7764" w14:textId="77777777" w:rsidR="00DD189F" w:rsidRPr="00DD189F" w:rsidRDefault="00DD189F" w:rsidP="00DD189F"/>
    <w:p w14:paraId="15ACE57B" w14:textId="77777777" w:rsidR="008C3F5C" w:rsidRDefault="008C3F5C" w:rsidP="008C3F5C">
      <w:pPr>
        <w:pStyle w:val="Heading2"/>
      </w:pPr>
      <w:bookmarkStart w:id="11" w:name="_Toc208312992"/>
      <w:r>
        <w:lastRenderedPageBreak/>
        <w:t>Motivation(s) for Transformation</w:t>
      </w:r>
      <w:bookmarkEnd w:id="11"/>
    </w:p>
    <w:p w14:paraId="23CDC381" w14:textId="289C0EE0" w:rsidR="00DD189F" w:rsidRPr="00DD189F" w:rsidRDefault="00DD189F" w:rsidP="00DD189F">
      <w:r>
        <w:t>{{data.General_Business_Overview.Motivations_for_Transformation.content | default('')}}</w:t>
      </w:r>
    </w:p>
    <w:p w14:paraId="1CC0F9AB" w14:textId="77777777" w:rsidR="00DD189F" w:rsidRDefault="008C3F5C" w:rsidP="00E131CD">
      <w:pPr>
        <w:pStyle w:val="Heading2"/>
      </w:pPr>
      <w:bookmarkStart w:id="12" w:name="_Toc208312993"/>
      <w:r>
        <w:t>Areas of Perceived Competitive Advantage</w:t>
      </w:r>
      <w:bookmarkStart w:id="13" w:name="_Toc208312994"/>
      <w:bookmarkEnd w:id="12"/>
    </w:p>
    <w:p w14:paraId="1402424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{{data.General_Business_Overview.Areas_of_Perceived_Competitive_Advantage.content | default('')}}</w:t>
      </w:r>
    </w:p>
    <w:p w14:paraId="27FE48CB" w14:textId="77777777" w:rsidR="00DD189F" w:rsidRPr="00DD189F" w:rsidRDefault="00DD189F" w:rsidP="00DD189F"/>
    <w:p w14:paraId="758B059A" w14:textId="0BE2F440" w:rsidR="008C3F5C" w:rsidRDefault="008C3F5C" w:rsidP="00E131CD">
      <w:pPr>
        <w:pStyle w:val="Heading2"/>
      </w:pPr>
      <w:r>
        <w:t>Perceived Change Resistance</w:t>
      </w:r>
      <w:bookmarkEnd w:id="13"/>
      <w:r>
        <w:t xml:space="preserve"> </w:t>
      </w:r>
    </w:p>
    <w:p w14:paraId="2AF44017" w14:textId="06BF02B9" w:rsidR="00DD189F" w:rsidRPr="00DD189F" w:rsidRDefault="00DD189F" w:rsidP="00DD189F">
      <w:r>
        <w:t>{{data.General_Business_Overview.Perceived_Change_Resistance.content | default('')}}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5B897A01" w14:textId="339C7079" w:rsidR="00DD189F" w:rsidRPr="00DD189F" w:rsidRDefault="00DD189F" w:rsidP="00DD189F">
      <w:r>
        <w:t>{{data.General_Business_Overview.Technical_Challenges_and_Requirements.content | default('')}}</w:t>
      </w:r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7582FC8C" w14:textId="15120B74" w:rsidR="00DD189F" w:rsidRPr="00DD189F" w:rsidRDefault="00DD189F" w:rsidP="00DD189F">
      <w:r>
        <w:t>{{data.General_Business_Overview.Regulatory_Compliance_Requirements.content | default('')}}</w:t>
      </w:r>
    </w:p>
    <w:p w14:paraId="140EBD17" w14:textId="0225E600" w:rsidR="000202E9" w:rsidRDefault="000202E9" w:rsidP="00806410">
      <w:pPr>
        <w:pStyle w:val="Heading2"/>
      </w:pPr>
      <w:bookmarkStart w:id="16" w:name="_Toc208312997"/>
      <w:r>
        <w:t>Transformation Program / C-Suite KPIs</w:t>
      </w:r>
      <w:bookmarkEnd w:id="16"/>
    </w:p>
    <w:p w14:paraId="3FD899C9" w14:textId="326318EB" w:rsidR="00D67112" w:rsidRDefault="00D67112" w:rsidP="00D67112">
      <w:pPr>
        <w:rPr>
          <w:i/>
          <w:iCs/>
        </w:rPr>
      </w:pPr>
      <w:r>
        <w:rPr>
          <w:i/>
          <w:iCs/>
        </w:rPr>
        <w:t>Success of this project be measured by __ ; We need to know how SAP will interface with __ ; etc.</w:t>
      </w:r>
    </w:p>
    <w:p w14:paraId="509CE4B7" w14:textId="77777777" w:rsidR="00DD189F" w:rsidRDefault="00DD189F" w:rsidP="00D67112">
      <w:pPr>
        <w:rPr>
          <w:i/>
          <w:iCs/>
        </w:rPr>
      </w:pPr>
    </w:p>
    <w:p w14:paraId="1EE8336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{{data.General_Business_Overview.Transformation_Program_C_Suite_KPIs.content | default('')}}</w:t>
      </w:r>
    </w:p>
    <w:p w14:paraId="047287F5" w14:textId="77777777" w:rsidR="00DD189F" w:rsidRPr="00D67112" w:rsidRDefault="00DD189F" w:rsidP="00D67112">
      <w:pPr>
        <w:rPr>
          <w:i/>
          <w:iCs/>
        </w:rPr>
      </w:pPr>
    </w:p>
    <w:p w14:paraId="580E9C6C" w14:textId="4A1C37F5" w:rsidR="006F222F" w:rsidRDefault="000202E9" w:rsidP="00806410">
      <w:pPr>
        <w:pStyle w:val="Heading2"/>
      </w:pPr>
      <w:bookmarkStart w:id="17" w:name="_Toc208312998"/>
      <w:r>
        <w:t>Key Public Cloud Disqualifiers</w:t>
      </w:r>
      <w:bookmarkEnd w:id="17"/>
    </w:p>
    <w:p w14:paraId="56C5027C" w14:textId="6FA5D5EB" w:rsidR="000E680A" w:rsidRDefault="000E680A" w:rsidP="000E680A">
      <w:pPr>
        <w:rPr>
          <w:i/>
          <w:iCs/>
        </w:rPr>
      </w:pPr>
      <w:r>
        <w:rPr>
          <w:i/>
          <w:iCs/>
        </w:rPr>
        <w:t>Things like catch weight will need to be called out to the agent to ensure it includes those business processes into this section.</w:t>
      </w:r>
    </w:p>
    <w:p w14:paraId="153AD8B1" w14:textId="77777777" w:rsidR="00DD189F" w:rsidRDefault="00DD189F" w:rsidP="000E680A">
      <w:pPr>
        <w:rPr>
          <w:i/>
          <w:iCs/>
        </w:rPr>
      </w:pPr>
    </w:p>
    <w:p w14:paraId="59B9268C" w14:textId="7EB3FC97" w:rsidR="00DD189F" w:rsidRPr="000E680A" w:rsidRDefault="00DD189F" w:rsidP="000E680A">
      <w:pPr>
        <w:rPr>
          <w:i/>
          <w:iCs/>
        </w:rPr>
      </w:pPr>
      <w:r>
        <w:t>{{data.General_Business_Overview.Key_Public_Cloud_Disqualifiers.content | default('')}}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>
        <w:t>Current Processes (Key Findings)</w:t>
      </w:r>
      <w:bookmarkEnd w:id="19"/>
    </w:p>
    <w:p w14:paraId="4610254D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{{data.Idea_to_Market.Current_Processes_Key_Findings.content | default('')}}</w:t>
      </w:r>
    </w:p>
    <w:p w14:paraId="602CAC6D" w14:textId="77777777" w:rsidR="00DD189F" w:rsidRPr="00DD189F" w:rsidRDefault="00DD189F" w:rsidP="00DD189F"/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53ACF8E6" w14:textId="0C13CA86" w:rsidR="00DD189F" w:rsidRPr="00DD189F" w:rsidRDefault="00DD189F" w:rsidP="00DD189F">
      <w:r>
        <w:t>{{data.Idea_to_Market.Pain_Points.content | default('')}}</w:t>
      </w:r>
    </w:p>
    <w:p w14:paraId="72A245D4" w14:textId="70EE5972" w:rsidR="008019FB" w:rsidRDefault="008019FB" w:rsidP="008019FB"/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>
        <w:t>Proposed SAP Solution(s) Mapping</w:t>
      </w:r>
      <w:bookmarkEnd w:id="21"/>
    </w:p>
    <w:p w14:paraId="59938AA9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{{data.Idea_to_Market.Proposed_SAP_Solutions_Mapping.content | default('')}}</w:t>
      </w:r>
    </w:p>
    <w:p w14:paraId="218FD475" w14:textId="77777777" w:rsidR="00DD189F" w:rsidRPr="00DD189F" w:rsidRDefault="00DD189F" w:rsidP="00DD189F"/>
    <w:p w14:paraId="7EEBE0C8" w14:textId="77777777" w:rsidR="008019FB" w:rsidRPr="008019FB" w:rsidRDefault="008019FB" w:rsidP="008019FB"/>
    <w:p w14:paraId="6C70D1FD" w14:textId="77777777" w:rsidR="008019FB" w:rsidRDefault="00212C95" w:rsidP="00212C95">
      <w:pPr>
        <w:pStyle w:val="Heading2"/>
      </w:pPr>
      <w:bookmarkStart w:id="22" w:name="_Toc208313003"/>
      <w:r>
        <w:t>Major Gap(s) &amp; Integration(s)</w:t>
      </w:r>
      <w:bookmarkEnd w:id="22"/>
    </w:p>
    <w:p w14:paraId="7589AB20" w14:textId="3F5C7642" w:rsidR="00DD189F" w:rsidRPr="00DD189F" w:rsidRDefault="00DD189F" w:rsidP="00DD189F">
      <w:r>
        <w:t>{{data.Idea_to_Market.Major_Gaps_and_Integrations.content | default('')}}</w:t>
      </w:r>
    </w:p>
    <w:p w14:paraId="24464CA1" w14:textId="13969EFB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>
        <w:t>Current Processes (Key Findings)</w:t>
      </w:r>
      <w:bookmarkEnd w:id="24"/>
    </w:p>
    <w:p w14:paraId="7C889C53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{{data.Source_to_Pay_S2P.Current_Processes_Key_Findings.content | default('')}}</w:t>
      </w:r>
    </w:p>
    <w:p w14:paraId="0F0EACDF" w14:textId="77777777" w:rsidR="00DD189F" w:rsidRPr="00DD189F" w:rsidRDefault="00DD189F" w:rsidP="00DD189F"/>
    <w:p w14:paraId="7361814D" w14:textId="77777777" w:rsidR="00DD189F" w:rsidRDefault="000202E9" w:rsidP="00E00561">
      <w:pPr>
        <w:pStyle w:val="Heading2"/>
      </w:pPr>
      <w:bookmarkStart w:id="25" w:name="_Toc208313006"/>
      <w:r>
        <w:t>Pain Points</w:t>
      </w:r>
      <w:bookmarkStart w:id="26" w:name="_Toc208313007"/>
      <w:bookmarkEnd w:id="25"/>
    </w:p>
    <w:p w14:paraId="4DC631F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{{data.Source_to_Pay_S2P.Pain_Points.content | default('')}}</w:t>
      </w:r>
    </w:p>
    <w:p w14:paraId="0F28D955" w14:textId="77777777" w:rsidR="00DD189F" w:rsidRPr="00DD189F" w:rsidRDefault="00DD189F" w:rsidP="00DD189F"/>
    <w:p w14:paraId="33AC7DD0" w14:textId="77542D79" w:rsidR="000202E9" w:rsidRDefault="000202E9" w:rsidP="00E00561">
      <w:pPr>
        <w:pStyle w:val="Heading2"/>
      </w:pPr>
      <w:r>
        <w:t>Proposed SAP Solution(s) Mapping</w:t>
      </w:r>
      <w:bookmarkEnd w:id="26"/>
    </w:p>
    <w:p w14:paraId="0F9996EF" w14:textId="1FF1F826" w:rsidR="00DD189F" w:rsidRPr="00DD189F" w:rsidRDefault="00DD189F" w:rsidP="00DD189F">
      <w:r>
        <w:t>{{data.Source_to_Pay_S2P.Proposed_SAP_Solutions_Mapping.content | default('')}}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>
        <w:t>Major Gap(s) &amp; Integration(s)</w:t>
      </w:r>
      <w:bookmarkEnd w:id="27"/>
    </w:p>
    <w:p w14:paraId="26598614" w14:textId="1657F2F8" w:rsidR="00DD189F" w:rsidRPr="00DD189F" w:rsidRDefault="00DD189F" w:rsidP="00DD189F">
      <w:r>
        <w:t>{{data.Source_to_Pay_S2P.Major_Gaps_and_Integrations.content | default('')}}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>
        <w:t>Current Processes (Key Findings)</w:t>
      </w:r>
      <w:bookmarkEnd w:id="29"/>
    </w:p>
    <w:p w14:paraId="1D7CF227" w14:textId="108B8BAC" w:rsidR="008019FB" w:rsidRPr="008019FB" w:rsidRDefault="008019FB" w:rsidP="008019FB">
      <w:r>
        <w:t>{{data.Plan_to_Produce_P2P.Current_Processes_Key_Findings.content | default('')}}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{{data.Plan_to_Produce_P2P.Pain_Points.content | default('')}}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>
        <w:t>Proposed SAP Solution(s) Mapping</w:t>
      </w:r>
      <w:bookmarkEnd w:id="31"/>
    </w:p>
    <w:p w14:paraId="169B4934" w14:textId="640959C7" w:rsidR="009F7D03" w:rsidRPr="009F7D03" w:rsidRDefault="009F7D03" w:rsidP="009F7D03">
      <w:r>
        <w:t>{{data.Plan_to_Produce_P2P.Proposed_SAP_Solutions_Mapping.content | default('')}}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>
        <w:t>Major Gap(s) &amp; Integration(s)</w:t>
      </w:r>
      <w:bookmarkEnd w:id="32"/>
    </w:p>
    <w:p w14:paraId="0C4FECEC" w14:textId="64142B32" w:rsidR="00BC7565" w:rsidRPr="009F7D03" w:rsidRDefault="009F7D03" w:rsidP="009F7D03">
      <w:r>
        <w:t>{{data.Plan_to_Produce_P2P.Major_Gaps_and_Integrations.content | default('')}}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>
        <w:t>Current Processes (Key Findings)</w:t>
      </w:r>
      <w:bookmarkEnd w:id="34"/>
    </w:p>
    <w:p w14:paraId="006E31D3" w14:textId="52BE76BA" w:rsidR="003563F9" w:rsidRPr="003563F9" w:rsidRDefault="003563F9" w:rsidP="003563F9">
      <w:r>
        <w:t>{{data.Detect_to_Correct_D2C.Current_Processes_Key_Findings.content | default('')}}</w:t>
      </w:r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2DC3F96C" w14:textId="6C2B9DF6" w:rsidR="003563F9" w:rsidRPr="003563F9" w:rsidRDefault="003563F9" w:rsidP="003563F9">
      <w:r>
        <w:t>{{data.Detect_to_Correct_D2C.Pain_Points.content | default('')}}</w:t>
      </w:r>
    </w:p>
    <w:p w14:paraId="02780080" w14:textId="77777777" w:rsidR="00847D43" w:rsidRDefault="00847D43" w:rsidP="00847D43">
      <w:pPr>
        <w:pStyle w:val="Heading2"/>
      </w:pPr>
      <w:bookmarkStart w:id="36" w:name="_Toc208313017"/>
      <w:r>
        <w:t>Proposed SAP Solution(s) Mapping</w:t>
      </w:r>
      <w:bookmarkEnd w:id="36"/>
    </w:p>
    <w:p w14:paraId="11AC558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{{data.Detect_to_Correct_D2C.Proposed_SAP_Solutions_Mapping.content | default('')}}</w:t>
      </w:r>
    </w:p>
    <w:p w14:paraId="61F48D48" w14:textId="77777777" w:rsidR="003563F9" w:rsidRPr="003563F9" w:rsidRDefault="003563F9" w:rsidP="003563F9"/>
    <w:p w14:paraId="5ED01F89" w14:textId="3B797242" w:rsidR="0042643F" w:rsidRDefault="00847D43" w:rsidP="00847D43">
      <w:pPr>
        <w:pStyle w:val="Heading2"/>
      </w:pPr>
      <w:bookmarkStart w:id="37" w:name="_Toc208313018"/>
      <w:r>
        <w:t>Major Gap(s) &amp; Integration(s)</w:t>
      </w:r>
      <w:bookmarkEnd w:id="37"/>
    </w:p>
    <w:p w14:paraId="672812D8" w14:textId="77777777" w:rsidR="003563F9" w:rsidRPr="003563F9" w:rsidRDefault="003563F9" w:rsidP="0035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  <w:t>{{data.Detect_to_Correct_D2C.Major_Gaps_and_Integrations.content | default('')}}</w:t>
      </w:r>
    </w:p>
    <w:p w14:paraId="41626CFB" w14:textId="77777777" w:rsidR="003563F9" w:rsidRPr="003563F9" w:rsidRDefault="003563F9" w:rsidP="003563F9"/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Integrated supply chain and demand fulfillment.</w:t>
      </w:r>
    </w:p>
    <w:p w14:paraId="1298F9E6" w14:textId="77777777" w:rsidR="003563F9" w:rsidRDefault="00847D43" w:rsidP="00854C93">
      <w:pPr>
        <w:pStyle w:val="Heading2"/>
      </w:pPr>
      <w:bookmarkStart w:id="39" w:name="_Warehouse_Execution"/>
      <w:bookmarkStart w:id="40" w:name="_Toc208313020"/>
      <w:bookmarkEnd w:id="39"/>
      <w:r>
        <w:t>Current Processes (Key Findings)</w:t>
      </w:r>
      <w:bookmarkStart w:id="41" w:name="_Toc208313021"/>
      <w:bookmarkEnd w:id="40"/>
    </w:p>
    <w:p w14:paraId="58DC4400" w14:textId="6B399AB5" w:rsidR="003563F9" w:rsidRPr="003563F9" w:rsidRDefault="003563F9" w:rsidP="003563F9">
      <w:r>
        <w:t>{{data.Forecast_to_Fulfill_F2F.Current_Processes_Key_Findings.content | default('')}}</w:t>
      </w:r>
    </w:p>
    <w:p w14:paraId="4E5A1AFC" w14:textId="5330CF99" w:rsidR="00847D43" w:rsidRDefault="00847D43" w:rsidP="00854C93">
      <w:pPr>
        <w:pStyle w:val="Heading2"/>
      </w:pPr>
      <w:r>
        <w:t>Pain Points</w:t>
      </w:r>
      <w:bookmarkEnd w:id="41"/>
    </w:p>
    <w:p w14:paraId="7F24298D" w14:textId="77B921FC" w:rsidR="003563F9" w:rsidRPr="003563F9" w:rsidRDefault="003563F9" w:rsidP="003563F9">
      <w:r>
        <w:t>{{data.Forecast_to_Fulfill_F2F.Pain_Points.content | default('')}}</w:t>
      </w:r>
    </w:p>
    <w:p w14:paraId="71CA1BBF" w14:textId="77777777" w:rsidR="00847D43" w:rsidRDefault="00847D43" w:rsidP="00847D43">
      <w:pPr>
        <w:pStyle w:val="Heading2"/>
      </w:pPr>
      <w:bookmarkStart w:id="42" w:name="_Toc208313022"/>
      <w:r>
        <w:t>Proposed SAP Solution(s) Mapping</w:t>
      </w:r>
      <w:bookmarkEnd w:id="42"/>
    </w:p>
    <w:p w14:paraId="7AC7D67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{{data.Forecast_to_Fulfill_F2F.Proposed_SAP_Solutions_Mapping.content | default('')}}</w:t>
      </w:r>
    </w:p>
    <w:p w14:paraId="7DF598A1" w14:textId="77777777" w:rsidR="003563F9" w:rsidRPr="003563F9" w:rsidRDefault="003563F9" w:rsidP="003563F9"/>
    <w:p w14:paraId="47B6E89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43" w:name="_Toc208313023"/>
      <w:r>
        <w:t>Major Gap(s) &amp; Integration(s)</w:t>
      </w:r>
      <w:bookmarkEnd w:id="43"/>
    </w:p>
    <w:p w14:paraId="57349075" w14:textId="77777777" w:rsidR="003563F9" w:rsidRDefault="003563F9" w:rsidP="003563F9">
      <w:pPr>
        <w:pStyle w:val="HTMLPreformatted"/>
      </w:pPr>
      <w:r>
        <w:t>{{data.Forecast_to_Fulfill_F2F.Major_Gaps_and_Integrations.content | default('')}}</w:t>
      </w:r>
    </w:p>
    <w:p w14:paraId="7197654C" w14:textId="52454D64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 (WM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>
        <w:t>Current Processes (Key Findings)</w:t>
      </w:r>
      <w:bookmarkEnd w:id="45"/>
    </w:p>
    <w:p w14:paraId="13A8AAB1" w14:textId="501F1F46" w:rsidR="003563F9" w:rsidRPr="003563F9" w:rsidRDefault="003563F9" w:rsidP="003563F9">
      <w:r>
        <w:t>{{data.Warehouse_Execution_WM_EWM.Current_Processes_Key_Findings.content | default('')}}</w:t>
      </w:r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69A9BDC5" w14:textId="11EBCD5A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{{data.Warehouse_Execution_WM_EWM.Pain_Points.content | default('')}}</w:t>
      </w:r>
    </w:p>
    <w:p w14:paraId="57B0876E" w14:textId="77777777" w:rsidR="00847D43" w:rsidRDefault="00847D43" w:rsidP="00847D43">
      <w:pPr>
        <w:pStyle w:val="Heading2"/>
      </w:pPr>
      <w:bookmarkStart w:id="47" w:name="_Toc208313027"/>
      <w:r>
        <w:t>Proposed SAP Solution(s) Mapping</w:t>
      </w:r>
      <w:bookmarkEnd w:id="47"/>
    </w:p>
    <w:p w14:paraId="6D2F63D6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{{data.Warehouse_Execution_WM_EWM.Proposed_SAP_Solutions_Mapping.content | default('')}}</w:t>
      </w:r>
    </w:p>
    <w:p w14:paraId="36451379" w14:textId="77777777" w:rsidR="003563F9" w:rsidRPr="003563F9" w:rsidRDefault="003563F9" w:rsidP="003563F9"/>
    <w:p w14:paraId="15CB7772" w14:textId="77777777" w:rsidR="003563F9" w:rsidRPr="003563F9" w:rsidRDefault="00847D43" w:rsidP="003563F9">
      <w:pPr>
        <w:pStyle w:val="Heading2"/>
        <w:rPr>
          <w:i/>
          <w:iCs w:val="0"/>
        </w:rPr>
      </w:pPr>
      <w:bookmarkStart w:id="48" w:name="_Toc208313028"/>
      <w:r>
        <w:t>Major Gap(s) &amp; Integration(s)</w:t>
      </w:r>
      <w:bookmarkEnd w:id="48"/>
    </w:p>
    <w:p w14:paraId="2A487841" w14:textId="7BEDB72B" w:rsidR="00847D43" w:rsidRPr="003563F9" w:rsidRDefault="003563F9" w:rsidP="003563F9">
      <w:pPr>
        <w:pStyle w:val="Heading2"/>
        <w:numPr>
          <w:ilvl w:val="0"/>
          <w:numId w:val="0"/>
        </w:numPr>
        <w:rPr>
          <w:b w:val="0"/>
          <w:bCs w:val="0"/>
          <w:i/>
          <w:i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{{data.Warehouse_Execution_WM_EWM.Major_Gaps_and_Integrations.content | default('')}}</w:t>
      </w:r>
      <w:r>
        <w:rPr>
          <w:b w:val="0"/>
          <w:bCs w:val="0"/>
          <w:i/>
          <w:iCs w:val="0"/>
          <w:sz w:val="24"/>
          <w:szCs w:val="24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>Lead to Cash (L2C)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>
        <w:t>Current Processes (Key Findings)</w:t>
      </w:r>
      <w:bookmarkEnd w:id="51"/>
    </w:p>
    <w:p w14:paraId="6BEF76A3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{{data.Lead_to_Cash_L2C.Current_Processes_Key_Findings.content | default('')}}</w:t>
      </w:r>
    </w:p>
    <w:p w14:paraId="4D033940" w14:textId="77777777" w:rsidR="003563F9" w:rsidRPr="003563F9" w:rsidRDefault="003563F9" w:rsidP="003563F9"/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762420BD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{{data.Lead_to_Cash_L2C.Pain_Points.content | default('')}}</w:t>
      </w:r>
    </w:p>
    <w:p w14:paraId="506402C9" w14:textId="77777777" w:rsidR="003563F9" w:rsidRPr="003563F9" w:rsidRDefault="003563F9" w:rsidP="003563F9"/>
    <w:p w14:paraId="311D0E9F" w14:textId="77777777" w:rsidR="00847D43" w:rsidRDefault="00847D43" w:rsidP="00847D43">
      <w:pPr>
        <w:pStyle w:val="Heading2"/>
      </w:pPr>
      <w:bookmarkStart w:id="53" w:name="_Toc208313032"/>
      <w:r>
        <w:t>Proposed SAP Solution(s) Mapping</w:t>
      </w:r>
      <w:bookmarkEnd w:id="53"/>
    </w:p>
    <w:p w14:paraId="5BC52CD2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{{data.Lead_to_Cash_L2C.Proposed_SAP_Solutions_Mapping.content | default('')}}</w:t>
      </w:r>
    </w:p>
    <w:p w14:paraId="185A63F1" w14:textId="77777777" w:rsidR="003563F9" w:rsidRPr="003563F9" w:rsidRDefault="003563F9" w:rsidP="003563F9"/>
    <w:p w14:paraId="489C9311" w14:textId="738F727D" w:rsidR="009F7D03" w:rsidRPr="009F7D03" w:rsidRDefault="009F7D03" w:rsidP="009F7D03"/>
    <w:p w14:paraId="351237CB" w14:textId="77777777" w:rsidR="009F7D03" w:rsidRDefault="00847D43" w:rsidP="00847D43">
      <w:pPr>
        <w:pStyle w:val="Heading2"/>
      </w:pPr>
      <w:bookmarkStart w:id="54" w:name="_Toc208313033"/>
      <w:r>
        <w:t>Major Gap(s) &amp; Integration(s)</w:t>
      </w:r>
      <w:bookmarkEnd w:id="54"/>
    </w:p>
    <w:p w14:paraId="7742DB04" w14:textId="68A0D728" w:rsidR="003563F9" w:rsidRPr="003563F9" w:rsidRDefault="003563F9" w:rsidP="003563F9">
      <w:r>
        <w:t>{{data.Lead_to_Cash_L2C.Major_Gaps_and_Integrations.content | default('')}}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>
        <w:t>Current Processes (Key Findings)</w:t>
      </w:r>
      <w:bookmarkEnd w:id="56"/>
    </w:p>
    <w:p w14:paraId="1CFD1C48" w14:textId="084504F3" w:rsidR="003563F9" w:rsidRPr="003563F9" w:rsidRDefault="003563F9" w:rsidP="003563F9">
      <w:r>
        <w:t>{{data.Logistics_Planning_and_Transportation_TM.Current_Processes_Key_Findings.content | default('')}}</w:t>
      </w:r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4B1EE9B5" w14:textId="561466C0" w:rsidR="003563F9" w:rsidRPr="003563F9" w:rsidRDefault="003563F9" w:rsidP="003563F9">
      <w:r>
        <w:t>{{data.Logistics_Planning_and_Transportation_TM.Pain_Points.content | default('')}}</w:t>
      </w:r>
    </w:p>
    <w:p w14:paraId="0E4958E0" w14:textId="77777777" w:rsidR="00847D43" w:rsidRDefault="00847D43" w:rsidP="00847D43">
      <w:pPr>
        <w:pStyle w:val="Heading2"/>
      </w:pPr>
      <w:bookmarkStart w:id="58" w:name="_Toc208313037"/>
      <w:r>
        <w:t>Proposed SAP Solution(s) Mapping</w:t>
      </w:r>
      <w:bookmarkEnd w:id="58"/>
    </w:p>
    <w:p w14:paraId="2BFB0E57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{{data.Logistics_Planning_and_Transportation_TM.Proposed_SAP_Solutions_Mapping.content | default('')}}</w:t>
      </w:r>
    </w:p>
    <w:p w14:paraId="6823625D" w14:textId="77777777" w:rsidR="003563F9" w:rsidRPr="003563F9" w:rsidRDefault="003563F9" w:rsidP="003563F9"/>
    <w:p w14:paraId="3496409B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59" w:name="_Toc208313038"/>
      <w:r>
        <w:t>Major Gap(s) &amp; Integration(s)</w:t>
      </w:r>
      <w:bookmarkEnd w:id="59"/>
    </w:p>
    <w:p w14:paraId="6740221D" w14:textId="77777777" w:rsidR="003563F9" w:rsidRDefault="003563F9" w:rsidP="003563F9">
      <w:pPr>
        <w:pStyle w:val="HTMLPreformatted"/>
      </w:pPr>
      <w:r>
        <w:t>{{data.Logistics_Planning_and_Transportation_TM.Major_Gaps_and_Integrations.content | default('')}}</w:t>
      </w:r>
    </w:p>
    <w:p w14:paraId="2EE33057" w14:textId="21CF9BBC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>
        <w:t>Current Processes (Key Findings)</w:t>
      </w:r>
      <w:bookmarkEnd w:id="61"/>
    </w:p>
    <w:p w14:paraId="06D25E8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{{data.Request_to_Service_R2S.Current_Processes_Key_Findings.content | default('')}}</w:t>
      </w:r>
    </w:p>
    <w:p w14:paraId="69D2C828" w14:textId="77777777" w:rsidR="003563F9" w:rsidRPr="003563F9" w:rsidRDefault="003563F9" w:rsidP="003563F9"/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7C51EA60" w14:textId="3664380E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{{data.Request_to_Service_R2S.Pain_Points.content | default('')}}</w:t>
      </w:r>
    </w:p>
    <w:p w14:paraId="0B75FAD6" w14:textId="77777777" w:rsidR="00847D43" w:rsidRDefault="00847D43" w:rsidP="00847D43">
      <w:pPr>
        <w:pStyle w:val="Heading2"/>
      </w:pPr>
      <w:bookmarkStart w:id="63" w:name="_Toc208313042"/>
      <w:r>
        <w:t>Proposed SAP Solution(s) Mapping</w:t>
      </w:r>
      <w:bookmarkEnd w:id="63"/>
    </w:p>
    <w:p w14:paraId="130569D0" w14:textId="60F7FB45" w:rsidR="003563F9" w:rsidRPr="003563F9" w:rsidRDefault="003563F9" w:rsidP="003563F9">
      <w:r>
        <w:t>{{data.Request_to_Service_R2S.Proposed_SAP_Solutions_Mapping.content | default('')}}</w:t>
      </w:r>
    </w:p>
    <w:p w14:paraId="3C2CD6BC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64" w:name="_Toc208313043"/>
      <w:r>
        <w:t>Major Gap(s) &amp; Integration(s)</w:t>
      </w:r>
      <w:bookmarkEnd w:id="64"/>
    </w:p>
    <w:p w14:paraId="1FE2C21B" w14:textId="77777777" w:rsidR="003563F9" w:rsidRDefault="003563F9" w:rsidP="003563F9">
      <w:pPr>
        <w:pStyle w:val="HTMLPreformatted"/>
      </w:pPr>
      <w:r>
        <w:t>{{data.Request_to_Service_R2S.Major_Gaps_and_Integrations.content | default('')}}</w:t>
      </w:r>
    </w:p>
    <w:p w14:paraId="4824AD8C" w14:textId="1E0EE325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>
        <w:t>Current Processes (Key Findings)</w:t>
      </w:r>
      <w:bookmarkEnd w:id="66"/>
    </w:p>
    <w:p w14:paraId="2E626A91" w14:textId="739D7431" w:rsidR="003563F9" w:rsidRPr="003563F9" w:rsidRDefault="003563F9" w:rsidP="003563F9">
      <w:r>
        <w:t>{{data.Record_to_Report_R2R.Current_Processes_Key_Findings.content | default('')}}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7BE9159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{{data.Record_to_Report_R2R.Pain_Points.content | default('')}}</w:t>
      </w:r>
    </w:p>
    <w:p w14:paraId="49DEF821" w14:textId="77777777" w:rsidR="003563F9" w:rsidRPr="003563F9" w:rsidRDefault="003563F9" w:rsidP="003563F9"/>
    <w:p w14:paraId="53CC54AB" w14:textId="77777777" w:rsidR="00847D43" w:rsidRDefault="00847D43" w:rsidP="00847D43">
      <w:pPr>
        <w:pStyle w:val="Heading2"/>
      </w:pPr>
      <w:bookmarkStart w:id="68" w:name="_Toc208313047"/>
      <w:r>
        <w:t>Proposed SAP Solution(s) Mapping</w:t>
      </w:r>
      <w:bookmarkEnd w:id="68"/>
    </w:p>
    <w:p w14:paraId="72DA629D" w14:textId="4E852D38" w:rsidR="003563F9" w:rsidRPr="003563F9" w:rsidRDefault="003563F9" w:rsidP="003563F9">
      <w:r>
        <w:t>{{data.Record_to_Report_R2R.Proposed_SAP_Solutions_Mapping.content | default('')}}</w:t>
      </w:r>
    </w:p>
    <w:p w14:paraId="6E797EF2" w14:textId="77777777" w:rsidR="008042C4" w:rsidRDefault="00847D43" w:rsidP="00847D43">
      <w:pPr>
        <w:pStyle w:val="Heading2"/>
      </w:pPr>
      <w:bookmarkStart w:id="69" w:name="_Toc208313048"/>
      <w:r>
        <w:t>Major Gap(s) &amp; Integration(s)</w:t>
      </w:r>
      <w:bookmarkEnd w:id="69"/>
    </w:p>
    <w:p w14:paraId="6170434B" w14:textId="77777777" w:rsidR="003563F9" w:rsidRDefault="003563F9" w:rsidP="003563F9">
      <w:pPr>
        <w:pStyle w:val="HTMLPreformatted"/>
      </w:pPr>
      <w:r>
        <w:t>{{data.Record_to_Report_R2R.Major_Gaps_and_Integrations.content | default('')}}</w:t>
      </w:r>
    </w:p>
    <w:p w14:paraId="682E6F35" w14:textId="77777777" w:rsidR="003563F9" w:rsidRPr="003563F9" w:rsidRDefault="003563F9" w:rsidP="003563F9"/>
    <w:p w14:paraId="60D8FE68" w14:textId="4EA2A317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>
        <w:t>Current Processes (Key Findings)</w:t>
      </w:r>
      <w:bookmarkEnd w:id="71"/>
    </w:p>
    <w:p w14:paraId="4FE2C8F5" w14:textId="7B72F33D" w:rsidR="003563F9" w:rsidRPr="003563F9" w:rsidRDefault="003563F9" w:rsidP="003563F9">
      <w:r>
        <w:t>{{data.Acquire_to_Dispose_A2D.Current_Processes_Key_Findings.content | default('')}}</w:t>
      </w:r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5D5F46D2" w14:textId="75E2C8E8" w:rsidR="003563F9" w:rsidRPr="003563F9" w:rsidRDefault="003563F9" w:rsidP="003563F9">
      <w:r>
        <w:t>{{data.Acquire_to_Dispose_A2D.Pain_Points.content | default('')}}</w:t>
      </w:r>
    </w:p>
    <w:p w14:paraId="0ABD5CE4" w14:textId="77777777" w:rsidR="00847D43" w:rsidRDefault="00847D43" w:rsidP="00847D43">
      <w:pPr>
        <w:pStyle w:val="Heading2"/>
      </w:pPr>
      <w:bookmarkStart w:id="73" w:name="_Toc208313052"/>
      <w:r>
        <w:t>Proposed SAP Solution(s) Mapping</w:t>
      </w:r>
      <w:bookmarkEnd w:id="73"/>
    </w:p>
    <w:p w14:paraId="5C4D924F" w14:textId="578C6C94" w:rsidR="003563F9" w:rsidRPr="003563F9" w:rsidRDefault="003563F9" w:rsidP="003563F9">
      <w:r>
        <w:t>{{data.Acquire_to_Dispose_A2D.Proposed_SAP_Solutions_Mapping.content | default('')}}</w:t>
      </w:r>
    </w:p>
    <w:p w14:paraId="01585EE8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4" w:name="_Toc208313053"/>
      <w:r>
        <w:t>Major Gap(s) &amp; Integration(s)</w:t>
      </w:r>
      <w:bookmarkEnd w:id="74"/>
    </w:p>
    <w:p w14:paraId="7276EE31" w14:textId="77777777" w:rsidR="003563F9" w:rsidRDefault="003563F9" w:rsidP="003563F9">
      <w:pPr>
        <w:pStyle w:val="HTMLPreformatted"/>
      </w:pPr>
      <w:r>
        <w:t>{{data.Acquire_to_Dispose_A2D.Major_Gaps_and_Integrations.content | default('')}}</w:t>
      </w:r>
    </w:p>
    <w:p w14:paraId="1DA14EF4" w14:textId="435725F7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>
        <w:t>Current Processes (Key Findings)</w:t>
      </w:r>
      <w:bookmarkEnd w:id="76"/>
    </w:p>
    <w:p w14:paraId="729DB62E" w14:textId="67E0C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{{data.Environmental_Social_and_Governance_ESG_Processes.Current_Processes_Key_Findings.content | default('')}}</w:t>
      </w:r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599AD518" w14:textId="14D737C9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{{data.Environmental_Social_and_Governance_ESG_Processes.Pain_Points.content | default('')}}</w:t>
      </w:r>
    </w:p>
    <w:p w14:paraId="1AF7CC3A" w14:textId="77777777" w:rsidR="003563F9" w:rsidRPr="003563F9" w:rsidRDefault="003563F9" w:rsidP="003563F9"/>
    <w:p w14:paraId="1F523685" w14:textId="77777777" w:rsidR="00847D43" w:rsidRDefault="00847D43" w:rsidP="00847D43">
      <w:pPr>
        <w:pStyle w:val="Heading2"/>
      </w:pPr>
      <w:bookmarkStart w:id="78" w:name="_Toc208313057"/>
      <w:r>
        <w:t>Proposed SAP Solution(s) Mapping</w:t>
      </w:r>
      <w:bookmarkEnd w:id="78"/>
    </w:p>
    <w:p w14:paraId="75EB17A8" w14:textId="46947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{{data.Environmental_Social_and_Governance_ESG_Processes.Proposed_SAP_Solutions_Mapping.content | default('')}}</w:t>
      </w:r>
    </w:p>
    <w:p w14:paraId="55050AB0" w14:textId="77777777" w:rsidR="003563F9" w:rsidRPr="003563F9" w:rsidRDefault="003563F9" w:rsidP="003563F9"/>
    <w:p w14:paraId="7EAA496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9" w:name="_Toc208313058"/>
      <w:r>
        <w:t>Major Gap(s) &amp; Integration(s)</w:t>
      </w:r>
      <w:bookmarkEnd w:id="79"/>
    </w:p>
    <w:p w14:paraId="325C1955" w14:textId="77777777" w:rsidR="002A51C2" w:rsidRDefault="002A51C2" w:rsidP="002A51C2">
      <w:pPr>
        <w:pStyle w:val="HTMLPreformatted"/>
      </w:pPr>
      <w:r>
        <w:t>{{data.Environmental_Social_and_Governance_ESG_Processes.Major_Gaps_and_Integrations.content | default('')}}</w:t>
      </w:r>
    </w:p>
    <w:p w14:paraId="7D6FFE11" w14:textId="21E06CA6" w:rsidR="003563F9" w:rsidRDefault="003563F9" w:rsidP="003563F9">
      <w:pPr>
        <w:pStyle w:val="HTMLPreformatted"/>
      </w:pPr>
    </w:p>
    <w:p w14:paraId="3002621C" w14:textId="31B8192B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>
        <w:t>Current Processes (Key Findings)</w:t>
      </w:r>
      <w:bookmarkEnd w:id="81"/>
    </w:p>
    <w:p w14:paraId="57EC42C3" w14:textId="3055FE29" w:rsidR="003563F9" w:rsidRPr="003563F9" w:rsidRDefault="003563F9" w:rsidP="003563F9">
      <w:r>
        <w:t>{{data.Hire_to_Retire_H2R.Current_Processes_Key_Findings.content | default('')}}</w:t>
      </w:r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2452E1DC" w14:textId="3DC35D49" w:rsidR="003563F9" w:rsidRPr="003563F9" w:rsidRDefault="003563F9" w:rsidP="003563F9">
      <w:r>
        <w:t>{{data.Hire_to_Retire_H2R.Pain_Points.content | default('')}}</w:t>
      </w:r>
    </w:p>
    <w:p w14:paraId="4CAE2902" w14:textId="77777777" w:rsidR="00847D43" w:rsidRDefault="00847D43" w:rsidP="00847D43">
      <w:pPr>
        <w:pStyle w:val="Heading2"/>
      </w:pPr>
      <w:bookmarkStart w:id="83" w:name="_Toc208313062"/>
      <w:r>
        <w:t>Proposed SAP Solution(s) Mapping</w:t>
      </w:r>
      <w:bookmarkEnd w:id="83"/>
    </w:p>
    <w:p w14:paraId="2EF36809" w14:textId="09770312" w:rsidR="003563F9" w:rsidRPr="003563F9" w:rsidRDefault="003563F9" w:rsidP="003563F9">
      <w:r>
        <w:t>{{data.Hire_to_Retire_H2R.Proposed_SAP_Solutions_Mapping.content | default('')}}</w:t>
      </w:r>
    </w:p>
    <w:p w14:paraId="24A1A4DE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84" w:name="_Toc208313063"/>
      <w:r>
        <w:t>Major Gap(s) &amp; Integration(s)</w:t>
      </w:r>
      <w:bookmarkEnd w:id="84"/>
    </w:p>
    <w:p w14:paraId="48521393" w14:textId="77777777" w:rsidR="003563F9" w:rsidRDefault="003563F9" w:rsidP="003563F9">
      <w:pPr>
        <w:pStyle w:val="HTMLPreformatted"/>
      </w:pPr>
      <w:r>
        <w:t>{{data.Hire_to_Retire_H2R.Major_Gaps_and_Integrations.content | default('')}}</w:t>
      </w:r>
    </w:p>
    <w:p w14:paraId="506809FE" w14:textId="09127866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54E1939" w14:textId="77777777" w:rsidR="00973E85" w:rsidRDefault="00973E85">
      <w:pPr>
        <w:pStyle w:val="Heading1"/>
      </w:pPr>
      <w:bookmarkStart w:id="85" w:name="_Enterprise_Reporting;_Data"/>
      <w:bookmarkStart w:id="86" w:name="_Toc208313064"/>
      <w:bookmarkEnd w:id="85"/>
      <w:r>
        <w:lastRenderedPageBreak/>
        <w:t>Enterprise Reporting; Data  Analytics Strategy</w:t>
      </w:r>
      <w:bookmarkEnd w:id="86"/>
    </w:p>
    <w:p w14:paraId="25B7693E" w14:textId="77777777" w:rsidR="00847D43" w:rsidRDefault="00847D43" w:rsidP="00847D43">
      <w:pPr>
        <w:pStyle w:val="Heading2"/>
      </w:pPr>
      <w:bookmarkStart w:id="87" w:name="_Toc208313065"/>
      <w:r>
        <w:t>Current Processes (Key Findings)</w:t>
      </w:r>
      <w:bookmarkEnd w:id="87"/>
    </w:p>
    <w:p w14:paraId="696E455D" w14:textId="3BBD0ED2" w:rsidR="007567A9" w:rsidRPr="007567A9" w:rsidRDefault="007567A9" w:rsidP="007567A9">
      <w:r>
        <w:t>{{data.Enterprise_Reporting_Data_and_Analytics_Strategy.Current_Processes_Key_Findings.content | default('')}}</w:t>
      </w:r>
    </w:p>
    <w:p w14:paraId="084D48C4" w14:textId="77777777" w:rsidR="00847D43" w:rsidRDefault="00847D43" w:rsidP="00847D43">
      <w:pPr>
        <w:pStyle w:val="Heading2"/>
      </w:pPr>
      <w:bookmarkStart w:id="88" w:name="_Toc208313066"/>
      <w:r>
        <w:t>Pain Points</w:t>
      </w:r>
      <w:bookmarkEnd w:id="88"/>
    </w:p>
    <w:p w14:paraId="3102C8FE" w14:textId="53645ADB" w:rsidR="007567A9" w:rsidRPr="007567A9" w:rsidRDefault="007567A9" w:rsidP="007567A9">
      <w:r>
        <w:t>{{data.Enterprise_Reporting_Data_and_Analytics_Strategy.Pain_Points.content | default('')}}</w:t>
      </w:r>
    </w:p>
    <w:p w14:paraId="17ED477F" w14:textId="77777777" w:rsidR="00847D43" w:rsidRDefault="00847D43" w:rsidP="00847D43">
      <w:pPr>
        <w:pStyle w:val="Heading2"/>
      </w:pPr>
      <w:bookmarkStart w:id="89" w:name="_Toc208313067"/>
      <w:r>
        <w:t>Proposed SAP Solution(s) Mapping</w:t>
      </w:r>
      <w:bookmarkEnd w:id="89"/>
    </w:p>
    <w:p w14:paraId="004385FB" w14:textId="6C95A6BE" w:rsidR="007567A9" w:rsidRPr="007567A9" w:rsidRDefault="007567A9" w:rsidP="007567A9">
      <w:r>
        <w:t>{{data.Enterprise_Reporting_Data_and_Analytics_Strategy.Proposed_SAP_Solutions_Mapping.content | default('')}}</w:t>
      </w:r>
    </w:p>
    <w:p w14:paraId="2C7446C8" w14:textId="77777777" w:rsidR="007567A9" w:rsidRDefault="00847D43" w:rsidP="00847D43">
      <w:pPr>
        <w:pStyle w:val="Heading2"/>
      </w:pPr>
      <w:bookmarkStart w:id="90" w:name="_Toc208313068"/>
      <w:r>
        <w:t>Major Gap(s) &amp; Integration(s)</w:t>
      </w:r>
      <w:bookmarkEnd w:id="90"/>
    </w:p>
    <w:p w14:paraId="04DC80C6" w14:textId="1B773AC9" w:rsidR="00847D43" w:rsidRPr="007567A9" w:rsidRDefault="007567A9" w:rsidP="007567A9">
      <w:r>
        <w:t>{{data.Enterprise_Reporting_Data_and_Analytics_Strategy.Major_Gaps_and_Integrations.content | default('')}}</w:t>
      </w:r>
    </w:p>
    <w:p w14:paraId="1BD2D5CF" w14:textId="77777777" w:rsidR="000773DF" w:rsidRDefault="000773DF">
      <w:pPr>
        <w:pStyle w:val="Heading1"/>
      </w:pPr>
      <w:bookmarkStart w:id="91" w:name="_Toc208313069"/>
      <w:r>
        <w:lastRenderedPageBreak/>
        <w:t>Other Workstream(s)</w:t>
      </w:r>
      <w:bookmarkEnd w:id="91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5C8B19E7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B621" w14:textId="77777777" w:rsidR="00770A0C" w:rsidRDefault="00770A0C" w:rsidP="004F71FC">
      <w:r>
        <w:separator/>
      </w:r>
    </w:p>
    <w:p w14:paraId="3E31E508" w14:textId="77777777" w:rsidR="00770A0C" w:rsidRDefault="00770A0C"/>
  </w:endnote>
  <w:endnote w:type="continuationSeparator" w:id="0">
    <w:p w14:paraId="0C382F54" w14:textId="77777777" w:rsidR="00770A0C" w:rsidRDefault="00770A0C" w:rsidP="004F71FC">
      <w:r>
        <w:continuationSeparator/>
      </w:r>
    </w:p>
    <w:p w14:paraId="627C5FC3" w14:textId="77777777" w:rsidR="00770A0C" w:rsidRDefault="00770A0C"/>
  </w:endnote>
  <w:endnote w:type="continuationNotice" w:id="1">
    <w:p w14:paraId="41D06442" w14:textId="77777777" w:rsidR="00770A0C" w:rsidRDefault="00770A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i0ZC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osUm8hqQB2JLoRJjvR9yOgAf3M2kBRrHn7tBWrO7GdHlCfdng08G83ZEE5SaM0jZ5O5iVnf uX1/R6PYmkzTc+ZTiSSpzN5J/kmzf5+z1/MnXf8BAAD//wMAUEsDBBQABgAIAAAAIQCzmrPi4QAA AAkBAAAPAAAAZHJzL2Rvd25yZXYueG1sTI/BTsMwEETvSPyDtUhcEHUaqgBpNlVV4ACXitALNzfe xoF4HcVOG/4e9wSXkVajnZlXrCbbiSMNvnWMMJ8lIIhrp1tuEHYfL7cPIHxQrFXnmBB+yMOqvLwo VK7did/pWIVGxBD2uUIwIfS5lL42ZJWfuZ44egc3WBXiOTRSD+oUw20n0yTJpFUtxwajetoYqr+r 0SJsF59bczMent/Wi7vhdTdusq+mQry+mp6WUdZLEIGm8PcBZ4a4H8o4bO9G1l50CJEmIDyCOHtp dg9ij5Bmc5BlIf8TlL8AAAD//wMAUEsBAi0AFAAGAAgAAAAhALaDOJL+AAAA4QEAABMAAAAAAAAA AAAAAAAAAAAAAFtDb250ZW50X1R5cGVzXS54bWxQSwECLQAUAAYACAAAACEAOP0h/9YAAACUAQAA CwAAAAAAAAAAAAAAAAAvAQAAX3JlbHMvLnJlbHNQSwECLQAUAAYACAAAACEAPItGQgUCAADsAwAA DgAAAAAAAAAAAAAAAAAuAgAAZHJzL2Uyb0RvYy54bWxQSwECLQAUAAYACAAAACEAs5qz4uEAAAAJ AQAADwAAAAAAAAAAAAAAAABfBAAAZHJzL2Rvd25yZXYueG1sUEsFBgAAAAAEAAQA8wAAAG0FAAAA AA== 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YsYx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ssUm8hqQB2JLoRJjvR9yOgAf3M2kBRrHn7tBWrO7GdHlCfdng08G83ZEE5SaM0jZ5O5iVnf uX1/R6PYmkzTc+ZTiSSpzN5J/kmzf5+z1/MnXf8B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CLYsYx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SNZVBQIAAOwDAAAOAAAAZHJzL2Uyb0RvYy54bWysU1Fv0zAQfkfiP1h+p0mrdYyo6TQ6ipDG QBr8AMd2GgvHZ85uk/LrOTtth8Ybwg/W2b777u67z6vbsbfsoDEYcDWfz0rOtJOgjNvV/Pu37Zsb zkIUTgkLTtf8qAO/Xb9+tRp8pRfQgVUaGYG4UA2+5l2MviqKIDvdizADrx09toC9iHTEXaFQDITe 22JRltfFAKg8gtQh0O399MjXGb9ttYxf2jboyGzNqbaYd8x7k/ZivRLVDoXvjDyVIf6hil4YR0kv UPciCrZH8xdUbyRCgDbOJPQFtK2ROvdA3czLF908dcLr3AuRE/yFpvD/YOXj4cl/RRbH9zDSAHMT wT+A/BGYg00n3E7fIcLQaaEo8TxRVgw+VKfQRHWoQgJphs+gaMhiHyEDjS32iRXqkxE6DeB4IV2P kUm6vCmvlldLziQ9za/LcpGHUojqHOwxxI8aepaMmiPNNIOLw0OIqRhRnV1SrgDWqK2xNh9w12ws soOg+W/zyvW/cLOODTV/t1wsM7KDFJ+l0ZtI+rSmT4WmNSkmkfHBqewShbGTTZVYd2InETJRE8dm ZEbV/G2KTWQ1oI5EF8IkR/o+ZHSAvzgbSIo1Dz/3AjVn9pMjypNuzwaejeZsCCcptOaRs8ncxKzv 3L6/o1FsTabpOfOpRJJUZu8k/6TZP8/Z6/mTrn8D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AySNZV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A024" w14:textId="77777777" w:rsidR="00770A0C" w:rsidRDefault="00770A0C" w:rsidP="004F71FC">
      <w:r>
        <w:separator/>
      </w:r>
    </w:p>
    <w:p w14:paraId="3E0830B0" w14:textId="77777777" w:rsidR="00770A0C" w:rsidRDefault="00770A0C"/>
  </w:footnote>
  <w:footnote w:type="continuationSeparator" w:id="0">
    <w:p w14:paraId="591A5BD8" w14:textId="77777777" w:rsidR="00770A0C" w:rsidRDefault="00770A0C" w:rsidP="004F71FC">
      <w:r>
        <w:continuationSeparator/>
      </w:r>
    </w:p>
    <w:p w14:paraId="63426115" w14:textId="77777777" w:rsidR="00770A0C" w:rsidRDefault="00770A0C"/>
  </w:footnote>
  <w:footnote w:type="continuationNotice" w:id="1">
    <w:p w14:paraId="2113274B" w14:textId="77777777" w:rsidR="00770A0C" w:rsidRDefault="00770A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XfDWCQIAABU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34YewvVkbbxcCI6OLlqqOdaBHwRnpilBUit+EyH NtCVHAaLsxr8j7/5Yz4BTlHOOlJKyS1JmTPzzRIRUVTJmN7R4nTzo3s7GnbfPgDpb0pPwclkxjw0 o6k9tG+k42VsRCFhJbUrOY7mA54kS+9AquUyJZF+nMC13TgZS0ecIoiv/ZvwbkAaiaInGGUkineA n3Ljn8Et90iwJzYipicgB6hJe4mk4Z1Ecf96T1mX17z4CQAA//8DAFBLAwQUAAYACAAAACEACiNl Dd0AAAAJAQAADwAAAGRycy9kb3ducmV2LnhtbEyPzU7DMBCE70i8g7VI3KgTolQozaaqQD30VsrP 2Y2XJBCvo3jbhj49Lhe4jLQazex85XJyvTrSGDrPCOksAUVce9txg/D6sr57ABXEsDW9Z0L4pgDL 6vqqNIX1J36m404aFUs4FAahFRkKrUPdkjNh5gfi6H340RmJ59hoO5pTLHe9vk+SuXam4/ihNQM9 tlR/7Q4OoctXXlJ626w/313q0/N2k5+3iLc309MiymoBSmiSvwRcGOJ+qOKwvT+wDapHiDTyqxcv y3JQe4R5loCuSv2foPoBAAD//wMAUEsBAi0AFAAGAAgAAAAhALaDOJL+AAAA4QEAABMAAAAAAAAA AAAAAAAAAAAAAFtDb250ZW50X1R5cGVzXS54bWxQSwECLQAUAAYACAAAACEAOP0h/9YAAACUAQAA CwAAAAAAAAAAAAAAAAAvAQAAX3JlbHMvLnJlbHNQSwECLQAUAAYACAAAACEAzF3w1gkCAAAVBAAA DgAAAAAAAAAAAAAAAAAuAgAAZHJzL2Uyb0RvYy54bWxQSwECLQAUAAYACAAAACEACiNlDd0AAAAJ AQAADwAAAAAAAAAAAAAAAABjBAAAZHJzL2Rvd25yZXYueG1sUEsFBgAAAAAEAAQA8wAAAG0FAAAA AA== 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dQADAIAABwEAAAOAAAAZHJzL2Uyb0RvYy54bWysU01v2zAMvQ/YfxB0X+wE7doZcYqsRYYB QVsgHXpWZDk2IImCxMTOfv0oxU66bqdhF5kiaX689zS/641mB+VDC7bk00nOmbISqtbuSv7jZfXp lrOAwlZCg1UlP6rA7xYfP8w7V6gZNKAr5RkVsaHoXMkbRFdkWZCNMiJMwClLwRq8EUhXv8sqLzqq bnQ2y/PPWQe+ch6kCoG8D6cgX6T6da0kPtV1UMh0yWk2TKdP5zae2WIuip0XrmnlMIb4hymMaC01 PZd6ECjY3rd/lDKt9BCgxokEk0Fdt1KlHWibaf5um00jnEq7EDjBnWEK/6+sfDxs3LNn2H+FngiM gHQuFIGccZ++9iZ+aVJGcYLweIZN9cgkOW+vbm5m15xJCl3leX6dYM0uPzsf8JsCw6JRck+sJLDE YR2QGlLqmBJ7WVi1WidmtP3NQYnRk10mjBb225611Zvpt1AdaSkPJ76Dk6uWWq9FwGfhiWDag0SL T3TUGrqSw2Bx1oD/+Td/zCfcKcpZR4IpuSVFc6a/W+IjaisZ0y+0P9386N6Oht2beyAZTulFOJnM mId6NGsP5pXkvIyNKCSspHYlx9G8x5Ny6TlItVymJJKRE7i2Gydj6QhXxPKlfxXeDYAjMfUIo5pE 8Q73U278M7jlHgn9REqE9gTkgDhJMHE1PJeo8bf3lHV51ItfAAAA//8DAFBLAwQUAAYACAAAACEA CiNlDd0AAAAJAQAADwAAAGRycy9kb3ducmV2LnhtbEyPzU7DMBCE70i8g7VI3KgTolQozaaqQD30 VsrP2Y2XJBCvo3jbhj49Lhe4jLQazex85XJyvTrSGDrPCOksAUVce9txg/D6sr57ABXEsDW9Z0L4 pgDL6vqqNIX1J36m404aFUs4FAahFRkKrUPdkjNh5gfi6H340RmJ59hoO5pTLHe9vk+SuXam4/ih NQM9tlR/7Q4OoctXXlJ626w/313q0/N2k5+3iLc309MiymoBSmiSvwRcGOJ+qOKwvT+wDapHiDTy qxcvy3JQe4R5loCuSv2foPoBAAD//wMAUEsBAi0AFAAGAAgAAAAhALaDOJL+AAAA4QEAABMAAAAA AAAAAAAAAAAAAAAAAFtDb250ZW50X1R5cGVzXS54bWxQSwECLQAUAAYACAAAACEAOP0h/9YAAACU AQAACwAAAAAAAAAAAAAAAAAvAQAAX3JlbHMvLnJlbHNQSwECLQAUAAYACAAAACEAJBnUAAwCAAAc BAAADgAAAAAAAAAAAAAAAAAuAgAAZHJzL2Uyb0RvYy54bWxQSwECLQAUAAYACAAAACEACiNlDd0A AAAJAQAADwAAAAAAAAAAAAAAAABmBAAAZHJzL2Rvd25yZXYueG1sUEsFBgAAAAAEAAQA8wAAAHAF AAAAAA== 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711539580" name="Graphic 171153958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Z7F7DgIAABwEAAAOAAAAZHJzL2Uyb0RvYy54bWysU01v2zAMvQ/YfxB0X+xk7doZcYqsRYYB QVsgHXpWZCk2IIuCxMTOfv0oxU62bqdhF5kiaX689zS/61vDDsqHBmzJp5OcM2UlVI3dlfz7y+rD LWcBha2EAatKflSB3y3ev5t3rlAzqMFUyjMqYkPRuZLXiK7IsiBr1YowAacsBTX4ViBd/S6rvOio emuyWZ5/yjrwlfMgVQjkfTgF+SLV11pJfNI6KGSm5DQbptOncxvPbDEXxc4LVzdyGEP8wxStaCw1 PZd6ECjY3jd/lGob6SGAxomENgOtG6nSDrTNNH+zzaYWTqVdCJzgzjCF/1dWPh427tkz7L9ATwRG QDoXikDOuE+vfRu/NCmjOEF4PMOmemSSnLdXNzeza84kha7yPL9OsGaXn50P+FVBy6JRck+sJLDE YR2QGlLqmBJ7WVg1xiRmjP3NQYnRk10mjBb22541Vck/jtNvoTrSUh5OfAcnVw21XouAz8ITwbQH iRaf6NAGupLDYHFWg//xN3/MJ9wpyllHgim5JUVzZr5Z4iNqKxnTz7Q/3fzo3o6G3bf3QDKc0otw MpkxD81oag/tK8l5GRtRSFhJ7UqOo3mPJ+XSc5BquUxJJCMncG03TsbSEa6I5Uv/KrwbAEdi6hFG NYniDe6n3PhncMs9EvqJlAjtCcgBcZJg4mp4LlHjv95T1uVRL34CAAD//wMAUEsDBBQABgAIAAAA IQAKI2UN3QAAAAkBAAAPAAAAZHJzL2Rvd25yZXYueG1sTI/NTsMwEITvSLyDtUjcqBOiVCjNpqpA PfRWys/ZjZckEK+jeNuGPj0uF7iMtBrN7HzlcnK9OtIYOs8I6SwBRVx723GD8PqyvnsAFcSwNb1n QvimAMvq+qo0hfUnfqbjThoVSzgUBqEVGQqtQ92SM2HmB+LoffjRGYnn2Gg7mlMsd72+T5K5dqbj +KE1Az22VH/tDg6hy1deUnrbrD/fXerT83aTn7eItzfT0yLKagFKaJK/BFwY4n6o4rC9P7ANqkeI NPKrFy/LclB7hHmWgK5K/Z+g+gEAAP//AwBQSwECLQAUAAYACAAAACEAtoM4kv4AAADhAQAAEwAA AAAAAAAAAAAAAAAAAAAAW0NvbnRlbnRfVHlwZXNdLnhtbFBLAQItABQABgAIAAAAIQA4/SH/1gAA AJQBAAALAAAAAAAAAAAAAAAAAC8BAABfcmVscy8ucmVsc1BLAQItABQABgAIAAAAIQD+Z7F7DgIA ABwEAAAOAAAAAAAAAAAAAAAAAC4CAABkcnMvZTJvRG9jLnhtbFBLAQItABQABgAIAAAAIQAKI2UN 3QAAAAkBAAAPAAAAAAAAAAAAAAAAAGgEAABkcnMvZG93bnJldi54bWxQSwUGAAAAAAQABADzAAAA cgUAAAAA 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1668985478" name="Picture 1668985478" descr="A blue text on a black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  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549D4BA2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W6zLDQIAABw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541FTUfp99CdaSlPJz4Dk6uGmq9FgFfhCeCaQ8S LT7ToQ10JYfB4qwG/+Nv/phPuFOUs44EU3JLiubMfLPER9RWMqZ3tD/d/Ojejobdtw9AMpzSi3Ay mTEPzWhqD+0byXkZG1FIWEntSo6j+YAn5dJzkGq5TEkkIydwbTdOxtIRrojla/8mvBsAR2LqCUY1 ieId7qfc+Gdwyz0S+omUCO0JyAFxkmDianguUeO/3lPW5VEvfgI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P1brMs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B5381D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24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24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JcmwDQIAABwEAAAOAAAAZHJzL2Uyb0RvYy54bWysU01v2zAMvQ/YfxB0X+wE/ZoRp8haZBgQ tAXSoWdFlmIDsihITOzs14+S42Trdhp2kSmS5sd7T/P7vjXsoHxowJZ8Osk5U1ZC1dhdyb+/rj7d cRZQ2EoYsKrkRxX4/eLjh3nnCjWDGkylPKMiNhSdK3mN6IosC7JWrQgTcMpSUINvBdLV77LKi46q tyab5flN1oGvnAepQiDv4xDki1RfayXxWeugkJmS02yYTp/ObTyzxVwUOy9c3cjTGOIfpmhFY6np udSjQMH2vvmjVNtIDwE0TiS0GWjdSJV2oG2m+bttNrVwKu1C4AR3hin8v7Ly6bBxL55h/wV6IjAC 0rlQBHLGfXrt2/ilSRnFCcLjGTbVI5PkvLu6vZ1dcyYpdJXn+XWCNbv87HzArwpaFo2Se2IlgSUO 64DUkFLHlNjLwqoxJjFj7G8OSoye7DJhtLDf9qypSn4zTr+F6khLeRj4Dk6uGmq9FgFfhCeCaQ8S LT7ToQ10JYeTxVkN/sff/DGfcKcoZx0JpuSWFM2Z+WaJj6itZEw/0/5086N7Oxp23z4AyXBKL8LJ ZMY8NKOpPbRvJOdlbEQhYSW1KzmO5gMOyqXnINVymZJIRk7g2m6cjKUjXBHL1/5NeHcCHImpJxjV JIp3uA+58c/glnsk9BMpEdoByBPiJMHE1em5RI3/ek9Zl0e9+Ak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CclybA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24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24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24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0000"/>
        <w:sz w:val="24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/>
        <w:i w:val="0"/>
        <w:color w:val="0072BC"/>
        <w:sz w:val="24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4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72BC"/>
        <w:sz w:val="24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72BC"/>
        <w:sz w:val="24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4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Arial" w:hAnsi="Arial" w:cs="Arial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Arial" w:hAnsi="Arial" w:cs="Arial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4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4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4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24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4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24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24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24"/>
        <w:szCs w:val="24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4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4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Arial" w:hAnsi="Arial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4"/>
          <w:szCs w:val="24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4"/>
          <w:szCs w:val="24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4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A51C2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5D02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3F9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567A9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0A0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381D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278"/>
    <w:rsid w:val="00CB78DF"/>
    <w:rsid w:val="00CC5E98"/>
    <w:rsid w:val="00CC6757"/>
    <w:rsid w:val="00CD049D"/>
    <w:rsid w:val="00CD0525"/>
    <w:rsid w:val="00CD3667"/>
    <w:rsid w:val="00CE222C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89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1EBE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159C5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48AA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059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4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Arial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Arial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Arial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4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Arial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Arial" w:hAnsi="Arial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Arial" w:eastAsia="Arial" w:hAnsi="Arial" w:cs="Arial"/>
      <w:bCs/>
      <w:color w:val="0072BC" w:themeColor="background2"/>
      <w:kern w:val="28"/>
      <w:sz w:val="40"/>
      <w:szCs w:val="24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Arial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Arial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Arial" w:hAnsiTheme="majorHAnsi" w:cs="Arial"/>
      <w:b/>
      <w:iCs/>
      <w:color w:val="00DFED" w:themeColor="accent2"/>
      <w:kern w:val="20"/>
      <w:sz w:val="24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Arial" w:hAnsiTheme="majorHAnsi" w:cs="Arial"/>
      <w:iCs/>
      <w:color w:val="00DFED" w:themeColor="accent2"/>
      <w:kern w:val="20"/>
      <w:sz w:val="24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Arial" w:cs="Arial"/>
      <w:i/>
      <w:color w:val="000000"/>
      <w:kern w:val="18"/>
      <w:sz w:val="24"/>
      <w:szCs w:val="24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4"/>
      <w:szCs w:val="24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4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24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24"/>
      <w:szCs w:val="24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Arial" w:cs="Arial"/>
      <w:kern w:val="20"/>
      <w:szCs w:val="24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" w:eastAsia="Arial" w:hAnsi="Arial" w:cs="Arial"/>
      <w:b/>
      <w:color w:val="070F26" w:themeColor="background1"/>
      <w:kern w:val="20"/>
      <w:szCs w:val="24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" w:hAnsi="Arial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Arial" w:hAnsi="Arial" w:cs="Arial"/>
      <w:color w:val="FFFFFF" w:themeColor="text1"/>
      <w:kern w:val="20"/>
      <w:sz w:val="24"/>
      <w:szCs w:val="24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24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Arial" w:hAnsi="Arial" w:cs="Arial"/>
      <w:color w:val="070F26" w:themeColor="background1"/>
      <w:kern w:val="18"/>
      <w:sz w:val="24"/>
      <w:szCs w:val="24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Arial" w:eastAsia="MS PGothic" w:hAnsi="Arial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4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4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Arial" w:eastAsiaTheme="majorEastAsia" w:hAnsi="Arial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" w:hAnsi="Arial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" w:hAnsi="Arial" w:cs="Tahoma"/>
      <w:b/>
      <w:szCs w:val="24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" w:eastAsia="Arial" w:hAnsi="Arial" w:cs="Arial"/>
      <w:b/>
      <w:color w:val="FFFFFF"/>
      <w:kern w:val="18"/>
      <w:sz w:val="24"/>
      <w:szCs w:val="24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" w:hAnsi="Arial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Arial" w:hAnsi="Arial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Arial" w:hAnsi="Arial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4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4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4"/>
      <w:szCs w:val="24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Arial" w:cs="Arial"/>
      <w:color w:val="070F26" w:themeColor="background1"/>
      <w:kern w:val="17"/>
      <w:sz w:val="24"/>
      <w:szCs w:val="24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" w:eastAsia="Arial" w:hAnsi="Arial" w:cs="Tahoma"/>
      <w:b/>
      <w:color w:val="FFFFFF" w:themeColor="text1"/>
      <w:kern w:val="18"/>
      <w:szCs w:val="24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" w:eastAsia="Arial" w:hAnsi="Arial" w:cs="Arial"/>
      <w:kern w:val="0"/>
      <w:szCs w:val="24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3F9"/>
    <w:rPr>
      <w:rFonts w:ascii="Arial" w:eastAsia="Arial" w:hAnsi="Arial" w:cs="Arial"/>
      <w:kern w:val="0"/>
      <w:sz w:val="24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Relationship Id="rId23" Type="http://schemas.openxmlformats.org/officeDocument/2006/relationships/footer" Target="footer5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B5801"/>
    <w:rsid w:val="000D110E"/>
    <w:rsid w:val="00133C69"/>
    <w:rsid w:val="00137E8A"/>
    <w:rsid w:val="00186D5D"/>
    <w:rsid w:val="001C56B8"/>
    <w:rsid w:val="001F238E"/>
    <w:rsid w:val="00207947"/>
    <w:rsid w:val="0022143F"/>
    <w:rsid w:val="00251A04"/>
    <w:rsid w:val="00297C60"/>
    <w:rsid w:val="00315820"/>
    <w:rsid w:val="004A7C6C"/>
    <w:rsid w:val="00557961"/>
    <w:rsid w:val="005616DB"/>
    <w:rsid w:val="0059300A"/>
    <w:rsid w:val="005D2BDA"/>
    <w:rsid w:val="00634F0D"/>
    <w:rsid w:val="006361F8"/>
    <w:rsid w:val="0064559B"/>
    <w:rsid w:val="00797BBC"/>
    <w:rsid w:val="008B52F4"/>
    <w:rsid w:val="009159C4"/>
    <w:rsid w:val="009326CD"/>
    <w:rsid w:val="00944C34"/>
    <w:rsid w:val="009E1025"/>
    <w:rsid w:val="009E1578"/>
    <w:rsid w:val="00A74AED"/>
    <w:rsid w:val="00B0176D"/>
    <w:rsid w:val="00B867BD"/>
    <w:rsid w:val="00C25536"/>
    <w:rsid w:val="00C7520D"/>
    <w:rsid w:val="00CA3119"/>
    <w:rsid w:val="00CB7278"/>
    <w:rsid w:val="00CE222C"/>
    <w:rsid w:val="00D3186C"/>
    <w:rsid w:val="00DF3800"/>
    <w:rsid w:val="00E05A4E"/>
    <w:rsid w:val="00E90F34"/>
    <w:rsid w:val="00EA13CF"/>
    <w:rsid w:val="00EB177B"/>
    <w:rsid w:val="00EF30A0"/>
    <w:rsid w:val="00F87825"/>
    <w:rsid w:val="00FD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1893</Words>
  <Characters>16984</Characters>
  <Application>Microsoft Office Word</Application>
  <DocSecurity>0</DocSecurity>
  <Lines>499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26</cp:revision>
  <dcterms:created xsi:type="dcterms:W3CDTF">2025-12-15T16:01:00Z</dcterms:created>
  <dcterms:modified xsi:type="dcterms:W3CDTF">2026-03-25T04:11:00Z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