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4C96" w:rsidRDefault="008D7329" w:rsidP="008D7329">
      <w:pPr>
        <w:pStyle w:val="Ttuloprincipal"/>
        <w:rPr>
          <w:color w:val="005587"/>
        </w:rPr>
      </w:pPr>
      <w:r>
        <w:rPr>
          <w:color w:val="005587"/>
        </w:rPr>
        <w:t xml:space="preserve">Actividad 4 - </w:t>
      </w:r>
      <w:r w:rsidR="00D74C96">
        <w:rPr>
          <w:color w:val="005587"/>
        </w:rPr>
        <w:t>Módulo 2</w:t>
      </w:r>
    </w:p>
    <w:p w:rsidR="003C23A4" w:rsidRPr="008D7329" w:rsidRDefault="00CA507A" w:rsidP="008D7329">
      <w:pPr>
        <w:pStyle w:val="Ttuloprincipal"/>
        <w:rPr>
          <w:color w:val="005587"/>
          <w:sz w:val="36"/>
          <w:szCs w:val="36"/>
        </w:rPr>
      </w:pPr>
      <w:r w:rsidRPr="008D7329">
        <w:rPr>
          <w:color w:val="005587"/>
          <w:sz w:val="36"/>
          <w:szCs w:val="36"/>
        </w:rPr>
        <w:drawing>
          <wp:anchor distT="0" distB="0" distL="114300" distR="114300" simplePos="0" relativeHeight="251658240" behindDoc="1" locked="1" layoutInCell="1" allowOverlap="0">
            <wp:simplePos x="0" y="0"/>
            <wp:positionH relativeFrom="column">
              <wp:posOffset>-773430</wp:posOffset>
            </wp:positionH>
            <wp:positionV relativeFrom="page">
              <wp:posOffset>1699260</wp:posOffset>
            </wp:positionV>
            <wp:extent cx="712470" cy="427990"/>
            <wp:effectExtent l="0" t="0" r="0" b="0"/>
            <wp:wrapTight wrapText="bothSides">
              <wp:wrapPolygon edited="0">
                <wp:start x="7508" y="0"/>
                <wp:lineTo x="5775" y="5769"/>
                <wp:lineTo x="5775" y="11537"/>
                <wp:lineTo x="8663" y="16344"/>
                <wp:lineTo x="5775" y="16344"/>
                <wp:lineTo x="4043" y="17306"/>
                <wp:lineTo x="4043" y="20190"/>
                <wp:lineTo x="17904" y="20190"/>
                <wp:lineTo x="19059" y="17306"/>
                <wp:lineTo x="16171" y="14421"/>
                <wp:lineTo x="16749" y="4807"/>
                <wp:lineTo x="14439" y="0"/>
                <wp:lineTo x="7508" y="0"/>
              </wp:wrapPolygon>
            </wp:wrapTight>
            <wp:docPr id="3" name="Imagen 3" descr="C:\Users\Luciano.Ribero\AppData\Local\Microsoft\Windows\INetCache\Content.Word\iconos CANVAS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iano.Ribero\AppData\Local\Microsoft\Windows\INetCache\Content.Word\iconos CANVAS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F95" w:rsidRPr="008D7329">
        <w:rPr>
          <w:color w:val="005587"/>
          <w:sz w:val="36"/>
          <w:szCs w:val="36"/>
        </w:rPr>
        <w:t>Controversia estructurada</w:t>
      </w:r>
    </w:p>
    <w:p w:rsidR="008D7329" w:rsidRDefault="008D7329" w:rsidP="008D7329">
      <w:pPr>
        <w:rPr>
          <w:sz w:val="20"/>
          <w:lang w:val="es-ES_tradnl"/>
        </w:rPr>
      </w:pPr>
    </w:p>
    <w:p w:rsidR="00424D06" w:rsidRPr="008D7329" w:rsidRDefault="00CF63DD" w:rsidP="008D7329">
      <w:pPr>
        <w:rPr>
          <w:sz w:val="20"/>
          <w:lang w:val="es-ES_tradnl"/>
        </w:rPr>
      </w:pPr>
      <w:r w:rsidRPr="008D7329">
        <w:rPr>
          <w:sz w:val="20"/>
          <w:lang w:val="es-ES_tradnl"/>
        </w:rPr>
        <w:t xml:space="preserve">Juan </w:t>
      </w:r>
      <w:r w:rsidR="008D7329" w:rsidRPr="008D7329">
        <w:rPr>
          <w:sz w:val="20"/>
          <w:lang w:val="es-ES_tradnl"/>
        </w:rPr>
        <w:t>Manuel piensa</w:t>
      </w:r>
      <w:r w:rsidRPr="008D7329">
        <w:rPr>
          <w:sz w:val="20"/>
          <w:lang w:val="es-ES_tradnl"/>
        </w:rPr>
        <w:t xml:space="preserve"> que debe haber alguna regla de simplificación para el conector </w:t>
      </w:r>
      <w:r w:rsidR="00945004" w:rsidRPr="008D7329">
        <w:rPr>
          <w:sz w:val="20"/>
          <w:lang w:val="es-ES_tradnl"/>
        </w:rPr>
        <w:t>excepto</w:t>
      </w:r>
      <w:r w:rsidRPr="008D7329">
        <w:rPr>
          <w:sz w:val="20"/>
          <w:lang w:val="es-ES_tradnl"/>
        </w:rPr>
        <w:t xml:space="preserve"> que (E). Ha meditado esto varias veces e intuye que debe ser alguna de los siguientes razonamientos</w:t>
      </w:r>
    </w:p>
    <w:p w:rsidR="00CF63DD" w:rsidRPr="008D7329" w:rsidRDefault="00CF63DD" w:rsidP="008D7329">
      <w:pPr>
        <w:rPr>
          <w:sz w:val="20"/>
          <w:lang w:val="es-ES_tradnl"/>
        </w:rPr>
      </w:pPr>
      <w:r w:rsidRPr="008D7329">
        <w:rPr>
          <w:sz w:val="20"/>
          <w:lang w:val="es-ES_tradnl"/>
        </w:rPr>
        <w:t>1 P E (no Q</w:t>
      </w:r>
      <w:proofErr w:type="gramStart"/>
      <w:r w:rsidRPr="008D7329">
        <w:rPr>
          <w:sz w:val="20"/>
          <w:lang w:val="es-ES_tradnl"/>
        </w:rPr>
        <w:t>),  Q</w:t>
      </w:r>
      <w:proofErr w:type="gramEnd"/>
      <w:r w:rsidRPr="008D7329">
        <w:rPr>
          <w:sz w:val="20"/>
          <w:lang w:val="es-ES_tradnl"/>
        </w:rPr>
        <w:t xml:space="preserve"> / no Q</w:t>
      </w:r>
    </w:p>
    <w:p w:rsidR="00CF63DD" w:rsidRPr="008D7329" w:rsidRDefault="00CF63DD" w:rsidP="008D7329">
      <w:pPr>
        <w:rPr>
          <w:sz w:val="20"/>
          <w:lang w:val="es-ES_tradnl"/>
        </w:rPr>
      </w:pPr>
      <w:r w:rsidRPr="008D7329">
        <w:rPr>
          <w:sz w:val="20"/>
          <w:lang w:val="es-ES_tradnl"/>
        </w:rPr>
        <w:t>2 P E (no Q</w:t>
      </w:r>
      <w:proofErr w:type="gramStart"/>
      <w:r w:rsidRPr="008D7329">
        <w:rPr>
          <w:sz w:val="20"/>
          <w:lang w:val="es-ES_tradnl"/>
        </w:rPr>
        <w:t>),  Q</w:t>
      </w:r>
      <w:proofErr w:type="gramEnd"/>
      <w:r w:rsidRPr="008D7329">
        <w:rPr>
          <w:sz w:val="20"/>
          <w:lang w:val="es-ES_tradnl"/>
        </w:rPr>
        <w:t xml:space="preserve"> / P</w:t>
      </w:r>
    </w:p>
    <w:p w:rsidR="00CF63DD" w:rsidRPr="008D7329" w:rsidRDefault="00CF63DD" w:rsidP="008D7329">
      <w:pPr>
        <w:rPr>
          <w:sz w:val="20"/>
          <w:lang w:val="es-ES_tradnl"/>
        </w:rPr>
      </w:pPr>
      <w:r w:rsidRPr="008D7329">
        <w:rPr>
          <w:sz w:val="20"/>
          <w:lang w:val="es-ES_tradnl"/>
        </w:rPr>
        <w:t>3 P E (no Q</w:t>
      </w:r>
      <w:proofErr w:type="gramStart"/>
      <w:r w:rsidRPr="008D7329">
        <w:rPr>
          <w:sz w:val="20"/>
          <w:lang w:val="es-ES_tradnl"/>
        </w:rPr>
        <w:t>),  Q</w:t>
      </w:r>
      <w:proofErr w:type="gramEnd"/>
      <w:r w:rsidRPr="008D7329">
        <w:rPr>
          <w:sz w:val="20"/>
          <w:lang w:val="es-ES_tradnl"/>
        </w:rPr>
        <w:t xml:space="preserve"> / no P</w:t>
      </w:r>
    </w:p>
    <w:p w:rsidR="001102DF" w:rsidRPr="008D7329" w:rsidRDefault="00006457" w:rsidP="008D7329">
      <w:pPr>
        <w:rPr>
          <w:sz w:val="20"/>
          <w:lang w:val="es-ES_tradnl"/>
        </w:rPr>
      </w:pPr>
      <w:r w:rsidRPr="008D7329">
        <w:rPr>
          <w:sz w:val="20"/>
          <w:lang w:val="es-ES_tradnl"/>
        </w:rPr>
        <w:t xml:space="preserve"> </w:t>
      </w:r>
      <w:r w:rsidR="00945004" w:rsidRPr="008D7329">
        <w:rPr>
          <w:sz w:val="20"/>
          <w:lang w:val="es-ES_tradnl"/>
        </w:rPr>
        <w:t>Eres convocado por Juan Manuel, el cual te</w:t>
      </w:r>
      <w:r w:rsidR="00455B40" w:rsidRPr="008D7329">
        <w:rPr>
          <w:sz w:val="20"/>
          <w:lang w:val="es-ES_tradnl"/>
        </w:rPr>
        <w:t xml:space="preserve"> pide ayuda para resolver la situación. ¿</w:t>
      </w:r>
      <w:r w:rsidR="00945004" w:rsidRPr="008D7329">
        <w:rPr>
          <w:sz w:val="20"/>
          <w:lang w:val="es-ES_tradnl"/>
        </w:rPr>
        <w:t>Qué</w:t>
      </w:r>
      <w:r w:rsidR="00455B40" w:rsidRPr="008D7329">
        <w:rPr>
          <w:sz w:val="20"/>
          <w:lang w:val="es-ES_tradnl"/>
        </w:rPr>
        <w:t xml:space="preserve"> reglas de inferencias son válidas?</w:t>
      </w:r>
      <w:bookmarkStart w:id="0" w:name="_GoBack"/>
      <w:bookmarkEnd w:id="0"/>
    </w:p>
    <w:p w:rsidR="006F6F95" w:rsidRDefault="006F6F95" w:rsidP="006F6F95">
      <w:pPr>
        <w:rPr>
          <w:b/>
          <w:lang w:val="es-ES_tradnl"/>
        </w:rPr>
      </w:pPr>
    </w:p>
    <w:p w:rsidR="006F6F95" w:rsidRPr="00023C58" w:rsidRDefault="006F6F95" w:rsidP="006F6F95">
      <w:pPr>
        <w:rPr>
          <w:b/>
          <w:lang w:val="es-ES_tradnl"/>
        </w:rPr>
      </w:pPr>
      <w:r w:rsidRPr="00023C58">
        <w:rPr>
          <w:b/>
          <w:lang w:val="es-ES_tradnl"/>
        </w:rPr>
        <w:t>Modelo a completar</w:t>
      </w:r>
    </w:p>
    <w:p w:rsidR="00F41809" w:rsidRDefault="00F41809" w:rsidP="006F6F95">
      <w:pPr>
        <w:rPr>
          <w:color w:val="7F7F7F" w:themeColor="text1" w:themeTint="80"/>
          <w:sz w:val="20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F6F95" w:rsidTr="00945004">
        <w:trPr>
          <w:trHeight w:val="706"/>
        </w:trPr>
        <w:tc>
          <w:tcPr>
            <w:tcW w:w="4496" w:type="dxa"/>
            <w:shd w:val="clear" w:color="auto" w:fill="005587"/>
          </w:tcPr>
          <w:p w:rsidR="006F6F95" w:rsidRPr="006F6F95" w:rsidRDefault="00455B40" w:rsidP="00424D06">
            <w:pPr>
              <w:rPr>
                <w:b/>
                <w:color w:val="FFFFFF" w:themeColor="background1"/>
                <w:lang w:val="es-ES_tradnl"/>
              </w:rPr>
            </w:pPr>
            <w:r>
              <w:rPr>
                <w:b/>
                <w:color w:val="FFFFFF" w:themeColor="background1"/>
                <w:lang w:val="es-ES_tradnl"/>
              </w:rPr>
              <w:t>Reglas de inferencias válidas</w:t>
            </w:r>
          </w:p>
        </w:tc>
        <w:tc>
          <w:tcPr>
            <w:tcW w:w="4496" w:type="dxa"/>
            <w:shd w:val="clear" w:color="auto" w:fill="005587"/>
          </w:tcPr>
          <w:p w:rsidR="006F6F95" w:rsidRPr="006F6F95" w:rsidRDefault="00455B40" w:rsidP="00C81DBC">
            <w:pPr>
              <w:jc w:val="center"/>
              <w:rPr>
                <w:b/>
                <w:color w:val="FFFFFF" w:themeColor="background1"/>
                <w:lang w:val="es-ES_tradnl"/>
              </w:rPr>
            </w:pPr>
            <w:r>
              <w:rPr>
                <w:b/>
                <w:color w:val="FFFFFF" w:themeColor="background1"/>
                <w:lang w:val="es-ES_tradnl"/>
              </w:rPr>
              <w:t>Reglas de inferencias no válidas</w:t>
            </w:r>
          </w:p>
        </w:tc>
      </w:tr>
      <w:tr w:rsidR="006F6F95" w:rsidTr="00945004">
        <w:trPr>
          <w:trHeight w:val="476"/>
        </w:trPr>
        <w:tc>
          <w:tcPr>
            <w:tcW w:w="4496" w:type="dxa"/>
          </w:tcPr>
          <w:p w:rsidR="009A07DD" w:rsidRPr="008D7329" w:rsidRDefault="00C81DBC" w:rsidP="009A07DD">
            <w:pPr>
              <w:rPr>
                <w:lang w:val="es-ES_tradnl"/>
              </w:rPr>
            </w:pPr>
            <w:r>
              <w:rPr>
                <w:color w:val="7F7F7F" w:themeColor="text1" w:themeTint="80"/>
                <w:lang w:val="es-ES_tradnl"/>
              </w:rPr>
              <w:t xml:space="preserve"> </w:t>
            </w:r>
            <w:r w:rsidR="009A07DD" w:rsidRPr="008D7329">
              <w:rPr>
                <w:lang w:val="es-ES_tradnl"/>
              </w:rPr>
              <w:t>P E (no Q</w:t>
            </w:r>
            <w:proofErr w:type="gramStart"/>
            <w:r w:rsidR="009A07DD" w:rsidRPr="008D7329">
              <w:rPr>
                <w:lang w:val="es-ES_tradnl"/>
              </w:rPr>
              <w:t>),  Q</w:t>
            </w:r>
            <w:proofErr w:type="gramEnd"/>
            <w:r w:rsidR="009A07DD" w:rsidRPr="008D7329">
              <w:rPr>
                <w:lang w:val="es-ES_tradnl"/>
              </w:rPr>
              <w:t xml:space="preserve"> / P</w:t>
            </w:r>
          </w:p>
          <w:p w:rsidR="006F6F95" w:rsidRDefault="006F6F95" w:rsidP="006F6F95">
            <w:pPr>
              <w:rPr>
                <w:color w:val="7F7F7F" w:themeColor="text1" w:themeTint="80"/>
                <w:lang w:val="es-ES_tradnl"/>
              </w:rPr>
            </w:pPr>
          </w:p>
        </w:tc>
        <w:tc>
          <w:tcPr>
            <w:tcW w:w="4496" w:type="dxa"/>
          </w:tcPr>
          <w:p w:rsidR="006F6F95" w:rsidRDefault="00C81DBC" w:rsidP="006F6F95">
            <w:pPr>
              <w:rPr>
                <w:color w:val="7F7F7F" w:themeColor="text1" w:themeTint="80"/>
                <w:lang w:val="es-ES_tradnl"/>
              </w:rPr>
            </w:pPr>
            <w:r>
              <w:rPr>
                <w:color w:val="7F7F7F" w:themeColor="text1" w:themeTint="80"/>
                <w:lang w:val="es-ES_tradnl"/>
              </w:rPr>
              <w:t xml:space="preserve"> </w:t>
            </w:r>
            <w:r w:rsidR="009A07DD" w:rsidRPr="008D7329">
              <w:rPr>
                <w:lang w:val="es-ES_tradnl"/>
              </w:rPr>
              <w:t>P E (no Q</w:t>
            </w:r>
            <w:proofErr w:type="gramStart"/>
            <w:r w:rsidR="009A07DD" w:rsidRPr="008D7329">
              <w:rPr>
                <w:lang w:val="es-ES_tradnl"/>
              </w:rPr>
              <w:t>),  Q</w:t>
            </w:r>
            <w:proofErr w:type="gramEnd"/>
            <w:r w:rsidR="009A07DD" w:rsidRPr="008D7329">
              <w:rPr>
                <w:lang w:val="es-ES_tradnl"/>
              </w:rPr>
              <w:t xml:space="preserve"> / no Q</w:t>
            </w:r>
          </w:p>
        </w:tc>
      </w:tr>
      <w:tr w:rsidR="006F6F95" w:rsidTr="00945004">
        <w:trPr>
          <w:trHeight w:val="446"/>
        </w:trPr>
        <w:tc>
          <w:tcPr>
            <w:tcW w:w="4496" w:type="dxa"/>
          </w:tcPr>
          <w:p w:rsidR="006F6F95" w:rsidRDefault="006F6F95" w:rsidP="006F6F95">
            <w:pPr>
              <w:rPr>
                <w:color w:val="7F7F7F" w:themeColor="text1" w:themeTint="80"/>
                <w:lang w:val="es-ES_tradnl"/>
              </w:rPr>
            </w:pPr>
          </w:p>
        </w:tc>
        <w:tc>
          <w:tcPr>
            <w:tcW w:w="4496" w:type="dxa"/>
          </w:tcPr>
          <w:p w:rsidR="006F6F95" w:rsidRDefault="009A07DD" w:rsidP="006F6F95">
            <w:pPr>
              <w:rPr>
                <w:color w:val="7F7F7F" w:themeColor="text1" w:themeTint="80"/>
                <w:lang w:val="es-ES_tradnl"/>
              </w:rPr>
            </w:pPr>
            <w:r w:rsidRPr="008D7329">
              <w:rPr>
                <w:lang w:val="es-ES_tradnl"/>
              </w:rPr>
              <w:t>P E (no Q</w:t>
            </w:r>
            <w:proofErr w:type="gramStart"/>
            <w:r w:rsidRPr="008D7329">
              <w:rPr>
                <w:lang w:val="es-ES_tradnl"/>
              </w:rPr>
              <w:t>),  Q</w:t>
            </w:r>
            <w:proofErr w:type="gramEnd"/>
            <w:r w:rsidRPr="008D7329">
              <w:rPr>
                <w:lang w:val="es-ES_tradnl"/>
              </w:rPr>
              <w:t xml:space="preserve"> / no P</w:t>
            </w:r>
          </w:p>
        </w:tc>
      </w:tr>
      <w:tr w:rsidR="00EA4D2E" w:rsidTr="00945004">
        <w:trPr>
          <w:trHeight w:val="506"/>
        </w:trPr>
        <w:tc>
          <w:tcPr>
            <w:tcW w:w="4496" w:type="dxa"/>
          </w:tcPr>
          <w:p w:rsidR="00EA4D2E" w:rsidRDefault="00EA4D2E" w:rsidP="006F6F95">
            <w:pPr>
              <w:rPr>
                <w:color w:val="7F7F7F" w:themeColor="text1" w:themeTint="80"/>
                <w:lang w:val="es-ES_tradnl"/>
              </w:rPr>
            </w:pPr>
          </w:p>
        </w:tc>
        <w:tc>
          <w:tcPr>
            <w:tcW w:w="4496" w:type="dxa"/>
          </w:tcPr>
          <w:p w:rsidR="00EA4D2E" w:rsidRDefault="00EA4D2E" w:rsidP="006F6F95">
            <w:pPr>
              <w:rPr>
                <w:color w:val="7F7F7F" w:themeColor="text1" w:themeTint="80"/>
                <w:lang w:val="es-ES_tradnl"/>
              </w:rPr>
            </w:pPr>
          </w:p>
        </w:tc>
      </w:tr>
    </w:tbl>
    <w:p w:rsidR="00945004" w:rsidRDefault="00945004" w:rsidP="006F6F95">
      <w:pPr>
        <w:rPr>
          <w:b/>
          <w:lang w:val="es-ES_tradnl"/>
        </w:rPr>
      </w:pPr>
    </w:p>
    <w:p w:rsidR="00945004" w:rsidRDefault="00945004" w:rsidP="006F6F95">
      <w:pPr>
        <w:rPr>
          <w:b/>
          <w:lang w:val="es-ES_tradnl"/>
        </w:rPr>
      </w:pPr>
    </w:p>
    <w:p w:rsidR="00945004" w:rsidRDefault="00945004" w:rsidP="006F6F95">
      <w:pPr>
        <w:rPr>
          <w:b/>
          <w:lang w:val="es-ES_tradnl"/>
        </w:rPr>
      </w:pPr>
    </w:p>
    <w:sectPr w:rsidR="00945004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165CB" w:rsidRDefault="002165CB" w:rsidP="000855EC">
      <w:pPr>
        <w:spacing w:after="0" w:line="240" w:lineRule="auto"/>
      </w:pPr>
      <w:r>
        <w:separator/>
      </w:r>
    </w:p>
  </w:endnote>
  <w:endnote w:type="continuationSeparator" w:id="0">
    <w:p w:rsidR="002165CB" w:rsidRDefault="002165CB" w:rsidP="00085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165CB" w:rsidRDefault="002165CB" w:rsidP="000855EC">
      <w:pPr>
        <w:spacing w:after="0" w:line="240" w:lineRule="auto"/>
      </w:pPr>
      <w:r>
        <w:separator/>
      </w:r>
    </w:p>
  </w:footnote>
  <w:footnote w:type="continuationSeparator" w:id="0">
    <w:p w:rsidR="002165CB" w:rsidRDefault="002165CB" w:rsidP="00085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A507A" w:rsidRDefault="008D7329">
    <w:pPr>
      <w:pStyle w:val="Header"/>
    </w:pPr>
    <w:r>
      <w:rPr>
        <w:noProof/>
        <w:lang w:eastAsia="es-A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-1165860</wp:posOffset>
          </wp:positionH>
          <wp:positionV relativeFrom="paragraph">
            <wp:posOffset>-782955</wp:posOffset>
          </wp:positionV>
          <wp:extent cx="7914640" cy="1733550"/>
          <wp:effectExtent l="0" t="0" r="0" b="0"/>
          <wp:wrapTight wrapText="bothSides">
            <wp:wrapPolygon edited="0">
              <wp:start x="0" y="0"/>
              <wp:lineTo x="0" y="21363"/>
              <wp:lineTo x="21524" y="21363"/>
              <wp:lineTo x="21524" y="0"/>
              <wp:lineTo x="0" y="0"/>
            </wp:wrapPolygon>
          </wp:wrapTight>
          <wp:docPr id="1" name="Imagen 1" descr="Act practica_cabecera ejercitemos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t practica_cabecera ejercitemos (1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4640" cy="1733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7D4F64"/>
    <w:multiLevelType w:val="hybridMultilevel"/>
    <w:tmpl w:val="EF96FD52"/>
    <w:lvl w:ilvl="0" w:tplc="FB42CCEA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27718"/>
    <w:multiLevelType w:val="hybridMultilevel"/>
    <w:tmpl w:val="A8208782"/>
    <w:lvl w:ilvl="0" w:tplc="FB42CCEA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ED9"/>
    <w:rsid w:val="00006457"/>
    <w:rsid w:val="00023C58"/>
    <w:rsid w:val="00037B7E"/>
    <w:rsid w:val="00062AAD"/>
    <w:rsid w:val="00065814"/>
    <w:rsid w:val="000855EC"/>
    <w:rsid w:val="000B6DB7"/>
    <w:rsid w:val="000F3AB9"/>
    <w:rsid w:val="000F76D3"/>
    <w:rsid w:val="001102DF"/>
    <w:rsid w:val="0012085E"/>
    <w:rsid w:val="00132B9D"/>
    <w:rsid w:val="00136BA9"/>
    <w:rsid w:val="001443E8"/>
    <w:rsid w:val="00154ED9"/>
    <w:rsid w:val="00186705"/>
    <w:rsid w:val="00187437"/>
    <w:rsid w:val="002165CB"/>
    <w:rsid w:val="00236EA6"/>
    <w:rsid w:val="002372E8"/>
    <w:rsid w:val="00241A8F"/>
    <w:rsid w:val="002646D7"/>
    <w:rsid w:val="00274F50"/>
    <w:rsid w:val="00310D32"/>
    <w:rsid w:val="00353080"/>
    <w:rsid w:val="00362504"/>
    <w:rsid w:val="0037168B"/>
    <w:rsid w:val="00395C10"/>
    <w:rsid w:val="003A4A87"/>
    <w:rsid w:val="003A4E48"/>
    <w:rsid w:val="003B06B8"/>
    <w:rsid w:val="003C23A4"/>
    <w:rsid w:val="003D7E64"/>
    <w:rsid w:val="00424D06"/>
    <w:rsid w:val="00434406"/>
    <w:rsid w:val="00455B40"/>
    <w:rsid w:val="0047391D"/>
    <w:rsid w:val="00474DEF"/>
    <w:rsid w:val="004903B3"/>
    <w:rsid w:val="004E6822"/>
    <w:rsid w:val="00522B19"/>
    <w:rsid w:val="00531F53"/>
    <w:rsid w:val="005510A4"/>
    <w:rsid w:val="005A3E93"/>
    <w:rsid w:val="005A6513"/>
    <w:rsid w:val="005B5732"/>
    <w:rsid w:val="005F4EE0"/>
    <w:rsid w:val="006008CC"/>
    <w:rsid w:val="00624B7F"/>
    <w:rsid w:val="00671A46"/>
    <w:rsid w:val="006842C6"/>
    <w:rsid w:val="00687BDB"/>
    <w:rsid w:val="00694D02"/>
    <w:rsid w:val="006B33FD"/>
    <w:rsid w:val="006F38E6"/>
    <w:rsid w:val="006F6F95"/>
    <w:rsid w:val="00715BF4"/>
    <w:rsid w:val="007347F6"/>
    <w:rsid w:val="007605AA"/>
    <w:rsid w:val="007C4CC5"/>
    <w:rsid w:val="00806C0B"/>
    <w:rsid w:val="00814945"/>
    <w:rsid w:val="00843D00"/>
    <w:rsid w:val="008918DD"/>
    <w:rsid w:val="008B4EE0"/>
    <w:rsid w:val="008B5125"/>
    <w:rsid w:val="008D7329"/>
    <w:rsid w:val="008E5783"/>
    <w:rsid w:val="008F084E"/>
    <w:rsid w:val="008F649F"/>
    <w:rsid w:val="00910EF2"/>
    <w:rsid w:val="00941A1F"/>
    <w:rsid w:val="00945004"/>
    <w:rsid w:val="00983733"/>
    <w:rsid w:val="009A07DD"/>
    <w:rsid w:val="009D7C4A"/>
    <w:rsid w:val="00A00058"/>
    <w:rsid w:val="00A857AB"/>
    <w:rsid w:val="00AD59AC"/>
    <w:rsid w:val="00B2690F"/>
    <w:rsid w:val="00B44540"/>
    <w:rsid w:val="00B576F0"/>
    <w:rsid w:val="00B606A5"/>
    <w:rsid w:val="00BB4EF5"/>
    <w:rsid w:val="00BD6F02"/>
    <w:rsid w:val="00C152E5"/>
    <w:rsid w:val="00C25A57"/>
    <w:rsid w:val="00C54F52"/>
    <w:rsid w:val="00C81DBC"/>
    <w:rsid w:val="00CA507A"/>
    <w:rsid w:val="00CD4E6E"/>
    <w:rsid w:val="00CE52ED"/>
    <w:rsid w:val="00CF63DD"/>
    <w:rsid w:val="00D4213E"/>
    <w:rsid w:val="00D74C96"/>
    <w:rsid w:val="00DD1A9A"/>
    <w:rsid w:val="00DD44F4"/>
    <w:rsid w:val="00E3709C"/>
    <w:rsid w:val="00E674E1"/>
    <w:rsid w:val="00E70FDA"/>
    <w:rsid w:val="00E8151A"/>
    <w:rsid w:val="00EA4D2E"/>
    <w:rsid w:val="00EC4469"/>
    <w:rsid w:val="00EF2727"/>
    <w:rsid w:val="00F3493F"/>
    <w:rsid w:val="00F41809"/>
    <w:rsid w:val="00F50564"/>
    <w:rsid w:val="00FB173E"/>
    <w:rsid w:val="00FC566D"/>
    <w:rsid w:val="00FD2707"/>
    <w:rsid w:val="00FD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5765860-7D85-4019-9273-BACEDB94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B7F"/>
    <w:pPr>
      <w:spacing w:after="0" w:line="240" w:lineRule="auto"/>
    </w:pPr>
    <w:rPr>
      <w:rFonts w:ascii="Calibri" w:hAnsi="Calibri" w:cs="Mangal"/>
      <w:kern w:val="20"/>
      <w:sz w:val="20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io2">
    <w:name w:val="Calendario 2"/>
    <w:basedOn w:val="TableNormal"/>
    <w:uiPriority w:val="99"/>
    <w:qFormat/>
    <w:rsid w:val="007347F6"/>
    <w:pPr>
      <w:spacing w:after="0" w:line="240" w:lineRule="auto"/>
      <w:jc w:val="center"/>
    </w:pPr>
    <w:rPr>
      <w:rFonts w:eastAsiaTheme="minorEastAsia"/>
      <w:sz w:val="28"/>
      <w:szCs w:val="28"/>
      <w:lang w:eastAsia="es-AR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85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5EC"/>
  </w:style>
  <w:style w:type="paragraph" w:styleId="Footer">
    <w:name w:val="footer"/>
    <w:basedOn w:val="Normal"/>
    <w:link w:val="FooterChar"/>
    <w:uiPriority w:val="99"/>
    <w:unhideWhenUsed/>
    <w:rsid w:val="00085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5EC"/>
  </w:style>
  <w:style w:type="paragraph" w:customStyle="1" w:styleId="Ttuloprincipal">
    <w:name w:val="Título principal"/>
    <w:basedOn w:val="Normal"/>
    <w:qFormat/>
    <w:rsid w:val="003C23A4"/>
    <w:pPr>
      <w:spacing w:after="0" w:line="240" w:lineRule="auto"/>
    </w:pPr>
    <w:rPr>
      <w:b/>
      <w:noProof/>
      <w:color w:val="006C5B"/>
      <w:sz w:val="56"/>
      <w:szCs w:val="56"/>
      <w:lang w:eastAsia="es-AR"/>
    </w:rPr>
  </w:style>
  <w:style w:type="paragraph" w:styleId="ListParagraph">
    <w:name w:val="List Paragraph"/>
    <w:basedOn w:val="Normal"/>
    <w:uiPriority w:val="34"/>
    <w:qFormat/>
    <w:rsid w:val="000F3AB9"/>
    <w:pPr>
      <w:ind w:left="720"/>
      <w:contextualSpacing/>
    </w:pPr>
  </w:style>
  <w:style w:type="paragraph" w:customStyle="1" w:styleId="Cuerpodeltexto">
    <w:name w:val="Cuerpo del texto"/>
    <w:basedOn w:val="Normal"/>
    <w:link w:val="CuerpodeltextoCar"/>
    <w:autoRedefine/>
    <w:qFormat/>
    <w:rsid w:val="001102DF"/>
    <w:pPr>
      <w:pBdr>
        <w:bottom w:val="single" w:sz="12" w:space="1" w:color="auto"/>
      </w:pBdr>
      <w:tabs>
        <w:tab w:val="left" w:pos="1418"/>
      </w:tabs>
      <w:spacing w:after="0" w:line="240" w:lineRule="auto"/>
      <w:jc w:val="both"/>
    </w:pPr>
    <w:rPr>
      <w:color w:val="595959" w:themeColor="text1" w:themeTint="A6"/>
      <w:sz w:val="24"/>
      <w:szCs w:val="24"/>
    </w:rPr>
  </w:style>
  <w:style w:type="character" w:customStyle="1" w:styleId="CuerpodeltextoCar">
    <w:name w:val="Cuerpo del texto Car"/>
    <w:basedOn w:val="DefaultParagraphFont"/>
    <w:link w:val="Cuerpodeltexto"/>
    <w:rsid w:val="001102DF"/>
    <w:rPr>
      <w:color w:val="595959" w:themeColor="text1" w:themeTint="A6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4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0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20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5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0B7DB-CE2E-464F-802E-CE9DBD061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Perlo, Virginia</dc:creator>
  <cp:keywords/>
  <dc:description/>
  <cp:lastModifiedBy>onlychampshit</cp:lastModifiedBy>
  <cp:revision>2</cp:revision>
  <cp:lastPrinted>2017-12-27T14:52:00Z</cp:lastPrinted>
  <dcterms:created xsi:type="dcterms:W3CDTF">2020-03-31T23:24:00Z</dcterms:created>
  <dcterms:modified xsi:type="dcterms:W3CDTF">2020-03-31T23:24:00Z</dcterms:modified>
</cp:coreProperties>
</file>