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0" w:before="0" w:line="360" w:lineRule="auto"/>
        <w:rPr/>
      </w:pPr>
      <w:bookmarkStart w:colFirst="0" w:colLast="0" w:name="_ol542g6zj2s2" w:id="0"/>
      <w:bookmarkEnd w:id="0"/>
      <w:hyperlink r:id="rId6">
        <w:r w:rsidDel="00000000" w:rsidR="00000000" w:rsidRPr="00000000">
          <w:rPr>
            <w:color w:val="1155cc"/>
            <w:u w:val="single"/>
            <w:rtl w:val="0"/>
          </w:rPr>
          <w:t xml:space="preserve">Grokking the Machine Learning Interview</w:t>
        </w:r>
      </w:hyperlink>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0" w:before="0" w:line="360" w:lineRule="auto"/>
        <w:rPr/>
      </w:pPr>
      <w:bookmarkStart w:colFirst="0" w:colLast="0" w:name="_bq3qln10995b" w:id="1"/>
      <w:bookmarkEnd w:id="1"/>
      <w:r w:rsidDel="00000000" w:rsidR="00000000" w:rsidRPr="00000000">
        <w:rPr>
          <w:rtl w:val="0"/>
        </w:rPr>
        <w:t xml:space="preserve">Course Overview</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7"/>
          <w:szCs w:val="27"/>
        </w:rPr>
      </w:pPr>
      <w:r w:rsidDel="00000000" w:rsidR="00000000" w:rsidRPr="00000000">
        <w:rPr>
          <w:sz w:val="27"/>
          <w:szCs w:val="27"/>
          <w:rtl w:val="0"/>
        </w:rPr>
        <w:t xml:space="preserve">49 Lessons, 311 Illustrations</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1"/>
          <w:szCs w:val="21"/>
        </w:rPr>
      </w:pPr>
      <w:r w:rsidDel="00000000" w:rsidR="00000000" w:rsidRPr="00000000">
        <w:rPr>
          <w:sz w:val="27"/>
          <w:szCs w:val="27"/>
          <w:rtl w:val="0"/>
        </w:rPr>
        <w:t xml:space="preserve">Est. 15h to complete, Certificate on completionInte, rmediate</w:t>
      </w:r>
      <w:r w:rsidDel="00000000" w:rsidR="00000000" w:rsidRPr="00000000">
        <w:rPr>
          <w:rtl w:val="0"/>
        </w:rPr>
      </w:r>
    </w:p>
    <w:p w:rsidR="00000000" w:rsidDel="00000000" w:rsidP="00000000" w:rsidRDefault="00000000" w:rsidRPr="00000000" w14:paraId="00000005">
      <w:pPr>
        <w:shd w:fill="ffffff" w:val="clear"/>
        <w:rPr>
          <w:b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7"/>
          <w:szCs w:val="27"/>
        </w:rPr>
      </w:pPr>
      <w:r w:rsidDel="00000000" w:rsidR="00000000" w:rsidRPr="00000000">
        <w:rPr>
          <w:sz w:val="27"/>
          <w:szCs w:val="27"/>
          <w:rtl w:val="0"/>
        </w:rPr>
        <w:t xml:space="preserve">System design is an important component of any ML interview. Being able to efficiently solve open-ended machine learning problems is a key skill that can set you apart from other engineers and increase the level of seniority at which you’re hired.</w:t>
      </w:r>
    </w:p>
    <w:p w:rsidR="00000000" w:rsidDel="00000000" w:rsidP="00000000" w:rsidRDefault="00000000" w:rsidRPr="00000000" w14:paraId="00000008">
      <w:pPr>
        <w:rPr>
          <w:sz w:val="27"/>
          <w:szCs w:val="27"/>
        </w:rPr>
      </w:pPr>
      <w:r w:rsidDel="00000000" w:rsidR="00000000" w:rsidRPr="00000000">
        <w:rPr>
          <w:rtl w:val="0"/>
        </w:rPr>
      </w:r>
    </w:p>
    <w:p w:rsidR="00000000" w:rsidDel="00000000" w:rsidP="00000000" w:rsidRDefault="00000000" w:rsidRPr="00000000" w14:paraId="00000009">
      <w:pPr>
        <w:rPr>
          <w:sz w:val="27"/>
          <w:szCs w:val="27"/>
        </w:rPr>
      </w:pPr>
      <w:r w:rsidDel="00000000" w:rsidR="00000000" w:rsidRPr="00000000">
        <w:rPr>
          <w:sz w:val="27"/>
          <w:szCs w:val="27"/>
          <w:rtl w:val="0"/>
        </w:rPr>
        <w:t xml:space="preserve">This course helps you build that skill, and goes over some of the most popularly asked interview problems at big tech companies. You’ll walk step-by-step through solving these problems, focusing in particular on how to design machine learning systems rather than just answering trivia-style questions.</w:t>
      </w:r>
    </w:p>
    <w:p w:rsidR="00000000" w:rsidDel="00000000" w:rsidP="00000000" w:rsidRDefault="00000000" w:rsidRPr="00000000" w14:paraId="0000000A">
      <w:pPr>
        <w:rPr>
          <w:sz w:val="27"/>
          <w:szCs w:val="27"/>
        </w:rPr>
      </w:pPr>
      <w:r w:rsidDel="00000000" w:rsidR="00000000" w:rsidRPr="00000000">
        <w:rPr>
          <w:rtl w:val="0"/>
        </w:rPr>
      </w:r>
    </w:p>
    <w:p w:rsidR="00000000" w:rsidDel="00000000" w:rsidP="00000000" w:rsidRDefault="00000000" w:rsidRPr="00000000" w14:paraId="0000000B">
      <w:pPr>
        <w:shd w:fill="ffffff" w:val="clear"/>
        <w:spacing w:before="120" w:lineRule="auto"/>
        <w:rPr/>
      </w:pPr>
      <w:r w:rsidDel="00000000" w:rsidR="00000000" w:rsidRPr="00000000">
        <w:rPr>
          <w:sz w:val="27"/>
          <w:szCs w:val="27"/>
          <w:rtl w:val="0"/>
        </w:rPr>
        <w:t xml:space="preserve">Once you’re done with the course, you’ll be able to not just ace the machine learning interview at any tech company, but impress them with your ability to think about systems at a high level. If you have a machine learning or system design interview coming up, you’ll find the course tremendously valuable. See less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ducative.io/courses/grokking-the-machine-learning-int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