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Malgun Gothic" w:cs="Malgun Gothic" w:eastAsia="Malgun Gothic" w:hAnsi="Malgun Gothic"/>
          <w:color w:val="1155cc"/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fldChar w:fldCharType="begin"/>
        <w:instrText xml:space="preserve"> HYPERLINK "https://www.linkedin.com/company/aiforleaders/posts/" </w:instrText>
        <w:fldChar w:fldCharType="separate"/>
      </w:r>
      <w:r w:rsidDel="00000000" w:rsidR="00000000" w:rsidRPr="00000000">
        <w:rPr>
          <w:rFonts w:ascii="Malgun Gothic" w:cs="Malgun Gothic" w:eastAsia="Malgun Gothic" w:hAnsi="Malgun Gothic"/>
          <w:color w:val="1155cc"/>
          <w:sz w:val="30"/>
          <w:szCs w:val="30"/>
          <w:rtl w:val="0"/>
        </w:rPr>
        <w:t xml:space="preserve">AI For Leaders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Malgun Gothic" w:cs="Malgun Gothic" w:eastAsia="Malgun Gothic" w:hAnsi="Malgun Gothic"/>
          <w:color w:val="1155c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"https://www.linkedin.com/company/aiforleaders/posts/" </w:instrText>
        <w:fldChar w:fldCharType="separate"/>
      </w:r>
      <w:r w:rsidDel="00000000" w:rsidR="00000000" w:rsidRPr="00000000">
        <w:rPr>
          <w:rFonts w:ascii="Malgun Gothic" w:cs="Malgun Gothic" w:eastAsia="Malgun Gothic" w:hAnsi="Malgun Gothic"/>
          <w:color w:val="1155cc"/>
          <w:sz w:val="24"/>
          <w:szCs w:val="24"/>
          <w:rtl w:val="0"/>
        </w:rPr>
        <w:t xml:space="preserve">팔로워 1,598,456명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Malgun Gothic" w:cs="Malgun Gothic" w:eastAsia="Malgun Gothic" w:hAnsi="Malgun Gothic"/>
          <w:color w:val="0a66c2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"https://www.linkedin.com/redir/redirect/?url=https%3A%2F%2Faiforleaders%2Ecom&amp;urlhash=3uH6&amp;isSdui=true" </w:instrText>
        <w:fldChar w:fldCharType="separate"/>
      </w:r>
      <w:r w:rsidDel="00000000" w:rsidR="00000000" w:rsidRPr="00000000">
        <w:rPr>
          <w:rFonts w:ascii="Malgun Gothic" w:cs="Malgun Gothic" w:eastAsia="Malgun Gothic" w:hAnsi="Malgun Gothic"/>
          <w:color w:val="0a66c2"/>
          <w:sz w:val="24"/>
          <w:szCs w:val="24"/>
          <w:rtl w:val="0"/>
        </w:rPr>
        <w:t xml:space="preserve">가입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4일 • 수정됨 •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Malgun Gothic" w:cs="Malgun Gothic" w:eastAsia="Malgun Gothic" w:hAnsi="Malgun Gothic"/>
          <w:color w:val="0a66c2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color w:val="0a66c2"/>
          <w:sz w:val="26"/>
          <w:szCs w:val="26"/>
          <w:rtl w:val="0"/>
        </w:rPr>
        <w:t xml:space="preserve">팔로우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Google's Full Stack AI Ecosystem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br w:type="textWrapping"/>
        <w:t xml:space="preserve">𝗕𝗲𝗰𝗼𝗺𝗲 𝗯𝗲𝘁𝘁𝗲𝗿 𝗮𝘁 𝗔𝗜 𝗶𝗻 𝗷𝘂𝘀𝘁 𝟭 𝗺𝗶𝗻𝘂𝘁𝗲 𝗮 𝗱𝗮𝘆.</w:t>
        <w:br w:type="textWrapping"/>
        <w:t xml:space="preserve">𝗚𝗲𝘁 𝘁𝗵𝗲 𝗔𝗜 𝗻𝗲𝘄𝘀𝗹𝗲𝘁𝘁𝗲𝗿 𝘀𝗺𝗮𝗿𝘁 𝗹𝗲𝗮𝗱𝗲𝗿𝘀 𝗿𝗲𝗮𝗱.</w:t>
        <w:br w:type="textWrapping"/>
        <w:t xml:space="preserve">𝗦𝗶𝗴𝗻 𝘂𝗽 𝗳𝗿𝗲𝗲 𝗻𝗼𝘄 →</w:t>
      </w:r>
      <w:hyperlink r:id="rId7">
        <w:r w:rsidDel="00000000" w:rsidR="00000000" w:rsidRPr="00000000">
          <w:rPr>
            <w:rFonts w:ascii="Malgun Gothic" w:cs="Malgun Gothic" w:eastAsia="Malgun Gothic" w:hAnsi="Malgun Gothic"/>
            <w:sz w:val="26"/>
            <w:szCs w:val="26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Malgun Gothic" w:cs="Malgun Gothic" w:eastAsia="Malgun Gothic" w:hAnsi="Malgun Gothic"/>
            <w:color w:val="0a66c2"/>
            <w:sz w:val="26"/>
            <w:szCs w:val="26"/>
            <w:rtl w:val="0"/>
          </w:rPr>
          <w:t xml:space="preserve">aiforleaders.com</w:t>
          <w:br w:type="textWrapping"/>
          <w:br w:type="textWrapping"/>
        </w:r>
      </w:hyperlink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Original post:</w:t>
        <w:br w:type="textWrapping"/>
        <w:t xml:space="preserve">__________</w:t>
        <w:br w:type="textWrapping"/>
        <w:br w:type="textWrapping"/>
        <w:t xml:space="preserve">Google is trying to own the entire AI Agent market</w:t>
        <w:br w:type="textWrapping"/>
        <w:br w:type="textWrapping"/>
        <w:t xml:space="preserve">And honestly? They might just pull it off....</w:t>
        <w:br w:type="textWrapping"/>
        <w:br w:type="textWrapping"/>
        <w:t xml:space="preserve">While everyone's busy comparing ChatGPT vs Claude, Google quietly built a complete AI ecosystem that covers literally everything.</w:t>
        <w:br w:type="textWrapping"/>
        <w:br w:type="textWrapping"/>
        <w:t xml:space="preserve">📌 Let me break down what they've assembled:</w:t>
        <w:br w:type="textWrapping"/>
        <w:br w:type="textWrapping"/>
        <w:t xml:space="preserve">Models - The Foundation</w:t>
        <w:br w:type="textWrapping"/>
        <w:br w:type="textWrapping"/>
        <w:t xml:space="preserve"> → Gemini 3 Pro for advanced reasoning</w:t>
        <w:br w:type="textWrapping"/>
        <w:t xml:space="preserve"> → Gemini 3 Flash for speed efficiency</w:t>
        <w:br w:type="textWrapping"/>
        <w:t xml:space="preserve"> → Gemini Deep Think for agent-enabled deep research</w:t>
        <w:br w:type="textWrapping"/>
        <w:t xml:space="preserve"> → Gemma an SLM for faster agentic AI products</w:t>
        <w:br w:type="textWrapping"/>
        <w:br w:type="textWrapping"/>
        <w:t xml:space="preserve">Design - From Idea to Visual</w:t>
        <w:br w:type="textWrapping"/>
        <w:br w:type="textWrapping"/>
        <w:t xml:space="preserve"> → Stitch for turning prompts into UI designs</w:t>
        <w:br w:type="textWrapping"/>
        <w:t xml:space="preserve"> → Whisk for image-based prompts</w:t>
        <w:br w:type="textWrapping"/>
        <w:t xml:space="preserve"> → Nanobanana for image generation</w:t>
        <w:br w:type="textWrapping"/>
        <w:t xml:space="preserve"> → Imagen for photorealistic outputs</w:t>
        <w:br w:type="textWrapping"/>
        <w:br w:type="textWrapping"/>
        <w:t xml:space="preserve">Research - AI-Powered Intelligence</w:t>
        <w:br w:type="textWrapping"/>
        <w:br w:type="textWrapping"/>
        <w:t xml:space="preserve"> → Notebook LM for organizing ideas</w:t>
        <w:br w:type="textWrapping"/>
        <w:t xml:space="preserve"> → Pomelli for brand campaign generation</w:t>
        <w:br w:type="textWrapping"/>
        <w:t xml:space="preserve"> → AI Mode for advanced multimodal search</w:t>
        <w:br w:type="textWrapping"/>
        <w:br w:type="textWrapping"/>
        <w:t xml:space="preserve">Video - Content Creation Suite</w:t>
        <w:br w:type="textWrapping"/>
        <w:br w:type="textWrapping"/>
        <w:t xml:space="preserve"> → Veo 3.1 for highest quality video from text</w:t>
        <w:br w:type="textWrapping"/>
        <w:t xml:space="preserve"> → Flow for cinematic storytelling</w:t>
        <w:br w:type="textWrapping"/>
        <w:t xml:space="preserve"> → Google Vids for AI-powered video creation</w:t>
        <w:br w:type="textWrapping"/>
        <w:br w:type="textWrapping"/>
        <w:t xml:space="preserve">Coding - A complete suite</w:t>
        <w:br w:type="textWrapping"/>
        <w:br w:type="textWrapping"/>
        <w:t xml:space="preserve"> → Antigravity IDE with autonomous agents</w:t>
        <w:br w:type="textWrapping"/>
        <w:t xml:space="preserve"> → Gemini CLI for terminal integration</w:t>
        <w:br w:type="textWrapping"/>
        <w:t xml:space="preserve"> → Jules for asynchronous coding assistance</w:t>
        <w:br w:type="textWrapping"/>
        <w:br w:type="textWrapping"/>
        <w:t xml:space="preserve"> &amp; AI Agents - Faster and scalable solutions</w:t>
        <w:br w:type="textWrapping"/>
        <w:t xml:space="preserve">→ Google A2A for multi-agent communication</w:t>
        <w:br w:type="textWrapping"/>
        <w:t xml:space="preserve"> → Google ADK for scalable agent frameworks</w:t>
        <w:br w:type="textWrapping"/>
        <w:t xml:space="preserve"> → Filesearch API for RAG systems with an API Call</w:t>
        <w:br w:type="textWrapping"/>
        <w:br w:type="textWrapping"/>
        <w:t xml:space="preserve">and don't even get me started on GCP, AI Agent Marketplace, and Vertex AI builder.</w:t>
        <w:br w:type="textWrapping"/>
        <w:br w:type="textWrapping"/>
        <w:t xml:space="preserve">The crazy part?</w:t>
        <w:br w:type="textWrapping"/>
        <w:br w:type="textWrapping"/>
        <w:t xml:space="preserve"> Each tool connects seamlessly with the others.</w:t>
        <w:br w:type="textWrapping"/>
        <w:br w:type="textWrapping"/>
        <w:t xml:space="preserve">Like,</w:t>
        <w:br w:type="textWrapping"/>
        <w:br w:type="textWrapping"/>
        <w:t xml:space="preserve">even for us, we build prototypes 10x faster using Notebook LM X Stitch X Google AI Studio X Google ADK then deploy in GCP.</w:t>
        <w:br w:type="textWrapping"/>
        <w:br w:type="textWrapping"/>
        <w:t xml:space="preserve">If you're building AI agents or exploring agentic workflows, understanding Google's full stack is very essential.</w:t>
        <w:br w:type="textWrapping"/>
        <w:br w:type="textWrapping"/>
        <w:t xml:space="preserve">Credit to</w:t>
      </w:r>
      <w:hyperlink r:id="rId9">
        <w:r w:rsidDel="00000000" w:rsidR="00000000" w:rsidRPr="00000000">
          <w:rPr>
            <w:rFonts w:ascii="Malgun Gothic" w:cs="Malgun Gothic" w:eastAsia="Malgun Gothic" w:hAnsi="Malgun Gothic"/>
            <w:sz w:val="26"/>
            <w:szCs w:val="26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Malgun Gothic" w:cs="Malgun Gothic" w:eastAsia="Malgun Gothic" w:hAnsi="Malgun Gothic"/>
            <w:color w:val="0a66c2"/>
            <w:sz w:val="26"/>
            <w:szCs w:val="26"/>
            <w:rtl w:val="0"/>
          </w:rPr>
          <w:t xml:space="preserve">Rakesh Gohel</w:t>
        </w:r>
      </w:hyperlink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. Follow him for more.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inkedin.com/in/rakeshgohel01/" TargetMode="External"/><Relationship Id="rId9" Type="http://schemas.openxmlformats.org/officeDocument/2006/relationships/hyperlink" Target="https://www.linkedin.com/in/rakeshgohel01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linkedin.com/redir/redirect/?url=http%3A%2F%2Faiforleaders%2Ecom&amp;urlhash=IILC&amp;mt=vYskbzrx4sg3PCAUYT11YhSELKcNN6HvxEEtI2euti3ElCvT6PUNFx66j5ZTc84Whx6kit18ZzEUJva2NhIxucHIYWSTQi4NU5tBi2ZnRICQW4NXNTV-TdyagQ&amp;isSdui=true" TargetMode="External"/><Relationship Id="rId8" Type="http://schemas.openxmlformats.org/officeDocument/2006/relationships/hyperlink" Target="https://www.linkedin.com/redir/redirect/?url=http%3A%2F%2Faiforleaders%2Ecom&amp;urlhash=IILC&amp;mt=vYskbzrx4sg3PCAUYT11YhSELKcNN6HvxEEtI2euti3ElCvT6PUNFx66j5ZTc84Whx6kit18ZzEUJva2NhIxucHIYWSTQi4NU5tBi2ZnRICQW4NXNTV-TdyagQ&amp;isSdui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