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s0sw49ysrth9" w:id="0"/>
      <w:bookmarkEnd w:id="0"/>
      <w:r w:rsidDel="00000000" w:rsidR="00000000" w:rsidRPr="00000000">
        <w:rPr>
          <w:rtl w:val="0"/>
        </w:rPr>
        <w:t xml:space="preserve">Links</w:t>
      </w:r>
    </w:p>
    <w:p w:rsidR="00000000" w:rsidDel="00000000" w:rsidP="00000000" w:rsidRDefault="00000000" w:rsidRPr="00000000" w14:paraId="00000002">
      <w:pPr>
        <w:pStyle w:val="Heading1"/>
        <w:rPr/>
      </w:pPr>
      <w:bookmarkStart w:colFirst="0" w:colLast="0" w:name="_jiqkc9ihxq0m" w:id="1"/>
      <w:bookmarkEnd w:id="1"/>
      <w:r w:rsidDel="00000000" w:rsidR="00000000" w:rsidRPr="00000000">
        <w:rPr>
          <w:rtl w:val="0"/>
        </w:rPr>
        <w:t xml:space="preserve">From [my doc@google] </w:t>
      </w:r>
      <w:hyperlink r:id="rId6">
        <w:r w:rsidDel="00000000" w:rsidR="00000000" w:rsidRPr="00000000">
          <w:rPr>
            <w:color w:val="1155cc"/>
            <w:u w:val="single"/>
            <w:rtl w:val="0"/>
          </w:rPr>
          <w:t xml:space="preserve">RT-2</w:t>
        </w:r>
      </w:hyperlink>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Google search: rt-2</w:t>
      </w:r>
    </w:p>
    <w:p w:rsidR="00000000" w:rsidDel="00000000" w:rsidP="00000000" w:rsidRDefault="00000000" w:rsidRPr="00000000" w14:paraId="00000005">
      <w:pPr>
        <w:numPr>
          <w:ilvl w:val="0"/>
          <w:numId w:val="2"/>
        </w:numPr>
        <w:ind w:left="720" w:hanging="360"/>
      </w:pPr>
      <w:hyperlink r:id="rId7">
        <w:r w:rsidDel="00000000" w:rsidR="00000000" w:rsidRPr="00000000">
          <w:rPr>
            <w:color w:val="1155cc"/>
            <w:u w:val="single"/>
            <w:rtl w:val="0"/>
          </w:rPr>
          <w:t xml:space="preserve">https://deepmind.google/discover/blog/rt-2-new-model-translates-vision-and-language-into-action/</w:t>
        </w:r>
      </w:hyperlink>
      <w:r w:rsidDel="00000000" w:rsidR="00000000" w:rsidRPr="00000000">
        <w:rPr>
          <w:rtl w:val="0"/>
        </w:rPr>
      </w:r>
    </w:p>
    <w:p w:rsidR="00000000" w:rsidDel="00000000" w:rsidP="00000000" w:rsidRDefault="00000000" w:rsidRPr="00000000" w14:paraId="00000006">
      <w:pPr>
        <w:numPr>
          <w:ilvl w:val="0"/>
          <w:numId w:val="2"/>
        </w:numPr>
        <w:ind w:left="720" w:hanging="360"/>
      </w:pPr>
      <w:hyperlink r:id="rId8">
        <w:r w:rsidDel="00000000" w:rsidR="00000000" w:rsidRPr="00000000">
          <w:rPr>
            <w:color w:val="1155cc"/>
            <w:u w:val="single"/>
            <w:rtl w:val="0"/>
          </w:rPr>
          <w:t xml:space="preserve">https://arxiv.org/pdf/2307.15818</w:t>
        </w:r>
      </w:hyperlink>
      <w:r w:rsidDel="00000000" w:rsidR="00000000" w:rsidRPr="00000000">
        <w:rPr>
          <w:rtl w:val="0"/>
        </w:rPr>
      </w:r>
    </w:p>
    <w:p w:rsidR="00000000" w:rsidDel="00000000" w:rsidP="00000000" w:rsidRDefault="00000000" w:rsidRPr="00000000" w14:paraId="00000007">
      <w:pPr>
        <w:numPr>
          <w:ilvl w:val="0"/>
          <w:numId w:val="2"/>
        </w:numPr>
        <w:ind w:left="720" w:hanging="360"/>
      </w:pPr>
      <w:hyperlink r:id="rId9">
        <w:r w:rsidDel="00000000" w:rsidR="00000000" w:rsidRPr="00000000">
          <w:rPr>
            <w:color w:val="1155cc"/>
            <w:u w:val="single"/>
            <w:rtl w:val="0"/>
          </w:rPr>
          <w:t xml:space="preserve">https://robotics-transformer2.github.io/</w:t>
        </w:r>
      </w:hyperlink>
      <w:r w:rsidDel="00000000" w:rsidR="00000000" w:rsidRPr="00000000">
        <w:rPr>
          <w:rtl w:val="0"/>
        </w:rPr>
      </w:r>
    </w:p>
    <w:p w:rsidR="00000000" w:rsidDel="00000000" w:rsidP="00000000" w:rsidRDefault="00000000" w:rsidRPr="00000000" w14:paraId="00000008">
      <w:pPr>
        <w:numPr>
          <w:ilvl w:val="0"/>
          <w:numId w:val="2"/>
        </w:numPr>
        <w:ind w:left="720" w:hanging="360"/>
      </w:pPr>
      <w:r w:rsidDel="00000000" w:rsidR="00000000" w:rsidRPr="00000000">
        <w:rPr>
          <w:rtl w:val="0"/>
        </w:rPr>
      </w:r>
    </w:p>
    <w:p w:rsidR="00000000" w:rsidDel="00000000" w:rsidP="00000000" w:rsidRDefault="00000000" w:rsidRPr="00000000" w14:paraId="00000009">
      <w:pPr>
        <w:numPr>
          <w:ilvl w:val="0"/>
          <w:numId w:val="2"/>
        </w:numPr>
        <w:ind w:left="720" w:hanging="360"/>
      </w:pPr>
      <w:r w:rsidDel="00000000" w:rsidR="00000000" w:rsidRPr="00000000">
        <w:rPr>
          <w:rtl w:val="0"/>
        </w:rPr>
        <w:t xml:space="preserve">Google &gt; The Keywords &gt; Company news &gt; Technology &gt; AI &gt; </w:t>
      </w:r>
      <w:hyperlink r:id="rId10">
        <w:r w:rsidDel="00000000" w:rsidR="00000000" w:rsidRPr="00000000">
          <w:rPr>
            <w:color w:val="1155cc"/>
            <w:u w:val="single"/>
            <w:rtl w:val="0"/>
          </w:rPr>
          <w:t xml:space="preserve">What is RT-2? Google DeepMind’s vision-language-action model for robotics</w:t>
        </w:r>
      </w:hyperlink>
      <w:r w:rsidDel="00000000" w:rsidR="00000000" w:rsidRPr="00000000">
        <w:rPr>
          <w:rtl w:val="0"/>
        </w:rPr>
        <w:t xml:space="preserve">, Jul 28, 2023, </w:t>
      </w:r>
      <w:hyperlink r:id="rId11">
        <w:r w:rsidDel="00000000" w:rsidR="00000000" w:rsidRPr="00000000">
          <w:rPr>
            <w:color w:val="0000ee"/>
            <w:u w:val="single"/>
            <w:rtl w:val="0"/>
          </w:rPr>
          <w:t xml:space="preserve">Vincent Vanhoucke</w:t>
        </w:r>
      </w:hyperlink>
      <w:r w:rsidDel="00000000" w:rsidR="00000000" w:rsidRPr="00000000">
        <w:rPr>
          <w:rtl w:val="0"/>
        </w:rPr>
      </w:r>
    </w:p>
    <w:p w:rsidR="00000000" w:rsidDel="00000000" w:rsidP="00000000" w:rsidRDefault="00000000" w:rsidRPr="00000000" w14:paraId="0000000A">
      <w:pPr>
        <w:numPr>
          <w:ilvl w:val="1"/>
          <w:numId w:val="2"/>
        </w:numPr>
        <w:ind w:left="1440" w:hanging="360"/>
      </w:pPr>
      <w:r w:rsidDel="00000000" w:rsidR="00000000" w:rsidRPr="00000000">
        <w:rPr>
          <w:rtl w:val="0"/>
        </w:rPr>
        <w:t xml:space="preserve">Speaking robot: Our new AI model translates vision and language into robotic actions</w:t>
      </w:r>
    </w:p>
    <w:p w:rsidR="00000000" w:rsidDel="00000000" w:rsidP="00000000" w:rsidRDefault="00000000" w:rsidRPr="00000000" w14:paraId="0000000B">
      <w:pPr>
        <w:numPr>
          <w:ilvl w:val="1"/>
          <w:numId w:val="2"/>
        </w:numPr>
        <w:ind w:left="1440" w:hanging="360"/>
      </w:pPr>
      <w:r w:rsidDel="00000000" w:rsidR="00000000" w:rsidRPr="00000000">
        <w:rPr>
          <w:rtl w:val="0"/>
        </w:rPr>
        <w:t xml:space="preserve">RT-2, our new vision-language-action model, helps robots more easily understand and perform actions — in both familiar and new situations.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2"/>
        <w:rPr/>
      </w:pPr>
      <w:bookmarkStart w:colFirst="0" w:colLast="0" w:name="_c8bumco6eknn" w:id="2"/>
      <w:bookmarkEnd w:id="2"/>
      <w:r w:rsidDel="00000000" w:rsidR="00000000" w:rsidRPr="00000000">
        <w:rPr>
          <w:rtl w:val="0"/>
        </w:rPr>
        <w:t xml:space="preserve">Ability to generalize by RT-2</w:t>
      </w:r>
    </w:p>
    <w:p w:rsidR="00000000" w:rsidDel="00000000" w:rsidP="00000000" w:rsidRDefault="00000000" w:rsidRPr="00000000" w14:paraId="0000000E">
      <w:pPr>
        <w:rPr/>
      </w:pPr>
      <w:r w:rsidDel="00000000" w:rsidR="00000000" w:rsidRPr="00000000">
        <w:rPr>
          <w:rtl w:val="0"/>
        </w:rPr>
        <w:t xml:space="preserve">This shows the promise of fully integrated VLA models that can transfer not only some of the semantic concepts across different modalities (e.g. generalize robot actions to new semantic categories) but also some of the properties of the underlying models (e.g. chain-of-thought reasoning).</w:t>
      </w:r>
    </w:p>
    <w:p w:rsidR="00000000" w:rsidDel="00000000" w:rsidP="00000000" w:rsidRDefault="00000000" w:rsidRPr="00000000" w14:paraId="0000000F">
      <w:pPr>
        <w:pStyle w:val="Heading3"/>
        <w:rPr/>
      </w:pPr>
      <w:bookmarkStart w:colFirst="0" w:colLast="0" w:name="_9wn9i1phctya" w:id="3"/>
      <w:bookmarkEnd w:id="3"/>
      <w:r w:rsidDel="00000000" w:rsidR="00000000" w:rsidRPr="00000000">
        <w:rPr>
          <w:rtl w:val="0"/>
        </w:rPr>
        <w:t xml:space="preserve">Videos</w:t>
      </w:r>
    </w:p>
    <w:p w:rsidR="00000000" w:rsidDel="00000000" w:rsidP="00000000" w:rsidRDefault="00000000" w:rsidRPr="00000000" w14:paraId="00000010">
      <w:pPr>
        <w:numPr>
          <w:ilvl w:val="0"/>
          <w:numId w:val="3"/>
        </w:numPr>
        <w:ind w:left="720" w:hanging="360"/>
      </w:pPr>
      <w:r w:rsidDel="00000000" w:rsidR="00000000" w:rsidRPr="00000000">
        <w:rPr>
          <w:rtl w:val="0"/>
        </w:rPr>
        <w:t xml:space="preserve">[1:52] </w:t>
      </w:r>
      <w:hyperlink r:id="rId12">
        <w:r w:rsidDel="00000000" w:rsidR="00000000" w:rsidRPr="00000000">
          <w:rPr>
            <w:color w:val="1155cc"/>
            <w:u w:val="single"/>
            <w:rtl w:val="0"/>
          </w:rPr>
          <w:t xml:space="preserve">https://robotics-transformer2.github.io/videos/rt2_videos_compressed.mp4</w:t>
        </w:r>
      </w:hyperlink>
      <w:r w:rsidDel="00000000" w:rsidR="00000000" w:rsidRPr="00000000">
        <w:rPr>
          <w:rtl w:val="0"/>
        </w:rPr>
      </w:r>
    </w:p>
    <w:p w:rsidR="00000000" w:rsidDel="00000000" w:rsidP="00000000" w:rsidRDefault="00000000" w:rsidRPr="00000000" w14:paraId="00000011">
      <w:pPr>
        <w:numPr>
          <w:ilvl w:val="0"/>
          <w:numId w:val="3"/>
        </w:numPr>
        <w:ind w:left="720" w:hanging="360"/>
      </w:pPr>
      <w:r w:rsidDel="00000000" w:rsidR="00000000" w:rsidRPr="00000000">
        <w:rPr>
          <w:rtl w:val="0"/>
        </w:rPr>
        <w:t xml:space="preserve">[1:14] </w:t>
      </w:r>
      <w:hyperlink r:id="rId13">
        <w:r w:rsidDel="00000000" w:rsidR="00000000" w:rsidRPr="00000000">
          <w:rPr>
            <w:color w:val="1155cc"/>
            <w:u w:val="single"/>
            <w:rtl w:val="0"/>
          </w:rPr>
          <w:t xml:space="preserve">https://robotics-transformer2.github.io/videos/rt2cot_comp.mp4</w:t>
        </w:r>
      </w:hyperlink>
      <w:r w:rsidDel="00000000" w:rsidR="00000000" w:rsidRPr="00000000">
        <w:rPr>
          <w:rtl w:val="0"/>
        </w:rPr>
      </w:r>
    </w:p>
    <w:p w:rsidR="00000000" w:rsidDel="00000000" w:rsidP="00000000" w:rsidRDefault="00000000" w:rsidRPr="00000000" w14:paraId="00000012">
      <w:pPr>
        <w:numPr>
          <w:ilvl w:val="0"/>
          <w:numId w:val="3"/>
        </w:numPr>
        <w:ind w:left="720" w:hanging="360"/>
      </w:pPr>
      <w:r w:rsidDel="00000000" w:rsidR="00000000" w:rsidRPr="00000000">
        <w:rPr>
          <w:rtl w:val="0"/>
        </w:rPr>
        <w:t xml:space="preserve">[0:09] 4x speed "push the blue block to the mustard" </w:t>
      </w:r>
      <w:hyperlink r:id="rId14">
        <w:r w:rsidDel="00000000" w:rsidR="00000000" w:rsidRPr="00000000">
          <w:rPr>
            <w:color w:val="1155cc"/>
            <w:u w:val="single"/>
            <w:rtl w:val="0"/>
          </w:rPr>
          <w:t xml:space="preserve">https://robotics-transformer2.github.io/videos/langtable/successes/01_ketchup_mustard.mp4</w:t>
        </w:r>
      </w:hyperlink>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We show that RT-2 is able to generalize to new objects, new environments, and new tasks. RT-2 is able to generalize to a variety of real-world situations that require reasoning, symbol understanding, and human recognition.</w:t>
      </w:r>
    </w:p>
    <w:p w:rsidR="00000000" w:rsidDel="00000000" w:rsidP="00000000" w:rsidRDefault="00000000" w:rsidRPr="00000000" w14:paraId="00000014">
      <w:pPr>
        <w:pStyle w:val="Heading2"/>
        <w:rPr/>
      </w:pPr>
      <w:bookmarkStart w:colFirst="0" w:colLast="0" w:name="_gbxo1ioz4sdz" w:id="4"/>
      <w:bookmarkEnd w:id="4"/>
      <w:r w:rsidDel="00000000" w:rsidR="00000000" w:rsidRPr="00000000">
        <w:rPr>
          <w:rtl w:val="0"/>
        </w:rPr>
        <w:t xml:space="preserve">RT-1</w:t>
      </w:r>
    </w:p>
    <w:p w:rsidR="00000000" w:rsidDel="00000000" w:rsidP="00000000" w:rsidRDefault="00000000" w:rsidRPr="00000000" w14:paraId="00000015">
      <w:pPr>
        <w:rPr/>
      </w:pPr>
      <w:r w:rsidDel="00000000" w:rsidR="00000000" w:rsidRPr="00000000">
        <w:rPr>
          <w:rtl w:val="0"/>
        </w:rPr>
        <w:t xml:space="preserve">Moving on to RT-1 because RT-2's github repo doesn't share any code. The repo was used simply as yet another blog with a slightly different content than the blogs.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Google search: rt-1</w:t>
      </w:r>
    </w:p>
    <w:p w:rsidR="00000000" w:rsidDel="00000000" w:rsidP="00000000" w:rsidRDefault="00000000" w:rsidRPr="00000000" w14:paraId="00000019">
      <w:pPr>
        <w:numPr>
          <w:ilvl w:val="0"/>
          <w:numId w:val="1"/>
        </w:numPr>
        <w:ind w:left="720" w:hanging="360"/>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Google &gt; The Keywords &gt; Company news &gt; Technology &gt; AI &gt; </w:t>
      </w:r>
      <w:hyperlink r:id="rId15">
        <w:r w:rsidDel="00000000" w:rsidR="00000000" w:rsidRPr="00000000">
          <w:rPr>
            <w:color w:val="1155cc"/>
            <w:u w:val="single"/>
            <w:rtl w:val="0"/>
          </w:rPr>
          <w:t xml:space="preserve">Making robots more helpful with language</w:t>
        </w:r>
      </w:hyperlink>
      <w:r w:rsidDel="00000000" w:rsidR="00000000" w:rsidRPr="00000000">
        <w:rPr>
          <w:rtl w:val="0"/>
        </w:rPr>
        <w:t xml:space="preserve">, Aug 16, 2022, </w:t>
      </w:r>
      <w:hyperlink r:id="rId16">
        <w:r w:rsidDel="00000000" w:rsidR="00000000" w:rsidRPr="00000000">
          <w:rPr>
            <w:color w:val="0000ee"/>
            <w:u w:val="single"/>
            <w:rtl w:val="0"/>
          </w:rPr>
          <w:t xml:space="preserve">Vincent Vanhoucke</w:t>
        </w:r>
      </w:hyperlink>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Google &gt; The Keywords &gt; Company news &gt; Technology &gt; AI &gt; </w:t>
      </w:r>
      <w:hyperlink r:id="rId17">
        <w:r w:rsidDel="00000000" w:rsidR="00000000" w:rsidRPr="00000000">
          <w:rPr>
            <w:color w:val="1155cc"/>
            <w:u w:val="single"/>
            <w:rtl w:val="0"/>
          </w:rPr>
          <w:t xml:space="preserve">Helping robots learn from each other</w:t>
        </w:r>
      </w:hyperlink>
      <w:r w:rsidDel="00000000" w:rsidR="00000000" w:rsidRPr="00000000">
        <w:rPr>
          <w:rtl w:val="0"/>
        </w:rPr>
        <w:t xml:space="preserve">, Dec 13, 2022, </w:t>
      </w:r>
      <w:hyperlink r:id="rId18">
        <w:r w:rsidDel="00000000" w:rsidR="00000000" w:rsidRPr="00000000">
          <w:rPr>
            <w:color w:val="0000ee"/>
            <w:u w:val="single"/>
            <w:rtl w:val="0"/>
          </w:rPr>
          <w:t xml:space="preserve">Vincent Vanhoucke</w:t>
        </w:r>
      </w:hyperlink>
      <w:r w:rsidDel="00000000" w:rsidR="00000000" w:rsidRPr="00000000">
        <w:rPr>
          <w:rtl w:val="0"/>
        </w:rPr>
      </w:r>
    </w:p>
    <w:p w:rsidR="00000000" w:rsidDel="00000000" w:rsidP="00000000" w:rsidRDefault="00000000" w:rsidRPr="00000000" w14:paraId="0000001E">
      <w:pPr>
        <w:pStyle w:val="Heading1"/>
        <w:rPr/>
      </w:pPr>
      <w:bookmarkStart w:colFirst="0" w:colLast="0" w:name="_rs42su4053u9" w:id="5"/>
      <w:bookmarkEnd w:id="5"/>
      <w:r w:rsidDel="00000000" w:rsidR="00000000" w:rsidRPr="00000000">
        <w:rPr>
          <w:rtl w:val="0"/>
        </w:rPr>
        <w:t xml:space="preserve">[my doc@google] </w:t>
      </w:r>
      <w:hyperlink r:id="rId19">
        <w:r w:rsidDel="00000000" w:rsidR="00000000" w:rsidRPr="00000000">
          <w:rPr>
            <w:color w:val="1155cc"/>
            <w:u w:val="single"/>
            <w:rtl w:val="0"/>
          </w:rPr>
          <w:t xml:space="preserve">Gemini Robotics (digest)</w:t>
        </w:r>
      </w:hyperlink>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mailto:vanhoucke@google.com" TargetMode="External"/><Relationship Id="rId10" Type="http://schemas.openxmlformats.org/officeDocument/2006/relationships/hyperlink" Target="https://blog.google/technology/ai/google-deepmind-rt2-robotics-vla-model/" TargetMode="External"/><Relationship Id="rId13" Type="http://schemas.openxmlformats.org/officeDocument/2006/relationships/hyperlink" Target="https://robotics-transformer2.github.io/videos/rt2cot_comp.mp4" TargetMode="External"/><Relationship Id="rId12" Type="http://schemas.openxmlformats.org/officeDocument/2006/relationships/hyperlink" Target="https://robotics-transformer2.github.io/videos/rt2_videos_compressed.mp4"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robotics-transformer2.github.io/" TargetMode="External"/><Relationship Id="rId15" Type="http://schemas.openxmlformats.org/officeDocument/2006/relationships/hyperlink" Target="https://blog.google/technology/ai/making-robots-more-helpful-with-language/" TargetMode="External"/><Relationship Id="rId14" Type="http://schemas.openxmlformats.org/officeDocument/2006/relationships/hyperlink" Target="https://robotics-transformer2.github.io/videos/langtable/successes/01_ketchup_mustard.mp4" TargetMode="External"/><Relationship Id="rId17" Type="http://schemas.openxmlformats.org/officeDocument/2006/relationships/hyperlink" Target="https://blog.google/technology/ai/helping-robots-learn-from-each-other/" TargetMode="External"/><Relationship Id="rId16" Type="http://schemas.openxmlformats.org/officeDocument/2006/relationships/hyperlink" Target="mailto:vanhoucke@google.com" TargetMode="External"/><Relationship Id="rId5" Type="http://schemas.openxmlformats.org/officeDocument/2006/relationships/styles" Target="styles.xml"/><Relationship Id="rId19" Type="http://schemas.openxmlformats.org/officeDocument/2006/relationships/hyperlink" Target="https://docs.google.com/document/d/1SdKvEp1mq6mo-wTddCRa1BnsSvvRoZj0wPf_gJneCZ8/edit?resourcekey=0-GBT6WqDp8AvGWngvGetTPA&amp;tab=t.0" TargetMode="External"/><Relationship Id="rId6" Type="http://schemas.openxmlformats.org/officeDocument/2006/relationships/hyperlink" Target="https://docs.google.com/document/d/1D94AL7Fwy6NCAaAGu8hSvkwqGX06pJfZH7rKzXVmF3E/edit?resourcekey=0-opouMZ1zZCZnsDauyvq90A&amp;tab=t.0#heading=h.j1wrw6qu2lqo" TargetMode="External"/><Relationship Id="rId18" Type="http://schemas.openxmlformats.org/officeDocument/2006/relationships/hyperlink" Target="mailto:vanhoucke@google.com" TargetMode="External"/><Relationship Id="rId7" Type="http://schemas.openxmlformats.org/officeDocument/2006/relationships/hyperlink" Target="https://deepmind.google/discover/blog/rt-2-new-model-translates-vision-and-language-into-action/" TargetMode="External"/><Relationship Id="rId8" Type="http://schemas.openxmlformats.org/officeDocument/2006/relationships/hyperlink" Target="https://arxiv.org/pdf/2307.1581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