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AA81CB" wp14:paraId="07E01812" wp14:textId="019FFE3D">
      <w:pPr>
        <w:pStyle w:val="Heading1"/>
        <w:jc w:val="center"/>
        <w:rPr>
          <w:rFonts w:ascii="system-ui" w:hAnsi="system-ui" w:eastAsia="system-ui" w:cs="system-ui"/>
          <w:b w:val="1"/>
          <w:bCs w:val="1"/>
          <w:noProof w:val="0"/>
          <w:sz w:val="24"/>
          <w:szCs w:val="24"/>
          <w:lang w:val="en-US"/>
        </w:rPr>
      </w:pPr>
      <w:r w:rsidRPr="7DAA81CB" w:rsidR="0262F707">
        <w:rPr>
          <w:rFonts w:ascii="system-ui" w:hAnsi="system-ui" w:eastAsia="system-ui" w:cs="system-ui"/>
          <w:b w:val="1"/>
          <w:bCs w:val="1"/>
          <w:noProof w:val="0"/>
          <w:sz w:val="24"/>
          <w:szCs w:val="24"/>
          <w:lang w:val="en-US"/>
        </w:rPr>
        <w:t>Entity Extraction Workflow Documentation</w:t>
      </w:r>
    </w:p>
    <w:p xmlns:wp14="http://schemas.microsoft.com/office/word/2010/wordml" w:rsidP="7DAA81CB" wp14:paraId="6BB2D89B" wp14:textId="2BD4A5B3">
      <w:pPr>
        <w:pStyle w:val="Heading2"/>
        <w:rPr/>
      </w:pPr>
      <w:r w:rsidRPr="7DAA81CB" w:rsidR="0262F707">
        <w:rPr>
          <w:rFonts w:ascii="system-ui" w:hAnsi="system-ui" w:eastAsia="system-ui" w:cs="system-ui"/>
          <w:b w:val="1"/>
          <w:bCs w:val="1"/>
          <w:noProof w:val="0"/>
          <w:sz w:val="24"/>
          <w:szCs w:val="24"/>
          <w:lang w:val="en-US"/>
        </w:rPr>
        <w:t>Overview</w:t>
      </w:r>
    </w:p>
    <w:p xmlns:wp14="http://schemas.microsoft.com/office/word/2010/wordml" w:rsidP="7DAA81CB" wp14:paraId="4B3CE097" wp14:textId="451EEA2C">
      <w:pPr>
        <w:spacing w:before="0" w:beforeAutospacing="off" w:after="240" w:afterAutospacing="off"/>
        <w:ind w:left="-20" w:right="-20"/>
        <w:rPr/>
      </w:pPr>
      <w:r w:rsidRPr="7DAA81CB" w:rsidR="0262F707">
        <w:rPr>
          <w:rFonts w:ascii="system-ui" w:hAnsi="system-ui" w:eastAsia="system-ui" w:cs="system-ui"/>
          <w:noProof w:val="0"/>
          <w:sz w:val="24"/>
          <w:szCs w:val="24"/>
          <w:lang w:val="en-US"/>
        </w:rPr>
        <w:t>The Entity Extraction workflow consists of two main tabs: "Entities from XML" and "Entities from Narrative." This process involves extracting specific information from XML files and narrative text, utilizing distinct methods for each tab.</w:t>
      </w:r>
    </w:p>
    <w:p xmlns:wp14="http://schemas.microsoft.com/office/word/2010/wordml" w:rsidP="7DAA81CB" wp14:paraId="78FB5C59" wp14:textId="5CB69196">
      <w:pPr>
        <w:pStyle w:val="Heading2"/>
        <w:rPr/>
      </w:pPr>
      <w:r w:rsidRPr="7DAA81CB" w:rsidR="0262F707">
        <w:rPr>
          <w:rFonts w:ascii="system-ui" w:hAnsi="system-ui" w:eastAsia="system-ui" w:cs="system-ui"/>
          <w:b w:val="1"/>
          <w:bCs w:val="1"/>
          <w:noProof w:val="0"/>
          <w:sz w:val="24"/>
          <w:szCs w:val="24"/>
          <w:lang w:val="en-US"/>
        </w:rPr>
        <w:t>Entities from XML</w:t>
      </w:r>
    </w:p>
    <w:p xmlns:wp14="http://schemas.microsoft.com/office/word/2010/wordml" w:rsidP="7DAA81CB" wp14:paraId="55002F3B" wp14:textId="1A1D42E8">
      <w:pPr>
        <w:pStyle w:val="Heading3"/>
        <w:rPr/>
      </w:pPr>
      <w:r w:rsidRPr="7DAA81CB" w:rsidR="0262F707">
        <w:rPr>
          <w:rFonts w:ascii="system-ui" w:hAnsi="system-ui" w:eastAsia="system-ui" w:cs="system-ui"/>
          <w:b w:val="1"/>
          <w:bCs w:val="1"/>
          <w:noProof w:val="0"/>
          <w:sz w:val="24"/>
          <w:szCs w:val="24"/>
          <w:lang w:val="en-US"/>
        </w:rPr>
        <w:t>Purpose</w:t>
      </w:r>
    </w:p>
    <w:p xmlns:wp14="http://schemas.microsoft.com/office/word/2010/wordml" w:rsidP="7DAA81CB" wp14:paraId="5B65E9A2" wp14:textId="262B0E77">
      <w:pPr>
        <w:spacing w:before="0" w:beforeAutospacing="off" w:after="240" w:afterAutospacing="off"/>
        <w:ind w:left="-20" w:right="-20"/>
        <w:rPr/>
      </w:pPr>
      <w:r w:rsidRPr="7DAA81CB" w:rsidR="0262F707">
        <w:rPr>
          <w:rFonts w:ascii="system-ui" w:hAnsi="system-ui" w:eastAsia="system-ui" w:cs="system-ui"/>
          <w:noProof w:val="0"/>
          <w:sz w:val="24"/>
          <w:szCs w:val="24"/>
          <w:lang w:val="en-US"/>
        </w:rPr>
        <w:t>The "Entities from XML" tab focuses on extracting relevant data from XML files. This section is designed to chunk the required data and extract specific information from XML sources.</w:t>
      </w:r>
    </w:p>
    <w:p xmlns:wp14="http://schemas.microsoft.com/office/word/2010/wordml" w:rsidP="7DAA81CB" wp14:paraId="061A0559" wp14:textId="4635F547">
      <w:pPr>
        <w:spacing w:before="0" w:beforeAutospacing="off" w:after="240" w:afterAutospacing="off"/>
        <w:ind w:left="-20" w:right="-20"/>
        <w:rPr/>
      </w:pPr>
      <w:r w:rsidRPr="7DAA81CB" w:rsidR="0E43655F">
        <w:rPr>
          <w:rFonts w:ascii="system-ui" w:hAnsi="system-ui" w:eastAsia="system-ui" w:cs="system-ui"/>
          <w:b w:val="1"/>
          <w:bCs w:val="1"/>
          <w:i w:val="0"/>
          <w:iCs w:val="0"/>
          <w:caps w:val="0"/>
          <w:smallCaps w:val="0"/>
          <w:noProof w:val="0"/>
          <w:color w:val="374151"/>
          <w:sz w:val="24"/>
          <w:szCs w:val="24"/>
          <w:lang w:val="en-US"/>
        </w:rPr>
        <w:t>Workflow Steps:</w:t>
      </w:r>
    </w:p>
    <w:p xmlns:wp14="http://schemas.microsoft.com/office/word/2010/wordml" w:rsidP="7DAA81CB" wp14:paraId="17D5A1C5" wp14:textId="524517F2">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E43655F">
        <w:rPr>
          <w:rFonts w:ascii="system-ui" w:hAnsi="system-ui" w:eastAsia="system-ui" w:cs="system-ui"/>
          <w:b w:val="1"/>
          <w:bCs w:val="1"/>
          <w:i w:val="0"/>
          <w:iCs w:val="0"/>
          <w:caps w:val="0"/>
          <w:smallCaps w:val="0"/>
          <w:noProof w:val="0"/>
          <w:color w:val="374151"/>
          <w:sz w:val="24"/>
          <w:szCs w:val="24"/>
          <w:lang w:val="en-US"/>
        </w:rPr>
        <w:t>Input XML File:</w:t>
      </w:r>
    </w:p>
    <w:p xmlns:wp14="http://schemas.microsoft.com/office/word/2010/wordml" w:rsidP="7DAA81CB" wp14:paraId="437B3749" wp14:textId="764495A3">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E43655F">
        <w:rPr>
          <w:rFonts w:ascii="system-ui" w:hAnsi="system-ui" w:eastAsia="system-ui" w:cs="system-ui"/>
          <w:b w:val="0"/>
          <w:bCs w:val="0"/>
          <w:i w:val="0"/>
          <w:iCs w:val="0"/>
          <w:caps w:val="0"/>
          <w:smallCaps w:val="0"/>
          <w:noProof w:val="0"/>
          <w:color w:val="374151"/>
          <w:sz w:val="24"/>
          <w:szCs w:val="24"/>
          <w:lang w:val="en-US"/>
        </w:rPr>
        <w:t>Start by uploading the XML file containing the targeted data.</w:t>
      </w:r>
    </w:p>
    <w:p xmlns:wp14="http://schemas.microsoft.com/office/word/2010/wordml" w:rsidP="7DAA81CB" wp14:paraId="2F49597A" wp14:textId="23F0DEF8">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E43655F">
        <w:rPr>
          <w:rFonts w:ascii="system-ui" w:hAnsi="system-ui" w:eastAsia="system-ui" w:cs="system-ui"/>
          <w:b w:val="1"/>
          <w:bCs w:val="1"/>
          <w:i w:val="0"/>
          <w:iCs w:val="0"/>
          <w:caps w:val="0"/>
          <w:smallCaps w:val="0"/>
          <w:noProof w:val="0"/>
          <w:color w:val="374151"/>
          <w:sz w:val="24"/>
          <w:szCs w:val="24"/>
          <w:lang w:val="en-US"/>
        </w:rPr>
        <w:t>XML Parsing:</w:t>
      </w:r>
    </w:p>
    <w:p xmlns:wp14="http://schemas.microsoft.com/office/word/2010/wordml" w:rsidP="7DAA81CB" wp14:paraId="2788B048" wp14:textId="50181BE0">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E43655F">
        <w:rPr>
          <w:rFonts w:ascii="system-ui" w:hAnsi="system-ui" w:eastAsia="system-ui" w:cs="system-ui"/>
          <w:b w:val="0"/>
          <w:bCs w:val="0"/>
          <w:i w:val="0"/>
          <w:iCs w:val="0"/>
          <w:caps w:val="0"/>
          <w:smallCaps w:val="0"/>
          <w:noProof w:val="0"/>
          <w:color w:val="374151"/>
          <w:sz w:val="24"/>
          <w:szCs w:val="24"/>
          <w:lang w:val="en-US"/>
        </w:rPr>
        <w:t>The system undertakes parsing of the XML file to discern its structure and constituent elements.</w:t>
      </w:r>
    </w:p>
    <w:p xmlns:wp14="http://schemas.microsoft.com/office/word/2010/wordml" w:rsidP="7DAA81CB" wp14:paraId="3B59D526" wp14:textId="73A55B57">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E43655F">
        <w:rPr>
          <w:rFonts w:ascii="system-ui" w:hAnsi="system-ui" w:eastAsia="system-ui" w:cs="system-ui"/>
          <w:b w:val="1"/>
          <w:bCs w:val="1"/>
          <w:i w:val="0"/>
          <w:iCs w:val="0"/>
          <w:caps w:val="0"/>
          <w:smallCaps w:val="0"/>
          <w:noProof w:val="0"/>
          <w:color w:val="374151"/>
          <w:sz w:val="24"/>
          <w:szCs w:val="24"/>
          <w:lang w:val="en-US"/>
        </w:rPr>
        <w:t>Data Chunking:</w:t>
      </w:r>
    </w:p>
    <w:p xmlns:wp14="http://schemas.microsoft.com/office/word/2010/wordml" w:rsidP="7DAA81CB" wp14:paraId="07D55E65" wp14:textId="5EA08AC6">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E43655F">
        <w:rPr>
          <w:rFonts w:ascii="system-ui" w:hAnsi="system-ui" w:eastAsia="system-ui" w:cs="system-ui"/>
          <w:b w:val="0"/>
          <w:bCs w:val="0"/>
          <w:i w:val="0"/>
          <w:iCs w:val="0"/>
          <w:caps w:val="0"/>
          <w:smallCaps w:val="0"/>
          <w:noProof w:val="0"/>
          <w:color w:val="374151"/>
          <w:sz w:val="24"/>
          <w:szCs w:val="24"/>
          <w:lang w:val="en-US"/>
        </w:rPr>
        <w:t>The workflow identifies and chunks the requisite data from the XML file based on predefined criteria or user specifications.</w:t>
      </w:r>
    </w:p>
    <w:p xmlns:wp14="http://schemas.microsoft.com/office/word/2010/wordml" w:rsidP="7DAA81CB" wp14:paraId="2847EC06" wp14:textId="68A50FF4">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E43655F">
        <w:rPr>
          <w:rFonts w:ascii="system-ui" w:hAnsi="system-ui" w:eastAsia="system-ui" w:cs="system-ui"/>
          <w:b w:val="1"/>
          <w:bCs w:val="1"/>
          <w:i w:val="0"/>
          <w:iCs w:val="0"/>
          <w:caps w:val="0"/>
          <w:smallCaps w:val="0"/>
          <w:noProof w:val="0"/>
          <w:color w:val="374151"/>
          <w:sz w:val="24"/>
          <w:szCs w:val="24"/>
          <w:lang w:val="en-US"/>
        </w:rPr>
        <w:t>Information Extraction:</w:t>
      </w:r>
    </w:p>
    <w:p xmlns:wp14="http://schemas.microsoft.com/office/word/2010/wordml" w:rsidP="7DAA81CB" wp14:paraId="6D43C367" wp14:textId="7479CADE">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E43655F">
        <w:rPr>
          <w:rFonts w:ascii="system-ui" w:hAnsi="system-ui" w:eastAsia="system-ui" w:cs="system-ui"/>
          <w:b w:val="0"/>
          <w:bCs w:val="0"/>
          <w:i w:val="0"/>
          <w:iCs w:val="0"/>
          <w:caps w:val="0"/>
          <w:smallCaps w:val="0"/>
          <w:noProof w:val="0"/>
          <w:color w:val="374151"/>
          <w:sz w:val="24"/>
          <w:szCs w:val="24"/>
          <w:lang w:val="en-US"/>
        </w:rPr>
        <w:t xml:space="preserve">Utilizing the Llama2 </w:t>
      </w:r>
      <w:r w:rsidRPr="7DAA81CB" w:rsidR="09B3642A">
        <w:rPr>
          <w:rFonts w:ascii="system-ui" w:hAnsi="system-ui" w:eastAsia="system-ui" w:cs="system-ui"/>
          <w:b w:val="0"/>
          <w:bCs w:val="0"/>
          <w:i w:val="0"/>
          <w:iCs w:val="0"/>
          <w:caps w:val="0"/>
          <w:smallCaps w:val="0"/>
          <w:noProof w:val="0"/>
          <w:color w:val="374151"/>
          <w:sz w:val="24"/>
          <w:szCs w:val="24"/>
          <w:lang w:val="en-US"/>
        </w:rPr>
        <w:t xml:space="preserve">7b </w:t>
      </w:r>
      <w:r w:rsidRPr="7DAA81CB" w:rsidR="0E43655F">
        <w:rPr>
          <w:rFonts w:ascii="system-ui" w:hAnsi="system-ui" w:eastAsia="system-ui" w:cs="system-ui"/>
          <w:b w:val="0"/>
          <w:bCs w:val="0"/>
          <w:i w:val="0"/>
          <w:iCs w:val="0"/>
          <w:caps w:val="0"/>
          <w:smallCaps w:val="0"/>
          <w:noProof w:val="0"/>
          <w:color w:val="374151"/>
          <w:sz w:val="24"/>
          <w:szCs w:val="24"/>
          <w:lang w:val="en-US"/>
        </w:rPr>
        <w:t>model, the chunked data is processed to extract specific information, adhering to user-defined parameters or discerned patterns.</w:t>
      </w:r>
    </w:p>
    <w:p xmlns:wp14="http://schemas.microsoft.com/office/word/2010/wordml" w:rsidP="7DAA81CB" wp14:paraId="57C80CC8" wp14:textId="177693A2">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E43655F">
        <w:rPr>
          <w:rFonts w:ascii="system-ui" w:hAnsi="system-ui" w:eastAsia="system-ui" w:cs="system-ui"/>
          <w:b w:val="1"/>
          <w:bCs w:val="1"/>
          <w:i w:val="0"/>
          <w:iCs w:val="0"/>
          <w:caps w:val="0"/>
          <w:smallCaps w:val="0"/>
          <w:noProof w:val="0"/>
          <w:color w:val="374151"/>
          <w:sz w:val="24"/>
          <w:szCs w:val="24"/>
          <w:lang w:val="en-US"/>
        </w:rPr>
        <w:t>Output:</w:t>
      </w:r>
    </w:p>
    <w:p xmlns:wp14="http://schemas.microsoft.com/office/word/2010/wordml" w:rsidP="7DAA81CB" wp14:paraId="7F0F7495" wp14:textId="55F93B54">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E43655F">
        <w:rPr>
          <w:rFonts w:ascii="system-ui" w:hAnsi="system-ui" w:eastAsia="system-ui" w:cs="system-ui"/>
          <w:b w:val="0"/>
          <w:bCs w:val="0"/>
          <w:i w:val="0"/>
          <w:iCs w:val="0"/>
          <w:caps w:val="0"/>
          <w:smallCaps w:val="0"/>
          <w:noProof w:val="0"/>
          <w:color w:val="374151"/>
          <w:sz w:val="24"/>
          <w:szCs w:val="24"/>
          <w:lang w:val="en-US"/>
        </w:rPr>
        <w:t>The extracted information is presented as output, providing a structured representation of the pertinent data obtained from the XML source.</w:t>
      </w:r>
    </w:p>
    <w:p xmlns:wp14="http://schemas.microsoft.com/office/word/2010/wordml" w:rsidP="7DAA81CB" wp14:paraId="7B748029" wp14:textId="32332166">
      <w:pPr>
        <w:pStyle w:val="Normal"/>
        <w:spacing w:before="0" w:beforeAutospacing="off" w:after="0" w:afterAutospacing="off"/>
        <w:ind w:righ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7DAA81CB" wp14:paraId="0DA70490" wp14:textId="7A266130">
      <w:pPr>
        <w:pStyle w:val="Normal"/>
        <w:spacing w:before="0" w:beforeAutospacing="off" w:after="0" w:afterAutospacing="off"/>
        <w:ind w:righ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7DAA81CB" wp14:paraId="7A19A715" wp14:textId="1A24ABEB">
      <w:pPr>
        <w:pStyle w:val="Normal"/>
        <w:spacing w:before="0" w:beforeAutospacing="off" w:after="0" w:afterAutospacing="off"/>
        <w:ind w:left="0" w:right="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Entities from Narrative</w:t>
      </w:r>
    </w:p>
    <w:p xmlns:wp14="http://schemas.microsoft.com/office/word/2010/wordml" w:rsidP="7DAA81CB" wp14:paraId="33081852" wp14:textId="1115BFF4">
      <w:pPr>
        <w:spacing w:after="240" w:afterAutospacing="off"/>
        <w:ind w:left="-20" w:right="-2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DAA81CB" w:rsidR="065E2179">
        <w:rPr>
          <w:rFonts w:ascii="system-ui" w:hAnsi="system-ui" w:eastAsia="system-ui" w:cs="system-ui"/>
          <w:b w:val="1"/>
          <w:bCs w:val="1"/>
          <w:i w:val="0"/>
          <w:iCs w:val="0"/>
          <w:caps w:val="0"/>
          <w:smallCaps w:val="0"/>
          <w:noProof w:val="0"/>
          <w:color w:val="000000" w:themeColor="text1" w:themeTint="FF" w:themeShade="FF"/>
          <w:sz w:val="24"/>
          <w:szCs w:val="24"/>
          <w:lang w:val="en-US"/>
        </w:rPr>
        <w:t>Purpose:</w:t>
      </w:r>
      <w:r w:rsidRPr="7DAA81CB" w:rsidR="065E217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"Entities from Narrative" tab is dedicated to extracting entities from narrative text, aiming to discern and extract pertinent information embedded within textual narratives.</w:t>
      </w:r>
    </w:p>
    <w:p xmlns:wp14="http://schemas.microsoft.com/office/word/2010/wordml" wp14:paraId="748A6B18" wp14:textId="6A3684C3">
      <w:pPr>
        <w:rPr/>
      </w:pPr>
      <w:r w:rsidRPr="7DAA81CB" w:rsidR="065E2179">
        <w:rPr>
          <w:rFonts w:ascii="system-ui" w:hAnsi="system-ui" w:eastAsia="system-ui" w:cs="system-ui"/>
          <w:b w:val="1"/>
          <w:bCs w:val="1"/>
          <w:i w:val="0"/>
          <w:iCs w:val="0"/>
          <w:caps w:val="0"/>
          <w:smallCaps w:val="0"/>
          <w:noProof w:val="0"/>
          <w:color w:val="374151"/>
          <w:sz w:val="24"/>
          <w:szCs w:val="24"/>
          <w:lang w:val="en-US"/>
        </w:rPr>
        <w:t>Workflow Steps:</w:t>
      </w:r>
    </w:p>
    <w:p xmlns:wp14="http://schemas.microsoft.com/office/word/2010/wordml" w:rsidP="7DAA81CB" wp14:paraId="00D1C105" wp14:textId="60B00B2B">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Input Narrative Text:</w:t>
      </w:r>
    </w:p>
    <w:p xmlns:wp14="http://schemas.microsoft.com/office/word/2010/wordml" w:rsidP="7DAA81CB" wp14:paraId="0F2DA78F" wp14:textId="625AE3D6">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65E2179">
        <w:rPr>
          <w:rFonts w:ascii="system-ui" w:hAnsi="system-ui" w:eastAsia="system-ui" w:cs="system-ui"/>
          <w:b w:val="0"/>
          <w:bCs w:val="0"/>
          <w:i w:val="0"/>
          <w:iCs w:val="0"/>
          <w:caps w:val="0"/>
          <w:smallCaps w:val="0"/>
          <w:noProof w:val="0"/>
          <w:color w:val="374151"/>
          <w:sz w:val="24"/>
          <w:szCs w:val="24"/>
          <w:lang w:val="en-US"/>
        </w:rPr>
        <w:t>Users input the narrative text containing the desired information.</w:t>
      </w:r>
    </w:p>
    <w:p xmlns:wp14="http://schemas.microsoft.com/office/word/2010/wordml" w:rsidP="7DAA81CB" wp14:paraId="053EF7FD" wp14:textId="68A77CD4">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Text Analysis:</w:t>
      </w:r>
    </w:p>
    <w:p xmlns:wp14="http://schemas.microsoft.com/office/word/2010/wordml" w:rsidP="7DAA81CB" wp14:paraId="37068776" wp14:textId="52C8C6D9">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65E2179">
        <w:rPr>
          <w:rFonts w:ascii="system-ui" w:hAnsi="system-ui" w:eastAsia="system-ui" w:cs="system-ui"/>
          <w:b w:val="0"/>
          <w:bCs w:val="0"/>
          <w:i w:val="0"/>
          <w:iCs w:val="0"/>
          <w:caps w:val="0"/>
          <w:smallCaps w:val="0"/>
          <w:noProof w:val="0"/>
          <w:color w:val="374151"/>
          <w:sz w:val="24"/>
          <w:szCs w:val="24"/>
          <w:lang w:val="en-US"/>
        </w:rPr>
        <w:t>The system conducts comprehensive text analysis to discern entities present within the narrative.</w:t>
      </w:r>
    </w:p>
    <w:p xmlns:wp14="http://schemas.microsoft.com/office/word/2010/wordml" w:rsidP="7DAA81CB" wp14:paraId="4BC43DA2" wp14:textId="1933C674">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Entity Identification:</w:t>
      </w:r>
    </w:p>
    <w:p xmlns:wp14="http://schemas.microsoft.com/office/word/2010/wordml" w:rsidP="7DAA81CB" wp14:paraId="4A8F0E87" wp14:textId="4CDCAA33">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65E2179">
        <w:rPr>
          <w:rFonts w:ascii="system-ui" w:hAnsi="system-ui" w:eastAsia="system-ui" w:cs="system-ui"/>
          <w:b w:val="0"/>
          <w:bCs w:val="0"/>
          <w:i w:val="0"/>
          <w:iCs w:val="0"/>
          <w:caps w:val="0"/>
          <w:smallCaps w:val="0"/>
          <w:noProof w:val="0"/>
          <w:color w:val="374151"/>
          <w:sz w:val="24"/>
          <w:szCs w:val="24"/>
          <w:lang w:val="en-US"/>
        </w:rPr>
        <w:t>Leveraging predefined rules or algorithms, the workflow identifies entities within the narrative text.</w:t>
      </w:r>
    </w:p>
    <w:p xmlns:wp14="http://schemas.microsoft.com/office/word/2010/wordml" w:rsidP="7DAA81CB" wp14:paraId="72CD32B2" wp14:textId="17535DDB">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Information Extraction:</w:t>
      </w:r>
    </w:p>
    <w:p xmlns:wp14="http://schemas.microsoft.com/office/word/2010/wordml" w:rsidP="7DAA81CB" wp14:paraId="231F907C" wp14:textId="15A34ADF">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65E2179">
        <w:rPr>
          <w:rFonts w:ascii="system-ui" w:hAnsi="system-ui" w:eastAsia="system-ui" w:cs="system-ui"/>
          <w:b w:val="0"/>
          <w:bCs w:val="0"/>
          <w:i w:val="0"/>
          <w:iCs w:val="0"/>
          <w:caps w:val="0"/>
          <w:smallCaps w:val="0"/>
          <w:noProof w:val="0"/>
          <w:color w:val="374151"/>
          <w:sz w:val="24"/>
          <w:szCs w:val="24"/>
          <w:lang w:val="en-US"/>
        </w:rPr>
        <w:t>Utilizing the Llama2 7B model, the narrative text undergoes processing to extract entities and relevant information, adhering to specified criteria or discerned patterns.</w:t>
      </w:r>
    </w:p>
    <w:p xmlns:wp14="http://schemas.microsoft.com/office/word/2010/wordml" w:rsidP="7DAA81CB" wp14:paraId="3A0BC093" wp14:textId="57B1227F">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065E2179">
        <w:rPr>
          <w:rFonts w:ascii="system-ui" w:hAnsi="system-ui" w:eastAsia="system-ui" w:cs="system-ui"/>
          <w:b w:val="1"/>
          <w:bCs w:val="1"/>
          <w:i w:val="0"/>
          <w:iCs w:val="0"/>
          <w:caps w:val="0"/>
          <w:smallCaps w:val="0"/>
          <w:noProof w:val="0"/>
          <w:color w:val="374151"/>
          <w:sz w:val="24"/>
          <w:szCs w:val="24"/>
          <w:lang w:val="en-US"/>
        </w:rPr>
        <w:t>Output:</w:t>
      </w:r>
    </w:p>
    <w:p xmlns:wp14="http://schemas.microsoft.com/office/word/2010/wordml" w:rsidP="7DAA81CB" wp14:paraId="57299090" wp14:textId="333BF0DB">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065E2179">
        <w:rPr>
          <w:rFonts w:ascii="system-ui" w:hAnsi="system-ui" w:eastAsia="system-ui" w:cs="system-ui"/>
          <w:b w:val="0"/>
          <w:bCs w:val="0"/>
          <w:i w:val="0"/>
          <w:iCs w:val="0"/>
          <w:caps w:val="0"/>
          <w:smallCaps w:val="0"/>
          <w:noProof w:val="0"/>
          <w:color w:val="374151"/>
          <w:sz w:val="24"/>
          <w:szCs w:val="24"/>
          <w:lang w:val="en-US"/>
        </w:rPr>
        <w:t>The final output comprises a curated list of extracted entities along with associated information gleaned from the provided narrative text.</w:t>
      </w:r>
    </w:p>
    <w:p xmlns:wp14="http://schemas.microsoft.com/office/word/2010/wordml" w:rsidP="7DAA81CB" wp14:paraId="50DB0FC4" wp14:textId="2FB22583">
      <w:pPr>
        <w:spacing w:after="0" w:afterAutospacing="off"/>
        <w:rPr/>
      </w:pPr>
      <w:r w:rsidRPr="7DAA81CB" w:rsidR="065E2179">
        <w:rPr>
          <w:rFonts w:ascii="system-ui" w:hAnsi="system-ui" w:eastAsia="system-ui" w:cs="system-ui"/>
          <w:b w:val="1"/>
          <w:bCs w:val="1"/>
          <w:i w:val="0"/>
          <w:iCs w:val="0"/>
          <w:caps w:val="0"/>
          <w:smallCaps w:val="0"/>
          <w:noProof w:val="0"/>
          <w:color w:val="374151"/>
          <w:sz w:val="24"/>
          <w:szCs w:val="24"/>
          <w:lang w:val="en-US"/>
        </w:rPr>
        <w:t>Conclusion:</w:t>
      </w:r>
      <w:r w:rsidRPr="7DAA81CB" w:rsidR="065E2179">
        <w:rPr>
          <w:rFonts w:ascii="system-ui" w:hAnsi="system-ui" w:eastAsia="system-ui" w:cs="system-ui"/>
          <w:b w:val="0"/>
          <w:bCs w:val="0"/>
          <w:i w:val="0"/>
          <w:iCs w:val="0"/>
          <w:caps w:val="0"/>
          <w:smallCaps w:val="0"/>
          <w:noProof w:val="0"/>
          <w:color w:val="374151"/>
          <w:sz w:val="24"/>
          <w:szCs w:val="24"/>
          <w:lang w:val="en-US"/>
        </w:rPr>
        <w:t xml:space="preserve"> The Entity Extraction workflow offers a structured and efficient approach to extract specific information from both XML files and narrative text. By utilizing the respective tabs tailored to different data sources, users can achieve precise and accurate information retrieval, thereby enhancing overall efficiency and productivity.</w:t>
      </w:r>
    </w:p>
    <w:p xmlns:wp14="http://schemas.microsoft.com/office/word/2010/wordml" w:rsidP="7DAA81CB" wp14:paraId="2C078E63" wp14:textId="3BAEAEB4">
      <w:pPr>
        <w:pStyle w:val="Normal"/>
        <w:rPr/>
      </w:pPr>
    </w:p>
    <w:p w:rsidR="7DAA81CB" w:rsidP="7DAA81CB" w:rsidRDefault="7DAA81CB" w14:paraId="339C5F69" w14:textId="3C952C0E">
      <w:pPr>
        <w:pStyle w:val="Normal"/>
        <w:rPr/>
      </w:pPr>
    </w:p>
    <w:p w:rsidR="49D925AD" w:rsidP="7DAA81CB" w:rsidRDefault="49D925AD" w14:paraId="5252CB6A" w14:textId="79979182">
      <w:pPr>
        <w:spacing w:before="0" w:beforeAutospacing="off"/>
        <w:jc w:val="left"/>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Mapping the Product Code</w:t>
      </w:r>
    </w:p>
    <w:p w:rsidR="49D925AD" w:rsidP="7DAA81CB" w:rsidRDefault="49D925AD" w14:paraId="14764141" w14:textId="51A81C79">
      <w:pPr>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Purpose:</w:t>
      </w:r>
      <w:r w:rsidRPr="7DAA81CB" w:rsidR="49D925AD">
        <w:rPr>
          <w:rFonts w:ascii="system-ui" w:hAnsi="system-ui" w:eastAsia="system-ui" w:cs="system-ui"/>
          <w:b w:val="0"/>
          <w:bCs w:val="0"/>
          <w:i w:val="0"/>
          <w:iCs w:val="0"/>
          <w:caps w:val="0"/>
          <w:smallCaps w:val="0"/>
          <w:noProof w:val="0"/>
          <w:color w:val="374151"/>
          <w:sz w:val="24"/>
          <w:szCs w:val="24"/>
          <w:lang w:val="en-US"/>
        </w:rPr>
        <w:t xml:space="preserve"> The </w:t>
      </w:r>
      <w:r w:rsidRPr="7DAA81CB" w:rsidR="49D925AD">
        <w:rPr>
          <w:rFonts w:ascii="Ubuntu Mono" w:hAnsi="Ubuntu Mono" w:eastAsia="Ubuntu Mono" w:cs="Ubuntu Mono"/>
          <w:b w:val="1"/>
          <w:bCs w:val="1"/>
          <w:i w:val="0"/>
          <w:iCs w:val="0"/>
          <w:caps w:val="0"/>
          <w:smallCaps w:val="0"/>
          <w:noProof w:val="0"/>
          <w:color w:val="374151"/>
          <w:sz w:val="24"/>
          <w:szCs w:val="24"/>
          <w:lang w:val="en-US"/>
        </w:rPr>
        <w:t>product code</w:t>
      </w:r>
      <w:r w:rsidRPr="7DAA81CB" w:rsidR="49D925AD">
        <w:rPr>
          <w:rFonts w:ascii="system-ui" w:hAnsi="system-ui" w:eastAsia="system-ui" w:cs="system-ui"/>
          <w:b w:val="0"/>
          <w:bCs w:val="0"/>
          <w:i w:val="0"/>
          <w:iCs w:val="0"/>
          <w:caps w:val="0"/>
          <w:smallCaps w:val="0"/>
          <w:noProof w:val="0"/>
          <w:color w:val="374151"/>
          <w:sz w:val="24"/>
          <w:szCs w:val="24"/>
          <w:lang w:val="en-US"/>
        </w:rPr>
        <w:t xml:space="preserve"> endpoint serves the purpose of mapping product codes based on medicinal product names. This functionality aids in associating relevant product codes with corresponding medicinal products, </w:t>
      </w:r>
      <w:r w:rsidRPr="7DAA81CB" w:rsidR="49D925AD">
        <w:rPr>
          <w:rFonts w:ascii="system-ui" w:hAnsi="system-ui" w:eastAsia="system-ui" w:cs="system-ui"/>
          <w:b w:val="0"/>
          <w:bCs w:val="0"/>
          <w:i w:val="0"/>
          <w:iCs w:val="0"/>
          <w:caps w:val="0"/>
          <w:smallCaps w:val="0"/>
          <w:noProof w:val="0"/>
          <w:color w:val="374151"/>
          <w:sz w:val="24"/>
          <w:szCs w:val="24"/>
          <w:lang w:val="en-US"/>
        </w:rPr>
        <w:t>facilitating</w:t>
      </w:r>
      <w:r w:rsidRPr="7DAA81CB" w:rsidR="49D925AD">
        <w:rPr>
          <w:rFonts w:ascii="system-ui" w:hAnsi="system-ui" w:eastAsia="system-ui" w:cs="system-ui"/>
          <w:b w:val="0"/>
          <w:bCs w:val="0"/>
          <w:i w:val="0"/>
          <w:iCs w:val="0"/>
          <w:caps w:val="0"/>
          <w:smallCaps w:val="0"/>
          <w:noProof w:val="0"/>
          <w:color w:val="374151"/>
          <w:sz w:val="24"/>
          <w:szCs w:val="24"/>
          <w:lang w:val="en-US"/>
        </w:rPr>
        <w:t xml:space="preserve"> efficient data handling and retrieval.</w:t>
      </w:r>
    </w:p>
    <w:p w:rsidR="49D925AD" w:rsidRDefault="49D925AD" w14:paraId="6F72867C" w14:textId="41A8A911">
      <w:pPr>
        <w:rPr/>
      </w:pPr>
      <w:r w:rsidRPr="7DAA81CB" w:rsidR="49D925AD">
        <w:rPr>
          <w:rFonts w:ascii="system-ui" w:hAnsi="system-ui" w:eastAsia="system-ui" w:cs="system-ui"/>
          <w:b w:val="1"/>
          <w:bCs w:val="1"/>
          <w:i w:val="0"/>
          <w:iCs w:val="0"/>
          <w:caps w:val="0"/>
          <w:smallCaps w:val="0"/>
          <w:noProof w:val="0"/>
          <w:color w:val="374151"/>
          <w:sz w:val="24"/>
          <w:szCs w:val="24"/>
          <w:lang w:val="en-US"/>
        </w:rPr>
        <w:t>Workflow Steps:</w:t>
      </w:r>
    </w:p>
    <w:p w:rsidR="49D925AD" w:rsidP="7DAA81CB" w:rsidRDefault="49D925AD" w14:paraId="3D33D7B6" w14:textId="2D8A7A86">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Input Medicinal Product Details:</w:t>
      </w:r>
    </w:p>
    <w:p w:rsidR="49D925AD" w:rsidP="7DAA81CB" w:rsidRDefault="49D925AD" w14:paraId="319A291F" w14:textId="2E8FC6E4">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0"/>
          <w:bCs w:val="0"/>
          <w:i w:val="0"/>
          <w:iCs w:val="0"/>
          <w:caps w:val="0"/>
          <w:smallCaps w:val="0"/>
          <w:noProof w:val="0"/>
          <w:color w:val="374151"/>
          <w:sz w:val="24"/>
          <w:szCs w:val="24"/>
          <w:lang w:val="en-US"/>
        </w:rPr>
        <w:t>Users provide details including the medicinal product for which the product code needs to be mapped.</w:t>
      </w:r>
    </w:p>
    <w:p w:rsidR="49D925AD" w:rsidP="7DAA81CB" w:rsidRDefault="49D925AD" w14:paraId="2C7233E0" w14:textId="3703AD88">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Data Processing:</w:t>
      </w:r>
    </w:p>
    <w:p w:rsidR="49D925AD" w:rsidP="7DAA81CB" w:rsidRDefault="49D925AD" w14:paraId="38A11987" w14:textId="25049F31">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0"/>
          <w:bCs w:val="0"/>
          <w:i w:val="0"/>
          <w:iCs w:val="0"/>
          <w:caps w:val="0"/>
          <w:smallCaps w:val="0"/>
          <w:noProof w:val="0"/>
          <w:color w:val="374151"/>
          <w:sz w:val="24"/>
          <w:szCs w:val="24"/>
          <w:lang w:val="en-US"/>
        </w:rPr>
        <w:t>The provided medicinal product details are processed to prepare the data for mapping.</w:t>
      </w:r>
    </w:p>
    <w:p w:rsidR="49D925AD" w:rsidP="7DAA81CB" w:rsidRDefault="49D925AD" w14:paraId="22D80CA9" w14:textId="408125BA">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Product Code Mapping:</w:t>
      </w:r>
    </w:p>
    <w:p w:rsidR="49D925AD" w:rsidP="7DAA81CB" w:rsidRDefault="49D925AD" w14:paraId="4D85E733" w14:textId="7515272A">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0"/>
          <w:bCs w:val="0"/>
          <w:i w:val="0"/>
          <w:iCs w:val="0"/>
          <w:caps w:val="0"/>
          <w:smallCaps w:val="0"/>
          <w:noProof w:val="0"/>
          <w:color w:val="374151"/>
          <w:sz w:val="24"/>
          <w:szCs w:val="24"/>
          <w:lang w:val="en-US"/>
        </w:rPr>
        <w:t>The system employs TF-IDF vectorization and cosine similarity to map the medicinal product to the most similar product in the dataset.</w:t>
      </w:r>
    </w:p>
    <w:p w:rsidR="49D925AD" w:rsidP="7DAA81CB" w:rsidRDefault="49D925AD" w14:paraId="18B08F2E" w14:textId="1226B17D">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Output Generation:</w:t>
      </w:r>
    </w:p>
    <w:p w:rsidR="49D925AD" w:rsidP="7DAA81CB" w:rsidRDefault="49D925AD" w14:paraId="42EF30F4" w14:textId="108B11D4">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0"/>
          <w:bCs w:val="0"/>
          <w:i w:val="0"/>
          <w:iCs w:val="0"/>
          <w:caps w:val="0"/>
          <w:smallCaps w:val="0"/>
          <w:noProof w:val="0"/>
          <w:color w:val="374151"/>
          <w:sz w:val="24"/>
          <w:szCs w:val="24"/>
          <w:lang w:val="en-US"/>
        </w:rPr>
        <w:t>The resulting mapping includes details such as the medicinal product name, associated product description (</w:t>
      </w:r>
      <w:r w:rsidRPr="7DAA81CB" w:rsidR="49D925AD">
        <w:rPr>
          <w:rFonts w:ascii="Ubuntu Mono" w:hAnsi="Ubuntu Mono" w:eastAsia="Ubuntu Mono" w:cs="Ubuntu Mono"/>
          <w:b w:val="1"/>
          <w:bCs w:val="1"/>
          <w:i w:val="0"/>
          <w:iCs w:val="0"/>
          <w:caps w:val="0"/>
          <w:smallCaps w:val="0"/>
          <w:noProof w:val="0"/>
          <w:color w:val="374151"/>
          <w:sz w:val="24"/>
          <w:szCs w:val="24"/>
          <w:lang w:val="en-US"/>
        </w:rPr>
        <w:t>MAKTX</w:t>
      </w:r>
      <w:r w:rsidRPr="7DAA81CB" w:rsidR="49D925AD">
        <w:rPr>
          <w:rFonts w:ascii="system-ui" w:hAnsi="system-ui" w:eastAsia="system-ui" w:cs="system-ui"/>
          <w:b w:val="0"/>
          <w:bCs w:val="0"/>
          <w:i w:val="0"/>
          <w:iCs w:val="0"/>
          <w:caps w:val="0"/>
          <w:smallCaps w:val="0"/>
          <w:noProof w:val="0"/>
          <w:color w:val="374151"/>
          <w:sz w:val="24"/>
          <w:szCs w:val="24"/>
          <w:lang w:val="en-US"/>
        </w:rPr>
        <w:t>), and the corresponding product code (</w:t>
      </w:r>
      <w:r w:rsidRPr="7DAA81CB" w:rsidR="49D925AD">
        <w:rPr>
          <w:rFonts w:ascii="Ubuntu Mono" w:hAnsi="Ubuntu Mono" w:eastAsia="Ubuntu Mono" w:cs="Ubuntu Mono"/>
          <w:b w:val="1"/>
          <w:bCs w:val="1"/>
          <w:i w:val="0"/>
          <w:iCs w:val="0"/>
          <w:caps w:val="0"/>
          <w:smallCaps w:val="0"/>
          <w:noProof w:val="0"/>
          <w:color w:val="374151"/>
          <w:sz w:val="24"/>
          <w:szCs w:val="24"/>
          <w:lang w:val="en-US"/>
        </w:rPr>
        <w:t>MATNR</w:t>
      </w:r>
      <w:r w:rsidRPr="7DAA81CB" w:rsidR="49D925AD">
        <w:rPr>
          <w:rFonts w:ascii="system-ui" w:hAnsi="system-ui" w:eastAsia="system-ui" w:cs="system-ui"/>
          <w:b w:val="0"/>
          <w:bCs w:val="0"/>
          <w:i w:val="0"/>
          <w:iCs w:val="0"/>
          <w:caps w:val="0"/>
          <w:smallCaps w:val="0"/>
          <w:noProof w:val="0"/>
          <w:color w:val="374151"/>
          <w:sz w:val="24"/>
          <w:szCs w:val="24"/>
          <w:lang w:val="en-US"/>
        </w:rPr>
        <w:t>).</w:t>
      </w:r>
    </w:p>
    <w:p w:rsidR="49D925AD" w:rsidP="7DAA81CB" w:rsidRDefault="49D925AD" w14:paraId="15C6E2B0" w14:textId="4D7EDD54">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49D925AD">
        <w:rPr>
          <w:rFonts w:ascii="system-ui" w:hAnsi="system-ui" w:eastAsia="system-ui" w:cs="system-ui"/>
          <w:b w:val="1"/>
          <w:bCs w:val="1"/>
          <w:i w:val="0"/>
          <w:iCs w:val="0"/>
          <w:caps w:val="0"/>
          <w:smallCaps w:val="0"/>
          <w:noProof w:val="0"/>
          <w:color w:val="374151"/>
          <w:sz w:val="24"/>
          <w:szCs w:val="24"/>
          <w:lang w:val="en-US"/>
        </w:rPr>
        <w:t>Output Delivery:</w:t>
      </w:r>
    </w:p>
    <w:p w:rsidR="49D925AD" w:rsidP="7DAA81CB" w:rsidRDefault="49D925AD" w14:paraId="50D78AE9" w14:textId="54AAAD2D">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49D925AD">
        <w:rPr>
          <w:rFonts w:ascii="system-ui" w:hAnsi="system-ui" w:eastAsia="system-ui" w:cs="system-ui"/>
          <w:b w:val="0"/>
          <w:bCs w:val="0"/>
          <w:i w:val="0"/>
          <w:iCs w:val="0"/>
          <w:caps w:val="0"/>
          <w:smallCaps w:val="0"/>
          <w:noProof w:val="0"/>
          <w:color w:val="374151"/>
          <w:sz w:val="24"/>
          <w:szCs w:val="24"/>
          <w:lang w:val="en-US"/>
        </w:rPr>
        <w:t>The mapped product codes along with relevant details are returned as a response to the user query.</w:t>
      </w:r>
    </w:p>
    <w:p w:rsidR="49D925AD" w:rsidP="7DAA81CB" w:rsidRDefault="49D925AD" w14:paraId="34A80F71" w14:textId="2512A3AE">
      <w:pPr>
        <w:spacing w:after="0" w:afterAutospacing="off"/>
        <w:rPr/>
      </w:pPr>
      <w:r w:rsidRPr="7DAA81CB" w:rsidR="49D925AD">
        <w:rPr>
          <w:rFonts w:ascii="system-ui" w:hAnsi="system-ui" w:eastAsia="system-ui" w:cs="system-ui"/>
          <w:b w:val="1"/>
          <w:bCs w:val="1"/>
          <w:i w:val="0"/>
          <w:iCs w:val="0"/>
          <w:caps w:val="0"/>
          <w:smallCaps w:val="0"/>
          <w:noProof w:val="0"/>
          <w:color w:val="374151"/>
          <w:sz w:val="24"/>
          <w:szCs w:val="24"/>
          <w:lang w:val="en-US"/>
        </w:rPr>
        <w:t>Conclusion:</w:t>
      </w:r>
      <w:r w:rsidRPr="7DAA81CB" w:rsidR="49D925AD">
        <w:rPr>
          <w:rFonts w:ascii="system-ui" w:hAnsi="system-ui" w:eastAsia="system-ui" w:cs="system-ui"/>
          <w:b w:val="0"/>
          <w:bCs w:val="0"/>
          <w:i w:val="0"/>
          <w:iCs w:val="0"/>
          <w:caps w:val="0"/>
          <w:smallCaps w:val="0"/>
          <w:noProof w:val="0"/>
          <w:color w:val="374151"/>
          <w:sz w:val="24"/>
          <w:szCs w:val="24"/>
          <w:lang w:val="en-US"/>
        </w:rPr>
        <w:t xml:space="preserve"> The </w:t>
      </w:r>
      <w:r w:rsidRPr="7DAA81CB" w:rsidR="49D925AD">
        <w:rPr>
          <w:rFonts w:ascii="Ubuntu Mono" w:hAnsi="Ubuntu Mono" w:eastAsia="Ubuntu Mono" w:cs="Ubuntu Mono"/>
          <w:b w:val="1"/>
          <w:bCs w:val="1"/>
          <w:i w:val="0"/>
          <w:iCs w:val="0"/>
          <w:caps w:val="0"/>
          <w:smallCaps w:val="0"/>
          <w:noProof w:val="0"/>
          <w:color w:val="374151"/>
          <w:sz w:val="24"/>
          <w:szCs w:val="24"/>
          <w:lang w:val="en-US"/>
        </w:rPr>
        <w:t>/productcode</w:t>
      </w:r>
      <w:r w:rsidRPr="7DAA81CB" w:rsidR="49D925AD">
        <w:rPr>
          <w:rFonts w:ascii="system-ui" w:hAnsi="system-ui" w:eastAsia="system-ui" w:cs="system-ui"/>
          <w:b w:val="0"/>
          <w:bCs w:val="0"/>
          <w:i w:val="0"/>
          <w:iCs w:val="0"/>
          <w:caps w:val="0"/>
          <w:smallCaps w:val="0"/>
          <w:noProof w:val="0"/>
          <w:color w:val="374151"/>
          <w:sz w:val="24"/>
          <w:szCs w:val="24"/>
          <w:lang w:val="en-US"/>
        </w:rPr>
        <w:t xml:space="preserve"> endpoint offers a streamlined approach to map product codes based on medicinal product names. By leveraging advanced text analysis techniques, users can efficiently retrieve accurate product code mappings, enhancing overall data management and processing capabilities.</w:t>
      </w:r>
    </w:p>
    <w:p w:rsidR="7DAA81CB" w:rsidP="7DAA81CB" w:rsidRDefault="7DAA81CB" w14:paraId="7A0DFA8F" w14:textId="73C38C86">
      <w:pPr>
        <w:pStyle w:val="Normal"/>
        <w:rPr/>
      </w:pPr>
    </w:p>
    <w:p w:rsidR="25C3A9EA" w:rsidP="7DAA81CB" w:rsidRDefault="25C3A9EA" w14:paraId="6CE51178" w14:textId="1F142238">
      <w:pPr>
        <w:spacing w:before="0" w:beforeAutospacing="off"/>
        <w:rPr/>
      </w:pPr>
      <w:r w:rsidRPr="7DAA81CB" w:rsidR="25C3A9EA">
        <w:rPr>
          <w:rFonts w:ascii="system-ui" w:hAnsi="system-ui" w:eastAsia="system-ui" w:cs="system-ui"/>
          <w:b w:val="1"/>
          <w:bCs w:val="1"/>
          <w:i w:val="0"/>
          <w:iCs w:val="0"/>
          <w:caps w:val="0"/>
          <w:smallCaps w:val="0"/>
          <w:noProof w:val="0"/>
          <w:color w:val="374151"/>
          <w:sz w:val="24"/>
          <w:szCs w:val="24"/>
          <w:lang w:val="en-US"/>
        </w:rPr>
        <w:t>Narrative Generation</w:t>
      </w:r>
    </w:p>
    <w:p w:rsidR="25C3A9EA" w:rsidRDefault="25C3A9EA" w14:paraId="2A88B5B7" w14:textId="7510A7F1">
      <w:pPr>
        <w:rPr/>
      </w:pPr>
      <w:r w:rsidRPr="7DAA81CB" w:rsidR="25C3A9EA">
        <w:rPr>
          <w:rFonts w:ascii="system-ui" w:hAnsi="system-ui" w:eastAsia="system-ui" w:cs="system-ui"/>
          <w:b w:val="1"/>
          <w:bCs w:val="1"/>
          <w:i w:val="0"/>
          <w:iCs w:val="0"/>
          <w:caps w:val="0"/>
          <w:smallCaps w:val="0"/>
          <w:noProof w:val="0"/>
          <w:color w:val="374151"/>
          <w:sz w:val="24"/>
          <w:szCs w:val="24"/>
          <w:lang w:val="en-US"/>
        </w:rPr>
        <w:t>Purpose:</w:t>
      </w:r>
      <w:r w:rsidRPr="7DAA81CB" w:rsidR="25C3A9EA">
        <w:rPr>
          <w:rFonts w:ascii="system-ui" w:hAnsi="system-ui" w:eastAsia="system-ui" w:cs="system-ui"/>
          <w:b w:val="0"/>
          <w:bCs w:val="0"/>
          <w:i w:val="0"/>
          <w:iCs w:val="0"/>
          <w:caps w:val="0"/>
          <w:smallCaps w:val="0"/>
          <w:noProof w:val="0"/>
          <w:color w:val="374151"/>
          <w:sz w:val="24"/>
          <w:szCs w:val="24"/>
          <w:lang w:val="en-US"/>
        </w:rPr>
        <w:t xml:space="preserve"> The narrative generation functionality aims to produce comprehensive medical narratives based on provided input data. It ensures factual accuracy, clarity, completeness, logical structure, and contextual awareness while adhering to medical terminology and patient confidentiality.</w:t>
      </w:r>
    </w:p>
    <w:p w:rsidR="25C3A9EA" w:rsidRDefault="25C3A9EA" w14:paraId="18F3E50D" w14:textId="226A9964">
      <w:pPr>
        <w:rPr/>
      </w:pPr>
      <w:r w:rsidRPr="7DAA81CB" w:rsidR="25C3A9EA">
        <w:rPr>
          <w:rFonts w:ascii="system-ui" w:hAnsi="system-ui" w:eastAsia="system-ui" w:cs="system-ui"/>
          <w:b w:val="1"/>
          <w:bCs w:val="1"/>
          <w:i w:val="0"/>
          <w:iCs w:val="0"/>
          <w:caps w:val="0"/>
          <w:smallCaps w:val="0"/>
          <w:noProof w:val="0"/>
          <w:color w:val="374151"/>
          <w:sz w:val="24"/>
          <w:szCs w:val="24"/>
          <w:lang w:val="en-US"/>
        </w:rPr>
        <w:t>Workflow Steps:</w:t>
      </w:r>
    </w:p>
    <w:p w:rsidR="25C3A9EA" w:rsidP="7DAA81CB" w:rsidRDefault="25C3A9EA" w14:paraId="23CCBD2D" w14:textId="0934C7EC">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25C3A9EA">
        <w:rPr>
          <w:rFonts w:ascii="system-ui" w:hAnsi="system-ui" w:eastAsia="system-ui" w:cs="system-ui"/>
          <w:b w:val="1"/>
          <w:bCs w:val="1"/>
          <w:i w:val="0"/>
          <w:iCs w:val="0"/>
          <w:caps w:val="0"/>
          <w:smallCaps w:val="0"/>
          <w:noProof w:val="0"/>
          <w:color w:val="374151"/>
          <w:sz w:val="24"/>
          <w:szCs w:val="24"/>
          <w:lang w:val="en-US"/>
        </w:rPr>
        <w:t>Input Data Preparation:</w:t>
      </w:r>
    </w:p>
    <w:p w:rsidR="25C3A9EA" w:rsidP="7DAA81CB" w:rsidRDefault="25C3A9EA" w14:paraId="3B8EBA36" w14:textId="02810E6B">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25C3A9EA">
        <w:rPr>
          <w:rFonts w:ascii="system-ui" w:hAnsi="system-ui" w:eastAsia="system-ui" w:cs="system-ui"/>
          <w:b w:val="0"/>
          <w:bCs w:val="0"/>
          <w:i w:val="0"/>
          <w:iCs w:val="0"/>
          <w:caps w:val="0"/>
          <w:smallCaps w:val="0"/>
          <w:noProof w:val="0"/>
          <w:color w:val="374151"/>
          <w:sz w:val="24"/>
          <w:szCs w:val="24"/>
          <w:lang w:val="en-US"/>
        </w:rPr>
        <w:t>Users provide input data in the form of a dictionary containing patient information.</w:t>
      </w:r>
    </w:p>
    <w:p w:rsidR="25C3A9EA" w:rsidP="7DAA81CB" w:rsidRDefault="25C3A9EA" w14:paraId="78020226" w14:textId="0EB48C69">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25C3A9EA">
        <w:rPr>
          <w:rFonts w:ascii="system-ui" w:hAnsi="system-ui" w:eastAsia="system-ui" w:cs="system-ui"/>
          <w:b w:val="1"/>
          <w:bCs w:val="1"/>
          <w:i w:val="0"/>
          <w:iCs w:val="0"/>
          <w:caps w:val="0"/>
          <w:smallCaps w:val="0"/>
          <w:noProof w:val="0"/>
          <w:color w:val="374151"/>
          <w:sz w:val="24"/>
          <w:szCs w:val="24"/>
          <w:lang w:val="en-US"/>
        </w:rPr>
        <w:t>Prompt Update:</w:t>
      </w:r>
    </w:p>
    <w:p w:rsidR="25C3A9EA" w:rsidP="7DAA81CB" w:rsidRDefault="25C3A9EA" w14:paraId="2EB2DFFC" w14:textId="0A1C14AB">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25C3A9EA">
        <w:rPr>
          <w:rFonts w:ascii="system-ui" w:hAnsi="system-ui" w:eastAsia="system-ui" w:cs="system-ui"/>
          <w:b w:val="0"/>
          <w:bCs w:val="0"/>
          <w:i w:val="0"/>
          <w:iCs w:val="0"/>
          <w:caps w:val="0"/>
          <w:smallCaps w:val="0"/>
          <w:noProof w:val="0"/>
          <w:color w:val="374151"/>
          <w:sz w:val="24"/>
          <w:szCs w:val="24"/>
          <w:lang w:val="en-US"/>
        </w:rPr>
        <w:t>The system generates a prompt using the provided input data, setting guidelines for narrative generation.</w:t>
      </w:r>
    </w:p>
    <w:p w:rsidR="25C3A9EA" w:rsidP="7DAA81CB" w:rsidRDefault="25C3A9EA" w14:paraId="5CCD5A32" w14:textId="75871028">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25C3A9EA">
        <w:rPr>
          <w:rFonts w:ascii="system-ui" w:hAnsi="system-ui" w:eastAsia="system-ui" w:cs="system-ui"/>
          <w:b w:val="1"/>
          <w:bCs w:val="1"/>
          <w:i w:val="0"/>
          <w:iCs w:val="0"/>
          <w:caps w:val="0"/>
          <w:smallCaps w:val="0"/>
          <w:noProof w:val="0"/>
          <w:color w:val="374151"/>
          <w:sz w:val="24"/>
          <w:szCs w:val="24"/>
          <w:lang w:val="en-US"/>
        </w:rPr>
        <w:t>Model Invocation:</w:t>
      </w:r>
    </w:p>
    <w:p w:rsidR="25C3A9EA" w:rsidP="7DAA81CB" w:rsidRDefault="25C3A9EA" w14:paraId="7BC07AA6" w14:textId="6D7D44A9">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25C3A9EA">
        <w:rPr>
          <w:rFonts w:ascii="system-ui" w:hAnsi="system-ui" w:eastAsia="system-ui" w:cs="system-ui"/>
          <w:b w:val="0"/>
          <w:bCs w:val="0"/>
          <w:i w:val="0"/>
          <w:iCs w:val="0"/>
          <w:caps w:val="0"/>
          <w:smallCaps w:val="0"/>
          <w:noProof w:val="0"/>
          <w:color w:val="374151"/>
          <w:sz w:val="24"/>
          <w:szCs w:val="24"/>
          <w:lang w:val="en-US"/>
        </w:rPr>
        <w:t>The narrative generation model (Llama 2.7B) is invoked using the prepared prompt and model parameters.</w:t>
      </w:r>
    </w:p>
    <w:p w:rsidR="25C3A9EA" w:rsidP="7DAA81CB" w:rsidRDefault="25C3A9EA" w14:paraId="46306A4F" w14:textId="4D0A3551">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25C3A9EA">
        <w:rPr>
          <w:rFonts w:ascii="system-ui" w:hAnsi="system-ui" w:eastAsia="system-ui" w:cs="system-ui"/>
          <w:b w:val="1"/>
          <w:bCs w:val="1"/>
          <w:i w:val="0"/>
          <w:iCs w:val="0"/>
          <w:caps w:val="0"/>
          <w:smallCaps w:val="0"/>
          <w:noProof w:val="0"/>
          <w:color w:val="374151"/>
          <w:sz w:val="24"/>
          <w:szCs w:val="24"/>
          <w:lang w:val="en-US"/>
        </w:rPr>
        <w:t>Response Parsing:</w:t>
      </w:r>
    </w:p>
    <w:p w:rsidR="25C3A9EA" w:rsidP="7DAA81CB" w:rsidRDefault="25C3A9EA" w14:paraId="387811F0" w14:textId="08B83D40">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25C3A9EA">
        <w:rPr>
          <w:rFonts w:ascii="system-ui" w:hAnsi="system-ui" w:eastAsia="system-ui" w:cs="system-ui"/>
          <w:b w:val="0"/>
          <w:bCs w:val="0"/>
          <w:i w:val="0"/>
          <w:iCs w:val="0"/>
          <w:caps w:val="0"/>
          <w:smallCaps w:val="0"/>
          <w:noProof w:val="0"/>
          <w:color w:val="374151"/>
          <w:sz w:val="24"/>
          <w:szCs w:val="24"/>
          <w:lang w:val="en-US"/>
        </w:rPr>
        <w:t>The response from the model is parsed to extract the generated narrative text.</w:t>
      </w:r>
    </w:p>
    <w:p w:rsidR="25C3A9EA" w:rsidP="7DAA81CB" w:rsidRDefault="25C3A9EA" w14:paraId="09F6B9F0" w14:textId="4635C9BD">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25C3A9EA">
        <w:rPr>
          <w:rFonts w:ascii="system-ui" w:hAnsi="system-ui" w:eastAsia="system-ui" w:cs="system-ui"/>
          <w:b w:val="1"/>
          <w:bCs w:val="1"/>
          <w:i w:val="0"/>
          <w:iCs w:val="0"/>
          <w:caps w:val="0"/>
          <w:smallCaps w:val="0"/>
          <w:noProof w:val="0"/>
          <w:color w:val="374151"/>
          <w:sz w:val="24"/>
          <w:szCs w:val="24"/>
          <w:lang w:val="en-US"/>
        </w:rPr>
        <w:t>Output Delivery:</w:t>
      </w:r>
    </w:p>
    <w:p w:rsidR="25C3A9EA" w:rsidP="7DAA81CB" w:rsidRDefault="25C3A9EA" w14:paraId="2628B3D0" w14:textId="7FD6EAB4">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25C3A9EA">
        <w:rPr>
          <w:rFonts w:ascii="system-ui" w:hAnsi="system-ui" w:eastAsia="system-ui" w:cs="system-ui"/>
          <w:b w:val="0"/>
          <w:bCs w:val="0"/>
          <w:i w:val="0"/>
          <w:iCs w:val="0"/>
          <w:caps w:val="0"/>
          <w:smallCaps w:val="0"/>
          <w:noProof w:val="0"/>
          <w:color w:val="374151"/>
          <w:sz w:val="24"/>
          <w:szCs w:val="24"/>
          <w:lang w:val="en-US"/>
        </w:rPr>
        <w:t>The generated narrative text, conforming to the specified guidelines and parameters, is returned as the output response.</w:t>
      </w:r>
    </w:p>
    <w:p w:rsidR="25C3A9EA" w:rsidP="7DAA81CB" w:rsidRDefault="25C3A9EA" w14:paraId="2780198D" w14:textId="6DBDBE3E">
      <w:pPr>
        <w:spacing w:after="0" w:afterAutospacing="off"/>
        <w:rPr/>
      </w:pPr>
      <w:r w:rsidRPr="7DAA81CB" w:rsidR="25C3A9EA">
        <w:rPr>
          <w:rFonts w:ascii="system-ui" w:hAnsi="system-ui" w:eastAsia="system-ui" w:cs="system-ui"/>
          <w:b w:val="1"/>
          <w:bCs w:val="1"/>
          <w:i w:val="0"/>
          <w:iCs w:val="0"/>
          <w:caps w:val="0"/>
          <w:smallCaps w:val="0"/>
          <w:noProof w:val="0"/>
          <w:color w:val="374151"/>
          <w:sz w:val="24"/>
          <w:szCs w:val="24"/>
          <w:lang w:val="en-US"/>
        </w:rPr>
        <w:t>Conclusion:</w:t>
      </w:r>
      <w:r w:rsidRPr="7DAA81CB" w:rsidR="25C3A9EA">
        <w:rPr>
          <w:rFonts w:ascii="system-ui" w:hAnsi="system-ui" w:eastAsia="system-ui" w:cs="system-ui"/>
          <w:b w:val="0"/>
          <w:bCs w:val="0"/>
          <w:i w:val="0"/>
          <w:iCs w:val="0"/>
          <w:caps w:val="0"/>
          <w:smallCaps w:val="0"/>
          <w:noProof w:val="0"/>
          <w:color w:val="374151"/>
          <w:sz w:val="24"/>
          <w:szCs w:val="24"/>
          <w:lang w:val="en-US"/>
        </w:rPr>
        <w:t xml:space="preserve"> The narrative generation functionality provides a robust solution for generating medical narratives from input data. By leveraging advanced natural language processing models, users can obtain accurate and contextually relevant narratives, enhancing documentation and communication in medical contexts.</w:t>
      </w:r>
    </w:p>
    <w:p w:rsidR="7DAA81CB" w:rsidP="7DAA81CB" w:rsidRDefault="7DAA81CB" w14:paraId="568C3F08" w14:textId="3F930E2A">
      <w:pPr>
        <w:pStyle w:val="Normal"/>
        <w:rPr/>
      </w:pPr>
    </w:p>
    <w:p w:rsidR="3F7D4BE2" w:rsidP="7DAA81CB" w:rsidRDefault="3F7D4BE2" w14:paraId="08CB7723" w14:textId="34D503E8">
      <w:pPr>
        <w:spacing w:before="0" w:beforeAutospacing="off"/>
        <w:rPr/>
      </w:pPr>
      <w:r w:rsidRPr="7DAA81CB" w:rsidR="3F7D4BE2">
        <w:rPr>
          <w:rFonts w:ascii="system-ui" w:hAnsi="system-ui" w:eastAsia="system-ui" w:cs="system-ui"/>
          <w:b w:val="1"/>
          <w:bCs w:val="1"/>
          <w:i w:val="0"/>
          <w:iCs w:val="0"/>
          <w:caps w:val="0"/>
          <w:smallCaps w:val="0"/>
          <w:noProof w:val="0"/>
          <w:color w:val="374151"/>
          <w:sz w:val="24"/>
          <w:szCs w:val="24"/>
          <w:lang w:val="en-US"/>
        </w:rPr>
        <w:t>Documentation Packages</w:t>
      </w:r>
    </w:p>
    <w:p w:rsidR="3F7D4BE2" w:rsidRDefault="3F7D4BE2" w14:paraId="5E86F811" w14:textId="18D26F92">
      <w:pPr>
        <w:rPr/>
      </w:pPr>
      <w:r w:rsidRPr="7DAA81CB" w:rsidR="3F7D4BE2">
        <w:rPr>
          <w:rFonts w:ascii="system-ui" w:hAnsi="system-ui" w:eastAsia="system-ui" w:cs="system-ui"/>
          <w:b w:val="1"/>
          <w:bCs w:val="1"/>
          <w:i w:val="0"/>
          <w:iCs w:val="0"/>
          <w:caps w:val="0"/>
          <w:smallCaps w:val="0"/>
          <w:noProof w:val="0"/>
          <w:color w:val="374151"/>
          <w:sz w:val="24"/>
          <w:szCs w:val="24"/>
          <w:lang w:val="en-US"/>
        </w:rPr>
        <w:t>XML Extraction Package:</w:t>
      </w:r>
    </w:p>
    <w:p w:rsidR="3646CFCC" w:rsidP="7DAA81CB" w:rsidRDefault="3646CFCC" w14:paraId="6B06F60A" w14:textId="6C209C82">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fastapi</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FastAPI</w:t>
      </w:r>
    </w:p>
    <w:p w:rsidR="3646CFCC" w:rsidP="7DAA81CB" w:rsidRDefault="3646CFCC" w14:paraId="045467F8" w14:textId="229D8D72">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pydantic</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BaseModel</w:t>
      </w:r>
    </w:p>
    <w:p w:rsidR="3646CFCC" w:rsidP="7DAA81CB" w:rsidRDefault="3646CFCC" w14:paraId="4CB2E698" w14:textId="29341D43">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xml</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etree</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ElementTree</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as</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ET</w:t>
      </w:r>
    </w:p>
    <w:p w:rsidR="3646CFCC" w:rsidP="7DAA81CB" w:rsidRDefault="3646CFCC" w14:paraId="47248972" w14:textId="722C376E">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sagemaker</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jumpstart</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model</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JumpStartModel</w:t>
      </w:r>
    </w:p>
    <w:p w:rsidR="3646CFCC" w:rsidP="7DAA81CB" w:rsidRDefault="3646CFCC" w14:paraId="21BEC566" w14:textId="7521E329">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dotenv</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DCDCAA"/>
          <w:sz w:val="21"/>
          <w:szCs w:val="21"/>
          <w:lang w:val="en-US"/>
        </w:rPr>
        <w:t>load_dotenv</w:t>
      </w:r>
    </w:p>
    <w:p w:rsidR="3646CFCC" w:rsidP="7DAA81CB" w:rsidRDefault="3646CFCC" w14:paraId="14B2C43B" w14:textId="1BAF55FC">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botocore</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config</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Config</w:t>
      </w:r>
    </w:p>
    <w:p w:rsidR="3646CFCC" w:rsidP="7DAA81CB" w:rsidRDefault="3646CFCC" w14:paraId="3922B2BF" w14:textId="75EA42E7">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os</w:t>
      </w:r>
    </w:p>
    <w:p w:rsidR="3646CFCC" w:rsidP="7DAA81CB" w:rsidRDefault="3646CFCC" w14:paraId="327C59E3" w14:textId="37335B58">
      <w:pPr>
        <w:spacing w:line="285" w:lineRule="exact"/>
        <w:ind w:left="-20" w:right="-20"/>
        <w:jc w:val="left"/>
        <w:rPr>
          <w:rFonts w:ascii="Consolas" w:hAnsi="Consolas" w:eastAsia="Consolas" w:cs="Consolas"/>
          <w:b w:val="0"/>
          <w:bCs w:val="0"/>
          <w:noProof w:val="0"/>
          <w:color w:val="4EC9B0"/>
          <w:sz w:val="21"/>
          <w:szCs w:val="21"/>
          <w:lang w:val="en-US"/>
        </w:rPr>
      </w:pP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boto3</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Json</w:t>
      </w:r>
    </w:p>
    <w:p w:rsidR="3646CFCC" w:rsidP="7DAA81CB" w:rsidRDefault="3646CFCC" w14:paraId="7E7EC0BC" w14:textId="32AF10FD">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uvicorn</w:t>
      </w:r>
    </w:p>
    <w:p w:rsidR="3646CFCC" w:rsidP="7DAA81CB" w:rsidRDefault="3646CFCC" w14:paraId="2A42B636" w14:textId="0E91A01B">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re</w:t>
      </w:r>
    </w:p>
    <w:p w:rsidR="3646CFCC" w:rsidP="7DAA81CB" w:rsidRDefault="3646CFCC" w14:paraId="33217B86" w14:textId="6E706B30">
      <w:pPr>
        <w:spacing w:line="285" w:lineRule="exact"/>
        <w:ind w:left="-20" w:right="-20"/>
        <w:jc w:val="left"/>
        <w:rPr/>
      </w:pPr>
      <w:r w:rsidRPr="7DAA81CB" w:rsidR="3646CFCC">
        <w:rPr>
          <w:rFonts w:ascii="Consolas" w:hAnsi="Consolas" w:eastAsia="Consolas" w:cs="Consolas"/>
          <w:b w:val="0"/>
          <w:bCs w:val="0"/>
          <w:noProof w:val="0"/>
          <w:color w:val="C586C0"/>
          <w:sz w:val="21"/>
          <w:szCs w:val="21"/>
          <w:lang w:val="en-US"/>
        </w:rPr>
        <w:t>from</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fastapi</w:t>
      </w:r>
      <w:r w:rsidRPr="7DAA81CB" w:rsidR="3646CFCC">
        <w:rPr>
          <w:rFonts w:ascii="Consolas" w:hAnsi="Consolas" w:eastAsia="Consolas" w:cs="Consolas"/>
          <w:b w:val="0"/>
          <w:bCs w:val="0"/>
          <w:noProof w:val="0"/>
          <w:color w:val="CCCCCC"/>
          <w:sz w:val="21"/>
          <w:szCs w:val="21"/>
          <w:lang w:val="en-US"/>
        </w:rPr>
        <w:t>.</w:t>
      </w:r>
      <w:r w:rsidRPr="7DAA81CB" w:rsidR="3646CFCC">
        <w:rPr>
          <w:rFonts w:ascii="Consolas" w:hAnsi="Consolas" w:eastAsia="Consolas" w:cs="Consolas"/>
          <w:b w:val="0"/>
          <w:bCs w:val="0"/>
          <w:noProof w:val="0"/>
          <w:color w:val="4EC9B0"/>
          <w:sz w:val="21"/>
          <w:szCs w:val="21"/>
          <w:lang w:val="en-US"/>
        </w:rPr>
        <w:t>responses</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C586C0"/>
          <w:sz w:val="21"/>
          <w:szCs w:val="21"/>
          <w:lang w:val="en-US"/>
        </w:rPr>
        <w:t>import</w:t>
      </w:r>
      <w:r w:rsidRPr="7DAA81CB" w:rsidR="3646CFCC">
        <w:rPr>
          <w:rFonts w:ascii="Consolas" w:hAnsi="Consolas" w:eastAsia="Consolas" w:cs="Consolas"/>
          <w:b w:val="0"/>
          <w:bCs w:val="0"/>
          <w:noProof w:val="0"/>
          <w:color w:val="CCCCCC"/>
          <w:sz w:val="21"/>
          <w:szCs w:val="21"/>
          <w:lang w:val="en-US"/>
        </w:rPr>
        <w:t xml:space="preserve"> </w:t>
      </w:r>
      <w:r w:rsidRPr="7DAA81CB" w:rsidR="3646CFCC">
        <w:rPr>
          <w:rFonts w:ascii="Consolas" w:hAnsi="Consolas" w:eastAsia="Consolas" w:cs="Consolas"/>
          <w:b w:val="0"/>
          <w:bCs w:val="0"/>
          <w:noProof w:val="0"/>
          <w:color w:val="4EC9B0"/>
          <w:sz w:val="21"/>
          <w:szCs w:val="21"/>
          <w:lang w:val="en-US"/>
        </w:rPr>
        <w:t>JSONResponse</w:t>
      </w:r>
      <w:r w:rsidRPr="7DAA81CB" w:rsidR="3646CFCC">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p>
    <w:p w:rsidR="3F7D4BE2" w:rsidRDefault="3F7D4BE2" w14:paraId="23E656D2" w14:textId="1C017E50">
      <w:pPr>
        <w:rPr/>
      </w:pPr>
      <w:r w:rsidRPr="7DAA81CB" w:rsidR="3F7D4BE2">
        <w:rPr>
          <w:rFonts w:ascii="system-ui" w:hAnsi="system-ui" w:eastAsia="system-ui" w:cs="system-ui"/>
          <w:b w:val="1"/>
          <w:bCs w:val="1"/>
          <w:i w:val="0"/>
          <w:iCs w:val="0"/>
          <w:caps w:val="0"/>
          <w:smallCaps w:val="0"/>
          <w:noProof w:val="0"/>
          <w:color w:val="374151"/>
          <w:sz w:val="24"/>
          <w:szCs w:val="24"/>
          <w:lang w:val="en-US"/>
        </w:rPr>
        <w:t>Narrative Extraction Package:</w:t>
      </w:r>
    </w:p>
    <w:p w:rsidR="7568B6C1" w:rsidP="7DAA81CB" w:rsidRDefault="7568B6C1" w14:paraId="6685C799" w14:textId="23D74DBC">
      <w:pPr>
        <w:spacing w:line="285" w:lineRule="exact"/>
        <w:ind w:left="-20" w:right="-20"/>
        <w:rPr/>
      </w:pPr>
      <w:r w:rsidRPr="7DAA81CB" w:rsidR="7568B6C1">
        <w:rPr>
          <w:rFonts w:ascii="Consolas" w:hAnsi="Consolas" w:eastAsia="Consolas" w:cs="Consolas"/>
          <w:b w:val="0"/>
          <w:bCs w:val="0"/>
          <w:noProof w:val="0"/>
          <w:color w:val="C586C0"/>
          <w:sz w:val="21"/>
          <w:szCs w:val="21"/>
          <w:lang w:val="en-US"/>
        </w:rPr>
        <w:t>from</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sagemaker</w:t>
      </w:r>
      <w:r w:rsidRPr="7DAA81CB" w:rsidR="7568B6C1">
        <w:rPr>
          <w:rFonts w:ascii="Consolas" w:hAnsi="Consolas" w:eastAsia="Consolas" w:cs="Consolas"/>
          <w:b w:val="0"/>
          <w:bCs w:val="0"/>
          <w:noProof w:val="0"/>
          <w:color w:val="CCCCCC"/>
          <w:sz w:val="21"/>
          <w:szCs w:val="21"/>
          <w:lang w:val="en-US"/>
        </w:rPr>
        <w:t>.</w:t>
      </w:r>
      <w:r w:rsidRPr="7DAA81CB" w:rsidR="7568B6C1">
        <w:rPr>
          <w:rFonts w:ascii="Consolas" w:hAnsi="Consolas" w:eastAsia="Consolas" w:cs="Consolas"/>
          <w:b w:val="0"/>
          <w:bCs w:val="0"/>
          <w:noProof w:val="0"/>
          <w:color w:val="4EC9B0"/>
          <w:sz w:val="21"/>
          <w:szCs w:val="21"/>
          <w:lang w:val="en-US"/>
        </w:rPr>
        <w:t>jumpstart</w:t>
      </w:r>
      <w:r w:rsidRPr="7DAA81CB" w:rsidR="7568B6C1">
        <w:rPr>
          <w:rFonts w:ascii="Consolas" w:hAnsi="Consolas" w:eastAsia="Consolas" w:cs="Consolas"/>
          <w:b w:val="0"/>
          <w:bCs w:val="0"/>
          <w:noProof w:val="0"/>
          <w:color w:val="CCCCCC"/>
          <w:sz w:val="21"/>
          <w:szCs w:val="21"/>
          <w:lang w:val="en-US"/>
        </w:rPr>
        <w:t>.</w:t>
      </w:r>
      <w:r w:rsidRPr="7DAA81CB" w:rsidR="7568B6C1">
        <w:rPr>
          <w:rFonts w:ascii="Consolas" w:hAnsi="Consolas" w:eastAsia="Consolas" w:cs="Consolas"/>
          <w:b w:val="0"/>
          <w:bCs w:val="0"/>
          <w:noProof w:val="0"/>
          <w:color w:val="4EC9B0"/>
          <w:sz w:val="21"/>
          <w:szCs w:val="21"/>
          <w:lang w:val="en-US"/>
        </w:rPr>
        <w:t>model</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JumpStartModel</w:t>
      </w:r>
    </w:p>
    <w:p w:rsidR="7568B6C1" w:rsidP="7DAA81CB" w:rsidRDefault="7568B6C1" w14:paraId="4C5B9E94" w14:textId="4DF38111">
      <w:pPr>
        <w:spacing w:line="285" w:lineRule="exact"/>
        <w:ind w:left="-20" w:right="-20"/>
        <w:rPr/>
      </w:pP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os</w:t>
      </w:r>
    </w:p>
    <w:p w:rsidR="7568B6C1" w:rsidP="7DAA81CB" w:rsidRDefault="7568B6C1" w14:paraId="45F9CEBE" w14:textId="30D75206">
      <w:pPr>
        <w:spacing w:line="285" w:lineRule="exact"/>
        <w:ind w:left="-20" w:right="-20"/>
        <w:rPr>
          <w:rFonts w:ascii="Consolas" w:hAnsi="Consolas" w:eastAsia="Consolas" w:cs="Consolas"/>
          <w:b w:val="0"/>
          <w:bCs w:val="0"/>
          <w:noProof w:val="0"/>
          <w:color w:val="4EC9B0"/>
          <w:sz w:val="21"/>
          <w:szCs w:val="21"/>
          <w:lang w:val="en-US"/>
        </w:rPr>
      </w:pP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boto3</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Json</w:t>
      </w:r>
    </w:p>
    <w:p w:rsidR="7568B6C1" w:rsidP="7DAA81CB" w:rsidRDefault="7568B6C1" w14:paraId="20ABB0E0" w14:textId="1BB407C9">
      <w:pPr>
        <w:spacing w:line="285" w:lineRule="exact"/>
        <w:ind w:left="-20" w:right="-20"/>
        <w:rPr/>
      </w:pPr>
      <w:r w:rsidRPr="7DAA81CB" w:rsidR="7568B6C1">
        <w:rPr>
          <w:rFonts w:ascii="Consolas" w:hAnsi="Consolas" w:eastAsia="Consolas" w:cs="Consolas"/>
          <w:b w:val="0"/>
          <w:bCs w:val="0"/>
          <w:noProof w:val="0"/>
          <w:color w:val="C586C0"/>
          <w:sz w:val="21"/>
          <w:szCs w:val="21"/>
          <w:lang w:val="en-US"/>
        </w:rPr>
        <w:t>from</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dotenv</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DCDCAA"/>
          <w:sz w:val="21"/>
          <w:szCs w:val="21"/>
          <w:lang w:val="en-US"/>
        </w:rPr>
        <w:t>load_dotenv</w:t>
      </w:r>
    </w:p>
    <w:p w:rsidR="7568B6C1" w:rsidP="7DAA81CB" w:rsidRDefault="7568B6C1" w14:paraId="06B8D25B" w14:textId="4AD70291">
      <w:pPr>
        <w:spacing w:line="285" w:lineRule="exact"/>
        <w:ind w:left="-20" w:right="-20"/>
        <w:rPr/>
      </w:pP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xml</w:t>
      </w:r>
      <w:r w:rsidRPr="7DAA81CB" w:rsidR="7568B6C1">
        <w:rPr>
          <w:rFonts w:ascii="Consolas" w:hAnsi="Consolas" w:eastAsia="Consolas" w:cs="Consolas"/>
          <w:b w:val="0"/>
          <w:bCs w:val="0"/>
          <w:noProof w:val="0"/>
          <w:color w:val="CCCCCC"/>
          <w:sz w:val="21"/>
          <w:szCs w:val="21"/>
          <w:lang w:val="en-US"/>
        </w:rPr>
        <w:t>.</w:t>
      </w:r>
      <w:r w:rsidRPr="7DAA81CB" w:rsidR="7568B6C1">
        <w:rPr>
          <w:rFonts w:ascii="Consolas" w:hAnsi="Consolas" w:eastAsia="Consolas" w:cs="Consolas"/>
          <w:b w:val="0"/>
          <w:bCs w:val="0"/>
          <w:noProof w:val="0"/>
          <w:color w:val="4EC9B0"/>
          <w:sz w:val="21"/>
          <w:szCs w:val="21"/>
          <w:lang w:val="en-US"/>
        </w:rPr>
        <w:t>etree</w:t>
      </w:r>
      <w:r w:rsidRPr="7DAA81CB" w:rsidR="7568B6C1">
        <w:rPr>
          <w:rFonts w:ascii="Consolas" w:hAnsi="Consolas" w:eastAsia="Consolas" w:cs="Consolas"/>
          <w:b w:val="0"/>
          <w:bCs w:val="0"/>
          <w:noProof w:val="0"/>
          <w:color w:val="CCCCCC"/>
          <w:sz w:val="21"/>
          <w:szCs w:val="21"/>
          <w:lang w:val="en-US"/>
        </w:rPr>
        <w:t>.</w:t>
      </w:r>
      <w:r w:rsidRPr="7DAA81CB" w:rsidR="7568B6C1">
        <w:rPr>
          <w:rFonts w:ascii="Consolas" w:hAnsi="Consolas" w:eastAsia="Consolas" w:cs="Consolas"/>
          <w:b w:val="0"/>
          <w:bCs w:val="0"/>
          <w:noProof w:val="0"/>
          <w:color w:val="4EC9B0"/>
          <w:sz w:val="21"/>
          <w:szCs w:val="21"/>
          <w:lang w:val="en-US"/>
        </w:rPr>
        <w:t>ElementTree</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C586C0"/>
          <w:sz w:val="21"/>
          <w:szCs w:val="21"/>
          <w:lang w:val="en-US"/>
        </w:rPr>
        <w:t>as</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ET</w:t>
      </w:r>
    </w:p>
    <w:p w:rsidR="7568B6C1" w:rsidP="7DAA81CB" w:rsidRDefault="7568B6C1" w14:paraId="688F0F09" w14:textId="61374FF2">
      <w:pPr>
        <w:spacing w:line="285" w:lineRule="exact"/>
        <w:ind w:left="-20" w:right="-20"/>
        <w:rPr>
          <w:rFonts w:ascii="Consolas" w:hAnsi="Consolas" w:eastAsia="Consolas" w:cs="Consolas"/>
          <w:b w:val="0"/>
          <w:bCs w:val="0"/>
          <w:noProof w:val="0"/>
          <w:color w:val="4EC9B0"/>
          <w:sz w:val="21"/>
          <w:szCs w:val="21"/>
          <w:lang w:val="en-US"/>
        </w:rPr>
      </w:pPr>
      <w:r w:rsidRPr="7DAA81CB" w:rsidR="7568B6C1">
        <w:rPr>
          <w:rFonts w:ascii="Consolas" w:hAnsi="Consolas" w:eastAsia="Consolas" w:cs="Consolas"/>
          <w:b w:val="0"/>
          <w:bCs w:val="0"/>
          <w:noProof w:val="0"/>
          <w:color w:val="C586C0"/>
          <w:sz w:val="21"/>
          <w:szCs w:val="21"/>
          <w:lang w:val="en-US"/>
        </w:rPr>
        <w:t>import</w:t>
      </w:r>
      <w:r w:rsidRPr="7DAA81CB" w:rsidR="7568B6C1">
        <w:rPr>
          <w:rFonts w:ascii="Consolas" w:hAnsi="Consolas" w:eastAsia="Consolas" w:cs="Consolas"/>
          <w:b w:val="0"/>
          <w:bCs w:val="0"/>
          <w:noProof w:val="0"/>
          <w:color w:val="CCCCCC"/>
          <w:sz w:val="21"/>
          <w:szCs w:val="21"/>
          <w:lang w:val="en-US"/>
        </w:rPr>
        <w:t xml:space="preserve"> </w:t>
      </w:r>
      <w:r w:rsidRPr="7DAA81CB" w:rsidR="7568B6C1">
        <w:rPr>
          <w:rFonts w:ascii="Consolas" w:hAnsi="Consolas" w:eastAsia="Consolas" w:cs="Consolas"/>
          <w:b w:val="0"/>
          <w:bCs w:val="0"/>
          <w:noProof w:val="0"/>
          <w:color w:val="4EC9B0"/>
          <w:sz w:val="21"/>
          <w:szCs w:val="21"/>
          <w:lang w:val="en-US"/>
        </w:rPr>
        <w:t>re</w:t>
      </w:r>
    </w:p>
    <w:p w:rsidR="3F7D4BE2" w:rsidRDefault="3F7D4BE2" w14:paraId="7946E88A" w14:textId="05FD5871">
      <w:pPr>
        <w:rPr/>
      </w:pPr>
      <w:r w:rsidRPr="7DAA81CB" w:rsidR="3F7D4BE2">
        <w:rPr>
          <w:rFonts w:ascii="system-ui" w:hAnsi="system-ui" w:eastAsia="system-ui" w:cs="system-ui"/>
          <w:b w:val="1"/>
          <w:bCs w:val="1"/>
          <w:i w:val="0"/>
          <w:iCs w:val="0"/>
          <w:caps w:val="0"/>
          <w:smallCaps w:val="0"/>
          <w:noProof w:val="0"/>
          <w:color w:val="374151"/>
          <w:sz w:val="24"/>
          <w:szCs w:val="24"/>
          <w:lang w:val="en-US"/>
        </w:rPr>
        <w:t>Narrative Generation Package:</w:t>
      </w:r>
    </w:p>
    <w:p w:rsidR="11E8E9D2" w:rsidP="7DAA81CB" w:rsidRDefault="11E8E9D2" w14:paraId="6A2F0055" w14:textId="02C426CD">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from</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fastapi</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FastAPI</w:t>
      </w:r>
    </w:p>
    <w:p w:rsidR="11E8E9D2" w:rsidP="7DAA81CB" w:rsidRDefault="11E8E9D2" w14:paraId="24C49036" w14:textId="6F96A906">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from</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pydantic</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BaseModel</w:t>
      </w:r>
    </w:p>
    <w:p w:rsidR="11E8E9D2" w:rsidP="7DAA81CB" w:rsidRDefault="11E8E9D2" w14:paraId="767F973D" w14:textId="23F3FFF8">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xml</w:t>
      </w:r>
      <w:r w:rsidRPr="7DAA81CB" w:rsidR="11E8E9D2">
        <w:rPr>
          <w:rFonts w:ascii="Consolas" w:hAnsi="Consolas" w:eastAsia="Consolas" w:cs="Consolas"/>
          <w:b w:val="0"/>
          <w:bCs w:val="0"/>
          <w:noProof w:val="0"/>
          <w:color w:val="CCCCCC"/>
          <w:sz w:val="21"/>
          <w:szCs w:val="21"/>
          <w:lang w:val="en-US"/>
        </w:rPr>
        <w:t>.</w:t>
      </w:r>
      <w:r w:rsidRPr="7DAA81CB" w:rsidR="11E8E9D2">
        <w:rPr>
          <w:rFonts w:ascii="Consolas" w:hAnsi="Consolas" w:eastAsia="Consolas" w:cs="Consolas"/>
          <w:b w:val="0"/>
          <w:bCs w:val="0"/>
          <w:noProof w:val="0"/>
          <w:color w:val="4EC9B0"/>
          <w:sz w:val="21"/>
          <w:szCs w:val="21"/>
          <w:lang w:val="en-US"/>
        </w:rPr>
        <w:t>etree</w:t>
      </w:r>
      <w:r w:rsidRPr="7DAA81CB" w:rsidR="11E8E9D2">
        <w:rPr>
          <w:rFonts w:ascii="Consolas" w:hAnsi="Consolas" w:eastAsia="Consolas" w:cs="Consolas"/>
          <w:b w:val="0"/>
          <w:bCs w:val="0"/>
          <w:noProof w:val="0"/>
          <w:color w:val="CCCCCC"/>
          <w:sz w:val="21"/>
          <w:szCs w:val="21"/>
          <w:lang w:val="en-US"/>
        </w:rPr>
        <w:t>.</w:t>
      </w:r>
      <w:r w:rsidRPr="7DAA81CB" w:rsidR="11E8E9D2">
        <w:rPr>
          <w:rFonts w:ascii="Consolas" w:hAnsi="Consolas" w:eastAsia="Consolas" w:cs="Consolas"/>
          <w:b w:val="0"/>
          <w:bCs w:val="0"/>
          <w:noProof w:val="0"/>
          <w:color w:val="4EC9B0"/>
          <w:sz w:val="21"/>
          <w:szCs w:val="21"/>
          <w:lang w:val="en-US"/>
        </w:rPr>
        <w:t>ElementTree</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C586C0"/>
          <w:sz w:val="21"/>
          <w:szCs w:val="21"/>
          <w:lang w:val="en-US"/>
        </w:rPr>
        <w:t>as</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ET</w:t>
      </w:r>
    </w:p>
    <w:p w:rsidR="11E8E9D2" w:rsidP="7DAA81CB" w:rsidRDefault="11E8E9D2" w14:paraId="4F5F22BF" w14:textId="33AE02D6">
      <w:pPr>
        <w:spacing w:line="285" w:lineRule="exact"/>
        <w:ind w:left="-20" w:right="-20"/>
        <w:jc w:val="left"/>
        <w:rPr>
          <w:rFonts w:ascii="Consolas" w:hAnsi="Consolas" w:eastAsia="Consolas" w:cs="Consolas"/>
          <w:b w:val="0"/>
          <w:bCs w:val="0"/>
          <w:noProof w:val="0"/>
          <w:color w:val="4EC9B0"/>
          <w:sz w:val="21"/>
          <w:szCs w:val="21"/>
          <w:lang w:val="en-US"/>
        </w:rPr>
      </w:pPr>
      <w:r w:rsidRPr="7DAA81CB" w:rsidR="11E8E9D2">
        <w:rPr>
          <w:rFonts w:ascii="Consolas" w:hAnsi="Consolas" w:eastAsia="Consolas" w:cs="Consolas"/>
          <w:b w:val="0"/>
          <w:bCs w:val="0"/>
          <w:noProof w:val="0"/>
          <w:color w:val="C586C0"/>
          <w:sz w:val="21"/>
          <w:szCs w:val="21"/>
          <w:lang w:val="en-US"/>
        </w:rPr>
        <w:t>from</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sagemaker</w:t>
      </w:r>
      <w:r w:rsidRPr="7DAA81CB" w:rsidR="11E8E9D2">
        <w:rPr>
          <w:rFonts w:ascii="Consolas" w:hAnsi="Consolas" w:eastAsia="Consolas" w:cs="Consolas"/>
          <w:b w:val="0"/>
          <w:bCs w:val="0"/>
          <w:noProof w:val="0"/>
          <w:color w:val="CCCCCC"/>
          <w:sz w:val="21"/>
          <w:szCs w:val="21"/>
          <w:lang w:val="en-US"/>
        </w:rPr>
        <w:t>.</w:t>
      </w:r>
      <w:r w:rsidRPr="7DAA81CB" w:rsidR="11E8E9D2">
        <w:rPr>
          <w:rFonts w:ascii="Consolas" w:hAnsi="Consolas" w:eastAsia="Consolas" w:cs="Consolas"/>
          <w:b w:val="0"/>
          <w:bCs w:val="0"/>
          <w:noProof w:val="0"/>
          <w:color w:val="4EC9B0"/>
          <w:sz w:val="21"/>
          <w:szCs w:val="21"/>
          <w:lang w:val="en-US"/>
        </w:rPr>
        <w:t>jumpstart</w:t>
      </w:r>
      <w:r w:rsidRPr="7DAA81CB" w:rsidR="11E8E9D2">
        <w:rPr>
          <w:rFonts w:ascii="Consolas" w:hAnsi="Consolas" w:eastAsia="Consolas" w:cs="Consolas"/>
          <w:b w:val="0"/>
          <w:bCs w:val="0"/>
          <w:noProof w:val="0"/>
          <w:color w:val="CCCCCC"/>
          <w:sz w:val="21"/>
          <w:szCs w:val="21"/>
          <w:lang w:val="en-US"/>
        </w:rPr>
        <w:t>.</w:t>
      </w:r>
      <w:r w:rsidRPr="7DAA81CB" w:rsidR="11E8E9D2">
        <w:rPr>
          <w:rFonts w:ascii="Consolas" w:hAnsi="Consolas" w:eastAsia="Consolas" w:cs="Consolas"/>
          <w:b w:val="0"/>
          <w:bCs w:val="0"/>
          <w:noProof w:val="0"/>
          <w:color w:val="4EC9B0"/>
          <w:sz w:val="21"/>
          <w:szCs w:val="21"/>
          <w:lang w:val="en-US"/>
        </w:rPr>
        <w:t>model</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JumpStartModel</w:t>
      </w:r>
    </w:p>
    <w:p w:rsidR="11E8E9D2" w:rsidP="7DAA81CB" w:rsidRDefault="11E8E9D2" w14:paraId="5051D451" w14:textId="1FF8EA56">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from</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botocore</w:t>
      </w:r>
      <w:r w:rsidRPr="7DAA81CB" w:rsidR="11E8E9D2">
        <w:rPr>
          <w:rFonts w:ascii="Consolas" w:hAnsi="Consolas" w:eastAsia="Consolas" w:cs="Consolas"/>
          <w:b w:val="0"/>
          <w:bCs w:val="0"/>
          <w:noProof w:val="0"/>
          <w:color w:val="CCCCCC"/>
          <w:sz w:val="21"/>
          <w:szCs w:val="21"/>
          <w:lang w:val="en-US"/>
        </w:rPr>
        <w:t>.</w:t>
      </w:r>
      <w:r w:rsidRPr="7DAA81CB" w:rsidR="11E8E9D2">
        <w:rPr>
          <w:rFonts w:ascii="Consolas" w:hAnsi="Consolas" w:eastAsia="Consolas" w:cs="Consolas"/>
          <w:b w:val="0"/>
          <w:bCs w:val="0"/>
          <w:noProof w:val="0"/>
          <w:color w:val="4EC9B0"/>
          <w:sz w:val="21"/>
          <w:szCs w:val="21"/>
          <w:lang w:val="en-US"/>
        </w:rPr>
        <w:t>config</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Config</w:t>
      </w:r>
    </w:p>
    <w:p w:rsidR="11E8E9D2" w:rsidP="7DAA81CB" w:rsidRDefault="11E8E9D2" w14:paraId="747B5F3A" w14:textId="69E94284">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os</w:t>
      </w:r>
    </w:p>
    <w:p w:rsidR="11E8E9D2" w:rsidP="7DAA81CB" w:rsidRDefault="11E8E9D2" w14:paraId="608C8983" w14:textId="1A3D6261">
      <w:pPr>
        <w:spacing w:line="285" w:lineRule="exact"/>
        <w:ind w:left="-20" w:right="-20"/>
        <w:jc w:val="left"/>
        <w:rPr>
          <w:rFonts w:ascii="Consolas" w:hAnsi="Consolas" w:eastAsia="Consolas" w:cs="Consolas"/>
          <w:b w:val="0"/>
          <w:bCs w:val="0"/>
          <w:noProof w:val="0"/>
          <w:color w:val="4EC9B0"/>
          <w:sz w:val="21"/>
          <w:szCs w:val="21"/>
          <w:lang w:val="en-US"/>
        </w:rPr>
      </w:pP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boto3</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Json</w:t>
      </w:r>
    </w:p>
    <w:p w:rsidR="11E8E9D2" w:rsidP="7DAA81CB" w:rsidRDefault="11E8E9D2" w14:paraId="29404E8C" w14:textId="5AFB0C01">
      <w:pPr>
        <w:spacing w:line="285" w:lineRule="exact"/>
        <w:ind w:left="-20" w:right="-20"/>
        <w:jc w:val="left"/>
        <w:rPr/>
      </w:pPr>
      <w:r w:rsidRPr="7DAA81CB" w:rsidR="11E8E9D2">
        <w:rPr>
          <w:rFonts w:ascii="Consolas" w:hAnsi="Consolas" w:eastAsia="Consolas" w:cs="Consolas"/>
          <w:b w:val="0"/>
          <w:bCs w:val="0"/>
          <w:noProof w:val="0"/>
          <w:color w:val="C586C0"/>
          <w:sz w:val="21"/>
          <w:szCs w:val="21"/>
          <w:lang w:val="en-US"/>
        </w:rPr>
        <w:t>import</w:t>
      </w:r>
      <w:r w:rsidRPr="7DAA81CB" w:rsidR="11E8E9D2">
        <w:rPr>
          <w:rFonts w:ascii="Consolas" w:hAnsi="Consolas" w:eastAsia="Consolas" w:cs="Consolas"/>
          <w:b w:val="0"/>
          <w:bCs w:val="0"/>
          <w:noProof w:val="0"/>
          <w:color w:val="CCCCCC"/>
          <w:sz w:val="21"/>
          <w:szCs w:val="21"/>
          <w:lang w:val="en-US"/>
        </w:rPr>
        <w:t xml:space="preserve"> </w:t>
      </w:r>
      <w:r w:rsidRPr="7DAA81CB" w:rsidR="11E8E9D2">
        <w:rPr>
          <w:rFonts w:ascii="Consolas" w:hAnsi="Consolas" w:eastAsia="Consolas" w:cs="Consolas"/>
          <w:b w:val="0"/>
          <w:bCs w:val="0"/>
          <w:noProof w:val="0"/>
          <w:color w:val="4EC9B0"/>
          <w:sz w:val="21"/>
          <w:szCs w:val="21"/>
          <w:lang w:val="en-US"/>
        </w:rPr>
        <w:t>uvicorn</w:t>
      </w:r>
    </w:p>
    <w:p w:rsidR="7DAA81CB" w:rsidP="7DAA81CB" w:rsidRDefault="7DAA81CB" w14:paraId="27852BCA" w14:textId="7F5C7B52">
      <w:pPr>
        <w:pStyle w:val="Normal"/>
        <w:ind w:left="-20" w:right="-20"/>
        <w:jc w:val="left"/>
        <w:rPr/>
      </w:pPr>
    </w:p>
    <w:p w:rsidR="3F7D4BE2" w:rsidRDefault="3F7D4BE2" w14:paraId="58EF55AB" w14:textId="0EAB47EA">
      <w:pPr>
        <w:rPr/>
      </w:pPr>
      <w:r w:rsidRPr="7DAA81CB" w:rsidR="3F7D4BE2">
        <w:rPr>
          <w:rFonts w:ascii="system-ui" w:hAnsi="system-ui" w:eastAsia="system-ui" w:cs="system-ui"/>
          <w:b w:val="1"/>
          <w:bCs w:val="1"/>
          <w:i w:val="0"/>
          <w:iCs w:val="0"/>
          <w:caps w:val="0"/>
          <w:smallCaps w:val="0"/>
          <w:noProof w:val="0"/>
          <w:color w:val="374151"/>
          <w:sz w:val="24"/>
          <w:szCs w:val="24"/>
          <w:lang w:val="en-US"/>
        </w:rPr>
        <w:t>Creating Documentation Points:</w:t>
      </w:r>
    </w:p>
    <w:p w:rsidR="3F7D4BE2" w:rsidP="7DAA81CB" w:rsidRDefault="3F7D4BE2" w14:paraId="3952FBC5" w14:textId="29C6BE15">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3F7D4BE2">
        <w:rPr>
          <w:rFonts w:ascii="system-ui" w:hAnsi="system-ui" w:eastAsia="system-ui" w:cs="system-ui"/>
          <w:b w:val="1"/>
          <w:bCs w:val="1"/>
          <w:i w:val="0"/>
          <w:iCs w:val="0"/>
          <w:caps w:val="0"/>
          <w:smallCaps w:val="0"/>
          <w:noProof w:val="0"/>
          <w:color w:val="374151"/>
          <w:sz w:val="24"/>
          <w:szCs w:val="24"/>
          <w:lang w:val="en-US"/>
        </w:rPr>
        <w:t>XML Extraction:</w:t>
      </w:r>
    </w:p>
    <w:p w:rsidR="3F7D4BE2" w:rsidP="7DAA81CB" w:rsidRDefault="3F7D4BE2" w14:paraId="70C9CD79" w14:textId="3670411A">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3F7D4BE2">
        <w:rPr>
          <w:rFonts w:ascii="system-ui" w:hAnsi="system-ui" w:eastAsia="system-ui" w:cs="system-ui"/>
          <w:b w:val="0"/>
          <w:bCs w:val="0"/>
          <w:i w:val="0"/>
          <w:iCs w:val="0"/>
          <w:caps w:val="0"/>
          <w:smallCaps w:val="0"/>
          <w:noProof w:val="0"/>
          <w:color w:val="374151"/>
          <w:sz w:val="24"/>
          <w:szCs w:val="24"/>
          <w:lang w:val="en-US"/>
        </w:rPr>
        <w:t>The XML extraction package provides functionalities for parsing and extracting specific information from XML files. It utilizes FastAPI for building APIs, Pydantic for data validation, and SageMaker JumpStart for model interactions.</w:t>
      </w:r>
    </w:p>
    <w:p w:rsidR="3F7D4BE2" w:rsidP="7DAA81CB" w:rsidRDefault="3F7D4BE2" w14:paraId="41B43666" w14:textId="790B5449">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3F7D4BE2">
        <w:rPr>
          <w:rFonts w:ascii="system-ui" w:hAnsi="system-ui" w:eastAsia="system-ui" w:cs="system-ui"/>
          <w:b w:val="1"/>
          <w:bCs w:val="1"/>
          <w:i w:val="0"/>
          <w:iCs w:val="0"/>
          <w:caps w:val="0"/>
          <w:smallCaps w:val="0"/>
          <w:noProof w:val="0"/>
          <w:color w:val="374151"/>
          <w:sz w:val="24"/>
          <w:szCs w:val="24"/>
          <w:lang w:val="en-US"/>
        </w:rPr>
        <w:t>Narrative Extraction:</w:t>
      </w:r>
    </w:p>
    <w:p w:rsidR="3F7D4BE2" w:rsidP="7DAA81CB" w:rsidRDefault="3F7D4BE2" w14:paraId="453D3F69" w14:textId="608370A1">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3F7D4BE2">
        <w:rPr>
          <w:rFonts w:ascii="system-ui" w:hAnsi="system-ui" w:eastAsia="system-ui" w:cs="system-ui"/>
          <w:b w:val="0"/>
          <w:bCs w:val="0"/>
          <w:i w:val="0"/>
          <w:iCs w:val="0"/>
          <w:caps w:val="0"/>
          <w:smallCaps w:val="0"/>
          <w:noProof w:val="0"/>
          <w:color w:val="374151"/>
          <w:sz w:val="24"/>
          <w:szCs w:val="24"/>
          <w:lang w:val="en-US"/>
        </w:rPr>
        <w:t>The narrative extraction package facilitates the extraction of entities from textual narratives. It incorporates SageMaker JumpStart for model interactions and handles data from both XML files and narrative texts.</w:t>
      </w:r>
    </w:p>
    <w:p w:rsidR="3F7D4BE2" w:rsidP="7DAA81CB" w:rsidRDefault="3F7D4BE2" w14:paraId="39ABAE42" w14:textId="47588C8C">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3F7D4BE2">
        <w:rPr>
          <w:rFonts w:ascii="system-ui" w:hAnsi="system-ui" w:eastAsia="system-ui" w:cs="system-ui"/>
          <w:b w:val="1"/>
          <w:bCs w:val="1"/>
          <w:i w:val="0"/>
          <w:iCs w:val="0"/>
          <w:caps w:val="0"/>
          <w:smallCaps w:val="0"/>
          <w:noProof w:val="0"/>
          <w:color w:val="374151"/>
          <w:sz w:val="24"/>
          <w:szCs w:val="24"/>
          <w:lang w:val="en-US"/>
        </w:rPr>
        <w:t>Narrative Generation:</w:t>
      </w:r>
    </w:p>
    <w:p w:rsidR="3F7D4BE2" w:rsidP="7DAA81CB" w:rsidRDefault="3F7D4BE2" w14:paraId="0F8D2D16" w14:textId="4B31CDB7">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3F7D4BE2">
        <w:rPr>
          <w:rFonts w:ascii="system-ui" w:hAnsi="system-ui" w:eastAsia="system-ui" w:cs="system-ui"/>
          <w:b w:val="0"/>
          <w:bCs w:val="0"/>
          <w:i w:val="0"/>
          <w:iCs w:val="0"/>
          <w:caps w:val="0"/>
          <w:smallCaps w:val="0"/>
          <w:noProof w:val="0"/>
          <w:color w:val="374151"/>
          <w:sz w:val="24"/>
          <w:szCs w:val="24"/>
          <w:lang w:val="en-US"/>
        </w:rPr>
        <w:t xml:space="preserve">The narrative generation package focuses on generating comprehensive medical narratives based on input data. It uses </w:t>
      </w:r>
      <w:r w:rsidRPr="7DAA81CB" w:rsidR="3F7D4BE2">
        <w:rPr>
          <w:rFonts w:ascii="system-ui" w:hAnsi="system-ui" w:eastAsia="system-ui" w:cs="system-ui"/>
          <w:b w:val="0"/>
          <w:bCs w:val="0"/>
          <w:i w:val="0"/>
          <w:iCs w:val="0"/>
          <w:caps w:val="0"/>
          <w:smallCaps w:val="0"/>
          <w:noProof w:val="0"/>
          <w:color w:val="374151"/>
          <w:sz w:val="24"/>
          <w:szCs w:val="24"/>
          <w:lang w:val="en-US"/>
        </w:rPr>
        <w:t>FastAPI</w:t>
      </w:r>
      <w:r w:rsidRPr="7DAA81CB" w:rsidR="3F7D4BE2">
        <w:rPr>
          <w:rFonts w:ascii="system-ui" w:hAnsi="system-ui" w:eastAsia="system-ui" w:cs="system-ui"/>
          <w:b w:val="0"/>
          <w:bCs w:val="0"/>
          <w:i w:val="0"/>
          <w:iCs w:val="0"/>
          <w:caps w:val="0"/>
          <w:smallCaps w:val="0"/>
          <w:noProof w:val="0"/>
          <w:color w:val="374151"/>
          <w:sz w:val="24"/>
          <w:szCs w:val="24"/>
          <w:lang w:val="en-US"/>
        </w:rPr>
        <w:t xml:space="preserve"> for API development, </w:t>
      </w:r>
      <w:r w:rsidRPr="7DAA81CB" w:rsidR="3F7D4BE2">
        <w:rPr>
          <w:rFonts w:ascii="system-ui" w:hAnsi="system-ui" w:eastAsia="system-ui" w:cs="system-ui"/>
          <w:b w:val="0"/>
          <w:bCs w:val="0"/>
          <w:i w:val="0"/>
          <w:iCs w:val="0"/>
          <w:caps w:val="0"/>
          <w:smallCaps w:val="0"/>
          <w:noProof w:val="0"/>
          <w:color w:val="374151"/>
          <w:sz w:val="24"/>
          <w:szCs w:val="24"/>
          <w:lang w:val="en-US"/>
        </w:rPr>
        <w:t>Pydantic</w:t>
      </w:r>
      <w:r w:rsidRPr="7DAA81CB" w:rsidR="3F7D4BE2">
        <w:rPr>
          <w:rFonts w:ascii="system-ui" w:hAnsi="system-ui" w:eastAsia="system-ui" w:cs="system-ui"/>
          <w:b w:val="0"/>
          <w:bCs w:val="0"/>
          <w:i w:val="0"/>
          <w:iCs w:val="0"/>
          <w:caps w:val="0"/>
          <w:smallCaps w:val="0"/>
          <w:noProof w:val="0"/>
          <w:color w:val="374151"/>
          <w:sz w:val="24"/>
          <w:szCs w:val="24"/>
          <w:lang w:val="en-US"/>
        </w:rPr>
        <w:t xml:space="preserve"> for data validation, and interacts with the Llama 2</w:t>
      </w:r>
      <w:r w:rsidRPr="7DAA81CB" w:rsidR="487D3987">
        <w:rPr>
          <w:rFonts w:ascii="system-ui" w:hAnsi="system-ui" w:eastAsia="system-ui" w:cs="system-ui"/>
          <w:b w:val="0"/>
          <w:bCs w:val="0"/>
          <w:i w:val="0"/>
          <w:iCs w:val="0"/>
          <w:caps w:val="0"/>
          <w:smallCaps w:val="0"/>
          <w:noProof w:val="0"/>
          <w:color w:val="374151"/>
          <w:sz w:val="24"/>
          <w:szCs w:val="24"/>
          <w:lang w:val="en-US"/>
        </w:rPr>
        <w:t xml:space="preserve"> </w:t>
      </w:r>
      <w:r w:rsidRPr="7DAA81CB" w:rsidR="3F7D4BE2">
        <w:rPr>
          <w:rFonts w:ascii="system-ui" w:hAnsi="system-ui" w:eastAsia="system-ui" w:cs="system-ui"/>
          <w:b w:val="0"/>
          <w:bCs w:val="0"/>
          <w:i w:val="0"/>
          <w:iCs w:val="0"/>
          <w:caps w:val="0"/>
          <w:smallCaps w:val="0"/>
          <w:noProof w:val="0"/>
          <w:color w:val="374151"/>
          <w:sz w:val="24"/>
          <w:szCs w:val="24"/>
          <w:lang w:val="en-US"/>
        </w:rPr>
        <w:t xml:space="preserve">7B model for generating </w:t>
      </w:r>
      <w:r w:rsidRPr="7DAA81CB" w:rsidR="3F7D4BE2">
        <w:rPr>
          <w:rFonts w:ascii="system-ui" w:hAnsi="system-ui" w:eastAsia="system-ui" w:cs="system-ui"/>
          <w:b w:val="0"/>
          <w:bCs w:val="0"/>
          <w:i w:val="0"/>
          <w:iCs w:val="0"/>
          <w:caps w:val="0"/>
          <w:smallCaps w:val="0"/>
          <w:noProof w:val="0"/>
          <w:color w:val="374151"/>
          <w:sz w:val="24"/>
          <w:szCs w:val="24"/>
          <w:lang w:val="en-US"/>
        </w:rPr>
        <w:t>accurate</w:t>
      </w:r>
      <w:r w:rsidRPr="7DAA81CB" w:rsidR="3F7D4BE2">
        <w:rPr>
          <w:rFonts w:ascii="system-ui" w:hAnsi="system-ui" w:eastAsia="system-ui" w:cs="system-ui"/>
          <w:b w:val="0"/>
          <w:bCs w:val="0"/>
          <w:i w:val="0"/>
          <w:iCs w:val="0"/>
          <w:caps w:val="0"/>
          <w:smallCaps w:val="0"/>
          <w:noProof w:val="0"/>
          <w:color w:val="374151"/>
          <w:sz w:val="24"/>
          <w:szCs w:val="24"/>
          <w:lang w:val="en-US"/>
        </w:rPr>
        <w:t xml:space="preserve"> and contextually relevant narratives.</w:t>
      </w:r>
    </w:p>
    <w:p w:rsidR="3F7D4BE2" w:rsidP="7DAA81CB" w:rsidRDefault="3F7D4BE2" w14:paraId="6D824723" w14:textId="5E265377">
      <w:pPr>
        <w:spacing w:after="0" w:afterAutospacing="off"/>
        <w:rPr/>
      </w:pPr>
      <w:r w:rsidRPr="7DAA81CB" w:rsidR="3F7D4BE2">
        <w:rPr>
          <w:rFonts w:ascii="system-ui" w:hAnsi="system-ui" w:eastAsia="system-ui" w:cs="system-ui"/>
          <w:b w:val="1"/>
          <w:bCs w:val="1"/>
          <w:i w:val="0"/>
          <w:iCs w:val="0"/>
          <w:caps w:val="0"/>
          <w:smallCaps w:val="0"/>
          <w:noProof w:val="0"/>
          <w:color w:val="374151"/>
          <w:sz w:val="24"/>
          <w:szCs w:val="24"/>
          <w:lang w:val="en-US"/>
        </w:rPr>
        <w:t>Conclusion:</w:t>
      </w:r>
      <w:r w:rsidRPr="7DAA81CB" w:rsidR="3F7D4BE2">
        <w:rPr>
          <w:rFonts w:ascii="system-ui" w:hAnsi="system-ui" w:eastAsia="system-ui" w:cs="system-ui"/>
          <w:b w:val="0"/>
          <w:bCs w:val="0"/>
          <w:i w:val="0"/>
          <w:iCs w:val="0"/>
          <w:caps w:val="0"/>
          <w:smallCaps w:val="0"/>
          <w:noProof w:val="0"/>
          <w:color w:val="374151"/>
          <w:sz w:val="24"/>
          <w:szCs w:val="24"/>
          <w:lang w:val="en-US"/>
        </w:rPr>
        <w:t xml:space="preserve"> The documentation packages encapsulate the required functionalities for XML extraction, narrative extraction, and narrative generation. Developers can refer to these packages to understand and implement the respective features in their applications.</w:t>
      </w:r>
    </w:p>
    <w:p w:rsidR="7DAA81CB" w:rsidP="7DAA81CB" w:rsidRDefault="7DAA81CB" w14:paraId="65FD28DE" w14:textId="2B684C85">
      <w:pPr>
        <w:pStyle w:val="Normal"/>
        <w:rPr/>
      </w:pPr>
    </w:p>
    <w:p w:rsidR="7DAA81CB" w:rsidP="7DAA81CB" w:rsidRDefault="7DAA81CB" w14:paraId="05CB5420" w14:textId="43DAAE59">
      <w:pPr>
        <w:pStyle w:val="Normal"/>
        <w:rPr/>
      </w:pPr>
    </w:p>
    <w:p w:rsidR="7DAA81CB" w:rsidP="7DAA81CB" w:rsidRDefault="7DAA81CB" w14:paraId="3516C957" w14:textId="6D4A6042">
      <w:pPr>
        <w:pStyle w:val="Normal"/>
        <w:rPr/>
      </w:pPr>
    </w:p>
    <w:p w:rsidR="58FEF7A2" w:rsidP="7DAA81CB" w:rsidRDefault="58FEF7A2" w14:paraId="1423CE03" w14:textId="03D8C23B">
      <w:pPr>
        <w:pStyle w:val="Normal"/>
        <w:rPr>
          <w:rFonts w:ascii="Calibri" w:hAnsi="Calibri" w:eastAsia="Calibri" w:cs="Calibri"/>
          <w:noProof w:val="0"/>
          <w:sz w:val="22"/>
          <w:szCs w:val="22"/>
          <w:lang w:val="en-US"/>
        </w:rPr>
      </w:pPr>
      <w:r w:rsidRPr="7DAA81CB" w:rsidR="58FEF7A2">
        <w:rPr>
          <w:rFonts w:ascii="system-ui" w:hAnsi="system-ui" w:eastAsia="system-ui" w:cs="system-ui"/>
          <w:b w:val="0"/>
          <w:bCs w:val="0"/>
          <w:i w:val="0"/>
          <w:iCs w:val="0"/>
          <w:caps w:val="0"/>
          <w:smallCaps w:val="0"/>
          <w:noProof w:val="0"/>
          <w:color w:val="0F0F0F"/>
          <w:sz w:val="24"/>
          <w:szCs w:val="24"/>
          <w:lang w:val="en-US"/>
        </w:rPr>
        <w:t>import pandas as pd from sklearn.metrics.pairwise import cosine_similarity from sklearn.feature_extraction.text import TfidfVectorizer</w:t>
      </w:r>
    </w:p>
    <w:p w:rsidR="7DAA81CB" w:rsidP="7DAA81CB" w:rsidRDefault="7DAA81CB" w14:paraId="60F976A6" w14:textId="13CDCA75">
      <w:pPr>
        <w:rPr>
          <w:rFonts w:ascii="system-ui" w:hAnsi="system-ui" w:eastAsia="system-ui" w:cs="system-ui"/>
          <w:b w:val="1"/>
          <w:bCs w:val="1"/>
          <w:i w:val="0"/>
          <w:iCs w:val="0"/>
          <w:caps w:val="0"/>
          <w:smallCaps w:val="0"/>
          <w:noProof w:val="0"/>
          <w:color w:val="374151"/>
          <w:sz w:val="24"/>
          <w:szCs w:val="24"/>
          <w:lang w:val="en-US"/>
        </w:rPr>
      </w:pPr>
    </w:p>
    <w:p w:rsidR="58FEF7A2" w:rsidRDefault="58FEF7A2" w14:paraId="12D483D7" w14:textId="20E3AC3E">
      <w:pPr>
        <w:rPr/>
      </w:pPr>
      <w:r w:rsidRPr="7DAA81CB" w:rsidR="58FEF7A2">
        <w:rPr>
          <w:rFonts w:ascii="system-ui" w:hAnsi="system-ui" w:eastAsia="system-ui" w:cs="system-ui"/>
          <w:b w:val="1"/>
          <w:bCs w:val="1"/>
          <w:i w:val="0"/>
          <w:iCs w:val="0"/>
          <w:caps w:val="0"/>
          <w:smallCaps w:val="0"/>
          <w:noProof w:val="0"/>
          <w:color w:val="374151"/>
          <w:sz w:val="24"/>
          <w:szCs w:val="24"/>
          <w:lang w:val="en-US"/>
        </w:rPr>
        <w:t>Product code Documentation packages :</w:t>
      </w:r>
    </w:p>
    <w:p w:rsidR="58FEF7A2" w:rsidP="7DAA81CB" w:rsidRDefault="58FEF7A2" w14:paraId="6AE5D7D0" w14:textId="2893785C">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58FEF7A2">
        <w:rPr>
          <w:rFonts w:ascii="system-ui" w:hAnsi="system-ui" w:eastAsia="system-ui" w:cs="system-ui"/>
          <w:b w:val="1"/>
          <w:bCs w:val="1"/>
          <w:i w:val="0"/>
          <w:iCs w:val="0"/>
          <w:caps w:val="0"/>
          <w:smallCaps w:val="0"/>
          <w:noProof w:val="0"/>
          <w:color w:val="374151"/>
          <w:sz w:val="24"/>
          <w:szCs w:val="24"/>
          <w:lang w:val="en-US"/>
        </w:rPr>
        <w:t>Pandas (</w:t>
      </w:r>
      <w:r w:rsidRPr="7DAA81CB" w:rsidR="58FEF7A2">
        <w:rPr>
          <w:rFonts w:ascii="Ubuntu Mono" w:hAnsi="Ubuntu Mono" w:eastAsia="Ubuntu Mono" w:cs="Ubuntu Mono"/>
          <w:b w:val="1"/>
          <w:bCs w:val="1"/>
          <w:i w:val="0"/>
          <w:iCs w:val="0"/>
          <w:caps w:val="0"/>
          <w:smallCaps w:val="0"/>
          <w:noProof w:val="0"/>
          <w:color w:val="374151"/>
          <w:sz w:val="24"/>
          <w:szCs w:val="24"/>
          <w:lang w:val="en-US"/>
        </w:rPr>
        <w:t>pd</w:t>
      </w:r>
      <w:r w:rsidRPr="7DAA81CB" w:rsidR="58FEF7A2">
        <w:rPr>
          <w:rFonts w:ascii="system-ui" w:hAnsi="system-ui" w:eastAsia="system-ui" w:cs="system-ui"/>
          <w:b w:val="1"/>
          <w:bCs w:val="1"/>
          <w:i w:val="0"/>
          <w:iCs w:val="0"/>
          <w:caps w:val="0"/>
          <w:smallCaps w:val="0"/>
          <w:noProof w:val="0"/>
          <w:color w:val="374151"/>
          <w:sz w:val="24"/>
          <w:szCs w:val="24"/>
          <w:lang w:val="en-US"/>
        </w:rPr>
        <w:t>):</w:t>
      </w:r>
    </w:p>
    <w:p w:rsidR="58FEF7A2" w:rsidP="7DAA81CB" w:rsidRDefault="58FEF7A2" w14:paraId="35353386" w14:textId="54334D81">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58FEF7A2">
        <w:rPr>
          <w:rFonts w:ascii="system-ui" w:hAnsi="system-ui" w:eastAsia="system-ui" w:cs="system-ui"/>
          <w:b w:val="0"/>
          <w:bCs w:val="0"/>
          <w:i w:val="0"/>
          <w:iCs w:val="0"/>
          <w:caps w:val="0"/>
          <w:smallCaps w:val="0"/>
          <w:noProof w:val="0"/>
          <w:color w:val="374151"/>
          <w:sz w:val="24"/>
          <w:szCs w:val="24"/>
          <w:lang w:val="en-US"/>
        </w:rPr>
        <w:t xml:space="preserve">Pandas is a versatile library for data manipulation and analysis in Python. It offers data structures like </w:t>
      </w:r>
      <w:r w:rsidRPr="7DAA81CB" w:rsidR="58FEF7A2">
        <w:rPr>
          <w:rFonts w:ascii="system-ui" w:hAnsi="system-ui" w:eastAsia="system-ui" w:cs="system-ui"/>
          <w:b w:val="0"/>
          <w:bCs w:val="0"/>
          <w:i w:val="0"/>
          <w:iCs w:val="0"/>
          <w:caps w:val="0"/>
          <w:smallCaps w:val="0"/>
          <w:noProof w:val="0"/>
          <w:color w:val="374151"/>
          <w:sz w:val="24"/>
          <w:szCs w:val="24"/>
          <w:lang w:val="en-US"/>
        </w:rPr>
        <w:t>DataFrame</w:t>
      </w:r>
      <w:r w:rsidRPr="7DAA81CB" w:rsidR="58FEF7A2">
        <w:rPr>
          <w:rFonts w:ascii="system-ui" w:hAnsi="system-ui" w:eastAsia="system-ui" w:cs="system-ui"/>
          <w:b w:val="0"/>
          <w:bCs w:val="0"/>
          <w:i w:val="0"/>
          <w:iCs w:val="0"/>
          <w:caps w:val="0"/>
          <w:smallCaps w:val="0"/>
          <w:noProof w:val="0"/>
          <w:color w:val="374151"/>
          <w:sz w:val="24"/>
          <w:szCs w:val="24"/>
          <w:lang w:val="en-US"/>
        </w:rPr>
        <w:t xml:space="preserve"> and Series, along with functions for data cleaning, transformation, and analysis. In the context of product coding, Pandas can be used to organize and manipulate data efficiently.</w:t>
      </w:r>
    </w:p>
    <w:p w:rsidR="7DAA81CB" w:rsidP="7DAA81CB" w:rsidRDefault="7DAA81CB" w14:paraId="10E4E13E" w14:textId="7C581813">
      <w:pPr>
        <w:pStyle w:val="Normal"/>
        <w:spacing w:before="0" w:beforeAutospacing="off" w:after="0" w:afterAutospacing="off"/>
        <w:ind w:left="720" w:right="0"/>
        <w:rPr>
          <w:rFonts w:ascii="system-ui" w:hAnsi="system-ui" w:eastAsia="system-ui" w:cs="system-ui"/>
          <w:b w:val="0"/>
          <w:bCs w:val="0"/>
          <w:i w:val="0"/>
          <w:iCs w:val="0"/>
          <w:caps w:val="0"/>
          <w:smallCaps w:val="0"/>
          <w:noProof w:val="0"/>
          <w:color w:val="374151"/>
          <w:sz w:val="24"/>
          <w:szCs w:val="24"/>
          <w:lang w:val="en-US"/>
        </w:rPr>
      </w:pPr>
    </w:p>
    <w:p w:rsidR="58FEF7A2" w:rsidP="7DAA81CB" w:rsidRDefault="58FEF7A2" w14:paraId="2D44AFD0" w14:textId="286B2221">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58FEF7A2">
        <w:rPr>
          <w:rFonts w:ascii="system-ui" w:hAnsi="system-ui" w:eastAsia="system-ui" w:cs="system-ui"/>
          <w:b w:val="1"/>
          <w:bCs w:val="1"/>
          <w:i w:val="0"/>
          <w:iCs w:val="0"/>
          <w:caps w:val="0"/>
          <w:smallCaps w:val="0"/>
          <w:noProof w:val="0"/>
          <w:color w:val="374151"/>
          <w:sz w:val="24"/>
          <w:szCs w:val="24"/>
          <w:lang w:val="en-US"/>
        </w:rPr>
        <w:t xml:space="preserve">Cosine Similarity (from </w:t>
      </w:r>
      <w:r w:rsidRPr="7DAA81CB" w:rsidR="58FEF7A2">
        <w:rPr>
          <w:rFonts w:ascii="Ubuntu Mono" w:hAnsi="Ubuntu Mono" w:eastAsia="Ubuntu Mono" w:cs="Ubuntu Mono"/>
          <w:b w:val="1"/>
          <w:bCs w:val="1"/>
          <w:i w:val="0"/>
          <w:iCs w:val="0"/>
          <w:caps w:val="0"/>
          <w:smallCaps w:val="0"/>
          <w:noProof w:val="0"/>
          <w:color w:val="374151"/>
          <w:sz w:val="24"/>
          <w:szCs w:val="24"/>
          <w:lang w:val="en-US"/>
        </w:rPr>
        <w:t>sklearn.metrics.pairwise</w:t>
      </w:r>
      <w:r w:rsidRPr="7DAA81CB" w:rsidR="58FEF7A2">
        <w:rPr>
          <w:rFonts w:ascii="system-ui" w:hAnsi="system-ui" w:eastAsia="system-ui" w:cs="system-ui"/>
          <w:b w:val="1"/>
          <w:bCs w:val="1"/>
          <w:i w:val="0"/>
          <w:iCs w:val="0"/>
          <w:caps w:val="0"/>
          <w:smallCaps w:val="0"/>
          <w:noProof w:val="0"/>
          <w:color w:val="374151"/>
          <w:sz w:val="24"/>
          <w:szCs w:val="24"/>
          <w:lang w:val="en-US"/>
        </w:rPr>
        <w:t>):</w:t>
      </w:r>
    </w:p>
    <w:p w:rsidR="58FEF7A2" w:rsidP="7DAA81CB" w:rsidRDefault="58FEF7A2" w14:paraId="51C6BC51" w14:textId="3F4B3A37">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58FEF7A2">
        <w:rPr>
          <w:rFonts w:ascii="system-ui" w:hAnsi="system-ui" w:eastAsia="system-ui" w:cs="system-ui"/>
          <w:b w:val="0"/>
          <w:bCs w:val="0"/>
          <w:i w:val="0"/>
          <w:iCs w:val="0"/>
          <w:caps w:val="0"/>
          <w:smallCaps w:val="0"/>
          <w:noProof w:val="0"/>
          <w:color w:val="374151"/>
          <w:sz w:val="24"/>
          <w:szCs w:val="24"/>
          <w:lang w:val="en-US"/>
        </w:rPr>
        <w:t xml:space="preserve">Cosine similarity is a metric used to measure the similarity between two vectors in a high-dimensional space. In product coding, cosine similarity can be employed to </w:t>
      </w:r>
      <w:r w:rsidRPr="7DAA81CB" w:rsidR="58FEF7A2">
        <w:rPr>
          <w:rFonts w:ascii="system-ui" w:hAnsi="system-ui" w:eastAsia="system-ui" w:cs="system-ui"/>
          <w:b w:val="0"/>
          <w:bCs w:val="0"/>
          <w:i w:val="0"/>
          <w:iCs w:val="0"/>
          <w:caps w:val="0"/>
          <w:smallCaps w:val="0"/>
          <w:noProof w:val="0"/>
          <w:color w:val="374151"/>
          <w:sz w:val="24"/>
          <w:szCs w:val="24"/>
          <w:lang w:val="en-US"/>
        </w:rPr>
        <w:t>determine</w:t>
      </w:r>
      <w:r w:rsidRPr="7DAA81CB" w:rsidR="58FEF7A2">
        <w:rPr>
          <w:rFonts w:ascii="system-ui" w:hAnsi="system-ui" w:eastAsia="system-ui" w:cs="system-ui"/>
          <w:b w:val="0"/>
          <w:bCs w:val="0"/>
          <w:i w:val="0"/>
          <w:iCs w:val="0"/>
          <w:caps w:val="0"/>
          <w:smallCaps w:val="0"/>
          <w:noProof w:val="0"/>
          <w:color w:val="374151"/>
          <w:sz w:val="24"/>
          <w:szCs w:val="24"/>
          <w:lang w:val="en-US"/>
        </w:rPr>
        <w:t xml:space="preserve"> the similarity between medicinal product names, aiding in matching products based on their names.</w:t>
      </w:r>
    </w:p>
    <w:p w:rsidR="7DAA81CB" w:rsidP="7DAA81CB" w:rsidRDefault="7DAA81CB" w14:paraId="6094FADF" w14:textId="78667270">
      <w:pPr>
        <w:pStyle w:val="Normal"/>
        <w:spacing w:before="0" w:beforeAutospacing="off" w:after="0" w:afterAutospacing="off"/>
        <w:ind w:left="720" w:right="0"/>
        <w:rPr>
          <w:rFonts w:ascii="system-ui" w:hAnsi="system-ui" w:eastAsia="system-ui" w:cs="system-ui"/>
          <w:b w:val="0"/>
          <w:bCs w:val="0"/>
          <w:i w:val="0"/>
          <w:iCs w:val="0"/>
          <w:caps w:val="0"/>
          <w:smallCaps w:val="0"/>
          <w:noProof w:val="0"/>
          <w:color w:val="374151"/>
          <w:sz w:val="24"/>
          <w:szCs w:val="24"/>
          <w:lang w:val="en-US"/>
        </w:rPr>
      </w:pPr>
    </w:p>
    <w:p w:rsidR="58FEF7A2" w:rsidP="7DAA81CB" w:rsidRDefault="58FEF7A2" w14:paraId="39891608" w14:textId="42DB190E">
      <w:pPr>
        <w:pStyle w:val="ListParagraph"/>
        <w:numPr>
          <w:ilvl w:val="0"/>
          <w:numId w:val="1"/>
        </w:numPr>
        <w:spacing w:before="0" w:beforeAutospacing="off" w:after="0" w:afterAutospacing="off"/>
        <w:ind w:left="-20" w:right="-20"/>
        <w:rPr>
          <w:rFonts w:ascii="system-ui" w:hAnsi="system-ui" w:eastAsia="system-ui" w:cs="system-ui"/>
          <w:b w:val="1"/>
          <w:bCs w:val="1"/>
          <w:i w:val="0"/>
          <w:iCs w:val="0"/>
          <w:caps w:val="0"/>
          <w:smallCaps w:val="0"/>
          <w:noProof w:val="0"/>
          <w:color w:val="374151"/>
          <w:sz w:val="24"/>
          <w:szCs w:val="24"/>
          <w:lang w:val="en-US"/>
        </w:rPr>
      </w:pPr>
      <w:r w:rsidRPr="7DAA81CB" w:rsidR="58FEF7A2">
        <w:rPr>
          <w:rFonts w:ascii="system-ui" w:hAnsi="system-ui" w:eastAsia="system-ui" w:cs="system-ui"/>
          <w:b w:val="1"/>
          <w:bCs w:val="1"/>
          <w:i w:val="0"/>
          <w:iCs w:val="0"/>
          <w:caps w:val="0"/>
          <w:smallCaps w:val="0"/>
          <w:noProof w:val="0"/>
          <w:color w:val="374151"/>
          <w:sz w:val="24"/>
          <w:szCs w:val="24"/>
          <w:lang w:val="en-US"/>
        </w:rPr>
        <w:t xml:space="preserve">TF-IDF Vectorizer (from </w:t>
      </w:r>
      <w:r w:rsidRPr="7DAA81CB" w:rsidR="58FEF7A2">
        <w:rPr>
          <w:rFonts w:ascii="Ubuntu Mono" w:hAnsi="Ubuntu Mono" w:eastAsia="Ubuntu Mono" w:cs="Ubuntu Mono"/>
          <w:b w:val="1"/>
          <w:bCs w:val="1"/>
          <w:i w:val="0"/>
          <w:iCs w:val="0"/>
          <w:caps w:val="0"/>
          <w:smallCaps w:val="0"/>
          <w:noProof w:val="0"/>
          <w:color w:val="374151"/>
          <w:sz w:val="24"/>
          <w:szCs w:val="24"/>
          <w:lang w:val="en-US"/>
        </w:rPr>
        <w:t>sklearn.feature_extraction.text</w:t>
      </w:r>
      <w:r w:rsidRPr="7DAA81CB" w:rsidR="58FEF7A2">
        <w:rPr>
          <w:rFonts w:ascii="system-ui" w:hAnsi="system-ui" w:eastAsia="system-ui" w:cs="system-ui"/>
          <w:b w:val="1"/>
          <w:bCs w:val="1"/>
          <w:i w:val="0"/>
          <w:iCs w:val="0"/>
          <w:caps w:val="0"/>
          <w:smallCaps w:val="0"/>
          <w:noProof w:val="0"/>
          <w:color w:val="374151"/>
          <w:sz w:val="24"/>
          <w:szCs w:val="24"/>
          <w:lang w:val="en-US"/>
        </w:rPr>
        <w:t>):</w:t>
      </w:r>
    </w:p>
    <w:p w:rsidR="58FEF7A2" w:rsidP="7DAA81CB" w:rsidRDefault="58FEF7A2" w14:paraId="35047D14" w14:textId="19F0F0FA">
      <w:pPr>
        <w:pStyle w:val="ListParagraph"/>
        <w:numPr>
          <w:ilvl w:val="1"/>
          <w:numId w:val="1"/>
        </w:numPr>
        <w:spacing w:before="0" w:beforeAutospacing="off" w:after="0" w:afterAutospacing="off"/>
        <w:ind w:left="-20" w:right="0"/>
        <w:rPr>
          <w:rFonts w:ascii="system-ui" w:hAnsi="system-ui" w:eastAsia="system-ui" w:cs="system-ui"/>
          <w:b w:val="0"/>
          <w:bCs w:val="0"/>
          <w:i w:val="0"/>
          <w:iCs w:val="0"/>
          <w:caps w:val="0"/>
          <w:smallCaps w:val="0"/>
          <w:noProof w:val="0"/>
          <w:color w:val="374151"/>
          <w:sz w:val="24"/>
          <w:szCs w:val="24"/>
          <w:lang w:val="en-US"/>
        </w:rPr>
      </w:pPr>
      <w:r w:rsidRPr="7DAA81CB" w:rsidR="58FEF7A2">
        <w:rPr>
          <w:rFonts w:ascii="system-ui" w:hAnsi="system-ui" w:eastAsia="system-ui" w:cs="system-ui"/>
          <w:b w:val="0"/>
          <w:bCs w:val="0"/>
          <w:i w:val="0"/>
          <w:iCs w:val="0"/>
          <w:caps w:val="0"/>
          <w:smallCaps w:val="0"/>
          <w:noProof w:val="0"/>
          <w:color w:val="374151"/>
          <w:sz w:val="24"/>
          <w:szCs w:val="24"/>
          <w:lang w:val="en-US"/>
        </w:rPr>
        <w:t>TF-IDF (Term Frequency-Inverse Document Frequency) is a technique to quantify the importance of terms in a collection of documents. The TF-IDF vectorizer converts text data into numerical vectors, with each dimension representing the importance of a term in a document relative to the entire corpus. In product coding, TF-IDF vectorization can be utilized to extract features from medicinal product names for similarity comparison.</w:t>
      </w:r>
    </w:p>
    <w:p w:rsidR="7DAA81CB" w:rsidP="7DAA81CB" w:rsidRDefault="7DAA81CB" w14:paraId="3E9A53DB" w14:textId="40CB2D9B">
      <w:pPr>
        <w:spacing w:after="0" w:afterAutospacing="off"/>
        <w:rPr>
          <w:rFonts w:ascii="system-ui" w:hAnsi="system-ui" w:eastAsia="system-ui" w:cs="system-ui"/>
          <w:b w:val="1"/>
          <w:bCs w:val="1"/>
          <w:i w:val="0"/>
          <w:iCs w:val="0"/>
          <w:caps w:val="0"/>
          <w:smallCaps w:val="0"/>
          <w:noProof w:val="0"/>
          <w:color w:val="374151"/>
          <w:sz w:val="24"/>
          <w:szCs w:val="24"/>
          <w:lang w:val="en-US"/>
        </w:rPr>
      </w:pPr>
    </w:p>
    <w:p w:rsidR="58FEF7A2" w:rsidP="7DAA81CB" w:rsidRDefault="58FEF7A2" w14:paraId="14BB7AA2" w14:textId="13EF2DFA">
      <w:pPr>
        <w:spacing w:after="0" w:afterAutospacing="off"/>
        <w:rPr/>
      </w:pPr>
      <w:r w:rsidRPr="7DAA81CB" w:rsidR="58FEF7A2">
        <w:rPr>
          <w:rFonts w:ascii="system-ui" w:hAnsi="system-ui" w:eastAsia="system-ui" w:cs="system-ui"/>
          <w:b w:val="1"/>
          <w:bCs w:val="1"/>
          <w:i w:val="0"/>
          <w:iCs w:val="0"/>
          <w:caps w:val="0"/>
          <w:smallCaps w:val="0"/>
          <w:noProof w:val="0"/>
          <w:color w:val="374151"/>
          <w:sz w:val="24"/>
          <w:szCs w:val="24"/>
          <w:lang w:val="en-US"/>
        </w:rPr>
        <w:t>Conclusion:</w:t>
      </w:r>
      <w:r w:rsidRPr="7DAA81CB" w:rsidR="58FEF7A2">
        <w:rPr>
          <w:rFonts w:ascii="system-ui" w:hAnsi="system-ui" w:eastAsia="system-ui" w:cs="system-ui"/>
          <w:b w:val="0"/>
          <w:bCs w:val="0"/>
          <w:i w:val="0"/>
          <w:iCs w:val="0"/>
          <w:caps w:val="0"/>
          <w:smallCaps w:val="0"/>
          <w:noProof w:val="0"/>
          <w:color w:val="374151"/>
          <w:sz w:val="24"/>
          <w:szCs w:val="24"/>
          <w:lang w:val="en-US"/>
        </w:rPr>
        <w:t xml:space="preserve"> These packages provide essential functionalities for product coding tasks, including data manipulation with Pandas and text similarity calculation using cosine similarity and TF-IDF vectorization. By leveraging these tools, developers can efficiently process and analyze medicinal product data for accurate product coding.</w:t>
      </w:r>
    </w:p>
    <w:p w:rsidR="7DAA81CB" w:rsidP="7DAA81CB" w:rsidRDefault="7DAA81CB" w14:paraId="32CE3B2B" w14:textId="26919E6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0cS9LVNzGj/1" int2:id="DSYDMIf8">
      <int2:state int2:type="AugLoop_Text_Critique" int2:value="Rejected"/>
    </int2:textHash>
    <int2:textHash int2:hashCode="rJRYs2mGUElGHs" int2:id="ybpSuHXT">
      <int2:state int2:type="AugLoop_Text_Critique" int2:value="Rejected"/>
    </int2:textHash>
    <int2:textHash int2:hashCode="LoP7qvK7Yuo8MO" int2:id="ms85XVae">
      <int2:state int2:type="AugLoop_Text_Critique" int2:value="Rejected"/>
    </int2:textHash>
    <int2:textHash int2:hashCode="iESji6p+54e0xn" int2:id="QrbFQfsz">
      <int2:state int2:type="AugLoop_Text_Critique" int2:value="Rejected"/>
    </int2:textHash>
    <int2:textHash int2:hashCode="wKpXom3dWejQ9w" int2:id="p0QVXYI3">
      <int2:state int2:type="AugLoop_Text_Critique" int2:value="Rejected"/>
    </int2:textHash>
    <int2:textHash int2:hashCode="mZo0GdmVnTw5sR" int2:id="GLCil4X2">
      <int2:state int2:type="AugLoop_Text_Critique" int2:value="Rejected"/>
    </int2:textHash>
    <int2:textHash int2:hashCode="ErvGtmJrZ2b0Hb" int2:id="p4XV6kKp">
      <int2:state int2:type="AugLoop_Text_Critique" int2:value="Rejected"/>
    </int2:textHash>
    <int2:textHash int2:hashCode="PXygvWxkZ2Fvm8" int2:id="Hn5NvMYf">
      <int2:state int2:type="AugLoop_Text_Critique" int2:value="Rejected"/>
    </int2:textHash>
    <int2:textHash int2:hashCode="TelcusR9XXlSvE" int2:id="huQoB6E2">
      <int2:state int2:type="AugLoop_Text_Critique" int2:value="Rejected"/>
    </int2:textHash>
    <int2:textHash int2:hashCode="HbMbNAtAFGM2r3" int2:id="oD3SAZji">
      <int2:state int2:type="AugLoop_Text_Critique" int2:value="Rejected"/>
    </int2:textHash>
    <int2:textHash int2:hashCode="fxbAGmhAnq7A51" int2:id="vHXZXGIo">
      <int2:state int2:type="AugLoop_Text_Critique" int2:value="Rejected"/>
    </int2:textHash>
    <int2:textHash int2:hashCode="oDktofbgybDuYw" int2:id="oH6HhOKg">
      <int2:state int2:type="AugLoop_Text_Critique" int2:value="Rejected"/>
    </int2:textHash>
    <int2:textHash int2:hashCode="GW/uZVvo6J/q1n" int2:id="AvN1hDcW">
      <int2:state int2:type="AugLoop_Text_Critique" int2:value="Rejected"/>
    </int2:textHash>
    <int2:textHash int2:hashCode="QaE3PO8qcDq0UT" int2:id="Ki17Wfc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391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E0420"/>
    <w:rsid w:val="01651C7A"/>
    <w:rsid w:val="0262F707"/>
    <w:rsid w:val="065E2179"/>
    <w:rsid w:val="09B3642A"/>
    <w:rsid w:val="0A111890"/>
    <w:rsid w:val="0E43655F"/>
    <w:rsid w:val="0E96D158"/>
    <w:rsid w:val="11E8E9D2"/>
    <w:rsid w:val="12238083"/>
    <w:rsid w:val="16C39A35"/>
    <w:rsid w:val="197F2EEC"/>
    <w:rsid w:val="1D988D81"/>
    <w:rsid w:val="20854307"/>
    <w:rsid w:val="25C3A9EA"/>
    <w:rsid w:val="2ADC2041"/>
    <w:rsid w:val="2C9E0420"/>
    <w:rsid w:val="3646CFCC"/>
    <w:rsid w:val="3F7D4BE2"/>
    <w:rsid w:val="44610983"/>
    <w:rsid w:val="46B729DB"/>
    <w:rsid w:val="46D71A6B"/>
    <w:rsid w:val="487D3987"/>
    <w:rsid w:val="49D925AD"/>
    <w:rsid w:val="4B6DE6CC"/>
    <w:rsid w:val="4CD6C55E"/>
    <w:rsid w:val="5126642E"/>
    <w:rsid w:val="51764798"/>
    <w:rsid w:val="552861C9"/>
    <w:rsid w:val="58FEF7A2"/>
    <w:rsid w:val="5A103A39"/>
    <w:rsid w:val="5A1E489A"/>
    <w:rsid w:val="5E1729BF"/>
    <w:rsid w:val="690A3665"/>
    <w:rsid w:val="6A817F91"/>
    <w:rsid w:val="6E0F6A67"/>
    <w:rsid w:val="7568B6C1"/>
    <w:rsid w:val="7A141D22"/>
    <w:rsid w:val="7AADB240"/>
    <w:rsid w:val="7DAA8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0420"/>
  <w15:chartTrackingRefBased/>
  <w15:docId w15:val="{BA9C7786-7E23-4F34-968A-CE3C85821D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ac9921fc8b24bc8" /><Relationship Type="http://schemas.openxmlformats.org/officeDocument/2006/relationships/numbering" Target="numbering.xml" Id="Rc82f0bd883154f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2024-02-07T17:18:13.7351294Z</dcterms:created>
  <dcterms:modified xsi:type="dcterms:W3CDTF">2024-02-08T04:25:16.8841986Z</dcterms:modified>
  <dc:creator>Sowmya Narayanan Varadharajan</dc:creator>
  <lastModifiedBy>Sowmya Narayanan Varadharajan</lastModifiedBy>
</coreProperties>
</file>