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81E1" w14:textId="0595A2C1" w:rsidR="00640567" w:rsidRDefault="00640567" w:rsidP="00DD1CE5">
      <w:pPr>
        <w:pStyle w:val="Title"/>
        <w:rPr>
          <w:rStyle w:val="HTMLCode"/>
          <w:rFonts w:asciiTheme="majorHAnsi" w:eastAsiaTheme="majorEastAsia" w:hAnsiTheme="majorHAnsi" w:cstheme="majorBidi"/>
          <w:sz w:val="40"/>
          <w:szCs w:val="40"/>
        </w:rPr>
      </w:pPr>
      <w:r w:rsidRPr="00DD1CE5">
        <w:rPr>
          <w:rStyle w:val="HTMLCode"/>
          <w:rFonts w:asciiTheme="majorHAnsi" w:eastAsiaTheme="majorEastAsia" w:hAnsiTheme="majorHAnsi" w:cstheme="majorBidi"/>
          <w:sz w:val="56"/>
          <w:szCs w:val="56"/>
        </w:rPr>
        <w:t xml:space="preserve">CNN using </w:t>
      </w:r>
      <w:proofErr w:type="spellStart"/>
      <w:r w:rsidRPr="00DD1CE5">
        <w:rPr>
          <w:rStyle w:val="HTMLCode"/>
          <w:rFonts w:asciiTheme="majorHAnsi" w:eastAsiaTheme="majorEastAsia" w:hAnsiTheme="majorHAnsi" w:cstheme="majorBidi"/>
          <w:sz w:val="56"/>
          <w:szCs w:val="56"/>
        </w:rPr>
        <w:t>Keras</w:t>
      </w:r>
      <w:proofErr w:type="spellEnd"/>
    </w:p>
    <w:p w14:paraId="0BD3644F" w14:textId="77777777" w:rsidR="00152C47" w:rsidRDefault="00152C47">
      <w:pPr>
        <w:rPr>
          <w:rFonts w:ascii="Noto Serif" w:hAnsi="Noto Serif" w:cs="Noto Serif"/>
          <w:color w:val="3D3B49"/>
          <w:shd w:val="clear" w:color="auto" w:fill="FFFFFF"/>
        </w:rPr>
      </w:pPr>
    </w:p>
    <w:p w14:paraId="3A5E925A" w14:textId="77777777" w:rsidR="00F82F28" w:rsidRPr="00F82F28" w:rsidRDefault="00F82F28" w:rsidP="00DD1CE5">
      <w:pPr>
        <w:pStyle w:val="Heading2"/>
        <w:rPr>
          <w:rFonts w:eastAsia="Times New Roman"/>
        </w:rPr>
      </w:pPr>
      <w:r w:rsidRPr="00F82F28">
        <w:rPr>
          <w:rFonts w:eastAsia="Times New Roman"/>
        </w:rPr>
        <w:t>Convolutional Layers</w:t>
      </w:r>
    </w:p>
    <w:p w14:paraId="55F7FEA5" w14:textId="7001975F" w:rsidR="000A3823" w:rsidRPr="000A3823" w:rsidRDefault="000A3823" w:rsidP="00F82F28">
      <w:pPr>
        <w:shd w:val="clear" w:color="auto" w:fill="FFFFFF"/>
        <w:spacing w:after="0" w:line="240" w:lineRule="auto"/>
        <w:textAlignment w:val="baseline"/>
        <w:rPr>
          <w:rFonts w:ascii="Noto Serif" w:eastAsia="Times New Roman" w:hAnsi="Noto Serif" w:cs="Noto Serif"/>
          <w:i/>
          <w:iCs/>
          <w:color w:val="3D3B49"/>
          <w:kern w:val="0"/>
          <w14:ligatures w14:val="none"/>
        </w:rPr>
      </w:pPr>
      <w:r w:rsidRPr="000A3823">
        <w:rPr>
          <w:rFonts w:ascii="Noto Serif" w:eastAsia="Times New Roman" w:hAnsi="Noto Serif" w:cs="Noto Serif"/>
          <w:i/>
          <w:iCs/>
          <w:color w:val="3D3B49"/>
          <w:kern w:val="0"/>
          <w14:ligatures w14:val="none"/>
        </w:rPr>
        <w:t>From Geron,</w:t>
      </w:r>
    </w:p>
    <w:p w14:paraId="59216421" w14:textId="4F73D599" w:rsidR="00F82F28" w:rsidRDefault="00F82F28" w:rsidP="00F82F28">
      <w:pPr>
        <w:shd w:val="clear" w:color="auto" w:fill="FFFFFF"/>
        <w:spacing w:after="0" w:line="240" w:lineRule="auto"/>
        <w:textAlignment w:val="baseline"/>
        <w:rPr>
          <w:rFonts w:ascii="Noto Serif" w:eastAsia="Times New Roman" w:hAnsi="Noto Serif" w:cs="Noto Serif"/>
          <w:color w:val="3D3B49"/>
          <w:kern w:val="0"/>
          <w14:ligatures w14:val="none"/>
        </w:rPr>
      </w:pPr>
      <w:r w:rsidRPr="00F82F28">
        <w:rPr>
          <w:rFonts w:ascii="Noto Serif" w:eastAsia="Times New Roman" w:hAnsi="Noto Serif" w:cs="Noto Serif"/>
          <w:color w:val="3D3B49"/>
          <w:kern w:val="0"/>
          <w14:ligatures w14:val="none"/>
        </w:rPr>
        <w:t>The most important building block of a CNN is the </w:t>
      </w:r>
      <w:r w:rsidRPr="00F82F28">
        <w:rPr>
          <w:rFonts w:ascii="inherit" w:eastAsia="Times New Roman" w:hAnsi="inherit" w:cs="Noto Serif"/>
          <w:i/>
          <w:iCs/>
          <w:color w:val="3D3B49"/>
          <w:kern w:val="0"/>
          <w:bdr w:val="none" w:sz="0" w:space="0" w:color="auto" w:frame="1"/>
          <w14:ligatures w14:val="none"/>
        </w:rPr>
        <w:t>convolutional layer</w:t>
      </w:r>
      <w:r w:rsidRPr="00F82F28">
        <w:rPr>
          <w:rFonts w:ascii="Noto Serif" w:eastAsia="Times New Roman" w:hAnsi="Noto Serif" w:cs="Noto Serif"/>
          <w:color w:val="3D3B49"/>
          <w:kern w:val="0"/>
          <w14:ligatures w14:val="none"/>
        </w:rPr>
        <w:t>:</w:t>
      </w:r>
      <w:r w:rsidRPr="00F82F28">
        <w:rPr>
          <w:rFonts w:ascii="Times New Roman" w:eastAsia="Times New Roman" w:hAnsi="Times New Roman" w:cs="Times New Roman"/>
          <w:color w:val="3D3B49"/>
          <w:kern w:val="0"/>
          <w14:ligatures w14:val="none"/>
        </w:rPr>
        <w:t>⁠</w:t>
      </w:r>
      <w:r w:rsidRPr="00F82F28">
        <w:rPr>
          <w:rFonts w:ascii="Noto Serif" w:eastAsia="Times New Roman" w:hAnsi="Noto Serif" w:cs="Noto Serif"/>
          <w:color w:val="3D3B49"/>
          <w:kern w:val="0"/>
          <w14:ligatures w14:val="none"/>
        </w:rPr>
        <w:t> neurons in the first convolutional layer are not connected to every single pixel in the input image (like they were in the layers discussed in previous chapters), but only to pixels in their receptive fields</w:t>
      </w:r>
      <w:r w:rsidR="000A3823">
        <w:rPr>
          <w:rFonts w:ascii="Noto Serif" w:eastAsia="Times New Roman" w:hAnsi="Noto Serif" w:cs="Noto Serif"/>
          <w:color w:val="3D3B49"/>
          <w:kern w:val="0"/>
          <w14:ligatures w14:val="none"/>
        </w:rPr>
        <w:t xml:space="preserve">. </w:t>
      </w:r>
      <w:r w:rsidRPr="00F82F28">
        <w:rPr>
          <w:rFonts w:ascii="Noto Serif" w:eastAsia="Times New Roman" w:hAnsi="Noto Serif" w:cs="Noto Serif"/>
          <w:color w:val="3D3B49"/>
          <w:kern w:val="0"/>
          <w14:ligatures w14:val="none"/>
        </w:rPr>
        <w:t xml:space="preserve"> In turn, each neuron in the second convolutional layer is connected only to neurons located within a small rectangle in the first layer. This architecture allows the network to concentrate on small low-level features in the first hidden layer, then assemble them into larger higher-level features in the next hidden layer, and so on. This hierarchical structure is common in real-world images, which is one of the reasons why CNNs work so well for image recognition.</w:t>
      </w:r>
    </w:p>
    <w:p w14:paraId="41533389" w14:textId="77777777" w:rsidR="000A3823" w:rsidRDefault="000A3823" w:rsidP="00F82F28">
      <w:pPr>
        <w:shd w:val="clear" w:color="auto" w:fill="FFFFFF"/>
        <w:spacing w:after="0" w:line="240" w:lineRule="auto"/>
        <w:textAlignment w:val="baseline"/>
        <w:rPr>
          <w:rFonts w:ascii="Noto Serif" w:eastAsia="Times New Roman" w:hAnsi="Noto Serif" w:cs="Noto Serif"/>
          <w:color w:val="3D3B49"/>
          <w:kern w:val="0"/>
          <w14:ligatures w14:val="none"/>
        </w:rPr>
      </w:pPr>
    </w:p>
    <w:p w14:paraId="2DFDC1D9" w14:textId="40BE4CFF" w:rsidR="000A3823" w:rsidRDefault="000A3823" w:rsidP="00F82F28">
      <w:pPr>
        <w:shd w:val="clear" w:color="auto" w:fill="FFFFFF"/>
        <w:spacing w:after="0" w:line="240" w:lineRule="auto"/>
        <w:textAlignment w:val="baseline"/>
        <w:rPr>
          <w:rFonts w:ascii="Noto Serif" w:eastAsia="Times New Roman" w:hAnsi="Noto Serif" w:cs="Noto Serif"/>
          <w:color w:val="3D3B49"/>
          <w:kern w:val="0"/>
          <w14:ligatures w14:val="none"/>
        </w:rPr>
      </w:pPr>
      <w:r w:rsidRPr="000A3823">
        <w:rPr>
          <w:rFonts w:ascii="Noto Serif" w:eastAsia="Times New Roman" w:hAnsi="Noto Serif" w:cs="Noto Serif"/>
          <w:color w:val="3D3B49"/>
          <w:kern w:val="0"/>
          <w14:ligatures w14:val="none"/>
        </w:rPr>
        <w:drawing>
          <wp:inline distT="0" distB="0" distL="0" distR="0" wp14:anchorId="5F9CBB16" wp14:editId="1AC21CC7">
            <wp:extent cx="5114594" cy="3788317"/>
            <wp:effectExtent l="0" t="0" r="0" b="3175"/>
            <wp:docPr id="661920471"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20471" name="Picture 1" descr="A diagram of a house&#10;&#10;Description automatically generated"/>
                    <pic:cNvPicPr/>
                  </pic:nvPicPr>
                  <pic:blipFill>
                    <a:blip r:embed="rId5"/>
                    <a:stretch>
                      <a:fillRect/>
                    </a:stretch>
                  </pic:blipFill>
                  <pic:spPr>
                    <a:xfrm>
                      <a:off x="0" y="0"/>
                      <a:ext cx="5114594" cy="3788317"/>
                    </a:xfrm>
                    <a:prstGeom prst="rect">
                      <a:avLst/>
                    </a:prstGeom>
                  </pic:spPr>
                </pic:pic>
              </a:graphicData>
            </a:graphic>
          </wp:inline>
        </w:drawing>
      </w:r>
    </w:p>
    <w:p w14:paraId="1A632BAE" w14:textId="77777777" w:rsidR="000A3823" w:rsidRPr="00F82F28" w:rsidRDefault="000A3823" w:rsidP="00F82F28">
      <w:pPr>
        <w:shd w:val="clear" w:color="auto" w:fill="FFFFFF"/>
        <w:spacing w:after="0" w:line="240" w:lineRule="auto"/>
        <w:textAlignment w:val="baseline"/>
        <w:rPr>
          <w:rFonts w:ascii="Noto Serif" w:eastAsia="Times New Roman" w:hAnsi="Noto Serif" w:cs="Noto Serif"/>
          <w:color w:val="3D3B49"/>
          <w:kern w:val="0"/>
          <w14:ligatures w14:val="none"/>
        </w:rPr>
      </w:pPr>
    </w:p>
    <w:p w14:paraId="556226BF" w14:textId="77777777" w:rsidR="00F82F28" w:rsidRDefault="00F82F28" w:rsidP="00F82F28">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A neuron located in row </w:t>
      </w:r>
      <w:proofErr w:type="spellStart"/>
      <w:r>
        <w:rPr>
          <w:rStyle w:val="Emphasis"/>
          <w:rFonts w:ascii="inherit" w:eastAsiaTheme="majorEastAsia" w:hAnsi="inherit" w:cs="Noto Serif"/>
          <w:color w:val="3D3B49"/>
          <w:bdr w:val="none" w:sz="0" w:space="0" w:color="auto" w:frame="1"/>
        </w:rPr>
        <w:t>i</w:t>
      </w:r>
      <w:proofErr w:type="spellEnd"/>
      <w:r>
        <w:rPr>
          <w:rFonts w:ascii="Noto Serif" w:hAnsi="Noto Serif" w:cs="Noto Serif"/>
          <w:color w:val="3D3B49"/>
        </w:rPr>
        <w:t>, column </w:t>
      </w:r>
      <w:r>
        <w:rPr>
          <w:rStyle w:val="Emphasis"/>
          <w:rFonts w:ascii="inherit" w:eastAsiaTheme="majorEastAsia" w:hAnsi="inherit" w:cs="Noto Serif"/>
          <w:color w:val="3D3B49"/>
          <w:bdr w:val="none" w:sz="0" w:space="0" w:color="auto" w:frame="1"/>
        </w:rPr>
        <w:t>j</w:t>
      </w:r>
      <w:r>
        <w:rPr>
          <w:rFonts w:ascii="Noto Serif" w:hAnsi="Noto Serif" w:cs="Noto Serif"/>
          <w:color w:val="3D3B49"/>
        </w:rPr>
        <w:t> of a given layer is connected to the outputs of the neurons in the previous layer located in rows </w:t>
      </w:r>
      <w:proofErr w:type="spellStart"/>
      <w:r>
        <w:rPr>
          <w:rStyle w:val="Emphasis"/>
          <w:rFonts w:ascii="inherit" w:eastAsiaTheme="majorEastAsia" w:hAnsi="inherit" w:cs="Noto Serif"/>
          <w:color w:val="3D3B49"/>
          <w:bdr w:val="none" w:sz="0" w:space="0" w:color="auto" w:frame="1"/>
        </w:rPr>
        <w:t>i</w:t>
      </w:r>
      <w:proofErr w:type="spellEnd"/>
      <w:r>
        <w:rPr>
          <w:rFonts w:ascii="Noto Serif" w:hAnsi="Noto Serif" w:cs="Noto Serif"/>
          <w:color w:val="3D3B49"/>
        </w:rPr>
        <w:t> to </w:t>
      </w:r>
      <w:proofErr w:type="spellStart"/>
      <w:r>
        <w:rPr>
          <w:rStyle w:val="Emphasis"/>
          <w:rFonts w:ascii="inherit" w:eastAsiaTheme="majorEastAsia" w:hAnsi="inherit" w:cs="Noto Serif"/>
          <w:color w:val="3D3B49"/>
          <w:bdr w:val="none" w:sz="0" w:space="0" w:color="auto" w:frame="1"/>
        </w:rPr>
        <w:t>i</w:t>
      </w:r>
      <w:proofErr w:type="spellEnd"/>
      <w:r>
        <w:rPr>
          <w:rFonts w:ascii="Noto Serif" w:hAnsi="Noto Serif" w:cs="Noto Serif"/>
          <w:color w:val="3D3B49"/>
        </w:rPr>
        <w:t> + </w:t>
      </w:r>
      <w:proofErr w:type="spellStart"/>
      <w:r>
        <w:rPr>
          <w:rStyle w:val="Emphasis"/>
          <w:rFonts w:ascii="inherit" w:eastAsiaTheme="majorEastAsia" w:hAnsi="inherit" w:cs="Noto Serif"/>
          <w:color w:val="3D3B49"/>
          <w:bdr w:val="none" w:sz="0" w:space="0" w:color="auto" w:frame="1"/>
        </w:rPr>
        <w:t>f</w:t>
      </w:r>
      <w:r>
        <w:rPr>
          <w:rStyle w:val="Emphasis"/>
          <w:rFonts w:ascii="inherit" w:eastAsiaTheme="majorEastAsia" w:hAnsi="inherit" w:cs="Noto Serif"/>
          <w:b/>
          <w:bCs/>
          <w:color w:val="3D3B49"/>
          <w:sz w:val="18"/>
          <w:szCs w:val="18"/>
          <w:bdr w:val="none" w:sz="0" w:space="0" w:color="auto" w:frame="1"/>
        </w:rPr>
        <w:t>h</w:t>
      </w:r>
      <w:proofErr w:type="spellEnd"/>
      <w:r>
        <w:rPr>
          <w:rFonts w:ascii="Noto Serif" w:hAnsi="Noto Serif" w:cs="Noto Serif"/>
          <w:color w:val="3D3B49"/>
        </w:rPr>
        <w:t> – 1, columns </w:t>
      </w:r>
      <w:r>
        <w:rPr>
          <w:rStyle w:val="Emphasis"/>
          <w:rFonts w:ascii="inherit" w:eastAsiaTheme="majorEastAsia" w:hAnsi="inherit" w:cs="Noto Serif"/>
          <w:color w:val="3D3B49"/>
          <w:bdr w:val="none" w:sz="0" w:space="0" w:color="auto" w:frame="1"/>
        </w:rPr>
        <w:t>j</w:t>
      </w:r>
      <w:r>
        <w:rPr>
          <w:rFonts w:ascii="Noto Serif" w:hAnsi="Noto Serif" w:cs="Noto Serif"/>
          <w:color w:val="3D3B49"/>
        </w:rPr>
        <w:t> to </w:t>
      </w:r>
      <w:r>
        <w:rPr>
          <w:rStyle w:val="Emphasis"/>
          <w:rFonts w:ascii="inherit" w:eastAsiaTheme="majorEastAsia" w:hAnsi="inherit" w:cs="Noto Serif"/>
          <w:color w:val="3D3B49"/>
          <w:bdr w:val="none" w:sz="0" w:space="0" w:color="auto" w:frame="1"/>
        </w:rPr>
        <w:t>j</w:t>
      </w:r>
      <w:r>
        <w:rPr>
          <w:rFonts w:ascii="Noto Serif" w:hAnsi="Noto Serif" w:cs="Noto Serif"/>
          <w:color w:val="3D3B49"/>
        </w:rPr>
        <w:t> + </w:t>
      </w:r>
      <w:proofErr w:type="spellStart"/>
      <w:r>
        <w:rPr>
          <w:rStyle w:val="Emphasis"/>
          <w:rFonts w:ascii="inherit" w:eastAsiaTheme="majorEastAsia" w:hAnsi="inherit" w:cs="Noto Serif"/>
          <w:color w:val="3D3B49"/>
          <w:bdr w:val="none" w:sz="0" w:space="0" w:color="auto" w:frame="1"/>
        </w:rPr>
        <w:t>f</w:t>
      </w:r>
      <w:r>
        <w:rPr>
          <w:rStyle w:val="Emphasis"/>
          <w:rFonts w:ascii="inherit" w:eastAsiaTheme="majorEastAsia" w:hAnsi="inherit" w:cs="Noto Serif"/>
          <w:b/>
          <w:bCs/>
          <w:color w:val="3D3B49"/>
          <w:sz w:val="18"/>
          <w:szCs w:val="18"/>
          <w:bdr w:val="none" w:sz="0" w:space="0" w:color="auto" w:frame="1"/>
        </w:rPr>
        <w:t>w</w:t>
      </w:r>
      <w:proofErr w:type="spellEnd"/>
      <w:r>
        <w:rPr>
          <w:rFonts w:ascii="Noto Serif" w:hAnsi="Noto Serif" w:cs="Noto Serif"/>
          <w:color w:val="3D3B49"/>
        </w:rPr>
        <w:t xml:space="preserve"> – </w:t>
      </w:r>
      <w:r>
        <w:rPr>
          <w:rFonts w:ascii="Noto Serif" w:hAnsi="Noto Serif" w:cs="Noto Serif"/>
          <w:color w:val="3D3B49"/>
        </w:rPr>
        <w:lastRenderedPageBreak/>
        <w:t>1, where </w:t>
      </w:r>
      <w:proofErr w:type="spellStart"/>
      <w:r>
        <w:rPr>
          <w:rStyle w:val="Emphasis"/>
          <w:rFonts w:ascii="inherit" w:eastAsiaTheme="majorEastAsia" w:hAnsi="inherit" w:cs="Noto Serif"/>
          <w:color w:val="3D3B49"/>
          <w:bdr w:val="none" w:sz="0" w:space="0" w:color="auto" w:frame="1"/>
        </w:rPr>
        <w:t>f</w:t>
      </w:r>
      <w:r>
        <w:rPr>
          <w:rStyle w:val="Emphasis"/>
          <w:rFonts w:ascii="inherit" w:eastAsiaTheme="majorEastAsia" w:hAnsi="inherit" w:cs="Noto Serif"/>
          <w:b/>
          <w:bCs/>
          <w:color w:val="3D3B49"/>
          <w:sz w:val="18"/>
          <w:szCs w:val="18"/>
          <w:bdr w:val="none" w:sz="0" w:space="0" w:color="auto" w:frame="1"/>
        </w:rPr>
        <w:t>h</w:t>
      </w:r>
      <w:proofErr w:type="spellEnd"/>
      <w:r>
        <w:rPr>
          <w:rFonts w:ascii="Noto Serif" w:hAnsi="Noto Serif" w:cs="Noto Serif"/>
          <w:color w:val="3D3B49"/>
        </w:rPr>
        <w:t> and </w:t>
      </w:r>
      <w:proofErr w:type="spellStart"/>
      <w:r>
        <w:rPr>
          <w:rStyle w:val="Emphasis"/>
          <w:rFonts w:ascii="inherit" w:eastAsiaTheme="majorEastAsia" w:hAnsi="inherit" w:cs="Noto Serif"/>
          <w:color w:val="3D3B49"/>
          <w:bdr w:val="none" w:sz="0" w:space="0" w:color="auto" w:frame="1"/>
        </w:rPr>
        <w:t>f</w:t>
      </w:r>
      <w:r>
        <w:rPr>
          <w:rStyle w:val="Emphasis"/>
          <w:rFonts w:ascii="inherit" w:eastAsiaTheme="majorEastAsia" w:hAnsi="inherit" w:cs="Noto Serif"/>
          <w:b/>
          <w:bCs/>
          <w:color w:val="3D3B49"/>
          <w:sz w:val="18"/>
          <w:szCs w:val="18"/>
          <w:bdr w:val="none" w:sz="0" w:space="0" w:color="auto" w:frame="1"/>
        </w:rPr>
        <w:t>w</w:t>
      </w:r>
      <w:proofErr w:type="spellEnd"/>
      <w:r>
        <w:rPr>
          <w:rFonts w:ascii="Noto Serif" w:hAnsi="Noto Serif" w:cs="Noto Serif"/>
          <w:color w:val="3D3B49"/>
        </w:rPr>
        <w:t> are the height and width of the receptive field (see </w:t>
      </w:r>
      <w:hyperlink r:id="rId6" w:anchor="slide_and_padding_diagram" w:tgtFrame="_blank" w:history="1">
        <w:r>
          <w:rPr>
            <w:rStyle w:val="Hyperlink"/>
            <w:rFonts w:ascii="Noto Serif" w:eastAsiaTheme="majorEastAsia" w:hAnsi="Noto Serif" w:cs="Noto Serif"/>
            <w:color w:val="D3002D"/>
            <w:bdr w:val="none" w:sz="0" w:space="0" w:color="auto" w:frame="1"/>
          </w:rPr>
          <w:t>Figu</w:t>
        </w:r>
        <w:r>
          <w:rPr>
            <w:rStyle w:val="Hyperlink"/>
            <w:rFonts w:ascii="Noto Serif" w:eastAsiaTheme="majorEastAsia" w:hAnsi="Noto Serif" w:cs="Noto Serif"/>
            <w:color w:val="D3002D"/>
            <w:bdr w:val="none" w:sz="0" w:space="0" w:color="auto" w:frame="1"/>
          </w:rPr>
          <w:t>r</w:t>
        </w:r>
        <w:r>
          <w:rPr>
            <w:rStyle w:val="Hyperlink"/>
            <w:rFonts w:ascii="Noto Serif" w:eastAsiaTheme="majorEastAsia" w:hAnsi="Noto Serif" w:cs="Noto Serif"/>
            <w:color w:val="D3002D"/>
            <w:bdr w:val="none" w:sz="0" w:space="0" w:color="auto" w:frame="1"/>
          </w:rPr>
          <w:t>e 14-3</w:t>
        </w:r>
      </w:hyperlink>
      <w:r>
        <w:rPr>
          <w:rFonts w:ascii="Noto Serif" w:hAnsi="Noto Serif" w:cs="Noto Serif"/>
          <w:color w:val="3D3B49"/>
        </w:rPr>
        <w:t xml:space="preserve">). </w:t>
      </w:r>
      <w:proofErr w:type="gramStart"/>
      <w:r>
        <w:rPr>
          <w:rFonts w:ascii="Noto Serif" w:hAnsi="Noto Serif" w:cs="Noto Serif"/>
          <w:color w:val="3D3B49"/>
        </w:rPr>
        <w:t>In order for</w:t>
      </w:r>
      <w:proofErr w:type="gramEnd"/>
      <w:r>
        <w:rPr>
          <w:rFonts w:ascii="Noto Serif" w:hAnsi="Noto Serif" w:cs="Noto Serif"/>
          <w:color w:val="3D3B49"/>
        </w:rPr>
        <w:t xml:space="preserve"> a layer to have the same height and width as the previous layer, it is common to add zeros around the inputs, as shown in the diagram. This is called </w:t>
      </w:r>
      <w:r>
        <w:rPr>
          <w:rStyle w:val="Emphasis"/>
          <w:rFonts w:ascii="inherit" w:eastAsiaTheme="majorEastAsia" w:hAnsi="inherit" w:cs="Noto Serif"/>
          <w:color w:val="3D3B49"/>
          <w:bdr w:val="none" w:sz="0" w:space="0" w:color="auto" w:frame="1"/>
        </w:rPr>
        <w:t>zero</w:t>
      </w:r>
      <w:r>
        <w:rPr>
          <w:rFonts w:ascii="Noto Serif" w:hAnsi="Noto Serif" w:cs="Noto Serif"/>
          <w:color w:val="3D3B49"/>
        </w:rPr>
        <w:t> </w:t>
      </w:r>
      <w:r>
        <w:rPr>
          <w:rStyle w:val="Emphasis"/>
          <w:rFonts w:ascii="inherit" w:eastAsiaTheme="majorEastAsia" w:hAnsi="inherit" w:cs="Noto Serif"/>
          <w:color w:val="3D3B49"/>
          <w:bdr w:val="none" w:sz="0" w:space="0" w:color="auto" w:frame="1"/>
        </w:rPr>
        <w:t>padding</w:t>
      </w:r>
      <w:r>
        <w:rPr>
          <w:rFonts w:ascii="Noto Serif" w:hAnsi="Noto Serif" w:cs="Noto Serif"/>
          <w:color w:val="3D3B49"/>
        </w:rPr>
        <w:t>.</w:t>
      </w:r>
    </w:p>
    <w:p w14:paraId="5909179D" w14:textId="77777777" w:rsidR="000A3823" w:rsidRDefault="000A3823" w:rsidP="00F82F28">
      <w:pPr>
        <w:pStyle w:val="NormalWeb"/>
        <w:shd w:val="clear" w:color="auto" w:fill="FFFFFF"/>
        <w:spacing w:before="0" w:beforeAutospacing="0" w:after="0" w:afterAutospacing="0"/>
        <w:textAlignment w:val="baseline"/>
        <w:rPr>
          <w:rFonts w:ascii="Noto Serif" w:hAnsi="Noto Serif" w:cs="Noto Serif"/>
          <w:color w:val="3D3B49"/>
        </w:rPr>
      </w:pPr>
    </w:p>
    <w:p w14:paraId="28DF62B7" w14:textId="3A1AD0F1" w:rsidR="000A3823" w:rsidRDefault="000A3823" w:rsidP="00F82F28">
      <w:pPr>
        <w:pStyle w:val="NormalWeb"/>
        <w:shd w:val="clear" w:color="auto" w:fill="FFFFFF"/>
        <w:spacing w:before="0" w:beforeAutospacing="0" w:after="0" w:afterAutospacing="0"/>
        <w:textAlignment w:val="baseline"/>
        <w:rPr>
          <w:rFonts w:ascii="Noto Serif" w:hAnsi="Noto Serif" w:cs="Noto Serif"/>
          <w:color w:val="3D3B49"/>
        </w:rPr>
      </w:pPr>
      <w:r w:rsidRPr="000A3823">
        <w:rPr>
          <w:rFonts w:ascii="Noto Serif" w:hAnsi="Noto Serif" w:cs="Noto Serif"/>
          <w:color w:val="3D3B49"/>
        </w:rPr>
        <w:drawing>
          <wp:inline distT="0" distB="0" distL="0" distR="0" wp14:anchorId="31CE8A3D" wp14:editId="5B9A1416">
            <wp:extent cx="5253816" cy="4235294"/>
            <wp:effectExtent l="0" t="0" r="4445" b="0"/>
            <wp:docPr id="905470216" name="Picture 1" descr="A diagram of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70216" name="Picture 1" descr="A diagram of a solar panel&#10;&#10;Description automatically generated"/>
                    <pic:cNvPicPr/>
                  </pic:nvPicPr>
                  <pic:blipFill>
                    <a:blip r:embed="rId7"/>
                    <a:stretch>
                      <a:fillRect/>
                    </a:stretch>
                  </pic:blipFill>
                  <pic:spPr>
                    <a:xfrm>
                      <a:off x="0" y="0"/>
                      <a:ext cx="5253816" cy="4235294"/>
                    </a:xfrm>
                    <a:prstGeom prst="rect">
                      <a:avLst/>
                    </a:prstGeom>
                  </pic:spPr>
                </pic:pic>
              </a:graphicData>
            </a:graphic>
          </wp:inline>
        </w:drawing>
      </w:r>
    </w:p>
    <w:p w14:paraId="317547AD" w14:textId="39F7B6CC" w:rsidR="00F82F28" w:rsidRDefault="00F82F28" w:rsidP="00F82F28">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It is also possible to connect a large input layer to a much smaller layer by spacing out the receptive fields, as shown. This dramatically reduces the model’s computational complexity. The horizontal or vertical step size from one receptive field to the next is called the </w:t>
      </w:r>
      <w:r>
        <w:rPr>
          <w:rStyle w:val="Emphasis"/>
          <w:rFonts w:ascii="inherit" w:eastAsiaTheme="majorEastAsia" w:hAnsi="inherit" w:cs="Noto Serif"/>
          <w:color w:val="3D3B49"/>
          <w:bdr w:val="none" w:sz="0" w:space="0" w:color="auto" w:frame="1"/>
        </w:rPr>
        <w:t>stride</w:t>
      </w:r>
      <w:r>
        <w:rPr>
          <w:rFonts w:ascii="Noto Serif" w:hAnsi="Noto Serif" w:cs="Noto Serif"/>
          <w:color w:val="3D3B49"/>
        </w:rPr>
        <w:t>. In the diagram</w:t>
      </w:r>
      <w:r w:rsidR="000A3823">
        <w:rPr>
          <w:rFonts w:ascii="Noto Serif" w:hAnsi="Noto Serif" w:cs="Noto Serif"/>
          <w:color w:val="3D3B49"/>
        </w:rPr>
        <w:t xml:space="preserve"> below</w:t>
      </w:r>
      <w:r>
        <w:rPr>
          <w:rFonts w:ascii="Noto Serif" w:hAnsi="Noto Serif" w:cs="Noto Serif"/>
          <w:color w:val="3D3B49"/>
        </w:rPr>
        <w:t>, a 5 × 7 input layer (plus zero padding) is connected to a 3 × 4 layer, using 3 × 3 receptive fields and a stride of 2 (in this example the stride is the same in both directions, but it does not have to be so). A neuron located in row </w:t>
      </w:r>
      <w:proofErr w:type="spellStart"/>
      <w:r>
        <w:rPr>
          <w:rStyle w:val="Emphasis"/>
          <w:rFonts w:ascii="inherit" w:eastAsiaTheme="majorEastAsia" w:hAnsi="inherit" w:cs="Noto Serif"/>
          <w:color w:val="3D3B49"/>
          <w:bdr w:val="none" w:sz="0" w:space="0" w:color="auto" w:frame="1"/>
        </w:rPr>
        <w:t>i</w:t>
      </w:r>
      <w:proofErr w:type="spellEnd"/>
      <w:r>
        <w:rPr>
          <w:rFonts w:ascii="Noto Serif" w:hAnsi="Noto Serif" w:cs="Noto Serif"/>
          <w:color w:val="3D3B49"/>
        </w:rPr>
        <w:t>, column </w:t>
      </w:r>
      <w:r>
        <w:rPr>
          <w:rStyle w:val="Emphasis"/>
          <w:rFonts w:ascii="inherit" w:eastAsiaTheme="majorEastAsia" w:hAnsi="inherit" w:cs="Noto Serif"/>
          <w:color w:val="3D3B49"/>
          <w:bdr w:val="none" w:sz="0" w:space="0" w:color="auto" w:frame="1"/>
        </w:rPr>
        <w:t>j</w:t>
      </w:r>
      <w:r>
        <w:rPr>
          <w:rFonts w:ascii="Noto Serif" w:hAnsi="Noto Serif" w:cs="Noto Serif"/>
          <w:color w:val="3D3B49"/>
        </w:rPr>
        <w:t> in the upper layer is connected to the outputs of the neurons in the previous layer located in rows </w:t>
      </w:r>
      <w:proofErr w:type="spellStart"/>
      <w:r>
        <w:rPr>
          <w:rStyle w:val="Emphasis"/>
          <w:rFonts w:ascii="inherit" w:eastAsiaTheme="majorEastAsia" w:hAnsi="inherit" w:cs="Noto Serif"/>
          <w:color w:val="3D3B49"/>
          <w:bdr w:val="none" w:sz="0" w:space="0" w:color="auto" w:frame="1"/>
        </w:rPr>
        <w:t>i</w:t>
      </w:r>
      <w:proofErr w:type="spellEnd"/>
      <w:r>
        <w:rPr>
          <w:rFonts w:ascii="Noto Serif" w:hAnsi="Noto Serif" w:cs="Noto Serif"/>
          <w:color w:val="3D3B49"/>
        </w:rPr>
        <w:t> × </w:t>
      </w:r>
      <w:proofErr w:type="spellStart"/>
      <w:r>
        <w:rPr>
          <w:rStyle w:val="Emphasis"/>
          <w:rFonts w:ascii="inherit" w:eastAsiaTheme="majorEastAsia" w:hAnsi="inherit" w:cs="Noto Serif"/>
          <w:color w:val="3D3B49"/>
          <w:bdr w:val="none" w:sz="0" w:space="0" w:color="auto" w:frame="1"/>
        </w:rPr>
        <w:t>s</w:t>
      </w:r>
      <w:r>
        <w:rPr>
          <w:rStyle w:val="Emphasis"/>
          <w:rFonts w:ascii="inherit" w:eastAsiaTheme="majorEastAsia" w:hAnsi="inherit" w:cs="Noto Serif"/>
          <w:b/>
          <w:bCs/>
          <w:color w:val="3D3B49"/>
          <w:sz w:val="18"/>
          <w:szCs w:val="18"/>
          <w:bdr w:val="none" w:sz="0" w:space="0" w:color="auto" w:frame="1"/>
        </w:rPr>
        <w:t>h</w:t>
      </w:r>
      <w:proofErr w:type="spellEnd"/>
      <w:r>
        <w:rPr>
          <w:rFonts w:ascii="Noto Serif" w:hAnsi="Noto Serif" w:cs="Noto Serif"/>
          <w:color w:val="3D3B49"/>
        </w:rPr>
        <w:t> to </w:t>
      </w:r>
      <w:proofErr w:type="spellStart"/>
      <w:r>
        <w:rPr>
          <w:rStyle w:val="Emphasis"/>
          <w:rFonts w:ascii="inherit" w:eastAsiaTheme="majorEastAsia" w:hAnsi="inherit" w:cs="Noto Serif"/>
          <w:color w:val="3D3B49"/>
          <w:bdr w:val="none" w:sz="0" w:space="0" w:color="auto" w:frame="1"/>
        </w:rPr>
        <w:t>i</w:t>
      </w:r>
      <w:proofErr w:type="spellEnd"/>
      <w:r>
        <w:rPr>
          <w:rFonts w:ascii="Noto Serif" w:hAnsi="Noto Serif" w:cs="Noto Serif"/>
          <w:color w:val="3D3B49"/>
        </w:rPr>
        <w:t> × </w:t>
      </w:r>
      <w:proofErr w:type="spellStart"/>
      <w:r>
        <w:rPr>
          <w:rStyle w:val="Emphasis"/>
          <w:rFonts w:ascii="inherit" w:eastAsiaTheme="majorEastAsia" w:hAnsi="inherit" w:cs="Noto Serif"/>
          <w:color w:val="3D3B49"/>
          <w:bdr w:val="none" w:sz="0" w:space="0" w:color="auto" w:frame="1"/>
        </w:rPr>
        <w:t>s</w:t>
      </w:r>
      <w:r>
        <w:rPr>
          <w:rStyle w:val="Emphasis"/>
          <w:rFonts w:ascii="inherit" w:eastAsiaTheme="majorEastAsia" w:hAnsi="inherit" w:cs="Noto Serif"/>
          <w:b/>
          <w:bCs/>
          <w:color w:val="3D3B49"/>
          <w:sz w:val="18"/>
          <w:szCs w:val="18"/>
          <w:bdr w:val="none" w:sz="0" w:space="0" w:color="auto" w:frame="1"/>
        </w:rPr>
        <w:t>h</w:t>
      </w:r>
      <w:proofErr w:type="spellEnd"/>
      <w:r>
        <w:rPr>
          <w:rFonts w:ascii="Noto Serif" w:hAnsi="Noto Serif" w:cs="Noto Serif"/>
          <w:color w:val="3D3B49"/>
        </w:rPr>
        <w:t> + </w:t>
      </w:r>
      <w:proofErr w:type="spellStart"/>
      <w:r>
        <w:rPr>
          <w:rStyle w:val="Emphasis"/>
          <w:rFonts w:ascii="inherit" w:eastAsiaTheme="majorEastAsia" w:hAnsi="inherit" w:cs="Noto Serif"/>
          <w:color w:val="3D3B49"/>
          <w:bdr w:val="none" w:sz="0" w:space="0" w:color="auto" w:frame="1"/>
        </w:rPr>
        <w:t>f</w:t>
      </w:r>
      <w:r>
        <w:rPr>
          <w:rStyle w:val="Emphasis"/>
          <w:rFonts w:ascii="inherit" w:eastAsiaTheme="majorEastAsia" w:hAnsi="inherit" w:cs="Noto Serif"/>
          <w:b/>
          <w:bCs/>
          <w:color w:val="3D3B49"/>
          <w:sz w:val="18"/>
          <w:szCs w:val="18"/>
          <w:bdr w:val="none" w:sz="0" w:space="0" w:color="auto" w:frame="1"/>
        </w:rPr>
        <w:t>h</w:t>
      </w:r>
      <w:proofErr w:type="spellEnd"/>
      <w:r>
        <w:rPr>
          <w:rFonts w:ascii="Noto Serif" w:hAnsi="Noto Serif" w:cs="Noto Serif"/>
          <w:color w:val="3D3B49"/>
        </w:rPr>
        <w:t> – 1, columns </w:t>
      </w:r>
      <w:r>
        <w:rPr>
          <w:rStyle w:val="Emphasis"/>
          <w:rFonts w:ascii="inherit" w:eastAsiaTheme="majorEastAsia" w:hAnsi="inherit" w:cs="Noto Serif"/>
          <w:color w:val="3D3B49"/>
          <w:bdr w:val="none" w:sz="0" w:space="0" w:color="auto" w:frame="1"/>
        </w:rPr>
        <w:t>j</w:t>
      </w:r>
      <w:r>
        <w:rPr>
          <w:rFonts w:ascii="Noto Serif" w:hAnsi="Noto Serif" w:cs="Noto Serif"/>
          <w:color w:val="3D3B49"/>
        </w:rPr>
        <w:t> × </w:t>
      </w:r>
      <w:proofErr w:type="spellStart"/>
      <w:r>
        <w:rPr>
          <w:rStyle w:val="Emphasis"/>
          <w:rFonts w:ascii="inherit" w:eastAsiaTheme="majorEastAsia" w:hAnsi="inherit" w:cs="Noto Serif"/>
          <w:color w:val="3D3B49"/>
          <w:bdr w:val="none" w:sz="0" w:space="0" w:color="auto" w:frame="1"/>
        </w:rPr>
        <w:t>s</w:t>
      </w:r>
      <w:r>
        <w:rPr>
          <w:rStyle w:val="Emphasis"/>
          <w:rFonts w:ascii="inherit" w:eastAsiaTheme="majorEastAsia" w:hAnsi="inherit" w:cs="Noto Serif"/>
          <w:b/>
          <w:bCs/>
          <w:color w:val="3D3B49"/>
          <w:sz w:val="18"/>
          <w:szCs w:val="18"/>
          <w:bdr w:val="none" w:sz="0" w:space="0" w:color="auto" w:frame="1"/>
        </w:rPr>
        <w:t>w</w:t>
      </w:r>
      <w:proofErr w:type="spellEnd"/>
      <w:r>
        <w:rPr>
          <w:rFonts w:ascii="Noto Serif" w:hAnsi="Noto Serif" w:cs="Noto Serif"/>
          <w:color w:val="3D3B49"/>
        </w:rPr>
        <w:t> to </w:t>
      </w:r>
      <w:r>
        <w:rPr>
          <w:rStyle w:val="Emphasis"/>
          <w:rFonts w:ascii="inherit" w:eastAsiaTheme="majorEastAsia" w:hAnsi="inherit" w:cs="Noto Serif"/>
          <w:color w:val="3D3B49"/>
          <w:bdr w:val="none" w:sz="0" w:space="0" w:color="auto" w:frame="1"/>
        </w:rPr>
        <w:t>j</w:t>
      </w:r>
      <w:r>
        <w:rPr>
          <w:rStyle w:val="keep-together"/>
          <w:rFonts w:ascii="Noto Serif" w:eastAsiaTheme="majorEastAsia" w:hAnsi="Noto Serif" w:cs="Noto Serif"/>
          <w:color w:val="3D3B49"/>
          <w:bdr w:val="none" w:sz="0" w:space="0" w:color="auto" w:frame="1"/>
        </w:rPr>
        <w:t> × </w:t>
      </w:r>
      <w:proofErr w:type="spellStart"/>
      <w:r>
        <w:rPr>
          <w:rStyle w:val="Emphasis"/>
          <w:rFonts w:ascii="inherit" w:eastAsiaTheme="majorEastAsia" w:hAnsi="inherit" w:cs="Noto Serif"/>
          <w:color w:val="3D3B49"/>
          <w:bdr w:val="none" w:sz="0" w:space="0" w:color="auto" w:frame="1"/>
        </w:rPr>
        <w:t>s</w:t>
      </w:r>
      <w:r>
        <w:rPr>
          <w:rStyle w:val="Emphasis"/>
          <w:rFonts w:ascii="inherit" w:eastAsiaTheme="majorEastAsia" w:hAnsi="inherit" w:cs="Noto Serif"/>
          <w:b/>
          <w:bCs/>
          <w:color w:val="3D3B49"/>
          <w:sz w:val="18"/>
          <w:szCs w:val="18"/>
          <w:bdr w:val="none" w:sz="0" w:space="0" w:color="auto" w:frame="1"/>
        </w:rPr>
        <w:t>w</w:t>
      </w:r>
      <w:proofErr w:type="spellEnd"/>
      <w:r>
        <w:rPr>
          <w:rStyle w:val="keep-together"/>
          <w:rFonts w:ascii="Noto Serif" w:eastAsiaTheme="majorEastAsia" w:hAnsi="Noto Serif" w:cs="Noto Serif"/>
          <w:color w:val="3D3B49"/>
          <w:bdr w:val="none" w:sz="0" w:space="0" w:color="auto" w:frame="1"/>
        </w:rPr>
        <w:t> + </w:t>
      </w:r>
      <w:proofErr w:type="spellStart"/>
      <w:r>
        <w:rPr>
          <w:rStyle w:val="Emphasis"/>
          <w:rFonts w:ascii="inherit" w:eastAsiaTheme="majorEastAsia" w:hAnsi="inherit" w:cs="Noto Serif"/>
          <w:color w:val="3D3B49"/>
          <w:bdr w:val="none" w:sz="0" w:space="0" w:color="auto" w:frame="1"/>
        </w:rPr>
        <w:t>f</w:t>
      </w:r>
      <w:r>
        <w:rPr>
          <w:rStyle w:val="Emphasis"/>
          <w:rFonts w:ascii="inherit" w:eastAsiaTheme="majorEastAsia" w:hAnsi="inherit" w:cs="Noto Serif"/>
          <w:b/>
          <w:bCs/>
          <w:color w:val="3D3B49"/>
          <w:sz w:val="18"/>
          <w:szCs w:val="18"/>
          <w:bdr w:val="none" w:sz="0" w:space="0" w:color="auto" w:frame="1"/>
        </w:rPr>
        <w:t>w</w:t>
      </w:r>
      <w:proofErr w:type="spellEnd"/>
      <w:r>
        <w:rPr>
          <w:rStyle w:val="keep-together"/>
          <w:rFonts w:ascii="Noto Serif" w:eastAsiaTheme="majorEastAsia" w:hAnsi="Noto Serif" w:cs="Noto Serif"/>
          <w:color w:val="3D3B49"/>
          <w:bdr w:val="none" w:sz="0" w:space="0" w:color="auto" w:frame="1"/>
        </w:rPr>
        <w:t> – 1,</w:t>
      </w:r>
      <w:r>
        <w:rPr>
          <w:rFonts w:ascii="Noto Serif" w:hAnsi="Noto Serif" w:cs="Noto Serif"/>
          <w:color w:val="3D3B49"/>
        </w:rPr>
        <w:t> where </w:t>
      </w:r>
      <w:proofErr w:type="spellStart"/>
      <w:r>
        <w:rPr>
          <w:rStyle w:val="Emphasis"/>
          <w:rFonts w:ascii="inherit" w:eastAsiaTheme="majorEastAsia" w:hAnsi="inherit" w:cs="Noto Serif"/>
          <w:color w:val="3D3B49"/>
          <w:bdr w:val="none" w:sz="0" w:space="0" w:color="auto" w:frame="1"/>
        </w:rPr>
        <w:t>s</w:t>
      </w:r>
      <w:r>
        <w:rPr>
          <w:rStyle w:val="Emphasis"/>
          <w:rFonts w:ascii="inherit" w:eastAsiaTheme="majorEastAsia" w:hAnsi="inherit" w:cs="Noto Serif"/>
          <w:b/>
          <w:bCs/>
          <w:color w:val="3D3B49"/>
          <w:sz w:val="18"/>
          <w:szCs w:val="18"/>
          <w:bdr w:val="none" w:sz="0" w:space="0" w:color="auto" w:frame="1"/>
        </w:rPr>
        <w:t>h</w:t>
      </w:r>
      <w:proofErr w:type="spellEnd"/>
      <w:r>
        <w:rPr>
          <w:rFonts w:ascii="Noto Serif" w:hAnsi="Noto Serif" w:cs="Noto Serif"/>
          <w:color w:val="3D3B49"/>
        </w:rPr>
        <w:t> and </w:t>
      </w:r>
      <w:proofErr w:type="spellStart"/>
      <w:r>
        <w:rPr>
          <w:rStyle w:val="Emphasis"/>
          <w:rFonts w:ascii="inherit" w:eastAsiaTheme="majorEastAsia" w:hAnsi="inherit" w:cs="Noto Serif"/>
          <w:color w:val="3D3B49"/>
          <w:bdr w:val="none" w:sz="0" w:space="0" w:color="auto" w:frame="1"/>
        </w:rPr>
        <w:t>s</w:t>
      </w:r>
      <w:r>
        <w:rPr>
          <w:rStyle w:val="Emphasis"/>
          <w:rFonts w:ascii="inherit" w:eastAsiaTheme="majorEastAsia" w:hAnsi="inherit" w:cs="Noto Serif"/>
          <w:b/>
          <w:bCs/>
          <w:color w:val="3D3B49"/>
          <w:sz w:val="18"/>
          <w:szCs w:val="18"/>
          <w:bdr w:val="none" w:sz="0" w:space="0" w:color="auto" w:frame="1"/>
        </w:rPr>
        <w:t>w</w:t>
      </w:r>
      <w:proofErr w:type="spellEnd"/>
      <w:r>
        <w:rPr>
          <w:rFonts w:ascii="Noto Serif" w:hAnsi="Noto Serif" w:cs="Noto Serif"/>
          <w:color w:val="3D3B49"/>
        </w:rPr>
        <w:t> are the vertical and horizontal strides.</w:t>
      </w:r>
    </w:p>
    <w:p w14:paraId="1919F372" w14:textId="77777777" w:rsidR="000A3823" w:rsidRDefault="000A3823" w:rsidP="00F82F28">
      <w:pPr>
        <w:pStyle w:val="NormalWeb"/>
        <w:shd w:val="clear" w:color="auto" w:fill="FFFFFF"/>
        <w:spacing w:before="0" w:beforeAutospacing="0" w:after="0" w:afterAutospacing="0"/>
        <w:textAlignment w:val="baseline"/>
        <w:rPr>
          <w:rFonts w:ascii="Noto Serif" w:hAnsi="Noto Serif" w:cs="Noto Serif"/>
          <w:color w:val="3D3B49"/>
        </w:rPr>
      </w:pPr>
    </w:p>
    <w:p w14:paraId="0D7CD83A" w14:textId="05DCA679" w:rsidR="000A3823" w:rsidRDefault="000A3823" w:rsidP="00F82F28">
      <w:pPr>
        <w:pStyle w:val="NormalWeb"/>
        <w:shd w:val="clear" w:color="auto" w:fill="FFFFFF"/>
        <w:spacing w:before="0" w:beforeAutospacing="0" w:after="0" w:afterAutospacing="0"/>
        <w:textAlignment w:val="baseline"/>
        <w:rPr>
          <w:rFonts w:ascii="Noto Serif" w:hAnsi="Noto Serif" w:cs="Noto Serif"/>
          <w:color w:val="3D3B49"/>
        </w:rPr>
      </w:pPr>
      <w:r w:rsidRPr="000A3823">
        <w:rPr>
          <w:rFonts w:ascii="Noto Serif" w:hAnsi="Noto Serif" w:cs="Noto Serif"/>
          <w:color w:val="3D3B49"/>
        </w:rPr>
        <w:lastRenderedPageBreak/>
        <w:drawing>
          <wp:inline distT="0" distB="0" distL="0" distR="0" wp14:anchorId="7CEB20A8" wp14:editId="6350CFC7">
            <wp:extent cx="4931407" cy="3810299"/>
            <wp:effectExtent l="0" t="0" r="3175" b="0"/>
            <wp:docPr id="1857702358" name="Picture 1" descr="A diagram of a grid with a grid and a grid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02358" name="Picture 1" descr="A diagram of a grid with a grid and a grid with lines and arrows&#10;&#10;Description automatically generated with medium confidence"/>
                    <pic:cNvPicPr/>
                  </pic:nvPicPr>
                  <pic:blipFill>
                    <a:blip r:embed="rId8"/>
                    <a:stretch>
                      <a:fillRect/>
                    </a:stretch>
                  </pic:blipFill>
                  <pic:spPr>
                    <a:xfrm>
                      <a:off x="0" y="0"/>
                      <a:ext cx="4931407" cy="3810299"/>
                    </a:xfrm>
                    <a:prstGeom prst="rect">
                      <a:avLst/>
                    </a:prstGeom>
                  </pic:spPr>
                </pic:pic>
              </a:graphicData>
            </a:graphic>
          </wp:inline>
        </w:drawing>
      </w:r>
    </w:p>
    <w:p w14:paraId="6DBBE842" w14:textId="77777777" w:rsidR="000A3823" w:rsidRDefault="000A3823" w:rsidP="00F82F28">
      <w:pPr>
        <w:pStyle w:val="NormalWeb"/>
        <w:shd w:val="clear" w:color="auto" w:fill="FFFFFF"/>
        <w:spacing w:before="0" w:beforeAutospacing="0" w:after="0" w:afterAutospacing="0"/>
        <w:textAlignment w:val="baseline"/>
        <w:rPr>
          <w:rFonts w:ascii="Noto Serif" w:hAnsi="Noto Serif" w:cs="Noto Serif"/>
          <w:color w:val="3D3B49"/>
        </w:rPr>
      </w:pPr>
    </w:p>
    <w:p w14:paraId="4E22AB1A" w14:textId="77777777" w:rsidR="000A3823" w:rsidRDefault="000A3823" w:rsidP="00F82F28">
      <w:pPr>
        <w:pStyle w:val="NormalWeb"/>
        <w:shd w:val="clear" w:color="auto" w:fill="FFFFFF"/>
        <w:spacing w:before="0" w:beforeAutospacing="0" w:after="0" w:afterAutospacing="0"/>
        <w:textAlignment w:val="baseline"/>
        <w:rPr>
          <w:rFonts w:ascii="Noto Serif" w:hAnsi="Noto Serif" w:cs="Noto Serif"/>
          <w:color w:val="3D3B49"/>
        </w:rPr>
      </w:pPr>
    </w:p>
    <w:p w14:paraId="6AC7BEF9" w14:textId="6A7843D5" w:rsidR="00F82F28" w:rsidRPr="000A3823" w:rsidRDefault="000A3823" w:rsidP="000A3823">
      <w:pPr>
        <w:rPr>
          <w:rStyle w:val="Strong"/>
        </w:rPr>
      </w:pPr>
      <w:r w:rsidRPr="000A3823">
        <w:rPr>
          <w:rStyle w:val="Strong"/>
        </w:rPr>
        <w:t>Filters</w:t>
      </w:r>
    </w:p>
    <w:p w14:paraId="0BF6511E" w14:textId="4D9FA514" w:rsidR="00F82F28" w:rsidRDefault="00F82F28" w:rsidP="00F82F28">
      <w:pPr>
        <w:shd w:val="clear" w:color="auto" w:fill="FFFFFF"/>
        <w:spacing w:after="0" w:line="240" w:lineRule="auto"/>
        <w:textAlignment w:val="baseline"/>
        <w:rPr>
          <w:rFonts w:ascii="Noto Serif" w:hAnsi="Noto Serif" w:cs="Noto Serif"/>
          <w:color w:val="3D3B49"/>
          <w:shd w:val="clear" w:color="auto" w:fill="FFFFFF"/>
        </w:rPr>
      </w:pPr>
      <w:r w:rsidRPr="00F82F28">
        <w:rPr>
          <w:rFonts w:ascii="Noto Serif" w:eastAsia="Times New Roman" w:hAnsi="Noto Serif" w:cs="Noto Serif"/>
          <w:color w:val="3D3B49"/>
          <w:kern w:val="0"/>
          <w14:ligatures w14:val="none"/>
        </w:rPr>
        <w:t xml:space="preserve">A neuron’s </w:t>
      </w:r>
      <w:proofErr w:type="gramStart"/>
      <w:r w:rsidRPr="00F82F28">
        <w:rPr>
          <w:rFonts w:ascii="Noto Serif" w:eastAsia="Times New Roman" w:hAnsi="Noto Serif" w:cs="Noto Serif"/>
          <w:color w:val="3D3B49"/>
          <w:kern w:val="0"/>
          <w14:ligatures w14:val="none"/>
        </w:rPr>
        <w:t>weights</w:t>
      </w:r>
      <w:proofErr w:type="gramEnd"/>
      <w:r w:rsidRPr="00F82F28">
        <w:rPr>
          <w:rFonts w:ascii="Noto Serif" w:eastAsia="Times New Roman" w:hAnsi="Noto Serif" w:cs="Noto Serif"/>
          <w:color w:val="3D3B49"/>
          <w:kern w:val="0"/>
          <w14:ligatures w14:val="none"/>
        </w:rPr>
        <w:t xml:space="preserve"> can be represented as a small </w:t>
      </w:r>
      <w:r w:rsidR="000A3823" w:rsidRPr="00F82F28">
        <w:rPr>
          <w:rFonts w:ascii="Noto Serif" w:eastAsia="Times New Roman" w:hAnsi="Noto Serif" w:cs="Noto Serif"/>
          <w:color w:val="3D3B49"/>
          <w:kern w:val="0"/>
          <w14:ligatures w14:val="none"/>
        </w:rPr>
        <w:t>image of</w:t>
      </w:r>
      <w:r w:rsidRPr="00F82F28">
        <w:rPr>
          <w:rFonts w:ascii="Noto Serif" w:eastAsia="Times New Roman" w:hAnsi="Noto Serif" w:cs="Noto Serif"/>
          <w:color w:val="3D3B49"/>
          <w:kern w:val="0"/>
          <w14:ligatures w14:val="none"/>
        </w:rPr>
        <w:t xml:space="preserve"> the size of the receptive field. </w:t>
      </w:r>
      <w:r>
        <w:rPr>
          <w:rFonts w:ascii="Noto Serif" w:eastAsia="Times New Roman" w:hAnsi="Noto Serif" w:cs="Noto Serif"/>
          <w:color w:val="3D3B49"/>
          <w:kern w:val="0"/>
          <w14:ligatures w14:val="none"/>
        </w:rPr>
        <w:t xml:space="preserve">For </w:t>
      </w:r>
      <w:r w:rsidR="000A3823">
        <w:rPr>
          <w:rFonts w:ascii="Noto Serif" w:eastAsia="Times New Roman" w:hAnsi="Noto Serif" w:cs="Noto Serif"/>
          <w:color w:val="3D3B49"/>
          <w:kern w:val="0"/>
          <w14:ligatures w14:val="none"/>
        </w:rPr>
        <w:t>e.g.</w:t>
      </w:r>
      <w:r>
        <w:rPr>
          <w:rFonts w:ascii="Noto Serif" w:eastAsia="Times New Roman" w:hAnsi="Noto Serif" w:cs="Noto Serif"/>
          <w:color w:val="3D3B49"/>
          <w:kern w:val="0"/>
          <w14:ligatures w14:val="none"/>
        </w:rPr>
        <w:t xml:space="preserve"> Vertical and Horizontal filters. </w:t>
      </w:r>
      <w:proofErr w:type="gramStart"/>
      <w:r>
        <w:rPr>
          <w:rFonts w:ascii="Noto Serif" w:hAnsi="Noto Serif" w:cs="Noto Serif"/>
          <w:color w:val="3D3B49"/>
          <w:shd w:val="clear" w:color="auto" w:fill="FFFFFF"/>
        </w:rPr>
        <w:t>if</w:t>
      </w:r>
      <w:proofErr w:type="gramEnd"/>
      <w:r>
        <w:rPr>
          <w:rFonts w:ascii="Noto Serif" w:hAnsi="Noto Serif" w:cs="Noto Serif"/>
          <w:color w:val="3D3B49"/>
          <w:shd w:val="clear" w:color="auto" w:fill="FFFFFF"/>
        </w:rPr>
        <w:t xml:space="preserve"> all neurons in a layer use the same vertical line filter (and the same bias term), and you feed the network the input image shown </w:t>
      </w:r>
      <w:r w:rsidR="000A3823">
        <w:rPr>
          <w:rFonts w:ascii="Noto Serif" w:hAnsi="Noto Serif" w:cs="Noto Serif"/>
          <w:color w:val="3D3B49"/>
          <w:shd w:val="clear" w:color="auto" w:fill="FFFFFF"/>
        </w:rPr>
        <w:t>here below (</w:t>
      </w:r>
      <w:r>
        <w:rPr>
          <w:rFonts w:ascii="Noto Serif" w:hAnsi="Noto Serif" w:cs="Noto Serif"/>
          <w:color w:val="3D3B49"/>
          <w:shd w:val="clear" w:color="auto" w:fill="FFFFFF"/>
        </w:rPr>
        <w:t>the bottom image), the layer will output the top-left image. Notice that the vertical white lines get enhanced while the rest gets blurred. Similarly, the upper-right image is what you get if all neurons use the same horizontal line filter; notice that the horizontal white lines get enhanced while the rest is blurred out. Thus, a layer full of neurons using the same filter outputs a </w:t>
      </w:r>
      <w:r>
        <w:rPr>
          <w:rStyle w:val="Emphasis"/>
          <w:rFonts w:ascii="Noto Serif" w:hAnsi="Noto Serif" w:cs="Noto Serif"/>
          <w:color w:val="3D3B49"/>
          <w:bdr w:val="none" w:sz="0" w:space="0" w:color="auto" w:frame="1"/>
          <w:shd w:val="clear" w:color="auto" w:fill="FFFFFF"/>
        </w:rPr>
        <w:t>feature map</w:t>
      </w:r>
      <w:r>
        <w:rPr>
          <w:rFonts w:ascii="Noto Serif" w:hAnsi="Noto Serif" w:cs="Noto Serif"/>
          <w:color w:val="3D3B49"/>
          <w:shd w:val="clear" w:color="auto" w:fill="FFFFFF"/>
        </w:rPr>
        <w:t xml:space="preserve">, which highlights the areas in an image that </w:t>
      </w:r>
      <w:r w:rsidR="000A3823">
        <w:rPr>
          <w:rFonts w:ascii="Noto Serif" w:hAnsi="Noto Serif" w:cs="Noto Serif"/>
          <w:color w:val="3D3B49"/>
          <w:shd w:val="clear" w:color="auto" w:fill="FFFFFF"/>
        </w:rPr>
        <w:t>activates</w:t>
      </w:r>
      <w:r>
        <w:rPr>
          <w:rFonts w:ascii="Noto Serif" w:hAnsi="Noto Serif" w:cs="Noto Serif"/>
          <w:color w:val="3D3B49"/>
          <w:shd w:val="clear" w:color="auto" w:fill="FFFFFF"/>
        </w:rPr>
        <w:t xml:space="preserve"> the filter the most. </w:t>
      </w:r>
    </w:p>
    <w:p w14:paraId="07BB47B3" w14:textId="6894AB09" w:rsidR="000A3823" w:rsidRDefault="000A3823" w:rsidP="00F82F28">
      <w:pPr>
        <w:shd w:val="clear" w:color="auto" w:fill="FFFFFF"/>
        <w:spacing w:after="0" w:line="240" w:lineRule="auto"/>
        <w:textAlignment w:val="baseline"/>
        <w:rPr>
          <w:rFonts w:ascii="Noto Serif" w:hAnsi="Noto Serif" w:cs="Noto Serif"/>
          <w:color w:val="3D3B49"/>
          <w:shd w:val="clear" w:color="auto" w:fill="FFFFFF"/>
        </w:rPr>
      </w:pPr>
      <w:r w:rsidRPr="000A3823">
        <w:rPr>
          <w:rFonts w:ascii="Noto Serif" w:hAnsi="Noto Serif" w:cs="Noto Serif"/>
          <w:color w:val="3D3B49"/>
          <w:shd w:val="clear" w:color="auto" w:fill="FFFFFF"/>
        </w:rPr>
        <w:lastRenderedPageBreak/>
        <w:drawing>
          <wp:inline distT="0" distB="0" distL="0" distR="0" wp14:anchorId="2A72569B" wp14:editId="7F714615">
            <wp:extent cx="5378384" cy="3715042"/>
            <wp:effectExtent l="0" t="0" r="0" b="0"/>
            <wp:docPr id="808856939"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56939" name="Picture 1" descr="A close-up of a map&#10;&#10;Description automatically generated"/>
                    <pic:cNvPicPr/>
                  </pic:nvPicPr>
                  <pic:blipFill>
                    <a:blip r:embed="rId9"/>
                    <a:stretch>
                      <a:fillRect/>
                    </a:stretch>
                  </pic:blipFill>
                  <pic:spPr>
                    <a:xfrm>
                      <a:off x="0" y="0"/>
                      <a:ext cx="5378384" cy="3715042"/>
                    </a:xfrm>
                    <a:prstGeom prst="rect">
                      <a:avLst/>
                    </a:prstGeom>
                  </pic:spPr>
                </pic:pic>
              </a:graphicData>
            </a:graphic>
          </wp:inline>
        </w:drawing>
      </w:r>
    </w:p>
    <w:p w14:paraId="68EBED22" w14:textId="77777777" w:rsidR="000A3823" w:rsidRPr="00F82F28" w:rsidRDefault="000A3823" w:rsidP="00F82F28">
      <w:pPr>
        <w:shd w:val="clear" w:color="auto" w:fill="FFFFFF"/>
        <w:spacing w:after="0" w:line="240" w:lineRule="auto"/>
        <w:textAlignment w:val="baseline"/>
        <w:rPr>
          <w:rFonts w:ascii="Noto Serif" w:eastAsia="Times New Roman" w:hAnsi="Noto Serif" w:cs="Noto Serif"/>
          <w:color w:val="3D3B49"/>
          <w:kern w:val="0"/>
          <w14:ligatures w14:val="none"/>
        </w:rPr>
      </w:pPr>
    </w:p>
    <w:p w14:paraId="619BD463" w14:textId="77777777" w:rsidR="00640567" w:rsidRDefault="00640567"/>
    <w:p w14:paraId="0F24F1B2" w14:textId="11ECB8A2" w:rsidR="000A3823" w:rsidRPr="000A3823" w:rsidRDefault="000A3823" w:rsidP="000A3823">
      <w:pPr>
        <w:shd w:val="clear" w:color="auto" w:fill="FFFFFF"/>
        <w:spacing w:after="360" w:line="240" w:lineRule="auto"/>
        <w:textAlignment w:val="baseline"/>
        <w:outlineLvl w:val="1"/>
        <w:rPr>
          <w:rStyle w:val="Strong"/>
        </w:rPr>
      </w:pPr>
      <w:r w:rsidRPr="000A3823">
        <w:rPr>
          <w:rStyle w:val="Strong"/>
        </w:rPr>
        <w:t>Stacking Multiple Feature Maps</w:t>
      </w:r>
      <w:r w:rsidRPr="000A3823">
        <w:rPr>
          <w:rStyle w:val="Strong"/>
        </w:rPr>
        <w:t xml:space="preserve"> </w:t>
      </w:r>
    </w:p>
    <w:p w14:paraId="13F6CB14" w14:textId="22FCB399" w:rsidR="000A3823" w:rsidRPr="00F82F28" w:rsidRDefault="000A3823" w:rsidP="000A3823">
      <w:pPr>
        <w:shd w:val="clear" w:color="auto" w:fill="FFFFFF"/>
        <w:spacing w:after="360" w:line="240" w:lineRule="auto"/>
        <w:textAlignment w:val="baseline"/>
        <w:outlineLvl w:val="1"/>
        <w:rPr>
          <w:rFonts w:ascii="Noto Serif" w:eastAsia="Times New Roman" w:hAnsi="Noto Serif" w:cs="Noto Serif"/>
          <w:b/>
          <w:bCs/>
          <w:color w:val="3D3B49"/>
          <w:kern w:val="0"/>
          <w:sz w:val="33"/>
          <w:szCs w:val="33"/>
          <w14:ligatures w14:val="none"/>
        </w:rPr>
      </w:pPr>
      <w:r>
        <w:rPr>
          <w:rFonts w:ascii="Noto Serif" w:hAnsi="Noto Serif" w:cs="Noto Serif"/>
          <w:color w:val="3D3B49"/>
          <w:shd w:val="clear" w:color="auto" w:fill="FFFFFF"/>
        </w:rPr>
        <w:t> </w:t>
      </w:r>
      <w:r>
        <w:rPr>
          <w:rFonts w:ascii="Noto Serif" w:hAnsi="Noto Serif" w:cs="Noto Serif"/>
          <w:color w:val="3D3B49"/>
          <w:shd w:val="clear" w:color="auto" w:fill="FFFFFF"/>
        </w:rPr>
        <w:t>A</w:t>
      </w:r>
      <w:r>
        <w:rPr>
          <w:rFonts w:ascii="Noto Serif" w:hAnsi="Noto Serif" w:cs="Noto Serif"/>
          <w:color w:val="3D3B49"/>
          <w:shd w:val="clear" w:color="auto" w:fill="FFFFFF"/>
        </w:rPr>
        <w:t xml:space="preserve"> convolutional layer has multiple filters (you decide how many) and outputs one feature map per filter, so it is more accurately represented in 3D</w:t>
      </w:r>
    </w:p>
    <w:p w14:paraId="0D9B053F" w14:textId="77777777" w:rsidR="000A3823" w:rsidRDefault="000A3823">
      <w:pPr>
        <w:rPr>
          <w:rFonts w:ascii="Noto Serif" w:hAnsi="Noto Serif" w:cs="Noto Serif"/>
          <w:color w:val="3D3B49"/>
          <w:shd w:val="clear" w:color="auto" w:fill="FFFFFF"/>
        </w:rPr>
      </w:pPr>
    </w:p>
    <w:p w14:paraId="3322125C" w14:textId="77777777" w:rsidR="003248C6" w:rsidRPr="003248C6" w:rsidRDefault="003248C6" w:rsidP="000A3823">
      <w:pPr>
        <w:pStyle w:val="Heading2"/>
        <w:rPr>
          <w:rFonts w:eastAsia="Times New Roman"/>
        </w:rPr>
      </w:pPr>
      <w:r w:rsidRPr="003248C6">
        <w:rPr>
          <w:rFonts w:eastAsia="Times New Roman"/>
        </w:rPr>
        <w:t>Avoiding Overfitting Through Regularization</w:t>
      </w:r>
    </w:p>
    <w:p w14:paraId="54F8D392" w14:textId="77777777" w:rsidR="000A3823" w:rsidRDefault="003248C6" w:rsidP="000A3823">
      <w:pPr>
        <w:pStyle w:val="ListParagraph"/>
        <w:numPr>
          <w:ilvl w:val="0"/>
          <w:numId w:val="5"/>
        </w:numPr>
        <w:rPr>
          <w:rFonts w:ascii="Noto Serif" w:hAnsi="Noto Serif" w:cs="Noto Serif"/>
          <w:color w:val="3D3B49"/>
          <w:shd w:val="clear" w:color="auto" w:fill="FFFFFF"/>
        </w:rPr>
      </w:pPr>
      <w:r>
        <w:rPr>
          <w:rFonts w:ascii="Noto Serif" w:hAnsi="Noto Serif" w:cs="Noto Serif"/>
          <w:color w:val="3D3B49"/>
          <w:shd w:val="clear" w:color="auto" w:fill="FFFFFF"/>
        </w:rPr>
        <w:t>Early stopping</w:t>
      </w:r>
    </w:p>
    <w:p w14:paraId="77C0E3BA" w14:textId="30CAC2DA" w:rsidR="003248C6" w:rsidRPr="000A3823" w:rsidRDefault="003248C6" w:rsidP="000A3823">
      <w:pPr>
        <w:pStyle w:val="ListParagraph"/>
        <w:numPr>
          <w:ilvl w:val="0"/>
          <w:numId w:val="5"/>
        </w:numPr>
        <w:rPr>
          <w:rFonts w:ascii="Noto Serif" w:hAnsi="Noto Serif" w:cs="Noto Serif"/>
          <w:color w:val="3D3B49"/>
          <w:shd w:val="clear" w:color="auto" w:fill="FFFFFF"/>
        </w:rPr>
      </w:pPr>
      <w:r w:rsidRPr="000A3823">
        <w:rPr>
          <w:rStyle w:val="Strong"/>
        </w:rPr>
        <w:t>Batch Normalization</w:t>
      </w:r>
      <w:r w:rsidR="00FA240A">
        <w:rPr>
          <w:rStyle w:val="Strong"/>
        </w:rPr>
        <w:t>:</w:t>
      </w:r>
      <w:r w:rsidR="00FA240A">
        <w:rPr>
          <w:rFonts w:ascii="Noto Serif" w:eastAsia="Times New Roman" w:hAnsi="Noto Serif" w:cs="Noto Serif"/>
          <w:b/>
          <w:bCs/>
          <w:color w:val="3D3B49"/>
          <w:kern w:val="0"/>
          <w:sz w:val="33"/>
          <w:szCs w:val="33"/>
          <w14:ligatures w14:val="none"/>
        </w:rPr>
        <w:t xml:space="preserve"> </w:t>
      </w:r>
      <w:r w:rsidRPr="000A3823">
        <w:rPr>
          <w:rFonts w:ascii="Noto Serif" w:hAnsi="Noto Serif" w:cs="Noto Serif"/>
          <w:color w:val="3D3B49"/>
          <w:shd w:val="clear" w:color="auto" w:fill="FFFFFF"/>
        </w:rPr>
        <w:t xml:space="preserve">Adding an operation in the model just before or after the activation function of each hidden layer. This operation simply zero-centers and normalizes each input, then scales and shifts the result using two new parameter vectors per layer: one for scaling, the other for shifting. In other words, the operation lets the model learn the optimal scale and </w:t>
      </w:r>
      <w:proofErr w:type="gramStart"/>
      <w:r w:rsidRPr="000A3823">
        <w:rPr>
          <w:rFonts w:ascii="Noto Serif" w:hAnsi="Noto Serif" w:cs="Noto Serif"/>
          <w:color w:val="3D3B49"/>
          <w:shd w:val="clear" w:color="auto" w:fill="FFFFFF"/>
        </w:rPr>
        <w:t>mean</w:t>
      </w:r>
      <w:proofErr w:type="gramEnd"/>
      <w:r w:rsidRPr="000A3823">
        <w:rPr>
          <w:rFonts w:ascii="Noto Serif" w:hAnsi="Noto Serif" w:cs="Noto Serif"/>
          <w:color w:val="3D3B49"/>
          <w:shd w:val="clear" w:color="auto" w:fill="FFFFFF"/>
        </w:rPr>
        <w:t xml:space="preserve"> of each of the layer’s inputs.</w:t>
      </w:r>
      <w:r w:rsidR="00CC1791" w:rsidRPr="000A3823">
        <w:rPr>
          <w:rFonts w:ascii="Noto Serif" w:hAnsi="Noto Serif" w:cs="Noto Serif"/>
          <w:color w:val="3D3B49"/>
          <w:shd w:val="clear" w:color="auto" w:fill="FFFFFF"/>
        </w:rPr>
        <w:t xml:space="preserve"> Adds 4 parameters per </w:t>
      </w:r>
      <w:r w:rsidR="00FA240A" w:rsidRPr="000A3823">
        <w:rPr>
          <w:rFonts w:ascii="Noto Serif" w:hAnsi="Noto Serif" w:cs="Noto Serif"/>
          <w:color w:val="3D3B49"/>
          <w:shd w:val="clear" w:color="auto" w:fill="FFFFFF"/>
        </w:rPr>
        <w:t>input:</w:t>
      </w:r>
      <w:r w:rsidR="002C27E9" w:rsidRPr="000A3823">
        <w:rPr>
          <w:rFonts w:ascii="Noto Serif" w:hAnsi="Noto Serif" w:cs="Noto Serif"/>
          <w:color w:val="3D3B49"/>
          <w:shd w:val="clear" w:color="auto" w:fill="FFFFFF"/>
        </w:rPr>
        <w:t xml:space="preserve"> </w:t>
      </w:r>
      <w:r w:rsidR="002C27E9" w:rsidRPr="000A3823">
        <w:rPr>
          <w:rFonts w:ascii="Cascadia Mono" w:hAnsi="Cascadia Mono" w:cs="Cascadia Mono"/>
          <w:color w:val="0C0D0E"/>
          <w:sz w:val="20"/>
          <w:szCs w:val="20"/>
          <w:shd w:val="clear" w:color="auto" w:fill="E3E6E8"/>
        </w:rPr>
        <w:t xml:space="preserve">[gamma weights, beta weights, </w:t>
      </w:r>
      <w:proofErr w:type="spellStart"/>
      <w:r w:rsidR="002C27E9" w:rsidRPr="000A3823">
        <w:rPr>
          <w:rFonts w:ascii="Cascadia Mono" w:hAnsi="Cascadia Mono" w:cs="Cascadia Mono"/>
          <w:color w:val="0C0D0E"/>
          <w:sz w:val="20"/>
          <w:szCs w:val="20"/>
          <w:shd w:val="clear" w:color="auto" w:fill="E3E6E8"/>
        </w:rPr>
        <w:t>moving_mean</w:t>
      </w:r>
      <w:proofErr w:type="spellEnd"/>
      <w:r w:rsidR="002C27E9" w:rsidRPr="000A3823">
        <w:rPr>
          <w:rFonts w:ascii="Cascadia Mono" w:hAnsi="Cascadia Mono" w:cs="Cascadia Mono"/>
          <w:color w:val="0C0D0E"/>
          <w:sz w:val="20"/>
          <w:szCs w:val="20"/>
          <w:shd w:val="clear" w:color="auto" w:fill="E3E6E8"/>
        </w:rPr>
        <w:t xml:space="preserve">(non-trainable), </w:t>
      </w:r>
      <w:proofErr w:type="spellStart"/>
      <w:r w:rsidR="002C27E9" w:rsidRPr="000A3823">
        <w:rPr>
          <w:rFonts w:ascii="Cascadia Mono" w:hAnsi="Cascadia Mono" w:cs="Cascadia Mono"/>
          <w:color w:val="0C0D0E"/>
          <w:sz w:val="20"/>
          <w:szCs w:val="20"/>
          <w:shd w:val="clear" w:color="auto" w:fill="E3E6E8"/>
        </w:rPr>
        <w:t>moving_variance</w:t>
      </w:r>
      <w:proofErr w:type="spellEnd"/>
      <w:r w:rsidR="002C27E9" w:rsidRPr="000A3823">
        <w:rPr>
          <w:rFonts w:ascii="Cascadia Mono" w:hAnsi="Cascadia Mono" w:cs="Cascadia Mono"/>
          <w:color w:val="0C0D0E"/>
          <w:sz w:val="20"/>
          <w:szCs w:val="20"/>
          <w:shd w:val="clear" w:color="auto" w:fill="E3E6E8"/>
        </w:rPr>
        <w:t>(non-trainable)]</w:t>
      </w:r>
    </w:p>
    <w:p w14:paraId="646B6F5E" w14:textId="77777777" w:rsidR="000A3823" w:rsidRDefault="003248C6" w:rsidP="000A3823">
      <w:pPr>
        <w:pStyle w:val="ListParagraph"/>
        <w:numPr>
          <w:ilvl w:val="0"/>
          <w:numId w:val="5"/>
        </w:numPr>
        <w:rPr>
          <w:rFonts w:ascii="Noto Serif" w:hAnsi="Noto Serif" w:cs="Noto Serif"/>
          <w:color w:val="3D3B49"/>
          <w:shd w:val="clear" w:color="auto" w:fill="FFFFFF"/>
        </w:rPr>
      </w:pPr>
      <w:r>
        <w:rPr>
          <w:rFonts w:ascii="Noto Serif" w:hAnsi="Noto Serif" w:cs="Noto Serif"/>
          <w:color w:val="3D3B49"/>
          <w:shd w:val="clear" w:color="auto" w:fill="FFFFFF"/>
        </w:rPr>
        <w:t>ℓ</w:t>
      </w:r>
      <w:r>
        <w:rPr>
          <w:rFonts w:ascii="Noto Serif" w:hAnsi="Noto Serif" w:cs="Noto Serif"/>
          <w:b/>
          <w:bCs/>
          <w:color w:val="3D3B49"/>
          <w:sz w:val="18"/>
          <w:szCs w:val="18"/>
          <w:bdr w:val="none" w:sz="0" w:space="0" w:color="auto" w:frame="1"/>
          <w:shd w:val="clear" w:color="auto" w:fill="FFFFFF"/>
          <w:vertAlign w:val="subscript"/>
        </w:rPr>
        <w:t>1</w:t>
      </w:r>
      <w:r>
        <w:rPr>
          <w:rFonts w:ascii="Noto Serif" w:hAnsi="Noto Serif" w:cs="Noto Serif"/>
          <w:color w:val="3D3B49"/>
          <w:shd w:val="clear" w:color="auto" w:fill="FFFFFF"/>
        </w:rPr>
        <w:t> and ℓ</w:t>
      </w:r>
      <w:r>
        <w:rPr>
          <w:rFonts w:ascii="Noto Serif" w:hAnsi="Noto Serif" w:cs="Noto Serif"/>
          <w:b/>
          <w:bCs/>
          <w:color w:val="3D3B49"/>
          <w:sz w:val="18"/>
          <w:szCs w:val="18"/>
          <w:bdr w:val="none" w:sz="0" w:space="0" w:color="auto" w:frame="1"/>
          <w:shd w:val="clear" w:color="auto" w:fill="FFFFFF"/>
          <w:vertAlign w:val="subscript"/>
        </w:rPr>
        <w:t>2</w:t>
      </w:r>
      <w:r>
        <w:rPr>
          <w:rFonts w:ascii="Noto Serif" w:hAnsi="Noto Serif" w:cs="Noto Serif"/>
          <w:color w:val="3D3B49"/>
          <w:shd w:val="clear" w:color="auto" w:fill="FFFFFF"/>
        </w:rPr>
        <w:t> regularization, and max-norm regularization</w:t>
      </w:r>
    </w:p>
    <w:p w14:paraId="15ADE80C" w14:textId="1CB8463E" w:rsidR="00823AD2" w:rsidRPr="000A3823" w:rsidRDefault="003248C6" w:rsidP="000A3823">
      <w:pPr>
        <w:pStyle w:val="ListParagraph"/>
        <w:numPr>
          <w:ilvl w:val="0"/>
          <w:numId w:val="5"/>
        </w:numPr>
        <w:rPr>
          <w:rFonts w:ascii="Noto Serif" w:hAnsi="Noto Serif" w:cs="Noto Serif"/>
          <w:color w:val="3D3B49"/>
          <w:shd w:val="clear" w:color="auto" w:fill="FFFFFF"/>
        </w:rPr>
      </w:pPr>
      <w:r w:rsidRPr="00FA240A">
        <w:rPr>
          <w:rStyle w:val="Strong"/>
        </w:rPr>
        <w:lastRenderedPageBreak/>
        <w:t>Dropout:</w:t>
      </w:r>
      <w:r w:rsidRPr="000A3823">
        <w:rPr>
          <w:rFonts w:ascii="Noto Serif" w:eastAsia="Times New Roman" w:hAnsi="Noto Serif" w:cs="Noto Serif"/>
          <w:b/>
          <w:bCs/>
          <w:color w:val="3D3B49"/>
          <w:kern w:val="0"/>
          <w:sz w:val="33"/>
          <w:szCs w:val="33"/>
          <w14:ligatures w14:val="none"/>
        </w:rPr>
        <w:t xml:space="preserve"> </w:t>
      </w:r>
      <w:r w:rsidRPr="000A3823">
        <w:rPr>
          <w:rFonts w:ascii="Noto Serif" w:hAnsi="Noto Serif" w:cs="Noto Serif"/>
          <w:color w:val="3D3B49"/>
          <w:shd w:val="clear" w:color="auto" w:fill="FFFFFF"/>
        </w:rPr>
        <w:t>At every training step, every neuron (including the input neurons, but always excluding the output neurons) has a probability </w:t>
      </w:r>
      <w:r w:rsidRPr="000A3823">
        <w:rPr>
          <w:rStyle w:val="Emphasis"/>
          <w:rFonts w:ascii="Noto Serif" w:hAnsi="Noto Serif" w:cs="Noto Serif"/>
          <w:color w:val="3D3B49"/>
          <w:bdr w:val="none" w:sz="0" w:space="0" w:color="auto" w:frame="1"/>
          <w:shd w:val="clear" w:color="auto" w:fill="FFFFFF"/>
        </w:rPr>
        <w:t>p</w:t>
      </w:r>
      <w:r w:rsidRPr="000A3823">
        <w:rPr>
          <w:rFonts w:ascii="Noto Serif" w:hAnsi="Noto Serif" w:cs="Noto Serif"/>
          <w:color w:val="3D3B49"/>
          <w:shd w:val="clear" w:color="auto" w:fill="FFFFFF"/>
        </w:rPr>
        <w:t> of being temporarily “dropped out”, meaning it will be entirely ignored during this training step, but it may be active during the next step. Many state-of-the-art neural networks use dropout, as it gives them a 1%–2% accuracy boost. This may not sound like a lot, but when a model already has 95% accuracy, getting a 2% accuracy boost means dropping the error rate by almost 40% (going from 5% error to roughly 3%).</w:t>
      </w:r>
    </w:p>
    <w:p w14:paraId="16BC9E53" w14:textId="71C6CF5F" w:rsidR="00823AD2" w:rsidRDefault="00823AD2">
      <w:pPr>
        <w:rPr>
          <w:rFonts w:ascii="Noto Serif" w:hAnsi="Noto Serif" w:cs="Noto Serif"/>
          <w:color w:val="3D3B49"/>
          <w:shd w:val="clear" w:color="auto" w:fill="FFFFFF"/>
        </w:rPr>
      </w:pPr>
      <w:r>
        <w:rPr>
          <w:rFonts w:ascii="Noto Serif" w:hAnsi="Noto Serif" w:cs="Noto Serif"/>
          <w:color w:val="3D3B49"/>
          <w:shd w:val="clear" w:color="auto" w:fill="FFFFFF"/>
        </w:rPr>
        <w:t xml:space="preserve">Assignment 2: </w:t>
      </w:r>
    </w:p>
    <w:p w14:paraId="0BE37107" w14:textId="2F77FD6A" w:rsidR="00823AD2" w:rsidRDefault="00823AD2" w:rsidP="00823AD2">
      <w:pPr>
        <w:pStyle w:val="ListParagraph"/>
        <w:numPr>
          <w:ilvl w:val="0"/>
          <w:numId w:val="4"/>
        </w:numPr>
      </w:pPr>
      <w:r>
        <w:t>Model with conv2d</w:t>
      </w:r>
    </w:p>
    <w:p w14:paraId="35FD22DF" w14:textId="77777777" w:rsidR="00DD1CE5" w:rsidRDefault="00DD1CE5" w:rsidP="00DD1CE5">
      <w:pPr>
        <w:pStyle w:val="ListParagraph"/>
      </w:pPr>
    </w:p>
    <w:p w14:paraId="4448583A" w14:textId="25F6F8AD" w:rsidR="00DD1CE5" w:rsidRDefault="00DD1CE5" w:rsidP="00DD1CE5">
      <w:pPr>
        <w:pStyle w:val="Heading3"/>
      </w:pPr>
      <w:r>
        <w:t>Miscellaneous Notes</w:t>
      </w:r>
    </w:p>
    <w:p w14:paraId="5E060AFC" w14:textId="77777777" w:rsidR="00DD1CE5" w:rsidRDefault="00DD1CE5" w:rsidP="00DD1CE5"/>
    <w:p w14:paraId="05306E68" w14:textId="77777777" w:rsidR="00DD1CE5" w:rsidRDefault="00DD1CE5" w:rsidP="00DD1CE5">
      <w:pPr>
        <w:rPr>
          <w:rFonts w:ascii="Noto Serif" w:hAnsi="Noto Serif" w:cs="Noto Serif"/>
          <w:color w:val="3D3B49"/>
          <w:shd w:val="clear" w:color="auto" w:fill="FFFFFF"/>
        </w:rPr>
      </w:pPr>
      <w:r>
        <w:rPr>
          <w:rStyle w:val="HTMLCode"/>
          <w:rFonts w:ascii="Consolas" w:eastAsiaTheme="majorEastAsia" w:hAnsi="Consolas"/>
          <w:color w:val="3D3B49"/>
          <w:sz w:val="24"/>
          <w:szCs w:val="24"/>
          <w:bdr w:val="none" w:sz="0" w:space="0" w:color="auto" w:frame="1"/>
          <w:shd w:val="clear" w:color="auto" w:fill="EEF2F6"/>
        </w:rPr>
        <w:t>Sequential</w:t>
      </w:r>
      <w:r>
        <w:rPr>
          <w:rFonts w:ascii="Noto Serif" w:hAnsi="Noto Serif" w:cs="Noto Serif"/>
          <w:color w:val="3D3B49"/>
          <w:shd w:val="clear" w:color="auto" w:fill="FFFFFF"/>
        </w:rPr>
        <w:t xml:space="preserve"> model. This is the simplest kind of </w:t>
      </w:r>
      <w:proofErr w:type="spellStart"/>
      <w:r>
        <w:rPr>
          <w:rFonts w:ascii="Noto Serif" w:hAnsi="Noto Serif" w:cs="Noto Serif"/>
          <w:color w:val="3D3B49"/>
          <w:shd w:val="clear" w:color="auto" w:fill="FFFFFF"/>
        </w:rPr>
        <w:t>Keras</w:t>
      </w:r>
      <w:proofErr w:type="spellEnd"/>
      <w:r>
        <w:rPr>
          <w:rFonts w:ascii="Noto Serif" w:hAnsi="Noto Serif" w:cs="Noto Serif"/>
          <w:color w:val="3D3B49"/>
          <w:shd w:val="clear" w:color="auto" w:fill="FFFFFF"/>
        </w:rPr>
        <w:t xml:space="preserve"> model for neural networks that are just composed of a single stack of layers connected sequentially. This is called the sequential API.</w:t>
      </w:r>
    </w:p>
    <w:p w14:paraId="2E084FBE" w14:textId="77777777" w:rsidR="00DD1CE5" w:rsidRDefault="00DD1CE5" w:rsidP="00DD1CE5">
      <w:pPr>
        <w:rPr>
          <w:rFonts w:ascii="Noto Serif" w:hAnsi="Noto Serif" w:cs="Noto Serif"/>
          <w:color w:val="3D3B49"/>
          <w:shd w:val="clear" w:color="auto" w:fill="FFFFFF"/>
        </w:rPr>
      </w:pPr>
      <w:proofErr w:type="spellStart"/>
      <w:proofErr w:type="gramStart"/>
      <w:r>
        <w:rPr>
          <w:rFonts w:ascii="Noto Serif" w:hAnsi="Noto Serif" w:cs="Noto Serif"/>
          <w:color w:val="3D3B49"/>
          <w:shd w:val="clear" w:color="auto" w:fill="FFFFFF"/>
        </w:rPr>
        <w:t>tf.layers</w:t>
      </w:r>
      <w:proofErr w:type="gramEnd"/>
      <w:r>
        <w:rPr>
          <w:rFonts w:ascii="Noto Serif" w:hAnsi="Noto Serif" w:cs="Noto Serif"/>
          <w:color w:val="3D3B49"/>
          <w:shd w:val="clear" w:color="auto" w:fill="FFFFFF"/>
        </w:rPr>
        <w:t>.flatten</w:t>
      </w:r>
      <w:proofErr w:type="spellEnd"/>
      <w:r>
        <w:rPr>
          <w:rFonts w:ascii="Noto Serif" w:hAnsi="Noto Serif" w:cs="Noto Serif"/>
          <w:color w:val="3D3B49"/>
          <w:shd w:val="clear" w:color="auto" w:fill="FFFFFF"/>
        </w:rPr>
        <w:t>. Flatten into 1 D vector</w:t>
      </w:r>
    </w:p>
    <w:p w14:paraId="0FE7FC33" w14:textId="77777777" w:rsidR="00DD1CE5" w:rsidRDefault="00DD1CE5" w:rsidP="00DD1CE5">
      <w:pPr>
        <w:rPr>
          <w:rStyle w:val="Strong"/>
        </w:rPr>
      </w:pPr>
      <w:r w:rsidRPr="00556C42">
        <w:rPr>
          <w:rStyle w:val="Strong"/>
        </w:rPr>
        <w:t xml:space="preserve">Output function for regression: </w:t>
      </w:r>
    </w:p>
    <w:p w14:paraId="51C2F1A4" w14:textId="77777777" w:rsidR="00DD1CE5" w:rsidRDefault="00DD1CE5" w:rsidP="00DD1CE5">
      <w:pPr>
        <w:pStyle w:val="ListParagraph"/>
        <w:numPr>
          <w:ilvl w:val="0"/>
          <w:numId w:val="3"/>
        </w:numPr>
        <w:rPr>
          <w:rFonts w:ascii="Noto Serif" w:hAnsi="Noto Serif" w:cs="Noto Serif"/>
          <w:color w:val="3D3B49"/>
          <w:shd w:val="clear" w:color="auto" w:fill="FFFFFF"/>
        </w:rPr>
      </w:pPr>
      <w:r w:rsidRPr="00556C42">
        <w:rPr>
          <w:rFonts w:ascii="Noto Serif" w:hAnsi="Noto Serif" w:cs="Noto Serif"/>
          <w:color w:val="3D3B49"/>
          <w:shd w:val="clear" w:color="auto" w:fill="FFFFFF"/>
        </w:rPr>
        <w:t>None or</w:t>
      </w:r>
    </w:p>
    <w:p w14:paraId="3EBCF480" w14:textId="77777777" w:rsidR="00DD1CE5" w:rsidRDefault="00DD1CE5" w:rsidP="00DD1CE5">
      <w:pPr>
        <w:pStyle w:val="ListParagraph"/>
        <w:numPr>
          <w:ilvl w:val="0"/>
          <w:numId w:val="3"/>
        </w:numPr>
        <w:rPr>
          <w:rFonts w:ascii="Noto Serif" w:hAnsi="Noto Serif" w:cs="Noto Serif"/>
          <w:color w:val="3D3B49"/>
          <w:shd w:val="clear" w:color="auto" w:fill="FFFFFF"/>
        </w:rPr>
      </w:pPr>
      <w:r w:rsidRPr="00556C42">
        <w:rPr>
          <w:rFonts w:ascii="Noto Serif" w:hAnsi="Noto Serif" w:cs="Noto Serif"/>
          <w:color w:val="3D3B49"/>
          <w:shd w:val="clear" w:color="auto" w:fill="FFFFFF"/>
        </w:rPr>
        <w:t xml:space="preserve"> </w:t>
      </w:r>
      <w:proofErr w:type="spellStart"/>
      <w:proofErr w:type="gramStart"/>
      <w:r w:rsidRPr="00556C42">
        <w:rPr>
          <w:rFonts w:ascii="Noto Serif" w:hAnsi="Noto Serif" w:cs="Noto Serif"/>
          <w:color w:val="3D3B49"/>
          <w:shd w:val="clear" w:color="auto" w:fill="FFFFFF"/>
        </w:rPr>
        <w:t>ReLU</w:t>
      </w:r>
      <w:proofErr w:type="spellEnd"/>
      <w:r w:rsidRPr="00556C42">
        <w:rPr>
          <w:rFonts w:ascii="Noto Serif" w:hAnsi="Noto Serif" w:cs="Noto Serif"/>
          <w:color w:val="3D3B49"/>
          <w:shd w:val="clear" w:color="auto" w:fill="FFFFFF"/>
        </w:rPr>
        <w:t>(</w:t>
      </w:r>
      <w:proofErr w:type="gramEnd"/>
      <w:r w:rsidRPr="00556C42">
        <w:rPr>
          <w:rFonts w:ascii="Noto Serif" w:hAnsi="Noto Serif" w:cs="Noto Serif"/>
          <w:color w:val="3D3B49"/>
          <w:shd w:val="clear" w:color="auto" w:fill="FFFFFF"/>
        </w:rPr>
        <w:t xml:space="preserve">or </w:t>
      </w:r>
      <w:proofErr w:type="spellStart"/>
      <w:r w:rsidRPr="00556C42">
        <w:rPr>
          <w:rFonts w:ascii="Noto Serif" w:hAnsi="Noto Serif" w:cs="Noto Serif"/>
          <w:color w:val="3D3B49"/>
          <w:shd w:val="clear" w:color="auto" w:fill="FFFFFF"/>
        </w:rPr>
        <w:t>softplus</w:t>
      </w:r>
      <w:proofErr w:type="spellEnd"/>
      <w:r w:rsidRPr="00556C42">
        <w:rPr>
          <w:rFonts w:ascii="Noto Serif" w:hAnsi="Noto Serif" w:cs="Noto Serif"/>
          <w:color w:val="3D3B49"/>
          <w:shd w:val="clear" w:color="auto" w:fill="FFFFFF"/>
        </w:rPr>
        <w:t xml:space="preserve"> for positive outputs)</w:t>
      </w:r>
    </w:p>
    <w:p w14:paraId="71FC96C2" w14:textId="77777777" w:rsidR="00DD1CE5" w:rsidRPr="00556C42" w:rsidRDefault="00DD1CE5" w:rsidP="00DD1CE5">
      <w:pPr>
        <w:pStyle w:val="ListParagraph"/>
        <w:numPr>
          <w:ilvl w:val="0"/>
          <w:numId w:val="3"/>
        </w:numPr>
        <w:rPr>
          <w:rFonts w:ascii="Noto Serif" w:hAnsi="Noto Serif" w:cs="Noto Serif"/>
          <w:color w:val="3D3B49"/>
          <w:shd w:val="clear" w:color="auto" w:fill="FFFFFF"/>
        </w:rPr>
      </w:pPr>
      <w:proofErr w:type="spellStart"/>
      <w:r>
        <w:rPr>
          <w:rFonts w:ascii="Noto Serif" w:hAnsi="Noto Serif" w:cs="Noto Serif"/>
          <w:color w:val="3D3B49"/>
          <w:shd w:val="clear" w:color="auto" w:fill="FFFFFF"/>
        </w:rPr>
        <w:t>TanH</w:t>
      </w:r>
      <w:proofErr w:type="spellEnd"/>
      <w:r>
        <w:rPr>
          <w:rFonts w:ascii="Noto Serif" w:hAnsi="Noto Serif" w:cs="Noto Serif"/>
          <w:color w:val="3D3B49"/>
          <w:shd w:val="clear" w:color="auto" w:fill="FFFFFF"/>
        </w:rPr>
        <w:t xml:space="preserve"> or sigmoid for bounded outputs</w:t>
      </w:r>
    </w:p>
    <w:p w14:paraId="02307C87" w14:textId="77777777" w:rsidR="00DD1CE5" w:rsidRPr="00556C42" w:rsidRDefault="00DD1CE5" w:rsidP="00DD1CE5">
      <w:pPr>
        <w:rPr>
          <w:rStyle w:val="Strong"/>
        </w:rPr>
      </w:pPr>
    </w:p>
    <w:p w14:paraId="1925F7D3" w14:textId="77777777" w:rsidR="00DD1CE5" w:rsidRDefault="00DD1CE5" w:rsidP="00DD1CE5">
      <w:pPr>
        <w:rPr>
          <w:rFonts w:ascii="Noto Serif" w:hAnsi="Noto Serif" w:cs="Noto Serif"/>
          <w:color w:val="3D3B49"/>
          <w:shd w:val="clear" w:color="auto" w:fill="FFFFFF"/>
        </w:rPr>
      </w:pPr>
      <w:r>
        <w:rPr>
          <w:rFonts w:ascii="Noto Serif" w:hAnsi="Noto Serif" w:cs="Noto Serif"/>
          <w:color w:val="3D3B49"/>
          <w:shd w:val="clear" w:color="auto" w:fill="FFFFFF"/>
        </w:rPr>
        <w:t xml:space="preserve">Hidden Layers activation functions: </w:t>
      </w:r>
      <w:proofErr w:type="spellStart"/>
      <w:r>
        <w:rPr>
          <w:rFonts w:ascii="Noto Serif" w:hAnsi="Noto Serif" w:cs="Noto Serif"/>
          <w:color w:val="3D3B49"/>
          <w:shd w:val="clear" w:color="auto" w:fill="FFFFFF"/>
        </w:rPr>
        <w:t>ReLU</w:t>
      </w:r>
      <w:proofErr w:type="spellEnd"/>
      <w:r>
        <w:rPr>
          <w:rFonts w:ascii="Noto Serif" w:hAnsi="Noto Serif" w:cs="Noto Serif"/>
          <w:color w:val="3D3B49"/>
          <w:shd w:val="clear" w:color="auto" w:fill="FFFFFF"/>
        </w:rPr>
        <w:t xml:space="preserve"> (o/p is +</w:t>
      </w:r>
      <w:proofErr w:type="spellStart"/>
      <w:r>
        <w:rPr>
          <w:rFonts w:ascii="Noto Serif" w:hAnsi="Noto Serif" w:cs="Noto Serif"/>
          <w:color w:val="3D3B49"/>
          <w:shd w:val="clear" w:color="auto" w:fill="FFFFFF"/>
        </w:rPr>
        <w:t>ve</w:t>
      </w:r>
      <w:proofErr w:type="spellEnd"/>
      <w:r>
        <w:rPr>
          <w:rFonts w:ascii="Noto Serif" w:hAnsi="Noto Serif" w:cs="Noto Serif"/>
          <w:color w:val="3D3B49"/>
          <w:shd w:val="clear" w:color="auto" w:fill="FFFFFF"/>
        </w:rPr>
        <w:t>)</w:t>
      </w:r>
    </w:p>
    <w:p w14:paraId="60A116A5" w14:textId="77777777" w:rsidR="00DD1CE5" w:rsidRDefault="00DD1CE5" w:rsidP="00DD1CE5">
      <w:pPr>
        <w:rPr>
          <w:rStyle w:val="Strong"/>
        </w:rPr>
      </w:pPr>
      <w:r w:rsidRPr="00556C42">
        <w:rPr>
          <w:rStyle w:val="Strong"/>
        </w:rPr>
        <w:t xml:space="preserve">Loss Function for </w:t>
      </w:r>
      <w:r>
        <w:rPr>
          <w:rStyle w:val="Strong"/>
        </w:rPr>
        <w:t>regression</w:t>
      </w:r>
      <w:r w:rsidRPr="00556C42">
        <w:rPr>
          <w:rStyle w:val="Strong"/>
        </w:rPr>
        <w:t>:</w:t>
      </w:r>
    </w:p>
    <w:p w14:paraId="1EEEA33E" w14:textId="77777777" w:rsidR="00DD1CE5" w:rsidRDefault="00DD1CE5" w:rsidP="00DD1CE5">
      <w:pPr>
        <w:rPr>
          <w:rStyle w:val="Strong"/>
          <w:b w:val="0"/>
          <w:bCs w:val="0"/>
        </w:rPr>
      </w:pPr>
      <w:r>
        <w:rPr>
          <w:rStyle w:val="Strong"/>
        </w:rPr>
        <w:tab/>
      </w:r>
      <w:r w:rsidRPr="00556C42">
        <w:rPr>
          <w:rStyle w:val="Strong"/>
          <w:b w:val="0"/>
          <w:bCs w:val="0"/>
        </w:rPr>
        <w:t xml:space="preserve">MSE or </w:t>
      </w:r>
      <w:proofErr w:type="spellStart"/>
      <w:r w:rsidRPr="00556C42">
        <w:rPr>
          <w:rStyle w:val="Strong"/>
          <w:b w:val="0"/>
          <w:bCs w:val="0"/>
        </w:rPr>
        <w:t>huber</w:t>
      </w:r>
      <w:proofErr w:type="spellEnd"/>
      <w:r w:rsidRPr="00556C42">
        <w:rPr>
          <w:rStyle w:val="Strong"/>
          <w:b w:val="0"/>
          <w:bCs w:val="0"/>
        </w:rPr>
        <w:t xml:space="preserve"> (if outliers)</w:t>
      </w:r>
    </w:p>
    <w:p w14:paraId="43F93932" w14:textId="77777777" w:rsidR="00DD1CE5" w:rsidRPr="00556C42" w:rsidRDefault="00DD1CE5" w:rsidP="00DD1CE5">
      <w:pPr>
        <w:ind w:firstLine="720"/>
        <w:rPr>
          <w:rStyle w:val="Strong"/>
          <w:b w:val="0"/>
          <w:bCs w:val="0"/>
        </w:rPr>
      </w:pPr>
      <w:r>
        <w:rPr>
          <w:rStyle w:val="Strong"/>
          <w:b w:val="0"/>
          <w:bCs w:val="0"/>
        </w:rPr>
        <w:t xml:space="preserve">Minimize MSE with Regularization: L2 </w:t>
      </w:r>
    </w:p>
    <w:p w14:paraId="4B140B6E" w14:textId="77777777" w:rsidR="00DD1CE5" w:rsidRDefault="00DD1CE5" w:rsidP="00DD1CE5">
      <w:pPr>
        <w:rPr>
          <w:rFonts w:ascii="Noto Serif" w:hAnsi="Noto Serif" w:cs="Noto Serif"/>
          <w:color w:val="3D3B49"/>
          <w:shd w:val="clear" w:color="auto" w:fill="FFFFFF"/>
        </w:rPr>
      </w:pPr>
    </w:p>
    <w:p w14:paraId="5B0753C0" w14:textId="77777777" w:rsidR="00DD1CE5" w:rsidRPr="00556C42" w:rsidRDefault="00DD1CE5" w:rsidP="00DD1CE5">
      <w:pPr>
        <w:rPr>
          <w:rStyle w:val="Strong"/>
        </w:rPr>
      </w:pPr>
      <w:r w:rsidRPr="00556C42">
        <w:rPr>
          <w:rStyle w:val="Strong"/>
        </w:rPr>
        <w:t xml:space="preserve">Output function for classification: </w:t>
      </w:r>
    </w:p>
    <w:p w14:paraId="4324CFF5" w14:textId="77777777" w:rsidR="00DD1CE5" w:rsidRDefault="00DD1CE5" w:rsidP="00DD1CE5">
      <w:pPr>
        <w:pStyle w:val="ListParagraph"/>
        <w:numPr>
          <w:ilvl w:val="0"/>
          <w:numId w:val="1"/>
        </w:numPr>
        <w:rPr>
          <w:rFonts w:ascii="Noto Serif" w:hAnsi="Noto Serif" w:cs="Noto Serif"/>
          <w:color w:val="3D3B49"/>
          <w:shd w:val="clear" w:color="auto" w:fill="FFFFFF"/>
        </w:rPr>
      </w:pPr>
      <w:r w:rsidRPr="00152C47">
        <w:rPr>
          <w:rFonts w:ascii="Noto Serif" w:hAnsi="Noto Serif" w:cs="Noto Serif"/>
          <w:color w:val="3D3B49"/>
          <w:shd w:val="clear" w:color="auto" w:fill="FFFFFF"/>
        </w:rPr>
        <w:lastRenderedPageBreak/>
        <w:t>Sigmoid</w:t>
      </w:r>
      <w:r>
        <w:rPr>
          <w:rFonts w:ascii="Noto Serif" w:hAnsi="Noto Serif" w:cs="Noto Serif"/>
          <w:color w:val="3D3B49"/>
          <w:shd w:val="clear" w:color="auto" w:fill="FFFFFF"/>
        </w:rPr>
        <w:t xml:space="preserve"> activation function </w:t>
      </w:r>
      <w:r w:rsidRPr="00152C47">
        <w:rPr>
          <w:rFonts w:ascii="Noto Serif" w:hAnsi="Noto Serif" w:cs="Noto Serif"/>
          <w:color w:val="3D3B49"/>
          <w:shd w:val="clear" w:color="auto" w:fill="FFFFFF"/>
        </w:rPr>
        <w:t>(probability between 0-1)</w:t>
      </w:r>
      <w:r>
        <w:rPr>
          <w:rFonts w:ascii="Noto Serif" w:hAnsi="Noto Serif" w:cs="Noto Serif"/>
          <w:color w:val="3D3B49"/>
          <w:shd w:val="clear" w:color="auto" w:fill="FFFFFF"/>
        </w:rPr>
        <w:t xml:space="preserve"> for binary classification</w:t>
      </w:r>
    </w:p>
    <w:p w14:paraId="764AB05C" w14:textId="77777777" w:rsidR="00DD1CE5" w:rsidRDefault="00DD1CE5" w:rsidP="00DD1CE5">
      <w:pPr>
        <w:pStyle w:val="ListParagraph"/>
        <w:numPr>
          <w:ilvl w:val="0"/>
          <w:numId w:val="1"/>
        </w:numPr>
        <w:rPr>
          <w:rFonts w:ascii="Noto Serif" w:hAnsi="Noto Serif" w:cs="Noto Serif"/>
          <w:color w:val="3D3B49"/>
          <w:shd w:val="clear" w:color="auto" w:fill="FFFFFF"/>
        </w:rPr>
      </w:pPr>
      <w:proofErr w:type="spellStart"/>
      <w:r>
        <w:rPr>
          <w:rFonts w:ascii="Noto Serif" w:hAnsi="Noto Serif" w:cs="Noto Serif"/>
          <w:color w:val="3D3B49"/>
          <w:shd w:val="clear" w:color="auto" w:fill="FFFFFF"/>
        </w:rPr>
        <w:t>Softmax</w:t>
      </w:r>
      <w:proofErr w:type="spellEnd"/>
      <w:r>
        <w:rPr>
          <w:rFonts w:ascii="Noto Serif" w:hAnsi="Noto Serif" w:cs="Noto Serif"/>
          <w:color w:val="3D3B49"/>
          <w:shd w:val="clear" w:color="auto" w:fill="FFFFFF"/>
        </w:rPr>
        <w:t xml:space="preserve"> activation function for multiclass </w:t>
      </w:r>
      <w:proofErr w:type="gramStart"/>
      <w:r>
        <w:rPr>
          <w:rFonts w:ascii="Noto Serif" w:hAnsi="Noto Serif" w:cs="Noto Serif"/>
          <w:color w:val="3D3B49"/>
          <w:shd w:val="clear" w:color="auto" w:fill="FFFFFF"/>
        </w:rPr>
        <w:t>classification:</w:t>
      </w:r>
      <w:proofErr w:type="gramEnd"/>
      <w:r>
        <w:rPr>
          <w:rFonts w:ascii="Noto Serif" w:hAnsi="Noto Serif" w:cs="Noto Serif"/>
          <w:color w:val="3D3B49"/>
          <w:shd w:val="clear" w:color="auto" w:fill="FFFFFF"/>
        </w:rPr>
        <w:t xml:space="preserve"> ensures all probabilities add </w:t>
      </w:r>
      <w:proofErr w:type="spellStart"/>
      <w:r>
        <w:rPr>
          <w:rFonts w:ascii="Noto Serif" w:hAnsi="Noto Serif" w:cs="Noto Serif"/>
          <w:color w:val="3D3B49"/>
          <w:shd w:val="clear" w:color="auto" w:fill="FFFFFF"/>
        </w:rPr>
        <w:t>upto</w:t>
      </w:r>
      <w:proofErr w:type="spellEnd"/>
      <w:r>
        <w:rPr>
          <w:rFonts w:ascii="Noto Serif" w:hAnsi="Noto Serif" w:cs="Noto Serif"/>
          <w:color w:val="3D3B49"/>
          <w:shd w:val="clear" w:color="auto" w:fill="FFFFFF"/>
        </w:rPr>
        <w:t xml:space="preserve"> 1</w:t>
      </w:r>
    </w:p>
    <w:p w14:paraId="2A5CA8C4" w14:textId="77777777" w:rsidR="00DD1CE5" w:rsidRPr="00556C42" w:rsidRDefault="00DD1CE5" w:rsidP="00DD1CE5">
      <w:pPr>
        <w:rPr>
          <w:rStyle w:val="Strong"/>
        </w:rPr>
      </w:pPr>
      <w:r w:rsidRPr="00556C42">
        <w:rPr>
          <w:rStyle w:val="Strong"/>
        </w:rPr>
        <w:t>Loss Function for Classification:</w:t>
      </w:r>
    </w:p>
    <w:p w14:paraId="3FC33E0C" w14:textId="77777777" w:rsidR="00DD1CE5" w:rsidRPr="00C12187" w:rsidRDefault="00DD1CE5" w:rsidP="00DD1CE5">
      <w:pPr>
        <w:pStyle w:val="ListParagraph"/>
        <w:numPr>
          <w:ilvl w:val="0"/>
          <w:numId w:val="2"/>
        </w:numPr>
        <w:rPr>
          <w:rFonts w:ascii="Noto Serif" w:hAnsi="Noto Serif" w:cs="Noto Serif"/>
          <w:color w:val="3D3B49"/>
          <w:shd w:val="clear" w:color="auto" w:fill="FFFFFF"/>
        </w:rPr>
      </w:pPr>
      <w:r w:rsidRPr="00C12187">
        <w:rPr>
          <w:rFonts w:ascii="Noto Serif" w:hAnsi="Noto Serif" w:cs="Noto Serif"/>
          <w:color w:val="3D3B49"/>
          <w:shd w:val="clear" w:color="auto" w:fill="FFFFFF"/>
        </w:rPr>
        <w:t>Cross-entropy loss</w:t>
      </w:r>
      <w:r>
        <w:rPr>
          <w:rFonts w:ascii="Noto Serif" w:hAnsi="Noto Serif" w:cs="Noto Serif"/>
          <w:color w:val="3D3B49"/>
          <w:shd w:val="clear" w:color="auto" w:fill="FFFFFF"/>
        </w:rPr>
        <w:t xml:space="preserve"> (or x-entropy</w:t>
      </w:r>
      <w:r w:rsidRPr="00C12187">
        <w:rPr>
          <w:rFonts w:ascii="Noto Serif" w:hAnsi="Noto Serif" w:cs="Noto Serif"/>
          <w:color w:val="3D3B49"/>
          <w:shd w:val="clear" w:color="auto" w:fill="FFFFFF"/>
        </w:rPr>
        <w:t xml:space="preserve"> or log-loss</w:t>
      </w:r>
      <w:r>
        <w:rPr>
          <w:rFonts w:ascii="Noto Serif" w:hAnsi="Noto Serif" w:cs="Noto Serif"/>
          <w:color w:val="3D3B49"/>
          <w:shd w:val="clear" w:color="auto" w:fill="FFFFFF"/>
        </w:rPr>
        <w:t>)</w:t>
      </w:r>
      <w:r w:rsidRPr="00C12187">
        <w:rPr>
          <w:rFonts w:ascii="Noto Serif" w:hAnsi="Noto Serif" w:cs="Noto Serif"/>
          <w:color w:val="3D3B49"/>
          <w:shd w:val="clear" w:color="auto" w:fill="FFFFFF"/>
        </w:rPr>
        <w:t xml:space="preserve"> is suited for probability distributions.</w:t>
      </w:r>
    </w:p>
    <w:p w14:paraId="3EC420F0" w14:textId="77777777" w:rsidR="00DD1CE5" w:rsidRPr="00DD1CE5" w:rsidRDefault="00DD1CE5" w:rsidP="00DD1CE5"/>
    <w:sectPr w:rsidR="00DD1CE5" w:rsidRPr="00DD1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erif">
    <w:charset w:val="00"/>
    <w:family w:val="roman"/>
    <w:pitch w:val="variable"/>
    <w:sig w:usb0="E00002FF" w:usb1="500078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710B"/>
    <w:multiLevelType w:val="hybridMultilevel"/>
    <w:tmpl w:val="9B6606D4"/>
    <w:lvl w:ilvl="0" w:tplc="24948D8C">
      <w:start w:val="1"/>
      <w:numFmt w:val="decimal"/>
      <w:lvlText w:val="%1."/>
      <w:lvlJc w:val="left"/>
      <w:pPr>
        <w:ind w:left="720" w:hanging="360"/>
      </w:pPr>
      <w:rPr>
        <w:rFonts w:ascii="Noto Serif" w:hAnsi="Noto Serif" w:cs="Noto Serif" w:hint="default"/>
        <w:color w:val="3D3B4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74BD9"/>
    <w:multiLevelType w:val="hybridMultilevel"/>
    <w:tmpl w:val="ECE82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730B8"/>
    <w:multiLevelType w:val="hybridMultilevel"/>
    <w:tmpl w:val="A2FE6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56C90"/>
    <w:multiLevelType w:val="hybridMultilevel"/>
    <w:tmpl w:val="3E523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90D39"/>
    <w:multiLevelType w:val="hybridMultilevel"/>
    <w:tmpl w:val="E658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776923">
    <w:abstractNumId w:val="2"/>
  </w:num>
  <w:num w:numId="2" w16cid:durableId="1525710815">
    <w:abstractNumId w:val="3"/>
  </w:num>
  <w:num w:numId="3" w16cid:durableId="2104111086">
    <w:abstractNumId w:val="4"/>
  </w:num>
  <w:num w:numId="4" w16cid:durableId="2105028667">
    <w:abstractNumId w:val="0"/>
  </w:num>
  <w:num w:numId="5" w16cid:durableId="1577134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67"/>
    <w:rsid w:val="000A3823"/>
    <w:rsid w:val="00152C47"/>
    <w:rsid w:val="002C27E9"/>
    <w:rsid w:val="003248C6"/>
    <w:rsid w:val="00556C42"/>
    <w:rsid w:val="00640567"/>
    <w:rsid w:val="006741DA"/>
    <w:rsid w:val="00823AD2"/>
    <w:rsid w:val="00C12187"/>
    <w:rsid w:val="00CC1791"/>
    <w:rsid w:val="00DD1CE5"/>
    <w:rsid w:val="00F82F28"/>
    <w:rsid w:val="00FA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B765"/>
  <w15:chartTrackingRefBased/>
  <w15:docId w15:val="{6F3E132E-251E-41A1-97AB-A03F7871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C42"/>
  </w:style>
  <w:style w:type="paragraph" w:styleId="Heading1">
    <w:name w:val="heading 1"/>
    <w:basedOn w:val="Normal"/>
    <w:next w:val="Normal"/>
    <w:link w:val="Heading1Char"/>
    <w:uiPriority w:val="9"/>
    <w:qFormat/>
    <w:rsid w:val="00640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0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0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0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0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0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0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567"/>
    <w:rPr>
      <w:rFonts w:eastAsiaTheme="majorEastAsia" w:cstheme="majorBidi"/>
      <w:color w:val="272727" w:themeColor="text1" w:themeTint="D8"/>
    </w:rPr>
  </w:style>
  <w:style w:type="paragraph" w:styleId="Title">
    <w:name w:val="Title"/>
    <w:basedOn w:val="Normal"/>
    <w:next w:val="Normal"/>
    <w:link w:val="TitleChar"/>
    <w:uiPriority w:val="10"/>
    <w:qFormat/>
    <w:rsid w:val="00640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567"/>
    <w:pPr>
      <w:spacing w:before="160"/>
      <w:jc w:val="center"/>
    </w:pPr>
    <w:rPr>
      <w:i/>
      <w:iCs/>
      <w:color w:val="404040" w:themeColor="text1" w:themeTint="BF"/>
    </w:rPr>
  </w:style>
  <w:style w:type="character" w:customStyle="1" w:styleId="QuoteChar">
    <w:name w:val="Quote Char"/>
    <w:basedOn w:val="DefaultParagraphFont"/>
    <w:link w:val="Quote"/>
    <w:uiPriority w:val="29"/>
    <w:rsid w:val="00640567"/>
    <w:rPr>
      <w:i/>
      <w:iCs/>
      <w:color w:val="404040" w:themeColor="text1" w:themeTint="BF"/>
    </w:rPr>
  </w:style>
  <w:style w:type="paragraph" w:styleId="ListParagraph">
    <w:name w:val="List Paragraph"/>
    <w:basedOn w:val="Normal"/>
    <w:uiPriority w:val="34"/>
    <w:qFormat/>
    <w:rsid w:val="00640567"/>
    <w:pPr>
      <w:ind w:left="720"/>
      <w:contextualSpacing/>
    </w:pPr>
  </w:style>
  <w:style w:type="character" w:styleId="IntenseEmphasis">
    <w:name w:val="Intense Emphasis"/>
    <w:basedOn w:val="DefaultParagraphFont"/>
    <w:uiPriority w:val="21"/>
    <w:qFormat/>
    <w:rsid w:val="00640567"/>
    <w:rPr>
      <w:i/>
      <w:iCs/>
      <w:color w:val="0F4761" w:themeColor="accent1" w:themeShade="BF"/>
    </w:rPr>
  </w:style>
  <w:style w:type="paragraph" w:styleId="IntenseQuote">
    <w:name w:val="Intense Quote"/>
    <w:basedOn w:val="Normal"/>
    <w:next w:val="Normal"/>
    <w:link w:val="IntenseQuoteChar"/>
    <w:uiPriority w:val="30"/>
    <w:qFormat/>
    <w:rsid w:val="00640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567"/>
    <w:rPr>
      <w:i/>
      <w:iCs/>
      <w:color w:val="0F4761" w:themeColor="accent1" w:themeShade="BF"/>
    </w:rPr>
  </w:style>
  <w:style w:type="character" w:styleId="IntenseReference">
    <w:name w:val="Intense Reference"/>
    <w:basedOn w:val="DefaultParagraphFont"/>
    <w:uiPriority w:val="32"/>
    <w:qFormat/>
    <w:rsid w:val="00640567"/>
    <w:rPr>
      <w:b/>
      <w:bCs/>
      <w:smallCaps/>
      <w:color w:val="0F4761" w:themeColor="accent1" w:themeShade="BF"/>
      <w:spacing w:val="5"/>
    </w:rPr>
  </w:style>
  <w:style w:type="character" w:styleId="HTMLCode">
    <w:name w:val="HTML Code"/>
    <w:basedOn w:val="DefaultParagraphFont"/>
    <w:uiPriority w:val="99"/>
    <w:semiHidden/>
    <w:unhideWhenUsed/>
    <w:rsid w:val="00640567"/>
    <w:rPr>
      <w:rFonts w:ascii="Courier New" w:eastAsia="Times New Roman" w:hAnsi="Courier New" w:cs="Courier New"/>
      <w:sz w:val="20"/>
      <w:szCs w:val="20"/>
    </w:rPr>
  </w:style>
  <w:style w:type="character" w:styleId="Strong">
    <w:name w:val="Strong"/>
    <w:basedOn w:val="DefaultParagraphFont"/>
    <w:uiPriority w:val="22"/>
    <w:qFormat/>
    <w:rsid w:val="00556C42"/>
    <w:rPr>
      <w:b/>
      <w:bCs/>
    </w:rPr>
  </w:style>
  <w:style w:type="paragraph" w:styleId="NormalWeb">
    <w:name w:val="Normal (Web)"/>
    <w:basedOn w:val="Normal"/>
    <w:uiPriority w:val="99"/>
    <w:semiHidden/>
    <w:unhideWhenUsed/>
    <w:rsid w:val="00F82F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82F28"/>
    <w:rPr>
      <w:i/>
      <w:iCs/>
    </w:rPr>
  </w:style>
  <w:style w:type="character" w:styleId="Hyperlink">
    <w:name w:val="Hyperlink"/>
    <w:basedOn w:val="DefaultParagraphFont"/>
    <w:uiPriority w:val="99"/>
    <w:semiHidden/>
    <w:unhideWhenUsed/>
    <w:rsid w:val="00F82F28"/>
    <w:rPr>
      <w:color w:val="0000FF"/>
      <w:u w:val="single"/>
    </w:rPr>
  </w:style>
  <w:style w:type="character" w:customStyle="1" w:styleId="keep-together">
    <w:name w:val="keep-together"/>
    <w:basedOn w:val="DefaultParagraphFont"/>
    <w:rsid w:val="00F82F28"/>
  </w:style>
  <w:style w:type="character" w:styleId="FollowedHyperlink">
    <w:name w:val="FollowedHyperlink"/>
    <w:basedOn w:val="DefaultParagraphFont"/>
    <w:uiPriority w:val="99"/>
    <w:semiHidden/>
    <w:unhideWhenUsed/>
    <w:rsid w:val="000A38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0268">
      <w:bodyDiv w:val="1"/>
      <w:marLeft w:val="0"/>
      <w:marRight w:val="0"/>
      <w:marTop w:val="0"/>
      <w:marBottom w:val="0"/>
      <w:divBdr>
        <w:top w:val="none" w:sz="0" w:space="0" w:color="auto"/>
        <w:left w:val="none" w:sz="0" w:space="0" w:color="auto"/>
        <w:bottom w:val="none" w:sz="0" w:space="0" w:color="auto"/>
        <w:right w:val="none" w:sz="0" w:space="0" w:color="auto"/>
      </w:divBdr>
    </w:div>
    <w:div w:id="285626434">
      <w:bodyDiv w:val="1"/>
      <w:marLeft w:val="0"/>
      <w:marRight w:val="0"/>
      <w:marTop w:val="0"/>
      <w:marBottom w:val="0"/>
      <w:divBdr>
        <w:top w:val="none" w:sz="0" w:space="0" w:color="auto"/>
        <w:left w:val="none" w:sz="0" w:space="0" w:color="auto"/>
        <w:bottom w:val="none" w:sz="0" w:space="0" w:color="auto"/>
        <w:right w:val="none" w:sz="0" w:space="0" w:color="auto"/>
      </w:divBdr>
    </w:div>
    <w:div w:id="357049432">
      <w:bodyDiv w:val="1"/>
      <w:marLeft w:val="0"/>
      <w:marRight w:val="0"/>
      <w:marTop w:val="0"/>
      <w:marBottom w:val="0"/>
      <w:divBdr>
        <w:top w:val="none" w:sz="0" w:space="0" w:color="auto"/>
        <w:left w:val="none" w:sz="0" w:space="0" w:color="auto"/>
        <w:bottom w:val="none" w:sz="0" w:space="0" w:color="auto"/>
        <w:right w:val="none" w:sz="0" w:space="0" w:color="auto"/>
      </w:divBdr>
    </w:div>
    <w:div w:id="493300982">
      <w:bodyDiv w:val="1"/>
      <w:marLeft w:val="0"/>
      <w:marRight w:val="0"/>
      <w:marTop w:val="0"/>
      <w:marBottom w:val="0"/>
      <w:divBdr>
        <w:top w:val="none" w:sz="0" w:space="0" w:color="auto"/>
        <w:left w:val="none" w:sz="0" w:space="0" w:color="auto"/>
        <w:bottom w:val="none" w:sz="0" w:space="0" w:color="auto"/>
        <w:right w:val="none" w:sz="0" w:space="0" w:color="auto"/>
      </w:divBdr>
    </w:div>
    <w:div w:id="865873200">
      <w:bodyDiv w:val="1"/>
      <w:marLeft w:val="0"/>
      <w:marRight w:val="0"/>
      <w:marTop w:val="0"/>
      <w:marBottom w:val="0"/>
      <w:divBdr>
        <w:top w:val="none" w:sz="0" w:space="0" w:color="auto"/>
        <w:left w:val="none" w:sz="0" w:space="0" w:color="auto"/>
        <w:bottom w:val="none" w:sz="0" w:space="0" w:color="auto"/>
        <w:right w:val="none" w:sz="0" w:space="0" w:color="auto"/>
      </w:divBdr>
    </w:div>
    <w:div w:id="962884967">
      <w:bodyDiv w:val="1"/>
      <w:marLeft w:val="0"/>
      <w:marRight w:val="0"/>
      <w:marTop w:val="0"/>
      <w:marBottom w:val="0"/>
      <w:divBdr>
        <w:top w:val="none" w:sz="0" w:space="0" w:color="auto"/>
        <w:left w:val="none" w:sz="0" w:space="0" w:color="auto"/>
        <w:bottom w:val="none" w:sz="0" w:space="0" w:color="auto"/>
        <w:right w:val="none" w:sz="0" w:space="0" w:color="auto"/>
      </w:divBdr>
    </w:div>
    <w:div w:id="10637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hands-on-machine-learning/9781098125967/ch14.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Krishnaprabha V Chari</dc:creator>
  <cp:keywords/>
  <dc:description/>
  <cp:lastModifiedBy>Krishnaprabha V Chari</cp:lastModifiedBy>
  <cp:revision>7</cp:revision>
  <dcterms:created xsi:type="dcterms:W3CDTF">2024-04-14T01:57:00Z</dcterms:created>
  <dcterms:modified xsi:type="dcterms:W3CDTF">2024-04-14T22:54:00Z</dcterms:modified>
</cp:coreProperties>
</file>