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9419" w14:textId="4BF6940F" w:rsidR="00A47FD9" w:rsidRDefault="00A47FD9" w:rsidP="002C769B">
      <w:pPr>
        <w:rPr>
          <w:b/>
          <w:bCs/>
        </w:rPr>
      </w:pPr>
      <w:r w:rsidRPr="00A47FD9">
        <w:rPr>
          <w:b/>
          <w:bCs/>
        </w:rPr>
        <w:drawing>
          <wp:inline distT="0" distB="0" distL="0" distR="0" wp14:anchorId="4D9AED19" wp14:editId="7550E4E0">
            <wp:extent cx="5943600" cy="3351530"/>
            <wp:effectExtent l="0" t="0" r="0" b="1270"/>
            <wp:docPr id="146041887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8872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5FA8" w14:textId="77777777" w:rsidR="002C769B" w:rsidRPr="002C769B" w:rsidRDefault="002C769B" w:rsidP="002C769B">
      <w:pPr>
        <w:numPr>
          <w:ilvl w:val="0"/>
          <w:numId w:val="2"/>
        </w:numPr>
      </w:pPr>
      <w:r w:rsidRPr="002C769B">
        <w:t xml:space="preserve">Logistic regression is considered a </w:t>
      </w:r>
      <w:r w:rsidRPr="002C769B">
        <w:rPr>
          <w:i/>
          <w:iCs/>
        </w:rPr>
        <w:t>shallow</w:t>
      </w:r>
      <w:r w:rsidRPr="002C769B">
        <w:t xml:space="preserve"> model.</w:t>
      </w:r>
    </w:p>
    <w:p w14:paraId="0C0F8501" w14:textId="77777777" w:rsidR="002C769B" w:rsidRPr="002C769B" w:rsidRDefault="002C769B" w:rsidP="002C769B">
      <w:pPr>
        <w:numPr>
          <w:ilvl w:val="0"/>
          <w:numId w:val="2"/>
        </w:numPr>
      </w:pPr>
      <w:r w:rsidRPr="002C769B">
        <w:t>A neural network with one hidden layer is still shallow but deeper than logistic regression.</w:t>
      </w:r>
    </w:p>
    <w:p w14:paraId="4A6E2A17" w14:textId="62048E2A" w:rsidR="002C769B" w:rsidRPr="002C769B" w:rsidRDefault="002C769B" w:rsidP="002C769B">
      <w:pPr>
        <w:numPr>
          <w:ilvl w:val="0"/>
          <w:numId w:val="2"/>
        </w:numPr>
      </w:pPr>
      <w:r w:rsidRPr="002C769B">
        <w:t>Deep networks add multiple hidden layers</w:t>
      </w:r>
      <w:r>
        <w:t>.</w:t>
      </w:r>
    </w:p>
    <w:p w14:paraId="7F518D11" w14:textId="77777777" w:rsidR="002C769B" w:rsidRPr="002C769B" w:rsidRDefault="002C769B" w:rsidP="002C769B">
      <w:pPr>
        <w:numPr>
          <w:ilvl w:val="0"/>
          <w:numId w:val="2"/>
        </w:numPr>
      </w:pPr>
      <w:r w:rsidRPr="002C769B">
        <w:t>Machine learning research shows deep networks can learn functions that shallow models cannot efficiently learn.</w:t>
      </w:r>
    </w:p>
    <w:p w14:paraId="769DC7C6" w14:textId="77777777" w:rsidR="002C769B" w:rsidRDefault="002C769B" w:rsidP="002C769B">
      <w:pPr>
        <w:numPr>
          <w:ilvl w:val="0"/>
          <w:numId w:val="2"/>
        </w:numPr>
      </w:pPr>
      <w:r w:rsidRPr="002C769B">
        <w:t>Depth selection (number of hidden layers) is a hyperparameter and should be tuned using dev/validation sets.</w:t>
      </w:r>
    </w:p>
    <w:p w14:paraId="5550D1C0" w14:textId="33406942" w:rsidR="00A47FD9" w:rsidRPr="002C769B" w:rsidRDefault="00A47FD9" w:rsidP="00A47FD9">
      <w:pPr>
        <w:ind w:left="360"/>
      </w:pPr>
      <w:r w:rsidRPr="00A47FD9">
        <w:lastRenderedPageBreak/>
        <w:drawing>
          <wp:inline distT="0" distB="0" distL="0" distR="0" wp14:anchorId="4912E86F" wp14:editId="189E4A3E">
            <wp:extent cx="5943600" cy="3566795"/>
            <wp:effectExtent l="0" t="0" r="0" b="0"/>
            <wp:docPr id="36360125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1258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E7D9" w14:textId="77777777" w:rsidR="002C769B" w:rsidRPr="002C769B" w:rsidRDefault="002C769B" w:rsidP="002C769B">
      <w:pPr>
        <w:numPr>
          <w:ilvl w:val="0"/>
          <w:numId w:val="2"/>
        </w:numPr>
      </w:pPr>
      <w:r w:rsidRPr="002C769B">
        <w:t>Notation for deep neural networks:</w:t>
      </w:r>
    </w:p>
    <w:p w14:paraId="639C3F7B" w14:textId="77777777" w:rsidR="002C769B" w:rsidRPr="002C769B" w:rsidRDefault="002C769B" w:rsidP="002C769B">
      <w:pPr>
        <w:numPr>
          <w:ilvl w:val="1"/>
          <w:numId w:val="2"/>
        </w:numPr>
      </w:pPr>
      <w:r w:rsidRPr="002C769B">
        <w:t>L = total number of layers (excluding input layer).</w:t>
      </w:r>
    </w:p>
    <w:p w14:paraId="7C3C2EBE" w14:textId="77777777" w:rsidR="002C769B" w:rsidRPr="002C769B" w:rsidRDefault="002C769B" w:rsidP="002C769B">
      <w:pPr>
        <w:numPr>
          <w:ilvl w:val="1"/>
          <w:numId w:val="2"/>
        </w:numPr>
      </w:pPr>
      <w:r w:rsidRPr="002C769B">
        <w:t>n[l] = number of units in layer l.</w:t>
      </w:r>
    </w:p>
    <w:p w14:paraId="2BDA1FCB" w14:textId="77777777" w:rsidR="002C769B" w:rsidRPr="002C769B" w:rsidRDefault="002C769B" w:rsidP="002C769B">
      <w:pPr>
        <w:numPr>
          <w:ilvl w:val="1"/>
          <w:numId w:val="2"/>
        </w:numPr>
      </w:pPr>
      <w:r w:rsidRPr="002C769B">
        <w:t>a[l] = activations in layer l.</w:t>
      </w:r>
    </w:p>
    <w:p w14:paraId="6A027075" w14:textId="77777777" w:rsidR="002C769B" w:rsidRPr="002C769B" w:rsidRDefault="002C769B" w:rsidP="002C769B">
      <w:pPr>
        <w:numPr>
          <w:ilvl w:val="1"/>
          <w:numId w:val="2"/>
        </w:numPr>
      </w:pPr>
      <w:r w:rsidRPr="002C769B">
        <w:t>W[l], b[l] = parameters for layer l.</w:t>
      </w:r>
    </w:p>
    <w:p w14:paraId="7AA11DCE" w14:textId="77777777" w:rsidR="002C769B" w:rsidRPr="002C769B" w:rsidRDefault="002C769B" w:rsidP="002C769B">
      <w:pPr>
        <w:numPr>
          <w:ilvl w:val="1"/>
          <w:numId w:val="2"/>
        </w:numPr>
      </w:pPr>
      <w:proofErr w:type="gramStart"/>
      <w:r w:rsidRPr="002C769B">
        <w:t>a[</w:t>
      </w:r>
      <w:proofErr w:type="gramEnd"/>
      <w:r w:rsidRPr="002C769B">
        <w:t>0] = x (input features).</w:t>
      </w:r>
    </w:p>
    <w:p w14:paraId="120157DB" w14:textId="77777777" w:rsidR="002C769B" w:rsidRPr="002C769B" w:rsidRDefault="002C769B" w:rsidP="002C769B">
      <w:pPr>
        <w:numPr>
          <w:ilvl w:val="1"/>
          <w:numId w:val="2"/>
        </w:numPr>
      </w:pPr>
      <w:r w:rsidRPr="002C769B">
        <w:t>a[L] = ŷ (output of the network).</w:t>
      </w:r>
    </w:p>
    <w:p w14:paraId="58943550" w14:textId="77777777" w:rsidR="002C769B" w:rsidRPr="002C769B" w:rsidRDefault="002C769B" w:rsidP="002C769B">
      <w:pPr>
        <w:numPr>
          <w:ilvl w:val="0"/>
          <w:numId w:val="2"/>
        </w:numPr>
      </w:pPr>
      <w:r w:rsidRPr="002C769B">
        <w:t>Example network described: input layer → three hidden layers (sizes 5, 5, 3) → output layer (1 unit).</w:t>
      </w:r>
    </w:p>
    <w:p w14:paraId="561E9623" w14:textId="77777777" w:rsidR="002C769B" w:rsidRPr="002C769B" w:rsidRDefault="002C769B" w:rsidP="002C769B"/>
    <w:sectPr w:rsidR="002C769B" w:rsidRPr="002C7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8DD"/>
    <w:multiLevelType w:val="multilevel"/>
    <w:tmpl w:val="DD6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50C11"/>
    <w:multiLevelType w:val="multilevel"/>
    <w:tmpl w:val="2E8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3909">
    <w:abstractNumId w:val="0"/>
  </w:num>
  <w:num w:numId="2" w16cid:durableId="203935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9B"/>
    <w:rsid w:val="002C769B"/>
    <w:rsid w:val="0072126D"/>
    <w:rsid w:val="00A4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41B9"/>
  <w15:chartTrackingRefBased/>
  <w15:docId w15:val="{D23A929D-66E2-48BF-9015-3D6C0A73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122</Words>
  <Characters>643</Characters>
  <Application>Microsoft Office Word</Application>
  <DocSecurity>0</DocSecurity>
  <Lines>14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SP24-PCS-007(SYED HAMED RAZA)</dc:creator>
  <cp:keywords/>
  <dc:description/>
  <cp:lastModifiedBy>SP24-PCS-007(SYED HAMED RAZA)</cp:lastModifiedBy>
  <cp:revision>2</cp:revision>
  <dcterms:created xsi:type="dcterms:W3CDTF">2025-11-22T06:36:00Z</dcterms:created>
  <dcterms:modified xsi:type="dcterms:W3CDTF">2025-11-22T06:43:00Z</dcterms:modified>
</cp:coreProperties>
</file>