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2B04" w14:textId="77777777" w:rsidR="00A420D0" w:rsidRDefault="008E1C42">
      <w:pPr>
        <w:pStyle w:val="Title"/>
      </w:pPr>
      <w:r>
        <w:t>Assignment: K-Means Clustering</w:t>
      </w:r>
    </w:p>
    <w:p w14:paraId="562C11D7" w14:textId="77777777" w:rsidR="00A420D0" w:rsidRDefault="008E1C42">
      <w:r>
        <w:t>Course Code: CS3151</w:t>
      </w:r>
    </w:p>
    <w:p w14:paraId="73B559B1" w14:textId="77777777" w:rsidR="00A420D0" w:rsidRDefault="008E1C42">
      <w:r>
        <w:t>Topic: K-Means Clustering</w:t>
      </w:r>
    </w:p>
    <w:p w14:paraId="0F3ECD6B" w14:textId="77777777" w:rsidR="00A420D0" w:rsidRDefault="008E1C42">
      <w:r>
        <w:t>CLO: CLO3 – Analyze artificial intelligence techniques for practical problem-solving</w:t>
      </w:r>
    </w:p>
    <w:p w14:paraId="775B4DEC" w14:textId="77777777" w:rsidR="00A420D0" w:rsidRDefault="008E1C42">
      <w:r>
        <w:t>Total Marks: 20</w:t>
      </w:r>
    </w:p>
    <w:p w14:paraId="04C93E97" w14:textId="26C02512" w:rsidR="00A420D0" w:rsidRDefault="008E1C42">
      <w:r>
        <w:t xml:space="preserve">Submission Deadline: </w:t>
      </w:r>
      <w:r>
        <w:t>28-06-2025</w:t>
      </w:r>
    </w:p>
    <w:p w14:paraId="3772D10A" w14:textId="77777777" w:rsidR="00A420D0" w:rsidRDefault="008E1C42">
      <w:pPr>
        <w:pStyle w:val="Heading1"/>
      </w:pPr>
      <w:r>
        <w:t>Background:</w:t>
      </w:r>
    </w:p>
    <w:p w14:paraId="4ACA5096" w14:textId="77777777" w:rsidR="00A420D0" w:rsidRDefault="008E1C42">
      <w:r>
        <w:t xml:space="preserve">K-means clustering is an </w:t>
      </w:r>
      <w:r>
        <w:t xml:space="preserve">unsupervised learning algorithm used to group data into clusters based on similarity. It is widely used for data segmentation, pattern recognition, and image compression. In this assignment, you will explore how the K-means algorithm works and apply it to </w:t>
      </w:r>
      <w:r>
        <w:t>a small dataset.</w:t>
      </w:r>
    </w:p>
    <w:p w14:paraId="4E82702B" w14:textId="77777777" w:rsidR="00A420D0" w:rsidRDefault="008E1C42">
      <w:pPr>
        <w:pStyle w:val="Heading1"/>
      </w:pPr>
      <w:r>
        <w:t>Dataset:</w:t>
      </w:r>
    </w:p>
    <w:tbl>
      <w:tblPr>
        <w:tblW w:w="0" w:type="auto"/>
        <w:tblLook w:val="04A0" w:firstRow="1" w:lastRow="0" w:firstColumn="1" w:lastColumn="0" w:noHBand="0" w:noVBand="1"/>
      </w:tblPr>
      <w:tblGrid>
        <w:gridCol w:w="2880"/>
        <w:gridCol w:w="2880"/>
        <w:gridCol w:w="2880"/>
      </w:tblGrid>
      <w:tr w:rsidR="00A420D0" w14:paraId="738E3743" w14:textId="77777777">
        <w:tc>
          <w:tcPr>
            <w:tcW w:w="2880" w:type="dxa"/>
          </w:tcPr>
          <w:p w14:paraId="7D160E1D" w14:textId="77777777" w:rsidR="00A420D0" w:rsidRDefault="008E1C42">
            <w:r>
              <w:t>Point</w:t>
            </w:r>
          </w:p>
        </w:tc>
        <w:tc>
          <w:tcPr>
            <w:tcW w:w="2880" w:type="dxa"/>
          </w:tcPr>
          <w:p w14:paraId="52286F56" w14:textId="77777777" w:rsidR="00A420D0" w:rsidRDefault="008E1C42">
            <w:r>
              <w:t>X</w:t>
            </w:r>
          </w:p>
        </w:tc>
        <w:tc>
          <w:tcPr>
            <w:tcW w:w="2880" w:type="dxa"/>
          </w:tcPr>
          <w:p w14:paraId="7444195F" w14:textId="77777777" w:rsidR="00A420D0" w:rsidRDefault="008E1C42">
            <w:r>
              <w:t>Y</w:t>
            </w:r>
          </w:p>
        </w:tc>
      </w:tr>
      <w:tr w:rsidR="00A420D0" w14:paraId="45DBB724" w14:textId="77777777">
        <w:tc>
          <w:tcPr>
            <w:tcW w:w="2880" w:type="dxa"/>
          </w:tcPr>
          <w:p w14:paraId="31EAF8F5" w14:textId="77777777" w:rsidR="00A420D0" w:rsidRDefault="008E1C42">
            <w:r>
              <w:t>A</w:t>
            </w:r>
          </w:p>
        </w:tc>
        <w:tc>
          <w:tcPr>
            <w:tcW w:w="2880" w:type="dxa"/>
          </w:tcPr>
          <w:p w14:paraId="1E5D8CF9" w14:textId="77777777" w:rsidR="00A420D0" w:rsidRDefault="008E1C42">
            <w:r>
              <w:t>1.0</w:t>
            </w:r>
          </w:p>
        </w:tc>
        <w:tc>
          <w:tcPr>
            <w:tcW w:w="2880" w:type="dxa"/>
          </w:tcPr>
          <w:p w14:paraId="05F5E841" w14:textId="77777777" w:rsidR="00A420D0" w:rsidRDefault="008E1C42">
            <w:r>
              <w:t>2.0</w:t>
            </w:r>
          </w:p>
        </w:tc>
      </w:tr>
      <w:tr w:rsidR="00A420D0" w14:paraId="3A38CBE2" w14:textId="77777777">
        <w:tc>
          <w:tcPr>
            <w:tcW w:w="2880" w:type="dxa"/>
          </w:tcPr>
          <w:p w14:paraId="190DBC64" w14:textId="77777777" w:rsidR="00A420D0" w:rsidRDefault="008E1C42">
            <w:r>
              <w:t>B</w:t>
            </w:r>
          </w:p>
        </w:tc>
        <w:tc>
          <w:tcPr>
            <w:tcW w:w="2880" w:type="dxa"/>
          </w:tcPr>
          <w:p w14:paraId="3F0119C7" w14:textId="77777777" w:rsidR="00A420D0" w:rsidRDefault="008E1C42">
            <w:r>
              <w:t>1.5</w:t>
            </w:r>
          </w:p>
        </w:tc>
        <w:tc>
          <w:tcPr>
            <w:tcW w:w="2880" w:type="dxa"/>
          </w:tcPr>
          <w:p w14:paraId="2846ABC7" w14:textId="77777777" w:rsidR="00A420D0" w:rsidRDefault="008E1C42">
            <w:r>
              <w:t>1.8</w:t>
            </w:r>
          </w:p>
        </w:tc>
      </w:tr>
      <w:tr w:rsidR="00A420D0" w14:paraId="69F53D25" w14:textId="77777777">
        <w:tc>
          <w:tcPr>
            <w:tcW w:w="2880" w:type="dxa"/>
          </w:tcPr>
          <w:p w14:paraId="2FF267BB" w14:textId="77777777" w:rsidR="00A420D0" w:rsidRDefault="008E1C42">
            <w:r>
              <w:t>C</w:t>
            </w:r>
          </w:p>
        </w:tc>
        <w:tc>
          <w:tcPr>
            <w:tcW w:w="2880" w:type="dxa"/>
          </w:tcPr>
          <w:p w14:paraId="0182477B" w14:textId="77777777" w:rsidR="00A420D0" w:rsidRDefault="008E1C42">
            <w:r>
              <w:t>5.0</w:t>
            </w:r>
          </w:p>
        </w:tc>
        <w:tc>
          <w:tcPr>
            <w:tcW w:w="2880" w:type="dxa"/>
          </w:tcPr>
          <w:p w14:paraId="7DFCE54A" w14:textId="77777777" w:rsidR="00A420D0" w:rsidRDefault="008E1C42">
            <w:r>
              <w:t>8.0</w:t>
            </w:r>
          </w:p>
        </w:tc>
      </w:tr>
      <w:tr w:rsidR="00A420D0" w14:paraId="26CECCAD" w14:textId="77777777">
        <w:tc>
          <w:tcPr>
            <w:tcW w:w="2880" w:type="dxa"/>
          </w:tcPr>
          <w:p w14:paraId="0037A42A" w14:textId="77777777" w:rsidR="00A420D0" w:rsidRDefault="008E1C42">
            <w:r>
              <w:t>D</w:t>
            </w:r>
          </w:p>
        </w:tc>
        <w:tc>
          <w:tcPr>
            <w:tcW w:w="2880" w:type="dxa"/>
          </w:tcPr>
          <w:p w14:paraId="71A18C10" w14:textId="77777777" w:rsidR="00A420D0" w:rsidRDefault="008E1C42">
            <w:r>
              <w:t>8.0</w:t>
            </w:r>
          </w:p>
        </w:tc>
        <w:tc>
          <w:tcPr>
            <w:tcW w:w="2880" w:type="dxa"/>
          </w:tcPr>
          <w:p w14:paraId="5D87337B" w14:textId="77777777" w:rsidR="00A420D0" w:rsidRDefault="008E1C42">
            <w:r>
              <w:t>8.0</w:t>
            </w:r>
          </w:p>
        </w:tc>
      </w:tr>
      <w:tr w:rsidR="00A420D0" w14:paraId="4C8AAD13" w14:textId="77777777">
        <w:tc>
          <w:tcPr>
            <w:tcW w:w="2880" w:type="dxa"/>
          </w:tcPr>
          <w:p w14:paraId="668EDE44" w14:textId="77777777" w:rsidR="00A420D0" w:rsidRDefault="008E1C42">
            <w:r>
              <w:t>E</w:t>
            </w:r>
          </w:p>
        </w:tc>
        <w:tc>
          <w:tcPr>
            <w:tcW w:w="2880" w:type="dxa"/>
          </w:tcPr>
          <w:p w14:paraId="11F1B33E" w14:textId="77777777" w:rsidR="00A420D0" w:rsidRDefault="008E1C42">
            <w:r>
              <w:t>1.0</w:t>
            </w:r>
          </w:p>
        </w:tc>
        <w:tc>
          <w:tcPr>
            <w:tcW w:w="2880" w:type="dxa"/>
          </w:tcPr>
          <w:p w14:paraId="00761184" w14:textId="77777777" w:rsidR="00A420D0" w:rsidRDefault="008E1C42">
            <w:r>
              <w:t>0.6</w:t>
            </w:r>
          </w:p>
        </w:tc>
      </w:tr>
      <w:tr w:rsidR="00A420D0" w14:paraId="7F1584A6" w14:textId="77777777">
        <w:tc>
          <w:tcPr>
            <w:tcW w:w="2880" w:type="dxa"/>
          </w:tcPr>
          <w:p w14:paraId="7F1E8D9D" w14:textId="77777777" w:rsidR="00A420D0" w:rsidRDefault="008E1C42">
            <w:r>
              <w:t>F</w:t>
            </w:r>
          </w:p>
        </w:tc>
        <w:tc>
          <w:tcPr>
            <w:tcW w:w="2880" w:type="dxa"/>
          </w:tcPr>
          <w:p w14:paraId="522BB1ED" w14:textId="77777777" w:rsidR="00A420D0" w:rsidRDefault="008E1C42">
            <w:r>
              <w:t>9.0</w:t>
            </w:r>
          </w:p>
        </w:tc>
        <w:tc>
          <w:tcPr>
            <w:tcW w:w="2880" w:type="dxa"/>
          </w:tcPr>
          <w:p w14:paraId="7155AE88" w14:textId="77777777" w:rsidR="00A420D0" w:rsidRDefault="008E1C42">
            <w:r>
              <w:t>11.0</w:t>
            </w:r>
          </w:p>
        </w:tc>
      </w:tr>
    </w:tbl>
    <w:p w14:paraId="778ECE36" w14:textId="77777777" w:rsidR="00A420D0" w:rsidRDefault="008E1C42">
      <w:r>
        <w:t>Use this dataset to perform K-means clustering manually or using a tool like Python/Excel.</w:t>
      </w:r>
    </w:p>
    <w:p w14:paraId="3C89DBD6" w14:textId="77777777" w:rsidR="00A420D0" w:rsidRDefault="008E1C42">
      <w:pPr>
        <w:pStyle w:val="Heading1"/>
      </w:pPr>
      <w:r>
        <w:t>Instructions and Questions:</w:t>
      </w:r>
    </w:p>
    <w:p w14:paraId="0FC38214" w14:textId="77777777" w:rsidR="00A420D0" w:rsidRDefault="008E1C42">
      <w:pPr>
        <w:pStyle w:val="Heading2"/>
      </w:pPr>
      <w:r>
        <w:t xml:space="preserve">Q1. Understanding the </w:t>
      </w:r>
      <w:r>
        <w:t>Algorithm (3 marks)</w:t>
      </w:r>
    </w:p>
    <w:p w14:paraId="5A61EADE" w14:textId="77777777" w:rsidR="00A420D0" w:rsidRDefault="008E1C42">
      <w:pPr>
        <w:pStyle w:val="ListBullet"/>
      </w:pPr>
      <w:r>
        <w:t>a. What is the purpose of K-means clustering?</w:t>
      </w:r>
    </w:p>
    <w:p w14:paraId="797C29ED" w14:textId="77777777" w:rsidR="00A420D0" w:rsidRDefault="008E1C42">
      <w:pPr>
        <w:pStyle w:val="ListBullet"/>
      </w:pPr>
      <w:r>
        <w:t>b. Explain how the K-means algorithm works, including initialization, assignment, and update steps.</w:t>
      </w:r>
    </w:p>
    <w:p w14:paraId="2B615CCA" w14:textId="77777777" w:rsidR="00A420D0" w:rsidRDefault="008E1C42">
      <w:pPr>
        <w:pStyle w:val="Heading2"/>
      </w:pPr>
      <w:r>
        <w:lastRenderedPageBreak/>
        <w:t>Q2. Manual Clustering (6 marks)</w:t>
      </w:r>
    </w:p>
    <w:p w14:paraId="5131763E" w14:textId="77777777" w:rsidR="00A420D0" w:rsidRDefault="008E1C42">
      <w:pPr>
        <w:pStyle w:val="ListBullet"/>
      </w:pPr>
      <w:r>
        <w:t>a. Using K=2, randomly initialize two centroids and assign</w:t>
      </w:r>
      <w:r>
        <w:t xml:space="preserve"> each point to the nearest cluster.</w:t>
      </w:r>
    </w:p>
    <w:p w14:paraId="7191FF96" w14:textId="77777777" w:rsidR="00A420D0" w:rsidRDefault="008E1C42">
      <w:pPr>
        <w:pStyle w:val="ListBullet"/>
      </w:pPr>
      <w:r>
        <w:t>b. Update the centroids and repeat the assignment. Show the process for two iterations.</w:t>
      </w:r>
    </w:p>
    <w:p w14:paraId="0907203F" w14:textId="77777777" w:rsidR="00A420D0" w:rsidRDefault="008E1C42">
      <w:pPr>
        <w:pStyle w:val="Heading2"/>
      </w:pPr>
      <w:r>
        <w:t>Q3. Visualization (3 marks)</w:t>
      </w:r>
    </w:p>
    <w:p w14:paraId="716CC303" w14:textId="77777777" w:rsidR="00A420D0" w:rsidRDefault="008E1C42">
      <w:pPr>
        <w:pStyle w:val="ListBullet"/>
      </w:pPr>
      <w:r>
        <w:t>a. Plot the dataset points and show the clusters after the final iteration (can be hand-drawn or softwar</w:t>
      </w:r>
      <w:r>
        <w:t>e-based).</w:t>
      </w:r>
    </w:p>
    <w:p w14:paraId="748237C8" w14:textId="77777777" w:rsidR="00A420D0" w:rsidRDefault="008E1C42">
      <w:pPr>
        <w:pStyle w:val="ListBullet"/>
      </w:pPr>
      <w:r>
        <w:t>b. Label the centroids on your plot.</w:t>
      </w:r>
    </w:p>
    <w:p w14:paraId="42A2F0DD" w14:textId="77777777" w:rsidR="00A420D0" w:rsidRDefault="008E1C42">
      <w:pPr>
        <w:pStyle w:val="Heading2"/>
      </w:pPr>
      <w:r>
        <w:t>Q4. Evaluation and Discussion (5 marks)</w:t>
      </w:r>
    </w:p>
    <w:p w14:paraId="7FFF15D7" w14:textId="77777777" w:rsidR="00A420D0" w:rsidRDefault="008E1C42">
      <w:pPr>
        <w:pStyle w:val="ListBullet"/>
      </w:pPr>
      <w:r>
        <w:t>a. What is the within-cluster sum of squares (WCSS), and how is it used to evaluate clustering?</w:t>
      </w:r>
    </w:p>
    <w:p w14:paraId="77F5C4D9" w14:textId="77777777" w:rsidR="00A420D0" w:rsidRDefault="008E1C42">
      <w:pPr>
        <w:pStyle w:val="ListBullet"/>
      </w:pPr>
      <w:r>
        <w:t xml:space="preserve">b. Discuss the effect of different initial centroids on the final </w:t>
      </w:r>
      <w:r>
        <w:t>clustering result.</w:t>
      </w:r>
    </w:p>
    <w:p w14:paraId="2A8DC0D4" w14:textId="77777777" w:rsidR="00A420D0" w:rsidRDefault="008E1C42">
      <w:pPr>
        <w:pStyle w:val="ListBullet"/>
      </w:pPr>
      <w:r>
        <w:t>c. What strategies can be used to choose the optimal number of clusters (K)?</w:t>
      </w:r>
    </w:p>
    <w:p w14:paraId="1B2B5292" w14:textId="77777777" w:rsidR="00A420D0" w:rsidRDefault="008E1C42">
      <w:pPr>
        <w:pStyle w:val="Heading2"/>
      </w:pPr>
      <w:r>
        <w:t>Q5. Reflection (3 marks)</w:t>
      </w:r>
    </w:p>
    <w:p w14:paraId="680B5E70" w14:textId="77777777" w:rsidR="00A420D0" w:rsidRDefault="008E1C42">
      <w:pPr>
        <w:pStyle w:val="ListBullet"/>
      </w:pPr>
      <w:r>
        <w:t>a. Mention a real-world scenario where K-means clustering can be applied.</w:t>
      </w:r>
    </w:p>
    <w:p w14:paraId="1732DFC2" w14:textId="77777777" w:rsidR="00A420D0" w:rsidRDefault="008E1C42">
      <w:pPr>
        <w:pStyle w:val="ListBullet"/>
      </w:pPr>
      <w:r>
        <w:t>b. Describe a limitation of the K-means algorithm and suggest</w:t>
      </w:r>
      <w:r>
        <w:t xml:space="preserve"> a possible solution.</w:t>
      </w:r>
    </w:p>
    <w:sectPr w:rsidR="00A420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1C42"/>
    <w:rsid w:val="00A420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CE3FA"/>
  <w14:defaultImageDpi w14:val="300"/>
  <w15:docId w15:val="{E98E77DD-D609-422B-B862-C3737C99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Syed Hamed Raza</cp:lastModifiedBy>
  <cp:revision>2</cp:revision>
  <dcterms:created xsi:type="dcterms:W3CDTF">2013-12-23T23:15:00Z</dcterms:created>
  <dcterms:modified xsi:type="dcterms:W3CDTF">2025-06-25T13:21:00Z</dcterms:modified>
  <cp:category/>
</cp:coreProperties>
</file>