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2E5" w:rsidRPr="00587CE9" w:rsidRDefault="005152E5" w:rsidP="005152E5">
      <w:pPr>
        <w:pStyle w:val="a6"/>
        <w:widowControl w:val="0"/>
        <w:jc w:val="center"/>
        <w:rPr>
          <w:caps/>
        </w:rPr>
      </w:pPr>
      <w:r w:rsidRPr="00587CE9">
        <w:rPr>
          <w:caps/>
        </w:rPr>
        <w:t>МИНИСТЕРСТВО ОБРАЗОВАНИЯ САРАТОВСКОЙ ОБЛАСТИ</w:t>
      </w:r>
    </w:p>
    <w:p w:rsidR="005152E5" w:rsidRPr="00A52C9F" w:rsidRDefault="005152E5" w:rsidP="005152E5">
      <w:pPr>
        <w:pStyle w:val="a6"/>
        <w:widowControl w:val="0"/>
        <w:jc w:val="center"/>
        <w:rPr>
          <w:caps/>
        </w:rPr>
      </w:pPr>
      <w:r w:rsidRPr="00A52C9F">
        <w:rPr>
          <w:caps/>
        </w:rPr>
        <w:t>государственное АВТОНОМНОЕ профессиональноЕ образ</w:t>
      </w:r>
      <w:r w:rsidRPr="00A52C9F">
        <w:rPr>
          <w:caps/>
        </w:rPr>
        <w:t>о</w:t>
      </w:r>
      <w:r w:rsidRPr="00A52C9F">
        <w:rPr>
          <w:caps/>
        </w:rPr>
        <w:t>ваТЕЛЬНОЕ учреждение</w:t>
      </w:r>
    </w:p>
    <w:p w:rsidR="005152E5" w:rsidRPr="00A52C9F" w:rsidRDefault="005152E5" w:rsidP="005152E5">
      <w:pPr>
        <w:pStyle w:val="a6"/>
        <w:widowControl w:val="0"/>
        <w:jc w:val="center"/>
        <w:rPr>
          <w:caps/>
        </w:rPr>
      </w:pPr>
      <w:r w:rsidRPr="00A52C9F">
        <w:rPr>
          <w:caps/>
        </w:rPr>
        <w:t xml:space="preserve"> саратовской области</w:t>
      </w:r>
    </w:p>
    <w:p w:rsidR="00483EDC" w:rsidRDefault="005152E5" w:rsidP="005152E5">
      <w:pPr>
        <w:spacing w:line="360" w:lineRule="auto"/>
        <w:rPr>
          <w:sz w:val="28"/>
          <w:szCs w:val="28"/>
        </w:rPr>
      </w:pPr>
      <w:r w:rsidRPr="00A52C9F">
        <w:rPr>
          <w:b/>
          <w:sz w:val="28"/>
          <w:szCs w:val="28"/>
        </w:rPr>
        <w:t xml:space="preserve"> «ПОВОЛЖСКИЙ КОЛЛЕДЖ ТЕХНОЛОГИЙ И МЕНЕДЖМЕНТА</w:t>
      </w:r>
    </w:p>
    <w:p w:rsidR="00881ED4" w:rsidRDefault="00881ED4" w:rsidP="00881ED4">
      <w:pPr>
        <w:jc w:val="center"/>
      </w:pPr>
    </w:p>
    <w:p w:rsidR="00823C44" w:rsidRDefault="00823C44" w:rsidP="00881ED4">
      <w:pPr>
        <w:jc w:val="center"/>
      </w:pPr>
    </w:p>
    <w:p w:rsidR="00823C44" w:rsidRDefault="00823C44" w:rsidP="00881ED4">
      <w:pPr>
        <w:jc w:val="center"/>
      </w:pPr>
    </w:p>
    <w:p w:rsidR="00823C44" w:rsidRDefault="00823C44" w:rsidP="00881ED4">
      <w:pPr>
        <w:jc w:val="center"/>
      </w:pPr>
    </w:p>
    <w:p w:rsidR="00823C44" w:rsidRDefault="00823C44" w:rsidP="00881ED4">
      <w:pPr>
        <w:jc w:val="center"/>
      </w:pPr>
    </w:p>
    <w:p w:rsidR="003376AC" w:rsidRDefault="003376AC" w:rsidP="00881ED4">
      <w:pPr>
        <w:jc w:val="center"/>
      </w:pPr>
    </w:p>
    <w:p w:rsidR="003376AC" w:rsidRDefault="003376AC" w:rsidP="00881ED4">
      <w:pPr>
        <w:jc w:val="center"/>
      </w:pPr>
    </w:p>
    <w:p w:rsidR="003376AC" w:rsidRDefault="003376AC" w:rsidP="00881ED4">
      <w:pPr>
        <w:jc w:val="center"/>
      </w:pPr>
    </w:p>
    <w:p w:rsidR="003376AC" w:rsidRDefault="003376AC" w:rsidP="00881ED4">
      <w:pPr>
        <w:jc w:val="center"/>
      </w:pPr>
    </w:p>
    <w:p w:rsidR="003376AC" w:rsidRDefault="003376AC" w:rsidP="00881ED4">
      <w:pPr>
        <w:jc w:val="center"/>
      </w:pPr>
    </w:p>
    <w:p w:rsidR="003376AC" w:rsidRDefault="003376AC" w:rsidP="00881ED4">
      <w:pPr>
        <w:jc w:val="center"/>
      </w:pPr>
    </w:p>
    <w:p w:rsidR="007F11D2" w:rsidRDefault="007F11D2" w:rsidP="007F11D2">
      <w:pPr>
        <w:pStyle w:val="a6"/>
        <w:jc w:val="center"/>
        <w:rPr>
          <w:b/>
          <w:sz w:val="40"/>
          <w:szCs w:val="40"/>
        </w:rPr>
      </w:pPr>
      <w:r w:rsidRPr="007F11D2">
        <w:rPr>
          <w:b/>
          <w:sz w:val="40"/>
          <w:szCs w:val="40"/>
        </w:rPr>
        <w:t>Методические указания</w:t>
      </w:r>
    </w:p>
    <w:p w:rsidR="007F11D2" w:rsidRPr="007F11D2" w:rsidRDefault="007F11D2" w:rsidP="007F11D2">
      <w:pPr>
        <w:pStyle w:val="a6"/>
        <w:jc w:val="center"/>
        <w:rPr>
          <w:b/>
          <w:sz w:val="40"/>
          <w:szCs w:val="40"/>
        </w:rPr>
      </w:pPr>
    </w:p>
    <w:p w:rsidR="007F11D2" w:rsidRDefault="007F11D2" w:rsidP="00280CDB">
      <w:pPr>
        <w:pStyle w:val="a6"/>
        <w:jc w:val="center"/>
        <w:rPr>
          <w:b/>
        </w:rPr>
      </w:pPr>
      <w:r w:rsidRPr="007F11D2">
        <w:rPr>
          <w:b/>
        </w:rPr>
        <w:t xml:space="preserve">К </w:t>
      </w:r>
      <w:r w:rsidR="00820A4F">
        <w:rPr>
          <w:b/>
        </w:rPr>
        <w:t>ВЫПОЛНЕНИЮ</w:t>
      </w:r>
      <w:r w:rsidR="00BB6B67">
        <w:rPr>
          <w:b/>
        </w:rPr>
        <w:t xml:space="preserve"> </w:t>
      </w:r>
      <w:r w:rsidR="005152E5">
        <w:rPr>
          <w:b/>
        </w:rPr>
        <w:t>КУРСОВОЙ</w:t>
      </w:r>
      <w:r w:rsidR="00464370">
        <w:rPr>
          <w:b/>
        </w:rPr>
        <w:t xml:space="preserve"> РАБОТЫ</w:t>
      </w:r>
    </w:p>
    <w:p w:rsidR="00F96616" w:rsidRDefault="00F96616" w:rsidP="00F96616">
      <w:pPr>
        <w:pStyle w:val="a9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F96616">
        <w:rPr>
          <w:rFonts w:ascii="Times New Roman" w:hAnsi="Times New Roman"/>
          <w:b/>
          <w:sz w:val="28"/>
          <w:szCs w:val="28"/>
        </w:rPr>
        <w:t xml:space="preserve">по </w:t>
      </w:r>
      <w:r w:rsidRPr="00F63875">
        <w:rPr>
          <w:rFonts w:ascii="Times New Roman" w:hAnsi="Times New Roman"/>
          <w:b/>
          <w:sz w:val="28"/>
          <w:szCs w:val="28"/>
        </w:rPr>
        <w:t>МДК 0</w:t>
      </w:r>
      <w:r w:rsidR="00180D9E">
        <w:rPr>
          <w:rFonts w:ascii="Times New Roman" w:hAnsi="Times New Roman"/>
          <w:b/>
          <w:sz w:val="28"/>
          <w:szCs w:val="28"/>
        </w:rPr>
        <w:t>5</w:t>
      </w:r>
      <w:r w:rsidRPr="00F63875">
        <w:rPr>
          <w:rFonts w:ascii="Times New Roman" w:hAnsi="Times New Roman"/>
          <w:b/>
          <w:sz w:val="28"/>
          <w:szCs w:val="28"/>
        </w:rPr>
        <w:t>.02 «Инструментальные средства разработки программного обеспечения»</w:t>
      </w:r>
    </w:p>
    <w:p w:rsidR="005E66CC" w:rsidRPr="00F96616" w:rsidRDefault="005E66CC" w:rsidP="00F96616">
      <w:pPr>
        <w:pStyle w:val="a9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F63875">
        <w:rPr>
          <w:rFonts w:ascii="Times New Roman" w:hAnsi="Times New Roman"/>
          <w:b/>
          <w:sz w:val="28"/>
          <w:szCs w:val="28"/>
        </w:rPr>
        <w:t>МДК 0</w:t>
      </w:r>
      <w:r>
        <w:rPr>
          <w:rFonts w:ascii="Times New Roman" w:hAnsi="Times New Roman"/>
          <w:b/>
          <w:sz w:val="28"/>
          <w:szCs w:val="28"/>
        </w:rPr>
        <w:t>3</w:t>
      </w:r>
      <w:r w:rsidRPr="00F63875">
        <w:rPr>
          <w:rFonts w:ascii="Times New Roman" w:hAnsi="Times New Roman"/>
          <w:b/>
          <w:sz w:val="28"/>
          <w:szCs w:val="28"/>
        </w:rPr>
        <w:t>.02 «Инструментальные средства разработки программного обе</w:t>
      </w:r>
      <w:r w:rsidRPr="00F63875">
        <w:rPr>
          <w:rFonts w:ascii="Times New Roman" w:hAnsi="Times New Roman"/>
          <w:b/>
          <w:sz w:val="28"/>
          <w:szCs w:val="28"/>
        </w:rPr>
        <w:t>с</w:t>
      </w:r>
      <w:r w:rsidRPr="00F63875">
        <w:rPr>
          <w:rFonts w:ascii="Times New Roman" w:hAnsi="Times New Roman"/>
          <w:b/>
          <w:sz w:val="28"/>
          <w:szCs w:val="28"/>
        </w:rPr>
        <w:t>печения»</w:t>
      </w:r>
    </w:p>
    <w:p w:rsidR="009F0063" w:rsidRDefault="00823C44" w:rsidP="00823C44">
      <w:pPr>
        <w:pStyle w:val="a6"/>
        <w:jc w:val="center"/>
        <w:rPr>
          <w:b/>
        </w:rPr>
      </w:pPr>
      <w:r>
        <w:rPr>
          <w:b/>
        </w:rPr>
        <w:t>для студентов специальности</w:t>
      </w:r>
    </w:p>
    <w:p w:rsidR="00823C44" w:rsidRDefault="005152E5" w:rsidP="00823C44">
      <w:pPr>
        <w:pStyle w:val="a6"/>
        <w:jc w:val="center"/>
        <w:rPr>
          <w:b/>
        </w:rPr>
      </w:pPr>
      <w:r w:rsidRPr="005150BF">
        <w:rPr>
          <w:b/>
        </w:rPr>
        <w:t>09.02.03</w:t>
      </w:r>
      <w:r w:rsidR="00823C44">
        <w:rPr>
          <w:b/>
        </w:rPr>
        <w:t xml:space="preserve"> «</w:t>
      </w:r>
      <w:r w:rsidR="00280CDB">
        <w:rPr>
          <w:b/>
        </w:rPr>
        <w:t>Программирование в компьютерных системах</w:t>
      </w:r>
      <w:r w:rsidR="00823C44">
        <w:rPr>
          <w:b/>
        </w:rPr>
        <w:t>»</w:t>
      </w:r>
    </w:p>
    <w:p w:rsidR="00823C44" w:rsidRPr="00464370" w:rsidRDefault="00823C44" w:rsidP="00464370">
      <w:pPr>
        <w:pStyle w:val="a6"/>
        <w:jc w:val="center"/>
        <w:rPr>
          <w:b/>
        </w:rPr>
      </w:pPr>
    </w:p>
    <w:p w:rsidR="00866397" w:rsidRPr="00483EDC" w:rsidRDefault="00866397" w:rsidP="00881ED4">
      <w:pPr>
        <w:jc w:val="center"/>
        <w:rPr>
          <w:b/>
          <w:sz w:val="28"/>
          <w:szCs w:val="28"/>
        </w:rPr>
      </w:pPr>
    </w:p>
    <w:p w:rsidR="00866397" w:rsidRDefault="00866397" w:rsidP="00881ED4">
      <w:pPr>
        <w:jc w:val="center"/>
        <w:rPr>
          <w:b/>
          <w:sz w:val="28"/>
          <w:szCs w:val="28"/>
        </w:rPr>
      </w:pPr>
    </w:p>
    <w:p w:rsidR="00483EDC" w:rsidRDefault="00483EDC" w:rsidP="00881ED4">
      <w:pPr>
        <w:jc w:val="center"/>
        <w:rPr>
          <w:b/>
          <w:sz w:val="28"/>
          <w:szCs w:val="28"/>
        </w:rPr>
      </w:pPr>
    </w:p>
    <w:p w:rsidR="00483EDC" w:rsidRDefault="00483EDC" w:rsidP="00881ED4">
      <w:pPr>
        <w:jc w:val="center"/>
        <w:rPr>
          <w:b/>
          <w:sz w:val="28"/>
          <w:szCs w:val="28"/>
        </w:rPr>
      </w:pPr>
    </w:p>
    <w:p w:rsidR="00483EDC" w:rsidRDefault="00483EDC" w:rsidP="00881ED4">
      <w:pPr>
        <w:jc w:val="center"/>
        <w:rPr>
          <w:b/>
          <w:sz w:val="28"/>
          <w:szCs w:val="28"/>
        </w:rPr>
      </w:pPr>
    </w:p>
    <w:p w:rsidR="00483EDC" w:rsidRDefault="00483EDC" w:rsidP="00881ED4">
      <w:pPr>
        <w:jc w:val="center"/>
        <w:rPr>
          <w:b/>
          <w:sz w:val="28"/>
          <w:szCs w:val="28"/>
        </w:rPr>
      </w:pPr>
    </w:p>
    <w:p w:rsidR="00483EDC" w:rsidRDefault="00483EDC" w:rsidP="00881ED4">
      <w:pPr>
        <w:jc w:val="center"/>
        <w:rPr>
          <w:b/>
          <w:sz w:val="28"/>
          <w:szCs w:val="28"/>
        </w:rPr>
      </w:pPr>
    </w:p>
    <w:p w:rsidR="00483EDC" w:rsidRDefault="00483EDC" w:rsidP="00881ED4">
      <w:pPr>
        <w:jc w:val="center"/>
        <w:rPr>
          <w:b/>
          <w:sz w:val="28"/>
          <w:szCs w:val="28"/>
        </w:rPr>
      </w:pPr>
    </w:p>
    <w:p w:rsidR="00483EDC" w:rsidRDefault="00483EDC" w:rsidP="00881ED4">
      <w:pPr>
        <w:jc w:val="center"/>
        <w:rPr>
          <w:b/>
          <w:sz w:val="28"/>
          <w:szCs w:val="28"/>
        </w:rPr>
      </w:pPr>
    </w:p>
    <w:p w:rsidR="00483EDC" w:rsidRDefault="00483EDC" w:rsidP="00881ED4">
      <w:pPr>
        <w:jc w:val="center"/>
        <w:rPr>
          <w:b/>
          <w:sz w:val="28"/>
          <w:szCs w:val="28"/>
        </w:rPr>
      </w:pPr>
    </w:p>
    <w:p w:rsidR="00483EDC" w:rsidRDefault="00483EDC" w:rsidP="00881ED4">
      <w:pPr>
        <w:jc w:val="center"/>
        <w:rPr>
          <w:b/>
          <w:sz w:val="28"/>
          <w:szCs w:val="28"/>
        </w:rPr>
      </w:pPr>
    </w:p>
    <w:p w:rsidR="00483EDC" w:rsidRDefault="00483EDC" w:rsidP="00881ED4">
      <w:pPr>
        <w:jc w:val="center"/>
        <w:rPr>
          <w:b/>
          <w:sz w:val="28"/>
          <w:szCs w:val="28"/>
        </w:rPr>
      </w:pPr>
    </w:p>
    <w:p w:rsidR="003376AC" w:rsidRDefault="003376AC" w:rsidP="00881ED4">
      <w:pPr>
        <w:jc w:val="center"/>
        <w:rPr>
          <w:b/>
          <w:sz w:val="28"/>
          <w:szCs w:val="28"/>
        </w:rPr>
      </w:pPr>
    </w:p>
    <w:p w:rsidR="00653A6C" w:rsidRDefault="00653A6C" w:rsidP="00881ED4">
      <w:pPr>
        <w:jc w:val="center"/>
        <w:rPr>
          <w:b/>
          <w:sz w:val="28"/>
          <w:szCs w:val="28"/>
        </w:rPr>
      </w:pPr>
    </w:p>
    <w:p w:rsidR="003376AC" w:rsidRDefault="003376AC" w:rsidP="00881ED4">
      <w:pPr>
        <w:jc w:val="center"/>
        <w:rPr>
          <w:b/>
          <w:sz w:val="28"/>
          <w:szCs w:val="28"/>
        </w:rPr>
      </w:pPr>
    </w:p>
    <w:p w:rsidR="003376AC" w:rsidRDefault="003376AC" w:rsidP="00881ED4">
      <w:pPr>
        <w:jc w:val="center"/>
        <w:rPr>
          <w:b/>
          <w:sz w:val="28"/>
          <w:szCs w:val="28"/>
        </w:rPr>
      </w:pPr>
    </w:p>
    <w:p w:rsidR="003376AC" w:rsidRDefault="003376AC" w:rsidP="00881ED4">
      <w:pPr>
        <w:jc w:val="center"/>
        <w:rPr>
          <w:b/>
          <w:sz w:val="28"/>
          <w:szCs w:val="28"/>
        </w:rPr>
      </w:pPr>
    </w:p>
    <w:p w:rsidR="007F11D2" w:rsidRDefault="007F11D2" w:rsidP="00881ED4">
      <w:pPr>
        <w:jc w:val="center"/>
        <w:rPr>
          <w:b/>
          <w:sz w:val="28"/>
          <w:szCs w:val="28"/>
        </w:rPr>
      </w:pPr>
    </w:p>
    <w:p w:rsidR="003376AC" w:rsidRDefault="003376AC" w:rsidP="00881ED4">
      <w:pPr>
        <w:jc w:val="center"/>
        <w:rPr>
          <w:b/>
          <w:sz w:val="28"/>
          <w:szCs w:val="28"/>
        </w:rPr>
      </w:pPr>
    </w:p>
    <w:p w:rsidR="00866397" w:rsidRPr="00483EDC" w:rsidRDefault="00866397" w:rsidP="00881ED4">
      <w:pPr>
        <w:jc w:val="center"/>
        <w:rPr>
          <w:b/>
          <w:sz w:val="28"/>
          <w:szCs w:val="28"/>
        </w:rPr>
      </w:pPr>
    </w:p>
    <w:p w:rsidR="00866397" w:rsidRPr="008359F3" w:rsidRDefault="009F0063" w:rsidP="00881ED4">
      <w:pPr>
        <w:jc w:val="center"/>
        <w:rPr>
          <w:sz w:val="28"/>
          <w:szCs w:val="28"/>
        </w:rPr>
      </w:pPr>
      <w:r>
        <w:rPr>
          <w:sz w:val="28"/>
          <w:szCs w:val="28"/>
        </w:rPr>
        <w:t>Балаково</w:t>
      </w:r>
      <w:r w:rsidR="003376AC">
        <w:rPr>
          <w:sz w:val="28"/>
          <w:szCs w:val="28"/>
        </w:rPr>
        <w:t>,</w:t>
      </w:r>
      <w:r w:rsidR="003A6429">
        <w:rPr>
          <w:sz w:val="28"/>
          <w:szCs w:val="28"/>
        </w:rPr>
        <w:t xml:space="preserve"> 20</w:t>
      </w:r>
      <w:r>
        <w:rPr>
          <w:sz w:val="28"/>
          <w:szCs w:val="28"/>
        </w:rPr>
        <w:t>1</w:t>
      </w:r>
      <w:r w:rsidR="002346A5">
        <w:rPr>
          <w:sz w:val="28"/>
          <w:szCs w:val="28"/>
        </w:rPr>
        <w:t>8</w:t>
      </w:r>
    </w:p>
    <w:p w:rsidR="00D65649" w:rsidRPr="00F56329" w:rsidRDefault="00D65649" w:rsidP="008359F3">
      <w:pPr>
        <w:jc w:val="both"/>
        <w:rPr>
          <w:sz w:val="28"/>
          <w:szCs w:val="28"/>
        </w:rPr>
      </w:pPr>
    </w:p>
    <w:p w:rsidR="00F96616" w:rsidRPr="00F56329" w:rsidRDefault="00F96616" w:rsidP="00553FB1">
      <w:pPr>
        <w:ind w:firstLine="708"/>
        <w:jc w:val="both"/>
        <w:rPr>
          <w:sz w:val="28"/>
          <w:szCs w:val="28"/>
        </w:rPr>
      </w:pPr>
    </w:p>
    <w:p w:rsidR="00D65649" w:rsidRPr="00553FB1" w:rsidRDefault="00D65649" w:rsidP="00553FB1">
      <w:pPr>
        <w:ind w:firstLine="708"/>
        <w:jc w:val="both"/>
        <w:rPr>
          <w:sz w:val="28"/>
          <w:szCs w:val="28"/>
        </w:rPr>
      </w:pPr>
    </w:p>
    <w:p w:rsidR="00D65649" w:rsidRPr="00553FB1" w:rsidRDefault="00D65649" w:rsidP="00553FB1">
      <w:pPr>
        <w:spacing w:line="360" w:lineRule="auto"/>
        <w:ind w:firstLine="708"/>
        <w:jc w:val="both"/>
        <w:rPr>
          <w:sz w:val="28"/>
          <w:szCs w:val="28"/>
        </w:rPr>
      </w:pPr>
      <w:r w:rsidRPr="00553FB1">
        <w:rPr>
          <w:sz w:val="28"/>
          <w:szCs w:val="28"/>
        </w:rPr>
        <w:t>Методические  указания устанавливают  общие требования к  содерж</w:t>
      </w:r>
      <w:r w:rsidRPr="00553FB1">
        <w:rPr>
          <w:sz w:val="28"/>
          <w:szCs w:val="28"/>
        </w:rPr>
        <w:t>а</w:t>
      </w:r>
      <w:r w:rsidRPr="00553FB1">
        <w:rPr>
          <w:sz w:val="28"/>
          <w:szCs w:val="28"/>
        </w:rPr>
        <w:t>н</w:t>
      </w:r>
      <w:r w:rsidR="002B48D4">
        <w:rPr>
          <w:sz w:val="28"/>
          <w:szCs w:val="28"/>
        </w:rPr>
        <w:t xml:space="preserve">ию и оформлению </w:t>
      </w:r>
      <w:r w:rsidR="00DA5DA6">
        <w:rPr>
          <w:sz w:val="28"/>
          <w:szCs w:val="28"/>
        </w:rPr>
        <w:t>курсовой работы</w:t>
      </w:r>
      <w:r w:rsidRPr="00553FB1">
        <w:rPr>
          <w:sz w:val="28"/>
          <w:szCs w:val="28"/>
        </w:rPr>
        <w:t>, определённые действующими стандарт</w:t>
      </w:r>
      <w:r w:rsidRPr="00553FB1">
        <w:rPr>
          <w:sz w:val="28"/>
          <w:szCs w:val="28"/>
        </w:rPr>
        <w:t>а</w:t>
      </w:r>
      <w:r w:rsidRPr="00553FB1">
        <w:rPr>
          <w:sz w:val="28"/>
          <w:szCs w:val="28"/>
        </w:rPr>
        <w:t xml:space="preserve">ми и нормами единого </w:t>
      </w:r>
      <w:proofErr w:type="gramStart"/>
      <w:r w:rsidRPr="00553FB1">
        <w:rPr>
          <w:sz w:val="28"/>
          <w:szCs w:val="28"/>
        </w:rPr>
        <w:t>контро</w:t>
      </w:r>
      <w:r w:rsidR="002B48D4">
        <w:rPr>
          <w:sz w:val="28"/>
          <w:szCs w:val="28"/>
        </w:rPr>
        <w:t>ля  за</w:t>
      </w:r>
      <w:proofErr w:type="gramEnd"/>
      <w:r w:rsidR="002B48D4">
        <w:rPr>
          <w:sz w:val="28"/>
          <w:szCs w:val="28"/>
        </w:rPr>
        <w:t xml:space="preserve">  выполнением  </w:t>
      </w:r>
      <w:r w:rsidR="00DA5DA6">
        <w:rPr>
          <w:sz w:val="28"/>
          <w:szCs w:val="28"/>
        </w:rPr>
        <w:t>курсовой работы</w:t>
      </w:r>
      <w:r w:rsidRPr="00553FB1">
        <w:rPr>
          <w:sz w:val="28"/>
          <w:szCs w:val="28"/>
        </w:rPr>
        <w:t>.</w:t>
      </w:r>
    </w:p>
    <w:p w:rsidR="00D65649" w:rsidRPr="00553FB1" w:rsidRDefault="00D65649" w:rsidP="00553FB1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553FB1">
        <w:rPr>
          <w:sz w:val="28"/>
          <w:szCs w:val="28"/>
        </w:rPr>
        <w:t xml:space="preserve">Адресуются студентам </w:t>
      </w:r>
      <w:r w:rsidR="00820A4F">
        <w:rPr>
          <w:sz w:val="28"/>
          <w:szCs w:val="28"/>
        </w:rPr>
        <w:t>4</w:t>
      </w:r>
      <w:r w:rsidRPr="00553FB1">
        <w:rPr>
          <w:sz w:val="28"/>
          <w:szCs w:val="28"/>
        </w:rPr>
        <w:t xml:space="preserve"> курса </w:t>
      </w:r>
      <w:r w:rsidR="00553FB1" w:rsidRPr="00553FB1">
        <w:rPr>
          <w:sz w:val="28"/>
          <w:szCs w:val="28"/>
        </w:rPr>
        <w:t xml:space="preserve">специальности </w:t>
      </w:r>
      <w:r w:rsidR="00DA5DA6">
        <w:rPr>
          <w:sz w:val="28"/>
          <w:szCs w:val="28"/>
        </w:rPr>
        <w:t>09.02.03.</w:t>
      </w:r>
      <w:r w:rsidR="00553FB1" w:rsidRPr="00553FB1">
        <w:rPr>
          <w:sz w:val="28"/>
          <w:szCs w:val="28"/>
        </w:rPr>
        <w:t>«</w:t>
      </w:r>
      <w:r w:rsidR="00B74BCC">
        <w:rPr>
          <w:sz w:val="28"/>
          <w:szCs w:val="28"/>
        </w:rPr>
        <w:t>Программирование в компьютерных системах</w:t>
      </w:r>
      <w:r w:rsidR="00553FB1" w:rsidRPr="00553FB1">
        <w:rPr>
          <w:sz w:val="28"/>
          <w:szCs w:val="28"/>
        </w:rPr>
        <w:t>»</w:t>
      </w:r>
      <w:r w:rsidR="005E66CC">
        <w:rPr>
          <w:sz w:val="28"/>
          <w:szCs w:val="28"/>
        </w:rPr>
        <w:t xml:space="preserve"> </w:t>
      </w:r>
      <w:r w:rsidR="009F0063">
        <w:rPr>
          <w:sz w:val="28"/>
          <w:szCs w:val="28"/>
        </w:rPr>
        <w:t>Поволжского</w:t>
      </w:r>
      <w:r w:rsidRPr="00553FB1">
        <w:rPr>
          <w:sz w:val="28"/>
          <w:szCs w:val="28"/>
        </w:rPr>
        <w:t xml:space="preserve"> ко</w:t>
      </w:r>
      <w:r w:rsidRPr="00553FB1">
        <w:rPr>
          <w:sz w:val="28"/>
          <w:szCs w:val="28"/>
        </w:rPr>
        <w:t>л</w:t>
      </w:r>
      <w:r w:rsidRPr="00553FB1">
        <w:rPr>
          <w:sz w:val="28"/>
          <w:szCs w:val="28"/>
        </w:rPr>
        <w:t>леджа технологий</w:t>
      </w:r>
      <w:r w:rsidR="009F0063">
        <w:rPr>
          <w:sz w:val="28"/>
          <w:szCs w:val="28"/>
        </w:rPr>
        <w:t xml:space="preserve"> и </w:t>
      </w:r>
      <w:r w:rsidR="00E65C85">
        <w:rPr>
          <w:sz w:val="28"/>
          <w:szCs w:val="28"/>
        </w:rPr>
        <w:t>менеджмента</w:t>
      </w:r>
      <w:r w:rsidRPr="00553FB1">
        <w:rPr>
          <w:sz w:val="28"/>
          <w:szCs w:val="28"/>
        </w:rPr>
        <w:t>.</w:t>
      </w:r>
    </w:p>
    <w:p w:rsidR="0085091F" w:rsidRDefault="0085091F" w:rsidP="00DA4F03">
      <w:pPr>
        <w:spacing w:before="360" w:line="360" w:lineRule="auto"/>
        <w:ind w:firstLine="708"/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130"/>
        <w:tblW w:w="10031" w:type="dxa"/>
        <w:tblLook w:val="04A0"/>
      </w:tblPr>
      <w:tblGrid>
        <w:gridCol w:w="5920"/>
        <w:gridCol w:w="4111"/>
      </w:tblGrid>
      <w:tr w:rsidR="0085091F" w:rsidRPr="00682A67" w:rsidTr="006234A6">
        <w:tc>
          <w:tcPr>
            <w:tcW w:w="5920" w:type="dxa"/>
          </w:tcPr>
          <w:p w:rsidR="0085091F" w:rsidRPr="00682A67" w:rsidRDefault="0085091F" w:rsidP="006234A6">
            <w:pPr>
              <w:pStyle w:val="af1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2A67">
              <w:rPr>
                <w:rFonts w:ascii="Times New Roman" w:hAnsi="Times New Roman"/>
                <w:sz w:val="24"/>
                <w:szCs w:val="24"/>
              </w:rPr>
              <w:t>РАССМОТРЕНА</w:t>
            </w:r>
          </w:p>
          <w:p w:rsidR="0085091F" w:rsidRPr="00682A67" w:rsidRDefault="0085091F" w:rsidP="006234A6">
            <w:pPr>
              <w:pStyle w:val="af1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2A67">
              <w:rPr>
                <w:rFonts w:ascii="Times New Roman" w:hAnsi="Times New Roman"/>
                <w:sz w:val="24"/>
                <w:szCs w:val="24"/>
              </w:rPr>
              <w:t xml:space="preserve">на заседании ПЦК </w:t>
            </w:r>
            <w:proofErr w:type="spellStart"/>
            <w:r w:rsidRPr="00682A67">
              <w:rPr>
                <w:rFonts w:ascii="Times New Roman" w:hAnsi="Times New Roman"/>
                <w:sz w:val="24"/>
                <w:szCs w:val="24"/>
              </w:rPr>
              <w:t>ИТиП</w:t>
            </w:r>
            <w:proofErr w:type="spellEnd"/>
          </w:p>
          <w:p w:rsidR="0085091F" w:rsidRPr="00682A67" w:rsidRDefault="0085091F" w:rsidP="006234A6">
            <w:pPr>
              <w:pStyle w:val="af1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2A67">
              <w:rPr>
                <w:rFonts w:ascii="Times New Roman" w:hAnsi="Times New Roman"/>
                <w:sz w:val="24"/>
                <w:szCs w:val="24"/>
              </w:rPr>
              <w:t>Протокол №</w:t>
            </w:r>
            <w:r w:rsidR="00692754">
              <w:rPr>
                <w:rFonts w:ascii="Times New Roman" w:hAnsi="Times New Roman"/>
                <w:sz w:val="24"/>
                <w:szCs w:val="24"/>
              </w:rPr>
              <w:t>4</w:t>
            </w:r>
            <w:r w:rsidRPr="00682A67">
              <w:rPr>
                <w:rFonts w:ascii="Times New Roman" w:hAnsi="Times New Roman"/>
                <w:sz w:val="24"/>
                <w:szCs w:val="24"/>
              </w:rPr>
              <w:t xml:space="preserve">  от </w:t>
            </w:r>
            <w:r w:rsidRPr="00682A67">
              <w:rPr>
                <w:rFonts w:ascii="Times New Roman" w:hAnsi="Times New Roman"/>
                <w:sz w:val="24"/>
                <w:szCs w:val="24"/>
                <w:u w:val="single"/>
              </w:rPr>
              <w:t>«</w:t>
            </w:r>
            <w:r w:rsidR="00692754">
              <w:rPr>
                <w:rFonts w:ascii="Times New Roman" w:hAnsi="Times New Roman"/>
                <w:sz w:val="24"/>
                <w:szCs w:val="24"/>
                <w:u w:val="single"/>
              </w:rPr>
              <w:t>23</w:t>
            </w:r>
            <w:r w:rsidRPr="00682A67">
              <w:rPr>
                <w:rFonts w:ascii="Times New Roman" w:hAnsi="Times New Roman"/>
                <w:sz w:val="24"/>
                <w:szCs w:val="24"/>
                <w:u w:val="single"/>
              </w:rPr>
              <w:t xml:space="preserve">» </w:t>
            </w:r>
            <w:r w:rsidR="00692754">
              <w:rPr>
                <w:rFonts w:ascii="Times New Roman" w:hAnsi="Times New Roman"/>
                <w:sz w:val="24"/>
                <w:szCs w:val="24"/>
                <w:u w:val="single"/>
              </w:rPr>
              <w:t xml:space="preserve">октября </w:t>
            </w:r>
            <w:r w:rsidRPr="00682A67">
              <w:rPr>
                <w:rFonts w:ascii="Times New Roman" w:hAnsi="Times New Roman"/>
                <w:sz w:val="24"/>
                <w:szCs w:val="24"/>
                <w:u w:val="single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8</w:t>
            </w:r>
            <w:r w:rsidRPr="00682A67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</w:t>
            </w:r>
            <w:r w:rsidRPr="00682A6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5091F" w:rsidRPr="00682A67" w:rsidRDefault="0085091F" w:rsidP="006234A6">
            <w:pPr>
              <w:pStyle w:val="af1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2A67">
              <w:rPr>
                <w:rFonts w:ascii="Times New Roman" w:hAnsi="Times New Roman"/>
                <w:sz w:val="24"/>
                <w:szCs w:val="24"/>
              </w:rPr>
              <w:t xml:space="preserve">Председатель ПЦК </w:t>
            </w:r>
            <w:proofErr w:type="spellStart"/>
            <w:r w:rsidRPr="00682A67">
              <w:rPr>
                <w:rFonts w:ascii="Times New Roman" w:hAnsi="Times New Roman"/>
                <w:sz w:val="24"/>
                <w:szCs w:val="24"/>
              </w:rPr>
              <w:t>ИТиП</w:t>
            </w:r>
            <w:proofErr w:type="spellEnd"/>
          </w:p>
          <w:p w:rsidR="0085091F" w:rsidRPr="00682A67" w:rsidRDefault="0085091F" w:rsidP="00692754">
            <w:pPr>
              <w:pStyle w:val="af1"/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82A67">
              <w:rPr>
                <w:rFonts w:ascii="Times New Roman" w:hAnsi="Times New Roman"/>
                <w:sz w:val="24"/>
                <w:szCs w:val="24"/>
              </w:rPr>
              <w:t>____________/</w:t>
            </w:r>
            <w:r w:rsidR="00180D9E">
              <w:rPr>
                <w:rFonts w:ascii="Times New Roman" w:hAnsi="Times New Roman"/>
                <w:sz w:val="24"/>
                <w:szCs w:val="24"/>
              </w:rPr>
              <w:t xml:space="preserve">С.А. </w:t>
            </w:r>
            <w:proofErr w:type="spellStart"/>
            <w:r w:rsidR="00180D9E">
              <w:rPr>
                <w:rFonts w:ascii="Times New Roman" w:hAnsi="Times New Roman"/>
                <w:sz w:val="24"/>
                <w:szCs w:val="24"/>
              </w:rPr>
              <w:t>Русакевич</w:t>
            </w:r>
            <w:proofErr w:type="spellEnd"/>
            <w:r w:rsidRPr="00682A67">
              <w:rPr>
                <w:rFonts w:ascii="Times New Roman" w:hAnsi="Times New Roman"/>
                <w:sz w:val="24"/>
                <w:szCs w:val="24"/>
              </w:rPr>
              <w:t>/</w:t>
            </w:r>
            <w:r w:rsidRPr="00682A67">
              <w:rPr>
                <w:rFonts w:ascii="Times New Roman" w:hAnsi="Times New Roman"/>
                <w:sz w:val="24"/>
                <w:szCs w:val="24"/>
              </w:rPr>
              <w:br/>
            </w:r>
            <w:r w:rsidRPr="00682A67">
              <w:rPr>
                <w:rFonts w:ascii="Times New Roman" w:hAnsi="Times New Roman"/>
                <w:sz w:val="24"/>
                <w:szCs w:val="24"/>
                <w:u w:val="single"/>
              </w:rPr>
              <w:t>«</w:t>
            </w:r>
            <w:r w:rsidR="00692754">
              <w:rPr>
                <w:rFonts w:ascii="Times New Roman" w:hAnsi="Times New Roman"/>
                <w:sz w:val="24"/>
                <w:szCs w:val="24"/>
                <w:u w:val="single"/>
              </w:rPr>
              <w:t>23</w:t>
            </w:r>
            <w:r w:rsidRPr="00682A67">
              <w:rPr>
                <w:rFonts w:ascii="Times New Roman" w:hAnsi="Times New Roman"/>
                <w:sz w:val="24"/>
                <w:szCs w:val="24"/>
                <w:u w:val="single"/>
              </w:rPr>
              <w:t xml:space="preserve">» </w:t>
            </w:r>
            <w:r w:rsidR="00692754">
              <w:rPr>
                <w:rFonts w:ascii="Times New Roman" w:hAnsi="Times New Roman"/>
                <w:sz w:val="24"/>
                <w:szCs w:val="24"/>
                <w:u w:val="single"/>
              </w:rPr>
              <w:t xml:space="preserve">октября </w:t>
            </w:r>
            <w:r w:rsidRPr="00682A67">
              <w:rPr>
                <w:rFonts w:ascii="Times New Roman" w:hAnsi="Times New Roman"/>
                <w:sz w:val="24"/>
                <w:szCs w:val="24"/>
                <w:u w:val="single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8</w:t>
            </w:r>
            <w:r w:rsidRPr="00682A67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г.</w:t>
            </w:r>
          </w:p>
        </w:tc>
        <w:tc>
          <w:tcPr>
            <w:tcW w:w="4111" w:type="dxa"/>
          </w:tcPr>
          <w:p w:rsidR="0085091F" w:rsidRPr="00682A67" w:rsidRDefault="0085091F" w:rsidP="0085091F">
            <w:pPr>
              <w:pStyle w:val="af1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2A67">
              <w:rPr>
                <w:rFonts w:ascii="Times New Roman" w:hAnsi="Times New Roman"/>
                <w:sz w:val="24"/>
                <w:szCs w:val="24"/>
              </w:rPr>
              <w:t>ОДОБРЕНО:</w:t>
            </w:r>
          </w:p>
          <w:p w:rsidR="0085091F" w:rsidRPr="00682A67" w:rsidRDefault="0085091F" w:rsidP="0085091F">
            <w:pPr>
              <w:pStyle w:val="af1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2A67">
              <w:rPr>
                <w:rFonts w:ascii="Times New Roman" w:hAnsi="Times New Roman"/>
                <w:sz w:val="24"/>
                <w:szCs w:val="24"/>
              </w:rPr>
              <w:t>Зам. директора по УМНД</w:t>
            </w:r>
          </w:p>
          <w:p w:rsidR="0085091F" w:rsidRPr="00682A67" w:rsidRDefault="0085091F" w:rsidP="0085091F">
            <w:pPr>
              <w:pStyle w:val="af1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2A67">
              <w:rPr>
                <w:rFonts w:ascii="Times New Roman" w:hAnsi="Times New Roman"/>
                <w:sz w:val="24"/>
                <w:szCs w:val="24"/>
              </w:rPr>
              <w:t>____________Е.Ю.Шепелева</w:t>
            </w:r>
            <w:proofErr w:type="spellEnd"/>
          </w:p>
          <w:p w:rsidR="0085091F" w:rsidRPr="00682A67" w:rsidRDefault="0085091F" w:rsidP="0085091F">
            <w:pPr>
              <w:pStyle w:val="af1"/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82A67">
              <w:rPr>
                <w:rFonts w:ascii="Times New Roman" w:hAnsi="Times New Roman"/>
                <w:sz w:val="24"/>
                <w:szCs w:val="24"/>
              </w:rPr>
              <w:t>«______»___________201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682A67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85091F" w:rsidRPr="00682A67" w:rsidRDefault="0085091F" w:rsidP="0085091F">
            <w:pPr>
              <w:pStyle w:val="af1"/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85091F" w:rsidRPr="00682A67" w:rsidTr="006234A6">
        <w:tc>
          <w:tcPr>
            <w:tcW w:w="5920" w:type="dxa"/>
          </w:tcPr>
          <w:p w:rsidR="0085091F" w:rsidRPr="00682A67" w:rsidRDefault="0085091F" w:rsidP="006234A6">
            <w:pPr>
              <w:pStyle w:val="af1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5091F" w:rsidRPr="00682A67" w:rsidRDefault="0085091F" w:rsidP="0085091F">
            <w:pPr>
              <w:pStyle w:val="af1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85091F" w:rsidRPr="00682A67" w:rsidRDefault="0085091F" w:rsidP="006234A6">
            <w:pPr>
              <w:pStyle w:val="af1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66397" w:rsidRDefault="009F0063" w:rsidP="00DA4F03">
      <w:pPr>
        <w:spacing w:before="360"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66397" w:rsidRPr="00B32A97">
        <w:rPr>
          <w:b/>
          <w:sz w:val="28"/>
          <w:szCs w:val="28"/>
        </w:rPr>
        <w:lastRenderedPageBreak/>
        <w:t>Содержание</w:t>
      </w:r>
    </w:p>
    <w:p w:rsidR="00264A27" w:rsidRPr="00B32A97" w:rsidRDefault="00264A27" w:rsidP="00DA4F03">
      <w:pPr>
        <w:spacing w:before="360" w:line="360" w:lineRule="auto"/>
        <w:ind w:firstLine="708"/>
        <w:jc w:val="center"/>
        <w:rPr>
          <w:b/>
          <w:sz w:val="28"/>
          <w:szCs w:val="28"/>
        </w:rPr>
      </w:pPr>
    </w:p>
    <w:p w:rsidR="00DE6769" w:rsidRPr="002346A5" w:rsidRDefault="00393482" w:rsidP="002346A5">
      <w:pPr>
        <w:pStyle w:val="11"/>
        <w:rPr>
          <w:rFonts w:ascii="Calibri" w:hAnsi="Calibri"/>
          <w:noProof/>
          <w:sz w:val="28"/>
          <w:szCs w:val="28"/>
        </w:rPr>
      </w:pPr>
      <w:r w:rsidRPr="00264A27">
        <w:rPr>
          <w:sz w:val="28"/>
          <w:szCs w:val="28"/>
        </w:rPr>
        <w:fldChar w:fldCharType="begin"/>
      </w:r>
      <w:r w:rsidR="00264A27" w:rsidRPr="00264A27">
        <w:rPr>
          <w:sz w:val="28"/>
          <w:szCs w:val="28"/>
        </w:rPr>
        <w:instrText xml:space="preserve"> TOC \o "1-3" \h \z \u </w:instrText>
      </w:r>
      <w:r w:rsidRPr="00264A27">
        <w:rPr>
          <w:sz w:val="28"/>
          <w:szCs w:val="28"/>
        </w:rPr>
        <w:fldChar w:fldCharType="separate"/>
      </w:r>
      <w:hyperlink w:anchor="_Toc325449549" w:history="1">
        <w:r w:rsidR="00DE6769" w:rsidRPr="002346A5">
          <w:rPr>
            <w:rStyle w:val="ad"/>
            <w:bCs/>
            <w:noProof/>
            <w:sz w:val="28"/>
            <w:szCs w:val="28"/>
          </w:rPr>
          <w:t xml:space="preserve">1.Общие </w:t>
        </w:r>
        <w:r w:rsidR="00DE6769" w:rsidRPr="002346A5">
          <w:rPr>
            <w:rStyle w:val="ad"/>
            <w:noProof/>
            <w:sz w:val="28"/>
            <w:szCs w:val="28"/>
          </w:rPr>
          <w:t>положения</w:t>
        </w:r>
        <w:r w:rsidR="00DE6769" w:rsidRPr="002346A5">
          <w:rPr>
            <w:noProof/>
            <w:webHidden/>
            <w:sz w:val="28"/>
            <w:szCs w:val="28"/>
          </w:rPr>
          <w:tab/>
        </w:r>
        <w:r w:rsidRPr="002346A5">
          <w:rPr>
            <w:noProof/>
            <w:webHidden/>
            <w:sz w:val="28"/>
            <w:szCs w:val="28"/>
          </w:rPr>
          <w:fldChar w:fldCharType="begin"/>
        </w:r>
        <w:r w:rsidR="00DE6769" w:rsidRPr="002346A5">
          <w:rPr>
            <w:noProof/>
            <w:webHidden/>
            <w:sz w:val="28"/>
            <w:szCs w:val="28"/>
          </w:rPr>
          <w:instrText xml:space="preserve"> PAGEREF _Toc325449549 \h </w:instrText>
        </w:r>
        <w:r w:rsidRPr="002346A5">
          <w:rPr>
            <w:noProof/>
            <w:webHidden/>
            <w:sz w:val="28"/>
            <w:szCs w:val="28"/>
          </w:rPr>
        </w:r>
        <w:r w:rsidRPr="002346A5">
          <w:rPr>
            <w:noProof/>
            <w:webHidden/>
            <w:sz w:val="28"/>
            <w:szCs w:val="28"/>
          </w:rPr>
          <w:fldChar w:fldCharType="separate"/>
        </w:r>
        <w:r w:rsidR="00E30A3F">
          <w:rPr>
            <w:noProof/>
            <w:webHidden/>
            <w:sz w:val="28"/>
            <w:szCs w:val="28"/>
          </w:rPr>
          <w:t>4</w:t>
        </w:r>
        <w:r w:rsidRPr="002346A5">
          <w:rPr>
            <w:noProof/>
            <w:webHidden/>
            <w:sz w:val="28"/>
            <w:szCs w:val="28"/>
          </w:rPr>
          <w:fldChar w:fldCharType="end"/>
        </w:r>
      </w:hyperlink>
    </w:p>
    <w:p w:rsidR="00DE6769" w:rsidRPr="002346A5" w:rsidRDefault="00393482" w:rsidP="002346A5">
      <w:pPr>
        <w:pStyle w:val="11"/>
        <w:rPr>
          <w:rFonts w:ascii="Calibri" w:hAnsi="Calibri"/>
          <w:noProof/>
          <w:sz w:val="28"/>
          <w:szCs w:val="28"/>
        </w:rPr>
      </w:pPr>
      <w:hyperlink w:anchor="_Toc325449550" w:history="1">
        <w:r w:rsidR="00DE6769" w:rsidRPr="002346A5">
          <w:rPr>
            <w:rStyle w:val="ad"/>
            <w:noProof/>
            <w:sz w:val="28"/>
            <w:szCs w:val="28"/>
          </w:rPr>
          <w:t>2</w:t>
        </w:r>
        <w:r w:rsidR="00DE6769" w:rsidRPr="002346A5">
          <w:rPr>
            <w:rStyle w:val="ad"/>
            <w:bCs/>
            <w:noProof/>
            <w:sz w:val="28"/>
            <w:szCs w:val="28"/>
          </w:rPr>
          <w:t xml:space="preserve">. Организация разработки тематики и выполнения </w:t>
        </w:r>
        <w:r w:rsidR="00F96616" w:rsidRPr="002346A5">
          <w:rPr>
            <w:rStyle w:val="ad"/>
            <w:bCs/>
            <w:noProof/>
            <w:sz w:val="28"/>
            <w:szCs w:val="28"/>
          </w:rPr>
          <w:t>КР</w:t>
        </w:r>
        <w:r w:rsidR="00DE6769" w:rsidRPr="002346A5">
          <w:rPr>
            <w:noProof/>
            <w:webHidden/>
            <w:sz w:val="28"/>
            <w:szCs w:val="28"/>
          </w:rPr>
          <w:tab/>
        </w:r>
        <w:r w:rsidRPr="002346A5">
          <w:rPr>
            <w:noProof/>
            <w:webHidden/>
            <w:sz w:val="28"/>
            <w:szCs w:val="28"/>
          </w:rPr>
          <w:fldChar w:fldCharType="begin"/>
        </w:r>
        <w:r w:rsidR="00DE6769" w:rsidRPr="002346A5">
          <w:rPr>
            <w:noProof/>
            <w:webHidden/>
            <w:sz w:val="28"/>
            <w:szCs w:val="28"/>
          </w:rPr>
          <w:instrText xml:space="preserve"> PAGEREF _Toc325449550 \h </w:instrText>
        </w:r>
        <w:r w:rsidRPr="002346A5">
          <w:rPr>
            <w:noProof/>
            <w:webHidden/>
            <w:sz w:val="28"/>
            <w:szCs w:val="28"/>
          </w:rPr>
        </w:r>
        <w:r w:rsidRPr="002346A5">
          <w:rPr>
            <w:noProof/>
            <w:webHidden/>
            <w:sz w:val="28"/>
            <w:szCs w:val="28"/>
          </w:rPr>
          <w:fldChar w:fldCharType="separate"/>
        </w:r>
        <w:r w:rsidR="00E30A3F">
          <w:rPr>
            <w:noProof/>
            <w:webHidden/>
            <w:sz w:val="28"/>
            <w:szCs w:val="28"/>
          </w:rPr>
          <w:t>5</w:t>
        </w:r>
        <w:r w:rsidRPr="002346A5">
          <w:rPr>
            <w:noProof/>
            <w:webHidden/>
            <w:sz w:val="28"/>
            <w:szCs w:val="28"/>
          </w:rPr>
          <w:fldChar w:fldCharType="end"/>
        </w:r>
      </w:hyperlink>
    </w:p>
    <w:p w:rsidR="00DE6769" w:rsidRPr="002346A5" w:rsidRDefault="00393482" w:rsidP="002346A5">
      <w:pPr>
        <w:pStyle w:val="11"/>
        <w:rPr>
          <w:rFonts w:ascii="Calibri" w:hAnsi="Calibri"/>
          <w:noProof/>
          <w:sz w:val="28"/>
          <w:szCs w:val="28"/>
        </w:rPr>
      </w:pPr>
      <w:hyperlink w:anchor="_Toc325449551" w:history="1">
        <w:r w:rsidR="00DE6769" w:rsidRPr="002346A5">
          <w:rPr>
            <w:rStyle w:val="ad"/>
            <w:noProof/>
            <w:sz w:val="28"/>
            <w:szCs w:val="28"/>
          </w:rPr>
          <w:t>3.  Требования к структуре</w:t>
        </w:r>
        <w:r w:rsidR="00F96616" w:rsidRPr="002346A5">
          <w:rPr>
            <w:rStyle w:val="ad"/>
            <w:noProof/>
            <w:sz w:val="28"/>
            <w:szCs w:val="28"/>
          </w:rPr>
          <w:t>КР</w:t>
        </w:r>
        <w:r w:rsidR="00DE6769" w:rsidRPr="002346A5">
          <w:rPr>
            <w:noProof/>
            <w:webHidden/>
            <w:sz w:val="28"/>
            <w:szCs w:val="28"/>
          </w:rPr>
          <w:tab/>
        </w:r>
        <w:r w:rsidRPr="002346A5">
          <w:rPr>
            <w:noProof/>
            <w:webHidden/>
            <w:sz w:val="28"/>
            <w:szCs w:val="28"/>
          </w:rPr>
          <w:fldChar w:fldCharType="begin"/>
        </w:r>
        <w:r w:rsidR="00DE6769" w:rsidRPr="002346A5">
          <w:rPr>
            <w:noProof/>
            <w:webHidden/>
            <w:sz w:val="28"/>
            <w:szCs w:val="28"/>
          </w:rPr>
          <w:instrText xml:space="preserve"> PAGEREF _Toc325449551 \h </w:instrText>
        </w:r>
        <w:r w:rsidRPr="002346A5">
          <w:rPr>
            <w:noProof/>
            <w:webHidden/>
            <w:sz w:val="28"/>
            <w:szCs w:val="28"/>
          </w:rPr>
        </w:r>
        <w:r w:rsidRPr="002346A5">
          <w:rPr>
            <w:noProof/>
            <w:webHidden/>
            <w:sz w:val="28"/>
            <w:szCs w:val="28"/>
          </w:rPr>
          <w:fldChar w:fldCharType="separate"/>
        </w:r>
        <w:r w:rsidR="00E30A3F">
          <w:rPr>
            <w:noProof/>
            <w:webHidden/>
            <w:sz w:val="28"/>
            <w:szCs w:val="28"/>
          </w:rPr>
          <w:t>7</w:t>
        </w:r>
        <w:r w:rsidRPr="002346A5">
          <w:rPr>
            <w:noProof/>
            <w:webHidden/>
            <w:sz w:val="28"/>
            <w:szCs w:val="28"/>
          </w:rPr>
          <w:fldChar w:fldCharType="end"/>
        </w:r>
      </w:hyperlink>
    </w:p>
    <w:p w:rsidR="00DE6769" w:rsidRPr="002346A5" w:rsidRDefault="00393482" w:rsidP="002346A5">
      <w:pPr>
        <w:pStyle w:val="23"/>
        <w:tabs>
          <w:tab w:val="right" w:leader="dot" w:pos="9627"/>
        </w:tabs>
        <w:spacing w:line="360" w:lineRule="auto"/>
        <w:ind w:left="0"/>
        <w:rPr>
          <w:rFonts w:ascii="Calibri" w:hAnsi="Calibri"/>
          <w:noProof/>
          <w:sz w:val="28"/>
          <w:szCs w:val="28"/>
        </w:rPr>
      </w:pPr>
      <w:hyperlink w:anchor="_Toc325449552" w:history="1">
        <w:r w:rsidR="00DE6769" w:rsidRPr="002346A5">
          <w:rPr>
            <w:rStyle w:val="ad"/>
            <w:bCs/>
            <w:noProof/>
            <w:sz w:val="28"/>
            <w:szCs w:val="28"/>
          </w:rPr>
          <w:t>3.1 Структура пояснительной записки</w:t>
        </w:r>
        <w:r w:rsidR="00DE6769" w:rsidRPr="002346A5">
          <w:rPr>
            <w:noProof/>
            <w:webHidden/>
            <w:sz w:val="28"/>
            <w:szCs w:val="28"/>
          </w:rPr>
          <w:tab/>
        </w:r>
        <w:r w:rsidRPr="002346A5">
          <w:rPr>
            <w:noProof/>
            <w:webHidden/>
            <w:sz w:val="28"/>
            <w:szCs w:val="28"/>
          </w:rPr>
          <w:fldChar w:fldCharType="begin"/>
        </w:r>
        <w:r w:rsidR="00DE6769" w:rsidRPr="002346A5">
          <w:rPr>
            <w:noProof/>
            <w:webHidden/>
            <w:sz w:val="28"/>
            <w:szCs w:val="28"/>
          </w:rPr>
          <w:instrText xml:space="preserve"> PAGEREF _Toc325449552 \h </w:instrText>
        </w:r>
        <w:r w:rsidRPr="002346A5">
          <w:rPr>
            <w:noProof/>
            <w:webHidden/>
            <w:sz w:val="28"/>
            <w:szCs w:val="28"/>
          </w:rPr>
        </w:r>
        <w:r w:rsidRPr="002346A5">
          <w:rPr>
            <w:noProof/>
            <w:webHidden/>
            <w:sz w:val="28"/>
            <w:szCs w:val="28"/>
          </w:rPr>
          <w:fldChar w:fldCharType="separate"/>
        </w:r>
        <w:r w:rsidR="00E30A3F">
          <w:rPr>
            <w:noProof/>
            <w:webHidden/>
            <w:sz w:val="28"/>
            <w:szCs w:val="28"/>
          </w:rPr>
          <w:t>7</w:t>
        </w:r>
        <w:r w:rsidRPr="002346A5">
          <w:rPr>
            <w:noProof/>
            <w:webHidden/>
            <w:sz w:val="28"/>
            <w:szCs w:val="28"/>
          </w:rPr>
          <w:fldChar w:fldCharType="end"/>
        </w:r>
      </w:hyperlink>
    </w:p>
    <w:p w:rsidR="00DE6769" w:rsidRPr="002346A5" w:rsidRDefault="00393482" w:rsidP="002346A5">
      <w:pPr>
        <w:pStyle w:val="23"/>
        <w:tabs>
          <w:tab w:val="right" w:leader="dot" w:pos="9627"/>
        </w:tabs>
        <w:spacing w:line="360" w:lineRule="auto"/>
        <w:ind w:left="0"/>
        <w:rPr>
          <w:rFonts w:ascii="Calibri" w:hAnsi="Calibri"/>
          <w:noProof/>
          <w:sz w:val="28"/>
          <w:szCs w:val="28"/>
        </w:rPr>
      </w:pPr>
      <w:hyperlink w:anchor="_Toc325449553" w:history="1">
        <w:r w:rsidR="00DE6769" w:rsidRPr="002346A5">
          <w:rPr>
            <w:rStyle w:val="ad"/>
            <w:bCs/>
            <w:noProof/>
            <w:sz w:val="28"/>
            <w:szCs w:val="28"/>
          </w:rPr>
          <w:t>3.2  Структура практической части</w:t>
        </w:r>
        <w:r w:rsidR="00DE6769" w:rsidRPr="002346A5">
          <w:rPr>
            <w:noProof/>
            <w:webHidden/>
            <w:sz w:val="28"/>
            <w:szCs w:val="28"/>
          </w:rPr>
          <w:tab/>
        </w:r>
        <w:r w:rsidRPr="002346A5">
          <w:rPr>
            <w:noProof/>
            <w:webHidden/>
            <w:sz w:val="28"/>
            <w:szCs w:val="28"/>
          </w:rPr>
          <w:fldChar w:fldCharType="begin"/>
        </w:r>
        <w:r w:rsidR="00DE6769" w:rsidRPr="002346A5">
          <w:rPr>
            <w:noProof/>
            <w:webHidden/>
            <w:sz w:val="28"/>
            <w:szCs w:val="28"/>
          </w:rPr>
          <w:instrText xml:space="preserve"> PAGEREF _Toc325449553 \h </w:instrText>
        </w:r>
        <w:r w:rsidRPr="002346A5">
          <w:rPr>
            <w:noProof/>
            <w:webHidden/>
            <w:sz w:val="28"/>
            <w:szCs w:val="28"/>
          </w:rPr>
        </w:r>
        <w:r w:rsidRPr="002346A5">
          <w:rPr>
            <w:noProof/>
            <w:webHidden/>
            <w:sz w:val="28"/>
            <w:szCs w:val="28"/>
          </w:rPr>
          <w:fldChar w:fldCharType="separate"/>
        </w:r>
        <w:r w:rsidR="00E30A3F">
          <w:rPr>
            <w:noProof/>
            <w:webHidden/>
            <w:sz w:val="28"/>
            <w:szCs w:val="28"/>
          </w:rPr>
          <w:t>10</w:t>
        </w:r>
        <w:r w:rsidRPr="002346A5">
          <w:rPr>
            <w:noProof/>
            <w:webHidden/>
            <w:sz w:val="28"/>
            <w:szCs w:val="28"/>
          </w:rPr>
          <w:fldChar w:fldCharType="end"/>
        </w:r>
      </w:hyperlink>
    </w:p>
    <w:p w:rsidR="00DE6769" w:rsidRPr="002346A5" w:rsidRDefault="00393482" w:rsidP="002346A5">
      <w:pPr>
        <w:pStyle w:val="23"/>
        <w:tabs>
          <w:tab w:val="right" w:leader="dot" w:pos="9627"/>
        </w:tabs>
        <w:spacing w:line="360" w:lineRule="auto"/>
        <w:ind w:left="0"/>
        <w:rPr>
          <w:rFonts w:ascii="Calibri" w:hAnsi="Calibri"/>
          <w:noProof/>
          <w:sz w:val="28"/>
          <w:szCs w:val="28"/>
        </w:rPr>
      </w:pPr>
      <w:hyperlink w:anchor="_Toc325449554" w:history="1">
        <w:r w:rsidR="00DE6769" w:rsidRPr="002346A5">
          <w:rPr>
            <w:rStyle w:val="ad"/>
            <w:bCs/>
            <w:noProof/>
            <w:sz w:val="28"/>
            <w:szCs w:val="28"/>
          </w:rPr>
          <w:t>3.3 Требования к презентации</w:t>
        </w:r>
        <w:r w:rsidR="00DE6769" w:rsidRPr="002346A5">
          <w:rPr>
            <w:noProof/>
            <w:webHidden/>
            <w:sz w:val="28"/>
            <w:szCs w:val="28"/>
          </w:rPr>
          <w:tab/>
        </w:r>
        <w:r w:rsidRPr="002346A5">
          <w:rPr>
            <w:noProof/>
            <w:webHidden/>
            <w:sz w:val="28"/>
            <w:szCs w:val="28"/>
          </w:rPr>
          <w:fldChar w:fldCharType="begin"/>
        </w:r>
        <w:r w:rsidR="00DE6769" w:rsidRPr="002346A5">
          <w:rPr>
            <w:noProof/>
            <w:webHidden/>
            <w:sz w:val="28"/>
            <w:szCs w:val="28"/>
          </w:rPr>
          <w:instrText xml:space="preserve"> PAGEREF _Toc325449554 \h </w:instrText>
        </w:r>
        <w:r w:rsidRPr="002346A5">
          <w:rPr>
            <w:noProof/>
            <w:webHidden/>
            <w:sz w:val="28"/>
            <w:szCs w:val="28"/>
          </w:rPr>
        </w:r>
        <w:r w:rsidRPr="002346A5">
          <w:rPr>
            <w:noProof/>
            <w:webHidden/>
            <w:sz w:val="28"/>
            <w:szCs w:val="28"/>
          </w:rPr>
          <w:fldChar w:fldCharType="separate"/>
        </w:r>
        <w:r w:rsidR="00E30A3F">
          <w:rPr>
            <w:noProof/>
            <w:webHidden/>
            <w:sz w:val="28"/>
            <w:szCs w:val="28"/>
          </w:rPr>
          <w:t>11</w:t>
        </w:r>
        <w:r w:rsidRPr="002346A5">
          <w:rPr>
            <w:noProof/>
            <w:webHidden/>
            <w:sz w:val="28"/>
            <w:szCs w:val="28"/>
          </w:rPr>
          <w:fldChar w:fldCharType="end"/>
        </w:r>
      </w:hyperlink>
    </w:p>
    <w:p w:rsidR="00DE6769" w:rsidRPr="002346A5" w:rsidRDefault="00393482" w:rsidP="002346A5">
      <w:pPr>
        <w:pStyle w:val="11"/>
        <w:rPr>
          <w:rFonts w:ascii="Calibri" w:hAnsi="Calibri"/>
          <w:noProof/>
          <w:sz w:val="28"/>
          <w:szCs w:val="28"/>
        </w:rPr>
      </w:pPr>
      <w:hyperlink w:anchor="_Toc325449555" w:history="1">
        <w:r w:rsidR="00DE6769" w:rsidRPr="002346A5">
          <w:rPr>
            <w:rStyle w:val="ad"/>
            <w:noProof/>
            <w:sz w:val="28"/>
            <w:szCs w:val="28"/>
          </w:rPr>
          <w:t xml:space="preserve">4.  Правила оформления </w:t>
        </w:r>
        <w:r w:rsidR="00F96616" w:rsidRPr="002346A5">
          <w:rPr>
            <w:rStyle w:val="ad"/>
            <w:noProof/>
            <w:sz w:val="28"/>
            <w:szCs w:val="28"/>
          </w:rPr>
          <w:t>КР</w:t>
        </w:r>
        <w:r w:rsidR="00DE6769" w:rsidRPr="002346A5">
          <w:rPr>
            <w:noProof/>
            <w:webHidden/>
            <w:sz w:val="28"/>
            <w:szCs w:val="28"/>
          </w:rPr>
          <w:tab/>
        </w:r>
        <w:r w:rsidRPr="002346A5">
          <w:rPr>
            <w:noProof/>
            <w:webHidden/>
            <w:sz w:val="28"/>
            <w:szCs w:val="28"/>
          </w:rPr>
          <w:fldChar w:fldCharType="begin"/>
        </w:r>
        <w:r w:rsidR="00DE6769" w:rsidRPr="002346A5">
          <w:rPr>
            <w:noProof/>
            <w:webHidden/>
            <w:sz w:val="28"/>
            <w:szCs w:val="28"/>
          </w:rPr>
          <w:instrText xml:space="preserve"> PAGEREF _Toc325449555 \h </w:instrText>
        </w:r>
        <w:r w:rsidRPr="002346A5">
          <w:rPr>
            <w:noProof/>
            <w:webHidden/>
            <w:sz w:val="28"/>
            <w:szCs w:val="28"/>
          </w:rPr>
        </w:r>
        <w:r w:rsidRPr="002346A5">
          <w:rPr>
            <w:noProof/>
            <w:webHidden/>
            <w:sz w:val="28"/>
            <w:szCs w:val="28"/>
          </w:rPr>
          <w:fldChar w:fldCharType="separate"/>
        </w:r>
        <w:r w:rsidR="00E30A3F">
          <w:rPr>
            <w:noProof/>
            <w:webHidden/>
            <w:sz w:val="28"/>
            <w:szCs w:val="28"/>
          </w:rPr>
          <w:t>13</w:t>
        </w:r>
        <w:r w:rsidRPr="002346A5">
          <w:rPr>
            <w:noProof/>
            <w:webHidden/>
            <w:sz w:val="28"/>
            <w:szCs w:val="28"/>
          </w:rPr>
          <w:fldChar w:fldCharType="end"/>
        </w:r>
      </w:hyperlink>
    </w:p>
    <w:p w:rsidR="00DE6769" w:rsidRPr="002346A5" w:rsidRDefault="00393482" w:rsidP="002346A5">
      <w:pPr>
        <w:pStyle w:val="23"/>
        <w:tabs>
          <w:tab w:val="right" w:leader="dot" w:pos="9627"/>
        </w:tabs>
        <w:spacing w:line="360" w:lineRule="auto"/>
        <w:ind w:left="0"/>
        <w:rPr>
          <w:rFonts w:ascii="Calibri" w:hAnsi="Calibri"/>
          <w:noProof/>
          <w:sz w:val="28"/>
          <w:szCs w:val="28"/>
        </w:rPr>
      </w:pPr>
      <w:hyperlink w:anchor="_Toc325449556" w:history="1">
        <w:r w:rsidR="00DE6769" w:rsidRPr="002346A5">
          <w:rPr>
            <w:rStyle w:val="ad"/>
            <w:bCs/>
            <w:noProof/>
            <w:sz w:val="28"/>
            <w:szCs w:val="28"/>
          </w:rPr>
          <w:t>4.1 Общие требования</w:t>
        </w:r>
        <w:r w:rsidR="00DE6769" w:rsidRPr="002346A5">
          <w:rPr>
            <w:noProof/>
            <w:webHidden/>
            <w:sz w:val="28"/>
            <w:szCs w:val="28"/>
          </w:rPr>
          <w:tab/>
        </w:r>
        <w:r w:rsidRPr="002346A5">
          <w:rPr>
            <w:noProof/>
            <w:webHidden/>
            <w:sz w:val="28"/>
            <w:szCs w:val="28"/>
          </w:rPr>
          <w:fldChar w:fldCharType="begin"/>
        </w:r>
        <w:r w:rsidR="00DE6769" w:rsidRPr="002346A5">
          <w:rPr>
            <w:noProof/>
            <w:webHidden/>
            <w:sz w:val="28"/>
            <w:szCs w:val="28"/>
          </w:rPr>
          <w:instrText xml:space="preserve"> PAGEREF _Toc325449556 \h </w:instrText>
        </w:r>
        <w:r w:rsidRPr="002346A5">
          <w:rPr>
            <w:noProof/>
            <w:webHidden/>
            <w:sz w:val="28"/>
            <w:szCs w:val="28"/>
          </w:rPr>
        </w:r>
        <w:r w:rsidRPr="002346A5">
          <w:rPr>
            <w:noProof/>
            <w:webHidden/>
            <w:sz w:val="28"/>
            <w:szCs w:val="28"/>
          </w:rPr>
          <w:fldChar w:fldCharType="separate"/>
        </w:r>
        <w:r w:rsidR="00E30A3F">
          <w:rPr>
            <w:noProof/>
            <w:webHidden/>
            <w:sz w:val="28"/>
            <w:szCs w:val="28"/>
          </w:rPr>
          <w:t>13</w:t>
        </w:r>
        <w:r w:rsidRPr="002346A5">
          <w:rPr>
            <w:noProof/>
            <w:webHidden/>
            <w:sz w:val="28"/>
            <w:szCs w:val="28"/>
          </w:rPr>
          <w:fldChar w:fldCharType="end"/>
        </w:r>
      </w:hyperlink>
    </w:p>
    <w:p w:rsidR="00DE6769" w:rsidRPr="002346A5" w:rsidRDefault="00393482" w:rsidP="002346A5">
      <w:pPr>
        <w:pStyle w:val="23"/>
        <w:tabs>
          <w:tab w:val="right" w:leader="dot" w:pos="9627"/>
        </w:tabs>
        <w:spacing w:line="360" w:lineRule="auto"/>
        <w:ind w:left="0"/>
        <w:rPr>
          <w:rFonts w:ascii="Calibri" w:hAnsi="Calibri"/>
          <w:noProof/>
          <w:sz w:val="28"/>
          <w:szCs w:val="28"/>
        </w:rPr>
      </w:pPr>
      <w:hyperlink w:anchor="_Toc325449557" w:history="1">
        <w:r w:rsidR="00DE6769" w:rsidRPr="002346A5">
          <w:rPr>
            <w:rStyle w:val="ad"/>
            <w:bCs/>
            <w:noProof/>
            <w:sz w:val="28"/>
            <w:szCs w:val="28"/>
          </w:rPr>
          <w:t>4.2 Оформление текстовых документов</w:t>
        </w:r>
        <w:r w:rsidR="00DE6769" w:rsidRPr="002346A5">
          <w:rPr>
            <w:noProof/>
            <w:webHidden/>
            <w:sz w:val="28"/>
            <w:szCs w:val="28"/>
          </w:rPr>
          <w:tab/>
        </w:r>
        <w:r w:rsidRPr="002346A5">
          <w:rPr>
            <w:noProof/>
            <w:webHidden/>
            <w:sz w:val="28"/>
            <w:szCs w:val="28"/>
          </w:rPr>
          <w:fldChar w:fldCharType="begin"/>
        </w:r>
        <w:r w:rsidR="00DE6769" w:rsidRPr="002346A5">
          <w:rPr>
            <w:noProof/>
            <w:webHidden/>
            <w:sz w:val="28"/>
            <w:szCs w:val="28"/>
          </w:rPr>
          <w:instrText xml:space="preserve"> PAGEREF _Toc325449557 \h </w:instrText>
        </w:r>
        <w:r w:rsidRPr="002346A5">
          <w:rPr>
            <w:noProof/>
            <w:webHidden/>
            <w:sz w:val="28"/>
            <w:szCs w:val="28"/>
          </w:rPr>
        </w:r>
        <w:r w:rsidRPr="002346A5">
          <w:rPr>
            <w:noProof/>
            <w:webHidden/>
            <w:sz w:val="28"/>
            <w:szCs w:val="28"/>
          </w:rPr>
          <w:fldChar w:fldCharType="separate"/>
        </w:r>
        <w:r w:rsidR="00E30A3F">
          <w:rPr>
            <w:noProof/>
            <w:webHidden/>
            <w:sz w:val="28"/>
            <w:szCs w:val="28"/>
          </w:rPr>
          <w:t>13</w:t>
        </w:r>
        <w:r w:rsidRPr="002346A5">
          <w:rPr>
            <w:noProof/>
            <w:webHidden/>
            <w:sz w:val="28"/>
            <w:szCs w:val="28"/>
          </w:rPr>
          <w:fldChar w:fldCharType="end"/>
        </w:r>
      </w:hyperlink>
    </w:p>
    <w:p w:rsidR="00DE6769" w:rsidRPr="002346A5" w:rsidRDefault="00393482" w:rsidP="002346A5">
      <w:pPr>
        <w:pStyle w:val="23"/>
        <w:tabs>
          <w:tab w:val="right" w:leader="dot" w:pos="9627"/>
        </w:tabs>
        <w:spacing w:line="360" w:lineRule="auto"/>
        <w:ind w:left="0"/>
        <w:rPr>
          <w:rFonts w:ascii="Calibri" w:hAnsi="Calibri"/>
          <w:noProof/>
          <w:sz w:val="28"/>
          <w:szCs w:val="28"/>
        </w:rPr>
      </w:pPr>
      <w:hyperlink w:anchor="_Toc325449558" w:history="1">
        <w:r w:rsidR="00DE6769" w:rsidRPr="002346A5">
          <w:rPr>
            <w:rStyle w:val="ad"/>
            <w:bCs/>
            <w:noProof/>
            <w:sz w:val="28"/>
            <w:szCs w:val="28"/>
          </w:rPr>
          <w:t>4.3  Оформление иллюстраций, приложений и таблиц</w:t>
        </w:r>
        <w:r w:rsidR="00DE6769" w:rsidRPr="002346A5">
          <w:rPr>
            <w:noProof/>
            <w:webHidden/>
            <w:sz w:val="28"/>
            <w:szCs w:val="28"/>
          </w:rPr>
          <w:tab/>
        </w:r>
        <w:r w:rsidRPr="002346A5">
          <w:rPr>
            <w:noProof/>
            <w:webHidden/>
            <w:sz w:val="28"/>
            <w:szCs w:val="28"/>
          </w:rPr>
          <w:fldChar w:fldCharType="begin"/>
        </w:r>
        <w:r w:rsidR="00DE6769" w:rsidRPr="002346A5">
          <w:rPr>
            <w:noProof/>
            <w:webHidden/>
            <w:sz w:val="28"/>
            <w:szCs w:val="28"/>
          </w:rPr>
          <w:instrText xml:space="preserve"> PAGEREF _Toc325449558 \h </w:instrText>
        </w:r>
        <w:r w:rsidRPr="002346A5">
          <w:rPr>
            <w:noProof/>
            <w:webHidden/>
            <w:sz w:val="28"/>
            <w:szCs w:val="28"/>
          </w:rPr>
        </w:r>
        <w:r w:rsidRPr="002346A5">
          <w:rPr>
            <w:noProof/>
            <w:webHidden/>
            <w:sz w:val="28"/>
            <w:szCs w:val="28"/>
          </w:rPr>
          <w:fldChar w:fldCharType="separate"/>
        </w:r>
        <w:r w:rsidR="00E30A3F">
          <w:rPr>
            <w:noProof/>
            <w:webHidden/>
            <w:sz w:val="28"/>
            <w:szCs w:val="28"/>
          </w:rPr>
          <w:t>14</w:t>
        </w:r>
        <w:r w:rsidRPr="002346A5">
          <w:rPr>
            <w:noProof/>
            <w:webHidden/>
            <w:sz w:val="28"/>
            <w:szCs w:val="28"/>
          </w:rPr>
          <w:fldChar w:fldCharType="end"/>
        </w:r>
      </w:hyperlink>
    </w:p>
    <w:p w:rsidR="00DE6769" w:rsidRPr="002346A5" w:rsidRDefault="00393482" w:rsidP="002346A5">
      <w:pPr>
        <w:pStyle w:val="23"/>
        <w:tabs>
          <w:tab w:val="right" w:leader="dot" w:pos="9627"/>
        </w:tabs>
        <w:spacing w:line="360" w:lineRule="auto"/>
        <w:ind w:left="0"/>
        <w:rPr>
          <w:rFonts w:ascii="Calibri" w:hAnsi="Calibri"/>
          <w:noProof/>
          <w:sz w:val="28"/>
          <w:szCs w:val="28"/>
        </w:rPr>
      </w:pPr>
      <w:hyperlink w:anchor="_Toc325449559" w:history="1">
        <w:r w:rsidR="00DE6769" w:rsidRPr="002346A5">
          <w:rPr>
            <w:rStyle w:val="ad"/>
            <w:bCs/>
            <w:noProof/>
            <w:sz w:val="28"/>
            <w:szCs w:val="28"/>
          </w:rPr>
          <w:t>4.4  Оформление списка использованных источников</w:t>
        </w:r>
        <w:r w:rsidR="00DE6769" w:rsidRPr="002346A5">
          <w:rPr>
            <w:noProof/>
            <w:webHidden/>
            <w:sz w:val="28"/>
            <w:szCs w:val="28"/>
          </w:rPr>
          <w:tab/>
        </w:r>
        <w:r w:rsidRPr="002346A5">
          <w:rPr>
            <w:noProof/>
            <w:webHidden/>
            <w:sz w:val="28"/>
            <w:szCs w:val="28"/>
          </w:rPr>
          <w:fldChar w:fldCharType="begin"/>
        </w:r>
        <w:r w:rsidR="00DE6769" w:rsidRPr="002346A5">
          <w:rPr>
            <w:noProof/>
            <w:webHidden/>
            <w:sz w:val="28"/>
            <w:szCs w:val="28"/>
          </w:rPr>
          <w:instrText xml:space="preserve"> PAGEREF _Toc325449559 \h </w:instrText>
        </w:r>
        <w:r w:rsidRPr="002346A5">
          <w:rPr>
            <w:noProof/>
            <w:webHidden/>
            <w:sz w:val="28"/>
            <w:szCs w:val="28"/>
          </w:rPr>
        </w:r>
        <w:r w:rsidRPr="002346A5">
          <w:rPr>
            <w:noProof/>
            <w:webHidden/>
            <w:sz w:val="28"/>
            <w:szCs w:val="28"/>
          </w:rPr>
          <w:fldChar w:fldCharType="separate"/>
        </w:r>
        <w:r w:rsidR="00E30A3F">
          <w:rPr>
            <w:noProof/>
            <w:webHidden/>
            <w:sz w:val="28"/>
            <w:szCs w:val="28"/>
          </w:rPr>
          <w:t>17</w:t>
        </w:r>
        <w:r w:rsidRPr="002346A5">
          <w:rPr>
            <w:noProof/>
            <w:webHidden/>
            <w:sz w:val="28"/>
            <w:szCs w:val="28"/>
          </w:rPr>
          <w:fldChar w:fldCharType="end"/>
        </w:r>
      </w:hyperlink>
    </w:p>
    <w:p w:rsidR="00DE6769" w:rsidRPr="002346A5" w:rsidRDefault="00393482" w:rsidP="002346A5">
      <w:pPr>
        <w:pStyle w:val="11"/>
        <w:rPr>
          <w:rFonts w:ascii="Calibri" w:hAnsi="Calibri"/>
          <w:noProof/>
          <w:sz w:val="28"/>
          <w:szCs w:val="28"/>
        </w:rPr>
      </w:pPr>
      <w:hyperlink w:anchor="_Toc325449560" w:history="1">
        <w:r w:rsidR="00DE6769" w:rsidRPr="002346A5">
          <w:rPr>
            <w:rStyle w:val="ad"/>
            <w:bCs/>
            <w:noProof/>
            <w:sz w:val="28"/>
            <w:szCs w:val="28"/>
          </w:rPr>
          <w:t xml:space="preserve">5.  </w:t>
        </w:r>
        <w:r w:rsidR="00F96616" w:rsidRPr="002346A5">
          <w:rPr>
            <w:rStyle w:val="ad"/>
            <w:bCs/>
            <w:noProof/>
            <w:sz w:val="28"/>
            <w:szCs w:val="28"/>
          </w:rPr>
          <w:t>Защита КР</w:t>
        </w:r>
        <w:r w:rsidR="00DE6769" w:rsidRPr="002346A5">
          <w:rPr>
            <w:noProof/>
            <w:webHidden/>
            <w:sz w:val="28"/>
            <w:szCs w:val="28"/>
          </w:rPr>
          <w:tab/>
        </w:r>
        <w:r w:rsidRPr="002346A5">
          <w:rPr>
            <w:noProof/>
            <w:webHidden/>
            <w:sz w:val="28"/>
            <w:szCs w:val="28"/>
          </w:rPr>
          <w:fldChar w:fldCharType="begin"/>
        </w:r>
        <w:r w:rsidR="00DE6769" w:rsidRPr="002346A5">
          <w:rPr>
            <w:noProof/>
            <w:webHidden/>
            <w:sz w:val="28"/>
            <w:szCs w:val="28"/>
          </w:rPr>
          <w:instrText xml:space="preserve"> PAGEREF _Toc325449560 \h </w:instrText>
        </w:r>
        <w:r w:rsidRPr="002346A5">
          <w:rPr>
            <w:noProof/>
            <w:webHidden/>
            <w:sz w:val="28"/>
            <w:szCs w:val="28"/>
          </w:rPr>
        </w:r>
        <w:r w:rsidRPr="002346A5">
          <w:rPr>
            <w:noProof/>
            <w:webHidden/>
            <w:sz w:val="28"/>
            <w:szCs w:val="28"/>
          </w:rPr>
          <w:fldChar w:fldCharType="separate"/>
        </w:r>
        <w:r w:rsidR="00E30A3F">
          <w:rPr>
            <w:noProof/>
            <w:webHidden/>
            <w:sz w:val="28"/>
            <w:szCs w:val="28"/>
          </w:rPr>
          <w:t>19</w:t>
        </w:r>
        <w:r w:rsidRPr="002346A5">
          <w:rPr>
            <w:noProof/>
            <w:webHidden/>
            <w:sz w:val="28"/>
            <w:szCs w:val="28"/>
          </w:rPr>
          <w:fldChar w:fldCharType="end"/>
        </w:r>
      </w:hyperlink>
    </w:p>
    <w:p w:rsidR="00DE6769" w:rsidRPr="002346A5" w:rsidRDefault="00393482" w:rsidP="002346A5">
      <w:pPr>
        <w:pStyle w:val="11"/>
        <w:rPr>
          <w:noProof/>
          <w:sz w:val="28"/>
          <w:szCs w:val="28"/>
        </w:rPr>
      </w:pPr>
      <w:hyperlink w:anchor="_Toc325449563" w:history="1">
        <w:r w:rsidR="00DE6769" w:rsidRPr="002346A5">
          <w:rPr>
            <w:sz w:val="28"/>
            <w:szCs w:val="28"/>
          </w:rPr>
          <w:t>ПРИЛОЖЕНИЕ А</w:t>
        </w:r>
        <w:r w:rsidR="00DE6769" w:rsidRPr="002346A5">
          <w:rPr>
            <w:noProof/>
            <w:webHidden/>
            <w:sz w:val="28"/>
            <w:szCs w:val="28"/>
          </w:rPr>
          <w:tab/>
        </w:r>
        <w:r w:rsidR="00F41BF3" w:rsidRPr="002346A5">
          <w:rPr>
            <w:noProof/>
            <w:webHidden/>
            <w:sz w:val="28"/>
            <w:szCs w:val="28"/>
          </w:rPr>
          <w:t>2</w:t>
        </w:r>
        <w:r w:rsidR="00243354">
          <w:rPr>
            <w:noProof/>
            <w:webHidden/>
            <w:sz w:val="28"/>
            <w:szCs w:val="28"/>
          </w:rPr>
          <w:t>1</w:t>
        </w:r>
      </w:hyperlink>
    </w:p>
    <w:p w:rsidR="00DE6769" w:rsidRDefault="00393482" w:rsidP="002346A5">
      <w:pPr>
        <w:pStyle w:val="11"/>
      </w:pPr>
      <w:hyperlink w:anchor="_Toc325449564" w:history="1">
        <w:r w:rsidR="00DE6769" w:rsidRPr="002346A5">
          <w:rPr>
            <w:rStyle w:val="ad"/>
            <w:bCs/>
            <w:noProof/>
            <w:sz w:val="28"/>
            <w:szCs w:val="28"/>
          </w:rPr>
          <w:t xml:space="preserve">ПРИЛОЖЕНИЕ </w:t>
        </w:r>
        <w:r w:rsidR="00DE6769" w:rsidRPr="002346A5">
          <w:rPr>
            <w:rStyle w:val="ad"/>
            <w:noProof/>
            <w:sz w:val="28"/>
            <w:szCs w:val="28"/>
          </w:rPr>
          <w:t>Б</w:t>
        </w:r>
        <w:r w:rsidR="00DE6769" w:rsidRPr="002346A5">
          <w:rPr>
            <w:noProof/>
            <w:webHidden/>
            <w:sz w:val="28"/>
            <w:szCs w:val="28"/>
          </w:rPr>
          <w:tab/>
        </w:r>
        <w:r w:rsidR="00464370" w:rsidRPr="002346A5">
          <w:rPr>
            <w:noProof/>
            <w:webHidden/>
            <w:sz w:val="28"/>
            <w:szCs w:val="28"/>
          </w:rPr>
          <w:t>2</w:t>
        </w:r>
        <w:r w:rsidR="00243354">
          <w:rPr>
            <w:noProof/>
            <w:webHidden/>
            <w:sz w:val="28"/>
            <w:szCs w:val="28"/>
          </w:rPr>
          <w:t>2</w:t>
        </w:r>
      </w:hyperlink>
    </w:p>
    <w:p w:rsidR="00243354" w:rsidRPr="002346A5" w:rsidRDefault="00393482" w:rsidP="00243354">
      <w:pPr>
        <w:pStyle w:val="11"/>
        <w:rPr>
          <w:rFonts w:ascii="Calibri" w:hAnsi="Calibri"/>
          <w:noProof/>
          <w:sz w:val="28"/>
          <w:szCs w:val="28"/>
        </w:rPr>
      </w:pPr>
      <w:hyperlink w:anchor="_Toc325449564" w:history="1">
        <w:r w:rsidR="00243354" w:rsidRPr="002346A5">
          <w:rPr>
            <w:rStyle w:val="ad"/>
            <w:bCs/>
            <w:noProof/>
            <w:sz w:val="28"/>
            <w:szCs w:val="28"/>
          </w:rPr>
          <w:t xml:space="preserve">ПРИЛОЖЕНИЕ </w:t>
        </w:r>
        <w:r w:rsidR="00243354">
          <w:rPr>
            <w:rStyle w:val="ad"/>
            <w:noProof/>
            <w:sz w:val="28"/>
            <w:szCs w:val="28"/>
          </w:rPr>
          <w:t>В</w:t>
        </w:r>
        <w:r w:rsidR="00243354" w:rsidRPr="002346A5">
          <w:rPr>
            <w:noProof/>
            <w:webHidden/>
            <w:sz w:val="28"/>
            <w:szCs w:val="28"/>
          </w:rPr>
          <w:tab/>
          <w:t>23</w:t>
        </w:r>
      </w:hyperlink>
    </w:p>
    <w:p w:rsidR="00243354" w:rsidRPr="00243354" w:rsidRDefault="00243354" w:rsidP="00243354"/>
    <w:p w:rsidR="003376AC" w:rsidRDefault="00393482" w:rsidP="00B74BCC">
      <w:pPr>
        <w:spacing w:line="360" w:lineRule="auto"/>
        <w:rPr>
          <w:sz w:val="28"/>
          <w:szCs w:val="28"/>
        </w:rPr>
      </w:pPr>
      <w:r w:rsidRPr="00264A27">
        <w:rPr>
          <w:sz w:val="28"/>
          <w:szCs w:val="28"/>
        </w:rPr>
        <w:fldChar w:fldCharType="end"/>
      </w:r>
      <w:r w:rsidR="00264A27">
        <w:rPr>
          <w:sz w:val="28"/>
          <w:szCs w:val="28"/>
        </w:rPr>
        <w:br w:type="page"/>
      </w:r>
    </w:p>
    <w:p w:rsidR="00A003C9" w:rsidRPr="009F1BAB" w:rsidRDefault="00A003C9" w:rsidP="00243354">
      <w:pPr>
        <w:pStyle w:val="1"/>
        <w:spacing w:line="360" w:lineRule="auto"/>
        <w:jc w:val="center"/>
        <w:rPr>
          <w:b/>
          <w:szCs w:val="28"/>
        </w:rPr>
      </w:pPr>
      <w:bookmarkStart w:id="0" w:name="_Toc325449549"/>
      <w:r w:rsidRPr="00A02182">
        <w:rPr>
          <w:b/>
          <w:bCs/>
        </w:rPr>
        <w:lastRenderedPageBreak/>
        <w:t>1</w:t>
      </w:r>
      <w:r w:rsidR="003376AC" w:rsidRPr="009F1BAB">
        <w:rPr>
          <w:b/>
          <w:bCs/>
        </w:rPr>
        <w:t>.</w:t>
      </w:r>
      <w:r w:rsidRPr="009F1BAB">
        <w:rPr>
          <w:b/>
          <w:bCs/>
        </w:rPr>
        <w:t xml:space="preserve">Общие </w:t>
      </w:r>
      <w:r w:rsidRPr="009F1BAB">
        <w:rPr>
          <w:b/>
          <w:szCs w:val="28"/>
        </w:rPr>
        <w:t>положения</w:t>
      </w:r>
      <w:bookmarkEnd w:id="0"/>
    </w:p>
    <w:p w:rsidR="00CA477F" w:rsidRPr="009F1BAB" w:rsidRDefault="00C2204D" w:rsidP="009F1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i/>
          <w:sz w:val="28"/>
          <w:szCs w:val="28"/>
        </w:rPr>
      </w:pPr>
      <w:r w:rsidRPr="009F1BAB">
        <w:rPr>
          <w:sz w:val="28"/>
          <w:szCs w:val="28"/>
        </w:rPr>
        <w:t>Курсовая работа</w:t>
      </w:r>
      <w:r w:rsidR="00CA477F" w:rsidRPr="009F1BAB">
        <w:rPr>
          <w:sz w:val="28"/>
          <w:szCs w:val="28"/>
        </w:rPr>
        <w:t xml:space="preserve"> является одним из видов аттестационных испытаний </w:t>
      </w:r>
      <w:r w:rsidRPr="009F1BAB">
        <w:rPr>
          <w:sz w:val="28"/>
          <w:szCs w:val="28"/>
        </w:rPr>
        <w:t>студентов</w:t>
      </w:r>
      <w:r w:rsidR="00CA477F" w:rsidRPr="009F1BAB">
        <w:rPr>
          <w:sz w:val="28"/>
          <w:szCs w:val="28"/>
        </w:rPr>
        <w:t xml:space="preserve">, завершающих </w:t>
      </w:r>
      <w:proofErr w:type="gramStart"/>
      <w:r w:rsidR="00CA477F" w:rsidRPr="009F1BAB">
        <w:rPr>
          <w:sz w:val="28"/>
          <w:szCs w:val="28"/>
        </w:rPr>
        <w:t xml:space="preserve">обучение по </w:t>
      </w:r>
      <w:r w:rsidRPr="009F1BAB">
        <w:rPr>
          <w:bCs/>
          <w:sz w:val="28"/>
          <w:szCs w:val="28"/>
        </w:rPr>
        <w:t>ПМ</w:t>
      </w:r>
      <w:proofErr w:type="gramEnd"/>
      <w:r w:rsidRPr="009F1BAB">
        <w:rPr>
          <w:bCs/>
          <w:sz w:val="28"/>
          <w:szCs w:val="28"/>
        </w:rPr>
        <w:t xml:space="preserve"> 0</w:t>
      </w:r>
      <w:r w:rsidR="00E354BD" w:rsidRPr="00E354BD">
        <w:rPr>
          <w:bCs/>
          <w:sz w:val="28"/>
          <w:szCs w:val="28"/>
        </w:rPr>
        <w:t>5</w:t>
      </w:r>
      <w:r w:rsidRPr="009F1BAB">
        <w:rPr>
          <w:bCs/>
          <w:sz w:val="28"/>
          <w:szCs w:val="28"/>
        </w:rPr>
        <w:t xml:space="preserve">. </w:t>
      </w:r>
      <w:r w:rsidR="009F1BAB">
        <w:rPr>
          <w:bCs/>
          <w:sz w:val="28"/>
          <w:szCs w:val="28"/>
        </w:rPr>
        <w:t>«</w:t>
      </w:r>
      <w:r w:rsidRPr="009F1BAB">
        <w:rPr>
          <w:bCs/>
          <w:sz w:val="28"/>
          <w:szCs w:val="28"/>
        </w:rPr>
        <w:t>Участие в интеграции пр</w:t>
      </w:r>
      <w:r w:rsidRPr="009F1BAB">
        <w:rPr>
          <w:bCs/>
          <w:sz w:val="28"/>
          <w:szCs w:val="28"/>
        </w:rPr>
        <w:t>о</w:t>
      </w:r>
      <w:r w:rsidRPr="009F1BAB">
        <w:rPr>
          <w:bCs/>
          <w:sz w:val="28"/>
          <w:szCs w:val="28"/>
        </w:rPr>
        <w:t>граммных модулей</w:t>
      </w:r>
      <w:r w:rsidR="009F1BAB">
        <w:rPr>
          <w:bCs/>
          <w:sz w:val="28"/>
          <w:szCs w:val="28"/>
        </w:rPr>
        <w:t>»</w:t>
      </w:r>
      <w:r w:rsidR="005E66CC">
        <w:rPr>
          <w:sz w:val="28"/>
          <w:szCs w:val="28"/>
        </w:rPr>
        <w:t xml:space="preserve"> и ПМ 03. </w:t>
      </w:r>
      <w:r w:rsidR="005E66CC">
        <w:rPr>
          <w:bCs/>
          <w:sz w:val="28"/>
          <w:szCs w:val="28"/>
        </w:rPr>
        <w:t>«</w:t>
      </w:r>
      <w:r w:rsidR="005E66CC" w:rsidRPr="009F1BAB">
        <w:rPr>
          <w:bCs/>
          <w:sz w:val="28"/>
          <w:szCs w:val="28"/>
        </w:rPr>
        <w:t>Участие в интеграции программных модулей</w:t>
      </w:r>
      <w:r w:rsidR="005E66CC">
        <w:rPr>
          <w:bCs/>
          <w:sz w:val="28"/>
          <w:szCs w:val="28"/>
        </w:rPr>
        <w:t>»</w:t>
      </w:r>
    </w:p>
    <w:p w:rsidR="00D02557" w:rsidRPr="009F1BAB" w:rsidRDefault="00A003C9" w:rsidP="009F1BAB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F1BAB">
        <w:rPr>
          <w:sz w:val="28"/>
          <w:szCs w:val="28"/>
        </w:rPr>
        <w:t xml:space="preserve">Защита </w:t>
      </w:r>
      <w:r w:rsidR="009F1BAB" w:rsidRPr="009F1BAB">
        <w:rPr>
          <w:sz w:val="28"/>
          <w:szCs w:val="28"/>
        </w:rPr>
        <w:t>курсовой работы</w:t>
      </w:r>
      <w:r w:rsidR="005E66CC">
        <w:rPr>
          <w:sz w:val="28"/>
          <w:szCs w:val="28"/>
        </w:rPr>
        <w:t xml:space="preserve"> </w:t>
      </w:r>
      <w:r w:rsidRPr="009F1BAB">
        <w:rPr>
          <w:sz w:val="28"/>
          <w:szCs w:val="28"/>
        </w:rPr>
        <w:t xml:space="preserve">проводится с целью выявления соответствия уровня и качества подготовки </w:t>
      </w:r>
      <w:r w:rsidR="009F1BAB" w:rsidRPr="009F1BAB">
        <w:rPr>
          <w:sz w:val="28"/>
          <w:szCs w:val="28"/>
        </w:rPr>
        <w:t>студентов</w:t>
      </w:r>
      <w:r w:rsidR="005E66CC">
        <w:rPr>
          <w:sz w:val="28"/>
          <w:szCs w:val="28"/>
        </w:rPr>
        <w:t xml:space="preserve"> </w:t>
      </w:r>
      <w:r w:rsidR="00B74BCC" w:rsidRPr="009F1BAB">
        <w:rPr>
          <w:sz w:val="28"/>
          <w:szCs w:val="28"/>
        </w:rPr>
        <w:t>к Федеральному г</w:t>
      </w:r>
      <w:r w:rsidRPr="009F1BAB">
        <w:rPr>
          <w:sz w:val="28"/>
          <w:szCs w:val="28"/>
        </w:rPr>
        <w:t>осударственному о</w:t>
      </w:r>
      <w:r w:rsidRPr="009F1BAB">
        <w:rPr>
          <w:sz w:val="28"/>
          <w:szCs w:val="28"/>
        </w:rPr>
        <w:t>б</w:t>
      </w:r>
      <w:r w:rsidRPr="009F1BAB">
        <w:rPr>
          <w:sz w:val="28"/>
          <w:szCs w:val="28"/>
        </w:rPr>
        <w:t>разовательному стандарту среднего профессионального образования в части государственных требований к минимуму содержа</w:t>
      </w:r>
      <w:r w:rsidR="0005350D" w:rsidRPr="009F1BAB">
        <w:rPr>
          <w:sz w:val="28"/>
          <w:szCs w:val="28"/>
        </w:rPr>
        <w:t>ния и дополнительных тр</w:t>
      </w:r>
      <w:r w:rsidR="0005350D" w:rsidRPr="009F1BAB">
        <w:rPr>
          <w:sz w:val="28"/>
          <w:szCs w:val="28"/>
        </w:rPr>
        <w:t>е</w:t>
      </w:r>
      <w:r w:rsidR="0005350D" w:rsidRPr="009F1BAB">
        <w:rPr>
          <w:sz w:val="28"/>
          <w:szCs w:val="28"/>
        </w:rPr>
        <w:t>бований</w:t>
      </w:r>
      <w:r w:rsidRPr="009F1BAB">
        <w:rPr>
          <w:sz w:val="28"/>
          <w:szCs w:val="28"/>
        </w:rPr>
        <w:t xml:space="preserve"> образовательного учреждения по специальной деятельности.</w:t>
      </w:r>
    </w:p>
    <w:p w:rsidR="00D02557" w:rsidRPr="009F1BAB" w:rsidRDefault="009F1BAB" w:rsidP="009F1BAB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</w:pPr>
      <w:r w:rsidRPr="009F1BAB">
        <w:rPr>
          <w:sz w:val="28"/>
          <w:szCs w:val="28"/>
        </w:rPr>
        <w:t>Курсовая работа</w:t>
      </w:r>
      <w:r w:rsidR="00D02557" w:rsidRPr="009F1BAB">
        <w:rPr>
          <w:sz w:val="28"/>
          <w:szCs w:val="28"/>
        </w:rPr>
        <w:t xml:space="preserve"> должн</w:t>
      </w:r>
      <w:r w:rsidRPr="009F1BAB">
        <w:rPr>
          <w:sz w:val="28"/>
          <w:szCs w:val="28"/>
        </w:rPr>
        <w:t>а</w:t>
      </w:r>
      <w:r w:rsidR="00D02557" w:rsidRPr="009F1BAB">
        <w:rPr>
          <w:sz w:val="28"/>
          <w:szCs w:val="28"/>
        </w:rPr>
        <w:t xml:space="preserve"> иметь актуальность, новизну и практическую значимость и выполняться по возможности по предложениям (заказам) пре</w:t>
      </w:r>
      <w:r w:rsidR="00D02557" w:rsidRPr="009F1BAB">
        <w:rPr>
          <w:sz w:val="28"/>
          <w:szCs w:val="28"/>
        </w:rPr>
        <w:t>д</w:t>
      </w:r>
      <w:r w:rsidR="00D02557" w:rsidRPr="009F1BAB">
        <w:rPr>
          <w:sz w:val="28"/>
          <w:szCs w:val="28"/>
        </w:rPr>
        <w:t>приятий, организаций или образовательных учреждений.</w:t>
      </w:r>
    </w:p>
    <w:p w:rsidR="00E53BF6" w:rsidRDefault="00E53BF6" w:rsidP="00553FB1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E53BF6" w:rsidRDefault="00E53BF6" w:rsidP="00553FB1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E53BF6" w:rsidRDefault="00E53BF6" w:rsidP="00553FB1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E53BF6" w:rsidRDefault="00E53BF6" w:rsidP="00553FB1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653A6C" w:rsidRPr="00A02182" w:rsidRDefault="00A02182" w:rsidP="005E66CC">
      <w:pPr>
        <w:pStyle w:val="1"/>
        <w:spacing w:line="360" w:lineRule="auto"/>
        <w:ind w:firstLine="709"/>
        <w:rPr>
          <w:b/>
          <w:bCs/>
        </w:rPr>
      </w:pPr>
      <w:r>
        <w:rPr>
          <w:color w:val="000000"/>
          <w:szCs w:val="28"/>
        </w:rPr>
        <w:br w:type="page"/>
      </w:r>
      <w:bookmarkStart w:id="1" w:name="_Toc325449550"/>
      <w:r w:rsidR="00A003C9" w:rsidRPr="0005350D">
        <w:rPr>
          <w:b/>
          <w:color w:val="000000"/>
          <w:szCs w:val="28"/>
        </w:rPr>
        <w:t>2</w:t>
      </w:r>
      <w:r w:rsidR="003376AC" w:rsidRPr="0085138D">
        <w:rPr>
          <w:b/>
          <w:bCs/>
        </w:rPr>
        <w:t>.</w:t>
      </w:r>
      <w:r w:rsidR="00A003C9" w:rsidRPr="0085138D">
        <w:rPr>
          <w:b/>
          <w:bCs/>
        </w:rPr>
        <w:t xml:space="preserve"> Организация разработки тематики и выполнения </w:t>
      </w:r>
      <w:bookmarkEnd w:id="1"/>
      <w:r w:rsidR="00F96616">
        <w:rPr>
          <w:b/>
          <w:bCs/>
        </w:rPr>
        <w:t>курсовой работы</w:t>
      </w:r>
    </w:p>
    <w:p w:rsidR="00D02557" w:rsidRDefault="008E724A" w:rsidP="00E30A3F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Темы </w:t>
      </w:r>
      <w:r w:rsidR="00F96616">
        <w:rPr>
          <w:color w:val="000000"/>
          <w:sz w:val="28"/>
          <w:szCs w:val="28"/>
        </w:rPr>
        <w:t>курсовой работы</w:t>
      </w:r>
      <w:r w:rsidR="00BB6B67">
        <w:rPr>
          <w:color w:val="000000"/>
          <w:sz w:val="28"/>
          <w:szCs w:val="28"/>
        </w:rPr>
        <w:t xml:space="preserve"> </w:t>
      </w:r>
      <w:r w:rsidR="00A003C9">
        <w:rPr>
          <w:color w:val="000000"/>
          <w:sz w:val="28"/>
          <w:szCs w:val="28"/>
        </w:rPr>
        <w:t>разрабатываются преподавател</w:t>
      </w:r>
      <w:r w:rsidR="00F96616">
        <w:rPr>
          <w:color w:val="000000"/>
          <w:sz w:val="28"/>
          <w:szCs w:val="28"/>
        </w:rPr>
        <w:t>ем</w:t>
      </w:r>
      <w:r w:rsidR="00A003C9">
        <w:rPr>
          <w:color w:val="000000"/>
          <w:sz w:val="28"/>
          <w:szCs w:val="28"/>
        </w:rPr>
        <w:t>,</w:t>
      </w:r>
      <w:r w:rsidR="00BB6B67">
        <w:rPr>
          <w:color w:val="000000"/>
          <w:sz w:val="28"/>
          <w:szCs w:val="28"/>
        </w:rPr>
        <w:t xml:space="preserve"> </w:t>
      </w:r>
      <w:r w:rsidR="00A003C9">
        <w:rPr>
          <w:color w:val="000000"/>
          <w:sz w:val="28"/>
          <w:szCs w:val="28"/>
        </w:rPr>
        <w:t>являю</w:t>
      </w:r>
      <w:r w:rsidR="00F96616">
        <w:rPr>
          <w:color w:val="000000"/>
          <w:sz w:val="28"/>
          <w:szCs w:val="28"/>
        </w:rPr>
        <w:t>щим</w:t>
      </w:r>
      <w:r w:rsidR="00A003C9">
        <w:rPr>
          <w:color w:val="000000"/>
          <w:sz w:val="28"/>
          <w:szCs w:val="28"/>
        </w:rPr>
        <w:t>ся руководител</w:t>
      </w:r>
      <w:r w:rsidR="00F96616">
        <w:rPr>
          <w:color w:val="000000"/>
          <w:sz w:val="28"/>
          <w:szCs w:val="28"/>
        </w:rPr>
        <w:t>ем</w:t>
      </w:r>
      <w:r w:rsidR="00BB6B67">
        <w:rPr>
          <w:color w:val="000000"/>
          <w:sz w:val="28"/>
          <w:szCs w:val="28"/>
        </w:rPr>
        <w:t xml:space="preserve"> </w:t>
      </w:r>
      <w:r w:rsidR="00F96616">
        <w:rPr>
          <w:color w:val="000000"/>
          <w:sz w:val="28"/>
          <w:szCs w:val="28"/>
        </w:rPr>
        <w:t>курсовой работы</w:t>
      </w:r>
      <w:r w:rsidR="00A003C9">
        <w:rPr>
          <w:color w:val="000000"/>
          <w:sz w:val="28"/>
          <w:szCs w:val="28"/>
        </w:rPr>
        <w:t>, самостоятельно или совместно с</w:t>
      </w:r>
      <w:r w:rsidR="00E961D5">
        <w:rPr>
          <w:color w:val="000000"/>
          <w:sz w:val="28"/>
          <w:szCs w:val="28"/>
        </w:rPr>
        <w:t>о</w:t>
      </w:r>
      <w:r w:rsidR="00A003C9">
        <w:rPr>
          <w:color w:val="000000"/>
          <w:sz w:val="28"/>
          <w:szCs w:val="28"/>
        </w:rPr>
        <w:t xml:space="preserve"> специал</w:t>
      </w:r>
      <w:r w:rsidR="00A003C9">
        <w:rPr>
          <w:color w:val="000000"/>
          <w:sz w:val="28"/>
          <w:szCs w:val="28"/>
        </w:rPr>
        <w:t>и</w:t>
      </w:r>
      <w:r w:rsidR="00A003C9">
        <w:rPr>
          <w:color w:val="000000"/>
          <w:sz w:val="28"/>
          <w:szCs w:val="28"/>
        </w:rPr>
        <w:t>стами предприятий и организаций, заинтересованных в раз</w:t>
      </w:r>
      <w:r w:rsidR="008C5469">
        <w:rPr>
          <w:color w:val="000000"/>
          <w:sz w:val="28"/>
          <w:szCs w:val="28"/>
        </w:rPr>
        <w:t>работке  данных тем</w:t>
      </w:r>
      <w:r w:rsidR="00553FB1">
        <w:rPr>
          <w:color w:val="000000"/>
          <w:sz w:val="28"/>
          <w:szCs w:val="28"/>
        </w:rPr>
        <w:t xml:space="preserve">, </w:t>
      </w:r>
      <w:r w:rsidR="00A003C9">
        <w:rPr>
          <w:color w:val="000000"/>
          <w:sz w:val="28"/>
          <w:szCs w:val="28"/>
        </w:rPr>
        <w:t>и рассматриваются</w:t>
      </w:r>
      <w:r w:rsidR="009F0063">
        <w:rPr>
          <w:color w:val="000000"/>
          <w:sz w:val="28"/>
          <w:szCs w:val="28"/>
        </w:rPr>
        <w:t xml:space="preserve"> предметно</w:t>
      </w:r>
      <w:proofErr w:type="gramStart"/>
      <w:r w:rsidR="009F0063">
        <w:rPr>
          <w:color w:val="000000"/>
          <w:sz w:val="28"/>
          <w:szCs w:val="28"/>
        </w:rPr>
        <w:t>й(</w:t>
      </w:r>
      <w:proofErr w:type="gramEnd"/>
      <w:r w:rsidR="008C5469">
        <w:rPr>
          <w:color w:val="000000"/>
          <w:sz w:val="28"/>
          <w:szCs w:val="28"/>
        </w:rPr>
        <w:t>цикловой</w:t>
      </w:r>
      <w:r w:rsidR="009F0063">
        <w:rPr>
          <w:color w:val="000000"/>
          <w:sz w:val="28"/>
          <w:szCs w:val="28"/>
        </w:rPr>
        <w:t>)</w:t>
      </w:r>
      <w:r w:rsidR="008C5469">
        <w:rPr>
          <w:color w:val="000000"/>
          <w:sz w:val="28"/>
          <w:szCs w:val="28"/>
        </w:rPr>
        <w:t xml:space="preserve"> комиссией</w:t>
      </w:r>
      <w:r w:rsidR="009F0063">
        <w:rPr>
          <w:color w:val="000000"/>
          <w:sz w:val="28"/>
          <w:szCs w:val="28"/>
        </w:rPr>
        <w:t xml:space="preserve"> информационных техн</w:t>
      </w:r>
      <w:r w:rsidR="009F0063">
        <w:rPr>
          <w:color w:val="000000"/>
          <w:sz w:val="28"/>
          <w:szCs w:val="28"/>
        </w:rPr>
        <w:t>о</w:t>
      </w:r>
      <w:r w:rsidR="009F0063">
        <w:rPr>
          <w:color w:val="000000"/>
          <w:sz w:val="28"/>
          <w:szCs w:val="28"/>
        </w:rPr>
        <w:t>логий и программирования</w:t>
      </w:r>
      <w:r w:rsidR="008C5469">
        <w:rPr>
          <w:color w:val="000000"/>
          <w:sz w:val="28"/>
          <w:szCs w:val="28"/>
        </w:rPr>
        <w:t>. Тема</w:t>
      </w:r>
      <w:r w:rsidR="00BB6B67">
        <w:rPr>
          <w:color w:val="000000"/>
          <w:sz w:val="28"/>
          <w:szCs w:val="28"/>
        </w:rPr>
        <w:t xml:space="preserve"> </w:t>
      </w:r>
      <w:r w:rsidR="00F96616">
        <w:rPr>
          <w:color w:val="000000"/>
          <w:sz w:val="28"/>
          <w:szCs w:val="28"/>
        </w:rPr>
        <w:t xml:space="preserve">курсовой работы </w:t>
      </w:r>
      <w:r w:rsidR="00A003C9">
        <w:rPr>
          <w:color w:val="000000"/>
          <w:sz w:val="28"/>
          <w:szCs w:val="28"/>
        </w:rPr>
        <w:t>может быть предложена студентом при условии обоснования им целесообраз</w:t>
      </w:r>
      <w:r>
        <w:rPr>
          <w:color w:val="000000"/>
          <w:sz w:val="28"/>
          <w:szCs w:val="28"/>
        </w:rPr>
        <w:t>ности её</w:t>
      </w:r>
      <w:r w:rsidR="00BB6B67">
        <w:rPr>
          <w:color w:val="000000"/>
          <w:sz w:val="28"/>
          <w:szCs w:val="28"/>
        </w:rPr>
        <w:t xml:space="preserve"> </w:t>
      </w:r>
      <w:r w:rsidR="00A003C9">
        <w:rPr>
          <w:color w:val="000000"/>
          <w:sz w:val="28"/>
          <w:szCs w:val="28"/>
        </w:rPr>
        <w:t>разработки.</w:t>
      </w:r>
    </w:p>
    <w:p w:rsidR="00D02557" w:rsidRPr="00D02557" w:rsidRDefault="00D02557" w:rsidP="00E30A3F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</w:pPr>
      <w:r>
        <w:rPr>
          <w:sz w:val="28"/>
          <w:szCs w:val="28"/>
        </w:rPr>
        <w:t xml:space="preserve">Тематика </w:t>
      </w:r>
      <w:r w:rsidR="00F96616" w:rsidRPr="002346A5">
        <w:rPr>
          <w:sz w:val="28"/>
          <w:szCs w:val="28"/>
        </w:rPr>
        <w:t xml:space="preserve">курсовой работы </w:t>
      </w:r>
      <w:r w:rsidRPr="002346A5">
        <w:rPr>
          <w:sz w:val="28"/>
          <w:szCs w:val="28"/>
        </w:rPr>
        <w:t>должна соотве</w:t>
      </w:r>
      <w:r w:rsidR="00F96616" w:rsidRPr="002346A5">
        <w:rPr>
          <w:sz w:val="28"/>
          <w:szCs w:val="28"/>
        </w:rPr>
        <w:t>т</w:t>
      </w:r>
      <w:r w:rsidRPr="002346A5">
        <w:rPr>
          <w:sz w:val="28"/>
          <w:szCs w:val="28"/>
        </w:rPr>
        <w:t>ствовать содержанию профе</w:t>
      </w:r>
      <w:r w:rsidRPr="002346A5">
        <w:rPr>
          <w:sz w:val="28"/>
          <w:szCs w:val="28"/>
        </w:rPr>
        <w:t>с</w:t>
      </w:r>
      <w:r w:rsidRPr="002346A5">
        <w:rPr>
          <w:sz w:val="28"/>
          <w:szCs w:val="28"/>
        </w:rPr>
        <w:t xml:space="preserve">сиональных модулей: </w:t>
      </w:r>
      <w:proofErr w:type="gramStart"/>
      <w:r w:rsidR="00F96616" w:rsidRPr="002346A5">
        <w:rPr>
          <w:sz w:val="28"/>
          <w:szCs w:val="28"/>
        </w:rPr>
        <w:t xml:space="preserve">ПМ 03 </w:t>
      </w:r>
      <w:r w:rsidR="00923B81" w:rsidRPr="002346A5">
        <w:rPr>
          <w:sz w:val="28"/>
          <w:szCs w:val="28"/>
        </w:rPr>
        <w:t>«Разработка программных модулей программного обеспечения для компьютерных систем»</w:t>
      </w:r>
      <w:r w:rsidR="005E66CC">
        <w:rPr>
          <w:sz w:val="28"/>
          <w:szCs w:val="28"/>
        </w:rPr>
        <w:t>,</w:t>
      </w:r>
      <w:r w:rsidR="005E66CC" w:rsidRPr="002346A5">
        <w:rPr>
          <w:sz w:val="28"/>
          <w:szCs w:val="28"/>
        </w:rPr>
        <w:t xml:space="preserve"> ПМ 0</w:t>
      </w:r>
      <w:r w:rsidR="005E66CC">
        <w:rPr>
          <w:sz w:val="28"/>
          <w:szCs w:val="28"/>
        </w:rPr>
        <w:t>1</w:t>
      </w:r>
      <w:r w:rsidR="005E66CC" w:rsidRPr="002346A5">
        <w:rPr>
          <w:sz w:val="28"/>
          <w:szCs w:val="28"/>
        </w:rPr>
        <w:t xml:space="preserve"> «Разработка программных м</w:t>
      </w:r>
      <w:r w:rsidR="005E66CC" w:rsidRPr="002346A5">
        <w:rPr>
          <w:sz w:val="28"/>
          <w:szCs w:val="28"/>
        </w:rPr>
        <w:t>о</w:t>
      </w:r>
      <w:r w:rsidR="005E66CC" w:rsidRPr="002346A5">
        <w:rPr>
          <w:sz w:val="28"/>
          <w:szCs w:val="28"/>
        </w:rPr>
        <w:t>дулей программного обеспечения для компьютерных систем»</w:t>
      </w:r>
      <w:r w:rsidR="00923B81" w:rsidRPr="002346A5">
        <w:rPr>
          <w:sz w:val="28"/>
          <w:szCs w:val="28"/>
        </w:rPr>
        <w:t xml:space="preserve">, </w:t>
      </w:r>
      <w:r w:rsidRPr="002346A5">
        <w:rPr>
          <w:sz w:val="28"/>
          <w:szCs w:val="28"/>
        </w:rPr>
        <w:t>ПМ 0</w:t>
      </w:r>
      <w:r w:rsidR="00E354BD" w:rsidRPr="00E354BD">
        <w:rPr>
          <w:sz w:val="28"/>
          <w:szCs w:val="28"/>
        </w:rPr>
        <w:t>5</w:t>
      </w:r>
      <w:r w:rsidRPr="002346A5">
        <w:rPr>
          <w:sz w:val="28"/>
          <w:szCs w:val="28"/>
        </w:rPr>
        <w:t xml:space="preserve"> «</w:t>
      </w:r>
      <w:r w:rsidR="00820A4F" w:rsidRPr="002346A5">
        <w:rPr>
          <w:sz w:val="28"/>
          <w:szCs w:val="28"/>
        </w:rPr>
        <w:t>Участие в интеграции программных модулей</w:t>
      </w:r>
      <w:r w:rsidRPr="002346A5">
        <w:rPr>
          <w:sz w:val="28"/>
          <w:szCs w:val="28"/>
        </w:rPr>
        <w:t>»,</w:t>
      </w:r>
      <w:r w:rsidR="005E66CC">
        <w:rPr>
          <w:sz w:val="28"/>
          <w:szCs w:val="28"/>
        </w:rPr>
        <w:t xml:space="preserve"> </w:t>
      </w:r>
      <w:r w:rsidR="005E66CC" w:rsidRPr="002346A5">
        <w:rPr>
          <w:sz w:val="28"/>
          <w:szCs w:val="28"/>
        </w:rPr>
        <w:t>», ПМ 0</w:t>
      </w:r>
      <w:r w:rsidR="005E66CC">
        <w:rPr>
          <w:sz w:val="28"/>
          <w:szCs w:val="28"/>
        </w:rPr>
        <w:t>3</w:t>
      </w:r>
      <w:r w:rsidR="005E66CC" w:rsidRPr="002346A5">
        <w:rPr>
          <w:sz w:val="28"/>
          <w:szCs w:val="28"/>
        </w:rPr>
        <w:t xml:space="preserve"> «Участие в интеграции пр</w:t>
      </w:r>
      <w:r w:rsidR="005E66CC" w:rsidRPr="002346A5">
        <w:rPr>
          <w:sz w:val="28"/>
          <w:szCs w:val="28"/>
        </w:rPr>
        <w:t>о</w:t>
      </w:r>
      <w:r w:rsidR="005E66CC" w:rsidRPr="002346A5">
        <w:rPr>
          <w:sz w:val="28"/>
          <w:szCs w:val="28"/>
        </w:rPr>
        <w:t>граммных модулей»</w:t>
      </w:r>
      <w:r w:rsidR="005E66CC">
        <w:rPr>
          <w:sz w:val="28"/>
          <w:szCs w:val="28"/>
        </w:rPr>
        <w:t>,</w:t>
      </w:r>
      <w:r w:rsidRPr="002346A5">
        <w:rPr>
          <w:sz w:val="28"/>
          <w:szCs w:val="28"/>
        </w:rPr>
        <w:t xml:space="preserve"> и отвечать</w:t>
      </w:r>
      <w:r w:rsidRPr="00CB7BF9">
        <w:rPr>
          <w:sz w:val="28"/>
          <w:szCs w:val="28"/>
        </w:rPr>
        <w:t xml:space="preserve"> современным требованиям развития науки, техники, производства, культуры и образования, должн</w:t>
      </w:r>
      <w:r>
        <w:rPr>
          <w:sz w:val="28"/>
          <w:szCs w:val="28"/>
        </w:rPr>
        <w:t>а</w:t>
      </w:r>
      <w:r w:rsidRPr="00CB7BF9">
        <w:rPr>
          <w:sz w:val="28"/>
          <w:szCs w:val="28"/>
        </w:rPr>
        <w:t xml:space="preserve"> быть актуальн</w:t>
      </w:r>
      <w:r>
        <w:rPr>
          <w:sz w:val="28"/>
          <w:szCs w:val="28"/>
        </w:rPr>
        <w:t>ой</w:t>
      </w:r>
      <w:r w:rsidRPr="00CB7BF9">
        <w:rPr>
          <w:sz w:val="28"/>
          <w:szCs w:val="28"/>
        </w:rPr>
        <w:t>, и иметь конкретное практическое применение.</w:t>
      </w:r>
      <w:proofErr w:type="gramEnd"/>
    </w:p>
    <w:p w:rsidR="0080310E" w:rsidRPr="0080310E" w:rsidRDefault="00923B81" w:rsidP="00E30A3F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80310E" w:rsidRPr="0080310E">
        <w:rPr>
          <w:color w:val="000000"/>
          <w:sz w:val="28"/>
          <w:szCs w:val="28"/>
        </w:rPr>
        <w:t>ематик</w:t>
      </w:r>
      <w:r>
        <w:rPr>
          <w:color w:val="000000"/>
          <w:sz w:val="28"/>
          <w:szCs w:val="28"/>
        </w:rPr>
        <w:t>а</w:t>
      </w:r>
      <w:r w:rsidR="00BB6B67">
        <w:rPr>
          <w:color w:val="000000"/>
          <w:sz w:val="28"/>
          <w:szCs w:val="28"/>
        </w:rPr>
        <w:t xml:space="preserve"> </w:t>
      </w:r>
      <w:r w:rsidR="00D906BE">
        <w:rPr>
          <w:color w:val="000000"/>
          <w:sz w:val="28"/>
          <w:szCs w:val="28"/>
        </w:rPr>
        <w:t>КР</w:t>
      </w:r>
      <w:r w:rsidR="0080310E" w:rsidRPr="0080310E">
        <w:rPr>
          <w:color w:val="000000"/>
          <w:sz w:val="28"/>
          <w:szCs w:val="28"/>
        </w:rPr>
        <w:t xml:space="preserve"> для </w:t>
      </w:r>
      <w:r w:rsidR="00B74BCC" w:rsidRPr="00752506">
        <w:rPr>
          <w:color w:val="000000"/>
          <w:sz w:val="28"/>
          <w:szCs w:val="28"/>
        </w:rPr>
        <w:t>с</w:t>
      </w:r>
      <w:r w:rsidR="0080310E" w:rsidRPr="00752506">
        <w:rPr>
          <w:color w:val="000000"/>
          <w:sz w:val="28"/>
          <w:szCs w:val="28"/>
        </w:rPr>
        <w:t>пециальности</w:t>
      </w:r>
      <w:r w:rsidR="005E66CC">
        <w:rPr>
          <w:color w:val="000000"/>
          <w:sz w:val="28"/>
          <w:szCs w:val="28"/>
        </w:rPr>
        <w:t xml:space="preserve"> </w:t>
      </w:r>
      <w:r w:rsidR="00D906BE">
        <w:rPr>
          <w:color w:val="000000"/>
          <w:sz w:val="28"/>
          <w:szCs w:val="28"/>
        </w:rPr>
        <w:t>09.02.03</w:t>
      </w:r>
      <w:r w:rsidR="005E66CC">
        <w:rPr>
          <w:color w:val="000000"/>
          <w:sz w:val="28"/>
          <w:szCs w:val="28"/>
        </w:rPr>
        <w:t xml:space="preserve"> </w:t>
      </w:r>
      <w:r w:rsidR="00B74BCC" w:rsidRPr="00B74BCC">
        <w:rPr>
          <w:color w:val="000000"/>
          <w:sz w:val="28"/>
          <w:szCs w:val="28"/>
        </w:rPr>
        <w:t>«</w:t>
      </w:r>
      <w:r w:rsidR="00B74BCC">
        <w:rPr>
          <w:color w:val="000000"/>
          <w:sz w:val="28"/>
          <w:szCs w:val="28"/>
        </w:rPr>
        <w:t>Программирование в компь</w:t>
      </w:r>
      <w:r w:rsidR="00B74BCC">
        <w:rPr>
          <w:color w:val="000000"/>
          <w:sz w:val="28"/>
          <w:szCs w:val="28"/>
        </w:rPr>
        <w:t>ю</w:t>
      </w:r>
      <w:r w:rsidR="00B74BCC">
        <w:rPr>
          <w:color w:val="000000"/>
          <w:sz w:val="28"/>
          <w:szCs w:val="28"/>
        </w:rPr>
        <w:t>терных системах</w:t>
      </w:r>
      <w:r w:rsidR="00B74BCC" w:rsidRPr="00B74BCC">
        <w:rPr>
          <w:color w:val="000000"/>
          <w:sz w:val="28"/>
          <w:szCs w:val="28"/>
        </w:rPr>
        <w:t>»</w:t>
      </w:r>
      <w:r w:rsidR="00E30A3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связана</w:t>
      </w:r>
      <w:r w:rsidR="0080310E" w:rsidRPr="0080310E">
        <w:rPr>
          <w:color w:val="000000"/>
          <w:sz w:val="28"/>
          <w:szCs w:val="28"/>
        </w:rPr>
        <w:t xml:space="preserve"> с разработкой программных средств. </w:t>
      </w:r>
    </w:p>
    <w:p w:rsidR="00362640" w:rsidRDefault="00A003C9" w:rsidP="00E30A3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Закрепление тем </w:t>
      </w:r>
      <w:r w:rsidR="00D906BE">
        <w:rPr>
          <w:color w:val="000000"/>
          <w:sz w:val="28"/>
          <w:szCs w:val="28"/>
        </w:rPr>
        <w:t>КР</w:t>
      </w:r>
      <w:r w:rsidR="005E66C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(с указанием руководителей)  за студентами  офор</w:t>
      </w:r>
      <w:r>
        <w:rPr>
          <w:color w:val="000000"/>
          <w:sz w:val="28"/>
          <w:szCs w:val="28"/>
        </w:rPr>
        <w:t>м</w:t>
      </w:r>
      <w:r w:rsidR="00C77C0B">
        <w:rPr>
          <w:color w:val="000000"/>
          <w:sz w:val="28"/>
          <w:szCs w:val="28"/>
        </w:rPr>
        <w:t>ля</w:t>
      </w:r>
      <w:r w:rsidR="00362640">
        <w:rPr>
          <w:color w:val="000000"/>
          <w:sz w:val="28"/>
          <w:szCs w:val="28"/>
        </w:rPr>
        <w:t xml:space="preserve">ется  приказом  </w:t>
      </w:r>
      <w:r w:rsidR="009F0063">
        <w:rPr>
          <w:color w:val="000000"/>
          <w:sz w:val="28"/>
          <w:szCs w:val="28"/>
        </w:rPr>
        <w:t xml:space="preserve">зам. </w:t>
      </w:r>
      <w:r w:rsidR="00362640">
        <w:rPr>
          <w:color w:val="000000"/>
          <w:sz w:val="28"/>
          <w:szCs w:val="28"/>
        </w:rPr>
        <w:t xml:space="preserve">директора </w:t>
      </w:r>
      <w:r w:rsidR="00D26CE9">
        <w:rPr>
          <w:color w:val="000000"/>
          <w:sz w:val="28"/>
          <w:szCs w:val="28"/>
        </w:rPr>
        <w:t>по У</w:t>
      </w:r>
      <w:r w:rsidR="00923B81">
        <w:rPr>
          <w:color w:val="000000"/>
          <w:sz w:val="28"/>
          <w:szCs w:val="28"/>
        </w:rPr>
        <w:t>П</w:t>
      </w:r>
      <w:r w:rsidR="002346A5">
        <w:rPr>
          <w:color w:val="000000"/>
          <w:sz w:val="28"/>
          <w:szCs w:val="28"/>
        </w:rPr>
        <w:t>Д</w:t>
      </w:r>
      <w:r w:rsidR="00D26CE9">
        <w:rPr>
          <w:color w:val="000000"/>
          <w:sz w:val="28"/>
          <w:szCs w:val="28"/>
        </w:rPr>
        <w:t xml:space="preserve">П </w:t>
      </w:r>
      <w:r w:rsidR="00D878DA">
        <w:rPr>
          <w:color w:val="000000"/>
          <w:sz w:val="28"/>
          <w:szCs w:val="28"/>
        </w:rPr>
        <w:t>Колледжа.</w:t>
      </w:r>
    </w:p>
    <w:p w:rsidR="00A003C9" w:rsidRPr="00A02182" w:rsidRDefault="00A003C9" w:rsidP="00E30A3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Непосредств</w:t>
      </w:r>
      <w:r w:rsidR="003525AF">
        <w:rPr>
          <w:color w:val="000000"/>
          <w:sz w:val="28"/>
          <w:szCs w:val="28"/>
        </w:rPr>
        <w:t>енное руководство и контроль хода</w:t>
      </w:r>
      <w:r>
        <w:rPr>
          <w:color w:val="000000"/>
          <w:sz w:val="28"/>
          <w:szCs w:val="28"/>
        </w:rPr>
        <w:t xml:space="preserve"> выполнения </w:t>
      </w:r>
      <w:r w:rsidR="00D906BE">
        <w:rPr>
          <w:color w:val="000000"/>
          <w:sz w:val="28"/>
          <w:szCs w:val="28"/>
        </w:rPr>
        <w:t xml:space="preserve">курсовой работы </w:t>
      </w:r>
      <w:r>
        <w:rPr>
          <w:color w:val="000000"/>
          <w:sz w:val="28"/>
          <w:szCs w:val="28"/>
        </w:rPr>
        <w:t>осуществля</w:t>
      </w:r>
      <w:r w:rsidR="008E724A">
        <w:rPr>
          <w:color w:val="000000"/>
          <w:sz w:val="28"/>
          <w:szCs w:val="28"/>
        </w:rPr>
        <w:t xml:space="preserve">ет руководитель </w:t>
      </w:r>
      <w:r w:rsidR="00D906BE">
        <w:rPr>
          <w:color w:val="000000"/>
          <w:sz w:val="28"/>
          <w:szCs w:val="28"/>
        </w:rPr>
        <w:t>КР</w:t>
      </w:r>
      <w:r>
        <w:rPr>
          <w:color w:val="000000"/>
          <w:sz w:val="28"/>
          <w:szCs w:val="28"/>
        </w:rPr>
        <w:t>.</w:t>
      </w:r>
    </w:p>
    <w:p w:rsidR="00A003C9" w:rsidRPr="00A02182" w:rsidRDefault="00362640" w:rsidP="00E30A3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Общее руководство и контроль </w:t>
      </w:r>
      <w:r w:rsidR="00025ECA">
        <w:rPr>
          <w:color w:val="000000"/>
          <w:sz w:val="28"/>
          <w:szCs w:val="28"/>
        </w:rPr>
        <w:t xml:space="preserve">хода </w:t>
      </w:r>
      <w:r w:rsidR="003525AF">
        <w:rPr>
          <w:color w:val="000000"/>
          <w:sz w:val="28"/>
          <w:szCs w:val="28"/>
        </w:rPr>
        <w:t xml:space="preserve">выполнения </w:t>
      </w:r>
      <w:r w:rsidR="00D906BE">
        <w:rPr>
          <w:color w:val="000000"/>
          <w:sz w:val="28"/>
          <w:szCs w:val="28"/>
        </w:rPr>
        <w:t xml:space="preserve">КР </w:t>
      </w:r>
      <w:r w:rsidR="00A003C9">
        <w:rPr>
          <w:color w:val="000000"/>
          <w:sz w:val="28"/>
          <w:szCs w:val="28"/>
        </w:rPr>
        <w:t xml:space="preserve">осуществляют   </w:t>
      </w:r>
      <w:r w:rsidR="00E30A3F">
        <w:rPr>
          <w:color w:val="000000"/>
          <w:sz w:val="28"/>
          <w:szCs w:val="28"/>
        </w:rPr>
        <w:t>зам. директора по УПДП,</w:t>
      </w:r>
      <w:r w:rsidR="00A003C9">
        <w:rPr>
          <w:color w:val="000000"/>
          <w:sz w:val="28"/>
          <w:szCs w:val="28"/>
        </w:rPr>
        <w:t xml:space="preserve"> заведующий отделением</w:t>
      </w:r>
      <w:r>
        <w:rPr>
          <w:color w:val="000000"/>
          <w:sz w:val="28"/>
          <w:szCs w:val="28"/>
        </w:rPr>
        <w:t xml:space="preserve"> </w:t>
      </w:r>
      <w:r w:rsidR="00E30A3F">
        <w:rPr>
          <w:color w:val="000000"/>
          <w:sz w:val="28"/>
          <w:szCs w:val="28"/>
        </w:rPr>
        <w:t>и</w:t>
      </w:r>
      <w:r w:rsidR="00872C40">
        <w:rPr>
          <w:color w:val="000000"/>
          <w:sz w:val="28"/>
          <w:szCs w:val="28"/>
        </w:rPr>
        <w:t>нформационных технол</w:t>
      </w:r>
      <w:r w:rsidR="00872C40">
        <w:rPr>
          <w:color w:val="000000"/>
          <w:sz w:val="28"/>
          <w:szCs w:val="28"/>
        </w:rPr>
        <w:t>о</w:t>
      </w:r>
      <w:r w:rsidR="00872C40">
        <w:rPr>
          <w:color w:val="000000"/>
          <w:sz w:val="28"/>
          <w:szCs w:val="28"/>
        </w:rPr>
        <w:t>гий и программирования</w:t>
      </w:r>
      <w:r w:rsidR="00E30A3F">
        <w:rPr>
          <w:color w:val="000000"/>
          <w:sz w:val="28"/>
          <w:szCs w:val="28"/>
        </w:rPr>
        <w:t>,</w:t>
      </w:r>
      <w:r w:rsidR="00A003C9">
        <w:rPr>
          <w:color w:val="000000"/>
          <w:sz w:val="28"/>
          <w:szCs w:val="28"/>
        </w:rPr>
        <w:t xml:space="preserve"> председатель </w:t>
      </w:r>
      <w:r w:rsidR="00752506">
        <w:rPr>
          <w:color w:val="000000"/>
          <w:sz w:val="28"/>
          <w:szCs w:val="28"/>
        </w:rPr>
        <w:t xml:space="preserve">предметной </w:t>
      </w:r>
      <w:r w:rsidR="009F0063">
        <w:rPr>
          <w:color w:val="000000"/>
          <w:sz w:val="28"/>
          <w:szCs w:val="28"/>
        </w:rPr>
        <w:t>(</w:t>
      </w:r>
      <w:r w:rsidR="00A003C9">
        <w:rPr>
          <w:color w:val="000000"/>
          <w:sz w:val="28"/>
          <w:szCs w:val="28"/>
        </w:rPr>
        <w:t>цикловой</w:t>
      </w:r>
      <w:r w:rsidR="009F0063">
        <w:rPr>
          <w:color w:val="000000"/>
          <w:sz w:val="28"/>
          <w:szCs w:val="28"/>
        </w:rPr>
        <w:t>)</w:t>
      </w:r>
      <w:r w:rsidR="00A003C9">
        <w:rPr>
          <w:color w:val="000000"/>
          <w:sz w:val="28"/>
          <w:szCs w:val="28"/>
        </w:rPr>
        <w:t xml:space="preserve"> коми</w:t>
      </w:r>
      <w:r w:rsidR="00A003C9">
        <w:rPr>
          <w:color w:val="000000"/>
          <w:sz w:val="28"/>
          <w:szCs w:val="28"/>
        </w:rPr>
        <w:t>с</w:t>
      </w:r>
      <w:r w:rsidR="00A003C9">
        <w:rPr>
          <w:color w:val="000000"/>
          <w:sz w:val="28"/>
          <w:szCs w:val="28"/>
        </w:rPr>
        <w:t>сии</w:t>
      </w:r>
      <w:r w:rsidR="00872C40">
        <w:rPr>
          <w:color w:val="000000"/>
          <w:sz w:val="28"/>
          <w:szCs w:val="28"/>
        </w:rPr>
        <w:t>.</w:t>
      </w:r>
    </w:p>
    <w:p w:rsidR="00A003C9" w:rsidRDefault="009F0063" w:rsidP="00E30A3F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</w:pPr>
      <w:r>
        <w:rPr>
          <w:color w:val="000000"/>
          <w:sz w:val="28"/>
          <w:szCs w:val="28"/>
        </w:rPr>
        <w:t xml:space="preserve">Основными функциями </w:t>
      </w:r>
      <w:r w:rsidR="00A003C9">
        <w:rPr>
          <w:color w:val="000000"/>
          <w:sz w:val="28"/>
          <w:szCs w:val="28"/>
        </w:rPr>
        <w:t>руков</w:t>
      </w:r>
      <w:r>
        <w:rPr>
          <w:color w:val="000000"/>
          <w:sz w:val="28"/>
          <w:szCs w:val="28"/>
        </w:rPr>
        <w:t xml:space="preserve">одителя </w:t>
      </w:r>
      <w:r w:rsidR="00D906BE">
        <w:rPr>
          <w:color w:val="000000"/>
          <w:sz w:val="28"/>
          <w:szCs w:val="28"/>
        </w:rPr>
        <w:t>КР</w:t>
      </w:r>
      <w:r w:rsidR="00A003C9">
        <w:rPr>
          <w:color w:val="000000"/>
          <w:sz w:val="28"/>
          <w:szCs w:val="28"/>
        </w:rPr>
        <w:t xml:space="preserve"> являются:</w:t>
      </w:r>
    </w:p>
    <w:p w:rsidR="003D222C" w:rsidRDefault="003D222C" w:rsidP="00E30A3F">
      <w:pPr>
        <w:pStyle w:val="12"/>
        <w:numPr>
          <w:ilvl w:val="0"/>
          <w:numId w:val="9"/>
        </w:numPr>
        <w:shd w:val="clear" w:color="auto" w:fill="auto"/>
        <w:tabs>
          <w:tab w:val="left" w:pos="1118"/>
        </w:tabs>
        <w:spacing w:before="0" w:line="360" w:lineRule="auto"/>
        <w:ind w:left="1120" w:right="40" w:hanging="420"/>
        <w:rPr>
          <w:sz w:val="28"/>
          <w:szCs w:val="28"/>
        </w:rPr>
      </w:pPr>
      <w:r w:rsidRPr="00CB7BF9">
        <w:rPr>
          <w:sz w:val="28"/>
          <w:szCs w:val="28"/>
        </w:rPr>
        <w:t>разработка индивидуальных заданий по утвержденным темам;</w:t>
      </w:r>
    </w:p>
    <w:p w:rsidR="003D222C" w:rsidRDefault="003D222C" w:rsidP="00E30A3F">
      <w:pPr>
        <w:pStyle w:val="12"/>
        <w:numPr>
          <w:ilvl w:val="0"/>
          <w:numId w:val="9"/>
        </w:numPr>
        <w:shd w:val="clear" w:color="auto" w:fill="auto"/>
        <w:tabs>
          <w:tab w:val="left" w:pos="1118"/>
        </w:tabs>
        <w:spacing w:before="0" w:line="360" w:lineRule="auto"/>
        <w:ind w:left="1120" w:right="40" w:hanging="420"/>
        <w:rPr>
          <w:sz w:val="28"/>
          <w:szCs w:val="28"/>
        </w:rPr>
      </w:pPr>
      <w:r w:rsidRPr="00CB7BF9">
        <w:rPr>
          <w:sz w:val="28"/>
          <w:szCs w:val="28"/>
        </w:rPr>
        <w:t xml:space="preserve"> </w:t>
      </w:r>
      <w:proofErr w:type="gramStart"/>
      <w:r w:rsidRPr="00CB7BF9">
        <w:rPr>
          <w:sz w:val="28"/>
          <w:szCs w:val="28"/>
        </w:rPr>
        <w:t>контроль за</w:t>
      </w:r>
      <w:proofErr w:type="gramEnd"/>
      <w:r w:rsidRPr="00CB7BF9">
        <w:rPr>
          <w:sz w:val="28"/>
          <w:szCs w:val="28"/>
        </w:rPr>
        <w:t xml:space="preserve"> правильностью составления задания на </w:t>
      </w:r>
      <w:r w:rsidR="00D906BE">
        <w:rPr>
          <w:sz w:val="28"/>
          <w:szCs w:val="28"/>
        </w:rPr>
        <w:t>курсовую работу</w:t>
      </w:r>
      <w:r w:rsidRPr="00CB7BF9">
        <w:rPr>
          <w:sz w:val="28"/>
          <w:szCs w:val="28"/>
        </w:rPr>
        <w:t>;</w:t>
      </w:r>
    </w:p>
    <w:p w:rsidR="003D222C" w:rsidRPr="00CB7BF9" w:rsidRDefault="003D222C" w:rsidP="00E30A3F">
      <w:pPr>
        <w:pStyle w:val="12"/>
        <w:numPr>
          <w:ilvl w:val="0"/>
          <w:numId w:val="9"/>
        </w:numPr>
        <w:shd w:val="clear" w:color="auto" w:fill="auto"/>
        <w:tabs>
          <w:tab w:val="left" w:pos="1118"/>
        </w:tabs>
        <w:spacing w:before="0" w:line="360" w:lineRule="auto"/>
        <w:ind w:left="1120" w:right="40" w:hanging="420"/>
        <w:rPr>
          <w:sz w:val="28"/>
          <w:szCs w:val="28"/>
        </w:rPr>
      </w:pPr>
      <w:r w:rsidRPr="00CB7BF9">
        <w:rPr>
          <w:sz w:val="28"/>
          <w:szCs w:val="28"/>
        </w:rPr>
        <w:t xml:space="preserve">оказание студенту помощи при разработке плана работы над </w:t>
      </w:r>
      <w:r w:rsidR="00D906BE">
        <w:rPr>
          <w:sz w:val="28"/>
          <w:szCs w:val="28"/>
        </w:rPr>
        <w:t>работой</w:t>
      </w:r>
      <w:r w:rsidRPr="00CB7BF9">
        <w:rPr>
          <w:sz w:val="28"/>
          <w:szCs w:val="28"/>
        </w:rPr>
        <w:t>, установлени</w:t>
      </w:r>
      <w:r w:rsidR="00872C40">
        <w:rPr>
          <w:sz w:val="28"/>
          <w:szCs w:val="28"/>
        </w:rPr>
        <w:t>е</w:t>
      </w:r>
      <w:r w:rsidRPr="00CB7BF9">
        <w:rPr>
          <w:sz w:val="28"/>
          <w:szCs w:val="28"/>
        </w:rPr>
        <w:t xml:space="preserve"> календарных сроков выполнения отдельных частей </w:t>
      </w:r>
      <w:r w:rsidR="00D906BE">
        <w:rPr>
          <w:sz w:val="28"/>
          <w:szCs w:val="28"/>
        </w:rPr>
        <w:t>ку</w:t>
      </w:r>
      <w:r w:rsidR="00D906BE">
        <w:rPr>
          <w:sz w:val="28"/>
          <w:szCs w:val="28"/>
        </w:rPr>
        <w:t>р</w:t>
      </w:r>
      <w:r w:rsidR="00D906BE">
        <w:rPr>
          <w:sz w:val="28"/>
          <w:szCs w:val="28"/>
        </w:rPr>
        <w:t>совой работы</w:t>
      </w:r>
      <w:r w:rsidRPr="00CB7BF9">
        <w:rPr>
          <w:sz w:val="28"/>
          <w:szCs w:val="28"/>
        </w:rPr>
        <w:t>;</w:t>
      </w:r>
    </w:p>
    <w:p w:rsidR="003D222C" w:rsidRPr="00CB7BF9" w:rsidRDefault="003D222C" w:rsidP="00E30A3F">
      <w:pPr>
        <w:pStyle w:val="12"/>
        <w:numPr>
          <w:ilvl w:val="0"/>
          <w:numId w:val="9"/>
        </w:numPr>
        <w:shd w:val="clear" w:color="auto" w:fill="auto"/>
        <w:tabs>
          <w:tab w:val="left" w:pos="1118"/>
        </w:tabs>
        <w:spacing w:before="0"/>
        <w:ind w:left="1120" w:right="40" w:hanging="420"/>
        <w:rPr>
          <w:sz w:val="28"/>
          <w:szCs w:val="28"/>
        </w:rPr>
      </w:pPr>
      <w:r w:rsidRPr="00CB7BF9">
        <w:rPr>
          <w:sz w:val="28"/>
          <w:szCs w:val="28"/>
        </w:rPr>
        <w:t xml:space="preserve">научно-методическое руководство работой </w:t>
      </w:r>
      <w:r w:rsidR="00A613F2">
        <w:rPr>
          <w:sz w:val="28"/>
          <w:szCs w:val="28"/>
        </w:rPr>
        <w:t>студента</w:t>
      </w:r>
      <w:r w:rsidRPr="00CB7BF9">
        <w:rPr>
          <w:sz w:val="28"/>
          <w:szCs w:val="28"/>
        </w:rPr>
        <w:t xml:space="preserve"> в процессе пр</w:t>
      </w:r>
      <w:r w:rsidRPr="00CB7BF9">
        <w:rPr>
          <w:sz w:val="28"/>
          <w:szCs w:val="28"/>
        </w:rPr>
        <w:t>о</w:t>
      </w:r>
      <w:r w:rsidRPr="00CB7BF9">
        <w:rPr>
          <w:sz w:val="28"/>
          <w:szCs w:val="28"/>
        </w:rPr>
        <w:t>ектирования;</w:t>
      </w:r>
    </w:p>
    <w:p w:rsidR="003D222C" w:rsidRPr="00CB7BF9" w:rsidRDefault="003D222C" w:rsidP="00E30A3F">
      <w:pPr>
        <w:pStyle w:val="12"/>
        <w:numPr>
          <w:ilvl w:val="0"/>
          <w:numId w:val="9"/>
        </w:numPr>
        <w:shd w:val="clear" w:color="auto" w:fill="auto"/>
        <w:tabs>
          <w:tab w:val="left" w:pos="1113"/>
        </w:tabs>
        <w:spacing w:before="0"/>
        <w:ind w:left="1120" w:right="40" w:hanging="420"/>
        <w:rPr>
          <w:sz w:val="28"/>
          <w:szCs w:val="28"/>
        </w:rPr>
      </w:pPr>
      <w:r w:rsidRPr="00CB7BF9">
        <w:rPr>
          <w:sz w:val="28"/>
          <w:szCs w:val="28"/>
        </w:rPr>
        <w:t xml:space="preserve">систематический </w:t>
      </w:r>
      <w:proofErr w:type="gramStart"/>
      <w:r w:rsidRPr="00CB7BF9">
        <w:rPr>
          <w:sz w:val="28"/>
          <w:szCs w:val="28"/>
        </w:rPr>
        <w:t>контроль за</w:t>
      </w:r>
      <w:proofErr w:type="gramEnd"/>
      <w:r w:rsidRPr="00CB7BF9">
        <w:rPr>
          <w:sz w:val="28"/>
          <w:szCs w:val="28"/>
        </w:rPr>
        <w:t xml:space="preserve"> ходом работы над </w:t>
      </w:r>
      <w:r w:rsidR="00D906BE">
        <w:rPr>
          <w:sz w:val="28"/>
          <w:szCs w:val="28"/>
        </w:rPr>
        <w:t>работой</w:t>
      </w:r>
      <w:r w:rsidRPr="00CB7BF9">
        <w:rPr>
          <w:sz w:val="28"/>
          <w:szCs w:val="28"/>
        </w:rPr>
        <w:t>;</w:t>
      </w:r>
    </w:p>
    <w:p w:rsidR="00D906BE" w:rsidRDefault="003D222C" w:rsidP="00E53D0C">
      <w:pPr>
        <w:pStyle w:val="12"/>
        <w:numPr>
          <w:ilvl w:val="0"/>
          <w:numId w:val="9"/>
        </w:numPr>
        <w:shd w:val="clear" w:color="auto" w:fill="auto"/>
        <w:tabs>
          <w:tab w:val="left" w:pos="1118"/>
        </w:tabs>
        <w:spacing w:before="0"/>
        <w:ind w:left="1120" w:right="40" w:hanging="420"/>
        <w:rPr>
          <w:sz w:val="28"/>
          <w:szCs w:val="28"/>
        </w:rPr>
      </w:pPr>
      <w:r w:rsidRPr="00CB7BF9">
        <w:rPr>
          <w:sz w:val="28"/>
          <w:szCs w:val="28"/>
        </w:rPr>
        <w:t>оказание студенту помощи в подборе основного и дополнительного материалов для проектирования;</w:t>
      </w:r>
    </w:p>
    <w:p w:rsidR="003D222C" w:rsidRPr="00D906BE" w:rsidRDefault="003D222C" w:rsidP="00E30A3F">
      <w:pPr>
        <w:pStyle w:val="12"/>
        <w:numPr>
          <w:ilvl w:val="0"/>
          <w:numId w:val="9"/>
        </w:numPr>
        <w:shd w:val="clear" w:color="auto" w:fill="auto"/>
        <w:tabs>
          <w:tab w:val="left" w:pos="1118"/>
        </w:tabs>
        <w:spacing w:before="0"/>
        <w:ind w:left="1120" w:right="40" w:hanging="420"/>
        <w:rPr>
          <w:sz w:val="28"/>
          <w:szCs w:val="28"/>
        </w:rPr>
      </w:pPr>
      <w:r w:rsidRPr="00D906BE">
        <w:rPr>
          <w:sz w:val="28"/>
          <w:szCs w:val="28"/>
        </w:rPr>
        <w:t>оказание студенту помощи в подборе необходимой литературы;</w:t>
      </w:r>
    </w:p>
    <w:p w:rsidR="003D222C" w:rsidRPr="00CB7BF9" w:rsidRDefault="003D222C" w:rsidP="00E30A3F">
      <w:pPr>
        <w:pStyle w:val="12"/>
        <w:numPr>
          <w:ilvl w:val="0"/>
          <w:numId w:val="9"/>
        </w:numPr>
        <w:shd w:val="clear" w:color="auto" w:fill="auto"/>
        <w:tabs>
          <w:tab w:val="left" w:pos="1118"/>
        </w:tabs>
        <w:spacing w:before="0"/>
        <w:ind w:left="1120" w:right="40" w:hanging="420"/>
        <w:rPr>
          <w:sz w:val="28"/>
          <w:szCs w:val="28"/>
        </w:rPr>
      </w:pPr>
      <w:proofErr w:type="gramStart"/>
      <w:r w:rsidRPr="00CB7BF9">
        <w:rPr>
          <w:sz w:val="28"/>
          <w:szCs w:val="28"/>
        </w:rPr>
        <w:t>контроль за</w:t>
      </w:r>
      <w:proofErr w:type="gramEnd"/>
      <w:r w:rsidRPr="00CB7BF9">
        <w:rPr>
          <w:sz w:val="28"/>
          <w:szCs w:val="28"/>
        </w:rPr>
        <w:t xml:space="preserve"> соблюдением требований к содержанию и оформлению </w:t>
      </w:r>
      <w:r w:rsidR="00A613F2">
        <w:rPr>
          <w:sz w:val="28"/>
          <w:szCs w:val="28"/>
        </w:rPr>
        <w:t>курсовых работ;</w:t>
      </w:r>
    </w:p>
    <w:p w:rsidR="003D222C" w:rsidRPr="00CB7BF9" w:rsidRDefault="003D222C" w:rsidP="00E30A3F">
      <w:pPr>
        <w:pStyle w:val="12"/>
        <w:numPr>
          <w:ilvl w:val="0"/>
          <w:numId w:val="9"/>
        </w:numPr>
        <w:shd w:val="clear" w:color="auto" w:fill="auto"/>
        <w:tabs>
          <w:tab w:val="left" w:pos="1113"/>
        </w:tabs>
        <w:spacing w:before="0"/>
        <w:ind w:left="1120" w:right="40" w:hanging="420"/>
        <w:rPr>
          <w:sz w:val="28"/>
          <w:szCs w:val="28"/>
        </w:rPr>
      </w:pPr>
      <w:r w:rsidRPr="00CB7BF9">
        <w:rPr>
          <w:sz w:val="28"/>
          <w:szCs w:val="28"/>
        </w:rPr>
        <w:t>проверка законченно</w:t>
      </w:r>
      <w:r w:rsidR="00A613F2">
        <w:rPr>
          <w:sz w:val="28"/>
          <w:szCs w:val="28"/>
        </w:rPr>
        <w:t>й</w:t>
      </w:r>
      <w:r w:rsidR="00BB6B67">
        <w:rPr>
          <w:sz w:val="28"/>
          <w:szCs w:val="28"/>
        </w:rPr>
        <w:t xml:space="preserve"> </w:t>
      </w:r>
      <w:r w:rsidR="00D906BE">
        <w:rPr>
          <w:sz w:val="28"/>
          <w:szCs w:val="28"/>
        </w:rPr>
        <w:t xml:space="preserve">курсовой работы </w:t>
      </w:r>
      <w:r w:rsidRPr="00CB7BF9">
        <w:rPr>
          <w:sz w:val="28"/>
          <w:szCs w:val="28"/>
        </w:rPr>
        <w:t xml:space="preserve">(пояснительной записки, </w:t>
      </w:r>
      <w:r>
        <w:rPr>
          <w:sz w:val="28"/>
          <w:szCs w:val="28"/>
        </w:rPr>
        <w:t>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граммных средств</w:t>
      </w:r>
      <w:r w:rsidRPr="00CB7BF9">
        <w:rPr>
          <w:sz w:val="28"/>
          <w:szCs w:val="28"/>
        </w:rPr>
        <w:t xml:space="preserve"> и презентации);</w:t>
      </w:r>
    </w:p>
    <w:p w:rsidR="003D222C" w:rsidRDefault="003D222C" w:rsidP="00E30A3F">
      <w:pPr>
        <w:pStyle w:val="12"/>
        <w:numPr>
          <w:ilvl w:val="0"/>
          <w:numId w:val="9"/>
        </w:numPr>
        <w:shd w:val="clear" w:color="auto" w:fill="auto"/>
        <w:tabs>
          <w:tab w:val="left" w:pos="1113"/>
        </w:tabs>
        <w:spacing w:before="0"/>
        <w:ind w:left="1120" w:right="40" w:hanging="420"/>
        <w:rPr>
          <w:sz w:val="28"/>
          <w:szCs w:val="28"/>
        </w:rPr>
      </w:pPr>
      <w:r w:rsidRPr="00CB7BF9">
        <w:rPr>
          <w:sz w:val="28"/>
          <w:szCs w:val="28"/>
        </w:rPr>
        <w:t xml:space="preserve">подготовка студента к защите </w:t>
      </w:r>
      <w:r w:rsidR="00D906BE">
        <w:rPr>
          <w:sz w:val="28"/>
          <w:szCs w:val="28"/>
        </w:rPr>
        <w:t>КР</w:t>
      </w:r>
      <w:r w:rsidR="00A613F2">
        <w:rPr>
          <w:sz w:val="28"/>
          <w:szCs w:val="28"/>
        </w:rPr>
        <w:t>.</w:t>
      </w:r>
    </w:p>
    <w:p w:rsidR="00653A6C" w:rsidRPr="00DE6769" w:rsidRDefault="00752506" w:rsidP="00A613F2">
      <w:pPr>
        <w:pStyle w:val="1"/>
        <w:spacing w:line="360" w:lineRule="auto"/>
        <w:jc w:val="center"/>
        <w:rPr>
          <w:b/>
        </w:rPr>
      </w:pPr>
      <w:r>
        <w:rPr>
          <w:color w:val="000000"/>
        </w:rPr>
        <w:br w:type="page"/>
      </w:r>
      <w:bookmarkStart w:id="2" w:name="_Toc325449551"/>
      <w:r w:rsidR="00A003C9" w:rsidRPr="00DE6769">
        <w:rPr>
          <w:b/>
        </w:rPr>
        <w:t>3</w:t>
      </w:r>
      <w:r w:rsidR="003376AC" w:rsidRPr="00DE6769">
        <w:rPr>
          <w:b/>
        </w:rPr>
        <w:t>.</w:t>
      </w:r>
      <w:r w:rsidR="00A003C9" w:rsidRPr="00DE6769">
        <w:rPr>
          <w:b/>
        </w:rPr>
        <w:t xml:space="preserve">Требования к структуре </w:t>
      </w:r>
      <w:bookmarkEnd w:id="2"/>
      <w:r w:rsidR="00DA5DA6">
        <w:rPr>
          <w:b/>
        </w:rPr>
        <w:t>курсовой работы</w:t>
      </w:r>
    </w:p>
    <w:p w:rsidR="009F0063" w:rsidRPr="00805362" w:rsidRDefault="00805362" w:rsidP="00A613F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структуре </w:t>
      </w:r>
      <w:r w:rsidR="00DA5DA6" w:rsidRPr="00E061FE">
        <w:rPr>
          <w:sz w:val="28"/>
          <w:szCs w:val="28"/>
        </w:rPr>
        <w:t>курсо</w:t>
      </w:r>
      <w:r w:rsidR="00E061FE" w:rsidRPr="00E061FE">
        <w:rPr>
          <w:sz w:val="28"/>
          <w:szCs w:val="28"/>
        </w:rPr>
        <w:t>вая</w:t>
      </w:r>
      <w:r w:rsidR="00DA5DA6" w:rsidRPr="00E061FE">
        <w:rPr>
          <w:sz w:val="28"/>
          <w:szCs w:val="28"/>
        </w:rPr>
        <w:t xml:space="preserve"> работ</w:t>
      </w:r>
      <w:r w:rsidR="00E061FE" w:rsidRPr="00E061FE">
        <w:rPr>
          <w:sz w:val="28"/>
          <w:szCs w:val="28"/>
        </w:rPr>
        <w:t>а</w:t>
      </w:r>
      <w:r w:rsidR="00BB6B67">
        <w:rPr>
          <w:sz w:val="28"/>
          <w:szCs w:val="28"/>
        </w:rPr>
        <w:t xml:space="preserve"> </w:t>
      </w:r>
      <w:r w:rsidR="009F0063" w:rsidRPr="00805362">
        <w:rPr>
          <w:color w:val="000000"/>
          <w:sz w:val="28"/>
          <w:szCs w:val="28"/>
        </w:rPr>
        <w:t>состоит из теоретической и практической части.</w:t>
      </w:r>
    </w:p>
    <w:p w:rsidR="009F0063" w:rsidRPr="00A02182" w:rsidRDefault="009F0063" w:rsidP="00A613F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Теоретическая часть состоит из пояснительной записки (</w:t>
      </w:r>
      <w:r>
        <w:rPr>
          <w:color w:val="000000"/>
          <w:sz w:val="28"/>
          <w:szCs w:val="28"/>
        </w:rPr>
        <w:t xml:space="preserve">35-50 страниц машинописного текста) </w:t>
      </w:r>
      <w:r w:rsidRPr="00A02182">
        <w:rPr>
          <w:color w:val="000000"/>
          <w:sz w:val="28"/>
          <w:szCs w:val="28"/>
        </w:rPr>
        <w:t>и  включает следующие разделы:</w:t>
      </w:r>
    </w:p>
    <w:p w:rsidR="00B633C9" w:rsidRPr="00797CAA" w:rsidRDefault="00805362" w:rsidP="008359F3">
      <w:pPr>
        <w:tabs>
          <w:tab w:val="left" w:pos="974"/>
        </w:tabs>
        <w:spacing w:line="360" w:lineRule="auto"/>
        <w:ind w:left="851"/>
        <w:jc w:val="both"/>
        <w:rPr>
          <w:sz w:val="28"/>
          <w:szCs w:val="28"/>
        </w:rPr>
      </w:pPr>
      <w:r w:rsidRPr="00797CAA">
        <w:rPr>
          <w:sz w:val="28"/>
          <w:szCs w:val="28"/>
        </w:rPr>
        <w:t>Введение</w:t>
      </w:r>
      <w:r w:rsidR="009975B9" w:rsidRPr="00797CAA">
        <w:rPr>
          <w:sz w:val="28"/>
          <w:szCs w:val="28"/>
        </w:rPr>
        <w:t>.</w:t>
      </w:r>
    </w:p>
    <w:p w:rsidR="00D906BE" w:rsidRPr="00797CAA" w:rsidRDefault="00D906BE" w:rsidP="00A613F2">
      <w:pPr>
        <w:numPr>
          <w:ilvl w:val="0"/>
          <w:numId w:val="12"/>
        </w:numPr>
        <w:tabs>
          <w:tab w:val="left" w:pos="974"/>
        </w:tabs>
        <w:spacing w:line="360" w:lineRule="auto"/>
        <w:ind w:left="851" w:firstLine="0"/>
        <w:jc w:val="both"/>
        <w:rPr>
          <w:sz w:val="28"/>
          <w:szCs w:val="28"/>
        </w:rPr>
      </w:pPr>
      <w:r w:rsidRPr="00797CAA">
        <w:rPr>
          <w:sz w:val="28"/>
          <w:szCs w:val="28"/>
        </w:rPr>
        <w:t>Разработка программного продукта</w:t>
      </w:r>
    </w:p>
    <w:p w:rsidR="00D906BE" w:rsidRPr="00797CAA" w:rsidRDefault="00D906BE" w:rsidP="00E53D0C">
      <w:pPr>
        <w:pStyle w:val="a9"/>
        <w:numPr>
          <w:ilvl w:val="1"/>
          <w:numId w:val="12"/>
        </w:numPr>
        <w:ind w:left="1418" w:firstLine="0"/>
        <w:rPr>
          <w:rFonts w:ascii="Times New Roman" w:hAnsi="Times New Roman"/>
          <w:sz w:val="28"/>
          <w:szCs w:val="28"/>
        </w:rPr>
      </w:pPr>
      <w:r w:rsidRPr="00797CAA">
        <w:rPr>
          <w:rFonts w:ascii="Times New Roman" w:hAnsi="Times New Roman"/>
          <w:sz w:val="28"/>
          <w:szCs w:val="28"/>
        </w:rPr>
        <w:t xml:space="preserve"> Анализ технического задания и возможные способы реализ</w:t>
      </w:r>
      <w:r w:rsidRPr="00797CAA">
        <w:rPr>
          <w:rFonts w:ascii="Times New Roman" w:hAnsi="Times New Roman"/>
          <w:sz w:val="28"/>
          <w:szCs w:val="28"/>
        </w:rPr>
        <w:t>а</w:t>
      </w:r>
      <w:r w:rsidRPr="00797CAA">
        <w:rPr>
          <w:rFonts w:ascii="Times New Roman" w:hAnsi="Times New Roman"/>
          <w:sz w:val="28"/>
          <w:szCs w:val="28"/>
        </w:rPr>
        <w:t>ции поставленной задачи</w:t>
      </w:r>
    </w:p>
    <w:p w:rsidR="00D906BE" w:rsidRPr="00797CAA" w:rsidRDefault="00D906BE" w:rsidP="00E53D0C">
      <w:pPr>
        <w:pStyle w:val="a9"/>
        <w:numPr>
          <w:ilvl w:val="1"/>
          <w:numId w:val="12"/>
        </w:numPr>
        <w:ind w:left="1418" w:firstLine="0"/>
        <w:rPr>
          <w:rFonts w:ascii="Times New Roman" w:hAnsi="Times New Roman"/>
          <w:sz w:val="28"/>
          <w:szCs w:val="28"/>
        </w:rPr>
      </w:pPr>
      <w:r w:rsidRPr="00797CAA">
        <w:rPr>
          <w:rFonts w:ascii="Times New Roman" w:hAnsi="Times New Roman"/>
          <w:sz w:val="28"/>
          <w:szCs w:val="28"/>
        </w:rPr>
        <w:t xml:space="preserve"> Выбор инструментальных программных средств</w:t>
      </w:r>
    </w:p>
    <w:p w:rsidR="00D906BE" w:rsidRPr="00797CAA" w:rsidRDefault="00D906BE" w:rsidP="00E53D0C">
      <w:pPr>
        <w:pStyle w:val="a9"/>
        <w:numPr>
          <w:ilvl w:val="1"/>
          <w:numId w:val="12"/>
        </w:numPr>
        <w:ind w:left="1418" w:firstLine="0"/>
        <w:rPr>
          <w:rFonts w:ascii="Times New Roman" w:hAnsi="Times New Roman"/>
          <w:sz w:val="28"/>
          <w:szCs w:val="28"/>
        </w:rPr>
      </w:pPr>
      <w:r w:rsidRPr="00797CAA">
        <w:rPr>
          <w:rFonts w:ascii="Times New Roman" w:hAnsi="Times New Roman"/>
          <w:sz w:val="28"/>
          <w:szCs w:val="28"/>
        </w:rPr>
        <w:t xml:space="preserve"> Выбор аппаратных средств</w:t>
      </w:r>
    </w:p>
    <w:p w:rsidR="00D906BE" w:rsidRPr="00797CAA" w:rsidRDefault="00D906BE" w:rsidP="00E53D0C">
      <w:pPr>
        <w:pStyle w:val="a9"/>
        <w:numPr>
          <w:ilvl w:val="1"/>
          <w:numId w:val="12"/>
        </w:numPr>
        <w:ind w:left="1418" w:firstLine="0"/>
        <w:rPr>
          <w:rFonts w:ascii="Times New Roman" w:hAnsi="Times New Roman"/>
          <w:sz w:val="28"/>
          <w:szCs w:val="28"/>
        </w:rPr>
      </w:pPr>
      <w:r w:rsidRPr="00797CAA">
        <w:rPr>
          <w:rFonts w:ascii="Times New Roman" w:hAnsi="Times New Roman"/>
          <w:sz w:val="28"/>
          <w:szCs w:val="28"/>
        </w:rPr>
        <w:t xml:space="preserve"> Структура программного продукта</w:t>
      </w:r>
    </w:p>
    <w:p w:rsidR="00D906BE" w:rsidRPr="00797CAA" w:rsidRDefault="00D906BE" w:rsidP="00E53D0C">
      <w:pPr>
        <w:pStyle w:val="a9"/>
        <w:numPr>
          <w:ilvl w:val="1"/>
          <w:numId w:val="12"/>
        </w:numPr>
        <w:ind w:left="1418" w:firstLine="0"/>
        <w:rPr>
          <w:rFonts w:ascii="Times New Roman" w:hAnsi="Times New Roman"/>
          <w:sz w:val="28"/>
          <w:szCs w:val="28"/>
        </w:rPr>
      </w:pPr>
      <w:r w:rsidRPr="00797CAA">
        <w:rPr>
          <w:rFonts w:ascii="Times New Roman" w:hAnsi="Times New Roman"/>
          <w:sz w:val="28"/>
          <w:szCs w:val="28"/>
        </w:rPr>
        <w:t xml:space="preserve"> Создание программного продукта</w:t>
      </w:r>
    </w:p>
    <w:p w:rsidR="00D906BE" w:rsidRPr="00797CAA" w:rsidRDefault="00D906BE" w:rsidP="00E53D0C">
      <w:pPr>
        <w:pStyle w:val="a9"/>
        <w:numPr>
          <w:ilvl w:val="1"/>
          <w:numId w:val="12"/>
        </w:numPr>
        <w:ind w:left="1418" w:firstLine="0"/>
        <w:rPr>
          <w:rFonts w:ascii="Times New Roman" w:hAnsi="Times New Roman"/>
          <w:sz w:val="28"/>
          <w:szCs w:val="28"/>
        </w:rPr>
      </w:pPr>
      <w:r w:rsidRPr="00797CAA">
        <w:rPr>
          <w:rFonts w:ascii="Times New Roman" w:hAnsi="Times New Roman"/>
          <w:sz w:val="28"/>
          <w:szCs w:val="28"/>
        </w:rPr>
        <w:t xml:space="preserve"> Тестирование разработанной программы</w:t>
      </w:r>
    </w:p>
    <w:p w:rsidR="00D906BE" w:rsidRDefault="00D906BE" w:rsidP="00E53D0C">
      <w:pPr>
        <w:pStyle w:val="a9"/>
        <w:numPr>
          <w:ilvl w:val="1"/>
          <w:numId w:val="12"/>
        </w:numPr>
        <w:ind w:left="1418" w:firstLine="0"/>
        <w:rPr>
          <w:rFonts w:ascii="Times New Roman" w:hAnsi="Times New Roman"/>
          <w:sz w:val="28"/>
          <w:szCs w:val="28"/>
        </w:rPr>
      </w:pPr>
      <w:r w:rsidRPr="00797CAA">
        <w:rPr>
          <w:rFonts w:ascii="Times New Roman" w:hAnsi="Times New Roman"/>
          <w:sz w:val="28"/>
          <w:szCs w:val="28"/>
        </w:rPr>
        <w:t xml:space="preserve"> Программная документация</w:t>
      </w:r>
    </w:p>
    <w:p w:rsidR="008359F3" w:rsidRPr="008359F3" w:rsidRDefault="008359F3" w:rsidP="008359F3">
      <w:pPr>
        <w:pStyle w:val="a9"/>
        <w:numPr>
          <w:ilvl w:val="0"/>
          <w:numId w:val="12"/>
        </w:numPr>
        <w:ind w:firstLine="491"/>
        <w:rPr>
          <w:rFonts w:ascii="Times New Roman" w:hAnsi="Times New Roman"/>
          <w:sz w:val="28"/>
          <w:szCs w:val="28"/>
        </w:rPr>
      </w:pPr>
      <w:r w:rsidRPr="008359F3">
        <w:rPr>
          <w:rFonts w:ascii="Times New Roman" w:hAnsi="Times New Roman"/>
          <w:sz w:val="28"/>
          <w:szCs w:val="28"/>
        </w:rPr>
        <w:t>Охрана труда и безопасность жизнедеятельности</w:t>
      </w:r>
    </w:p>
    <w:p w:rsidR="00D906BE" w:rsidRPr="00797CAA" w:rsidRDefault="00D906BE" w:rsidP="008359F3">
      <w:pPr>
        <w:pStyle w:val="a9"/>
        <w:ind w:left="851"/>
        <w:rPr>
          <w:rFonts w:ascii="Times New Roman" w:hAnsi="Times New Roman"/>
          <w:sz w:val="28"/>
          <w:szCs w:val="28"/>
        </w:rPr>
      </w:pPr>
      <w:r w:rsidRPr="00797CAA">
        <w:rPr>
          <w:rFonts w:ascii="Times New Roman" w:hAnsi="Times New Roman"/>
          <w:sz w:val="28"/>
          <w:szCs w:val="28"/>
        </w:rPr>
        <w:t>Заключение</w:t>
      </w:r>
    </w:p>
    <w:p w:rsidR="00D906BE" w:rsidRPr="00797CAA" w:rsidRDefault="00D906BE" w:rsidP="008359F3">
      <w:pPr>
        <w:pStyle w:val="a9"/>
        <w:ind w:left="851"/>
        <w:rPr>
          <w:rFonts w:ascii="Times New Roman" w:hAnsi="Times New Roman"/>
          <w:sz w:val="28"/>
          <w:szCs w:val="28"/>
        </w:rPr>
      </w:pPr>
      <w:r w:rsidRPr="00797CAA">
        <w:rPr>
          <w:rFonts w:ascii="Times New Roman" w:hAnsi="Times New Roman"/>
          <w:sz w:val="28"/>
          <w:szCs w:val="28"/>
        </w:rPr>
        <w:t>Список использованных источников</w:t>
      </w:r>
    </w:p>
    <w:p w:rsidR="00D906BE" w:rsidRPr="00797CAA" w:rsidRDefault="00D906BE" w:rsidP="008359F3">
      <w:pPr>
        <w:pStyle w:val="a9"/>
        <w:ind w:left="851"/>
        <w:rPr>
          <w:rFonts w:ascii="Times New Roman" w:hAnsi="Times New Roman"/>
          <w:sz w:val="28"/>
          <w:szCs w:val="28"/>
        </w:rPr>
      </w:pPr>
      <w:r w:rsidRPr="00797CAA">
        <w:rPr>
          <w:rFonts w:ascii="Times New Roman" w:hAnsi="Times New Roman"/>
          <w:sz w:val="28"/>
          <w:szCs w:val="28"/>
        </w:rPr>
        <w:t>Приложение</w:t>
      </w:r>
      <w:proofErr w:type="gramStart"/>
      <w:r w:rsidRPr="00797CAA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797CAA">
        <w:rPr>
          <w:rFonts w:ascii="Times New Roman" w:hAnsi="Times New Roman"/>
          <w:sz w:val="28"/>
          <w:szCs w:val="28"/>
        </w:rPr>
        <w:t xml:space="preserve"> (Техническое задание)</w:t>
      </w:r>
    </w:p>
    <w:p w:rsidR="00D906BE" w:rsidRPr="00797CAA" w:rsidRDefault="00D906BE" w:rsidP="008359F3">
      <w:pPr>
        <w:pStyle w:val="a9"/>
        <w:ind w:left="851"/>
        <w:rPr>
          <w:rFonts w:ascii="Times New Roman" w:hAnsi="Times New Roman"/>
          <w:sz w:val="28"/>
          <w:szCs w:val="28"/>
        </w:rPr>
      </w:pPr>
      <w:r w:rsidRPr="00797CAA">
        <w:rPr>
          <w:rFonts w:ascii="Times New Roman" w:hAnsi="Times New Roman"/>
          <w:sz w:val="28"/>
          <w:szCs w:val="28"/>
        </w:rPr>
        <w:t>Приложение</w:t>
      </w:r>
      <w:proofErr w:type="gramStart"/>
      <w:r w:rsidRPr="00797CAA">
        <w:rPr>
          <w:rFonts w:ascii="Times New Roman" w:hAnsi="Times New Roman"/>
          <w:sz w:val="28"/>
          <w:szCs w:val="28"/>
        </w:rPr>
        <w:t xml:space="preserve"> Б</w:t>
      </w:r>
      <w:proofErr w:type="gramEnd"/>
      <w:r w:rsidRPr="00797CAA">
        <w:rPr>
          <w:rFonts w:ascii="Times New Roman" w:hAnsi="Times New Roman"/>
          <w:sz w:val="28"/>
          <w:szCs w:val="28"/>
        </w:rPr>
        <w:t xml:space="preserve"> (Спецификация)</w:t>
      </w:r>
    </w:p>
    <w:p w:rsidR="00D906BE" w:rsidRPr="00797CAA" w:rsidRDefault="00D906BE" w:rsidP="008359F3">
      <w:pPr>
        <w:pStyle w:val="a9"/>
        <w:ind w:left="851"/>
        <w:rPr>
          <w:rFonts w:ascii="Times New Roman" w:hAnsi="Times New Roman"/>
          <w:sz w:val="28"/>
          <w:szCs w:val="28"/>
        </w:rPr>
      </w:pPr>
      <w:r w:rsidRPr="00797CAA">
        <w:rPr>
          <w:rFonts w:ascii="Times New Roman" w:hAnsi="Times New Roman"/>
          <w:sz w:val="28"/>
          <w:szCs w:val="28"/>
        </w:rPr>
        <w:t>Приложение</w:t>
      </w:r>
      <w:proofErr w:type="gramStart"/>
      <w:r w:rsidRPr="00797CAA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797CAA">
        <w:rPr>
          <w:rFonts w:ascii="Times New Roman" w:hAnsi="Times New Roman"/>
          <w:sz w:val="28"/>
          <w:szCs w:val="28"/>
        </w:rPr>
        <w:t xml:space="preserve"> (Руководство пользователя)</w:t>
      </w:r>
    </w:p>
    <w:p w:rsidR="003D222C" w:rsidRDefault="009975B9" w:rsidP="007525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2506">
        <w:rPr>
          <w:color w:val="000000"/>
          <w:sz w:val="28"/>
          <w:szCs w:val="28"/>
        </w:rPr>
        <w:t xml:space="preserve">Практическая часть носит прикладной характер и отражает тему </w:t>
      </w:r>
      <w:r w:rsidR="00DA5DA6">
        <w:rPr>
          <w:color w:val="000000"/>
          <w:sz w:val="28"/>
          <w:szCs w:val="28"/>
        </w:rPr>
        <w:t>КР</w:t>
      </w:r>
      <w:r w:rsidRPr="00752506">
        <w:rPr>
          <w:color w:val="000000"/>
          <w:sz w:val="28"/>
          <w:szCs w:val="28"/>
        </w:rPr>
        <w:t xml:space="preserve">. </w:t>
      </w:r>
    </w:p>
    <w:p w:rsidR="009975B9" w:rsidRPr="00923B81" w:rsidRDefault="009975B9" w:rsidP="003D222C">
      <w:pPr>
        <w:spacing w:line="360" w:lineRule="auto"/>
        <w:jc w:val="both"/>
        <w:rPr>
          <w:color w:val="FF0000"/>
          <w:sz w:val="28"/>
          <w:szCs w:val="28"/>
        </w:rPr>
      </w:pPr>
      <w:r w:rsidRPr="00752506">
        <w:rPr>
          <w:color w:val="000000"/>
          <w:sz w:val="28"/>
          <w:szCs w:val="28"/>
        </w:rPr>
        <w:t xml:space="preserve">В ходе выполнения практической части, студентами создаются </w:t>
      </w:r>
      <w:r w:rsidRPr="006D11BB">
        <w:rPr>
          <w:color w:val="000000"/>
          <w:sz w:val="28"/>
          <w:szCs w:val="28"/>
        </w:rPr>
        <w:t>автоматизир</w:t>
      </w:r>
      <w:r w:rsidRPr="006D11BB">
        <w:rPr>
          <w:color w:val="000000"/>
          <w:sz w:val="28"/>
          <w:szCs w:val="28"/>
        </w:rPr>
        <w:t>о</w:t>
      </w:r>
      <w:r w:rsidRPr="006D11BB">
        <w:rPr>
          <w:color w:val="000000"/>
          <w:sz w:val="28"/>
          <w:szCs w:val="28"/>
        </w:rPr>
        <w:t>ванные системы управления</w:t>
      </w:r>
      <w:r w:rsidR="00AB4376" w:rsidRPr="006D11BB">
        <w:rPr>
          <w:color w:val="000000"/>
          <w:sz w:val="28"/>
          <w:szCs w:val="28"/>
        </w:rPr>
        <w:t>, программы-тренажеры</w:t>
      </w:r>
      <w:r w:rsidR="00820A4F" w:rsidRPr="006D11BB">
        <w:rPr>
          <w:color w:val="000000"/>
          <w:sz w:val="28"/>
          <w:szCs w:val="28"/>
        </w:rPr>
        <w:t>,</w:t>
      </w:r>
      <w:r w:rsidR="00AB4376" w:rsidRPr="006D11BB">
        <w:rPr>
          <w:color w:val="000000"/>
          <w:sz w:val="28"/>
          <w:szCs w:val="28"/>
        </w:rPr>
        <w:t xml:space="preserve"> обучающие программы, программы для среза знаний, цифровые</w:t>
      </w:r>
      <w:r w:rsidR="00820A4F" w:rsidRPr="006D11BB">
        <w:rPr>
          <w:color w:val="000000"/>
          <w:sz w:val="28"/>
          <w:szCs w:val="28"/>
        </w:rPr>
        <w:t xml:space="preserve"> образовательные ресурсы</w:t>
      </w:r>
      <w:r w:rsidRPr="006D11BB">
        <w:rPr>
          <w:color w:val="000000"/>
          <w:sz w:val="28"/>
          <w:szCs w:val="28"/>
        </w:rPr>
        <w:t>.</w:t>
      </w:r>
    </w:p>
    <w:p w:rsidR="00752506" w:rsidRPr="00752506" w:rsidRDefault="00752506" w:rsidP="00A02182">
      <w:pPr>
        <w:pStyle w:val="aa"/>
        <w:spacing w:line="360" w:lineRule="auto"/>
        <w:rPr>
          <w:rFonts w:ascii="Times New Roman" w:hAnsi="Times New Roman"/>
          <w:b/>
          <w:bCs/>
          <w:sz w:val="16"/>
          <w:szCs w:val="16"/>
        </w:rPr>
      </w:pPr>
    </w:p>
    <w:p w:rsidR="00A003C9" w:rsidRPr="00752506" w:rsidRDefault="00A003C9" w:rsidP="00A02182">
      <w:pPr>
        <w:pStyle w:val="aa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bookmarkStart w:id="3" w:name="_Toc325449552"/>
      <w:r w:rsidRPr="00752506">
        <w:rPr>
          <w:rFonts w:ascii="Times New Roman" w:hAnsi="Times New Roman"/>
          <w:b/>
          <w:bCs/>
          <w:sz w:val="28"/>
          <w:szCs w:val="28"/>
        </w:rPr>
        <w:t>3.1 Структура пояснительной записки</w:t>
      </w:r>
      <w:bookmarkEnd w:id="3"/>
    </w:p>
    <w:p w:rsidR="00B32A97" w:rsidRDefault="00B32A97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и содержание пояснительной записки опр</w:t>
      </w:r>
      <w:r w:rsidR="001C7C49">
        <w:rPr>
          <w:color w:val="000000"/>
          <w:sz w:val="28"/>
          <w:szCs w:val="28"/>
        </w:rPr>
        <w:t xml:space="preserve">еделяется темой </w:t>
      </w:r>
      <w:r w:rsidR="00DA5DA6" w:rsidRPr="00DA5DA6">
        <w:rPr>
          <w:sz w:val="28"/>
          <w:szCs w:val="28"/>
        </w:rPr>
        <w:t>ку</w:t>
      </w:r>
      <w:r w:rsidR="00DA5DA6" w:rsidRPr="00DA5DA6">
        <w:rPr>
          <w:sz w:val="28"/>
          <w:szCs w:val="28"/>
        </w:rPr>
        <w:t>р</w:t>
      </w:r>
      <w:r w:rsidR="00DA5DA6" w:rsidRPr="00DA5DA6">
        <w:rPr>
          <w:sz w:val="28"/>
          <w:szCs w:val="28"/>
        </w:rPr>
        <w:t>совой работы</w:t>
      </w:r>
    </w:p>
    <w:p w:rsidR="001850FD" w:rsidRPr="001850FD" w:rsidRDefault="00A003C9" w:rsidP="00DA5DA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 должна включать:</w:t>
      </w:r>
    </w:p>
    <w:p w:rsidR="00A003C9" w:rsidRPr="001850FD" w:rsidRDefault="001C7C49" w:rsidP="00E53D0C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титульный лист</w:t>
      </w:r>
      <w:r w:rsidR="001850FD">
        <w:rPr>
          <w:color w:val="000000"/>
          <w:sz w:val="28"/>
          <w:szCs w:val="28"/>
        </w:rPr>
        <w:t>;</w:t>
      </w:r>
    </w:p>
    <w:p w:rsidR="00A003C9" w:rsidRPr="001850FD" w:rsidRDefault="00A003C9" w:rsidP="00E53D0C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содержание;</w:t>
      </w:r>
    </w:p>
    <w:p w:rsidR="00A003C9" w:rsidRPr="001850FD" w:rsidRDefault="00A003C9" w:rsidP="00E53D0C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введение;</w:t>
      </w:r>
    </w:p>
    <w:p w:rsidR="00805362" w:rsidRPr="00B633C9" w:rsidRDefault="001F18DE" w:rsidP="00E53D0C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основную часть (разделы, </w:t>
      </w:r>
      <w:r w:rsidR="00A003C9">
        <w:rPr>
          <w:color w:val="000000"/>
          <w:sz w:val="28"/>
          <w:szCs w:val="28"/>
        </w:rPr>
        <w:t>подразделы</w:t>
      </w:r>
      <w:r>
        <w:rPr>
          <w:color w:val="000000"/>
          <w:sz w:val="28"/>
          <w:szCs w:val="28"/>
        </w:rPr>
        <w:t>, пункты</w:t>
      </w:r>
      <w:r w:rsidR="00A003C9">
        <w:rPr>
          <w:color w:val="000000"/>
          <w:sz w:val="28"/>
          <w:szCs w:val="28"/>
        </w:rPr>
        <w:t>);</w:t>
      </w:r>
    </w:p>
    <w:p w:rsidR="00A003C9" w:rsidRPr="001850FD" w:rsidRDefault="00A003C9" w:rsidP="00E53D0C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заключение;</w:t>
      </w:r>
    </w:p>
    <w:p w:rsidR="00A003C9" w:rsidRPr="001850FD" w:rsidRDefault="00A003C9" w:rsidP="00E53D0C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использованных источников;</w:t>
      </w:r>
    </w:p>
    <w:p w:rsidR="00A003C9" w:rsidRDefault="00A003C9" w:rsidP="00E53D0C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приложения</w:t>
      </w:r>
      <w:r w:rsidR="001F18DE">
        <w:rPr>
          <w:color w:val="000000"/>
          <w:sz w:val="28"/>
          <w:szCs w:val="28"/>
        </w:rPr>
        <w:t xml:space="preserve"> (при необходимости)</w:t>
      </w:r>
      <w:r>
        <w:rPr>
          <w:color w:val="000000"/>
          <w:sz w:val="28"/>
          <w:szCs w:val="28"/>
        </w:rPr>
        <w:t>.</w:t>
      </w:r>
    </w:p>
    <w:p w:rsidR="00623DA1" w:rsidRPr="00A02182" w:rsidRDefault="00623DA1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2506">
        <w:rPr>
          <w:i/>
          <w:color w:val="000000"/>
          <w:sz w:val="28"/>
          <w:szCs w:val="28"/>
        </w:rPr>
        <w:t>Титульный лист</w:t>
      </w:r>
      <w:r w:rsidRPr="00A02182">
        <w:rPr>
          <w:color w:val="000000"/>
          <w:sz w:val="28"/>
          <w:szCs w:val="28"/>
        </w:rPr>
        <w:t xml:space="preserve"> является первым листом пояснительной записки </w:t>
      </w:r>
      <w:r w:rsidR="00872C40">
        <w:rPr>
          <w:color w:val="000000"/>
          <w:sz w:val="28"/>
          <w:szCs w:val="28"/>
        </w:rPr>
        <w:t>курсовой работы</w:t>
      </w:r>
      <w:r w:rsidRPr="00A02182">
        <w:rPr>
          <w:color w:val="000000"/>
          <w:sz w:val="28"/>
          <w:szCs w:val="28"/>
        </w:rPr>
        <w:t xml:space="preserve"> и выполняется на формате А</w:t>
      </w:r>
      <w:proofErr w:type="gramStart"/>
      <w:r w:rsidRPr="00A02182">
        <w:rPr>
          <w:color w:val="000000"/>
          <w:sz w:val="28"/>
          <w:szCs w:val="28"/>
        </w:rPr>
        <w:t>4</w:t>
      </w:r>
      <w:proofErr w:type="gramEnd"/>
      <w:r w:rsidRPr="00A02182">
        <w:rPr>
          <w:color w:val="000000"/>
          <w:sz w:val="28"/>
          <w:szCs w:val="28"/>
        </w:rPr>
        <w:t>. Титульный ли</w:t>
      </w:r>
      <w:proofErr w:type="gramStart"/>
      <w:r w:rsidRPr="00A02182">
        <w:rPr>
          <w:color w:val="000000"/>
          <w:sz w:val="28"/>
          <w:szCs w:val="28"/>
        </w:rPr>
        <w:t>ст вкл</w:t>
      </w:r>
      <w:proofErr w:type="gramEnd"/>
      <w:r w:rsidRPr="00A02182">
        <w:rPr>
          <w:color w:val="000000"/>
          <w:sz w:val="28"/>
          <w:szCs w:val="28"/>
        </w:rPr>
        <w:t>ючается в о</w:t>
      </w:r>
      <w:r w:rsidRPr="00A02182">
        <w:rPr>
          <w:color w:val="000000"/>
          <w:sz w:val="28"/>
          <w:szCs w:val="28"/>
        </w:rPr>
        <w:t>б</w:t>
      </w:r>
      <w:r w:rsidRPr="00A02182">
        <w:rPr>
          <w:color w:val="000000"/>
          <w:sz w:val="28"/>
          <w:szCs w:val="28"/>
        </w:rPr>
        <w:t xml:space="preserve">щую нумерацию страниц, но номер страницы не проставляется. Пример оформления </w:t>
      </w:r>
      <w:r w:rsidR="00752506">
        <w:rPr>
          <w:color w:val="000000"/>
          <w:sz w:val="28"/>
          <w:szCs w:val="28"/>
        </w:rPr>
        <w:t>титульн</w:t>
      </w:r>
      <w:r w:rsidRPr="00A02182">
        <w:rPr>
          <w:color w:val="000000"/>
          <w:sz w:val="28"/>
          <w:szCs w:val="28"/>
        </w:rPr>
        <w:t xml:space="preserve">ого листа приведен в приложении </w:t>
      </w:r>
      <w:r w:rsidR="00872C40">
        <w:rPr>
          <w:color w:val="000000"/>
          <w:sz w:val="28"/>
          <w:szCs w:val="28"/>
        </w:rPr>
        <w:t>А</w:t>
      </w:r>
      <w:r w:rsidRPr="00A02182">
        <w:rPr>
          <w:color w:val="000000"/>
          <w:sz w:val="28"/>
          <w:szCs w:val="28"/>
        </w:rPr>
        <w:t>.</w:t>
      </w:r>
    </w:p>
    <w:p w:rsidR="009975B9" w:rsidRDefault="00623DA1" w:rsidP="00B633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 xml:space="preserve">После титульного листа ПЗ подшивается </w:t>
      </w:r>
      <w:r w:rsidR="00B633C9">
        <w:rPr>
          <w:color w:val="000000"/>
          <w:sz w:val="28"/>
          <w:szCs w:val="28"/>
        </w:rPr>
        <w:t>содержание, в</w:t>
      </w:r>
      <w:r w:rsidR="00BB6B67">
        <w:rPr>
          <w:color w:val="000000"/>
          <w:sz w:val="28"/>
          <w:szCs w:val="28"/>
        </w:rPr>
        <w:t xml:space="preserve"> </w:t>
      </w:r>
      <w:r w:rsidR="009975B9" w:rsidRPr="00752506">
        <w:rPr>
          <w:i/>
          <w:color w:val="000000"/>
          <w:sz w:val="28"/>
          <w:szCs w:val="28"/>
        </w:rPr>
        <w:t>содержании</w:t>
      </w:r>
      <w:r w:rsidR="009975B9">
        <w:rPr>
          <w:color w:val="000000"/>
          <w:sz w:val="28"/>
          <w:szCs w:val="28"/>
        </w:rPr>
        <w:t xml:space="preserve"> пр</w:t>
      </w:r>
      <w:r w:rsidR="009975B9">
        <w:rPr>
          <w:color w:val="000000"/>
          <w:sz w:val="28"/>
          <w:szCs w:val="28"/>
        </w:rPr>
        <w:t>и</w:t>
      </w:r>
      <w:r w:rsidR="009975B9">
        <w:rPr>
          <w:color w:val="000000"/>
          <w:sz w:val="28"/>
          <w:szCs w:val="28"/>
        </w:rPr>
        <w:t xml:space="preserve">водятся названия разделов, подразделов и пунктов в полном соответствии с их названиями  в </w:t>
      </w:r>
      <w:r w:rsidR="00692754">
        <w:rPr>
          <w:color w:val="000000"/>
          <w:sz w:val="28"/>
          <w:szCs w:val="28"/>
        </w:rPr>
        <w:t>курсовой работе</w:t>
      </w:r>
      <w:r w:rsidR="009975B9">
        <w:rPr>
          <w:color w:val="000000"/>
          <w:sz w:val="28"/>
          <w:szCs w:val="28"/>
        </w:rPr>
        <w:t>, а также указываются страницы, на которых они размещены</w:t>
      </w:r>
      <w:r w:rsidR="00B633C9">
        <w:rPr>
          <w:color w:val="000000"/>
          <w:sz w:val="28"/>
          <w:szCs w:val="28"/>
        </w:rPr>
        <w:t>.</w:t>
      </w:r>
      <w:r w:rsidR="006234A6">
        <w:rPr>
          <w:color w:val="000000"/>
          <w:sz w:val="28"/>
          <w:szCs w:val="28"/>
        </w:rPr>
        <w:t xml:space="preserve"> </w:t>
      </w:r>
      <w:r w:rsidR="006234A6" w:rsidRPr="00A02182">
        <w:rPr>
          <w:color w:val="000000"/>
          <w:sz w:val="28"/>
          <w:szCs w:val="28"/>
        </w:rPr>
        <w:t xml:space="preserve">Пример оформления </w:t>
      </w:r>
      <w:r w:rsidR="006234A6" w:rsidRPr="006234A6">
        <w:rPr>
          <w:i/>
          <w:color w:val="000000"/>
          <w:sz w:val="28"/>
          <w:szCs w:val="28"/>
        </w:rPr>
        <w:t>содержания</w:t>
      </w:r>
      <w:r w:rsidR="006234A6" w:rsidRPr="00A02182">
        <w:rPr>
          <w:color w:val="000000"/>
          <w:sz w:val="28"/>
          <w:szCs w:val="28"/>
        </w:rPr>
        <w:t xml:space="preserve"> приведен в приложении </w:t>
      </w:r>
      <w:r w:rsidR="006234A6">
        <w:rPr>
          <w:color w:val="000000"/>
          <w:sz w:val="28"/>
          <w:szCs w:val="28"/>
        </w:rPr>
        <w:t>Б</w:t>
      </w:r>
      <w:r w:rsidR="006234A6" w:rsidRPr="00A02182">
        <w:rPr>
          <w:color w:val="000000"/>
          <w:sz w:val="28"/>
          <w:szCs w:val="28"/>
        </w:rPr>
        <w:t>.</w:t>
      </w:r>
    </w:p>
    <w:p w:rsidR="009975B9" w:rsidRPr="00A02182" w:rsidRDefault="009975B9" w:rsidP="00AF29D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2506">
        <w:rPr>
          <w:i/>
          <w:color w:val="000000"/>
          <w:sz w:val="28"/>
          <w:szCs w:val="28"/>
        </w:rPr>
        <w:t xml:space="preserve">Введение </w:t>
      </w:r>
      <w:r w:rsidRPr="00A02182">
        <w:rPr>
          <w:color w:val="000000"/>
          <w:sz w:val="28"/>
          <w:szCs w:val="28"/>
        </w:rPr>
        <w:t xml:space="preserve">– обязательная структурная часть  </w:t>
      </w:r>
      <w:r w:rsidR="00B633C9">
        <w:rPr>
          <w:color w:val="000000"/>
          <w:sz w:val="28"/>
          <w:szCs w:val="28"/>
        </w:rPr>
        <w:t>курсовой работы</w:t>
      </w:r>
      <w:r w:rsidRPr="00A02182">
        <w:rPr>
          <w:color w:val="000000"/>
          <w:sz w:val="28"/>
          <w:szCs w:val="28"/>
        </w:rPr>
        <w:t>, распол</w:t>
      </w:r>
      <w:r w:rsidRPr="00A02182">
        <w:rPr>
          <w:color w:val="000000"/>
          <w:sz w:val="28"/>
          <w:szCs w:val="28"/>
        </w:rPr>
        <w:t>а</w:t>
      </w:r>
      <w:r w:rsidRPr="00A02182">
        <w:rPr>
          <w:color w:val="000000"/>
          <w:sz w:val="28"/>
          <w:szCs w:val="28"/>
        </w:rPr>
        <w:t>гающаяся перед основной частью. Введение должно содержать оценку совр</w:t>
      </w:r>
      <w:r w:rsidRPr="00A02182">
        <w:rPr>
          <w:color w:val="000000"/>
          <w:sz w:val="28"/>
          <w:szCs w:val="28"/>
        </w:rPr>
        <w:t>е</w:t>
      </w:r>
      <w:r w:rsidRPr="00A02182">
        <w:rPr>
          <w:color w:val="000000"/>
          <w:sz w:val="28"/>
          <w:szCs w:val="28"/>
        </w:rPr>
        <w:t>менного состояния решаемой проблемы, основания и исходные данные для н</w:t>
      </w:r>
      <w:r w:rsidRPr="00A02182">
        <w:rPr>
          <w:color w:val="000000"/>
          <w:sz w:val="28"/>
          <w:szCs w:val="28"/>
        </w:rPr>
        <w:t>а</w:t>
      </w:r>
      <w:r w:rsidRPr="00A02182">
        <w:rPr>
          <w:color w:val="000000"/>
          <w:sz w:val="28"/>
          <w:szCs w:val="28"/>
        </w:rPr>
        <w:t xml:space="preserve">писания </w:t>
      </w:r>
      <w:r w:rsidR="00243354">
        <w:rPr>
          <w:color w:val="000000"/>
          <w:sz w:val="28"/>
          <w:szCs w:val="28"/>
        </w:rPr>
        <w:t>курсовой работы</w:t>
      </w:r>
      <w:r w:rsidRPr="00A02182">
        <w:rPr>
          <w:color w:val="000000"/>
          <w:sz w:val="28"/>
          <w:szCs w:val="28"/>
        </w:rPr>
        <w:t>, обоснование необходимости разработки темы. Во введении отражается актуальность и новизна темы, её научно-практическая значимость, н</w:t>
      </w:r>
      <w:r>
        <w:rPr>
          <w:color w:val="000000"/>
          <w:sz w:val="28"/>
          <w:szCs w:val="28"/>
        </w:rPr>
        <w:t xml:space="preserve">еобходимо обосновать выбор темы </w:t>
      </w:r>
      <w:r w:rsidR="00B633C9">
        <w:rPr>
          <w:color w:val="000000"/>
          <w:sz w:val="28"/>
          <w:szCs w:val="28"/>
        </w:rPr>
        <w:t>курсовой работы</w:t>
      </w:r>
      <w:r>
        <w:rPr>
          <w:color w:val="000000"/>
          <w:sz w:val="28"/>
          <w:szCs w:val="28"/>
        </w:rPr>
        <w:t xml:space="preserve">, обосновать её значимость. Целесообразно указать также, какие аспекты или компоненты </w:t>
      </w:r>
      <w:r w:rsidR="00243354">
        <w:rPr>
          <w:color w:val="000000"/>
          <w:sz w:val="28"/>
          <w:szCs w:val="28"/>
        </w:rPr>
        <w:t xml:space="preserve">курсовой работы </w:t>
      </w:r>
      <w:r>
        <w:rPr>
          <w:color w:val="000000"/>
          <w:sz w:val="28"/>
          <w:szCs w:val="28"/>
        </w:rPr>
        <w:t>обладают самостоятельной научной или прикладной ценн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стью, а также возможные направления дальнейших разработок или исследов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ний, логически вытекающих из ответов на поставленные задачи, перспективы развития работы над</w:t>
      </w:r>
      <w:r w:rsidR="00B633C9">
        <w:rPr>
          <w:color w:val="000000"/>
          <w:sz w:val="28"/>
          <w:szCs w:val="28"/>
        </w:rPr>
        <w:t xml:space="preserve"> работой</w:t>
      </w:r>
      <w:r>
        <w:rPr>
          <w:color w:val="000000"/>
          <w:sz w:val="28"/>
          <w:szCs w:val="28"/>
        </w:rPr>
        <w:t>. Оптимальный объем введения — 2-3 страницы машинописного текста.</w:t>
      </w:r>
    </w:p>
    <w:p w:rsidR="00AF29D1" w:rsidRPr="00AF29D1" w:rsidRDefault="009975B9" w:rsidP="005E66CC">
      <w:pPr>
        <w:pStyle w:val="a9"/>
        <w:spacing w:after="0"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95A8A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Основная часть</w:t>
      </w:r>
      <w:r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по теме работы представляет</w:t>
      </w:r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анализ технического зад</w:t>
      </w:r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ния и возможные способы реализации поставленной задачи, который определ</w:t>
      </w:r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ет суть потребности в разрабатываемом программном продукте, существование возможных прототипов разрабатываемого программного продукта, обоснов</w:t>
      </w:r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</w:t>
      </w:r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вает необходимость применения именно разрабатываемого программного пр</w:t>
      </w:r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дукта, а так же сравнение и выявление подходящего способа реализации п</w:t>
      </w:r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ставленной задачи; </w:t>
      </w:r>
      <w:proofErr w:type="gramStart"/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выбор инструментальных программных средств включает в себя подбор инструментального программного обеспечения, с помощью кот</w:t>
      </w:r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рого будет реализована поставленная задача; выбор аппаратных средств вкл</w:t>
      </w:r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ю</w:t>
      </w:r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чает в себя подбор аппаратного обеспечения, необходимого для выполнения поставленной задачи; структура программного продукта подразумевает разр</w:t>
      </w:r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ботку оптимальной структуры разрабатываемой программы, сайта, автоматиз</w:t>
      </w:r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рованной системы управления; тестирование разработанной программы подр</w:t>
      </w:r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зумевает проверку разработанного ресурса на работоспособность различными способами тестирования;</w:t>
      </w:r>
      <w:proofErr w:type="gramEnd"/>
      <w:r w:rsidR="00AF29D1" w:rsidRP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создание программной документации включает в себя оформление технического задания, спецификации, руководства пользователя на разрабатываемый программный продукт</w:t>
      </w:r>
      <w:r w:rsidR="00AF29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9975B9" w:rsidRDefault="009975B9" w:rsidP="005E66C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Рекомендуемое число разделов - от 3 до 6, рекомендуемое число подра</w:t>
      </w:r>
      <w:r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делов в каждой разделе - от 2 до 5.</w:t>
      </w:r>
    </w:p>
    <w:p w:rsidR="009975B9" w:rsidRPr="00752506" w:rsidRDefault="009975B9" w:rsidP="007525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2506">
        <w:rPr>
          <w:color w:val="000000"/>
          <w:sz w:val="28"/>
          <w:szCs w:val="28"/>
        </w:rPr>
        <w:t xml:space="preserve">В </w:t>
      </w:r>
      <w:r w:rsidRPr="00752506">
        <w:rPr>
          <w:i/>
          <w:color w:val="000000"/>
          <w:sz w:val="28"/>
          <w:szCs w:val="28"/>
        </w:rPr>
        <w:t>заключении</w:t>
      </w:r>
      <w:r w:rsidRPr="00752506">
        <w:rPr>
          <w:color w:val="000000"/>
          <w:sz w:val="28"/>
          <w:szCs w:val="28"/>
        </w:rPr>
        <w:t xml:space="preserve"> должны быть представлены:</w:t>
      </w:r>
    </w:p>
    <w:p w:rsidR="009975B9" w:rsidRPr="00F75333" w:rsidRDefault="009975B9" w:rsidP="009975B9">
      <w:pPr>
        <w:spacing w:line="360" w:lineRule="auto"/>
        <w:ind w:firstLine="709"/>
        <w:jc w:val="both"/>
        <w:rPr>
          <w:sz w:val="28"/>
          <w:szCs w:val="28"/>
        </w:rPr>
      </w:pPr>
      <w:r w:rsidRPr="00F75333">
        <w:rPr>
          <w:sz w:val="28"/>
          <w:szCs w:val="28"/>
        </w:rPr>
        <w:t>– общие выводы по результатам работы;</w:t>
      </w:r>
    </w:p>
    <w:p w:rsidR="009975B9" w:rsidRPr="00F75333" w:rsidRDefault="009975B9" w:rsidP="009975B9">
      <w:pPr>
        <w:spacing w:line="360" w:lineRule="auto"/>
        <w:ind w:firstLine="709"/>
        <w:jc w:val="both"/>
        <w:rPr>
          <w:sz w:val="28"/>
          <w:szCs w:val="28"/>
        </w:rPr>
      </w:pPr>
      <w:r w:rsidRPr="00F75333">
        <w:rPr>
          <w:sz w:val="28"/>
          <w:szCs w:val="28"/>
        </w:rPr>
        <w:t>– оценка достоверности полученных результатов и сравнение с аналоги</w:t>
      </w:r>
      <w:r w:rsidRPr="00F75333">
        <w:rPr>
          <w:sz w:val="28"/>
          <w:szCs w:val="28"/>
        </w:rPr>
        <w:t>ч</w:t>
      </w:r>
      <w:r w:rsidRPr="00F75333">
        <w:rPr>
          <w:sz w:val="28"/>
          <w:szCs w:val="28"/>
        </w:rPr>
        <w:t>ными результатами отечественных и зарубежных работ;</w:t>
      </w:r>
    </w:p>
    <w:p w:rsidR="009975B9" w:rsidRPr="00F75333" w:rsidRDefault="009975B9" w:rsidP="009975B9">
      <w:pPr>
        <w:spacing w:line="360" w:lineRule="auto"/>
        <w:ind w:firstLine="709"/>
        <w:jc w:val="both"/>
        <w:rPr>
          <w:sz w:val="28"/>
          <w:szCs w:val="28"/>
        </w:rPr>
      </w:pPr>
      <w:r w:rsidRPr="00F75333">
        <w:rPr>
          <w:sz w:val="28"/>
          <w:szCs w:val="28"/>
        </w:rPr>
        <w:t>– предложения по ис</w:t>
      </w:r>
      <w:r>
        <w:rPr>
          <w:sz w:val="28"/>
          <w:szCs w:val="28"/>
        </w:rPr>
        <w:t xml:space="preserve">пользованию результатов </w:t>
      </w:r>
      <w:r w:rsidR="00243354">
        <w:rPr>
          <w:color w:val="000000"/>
          <w:sz w:val="28"/>
          <w:szCs w:val="28"/>
        </w:rPr>
        <w:t>курсовой работы</w:t>
      </w:r>
      <w:r w:rsidRPr="00F75333">
        <w:rPr>
          <w:sz w:val="28"/>
          <w:szCs w:val="28"/>
        </w:rPr>
        <w:t>, возмо</w:t>
      </w:r>
      <w:r w:rsidRPr="00F75333">
        <w:rPr>
          <w:sz w:val="28"/>
          <w:szCs w:val="28"/>
        </w:rPr>
        <w:t>ж</w:t>
      </w:r>
      <w:r w:rsidRPr="00F75333">
        <w:rPr>
          <w:sz w:val="28"/>
          <w:szCs w:val="28"/>
        </w:rPr>
        <w:t>ности внедрения разработок</w:t>
      </w:r>
      <w:r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указание перспектив его развития.</w:t>
      </w:r>
    </w:p>
    <w:p w:rsidR="009975B9" w:rsidRPr="00A02182" w:rsidRDefault="009975B9" w:rsidP="009975B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2506">
        <w:rPr>
          <w:i/>
          <w:color w:val="000000"/>
          <w:sz w:val="28"/>
          <w:szCs w:val="28"/>
        </w:rPr>
        <w:t>Список использованных источников</w:t>
      </w:r>
      <w:r w:rsidRPr="00A02182">
        <w:rPr>
          <w:color w:val="000000"/>
          <w:sz w:val="28"/>
          <w:szCs w:val="28"/>
        </w:rPr>
        <w:t xml:space="preserve"> должен содержать сведения об источниках, использованных при написании </w:t>
      </w:r>
      <w:r w:rsidR="00B633C9">
        <w:rPr>
          <w:color w:val="000000"/>
          <w:sz w:val="28"/>
          <w:szCs w:val="28"/>
        </w:rPr>
        <w:t>курсовой работы</w:t>
      </w:r>
      <w:r w:rsidRPr="00A02182">
        <w:rPr>
          <w:color w:val="000000"/>
          <w:sz w:val="28"/>
          <w:szCs w:val="28"/>
        </w:rPr>
        <w:t>. Сведения об источниках следует располагать в порядке появления ссылок на источники в те</w:t>
      </w:r>
      <w:r w:rsidRPr="00A02182">
        <w:rPr>
          <w:color w:val="000000"/>
          <w:sz w:val="28"/>
          <w:szCs w:val="28"/>
        </w:rPr>
        <w:t>к</w:t>
      </w:r>
      <w:r w:rsidRPr="00A02182">
        <w:rPr>
          <w:color w:val="000000"/>
          <w:sz w:val="28"/>
          <w:szCs w:val="28"/>
        </w:rPr>
        <w:t xml:space="preserve">сте </w:t>
      </w:r>
      <w:r w:rsidR="00B633C9">
        <w:rPr>
          <w:color w:val="000000"/>
          <w:sz w:val="28"/>
          <w:szCs w:val="28"/>
        </w:rPr>
        <w:t>курсовой работы</w:t>
      </w:r>
      <w:r w:rsidR="00BB6B67">
        <w:rPr>
          <w:color w:val="000000"/>
          <w:sz w:val="28"/>
          <w:szCs w:val="28"/>
        </w:rPr>
        <w:t xml:space="preserve"> </w:t>
      </w:r>
      <w:r w:rsidRPr="00A02182">
        <w:rPr>
          <w:color w:val="000000"/>
          <w:sz w:val="28"/>
          <w:szCs w:val="28"/>
        </w:rPr>
        <w:t>и нумеровать арабскими цифрами. Возможны и иные принципы расположения источников, в зависимости от объёма библиографич</w:t>
      </w:r>
      <w:r w:rsidRPr="00A02182">
        <w:rPr>
          <w:color w:val="000000"/>
          <w:sz w:val="28"/>
          <w:szCs w:val="28"/>
        </w:rPr>
        <w:t>е</w:t>
      </w:r>
      <w:r w:rsidRPr="00A02182">
        <w:rPr>
          <w:color w:val="000000"/>
          <w:sz w:val="28"/>
          <w:szCs w:val="28"/>
        </w:rPr>
        <w:t>ского списка, например:</w:t>
      </w:r>
    </w:p>
    <w:p w:rsidR="009975B9" w:rsidRPr="00F75333" w:rsidRDefault="009975B9" w:rsidP="009975B9">
      <w:pPr>
        <w:spacing w:line="360" w:lineRule="auto"/>
        <w:ind w:firstLine="709"/>
        <w:jc w:val="both"/>
        <w:rPr>
          <w:sz w:val="28"/>
          <w:szCs w:val="28"/>
        </w:rPr>
      </w:pPr>
      <w:r w:rsidRPr="00F75333">
        <w:rPr>
          <w:sz w:val="28"/>
          <w:szCs w:val="28"/>
        </w:rPr>
        <w:t>– алфавитный принцип;</w:t>
      </w:r>
    </w:p>
    <w:p w:rsidR="009975B9" w:rsidRPr="00F75333" w:rsidRDefault="009975B9" w:rsidP="009975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F75333">
        <w:rPr>
          <w:sz w:val="28"/>
          <w:szCs w:val="28"/>
        </w:rPr>
        <w:t xml:space="preserve">логический принцип (расположение источников осуществляется в некоторой последовательности в зависимости от содержания, от простого к </w:t>
      </w:r>
      <w:proofErr w:type="gramStart"/>
      <w:r w:rsidRPr="00F75333">
        <w:rPr>
          <w:sz w:val="28"/>
          <w:szCs w:val="28"/>
        </w:rPr>
        <w:t>сло</w:t>
      </w:r>
      <w:r w:rsidRPr="00F75333">
        <w:rPr>
          <w:sz w:val="28"/>
          <w:szCs w:val="28"/>
        </w:rPr>
        <w:t>ж</w:t>
      </w:r>
      <w:r w:rsidRPr="00F75333">
        <w:rPr>
          <w:sz w:val="28"/>
          <w:szCs w:val="28"/>
        </w:rPr>
        <w:t>ному</w:t>
      </w:r>
      <w:proofErr w:type="gramEnd"/>
      <w:r w:rsidRPr="00F75333">
        <w:rPr>
          <w:sz w:val="28"/>
          <w:szCs w:val="28"/>
        </w:rPr>
        <w:t>);</w:t>
      </w:r>
    </w:p>
    <w:p w:rsidR="009975B9" w:rsidRPr="00F75333" w:rsidRDefault="009975B9" w:rsidP="009975B9">
      <w:pPr>
        <w:spacing w:line="360" w:lineRule="auto"/>
        <w:ind w:firstLine="709"/>
        <w:jc w:val="both"/>
        <w:rPr>
          <w:sz w:val="28"/>
          <w:szCs w:val="28"/>
        </w:rPr>
      </w:pPr>
      <w:r w:rsidRPr="00F75333">
        <w:rPr>
          <w:sz w:val="28"/>
          <w:szCs w:val="28"/>
        </w:rPr>
        <w:t>– предметно-тематический принцип (в этом случае весь массив библи</w:t>
      </w:r>
      <w:r w:rsidRPr="00F75333">
        <w:rPr>
          <w:sz w:val="28"/>
          <w:szCs w:val="28"/>
        </w:rPr>
        <w:t>о</w:t>
      </w:r>
      <w:r w:rsidRPr="00F75333">
        <w:rPr>
          <w:sz w:val="28"/>
          <w:szCs w:val="28"/>
        </w:rPr>
        <w:t>графических описаний источников разбивается на несколько предметно-тематических разделов, каждый из которых имеет свой заголовок).</w:t>
      </w:r>
      <w:r w:rsidR="00243354">
        <w:rPr>
          <w:sz w:val="28"/>
          <w:szCs w:val="28"/>
        </w:rPr>
        <w:t xml:space="preserve"> Пример оформления </w:t>
      </w:r>
      <w:r w:rsidR="00243354" w:rsidRPr="00243354">
        <w:rPr>
          <w:i/>
          <w:sz w:val="28"/>
          <w:szCs w:val="28"/>
        </w:rPr>
        <w:t>списка использованных источников</w:t>
      </w:r>
      <w:r w:rsidR="00243354">
        <w:rPr>
          <w:sz w:val="28"/>
          <w:szCs w:val="28"/>
        </w:rPr>
        <w:t xml:space="preserve"> представлен в приложении В.</w:t>
      </w:r>
    </w:p>
    <w:p w:rsidR="009975B9" w:rsidRDefault="009975B9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815BE">
        <w:rPr>
          <w:i/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могут быть обязательными и рекомендательными.</w:t>
      </w:r>
    </w:p>
    <w:p w:rsidR="009975B9" w:rsidRPr="00A02182" w:rsidRDefault="009975B9" w:rsidP="009975B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В приложения рекомендуется  включать материалы, связанные с выпо</w:t>
      </w:r>
      <w:r w:rsidRPr="00A02182">
        <w:rPr>
          <w:color w:val="000000"/>
          <w:sz w:val="28"/>
          <w:szCs w:val="28"/>
        </w:rPr>
        <w:t>л</w:t>
      </w:r>
      <w:r w:rsidRPr="00A02182">
        <w:rPr>
          <w:color w:val="000000"/>
          <w:sz w:val="28"/>
          <w:szCs w:val="28"/>
        </w:rPr>
        <w:t xml:space="preserve">нением </w:t>
      </w:r>
      <w:r w:rsidR="00B633C9">
        <w:rPr>
          <w:color w:val="000000"/>
          <w:sz w:val="28"/>
          <w:szCs w:val="28"/>
        </w:rPr>
        <w:t>курсовой работы</w:t>
      </w:r>
      <w:r w:rsidRPr="00A02182">
        <w:rPr>
          <w:color w:val="000000"/>
          <w:sz w:val="28"/>
          <w:szCs w:val="28"/>
        </w:rPr>
        <w:t>, которые по каким-либо причинам не могут быть включены в основную часть.</w:t>
      </w:r>
    </w:p>
    <w:p w:rsidR="009975B9" w:rsidRPr="00F75333" w:rsidRDefault="009975B9" w:rsidP="009975B9">
      <w:pPr>
        <w:spacing w:line="360" w:lineRule="auto"/>
        <w:ind w:firstLine="709"/>
        <w:jc w:val="both"/>
        <w:rPr>
          <w:sz w:val="28"/>
          <w:szCs w:val="28"/>
        </w:rPr>
      </w:pPr>
      <w:r w:rsidRPr="00F75333">
        <w:rPr>
          <w:sz w:val="28"/>
          <w:szCs w:val="28"/>
        </w:rPr>
        <w:t>В приложении, как правило, дают:</w:t>
      </w:r>
    </w:p>
    <w:p w:rsidR="009975B9" w:rsidRPr="00F75333" w:rsidRDefault="009975B9" w:rsidP="00E53D0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75333">
        <w:rPr>
          <w:sz w:val="28"/>
          <w:szCs w:val="28"/>
        </w:rPr>
        <w:t>матер</w:t>
      </w:r>
      <w:r>
        <w:rPr>
          <w:sz w:val="28"/>
          <w:szCs w:val="28"/>
        </w:rPr>
        <w:t xml:space="preserve">иалы, дополняющие </w:t>
      </w:r>
      <w:r w:rsidR="00B633C9">
        <w:rPr>
          <w:color w:val="000000"/>
          <w:sz w:val="28"/>
          <w:szCs w:val="28"/>
        </w:rPr>
        <w:t>курсов</w:t>
      </w:r>
      <w:r w:rsidR="00E30A3F">
        <w:rPr>
          <w:color w:val="000000"/>
          <w:sz w:val="28"/>
          <w:szCs w:val="28"/>
        </w:rPr>
        <w:t>ую</w:t>
      </w:r>
      <w:r w:rsidR="00B633C9">
        <w:rPr>
          <w:color w:val="000000"/>
          <w:sz w:val="28"/>
          <w:szCs w:val="28"/>
        </w:rPr>
        <w:t xml:space="preserve"> работ</w:t>
      </w:r>
      <w:r w:rsidR="00E30A3F">
        <w:rPr>
          <w:color w:val="000000"/>
          <w:sz w:val="28"/>
          <w:szCs w:val="28"/>
        </w:rPr>
        <w:t>у</w:t>
      </w:r>
      <w:r w:rsidRPr="00F75333">
        <w:rPr>
          <w:sz w:val="28"/>
          <w:szCs w:val="28"/>
        </w:rPr>
        <w:t>;</w:t>
      </w:r>
    </w:p>
    <w:p w:rsidR="009975B9" w:rsidRPr="00F75333" w:rsidRDefault="009975B9" w:rsidP="00E53D0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75333">
        <w:rPr>
          <w:sz w:val="28"/>
          <w:szCs w:val="28"/>
        </w:rPr>
        <w:t>промежуточные математические доказательства, формулы и расчёты;</w:t>
      </w:r>
    </w:p>
    <w:p w:rsidR="009975B9" w:rsidRPr="00F75333" w:rsidRDefault="009975B9" w:rsidP="00E53D0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75333">
        <w:rPr>
          <w:sz w:val="28"/>
          <w:szCs w:val="28"/>
        </w:rPr>
        <w:t>таблицы вспомогательных цифровых данных;</w:t>
      </w:r>
    </w:p>
    <w:p w:rsidR="009975B9" w:rsidRPr="00F75333" w:rsidRDefault="009975B9" w:rsidP="00E53D0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75333">
        <w:rPr>
          <w:sz w:val="28"/>
          <w:szCs w:val="28"/>
        </w:rPr>
        <w:t>иллюстрации вспомогательного характера</w:t>
      </w:r>
      <w:r w:rsidR="00E30A3F">
        <w:rPr>
          <w:sz w:val="28"/>
          <w:szCs w:val="28"/>
        </w:rPr>
        <w:t xml:space="preserve"> </w:t>
      </w:r>
      <w:r w:rsidRPr="00F75333">
        <w:rPr>
          <w:sz w:val="28"/>
          <w:szCs w:val="28"/>
        </w:rPr>
        <w:t>(диаграммы, графики, схемы);</w:t>
      </w:r>
    </w:p>
    <w:p w:rsidR="00E815BE" w:rsidRDefault="009975B9" w:rsidP="00E53D0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75333">
        <w:rPr>
          <w:sz w:val="28"/>
          <w:szCs w:val="28"/>
        </w:rPr>
        <w:t>инструкции, методики, описание алгоритмов и программ задач, разраб</w:t>
      </w:r>
      <w:r w:rsidRPr="00F75333">
        <w:rPr>
          <w:sz w:val="28"/>
          <w:szCs w:val="28"/>
        </w:rPr>
        <w:t>о</w:t>
      </w:r>
      <w:r w:rsidRPr="00F75333">
        <w:rPr>
          <w:sz w:val="28"/>
          <w:szCs w:val="28"/>
        </w:rPr>
        <w:t>танны</w:t>
      </w:r>
      <w:r>
        <w:rPr>
          <w:sz w:val="28"/>
          <w:szCs w:val="28"/>
        </w:rPr>
        <w:t xml:space="preserve">х в процессе выполнения </w:t>
      </w:r>
      <w:r w:rsidR="00692754">
        <w:rPr>
          <w:sz w:val="28"/>
          <w:szCs w:val="28"/>
        </w:rPr>
        <w:t>курсовой работы</w:t>
      </w:r>
      <w:r w:rsidR="00E815BE">
        <w:rPr>
          <w:sz w:val="28"/>
          <w:szCs w:val="28"/>
        </w:rPr>
        <w:t>;</w:t>
      </w:r>
    </w:p>
    <w:p w:rsidR="00EE750F" w:rsidRDefault="00EE750F" w:rsidP="00E53D0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образцы программной документации;</w:t>
      </w:r>
    </w:p>
    <w:p w:rsidR="009975B9" w:rsidRPr="00F75333" w:rsidRDefault="00E815BE" w:rsidP="00E53D0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логическую и физическую структуры сайта.</w:t>
      </w:r>
    </w:p>
    <w:p w:rsidR="00A003C9" w:rsidRPr="00E815BE" w:rsidRDefault="00A003C9" w:rsidP="00E815BE">
      <w:pPr>
        <w:pStyle w:val="aa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bookmarkStart w:id="4" w:name="_Toc325449553"/>
      <w:r w:rsidRPr="00E815BE">
        <w:rPr>
          <w:rFonts w:ascii="Times New Roman" w:hAnsi="Times New Roman"/>
          <w:b/>
          <w:bCs/>
          <w:sz w:val="28"/>
          <w:szCs w:val="28"/>
        </w:rPr>
        <w:t xml:space="preserve">3.2 Структура </w:t>
      </w:r>
      <w:r w:rsidR="00813D4E" w:rsidRPr="00E815BE">
        <w:rPr>
          <w:rFonts w:ascii="Times New Roman" w:hAnsi="Times New Roman"/>
          <w:b/>
          <w:bCs/>
          <w:sz w:val="28"/>
          <w:szCs w:val="28"/>
        </w:rPr>
        <w:t>практической</w:t>
      </w:r>
      <w:r w:rsidRPr="00E815BE">
        <w:rPr>
          <w:rFonts w:ascii="Times New Roman" w:hAnsi="Times New Roman"/>
          <w:b/>
          <w:bCs/>
          <w:sz w:val="28"/>
          <w:szCs w:val="28"/>
        </w:rPr>
        <w:t xml:space="preserve"> части</w:t>
      </w:r>
      <w:bookmarkEnd w:id="4"/>
    </w:p>
    <w:p w:rsidR="00813D4E" w:rsidRPr="00923B81" w:rsidRDefault="00813D4E" w:rsidP="00243354">
      <w:pPr>
        <w:spacing w:line="360" w:lineRule="auto"/>
        <w:ind w:firstLine="708"/>
        <w:jc w:val="both"/>
        <w:rPr>
          <w:color w:val="FF0000"/>
          <w:sz w:val="28"/>
          <w:szCs w:val="28"/>
        </w:rPr>
      </w:pPr>
      <w:r w:rsidRPr="00A02182">
        <w:rPr>
          <w:color w:val="000000"/>
          <w:sz w:val="28"/>
          <w:szCs w:val="28"/>
        </w:rPr>
        <w:t>Практическая часть носит прикл</w:t>
      </w:r>
      <w:r w:rsidR="00BD50E4">
        <w:rPr>
          <w:color w:val="000000"/>
          <w:sz w:val="28"/>
          <w:szCs w:val="28"/>
        </w:rPr>
        <w:t>адной характер и отражает тему КР</w:t>
      </w:r>
      <w:r w:rsidRPr="00A02182">
        <w:rPr>
          <w:color w:val="000000"/>
          <w:sz w:val="28"/>
          <w:szCs w:val="28"/>
        </w:rPr>
        <w:t xml:space="preserve">. В ходе выполнения практической части, студентами создаются </w:t>
      </w:r>
      <w:r w:rsidR="00AB4376" w:rsidRPr="006D11BB">
        <w:rPr>
          <w:sz w:val="28"/>
          <w:szCs w:val="28"/>
        </w:rPr>
        <w:t>автоматизирова</w:t>
      </w:r>
      <w:r w:rsidR="00AB4376" w:rsidRPr="006D11BB">
        <w:rPr>
          <w:sz w:val="28"/>
          <w:szCs w:val="28"/>
        </w:rPr>
        <w:t>н</w:t>
      </w:r>
      <w:r w:rsidR="00AB4376" w:rsidRPr="006D11BB">
        <w:rPr>
          <w:sz w:val="28"/>
          <w:szCs w:val="28"/>
        </w:rPr>
        <w:t>ные системы управления, программы-тренажеры, обучающие программы, пр</w:t>
      </w:r>
      <w:r w:rsidR="00AB4376" w:rsidRPr="006D11BB">
        <w:rPr>
          <w:sz w:val="28"/>
          <w:szCs w:val="28"/>
        </w:rPr>
        <w:t>о</w:t>
      </w:r>
      <w:r w:rsidR="00AB4376" w:rsidRPr="006D11BB">
        <w:rPr>
          <w:sz w:val="28"/>
          <w:szCs w:val="28"/>
        </w:rPr>
        <w:t>граммы для среза знаний, цифровые образовательные ресурсы.</w:t>
      </w:r>
    </w:p>
    <w:p w:rsidR="00B066DE" w:rsidRDefault="00B066DE" w:rsidP="00E30A3F">
      <w:pPr>
        <w:spacing w:line="264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AB4376" w:rsidRPr="006D11BB">
        <w:rPr>
          <w:sz w:val="28"/>
          <w:szCs w:val="28"/>
        </w:rPr>
        <w:t>программного продукта</w:t>
      </w:r>
      <w:r>
        <w:rPr>
          <w:color w:val="000000"/>
          <w:sz w:val="28"/>
          <w:szCs w:val="28"/>
        </w:rPr>
        <w:t xml:space="preserve"> должно включать в себя следующие этапы:</w:t>
      </w:r>
    </w:p>
    <w:p w:rsidR="00AF1221" w:rsidRPr="00E53D0C" w:rsidRDefault="00AF1221" w:rsidP="00E30A3F">
      <w:pPr>
        <w:numPr>
          <w:ilvl w:val="0"/>
          <w:numId w:val="11"/>
        </w:numPr>
        <w:spacing w:line="264" w:lineRule="auto"/>
        <w:ind w:left="1066" w:hanging="357"/>
        <w:jc w:val="both"/>
        <w:rPr>
          <w:sz w:val="28"/>
          <w:szCs w:val="28"/>
        </w:rPr>
      </w:pPr>
      <w:r w:rsidRPr="00E53D0C">
        <w:rPr>
          <w:sz w:val="28"/>
          <w:szCs w:val="28"/>
        </w:rPr>
        <w:t>Этап разработки программной документации определяет составление технического задания, руководства пользователя и спецификации на разрабатываемый программный продукт.</w:t>
      </w:r>
    </w:p>
    <w:p w:rsidR="002D5145" w:rsidRDefault="002D5145" w:rsidP="00E30A3F">
      <w:pPr>
        <w:numPr>
          <w:ilvl w:val="0"/>
          <w:numId w:val="11"/>
        </w:numPr>
        <w:spacing w:line="264" w:lineRule="auto"/>
        <w:ind w:left="1066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 включает в себя определение требований к пр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граммному продукту</w:t>
      </w:r>
      <w:r w:rsidR="00AF1221">
        <w:rPr>
          <w:color w:val="000000"/>
          <w:sz w:val="28"/>
          <w:szCs w:val="28"/>
        </w:rPr>
        <w:t xml:space="preserve">, описание назначения проектируемого </w:t>
      </w:r>
      <w:proofErr w:type="gramStart"/>
      <w:r w:rsidR="00AF1221">
        <w:rPr>
          <w:color w:val="000000"/>
          <w:sz w:val="28"/>
          <w:szCs w:val="28"/>
        </w:rPr>
        <w:t>ПО</w:t>
      </w:r>
      <w:proofErr w:type="gramEnd"/>
      <w:r>
        <w:rPr>
          <w:color w:val="000000"/>
          <w:sz w:val="28"/>
          <w:szCs w:val="28"/>
        </w:rPr>
        <w:t>.</w:t>
      </w:r>
    </w:p>
    <w:p w:rsidR="002D5145" w:rsidRDefault="002D5145" w:rsidP="00E30A3F">
      <w:pPr>
        <w:numPr>
          <w:ilvl w:val="0"/>
          <w:numId w:val="11"/>
        </w:numPr>
        <w:spacing w:line="264" w:lineRule="auto"/>
        <w:ind w:left="1066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Этап анализа определяет осуществление формальной постановки зад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чи и определение методов ее решения.</w:t>
      </w:r>
    </w:p>
    <w:p w:rsidR="00E30A3F" w:rsidRDefault="002D5145" w:rsidP="00E30A3F">
      <w:pPr>
        <w:numPr>
          <w:ilvl w:val="0"/>
          <w:numId w:val="11"/>
        </w:numPr>
        <w:spacing w:line="264" w:lineRule="auto"/>
        <w:ind w:left="1066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Этап проектирования определяет разработку структуры программного продукта, построение и оценка алгоритмов программ</w:t>
      </w:r>
      <w:r w:rsidR="00AF1221">
        <w:rPr>
          <w:color w:val="000000"/>
          <w:sz w:val="28"/>
          <w:szCs w:val="28"/>
        </w:rPr>
        <w:t>, проектирование пользовательского интерфейса</w:t>
      </w:r>
      <w:r>
        <w:rPr>
          <w:color w:val="000000"/>
          <w:sz w:val="28"/>
          <w:szCs w:val="28"/>
        </w:rPr>
        <w:t xml:space="preserve"> и определение особенностей </w:t>
      </w:r>
      <w:proofErr w:type="spellStart"/>
      <w:r>
        <w:rPr>
          <w:color w:val="000000"/>
          <w:sz w:val="28"/>
          <w:szCs w:val="28"/>
        </w:rPr>
        <w:t>взаим</w:t>
      </w:r>
      <w:r>
        <w:rPr>
          <w:color w:val="000000"/>
          <w:sz w:val="28"/>
          <w:szCs w:val="28"/>
        </w:rPr>
        <w:t>о</w:t>
      </w:r>
      <w:proofErr w:type="spellEnd"/>
    </w:p>
    <w:p w:rsidR="002D5145" w:rsidRDefault="002D5145" w:rsidP="00E30A3F">
      <w:pPr>
        <w:numPr>
          <w:ilvl w:val="0"/>
          <w:numId w:val="11"/>
        </w:numPr>
        <w:spacing w:line="264" w:lineRule="auto"/>
        <w:ind w:left="1066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действия программы с другими программами, операционной системой и техническими средствами.</w:t>
      </w:r>
    </w:p>
    <w:p w:rsidR="002D5145" w:rsidRDefault="002D5145" w:rsidP="00E53D0C">
      <w:pPr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подразумевает составление программы на выбранном яз</w:t>
      </w:r>
      <w:r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>ке программирования, в выбранной программной среде, ее тестиров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ние и отладку.</w:t>
      </w:r>
    </w:p>
    <w:p w:rsidR="00AD7CD2" w:rsidRDefault="00AD7CD2" w:rsidP="00AD7CD2"/>
    <w:p w:rsidR="0043039A" w:rsidRPr="004B4D17" w:rsidRDefault="001564F5" w:rsidP="004B4D17">
      <w:pPr>
        <w:pStyle w:val="aa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bookmarkStart w:id="5" w:name="_Toc325449554"/>
      <w:r w:rsidRPr="004B4D17">
        <w:rPr>
          <w:rFonts w:ascii="Times New Roman" w:hAnsi="Times New Roman"/>
          <w:b/>
          <w:bCs/>
          <w:sz w:val="28"/>
          <w:szCs w:val="28"/>
        </w:rPr>
        <w:t>3.3 Требования к презентации</w:t>
      </w:r>
      <w:bookmarkEnd w:id="5"/>
    </w:p>
    <w:p w:rsidR="004B4D17" w:rsidRPr="004B4D17" w:rsidRDefault="00264A27" w:rsidP="004B4D1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При защите </w:t>
      </w:r>
      <w:r w:rsidR="00E53D0C">
        <w:rPr>
          <w:color w:val="000000"/>
          <w:sz w:val="28"/>
          <w:szCs w:val="28"/>
        </w:rPr>
        <w:t>курсовой работы</w:t>
      </w:r>
      <w:r w:rsidR="00BB6B67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студенты используют презентации для и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терпретации доклада</w:t>
      </w:r>
      <w:r w:rsidR="001564F5" w:rsidRPr="004B4D17">
        <w:rPr>
          <w:color w:val="000000"/>
          <w:sz w:val="28"/>
          <w:szCs w:val="28"/>
        </w:rPr>
        <w:t xml:space="preserve">. Презентация в проектном цикле занимает важное место, ее предназначение состоит в донесении целей </w:t>
      </w:r>
      <w:r w:rsidR="00E53D0C">
        <w:rPr>
          <w:color w:val="000000"/>
          <w:sz w:val="28"/>
          <w:szCs w:val="28"/>
        </w:rPr>
        <w:t>курсовой работы</w:t>
      </w:r>
      <w:r w:rsidR="001564F5" w:rsidRPr="004B4D17">
        <w:rPr>
          <w:color w:val="000000"/>
          <w:sz w:val="28"/>
          <w:szCs w:val="28"/>
        </w:rPr>
        <w:t>, его соста</w:t>
      </w:r>
      <w:r w:rsidR="001564F5" w:rsidRPr="004B4D17">
        <w:rPr>
          <w:color w:val="000000"/>
          <w:sz w:val="28"/>
          <w:szCs w:val="28"/>
        </w:rPr>
        <w:t>в</w:t>
      </w:r>
      <w:r w:rsidR="001564F5" w:rsidRPr="004B4D17">
        <w:rPr>
          <w:color w:val="000000"/>
          <w:sz w:val="28"/>
          <w:szCs w:val="28"/>
        </w:rPr>
        <w:t xml:space="preserve">ляющих и показателей до </w:t>
      </w:r>
      <w:r w:rsidR="004B4D17" w:rsidRPr="004B4D17">
        <w:rPr>
          <w:color w:val="000000"/>
          <w:sz w:val="28"/>
          <w:szCs w:val="28"/>
        </w:rPr>
        <w:t>членов государственной итоговой аттестации.</w:t>
      </w:r>
    </w:p>
    <w:p w:rsidR="00932360" w:rsidRDefault="001564F5" w:rsidP="004B4D1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B4D17">
        <w:rPr>
          <w:color w:val="000000"/>
          <w:sz w:val="28"/>
          <w:szCs w:val="28"/>
        </w:rPr>
        <w:t>Цели презентации:</w:t>
      </w:r>
      <w:r w:rsidR="00BB6B67">
        <w:rPr>
          <w:color w:val="000000"/>
          <w:sz w:val="28"/>
          <w:szCs w:val="28"/>
        </w:rPr>
        <w:t xml:space="preserve"> </w:t>
      </w:r>
      <w:r w:rsidR="00264A27">
        <w:rPr>
          <w:color w:val="000000"/>
          <w:sz w:val="28"/>
          <w:szCs w:val="28"/>
        </w:rPr>
        <w:t>п</w:t>
      </w:r>
      <w:r w:rsidRPr="004B4D17">
        <w:rPr>
          <w:color w:val="000000"/>
          <w:sz w:val="28"/>
          <w:szCs w:val="28"/>
        </w:rPr>
        <w:t>ривлечение внимания и пробуждение интереса</w:t>
      </w:r>
      <w:r w:rsidR="00BB6B67">
        <w:rPr>
          <w:color w:val="000000"/>
          <w:sz w:val="28"/>
          <w:szCs w:val="28"/>
        </w:rPr>
        <w:t xml:space="preserve"> </w:t>
      </w:r>
      <w:r w:rsidRPr="004B4D17">
        <w:rPr>
          <w:color w:val="000000"/>
          <w:sz w:val="28"/>
          <w:szCs w:val="28"/>
        </w:rPr>
        <w:t>к представляемому проекту;</w:t>
      </w:r>
      <w:r w:rsidR="004B4D17" w:rsidRPr="004B4D17">
        <w:rPr>
          <w:color w:val="000000"/>
          <w:sz w:val="28"/>
          <w:szCs w:val="28"/>
        </w:rPr>
        <w:t xml:space="preserve"> ф</w:t>
      </w:r>
      <w:r w:rsidRPr="004B4D17">
        <w:rPr>
          <w:color w:val="000000"/>
          <w:sz w:val="28"/>
          <w:szCs w:val="28"/>
        </w:rPr>
        <w:t>ормирование необходимого отношения к проекту</w:t>
      </w:r>
      <w:r w:rsidR="00BB6B67">
        <w:rPr>
          <w:color w:val="000000"/>
          <w:sz w:val="28"/>
          <w:szCs w:val="28"/>
        </w:rPr>
        <w:t xml:space="preserve"> </w:t>
      </w:r>
      <w:r w:rsidRPr="004B4D17">
        <w:rPr>
          <w:color w:val="000000"/>
          <w:sz w:val="28"/>
          <w:szCs w:val="28"/>
        </w:rPr>
        <w:t xml:space="preserve">в целом, предоставление самых </w:t>
      </w:r>
      <w:r w:rsidR="004B4D17" w:rsidRPr="004B4D17">
        <w:rPr>
          <w:color w:val="000000"/>
          <w:sz w:val="28"/>
          <w:szCs w:val="28"/>
        </w:rPr>
        <w:t xml:space="preserve"> в</w:t>
      </w:r>
      <w:r w:rsidRPr="004B4D17">
        <w:rPr>
          <w:color w:val="000000"/>
          <w:sz w:val="28"/>
          <w:szCs w:val="28"/>
        </w:rPr>
        <w:t>ажных ответов;</w:t>
      </w:r>
      <w:r w:rsidR="004B4D17" w:rsidRPr="004B4D17">
        <w:rPr>
          <w:color w:val="000000"/>
          <w:sz w:val="28"/>
          <w:szCs w:val="28"/>
        </w:rPr>
        <w:t xml:space="preserve"> д</w:t>
      </w:r>
      <w:r w:rsidRPr="004B4D17">
        <w:rPr>
          <w:color w:val="000000"/>
          <w:sz w:val="28"/>
          <w:szCs w:val="28"/>
        </w:rPr>
        <w:t>емонстрация серьезного отношения к делу,</w:t>
      </w:r>
      <w:r w:rsidR="004B4D17" w:rsidRPr="004B4D17">
        <w:rPr>
          <w:color w:val="000000"/>
          <w:sz w:val="28"/>
          <w:szCs w:val="28"/>
        </w:rPr>
        <w:t xml:space="preserve"> профессионализма; в</w:t>
      </w:r>
      <w:r w:rsidRPr="004B4D17">
        <w:rPr>
          <w:color w:val="000000"/>
          <w:sz w:val="28"/>
          <w:szCs w:val="28"/>
        </w:rPr>
        <w:t>озбуждение активного интереса, провок</w:t>
      </w:r>
      <w:r w:rsidRPr="004B4D17">
        <w:rPr>
          <w:color w:val="000000"/>
          <w:sz w:val="28"/>
          <w:szCs w:val="28"/>
        </w:rPr>
        <w:t>а</w:t>
      </w:r>
      <w:r w:rsidRPr="004B4D17">
        <w:rPr>
          <w:color w:val="000000"/>
          <w:sz w:val="28"/>
          <w:szCs w:val="28"/>
        </w:rPr>
        <w:t>ция нужных</w:t>
      </w:r>
      <w:r w:rsidR="00BB6B67">
        <w:rPr>
          <w:color w:val="000000"/>
          <w:sz w:val="28"/>
          <w:szCs w:val="28"/>
        </w:rPr>
        <w:t xml:space="preserve"> </w:t>
      </w:r>
      <w:r w:rsidRPr="004B4D17">
        <w:rPr>
          <w:color w:val="000000"/>
          <w:sz w:val="28"/>
          <w:szCs w:val="28"/>
        </w:rPr>
        <w:t>вопросов;</w:t>
      </w:r>
      <w:r w:rsidR="004B4D17" w:rsidRPr="004B4D17">
        <w:rPr>
          <w:color w:val="000000"/>
          <w:sz w:val="28"/>
          <w:szCs w:val="28"/>
        </w:rPr>
        <w:t xml:space="preserve"> п</w:t>
      </w:r>
      <w:r w:rsidRPr="004B4D17">
        <w:rPr>
          <w:color w:val="000000"/>
          <w:sz w:val="28"/>
          <w:szCs w:val="28"/>
        </w:rPr>
        <w:t>одведение к пониманию необходимости дальнейших</w:t>
      </w:r>
      <w:r w:rsidR="00BB6B67">
        <w:rPr>
          <w:color w:val="000000"/>
          <w:sz w:val="28"/>
          <w:szCs w:val="28"/>
        </w:rPr>
        <w:t xml:space="preserve"> </w:t>
      </w:r>
      <w:r w:rsidRPr="004B4D17">
        <w:rPr>
          <w:color w:val="000000"/>
          <w:sz w:val="28"/>
          <w:szCs w:val="28"/>
        </w:rPr>
        <w:t>конкретных шагов в отношении проекта.</w:t>
      </w:r>
      <w:r w:rsidR="004B4D17">
        <w:rPr>
          <w:color w:val="000000"/>
          <w:sz w:val="28"/>
          <w:szCs w:val="28"/>
        </w:rPr>
        <w:t xml:space="preserve"> В таблице 1  представлены требования к оформлению презентации.</w:t>
      </w:r>
    </w:p>
    <w:p w:rsidR="004B4D17" w:rsidRPr="004B4D17" w:rsidRDefault="004B4D17" w:rsidP="004B4D1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 Требования к оформлению презентации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7"/>
        <w:gridCol w:w="7936"/>
      </w:tblGrid>
      <w:tr w:rsidR="00932360" w:rsidRPr="004B4D17" w:rsidTr="004B4D17">
        <w:trPr>
          <w:trHeight w:val="1268"/>
        </w:trPr>
        <w:tc>
          <w:tcPr>
            <w:tcW w:w="1917" w:type="dxa"/>
          </w:tcPr>
          <w:p w:rsidR="00932360" w:rsidRPr="004B4D17" w:rsidRDefault="00932360" w:rsidP="004B4D17">
            <w:r w:rsidRPr="004B4D17">
              <w:t>Стиль</w:t>
            </w:r>
          </w:p>
        </w:tc>
        <w:tc>
          <w:tcPr>
            <w:tcW w:w="7936" w:type="dxa"/>
          </w:tcPr>
          <w:p w:rsidR="00932360" w:rsidRPr="004B4D17" w:rsidRDefault="004B4D17" w:rsidP="00E53D0C">
            <w:pPr>
              <w:numPr>
                <w:ilvl w:val="0"/>
                <w:numId w:val="7"/>
              </w:numPr>
            </w:pPr>
            <w:r>
              <w:t>Необходимо с</w:t>
            </w:r>
            <w:r w:rsidR="00932360" w:rsidRPr="004B4D17">
              <w:t>облюда</w:t>
            </w:r>
            <w:r>
              <w:t>ть</w:t>
            </w:r>
            <w:r w:rsidR="00932360" w:rsidRPr="004B4D17">
              <w:t xml:space="preserve"> единый стиль оформления.</w:t>
            </w:r>
          </w:p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Избегайт</w:t>
            </w:r>
            <w:r w:rsidR="00A613F2">
              <w:t>е</w:t>
            </w:r>
            <w:r w:rsidRPr="004B4D17">
              <w:t xml:space="preserve"> стилей, которые будут отвлекать от самой презентации.</w:t>
            </w:r>
          </w:p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Вспомогательная информация (управляющие кнопки) не должны пр</w:t>
            </w:r>
            <w:r w:rsidRPr="004B4D17">
              <w:t>е</w:t>
            </w:r>
            <w:r w:rsidRPr="004B4D17">
              <w:t>обладать над основной информацией (текст, рисунки).</w:t>
            </w:r>
          </w:p>
        </w:tc>
      </w:tr>
      <w:tr w:rsidR="00932360" w:rsidRPr="004B4D17" w:rsidTr="004B4D17">
        <w:trPr>
          <w:trHeight w:val="384"/>
        </w:trPr>
        <w:tc>
          <w:tcPr>
            <w:tcW w:w="1917" w:type="dxa"/>
          </w:tcPr>
          <w:p w:rsidR="00932360" w:rsidRPr="004B4D17" w:rsidRDefault="00932360" w:rsidP="004B4D17">
            <w:r w:rsidRPr="004B4D17">
              <w:t>Фон</w:t>
            </w:r>
          </w:p>
        </w:tc>
        <w:tc>
          <w:tcPr>
            <w:tcW w:w="7936" w:type="dxa"/>
          </w:tcPr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Для фона выбира</w:t>
            </w:r>
            <w:r w:rsidR="004B4D17">
              <w:t>ть</w:t>
            </w:r>
            <w:r w:rsidRPr="004B4D17">
              <w:t xml:space="preserve"> более холодные тона (синий или зеленый).</w:t>
            </w:r>
          </w:p>
        </w:tc>
      </w:tr>
      <w:tr w:rsidR="00932360" w:rsidRPr="004B4D17" w:rsidTr="004B4D17">
        <w:trPr>
          <w:trHeight w:val="1443"/>
        </w:trPr>
        <w:tc>
          <w:tcPr>
            <w:tcW w:w="1917" w:type="dxa"/>
          </w:tcPr>
          <w:p w:rsidR="00932360" w:rsidRPr="004B4D17" w:rsidRDefault="00932360" w:rsidP="004B4D17">
            <w:r w:rsidRPr="004B4D17">
              <w:t>Использование цвета</w:t>
            </w:r>
          </w:p>
        </w:tc>
        <w:tc>
          <w:tcPr>
            <w:tcW w:w="7936" w:type="dxa"/>
          </w:tcPr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На одном слайде рекомендуется использовать не более трех цветов: один для фона, один для заголовков, один для текста.</w:t>
            </w:r>
          </w:p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Для фона и текста использ</w:t>
            </w:r>
            <w:r w:rsidR="004B4D17">
              <w:t>овать</w:t>
            </w:r>
            <w:r w:rsidRPr="004B4D17">
              <w:t xml:space="preserve"> контрастные цвета.</w:t>
            </w:r>
          </w:p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Обратит</w:t>
            </w:r>
            <w:r w:rsidR="004B4D17">
              <w:t>ь</w:t>
            </w:r>
            <w:r w:rsidRPr="004B4D17">
              <w:t xml:space="preserve"> особое внимание на цвет гиперссылок (до и после использ</w:t>
            </w:r>
            <w:r w:rsidRPr="004B4D17">
              <w:t>о</w:t>
            </w:r>
            <w:r w:rsidRPr="004B4D17">
              <w:t>вания).</w:t>
            </w:r>
          </w:p>
        </w:tc>
      </w:tr>
      <w:tr w:rsidR="00932360" w:rsidRPr="004B4D17" w:rsidTr="004B4D17">
        <w:trPr>
          <w:trHeight w:val="1208"/>
        </w:trPr>
        <w:tc>
          <w:tcPr>
            <w:tcW w:w="1917" w:type="dxa"/>
          </w:tcPr>
          <w:p w:rsidR="00932360" w:rsidRPr="004B4D17" w:rsidRDefault="00932360" w:rsidP="004B4D17">
            <w:r w:rsidRPr="004B4D17">
              <w:t>Анимационные эффекты</w:t>
            </w:r>
          </w:p>
        </w:tc>
        <w:tc>
          <w:tcPr>
            <w:tcW w:w="7936" w:type="dxa"/>
          </w:tcPr>
          <w:p w:rsidR="00932360" w:rsidRPr="004B4D17" w:rsidRDefault="00932360" w:rsidP="00E53D0C">
            <w:pPr>
              <w:numPr>
                <w:ilvl w:val="0"/>
                <w:numId w:val="6"/>
              </w:numPr>
              <w:tabs>
                <w:tab w:val="clear" w:pos="357"/>
                <w:tab w:val="num" w:pos="252"/>
              </w:tabs>
              <w:ind w:left="249" w:hanging="249"/>
            </w:pPr>
            <w:r w:rsidRPr="004B4D17">
              <w:t>Использ</w:t>
            </w:r>
            <w:r w:rsidR="004B4D17">
              <w:t>овать</w:t>
            </w:r>
            <w:r w:rsidRPr="004B4D17">
              <w:t xml:space="preserve"> возможности компьютерной анимации для представления информации на слайде.</w:t>
            </w:r>
          </w:p>
          <w:p w:rsidR="00932360" w:rsidRPr="004B4D17" w:rsidRDefault="00932360" w:rsidP="00E53D0C">
            <w:pPr>
              <w:numPr>
                <w:ilvl w:val="0"/>
                <w:numId w:val="6"/>
              </w:numPr>
              <w:tabs>
                <w:tab w:val="clear" w:pos="357"/>
                <w:tab w:val="num" w:pos="252"/>
              </w:tabs>
              <w:ind w:left="249" w:hanging="249"/>
            </w:pPr>
            <w:r w:rsidRPr="004B4D17">
              <w:t>Не стоит злоупотреблять различными анимационными эффектами, они не должны отвлекать внимание от содержания информации на слайде.</w:t>
            </w:r>
          </w:p>
        </w:tc>
      </w:tr>
      <w:tr w:rsidR="00932360" w:rsidRPr="004B4D17" w:rsidTr="004B4D17">
        <w:trPr>
          <w:trHeight w:val="888"/>
        </w:trPr>
        <w:tc>
          <w:tcPr>
            <w:tcW w:w="1917" w:type="dxa"/>
          </w:tcPr>
          <w:p w:rsidR="00932360" w:rsidRPr="004B4D17" w:rsidRDefault="00932360" w:rsidP="004B4D17">
            <w:r w:rsidRPr="004B4D17">
              <w:t>Содержание информации</w:t>
            </w:r>
          </w:p>
        </w:tc>
        <w:tc>
          <w:tcPr>
            <w:tcW w:w="7936" w:type="dxa"/>
          </w:tcPr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Использ</w:t>
            </w:r>
            <w:r w:rsidR="004B4D17">
              <w:t>овать</w:t>
            </w:r>
            <w:r w:rsidRPr="004B4D17">
              <w:t xml:space="preserve"> короткие слова и предложения.</w:t>
            </w:r>
          </w:p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Минимизир</w:t>
            </w:r>
            <w:r w:rsidR="004B4D17">
              <w:t>овать</w:t>
            </w:r>
            <w:r w:rsidRPr="004B4D17">
              <w:t xml:space="preserve"> количество предлогов, наречий, прилагательных.</w:t>
            </w:r>
          </w:p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Заголовки должны привлекать внимание аудитории.</w:t>
            </w:r>
          </w:p>
        </w:tc>
      </w:tr>
      <w:tr w:rsidR="00932360" w:rsidRPr="004B4D17" w:rsidTr="004B4D17">
        <w:tc>
          <w:tcPr>
            <w:tcW w:w="1917" w:type="dxa"/>
          </w:tcPr>
          <w:p w:rsidR="00932360" w:rsidRPr="004B4D17" w:rsidRDefault="00932360" w:rsidP="004B4D17">
            <w:r w:rsidRPr="004B4D17">
              <w:t>Расположение информации на странице</w:t>
            </w:r>
          </w:p>
        </w:tc>
        <w:tc>
          <w:tcPr>
            <w:tcW w:w="7936" w:type="dxa"/>
          </w:tcPr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Предпочтительно горизонтальное расположение информации.</w:t>
            </w:r>
          </w:p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Наиболее важная информация должна располагаться в центре экрана.</w:t>
            </w:r>
          </w:p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Если на слайде располагается картинка, надпись должна располагаться под ней.</w:t>
            </w:r>
          </w:p>
        </w:tc>
      </w:tr>
      <w:tr w:rsidR="00932360" w:rsidRPr="004B4D17" w:rsidTr="004B4D17">
        <w:tc>
          <w:tcPr>
            <w:tcW w:w="1917" w:type="dxa"/>
          </w:tcPr>
          <w:p w:rsidR="00932360" w:rsidRPr="004B4D17" w:rsidRDefault="00932360" w:rsidP="004B4D17">
            <w:r w:rsidRPr="004B4D17">
              <w:t>Шрифты</w:t>
            </w:r>
          </w:p>
        </w:tc>
        <w:tc>
          <w:tcPr>
            <w:tcW w:w="7936" w:type="dxa"/>
          </w:tcPr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Для заголовков – не менее 24 пт.</w:t>
            </w:r>
          </w:p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Для информации – не менее 18 пт.</w:t>
            </w:r>
          </w:p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Шрифты без засечек легче читать с большого расстояния.</w:t>
            </w:r>
          </w:p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Нельзя смешивать разные типы шрифтов в одной презентации.</w:t>
            </w:r>
          </w:p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Для выделения информации следует использовать жирный шрифт, курсив или подчеркивание.</w:t>
            </w:r>
          </w:p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 xml:space="preserve">Нельзя злоупотреблять прописными буквами (они читаются хуже </w:t>
            </w:r>
            <w:proofErr w:type="gramStart"/>
            <w:r w:rsidRPr="004B4D17">
              <w:t>строчных</w:t>
            </w:r>
            <w:proofErr w:type="gramEnd"/>
            <w:r w:rsidRPr="004B4D17">
              <w:t>).</w:t>
            </w:r>
          </w:p>
        </w:tc>
      </w:tr>
      <w:tr w:rsidR="00932360" w:rsidRPr="004B4D17" w:rsidTr="004B4D17">
        <w:tc>
          <w:tcPr>
            <w:tcW w:w="1917" w:type="dxa"/>
          </w:tcPr>
          <w:p w:rsidR="00932360" w:rsidRPr="004B4D17" w:rsidRDefault="00932360" w:rsidP="004B4D17">
            <w:r w:rsidRPr="004B4D17">
              <w:t>Способы выд</w:t>
            </w:r>
            <w:r w:rsidRPr="004B4D17">
              <w:t>е</w:t>
            </w:r>
            <w:r w:rsidRPr="004B4D17">
              <w:t>ления информ</w:t>
            </w:r>
            <w:r w:rsidRPr="004B4D17">
              <w:t>а</w:t>
            </w:r>
            <w:r w:rsidRPr="004B4D17">
              <w:t>ции</w:t>
            </w:r>
          </w:p>
        </w:tc>
        <w:tc>
          <w:tcPr>
            <w:tcW w:w="7936" w:type="dxa"/>
          </w:tcPr>
          <w:p w:rsidR="00932360" w:rsidRPr="004B4D17" w:rsidRDefault="00932360" w:rsidP="004B4D17">
            <w:r w:rsidRPr="004B4D17">
              <w:t>Следует использовать:</w:t>
            </w:r>
          </w:p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Рамки, границы, заливку.</w:t>
            </w:r>
          </w:p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Разные цвета шрифтов, штриховку, стрелки.</w:t>
            </w:r>
          </w:p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Рисунки, диаграммы, схемы для иллюстрации наиболее важных фа</w:t>
            </w:r>
            <w:r w:rsidRPr="004B4D17">
              <w:t>к</w:t>
            </w:r>
            <w:r w:rsidRPr="004B4D17">
              <w:t>тов.</w:t>
            </w:r>
          </w:p>
        </w:tc>
      </w:tr>
      <w:tr w:rsidR="00932360" w:rsidRPr="004B4D17" w:rsidTr="004B4D17">
        <w:tc>
          <w:tcPr>
            <w:tcW w:w="1917" w:type="dxa"/>
          </w:tcPr>
          <w:p w:rsidR="00932360" w:rsidRPr="004B4D17" w:rsidRDefault="00932360" w:rsidP="004B4D17">
            <w:r w:rsidRPr="004B4D17">
              <w:t>Объем инфо</w:t>
            </w:r>
            <w:r w:rsidRPr="004B4D17">
              <w:t>р</w:t>
            </w:r>
            <w:r w:rsidRPr="004B4D17">
              <w:t>мации</w:t>
            </w:r>
          </w:p>
        </w:tc>
        <w:tc>
          <w:tcPr>
            <w:tcW w:w="7936" w:type="dxa"/>
          </w:tcPr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Не стоит заполнять один слайд слишком большим объемом информ</w:t>
            </w:r>
            <w:r w:rsidRPr="004B4D17">
              <w:t>а</w:t>
            </w:r>
            <w:r w:rsidRPr="004B4D17">
              <w:t>ции: люди могут единовременно запомнить не более трех фактов, в</w:t>
            </w:r>
            <w:r w:rsidRPr="004B4D17">
              <w:t>ы</w:t>
            </w:r>
            <w:r w:rsidRPr="004B4D17">
              <w:t>водов, определений.</w:t>
            </w:r>
          </w:p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Наибольшая эффективность достигается тогда, когда ключевые пункты отображаются по одному на каждом отдельном слайде.</w:t>
            </w:r>
          </w:p>
        </w:tc>
      </w:tr>
      <w:tr w:rsidR="00932360" w:rsidRPr="004B4D17" w:rsidTr="004B4D17">
        <w:tc>
          <w:tcPr>
            <w:tcW w:w="1917" w:type="dxa"/>
          </w:tcPr>
          <w:p w:rsidR="00932360" w:rsidRPr="004B4D17" w:rsidRDefault="00932360" w:rsidP="004B4D17">
            <w:r w:rsidRPr="004B4D17">
              <w:t>Виды слайдов</w:t>
            </w:r>
          </w:p>
        </w:tc>
        <w:tc>
          <w:tcPr>
            <w:tcW w:w="7936" w:type="dxa"/>
          </w:tcPr>
          <w:p w:rsidR="00932360" w:rsidRPr="004B4D17" w:rsidRDefault="00932360" w:rsidP="004B4D17">
            <w:r w:rsidRPr="004B4D17">
              <w:t>Для обеспечения разнообразия следует использовать разные виды сла</w:t>
            </w:r>
            <w:r w:rsidRPr="004B4D17">
              <w:t>й</w:t>
            </w:r>
            <w:r w:rsidRPr="004B4D17">
              <w:t>дов:</w:t>
            </w:r>
          </w:p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С текстом.</w:t>
            </w:r>
          </w:p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С таблицами.</w:t>
            </w:r>
          </w:p>
          <w:p w:rsidR="00932360" w:rsidRPr="004B4D17" w:rsidRDefault="00932360" w:rsidP="00E53D0C">
            <w:pPr>
              <w:numPr>
                <w:ilvl w:val="0"/>
                <w:numId w:val="7"/>
              </w:numPr>
            </w:pPr>
            <w:r w:rsidRPr="004B4D17">
              <w:t>С диаграммами.</w:t>
            </w:r>
          </w:p>
        </w:tc>
      </w:tr>
    </w:tbl>
    <w:p w:rsidR="00A003C9" w:rsidRPr="00DE6769" w:rsidRDefault="00E815BE" w:rsidP="00DE6769">
      <w:pPr>
        <w:pStyle w:val="1"/>
        <w:jc w:val="center"/>
        <w:rPr>
          <w:b/>
        </w:rPr>
      </w:pPr>
      <w:r>
        <w:br w:type="page"/>
      </w:r>
      <w:bookmarkStart w:id="6" w:name="_Toc325449555"/>
      <w:r w:rsidR="00A003C9" w:rsidRPr="00DE6769">
        <w:rPr>
          <w:b/>
        </w:rPr>
        <w:t>4</w:t>
      </w:r>
      <w:r w:rsidR="003376AC" w:rsidRPr="00DE6769">
        <w:rPr>
          <w:b/>
        </w:rPr>
        <w:t xml:space="preserve">.  </w:t>
      </w:r>
      <w:r w:rsidR="00A003C9" w:rsidRPr="00DE6769">
        <w:rPr>
          <w:b/>
        </w:rPr>
        <w:t xml:space="preserve">Правила оформления </w:t>
      </w:r>
      <w:bookmarkEnd w:id="6"/>
      <w:r w:rsidR="00243354" w:rsidRPr="00243354">
        <w:rPr>
          <w:b/>
        </w:rPr>
        <w:t>курсовой работы</w:t>
      </w:r>
    </w:p>
    <w:p w:rsidR="00A003C9" w:rsidRPr="00E815BE" w:rsidRDefault="00A003C9" w:rsidP="00E815BE">
      <w:pPr>
        <w:pStyle w:val="aa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bookmarkStart w:id="7" w:name="_Toc325449556"/>
      <w:r w:rsidRPr="00E815BE">
        <w:rPr>
          <w:rFonts w:ascii="Times New Roman" w:hAnsi="Times New Roman"/>
          <w:b/>
          <w:bCs/>
          <w:sz w:val="28"/>
          <w:szCs w:val="28"/>
        </w:rPr>
        <w:t>4.1 Общие требования</w:t>
      </w:r>
      <w:bookmarkEnd w:id="7"/>
    </w:p>
    <w:p w:rsidR="00A003C9" w:rsidRPr="009E656D" w:rsidRDefault="00A003C9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Объем текстовой части пояснительной зап</w:t>
      </w:r>
      <w:r w:rsidR="000F77C2">
        <w:rPr>
          <w:color w:val="000000"/>
          <w:sz w:val="28"/>
          <w:szCs w:val="28"/>
        </w:rPr>
        <w:t xml:space="preserve">иски составляет не менее   </w:t>
      </w:r>
      <w:r w:rsidR="00AD7CD2">
        <w:rPr>
          <w:color w:val="000000"/>
          <w:sz w:val="28"/>
          <w:szCs w:val="28"/>
        </w:rPr>
        <w:t>35</w:t>
      </w:r>
      <w:r w:rsidR="000F77C2">
        <w:rPr>
          <w:color w:val="000000"/>
          <w:sz w:val="28"/>
          <w:szCs w:val="28"/>
        </w:rPr>
        <w:t xml:space="preserve"> – </w:t>
      </w:r>
      <w:r w:rsidR="00AD7CD2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0</w:t>
      </w:r>
      <w:r w:rsidR="009604C5">
        <w:rPr>
          <w:color w:val="000000"/>
          <w:sz w:val="28"/>
          <w:szCs w:val="28"/>
        </w:rPr>
        <w:t xml:space="preserve"> листов теоретической части</w:t>
      </w:r>
      <w:r w:rsidR="00AD092C">
        <w:rPr>
          <w:color w:val="000000"/>
          <w:sz w:val="28"/>
          <w:szCs w:val="28"/>
        </w:rPr>
        <w:t>.</w:t>
      </w:r>
    </w:p>
    <w:p w:rsidR="00E04EF4" w:rsidRPr="00A02182" w:rsidRDefault="00E04EF4" w:rsidP="00E04EF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Изложение текста и о</w:t>
      </w:r>
      <w:r w:rsidR="000F77C2" w:rsidRPr="00A02182">
        <w:rPr>
          <w:color w:val="000000"/>
          <w:sz w:val="28"/>
          <w:szCs w:val="28"/>
        </w:rPr>
        <w:t xml:space="preserve">формление  </w:t>
      </w:r>
      <w:r w:rsidR="00692754">
        <w:rPr>
          <w:color w:val="000000"/>
          <w:sz w:val="28"/>
          <w:szCs w:val="28"/>
        </w:rPr>
        <w:t>курсовой работы</w:t>
      </w:r>
      <w:r w:rsidRPr="00A02182">
        <w:rPr>
          <w:color w:val="000000"/>
          <w:sz w:val="28"/>
          <w:szCs w:val="28"/>
        </w:rPr>
        <w:t xml:space="preserve"> выполняют в соотве</w:t>
      </w:r>
      <w:r w:rsidRPr="00A02182">
        <w:rPr>
          <w:color w:val="000000"/>
          <w:sz w:val="28"/>
          <w:szCs w:val="28"/>
        </w:rPr>
        <w:t>т</w:t>
      </w:r>
      <w:r w:rsidRPr="00A02182">
        <w:rPr>
          <w:color w:val="000000"/>
          <w:sz w:val="28"/>
          <w:szCs w:val="28"/>
        </w:rPr>
        <w:t xml:space="preserve">ствии с требованиями ГОСТ 7.32–2001, ГОСТ 2.105–95, ГОСТ  </w:t>
      </w:r>
      <w:proofErr w:type="gramStart"/>
      <w:r w:rsidRPr="00A02182">
        <w:rPr>
          <w:color w:val="000000"/>
          <w:sz w:val="28"/>
          <w:szCs w:val="28"/>
        </w:rPr>
        <w:t>Р</w:t>
      </w:r>
      <w:proofErr w:type="gramEnd"/>
      <w:r w:rsidRPr="00A02182">
        <w:rPr>
          <w:color w:val="000000"/>
          <w:sz w:val="28"/>
          <w:szCs w:val="28"/>
        </w:rPr>
        <w:t xml:space="preserve"> 6.30–2003</w:t>
      </w:r>
      <w:r w:rsidR="00AD7CD2" w:rsidRPr="00A02182">
        <w:rPr>
          <w:color w:val="000000"/>
          <w:sz w:val="28"/>
          <w:szCs w:val="28"/>
        </w:rPr>
        <w:t>.</w:t>
      </w:r>
    </w:p>
    <w:p w:rsidR="00AD092C" w:rsidRPr="00E815BE" w:rsidRDefault="00AD092C" w:rsidP="00E815BE">
      <w:pPr>
        <w:pStyle w:val="aa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bookmarkStart w:id="8" w:name="_Toc325449557"/>
      <w:r w:rsidRPr="00E815BE">
        <w:rPr>
          <w:rFonts w:ascii="Times New Roman" w:hAnsi="Times New Roman"/>
          <w:b/>
          <w:bCs/>
          <w:sz w:val="28"/>
          <w:szCs w:val="28"/>
        </w:rPr>
        <w:t>4.2 Оформление текстовых документов</w:t>
      </w:r>
      <w:bookmarkEnd w:id="8"/>
    </w:p>
    <w:p w:rsidR="00AD092C" w:rsidRPr="00A02182" w:rsidRDefault="004B4D17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Пояснительная записка </w:t>
      </w:r>
      <w:r w:rsidR="00AD092C" w:rsidRPr="00A02182">
        <w:rPr>
          <w:color w:val="000000"/>
          <w:sz w:val="28"/>
          <w:szCs w:val="28"/>
        </w:rPr>
        <w:t>выполняется на одной стороне листа белой бум</w:t>
      </w:r>
      <w:r w:rsidR="00AD092C" w:rsidRPr="00A02182">
        <w:rPr>
          <w:color w:val="000000"/>
          <w:sz w:val="28"/>
          <w:szCs w:val="28"/>
        </w:rPr>
        <w:t>а</w:t>
      </w:r>
      <w:r w:rsidR="00AD092C" w:rsidRPr="00A02182">
        <w:rPr>
          <w:color w:val="000000"/>
          <w:sz w:val="28"/>
          <w:szCs w:val="28"/>
        </w:rPr>
        <w:t>ги формата А</w:t>
      </w:r>
      <w:proofErr w:type="gramStart"/>
      <w:r w:rsidR="00AD092C" w:rsidRPr="00A02182">
        <w:rPr>
          <w:color w:val="000000"/>
          <w:sz w:val="28"/>
          <w:szCs w:val="28"/>
        </w:rPr>
        <w:t>4</w:t>
      </w:r>
      <w:proofErr w:type="gramEnd"/>
      <w:r w:rsidR="00AD092C" w:rsidRPr="00A02182">
        <w:rPr>
          <w:color w:val="000000"/>
          <w:sz w:val="28"/>
          <w:szCs w:val="28"/>
        </w:rPr>
        <w:t>, обрамленн</w:t>
      </w:r>
      <w:r>
        <w:rPr>
          <w:color w:val="000000"/>
          <w:sz w:val="28"/>
          <w:szCs w:val="28"/>
        </w:rPr>
        <w:t>ой</w:t>
      </w:r>
      <w:r w:rsidR="00AD092C" w:rsidRPr="00A02182">
        <w:rPr>
          <w:color w:val="000000"/>
          <w:sz w:val="28"/>
          <w:szCs w:val="28"/>
        </w:rPr>
        <w:t xml:space="preserve"> рамкой и основной надписью.</w:t>
      </w:r>
    </w:p>
    <w:p w:rsidR="00AD092C" w:rsidRPr="00A02182" w:rsidRDefault="00AD092C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Те</w:t>
      </w:r>
      <w:proofErr w:type="gramStart"/>
      <w:r w:rsidRPr="00A02182">
        <w:rPr>
          <w:color w:val="000000"/>
          <w:sz w:val="28"/>
          <w:szCs w:val="28"/>
        </w:rPr>
        <w:t>кст сл</w:t>
      </w:r>
      <w:proofErr w:type="gramEnd"/>
      <w:r w:rsidRPr="00A02182">
        <w:rPr>
          <w:color w:val="000000"/>
          <w:sz w:val="28"/>
          <w:szCs w:val="28"/>
        </w:rPr>
        <w:t>едует оформлять с соблюдением следующих размеров:</w:t>
      </w:r>
    </w:p>
    <w:p w:rsidR="00AD092C" w:rsidRPr="00A02182" w:rsidRDefault="00E815BE" w:rsidP="00E53D0C">
      <w:pPr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AD092C" w:rsidRPr="00A02182">
        <w:rPr>
          <w:color w:val="000000"/>
          <w:sz w:val="28"/>
          <w:szCs w:val="28"/>
        </w:rPr>
        <w:t>асстояние от рамки до границ текста в начале и в конце строк должно быть 5 мм</w:t>
      </w:r>
      <w:r w:rsidR="0043039A">
        <w:rPr>
          <w:color w:val="000000"/>
          <w:sz w:val="28"/>
          <w:szCs w:val="28"/>
        </w:rPr>
        <w:t>;</w:t>
      </w:r>
    </w:p>
    <w:p w:rsidR="0043039A" w:rsidRDefault="0043039A" w:rsidP="00E53D0C">
      <w:pPr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A02182">
        <w:rPr>
          <w:color w:val="000000"/>
          <w:sz w:val="28"/>
          <w:szCs w:val="28"/>
        </w:rPr>
        <w:t>оля</w:t>
      </w:r>
      <w:r>
        <w:rPr>
          <w:color w:val="000000"/>
          <w:sz w:val="28"/>
          <w:szCs w:val="28"/>
        </w:rPr>
        <w:t xml:space="preserve"> страницы</w:t>
      </w:r>
      <w:r w:rsidRPr="00A02182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верхнее</w:t>
      </w:r>
      <w:r w:rsidRPr="00A02182">
        <w:rPr>
          <w:color w:val="000000"/>
          <w:sz w:val="28"/>
          <w:szCs w:val="28"/>
        </w:rPr>
        <w:t xml:space="preserve"> – 1,8; </w:t>
      </w:r>
      <w:r>
        <w:rPr>
          <w:color w:val="000000"/>
          <w:sz w:val="28"/>
          <w:szCs w:val="28"/>
        </w:rPr>
        <w:t>правое</w:t>
      </w:r>
      <w:r w:rsidRPr="00A02182">
        <w:rPr>
          <w:color w:val="000000"/>
          <w:sz w:val="28"/>
          <w:szCs w:val="28"/>
        </w:rPr>
        <w:t xml:space="preserve"> – 1,0; </w:t>
      </w:r>
      <w:r>
        <w:rPr>
          <w:color w:val="000000"/>
          <w:sz w:val="28"/>
          <w:szCs w:val="28"/>
        </w:rPr>
        <w:t>левое</w:t>
      </w:r>
      <w:r w:rsidRPr="00A02182">
        <w:rPr>
          <w:color w:val="000000"/>
          <w:sz w:val="28"/>
          <w:szCs w:val="28"/>
        </w:rPr>
        <w:t xml:space="preserve"> – 2,5; </w:t>
      </w:r>
      <w:r>
        <w:rPr>
          <w:color w:val="000000"/>
          <w:sz w:val="28"/>
          <w:szCs w:val="28"/>
        </w:rPr>
        <w:t>нижнее</w:t>
      </w:r>
      <w:r w:rsidRPr="00A02182">
        <w:rPr>
          <w:color w:val="000000"/>
          <w:sz w:val="28"/>
          <w:szCs w:val="28"/>
        </w:rPr>
        <w:t xml:space="preserve"> – 2,7</w:t>
      </w:r>
      <w:r>
        <w:rPr>
          <w:color w:val="000000"/>
          <w:sz w:val="28"/>
          <w:szCs w:val="28"/>
        </w:rPr>
        <w:t>;</w:t>
      </w:r>
    </w:p>
    <w:p w:rsidR="00AD092C" w:rsidRPr="00A02182" w:rsidRDefault="00E815BE" w:rsidP="00E53D0C">
      <w:pPr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AD092C" w:rsidRPr="00A02182">
        <w:rPr>
          <w:color w:val="000000"/>
          <w:sz w:val="28"/>
          <w:szCs w:val="28"/>
        </w:rPr>
        <w:t xml:space="preserve">асстояние от верхней строки до верхней рамки – </w:t>
      </w:r>
      <w:smartTag w:uri="urn:schemas-microsoft-com:office:smarttags" w:element="metricconverter">
        <w:smartTagPr>
          <w:attr w:name="ProductID" w:val="1,5 см"/>
        </w:smartTagPr>
        <w:r w:rsidR="00AD092C" w:rsidRPr="00A02182">
          <w:rPr>
            <w:color w:val="000000"/>
            <w:sz w:val="28"/>
            <w:szCs w:val="28"/>
          </w:rPr>
          <w:t>1,5 см</w:t>
        </w:r>
      </w:smartTag>
      <w:r w:rsidR="00AD092C" w:rsidRPr="00A02182">
        <w:rPr>
          <w:color w:val="000000"/>
          <w:sz w:val="28"/>
          <w:szCs w:val="28"/>
        </w:rPr>
        <w:t>, от нижней строки до нижней рамки – не менее 1 см</w:t>
      </w:r>
      <w:r w:rsidR="0043039A">
        <w:rPr>
          <w:color w:val="000000"/>
          <w:sz w:val="28"/>
          <w:szCs w:val="28"/>
        </w:rPr>
        <w:t>;</w:t>
      </w:r>
    </w:p>
    <w:p w:rsidR="00AD092C" w:rsidRPr="00A02182" w:rsidRDefault="00E815BE" w:rsidP="00E53D0C">
      <w:pPr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AD092C" w:rsidRPr="00A02182">
        <w:rPr>
          <w:color w:val="000000"/>
          <w:sz w:val="28"/>
          <w:szCs w:val="28"/>
        </w:rPr>
        <w:t>бзацы в тексте начинаются отступом, равным 1,25 см</w:t>
      </w:r>
      <w:r w:rsidR="0043039A">
        <w:rPr>
          <w:color w:val="000000"/>
          <w:sz w:val="28"/>
          <w:szCs w:val="28"/>
        </w:rPr>
        <w:t>;</w:t>
      </w:r>
    </w:p>
    <w:p w:rsidR="00AD092C" w:rsidRPr="00A02182" w:rsidRDefault="00E815BE" w:rsidP="00E53D0C">
      <w:pPr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AD092C" w:rsidRPr="00A02182">
        <w:rPr>
          <w:color w:val="000000"/>
          <w:sz w:val="28"/>
          <w:szCs w:val="28"/>
        </w:rPr>
        <w:t>екстовые документы могут содержать формулы, иллюстрации, таблицы, которые должны иметь сквозную нумерацию.</w:t>
      </w:r>
    </w:p>
    <w:p w:rsidR="00AD092C" w:rsidRPr="00A02182" w:rsidRDefault="00AD092C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Наименование структурных элементов «СОДЕРЖАНИЕ», «</w:t>
      </w:r>
      <w:r w:rsidR="00B066DE">
        <w:rPr>
          <w:color w:val="000000"/>
          <w:sz w:val="28"/>
          <w:szCs w:val="28"/>
        </w:rPr>
        <w:t>ВВЕДЕНИЕ», «1. ОСНОВНАЯ ЧАСТЬ», «2</w:t>
      </w:r>
      <w:r w:rsidRPr="00A02182">
        <w:rPr>
          <w:color w:val="000000"/>
          <w:sz w:val="28"/>
          <w:szCs w:val="28"/>
        </w:rPr>
        <w:t xml:space="preserve">. БЕЗОПАСНОСТЬ ЖИЗНЕДЕЯТЕЛЬНОСТИ И ЭРГОНОМИКА РАБОЧЕГО МЕСТА», «ЗАКЛЮЧЕНИЕ», «СПИСОК </w:t>
      </w:r>
      <w:r w:rsidR="0043039A">
        <w:rPr>
          <w:color w:val="000000"/>
          <w:sz w:val="28"/>
          <w:szCs w:val="28"/>
        </w:rPr>
        <w:t>И</w:t>
      </w:r>
      <w:r w:rsidR="0043039A">
        <w:rPr>
          <w:color w:val="000000"/>
          <w:sz w:val="28"/>
          <w:szCs w:val="28"/>
        </w:rPr>
        <w:t>С</w:t>
      </w:r>
      <w:r w:rsidR="0043039A">
        <w:rPr>
          <w:color w:val="000000"/>
          <w:sz w:val="28"/>
          <w:szCs w:val="28"/>
        </w:rPr>
        <w:t>ПОЛЬЗОВАННЫХ ИСТОЧНИКОВ</w:t>
      </w:r>
      <w:r w:rsidRPr="00A02182">
        <w:rPr>
          <w:color w:val="000000"/>
          <w:sz w:val="28"/>
          <w:szCs w:val="28"/>
        </w:rPr>
        <w:t>» служат заголовками структурных элеме</w:t>
      </w:r>
      <w:r w:rsidRPr="00A02182">
        <w:rPr>
          <w:color w:val="000000"/>
          <w:sz w:val="28"/>
          <w:szCs w:val="28"/>
        </w:rPr>
        <w:t>н</w:t>
      </w:r>
      <w:r w:rsidRPr="00A02182">
        <w:rPr>
          <w:color w:val="000000"/>
          <w:sz w:val="28"/>
          <w:szCs w:val="28"/>
        </w:rPr>
        <w:t xml:space="preserve">тов. Эти заголовки следует располагать в середине строки симметрично тексту и писать прописными буквами без точки в конце (шрифт </w:t>
      </w:r>
      <w:r w:rsidR="002346A5">
        <w:rPr>
          <w:color w:val="000000"/>
          <w:sz w:val="28"/>
          <w:szCs w:val="28"/>
          <w:lang w:val="en-US"/>
        </w:rPr>
        <w:t>TNR</w:t>
      </w:r>
      <w:r w:rsidRPr="00A02182">
        <w:rPr>
          <w:color w:val="000000"/>
          <w:sz w:val="28"/>
          <w:szCs w:val="28"/>
        </w:rPr>
        <w:t>, размер 1</w:t>
      </w:r>
      <w:r w:rsidR="002346A5">
        <w:rPr>
          <w:color w:val="000000"/>
          <w:sz w:val="28"/>
          <w:szCs w:val="28"/>
        </w:rPr>
        <w:t>4</w:t>
      </w:r>
      <w:r w:rsidRPr="00A02182">
        <w:rPr>
          <w:color w:val="000000"/>
          <w:sz w:val="28"/>
          <w:szCs w:val="28"/>
        </w:rPr>
        <w:t xml:space="preserve">, </w:t>
      </w:r>
      <w:r w:rsidR="002346A5">
        <w:rPr>
          <w:color w:val="000000"/>
          <w:sz w:val="28"/>
          <w:szCs w:val="28"/>
        </w:rPr>
        <w:t>п</w:t>
      </w:r>
      <w:r w:rsidR="002346A5">
        <w:rPr>
          <w:color w:val="000000"/>
          <w:sz w:val="28"/>
          <w:szCs w:val="28"/>
        </w:rPr>
        <w:t>о</w:t>
      </w:r>
      <w:r w:rsidR="002346A5">
        <w:rPr>
          <w:color w:val="000000"/>
          <w:sz w:val="28"/>
          <w:szCs w:val="28"/>
        </w:rPr>
        <w:t>лужирный</w:t>
      </w:r>
      <w:r w:rsidRPr="00A02182">
        <w:rPr>
          <w:color w:val="000000"/>
          <w:sz w:val="28"/>
          <w:szCs w:val="28"/>
        </w:rPr>
        <w:t>).</w:t>
      </w:r>
    </w:p>
    <w:p w:rsidR="00AD092C" w:rsidRPr="00A02182" w:rsidRDefault="00AD092C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Текст теоретической части разделяют на разделы, подразделы. Заголовки разделов пишутся ПРОПИСНЫМИ БУКВАМИ с абзацного отступа. Переносы слов в заголовках не допускаются. Если заголовок состоит из двух предлож</w:t>
      </w:r>
      <w:r w:rsidRPr="00A02182">
        <w:rPr>
          <w:color w:val="000000"/>
          <w:sz w:val="28"/>
          <w:szCs w:val="28"/>
        </w:rPr>
        <w:t>е</w:t>
      </w:r>
      <w:r w:rsidRPr="00A02182">
        <w:rPr>
          <w:color w:val="000000"/>
          <w:sz w:val="28"/>
          <w:szCs w:val="28"/>
        </w:rPr>
        <w:t>ний, их разделяют точкой.</w:t>
      </w:r>
    </w:p>
    <w:p w:rsidR="00AD092C" w:rsidRPr="00A02182" w:rsidRDefault="00AD092C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 xml:space="preserve">Каждый раздел текстового документа следует начинать с нового листа (страницы). Расстояние между заголовком и текстом равняется </w:t>
      </w:r>
      <w:smartTag w:uri="urn:schemas-microsoft-com:office:smarttags" w:element="metricconverter">
        <w:smartTagPr>
          <w:attr w:name="ProductID" w:val="15 мм"/>
        </w:smartTagPr>
        <w:r w:rsidRPr="00A02182">
          <w:rPr>
            <w:color w:val="000000"/>
            <w:sz w:val="28"/>
            <w:szCs w:val="28"/>
          </w:rPr>
          <w:t>15 мм</w:t>
        </w:r>
      </w:smartTag>
    </w:p>
    <w:p w:rsidR="00AD092C" w:rsidRPr="00A02182" w:rsidRDefault="00AD092C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Нумерация страниц. Номер страницы проставляется в основной надписи в графе «Лист».</w:t>
      </w:r>
    </w:p>
    <w:p w:rsidR="00AD092C" w:rsidRPr="00A02182" w:rsidRDefault="00AD092C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 xml:space="preserve">Основной текст пишется шрифтом </w:t>
      </w:r>
      <w:proofErr w:type="spellStart"/>
      <w:r w:rsidRPr="00A02182">
        <w:rPr>
          <w:color w:val="000000"/>
          <w:sz w:val="28"/>
          <w:szCs w:val="28"/>
        </w:rPr>
        <w:t>Times</w:t>
      </w:r>
      <w:proofErr w:type="spellEnd"/>
      <w:r w:rsidRPr="00A02182">
        <w:rPr>
          <w:color w:val="000000"/>
          <w:sz w:val="28"/>
          <w:szCs w:val="28"/>
        </w:rPr>
        <w:t xml:space="preserve"> </w:t>
      </w:r>
      <w:proofErr w:type="spellStart"/>
      <w:r w:rsidRPr="00A02182">
        <w:rPr>
          <w:color w:val="000000"/>
          <w:sz w:val="28"/>
          <w:szCs w:val="28"/>
        </w:rPr>
        <w:t>New</w:t>
      </w:r>
      <w:proofErr w:type="spellEnd"/>
      <w:r w:rsidRPr="00A02182">
        <w:rPr>
          <w:color w:val="000000"/>
          <w:sz w:val="28"/>
          <w:szCs w:val="28"/>
        </w:rPr>
        <w:t xml:space="preserve"> </w:t>
      </w:r>
      <w:proofErr w:type="spellStart"/>
      <w:r w:rsidRPr="00A02182">
        <w:rPr>
          <w:color w:val="000000"/>
          <w:sz w:val="28"/>
          <w:szCs w:val="28"/>
        </w:rPr>
        <w:t>Roman</w:t>
      </w:r>
      <w:proofErr w:type="spellEnd"/>
      <w:r w:rsidRPr="00A02182">
        <w:rPr>
          <w:color w:val="000000"/>
          <w:sz w:val="28"/>
          <w:szCs w:val="28"/>
        </w:rPr>
        <w:t>, размер шрифта – 14, выравнивание – по ширине, междустрочный интервал – полуторный.</w:t>
      </w:r>
    </w:p>
    <w:p w:rsidR="00A003C9" w:rsidRPr="00E815BE" w:rsidRDefault="00A003C9" w:rsidP="00E815BE">
      <w:pPr>
        <w:pStyle w:val="aa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bookmarkStart w:id="9" w:name="_Toc325449558"/>
      <w:r w:rsidRPr="00E815BE">
        <w:rPr>
          <w:rFonts w:ascii="Times New Roman" w:hAnsi="Times New Roman"/>
          <w:b/>
          <w:bCs/>
          <w:sz w:val="28"/>
          <w:szCs w:val="28"/>
        </w:rPr>
        <w:t>4.3 Оформление иллюстраций, приложений и таблиц</w:t>
      </w:r>
      <w:bookmarkEnd w:id="9"/>
    </w:p>
    <w:p w:rsidR="0062175D" w:rsidRPr="00A02182" w:rsidRDefault="0062175D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Все иллюстрации (фотографии, графики, чертежи, схемы, диаграммы и другие графические материалы) именуются в тексте рисунками.</w:t>
      </w:r>
    </w:p>
    <w:p w:rsidR="0062175D" w:rsidRPr="00A02182" w:rsidRDefault="0062175D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Иллюстрации следует располагать непосредственно после текста, в кот</w:t>
      </w:r>
      <w:r w:rsidRPr="00A02182">
        <w:rPr>
          <w:color w:val="000000"/>
          <w:sz w:val="28"/>
          <w:szCs w:val="28"/>
        </w:rPr>
        <w:t>о</w:t>
      </w:r>
      <w:r w:rsidRPr="00A02182">
        <w:rPr>
          <w:color w:val="000000"/>
          <w:sz w:val="28"/>
          <w:szCs w:val="28"/>
        </w:rPr>
        <w:t>ром они упоминаются впервые, или на следующей странице. На все иллюстр</w:t>
      </w:r>
      <w:r w:rsidRPr="00A02182">
        <w:rPr>
          <w:color w:val="000000"/>
          <w:sz w:val="28"/>
          <w:szCs w:val="28"/>
        </w:rPr>
        <w:t>а</w:t>
      </w:r>
      <w:r w:rsidRPr="00A02182">
        <w:rPr>
          <w:color w:val="000000"/>
          <w:sz w:val="28"/>
          <w:szCs w:val="28"/>
        </w:rPr>
        <w:t>ции должны быть даны</w:t>
      </w:r>
      <w:r w:rsidR="00426AEA" w:rsidRPr="00A02182">
        <w:rPr>
          <w:color w:val="000000"/>
          <w:sz w:val="28"/>
          <w:szCs w:val="28"/>
        </w:rPr>
        <w:t xml:space="preserve"> ссылки в тексте </w:t>
      </w:r>
      <w:r w:rsidR="00692754">
        <w:rPr>
          <w:color w:val="000000"/>
          <w:sz w:val="28"/>
          <w:szCs w:val="28"/>
        </w:rPr>
        <w:t>КР</w:t>
      </w:r>
      <w:r w:rsidRPr="00A02182">
        <w:rPr>
          <w:color w:val="000000"/>
          <w:sz w:val="28"/>
          <w:szCs w:val="28"/>
        </w:rPr>
        <w:t>.</w:t>
      </w:r>
    </w:p>
    <w:p w:rsidR="0062175D" w:rsidRPr="00A02182" w:rsidRDefault="0062175D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Чертежи, графики, диаграммы и схемы должны соответствовать требов</w:t>
      </w:r>
      <w:r w:rsidRPr="00A02182">
        <w:rPr>
          <w:color w:val="000000"/>
          <w:sz w:val="28"/>
          <w:szCs w:val="28"/>
        </w:rPr>
        <w:t>а</w:t>
      </w:r>
      <w:r w:rsidRPr="00A02182">
        <w:rPr>
          <w:color w:val="000000"/>
          <w:sz w:val="28"/>
          <w:szCs w:val="28"/>
        </w:rPr>
        <w:t>ниям государственных стандартов ЕСКД.</w:t>
      </w:r>
    </w:p>
    <w:p w:rsidR="0062175D" w:rsidRPr="00A02182" w:rsidRDefault="0062175D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Иллюстрации при необходим</w:t>
      </w:r>
      <w:r w:rsidR="00426AEA" w:rsidRPr="00A02182">
        <w:rPr>
          <w:color w:val="000000"/>
          <w:sz w:val="28"/>
          <w:szCs w:val="28"/>
        </w:rPr>
        <w:t>ости мо</w:t>
      </w:r>
      <w:r w:rsidRPr="00A02182">
        <w:rPr>
          <w:color w:val="000000"/>
          <w:sz w:val="28"/>
          <w:szCs w:val="28"/>
        </w:rPr>
        <w:t>гут иметь наименование и поясн</w:t>
      </w:r>
      <w:r w:rsidRPr="00A02182">
        <w:rPr>
          <w:color w:val="000000"/>
          <w:sz w:val="28"/>
          <w:szCs w:val="28"/>
        </w:rPr>
        <w:t>и</w:t>
      </w:r>
      <w:r w:rsidRPr="00A02182">
        <w:rPr>
          <w:color w:val="000000"/>
          <w:sz w:val="28"/>
          <w:szCs w:val="28"/>
        </w:rPr>
        <w:t>тельные данные (подрисуночный текст). Слово «Рисунок» и наименование п</w:t>
      </w:r>
      <w:r w:rsidRPr="00A02182">
        <w:rPr>
          <w:color w:val="000000"/>
          <w:sz w:val="28"/>
          <w:szCs w:val="28"/>
        </w:rPr>
        <w:t>о</w:t>
      </w:r>
      <w:r w:rsidRPr="00A02182">
        <w:rPr>
          <w:color w:val="000000"/>
          <w:sz w:val="28"/>
          <w:szCs w:val="28"/>
        </w:rPr>
        <w:t>мещают после пояснительных данных  и располагают следующим образом:</w:t>
      </w:r>
    </w:p>
    <w:p w:rsidR="0062175D" w:rsidRPr="00A02182" w:rsidRDefault="0062175D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Рисунок 1 – Название рисунка.</w:t>
      </w:r>
    </w:p>
    <w:p w:rsidR="00426AEA" w:rsidRPr="00A02182" w:rsidRDefault="00426AEA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Название рисунка помещается внизу рисунка по центру страницы (не о</w:t>
      </w:r>
      <w:r w:rsidRPr="00A02182">
        <w:rPr>
          <w:color w:val="000000"/>
          <w:sz w:val="28"/>
          <w:szCs w:val="28"/>
        </w:rPr>
        <w:t>т</w:t>
      </w:r>
      <w:r w:rsidRPr="00A02182">
        <w:rPr>
          <w:color w:val="000000"/>
          <w:sz w:val="28"/>
          <w:szCs w:val="28"/>
        </w:rPr>
        <w:t>рывая от рисунка).</w:t>
      </w:r>
    </w:p>
    <w:p w:rsidR="0062175D" w:rsidRPr="00A02182" w:rsidRDefault="0062175D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Иллюстрации следует нумеровать арабскими цифрами порядковой нум</w:t>
      </w:r>
      <w:r w:rsidRPr="00A02182">
        <w:rPr>
          <w:color w:val="000000"/>
          <w:sz w:val="28"/>
          <w:szCs w:val="28"/>
        </w:rPr>
        <w:t>е</w:t>
      </w:r>
      <w:r w:rsidRPr="00A02182">
        <w:rPr>
          <w:color w:val="000000"/>
          <w:sz w:val="28"/>
          <w:szCs w:val="28"/>
        </w:rPr>
        <w:t>рацией в пределах</w:t>
      </w:r>
      <w:r w:rsidR="00426AEA" w:rsidRPr="00A02182">
        <w:rPr>
          <w:color w:val="000000"/>
          <w:sz w:val="28"/>
          <w:szCs w:val="28"/>
        </w:rPr>
        <w:t xml:space="preserve"> </w:t>
      </w:r>
      <w:r w:rsidR="00692754">
        <w:rPr>
          <w:color w:val="000000"/>
          <w:sz w:val="28"/>
          <w:szCs w:val="28"/>
        </w:rPr>
        <w:t>курсовой работы</w:t>
      </w:r>
      <w:r w:rsidRPr="00A02182">
        <w:rPr>
          <w:color w:val="000000"/>
          <w:sz w:val="28"/>
          <w:szCs w:val="28"/>
        </w:rPr>
        <w:t>. Если приведена только одна иллюстрация, то её обозначают – «Рисунок 1».</w:t>
      </w:r>
    </w:p>
    <w:p w:rsidR="00A003C9" w:rsidRPr="00A02182" w:rsidRDefault="00A003C9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Иллюстрации должны быть выполнены в соответствии с требованиями ЕСПД ГОСТ19.002-8 и ГОСТ19.105-95</w:t>
      </w:r>
      <w:r w:rsidR="0074465D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При ссылках на иллюстрации следует писать "...в соответствии с рисунком 2 </w:t>
      </w:r>
      <w:r w:rsidR="000228DC">
        <w:rPr>
          <w:color w:val="000000"/>
          <w:sz w:val="28"/>
          <w:szCs w:val="28"/>
        </w:rPr>
        <w:t>.</w:t>
      </w:r>
    </w:p>
    <w:p w:rsidR="00A003C9" w:rsidRDefault="00A003C9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Материал, до</w:t>
      </w:r>
      <w:r w:rsidR="004B566C">
        <w:rPr>
          <w:color w:val="000000"/>
          <w:sz w:val="28"/>
          <w:szCs w:val="28"/>
        </w:rPr>
        <w:t>полняющ</w:t>
      </w:r>
      <w:r w:rsidR="0074465D">
        <w:rPr>
          <w:color w:val="000000"/>
          <w:sz w:val="28"/>
          <w:szCs w:val="28"/>
        </w:rPr>
        <w:t xml:space="preserve">ий текст </w:t>
      </w:r>
      <w:r w:rsidR="00243354">
        <w:rPr>
          <w:color w:val="000000"/>
          <w:sz w:val="28"/>
          <w:szCs w:val="28"/>
        </w:rPr>
        <w:t>курсовой работы</w:t>
      </w:r>
      <w:r>
        <w:rPr>
          <w:color w:val="000000"/>
          <w:sz w:val="28"/>
          <w:szCs w:val="28"/>
        </w:rPr>
        <w:t>, допускается помещать в приложениях (например, описания алгоритмов и программ)</w:t>
      </w:r>
      <w:proofErr w:type="gramStart"/>
      <w:r>
        <w:rPr>
          <w:color w:val="000000"/>
          <w:sz w:val="28"/>
          <w:szCs w:val="28"/>
        </w:rPr>
        <w:t>.К</w:t>
      </w:r>
      <w:proofErr w:type="gramEnd"/>
      <w:r>
        <w:rPr>
          <w:color w:val="000000"/>
          <w:sz w:val="28"/>
          <w:szCs w:val="28"/>
        </w:rPr>
        <w:t>аждое прилож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ние следует начинать с новой страницы с указанием наверху посередине стр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ницы слова "Приложение". </w:t>
      </w:r>
      <w:r w:rsidR="004B566C">
        <w:rPr>
          <w:color w:val="000000"/>
          <w:sz w:val="28"/>
          <w:szCs w:val="28"/>
        </w:rPr>
        <w:t xml:space="preserve">Приложения должны </w:t>
      </w:r>
      <w:r>
        <w:rPr>
          <w:color w:val="000000"/>
          <w:sz w:val="28"/>
          <w:szCs w:val="28"/>
        </w:rPr>
        <w:t>иметь заголовок, который з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писыва</w:t>
      </w:r>
      <w:r w:rsidR="004B566C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т</w:t>
      </w:r>
      <w:r w:rsidR="004B566C">
        <w:rPr>
          <w:color w:val="000000"/>
          <w:sz w:val="28"/>
          <w:szCs w:val="28"/>
        </w:rPr>
        <w:t>ся</w:t>
      </w:r>
      <w:r>
        <w:rPr>
          <w:color w:val="000000"/>
          <w:sz w:val="28"/>
          <w:szCs w:val="28"/>
        </w:rPr>
        <w:t xml:space="preserve"> симметрично относительно текста с прописной буквы отдельной строкой ГОСТ</w:t>
      </w:r>
      <w:proofErr w:type="gramStart"/>
      <w:r>
        <w:rPr>
          <w:color w:val="000000"/>
          <w:sz w:val="28"/>
          <w:szCs w:val="28"/>
        </w:rPr>
        <w:t>2</w:t>
      </w:r>
      <w:proofErr w:type="gramEnd"/>
      <w:r>
        <w:rPr>
          <w:color w:val="000000"/>
          <w:sz w:val="28"/>
          <w:szCs w:val="28"/>
        </w:rPr>
        <w:t>.105-95.</w:t>
      </w:r>
    </w:p>
    <w:p w:rsidR="001351F2" w:rsidRPr="00A02182" w:rsidRDefault="001351F2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Приложения следует офо</w:t>
      </w:r>
      <w:r w:rsidR="0074465D" w:rsidRPr="00A02182">
        <w:rPr>
          <w:color w:val="000000"/>
          <w:sz w:val="28"/>
          <w:szCs w:val="28"/>
        </w:rPr>
        <w:t xml:space="preserve">рмлять как продолжение </w:t>
      </w:r>
      <w:r w:rsidR="00692754">
        <w:rPr>
          <w:color w:val="000000"/>
          <w:sz w:val="28"/>
          <w:szCs w:val="28"/>
        </w:rPr>
        <w:t>курсовой работы</w:t>
      </w:r>
      <w:r w:rsidR="00692754" w:rsidRPr="00A02182">
        <w:rPr>
          <w:color w:val="000000"/>
          <w:sz w:val="28"/>
          <w:szCs w:val="28"/>
        </w:rPr>
        <w:t xml:space="preserve"> </w:t>
      </w:r>
      <w:r w:rsidR="0074465D" w:rsidRPr="00A02182">
        <w:rPr>
          <w:color w:val="000000"/>
          <w:sz w:val="28"/>
          <w:szCs w:val="28"/>
        </w:rPr>
        <w:t>на его</w:t>
      </w:r>
      <w:r w:rsidRPr="00A02182">
        <w:rPr>
          <w:color w:val="000000"/>
          <w:sz w:val="28"/>
          <w:szCs w:val="28"/>
        </w:rPr>
        <w:t xml:space="preserve"> последующих страницах, располагая  приложения в порядке появления ссылок в тексте.</w:t>
      </w:r>
      <w:r w:rsidR="00BB6B67">
        <w:rPr>
          <w:color w:val="000000"/>
          <w:sz w:val="28"/>
          <w:szCs w:val="28"/>
        </w:rPr>
        <w:t xml:space="preserve"> </w:t>
      </w:r>
      <w:r w:rsidRPr="00A02182">
        <w:rPr>
          <w:color w:val="000000"/>
          <w:sz w:val="28"/>
          <w:szCs w:val="28"/>
        </w:rPr>
        <w:t xml:space="preserve">Приложения обозначают заглавными буквами русского алфавита за исключением букв Ё, </w:t>
      </w:r>
      <w:proofErr w:type="gramStart"/>
      <w:r w:rsidRPr="00A02182">
        <w:rPr>
          <w:color w:val="000000"/>
          <w:sz w:val="28"/>
          <w:szCs w:val="28"/>
        </w:rPr>
        <w:t>З</w:t>
      </w:r>
      <w:proofErr w:type="gramEnd"/>
      <w:r w:rsidRPr="00A02182">
        <w:rPr>
          <w:color w:val="000000"/>
          <w:sz w:val="28"/>
          <w:szCs w:val="28"/>
        </w:rPr>
        <w:t>, Й, О, Ч, Ь, Ы, Ъ. После слова «Приложение» следует буква, обозначающая его последовательность.</w:t>
      </w:r>
      <w:r w:rsidR="00BB6B67">
        <w:rPr>
          <w:color w:val="000000"/>
          <w:sz w:val="28"/>
          <w:szCs w:val="28"/>
        </w:rPr>
        <w:t xml:space="preserve"> </w:t>
      </w:r>
      <w:r w:rsidRPr="00A02182">
        <w:rPr>
          <w:color w:val="000000"/>
          <w:sz w:val="28"/>
          <w:szCs w:val="28"/>
        </w:rPr>
        <w:t>Допускается  обозначение  пр</w:t>
      </w:r>
      <w:r w:rsidRPr="00A02182">
        <w:rPr>
          <w:color w:val="000000"/>
          <w:sz w:val="28"/>
          <w:szCs w:val="28"/>
        </w:rPr>
        <w:t>и</w:t>
      </w:r>
      <w:r w:rsidRPr="00A02182">
        <w:rPr>
          <w:color w:val="000000"/>
          <w:sz w:val="28"/>
          <w:szCs w:val="28"/>
        </w:rPr>
        <w:t>ложений  буквами  латинского  алфавита (кроме букв  I  и O).</w:t>
      </w:r>
    </w:p>
    <w:p w:rsidR="00A003C9" w:rsidRPr="00A02182" w:rsidRDefault="001351F2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Если в работе одно приложение, то ему присваивают обозначение «А»</w:t>
      </w:r>
      <w:proofErr w:type="gramStart"/>
      <w:r w:rsidRPr="00A02182">
        <w:rPr>
          <w:color w:val="000000"/>
          <w:sz w:val="28"/>
          <w:szCs w:val="28"/>
        </w:rPr>
        <w:t>.</w:t>
      </w:r>
      <w:r w:rsidR="00A003C9">
        <w:rPr>
          <w:color w:val="000000"/>
          <w:sz w:val="28"/>
          <w:szCs w:val="28"/>
        </w:rPr>
        <w:t>В</w:t>
      </w:r>
      <w:proofErr w:type="gramEnd"/>
      <w:r w:rsidR="00A003C9">
        <w:rPr>
          <w:color w:val="000000"/>
          <w:sz w:val="28"/>
          <w:szCs w:val="28"/>
        </w:rPr>
        <w:t>се приложения перечисляются в содержании.</w:t>
      </w:r>
    </w:p>
    <w:p w:rsidR="00ED153C" w:rsidRPr="00A02182" w:rsidRDefault="0062175D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Цифровой материал при необходимости  оформляют в виде таблиц (р</w:t>
      </w:r>
      <w:r w:rsidRPr="00A02182">
        <w:rPr>
          <w:color w:val="000000"/>
          <w:sz w:val="28"/>
          <w:szCs w:val="28"/>
        </w:rPr>
        <w:t>и</w:t>
      </w:r>
      <w:r w:rsidRPr="00A02182">
        <w:rPr>
          <w:color w:val="000000"/>
          <w:sz w:val="28"/>
          <w:szCs w:val="28"/>
        </w:rPr>
        <w:t xml:space="preserve">сунок </w:t>
      </w:r>
      <w:r w:rsidR="0043039A">
        <w:rPr>
          <w:color w:val="000000"/>
          <w:sz w:val="28"/>
          <w:szCs w:val="28"/>
        </w:rPr>
        <w:t>2</w:t>
      </w:r>
      <w:r w:rsidRPr="00A02182">
        <w:rPr>
          <w:color w:val="000000"/>
          <w:sz w:val="28"/>
          <w:szCs w:val="28"/>
        </w:rPr>
        <w:t>).</w:t>
      </w:r>
    </w:p>
    <w:p w:rsidR="00653A6C" w:rsidRDefault="00653A6C" w:rsidP="0062175D">
      <w:pPr>
        <w:ind w:firstLine="708"/>
        <w:jc w:val="both"/>
        <w:rPr>
          <w:sz w:val="28"/>
          <w:szCs w:val="28"/>
        </w:rPr>
      </w:pPr>
    </w:p>
    <w:p w:rsidR="0062175D" w:rsidRPr="0062175D" w:rsidRDefault="0062175D" w:rsidP="0062175D">
      <w:pPr>
        <w:spacing w:line="360" w:lineRule="auto"/>
        <w:jc w:val="both"/>
      </w:pPr>
      <w:r w:rsidRPr="0062175D">
        <w:rPr>
          <w:sz w:val="28"/>
          <w:szCs w:val="28"/>
        </w:rPr>
        <w:tab/>
      </w:r>
      <w:r w:rsidR="00915BC8">
        <w:rPr>
          <w:sz w:val="28"/>
          <w:szCs w:val="28"/>
        </w:rPr>
        <w:tab/>
      </w:r>
      <w:r w:rsidRPr="0062175D">
        <w:t>Таблица_____ – _________________________________</w:t>
      </w:r>
    </w:p>
    <w:p w:rsidR="0062175D" w:rsidRPr="00B5538A" w:rsidRDefault="0062175D" w:rsidP="0062175D">
      <w:pPr>
        <w:spacing w:line="360" w:lineRule="auto"/>
        <w:jc w:val="both"/>
        <w:rPr>
          <w:vertAlign w:val="superscript"/>
        </w:rPr>
      </w:pPr>
      <w:r w:rsidRPr="00B5538A">
        <w:rPr>
          <w:vertAlign w:val="superscript"/>
        </w:rPr>
        <w:t>номер                                    наименование таблицы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2340"/>
        <w:gridCol w:w="1620"/>
        <w:gridCol w:w="1260"/>
      </w:tblGrid>
      <w:tr w:rsidR="0062175D" w:rsidRPr="0062175D" w:rsidTr="00915BC8">
        <w:trPr>
          <w:jc w:val="center"/>
        </w:trPr>
        <w:tc>
          <w:tcPr>
            <w:tcW w:w="1440" w:type="dxa"/>
            <w:vMerge w:val="restart"/>
            <w:vAlign w:val="center"/>
          </w:tcPr>
          <w:p w:rsidR="0062175D" w:rsidRPr="0062175D" w:rsidRDefault="000228DC" w:rsidP="0039154E">
            <w:pPr>
              <w:spacing w:line="360" w:lineRule="auto"/>
              <w:jc w:val="center"/>
            </w:pPr>
            <w:r>
              <w:t>Заг</w:t>
            </w:r>
            <w:r w:rsidR="0062175D" w:rsidRPr="0062175D">
              <w:t>олов</w:t>
            </w:r>
            <w:r>
              <w:t>о</w:t>
            </w:r>
            <w:r w:rsidR="0062175D" w:rsidRPr="0062175D">
              <w:t>к</w:t>
            </w:r>
          </w:p>
        </w:tc>
        <w:tc>
          <w:tcPr>
            <w:tcW w:w="3960" w:type="dxa"/>
            <w:gridSpan w:val="2"/>
            <w:vAlign w:val="center"/>
          </w:tcPr>
          <w:p w:rsidR="0062175D" w:rsidRPr="0062175D" w:rsidRDefault="0062175D" w:rsidP="0039154E">
            <w:pPr>
              <w:spacing w:line="360" w:lineRule="auto"/>
              <w:jc w:val="center"/>
            </w:pPr>
            <w:r w:rsidRPr="0062175D">
              <w:t>Заголовки граф</w:t>
            </w:r>
          </w:p>
        </w:tc>
        <w:tc>
          <w:tcPr>
            <w:tcW w:w="1260" w:type="dxa"/>
            <w:vMerge w:val="restart"/>
          </w:tcPr>
          <w:p w:rsidR="0062175D" w:rsidRPr="0062175D" w:rsidRDefault="0062175D" w:rsidP="0039154E">
            <w:pPr>
              <w:spacing w:line="360" w:lineRule="auto"/>
              <w:jc w:val="both"/>
            </w:pPr>
          </w:p>
        </w:tc>
      </w:tr>
      <w:tr w:rsidR="0062175D" w:rsidRPr="0062175D" w:rsidTr="00915BC8">
        <w:trPr>
          <w:jc w:val="center"/>
        </w:trPr>
        <w:tc>
          <w:tcPr>
            <w:tcW w:w="1440" w:type="dxa"/>
            <w:vMerge/>
            <w:vAlign w:val="center"/>
          </w:tcPr>
          <w:p w:rsidR="0062175D" w:rsidRPr="0062175D" w:rsidRDefault="0062175D" w:rsidP="0039154E">
            <w:pPr>
              <w:spacing w:line="360" w:lineRule="auto"/>
              <w:jc w:val="center"/>
            </w:pPr>
          </w:p>
        </w:tc>
        <w:tc>
          <w:tcPr>
            <w:tcW w:w="2340" w:type="dxa"/>
            <w:vAlign w:val="center"/>
          </w:tcPr>
          <w:p w:rsidR="0062175D" w:rsidRPr="0062175D" w:rsidRDefault="0062175D" w:rsidP="0039154E">
            <w:pPr>
              <w:spacing w:line="360" w:lineRule="auto"/>
              <w:jc w:val="center"/>
            </w:pPr>
            <w:r w:rsidRPr="0062175D">
              <w:t>Подзаголовки граф</w:t>
            </w:r>
          </w:p>
        </w:tc>
        <w:tc>
          <w:tcPr>
            <w:tcW w:w="1620" w:type="dxa"/>
          </w:tcPr>
          <w:p w:rsidR="0062175D" w:rsidRPr="0062175D" w:rsidRDefault="0062175D" w:rsidP="0039154E">
            <w:pPr>
              <w:spacing w:line="360" w:lineRule="auto"/>
              <w:jc w:val="both"/>
            </w:pPr>
          </w:p>
        </w:tc>
        <w:tc>
          <w:tcPr>
            <w:tcW w:w="1260" w:type="dxa"/>
            <w:vMerge/>
          </w:tcPr>
          <w:p w:rsidR="0062175D" w:rsidRPr="0062175D" w:rsidRDefault="0062175D" w:rsidP="0039154E">
            <w:pPr>
              <w:spacing w:line="360" w:lineRule="auto"/>
              <w:jc w:val="both"/>
            </w:pPr>
          </w:p>
        </w:tc>
      </w:tr>
      <w:tr w:rsidR="0062175D" w:rsidRPr="0062175D" w:rsidTr="00915BC8">
        <w:trPr>
          <w:trHeight w:val="563"/>
          <w:jc w:val="center"/>
        </w:trPr>
        <w:tc>
          <w:tcPr>
            <w:tcW w:w="1440" w:type="dxa"/>
            <w:vAlign w:val="center"/>
          </w:tcPr>
          <w:p w:rsidR="0062175D" w:rsidRPr="0062175D" w:rsidRDefault="0062175D" w:rsidP="0039154E">
            <w:pPr>
              <w:spacing w:line="360" w:lineRule="auto"/>
              <w:jc w:val="center"/>
            </w:pPr>
          </w:p>
        </w:tc>
        <w:tc>
          <w:tcPr>
            <w:tcW w:w="2340" w:type="dxa"/>
            <w:vAlign w:val="center"/>
          </w:tcPr>
          <w:p w:rsidR="0062175D" w:rsidRPr="0062175D" w:rsidRDefault="0062175D" w:rsidP="0039154E">
            <w:pPr>
              <w:spacing w:line="360" w:lineRule="auto"/>
              <w:jc w:val="center"/>
            </w:pPr>
            <w:r w:rsidRPr="0062175D">
              <w:t>Строки (горизо</w:t>
            </w:r>
            <w:r w:rsidRPr="0062175D">
              <w:t>н</w:t>
            </w:r>
            <w:r w:rsidRPr="0062175D">
              <w:t>тальные ряды)</w:t>
            </w:r>
          </w:p>
        </w:tc>
        <w:tc>
          <w:tcPr>
            <w:tcW w:w="1620" w:type="dxa"/>
          </w:tcPr>
          <w:p w:rsidR="0062175D" w:rsidRPr="0062175D" w:rsidRDefault="0062175D" w:rsidP="0039154E">
            <w:pPr>
              <w:spacing w:line="360" w:lineRule="auto"/>
              <w:jc w:val="both"/>
            </w:pPr>
          </w:p>
        </w:tc>
        <w:tc>
          <w:tcPr>
            <w:tcW w:w="1260" w:type="dxa"/>
          </w:tcPr>
          <w:p w:rsidR="0062175D" w:rsidRPr="0062175D" w:rsidRDefault="0062175D" w:rsidP="0039154E">
            <w:pPr>
              <w:spacing w:line="360" w:lineRule="auto"/>
              <w:jc w:val="both"/>
            </w:pPr>
          </w:p>
        </w:tc>
      </w:tr>
      <w:tr w:rsidR="0062175D" w:rsidRPr="0062175D" w:rsidTr="00915BC8">
        <w:trPr>
          <w:jc w:val="center"/>
        </w:trPr>
        <w:tc>
          <w:tcPr>
            <w:tcW w:w="1440" w:type="dxa"/>
          </w:tcPr>
          <w:p w:rsidR="0062175D" w:rsidRPr="0062175D" w:rsidRDefault="0062175D" w:rsidP="0039154E">
            <w:pPr>
              <w:spacing w:line="360" w:lineRule="auto"/>
              <w:jc w:val="both"/>
            </w:pPr>
          </w:p>
        </w:tc>
        <w:tc>
          <w:tcPr>
            <w:tcW w:w="2340" w:type="dxa"/>
          </w:tcPr>
          <w:p w:rsidR="0062175D" w:rsidRPr="0062175D" w:rsidRDefault="0062175D" w:rsidP="0039154E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:rsidR="0062175D" w:rsidRPr="0062175D" w:rsidRDefault="0062175D" w:rsidP="0039154E">
            <w:pPr>
              <w:spacing w:line="360" w:lineRule="auto"/>
              <w:jc w:val="both"/>
            </w:pPr>
          </w:p>
        </w:tc>
        <w:tc>
          <w:tcPr>
            <w:tcW w:w="1260" w:type="dxa"/>
          </w:tcPr>
          <w:p w:rsidR="0062175D" w:rsidRPr="0062175D" w:rsidRDefault="0062175D" w:rsidP="0039154E">
            <w:pPr>
              <w:spacing w:line="360" w:lineRule="auto"/>
              <w:jc w:val="both"/>
            </w:pPr>
          </w:p>
        </w:tc>
      </w:tr>
      <w:tr w:rsidR="0062175D" w:rsidRPr="0062175D" w:rsidTr="00915BC8">
        <w:trPr>
          <w:jc w:val="center"/>
        </w:trPr>
        <w:tc>
          <w:tcPr>
            <w:tcW w:w="1440" w:type="dxa"/>
          </w:tcPr>
          <w:p w:rsidR="0062175D" w:rsidRPr="0062175D" w:rsidRDefault="0062175D" w:rsidP="0039154E">
            <w:pPr>
              <w:spacing w:line="360" w:lineRule="auto"/>
              <w:jc w:val="both"/>
            </w:pPr>
          </w:p>
        </w:tc>
        <w:tc>
          <w:tcPr>
            <w:tcW w:w="2340" w:type="dxa"/>
          </w:tcPr>
          <w:p w:rsidR="0062175D" w:rsidRPr="0062175D" w:rsidRDefault="0062175D" w:rsidP="0039154E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:rsidR="0062175D" w:rsidRPr="0062175D" w:rsidRDefault="0062175D" w:rsidP="0039154E">
            <w:pPr>
              <w:spacing w:line="360" w:lineRule="auto"/>
              <w:jc w:val="both"/>
            </w:pPr>
          </w:p>
        </w:tc>
        <w:tc>
          <w:tcPr>
            <w:tcW w:w="1260" w:type="dxa"/>
          </w:tcPr>
          <w:p w:rsidR="0062175D" w:rsidRPr="0062175D" w:rsidRDefault="0062175D" w:rsidP="0039154E">
            <w:pPr>
              <w:spacing w:line="360" w:lineRule="auto"/>
              <w:jc w:val="both"/>
            </w:pPr>
          </w:p>
        </w:tc>
      </w:tr>
      <w:tr w:rsidR="0062175D" w:rsidRPr="0062175D" w:rsidTr="00915BC8">
        <w:trPr>
          <w:jc w:val="center"/>
        </w:trPr>
        <w:tc>
          <w:tcPr>
            <w:tcW w:w="1440" w:type="dxa"/>
          </w:tcPr>
          <w:p w:rsidR="0062175D" w:rsidRPr="0062175D" w:rsidRDefault="0062175D" w:rsidP="0039154E">
            <w:pPr>
              <w:spacing w:line="360" w:lineRule="auto"/>
              <w:jc w:val="both"/>
            </w:pPr>
          </w:p>
        </w:tc>
        <w:tc>
          <w:tcPr>
            <w:tcW w:w="2340" w:type="dxa"/>
          </w:tcPr>
          <w:p w:rsidR="0062175D" w:rsidRPr="0062175D" w:rsidRDefault="0062175D" w:rsidP="0039154E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:rsidR="0062175D" w:rsidRPr="0062175D" w:rsidRDefault="0062175D" w:rsidP="0039154E">
            <w:pPr>
              <w:spacing w:line="360" w:lineRule="auto"/>
              <w:jc w:val="both"/>
            </w:pPr>
          </w:p>
        </w:tc>
        <w:tc>
          <w:tcPr>
            <w:tcW w:w="1260" w:type="dxa"/>
          </w:tcPr>
          <w:p w:rsidR="0062175D" w:rsidRPr="0062175D" w:rsidRDefault="0062175D" w:rsidP="0039154E">
            <w:pPr>
              <w:spacing w:line="360" w:lineRule="auto"/>
              <w:jc w:val="both"/>
            </w:pPr>
          </w:p>
        </w:tc>
      </w:tr>
    </w:tbl>
    <w:p w:rsidR="0062175D" w:rsidRPr="0062175D" w:rsidRDefault="0062175D" w:rsidP="0062175D">
      <w:pPr>
        <w:spacing w:line="360" w:lineRule="auto"/>
        <w:jc w:val="both"/>
        <w:rPr>
          <w:vertAlign w:val="superscript"/>
        </w:rPr>
      </w:pPr>
      <w:r w:rsidRPr="0062175D">
        <w:rPr>
          <w:vertAlign w:val="superscript"/>
        </w:rPr>
        <w:t>Боковик (графа для заголовка)                                                         Графы (колонки)</w:t>
      </w:r>
    </w:p>
    <w:p w:rsidR="0062175D" w:rsidRPr="0043039A" w:rsidRDefault="0062175D" w:rsidP="00915BC8">
      <w:pPr>
        <w:spacing w:line="360" w:lineRule="auto"/>
        <w:jc w:val="center"/>
        <w:rPr>
          <w:sz w:val="28"/>
          <w:szCs w:val="28"/>
        </w:rPr>
      </w:pPr>
      <w:r w:rsidRPr="0043039A">
        <w:rPr>
          <w:sz w:val="28"/>
          <w:szCs w:val="28"/>
        </w:rPr>
        <w:t xml:space="preserve">Рисунок </w:t>
      </w:r>
      <w:r w:rsidR="0043039A" w:rsidRPr="0043039A">
        <w:rPr>
          <w:sz w:val="28"/>
          <w:szCs w:val="28"/>
        </w:rPr>
        <w:t>2 – Оформление таблиц</w:t>
      </w:r>
    </w:p>
    <w:p w:rsidR="0074465D" w:rsidRPr="00A02182" w:rsidRDefault="0074465D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Оформление таблиц выполняется по ГОСТ  2.105.</w:t>
      </w:r>
    </w:p>
    <w:p w:rsidR="0074465D" w:rsidRPr="00A02182" w:rsidRDefault="0062175D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Таблицы, за исключением таблиц приложений, следует нумеровать ара</w:t>
      </w:r>
      <w:r w:rsidRPr="00A02182">
        <w:rPr>
          <w:color w:val="000000"/>
          <w:sz w:val="28"/>
          <w:szCs w:val="28"/>
        </w:rPr>
        <w:t>б</w:t>
      </w:r>
      <w:r w:rsidRPr="00A02182">
        <w:rPr>
          <w:color w:val="000000"/>
          <w:sz w:val="28"/>
          <w:szCs w:val="28"/>
        </w:rPr>
        <w:t>скими цифрами сквозной нумерацией. Нумерация таблиц приложений отдел</w:t>
      </w:r>
      <w:r w:rsidRPr="00A02182">
        <w:rPr>
          <w:color w:val="000000"/>
          <w:sz w:val="28"/>
          <w:szCs w:val="28"/>
        </w:rPr>
        <w:t>ь</w:t>
      </w:r>
      <w:r w:rsidRPr="00A02182">
        <w:rPr>
          <w:color w:val="000000"/>
          <w:sz w:val="28"/>
          <w:szCs w:val="28"/>
        </w:rPr>
        <w:t>ная и состоит из буквы, обозначающей приложение, и цифры – номера табл</w:t>
      </w:r>
      <w:r w:rsidRPr="00A02182">
        <w:rPr>
          <w:color w:val="000000"/>
          <w:sz w:val="28"/>
          <w:szCs w:val="28"/>
        </w:rPr>
        <w:t>и</w:t>
      </w:r>
      <w:r w:rsidRPr="00A02182">
        <w:rPr>
          <w:color w:val="000000"/>
          <w:sz w:val="28"/>
          <w:szCs w:val="28"/>
        </w:rPr>
        <w:t xml:space="preserve">цы. Например: </w:t>
      </w:r>
    </w:p>
    <w:p w:rsidR="0062175D" w:rsidRPr="00A02182" w:rsidRDefault="0062175D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Таблица А.1.</w:t>
      </w:r>
    </w:p>
    <w:p w:rsidR="0062175D" w:rsidRPr="00A02182" w:rsidRDefault="0074465D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 xml:space="preserve">На все таблицы </w:t>
      </w:r>
      <w:r w:rsidR="00A10142">
        <w:rPr>
          <w:color w:val="000000"/>
          <w:sz w:val="28"/>
          <w:szCs w:val="28"/>
        </w:rPr>
        <w:t>курсовой работы</w:t>
      </w:r>
      <w:r w:rsidR="0062175D" w:rsidRPr="00A02182">
        <w:rPr>
          <w:color w:val="000000"/>
          <w:sz w:val="28"/>
          <w:szCs w:val="28"/>
        </w:rPr>
        <w:t xml:space="preserve"> должны быть приведены ссылки в те</w:t>
      </w:r>
      <w:r w:rsidR="0062175D" w:rsidRPr="00A02182">
        <w:rPr>
          <w:color w:val="000000"/>
          <w:sz w:val="28"/>
          <w:szCs w:val="28"/>
        </w:rPr>
        <w:t>к</w:t>
      </w:r>
      <w:r w:rsidR="0062175D" w:rsidRPr="00A02182">
        <w:rPr>
          <w:color w:val="000000"/>
          <w:sz w:val="28"/>
          <w:szCs w:val="28"/>
        </w:rPr>
        <w:t>сте, при ссылке следует писать слово «таблица» с указанием её номера.</w:t>
      </w:r>
    </w:p>
    <w:p w:rsidR="0062175D" w:rsidRPr="00A02182" w:rsidRDefault="0062175D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Заголовки граф и строк таблицы следует писать с прописной буквы в единственном числе, а подзаголовки граф – со строчной буквы, если они с</w:t>
      </w:r>
      <w:r w:rsidRPr="00A02182">
        <w:rPr>
          <w:color w:val="000000"/>
          <w:sz w:val="28"/>
          <w:szCs w:val="28"/>
        </w:rPr>
        <w:t>о</w:t>
      </w:r>
      <w:r w:rsidRPr="00A02182">
        <w:rPr>
          <w:color w:val="000000"/>
          <w:sz w:val="28"/>
          <w:szCs w:val="28"/>
        </w:rPr>
        <w:t>ставляют одно предложение с заголовком, или с прописной буквы, если они имеют  самостоятельное  значение. В конце заголовков и подзаголовков таблиц точки не ставят.</w:t>
      </w:r>
    </w:p>
    <w:p w:rsidR="0062175D" w:rsidRPr="00A02182" w:rsidRDefault="0062175D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Таблицы слева, справа и снизу, как правило, ограничивают линиями.</w:t>
      </w:r>
    </w:p>
    <w:p w:rsidR="0062175D" w:rsidRPr="00A02182" w:rsidRDefault="0062175D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Разделять заголовки и подзаголовки боковика и граф диагональными л</w:t>
      </w:r>
      <w:r w:rsidRPr="00A02182">
        <w:rPr>
          <w:color w:val="000000"/>
          <w:sz w:val="28"/>
          <w:szCs w:val="28"/>
        </w:rPr>
        <w:t>и</w:t>
      </w:r>
      <w:r w:rsidRPr="00A02182">
        <w:rPr>
          <w:color w:val="000000"/>
          <w:sz w:val="28"/>
          <w:szCs w:val="28"/>
        </w:rPr>
        <w:t>ниями не допускается.</w:t>
      </w:r>
    </w:p>
    <w:p w:rsidR="0062175D" w:rsidRPr="00A02182" w:rsidRDefault="0062175D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Заголовки граф, как правило, записывают параллельно строкам таблицы. При необходимости допускается перпендикулярное расположение заголовков граф.</w:t>
      </w:r>
    </w:p>
    <w:p w:rsidR="0062175D" w:rsidRPr="00A02182" w:rsidRDefault="00A10142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Заголовок </w:t>
      </w:r>
      <w:r w:rsidR="0062175D" w:rsidRPr="00A02182">
        <w:rPr>
          <w:color w:val="000000"/>
          <w:sz w:val="28"/>
          <w:szCs w:val="28"/>
        </w:rPr>
        <w:t xml:space="preserve"> таблицы долж</w:t>
      </w:r>
      <w:r>
        <w:rPr>
          <w:color w:val="000000"/>
          <w:sz w:val="28"/>
          <w:szCs w:val="28"/>
        </w:rPr>
        <w:t>е</w:t>
      </w:r>
      <w:r w:rsidR="0062175D" w:rsidRPr="00A02182">
        <w:rPr>
          <w:color w:val="000000"/>
          <w:sz w:val="28"/>
          <w:szCs w:val="28"/>
        </w:rPr>
        <w:t>н быть отделен линией от основной части та</w:t>
      </w:r>
      <w:r w:rsidR="0062175D" w:rsidRPr="00A02182">
        <w:rPr>
          <w:color w:val="000000"/>
          <w:sz w:val="28"/>
          <w:szCs w:val="28"/>
        </w:rPr>
        <w:t>б</w:t>
      </w:r>
      <w:r w:rsidR="0062175D" w:rsidRPr="00A02182">
        <w:rPr>
          <w:color w:val="000000"/>
          <w:sz w:val="28"/>
          <w:szCs w:val="28"/>
        </w:rPr>
        <w:t>лицы.</w:t>
      </w:r>
    </w:p>
    <w:p w:rsidR="0062175D" w:rsidRPr="00A02182" w:rsidRDefault="0062175D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 xml:space="preserve">Высота строк таблицы должна быть не менее </w:t>
      </w:r>
      <w:smartTag w:uri="urn:schemas-microsoft-com:office:smarttags" w:element="metricconverter">
        <w:smartTagPr>
          <w:attr w:name="ProductID" w:val="8 мм"/>
        </w:smartTagPr>
        <w:r w:rsidRPr="00A02182">
          <w:rPr>
            <w:color w:val="000000"/>
            <w:sz w:val="28"/>
            <w:szCs w:val="28"/>
          </w:rPr>
          <w:t>8 мм</w:t>
        </w:r>
      </w:smartTag>
      <w:r w:rsidRPr="00A02182">
        <w:rPr>
          <w:color w:val="000000"/>
          <w:sz w:val="28"/>
          <w:szCs w:val="28"/>
        </w:rPr>
        <w:t>.</w:t>
      </w:r>
    </w:p>
    <w:p w:rsidR="0062175D" w:rsidRPr="00A02182" w:rsidRDefault="0062175D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Графу «Номер по порядку» в таблицу включать не допускается.</w:t>
      </w:r>
    </w:p>
    <w:p w:rsidR="0062175D" w:rsidRPr="00A02182" w:rsidRDefault="00FC6BE1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Применяемые</w:t>
      </w:r>
      <w:r w:rsidR="0074465D" w:rsidRPr="00A02182">
        <w:rPr>
          <w:color w:val="000000"/>
          <w:sz w:val="28"/>
          <w:szCs w:val="28"/>
        </w:rPr>
        <w:t xml:space="preserve"> в </w:t>
      </w:r>
      <w:r w:rsidR="00A10142">
        <w:rPr>
          <w:color w:val="000000"/>
          <w:sz w:val="28"/>
          <w:szCs w:val="28"/>
        </w:rPr>
        <w:t>курсовой работе</w:t>
      </w:r>
      <w:r w:rsidR="0062175D" w:rsidRPr="00A02182">
        <w:rPr>
          <w:color w:val="000000"/>
          <w:sz w:val="28"/>
          <w:szCs w:val="28"/>
        </w:rPr>
        <w:t xml:space="preserve"> единицы измерений физических величин должны соответствовать ГОСТ 8.417.</w:t>
      </w:r>
    </w:p>
    <w:p w:rsidR="00653A6C" w:rsidRPr="00A02182" w:rsidRDefault="00A003C9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Таблицы применяют для лучшей наглядности и удобства сравнения пок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зателей.  Слово  "Таблица" указывают один раз слева над первой частью табл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цы, над другими частями пишут слова "Продолжение таблицы" с указа</w:t>
      </w:r>
      <w:r w:rsidR="004B566C">
        <w:rPr>
          <w:color w:val="000000"/>
          <w:sz w:val="28"/>
          <w:szCs w:val="28"/>
        </w:rPr>
        <w:t xml:space="preserve">нием номера </w:t>
      </w:r>
      <w:r>
        <w:rPr>
          <w:color w:val="000000"/>
          <w:sz w:val="28"/>
          <w:szCs w:val="28"/>
        </w:rPr>
        <w:t xml:space="preserve">таблицы, </w:t>
      </w:r>
      <w:r w:rsidR="00A10142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 xml:space="preserve">ри делении таблицы на страницы на каждой части пишут шапку таблицы. Допускается замена шапки номерами граф. Если </w:t>
      </w:r>
      <w:r w:rsidRPr="00A02182">
        <w:rPr>
          <w:color w:val="000000"/>
          <w:sz w:val="28"/>
          <w:szCs w:val="28"/>
        </w:rPr>
        <w:t>таблица ра</w:t>
      </w:r>
      <w:r w:rsidRPr="00A02182">
        <w:rPr>
          <w:color w:val="000000"/>
          <w:sz w:val="28"/>
          <w:szCs w:val="28"/>
        </w:rPr>
        <w:t>з</w:t>
      </w:r>
      <w:r w:rsidRPr="00A02182">
        <w:rPr>
          <w:color w:val="000000"/>
          <w:sz w:val="28"/>
          <w:szCs w:val="28"/>
        </w:rPr>
        <w:t>рывается, то в первой части нижнюю горизонтальную линию не проводят.</w:t>
      </w:r>
    </w:p>
    <w:p w:rsidR="00A003C9" w:rsidRPr="00A02182" w:rsidRDefault="00A003C9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Нумерация таблиц допускается сквозная</w:t>
      </w:r>
      <w:proofErr w:type="gramStart"/>
      <w:r>
        <w:rPr>
          <w:color w:val="000000"/>
          <w:sz w:val="28"/>
          <w:szCs w:val="28"/>
        </w:rPr>
        <w:t xml:space="preserve"> </w:t>
      </w:r>
      <w:r w:rsidR="00A10142"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На все таблицы должны быть приведены ссылки в тексте документа. При ссылке следует указывать слово «таблица»,</w:t>
      </w:r>
    </w:p>
    <w:p w:rsidR="00A003C9" w:rsidRPr="00A02182" w:rsidRDefault="00A003C9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Заголовки граф и строк таблицы следует писать с прописной буквы, а подзаголовки граф - со строчной буквы, если они составляют одно предлож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ние с заголовком, или с прописной - в противном случае. Заголовки и подзаг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ловки указывают в единственном числе. Разделять заголовки боковыми диаг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нальными линиями не допускается. Заголовки должны быть параллельны стр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кам, но допускается и перпендикулярное расположение. Высота строк 80 и б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лее миллиметров</w:t>
      </w:r>
      <w:r w:rsidR="004B566C">
        <w:rPr>
          <w:color w:val="000000"/>
          <w:sz w:val="28"/>
          <w:szCs w:val="28"/>
        </w:rPr>
        <w:t>.</w:t>
      </w:r>
    </w:p>
    <w:p w:rsidR="00A003C9" w:rsidRPr="00A02182" w:rsidRDefault="00A003C9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Текст, чередующийся с цифрами и повторяющийся в строках, заменя</w:t>
      </w:r>
      <w:r w:rsidR="00FC6BE1">
        <w:rPr>
          <w:color w:val="000000"/>
          <w:sz w:val="28"/>
          <w:szCs w:val="28"/>
        </w:rPr>
        <w:t>ют кавычками</w:t>
      </w:r>
      <w:r w:rsidRPr="005E33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Если текст большой, его можно поменять на «то же», а далее к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вычками. Можно </w:t>
      </w:r>
      <w:proofErr w:type="gramStart"/>
      <w:r>
        <w:rPr>
          <w:color w:val="000000"/>
          <w:sz w:val="28"/>
          <w:szCs w:val="28"/>
        </w:rPr>
        <w:t>к</w:t>
      </w:r>
      <w:proofErr w:type="gramEnd"/>
      <w:r>
        <w:rPr>
          <w:color w:val="000000"/>
          <w:sz w:val="28"/>
          <w:szCs w:val="28"/>
        </w:rPr>
        <w:t xml:space="preserve"> «то же» добавить дополнительные сведения. При наличии горизонтальных линий текст необходимо повторять. Заменять кавычками повторяющиеся в таблице цифры, математические знаки не допускается. Но мо</w:t>
      </w:r>
      <w:r>
        <w:rPr>
          <w:color w:val="000000"/>
          <w:sz w:val="28"/>
          <w:szCs w:val="28"/>
        </w:rPr>
        <w:t>ж</w:t>
      </w:r>
      <w:r>
        <w:rPr>
          <w:color w:val="000000"/>
          <w:sz w:val="28"/>
          <w:szCs w:val="28"/>
        </w:rPr>
        <w:t>но для нескольких строк проставить только одно значение. При отсутствии данных ставят «</w:t>
      </w:r>
      <w:proofErr w:type="gramStart"/>
      <w:r>
        <w:rPr>
          <w:color w:val="000000"/>
          <w:sz w:val="28"/>
          <w:szCs w:val="28"/>
        </w:rPr>
        <w:t>-»</w:t>
      </w:r>
      <w:proofErr w:type="gramEnd"/>
      <w:r>
        <w:rPr>
          <w:color w:val="000000"/>
          <w:sz w:val="28"/>
          <w:szCs w:val="28"/>
        </w:rPr>
        <w:t>.</w:t>
      </w:r>
    </w:p>
    <w:p w:rsidR="00A003C9" w:rsidRPr="00A02182" w:rsidRDefault="00A003C9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Цифры в графах располагаются одна под другой в разрядах, с одинак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вым количеством знаков. Те значения, которые не рекомендуется применять, можно заключать в круглые скобки, указывая в примечаниях значения скобок.</w:t>
      </w:r>
    </w:p>
    <w:p w:rsidR="00A003C9" w:rsidRDefault="00A003C9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наличии небольшого цифрового материала его дают текстом, а не таблицей.</w:t>
      </w:r>
    </w:p>
    <w:p w:rsidR="001351F2" w:rsidRPr="00A02182" w:rsidRDefault="001351F2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Ссылки на использованные источники, если они  упоминаются без цит</w:t>
      </w:r>
      <w:r w:rsidRPr="00A02182">
        <w:rPr>
          <w:color w:val="000000"/>
          <w:sz w:val="28"/>
          <w:szCs w:val="28"/>
        </w:rPr>
        <w:t>и</w:t>
      </w:r>
      <w:r w:rsidRPr="00A02182">
        <w:rPr>
          <w:color w:val="000000"/>
          <w:sz w:val="28"/>
          <w:szCs w:val="28"/>
        </w:rPr>
        <w:t>рования, следует  указывать порядковым номером по списку источников, выд</w:t>
      </w:r>
      <w:r w:rsidRPr="00A02182">
        <w:rPr>
          <w:color w:val="000000"/>
          <w:sz w:val="28"/>
          <w:szCs w:val="28"/>
        </w:rPr>
        <w:t>е</w:t>
      </w:r>
      <w:r w:rsidRPr="00A02182">
        <w:rPr>
          <w:color w:val="000000"/>
          <w:sz w:val="28"/>
          <w:szCs w:val="28"/>
        </w:rPr>
        <w:t>ленных квадратными скобками, например:  [3] ,  [7] ,  [14].</w:t>
      </w:r>
    </w:p>
    <w:p w:rsidR="001351F2" w:rsidRPr="00A02182" w:rsidRDefault="001351F2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A02182">
        <w:rPr>
          <w:color w:val="000000"/>
          <w:sz w:val="28"/>
          <w:szCs w:val="28"/>
        </w:rPr>
        <w:t>Ссылки на разделы, подразделы, пункты, подпункты, иллюстрации, та</w:t>
      </w:r>
      <w:r w:rsidRPr="00A02182">
        <w:rPr>
          <w:color w:val="000000"/>
          <w:sz w:val="28"/>
          <w:szCs w:val="28"/>
        </w:rPr>
        <w:t>б</w:t>
      </w:r>
      <w:r w:rsidRPr="00A02182">
        <w:rPr>
          <w:color w:val="000000"/>
          <w:sz w:val="28"/>
          <w:szCs w:val="28"/>
        </w:rPr>
        <w:t>лицы, уравнения, перечисления, приложения  следует указывать их порядковым номером, например:</w:t>
      </w:r>
      <w:proofErr w:type="gramEnd"/>
    </w:p>
    <w:p w:rsidR="001351F2" w:rsidRPr="00A02182" w:rsidRDefault="001351F2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182">
        <w:rPr>
          <w:color w:val="000000"/>
          <w:sz w:val="28"/>
          <w:szCs w:val="28"/>
        </w:rPr>
        <w:t>«… в разд. 2», «… по п. 3.2.1»,  «… в подпункте 2.3.2.1»,  «перечисление 2»,  «по формуле (3)», «… в уравнении (4)», «… на рисунке 7», «… в прилож</w:t>
      </w:r>
      <w:r w:rsidRPr="00A02182">
        <w:rPr>
          <w:color w:val="000000"/>
          <w:sz w:val="28"/>
          <w:szCs w:val="28"/>
        </w:rPr>
        <w:t>е</w:t>
      </w:r>
      <w:r w:rsidRPr="00A02182">
        <w:rPr>
          <w:color w:val="000000"/>
          <w:sz w:val="28"/>
          <w:szCs w:val="28"/>
        </w:rPr>
        <w:t>нии</w:t>
      </w:r>
      <w:proofErr w:type="gramStart"/>
      <w:r w:rsidRPr="00A02182">
        <w:rPr>
          <w:color w:val="000000"/>
          <w:sz w:val="28"/>
          <w:szCs w:val="28"/>
        </w:rPr>
        <w:t xml:space="preserve"> А</w:t>
      </w:r>
      <w:proofErr w:type="gramEnd"/>
      <w:r w:rsidRPr="00A02182">
        <w:rPr>
          <w:color w:val="000000"/>
          <w:sz w:val="28"/>
          <w:szCs w:val="28"/>
        </w:rPr>
        <w:t>».</w:t>
      </w:r>
    </w:p>
    <w:p w:rsidR="00A003C9" w:rsidRPr="00E815BE" w:rsidRDefault="004B566C" w:rsidP="00E815BE">
      <w:pPr>
        <w:pStyle w:val="aa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bookmarkStart w:id="10" w:name="_Toc325449559"/>
      <w:r w:rsidRPr="00E815BE">
        <w:rPr>
          <w:rFonts w:ascii="Times New Roman" w:hAnsi="Times New Roman"/>
          <w:b/>
          <w:bCs/>
          <w:sz w:val="28"/>
          <w:szCs w:val="28"/>
        </w:rPr>
        <w:t>4.</w:t>
      </w:r>
      <w:r w:rsidR="00A003C9" w:rsidRPr="00E815BE">
        <w:rPr>
          <w:rFonts w:ascii="Times New Roman" w:hAnsi="Times New Roman"/>
          <w:b/>
          <w:bCs/>
          <w:sz w:val="28"/>
          <w:szCs w:val="28"/>
        </w:rPr>
        <w:t>4 Оформление списка использованн</w:t>
      </w:r>
      <w:r w:rsidRPr="00E815BE">
        <w:rPr>
          <w:rFonts w:ascii="Times New Roman" w:hAnsi="Times New Roman"/>
          <w:b/>
          <w:bCs/>
          <w:sz w:val="28"/>
          <w:szCs w:val="28"/>
        </w:rPr>
        <w:t>ых источников</w:t>
      </w:r>
      <w:bookmarkEnd w:id="10"/>
    </w:p>
    <w:p w:rsidR="00A003C9" w:rsidRPr="00A02182" w:rsidRDefault="00A003C9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литературы приводитс</w:t>
      </w:r>
      <w:r w:rsidR="004B566C">
        <w:rPr>
          <w:color w:val="000000"/>
          <w:sz w:val="28"/>
          <w:szCs w:val="28"/>
        </w:rPr>
        <w:t xml:space="preserve">я в конце </w:t>
      </w:r>
      <w:r w:rsidR="00243354">
        <w:rPr>
          <w:color w:val="000000"/>
          <w:sz w:val="28"/>
          <w:szCs w:val="28"/>
        </w:rPr>
        <w:t xml:space="preserve">курсовой работы </w:t>
      </w:r>
      <w:r>
        <w:rPr>
          <w:color w:val="000000"/>
          <w:sz w:val="28"/>
          <w:szCs w:val="28"/>
        </w:rPr>
        <w:t>и имеет загол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вок СПИСОК ИСПОЛЬЗОВАННЫХ</w:t>
      </w:r>
      <w:r w:rsidR="002433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ИСТОЧНИКОВ в соответствии с ГОСТ</w:t>
      </w:r>
      <w:proofErr w:type="gramStart"/>
      <w:r w:rsidR="00822F44">
        <w:rPr>
          <w:color w:val="000000"/>
          <w:sz w:val="28"/>
          <w:szCs w:val="28"/>
        </w:rPr>
        <w:t>7</w:t>
      </w:r>
      <w:proofErr w:type="gramEnd"/>
      <w:r w:rsidR="00822F44">
        <w:rPr>
          <w:color w:val="000000"/>
          <w:sz w:val="28"/>
          <w:szCs w:val="28"/>
        </w:rPr>
        <w:t>.32-91 и СТП053-2.</w:t>
      </w:r>
      <w:r>
        <w:rPr>
          <w:color w:val="000000"/>
          <w:sz w:val="28"/>
          <w:szCs w:val="28"/>
        </w:rPr>
        <w:t xml:space="preserve">10-95, после которого даются </w:t>
      </w:r>
      <w:proofErr w:type="spellStart"/>
      <w:r>
        <w:rPr>
          <w:color w:val="000000"/>
          <w:sz w:val="28"/>
          <w:szCs w:val="28"/>
        </w:rPr>
        <w:t>библиографические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сылки</w:t>
      </w:r>
      <w:proofErr w:type="spellEnd"/>
      <w:r>
        <w:rPr>
          <w:color w:val="000000"/>
          <w:sz w:val="28"/>
          <w:szCs w:val="28"/>
        </w:rPr>
        <w:t>. Библиографические ссылки в списке имеют сквозную нумерацию. При ссылке на литературный ис</w:t>
      </w:r>
      <w:r w:rsidR="00822F44">
        <w:rPr>
          <w:color w:val="000000"/>
          <w:sz w:val="28"/>
          <w:szCs w:val="28"/>
        </w:rPr>
        <w:t xml:space="preserve">точник в тексте </w:t>
      </w:r>
      <w:r w:rsidR="00692754">
        <w:rPr>
          <w:color w:val="000000"/>
          <w:sz w:val="28"/>
          <w:szCs w:val="28"/>
        </w:rPr>
        <w:t>курсовой работы</w:t>
      </w:r>
      <w:r w:rsidR="00692754" w:rsidRPr="00A0218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указыва</w:t>
      </w:r>
      <w:r w:rsidR="004B566C">
        <w:rPr>
          <w:color w:val="000000"/>
          <w:sz w:val="28"/>
          <w:szCs w:val="28"/>
        </w:rPr>
        <w:t>ется</w:t>
      </w:r>
      <w:r>
        <w:rPr>
          <w:color w:val="000000"/>
          <w:sz w:val="28"/>
          <w:szCs w:val="28"/>
        </w:rPr>
        <w:t xml:space="preserve"> н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мер, выделенный двумя косыми чертами.</w:t>
      </w:r>
    </w:p>
    <w:p w:rsidR="003376AC" w:rsidRDefault="00A003C9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Ниже приведены примеры библиографического описания литературных источников.</w:t>
      </w:r>
    </w:p>
    <w:p w:rsidR="00A003C9" w:rsidRDefault="00A003C9" w:rsidP="00822F44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center"/>
      </w:pPr>
      <w:r>
        <w:rPr>
          <w:color w:val="000000"/>
          <w:sz w:val="28"/>
          <w:szCs w:val="28"/>
        </w:rPr>
        <w:t>КНИГИ</w:t>
      </w:r>
    </w:p>
    <w:p w:rsidR="0063245A" w:rsidRPr="0063245A" w:rsidRDefault="0063245A" w:rsidP="0063245A">
      <w:pPr>
        <w:numPr>
          <w:ilvl w:val="0"/>
          <w:numId w:val="1"/>
        </w:numPr>
        <w:shd w:val="clear" w:color="auto" w:fill="FFFFFF"/>
        <w:tabs>
          <w:tab w:val="left" w:pos="709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hanging="359"/>
        <w:jc w:val="both"/>
        <w:rPr>
          <w:color w:val="000000"/>
          <w:sz w:val="28"/>
          <w:szCs w:val="28"/>
        </w:rPr>
      </w:pPr>
      <w:proofErr w:type="spellStart"/>
      <w:r w:rsidRPr="0063245A">
        <w:rPr>
          <w:bCs/>
          <w:sz w:val="28"/>
          <w:szCs w:val="28"/>
        </w:rPr>
        <w:t>Липаев</w:t>
      </w:r>
      <w:proofErr w:type="spellEnd"/>
      <w:r w:rsidRPr="0063245A">
        <w:rPr>
          <w:bCs/>
          <w:sz w:val="28"/>
          <w:szCs w:val="28"/>
        </w:rPr>
        <w:t xml:space="preserve"> В.В. Программная инженерия: учебное пособие. - М.: ТЕИС, 20</w:t>
      </w:r>
      <w:r w:rsidR="00180D9E">
        <w:rPr>
          <w:bCs/>
          <w:sz w:val="28"/>
          <w:szCs w:val="28"/>
        </w:rPr>
        <w:t>1</w:t>
      </w:r>
      <w:r w:rsidRPr="0063245A">
        <w:rPr>
          <w:bCs/>
          <w:sz w:val="28"/>
          <w:szCs w:val="28"/>
        </w:rPr>
        <w:t>6. - 682с.</w:t>
      </w:r>
    </w:p>
    <w:p w:rsidR="00A003C9" w:rsidRDefault="00A003C9" w:rsidP="00822F44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center"/>
      </w:pPr>
      <w:r w:rsidRPr="0063245A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ТАТЬИ</w:t>
      </w:r>
    </w:p>
    <w:p w:rsidR="00A003C9" w:rsidRDefault="00A003C9" w:rsidP="00431122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 </w:t>
      </w:r>
      <w:proofErr w:type="spellStart"/>
      <w:r>
        <w:rPr>
          <w:color w:val="000000"/>
          <w:sz w:val="28"/>
          <w:szCs w:val="28"/>
        </w:rPr>
        <w:t>Ашраф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Бошра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Гамиль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Ключко</w:t>
      </w:r>
      <w:proofErr w:type="spellEnd"/>
      <w:r>
        <w:rPr>
          <w:color w:val="000000"/>
          <w:sz w:val="28"/>
          <w:szCs w:val="28"/>
        </w:rPr>
        <w:t xml:space="preserve"> В.И. Расширяемая клеточная модель потока данных.  Сб. </w:t>
      </w:r>
      <w:proofErr w:type="spellStart"/>
      <w:r>
        <w:rPr>
          <w:color w:val="000000"/>
          <w:sz w:val="28"/>
          <w:szCs w:val="28"/>
        </w:rPr>
        <w:t>Автоматизациятехнологических</w:t>
      </w:r>
      <w:proofErr w:type="spellEnd"/>
      <w:r>
        <w:rPr>
          <w:color w:val="000000"/>
          <w:sz w:val="28"/>
          <w:szCs w:val="28"/>
        </w:rPr>
        <w:t xml:space="preserve"> процессов и произво</w:t>
      </w:r>
      <w:proofErr w:type="gramStart"/>
      <w:r>
        <w:rPr>
          <w:color w:val="000000"/>
          <w:sz w:val="28"/>
          <w:szCs w:val="28"/>
        </w:rPr>
        <w:t>дств</w:t>
      </w:r>
      <w:r w:rsidR="000E6E6C">
        <w:rPr>
          <w:color w:val="000000"/>
          <w:sz w:val="28"/>
          <w:szCs w:val="28"/>
        </w:rPr>
        <w:t xml:space="preserve"> в </w:t>
      </w:r>
      <w:r>
        <w:rPr>
          <w:color w:val="000000"/>
          <w:sz w:val="28"/>
          <w:szCs w:val="28"/>
        </w:rPr>
        <w:t>п</w:t>
      </w:r>
      <w:proofErr w:type="gramEnd"/>
      <w:r>
        <w:rPr>
          <w:color w:val="000000"/>
          <w:sz w:val="28"/>
          <w:szCs w:val="28"/>
        </w:rPr>
        <w:t>ищевой  и приборостроительной промышленности. Кубанский  государстве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ный  технологический  университет.   </w:t>
      </w:r>
      <w:r w:rsidR="00431122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 Краснодар, </w:t>
      </w:r>
      <w:r w:rsidR="00180D9E">
        <w:rPr>
          <w:color w:val="000000"/>
          <w:sz w:val="28"/>
          <w:szCs w:val="28"/>
        </w:rPr>
        <w:t>201</w:t>
      </w:r>
      <w:r w:rsidR="00E354BD">
        <w:rPr>
          <w:color w:val="000000"/>
          <w:sz w:val="28"/>
          <w:szCs w:val="28"/>
        </w:rPr>
        <w:t>6</w:t>
      </w:r>
      <w:r w:rsidR="0043112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с</w:t>
      </w:r>
      <w:r w:rsidR="000E6E6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55 </w:t>
      </w:r>
      <w:r w:rsidR="00431122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72</w:t>
      </w:r>
    </w:p>
    <w:p w:rsidR="00431122" w:rsidRDefault="00431122" w:rsidP="00431122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5E66CC">
        <w:rPr>
          <w:color w:val="000000"/>
          <w:sz w:val="28"/>
          <w:szCs w:val="28"/>
          <w:lang w:val="en-US"/>
        </w:rPr>
        <w:t xml:space="preserve">2. </w:t>
      </w:r>
      <w:proofErr w:type="spellStart"/>
      <w:r>
        <w:rPr>
          <w:color w:val="000000"/>
          <w:sz w:val="28"/>
          <w:szCs w:val="28"/>
          <w:lang w:val="en-US"/>
        </w:rPr>
        <w:t>BirkhoffG</w:t>
      </w:r>
      <w:proofErr w:type="spellEnd"/>
      <w:r w:rsidRPr="005E66CC">
        <w:rPr>
          <w:color w:val="000000"/>
          <w:sz w:val="28"/>
          <w:szCs w:val="28"/>
          <w:lang w:val="en-US"/>
        </w:rPr>
        <w:t xml:space="preserve">., </w:t>
      </w:r>
      <w:proofErr w:type="spellStart"/>
      <w:r>
        <w:rPr>
          <w:color w:val="000000"/>
          <w:sz w:val="28"/>
          <w:szCs w:val="28"/>
          <w:lang w:val="en-US"/>
        </w:rPr>
        <w:t>DiazJ</w:t>
      </w:r>
      <w:r w:rsidRPr="005E66CC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B</w:t>
      </w:r>
      <w:proofErr w:type="spellEnd"/>
      <w:r w:rsidRPr="005E66CC">
        <w:rPr>
          <w:color w:val="000000"/>
          <w:sz w:val="28"/>
          <w:szCs w:val="28"/>
          <w:lang w:val="en-US"/>
        </w:rPr>
        <w:t xml:space="preserve">. </w:t>
      </w:r>
      <w:proofErr w:type="gramStart"/>
      <w:r>
        <w:rPr>
          <w:color w:val="000000"/>
          <w:sz w:val="28"/>
          <w:szCs w:val="28"/>
          <w:lang w:val="en-US"/>
        </w:rPr>
        <w:t>Non</w:t>
      </w:r>
      <w:r w:rsidRPr="005E66CC">
        <w:rPr>
          <w:color w:val="000000"/>
          <w:sz w:val="28"/>
          <w:szCs w:val="28"/>
          <w:lang w:val="en-US"/>
        </w:rPr>
        <w:t>-</w:t>
      </w:r>
      <w:proofErr w:type="spellStart"/>
      <w:r>
        <w:rPr>
          <w:color w:val="000000"/>
          <w:sz w:val="28"/>
          <w:szCs w:val="28"/>
          <w:lang w:val="en-US"/>
        </w:rPr>
        <w:t>linearnetworkproblems</w:t>
      </w:r>
      <w:proofErr w:type="spellEnd"/>
      <w:r w:rsidRPr="005E66CC">
        <w:rPr>
          <w:color w:val="000000"/>
          <w:sz w:val="28"/>
          <w:szCs w:val="28"/>
          <w:lang w:val="en-US"/>
        </w:rPr>
        <w:t>.</w:t>
      </w:r>
      <w:proofErr w:type="gramEnd"/>
      <w:r w:rsidRPr="005E66CC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  <w:lang w:val="en-US"/>
        </w:rPr>
        <w:t>Quart</w:t>
      </w:r>
      <w:r w:rsidRPr="005E66CC">
        <w:rPr>
          <w:color w:val="000000"/>
          <w:sz w:val="28"/>
          <w:szCs w:val="28"/>
          <w:lang w:val="en-US"/>
        </w:rPr>
        <w:t xml:space="preserve">. </w:t>
      </w:r>
      <w:proofErr w:type="spellStart"/>
      <w:r>
        <w:rPr>
          <w:color w:val="000000"/>
          <w:sz w:val="28"/>
          <w:szCs w:val="28"/>
          <w:lang w:val="en-US"/>
        </w:rPr>
        <w:t>Appl.Math</w:t>
      </w:r>
      <w:proofErr w:type="spellEnd"/>
      <w:r>
        <w:rPr>
          <w:color w:val="000000"/>
          <w:sz w:val="28"/>
          <w:szCs w:val="28"/>
          <w:lang w:val="en-US"/>
        </w:rPr>
        <w:t>. –</w:t>
      </w:r>
      <w:r w:rsidR="00180D9E" w:rsidRPr="00180D9E">
        <w:rPr>
          <w:color w:val="000000"/>
          <w:sz w:val="28"/>
          <w:szCs w:val="28"/>
          <w:lang w:val="en-US"/>
        </w:rPr>
        <w:t>201</w:t>
      </w:r>
      <w:r>
        <w:rPr>
          <w:color w:val="000000"/>
          <w:sz w:val="28"/>
          <w:szCs w:val="28"/>
          <w:lang w:val="en-US"/>
        </w:rPr>
        <w:t>5, v. 13, N 4, p.431 – 433</w:t>
      </w:r>
    </w:p>
    <w:p w:rsidR="00A003C9" w:rsidRDefault="00A003C9" w:rsidP="00431122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center"/>
      </w:pPr>
      <w:r>
        <w:rPr>
          <w:color w:val="000000"/>
          <w:sz w:val="28"/>
          <w:szCs w:val="28"/>
        </w:rPr>
        <w:t>ПАТЕНТНЫЕ ДОКУМЕНТЫ</w:t>
      </w:r>
    </w:p>
    <w:p w:rsidR="00A003C9" w:rsidRPr="00431122" w:rsidRDefault="00A003C9" w:rsidP="00B239B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А.с. 436350 (СССР). Двоичный сумматор / Ю</w:t>
      </w:r>
      <w:r w:rsidR="00431122">
        <w:rPr>
          <w:color w:val="000000"/>
          <w:sz w:val="28"/>
          <w:szCs w:val="28"/>
        </w:rPr>
        <w:t>.Н</w:t>
      </w:r>
      <w:r>
        <w:rPr>
          <w:color w:val="000000"/>
          <w:sz w:val="28"/>
          <w:szCs w:val="28"/>
        </w:rPr>
        <w:t>. Корне</w:t>
      </w:r>
      <w:r w:rsidR="00431122">
        <w:rPr>
          <w:color w:val="000000"/>
          <w:sz w:val="28"/>
          <w:szCs w:val="28"/>
        </w:rPr>
        <w:t xml:space="preserve">ев, С.В.Пискунов, С.Н.Сергеев. – </w:t>
      </w:r>
      <w:proofErr w:type="spellStart"/>
      <w:r w:rsidR="00431122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публ</w:t>
      </w:r>
      <w:proofErr w:type="spellEnd"/>
      <w:r>
        <w:rPr>
          <w:color w:val="000000"/>
          <w:sz w:val="28"/>
          <w:szCs w:val="28"/>
        </w:rPr>
        <w:t xml:space="preserve">. в Б.И. </w:t>
      </w:r>
      <w:r w:rsidR="00B239B7">
        <w:rPr>
          <w:color w:val="000000"/>
          <w:sz w:val="28"/>
          <w:szCs w:val="28"/>
        </w:rPr>
        <w:t>–</w:t>
      </w:r>
      <w:r w:rsidR="00180D9E">
        <w:rPr>
          <w:color w:val="000000"/>
          <w:sz w:val="28"/>
          <w:szCs w:val="28"/>
        </w:rPr>
        <w:t>201</w:t>
      </w:r>
      <w:r>
        <w:rPr>
          <w:color w:val="000000"/>
          <w:sz w:val="28"/>
          <w:szCs w:val="28"/>
        </w:rPr>
        <w:t xml:space="preserve">4. </w:t>
      </w:r>
      <w:r w:rsidR="00B239B7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N 26.</w:t>
      </w:r>
    </w:p>
    <w:p w:rsidR="00A003C9" w:rsidRDefault="00A003C9" w:rsidP="00B239B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center"/>
      </w:pPr>
      <w:r>
        <w:rPr>
          <w:color w:val="000000"/>
          <w:sz w:val="28"/>
          <w:szCs w:val="28"/>
        </w:rPr>
        <w:t>НОРМАТИВНО-ТЕХНИЧЕСКИЕ ДОКУМЕНТЫ</w:t>
      </w:r>
    </w:p>
    <w:p w:rsidR="00A003C9" w:rsidRDefault="00A003C9" w:rsidP="00B239B7">
      <w:pPr>
        <w:numPr>
          <w:ilvl w:val="0"/>
          <w:numId w:val="2"/>
        </w:numPr>
        <w:shd w:val="clear" w:color="auto" w:fill="FFFFFF"/>
        <w:tabs>
          <w:tab w:val="clear" w:pos="1893"/>
          <w:tab w:val="num" w:pos="0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 19600-74. Отчет о научно-исследовательской работе. Общие требования и правила оформления.</w:t>
      </w:r>
      <w:r w:rsidR="00B239B7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Издательство стан</w:t>
      </w:r>
      <w:r w:rsidR="00B239B7">
        <w:rPr>
          <w:color w:val="000000"/>
          <w:sz w:val="28"/>
          <w:szCs w:val="28"/>
        </w:rPr>
        <w:t>дартов.–</w:t>
      </w:r>
      <w:r w:rsidR="00180D9E">
        <w:rPr>
          <w:color w:val="000000"/>
          <w:sz w:val="28"/>
          <w:szCs w:val="28"/>
        </w:rPr>
        <w:t>2016</w:t>
      </w:r>
      <w:r>
        <w:rPr>
          <w:color w:val="000000"/>
          <w:sz w:val="28"/>
          <w:szCs w:val="28"/>
        </w:rPr>
        <w:t>, март.</w:t>
      </w:r>
    </w:p>
    <w:p w:rsidR="00B239B7" w:rsidRPr="00B239B7" w:rsidRDefault="00B239B7" w:rsidP="00B239B7">
      <w:pPr>
        <w:numPr>
          <w:ilvl w:val="0"/>
          <w:numId w:val="2"/>
        </w:numPr>
        <w:shd w:val="clear" w:color="auto" w:fill="FFFFFF"/>
        <w:tabs>
          <w:tab w:val="clear" w:pos="1893"/>
        </w:tabs>
        <w:autoSpaceDE w:val="0"/>
        <w:autoSpaceDN w:val="0"/>
        <w:adjustRightInd w:val="0"/>
        <w:spacing w:line="360" w:lineRule="auto"/>
        <w:ind w:left="1260" w:hanging="465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</w:t>
      </w:r>
      <w:proofErr w:type="spellStart"/>
      <w:r>
        <w:rPr>
          <w:color w:val="000000"/>
          <w:sz w:val="28"/>
          <w:szCs w:val="28"/>
          <w:lang w:val="en-US"/>
        </w:rPr>
        <w:t>TurboPascalVersion</w:t>
      </w:r>
      <w:proofErr w:type="spellEnd"/>
      <w:r w:rsidRPr="00B239B7">
        <w:rPr>
          <w:color w:val="000000"/>
          <w:sz w:val="28"/>
          <w:szCs w:val="28"/>
          <w:lang w:val="en-US"/>
        </w:rPr>
        <w:t xml:space="preserve"> 5.0 </w:t>
      </w:r>
      <w:proofErr w:type="spellStart"/>
      <w:r>
        <w:rPr>
          <w:color w:val="000000"/>
          <w:sz w:val="28"/>
          <w:szCs w:val="28"/>
          <w:lang w:val="en-US"/>
        </w:rPr>
        <w:t>User</w:t>
      </w:r>
      <w:r w:rsidRPr="00B239B7">
        <w:rPr>
          <w:color w:val="000000"/>
          <w:sz w:val="28"/>
          <w:szCs w:val="28"/>
          <w:lang w:val="en-US"/>
        </w:rPr>
        <w:t>’</w:t>
      </w:r>
      <w:r>
        <w:rPr>
          <w:color w:val="000000"/>
          <w:sz w:val="28"/>
          <w:szCs w:val="28"/>
          <w:lang w:val="en-US"/>
        </w:rPr>
        <w:t>sGuide</w:t>
      </w:r>
      <w:proofErr w:type="spellEnd"/>
      <w:r w:rsidRPr="00B239B7">
        <w:rPr>
          <w:color w:val="000000"/>
          <w:sz w:val="28"/>
          <w:szCs w:val="28"/>
          <w:lang w:val="en-US"/>
        </w:rPr>
        <w:t xml:space="preserve">. – </w:t>
      </w:r>
      <w:proofErr w:type="spellStart"/>
      <w:r>
        <w:rPr>
          <w:color w:val="000000"/>
          <w:sz w:val="28"/>
          <w:szCs w:val="28"/>
          <w:lang w:val="en-US"/>
        </w:rPr>
        <w:t>BorlandInternational</w:t>
      </w:r>
      <w:proofErr w:type="spellEnd"/>
      <w:r w:rsidRPr="00B239B7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>–</w:t>
      </w:r>
    </w:p>
    <w:p w:rsidR="00B239B7" w:rsidRDefault="00180D9E" w:rsidP="00B239B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</w:t>
      </w:r>
      <w:r w:rsidR="00B239B7" w:rsidRPr="003376AC">
        <w:rPr>
          <w:color w:val="000000"/>
          <w:sz w:val="28"/>
          <w:szCs w:val="28"/>
        </w:rPr>
        <w:t>8.</w:t>
      </w:r>
    </w:p>
    <w:p w:rsidR="001F7FBB" w:rsidRDefault="001F7FBB" w:rsidP="001F7FBB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РЕСУРСЫ УДАЛЕННОГО ДОСТУПА</w:t>
      </w:r>
    </w:p>
    <w:p w:rsidR="001F7FBB" w:rsidRDefault="001F7FBB" w:rsidP="001F7FBB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</w:p>
    <w:p w:rsidR="0063245A" w:rsidRPr="0063245A" w:rsidRDefault="001F7FBB" w:rsidP="00E53D0C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63245A">
        <w:rPr>
          <w:color w:val="000000"/>
          <w:sz w:val="28"/>
          <w:szCs w:val="28"/>
        </w:rPr>
        <w:t>Краткий отчет «</w:t>
      </w:r>
      <w:r w:rsidR="0063245A" w:rsidRPr="0063245A">
        <w:rPr>
          <w:color w:val="000000"/>
          <w:sz w:val="28"/>
          <w:szCs w:val="28"/>
        </w:rPr>
        <w:t xml:space="preserve">Управление проектами средствами </w:t>
      </w:r>
      <w:proofErr w:type="spellStart"/>
      <w:r w:rsidR="0063245A" w:rsidRPr="0063245A">
        <w:rPr>
          <w:color w:val="000000"/>
          <w:sz w:val="28"/>
          <w:szCs w:val="28"/>
        </w:rPr>
        <w:t>Microsoft</w:t>
      </w:r>
      <w:proofErr w:type="spellEnd"/>
      <w:r w:rsidR="0063245A" w:rsidRPr="0063245A">
        <w:rPr>
          <w:color w:val="000000"/>
          <w:sz w:val="28"/>
          <w:szCs w:val="28"/>
        </w:rPr>
        <w:t xml:space="preserve"> </w:t>
      </w:r>
      <w:proofErr w:type="spellStart"/>
      <w:r w:rsidR="0063245A" w:rsidRPr="0063245A">
        <w:rPr>
          <w:color w:val="000000"/>
          <w:sz w:val="28"/>
          <w:szCs w:val="28"/>
        </w:rPr>
        <w:t>Project</w:t>
      </w:r>
      <w:proofErr w:type="spellEnd"/>
      <w:r w:rsidR="0063245A">
        <w:rPr>
          <w:color w:val="000000"/>
          <w:sz w:val="28"/>
          <w:szCs w:val="28"/>
        </w:rPr>
        <w:t xml:space="preserve">», </w:t>
      </w:r>
      <w:hyperlink r:id="rId8" w:history="1">
        <w:r w:rsidR="0063245A" w:rsidRPr="0063245A">
          <w:rPr>
            <w:color w:val="000000"/>
            <w:sz w:val="28"/>
            <w:szCs w:val="28"/>
          </w:rPr>
          <w:t>http://www.intuit.ru/department/itmngt/pmmsproject/2/3.html</w:t>
        </w:r>
      </w:hyperlink>
    </w:p>
    <w:p w:rsidR="00653A6C" w:rsidRPr="003376AC" w:rsidRDefault="00653A6C" w:rsidP="00B239B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061FE" w:rsidRDefault="00E061FE">
      <w:pPr>
        <w:rPr>
          <w:b/>
          <w:bCs/>
          <w:sz w:val="28"/>
        </w:rPr>
      </w:pPr>
      <w:bookmarkStart w:id="11" w:name="_Toc325449560"/>
      <w:r>
        <w:rPr>
          <w:b/>
          <w:bCs/>
        </w:rPr>
        <w:br w:type="page"/>
      </w:r>
    </w:p>
    <w:p w:rsidR="00A003C9" w:rsidRPr="00F56329" w:rsidRDefault="00A003C9" w:rsidP="00692754">
      <w:pPr>
        <w:pStyle w:val="1"/>
        <w:spacing w:line="360" w:lineRule="auto"/>
        <w:ind w:firstLine="709"/>
        <w:jc w:val="center"/>
        <w:rPr>
          <w:b/>
          <w:bCs/>
        </w:rPr>
      </w:pPr>
      <w:r w:rsidRPr="0085138D">
        <w:rPr>
          <w:b/>
          <w:bCs/>
        </w:rPr>
        <w:t>5</w:t>
      </w:r>
      <w:r w:rsidR="003376AC" w:rsidRPr="0085138D">
        <w:rPr>
          <w:b/>
          <w:bCs/>
        </w:rPr>
        <w:t xml:space="preserve">. </w:t>
      </w:r>
      <w:bookmarkStart w:id="12" w:name="_Toc325449562"/>
      <w:bookmarkEnd w:id="11"/>
      <w:r w:rsidRPr="00E815BE">
        <w:rPr>
          <w:b/>
          <w:bCs/>
          <w:szCs w:val="28"/>
        </w:rPr>
        <w:t xml:space="preserve">Защита </w:t>
      </w:r>
      <w:bookmarkEnd w:id="12"/>
      <w:r w:rsidR="00F56329">
        <w:rPr>
          <w:b/>
          <w:bCs/>
          <w:szCs w:val="28"/>
        </w:rPr>
        <w:t>курсовой работы</w:t>
      </w:r>
    </w:p>
    <w:p w:rsidR="00A003C9" w:rsidRPr="00A02182" w:rsidRDefault="00A003C9" w:rsidP="00A0218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Порядок защиты </w:t>
      </w:r>
      <w:r w:rsidR="00F56329">
        <w:rPr>
          <w:color w:val="000000"/>
          <w:sz w:val="28"/>
          <w:szCs w:val="28"/>
        </w:rPr>
        <w:t>курсовых работ</w:t>
      </w:r>
      <w:r>
        <w:rPr>
          <w:color w:val="000000"/>
          <w:sz w:val="28"/>
          <w:szCs w:val="28"/>
        </w:rPr>
        <w:t xml:space="preserve"> следующий:</w:t>
      </w:r>
    </w:p>
    <w:p w:rsidR="00A003C9" w:rsidRDefault="00A003C9" w:rsidP="001E75C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</w:pPr>
      <w:r>
        <w:rPr>
          <w:color w:val="000000"/>
          <w:sz w:val="28"/>
          <w:szCs w:val="28"/>
        </w:rPr>
        <w:t xml:space="preserve">-  вступительное слово </w:t>
      </w:r>
      <w:r w:rsidR="00F56329">
        <w:rPr>
          <w:color w:val="000000"/>
          <w:sz w:val="28"/>
          <w:szCs w:val="28"/>
        </w:rPr>
        <w:t>студента</w:t>
      </w:r>
      <w:r>
        <w:rPr>
          <w:color w:val="000000"/>
          <w:sz w:val="28"/>
          <w:szCs w:val="28"/>
        </w:rPr>
        <w:t>;</w:t>
      </w:r>
    </w:p>
    <w:p w:rsidR="00A003C9" w:rsidRDefault="00A003C9" w:rsidP="001E75C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</w:pPr>
      <w:r>
        <w:rPr>
          <w:color w:val="000000"/>
          <w:sz w:val="28"/>
          <w:szCs w:val="28"/>
        </w:rPr>
        <w:t xml:space="preserve">-  ответы на вопросы членов </w:t>
      </w:r>
      <w:r w:rsidR="00A613F2">
        <w:rPr>
          <w:color w:val="000000"/>
          <w:sz w:val="28"/>
          <w:szCs w:val="28"/>
        </w:rPr>
        <w:t>комиссии.</w:t>
      </w:r>
    </w:p>
    <w:p w:rsidR="00A003C9" w:rsidRDefault="00A003C9" w:rsidP="001E75C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</w:pPr>
      <w:r>
        <w:rPr>
          <w:color w:val="000000"/>
          <w:sz w:val="28"/>
          <w:szCs w:val="28"/>
        </w:rPr>
        <w:t xml:space="preserve">Защита </w:t>
      </w:r>
      <w:r w:rsidR="00F56329">
        <w:rPr>
          <w:color w:val="000000"/>
          <w:sz w:val="28"/>
          <w:szCs w:val="28"/>
        </w:rPr>
        <w:t>курсовой работы</w:t>
      </w:r>
      <w:r>
        <w:rPr>
          <w:color w:val="000000"/>
          <w:sz w:val="28"/>
          <w:szCs w:val="28"/>
        </w:rPr>
        <w:t xml:space="preserve"> проводится на открытом заседании. Решение об оценке резул</w:t>
      </w:r>
      <w:r w:rsidR="00D75908">
        <w:rPr>
          <w:color w:val="000000"/>
          <w:sz w:val="28"/>
          <w:szCs w:val="28"/>
        </w:rPr>
        <w:t xml:space="preserve">ьтатов защиты </w:t>
      </w:r>
      <w:r w:rsidR="00F56329">
        <w:rPr>
          <w:color w:val="000000"/>
          <w:sz w:val="28"/>
          <w:szCs w:val="28"/>
        </w:rPr>
        <w:t xml:space="preserve">КР </w:t>
      </w:r>
      <w:r>
        <w:rPr>
          <w:color w:val="000000"/>
          <w:sz w:val="28"/>
          <w:szCs w:val="28"/>
        </w:rPr>
        <w:t>принимается на открытом заседании больши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ством го</w:t>
      </w:r>
      <w:r w:rsidR="00D75908">
        <w:rPr>
          <w:color w:val="000000"/>
          <w:sz w:val="28"/>
          <w:szCs w:val="28"/>
        </w:rPr>
        <w:t>лосов её</w:t>
      </w:r>
      <w:r>
        <w:rPr>
          <w:color w:val="000000"/>
          <w:sz w:val="28"/>
          <w:szCs w:val="28"/>
        </w:rPr>
        <w:t xml:space="preserve"> членов.</w:t>
      </w:r>
    </w:p>
    <w:p w:rsidR="00A003C9" w:rsidRDefault="00A003C9" w:rsidP="001E75C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</w:pPr>
      <w:r>
        <w:rPr>
          <w:color w:val="000000"/>
          <w:sz w:val="28"/>
          <w:szCs w:val="28"/>
        </w:rPr>
        <w:t>При оценке учитывается:</w:t>
      </w:r>
    </w:p>
    <w:p w:rsidR="00A003C9" w:rsidRDefault="00A003C9" w:rsidP="001E75C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</w:pPr>
      <w:r>
        <w:rPr>
          <w:color w:val="000000"/>
          <w:sz w:val="28"/>
          <w:szCs w:val="28"/>
        </w:rPr>
        <w:t>-  ка</w:t>
      </w:r>
      <w:r w:rsidR="001E75C7">
        <w:rPr>
          <w:color w:val="000000"/>
          <w:sz w:val="28"/>
          <w:szCs w:val="28"/>
        </w:rPr>
        <w:t>че</w:t>
      </w:r>
      <w:r w:rsidR="00D75908">
        <w:rPr>
          <w:color w:val="000000"/>
          <w:sz w:val="28"/>
          <w:szCs w:val="28"/>
        </w:rPr>
        <w:t xml:space="preserve">ство выполнения </w:t>
      </w:r>
      <w:r w:rsidR="00F56329">
        <w:rPr>
          <w:color w:val="000000"/>
          <w:sz w:val="28"/>
          <w:szCs w:val="28"/>
        </w:rPr>
        <w:t>КР</w:t>
      </w:r>
      <w:r>
        <w:rPr>
          <w:color w:val="000000"/>
          <w:sz w:val="28"/>
          <w:szCs w:val="28"/>
        </w:rPr>
        <w:t>;</w:t>
      </w:r>
    </w:p>
    <w:p w:rsidR="00A003C9" w:rsidRDefault="00A003C9" w:rsidP="001E75C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 степень   самостоятельной   работы   студента   и   проявленная   им ини</w:t>
      </w:r>
      <w:r w:rsidR="001E75C7">
        <w:rPr>
          <w:color w:val="000000"/>
          <w:sz w:val="28"/>
          <w:szCs w:val="28"/>
        </w:rPr>
        <w:t>циатива</w:t>
      </w:r>
      <w:r>
        <w:rPr>
          <w:color w:val="000000"/>
          <w:sz w:val="28"/>
          <w:szCs w:val="28"/>
        </w:rPr>
        <w:t>;</w:t>
      </w:r>
    </w:p>
    <w:p w:rsidR="00A003C9" w:rsidRDefault="001E75C7" w:rsidP="001E75C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</w:pPr>
      <w:r>
        <w:rPr>
          <w:color w:val="000000"/>
          <w:sz w:val="28"/>
          <w:szCs w:val="28"/>
        </w:rPr>
        <w:t>-</w:t>
      </w:r>
      <w:r w:rsidR="00D75908">
        <w:rPr>
          <w:color w:val="000000"/>
          <w:sz w:val="28"/>
          <w:szCs w:val="28"/>
        </w:rPr>
        <w:t xml:space="preserve">  оформление    </w:t>
      </w:r>
      <w:r w:rsidR="00F56329">
        <w:rPr>
          <w:color w:val="000000"/>
          <w:sz w:val="28"/>
          <w:szCs w:val="28"/>
        </w:rPr>
        <w:t>КР</w:t>
      </w:r>
      <w:r w:rsidR="00A003C9">
        <w:rPr>
          <w:color w:val="000000"/>
          <w:sz w:val="28"/>
          <w:szCs w:val="28"/>
        </w:rPr>
        <w:t>,     связность     изложения     и     грамотность соста</w:t>
      </w:r>
      <w:r w:rsidR="00A003C9">
        <w:rPr>
          <w:color w:val="000000"/>
          <w:sz w:val="28"/>
          <w:szCs w:val="28"/>
        </w:rPr>
        <w:t>в</w:t>
      </w:r>
      <w:r w:rsidR="00A003C9">
        <w:rPr>
          <w:color w:val="000000"/>
          <w:sz w:val="28"/>
          <w:szCs w:val="28"/>
        </w:rPr>
        <w:t>ления пояснительной записки;</w:t>
      </w:r>
    </w:p>
    <w:p w:rsidR="00A003C9" w:rsidRDefault="00A003C9" w:rsidP="001E75C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</w:pPr>
      <w:r>
        <w:rPr>
          <w:color w:val="000000"/>
          <w:sz w:val="28"/>
          <w:szCs w:val="28"/>
        </w:rPr>
        <w:t>-  содержание ответов на вопросы, умение излагать мысли, владеть нау</w:t>
      </w:r>
      <w:r>
        <w:rPr>
          <w:color w:val="000000"/>
          <w:sz w:val="28"/>
          <w:szCs w:val="28"/>
        </w:rPr>
        <w:t>ч</w:t>
      </w:r>
      <w:r>
        <w:rPr>
          <w:color w:val="000000"/>
          <w:sz w:val="28"/>
          <w:szCs w:val="28"/>
        </w:rPr>
        <w:t>но-технической терминологией;</w:t>
      </w:r>
    </w:p>
    <w:p w:rsidR="00A003C9" w:rsidRDefault="00A003C9" w:rsidP="00F56329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</w:pPr>
      <w:r>
        <w:rPr>
          <w:color w:val="000000"/>
          <w:sz w:val="28"/>
          <w:szCs w:val="28"/>
        </w:rPr>
        <w:t>-  практическая    и   теоретическая   подготовка   студента   за   время обучения в колледже</w:t>
      </w:r>
      <w:r w:rsidR="00243354">
        <w:rPr>
          <w:color w:val="000000"/>
          <w:sz w:val="28"/>
          <w:szCs w:val="28"/>
        </w:rPr>
        <w:t>.</w:t>
      </w:r>
    </w:p>
    <w:p w:rsidR="00F56329" w:rsidRDefault="00F5632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F56329" w:rsidRPr="007A75FF" w:rsidRDefault="00F56329" w:rsidP="00F56329">
      <w:pPr>
        <w:spacing w:before="360" w:line="360" w:lineRule="auto"/>
        <w:jc w:val="center"/>
        <w:rPr>
          <w:b/>
          <w:caps/>
        </w:rPr>
      </w:pPr>
      <w:r w:rsidRPr="007A75FF">
        <w:rPr>
          <w:b/>
          <w:caps/>
          <w:sz w:val="28"/>
          <w:szCs w:val="28"/>
        </w:rPr>
        <w:t>Список использованных источников</w:t>
      </w:r>
    </w:p>
    <w:p w:rsidR="00F56329" w:rsidRPr="00D5021D" w:rsidRDefault="00F56329" w:rsidP="00F56329">
      <w:pPr>
        <w:spacing w:before="360" w:line="360" w:lineRule="auto"/>
        <w:ind w:firstLine="708"/>
        <w:jc w:val="both"/>
        <w:rPr>
          <w:sz w:val="28"/>
          <w:szCs w:val="28"/>
        </w:rPr>
      </w:pPr>
      <w:r w:rsidRPr="00D5021D">
        <w:rPr>
          <w:sz w:val="28"/>
          <w:szCs w:val="28"/>
        </w:rPr>
        <w:t xml:space="preserve">1 ГОСТ 7.32-2001 СИБИД. Отчёт о научно-исследовательской работе. Структура и правила оформления. – Взамен ГОСТ 7.32-91; </w:t>
      </w:r>
      <w:proofErr w:type="spellStart"/>
      <w:r w:rsidRPr="00D5021D">
        <w:rPr>
          <w:sz w:val="28"/>
          <w:szCs w:val="28"/>
        </w:rPr>
        <w:t>Введ</w:t>
      </w:r>
      <w:proofErr w:type="spellEnd"/>
      <w:r w:rsidRPr="00D5021D">
        <w:rPr>
          <w:sz w:val="28"/>
          <w:szCs w:val="28"/>
        </w:rPr>
        <w:t>. 01.07.2002. – Минск: Изд-во стандартов, 20</w:t>
      </w:r>
      <w:r w:rsidR="00180D9E">
        <w:rPr>
          <w:sz w:val="28"/>
          <w:szCs w:val="28"/>
        </w:rPr>
        <w:t>16</w:t>
      </w:r>
      <w:r w:rsidRPr="00D5021D">
        <w:rPr>
          <w:sz w:val="28"/>
          <w:szCs w:val="28"/>
        </w:rPr>
        <w:t>.- 16с.</w:t>
      </w:r>
    </w:p>
    <w:p w:rsidR="00F56329" w:rsidRPr="00D5021D" w:rsidRDefault="00F56329" w:rsidP="00F56329">
      <w:pPr>
        <w:spacing w:line="360" w:lineRule="auto"/>
        <w:ind w:firstLine="708"/>
        <w:jc w:val="both"/>
        <w:rPr>
          <w:sz w:val="28"/>
          <w:szCs w:val="28"/>
        </w:rPr>
      </w:pPr>
      <w:r w:rsidRPr="00D5021D">
        <w:rPr>
          <w:sz w:val="28"/>
          <w:szCs w:val="28"/>
        </w:rPr>
        <w:t>2 ГОСТ  2.105- 95 ЕСКД. Общие требования к текстовым документам. – Взамен ГОСТ 2.105-79, ГОСТ 2.906-71; Введ.07.01.</w:t>
      </w:r>
      <w:r w:rsidR="00180D9E">
        <w:rPr>
          <w:sz w:val="28"/>
          <w:szCs w:val="28"/>
        </w:rPr>
        <w:t>1</w:t>
      </w:r>
      <w:r w:rsidRPr="00D5021D">
        <w:rPr>
          <w:sz w:val="28"/>
          <w:szCs w:val="28"/>
        </w:rPr>
        <w:t xml:space="preserve">6. – М.: Изд-во стандартов, </w:t>
      </w:r>
      <w:r w:rsidR="00180D9E">
        <w:rPr>
          <w:sz w:val="28"/>
          <w:szCs w:val="28"/>
        </w:rPr>
        <w:t>201</w:t>
      </w:r>
      <w:r w:rsidRPr="00D5021D">
        <w:rPr>
          <w:sz w:val="28"/>
          <w:szCs w:val="28"/>
        </w:rPr>
        <w:t xml:space="preserve">6. – 36 </w:t>
      </w:r>
      <w:proofErr w:type="gramStart"/>
      <w:r w:rsidRPr="00D5021D">
        <w:rPr>
          <w:sz w:val="28"/>
          <w:szCs w:val="28"/>
        </w:rPr>
        <w:t>с</w:t>
      </w:r>
      <w:proofErr w:type="gramEnd"/>
      <w:r w:rsidRPr="00D5021D">
        <w:rPr>
          <w:sz w:val="28"/>
          <w:szCs w:val="28"/>
        </w:rPr>
        <w:t>.</w:t>
      </w:r>
    </w:p>
    <w:p w:rsidR="00F56329" w:rsidRDefault="00F56329">
      <w:r>
        <w:br w:type="page"/>
      </w:r>
    </w:p>
    <w:p w:rsidR="006234A6" w:rsidRDefault="006234A6" w:rsidP="006234A6">
      <w:pPr>
        <w:jc w:val="right"/>
      </w:pPr>
      <w:r>
        <w:t>ПРИЛОЖЕНИЕ А</w:t>
      </w:r>
    </w:p>
    <w:p w:rsidR="006234A6" w:rsidRDefault="006234A6" w:rsidP="006234A6">
      <w:pPr>
        <w:jc w:val="right"/>
      </w:pPr>
    </w:p>
    <w:p w:rsidR="006234A6" w:rsidRDefault="006234A6" w:rsidP="006234A6">
      <w:pPr>
        <w:keepNext/>
        <w:keepLines/>
        <w:suppressLineNumbers/>
        <w:suppressAutoHyphens/>
        <w:jc w:val="center"/>
        <w:rPr>
          <w:b/>
        </w:rPr>
      </w:pPr>
      <w:r>
        <w:rPr>
          <w:b/>
        </w:rPr>
        <w:t>Министерство образования Саратовской области</w:t>
      </w:r>
    </w:p>
    <w:p w:rsidR="006234A6" w:rsidRDefault="006234A6" w:rsidP="006234A6">
      <w:pPr>
        <w:keepNext/>
        <w:keepLines/>
        <w:suppressLineNumbers/>
        <w:suppressAutoHyphens/>
        <w:jc w:val="center"/>
        <w:rPr>
          <w:b/>
        </w:rPr>
      </w:pPr>
      <w:r>
        <w:rPr>
          <w:b/>
        </w:rPr>
        <w:t>Государственное автономное профессиональное образовательное учреждение</w:t>
      </w:r>
    </w:p>
    <w:p w:rsidR="006234A6" w:rsidRDefault="006234A6" w:rsidP="006234A6">
      <w:pPr>
        <w:keepNext/>
        <w:keepLines/>
        <w:suppressLineNumbers/>
        <w:suppressAutoHyphens/>
        <w:jc w:val="center"/>
        <w:rPr>
          <w:b/>
        </w:rPr>
      </w:pPr>
      <w:r>
        <w:rPr>
          <w:b/>
        </w:rPr>
        <w:t>Саратовской области</w:t>
      </w:r>
    </w:p>
    <w:p w:rsidR="006234A6" w:rsidRPr="00B55C8C" w:rsidRDefault="006234A6" w:rsidP="006234A6">
      <w:pPr>
        <w:keepNext/>
        <w:keepLines/>
        <w:suppressLineNumbers/>
        <w:suppressAutoHyphens/>
        <w:spacing w:before="240" w:line="360" w:lineRule="auto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«Поволжский колледж технологий и менеджмента»</w:t>
      </w:r>
    </w:p>
    <w:p w:rsidR="006234A6" w:rsidRDefault="006234A6" w:rsidP="006234A6">
      <w:pPr>
        <w:pStyle w:val="af1"/>
        <w:spacing w:line="276" w:lineRule="auto"/>
        <w:jc w:val="right"/>
        <w:rPr>
          <w:rFonts w:ascii="Times New Roman" w:hAnsi="Times New Roman"/>
          <w:sz w:val="24"/>
          <w:szCs w:val="24"/>
        </w:rPr>
      </w:pPr>
    </w:p>
    <w:p w:rsidR="006234A6" w:rsidRPr="00493CE2" w:rsidRDefault="006234A6" w:rsidP="006234A6">
      <w:pPr>
        <w:pStyle w:val="af1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493CE2">
        <w:rPr>
          <w:rFonts w:ascii="Times New Roman" w:hAnsi="Times New Roman"/>
          <w:sz w:val="28"/>
          <w:szCs w:val="28"/>
        </w:rPr>
        <w:t>УТВЕРЖДАЮ:</w:t>
      </w:r>
    </w:p>
    <w:p w:rsidR="006234A6" w:rsidRPr="00493CE2" w:rsidRDefault="006234A6" w:rsidP="006234A6">
      <w:pPr>
        <w:pStyle w:val="af1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493CE2">
        <w:rPr>
          <w:rFonts w:ascii="Times New Roman" w:hAnsi="Times New Roman"/>
          <w:sz w:val="28"/>
          <w:szCs w:val="28"/>
        </w:rPr>
        <w:t>Зам. директора по УПДП</w:t>
      </w:r>
    </w:p>
    <w:p w:rsidR="006234A6" w:rsidRPr="00493CE2" w:rsidRDefault="006234A6" w:rsidP="006234A6">
      <w:pPr>
        <w:pStyle w:val="af1"/>
        <w:spacing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493CE2">
        <w:rPr>
          <w:rFonts w:ascii="Times New Roman" w:hAnsi="Times New Roman"/>
          <w:sz w:val="28"/>
          <w:szCs w:val="28"/>
        </w:rPr>
        <w:t>____________В.А.Донской</w:t>
      </w:r>
      <w:proofErr w:type="spellEnd"/>
    </w:p>
    <w:p w:rsidR="006234A6" w:rsidRPr="00493CE2" w:rsidRDefault="006234A6" w:rsidP="006234A6">
      <w:pPr>
        <w:pStyle w:val="af1"/>
        <w:spacing w:line="276" w:lineRule="auto"/>
        <w:jc w:val="right"/>
        <w:rPr>
          <w:rFonts w:ascii="Times New Roman" w:hAnsi="Times New Roman"/>
          <w:bCs/>
          <w:sz w:val="28"/>
          <w:szCs w:val="28"/>
        </w:rPr>
      </w:pPr>
      <w:r w:rsidRPr="00493CE2">
        <w:rPr>
          <w:rFonts w:ascii="Times New Roman" w:hAnsi="Times New Roman"/>
          <w:sz w:val="28"/>
          <w:szCs w:val="28"/>
        </w:rPr>
        <w:t>«______»___________201</w:t>
      </w:r>
      <w:r>
        <w:rPr>
          <w:rFonts w:ascii="Times New Roman" w:hAnsi="Times New Roman"/>
          <w:sz w:val="28"/>
          <w:szCs w:val="28"/>
        </w:rPr>
        <w:t>9</w:t>
      </w:r>
      <w:r w:rsidRPr="00493CE2">
        <w:rPr>
          <w:rFonts w:ascii="Times New Roman" w:hAnsi="Times New Roman"/>
          <w:sz w:val="28"/>
          <w:szCs w:val="28"/>
        </w:rPr>
        <w:t xml:space="preserve"> г.</w:t>
      </w:r>
    </w:p>
    <w:p w:rsidR="006234A6" w:rsidRDefault="006234A6" w:rsidP="006234A6">
      <w:pPr>
        <w:keepNext/>
        <w:keepLines/>
        <w:suppressLineNumbers/>
        <w:suppressAutoHyphens/>
        <w:spacing w:before="360"/>
        <w:jc w:val="center"/>
        <w:rPr>
          <w:b/>
          <w:sz w:val="28"/>
          <w:szCs w:val="28"/>
        </w:rPr>
      </w:pPr>
    </w:p>
    <w:p w:rsidR="006234A6" w:rsidRDefault="006234A6" w:rsidP="006234A6">
      <w:pPr>
        <w:keepNext/>
        <w:keepLines/>
        <w:suppressLineNumbers/>
        <w:suppressAutoHyphens/>
        <w:spacing w:before="3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 w:rsidR="006234A6" w:rsidRDefault="006234A6" w:rsidP="0062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05.02</w:t>
      </w:r>
      <w:r w:rsidRPr="00CF52EE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Инструментальные средства разработки программного обе</w:t>
      </w:r>
      <w:r>
        <w:rPr>
          <w:b/>
          <w:sz w:val="28"/>
          <w:szCs w:val="28"/>
        </w:rPr>
        <w:t>с</w:t>
      </w:r>
      <w:r>
        <w:rPr>
          <w:b/>
          <w:sz w:val="28"/>
          <w:szCs w:val="28"/>
        </w:rPr>
        <w:t>печения</w:t>
      </w:r>
      <w:r w:rsidRPr="00CF52EE">
        <w:rPr>
          <w:b/>
          <w:sz w:val="28"/>
          <w:szCs w:val="28"/>
        </w:rPr>
        <w:t>»</w:t>
      </w:r>
    </w:p>
    <w:p w:rsidR="006234A6" w:rsidRPr="00CF52EE" w:rsidRDefault="006234A6" w:rsidP="0062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  <w:u w:val="single"/>
        </w:rPr>
      </w:pPr>
      <w:r w:rsidRPr="00CF52EE">
        <w:rPr>
          <w:b/>
          <w:sz w:val="28"/>
          <w:szCs w:val="28"/>
          <w:u w:val="single"/>
        </w:rPr>
        <w:t>Специальность: 09.02.03 Программирование в компьютерных системах</w:t>
      </w:r>
    </w:p>
    <w:p w:rsidR="006234A6" w:rsidRDefault="006234A6" w:rsidP="006234A6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0"/>
          <w:szCs w:val="20"/>
          <w:vertAlign w:val="superscript"/>
        </w:rPr>
      </w:pPr>
      <w:r w:rsidRPr="00CF52EE">
        <w:rPr>
          <w:b/>
          <w:sz w:val="28"/>
          <w:szCs w:val="28"/>
        </w:rPr>
        <w:tab/>
      </w:r>
      <w:r w:rsidRPr="00CF52EE">
        <w:rPr>
          <w:b/>
          <w:sz w:val="28"/>
          <w:szCs w:val="28"/>
        </w:rPr>
        <w:tab/>
      </w:r>
      <w:r w:rsidRPr="00CF52EE">
        <w:rPr>
          <w:b/>
          <w:sz w:val="28"/>
          <w:szCs w:val="28"/>
        </w:rPr>
        <w:tab/>
      </w:r>
      <w:r w:rsidRPr="00CF52EE">
        <w:rPr>
          <w:b/>
          <w:sz w:val="28"/>
          <w:szCs w:val="28"/>
        </w:rPr>
        <w:tab/>
      </w:r>
      <w:r w:rsidRPr="00CF52EE">
        <w:rPr>
          <w:b/>
          <w:sz w:val="28"/>
          <w:szCs w:val="28"/>
        </w:rPr>
        <w:tab/>
      </w:r>
      <w:r w:rsidRPr="00B55C8C">
        <w:rPr>
          <w:sz w:val="20"/>
          <w:szCs w:val="20"/>
          <w:vertAlign w:val="superscript"/>
        </w:rPr>
        <w:t>(ши</w:t>
      </w:r>
      <w:r>
        <w:rPr>
          <w:sz w:val="20"/>
          <w:szCs w:val="20"/>
          <w:vertAlign w:val="superscript"/>
        </w:rPr>
        <w:t>фр и наименование специальности</w:t>
      </w:r>
      <w:r w:rsidRPr="00B55C8C">
        <w:rPr>
          <w:sz w:val="20"/>
          <w:szCs w:val="20"/>
          <w:vertAlign w:val="superscript"/>
        </w:rPr>
        <w:t>)</w:t>
      </w:r>
      <w:bookmarkStart w:id="13" w:name="ТекстовоеПоле1"/>
    </w:p>
    <w:bookmarkEnd w:id="13"/>
    <w:p w:rsidR="006234A6" w:rsidRDefault="006234A6" w:rsidP="006234A6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Создание цифрового образовательного ресурса по дисциплине «Инструментальные средства разработки программного обеспечения»</w:t>
      </w:r>
    </w:p>
    <w:p w:rsidR="006234A6" w:rsidRDefault="006234A6" w:rsidP="006234A6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0"/>
          <w:szCs w:val="20"/>
          <w:vertAlign w:val="superscript"/>
        </w:rPr>
      </w:pPr>
      <w:r w:rsidRPr="00B55C8C">
        <w:rPr>
          <w:sz w:val="20"/>
          <w:szCs w:val="20"/>
          <w:vertAlign w:val="superscript"/>
        </w:rPr>
        <w:t>(тема)</w:t>
      </w:r>
    </w:p>
    <w:p w:rsidR="006234A6" w:rsidRDefault="006234A6" w:rsidP="006234A6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234A6" w:rsidRDefault="006234A6" w:rsidP="006234A6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Студента</w:t>
      </w:r>
      <w:r w:rsidRPr="00B55C8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 xml:space="preserve">    </w:t>
      </w:r>
      <w:r w:rsidRPr="00FE78D1">
        <w:rPr>
          <w:sz w:val="28"/>
          <w:szCs w:val="28"/>
        </w:rPr>
        <w:t>____</w:t>
      </w:r>
      <w:r>
        <w:rPr>
          <w:sz w:val="28"/>
          <w:szCs w:val="28"/>
        </w:rPr>
        <w:t xml:space="preserve">  </w:t>
      </w:r>
      <w:r w:rsidRPr="00FE78D1">
        <w:rPr>
          <w:sz w:val="28"/>
          <w:szCs w:val="28"/>
        </w:rPr>
        <w:tab/>
        <w:t xml:space="preserve"> _________________________</w:t>
      </w:r>
    </w:p>
    <w:p w:rsidR="006234A6" w:rsidRDefault="006234A6" w:rsidP="006234A6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(</w:t>
      </w:r>
      <w:r w:rsidRPr="00CF52EE">
        <w:rPr>
          <w:sz w:val="20"/>
          <w:szCs w:val="20"/>
          <w:vertAlign w:val="superscript"/>
        </w:rPr>
        <w:t>номер группы</w:t>
      </w:r>
      <w:r>
        <w:rPr>
          <w:sz w:val="28"/>
          <w:szCs w:val="28"/>
          <w:vertAlign w:val="superscript"/>
        </w:rPr>
        <w:t xml:space="preserve">)                                    </w:t>
      </w:r>
      <w:r>
        <w:rPr>
          <w:sz w:val="28"/>
          <w:szCs w:val="28"/>
          <w:vertAlign w:val="superscript"/>
        </w:rPr>
        <w:tab/>
        <w:t xml:space="preserve">   (</w:t>
      </w:r>
      <w:r w:rsidRPr="00CF52EE">
        <w:rPr>
          <w:sz w:val="20"/>
          <w:szCs w:val="20"/>
          <w:vertAlign w:val="superscript"/>
        </w:rPr>
        <w:t>ФИО</w:t>
      </w:r>
      <w:r>
        <w:rPr>
          <w:sz w:val="28"/>
          <w:szCs w:val="28"/>
          <w:vertAlign w:val="superscript"/>
        </w:rPr>
        <w:t>)</w:t>
      </w:r>
    </w:p>
    <w:p w:rsidR="006234A6" w:rsidRDefault="006234A6" w:rsidP="006234A6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      </w:t>
      </w:r>
      <w:r>
        <w:rPr>
          <w:sz w:val="28"/>
          <w:szCs w:val="28"/>
        </w:rPr>
        <w:tab/>
        <w:t>_________</w:t>
      </w:r>
    </w:p>
    <w:p w:rsidR="006234A6" w:rsidRDefault="006234A6" w:rsidP="006234A6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        </w:t>
      </w:r>
      <w:r w:rsidRPr="00B55C8C">
        <w:rPr>
          <w:sz w:val="20"/>
          <w:szCs w:val="20"/>
          <w:vertAlign w:val="superscript"/>
        </w:rPr>
        <w:t>(подпись</w:t>
      </w:r>
      <w:r>
        <w:rPr>
          <w:sz w:val="20"/>
          <w:szCs w:val="20"/>
          <w:vertAlign w:val="superscript"/>
        </w:rPr>
        <w:t xml:space="preserve">) </w:t>
      </w:r>
      <w:r>
        <w:rPr>
          <w:sz w:val="20"/>
          <w:szCs w:val="20"/>
          <w:vertAlign w:val="superscript"/>
        </w:rPr>
        <w:tab/>
        <w:t xml:space="preserve">                                                 (</w:t>
      </w:r>
      <w:r w:rsidRPr="00B55C8C">
        <w:rPr>
          <w:sz w:val="20"/>
          <w:szCs w:val="20"/>
          <w:vertAlign w:val="superscript"/>
        </w:rPr>
        <w:t>дата)</w:t>
      </w:r>
    </w:p>
    <w:p w:rsidR="006234A6" w:rsidRDefault="006234A6" w:rsidP="006234A6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234A6" w:rsidRDefault="006234A6" w:rsidP="006234A6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234A6" w:rsidRDefault="006234A6" w:rsidP="006234A6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234A6" w:rsidRDefault="006234A6" w:rsidP="006234A6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234A6" w:rsidRDefault="006234A6" w:rsidP="006234A6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234A6" w:rsidRPr="00B55C8C" w:rsidRDefault="006234A6" w:rsidP="006234A6">
      <w:pPr>
        <w:widowControl w:val="0"/>
        <w:tabs>
          <w:tab w:val="left" w:pos="42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Р</w:t>
      </w:r>
      <w:r w:rsidRPr="00B55C8C">
        <w:rPr>
          <w:sz w:val="28"/>
          <w:szCs w:val="28"/>
        </w:rPr>
        <w:t>уководитель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М.В. Тихонова       </w:t>
      </w:r>
      <w:r>
        <w:rPr>
          <w:sz w:val="28"/>
          <w:szCs w:val="28"/>
        </w:rPr>
        <w:tab/>
        <w:t xml:space="preserve">      __________ «___» ___________2019г.</w:t>
      </w:r>
    </w:p>
    <w:p w:rsidR="006234A6" w:rsidRDefault="006234A6" w:rsidP="006234A6">
      <w:pPr>
        <w:keepNext/>
        <w:keepLines/>
        <w:suppressLineNumbers/>
        <w:tabs>
          <w:tab w:val="left" w:pos="5529"/>
          <w:tab w:val="left" w:pos="7797"/>
        </w:tabs>
        <w:suppressAutoHyphens/>
        <w:ind w:left="1416" w:firstLine="708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</w:t>
      </w:r>
      <w:r w:rsidRPr="00B55C8C">
        <w:rPr>
          <w:sz w:val="20"/>
          <w:szCs w:val="20"/>
          <w:vertAlign w:val="superscript"/>
        </w:rPr>
        <w:t xml:space="preserve"> И.О.Фамилия)</w:t>
      </w:r>
      <w:r>
        <w:rPr>
          <w:sz w:val="20"/>
          <w:szCs w:val="20"/>
          <w:vertAlign w:val="superscript"/>
        </w:rPr>
        <w:tab/>
        <w:t xml:space="preserve">(подпись) </w:t>
      </w:r>
      <w:r>
        <w:rPr>
          <w:sz w:val="20"/>
          <w:szCs w:val="20"/>
          <w:vertAlign w:val="superscript"/>
        </w:rPr>
        <w:tab/>
        <w:t>(</w:t>
      </w:r>
      <w:r w:rsidRPr="00B55C8C">
        <w:rPr>
          <w:sz w:val="20"/>
          <w:szCs w:val="20"/>
          <w:vertAlign w:val="superscript"/>
        </w:rPr>
        <w:t>дата)</w:t>
      </w:r>
    </w:p>
    <w:p w:rsidR="006234A6" w:rsidRPr="00B55C8C" w:rsidRDefault="006234A6" w:rsidP="006234A6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Консультант </w:t>
      </w:r>
      <w:r>
        <w:rPr>
          <w:sz w:val="28"/>
          <w:szCs w:val="28"/>
          <w:u w:val="single"/>
        </w:rPr>
        <w:t xml:space="preserve">Е.Н. </w:t>
      </w:r>
      <w:proofErr w:type="spellStart"/>
      <w:r>
        <w:rPr>
          <w:sz w:val="28"/>
          <w:szCs w:val="28"/>
          <w:u w:val="single"/>
        </w:rPr>
        <w:t>Ножкин</w:t>
      </w:r>
      <w:proofErr w:type="spellEnd"/>
      <w:r>
        <w:rPr>
          <w:sz w:val="28"/>
          <w:szCs w:val="28"/>
          <w:u w:val="single"/>
        </w:rPr>
        <w:t xml:space="preserve">          </w:t>
      </w:r>
      <w:r>
        <w:rPr>
          <w:sz w:val="28"/>
          <w:szCs w:val="28"/>
        </w:rPr>
        <w:tab/>
        <w:t xml:space="preserve">       __________ «___» __________2019г.</w:t>
      </w:r>
    </w:p>
    <w:p w:rsidR="006234A6" w:rsidRPr="00B55C8C" w:rsidRDefault="006234A6" w:rsidP="006234A6">
      <w:pPr>
        <w:keepNext/>
        <w:keepLines/>
        <w:suppressLineNumbers/>
        <w:tabs>
          <w:tab w:val="left" w:pos="5529"/>
          <w:tab w:val="left" w:pos="7797"/>
        </w:tabs>
        <w:suppressAutoHyphens/>
        <w:ind w:left="1416" w:firstLine="708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</w:t>
      </w:r>
      <w:r w:rsidRPr="00B55C8C">
        <w:rPr>
          <w:sz w:val="20"/>
          <w:szCs w:val="20"/>
          <w:vertAlign w:val="superscript"/>
        </w:rPr>
        <w:t xml:space="preserve"> И.О.Фамилия)</w:t>
      </w:r>
      <w:r>
        <w:rPr>
          <w:sz w:val="20"/>
          <w:szCs w:val="20"/>
          <w:vertAlign w:val="superscript"/>
        </w:rPr>
        <w:tab/>
        <w:t xml:space="preserve">(подпись) </w:t>
      </w:r>
      <w:r>
        <w:rPr>
          <w:sz w:val="20"/>
          <w:szCs w:val="20"/>
          <w:vertAlign w:val="superscript"/>
        </w:rPr>
        <w:tab/>
        <w:t>(</w:t>
      </w:r>
      <w:r w:rsidRPr="00B55C8C">
        <w:rPr>
          <w:sz w:val="20"/>
          <w:szCs w:val="20"/>
          <w:vertAlign w:val="superscript"/>
        </w:rPr>
        <w:t>дата)</w:t>
      </w:r>
    </w:p>
    <w:p w:rsidR="006234A6" w:rsidRPr="00B55C8C" w:rsidRDefault="006234A6" w:rsidP="006234A6">
      <w:pPr>
        <w:keepNext/>
        <w:keepLines/>
        <w:suppressLineNumbers/>
        <w:tabs>
          <w:tab w:val="left" w:pos="5529"/>
          <w:tab w:val="left" w:pos="7797"/>
        </w:tabs>
        <w:suppressAutoHyphens/>
        <w:ind w:left="1416" w:firstLine="708"/>
        <w:jc w:val="both"/>
        <w:rPr>
          <w:sz w:val="20"/>
          <w:szCs w:val="20"/>
          <w:vertAlign w:val="superscript"/>
        </w:rPr>
      </w:pPr>
    </w:p>
    <w:p w:rsidR="006234A6" w:rsidRDefault="006234A6" w:rsidP="006234A6">
      <w:pPr>
        <w:keepNext/>
        <w:keepLines/>
        <w:suppressLineNumbers/>
        <w:suppressAutoHyphens/>
        <w:spacing w:before="1920"/>
        <w:jc w:val="center"/>
      </w:pPr>
      <w:r>
        <w:rPr>
          <w:sz w:val="28"/>
          <w:szCs w:val="28"/>
        </w:rPr>
        <w:t xml:space="preserve">г. Балаково  </w:t>
      </w:r>
      <w:r w:rsidRPr="00B55C8C">
        <w:rPr>
          <w:sz w:val="28"/>
          <w:szCs w:val="28"/>
        </w:rPr>
        <w:t>20</w:t>
      </w:r>
      <w:r>
        <w:rPr>
          <w:sz w:val="28"/>
          <w:szCs w:val="28"/>
        </w:rPr>
        <w:t>19 г.</w:t>
      </w:r>
    </w:p>
    <w:p w:rsidR="006234A6" w:rsidRDefault="006234A6"/>
    <w:p w:rsidR="006234A6" w:rsidRDefault="006234A6">
      <w:r>
        <w:br w:type="page"/>
      </w:r>
    </w:p>
    <w:p w:rsidR="00D40D89" w:rsidRDefault="00F56329" w:rsidP="00F56329">
      <w:pPr>
        <w:spacing w:line="360" w:lineRule="auto"/>
        <w:ind w:firstLine="709"/>
        <w:jc w:val="right"/>
      </w:pPr>
      <w:r w:rsidRPr="00F56329">
        <w:t xml:space="preserve">ПРИЛОЖЕНИЕ </w:t>
      </w:r>
      <w:r w:rsidR="006234A6">
        <w:t>Б</w:t>
      </w:r>
    </w:p>
    <w:p w:rsidR="00797CAA" w:rsidRDefault="00180D9E">
      <w:r>
        <w:rPr>
          <w:noProof/>
        </w:rPr>
        <w:drawing>
          <wp:inline distT="0" distB="0" distL="0" distR="0">
            <wp:extent cx="6047796" cy="590088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235" t="16840" r="23649" b="6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96" cy="590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7CAA">
        <w:br w:type="page"/>
      </w:r>
    </w:p>
    <w:p w:rsidR="00797CAA" w:rsidRDefault="00797CAA" w:rsidP="00F56329">
      <w:pPr>
        <w:spacing w:line="360" w:lineRule="auto"/>
        <w:ind w:firstLine="709"/>
        <w:jc w:val="right"/>
      </w:pPr>
      <w:r w:rsidRPr="00797CAA">
        <w:t xml:space="preserve">ПРИЛОЖЕНИЕ </w:t>
      </w:r>
      <w:proofErr w:type="gramStart"/>
      <w:r w:rsidR="006234A6">
        <w:t>В</w:t>
      </w:r>
      <w:proofErr w:type="gramEnd"/>
    </w:p>
    <w:p w:rsidR="00797CAA" w:rsidRDefault="00797CAA" w:rsidP="00797C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(пример оформления списка использованных источников)</w:t>
      </w:r>
    </w:p>
    <w:p w:rsidR="00797CAA" w:rsidRPr="00EB59AD" w:rsidRDefault="00797CAA" w:rsidP="00797CAA">
      <w:pPr>
        <w:spacing w:before="360" w:line="360" w:lineRule="auto"/>
        <w:jc w:val="center"/>
        <w:rPr>
          <w:caps/>
        </w:rPr>
      </w:pPr>
      <w:r w:rsidRPr="00EB59AD">
        <w:rPr>
          <w:caps/>
          <w:sz w:val="28"/>
          <w:szCs w:val="28"/>
        </w:rPr>
        <w:t>Список использованных источников</w:t>
      </w:r>
    </w:p>
    <w:p w:rsidR="00797CAA" w:rsidRPr="00D5021D" w:rsidRDefault="00797CAA" w:rsidP="00797CAA">
      <w:pPr>
        <w:spacing w:before="360" w:line="360" w:lineRule="auto"/>
        <w:ind w:firstLine="708"/>
        <w:jc w:val="both"/>
        <w:rPr>
          <w:sz w:val="28"/>
          <w:szCs w:val="28"/>
        </w:rPr>
      </w:pPr>
      <w:r w:rsidRPr="00D5021D">
        <w:rPr>
          <w:sz w:val="28"/>
          <w:szCs w:val="28"/>
        </w:rPr>
        <w:t xml:space="preserve">1 ГОСТ 7.32-2001 СИБИД. Отчёт о научно-исследовательской работе. Структура и правила оформления. – Взамен ГОСТ 7.32-91; </w:t>
      </w:r>
      <w:proofErr w:type="spellStart"/>
      <w:r w:rsidRPr="00D5021D">
        <w:rPr>
          <w:sz w:val="28"/>
          <w:szCs w:val="28"/>
        </w:rPr>
        <w:t>Введ</w:t>
      </w:r>
      <w:proofErr w:type="spellEnd"/>
      <w:r w:rsidRPr="00D5021D">
        <w:rPr>
          <w:sz w:val="28"/>
          <w:szCs w:val="28"/>
        </w:rPr>
        <w:t>. 01.07.20</w:t>
      </w:r>
      <w:r w:rsidR="00E354BD">
        <w:rPr>
          <w:sz w:val="28"/>
          <w:szCs w:val="28"/>
        </w:rPr>
        <w:t>16</w:t>
      </w:r>
      <w:r w:rsidRPr="00D5021D">
        <w:rPr>
          <w:sz w:val="28"/>
          <w:szCs w:val="28"/>
        </w:rPr>
        <w:t>. – Минск: Изд-во стандартов, 20</w:t>
      </w:r>
      <w:r w:rsidR="00E354BD">
        <w:rPr>
          <w:sz w:val="28"/>
          <w:szCs w:val="28"/>
        </w:rPr>
        <w:t>16</w:t>
      </w:r>
      <w:r w:rsidRPr="00D5021D">
        <w:rPr>
          <w:sz w:val="28"/>
          <w:szCs w:val="28"/>
        </w:rPr>
        <w:t>.- 16с.</w:t>
      </w:r>
    </w:p>
    <w:p w:rsidR="00797CAA" w:rsidRPr="00D5021D" w:rsidRDefault="00797CAA" w:rsidP="00797CAA">
      <w:pPr>
        <w:spacing w:line="360" w:lineRule="auto"/>
        <w:ind w:firstLine="708"/>
        <w:jc w:val="both"/>
        <w:rPr>
          <w:sz w:val="28"/>
          <w:szCs w:val="28"/>
        </w:rPr>
      </w:pPr>
      <w:r w:rsidRPr="00D5021D">
        <w:rPr>
          <w:sz w:val="28"/>
          <w:szCs w:val="28"/>
        </w:rPr>
        <w:t>2 ГОСТ  2.105- 95 ЕСКД. Общие требования к текстовым документам. – Взамен ГОСТ 2.105-79, ГОСТ 2.906-71; Введ.07.01.</w:t>
      </w:r>
      <w:r w:rsidR="00E354BD">
        <w:rPr>
          <w:sz w:val="28"/>
          <w:szCs w:val="28"/>
        </w:rPr>
        <w:t>1</w:t>
      </w:r>
      <w:bookmarkStart w:id="14" w:name="_GoBack"/>
      <w:bookmarkEnd w:id="14"/>
      <w:r w:rsidRPr="00D5021D">
        <w:rPr>
          <w:sz w:val="28"/>
          <w:szCs w:val="28"/>
        </w:rPr>
        <w:t xml:space="preserve">6. – М.: Изд-во стандартов, </w:t>
      </w:r>
      <w:r w:rsidR="00E354BD">
        <w:rPr>
          <w:sz w:val="28"/>
          <w:szCs w:val="28"/>
        </w:rPr>
        <w:t>201</w:t>
      </w:r>
      <w:r w:rsidRPr="00D5021D">
        <w:rPr>
          <w:sz w:val="28"/>
          <w:szCs w:val="28"/>
        </w:rPr>
        <w:t xml:space="preserve">6. – 36 </w:t>
      </w:r>
      <w:proofErr w:type="gramStart"/>
      <w:r w:rsidRPr="00D5021D">
        <w:rPr>
          <w:sz w:val="28"/>
          <w:szCs w:val="28"/>
        </w:rPr>
        <w:t>с</w:t>
      </w:r>
      <w:proofErr w:type="gramEnd"/>
      <w:r w:rsidRPr="00D5021D">
        <w:rPr>
          <w:sz w:val="28"/>
          <w:szCs w:val="28"/>
        </w:rPr>
        <w:t>.</w:t>
      </w:r>
    </w:p>
    <w:p w:rsidR="00797CAA" w:rsidRPr="00D5021D" w:rsidRDefault="00797CAA" w:rsidP="00797CAA">
      <w:pPr>
        <w:spacing w:line="360" w:lineRule="auto"/>
        <w:ind w:firstLine="708"/>
        <w:jc w:val="both"/>
        <w:rPr>
          <w:sz w:val="28"/>
          <w:szCs w:val="28"/>
        </w:rPr>
      </w:pPr>
      <w:r w:rsidRPr="00D5021D">
        <w:rPr>
          <w:sz w:val="28"/>
          <w:szCs w:val="28"/>
        </w:rPr>
        <w:t xml:space="preserve"> 3 </w:t>
      </w:r>
      <w:proofErr w:type="spellStart"/>
      <w:r w:rsidRPr="00D5021D">
        <w:rPr>
          <w:sz w:val="28"/>
          <w:szCs w:val="28"/>
        </w:rPr>
        <w:t>Авдулов</w:t>
      </w:r>
      <w:proofErr w:type="spellEnd"/>
      <w:r w:rsidRPr="00D5021D">
        <w:rPr>
          <w:sz w:val="28"/>
          <w:szCs w:val="28"/>
        </w:rPr>
        <w:t xml:space="preserve"> П.В., </w:t>
      </w:r>
      <w:proofErr w:type="spellStart"/>
      <w:r w:rsidRPr="00D5021D">
        <w:rPr>
          <w:sz w:val="28"/>
          <w:szCs w:val="28"/>
        </w:rPr>
        <w:t>Гойзман</w:t>
      </w:r>
      <w:proofErr w:type="spellEnd"/>
      <w:r w:rsidRPr="00D5021D">
        <w:rPr>
          <w:sz w:val="28"/>
          <w:szCs w:val="28"/>
        </w:rPr>
        <w:t xml:space="preserve"> Э.И., Кутузов В.А и др. Экономико-математические методы и модели для руководителя. М.: Экономика,</w:t>
      </w:r>
      <w:r w:rsidR="00E354BD">
        <w:rPr>
          <w:sz w:val="28"/>
          <w:szCs w:val="28"/>
        </w:rPr>
        <w:t>201</w:t>
      </w:r>
      <w:r w:rsidRPr="00D5021D">
        <w:rPr>
          <w:sz w:val="28"/>
          <w:szCs w:val="28"/>
        </w:rPr>
        <w:t>8.</w:t>
      </w:r>
    </w:p>
    <w:p w:rsidR="00797CAA" w:rsidRPr="00D5021D" w:rsidRDefault="00797CAA" w:rsidP="00797CAA">
      <w:pPr>
        <w:spacing w:line="360" w:lineRule="auto"/>
        <w:ind w:firstLine="708"/>
        <w:jc w:val="both"/>
        <w:rPr>
          <w:sz w:val="28"/>
          <w:szCs w:val="28"/>
        </w:rPr>
      </w:pPr>
      <w:r w:rsidRPr="00D5021D">
        <w:rPr>
          <w:sz w:val="28"/>
          <w:szCs w:val="28"/>
        </w:rPr>
        <w:t xml:space="preserve">4 Математические  методы  в  планировании  отраслей  и  </w:t>
      </w:r>
      <w:proofErr w:type="spellStart"/>
      <w:r w:rsidRPr="00D5021D">
        <w:rPr>
          <w:sz w:val="28"/>
          <w:szCs w:val="28"/>
        </w:rPr>
        <w:t>предпр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тий</w:t>
      </w:r>
      <w:proofErr w:type="spellEnd"/>
      <w:r>
        <w:rPr>
          <w:sz w:val="28"/>
          <w:szCs w:val="28"/>
        </w:rPr>
        <w:t>.</w:t>
      </w:r>
      <w:r w:rsidRPr="00D5021D">
        <w:rPr>
          <w:sz w:val="28"/>
          <w:szCs w:val="28"/>
        </w:rPr>
        <w:t xml:space="preserve">/Под  ред. И.Г. Попова. М.: Экономика, </w:t>
      </w:r>
      <w:r w:rsidR="00E354BD">
        <w:rPr>
          <w:sz w:val="28"/>
          <w:szCs w:val="28"/>
        </w:rPr>
        <w:t>201</w:t>
      </w:r>
      <w:r w:rsidRPr="00D5021D">
        <w:rPr>
          <w:sz w:val="28"/>
          <w:szCs w:val="28"/>
        </w:rPr>
        <w:t>7.</w:t>
      </w:r>
    </w:p>
    <w:p w:rsidR="00797CAA" w:rsidRPr="00264A27" w:rsidRDefault="00797CAA" w:rsidP="00F56329">
      <w:pPr>
        <w:spacing w:line="360" w:lineRule="auto"/>
        <w:ind w:firstLine="709"/>
        <w:jc w:val="right"/>
      </w:pPr>
    </w:p>
    <w:sectPr w:rsidR="00797CAA" w:rsidRPr="00264A27" w:rsidSect="00653A6C">
      <w:footerReference w:type="even" r:id="rId10"/>
      <w:footerReference w:type="default" r:id="rId11"/>
      <w:pgSz w:w="11906" w:h="16838" w:code="9"/>
      <w:pgMar w:top="737" w:right="851" w:bottom="62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354" w:rsidRDefault="00243354">
      <w:r>
        <w:separator/>
      </w:r>
    </w:p>
  </w:endnote>
  <w:endnote w:type="continuationSeparator" w:id="0">
    <w:p w:rsidR="00243354" w:rsidRDefault="00243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354" w:rsidRDefault="00393482" w:rsidP="00F611F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43354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43354" w:rsidRDefault="00243354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354" w:rsidRDefault="00393482" w:rsidP="00F611F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43354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30A3F">
      <w:rPr>
        <w:rStyle w:val="a4"/>
        <w:noProof/>
      </w:rPr>
      <w:t>12</w:t>
    </w:r>
    <w:r>
      <w:rPr>
        <w:rStyle w:val="a4"/>
      </w:rPr>
      <w:fldChar w:fldCharType="end"/>
    </w:r>
  </w:p>
  <w:p w:rsidR="00243354" w:rsidRDefault="00243354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354" w:rsidRDefault="00243354">
      <w:r>
        <w:separator/>
      </w:r>
    </w:p>
  </w:footnote>
  <w:footnote w:type="continuationSeparator" w:id="0">
    <w:p w:rsidR="00243354" w:rsidRDefault="002433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E3E62"/>
    <w:multiLevelType w:val="hybridMultilevel"/>
    <w:tmpl w:val="2146C1EA"/>
    <w:lvl w:ilvl="0" w:tplc="F9DACC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852049F"/>
    <w:multiLevelType w:val="hybridMultilevel"/>
    <w:tmpl w:val="D5C2F778"/>
    <w:lvl w:ilvl="0" w:tplc="537AC6AE">
      <w:start w:val="1"/>
      <w:numFmt w:val="bullet"/>
      <w:lvlText w:val="-"/>
      <w:lvlJc w:val="left"/>
      <w:pPr>
        <w:tabs>
          <w:tab w:val="num" w:pos="357"/>
        </w:tabs>
        <w:ind w:left="340" w:hanging="34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F60FA0"/>
    <w:multiLevelType w:val="hybridMultilevel"/>
    <w:tmpl w:val="2CA08338"/>
    <w:lvl w:ilvl="0" w:tplc="D362D552">
      <w:start w:val="1"/>
      <w:numFmt w:val="bullet"/>
      <w:lvlText w:val=""/>
      <w:lvlJc w:val="left"/>
      <w:pPr>
        <w:tabs>
          <w:tab w:val="num" w:pos="357"/>
        </w:tabs>
        <w:ind w:left="340" w:hanging="34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BC6E3E"/>
    <w:multiLevelType w:val="multilevel"/>
    <w:tmpl w:val="2F48628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85B3FD7"/>
    <w:multiLevelType w:val="hybridMultilevel"/>
    <w:tmpl w:val="9C6ED354"/>
    <w:lvl w:ilvl="0" w:tplc="B4E2C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F3E70"/>
    <w:multiLevelType w:val="hybridMultilevel"/>
    <w:tmpl w:val="4E84B7D6"/>
    <w:lvl w:ilvl="0" w:tplc="F3EE7A04">
      <w:start w:val="1"/>
      <w:numFmt w:val="decimal"/>
      <w:lvlText w:val="%1."/>
      <w:lvlJc w:val="left"/>
      <w:pPr>
        <w:tabs>
          <w:tab w:val="num" w:pos="1893"/>
        </w:tabs>
        <w:ind w:left="1893" w:hanging="1185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39C86E60"/>
    <w:multiLevelType w:val="multilevel"/>
    <w:tmpl w:val="A162C0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05934C5"/>
    <w:multiLevelType w:val="hybridMultilevel"/>
    <w:tmpl w:val="633C8A64"/>
    <w:lvl w:ilvl="0" w:tplc="B4E2C0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0556B7A"/>
    <w:multiLevelType w:val="hybridMultilevel"/>
    <w:tmpl w:val="D1D0CCD8"/>
    <w:lvl w:ilvl="0" w:tplc="537AC6AE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8C76C57"/>
    <w:multiLevelType w:val="hybridMultilevel"/>
    <w:tmpl w:val="B7585D26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7D5212CA"/>
    <w:multiLevelType w:val="hybridMultilevel"/>
    <w:tmpl w:val="CF2C45C6"/>
    <w:lvl w:ilvl="0" w:tplc="9D0C6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ECE7D43"/>
    <w:multiLevelType w:val="multilevel"/>
    <w:tmpl w:val="70B8BCF2"/>
    <w:lvl w:ilvl="0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11"/>
  </w:num>
  <w:num w:numId="11">
    <w:abstractNumId w:val="10"/>
  </w:num>
  <w:num w:numId="12">
    <w:abstractNumId w:val="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hyphenationZone w:val="3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1ED4"/>
    <w:rsid w:val="00004B73"/>
    <w:rsid w:val="00020FDD"/>
    <w:rsid w:val="000228DC"/>
    <w:rsid w:val="00025ECA"/>
    <w:rsid w:val="00050DA0"/>
    <w:rsid w:val="0005350D"/>
    <w:rsid w:val="00084AC5"/>
    <w:rsid w:val="00096931"/>
    <w:rsid w:val="000A1E8B"/>
    <w:rsid w:val="000A34C5"/>
    <w:rsid w:val="000A4192"/>
    <w:rsid w:val="000A42B4"/>
    <w:rsid w:val="000A6B55"/>
    <w:rsid w:val="000B7DD2"/>
    <w:rsid w:val="000D4D79"/>
    <w:rsid w:val="000E6E6C"/>
    <w:rsid w:val="000F77C2"/>
    <w:rsid w:val="001351F2"/>
    <w:rsid w:val="001448D7"/>
    <w:rsid w:val="001564F5"/>
    <w:rsid w:val="00157112"/>
    <w:rsid w:val="00167A29"/>
    <w:rsid w:val="00180D9E"/>
    <w:rsid w:val="001850FD"/>
    <w:rsid w:val="001A2855"/>
    <w:rsid w:val="001B310A"/>
    <w:rsid w:val="001C7C49"/>
    <w:rsid w:val="001D3682"/>
    <w:rsid w:val="001E3FA2"/>
    <w:rsid w:val="001E75C7"/>
    <w:rsid w:val="001F18DE"/>
    <w:rsid w:val="001F50B0"/>
    <w:rsid w:val="001F7FBB"/>
    <w:rsid w:val="00212592"/>
    <w:rsid w:val="00231A50"/>
    <w:rsid w:val="002346A5"/>
    <w:rsid w:val="00243354"/>
    <w:rsid w:val="00264632"/>
    <w:rsid w:val="00264A27"/>
    <w:rsid w:val="0027482A"/>
    <w:rsid w:val="00280CDB"/>
    <w:rsid w:val="00280F9C"/>
    <w:rsid w:val="00295A8A"/>
    <w:rsid w:val="002B48D4"/>
    <w:rsid w:val="002C596C"/>
    <w:rsid w:val="002C7919"/>
    <w:rsid w:val="002D5145"/>
    <w:rsid w:val="002E0DD5"/>
    <w:rsid w:val="002F6401"/>
    <w:rsid w:val="00322735"/>
    <w:rsid w:val="003243E8"/>
    <w:rsid w:val="00325B7E"/>
    <w:rsid w:val="00336EA0"/>
    <w:rsid w:val="003376AC"/>
    <w:rsid w:val="00345862"/>
    <w:rsid w:val="003525AF"/>
    <w:rsid w:val="00356BFD"/>
    <w:rsid w:val="00356D1A"/>
    <w:rsid w:val="00357313"/>
    <w:rsid w:val="00361A27"/>
    <w:rsid w:val="00362640"/>
    <w:rsid w:val="0036690B"/>
    <w:rsid w:val="00381E58"/>
    <w:rsid w:val="003853A9"/>
    <w:rsid w:val="0039154E"/>
    <w:rsid w:val="00393482"/>
    <w:rsid w:val="003A6429"/>
    <w:rsid w:val="003C32CD"/>
    <w:rsid w:val="003C5F19"/>
    <w:rsid w:val="003D222C"/>
    <w:rsid w:val="003D3536"/>
    <w:rsid w:val="003E40E4"/>
    <w:rsid w:val="004033F0"/>
    <w:rsid w:val="00413E4F"/>
    <w:rsid w:val="00415ADD"/>
    <w:rsid w:val="00421C0C"/>
    <w:rsid w:val="00426AEA"/>
    <w:rsid w:val="0043039A"/>
    <w:rsid w:val="00431122"/>
    <w:rsid w:val="0043353A"/>
    <w:rsid w:val="00440D83"/>
    <w:rsid w:val="00464370"/>
    <w:rsid w:val="00483EDC"/>
    <w:rsid w:val="0049786C"/>
    <w:rsid w:val="004B04B7"/>
    <w:rsid w:val="004B2E86"/>
    <w:rsid w:val="004B47BB"/>
    <w:rsid w:val="004B4D17"/>
    <w:rsid w:val="004B566C"/>
    <w:rsid w:val="004C448D"/>
    <w:rsid w:val="004D43AB"/>
    <w:rsid w:val="005076CA"/>
    <w:rsid w:val="005150BF"/>
    <w:rsid w:val="005152E5"/>
    <w:rsid w:val="005355FE"/>
    <w:rsid w:val="0054381A"/>
    <w:rsid w:val="005477A1"/>
    <w:rsid w:val="00553FB1"/>
    <w:rsid w:val="00566A54"/>
    <w:rsid w:val="005A7443"/>
    <w:rsid w:val="005D3B70"/>
    <w:rsid w:val="005E66CC"/>
    <w:rsid w:val="0062175D"/>
    <w:rsid w:val="006234A6"/>
    <w:rsid w:val="00623DA1"/>
    <w:rsid w:val="0063245A"/>
    <w:rsid w:val="00635369"/>
    <w:rsid w:val="00653A6C"/>
    <w:rsid w:val="00681863"/>
    <w:rsid w:val="00690741"/>
    <w:rsid w:val="00692754"/>
    <w:rsid w:val="00694854"/>
    <w:rsid w:val="006B5DD5"/>
    <w:rsid w:val="006D11BB"/>
    <w:rsid w:val="006D6FAA"/>
    <w:rsid w:val="00735EFD"/>
    <w:rsid w:val="0074465D"/>
    <w:rsid w:val="00752506"/>
    <w:rsid w:val="00755697"/>
    <w:rsid w:val="007579BE"/>
    <w:rsid w:val="007661E2"/>
    <w:rsid w:val="00785930"/>
    <w:rsid w:val="00792E42"/>
    <w:rsid w:val="00797CAA"/>
    <w:rsid w:val="007A19EB"/>
    <w:rsid w:val="007A7486"/>
    <w:rsid w:val="007B515E"/>
    <w:rsid w:val="007D2337"/>
    <w:rsid w:val="007F11D2"/>
    <w:rsid w:val="0080310E"/>
    <w:rsid w:val="00805362"/>
    <w:rsid w:val="00813D4E"/>
    <w:rsid w:val="00820A4F"/>
    <w:rsid w:val="00822F44"/>
    <w:rsid w:val="00823C44"/>
    <w:rsid w:val="008359F3"/>
    <w:rsid w:val="008373F9"/>
    <w:rsid w:val="00846E11"/>
    <w:rsid w:val="0085091F"/>
    <w:rsid w:val="0085138D"/>
    <w:rsid w:val="008636BD"/>
    <w:rsid w:val="00866397"/>
    <w:rsid w:val="00872C40"/>
    <w:rsid w:val="00881ED4"/>
    <w:rsid w:val="008B6546"/>
    <w:rsid w:val="008C5469"/>
    <w:rsid w:val="008E724A"/>
    <w:rsid w:val="00907B06"/>
    <w:rsid w:val="00915BC8"/>
    <w:rsid w:val="00920550"/>
    <w:rsid w:val="00923B81"/>
    <w:rsid w:val="009303F7"/>
    <w:rsid w:val="00932360"/>
    <w:rsid w:val="009504BC"/>
    <w:rsid w:val="009604C5"/>
    <w:rsid w:val="009724D7"/>
    <w:rsid w:val="009975B9"/>
    <w:rsid w:val="009D124D"/>
    <w:rsid w:val="009E6078"/>
    <w:rsid w:val="009E656D"/>
    <w:rsid w:val="009F0063"/>
    <w:rsid w:val="009F0B69"/>
    <w:rsid w:val="009F1BAB"/>
    <w:rsid w:val="00A003C9"/>
    <w:rsid w:val="00A02182"/>
    <w:rsid w:val="00A10142"/>
    <w:rsid w:val="00A15206"/>
    <w:rsid w:val="00A33038"/>
    <w:rsid w:val="00A466C7"/>
    <w:rsid w:val="00A613F2"/>
    <w:rsid w:val="00A67341"/>
    <w:rsid w:val="00A7070E"/>
    <w:rsid w:val="00A70E6A"/>
    <w:rsid w:val="00A8257B"/>
    <w:rsid w:val="00AA7B61"/>
    <w:rsid w:val="00AB0E0D"/>
    <w:rsid w:val="00AB346D"/>
    <w:rsid w:val="00AB4376"/>
    <w:rsid w:val="00AD092C"/>
    <w:rsid w:val="00AD7831"/>
    <w:rsid w:val="00AD7CD2"/>
    <w:rsid w:val="00AF0844"/>
    <w:rsid w:val="00AF1221"/>
    <w:rsid w:val="00AF29D1"/>
    <w:rsid w:val="00B066DE"/>
    <w:rsid w:val="00B239B7"/>
    <w:rsid w:val="00B32A97"/>
    <w:rsid w:val="00B36EA4"/>
    <w:rsid w:val="00B5538A"/>
    <w:rsid w:val="00B633C9"/>
    <w:rsid w:val="00B66DD1"/>
    <w:rsid w:val="00B74BCC"/>
    <w:rsid w:val="00B84F35"/>
    <w:rsid w:val="00BB6B67"/>
    <w:rsid w:val="00BC3BAF"/>
    <w:rsid w:val="00BD50E4"/>
    <w:rsid w:val="00BF315C"/>
    <w:rsid w:val="00BF6151"/>
    <w:rsid w:val="00C2204D"/>
    <w:rsid w:val="00C62E64"/>
    <w:rsid w:val="00C77C0B"/>
    <w:rsid w:val="00C82584"/>
    <w:rsid w:val="00C829A5"/>
    <w:rsid w:val="00C93B15"/>
    <w:rsid w:val="00C97497"/>
    <w:rsid w:val="00CA12AD"/>
    <w:rsid w:val="00CA477F"/>
    <w:rsid w:val="00D02557"/>
    <w:rsid w:val="00D125D4"/>
    <w:rsid w:val="00D1733F"/>
    <w:rsid w:val="00D26CE9"/>
    <w:rsid w:val="00D40D89"/>
    <w:rsid w:val="00D44205"/>
    <w:rsid w:val="00D46D47"/>
    <w:rsid w:val="00D5021D"/>
    <w:rsid w:val="00D51596"/>
    <w:rsid w:val="00D521F1"/>
    <w:rsid w:val="00D65649"/>
    <w:rsid w:val="00D75908"/>
    <w:rsid w:val="00D830C5"/>
    <w:rsid w:val="00D85E36"/>
    <w:rsid w:val="00D878DA"/>
    <w:rsid w:val="00D906BE"/>
    <w:rsid w:val="00D92BEC"/>
    <w:rsid w:val="00D92F50"/>
    <w:rsid w:val="00DA4F03"/>
    <w:rsid w:val="00DA5DA6"/>
    <w:rsid w:val="00DC245F"/>
    <w:rsid w:val="00DE6769"/>
    <w:rsid w:val="00E0255F"/>
    <w:rsid w:val="00E04EF4"/>
    <w:rsid w:val="00E061FE"/>
    <w:rsid w:val="00E14164"/>
    <w:rsid w:val="00E30A3F"/>
    <w:rsid w:val="00E354BD"/>
    <w:rsid w:val="00E53BF6"/>
    <w:rsid w:val="00E53D0C"/>
    <w:rsid w:val="00E65C85"/>
    <w:rsid w:val="00E7252C"/>
    <w:rsid w:val="00E73759"/>
    <w:rsid w:val="00E815BE"/>
    <w:rsid w:val="00E961D5"/>
    <w:rsid w:val="00EB59AD"/>
    <w:rsid w:val="00EC0856"/>
    <w:rsid w:val="00ED153C"/>
    <w:rsid w:val="00ED312F"/>
    <w:rsid w:val="00EE5E4F"/>
    <w:rsid w:val="00EE750F"/>
    <w:rsid w:val="00EF3EEE"/>
    <w:rsid w:val="00F0541D"/>
    <w:rsid w:val="00F41BF3"/>
    <w:rsid w:val="00F45367"/>
    <w:rsid w:val="00F56329"/>
    <w:rsid w:val="00F611F1"/>
    <w:rsid w:val="00F75333"/>
    <w:rsid w:val="00F96616"/>
    <w:rsid w:val="00FA7D82"/>
    <w:rsid w:val="00FB51F6"/>
    <w:rsid w:val="00FC1044"/>
    <w:rsid w:val="00FC5189"/>
    <w:rsid w:val="00FC6B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15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7252C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E7252C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unhideWhenUsed/>
    <w:qFormat/>
    <w:rsid w:val="00E7252C"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semiHidden/>
    <w:unhideWhenUsed/>
    <w:qFormat/>
    <w:rsid w:val="00E65C8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E65C8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E65C8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E65C85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22735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22735"/>
  </w:style>
  <w:style w:type="table" w:styleId="a5">
    <w:name w:val="Table Grid"/>
    <w:basedOn w:val="a1"/>
    <w:rsid w:val="00621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823C44"/>
    <w:pPr>
      <w:jc w:val="both"/>
    </w:pPr>
    <w:rPr>
      <w:color w:val="000000"/>
      <w:sz w:val="28"/>
      <w:szCs w:val="28"/>
    </w:rPr>
  </w:style>
  <w:style w:type="character" w:customStyle="1" w:styleId="a7">
    <w:name w:val="Основной текст Знак"/>
    <w:basedOn w:val="a0"/>
    <w:link w:val="a6"/>
    <w:rsid w:val="00823C44"/>
    <w:rPr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rsid w:val="00E7252C"/>
    <w:rPr>
      <w:sz w:val="28"/>
      <w:szCs w:val="24"/>
    </w:rPr>
  </w:style>
  <w:style w:type="character" w:customStyle="1" w:styleId="20">
    <w:name w:val="Заголовок 2 Знак"/>
    <w:basedOn w:val="a0"/>
    <w:link w:val="2"/>
    <w:semiHidden/>
    <w:rsid w:val="00E7252C"/>
    <w:rPr>
      <w:b/>
      <w:bCs/>
      <w:sz w:val="28"/>
      <w:szCs w:val="24"/>
    </w:rPr>
  </w:style>
  <w:style w:type="character" w:customStyle="1" w:styleId="30">
    <w:name w:val="Заголовок 3 Знак"/>
    <w:basedOn w:val="a0"/>
    <w:link w:val="3"/>
    <w:semiHidden/>
    <w:rsid w:val="00E7252C"/>
    <w:rPr>
      <w:sz w:val="28"/>
      <w:szCs w:val="24"/>
    </w:rPr>
  </w:style>
  <w:style w:type="paragraph" w:styleId="21">
    <w:name w:val="Body Text 2"/>
    <w:basedOn w:val="a"/>
    <w:link w:val="22"/>
    <w:rsid w:val="00C82584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C82584"/>
    <w:rPr>
      <w:sz w:val="24"/>
      <w:szCs w:val="24"/>
    </w:rPr>
  </w:style>
  <w:style w:type="character" w:customStyle="1" w:styleId="a8">
    <w:name w:val="Основной текст_"/>
    <w:basedOn w:val="a0"/>
    <w:link w:val="41"/>
    <w:rsid w:val="009F0063"/>
    <w:rPr>
      <w:sz w:val="27"/>
      <w:szCs w:val="27"/>
      <w:shd w:val="clear" w:color="auto" w:fill="FFFFFF"/>
    </w:rPr>
  </w:style>
  <w:style w:type="paragraph" w:customStyle="1" w:styleId="41">
    <w:name w:val="Основной текст4"/>
    <w:basedOn w:val="a"/>
    <w:link w:val="a8"/>
    <w:rsid w:val="009F0063"/>
    <w:pPr>
      <w:shd w:val="clear" w:color="auto" w:fill="FFFFFF"/>
      <w:spacing w:before="240" w:after="600" w:line="0" w:lineRule="atLeast"/>
      <w:ind w:hanging="680"/>
      <w:jc w:val="center"/>
    </w:pPr>
    <w:rPr>
      <w:sz w:val="27"/>
      <w:szCs w:val="27"/>
    </w:rPr>
  </w:style>
  <w:style w:type="paragraph" w:customStyle="1" w:styleId="Default">
    <w:name w:val="Default"/>
    <w:rsid w:val="0080310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1850F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semiHidden/>
    <w:rsid w:val="00E65C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E65C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E65C8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E65C85"/>
    <w:rPr>
      <w:rFonts w:ascii="Calibri" w:eastAsia="Times New Roman" w:hAnsi="Calibri" w:cs="Times New Roman"/>
      <w:sz w:val="24"/>
      <w:szCs w:val="24"/>
    </w:rPr>
  </w:style>
  <w:style w:type="paragraph" w:styleId="aa">
    <w:name w:val="Subtitle"/>
    <w:basedOn w:val="a"/>
    <w:next w:val="a"/>
    <w:link w:val="ab"/>
    <w:qFormat/>
    <w:rsid w:val="00A02182"/>
    <w:pPr>
      <w:spacing w:after="60"/>
      <w:jc w:val="center"/>
      <w:outlineLvl w:val="1"/>
    </w:pPr>
    <w:rPr>
      <w:rFonts w:ascii="Cambria" w:hAnsi="Cambria"/>
    </w:rPr>
  </w:style>
  <w:style w:type="character" w:customStyle="1" w:styleId="ab">
    <w:name w:val="Подзаголовок Знак"/>
    <w:basedOn w:val="a0"/>
    <w:link w:val="aa"/>
    <w:rsid w:val="00A02182"/>
    <w:rPr>
      <w:rFonts w:ascii="Cambria" w:eastAsia="Times New Roman" w:hAnsi="Cambria"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85138D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DE6769"/>
    <w:pPr>
      <w:tabs>
        <w:tab w:val="right" w:leader="dot" w:pos="9627"/>
      </w:tabs>
      <w:spacing w:line="360" w:lineRule="auto"/>
    </w:pPr>
  </w:style>
  <w:style w:type="paragraph" w:styleId="23">
    <w:name w:val="toc 2"/>
    <w:basedOn w:val="a"/>
    <w:next w:val="a"/>
    <w:autoRedefine/>
    <w:uiPriority w:val="39"/>
    <w:rsid w:val="0085138D"/>
    <w:pPr>
      <w:ind w:left="240"/>
    </w:pPr>
  </w:style>
  <w:style w:type="paragraph" w:styleId="31">
    <w:name w:val="toc 3"/>
    <w:basedOn w:val="a"/>
    <w:next w:val="a"/>
    <w:autoRedefine/>
    <w:uiPriority w:val="39"/>
    <w:rsid w:val="0085138D"/>
    <w:pPr>
      <w:ind w:left="480"/>
    </w:pPr>
  </w:style>
  <w:style w:type="character" w:styleId="ad">
    <w:name w:val="Hyperlink"/>
    <w:basedOn w:val="a0"/>
    <w:uiPriority w:val="99"/>
    <w:unhideWhenUsed/>
    <w:rsid w:val="0085138D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264A27"/>
    <w:pPr>
      <w:spacing w:before="100" w:beforeAutospacing="1" w:after="100" w:afterAutospacing="1"/>
    </w:pPr>
  </w:style>
  <w:style w:type="paragraph" w:customStyle="1" w:styleId="12">
    <w:name w:val="Основной текст1"/>
    <w:basedOn w:val="a"/>
    <w:rsid w:val="00CA477F"/>
    <w:pPr>
      <w:shd w:val="clear" w:color="auto" w:fill="FFFFFF"/>
      <w:spacing w:before="360" w:line="403" w:lineRule="exact"/>
      <w:ind w:hanging="680"/>
      <w:jc w:val="both"/>
    </w:pPr>
    <w:rPr>
      <w:color w:val="000000"/>
      <w:sz w:val="22"/>
      <w:szCs w:val="22"/>
    </w:rPr>
  </w:style>
  <w:style w:type="paragraph" w:styleId="af">
    <w:name w:val="Balloon Text"/>
    <w:basedOn w:val="a"/>
    <w:link w:val="af0"/>
    <w:rsid w:val="00B36EA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B36EA4"/>
    <w:rPr>
      <w:rFonts w:ascii="Tahoma" w:hAnsi="Tahoma" w:cs="Tahoma"/>
      <w:sz w:val="16"/>
      <w:szCs w:val="16"/>
    </w:rPr>
  </w:style>
  <w:style w:type="paragraph" w:styleId="af1">
    <w:name w:val="No Spacing"/>
    <w:uiPriority w:val="1"/>
    <w:qFormat/>
    <w:rsid w:val="0085091F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department/itmngt/pmmsproject/2/3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D0C472-0984-486F-A2A7-D7C563CA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23</Pages>
  <Words>3258</Words>
  <Characters>24584</Characters>
  <Application>Microsoft Office Word</Application>
  <DocSecurity>0</DocSecurity>
  <Lines>204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</vt:lpstr>
    </vt:vector>
  </TitlesOfParts>
  <Company>DoM</Company>
  <LinksUpToDate>false</LinksUpToDate>
  <CharactersWithSpaces>27787</CharactersWithSpaces>
  <SharedDoc>false</SharedDoc>
  <HLinks>
    <vt:vector size="150" baseType="variant">
      <vt:variant>
        <vt:i4>3604592</vt:i4>
      </vt:variant>
      <vt:variant>
        <vt:i4>147</vt:i4>
      </vt:variant>
      <vt:variant>
        <vt:i4>0</vt:i4>
      </vt:variant>
      <vt:variant>
        <vt:i4>5</vt:i4>
      </vt:variant>
      <vt:variant>
        <vt:lpwstr>http://www.intuit.ru/department/itmngt/pmmsproject/2/3.html</vt:lpwstr>
      </vt:variant>
      <vt:variant>
        <vt:lpwstr/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_Toc325449572</vt:lpwstr>
      </vt:variant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_Toc325449571</vt:lpwstr>
      </vt:variant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_Toc325449570</vt:lpwstr>
      </vt:variant>
      <vt:variant>
        <vt:i4>1966135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_Toc325449569</vt:lpwstr>
      </vt:variant>
      <vt:variant>
        <vt:i4>1966135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_Toc325449568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_Toc325449567</vt:lpwstr>
      </vt:variant>
      <vt:variant>
        <vt:i4>1966135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_Toc325449566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_Toc325449565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_Toc325449564</vt:lpwstr>
      </vt:variant>
      <vt:variant>
        <vt:i4>1966135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_Toc325449563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_Toc325449562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_Toc325449561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_Toc325449560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_Toc325449559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_Toc325449558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_Toc325449557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_Toc325449556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_Toc325449555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_Toc325449554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_Toc325449553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_Toc325449552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_Toc325449551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_Toc325449550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_Toc325449549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</dc:title>
  <dc:creator>B&amp;S</dc:creator>
  <cp:lastModifiedBy>шепелевае</cp:lastModifiedBy>
  <cp:revision>9</cp:revision>
  <cp:lastPrinted>2019-01-25T10:52:00Z</cp:lastPrinted>
  <dcterms:created xsi:type="dcterms:W3CDTF">2018-11-12T04:14:00Z</dcterms:created>
  <dcterms:modified xsi:type="dcterms:W3CDTF">2019-01-25T10:53:00Z</dcterms:modified>
</cp:coreProperties>
</file>