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0EB2" w14:textId="759305BB" w:rsidR="00B862F8" w:rsidRPr="00113AAC" w:rsidRDefault="00AC709B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Ariel I. Mundo</w:t>
      </w:r>
    </w:p>
    <w:p w14:paraId="5135D73A" w14:textId="1B7F12AD" w:rsidR="00521B12" w:rsidRDefault="00521B12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 Engineering Hall</w:t>
      </w:r>
    </w:p>
    <w:p w14:paraId="502E843A" w14:textId="3BAC0483" w:rsidR="009B0043" w:rsidRPr="00113AAC" w:rsidRDefault="009B0043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University of Arkansas</w:t>
      </w:r>
    </w:p>
    <w:p w14:paraId="6C19A695" w14:textId="77777777" w:rsidR="009B0043" w:rsidRPr="00113AAC" w:rsidRDefault="009B0043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Fayetteville, AR 72701</w:t>
      </w:r>
    </w:p>
    <w:p w14:paraId="2F18906D" w14:textId="77777777" w:rsidR="009B0043" w:rsidRPr="00113AAC" w:rsidRDefault="009B0043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C696775" w14:textId="51CA7DE8" w:rsidR="000D4540" w:rsidRPr="00113AAC" w:rsidRDefault="00C64DE0" w:rsidP="001D0F4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23, 2021</w:t>
      </w:r>
    </w:p>
    <w:p w14:paraId="52B2E6BE" w14:textId="77777777" w:rsidR="000D4540" w:rsidRPr="00113AAC" w:rsidRDefault="000D4540" w:rsidP="001D0F40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344AEECD" w14:textId="53D7A850" w:rsidR="009B0043" w:rsidRPr="00EF21CC" w:rsidRDefault="009B0043" w:rsidP="001D0F40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Dear</w:t>
      </w:r>
      <w:r w:rsidR="001D0F40">
        <w:rPr>
          <w:rFonts w:ascii="Times New Roman" w:hAnsi="Times New Roman" w:cs="Times New Roman"/>
        </w:rPr>
        <w:t xml:space="preserve"> </w:t>
      </w:r>
      <w:r w:rsidR="00AC105F">
        <w:rPr>
          <w:rFonts w:ascii="Times New Roman" w:hAnsi="Times New Roman" w:cs="Times New Roman"/>
        </w:rPr>
        <w:t xml:space="preserve">Dr. </w:t>
      </w:r>
      <w:r w:rsidR="00C64DE0">
        <w:rPr>
          <w:rFonts w:ascii="Times New Roman" w:hAnsi="Times New Roman" w:cs="Times New Roman"/>
        </w:rPr>
        <w:t xml:space="preserve"> Marta Garcia-</w:t>
      </w:r>
      <w:proofErr w:type="spellStart"/>
      <w:r w:rsidR="00C64DE0">
        <w:rPr>
          <w:rFonts w:ascii="Times New Roman" w:hAnsi="Times New Roman" w:cs="Times New Roman"/>
        </w:rPr>
        <w:t>Fiñana</w:t>
      </w:r>
      <w:proofErr w:type="spellEnd"/>
      <w:r w:rsidR="001D0F40">
        <w:rPr>
          <w:rFonts w:ascii="Times New Roman" w:hAnsi="Times New Roman" w:cs="Times New Roman"/>
        </w:rPr>
        <w:t>,</w:t>
      </w:r>
    </w:p>
    <w:p w14:paraId="39B7F7E7" w14:textId="77777777" w:rsidR="000D4540" w:rsidRPr="00EF21CC" w:rsidRDefault="000D4540" w:rsidP="001D0F40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1AE330E" w14:textId="1E13B584" w:rsidR="009B0043" w:rsidRDefault="00AC105F" w:rsidP="00521B1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coauthors and I wish to</w:t>
      </w:r>
      <w:r w:rsidR="009B0043" w:rsidRPr="00EF21CC">
        <w:rPr>
          <w:rFonts w:ascii="Times New Roman" w:hAnsi="Times New Roman" w:cs="Times New Roman"/>
        </w:rPr>
        <w:t xml:space="preserve"> submit </w:t>
      </w:r>
      <w:r>
        <w:rPr>
          <w:rFonts w:ascii="Times New Roman" w:hAnsi="Times New Roman" w:cs="Times New Roman"/>
        </w:rPr>
        <w:t>a new</w:t>
      </w:r>
      <w:r w:rsidR="009B0043" w:rsidRPr="00EF21CC">
        <w:rPr>
          <w:rFonts w:ascii="Times New Roman" w:hAnsi="Times New Roman" w:cs="Times New Roman"/>
        </w:rPr>
        <w:t xml:space="preserve"> manuscript</w:t>
      </w:r>
      <w:r w:rsidR="009B0043" w:rsidRPr="00113AAC">
        <w:rPr>
          <w:rFonts w:ascii="Times New Roman" w:hAnsi="Times New Roman" w:cs="Times New Roman"/>
        </w:rPr>
        <w:t xml:space="preserve"> entitled “</w:t>
      </w:r>
      <w:r w:rsidR="00C64DE0">
        <w:rPr>
          <w:rFonts w:ascii="Times New Roman" w:hAnsi="Times New Roman" w:cs="Times New Roman"/>
        </w:rPr>
        <w:t>Using generalized additive models to analyze biomedical non-linear longitudinal data</w:t>
      </w:r>
      <w:r w:rsidR="00AC709B">
        <w:rPr>
          <w:rFonts w:ascii="Times New Roman" w:hAnsi="Times New Roman" w:cs="Times New Roman"/>
        </w:rPr>
        <w:t>”</w:t>
      </w:r>
      <w:r w:rsidR="009B0043" w:rsidRPr="00113AAC">
        <w:rPr>
          <w:rFonts w:ascii="Times New Roman" w:hAnsi="Times New Roman" w:cs="Times New Roman"/>
        </w:rPr>
        <w:t xml:space="preserve"> to be considered for publication in </w:t>
      </w:r>
      <w:r w:rsidR="00C64DE0">
        <w:rPr>
          <w:rFonts w:ascii="Times New Roman" w:hAnsi="Times New Roman" w:cs="Times New Roman"/>
          <w:i/>
          <w:iCs/>
        </w:rPr>
        <w:t>Statistical Methods in Medical Research</w:t>
      </w:r>
      <w:r w:rsidR="009B0043" w:rsidRPr="00113AAC">
        <w:rPr>
          <w:rFonts w:ascii="Times New Roman" w:hAnsi="Times New Roman" w:cs="Times New Roman"/>
        </w:rPr>
        <w:t xml:space="preserve">. </w:t>
      </w:r>
      <w:r w:rsidR="007A1617">
        <w:rPr>
          <w:rFonts w:ascii="Times New Roman" w:hAnsi="Times New Roman" w:cs="Times New Roman"/>
        </w:rPr>
        <w:t xml:space="preserve">We confirm that this work is </w:t>
      </w:r>
      <w:r>
        <w:rPr>
          <w:rFonts w:ascii="Times New Roman" w:hAnsi="Times New Roman" w:cs="Times New Roman"/>
        </w:rPr>
        <w:t>original,</w:t>
      </w:r>
      <w:r w:rsidR="007A1617">
        <w:rPr>
          <w:rFonts w:ascii="Times New Roman" w:hAnsi="Times New Roman" w:cs="Times New Roman"/>
        </w:rPr>
        <w:t xml:space="preserve"> and that the manuscript is </w:t>
      </w:r>
      <w:r w:rsidR="007A1617" w:rsidRPr="00113AAC">
        <w:rPr>
          <w:rFonts w:ascii="Times New Roman" w:hAnsi="Times New Roman" w:cs="Times New Roman"/>
        </w:rPr>
        <w:t>no</w:t>
      </w:r>
      <w:r w:rsidR="007A1617">
        <w:rPr>
          <w:rFonts w:ascii="Times New Roman" w:hAnsi="Times New Roman" w:cs="Times New Roman"/>
        </w:rPr>
        <w:t>t</w:t>
      </w:r>
      <w:r w:rsidR="007A1617" w:rsidRPr="00113AAC">
        <w:rPr>
          <w:rFonts w:ascii="Times New Roman" w:hAnsi="Times New Roman" w:cs="Times New Roman"/>
        </w:rPr>
        <w:t xml:space="preserve"> currently under consideration for publication elsewhere. </w:t>
      </w:r>
    </w:p>
    <w:p w14:paraId="1241E41F" w14:textId="77777777" w:rsidR="00521B12" w:rsidRPr="00113AAC" w:rsidRDefault="00521B12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A9B720F" w14:textId="377E413D" w:rsidR="00F7007F" w:rsidRDefault="00F66713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C64DE0">
        <w:rPr>
          <w:rFonts w:ascii="Times New Roman" w:hAnsi="Times New Roman" w:cs="Times New Roman"/>
        </w:rPr>
        <w:t xml:space="preserve"> biomedical longitudinal studies, longitudinal data (repeated measures in different groups) is typically analyzed using the repeated measures analysis of variance (rm-ANOVA) or linear mixed models (LMEMs). However, both models require several assumptions to be valid, particularly in that they expect a </w:t>
      </w:r>
      <w:r w:rsidR="00C64DE0">
        <w:rPr>
          <w:rFonts w:ascii="Times New Roman" w:hAnsi="Times New Roman" w:cs="Times New Roman"/>
          <w:i/>
          <w:iCs/>
        </w:rPr>
        <w:t>linear</w:t>
      </w:r>
      <w:r w:rsidR="00C64DE0">
        <w:rPr>
          <w:rFonts w:ascii="Times New Roman" w:hAnsi="Times New Roman" w:cs="Times New Roman"/>
        </w:rPr>
        <w:t xml:space="preserve"> trend of the data. As we show in the manuscript, </w:t>
      </w:r>
      <w:r w:rsidR="00F7007F">
        <w:rPr>
          <w:rFonts w:ascii="Times New Roman" w:hAnsi="Times New Roman" w:cs="Times New Roman"/>
        </w:rPr>
        <w:t xml:space="preserve">multiple studies in biomedical research across different areas (oncology, wound healing, antibody expression, etc.) have shown that is rather frequent the case where the data is non-linear, which limits the use of rm-ANOVA and LMEMs. In our manuscript we summarize </w:t>
      </w:r>
      <w:r w:rsidR="008312FD">
        <w:rPr>
          <w:rFonts w:ascii="Times New Roman" w:hAnsi="Times New Roman" w:cs="Times New Roman"/>
        </w:rPr>
        <w:t xml:space="preserve">in a clear way </w:t>
      </w:r>
      <w:r w:rsidR="00F7007F">
        <w:rPr>
          <w:rFonts w:ascii="Times New Roman" w:hAnsi="Times New Roman" w:cs="Times New Roman"/>
        </w:rPr>
        <w:t xml:space="preserve">the limitations of rm-ANOVA and LMEMs in the context of biomedical longitudinal research and present the theory and application of generalized additive models (GAMs) as a suitable class of models to analyze non-linear data. </w:t>
      </w:r>
      <w:r w:rsidR="008312FD">
        <w:rPr>
          <w:rFonts w:ascii="Times New Roman" w:hAnsi="Times New Roman" w:cs="Times New Roman"/>
        </w:rPr>
        <w:t>We have taken special care to make our work accessible by avoiding complex mathematical derivations, relying on simple and clear language and visual representations to reinforce the theoretical aspects of GAMs.</w:t>
      </w:r>
    </w:p>
    <w:p w14:paraId="6D44FBD1" w14:textId="77777777" w:rsidR="00F7007F" w:rsidRDefault="00F7007F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E00F139" w14:textId="5E85E13F" w:rsidR="00C64DE0" w:rsidRDefault="00F7007F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our manuscript uses simulated data (using reported non-linear trends in the biomedical literature) to provide a basic workflow to computationally implement different GAMs models using R, and we share our code and data in a GitHub repository</w:t>
      </w:r>
      <w:r w:rsidR="008312FD">
        <w:rPr>
          <w:rFonts w:ascii="Times New Roman" w:hAnsi="Times New Roman" w:cs="Times New Roman"/>
        </w:rPr>
        <w:t xml:space="preserve"> </w:t>
      </w:r>
      <w:r w:rsidR="008312FD">
        <w:rPr>
          <w:rFonts w:ascii="Times New Roman" w:hAnsi="Times New Roman" w:cs="Times New Roman"/>
        </w:rPr>
        <w:t>(</w:t>
      </w:r>
      <w:hyperlink r:id="rId5" w:history="1">
        <w:r w:rsidR="008312FD" w:rsidRPr="008312FD">
          <w:rPr>
            <w:rStyle w:val="Hyperlink"/>
            <w:rFonts w:ascii="Times New Roman" w:hAnsi="Times New Roman" w:cs="Times New Roman"/>
          </w:rPr>
          <w:t>https://github.com/aimundo/GAMs-biomedical-research</w:t>
        </w:r>
      </w:hyperlink>
      <w:r w:rsidR="008312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make our work reproducible</w:t>
      </w:r>
      <w:r w:rsidR="008312FD">
        <w:rPr>
          <w:rFonts w:ascii="Times New Roman" w:hAnsi="Times New Roman" w:cs="Times New Roman"/>
        </w:rPr>
        <w:t xml:space="preserve"> and accessible to the biomedical community.</w:t>
      </w:r>
    </w:p>
    <w:p w14:paraId="7A885F94" w14:textId="77777777" w:rsidR="00C64DE0" w:rsidRPr="00C64DE0" w:rsidRDefault="00C64DE0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697B123" w14:textId="7746AA9A" w:rsidR="003F7757" w:rsidRPr="00113AAC" w:rsidRDefault="008312FD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that this</w:t>
      </w:r>
      <w:r w:rsidR="008866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manuscript</w:t>
      </w:r>
      <w:r w:rsidR="00886673">
        <w:rPr>
          <w:rFonts w:ascii="Times New Roman" w:hAnsi="Times New Roman" w:cs="Times New Roman"/>
        </w:rPr>
        <w:t xml:space="preserve"> should be of interest to readers in </w:t>
      </w:r>
      <w:r>
        <w:rPr>
          <w:rFonts w:ascii="Times New Roman" w:hAnsi="Times New Roman" w:cs="Times New Roman"/>
        </w:rPr>
        <w:t>all</w:t>
      </w:r>
      <w:r w:rsidR="00886673">
        <w:rPr>
          <w:rFonts w:ascii="Times New Roman" w:hAnsi="Times New Roman" w:cs="Times New Roman"/>
        </w:rPr>
        <w:t xml:space="preserve"> areas of biomedical </w:t>
      </w:r>
      <w:r w:rsidR="00F7007F">
        <w:rPr>
          <w:rFonts w:ascii="Times New Roman" w:hAnsi="Times New Roman" w:cs="Times New Roman"/>
        </w:rPr>
        <w:t>research where longitudinal data is collected</w:t>
      </w:r>
      <w:r>
        <w:rPr>
          <w:rFonts w:ascii="Times New Roman" w:hAnsi="Times New Roman" w:cs="Times New Roman"/>
        </w:rPr>
        <w:t xml:space="preserve">, and we also consider that our work is appropriate for </w:t>
      </w:r>
      <w:r w:rsidRPr="008312FD">
        <w:rPr>
          <w:rFonts w:ascii="Times New Roman" w:hAnsi="Times New Roman" w:cs="Times New Roman"/>
          <w:i/>
          <w:iCs/>
        </w:rPr>
        <w:t>Statistical</w:t>
      </w:r>
      <w:r w:rsidR="00F7007F">
        <w:rPr>
          <w:rFonts w:ascii="Times New Roman" w:hAnsi="Times New Roman" w:cs="Times New Roman"/>
          <w:i/>
        </w:rPr>
        <w:t xml:space="preserve"> Methods in Medical Research</w:t>
      </w:r>
      <w:r w:rsidR="004749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it focuses on statistical methods and their implementation in biomedical research with an emphasis on reproducibility and accessibility.</w:t>
      </w:r>
    </w:p>
    <w:p w14:paraId="5AC867FF" w14:textId="77777777" w:rsidR="00390370" w:rsidRPr="00113AAC" w:rsidRDefault="00390370" w:rsidP="00DB4B6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56A904D" w14:textId="6DC649FC" w:rsidR="00113AAC" w:rsidRPr="00113AAC" w:rsidRDefault="00113AAC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 xml:space="preserve">Thank you for your consideration, </w:t>
      </w:r>
      <w:r w:rsidR="00470E8D">
        <w:rPr>
          <w:rFonts w:ascii="Times New Roman" w:hAnsi="Times New Roman" w:cs="Times New Roman"/>
        </w:rPr>
        <w:t xml:space="preserve">and </w:t>
      </w:r>
      <w:r w:rsidRPr="00113AAC">
        <w:rPr>
          <w:rFonts w:ascii="Times New Roman" w:hAnsi="Times New Roman" w:cs="Times New Roman"/>
        </w:rPr>
        <w:t xml:space="preserve">please do not hesitate to contact us if you require further information. </w:t>
      </w:r>
    </w:p>
    <w:p w14:paraId="4D5DFF95" w14:textId="77777777" w:rsidR="006E2C79" w:rsidRDefault="00F11EAF" w:rsidP="006E2C79">
      <w:pPr>
        <w:tabs>
          <w:tab w:val="left" w:pos="6674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ab/>
      </w:r>
    </w:p>
    <w:p w14:paraId="13F3C44F" w14:textId="47136031" w:rsidR="009B0043" w:rsidRPr="00113AAC" w:rsidRDefault="00145268" w:rsidP="006E2C79">
      <w:pPr>
        <w:tabs>
          <w:tab w:val="left" w:pos="6674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Ariel I. Mundo</w:t>
      </w:r>
    </w:p>
    <w:p w14:paraId="09BEB93C" w14:textId="77777777" w:rsidR="009B0043" w:rsidRPr="00113AAC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Graduate Research Assistant</w:t>
      </w:r>
    </w:p>
    <w:p w14:paraId="74D4DE8D" w14:textId="68C2BD77" w:rsidR="009B0043" w:rsidRPr="00113AAC" w:rsidRDefault="00E473CB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hyperlink r:id="rId6" w:history="1">
        <w:r w:rsidR="00145268" w:rsidRPr="00A22B12">
          <w:rPr>
            <w:rStyle w:val="Hyperlink"/>
            <w:rFonts w:ascii="Times New Roman" w:hAnsi="Times New Roman" w:cs="Times New Roman"/>
          </w:rPr>
          <w:t>aimundo@uark.edu</w:t>
        </w:r>
      </w:hyperlink>
    </w:p>
    <w:p w14:paraId="29A95F9C" w14:textId="77777777" w:rsidR="00521B12" w:rsidRDefault="00521B12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CE46D2D" w14:textId="63901603" w:rsidR="009B0043" w:rsidRPr="00113AAC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Corresponding Author:</w:t>
      </w:r>
    </w:p>
    <w:p w14:paraId="323D05F4" w14:textId="77777777" w:rsidR="009B0043" w:rsidRPr="00113AAC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Timothy J. Muldoon, M.D., Ph.D.</w:t>
      </w:r>
    </w:p>
    <w:p w14:paraId="6A1A3ABA" w14:textId="77777777" w:rsidR="009B0043" w:rsidRPr="00113AAC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University of Arkansas</w:t>
      </w:r>
    </w:p>
    <w:p w14:paraId="0B4BF0A7" w14:textId="77777777" w:rsidR="009B0043" w:rsidRPr="00113AAC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13AAC">
        <w:rPr>
          <w:rFonts w:ascii="Times New Roman" w:hAnsi="Times New Roman" w:cs="Times New Roman"/>
        </w:rPr>
        <w:t>Department of Biomedical Engineering</w:t>
      </w:r>
    </w:p>
    <w:p w14:paraId="7B5BEC8A" w14:textId="77777777" w:rsidR="009B0043" w:rsidRPr="00146EF8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s-CO"/>
        </w:rPr>
      </w:pPr>
      <w:r w:rsidRPr="00146EF8">
        <w:rPr>
          <w:rFonts w:ascii="Times New Roman" w:hAnsi="Times New Roman" w:cs="Times New Roman"/>
          <w:lang w:val="es-CO"/>
        </w:rPr>
        <w:t>Fayetteville, AR, USA 72701</w:t>
      </w:r>
    </w:p>
    <w:p w14:paraId="108E5AFA" w14:textId="77777777" w:rsidR="009B0043" w:rsidRPr="00146EF8" w:rsidRDefault="00E473CB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s-CO"/>
        </w:rPr>
      </w:pPr>
      <w:hyperlink r:id="rId7" w:history="1">
        <w:r w:rsidR="009B0043" w:rsidRPr="00146EF8">
          <w:rPr>
            <w:rStyle w:val="Hyperlink"/>
            <w:rFonts w:ascii="Times New Roman" w:hAnsi="Times New Roman" w:cs="Times New Roman"/>
            <w:lang w:val="es-CO"/>
          </w:rPr>
          <w:t>tmuldoon@uark.edu</w:t>
        </w:r>
      </w:hyperlink>
    </w:p>
    <w:p w14:paraId="7EA128BE" w14:textId="4DE49DB6" w:rsidR="007A1617" w:rsidRPr="00AC105F" w:rsidRDefault="009B0043" w:rsidP="00BB7BA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C105F">
        <w:rPr>
          <w:rFonts w:ascii="Times New Roman" w:hAnsi="Times New Roman" w:cs="Times New Roman"/>
        </w:rPr>
        <w:t>(479) 575-</w:t>
      </w:r>
      <w:r w:rsidR="00BC34C1" w:rsidRPr="00AC105F">
        <w:rPr>
          <w:rFonts w:ascii="Times New Roman" w:hAnsi="Times New Roman" w:cs="Times New Roman"/>
        </w:rPr>
        <w:t>5324</w:t>
      </w:r>
    </w:p>
    <w:p w14:paraId="69E2FECF" w14:textId="77777777" w:rsidR="001D0F40" w:rsidRDefault="001D0F40" w:rsidP="000D454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F47C8E" w14:textId="0DE17A0B" w:rsidR="009B0043" w:rsidRPr="00113AAC" w:rsidRDefault="009B0043" w:rsidP="000D454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B0043" w:rsidRPr="00113AAC" w:rsidSect="00BB7BA8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8A2"/>
    <w:multiLevelType w:val="hybridMultilevel"/>
    <w:tmpl w:val="C1DEDDB2"/>
    <w:lvl w:ilvl="0" w:tplc="F98640A0">
      <w:start w:val="47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33B9"/>
    <w:multiLevelType w:val="hybridMultilevel"/>
    <w:tmpl w:val="546050D6"/>
    <w:lvl w:ilvl="0" w:tplc="AD56523C">
      <w:start w:val="47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9B0043"/>
    <w:rsid w:val="0004253B"/>
    <w:rsid w:val="00077EED"/>
    <w:rsid w:val="000C378A"/>
    <w:rsid w:val="000D4540"/>
    <w:rsid w:val="000D5579"/>
    <w:rsid w:val="00113AAC"/>
    <w:rsid w:val="00145268"/>
    <w:rsid w:val="00146EF8"/>
    <w:rsid w:val="00194BB7"/>
    <w:rsid w:val="00196ED9"/>
    <w:rsid w:val="001B2AC3"/>
    <w:rsid w:val="001C1729"/>
    <w:rsid w:val="001D0F40"/>
    <w:rsid w:val="001F0DB0"/>
    <w:rsid w:val="001F5A20"/>
    <w:rsid w:val="00220B88"/>
    <w:rsid w:val="00254290"/>
    <w:rsid w:val="00285CD0"/>
    <w:rsid w:val="00291A4C"/>
    <w:rsid w:val="002975B1"/>
    <w:rsid w:val="002B2612"/>
    <w:rsid w:val="002C4A29"/>
    <w:rsid w:val="002E15FA"/>
    <w:rsid w:val="002E682C"/>
    <w:rsid w:val="00313687"/>
    <w:rsid w:val="00374693"/>
    <w:rsid w:val="00375D5F"/>
    <w:rsid w:val="00390370"/>
    <w:rsid w:val="003A3F13"/>
    <w:rsid w:val="003A710B"/>
    <w:rsid w:val="003B5E9C"/>
    <w:rsid w:val="003C3E73"/>
    <w:rsid w:val="003C74AC"/>
    <w:rsid w:val="003D58B5"/>
    <w:rsid w:val="003D6E46"/>
    <w:rsid w:val="003D7D63"/>
    <w:rsid w:val="003F7757"/>
    <w:rsid w:val="00470E8D"/>
    <w:rsid w:val="00474902"/>
    <w:rsid w:val="00480864"/>
    <w:rsid w:val="004C1FAA"/>
    <w:rsid w:val="004F665B"/>
    <w:rsid w:val="00515404"/>
    <w:rsid w:val="00521B12"/>
    <w:rsid w:val="00546191"/>
    <w:rsid w:val="005605BD"/>
    <w:rsid w:val="00567769"/>
    <w:rsid w:val="005E6DD2"/>
    <w:rsid w:val="005F0E21"/>
    <w:rsid w:val="00617403"/>
    <w:rsid w:val="006435BC"/>
    <w:rsid w:val="006614E5"/>
    <w:rsid w:val="00670DDE"/>
    <w:rsid w:val="006933D5"/>
    <w:rsid w:val="006E2C79"/>
    <w:rsid w:val="00715B29"/>
    <w:rsid w:val="007353BA"/>
    <w:rsid w:val="007451A7"/>
    <w:rsid w:val="0074530E"/>
    <w:rsid w:val="007712C3"/>
    <w:rsid w:val="007A1617"/>
    <w:rsid w:val="007D6CA9"/>
    <w:rsid w:val="007D7CA2"/>
    <w:rsid w:val="0082063B"/>
    <w:rsid w:val="008312FD"/>
    <w:rsid w:val="00847B9C"/>
    <w:rsid w:val="00876A7F"/>
    <w:rsid w:val="00881208"/>
    <w:rsid w:val="00886673"/>
    <w:rsid w:val="008962DF"/>
    <w:rsid w:val="008A716B"/>
    <w:rsid w:val="008C6666"/>
    <w:rsid w:val="0093254C"/>
    <w:rsid w:val="00960C51"/>
    <w:rsid w:val="00992337"/>
    <w:rsid w:val="00995400"/>
    <w:rsid w:val="009B0043"/>
    <w:rsid w:val="009B05D7"/>
    <w:rsid w:val="009D22AB"/>
    <w:rsid w:val="009F05E0"/>
    <w:rsid w:val="00A005CA"/>
    <w:rsid w:val="00A064D7"/>
    <w:rsid w:val="00A07E16"/>
    <w:rsid w:val="00A17BDA"/>
    <w:rsid w:val="00A26DCE"/>
    <w:rsid w:val="00A53F4F"/>
    <w:rsid w:val="00A65C7C"/>
    <w:rsid w:val="00AC105F"/>
    <w:rsid w:val="00AC54AB"/>
    <w:rsid w:val="00AC709B"/>
    <w:rsid w:val="00AE1160"/>
    <w:rsid w:val="00B3070A"/>
    <w:rsid w:val="00B53D39"/>
    <w:rsid w:val="00B57106"/>
    <w:rsid w:val="00B60DB9"/>
    <w:rsid w:val="00B862F8"/>
    <w:rsid w:val="00BB7BA8"/>
    <w:rsid w:val="00BC34C1"/>
    <w:rsid w:val="00C1083B"/>
    <w:rsid w:val="00C6127B"/>
    <w:rsid w:val="00C64DE0"/>
    <w:rsid w:val="00C7072D"/>
    <w:rsid w:val="00D02EAC"/>
    <w:rsid w:val="00D105CB"/>
    <w:rsid w:val="00D12793"/>
    <w:rsid w:val="00D51B98"/>
    <w:rsid w:val="00D57A0F"/>
    <w:rsid w:val="00D6460E"/>
    <w:rsid w:val="00D655DE"/>
    <w:rsid w:val="00DB4B66"/>
    <w:rsid w:val="00DE1F5C"/>
    <w:rsid w:val="00E23656"/>
    <w:rsid w:val="00E273ED"/>
    <w:rsid w:val="00E543E9"/>
    <w:rsid w:val="00E62346"/>
    <w:rsid w:val="00E66470"/>
    <w:rsid w:val="00E734B6"/>
    <w:rsid w:val="00E841D5"/>
    <w:rsid w:val="00EC41C9"/>
    <w:rsid w:val="00EE7E50"/>
    <w:rsid w:val="00EF21CC"/>
    <w:rsid w:val="00EF427F"/>
    <w:rsid w:val="00F11EAF"/>
    <w:rsid w:val="00F12EBA"/>
    <w:rsid w:val="00F15976"/>
    <w:rsid w:val="00F450AF"/>
    <w:rsid w:val="00F46464"/>
    <w:rsid w:val="00F512AA"/>
    <w:rsid w:val="00F5712A"/>
    <w:rsid w:val="00F63F51"/>
    <w:rsid w:val="00F66713"/>
    <w:rsid w:val="00F7007F"/>
    <w:rsid w:val="00F81DC7"/>
    <w:rsid w:val="00FB73A5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3A23"/>
  <w15:chartTrackingRefBased/>
  <w15:docId w15:val="{EB555255-EF70-4359-9ADE-EBEDAF4C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C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40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7A1617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1617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7A1617"/>
    <w:pPr>
      <w:spacing w:line="240" w:lineRule="auto"/>
      <w:jc w:val="both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A1617"/>
    <w:rPr>
      <w:rFonts w:ascii="Times New Roman" w:hAnsi="Times New Roman" w:cs="Times New Roman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14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muldoon@uar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mundo@uark.edu" TargetMode="External"/><Relationship Id="rId5" Type="http://schemas.openxmlformats.org/officeDocument/2006/relationships/hyperlink" Target="https://github.com/aimundo/GAMs-biomedical-re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Powless</dc:creator>
  <cp:keywords/>
  <dc:description/>
  <cp:lastModifiedBy>Ariel Mundo Ortiz</cp:lastModifiedBy>
  <cp:revision>2</cp:revision>
  <dcterms:created xsi:type="dcterms:W3CDTF">2021-06-23T16:05:00Z</dcterms:created>
  <dcterms:modified xsi:type="dcterms:W3CDTF">2021-06-23T16:05:00Z</dcterms:modified>
</cp:coreProperties>
</file>