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731E9" w14:paraId="59E8AF7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D32ACD" w14:textId="77777777" w:rsidR="003731E9" w:rsidRDefault="00A65809">
            <w:pPr>
              <w:spacing w:after="120"/>
            </w:pPr>
            <w:r>
              <w:rPr>
                <w:b/>
                <w:bCs/>
                <w:color w:val="FFFFFF"/>
                <w:sz w:val="30"/>
                <w:szCs w:val="30"/>
              </w:rPr>
              <w:t>GRASP Brief — LMR Pilot Dataset Consolidation</w:t>
            </w:r>
          </w:p>
          <w:p w14:paraId="5D1DC3AD" w14:textId="77777777" w:rsidR="003731E9" w:rsidRDefault="00A65809">
            <w:pPr>
              <w:spacing w:after="120"/>
            </w:pPr>
            <w:r>
              <w:rPr>
                <w:color w:val="CBD6E0"/>
                <w:sz w:val="18"/>
                <w:szCs w:val="18"/>
              </w:rPr>
              <w:t>Assignment 4</w:t>
            </w:r>
            <w:proofErr w:type="gramStart"/>
            <w:r>
              <w:rPr>
                <w:color w:val="CBD6E0"/>
                <w:sz w:val="18"/>
                <w:szCs w:val="18"/>
              </w:rPr>
              <w:t>A  ·</w:t>
            </w:r>
            <w:proofErr w:type="gramEnd"/>
            <w:r>
              <w:rPr>
                <w:color w:val="CBD6E0"/>
                <w:sz w:val="18"/>
                <w:szCs w:val="18"/>
              </w:rPr>
              <w:t xml:space="preserve">  Stage 1: </w:t>
            </w:r>
            <w:proofErr w:type="spellStart"/>
            <w:r>
              <w:rPr>
                <w:color w:val="CBD6E0"/>
                <w:sz w:val="18"/>
                <w:szCs w:val="18"/>
              </w:rPr>
              <w:t>Cowork</w:t>
            </w:r>
            <w:proofErr w:type="spellEnd"/>
          </w:p>
        </w:tc>
      </w:tr>
    </w:tbl>
    <w:p w14:paraId="4E9F7BF5" w14:textId="77777777" w:rsidR="003731E9" w:rsidRDefault="00A65809">
      <w:pPr>
        <w:spacing w:after="120"/>
      </w:pPr>
      <w:r>
        <w:rPr>
          <w:i/>
          <w:iCs/>
          <w:color w:val="595959"/>
          <w:sz w:val="17"/>
          <w:szCs w:val="17"/>
        </w:rPr>
        <w:t>Prepared by Amy Weber, Member Services Manager · St. Croix Electric Cooperative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3731E9" w14:paraId="4F963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635426" w14:textId="77777777" w:rsidR="003731E9" w:rsidRDefault="00A65809">
            <w:pPr>
              <w:spacing w:after="120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828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A01019" w14:textId="77777777" w:rsidR="003731E9" w:rsidRDefault="00A65809">
            <w:pPr>
              <w:spacing w:after="120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3731E9" w14:paraId="6E932E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CF21C5" w14:textId="77777777" w:rsidR="003731E9" w:rsidRDefault="00A65809">
            <w:pPr>
              <w:spacing w:after="120"/>
            </w:pPr>
            <w:r>
              <w:rPr>
                <w:b/>
                <w:bCs/>
                <w:color w:val="1F3864"/>
                <w:sz w:val="21"/>
                <w:szCs w:val="21"/>
              </w:rPr>
              <w:t>Goal</w:t>
            </w:r>
          </w:p>
          <w:p w14:paraId="124F530B" w14:textId="77777777" w:rsidR="003731E9" w:rsidRDefault="00A65809"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>The result, not the steps</w:t>
            </w:r>
          </w:p>
        </w:tc>
        <w:tc>
          <w:tcPr>
            <w:tcW w:w="82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31839F" w14:textId="77777777" w:rsidR="003731E9" w:rsidRDefault="00A65809">
            <w:pPr>
              <w:spacing w:after="120"/>
            </w:pPr>
            <w:r>
              <w:t xml:space="preserve">Produce one reconciled dataset — combining the LMR Technician Notes and the Pilot Install Log by </w:t>
            </w:r>
            <w:proofErr w:type="spellStart"/>
            <w:r>
              <w:t>PilotID</w:t>
            </w:r>
            <w:proofErr w:type="spellEnd"/>
            <w:r>
              <w:t xml:space="preserve"> — accurate enough to test whether the contractor's proposed </w:t>
            </w:r>
            <w:r>
              <w:rPr>
                <w:b/>
                <w:bCs/>
              </w:rPr>
              <w:t>$625,000 budget and 24-month, 2-installer timeline</w:t>
            </w:r>
            <w:r>
              <w:t xml:space="preserve"> is realistic against actual pilot performance. This dataset becomes the source data for the Stage 2 dashboard.</w:t>
            </w:r>
          </w:p>
        </w:tc>
      </w:tr>
      <w:tr w:rsidR="003731E9" w14:paraId="3CD8F6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EF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60204A" w14:textId="77777777" w:rsidR="003731E9" w:rsidRDefault="00A65809">
            <w:pPr>
              <w:spacing w:after="120"/>
            </w:pPr>
            <w:r>
              <w:rPr>
                <w:b/>
                <w:bCs/>
                <w:color w:val="1F3864"/>
                <w:sz w:val="21"/>
                <w:szCs w:val="21"/>
              </w:rPr>
              <w:t>Resources</w:t>
            </w:r>
          </w:p>
          <w:p w14:paraId="45C36E8E" w14:textId="77777777" w:rsidR="003731E9" w:rsidRDefault="00A65809"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>Files, connectors, web</w:t>
            </w:r>
          </w:p>
        </w:tc>
        <w:tc>
          <w:tcPr>
            <w:tcW w:w="82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7515D9" w14:textId="77777777" w:rsidR="003731E9" w:rsidRDefault="00A65809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LMR Technician notes 0729.xlsx — source of record for technician-level detail per </w:t>
            </w:r>
            <w:proofErr w:type="spellStart"/>
            <w:r>
              <w:t>PilotID</w:t>
            </w:r>
            <w:proofErr w:type="spellEnd"/>
          </w:p>
          <w:p w14:paraId="27D424FD" w14:textId="77777777" w:rsidR="003731E9" w:rsidRDefault="00A65809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LMR Pilot Install Log.xlsx — source of record for confirmed install status</w:t>
            </w:r>
          </w:p>
          <w:p w14:paraId="109BBAD5" w14:textId="77777777" w:rsidR="003731E9" w:rsidRDefault="00A65809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Contractor_RFP_Meeting_Notes.docx — reference only. Used to confirm the dataset's overall scope (unit count, timeline) matches the contractor's proposal. Not merged into the dataset.</w:t>
            </w:r>
          </w:p>
          <w:p w14:paraId="415B2458" w14:textId="77777777" w:rsidR="003731E9" w:rsidRDefault="00A65809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LMR_Pilot_Executive_Report.pdf — reference only. Used to confirm the dataset's success rate matches the pilot's reported outcome. Not merged into the dataset.</w:t>
            </w:r>
          </w:p>
          <w:p w14:paraId="608E08D4" w14:textId="77777777" w:rsidR="003731E9" w:rsidRDefault="00A65809">
            <w:pPr>
              <w:spacing w:after="120"/>
            </w:pPr>
            <w:r>
              <w:t>No open web search — this is a closed-dataset analysis.</w:t>
            </w:r>
          </w:p>
          <w:p w14:paraId="43F58415" w14:textId="77777777" w:rsidR="003731E9" w:rsidRDefault="00A65809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Note: source files are synthetic, created with Claude's assistance. Errors were deliberately added by Amy to mirror real-world data issues that should be flagged.</w:t>
            </w:r>
          </w:p>
        </w:tc>
      </w:tr>
      <w:tr w:rsidR="003731E9" w14:paraId="162C1D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62CFDE" w14:textId="77777777" w:rsidR="003731E9" w:rsidRDefault="00A65809">
            <w:pPr>
              <w:spacing w:after="120"/>
            </w:pPr>
            <w:r>
              <w:rPr>
                <w:b/>
                <w:bCs/>
                <w:color w:val="1F3864"/>
                <w:sz w:val="21"/>
                <w:szCs w:val="21"/>
              </w:rPr>
              <w:t>Autonomy limits</w:t>
            </w:r>
          </w:p>
          <w:p w14:paraId="6BCD5E5F" w14:textId="77777777" w:rsidR="003731E9" w:rsidRDefault="00A65809"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>Free vs. must-ask</w:t>
            </w:r>
          </w:p>
        </w:tc>
        <w:tc>
          <w:tcPr>
            <w:tcW w:w="82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AA63D7" w14:textId="77777777" w:rsidR="003731E9" w:rsidRDefault="00A65809">
            <w:pPr>
              <w:spacing w:after="120"/>
            </w:pPr>
            <w:r>
              <w:rPr>
                <w:b/>
                <w:bCs/>
              </w:rPr>
              <w:t xml:space="preserve">Free to </w:t>
            </w:r>
            <w:proofErr w:type="gramStart"/>
            <w:r>
              <w:rPr>
                <w:b/>
                <w:bCs/>
              </w:rPr>
              <w:t>decide: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flag any discrepancy between the two source spreadsheets; standardize formatting (date formats, column headers) where the change is reversible and non-destructive; combine matching </w:t>
            </w:r>
            <w:proofErr w:type="spellStart"/>
            <w:r>
              <w:t>PilotID</w:t>
            </w:r>
            <w:proofErr w:type="spellEnd"/>
            <w:r>
              <w:t xml:space="preserve"> records into one file layout.</w:t>
            </w:r>
          </w:p>
          <w:p w14:paraId="63C4F65C" w14:textId="77777777" w:rsidR="003731E9" w:rsidRDefault="00A65809">
            <w:pPr>
              <w:spacing w:after="120"/>
            </w:pPr>
            <w:r>
              <w:rPr>
                <w:b/>
                <w:bCs/>
              </w:rPr>
              <w:t xml:space="preserve">Not free to decide — stop and ask first: </w:t>
            </w:r>
            <w:r>
              <w:t>deleting any row, filling in any blank field, overwriting or merging conflicting values, or resolving a status conflict between the two sources.</w:t>
            </w:r>
          </w:p>
        </w:tc>
      </w:tr>
      <w:tr w:rsidR="003731E9" w14:paraId="67AF2D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EF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7AA800" w14:textId="77777777" w:rsidR="003731E9" w:rsidRDefault="00A65809">
            <w:pPr>
              <w:spacing w:after="120"/>
            </w:pPr>
            <w:r>
              <w:rPr>
                <w:b/>
                <w:bCs/>
                <w:color w:val="1F3864"/>
                <w:sz w:val="21"/>
                <w:szCs w:val="21"/>
              </w:rPr>
              <w:t>Sign-off point</w:t>
            </w:r>
          </w:p>
          <w:p w14:paraId="3D8BC60B" w14:textId="77777777" w:rsidR="003731E9" w:rsidRDefault="00A65809"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>Where you check</w:t>
            </w:r>
          </w:p>
        </w:tc>
        <w:tc>
          <w:tcPr>
            <w:tcW w:w="82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3956C2" w14:textId="77777777" w:rsidR="003731E9" w:rsidRDefault="00A65809">
            <w:pPr>
              <w:spacing w:after="120"/>
            </w:pPr>
            <w:r>
              <w:rPr>
                <w:b/>
                <w:bCs/>
              </w:rPr>
              <w:t xml:space="preserve">Tier 2 oversight </w:t>
            </w:r>
            <w:r>
              <w:t>— internal use, but the output feeds a financial decision (the contractor RFP), so I review it myself before it moves to Stage 2.</w:t>
            </w:r>
          </w:p>
          <w:p w14:paraId="50C2243F" w14:textId="77777777" w:rsidR="003731E9" w:rsidRDefault="00A65809">
            <w:pPr>
              <w:spacing w:after="120"/>
            </w:pPr>
            <w:r>
              <w:t>Before treating the combined dataset as final, I will confirm:</w:t>
            </w:r>
          </w:p>
          <w:p w14:paraId="42F56193" w14:textId="77777777" w:rsidR="003731E9" w:rsidRDefault="00A65809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t>the</w:t>
            </w:r>
            <w:proofErr w:type="gramEnd"/>
            <w:r>
              <w:t xml:space="preserve"> record count matches 50 installations (my known baseline)</w:t>
            </w:r>
          </w:p>
          <w:p w14:paraId="5AAD1254" w14:textId="77777777" w:rsidR="003731E9" w:rsidRDefault="00A65809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t>Cowork's</w:t>
            </w:r>
            <w:proofErr w:type="spellEnd"/>
            <w:r>
              <w:t xml:space="preserve"> discrepancy list checked line-by-line against my pre-built error key — the list of errors I intentionally injected into the source files — confirming each one was caught and none were silently resolved</w:t>
            </w:r>
          </w:p>
          <w:p w14:paraId="3CA4F6C2" w14:textId="77777777" w:rsidR="003731E9" w:rsidRDefault="00A65809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t>the</w:t>
            </w:r>
            <w:proofErr w:type="gramEnd"/>
            <w:r>
              <w:t xml:space="preserve"> </w:t>
            </w:r>
            <w:proofErr w:type="gramStart"/>
            <w:r>
              <w:t>dataset's</w:t>
            </w:r>
            <w:proofErr w:type="gramEnd"/>
            <w:r>
              <w:t xml:space="preserve"> implied success rate matches the rate stated in the Executive Report</w:t>
            </w:r>
          </w:p>
          <w:p w14:paraId="1F9B4CF1" w14:textId="77777777" w:rsidR="003731E9" w:rsidRDefault="00A65809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referenced totals (unit count, timeline) match the Contractor RFP Meeting Notes</w:t>
            </w:r>
          </w:p>
          <w:p w14:paraId="23E37293" w14:textId="77777777" w:rsidR="003731E9" w:rsidRDefault="00A65809">
            <w:pPr>
              <w:spacing w:before="100"/>
            </w:pPr>
            <w:r>
              <w:rPr>
                <w:i/>
                <w:iCs/>
              </w:rPr>
              <w:t xml:space="preserve">I would reject the output if any row were deleted, any blank </w:t>
            </w:r>
            <w:proofErr w:type="gramStart"/>
            <w:r>
              <w:rPr>
                <w:i/>
                <w:iCs/>
              </w:rPr>
              <w:t>were</w:t>
            </w:r>
            <w:proofErr w:type="gramEnd"/>
            <w:r>
              <w:rPr>
                <w:i/>
                <w:iCs/>
              </w:rPr>
              <w:t xml:space="preserve"> silently filled in, or a conflict between sources were resolved without being flagged.</w:t>
            </w:r>
          </w:p>
        </w:tc>
      </w:tr>
      <w:tr w:rsidR="003731E9" w14:paraId="4240E9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76EE47" w14:textId="77777777" w:rsidR="003731E9" w:rsidRDefault="00A65809">
            <w:pPr>
              <w:spacing w:after="120"/>
            </w:pPr>
            <w:r>
              <w:rPr>
                <w:b/>
                <w:bCs/>
                <w:color w:val="1F3864"/>
                <w:sz w:val="21"/>
                <w:szCs w:val="21"/>
              </w:rPr>
              <w:t>Proof</w:t>
            </w:r>
          </w:p>
          <w:p w14:paraId="5BA003BD" w14:textId="77777777" w:rsidR="003731E9" w:rsidRDefault="00A65809"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>How you know it worked</w:t>
            </w:r>
          </w:p>
        </w:tc>
        <w:tc>
          <w:tcPr>
            <w:tcW w:w="82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BC63B8" w14:textId="77777777" w:rsidR="003731E9" w:rsidRDefault="00A65809">
            <w:pPr>
              <w:spacing w:after="120"/>
            </w:pPr>
            <w:r>
              <w:t xml:space="preserve">The final CSV contains 50 install records, accurately combining fields from both spreadsheets and keyed by </w:t>
            </w:r>
            <w:proofErr w:type="spellStart"/>
            <w:r>
              <w:t>PilotID</w:t>
            </w:r>
            <w:proofErr w:type="spellEnd"/>
            <w:r>
              <w:t>.</w:t>
            </w:r>
          </w:p>
          <w:p w14:paraId="6A4A5F8F" w14:textId="77777777" w:rsidR="003731E9" w:rsidRDefault="00A65809">
            <w:pPr>
              <w:spacing w:after="120"/>
            </w:pPr>
            <w:r>
              <w:rPr>
                <w:b/>
                <w:bCs/>
              </w:rPr>
              <w:t xml:space="preserve">Test: </w:t>
            </w:r>
            <w:r>
              <w:t xml:space="preserve">I check </w:t>
            </w:r>
            <w:proofErr w:type="spellStart"/>
            <w:r>
              <w:t>Cowork's</w:t>
            </w:r>
            <w:proofErr w:type="spellEnd"/>
            <w:r>
              <w:t xml:space="preserve"> discrepancy list against my pre-built error key — which documents each error I intentionally injected into the source files — to confirm every injected error was </w:t>
            </w:r>
            <w:proofErr w:type="gramStart"/>
            <w:r>
              <w:t>flagged</w:t>
            </w:r>
            <w:proofErr w:type="gramEnd"/>
            <w:r>
              <w:t xml:space="preserve"> and none were missed or silently resolved. I also confirm the dataset's success rate lines up with the Executive Report's stated rate before calling it done.</w:t>
            </w:r>
          </w:p>
        </w:tc>
      </w:tr>
    </w:tbl>
    <w:p w14:paraId="4F45444A" w14:textId="77777777" w:rsidR="00A65809" w:rsidRDefault="00A65809" w:rsidP="00F23462"/>
    <w:sectPr w:rsidR="00A6580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B7E"/>
    <w:multiLevelType w:val="hybridMultilevel"/>
    <w:tmpl w:val="957EA34C"/>
    <w:lvl w:ilvl="0" w:tplc="2244DF1A">
      <w:start w:val="1"/>
      <w:numFmt w:val="bullet"/>
      <w:lvlText w:val="●"/>
      <w:lvlJc w:val="left"/>
      <w:pPr>
        <w:ind w:left="720" w:hanging="360"/>
      </w:pPr>
    </w:lvl>
    <w:lvl w:ilvl="1" w:tplc="92DA5B6C">
      <w:start w:val="1"/>
      <w:numFmt w:val="bullet"/>
      <w:lvlText w:val="○"/>
      <w:lvlJc w:val="left"/>
      <w:pPr>
        <w:ind w:left="1440" w:hanging="360"/>
      </w:pPr>
    </w:lvl>
    <w:lvl w:ilvl="2" w:tplc="D046BB30">
      <w:start w:val="1"/>
      <w:numFmt w:val="bullet"/>
      <w:lvlText w:val="■"/>
      <w:lvlJc w:val="left"/>
      <w:pPr>
        <w:ind w:left="2160" w:hanging="360"/>
      </w:pPr>
    </w:lvl>
    <w:lvl w:ilvl="3" w:tplc="CC289394">
      <w:start w:val="1"/>
      <w:numFmt w:val="bullet"/>
      <w:lvlText w:val="●"/>
      <w:lvlJc w:val="left"/>
      <w:pPr>
        <w:ind w:left="2880" w:hanging="360"/>
      </w:pPr>
    </w:lvl>
    <w:lvl w:ilvl="4" w:tplc="20F82FEA">
      <w:start w:val="1"/>
      <w:numFmt w:val="bullet"/>
      <w:lvlText w:val="○"/>
      <w:lvlJc w:val="left"/>
      <w:pPr>
        <w:ind w:left="3600" w:hanging="360"/>
      </w:pPr>
    </w:lvl>
    <w:lvl w:ilvl="5" w:tplc="A484F684">
      <w:start w:val="1"/>
      <w:numFmt w:val="bullet"/>
      <w:lvlText w:val="■"/>
      <w:lvlJc w:val="left"/>
      <w:pPr>
        <w:ind w:left="4320" w:hanging="360"/>
      </w:pPr>
    </w:lvl>
    <w:lvl w:ilvl="6" w:tplc="C3809894">
      <w:start w:val="1"/>
      <w:numFmt w:val="bullet"/>
      <w:lvlText w:val="●"/>
      <w:lvlJc w:val="left"/>
      <w:pPr>
        <w:ind w:left="5040" w:hanging="360"/>
      </w:pPr>
    </w:lvl>
    <w:lvl w:ilvl="7" w:tplc="D4DA4602">
      <w:start w:val="1"/>
      <w:numFmt w:val="bullet"/>
      <w:lvlText w:val="●"/>
      <w:lvlJc w:val="left"/>
      <w:pPr>
        <w:ind w:left="5760" w:hanging="360"/>
      </w:pPr>
    </w:lvl>
    <w:lvl w:ilvl="8" w:tplc="22E279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1E7E0F"/>
    <w:multiLevelType w:val="hybridMultilevel"/>
    <w:tmpl w:val="9D60D98C"/>
    <w:lvl w:ilvl="0" w:tplc="918E74F0">
      <w:start w:val="1"/>
      <w:numFmt w:val="bullet"/>
      <w:lvlText w:val="•"/>
      <w:lvlJc w:val="left"/>
      <w:pPr>
        <w:ind w:left="260" w:hanging="260"/>
      </w:pPr>
    </w:lvl>
    <w:lvl w:ilvl="1" w:tplc="9CC24590">
      <w:numFmt w:val="decimal"/>
      <w:lvlText w:val=""/>
      <w:lvlJc w:val="left"/>
    </w:lvl>
    <w:lvl w:ilvl="2" w:tplc="F2868EF4">
      <w:numFmt w:val="decimal"/>
      <w:lvlText w:val=""/>
      <w:lvlJc w:val="left"/>
    </w:lvl>
    <w:lvl w:ilvl="3" w:tplc="CD246C26">
      <w:numFmt w:val="decimal"/>
      <w:lvlText w:val=""/>
      <w:lvlJc w:val="left"/>
    </w:lvl>
    <w:lvl w:ilvl="4" w:tplc="5C9EAFC2">
      <w:numFmt w:val="decimal"/>
      <w:lvlText w:val=""/>
      <w:lvlJc w:val="left"/>
    </w:lvl>
    <w:lvl w:ilvl="5" w:tplc="3770415E">
      <w:numFmt w:val="decimal"/>
      <w:lvlText w:val=""/>
      <w:lvlJc w:val="left"/>
    </w:lvl>
    <w:lvl w:ilvl="6" w:tplc="491E87A4">
      <w:numFmt w:val="decimal"/>
      <w:lvlText w:val=""/>
      <w:lvlJc w:val="left"/>
    </w:lvl>
    <w:lvl w:ilvl="7" w:tplc="42344E0A">
      <w:numFmt w:val="decimal"/>
      <w:lvlText w:val=""/>
      <w:lvlJc w:val="left"/>
    </w:lvl>
    <w:lvl w:ilvl="8" w:tplc="59B29048">
      <w:numFmt w:val="decimal"/>
      <w:lvlText w:val=""/>
      <w:lvlJc w:val="left"/>
    </w:lvl>
  </w:abstractNum>
  <w:num w:numId="1" w16cid:durableId="1816528327">
    <w:abstractNumId w:val="0"/>
    <w:lvlOverride w:ilvl="0">
      <w:startOverride w:val="1"/>
    </w:lvlOverride>
  </w:num>
  <w:num w:numId="2" w16cid:durableId="15859195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1E9"/>
    <w:rsid w:val="00026D05"/>
    <w:rsid w:val="003731E9"/>
    <w:rsid w:val="00A65809"/>
    <w:rsid w:val="00F2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ABD7"/>
  <w15:docId w15:val="{B6502E77-FE69-4B87-815A-A064BCCC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2622</Characters>
  <Application>Microsoft Office Word</Application>
  <DocSecurity>0</DocSecurity>
  <Lines>52</Lines>
  <Paragraphs>38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Amy Weber</cp:lastModifiedBy>
  <cp:revision>2</cp:revision>
  <dcterms:created xsi:type="dcterms:W3CDTF">2026-07-31T21:10:00Z</dcterms:created>
  <dcterms:modified xsi:type="dcterms:W3CDTF">2026-07-31T21:10:00Z</dcterms:modified>
</cp:coreProperties>
</file>