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24" w:rsidRPr="00D9755B" w:rsidRDefault="00963A24" w:rsidP="00963A2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</w:t>
      </w: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</w:t>
      </w:r>
    </w:p>
    <w:p w:rsidR="00963A24" w:rsidRPr="00D9755B" w:rsidRDefault="00963A24" w:rsidP="00963A2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endahuluan</w:t>
      </w: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before="240" w:after="0"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Latar Belakang</w:t>
      </w:r>
    </w:p>
    <w:p w:rsidR="00963A24" w:rsidRDefault="00963A24" w:rsidP="0096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63A2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Optical Character Recognition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(OCR)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berfungsi untuk me</w:t>
      </w:r>
      <w:r>
        <w:rPr>
          <w:rFonts w:asciiTheme="majorBidi" w:hAnsiTheme="majorBidi" w:cstheme="majorBidi"/>
          <w:sz w:val="24"/>
          <w:szCs w:val="24"/>
          <w:lang w:val="en-US"/>
        </w:rPr>
        <w:t>mindai citra digital menjadi teks yang ada didalam citra tersebut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adanya OCR,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citra yang berisi 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>tulisan tangan, tulis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an mesin ketik atau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teks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dapat dimanipulasi.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</w:t>
      </w:r>
      <w:r w:rsidRP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ks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discan dengan OCR dapat dicari k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ata per</w:t>
      </w:r>
      <w:r w:rsidR="0035501D" w:rsidRP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kata atau per</w:t>
      </w:r>
      <w:r w:rsidR="0035501D" w:rsidRP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B81B22">
        <w:rPr>
          <w:rFonts w:ascii="Times New Roman" w:hAnsi="Times New Roman" w:cs="Times New Roman"/>
          <w:sz w:val="24"/>
          <w:szCs w:val="24"/>
        </w:rPr>
        <w:t xml:space="preserve">Kinerja pengenalan </w:t>
      </w:r>
      <w:r w:rsidRPr="0035501D">
        <w:rPr>
          <w:rFonts w:ascii="Times New Roman" w:hAnsi="Times New Roman" w:cs="Times New Roman"/>
          <w:sz w:val="24"/>
          <w:szCs w:val="24"/>
        </w:rPr>
        <w:t xml:space="preserve">huruf pada OCR </w:t>
      </w:r>
      <w:r w:rsidRPr="00B81B22">
        <w:rPr>
          <w:rFonts w:ascii="Times New Roman" w:hAnsi="Times New Roman" w:cs="Times New Roman"/>
          <w:sz w:val="24"/>
          <w:szCs w:val="24"/>
        </w:rPr>
        <w:t>tergantung pada kualitas input teks yang dimasukkan, dan teknik yang berbeda yang digunakan untuk meningkatkan pengenalan dari karakter. Bahasa arab digunakan oleh lebih dari 1 miliyar pengguna di dunia. Jika sistem OCR tersedia untuk karakter arab, akan memiliki manfaat yang</w:t>
      </w:r>
      <w:r w:rsidRPr="00B81B22">
        <w:rPr>
          <w:rFonts w:ascii="Times New Roman" w:hAnsi="Times New Roman" w:cs="Times New Roman"/>
          <w:sz w:val="24"/>
          <w:szCs w:val="24"/>
          <w:rtl/>
          <w:lang w:val="es-ES"/>
        </w:rPr>
        <w:t xml:space="preserve">  </w:t>
      </w:r>
      <w:r w:rsidRPr="00B81B22">
        <w:rPr>
          <w:rFonts w:ascii="Times New Roman" w:hAnsi="Times New Roman" w:cs="Times New Roman"/>
          <w:sz w:val="24"/>
          <w:szCs w:val="24"/>
          <w:lang w:val="es-ES"/>
        </w:rPr>
        <w:t xml:space="preserve">banyak. </w:t>
      </w:r>
    </w:p>
    <w:p w:rsidR="0035501D" w:rsidRDefault="00963A24" w:rsidP="0096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Telah banyak penelitian tentang peng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enalan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huruf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latin, jepang dan cina, tet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api sedikit penelitian tentang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huruf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rab, ini dikarenakan terda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 kesulitan dalam pengenalan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huruf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rab, yakni pada bagian segmentasi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karakteristik tulisan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rab yang bersambung membuat tahap segmentasi huruf menjadi sulit. Oleh karena itu perlu dirancang sebuah teknik segmentasi yang canggih, aga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bisa memisahkan tulisan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rab yang bersambung. </w:t>
      </w:r>
    </w:p>
    <w:p w:rsidR="0035501D" w:rsidRPr="004A1F47" w:rsidRDefault="00256523" w:rsidP="004A1F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Penelitian sebelumnya tentang pengenalan huruf arab telah berkembang, seperti yang dilakukan Albadr (2013) dengan mengekstraksi 24 fitur, diantaranya adalah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boundary chain code,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klasifikasi dengan menggunakan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decision tree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dihasilkan oleh algoritma C4.5 menghasilkan </w:t>
      </w:r>
      <w:r w:rsidR="00EE5C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akurasi pengenalan sebesar 48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%. Kemudian beberapa penelitian yang menggunakan </w:t>
      </w:r>
      <w:r w:rsidR="00D87C9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Hidden Markov Model 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(HMM)</w:t>
      </w:r>
      <w:r w:rsidR="00D87C9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dan </w:t>
      </w:r>
      <w:r w:rsidR="00D87C9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Support Vector Machine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(SVM)</w:t>
      </w:r>
      <w:r w:rsidR="000F3B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sebagai pengklasifikasi. Dalam penelitiam  yang dilakukan Anugrah Redja Kusuma (2006) menggunakan HMM mencapai tingkat akurasi 50% hingga 60%. Penelitian 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menggunakan SVM dengan akurasi 99% dilakukan oleh Mehmmood Abdulla Abd. Berdasarkan hal tersebut, maka penulis ingin membangun sistem pengenalan huruf arab dalam rangkaian kata, dengan menggunakan klasifikasi </w:t>
      </w:r>
      <w:r w:rsidR="00C36B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Hidden Markov Model 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(HMM)</w:t>
      </w:r>
      <w:r w:rsidR="00C36B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dan </w:t>
      </w:r>
      <w:r w:rsidR="00C36B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Support Vector Machine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(SVM) untuk dibandingkan hasil pengenalan dari keduanya.</w:t>
      </w:r>
    </w:p>
    <w:p w:rsidR="00963A24" w:rsidRPr="004A1F47" w:rsidRDefault="00963A24" w:rsidP="004A1F4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lastRenderedPageBreak/>
        <w:t>Tujuan</w:t>
      </w:r>
    </w:p>
    <w:p w:rsidR="00963A24" w:rsidRPr="00D9755B" w:rsidRDefault="00963A24" w:rsidP="00963A2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Berdasarkan latar belakang dan rumusan masalah, berikut tujuan yang ingin dicapai dalam penelitian ini.</w:t>
      </w:r>
    </w:p>
    <w:p w:rsidR="00963A24" w:rsidRPr="00963A24" w:rsidRDefault="004A1F47" w:rsidP="00963A24">
      <w:pPr>
        <w:pStyle w:val="ListParagraph"/>
        <w:numPr>
          <w:ilvl w:val="0"/>
          <w:numId w:val="3"/>
        </w:numPr>
        <w:spacing w:after="20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Merancang</w:t>
      </w:r>
      <w:r w:rsidR="00963A24" w:rsidRPr="00B81B22">
        <w:rPr>
          <w:rFonts w:ascii="Times New Roman" w:hAnsi="Times New Roman" w:cs="Times New Roman"/>
          <w:sz w:val="24"/>
          <w:szCs w:val="24"/>
        </w:rPr>
        <w:t xml:space="preserve"> sistem yang dapat mengenali huruf arab dalam rangkaian kata. Jika diberikan masukan berupa kata atau kalimat dalam bahasa A</w:t>
      </w:r>
      <w:r w:rsidR="00963A24">
        <w:rPr>
          <w:rFonts w:ascii="Times New Roman" w:hAnsi="Times New Roman" w:cs="Times New Roman"/>
          <w:sz w:val="24"/>
          <w:szCs w:val="24"/>
        </w:rPr>
        <w:t>rab</w:t>
      </w:r>
      <w:r w:rsidR="00963A24" w:rsidRPr="00B81B22">
        <w:rPr>
          <w:rFonts w:ascii="Times New Roman" w:hAnsi="Times New Roman" w:cs="Times New Roman"/>
          <w:sz w:val="24"/>
          <w:szCs w:val="24"/>
        </w:rPr>
        <w:t>, maka sistem akan mampu mengenali huruf tersebut.</w:t>
      </w:r>
      <w:r w:rsidR="00963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3A24" w:rsidRPr="00963A24" w:rsidRDefault="00752A60" w:rsidP="00963A24">
      <w:pPr>
        <w:pStyle w:val="ListParagraph"/>
        <w:numPr>
          <w:ilvl w:val="0"/>
          <w:numId w:val="3"/>
        </w:numPr>
        <w:spacing w:after="20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sistem pengenalan huruf Arab melalui </w:t>
      </w:r>
      <w:r w:rsidR="00963A24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 xml:space="preserve">Hidden Markov Model </w:t>
      </w:r>
      <w:r w:rsidR="00963A2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(HMM) dan </w:t>
      </w:r>
      <w:r w:rsidR="00963A24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 xml:space="preserve">Support Vector Machine </w:t>
      </w:r>
      <w:r w:rsidR="00963A2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(SVM)</w:t>
      </w:r>
    </w:p>
    <w:p w:rsidR="00963A24" w:rsidRPr="00D9755B" w:rsidRDefault="00963A24" w:rsidP="00963A24">
      <w:pPr>
        <w:pStyle w:val="ListParagraph"/>
        <w:spacing w:after="20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Batasan Masalah</w:t>
      </w:r>
    </w:p>
    <w:p w:rsidR="00963A24" w:rsidRPr="00D9755B" w:rsidRDefault="00963A24" w:rsidP="00963A2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Hal-hal yang menjadi batasan pada penelitian ini adalah sebagai berikut.</w:t>
      </w:r>
    </w:p>
    <w:p w:rsidR="00963A24" w:rsidRDefault="00963A24" w:rsidP="00963A24">
      <w:pPr>
        <w:pStyle w:val="ListParagraph"/>
        <w:numPr>
          <w:ilvl w:val="0"/>
          <w:numId w:val="7"/>
        </w:numPr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>Bahasa pemograman yang digunakan adalah Bahasa Java ™ SE Runtime Environtment (build 1.8.0.72-b15).</w:t>
      </w:r>
    </w:p>
    <w:p w:rsidR="00963A24" w:rsidRDefault="00963A24" w:rsidP="00963A24">
      <w:pPr>
        <w:pStyle w:val="ListParagraph"/>
        <w:numPr>
          <w:ilvl w:val="0"/>
          <w:numId w:val="7"/>
        </w:numPr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63A24">
        <w:rPr>
          <w:rFonts w:asciiTheme="majorBidi" w:hAnsiTheme="majorBidi" w:cstheme="majorBidi"/>
          <w:sz w:val="24"/>
          <w:szCs w:val="24"/>
        </w:rPr>
        <w:t>Tulisan huruf arab yang digunakan adalah dari tulisan cetak dengan font Times New Roman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dengan besar font 72</w:t>
      </w:r>
      <w:r w:rsidRPr="00963A24">
        <w:rPr>
          <w:rFonts w:asciiTheme="majorBidi" w:hAnsiTheme="majorBidi" w:cstheme="majorBidi"/>
          <w:sz w:val="24"/>
          <w:szCs w:val="24"/>
        </w:rPr>
        <w:t>.</w:t>
      </w:r>
    </w:p>
    <w:p w:rsidR="00963A24" w:rsidRPr="00963A24" w:rsidRDefault="00963A24" w:rsidP="00963A24">
      <w:pPr>
        <w:pStyle w:val="ListParagraph"/>
        <w:numPr>
          <w:ilvl w:val="0"/>
          <w:numId w:val="7"/>
        </w:numPr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63A24">
        <w:rPr>
          <w:rFonts w:asciiTheme="majorBidi" w:hAnsiTheme="majorBidi" w:cstheme="majorBidi"/>
          <w:sz w:val="24"/>
          <w:szCs w:val="24"/>
        </w:rPr>
        <w:t>Laptop dengan processor core i3 dengan RAM 8GB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63A24" w:rsidRPr="00963A24" w:rsidRDefault="00963A24" w:rsidP="00963A24">
      <w:pPr>
        <w:pStyle w:val="ListParagraph"/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Metodologi Penelitian</w:t>
      </w:r>
    </w:p>
    <w:p w:rsidR="00963A24" w:rsidRPr="00D9755B" w:rsidRDefault="00963A24" w:rsidP="00963A2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55B">
        <w:rPr>
          <w:rFonts w:ascii="Times New Roman" w:hAnsi="Times New Roman" w:cs="Times New Roman"/>
          <w:color w:val="000000" w:themeColor="text1"/>
          <w:sz w:val="24"/>
          <w:szCs w:val="24"/>
        </w:rPr>
        <w:t>Tahapan-tahapan kegiatan yang dilakukan dalam penelitian ini dijelaskan sebagai berikut.</w:t>
      </w:r>
    </w:p>
    <w:p w:rsidR="00963A24" w:rsidRDefault="00963A24" w:rsidP="00963A24">
      <w:pPr>
        <w:pStyle w:val="ListParagraph"/>
        <w:numPr>
          <w:ilvl w:val="0"/>
          <w:numId w:val="8"/>
        </w:numPr>
        <w:spacing w:after="200" w:line="360" w:lineRule="auto"/>
        <w:ind w:left="270" w:hanging="270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Studi literatur</w:t>
      </w:r>
    </w:p>
    <w:p w:rsidR="00963A24" w:rsidRDefault="00963A24" w:rsidP="00963A24">
      <w:pPr>
        <w:pStyle w:val="ListParagraph"/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Mempelajari dan menganalisis berbagai sumber informasi seperti buku – buku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032CC">
        <w:rPr>
          <w:rStyle w:val="fontstyle01"/>
          <w:rFonts w:asciiTheme="majorBidi" w:hAnsiTheme="majorBidi" w:cstheme="majorBidi"/>
        </w:rPr>
        <w:t>dan literatur</w:t>
      </w:r>
      <w:r w:rsidRPr="00963A24">
        <w:rPr>
          <w:rStyle w:val="fontstyle01"/>
          <w:rFonts w:asciiTheme="majorBidi" w:hAnsiTheme="majorBidi" w:cstheme="majorBidi"/>
        </w:rPr>
        <w:t xml:space="preserve"> referensi yang serupa dengan penelitian yang akan dilakukan</w:t>
      </w:r>
    </w:p>
    <w:p w:rsidR="00963A24" w:rsidRDefault="00963A24" w:rsidP="00963A24">
      <w:pPr>
        <w:pStyle w:val="ListParagraph"/>
        <w:numPr>
          <w:ilvl w:val="0"/>
          <w:numId w:val="8"/>
        </w:numPr>
        <w:spacing w:after="200" w:line="360" w:lineRule="auto"/>
        <w:ind w:left="270" w:hanging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Analisis desain</w:t>
      </w:r>
    </w:p>
    <w:p w:rsidR="00963A24" w:rsidRPr="00963A24" w:rsidRDefault="00963A24" w:rsidP="00963A24">
      <w:pPr>
        <w:pStyle w:val="ListParagraph"/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Berdasarkan hasil studi literatur akan dibuat analisis desain dalam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63A24">
        <w:rPr>
          <w:rStyle w:val="fontstyle01"/>
          <w:rFonts w:asciiTheme="majorBidi" w:hAnsiTheme="majorBidi" w:cstheme="majorBidi"/>
        </w:rPr>
        <w:t>menyelesaikan proses perbandingan algoritma untuk setiap metode.</w:t>
      </w:r>
    </w:p>
    <w:p w:rsidR="00963A24" w:rsidRPr="00963A24" w:rsidRDefault="00963A24" w:rsidP="00963A24">
      <w:pPr>
        <w:pStyle w:val="ListParagraph"/>
        <w:numPr>
          <w:ilvl w:val="0"/>
          <w:numId w:val="8"/>
        </w:numPr>
        <w:tabs>
          <w:tab w:val="left" w:pos="270"/>
        </w:tabs>
        <w:spacing w:after="200" w:line="360" w:lineRule="auto"/>
        <w:ind w:hanging="720"/>
        <w:jc w:val="both"/>
        <w:rPr>
          <w:rStyle w:val="fontstyle01"/>
          <w:rFonts w:asciiTheme="majorBidi" w:hAnsiTheme="majorBidi" w:cstheme="majorBidi"/>
        </w:rPr>
      </w:pPr>
      <w:r w:rsidRPr="00593CAA">
        <w:rPr>
          <w:rStyle w:val="fontstyle01"/>
          <w:rFonts w:asciiTheme="majorBidi" w:hAnsiTheme="majorBidi" w:cstheme="majorBidi"/>
        </w:rPr>
        <w:t>P</w:t>
      </w:r>
      <w:r>
        <w:rPr>
          <w:rStyle w:val="fontstyle01"/>
          <w:rFonts w:asciiTheme="majorBidi" w:hAnsiTheme="majorBidi" w:cstheme="majorBidi"/>
        </w:rPr>
        <w:t>embuatan siste</w:t>
      </w:r>
      <w:r>
        <w:rPr>
          <w:rStyle w:val="fontstyle01"/>
          <w:rFonts w:asciiTheme="majorBidi" w:hAnsiTheme="majorBidi" w:cstheme="majorBidi"/>
          <w:lang w:val="en-US"/>
        </w:rPr>
        <w:t>m</w:t>
      </w:r>
    </w:p>
    <w:p w:rsidR="00963A24" w:rsidRDefault="00963A24" w:rsidP="00963A24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Hasil perancangan diimplementasikan dengan menggunakan Java sebagai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63A24">
        <w:rPr>
          <w:rStyle w:val="fontstyle01"/>
          <w:rFonts w:asciiTheme="majorBidi" w:hAnsiTheme="majorBidi" w:cstheme="majorBidi"/>
        </w:rPr>
        <w:t>pemrosesan citra.</w:t>
      </w:r>
    </w:p>
    <w:p w:rsidR="00963A24" w:rsidRPr="00963A24" w:rsidRDefault="00963A24" w:rsidP="00963A24">
      <w:pPr>
        <w:pStyle w:val="ListParagraph"/>
        <w:numPr>
          <w:ilvl w:val="0"/>
          <w:numId w:val="8"/>
        </w:numPr>
        <w:tabs>
          <w:tab w:val="left" w:pos="270"/>
        </w:tabs>
        <w:spacing w:after="200" w:line="360" w:lineRule="auto"/>
        <w:ind w:hanging="720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Pengujian dan evaluas</w:t>
      </w:r>
      <w:r>
        <w:rPr>
          <w:rStyle w:val="fontstyle01"/>
          <w:rFonts w:asciiTheme="majorBidi" w:hAnsiTheme="majorBidi" w:cstheme="majorBidi"/>
          <w:lang w:val="en-US"/>
        </w:rPr>
        <w:t>i</w:t>
      </w:r>
    </w:p>
    <w:p w:rsidR="00963A24" w:rsidRPr="00963A24" w:rsidRDefault="00963A24" w:rsidP="00963A24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Berdasarkan aplikasi yang telah dibuat kemudian dilakukan uji coba sistem dan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963A24">
        <w:rPr>
          <w:rStyle w:val="fontstyle01"/>
          <w:rFonts w:asciiTheme="majorBidi" w:hAnsiTheme="majorBidi" w:cstheme="majorBidi"/>
        </w:rPr>
        <w:t>mengevaluasi sistem sesuai dengan tujuan penelitian</w:t>
      </w:r>
    </w:p>
    <w:p w:rsidR="00963A24" w:rsidRDefault="00963A24" w:rsidP="00963A24">
      <w:pPr>
        <w:pStyle w:val="ListParagraph"/>
        <w:numPr>
          <w:ilvl w:val="0"/>
          <w:numId w:val="8"/>
        </w:numPr>
        <w:spacing w:after="200" w:line="360" w:lineRule="auto"/>
        <w:ind w:left="270" w:hanging="270"/>
        <w:jc w:val="both"/>
        <w:rPr>
          <w:rStyle w:val="fontstyle01"/>
          <w:rFonts w:asciiTheme="majorBidi" w:hAnsiTheme="majorBidi" w:cstheme="majorBidi"/>
        </w:rPr>
      </w:pPr>
      <w:r w:rsidRPr="00593CAA">
        <w:rPr>
          <w:rStyle w:val="fontstyle01"/>
          <w:rFonts w:asciiTheme="majorBidi" w:hAnsiTheme="majorBidi" w:cstheme="majorBidi"/>
        </w:rPr>
        <w:t>Pengambilan data</w:t>
      </w:r>
    </w:p>
    <w:p w:rsidR="00963A24" w:rsidRDefault="00963A24" w:rsidP="00963A24">
      <w:pPr>
        <w:pStyle w:val="ListParagraph"/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Setelah pengujian dan didapatkan hasil yang sesuai dengan tujuan penelitian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963A24">
        <w:rPr>
          <w:rStyle w:val="fontstyle01"/>
          <w:rFonts w:asciiTheme="majorBidi" w:hAnsiTheme="majorBidi" w:cstheme="majorBidi"/>
        </w:rPr>
        <w:t>kemudian dilakukan pengambilan data</w:t>
      </w:r>
    </w:p>
    <w:p w:rsidR="00963A24" w:rsidRDefault="00963A24" w:rsidP="00963A24">
      <w:pPr>
        <w:pStyle w:val="ListParagraph"/>
        <w:numPr>
          <w:ilvl w:val="0"/>
          <w:numId w:val="8"/>
        </w:numPr>
        <w:tabs>
          <w:tab w:val="left" w:pos="270"/>
        </w:tabs>
        <w:spacing w:after="200" w:line="360" w:lineRule="auto"/>
        <w:ind w:left="630" w:hanging="63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Penulisan laporan</w:t>
      </w:r>
    </w:p>
    <w:p w:rsidR="00963A24" w:rsidRDefault="00963A24" w:rsidP="00F26C99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Penulisan laporan hasil pengujian dan pengambilan data dibukukan dalam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963A24">
        <w:rPr>
          <w:rStyle w:val="fontstyle01"/>
          <w:rFonts w:asciiTheme="majorBidi" w:hAnsiTheme="majorBidi" w:cstheme="majorBidi"/>
        </w:rPr>
        <w:t>laporan penelitian</w:t>
      </w:r>
    </w:p>
    <w:p w:rsidR="00F26C99" w:rsidRPr="00F26C99" w:rsidRDefault="00F26C99" w:rsidP="00F26C99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Sistematika Penelitian</w:t>
      </w:r>
    </w:p>
    <w:p w:rsidR="00F26C99" w:rsidRPr="00593CAA" w:rsidRDefault="00F26C99" w:rsidP="00F26C99">
      <w:pPr>
        <w:spacing w:line="360" w:lineRule="auto"/>
        <w:rPr>
          <w:rStyle w:val="fontstyle21"/>
          <w:rFonts w:asciiTheme="majorBidi" w:hAnsiTheme="majorBidi" w:cstheme="majorBidi"/>
        </w:rPr>
      </w:pPr>
      <w:r w:rsidRPr="00F26C99">
        <w:rPr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Dalam penulisan laporan tesis ini terdiri dari lima bab dengan masing–masing bab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menguraikan beberapa hal yang terkait dengan perancangan yang dilakukan.</w:t>
      </w:r>
    </w:p>
    <w:p w:rsid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 Pendahuluan.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</w:t>
      </w:r>
      <w:r w:rsidR="00752A60">
        <w:rPr>
          <w:rStyle w:val="fontstyle01"/>
          <w:rFonts w:asciiTheme="majorBidi" w:hAnsiTheme="majorBidi" w:cstheme="majorBidi"/>
        </w:rPr>
        <w:t>ni mengemukakan latar belakang</w:t>
      </w:r>
      <w:r>
        <w:rPr>
          <w:rStyle w:val="fontstyle01"/>
          <w:rFonts w:asciiTheme="majorBidi" w:hAnsiTheme="majorBidi" w:cstheme="majorBidi"/>
          <w:lang w:val="en-US"/>
        </w:rPr>
        <w:t xml:space="preserve">, </w:t>
      </w:r>
      <w:r w:rsidRPr="00593CAA">
        <w:rPr>
          <w:rStyle w:val="fontstyle01"/>
          <w:rFonts w:asciiTheme="majorBidi" w:hAnsiTheme="majorBidi" w:cstheme="majorBidi"/>
        </w:rPr>
        <w:t>tujuan, batasan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masalah, metode penelitian, dan sistem</w:t>
      </w:r>
      <w:r>
        <w:rPr>
          <w:rStyle w:val="fontstyle01"/>
          <w:rFonts w:asciiTheme="majorBidi" w:hAnsiTheme="majorBidi" w:cstheme="majorBidi"/>
        </w:rPr>
        <w:t>atika penulisan.</w:t>
      </w:r>
    </w:p>
    <w:p w:rsidR="00F26C99" w:rsidRP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II Tinjauan Pustaka.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 xml:space="preserve">Bab ini menjelaskan teori dasar mengenai </w:t>
      </w:r>
      <w:r w:rsidRPr="00593CAA">
        <w:rPr>
          <w:rStyle w:val="fontstyle01"/>
          <w:rFonts w:asciiTheme="majorBidi" w:hAnsiTheme="majorBidi" w:cstheme="majorBidi"/>
          <w:i/>
          <w:iCs/>
        </w:rPr>
        <w:t xml:space="preserve">Optical Character Recognition </w:t>
      </w:r>
      <w:r w:rsidRPr="00F26C99">
        <w:rPr>
          <w:rStyle w:val="fontstyle01"/>
          <w:rFonts w:asciiTheme="majorBidi" w:hAnsiTheme="majorBidi" w:cstheme="majorBidi"/>
        </w:rPr>
        <w:t>(OCR),</w:t>
      </w:r>
      <w:r w:rsidRPr="00593CAA">
        <w:rPr>
          <w:rStyle w:val="fontstyle01"/>
          <w:rFonts w:asciiTheme="majorBidi" w:hAnsiTheme="majorBidi" w:cstheme="majorBidi"/>
          <w:i/>
          <w:iCs/>
        </w:rPr>
        <w:t xml:space="preserve"> Freeman Chain Code, Thinning dan Hidden Markov Model </w:t>
      </w:r>
      <w:r>
        <w:rPr>
          <w:rStyle w:val="fontstyle01"/>
          <w:rFonts w:asciiTheme="majorBidi" w:hAnsiTheme="majorBidi" w:cstheme="majorBidi"/>
        </w:rPr>
        <w:t>(HMM)</w:t>
      </w:r>
      <w:r>
        <w:rPr>
          <w:rStyle w:val="fontstyle01"/>
          <w:rFonts w:asciiTheme="majorBidi" w:hAnsiTheme="majorBidi" w:cstheme="majorBidi"/>
          <w:lang w:val="en-US"/>
        </w:rPr>
        <w:t xml:space="preserve"> dan </w:t>
      </w:r>
      <w:r w:rsidRPr="00F26C99">
        <w:rPr>
          <w:rStyle w:val="fontstyle01"/>
          <w:rFonts w:asciiTheme="majorBidi" w:hAnsiTheme="majorBidi" w:cstheme="majorBidi"/>
          <w:i/>
          <w:iCs/>
          <w:lang w:val="en-US"/>
        </w:rPr>
        <w:t xml:space="preserve">Support Vector Machine </w:t>
      </w:r>
      <w:r>
        <w:rPr>
          <w:rStyle w:val="fontstyle01"/>
          <w:rFonts w:asciiTheme="majorBidi" w:hAnsiTheme="majorBidi" w:cstheme="majorBidi"/>
          <w:lang w:val="en-US"/>
        </w:rPr>
        <w:t>(SVM).</w:t>
      </w:r>
    </w:p>
    <w:p w:rsidR="00F26C99" w:rsidRP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  <w:lang w:val="en-US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III Perancangan Sistem dan Eksperimen.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ini membahas perancangan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awal sistem dan eksperimen</w:t>
      </w:r>
      <w:r>
        <w:rPr>
          <w:rStyle w:val="fontstyle01"/>
          <w:rFonts w:asciiTheme="majorBidi" w:hAnsiTheme="majorBidi" w:cstheme="majorBidi"/>
          <w:lang w:val="en-US"/>
        </w:rPr>
        <w:t xml:space="preserve"> pengenalan huruf Arab, perancangan sistem dan eksperimen yakni ekstraksi fitur, dan perancangan sistem dan eksperimen untuk pengklasifikasi, serta perangkat lunak untuk pengenalan huruf Arab.</w:t>
      </w:r>
      <w:r w:rsidRPr="00593CAA">
        <w:rPr>
          <w:rStyle w:val="fontstyle01"/>
          <w:rFonts w:asciiTheme="majorBidi" w:hAnsiTheme="majorBidi" w:cstheme="majorBidi"/>
        </w:rPr>
        <w:t xml:space="preserve"> </w:t>
      </w:r>
    </w:p>
    <w:p w:rsid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IV Pengujian dan Pembahasan.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ini membahas pengujian sistem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pengenalan huruf arab yang menghasilkan data yang dibutuhkan sebagai analisis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pembahasan perbandingan metode.</w:t>
      </w:r>
    </w:p>
    <w:p w:rsidR="00F26C99" w:rsidRPr="00593CAA" w:rsidRDefault="00F26C99" w:rsidP="00F26C99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V Penutup.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ini mengemukakan bagian penutup dari pelaporan penelitian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yang meliputi kesimpulan dan saran agar dapat dikembangkan dengan metode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lainnya untuk sistem kerja yang sama.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F26C99" w:rsidRPr="00593CAA" w:rsidRDefault="00F26C99" w:rsidP="00F26C9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93CAA">
        <w:rPr>
          <w:rStyle w:val="fontstyle01"/>
          <w:rFonts w:asciiTheme="majorBidi" w:hAnsiTheme="majorBidi" w:cstheme="majorBidi"/>
        </w:rPr>
        <w:t>Dalam bab selanjutnya akan disampaikan teori-teori dasar hasil dari peninjauan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beberapa literatur yang digunakan. Literatur tersebut dapat berupa buku-buku.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makalah penelitian yang telah dipublikasikan, dan sebagainya yang dijadikan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sebagai referensi</w:t>
      </w:r>
      <w:r>
        <w:rPr>
          <w:rStyle w:val="fontstyle01"/>
          <w:rFonts w:asciiTheme="majorBidi" w:hAnsiTheme="majorBidi" w:cstheme="majorBidi"/>
        </w:rPr>
        <w:t xml:space="preserve"> dalam melakukan penelitian ini.</w:t>
      </w:r>
    </w:p>
    <w:p w:rsidR="005B58D2" w:rsidRPr="00F26C99" w:rsidRDefault="00674C00" w:rsidP="00963A24">
      <w:pPr>
        <w:spacing w:line="360" w:lineRule="auto"/>
      </w:pPr>
    </w:p>
    <w:sectPr w:rsidR="005B58D2" w:rsidRPr="00F26C99" w:rsidSect="00963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C00" w:rsidRDefault="00674C00">
      <w:pPr>
        <w:spacing w:after="0" w:line="240" w:lineRule="auto"/>
      </w:pPr>
      <w:r>
        <w:separator/>
      </w:r>
    </w:p>
  </w:endnote>
  <w:endnote w:type="continuationSeparator" w:id="0">
    <w:p w:rsidR="00674C00" w:rsidRDefault="0067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674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7058369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20F67" w:rsidRPr="00DB4856" w:rsidRDefault="001E507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B4856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B485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4856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674C00">
          <w:rPr>
            <w:rFonts w:ascii="Times New Roman" w:hAnsi="Times New Roman" w:cs="Times New Roman"/>
            <w:sz w:val="24"/>
            <w:szCs w:val="24"/>
          </w:rPr>
          <w:t>1</w:t>
        </w:r>
        <w:r w:rsidRPr="00DB48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20F67" w:rsidRDefault="00674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674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C00" w:rsidRDefault="00674C00">
      <w:pPr>
        <w:spacing w:after="0" w:line="240" w:lineRule="auto"/>
      </w:pPr>
      <w:r>
        <w:separator/>
      </w:r>
    </w:p>
  </w:footnote>
  <w:footnote w:type="continuationSeparator" w:id="0">
    <w:p w:rsidR="00674C00" w:rsidRDefault="0067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674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674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674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41593"/>
    <w:multiLevelType w:val="multilevel"/>
    <w:tmpl w:val="26DE9A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D32B11"/>
    <w:multiLevelType w:val="hybridMultilevel"/>
    <w:tmpl w:val="4100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3EB"/>
    <w:multiLevelType w:val="multilevel"/>
    <w:tmpl w:val="F5C896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345B6A"/>
    <w:multiLevelType w:val="hybridMultilevel"/>
    <w:tmpl w:val="A6802FF0"/>
    <w:lvl w:ilvl="0" w:tplc="EDA21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5A05"/>
    <w:multiLevelType w:val="hybridMultilevel"/>
    <w:tmpl w:val="96DCE778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12F221F"/>
    <w:multiLevelType w:val="multilevel"/>
    <w:tmpl w:val="5F8035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0F7326"/>
    <w:multiLevelType w:val="multilevel"/>
    <w:tmpl w:val="86D2AE02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47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7" w15:restartNumberingAfterBreak="0">
    <w:nsid w:val="72F56520"/>
    <w:multiLevelType w:val="hybridMultilevel"/>
    <w:tmpl w:val="6F14F110"/>
    <w:lvl w:ilvl="0" w:tplc="B98CABFA">
      <w:start w:val="1"/>
      <w:numFmt w:val="decimal"/>
      <w:lvlText w:val="1.%1 "/>
      <w:lvlJc w:val="left"/>
      <w:pPr>
        <w:ind w:left="36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380" w:hanging="360"/>
      </w:pPr>
    </w:lvl>
    <w:lvl w:ilvl="2" w:tplc="0809001B" w:tentative="1">
      <w:start w:val="1"/>
      <w:numFmt w:val="lowerRoman"/>
      <w:lvlText w:val="%3."/>
      <w:lvlJc w:val="right"/>
      <w:pPr>
        <w:ind w:left="5100" w:hanging="180"/>
      </w:pPr>
    </w:lvl>
    <w:lvl w:ilvl="3" w:tplc="0809000F" w:tentative="1">
      <w:start w:val="1"/>
      <w:numFmt w:val="decimal"/>
      <w:lvlText w:val="%4."/>
      <w:lvlJc w:val="left"/>
      <w:pPr>
        <w:ind w:left="5820" w:hanging="360"/>
      </w:pPr>
    </w:lvl>
    <w:lvl w:ilvl="4" w:tplc="08090019" w:tentative="1">
      <w:start w:val="1"/>
      <w:numFmt w:val="lowerLetter"/>
      <w:lvlText w:val="%5."/>
      <w:lvlJc w:val="left"/>
      <w:pPr>
        <w:ind w:left="6540" w:hanging="360"/>
      </w:pPr>
    </w:lvl>
    <w:lvl w:ilvl="5" w:tplc="0809001B" w:tentative="1">
      <w:start w:val="1"/>
      <w:numFmt w:val="lowerRoman"/>
      <w:lvlText w:val="%6."/>
      <w:lvlJc w:val="right"/>
      <w:pPr>
        <w:ind w:left="7260" w:hanging="180"/>
      </w:pPr>
    </w:lvl>
    <w:lvl w:ilvl="6" w:tplc="0809000F" w:tentative="1">
      <w:start w:val="1"/>
      <w:numFmt w:val="decimal"/>
      <w:lvlText w:val="%7."/>
      <w:lvlJc w:val="left"/>
      <w:pPr>
        <w:ind w:left="7980" w:hanging="360"/>
      </w:pPr>
    </w:lvl>
    <w:lvl w:ilvl="7" w:tplc="08090019" w:tentative="1">
      <w:start w:val="1"/>
      <w:numFmt w:val="lowerLetter"/>
      <w:lvlText w:val="%8."/>
      <w:lvlJc w:val="left"/>
      <w:pPr>
        <w:ind w:left="8700" w:hanging="360"/>
      </w:pPr>
    </w:lvl>
    <w:lvl w:ilvl="8" w:tplc="0809001B" w:tentative="1">
      <w:start w:val="1"/>
      <w:numFmt w:val="lowerRoman"/>
      <w:lvlText w:val="%9."/>
      <w:lvlJc w:val="right"/>
      <w:pPr>
        <w:ind w:left="94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24"/>
    <w:rsid w:val="000F3B61"/>
    <w:rsid w:val="001703FF"/>
    <w:rsid w:val="001E5076"/>
    <w:rsid w:val="00256523"/>
    <w:rsid w:val="0035501D"/>
    <w:rsid w:val="003D6589"/>
    <w:rsid w:val="004A1F47"/>
    <w:rsid w:val="00674C00"/>
    <w:rsid w:val="00752A60"/>
    <w:rsid w:val="008A2513"/>
    <w:rsid w:val="009032CC"/>
    <w:rsid w:val="00963A24"/>
    <w:rsid w:val="00C36BD8"/>
    <w:rsid w:val="00D87C98"/>
    <w:rsid w:val="00EE5C26"/>
    <w:rsid w:val="00F26C99"/>
    <w:rsid w:val="00F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24C3"/>
  <w15:chartTrackingRefBased/>
  <w15:docId w15:val="{8CA607CE-D8F4-4076-A192-C9579FD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A24"/>
    <w:rPr>
      <w:rFonts w:eastAsiaTheme="minorEastAsia"/>
      <w:noProof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3A2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6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3A24"/>
    <w:rPr>
      <w:rFonts w:eastAsiaTheme="minorEastAsia"/>
      <w:noProof/>
      <w:lang w:val="id-ID" w:eastAsia="ko-KR"/>
    </w:rPr>
  </w:style>
  <w:style w:type="paragraph" w:styleId="Footer">
    <w:name w:val="footer"/>
    <w:basedOn w:val="Normal"/>
    <w:link w:val="FooterChar"/>
    <w:uiPriority w:val="99"/>
    <w:unhideWhenUsed/>
    <w:rsid w:val="0096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24"/>
    <w:rPr>
      <w:rFonts w:eastAsiaTheme="minorEastAsia"/>
      <w:noProof/>
      <w:lang w:val="id-ID" w:eastAsia="ko-KR"/>
    </w:rPr>
  </w:style>
  <w:style w:type="paragraph" w:customStyle="1" w:styleId="Text">
    <w:name w:val="Text"/>
    <w:basedOn w:val="Normal"/>
    <w:qFormat/>
    <w:rsid w:val="00963A24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noProof w:val="0"/>
      <w:color w:val="00000A"/>
      <w:sz w:val="20"/>
      <w:szCs w:val="20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63A24"/>
    <w:rPr>
      <w:rFonts w:eastAsiaTheme="minorEastAsia"/>
      <w:noProof/>
      <w:lang w:val="id-ID" w:eastAsia="ko-KR"/>
    </w:rPr>
  </w:style>
  <w:style w:type="character" w:customStyle="1" w:styleId="fontstyle01">
    <w:name w:val="fontstyle01"/>
    <w:basedOn w:val="DefaultParagraphFont"/>
    <w:rsid w:val="00963A2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26C9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5</cp:revision>
  <dcterms:created xsi:type="dcterms:W3CDTF">2017-04-05T07:17:00Z</dcterms:created>
  <dcterms:modified xsi:type="dcterms:W3CDTF">2017-11-07T14:38:00Z</dcterms:modified>
</cp:coreProperties>
</file>