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B68" w:rsidRPr="00400814" w:rsidRDefault="006D0B68" w:rsidP="00912984">
      <w:pPr>
        <w:spacing w:after="0" w:line="360" w:lineRule="auto"/>
        <w:jc w:val="center"/>
        <w:rPr>
          <w:rFonts w:asciiTheme="majorBidi" w:hAnsiTheme="majorBidi" w:cstheme="majorBidi"/>
          <w:b/>
          <w:sz w:val="24"/>
          <w:szCs w:val="24"/>
          <w:lang w:val="en-US"/>
        </w:rPr>
      </w:pPr>
      <w:r w:rsidRPr="00400814">
        <w:rPr>
          <w:rFonts w:asciiTheme="majorBidi" w:hAnsiTheme="majorBidi" w:cstheme="majorBidi"/>
          <w:b/>
          <w:sz w:val="24"/>
          <w:szCs w:val="24"/>
          <w:lang w:val="en-US"/>
        </w:rPr>
        <w:t>B</w:t>
      </w:r>
      <w:r w:rsidRPr="00400814">
        <w:rPr>
          <w:rFonts w:asciiTheme="majorBidi" w:hAnsiTheme="majorBidi" w:cstheme="majorBidi"/>
          <w:b/>
          <w:sz w:val="24"/>
          <w:szCs w:val="24"/>
        </w:rPr>
        <w:t>ab</w:t>
      </w:r>
      <w:r w:rsidRPr="00400814">
        <w:rPr>
          <w:rFonts w:asciiTheme="majorBidi" w:hAnsiTheme="majorBidi" w:cstheme="majorBidi"/>
          <w:b/>
          <w:sz w:val="24"/>
          <w:szCs w:val="24"/>
          <w:lang w:val="en-US"/>
        </w:rPr>
        <w:t xml:space="preserve"> IV</w:t>
      </w:r>
    </w:p>
    <w:p w:rsidR="006D0B68" w:rsidRPr="00400814" w:rsidRDefault="006D0B68" w:rsidP="006D0B68">
      <w:pPr>
        <w:spacing w:after="0" w:line="360" w:lineRule="auto"/>
        <w:jc w:val="center"/>
        <w:rPr>
          <w:rFonts w:asciiTheme="majorBidi" w:hAnsiTheme="majorBidi" w:cstheme="majorBidi"/>
          <w:b/>
          <w:sz w:val="24"/>
          <w:szCs w:val="24"/>
          <w:lang w:val="en-US"/>
        </w:rPr>
      </w:pPr>
      <w:r w:rsidRPr="00400814">
        <w:rPr>
          <w:rFonts w:asciiTheme="majorBidi" w:hAnsiTheme="majorBidi" w:cstheme="majorBidi"/>
          <w:b/>
          <w:sz w:val="24"/>
          <w:szCs w:val="24"/>
          <w:lang w:val="en-US"/>
        </w:rPr>
        <w:t>Pengujian dan Pembahasan</w:t>
      </w:r>
    </w:p>
    <w:p w:rsidR="00A44C24" w:rsidRPr="00400814" w:rsidRDefault="00A44C24" w:rsidP="00912984">
      <w:pPr>
        <w:spacing w:after="200" w:line="360" w:lineRule="auto"/>
        <w:ind w:left="360"/>
        <w:rPr>
          <w:rFonts w:asciiTheme="majorBidi" w:hAnsiTheme="majorBidi" w:cstheme="majorBidi"/>
          <w:b/>
          <w:bCs/>
          <w:color w:val="000000"/>
          <w:sz w:val="24"/>
          <w:szCs w:val="24"/>
          <w:lang w:val="en-US"/>
        </w:rPr>
      </w:pPr>
    </w:p>
    <w:p w:rsidR="006D0B68" w:rsidRPr="00400814" w:rsidRDefault="00A44C24" w:rsidP="00F129A0">
      <w:pPr>
        <w:spacing w:after="200" w:line="360" w:lineRule="auto"/>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IV. 1 Pengujian Sistem</w:t>
      </w:r>
    </w:p>
    <w:p w:rsidR="00A44C24" w:rsidRDefault="00D05492" w:rsidP="003B6077">
      <w:pPr>
        <w:spacing w:after="200" w:line="360" w:lineRule="auto"/>
        <w:jc w:val="both"/>
        <w:rPr>
          <w:rFonts w:asciiTheme="majorBidi" w:hAnsiTheme="majorBidi" w:cstheme="majorBidi"/>
          <w:color w:val="000000"/>
          <w:sz w:val="24"/>
          <w:szCs w:val="24"/>
          <w:lang w:val="en-US"/>
        </w:rPr>
      </w:pPr>
      <w:r>
        <w:drawing>
          <wp:anchor distT="0" distB="0" distL="114300" distR="114300" simplePos="0" relativeHeight="251662336" behindDoc="0" locked="0" layoutInCell="1" allowOverlap="1">
            <wp:simplePos x="0" y="0"/>
            <wp:positionH relativeFrom="column">
              <wp:posOffset>1270</wp:posOffset>
            </wp:positionH>
            <wp:positionV relativeFrom="paragraph">
              <wp:posOffset>1251334</wp:posOffset>
            </wp:positionV>
            <wp:extent cx="5036820" cy="5519308"/>
            <wp:effectExtent l="0" t="0" r="0" b="5715"/>
            <wp:wrapNone/>
            <wp:docPr id="5" name="Picture 5" descr="C:\Users\ainawind27\AppData\Local\Microsoft\Windows\INetCache\Content.Word\diagram blog penguj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inawind27\AppData\Local\Microsoft\Windows\INetCache\Content.Word\diagram blog pengujia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6820" cy="5519308"/>
                    </a:xfrm>
                    <a:prstGeom prst="rect">
                      <a:avLst/>
                    </a:prstGeom>
                    <a:noFill/>
                    <a:ln>
                      <a:noFill/>
                    </a:ln>
                  </pic:spPr>
                </pic:pic>
              </a:graphicData>
            </a:graphic>
            <wp14:sizeRelH relativeFrom="page">
              <wp14:pctWidth>0</wp14:pctWidth>
            </wp14:sizeRelH>
            <wp14:sizeRelV relativeFrom="page">
              <wp14:pctHeight>0</wp14:pctHeight>
            </wp14:sizeRelV>
          </wp:anchor>
        </w:drawing>
      </w:r>
      <w:r w:rsidR="00A44C24" w:rsidRPr="00400814">
        <w:rPr>
          <w:rFonts w:asciiTheme="majorBidi" w:hAnsiTheme="majorBidi" w:cstheme="majorBidi"/>
          <w:color w:val="000000"/>
          <w:sz w:val="24"/>
          <w:szCs w:val="24"/>
          <w:lang w:val="en-US"/>
        </w:rPr>
        <w:t>Pengujian dilaksanakan dengan membandingkan hasil eksperimen dari sistem pengenalan huruf arab dengan menggunakan metode Neural Network dan Hidden Markov Model. Hasil eksperimen berupa nilai akurasi dari masing – masing hasil pengenalan huruf Arab</w:t>
      </w:r>
      <w:r w:rsidR="003B6077">
        <w:rPr>
          <w:rFonts w:asciiTheme="majorBidi" w:hAnsiTheme="majorBidi" w:cstheme="majorBidi"/>
          <w:color w:val="000000"/>
          <w:sz w:val="24"/>
          <w:szCs w:val="24"/>
          <w:lang w:val="en-US"/>
        </w:rPr>
        <w:t>.</w:t>
      </w:r>
      <w:r w:rsidR="00A44C24" w:rsidRPr="00400814">
        <w:rPr>
          <w:rFonts w:asciiTheme="majorBidi" w:hAnsiTheme="majorBidi" w:cstheme="majorBidi"/>
          <w:color w:val="000000"/>
          <w:sz w:val="24"/>
          <w:szCs w:val="24"/>
          <w:lang w:val="en-US"/>
        </w:rPr>
        <w:t xml:space="preserve"> Berikut ini adalah diagrom blok dari sistem pengenalan huruf Arab. </w:t>
      </w:r>
    </w:p>
    <w:p w:rsidR="00E71629" w:rsidRPr="00400814" w:rsidRDefault="00E71629" w:rsidP="00F129A0">
      <w:pPr>
        <w:spacing w:after="200" w:line="360" w:lineRule="auto"/>
        <w:jc w:val="both"/>
        <w:rPr>
          <w:rFonts w:asciiTheme="majorBidi" w:hAnsiTheme="majorBidi" w:cstheme="majorBidi"/>
          <w:color w:val="000000"/>
          <w:sz w:val="24"/>
          <w:szCs w:val="24"/>
          <w:lang w:val="en-US"/>
        </w:rPr>
      </w:pPr>
    </w:p>
    <w:p w:rsidR="003B6077" w:rsidRDefault="003B6077" w:rsidP="003B6077">
      <w:pPr>
        <w:spacing w:after="200" w:line="360" w:lineRule="auto"/>
        <w:jc w:val="center"/>
        <w:rPr>
          <w:rFonts w:asciiTheme="majorBidi" w:hAnsiTheme="majorBidi" w:cstheme="majorBidi"/>
          <w:color w:val="000000"/>
          <w:sz w:val="24"/>
          <w:szCs w:val="24"/>
          <w:lang w:val="en-US"/>
        </w:rPr>
      </w:pPr>
    </w:p>
    <w:p w:rsidR="003B6077" w:rsidRDefault="003B6077" w:rsidP="003B6077">
      <w:pPr>
        <w:spacing w:after="200" w:line="360" w:lineRule="auto"/>
        <w:jc w:val="center"/>
        <w:rPr>
          <w:rFonts w:asciiTheme="majorBidi" w:hAnsiTheme="majorBidi" w:cstheme="majorBidi"/>
          <w:color w:val="000000"/>
          <w:sz w:val="24"/>
          <w:szCs w:val="24"/>
          <w:lang w:val="en-US"/>
        </w:rPr>
      </w:pPr>
    </w:p>
    <w:p w:rsidR="003B6077" w:rsidRDefault="003B6077" w:rsidP="003B6077">
      <w:pPr>
        <w:spacing w:after="200" w:line="360" w:lineRule="auto"/>
        <w:jc w:val="center"/>
        <w:rPr>
          <w:rFonts w:asciiTheme="majorBidi" w:hAnsiTheme="majorBidi" w:cstheme="majorBidi"/>
          <w:color w:val="000000"/>
          <w:sz w:val="24"/>
          <w:szCs w:val="24"/>
          <w:lang w:val="en-US"/>
        </w:rPr>
      </w:pPr>
    </w:p>
    <w:p w:rsidR="003B6077" w:rsidRDefault="003B6077" w:rsidP="003B6077">
      <w:pPr>
        <w:spacing w:after="200" w:line="360" w:lineRule="auto"/>
        <w:jc w:val="center"/>
        <w:rPr>
          <w:rFonts w:asciiTheme="majorBidi" w:hAnsiTheme="majorBidi" w:cstheme="majorBidi"/>
          <w:color w:val="000000"/>
          <w:sz w:val="24"/>
          <w:szCs w:val="24"/>
          <w:lang w:val="en-US"/>
        </w:rPr>
      </w:pPr>
    </w:p>
    <w:p w:rsidR="003B6077" w:rsidRDefault="003B6077" w:rsidP="003B6077">
      <w:pPr>
        <w:spacing w:after="200" w:line="360" w:lineRule="auto"/>
        <w:jc w:val="center"/>
        <w:rPr>
          <w:rFonts w:asciiTheme="majorBidi" w:hAnsiTheme="majorBidi" w:cstheme="majorBidi"/>
          <w:color w:val="000000"/>
          <w:sz w:val="24"/>
          <w:szCs w:val="24"/>
          <w:lang w:val="en-US"/>
        </w:rPr>
      </w:pPr>
    </w:p>
    <w:p w:rsidR="003B6077" w:rsidRDefault="003B6077" w:rsidP="003B6077">
      <w:pPr>
        <w:spacing w:after="200" w:line="360" w:lineRule="auto"/>
        <w:jc w:val="center"/>
        <w:rPr>
          <w:rFonts w:asciiTheme="majorBidi" w:hAnsiTheme="majorBidi" w:cstheme="majorBidi"/>
          <w:color w:val="000000"/>
          <w:sz w:val="24"/>
          <w:szCs w:val="24"/>
          <w:lang w:val="en-US"/>
        </w:rPr>
      </w:pPr>
    </w:p>
    <w:p w:rsidR="003B6077" w:rsidRDefault="003B6077" w:rsidP="003B6077">
      <w:pPr>
        <w:spacing w:after="200" w:line="360" w:lineRule="auto"/>
        <w:jc w:val="center"/>
        <w:rPr>
          <w:rFonts w:asciiTheme="majorBidi" w:hAnsiTheme="majorBidi" w:cstheme="majorBidi"/>
          <w:color w:val="000000"/>
          <w:sz w:val="24"/>
          <w:szCs w:val="24"/>
          <w:lang w:val="en-US"/>
        </w:rPr>
      </w:pPr>
    </w:p>
    <w:p w:rsidR="003B6077" w:rsidRDefault="003B6077" w:rsidP="003B6077">
      <w:pPr>
        <w:spacing w:after="200" w:line="360" w:lineRule="auto"/>
        <w:jc w:val="center"/>
        <w:rPr>
          <w:rFonts w:asciiTheme="majorBidi" w:hAnsiTheme="majorBidi" w:cstheme="majorBidi"/>
          <w:color w:val="000000"/>
          <w:sz w:val="24"/>
          <w:szCs w:val="24"/>
          <w:lang w:val="en-US"/>
        </w:rPr>
      </w:pPr>
    </w:p>
    <w:p w:rsidR="003B6077" w:rsidRDefault="003B6077" w:rsidP="003B6077">
      <w:pPr>
        <w:spacing w:after="200" w:line="360" w:lineRule="auto"/>
        <w:jc w:val="center"/>
        <w:rPr>
          <w:rFonts w:asciiTheme="majorBidi" w:hAnsiTheme="majorBidi" w:cstheme="majorBidi"/>
          <w:color w:val="000000"/>
          <w:sz w:val="24"/>
          <w:szCs w:val="24"/>
          <w:lang w:val="en-US"/>
        </w:rPr>
      </w:pPr>
    </w:p>
    <w:p w:rsidR="003B6077" w:rsidRDefault="003B6077" w:rsidP="003B6077">
      <w:pPr>
        <w:spacing w:after="200" w:line="360" w:lineRule="auto"/>
        <w:jc w:val="center"/>
        <w:rPr>
          <w:rFonts w:asciiTheme="majorBidi" w:hAnsiTheme="majorBidi" w:cstheme="majorBidi"/>
          <w:color w:val="000000"/>
          <w:sz w:val="24"/>
          <w:szCs w:val="24"/>
          <w:lang w:val="en-US"/>
        </w:rPr>
      </w:pPr>
    </w:p>
    <w:p w:rsidR="003B6077" w:rsidRDefault="003B6077" w:rsidP="003B6077">
      <w:pPr>
        <w:spacing w:after="200" w:line="360" w:lineRule="auto"/>
        <w:jc w:val="center"/>
        <w:rPr>
          <w:rFonts w:asciiTheme="majorBidi" w:hAnsiTheme="majorBidi" w:cstheme="majorBidi"/>
          <w:color w:val="000000"/>
          <w:sz w:val="24"/>
          <w:szCs w:val="24"/>
          <w:lang w:val="en-US"/>
        </w:rPr>
      </w:pPr>
    </w:p>
    <w:p w:rsidR="003B6077" w:rsidRDefault="003B6077" w:rsidP="003B6077">
      <w:pPr>
        <w:spacing w:after="200" w:line="360" w:lineRule="auto"/>
        <w:jc w:val="center"/>
        <w:rPr>
          <w:rFonts w:asciiTheme="majorBidi" w:hAnsiTheme="majorBidi" w:cstheme="majorBidi"/>
          <w:color w:val="000000"/>
          <w:sz w:val="24"/>
          <w:szCs w:val="24"/>
          <w:lang w:val="en-US"/>
        </w:rPr>
      </w:pPr>
    </w:p>
    <w:p w:rsidR="003B6077" w:rsidRDefault="003B6077" w:rsidP="003B6077">
      <w:pPr>
        <w:spacing w:after="200" w:line="360" w:lineRule="auto"/>
        <w:jc w:val="center"/>
        <w:rPr>
          <w:rFonts w:asciiTheme="majorBidi" w:hAnsiTheme="majorBidi" w:cstheme="majorBidi"/>
          <w:color w:val="000000"/>
          <w:sz w:val="24"/>
          <w:szCs w:val="24"/>
          <w:lang w:val="en-US"/>
        </w:rPr>
      </w:pPr>
    </w:p>
    <w:p w:rsidR="003B6077" w:rsidRDefault="003B6077" w:rsidP="003B6077">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Gambar 1 Diagram blok utama pengujian</w:t>
      </w:r>
    </w:p>
    <w:p w:rsidR="00A44C24" w:rsidRPr="00400814" w:rsidRDefault="00A44C24" w:rsidP="00F129A0">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lastRenderedPageBreak/>
        <w:t>Berikut penjelasan dari diagram blok di atas.</w:t>
      </w:r>
    </w:p>
    <w:p w:rsidR="00A44C24" w:rsidRPr="00400814" w:rsidRDefault="00A44C24" w:rsidP="00A44C24">
      <w:pPr>
        <w:pStyle w:val="ListParagraph"/>
        <w:numPr>
          <w:ilvl w:val="0"/>
          <w:numId w:val="11"/>
        </w:num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 xml:space="preserve">Huruf </w:t>
      </w:r>
      <w:r w:rsidR="00F129A0" w:rsidRPr="00400814">
        <w:rPr>
          <w:rFonts w:asciiTheme="majorBidi" w:hAnsiTheme="majorBidi" w:cstheme="majorBidi"/>
          <w:color w:val="000000"/>
          <w:sz w:val="24"/>
          <w:szCs w:val="24"/>
          <w:lang w:val="en-US"/>
        </w:rPr>
        <w:t>A</w:t>
      </w:r>
      <w:r w:rsidRPr="00400814">
        <w:rPr>
          <w:rFonts w:asciiTheme="majorBidi" w:hAnsiTheme="majorBidi" w:cstheme="majorBidi"/>
          <w:color w:val="000000"/>
          <w:sz w:val="24"/>
          <w:szCs w:val="24"/>
          <w:lang w:val="en-US"/>
        </w:rPr>
        <w:t>rab grayscale dijadikan dalam bentuk biner</w:t>
      </w:r>
    </w:p>
    <w:p w:rsidR="00F129A0" w:rsidRPr="00400814" w:rsidRDefault="00F129A0" w:rsidP="00A44C24">
      <w:pPr>
        <w:pStyle w:val="ListParagraph"/>
        <w:numPr>
          <w:ilvl w:val="0"/>
          <w:numId w:val="11"/>
        </w:num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Huruf Arab terisolasi akan langsung masuk ke proses penipisan sedangkan huruf Arab dalam kalimat akan mengalami proses segmentasi</w:t>
      </w:r>
      <w:r w:rsidR="00735E4C">
        <w:rPr>
          <w:rFonts w:asciiTheme="majorBidi" w:hAnsiTheme="majorBidi" w:cstheme="majorBidi"/>
          <w:color w:val="000000"/>
          <w:sz w:val="24"/>
          <w:szCs w:val="24"/>
          <w:lang w:val="en-US"/>
        </w:rPr>
        <w:t xml:space="preserve"> kemudian masuk ke proses penipisan</w:t>
      </w:r>
      <w:r w:rsidRPr="00400814">
        <w:rPr>
          <w:rFonts w:asciiTheme="majorBidi" w:hAnsiTheme="majorBidi" w:cstheme="majorBidi"/>
          <w:color w:val="000000"/>
          <w:sz w:val="24"/>
          <w:szCs w:val="24"/>
          <w:lang w:val="en-US"/>
        </w:rPr>
        <w:t>.</w:t>
      </w:r>
    </w:p>
    <w:p w:rsidR="00A44C24" w:rsidRPr="00400814" w:rsidRDefault="00A44C24" w:rsidP="00F129A0">
      <w:pPr>
        <w:pStyle w:val="ListParagraph"/>
        <w:numPr>
          <w:ilvl w:val="0"/>
          <w:numId w:val="11"/>
        </w:num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Huruf arab di ekstrak fiturnya dengan mengambil chain code, jumlah titik dan posisi titik dari setiap huru</w:t>
      </w:r>
      <w:r w:rsidR="00F129A0" w:rsidRPr="00400814">
        <w:rPr>
          <w:rFonts w:asciiTheme="majorBidi" w:hAnsiTheme="majorBidi" w:cstheme="majorBidi"/>
          <w:color w:val="000000"/>
          <w:sz w:val="24"/>
          <w:szCs w:val="24"/>
          <w:lang w:val="en-US"/>
        </w:rPr>
        <w:t>f, kemudian dilakukan pengujian dengan metode neural network dan hidden markov model.</w:t>
      </w:r>
    </w:p>
    <w:p w:rsidR="00F129A0" w:rsidRPr="00400814" w:rsidRDefault="00F129A0" w:rsidP="00F129A0">
      <w:pPr>
        <w:pStyle w:val="ListParagraph"/>
        <w:numPr>
          <w:ilvl w:val="0"/>
          <w:numId w:val="11"/>
        </w:num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Masing-masing metode, akan dihasilkan berupa hasil pengenalan yang akan diujikan dalam 3 font berbeda, dan diujikan dalam bentuk huruf Arab terisolasi dan huruf Arab dalam kalimat.</w:t>
      </w:r>
    </w:p>
    <w:p w:rsidR="00F129A0" w:rsidRPr="00400814" w:rsidRDefault="00F129A0" w:rsidP="00F129A0">
      <w:pPr>
        <w:pStyle w:val="ListParagraph"/>
        <w:numPr>
          <w:ilvl w:val="0"/>
          <w:numId w:val="11"/>
        </w:num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Membandingkan tingkat akurasi dari masing-masing metode untuk huruf Arab terisolasi dan huruf Arab dalam kalimat.</w:t>
      </w:r>
    </w:p>
    <w:p w:rsidR="00F129A0" w:rsidRPr="00400814" w:rsidRDefault="00F129A0" w:rsidP="00F129A0">
      <w:pPr>
        <w:spacing w:after="200" w:line="360" w:lineRule="auto"/>
        <w:jc w:val="both"/>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IV.1.1 Pengujian Sistem Pengenalan Huruf Arab</w:t>
      </w:r>
    </w:p>
    <w:p w:rsidR="00DA06BA" w:rsidRPr="00400814" w:rsidRDefault="00F129A0" w:rsidP="00DA06BA">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 xml:space="preserve">Huruf Arab yang terdiri dari 4 bentuk yaitu terisolasi, di awal, di tengah </w:t>
      </w:r>
      <w:r w:rsidR="00C110C6" w:rsidRPr="00400814">
        <w:rPr>
          <w:rFonts w:asciiTheme="majorBidi" w:hAnsiTheme="majorBidi" w:cstheme="majorBidi"/>
          <w:color w:val="000000"/>
          <w:sz w:val="24"/>
          <w:szCs w:val="24"/>
          <w:lang w:val="en-US"/>
        </w:rPr>
        <w:t xml:space="preserve">dan di akhir </w:t>
      </w:r>
      <w:r w:rsidRPr="00400814">
        <w:rPr>
          <w:rFonts w:asciiTheme="majorBidi" w:hAnsiTheme="majorBidi" w:cstheme="majorBidi"/>
          <w:color w:val="000000"/>
          <w:sz w:val="24"/>
          <w:szCs w:val="24"/>
          <w:lang w:val="en-US"/>
        </w:rPr>
        <w:t>di Training menggunakan Java</w:t>
      </w:r>
      <w:r w:rsidR="00C110C6" w:rsidRPr="00400814">
        <w:rPr>
          <w:rFonts w:asciiTheme="majorBidi" w:hAnsiTheme="majorBidi" w:cstheme="majorBidi"/>
          <w:color w:val="000000"/>
          <w:sz w:val="24"/>
          <w:szCs w:val="24"/>
          <w:lang w:val="en-US"/>
        </w:rPr>
        <w:t>, data training telah mengalami proses binerisasi, penipisan dan ekstraksi fitur</w:t>
      </w:r>
      <w:r w:rsidRPr="00400814">
        <w:rPr>
          <w:rFonts w:asciiTheme="majorBidi" w:hAnsiTheme="majorBidi" w:cstheme="majorBidi"/>
          <w:color w:val="000000"/>
          <w:sz w:val="24"/>
          <w:szCs w:val="24"/>
          <w:lang w:val="en-US"/>
        </w:rPr>
        <w:t>.</w:t>
      </w:r>
      <w:r w:rsidR="00C110C6" w:rsidRPr="00400814">
        <w:rPr>
          <w:rFonts w:asciiTheme="majorBidi" w:hAnsiTheme="majorBidi" w:cstheme="majorBidi"/>
          <w:color w:val="000000"/>
          <w:sz w:val="24"/>
          <w:szCs w:val="24"/>
          <w:lang w:val="en-US"/>
        </w:rPr>
        <w:t xml:space="preserve"> Berikut ditampilkan data training untuk huruf “ba” dalam posisi terisolasi, di awal, ditengah dan di akhir.</w:t>
      </w:r>
    </w:p>
    <w:p w:rsidR="00CB04C5" w:rsidRPr="00400814" w:rsidRDefault="00CB04C5" w:rsidP="00DA06BA">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Tabel 1. Data Training</w:t>
      </w:r>
    </w:p>
    <w:tbl>
      <w:tblPr>
        <w:tblStyle w:val="TableGrid"/>
        <w:tblW w:w="0" w:type="auto"/>
        <w:jc w:val="center"/>
        <w:tblLook w:val="04A0" w:firstRow="1" w:lastRow="0" w:firstColumn="1" w:lastColumn="0" w:noHBand="0" w:noVBand="1"/>
      </w:tblPr>
      <w:tblGrid>
        <w:gridCol w:w="1164"/>
        <w:gridCol w:w="990"/>
        <w:gridCol w:w="869"/>
        <w:gridCol w:w="3150"/>
      </w:tblGrid>
      <w:tr w:rsidR="00C110C6" w:rsidRPr="00400814" w:rsidTr="00400814">
        <w:trPr>
          <w:jc w:val="center"/>
        </w:trPr>
        <w:tc>
          <w:tcPr>
            <w:tcW w:w="1096" w:type="dxa"/>
            <w:vMerge w:val="restart"/>
          </w:tcPr>
          <w:p w:rsidR="00C110C6" w:rsidRPr="00400814" w:rsidRDefault="00400814"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Huruf H</w:t>
            </w:r>
            <w:r w:rsidR="00C110C6" w:rsidRPr="00400814">
              <w:rPr>
                <w:rFonts w:asciiTheme="majorBidi" w:hAnsiTheme="majorBidi" w:cstheme="majorBidi"/>
                <w:b/>
                <w:bCs/>
                <w:color w:val="000000"/>
                <w:sz w:val="24"/>
                <w:szCs w:val="24"/>
                <w:lang w:val="en-US"/>
              </w:rPr>
              <w:t>asil Thinning</w:t>
            </w:r>
          </w:p>
        </w:tc>
        <w:tc>
          <w:tcPr>
            <w:tcW w:w="4929" w:type="dxa"/>
            <w:gridSpan w:val="3"/>
          </w:tcPr>
          <w:p w:rsidR="00C110C6" w:rsidRPr="00400814" w:rsidRDefault="00C110C6"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Fitur</w:t>
            </w:r>
          </w:p>
        </w:tc>
      </w:tr>
      <w:tr w:rsidR="00C110C6" w:rsidRPr="00400814" w:rsidTr="00400814">
        <w:trPr>
          <w:jc w:val="center"/>
        </w:trPr>
        <w:tc>
          <w:tcPr>
            <w:tcW w:w="1096" w:type="dxa"/>
            <w:vMerge/>
          </w:tcPr>
          <w:p w:rsidR="00C110C6" w:rsidRPr="00400814" w:rsidRDefault="00C110C6" w:rsidP="00400814">
            <w:pPr>
              <w:spacing w:after="200" w:line="360" w:lineRule="auto"/>
              <w:jc w:val="center"/>
              <w:rPr>
                <w:rFonts w:asciiTheme="majorBidi" w:hAnsiTheme="majorBidi" w:cstheme="majorBidi"/>
                <w:b/>
                <w:bCs/>
                <w:color w:val="000000"/>
                <w:sz w:val="24"/>
                <w:szCs w:val="24"/>
                <w:lang w:val="en-US"/>
              </w:rPr>
            </w:pPr>
          </w:p>
        </w:tc>
        <w:tc>
          <w:tcPr>
            <w:tcW w:w="910" w:type="dxa"/>
          </w:tcPr>
          <w:p w:rsidR="00C110C6" w:rsidRPr="00400814" w:rsidRDefault="00C110C6"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Jumlah Titik</w:t>
            </w:r>
          </w:p>
        </w:tc>
        <w:tc>
          <w:tcPr>
            <w:tcW w:w="869" w:type="dxa"/>
          </w:tcPr>
          <w:p w:rsidR="00C110C6" w:rsidRPr="00400814" w:rsidRDefault="00C110C6"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Posisi Titik</w:t>
            </w:r>
          </w:p>
        </w:tc>
        <w:tc>
          <w:tcPr>
            <w:tcW w:w="3150" w:type="dxa"/>
          </w:tcPr>
          <w:p w:rsidR="00C110C6" w:rsidRPr="00400814" w:rsidRDefault="00C110C6"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Chain code</w:t>
            </w:r>
            <w:r w:rsidR="00400814" w:rsidRPr="00400814">
              <w:rPr>
                <w:rFonts w:asciiTheme="majorBidi" w:hAnsiTheme="majorBidi" w:cstheme="majorBidi"/>
                <w:b/>
                <w:bCs/>
                <w:color w:val="000000"/>
                <w:sz w:val="24"/>
                <w:szCs w:val="24"/>
                <w:lang w:val="en-US"/>
              </w:rPr>
              <w:t xml:space="preserve"> Ter-Normalisasi</w:t>
            </w:r>
          </w:p>
        </w:tc>
      </w:tr>
      <w:tr w:rsidR="00C110C6" w:rsidRPr="00400814" w:rsidTr="00400814">
        <w:trPr>
          <w:jc w:val="center"/>
        </w:trPr>
        <w:tc>
          <w:tcPr>
            <w:tcW w:w="1096" w:type="dxa"/>
          </w:tcPr>
          <w:p w:rsidR="00C110C6" w:rsidRPr="00400814" w:rsidRDefault="00C110C6" w:rsidP="00CB04C5">
            <w:pPr>
              <w:spacing w:after="200" w:line="360" w:lineRule="auto"/>
              <w:rPr>
                <w:rFonts w:asciiTheme="majorBidi" w:hAnsiTheme="majorBidi" w:cstheme="majorBidi"/>
                <w:color w:val="000000"/>
                <w:sz w:val="24"/>
                <w:szCs w:val="24"/>
                <w:lang w:val="en-US"/>
              </w:rPr>
            </w:pPr>
            <w:r w:rsidRPr="00400814">
              <w:rPr>
                <w:rFonts w:asciiTheme="majorBidi" w:hAnsiTheme="majorBidi" w:cstheme="majorBidi"/>
                <w:sz w:val="24"/>
                <w:szCs w:val="24"/>
              </w:rPr>
              <w:drawing>
                <wp:anchor distT="0" distB="0" distL="114300" distR="114300" simplePos="0" relativeHeight="251658240" behindDoc="0" locked="0" layoutInCell="1" allowOverlap="1">
                  <wp:simplePos x="0" y="0"/>
                  <wp:positionH relativeFrom="column">
                    <wp:posOffset>56972</wp:posOffset>
                  </wp:positionH>
                  <wp:positionV relativeFrom="paragraph">
                    <wp:posOffset>-3810</wp:posOffset>
                  </wp:positionV>
                  <wp:extent cx="467832" cy="359871"/>
                  <wp:effectExtent l="0" t="0" r="8890" b="2540"/>
                  <wp:wrapNone/>
                  <wp:docPr id="1" name="Picture 1" descr="C:\Users\ainawind27\AppData\Local\Microsoft\Windows\INetCache\Content.Word\timesnewroman_ba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inawind27\AppData\Local\Microsoft\Windows\INetCache\Content.Word\timesnewroman_ba_terpisah_zhangsu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832" cy="35987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0" w:type="dxa"/>
          </w:tcPr>
          <w:p w:rsidR="00C110C6" w:rsidRPr="00400814" w:rsidRDefault="00C110C6" w:rsidP="00400814">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w:t>
            </w:r>
          </w:p>
        </w:tc>
        <w:tc>
          <w:tcPr>
            <w:tcW w:w="869" w:type="dxa"/>
          </w:tcPr>
          <w:p w:rsidR="00C110C6" w:rsidRPr="00400814" w:rsidRDefault="00C110C6" w:rsidP="00400814">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w:t>
            </w:r>
          </w:p>
        </w:tc>
        <w:tc>
          <w:tcPr>
            <w:tcW w:w="3150" w:type="dxa"/>
          </w:tcPr>
          <w:p w:rsidR="00C110C6" w:rsidRPr="00400814" w:rsidRDefault="00CB04C5" w:rsidP="00400814">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6, 6, 5, 4, 4, 4, 4, 4, 2, 2</w:t>
            </w:r>
          </w:p>
        </w:tc>
      </w:tr>
      <w:tr w:rsidR="00C110C6" w:rsidRPr="00400814" w:rsidTr="00400814">
        <w:trPr>
          <w:jc w:val="center"/>
        </w:trPr>
        <w:tc>
          <w:tcPr>
            <w:tcW w:w="1096" w:type="dxa"/>
          </w:tcPr>
          <w:p w:rsidR="00C110C6" w:rsidRPr="00400814" w:rsidRDefault="00C110C6" w:rsidP="00CB04C5">
            <w:pPr>
              <w:spacing w:after="200" w:line="360" w:lineRule="auto"/>
              <w:rPr>
                <w:rFonts w:asciiTheme="majorBidi" w:hAnsiTheme="majorBidi" w:cstheme="majorBidi"/>
                <w:color w:val="000000"/>
                <w:sz w:val="24"/>
                <w:szCs w:val="24"/>
                <w:lang w:val="en-US"/>
              </w:rPr>
            </w:pPr>
            <w:r w:rsidRPr="00400814">
              <w:rPr>
                <w:rFonts w:asciiTheme="majorBidi" w:hAnsiTheme="majorBidi" w:cstheme="majorBidi"/>
                <w:sz w:val="24"/>
                <w:szCs w:val="24"/>
              </w:rPr>
              <w:drawing>
                <wp:anchor distT="0" distB="0" distL="114300" distR="114300" simplePos="0" relativeHeight="251659264" behindDoc="0" locked="0" layoutInCell="1" allowOverlap="1">
                  <wp:simplePos x="0" y="0"/>
                  <wp:positionH relativeFrom="column">
                    <wp:posOffset>184785</wp:posOffset>
                  </wp:positionH>
                  <wp:positionV relativeFrom="paragraph">
                    <wp:posOffset>5173</wp:posOffset>
                  </wp:positionV>
                  <wp:extent cx="148498" cy="340242"/>
                  <wp:effectExtent l="0" t="0" r="4445" b="3175"/>
                  <wp:wrapNone/>
                  <wp:docPr id="2" name="Picture 2" descr="C:\Users\ainawind27\AppData\Local\Microsoft\Windows\INetCache\Content.Word\timesnewroman_ba_diawal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inawind27\AppData\Local\Microsoft\Windows\INetCache\Content.Word\timesnewroman_ba_diawal_zhangsu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498" cy="340242"/>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0" w:type="dxa"/>
          </w:tcPr>
          <w:p w:rsidR="00C110C6" w:rsidRPr="00400814" w:rsidRDefault="00C110C6" w:rsidP="00400814">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w:t>
            </w:r>
          </w:p>
        </w:tc>
        <w:tc>
          <w:tcPr>
            <w:tcW w:w="869" w:type="dxa"/>
          </w:tcPr>
          <w:p w:rsidR="00C110C6" w:rsidRPr="00400814" w:rsidRDefault="00C110C6" w:rsidP="00400814">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w:t>
            </w:r>
          </w:p>
        </w:tc>
        <w:tc>
          <w:tcPr>
            <w:tcW w:w="3150" w:type="dxa"/>
          </w:tcPr>
          <w:p w:rsidR="00C110C6" w:rsidRPr="00400814" w:rsidRDefault="00CB04C5" w:rsidP="00400814">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6, 6, 6, 6, 6, 6, 8, 8, 8, 8</w:t>
            </w:r>
          </w:p>
        </w:tc>
      </w:tr>
      <w:tr w:rsidR="00C110C6" w:rsidRPr="00400814" w:rsidTr="00400814">
        <w:trPr>
          <w:jc w:val="center"/>
        </w:trPr>
        <w:tc>
          <w:tcPr>
            <w:tcW w:w="1096" w:type="dxa"/>
          </w:tcPr>
          <w:p w:rsidR="00C110C6" w:rsidRPr="00400814" w:rsidRDefault="00C110C6" w:rsidP="00CB04C5">
            <w:pPr>
              <w:spacing w:after="200" w:line="360" w:lineRule="auto"/>
              <w:rPr>
                <w:rFonts w:asciiTheme="majorBidi" w:hAnsiTheme="majorBidi" w:cstheme="majorBidi"/>
                <w:color w:val="000000"/>
                <w:sz w:val="24"/>
                <w:szCs w:val="24"/>
                <w:lang w:val="en-US"/>
              </w:rPr>
            </w:pPr>
            <w:r w:rsidRPr="00400814">
              <w:rPr>
                <w:rFonts w:asciiTheme="majorBidi" w:hAnsiTheme="majorBidi" w:cstheme="majorBidi"/>
                <w:sz w:val="24"/>
                <w:szCs w:val="24"/>
              </w:rPr>
              <w:drawing>
                <wp:anchor distT="0" distB="0" distL="114300" distR="114300" simplePos="0" relativeHeight="251660288" behindDoc="0" locked="0" layoutInCell="1" allowOverlap="1">
                  <wp:simplePos x="0" y="0"/>
                  <wp:positionH relativeFrom="column">
                    <wp:posOffset>189082</wp:posOffset>
                  </wp:positionH>
                  <wp:positionV relativeFrom="paragraph">
                    <wp:posOffset>1270</wp:posOffset>
                  </wp:positionV>
                  <wp:extent cx="121924" cy="340242"/>
                  <wp:effectExtent l="0" t="0" r="0" b="3175"/>
                  <wp:wrapNone/>
                  <wp:docPr id="25" name="Picture 25" descr="C:\Users\ainawind27\AppData\Local\Microsoft\Windows\INetCache\Content.Word\timesnewroman_ba_diteng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inawind27\AppData\Local\Microsoft\Windows\INetCache\Content.Word\timesnewroman_ba_ditengah_zhangsu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4" cy="340242"/>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0" w:type="dxa"/>
          </w:tcPr>
          <w:p w:rsidR="00C110C6" w:rsidRPr="00400814" w:rsidRDefault="00C110C6" w:rsidP="00400814">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w:t>
            </w:r>
          </w:p>
        </w:tc>
        <w:tc>
          <w:tcPr>
            <w:tcW w:w="869" w:type="dxa"/>
          </w:tcPr>
          <w:p w:rsidR="00C110C6" w:rsidRPr="00400814" w:rsidRDefault="00C110C6" w:rsidP="00400814">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w:t>
            </w:r>
          </w:p>
        </w:tc>
        <w:tc>
          <w:tcPr>
            <w:tcW w:w="3150" w:type="dxa"/>
          </w:tcPr>
          <w:p w:rsidR="00C110C6" w:rsidRPr="00400814" w:rsidRDefault="00CB04C5" w:rsidP="00400814">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6, 6, 6, 6, 6, 6, 8, 8, 8, 8</w:t>
            </w:r>
          </w:p>
        </w:tc>
      </w:tr>
      <w:tr w:rsidR="00C110C6" w:rsidRPr="00400814" w:rsidTr="00400814">
        <w:trPr>
          <w:jc w:val="center"/>
        </w:trPr>
        <w:tc>
          <w:tcPr>
            <w:tcW w:w="1096" w:type="dxa"/>
          </w:tcPr>
          <w:p w:rsidR="00C110C6" w:rsidRPr="00400814" w:rsidRDefault="00C110C6" w:rsidP="00CB04C5">
            <w:pPr>
              <w:spacing w:after="200" w:line="360" w:lineRule="auto"/>
              <w:rPr>
                <w:rFonts w:asciiTheme="majorBidi" w:hAnsiTheme="majorBidi" w:cstheme="majorBidi"/>
                <w:sz w:val="24"/>
                <w:szCs w:val="24"/>
              </w:rPr>
            </w:pPr>
            <w:r w:rsidRPr="00400814">
              <w:rPr>
                <w:rFonts w:asciiTheme="majorBidi" w:hAnsiTheme="majorBidi" w:cstheme="majorBidi"/>
                <w:sz w:val="24"/>
                <w:szCs w:val="24"/>
              </w:rPr>
              <w:drawing>
                <wp:anchor distT="0" distB="0" distL="114300" distR="114300" simplePos="0" relativeHeight="251661312" behindDoc="0" locked="0" layoutInCell="1" allowOverlap="1">
                  <wp:simplePos x="0" y="0"/>
                  <wp:positionH relativeFrom="column">
                    <wp:posOffset>4076</wp:posOffset>
                  </wp:positionH>
                  <wp:positionV relativeFrom="paragraph">
                    <wp:posOffset>-1314</wp:posOffset>
                  </wp:positionV>
                  <wp:extent cx="447771" cy="340242"/>
                  <wp:effectExtent l="0" t="0" r="0" b="3175"/>
                  <wp:wrapNone/>
                  <wp:docPr id="27" name="Picture 27" descr="C:\Users\ainawind27\AppData\Local\Microsoft\Windows\INetCache\Content.Word\timesnewroman_ba_diakhir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inawind27\AppData\Local\Microsoft\Windows\INetCache\Content.Word\timesnewroman_ba_diakhir_zhangsu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452" cy="3407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0" w:type="dxa"/>
          </w:tcPr>
          <w:p w:rsidR="00C110C6" w:rsidRPr="00400814" w:rsidRDefault="00C110C6" w:rsidP="00400814">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w:t>
            </w:r>
          </w:p>
        </w:tc>
        <w:tc>
          <w:tcPr>
            <w:tcW w:w="869" w:type="dxa"/>
          </w:tcPr>
          <w:p w:rsidR="00C110C6" w:rsidRPr="00400814" w:rsidRDefault="00C110C6" w:rsidP="00400814">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w:t>
            </w:r>
          </w:p>
        </w:tc>
        <w:tc>
          <w:tcPr>
            <w:tcW w:w="3150" w:type="dxa"/>
          </w:tcPr>
          <w:p w:rsidR="00C110C6" w:rsidRPr="00400814" w:rsidRDefault="00CB04C5" w:rsidP="00400814">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6, 5, 4, 4, 4, 4, 2, 2, 6, 4</w:t>
            </w:r>
          </w:p>
        </w:tc>
      </w:tr>
    </w:tbl>
    <w:p w:rsidR="00C110C6" w:rsidRPr="00400814" w:rsidRDefault="00C110C6" w:rsidP="00C110C6">
      <w:pPr>
        <w:spacing w:after="200" w:line="360" w:lineRule="auto"/>
        <w:jc w:val="both"/>
        <w:rPr>
          <w:rFonts w:asciiTheme="majorBidi" w:hAnsiTheme="majorBidi" w:cstheme="majorBidi"/>
          <w:b/>
          <w:bCs/>
          <w:color w:val="000000"/>
          <w:sz w:val="24"/>
          <w:szCs w:val="24"/>
          <w:lang w:val="en-US"/>
        </w:rPr>
      </w:pPr>
    </w:p>
    <w:p w:rsidR="000D4D9C" w:rsidRDefault="000D4D9C" w:rsidP="00C110C6">
      <w:pPr>
        <w:spacing w:after="200" w:line="360" w:lineRule="auto"/>
        <w:jc w:val="both"/>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IV.1.2 Hasil Pengujian Sistem Pengenalan Huruf Arab dengan Neural Network</w:t>
      </w:r>
    </w:p>
    <w:p w:rsidR="00F31EC3" w:rsidRDefault="00C327EE" w:rsidP="00C327EE">
      <w:pPr>
        <w:pStyle w:val="ListParagraph"/>
        <w:numPr>
          <w:ilvl w:val="0"/>
          <w:numId w:val="15"/>
        </w:numPr>
        <w:spacing w:after="200"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Hasil Pengujian Huruf Terisolasi</w:t>
      </w:r>
    </w:p>
    <w:p w:rsidR="00C327EE" w:rsidRDefault="00C327EE" w:rsidP="00C327EE">
      <w:pPr>
        <w:spacing w:after="200"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Pengujian dengan memasukkan 31 huruf Arab dalam 3 font yang berbeda ke dalam sistem. Sistem menghitung persentse masing – masing kemungkinan huruf yang mungkin diknali, huruf yang memiliki persentase terbesar akan muncul sebagai huruf yang dikenali. Berdasarkan hasil pengenalan dengan neural network, di dapat hasil pengenalan huruf Arab terisolasi dalam tabel IV.2.</w:t>
      </w:r>
    </w:p>
    <w:p w:rsidR="00C327EE" w:rsidRPr="00C327EE" w:rsidRDefault="00C327EE" w:rsidP="00C327EE">
      <w:pPr>
        <w:spacing w:after="200"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Tabel IV.2 Data hasil pengujian pengenalan huruf Arab terisolasi dengan metode neural network </w:t>
      </w:r>
    </w:p>
    <w:tbl>
      <w:tblPr>
        <w:tblStyle w:val="TableGrid"/>
        <w:tblW w:w="0" w:type="auto"/>
        <w:jc w:val="center"/>
        <w:tblLook w:val="04A0" w:firstRow="1" w:lastRow="0" w:firstColumn="1" w:lastColumn="0" w:noHBand="0" w:noVBand="1"/>
      </w:tblPr>
      <w:tblGrid>
        <w:gridCol w:w="976"/>
        <w:gridCol w:w="1269"/>
        <w:gridCol w:w="2160"/>
        <w:gridCol w:w="1260"/>
        <w:gridCol w:w="2257"/>
      </w:tblGrid>
      <w:tr w:rsidR="000D4D9C" w:rsidRPr="00400814" w:rsidTr="00400814">
        <w:trPr>
          <w:jc w:val="center"/>
        </w:trPr>
        <w:tc>
          <w:tcPr>
            <w:tcW w:w="976" w:type="dxa"/>
            <w:vMerge w:val="restart"/>
            <w:vAlign w:val="center"/>
          </w:tcPr>
          <w:p w:rsidR="000D4D9C" w:rsidRPr="00400814" w:rsidRDefault="000D4D9C"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No</w:t>
            </w:r>
          </w:p>
        </w:tc>
        <w:tc>
          <w:tcPr>
            <w:tcW w:w="1269" w:type="dxa"/>
            <w:vMerge w:val="restart"/>
            <w:vAlign w:val="center"/>
          </w:tcPr>
          <w:p w:rsidR="000D4D9C" w:rsidRPr="00400814" w:rsidRDefault="000D4D9C"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Huruf</w:t>
            </w:r>
          </w:p>
        </w:tc>
        <w:tc>
          <w:tcPr>
            <w:tcW w:w="5677" w:type="dxa"/>
            <w:gridSpan w:val="3"/>
            <w:vAlign w:val="center"/>
          </w:tcPr>
          <w:p w:rsidR="000D4D9C" w:rsidRPr="00400814" w:rsidRDefault="000D4D9C"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Font</w:t>
            </w:r>
          </w:p>
        </w:tc>
      </w:tr>
      <w:tr w:rsidR="00954017" w:rsidRPr="00400814" w:rsidTr="00400814">
        <w:trPr>
          <w:jc w:val="center"/>
        </w:trPr>
        <w:tc>
          <w:tcPr>
            <w:tcW w:w="976" w:type="dxa"/>
            <w:vMerge/>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p>
        </w:tc>
        <w:tc>
          <w:tcPr>
            <w:tcW w:w="1269" w:type="dxa"/>
            <w:vMerge/>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Arial Unicode Ms</w:t>
            </w:r>
          </w:p>
        </w:tc>
        <w:tc>
          <w:tcPr>
            <w:tcW w:w="12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Tahoma</w:t>
            </w:r>
          </w:p>
        </w:tc>
        <w:tc>
          <w:tcPr>
            <w:tcW w:w="225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Times New Roman</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Ain</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alif</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3</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Ba</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4</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Dal</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5</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Dhad</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6</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Dzal</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7</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Dzo</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8</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Fa</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9</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Ghoin</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10</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Hamzah</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11</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Ha</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12</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Habesar</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13</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Jim</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14</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Kaf</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15</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Kha</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16</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Lam</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17</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Mim</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18</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Nun</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19</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Qaf</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20</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Ra</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21</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Sad</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22</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Sheen</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23</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Sin</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24</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Tamarbuto</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25</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Ta</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26</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Tho</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27</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Tsa</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28</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Waw</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29</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Ya</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30</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Za</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31</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Lamalif</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C327EE">
        <w:trPr>
          <w:trHeight w:val="487"/>
          <w:jc w:val="center"/>
        </w:trPr>
        <w:tc>
          <w:tcPr>
            <w:tcW w:w="2245" w:type="dxa"/>
            <w:gridSpan w:val="2"/>
            <w:vAlign w:val="center"/>
          </w:tcPr>
          <w:p w:rsidR="00954017" w:rsidRPr="00400814" w:rsidRDefault="00954017" w:rsidP="00954017">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Akurasi</w:t>
            </w:r>
          </w:p>
        </w:tc>
        <w:tc>
          <w:tcPr>
            <w:tcW w:w="2160" w:type="dxa"/>
            <w:vAlign w:val="center"/>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100%</w:t>
            </w:r>
          </w:p>
        </w:tc>
        <w:tc>
          <w:tcPr>
            <w:tcW w:w="1260" w:type="dxa"/>
            <w:vAlign w:val="center"/>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100%</w:t>
            </w:r>
          </w:p>
        </w:tc>
        <w:tc>
          <w:tcPr>
            <w:tcW w:w="2257" w:type="dxa"/>
            <w:vAlign w:val="center"/>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100%</w:t>
            </w:r>
          </w:p>
        </w:tc>
      </w:tr>
    </w:tbl>
    <w:p w:rsidR="000D4D9C" w:rsidRDefault="000D4D9C" w:rsidP="000D4D9C">
      <w:pPr>
        <w:spacing w:after="200" w:line="360" w:lineRule="auto"/>
        <w:jc w:val="both"/>
        <w:rPr>
          <w:rFonts w:asciiTheme="majorBidi" w:hAnsiTheme="majorBidi" w:cstheme="majorBidi"/>
          <w:b/>
          <w:bCs/>
          <w:color w:val="000000"/>
          <w:sz w:val="24"/>
          <w:szCs w:val="24"/>
          <w:lang w:val="en-US"/>
        </w:rPr>
      </w:pPr>
    </w:p>
    <w:p w:rsidR="00C327EE" w:rsidRDefault="00C327EE" w:rsidP="00C327EE">
      <w:pPr>
        <w:pStyle w:val="ListParagraph"/>
        <w:numPr>
          <w:ilvl w:val="0"/>
          <w:numId w:val="16"/>
        </w:numPr>
        <w:spacing w:after="200"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Hasil Pengujian Huruf Arab dalam Kalimat</w:t>
      </w:r>
    </w:p>
    <w:p w:rsidR="00C327EE" w:rsidRPr="00C327EE" w:rsidRDefault="00C327EE" w:rsidP="00C327EE">
      <w:pPr>
        <w:spacing w:after="200"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Dalam pengujian huruf dalam kalimat dilakukan dengan memasukkan 10 kalimat Arab  kedalam sistem. Hasil pengujian terhadap pengenalan hurufArab dalam kalimat dengan metode neural network tedapat pada tabel IV.3 </w:t>
      </w:r>
    </w:p>
    <w:p w:rsidR="00C327EE" w:rsidRPr="00C327EE" w:rsidRDefault="00C327EE" w:rsidP="00C327EE">
      <w:pPr>
        <w:spacing w:after="200"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Tabel IV.3 Data hasil pengujian pengenalan huruf Arab dalam kalimat dengan metode neural network </w:t>
      </w:r>
    </w:p>
    <w:tbl>
      <w:tblPr>
        <w:tblStyle w:val="TableGrid"/>
        <w:tblW w:w="0" w:type="auto"/>
        <w:tblLook w:val="04A0" w:firstRow="1" w:lastRow="0" w:firstColumn="1" w:lastColumn="0" w:noHBand="0" w:noVBand="1"/>
      </w:tblPr>
      <w:tblGrid>
        <w:gridCol w:w="535"/>
        <w:gridCol w:w="1440"/>
        <w:gridCol w:w="2070"/>
        <w:gridCol w:w="1620"/>
        <w:gridCol w:w="2257"/>
      </w:tblGrid>
      <w:tr w:rsidR="00DA06BA" w:rsidRPr="00400814" w:rsidTr="00400814">
        <w:tc>
          <w:tcPr>
            <w:tcW w:w="535" w:type="dxa"/>
            <w:vMerge w:val="restart"/>
            <w:vAlign w:val="center"/>
          </w:tcPr>
          <w:p w:rsidR="00DA06BA" w:rsidRPr="00400814" w:rsidRDefault="00DA06BA" w:rsidP="00DA06BA">
            <w:pPr>
              <w:spacing w:after="200" w:line="360" w:lineRule="auto"/>
              <w:jc w:val="both"/>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No</w:t>
            </w:r>
          </w:p>
        </w:tc>
        <w:tc>
          <w:tcPr>
            <w:tcW w:w="1440" w:type="dxa"/>
            <w:vMerge w:val="restart"/>
            <w:vAlign w:val="center"/>
          </w:tcPr>
          <w:p w:rsidR="00DA06BA" w:rsidRPr="00400814" w:rsidRDefault="00DA06BA" w:rsidP="00DA06BA">
            <w:pPr>
              <w:spacing w:after="200" w:line="360" w:lineRule="auto"/>
              <w:jc w:val="both"/>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Kalimat</w:t>
            </w:r>
          </w:p>
        </w:tc>
        <w:tc>
          <w:tcPr>
            <w:tcW w:w="5947" w:type="dxa"/>
            <w:gridSpan w:val="3"/>
          </w:tcPr>
          <w:p w:rsidR="00DA06BA" w:rsidRPr="00400814" w:rsidRDefault="00400814" w:rsidP="00DA06BA">
            <w:pPr>
              <w:spacing w:after="200" w:line="360" w:lineRule="auto"/>
              <w:jc w:val="center"/>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 xml:space="preserve">Akurasi </w:t>
            </w:r>
            <w:r w:rsidR="00DA06BA" w:rsidRPr="00400814">
              <w:rPr>
                <w:rFonts w:asciiTheme="majorBidi" w:hAnsiTheme="majorBidi" w:cstheme="majorBidi"/>
                <w:b/>
                <w:bCs/>
                <w:color w:val="000000"/>
                <w:sz w:val="24"/>
                <w:szCs w:val="24"/>
                <w:lang w:val="en-US"/>
              </w:rPr>
              <w:t>Font</w:t>
            </w:r>
          </w:p>
        </w:tc>
      </w:tr>
      <w:tr w:rsidR="00DA06BA" w:rsidRPr="00400814" w:rsidTr="00E96AD2">
        <w:tc>
          <w:tcPr>
            <w:tcW w:w="535" w:type="dxa"/>
            <w:vMerge/>
          </w:tcPr>
          <w:p w:rsidR="00DA06BA" w:rsidRPr="00400814" w:rsidRDefault="00DA06BA" w:rsidP="00DA06BA">
            <w:pPr>
              <w:spacing w:after="200" w:line="360" w:lineRule="auto"/>
              <w:jc w:val="both"/>
              <w:rPr>
                <w:rFonts w:asciiTheme="majorBidi" w:hAnsiTheme="majorBidi" w:cstheme="majorBidi"/>
                <w:b/>
                <w:bCs/>
                <w:color w:val="000000"/>
                <w:sz w:val="24"/>
                <w:szCs w:val="24"/>
                <w:lang w:val="en-US"/>
              </w:rPr>
            </w:pPr>
          </w:p>
        </w:tc>
        <w:tc>
          <w:tcPr>
            <w:tcW w:w="1440" w:type="dxa"/>
            <w:vMerge/>
          </w:tcPr>
          <w:p w:rsidR="00DA06BA" w:rsidRPr="00400814" w:rsidRDefault="00DA06BA" w:rsidP="00DA06BA">
            <w:pPr>
              <w:spacing w:after="200" w:line="360" w:lineRule="auto"/>
              <w:jc w:val="both"/>
              <w:rPr>
                <w:rFonts w:asciiTheme="majorBidi" w:hAnsiTheme="majorBidi" w:cstheme="majorBidi"/>
                <w:b/>
                <w:bCs/>
                <w:color w:val="000000"/>
                <w:sz w:val="24"/>
                <w:szCs w:val="24"/>
                <w:lang w:val="en-US"/>
              </w:rPr>
            </w:pPr>
          </w:p>
        </w:tc>
        <w:tc>
          <w:tcPr>
            <w:tcW w:w="2070" w:type="dxa"/>
          </w:tcPr>
          <w:p w:rsidR="00DA06BA" w:rsidRPr="00400814" w:rsidRDefault="00DA06BA" w:rsidP="00DA06BA">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Arial Unicode Ms</w:t>
            </w:r>
          </w:p>
        </w:tc>
        <w:tc>
          <w:tcPr>
            <w:tcW w:w="1620" w:type="dxa"/>
          </w:tcPr>
          <w:p w:rsidR="00DA06BA" w:rsidRPr="00400814" w:rsidRDefault="00E96AD2" w:rsidP="00DA06BA">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Tahoma</w:t>
            </w:r>
          </w:p>
        </w:tc>
        <w:tc>
          <w:tcPr>
            <w:tcW w:w="2257" w:type="dxa"/>
          </w:tcPr>
          <w:p w:rsidR="00DA06BA" w:rsidRPr="00400814" w:rsidRDefault="00E96AD2" w:rsidP="00E96AD2">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Times New Roman</w:t>
            </w:r>
          </w:p>
        </w:tc>
      </w:tr>
      <w:tr w:rsidR="00E96AD2" w:rsidRPr="00400814" w:rsidTr="00400814">
        <w:tc>
          <w:tcPr>
            <w:tcW w:w="535"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w:t>
            </w:r>
          </w:p>
        </w:tc>
        <w:tc>
          <w:tcPr>
            <w:tcW w:w="1440"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1</w:t>
            </w:r>
          </w:p>
        </w:tc>
        <w:tc>
          <w:tcPr>
            <w:tcW w:w="2070" w:type="dxa"/>
            <w:vAlign w:val="center"/>
          </w:tcPr>
          <w:p w:rsidR="00E96AD2" w:rsidRPr="00087264" w:rsidRDefault="00087264" w:rsidP="00087264">
            <w:pPr>
              <w:jc w:val="center"/>
              <w:rPr>
                <w:rFonts w:asciiTheme="majorBidi" w:eastAsia="Times New Roman" w:hAnsiTheme="majorBidi" w:cstheme="majorBidi"/>
                <w:noProof w:val="0"/>
                <w:color w:val="000000"/>
                <w:sz w:val="24"/>
                <w:szCs w:val="24"/>
                <w:lang w:val="en-US" w:eastAsia="en-US"/>
              </w:rPr>
            </w:pPr>
            <w:r>
              <w:rPr>
                <w:rFonts w:asciiTheme="majorBidi" w:hAnsiTheme="majorBidi" w:cstheme="majorBidi"/>
                <w:color w:val="000000"/>
                <w:sz w:val="24"/>
                <w:szCs w:val="24"/>
              </w:rPr>
              <w:t>68</w:t>
            </w:r>
            <w:r>
              <w:rPr>
                <w:rFonts w:asciiTheme="majorBidi" w:hAnsiTheme="majorBidi" w:cstheme="majorBidi"/>
                <w:color w:val="000000"/>
                <w:sz w:val="24"/>
                <w:szCs w:val="24"/>
                <w:lang w:val="en-US"/>
              </w:rPr>
              <w:t>.</w:t>
            </w:r>
            <w:r>
              <w:rPr>
                <w:rFonts w:asciiTheme="majorBidi" w:hAnsiTheme="majorBidi" w:cstheme="majorBidi"/>
                <w:color w:val="000000"/>
                <w:sz w:val="24"/>
                <w:szCs w:val="24"/>
              </w:rPr>
              <w:t>18</w:t>
            </w:r>
            <w:r>
              <w:rPr>
                <w:rFonts w:asciiTheme="majorBidi" w:hAnsiTheme="majorBidi" w:cstheme="majorBidi"/>
                <w:color w:val="000000"/>
                <w:sz w:val="24"/>
                <w:szCs w:val="24"/>
                <w:lang w:val="en-US"/>
              </w:rPr>
              <w:t>%</w:t>
            </w:r>
          </w:p>
        </w:tc>
        <w:tc>
          <w:tcPr>
            <w:tcW w:w="1620" w:type="dxa"/>
            <w:vAlign w:val="center"/>
          </w:tcPr>
          <w:p w:rsidR="00E96AD2" w:rsidRPr="006F0B12" w:rsidRDefault="00E96AD2" w:rsidP="00087264">
            <w:pPr>
              <w:jc w:val="center"/>
              <w:rPr>
                <w:rFonts w:asciiTheme="majorBidi" w:eastAsia="Times New Roman" w:hAnsiTheme="majorBidi" w:cstheme="majorBidi"/>
                <w:noProof w:val="0"/>
                <w:color w:val="000000"/>
                <w:sz w:val="24"/>
                <w:szCs w:val="24"/>
                <w:lang w:val="en-US" w:eastAsia="en-US"/>
              </w:rPr>
            </w:pPr>
            <w:r w:rsidRPr="00400814">
              <w:rPr>
                <w:rFonts w:asciiTheme="majorBidi" w:hAnsiTheme="majorBidi" w:cstheme="majorBidi"/>
                <w:color w:val="000000"/>
                <w:sz w:val="24"/>
                <w:szCs w:val="24"/>
              </w:rPr>
              <w:t>65</w:t>
            </w:r>
            <w:r w:rsidR="006F0B12">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38</w:t>
            </w:r>
            <w:r w:rsidR="006F0B12">
              <w:rPr>
                <w:rFonts w:asciiTheme="majorBidi" w:hAnsiTheme="majorBidi" w:cstheme="majorBidi"/>
                <w:color w:val="000000"/>
                <w:sz w:val="24"/>
                <w:szCs w:val="24"/>
                <w:lang w:val="en-US"/>
              </w:rPr>
              <w:t>%</w:t>
            </w:r>
          </w:p>
        </w:tc>
        <w:tc>
          <w:tcPr>
            <w:tcW w:w="2257" w:type="dxa"/>
            <w:vAlign w:val="center"/>
          </w:tcPr>
          <w:p w:rsidR="00E96AD2" w:rsidRPr="00DB7FD5" w:rsidRDefault="00E96AD2" w:rsidP="00087264">
            <w:pPr>
              <w:jc w:val="center"/>
              <w:rPr>
                <w:rFonts w:asciiTheme="majorBidi" w:eastAsia="Times New Roman" w:hAnsiTheme="majorBidi" w:cstheme="majorBidi"/>
                <w:noProof w:val="0"/>
                <w:color w:val="000000"/>
                <w:sz w:val="24"/>
                <w:szCs w:val="24"/>
                <w:lang w:val="en-US" w:eastAsia="en-US"/>
              </w:rPr>
            </w:pPr>
            <w:r w:rsidRPr="00400814">
              <w:rPr>
                <w:rFonts w:asciiTheme="majorBidi" w:hAnsiTheme="majorBidi" w:cstheme="majorBidi"/>
                <w:color w:val="000000"/>
                <w:sz w:val="24"/>
                <w:szCs w:val="24"/>
              </w:rPr>
              <w:t>79</w:t>
            </w:r>
            <w:r w:rsidR="00DB7FD5">
              <w:rPr>
                <w:rFonts w:asciiTheme="majorBidi" w:hAnsiTheme="majorBidi" w:cstheme="majorBidi"/>
                <w:color w:val="000000"/>
                <w:sz w:val="24"/>
                <w:szCs w:val="24"/>
                <w:lang w:val="en-US"/>
              </w:rPr>
              <w:t>.</w:t>
            </w:r>
            <w:r w:rsidR="00DB7FD5">
              <w:rPr>
                <w:rFonts w:asciiTheme="majorBidi" w:hAnsiTheme="majorBidi" w:cstheme="majorBidi"/>
                <w:color w:val="000000"/>
                <w:sz w:val="24"/>
                <w:szCs w:val="24"/>
              </w:rPr>
              <w:t>1</w:t>
            </w:r>
            <w:r w:rsidR="00DB7FD5">
              <w:rPr>
                <w:rFonts w:asciiTheme="majorBidi" w:hAnsiTheme="majorBidi" w:cstheme="majorBidi"/>
                <w:color w:val="000000"/>
                <w:sz w:val="24"/>
                <w:szCs w:val="24"/>
                <w:lang w:val="en-US"/>
              </w:rPr>
              <w:t>7%</w:t>
            </w:r>
          </w:p>
        </w:tc>
      </w:tr>
      <w:tr w:rsidR="00E96AD2" w:rsidRPr="00400814" w:rsidTr="00400814">
        <w:tc>
          <w:tcPr>
            <w:tcW w:w="535"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w:t>
            </w:r>
          </w:p>
        </w:tc>
        <w:tc>
          <w:tcPr>
            <w:tcW w:w="1440"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2</w:t>
            </w:r>
          </w:p>
        </w:tc>
        <w:tc>
          <w:tcPr>
            <w:tcW w:w="2070" w:type="dxa"/>
            <w:vAlign w:val="center"/>
          </w:tcPr>
          <w:p w:rsidR="00E96AD2" w:rsidRPr="00087264"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70</w:t>
            </w:r>
            <w:r w:rsidR="00087264">
              <w:rPr>
                <w:rFonts w:asciiTheme="majorBidi" w:hAnsiTheme="majorBidi" w:cstheme="majorBidi"/>
                <w:color w:val="000000"/>
                <w:sz w:val="24"/>
                <w:szCs w:val="24"/>
                <w:lang w:val="en-US"/>
              </w:rPr>
              <w:t>.</w:t>
            </w:r>
            <w:r w:rsidR="00087264">
              <w:rPr>
                <w:rFonts w:asciiTheme="majorBidi" w:hAnsiTheme="majorBidi" w:cstheme="majorBidi"/>
                <w:color w:val="000000"/>
                <w:sz w:val="24"/>
                <w:szCs w:val="24"/>
              </w:rPr>
              <w:t>5</w:t>
            </w:r>
            <w:r w:rsidR="00087264">
              <w:rPr>
                <w:rFonts w:asciiTheme="majorBidi" w:hAnsiTheme="majorBidi" w:cstheme="majorBidi"/>
                <w:color w:val="000000"/>
                <w:sz w:val="24"/>
                <w:szCs w:val="24"/>
                <w:lang w:val="en-US"/>
              </w:rPr>
              <w:t>9%</w:t>
            </w:r>
          </w:p>
        </w:tc>
        <w:tc>
          <w:tcPr>
            <w:tcW w:w="1620" w:type="dxa"/>
            <w:vAlign w:val="center"/>
          </w:tcPr>
          <w:p w:rsidR="00E96AD2" w:rsidRPr="00087264"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64</w:t>
            </w:r>
            <w:r w:rsidR="006F0B12">
              <w:rPr>
                <w:rFonts w:asciiTheme="majorBidi" w:hAnsiTheme="majorBidi" w:cstheme="majorBidi"/>
                <w:color w:val="000000"/>
                <w:sz w:val="24"/>
                <w:szCs w:val="24"/>
                <w:lang w:val="en-US"/>
              </w:rPr>
              <w:t>.</w:t>
            </w:r>
            <w:r w:rsidR="006F0B12">
              <w:rPr>
                <w:rFonts w:asciiTheme="majorBidi" w:hAnsiTheme="majorBidi" w:cstheme="majorBidi"/>
                <w:color w:val="000000"/>
                <w:sz w:val="24"/>
                <w:szCs w:val="24"/>
              </w:rPr>
              <w:t>7</w:t>
            </w:r>
            <w:r w:rsidR="006F0B12">
              <w:rPr>
                <w:rFonts w:asciiTheme="majorBidi" w:hAnsiTheme="majorBidi" w:cstheme="majorBidi"/>
                <w:color w:val="000000"/>
                <w:sz w:val="24"/>
                <w:szCs w:val="24"/>
                <w:lang w:val="en-US"/>
              </w:rPr>
              <w:t>1%</w:t>
            </w:r>
          </w:p>
        </w:tc>
        <w:tc>
          <w:tcPr>
            <w:tcW w:w="2257" w:type="dxa"/>
            <w:vAlign w:val="center"/>
          </w:tcPr>
          <w:p w:rsidR="00E96AD2" w:rsidRPr="00DB7FD5"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82</w:t>
            </w:r>
            <w:r w:rsidR="00DB7FD5">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35</w:t>
            </w:r>
            <w:r w:rsidR="00DB7FD5">
              <w:rPr>
                <w:rFonts w:asciiTheme="majorBidi" w:hAnsiTheme="majorBidi" w:cstheme="majorBidi"/>
                <w:color w:val="000000"/>
                <w:sz w:val="24"/>
                <w:szCs w:val="24"/>
                <w:lang w:val="en-US"/>
              </w:rPr>
              <w:t>%</w:t>
            </w:r>
          </w:p>
        </w:tc>
      </w:tr>
      <w:tr w:rsidR="00E96AD2" w:rsidRPr="00400814" w:rsidTr="00400814">
        <w:tc>
          <w:tcPr>
            <w:tcW w:w="535"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3</w:t>
            </w:r>
          </w:p>
        </w:tc>
        <w:tc>
          <w:tcPr>
            <w:tcW w:w="1440"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3</w:t>
            </w:r>
          </w:p>
        </w:tc>
        <w:tc>
          <w:tcPr>
            <w:tcW w:w="2070" w:type="dxa"/>
            <w:vAlign w:val="center"/>
          </w:tcPr>
          <w:p w:rsidR="00E96AD2" w:rsidRPr="00087264" w:rsidRDefault="00087264" w:rsidP="00087264">
            <w:pPr>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60.00%</w:t>
            </w:r>
          </w:p>
        </w:tc>
        <w:tc>
          <w:tcPr>
            <w:tcW w:w="1620" w:type="dxa"/>
            <w:vAlign w:val="center"/>
          </w:tcPr>
          <w:p w:rsidR="00E96AD2" w:rsidRPr="00087264" w:rsidRDefault="006F0B12" w:rsidP="00087264">
            <w:pPr>
              <w:jc w:val="center"/>
              <w:rPr>
                <w:rFonts w:asciiTheme="majorBidi" w:hAnsiTheme="majorBidi" w:cstheme="majorBidi"/>
                <w:color w:val="000000"/>
                <w:sz w:val="24"/>
                <w:szCs w:val="24"/>
                <w:lang w:val="en-US"/>
              </w:rPr>
            </w:pPr>
            <w:r>
              <w:rPr>
                <w:rFonts w:asciiTheme="majorBidi" w:hAnsiTheme="majorBidi" w:cstheme="majorBidi"/>
                <w:color w:val="000000"/>
                <w:sz w:val="24"/>
                <w:szCs w:val="24"/>
              </w:rPr>
              <w:t>72</w:t>
            </w:r>
            <w:r>
              <w:rPr>
                <w:rFonts w:asciiTheme="majorBidi" w:hAnsiTheme="majorBidi" w:cstheme="majorBidi"/>
                <w:color w:val="000000"/>
                <w:sz w:val="24"/>
                <w:szCs w:val="24"/>
                <w:lang w:val="en-US"/>
              </w:rPr>
              <w:t>.</w:t>
            </w:r>
            <w:r>
              <w:rPr>
                <w:rFonts w:asciiTheme="majorBidi" w:hAnsiTheme="majorBidi" w:cstheme="majorBidi"/>
                <w:color w:val="000000"/>
                <w:sz w:val="24"/>
                <w:szCs w:val="24"/>
              </w:rPr>
              <w:t>7</w:t>
            </w:r>
            <w:r>
              <w:rPr>
                <w:rFonts w:asciiTheme="majorBidi" w:hAnsiTheme="majorBidi" w:cstheme="majorBidi"/>
                <w:color w:val="000000"/>
                <w:sz w:val="24"/>
                <w:szCs w:val="24"/>
                <w:lang w:val="en-US"/>
              </w:rPr>
              <w:t>3%</w:t>
            </w:r>
          </w:p>
        </w:tc>
        <w:tc>
          <w:tcPr>
            <w:tcW w:w="2257" w:type="dxa"/>
            <w:vAlign w:val="center"/>
          </w:tcPr>
          <w:p w:rsidR="00E96AD2" w:rsidRPr="00DB7FD5"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76</w:t>
            </w:r>
            <w:r w:rsidR="00DB7FD5">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19</w:t>
            </w:r>
            <w:r w:rsidR="00DB7FD5">
              <w:rPr>
                <w:rFonts w:asciiTheme="majorBidi" w:hAnsiTheme="majorBidi" w:cstheme="majorBidi"/>
                <w:color w:val="000000"/>
                <w:sz w:val="24"/>
                <w:szCs w:val="24"/>
                <w:lang w:val="en-US"/>
              </w:rPr>
              <w:t>%</w:t>
            </w:r>
          </w:p>
        </w:tc>
      </w:tr>
      <w:tr w:rsidR="00E96AD2" w:rsidRPr="00400814" w:rsidTr="00400814">
        <w:tc>
          <w:tcPr>
            <w:tcW w:w="535"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4</w:t>
            </w:r>
          </w:p>
        </w:tc>
        <w:tc>
          <w:tcPr>
            <w:tcW w:w="1440"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4</w:t>
            </w:r>
          </w:p>
        </w:tc>
        <w:tc>
          <w:tcPr>
            <w:tcW w:w="2070" w:type="dxa"/>
            <w:vAlign w:val="center"/>
          </w:tcPr>
          <w:p w:rsidR="00E96AD2" w:rsidRPr="00087264"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75</w:t>
            </w:r>
            <w:r w:rsidR="00087264">
              <w:rPr>
                <w:rFonts w:asciiTheme="majorBidi" w:hAnsiTheme="majorBidi" w:cstheme="majorBidi"/>
                <w:color w:val="000000"/>
                <w:sz w:val="24"/>
                <w:szCs w:val="24"/>
                <w:lang w:val="en-US"/>
              </w:rPr>
              <w:t>.00%</w:t>
            </w:r>
          </w:p>
        </w:tc>
        <w:tc>
          <w:tcPr>
            <w:tcW w:w="1620" w:type="dxa"/>
            <w:vAlign w:val="center"/>
          </w:tcPr>
          <w:p w:rsidR="00E96AD2" w:rsidRPr="006F0B12"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76</w:t>
            </w:r>
            <w:r w:rsidR="006F0B12">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47</w:t>
            </w:r>
            <w:r w:rsidR="006F0B12">
              <w:rPr>
                <w:rFonts w:asciiTheme="majorBidi" w:hAnsiTheme="majorBidi" w:cstheme="majorBidi"/>
                <w:color w:val="000000"/>
                <w:sz w:val="24"/>
                <w:szCs w:val="24"/>
                <w:lang w:val="en-US"/>
              </w:rPr>
              <w:t>%</w:t>
            </w:r>
          </w:p>
        </w:tc>
        <w:tc>
          <w:tcPr>
            <w:tcW w:w="2257" w:type="dxa"/>
            <w:vAlign w:val="center"/>
          </w:tcPr>
          <w:p w:rsidR="00E96AD2" w:rsidRPr="00DB7FD5"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76</w:t>
            </w:r>
            <w:r w:rsidR="00DB7FD5">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47</w:t>
            </w:r>
            <w:r w:rsidR="00DB7FD5">
              <w:rPr>
                <w:rFonts w:asciiTheme="majorBidi" w:hAnsiTheme="majorBidi" w:cstheme="majorBidi"/>
                <w:color w:val="000000"/>
                <w:sz w:val="24"/>
                <w:szCs w:val="24"/>
                <w:lang w:val="en-US"/>
              </w:rPr>
              <w:t>%</w:t>
            </w:r>
          </w:p>
        </w:tc>
      </w:tr>
      <w:tr w:rsidR="00E96AD2" w:rsidRPr="00400814" w:rsidTr="00400814">
        <w:tc>
          <w:tcPr>
            <w:tcW w:w="535"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5</w:t>
            </w:r>
          </w:p>
        </w:tc>
        <w:tc>
          <w:tcPr>
            <w:tcW w:w="1440"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5</w:t>
            </w:r>
          </w:p>
        </w:tc>
        <w:tc>
          <w:tcPr>
            <w:tcW w:w="2070" w:type="dxa"/>
            <w:vAlign w:val="center"/>
          </w:tcPr>
          <w:p w:rsidR="00E96AD2" w:rsidRPr="00087264"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76</w:t>
            </w:r>
            <w:r w:rsidR="00087264">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92</w:t>
            </w:r>
            <w:r w:rsidR="00087264">
              <w:rPr>
                <w:rFonts w:asciiTheme="majorBidi" w:hAnsiTheme="majorBidi" w:cstheme="majorBidi"/>
                <w:color w:val="000000"/>
                <w:sz w:val="24"/>
                <w:szCs w:val="24"/>
                <w:lang w:val="en-US"/>
              </w:rPr>
              <w:t>%</w:t>
            </w:r>
          </w:p>
        </w:tc>
        <w:tc>
          <w:tcPr>
            <w:tcW w:w="1620" w:type="dxa"/>
            <w:vAlign w:val="center"/>
          </w:tcPr>
          <w:p w:rsidR="00E96AD2" w:rsidRPr="00087264"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53</w:t>
            </w:r>
            <w:r w:rsidR="006F0B12">
              <w:rPr>
                <w:rFonts w:asciiTheme="majorBidi" w:hAnsiTheme="majorBidi" w:cstheme="majorBidi"/>
                <w:color w:val="000000"/>
                <w:sz w:val="24"/>
                <w:szCs w:val="24"/>
                <w:lang w:val="en-US"/>
              </w:rPr>
              <w:t>.</w:t>
            </w:r>
            <w:r w:rsidR="006F0B12">
              <w:rPr>
                <w:rFonts w:asciiTheme="majorBidi" w:hAnsiTheme="majorBidi" w:cstheme="majorBidi"/>
                <w:color w:val="000000"/>
                <w:sz w:val="24"/>
                <w:szCs w:val="24"/>
              </w:rPr>
              <w:t>8</w:t>
            </w:r>
            <w:r w:rsidR="006F0B12">
              <w:rPr>
                <w:rFonts w:asciiTheme="majorBidi" w:hAnsiTheme="majorBidi" w:cstheme="majorBidi"/>
                <w:color w:val="000000"/>
                <w:sz w:val="24"/>
                <w:szCs w:val="24"/>
                <w:lang w:val="en-US"/>
              </w:rPr>
              <w:t>5%</w:t>
            </w:r>
          </w:p>
        </w:tc>
        <w:tc>
          <w:tcPr>
            <w:tcW w:w="2257" w:type="dxa"/>
            <w:vAlign w:val="center"/>
          </w:tcPr>
          <w:p w:rsidR="00E96AD2" w:rsidRPr="00DB7FD5"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76</w:t>
            </w:r>
            <w:r w:rsidR="00DB7FD5">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92</w:t>
            </w:r>
            <w:r w:rsidR="00DB7FD5">
              <w:rPr>
                <w:rFonts w:asciiTheme="majorBidi" w:hAnsiTheme="majorBidi" w:cstheme="majorBidi"/>
                <w:color w:val="000000"/>
                <w:sz w:val="24"/>
                <w:szCs w:val="24"/>
                <w:lang w:val="en-US"/>
              </w:rPr>
              <w:t>%</w:t>
            </w:r>
          </w:p>
        </w:tc>
      </w:tr>
      <w:tr w:rsidR="00E96AD2" w:rsidRPr="00400814" w:rsidTr="00400814">
        <w:tc>
          <w:tcPr>
            <w:tcW w:w="535"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6</w:t>
            </w:r>
          </w:p>
        </w:tc>
        <w:tc>
          <w:tcPr>
            <w:tcW w:w="1440"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6</w:t>
            </w:r>
          </w:p>
        </w:tc>
        <w:tc>
          <w:tcPr>
            <w:tcW w:w="2070" w:type="dxa"/>
            <w:vAlign w:val="center"/>
          </w:tcPr>
          <w:p w:rsidR="00E96AD2" w:rsidRPr="00087264"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63</w:t>
            </w:r>
            <w:r w:rsidR="00087264">
              <w:rPr>
                <w:rFonts w:asciiTheme="majorBidi" w:hAnsiTheme="majorBidi" w:cstheme="majorBidi"/>
                <w:color w:val="000000"/>
                <w:sz w:val="24"/>
                <w:szCs w:val="24"/>
                <w:lang w:val="en-US"/>
              </w:rPr>
              <w:t>.</w:t>
            </w:r>
            <w:r w:rsidR="00087264">
              <w:rPr>
                <w:rFonts w:asciiTheme="majorBidi" w:hAnsiTheme="majorBidi" w:cstheme="majorBidi"/>
                <w:color w:val="000000"/>
                <w:sz w:val="24"/>
                <w:szCs w:val="24"/>
              </w:rPr>
              <w:t>6</w:t>
            </w:r>
            <w:r w:rsidR="00087264">
              <w:rPr>
                <w:rFonts w:asciiTheme="majorBidi" w:hAnsiTheme="majorBidi" w:cstheme="majorBidi"/>
                <w:color w:val="000000"/>
                <w:sz w:val="24"/>
                <w:szCs w:val="24"/>
                <w:lang w:val="en-US"/>
              </w:rPr>
              <w:t>4%</w:t>
            </w:r>
          </w:p>
        </w:tc>
        <w:tc>
          <w:tcPr>
            <w:tcW w:w="1620" w:type="dxa"/>
            <w:vAlign w:val="center"/>
          </w:tcPr>
          <w:p w:rsidR="00E96AD2" w:rsidRPr="006F0B12"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59</w:t>
            </w:r>
            <w:r w:rsidR="006F0B12">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09</w:t>
            </w:r>
            <w:r w:rsidR="006F0B12">
              <w:rPr>
                <w:rFonts w:asciiTheme="majorBidi" w:hAnsiTheme="majorBidi" w:cstheme="majorBidi"/>
                <w:color w:val="000000"/>
                <w:sz w:val="24"/>
                <w:szCs w:val="24"/>
                <w:lang w:val="en-US"/>
              </w:rPr>
              <w:t>%</w:t>
            </w:r>
          </w:p>
        </w:tc>
        <w:tc>
          <w:tcPr>
            <w:tcW w:w="2257" w:type="dxa"/>
            <w:vAlign w:val="center"/>
          </w:tcPr>
          <w:p w:rsidR="00E96AD2" w:rsidRPr="00DB7FD5"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73</w:t>
            </w:r>
            <w:r w:rsidR="00DB7FD5">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91</w:t>
            </w:r>
            <w:r w:rsidR="00DB7FD5">
              <w:rPr>
                <w:rFonts w:asciiTheme="majorBidi" w:hAnsiTheme="majorBidi" w:cstheme="majorBidi"/>
                <w:color w:val="000000"/>
                <w:sz w:val="24"/>
                <w:szCs w:val="24"/>
                <w:lang w:val="en-US"/>
              </w:rPr>
              <w:t>%</w:t>
            </w:r>
          </w:p>
        </w:tc>
      </w:tr>
      <w:tr w:rsidR="00E96AD2" w:rsidRPr="00400814" w:rsidTr="00400814">
        <w:tc>
          <w:tcPr>
            <w:tcW w:w="535"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7</w:t>
            </w:r>
          </w:p>
        </w:tc>
        <w:tc>
          <w:tcPr>
            <w:tcW w:w="1440"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7</w:t>
            </w:r>
          </w:p>
        </w:tc>
        <w:tc>
          <w:tcPr>
            <w:tcW w:w="2070" w:type="dxa"/>
            <w:vAlign w:val="center"/>
          </w:tcPr>
          <w:p w:rsidR="00E96AD2" w:rsidRPr="00087264" w:rsidRDefault="00087264" w:rsidP="00087264">
            <w:pPr>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50.00%</w:t>
            </w:r>
          </w:p>
        </w:tc>
        <w:tc>
          <w:tcPr>
            <w:tcW w:w="1620" w:type="dxa"/>
            <w:vAlign w:val="center"/>
          </w:tcPr>
          <w:p w:rsidR="00E96AD2" w:rsidRPr="006F0B12"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73</w:t>
            </w:r>
            <w:r w:rsidR="006F0B12">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33</w:t>
            </w:r>
            <w:r w:rsidR="006F0B12">
              <w:rPr>
                <w:rFonts w:asciiTheme="majorBidi" w:hAnsiTheme="majorBidi" w:cstheme="majorBidi"/>
                <w:color w:val="000000"/>
                <w:sz w:val="24"/>
                <w:szCs w:val="24"/>
                <w:lang w:val="en-US"/>
              </w:rPr>
              <w:t>%</w:t>
            </w:r>
          </w:p>
        </w:tc>
        <w:tc>
          <w:tcPr>
            <w:tcW w:w="2257" w:type="dxa"/>
            <w:vAlign w:val="center"/>
          </w:tcPr>
          <w:p w:rsidR="00E96AD2" w:rsidRPr="00400814" w:rsidRDefault="00E96AD2" w:rsidP="00087264">
            <w:pPr>
              <w:jc w:val="center"/>
              <w:rPr>
                <w:rFonts w:asciiTheme="majorBidi" w:hAnsiTheme="majorBidi" w:cstheme="majorBidi"/>
                <w:color w:val="000000"/>
                <w:sz w:val="24"/>
                <w:szCs w:val="24"/>
              </w:rPr>
            </w:pPr>
            <w:r w:rsidRPr="00400814">
              <w:rPr>
                <w:rFonts w:asciiTheme="majorBidi" w:hAnsiTheme="majorBidi" w:cstheme="majorBidi"/>
                <w:color w:val="000000"/>
                <w:sz w:val="24"/>
                <w:szCs w:val="24"/>
              </w:rPr>
              <w:t>71</w:t>
            </w:r>
            <w:r w:rsidR="00DB7FD5">
              <w:rPr>
                <w:rFonts w:asciiTheme="majorBidi" w:hAnsiTheme="majorBidi" w:cstheme="majorBidi"/>
                <w:color w:val="000000"/>
                <w:sz w:val="24"/>
                <w:szCs w:val="24"/>
                <w:lang w:val="en-US"/>
              </w:rPr>
              <w:t>.</w:t>
            </w:r>
            <w:r w:rsidR="00DB7FD5">
              <w:rPr>
                <w:rFonts w:asciiTheme="majorBidi" w:hAnsiTheme="majorBidi" w:cstheme="majorBidi"/>
                <w:color w:val="000000"/>
                <w:sz w:val="24"/>
                <w:szCs w:val="24"/>
              </w:rPr>
              <w:t>4</w:t>
            </w:r>
            <w:r w:rsidR="00DB7FD5">
              <w:rPr>
                <w:rFonts w:asciiTheme="majorBidi" w:hAnsiTheme="majorBidi" w:cstheme="majorBidi"/>
                <w:color w:val="000000"/>
                <w:sz w:val="24"/>
                <w:szCs w:val="24"/>
                <w:lang w:val="en-US"/>
              </w:rPr>
              <w:t>3%</w:t>
            </w:r>
          </w:p>
        </w:tc>
      </w:tr>
      <w:tr w:rsidR="00E96AD2" w:rsidRPr="00400814" w:rsidTr="00400814">
        <w:tc>
          <w:tcPr>
            <w:tcW w:w="535"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8</w:t>
            </w:r>
          </w:p>
        </w:tc>
        <w:tc>
          <w:tcPr>
            <w:tcW w:w="1440"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8</w:t>
            </w:r>
          </w:p>
        </w:tc>
        <w:tc>
          <w:tcPr>
            <w:tcW w:w="2070" w:type="dxa"/>
            <w:vAlign w:val="center"/>
          </w:tcPr>
          <w:p w:rsidR="00E96AD2" w:rsidRPr="00087264"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64</w:t>
            </w:r>
            <w:r w:rsidR="00087264">
              <w:rPr>
                <w:rFonts w:asciiTheme="majorBidi" w:hAnsiTheme="majorBidi" w:cstheme="majorBidi"/>
                <w:color w:val="000000"/>
                <w:sz w:val="24"/>
                <w:szCs w:val="24"/>
                <w:lang w:val="en-US"/>
              </w:rPr>
              <w:t>.</w:t>
            </w:r>
            <w:r w:rsidR="00087264">
              <w:rPr>
                <w:rFonts w:asciiTheme="majorBidi" w:hAnsiTheme="majorBidi" w:cstheme="majorBidi"/>
                <w:color w:val="000000"/>
                <w:sz w:val="24"/>
                <w:szCs w:val="24"/>
              </w:rPr>
              <w:t>2</w:t>
            </w:r>
            <w:r w:rsidR="00087264">
              <w:rPr>
                <w:rFonts w:asciiTheme="majorBidi" w:hAnsiTheme="majorBidi" w:cstheme="majorBidi"/>
                <w:color w:val="000000"/>
                <w:sz w:val="24"/>
                <w:szCs w:val="24"/>
                <w:lang w:val="en-US"/>
              </w:rPr>
              <w:t>9%</w:t>
            </w:r>
          </w:p>
        </w:tc>
        <w:tc>
          <w:tcPr>
            <w:tcW w:w="1620" w:type="dxa"/>
            <w:vAlign w:val="center"/>
          </w:tcPr>
          <w:p w:rsidR="00E96AD2" w:rsidRPr="00087264"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71</w:t>
            </w:r>
            <w:r w:rsidR="006F0B12">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4</w:t>
            </w:r>
            <w:r w:rsidR="006F0B12">
              <w:rPr>
                <w:rFonts w:asciiTheme="majorBidi" w:hAnsiTheme="majorBidi" w:cstheme="majorBidi"/>
                <w:color w:val="000000"/>
                <w:sz w:val="24"/>
                <w:szCs w:val="24"/>
                <w:lang w:val="en-US"/>
              </w:rPr>
              <w:t>1%</w:t>
            </w:r>
          </w:p>
        </w:tc>
        <w:tc>
          <w:tcPr>
            <w:tcW w:w="2257" w:type="dxa"/>
            <w:vAlign w:val="center"/>
          </w:tcPr>
          <w:p w:rsidR="00E96AD2" w:rsidRPr="00400814" w:rsidRDefault="00E96AD2" w:rsidP="00087264">
            <w:pPr>
              <w:jc w:val="center"/>
              <w:rPr>
                <w:rFonts w:asciiTheme="majorBidi" w:hAnsiTheme="majorBidi" w:cstheme="majorBidi"/>
                <w:color w:val="000000"/>
                <w:sz w:val="24"/>
                <w:szCs w:val="24"/>
              </w:rPr>
            </w:pPr>
            <w:r w:rsidRPr="00400814">
              <w:rPr>
                <w:rFonts w:asciiTheme="majorBidi" w:hAnsiTheme="majorBidi" w:cstheme="majorBidi"/>
                <w:color w:val="000000"/>
                <w:sz w:val="24"/>
                <w:szCs w:val="24"/>
              </w:rPr>
              <w:t>71</w:t>
            </w:r>
            <w:r w:rsidR="00DB7FD5">
              <w:rPr>
                <w:rFonts w:asciiTheme="majorBidi" w:hAnsiTheme="majorBidi" w:cstheme="majorBidi"/>
                <w:color w:val="000000"/>
                <w:sz w:val="24"/>
                <w:szCs w:val="24"/>
                <w:lang w:val="en-US"/>
              </w:rPr>
              <w:t>.</w:t>
            </w:r>
            <w:r w:rsidR="00DB7FD5">
              <w:rPr>
                <w:rFonts w:asciiTheme="majorBidi" w:hAnsiTheme="majorBidi" w:cstheme="majorBidi"/>
                <w:color w:val="000000"/>
                <w:sz w:val="24"/>
                <w:szCs w:val="24"/>
              </w:rPr>
              <w:t>4</w:t>
            </w:r>
            <w:r w:rsidR="00DB7FD5">
              <w:rPr>
                <w:rFonts w:asciiTheme="majorBidi" w:hAnsiTheme="majorBidi" w:cstheme="majorBidi"/>
                <w:color w:val="000000"/>
                <w:sz w:val="24"/>
                <w:szCs w:val="24"/>
                <w:lang w:val="en-US"/>
              </w:rPr>
              <w:t>3%</w:t>
            </w:r>
          </w:p>
        </w:tc>
      </w:tr>
      <w:tr w:rsidR="00E96AD2" w:rsidRPr="00400814" w:rsidTr="00400814">
        <w:tc>
          <w:tcPr>
            <w:tcW w:w="535"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9</w:t>
            </w:r>
          </w:p>
        </w:tc>
        <w:tc>
          <w:tcPr>
            <w:tcW w:w="1440"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9</w:t>
            </w:r>
          </w:p>
        </w:tc>
        <w:tc>
          <w:tcPr>
            <w:tcW w:w="2070" w:type="dxa"/>
            <w:vAlign w:val="center"/>
          </w:tcPr>
          <w:p w:rsidR="00E96AD2" w:rsidRPr="00087264"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68</w:t>
            </w:r>
            <w:r w:rsidR="00087264">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75</w:t>
            </w:r>
            <w:r w:rsidR="00087264">
              <w:rPr>
                <w:rFonts w:asciiTheme="majorBidi" w:hAnsiTheme="majorBidi" w:cstheme="majorBidi"/>
                <w:color w:val="000000"/>
                <w:sz w:val="24"/>
                <w:szCs w:val="24"/>
                <w:lang w:val="en-US"/>
              </w:rPr>
              <w:t>%</w:t>
            </w:r>
          </w:p>
        </w:tc>
        <w:tc>
          <w:tcPr>
            <w:tcW w:w="1620" w:type="dxa"/>
            <w:vAlign w:val="center"/>
          </w:tcPr>
          <w:p w:rsidR="00E96AD2" w:rsidRPr="00087264"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66</w:t>
            </w:r>
            <w:r w:rsidR="006F0B12">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6</w:t>
            </w:r>
            <w:r w:rsidR="006F0B12">
              <w:rPr>
                <w:rFonts w:asciiTheme="majorBidi" w:hAnsiTheme="majorBidi" w:cstheme="majorBidi"/>
                <w:color w:val="000000"/>
                <w:sz w:val="24"/>
                <w:szCs w:val="24"/>
                <w:lang w:val="en-US"/>
              </w:rPr>
              <w:t>7%</w:t>
            </w:r>
          </w:p>
        </w:tc>
        <w:tc>
          <w:tcPr>
            <w:tcW w:w="2257" w:type="dxa"/>
            <w:vAlign w:val="center"/>
          </w:tcPr>
          <w:p w:rsidR="00E96AD2" w:rsidRPr="00DB7FD5"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72</w:t>
            </w:r>
            <w:r w:rsidR="00DB7FD5">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22</w:t>
            </w:r>
            <w:r w:rsidR="00DB7FD5">
              <w:rPr>
                <w:rFonts w:asciiTheme="majorBidi" w:hAnsiTheme="majorBidi" w:cstheme="majorBidi"/>
                <w:color w:val="000000"/>
                <w:sz w:val="24"/>
                <w:szCs w:val="24"/>
                <w:lang w:val="en-US"/>
              </w:rPr>
              <w:t>%</w:t>
            </w:r>
          </w:p>
        </w:tc>
      </w:tr>
      <w:tr w:rsidR="00400814" w:rsidRPr="00400814" w:rsidTr="00400814">
        <w:tc>
          <w:tcPr>
            <w:tcW w:w="535" w:type="dxa"/>
            <w:vAlign w:val="center"/>
          </w:tcPr>
          <w:p w:rsidR="00400814" w:rsidRPr="00400814" w:rsidRDefault="00400814"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10</w:t>
            </w:r>
          </w:p>
        </w:tc>
        <w:tc>
          <w:tcPr>
            <w:tcW w:w="1440" w:type="dxa"/>
            <w:vAlign w:val="center"/>
          </w:tcPr>
          <w:p w:rsidR="00400814" w:rsidRPr="00400814" w:rsidRDefault="00400814"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10</w:t>
            </w:r>
          </w:p>
        </w:tc>
        <w:tc>
          <w:tcPr>
            <w:tcW w:w="2070" w:type="dxa"/>
            <w:vAlign w:val="center"/>
          </w:tcPr>
          <w:p w:rsidR="00400814" w:rsidRPr="00087264" w:rsidRDefault="00400814"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63</w:t>
            </w:r>
            <w:r w:rsidR="006F0B12">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63</w:t>
            </w:r>
          </w:p>
        </w:tc>
        <w:tc>
          <w:tcPr>
            <w:tcW w:w="1620" w:type="dxa"/>
            <w:vAlign w:val="center"/>
          </w:tcPr>
          <w:p w:rsidR="00400814" w:rsidRPr="006F0B12" w:rsidRDefault="00400814"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59</w:t>
            </w:r>
            <w:r w:rsidR="006F0B12">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09</w:t>
            </w:r>
            <w:r w:rsidR="006F0B12">
              <w:rPr>
                <w:rFonts w:asciiTheme="majorBidi" w:hAnsiTheme="majorBidi" w:cstheme="majorBidi"/>
                <w:color w:val="000000"/>
                <w:sz w:val="24"/>
                <w:szCs w:val="24"/>
                <w:lang w:val="en-US"/>
              </w:rPr>
              <w:t>%</w:t>
            </w:r>
          </w:p>
        </w:tc>
        <w:tc>
          <w:tcPr>
            <w:tcW w:w="2257" w:type="dxa"/>
            <w:vAlign w:val="center"/>
          </w:tcPr>
          <w:p w:rsidR="00400814" w:rsidRPr="00DB7FD5" w:rsidRDefault="00400814"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68</w:t>
            </w:r>
            <w:r w:rsidR="00DB7FD5">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18</w:t>
            </w:r>
            <w:r w:rsidR="00DB7FD5">
              <w:rPr>
                <w:rFonts w:asciiTheme="majorBidi" w:hAnsiTheme="majorBidi" w:cstheme="majorBidi"/>
                <w:color w:val="000000"/>
                <w:sz w:val="24"/>
                <w:szCs w:val="24"/>
                <w:lang w:val="en-US"/>
              </w:rPr>
              <w:t>%</w:t>
            </w:r>
          </w:p>
        </w:tc>
      </w:tr>
      <w:tr w:rsidR="00400814" w:rsidRPr="00400814" w:rsidTr="00400814">
        <w:tc>
          <w:tcPr>
            <w:tcW w:w="1975" w:type="dxa"/>
            <w:gridSpan w:val="2"/>
            <w:vAlign w:val="center"/>
          </w:tcPr>
          <w:p w:rsidR="00400814" w:rsidRPr="00400814" w:rsidRDefault="00400814" w:rsidP="00400814">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Ra</w:t>
            </w:r>
            <w:r w:rsidR="006F0B12">
              <w:rPr>
                <w:rFonts w:asciiTheme="majorBidi" w:hAnsiTheme="majorBidi" w:cstheme="majorBidi"/>
                <w:color w:val="000000"/>
                <w:sz w:val="24"/>
                <w:szCs w:val="24"/>
                <w:lang w:val="en-US"/>
              </w:rPr>
              <w:t>5</w:t>
            </w:r>
            <w:r w:rsidRPr="00400814">
              <w:rPr>
                <w:rFonts w:asciiTheme="majorBidi" w:hAnsiTheme="majorBidi" w:cstheme="majorBidi"/>
                <w:color w:val="000000"/>
                <w:sz w:val="24"/>
                <w:szCs w:val="24"/>
                <w:lang w:val="en-US"/>
              </w:rPr>
              <w:t>ta-Rata</w:t>
            </w:r>
          </w:p>
        </w:tc>
        <w:tc>
          <w:tcPr>
            <w:tcW w:w="2070" w:type="dxa"/>
            <w:vAlign w:val="center"/>
          </w:tcPr>
          <w:p w:rsidR="00400814" w:rsidRPr="006F0B12" w:rsidRDefault="006F0B12" w:rsidP="00087264">
            <w:pPr>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66.10%</w:t>
            </w:r>
          </w:p>
        </w:tc>
        <w:tc>
          <w:tcPr>
            <w:tcW w:w="1620" w:type="dxa"/>
            <w:vAlign w:val="center"/>
          </w:tcPr>
          <w:p w:rsidR="00400814" w:rsidRPr="00400814" w:rsidRDefault="00400814" w:rsidP="00087264">
            <w:pPr>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66</w:t>
            </w:r>
            <w:r w:rsidR="006F0B12">
              <w:rPr>
                <w:rFonts w:asciiTheme="majorBidi" w:hAnsiTheme="majorBidi" w:cstheme="majorBidi"/>
                <w:color w:val="000000"/>
                <w:sz w:val="24"/>
                <w:szCs w:val="24"/>
                <w:lang w:val="en-US"/>
              </w:rPr>
              <w:t>.27%</w:t>
            </w:r>
          </w:p>
        </w:tc>
        <w:tc>
          <w:tcPr>
            <w:tcW w:w="2257" w:type="dxa"/>
            <w:vAlign w:val="center"/>
          </w:tcPr>
          <w:p w:rsidR="00400814" w:rsidRPr="00400814" w:rsidRDefault="00DB7FD5" w:rsidP="00087264">
            <w:pPr>
              <w:jc w:val="center"/>
              <w:rPr>
                <w:rFonts w:asciiTheme="majorBidi" w:eastAsia="Times New Roman" w:hAnsiTheme="majorBidi" w:cstheme="majorBidi"/>
                <w:noProof w:val="0"/>
                <w:color w:val="000000"/>
                <w:sz w:val="24"/>
                <w:szCs w:val="24"/>
                <w:lang w:val="en-US" w:eastAsia="en-US"/>
              </w:rPr>
            </w:pPr>
            <w:r>
              <w:rPr>
                <w:rFonts w:asciiTheme="majorBidi" w:hAnsiTheme="majorBidi" w:cstheme="majorBidi"/>
                <w:color w:val="000000"/>
                <w:sz w:val="24"/>
                <w:szCs w:val="24"/>
                <w:lang w:val="en-US"/>
              </w:rPr>
              <w:t>74.83%</w:t>
            </w:r>
          </w:p>
        </w:tc>
      </w:tr>
    </w:tbl>
    <w:p w:rsidR="00400814" w:rsidRPr="00400814" w:rsidRDefault="00400814" w:rsidP="00954017">
      <w:pPr>
        <w:spacing w:after="200" w:line="360" w:lineRule="auto"/>
        <w:jc w:val="both"/>
        <w:rPr>
          <w:rFonts w:asciiTheme="majorBidi" w:hAnsiTheme="majorBidi" w:cstheme="majorBidi"/>
          <w:b/>
          <w:bCs/>
          <w:color w:val="000000"/>
          <w:sz w:val="24"/>
          <w:szCs w:val="24"/>
          <w:lang w:val="en-US"/>
        </w:rPr>
      </w:pPr>
    </w:p>
    <w:p w:rsidR="00C327EE" w:rsidRDefault="00C327EE" w:rsidP="00954017">
      <w:pPr>
        <w:spacing w:after="200" w:line="360" w:lineRule="auto"/>
        <w:jc w:val="both"/>
        <w:rPr>
          <w:rFonts w:asciiTheme="majorBidi" w:hAnsiTheme="majorBidi" w:cstheme="majorBidi"/>
          <w:b/>
          <w:bCs/>
          <w:color w:val="000000"/>
          <w:sz w:val="24"/>
          <w:szCs w:val="24"/>
          <w:lang w:val="en-US"/>
        </w:rPr>
      </w:pPr>
    </w:p>
    <w:p w:rsidR="00C327EE" w:rsidRDefault="00C327EE" w:rsidP="00954017">
      <w:pPr>
        <w:spacing w:after="200" w:line="360" w:lineRule="auto"/>
        <w:jc w:val="both"/>
        <w:rPr>
          <w:rFonts w:asciiTheme="majorBidi" w:hAnsiTheme="majorBidi" w:cstheme="majorBidi"/>
          <w:b/>
          <w:bCs/>
          <w:color w:val="000000"/>
          <w:sz w:val="24"/>
          <w:szCs w:val="24"/>
          <w:lang w:val="en-US"/>
        </w:rPr>
      </w:pPr>
    </w:p>
    <w:p w:rsidR="00C327EE" w:rsidRDefault="00C327EE" w:rsidP="00954017">
      <w:pPr>
        <w:spacing w:after="200" w:line="360" w:lineRule="auto"/>
        <w:jc w:val="both"/>
        <w:rPr>
          <w:rFonts w:asciiTheme="majorBidi" w:hAnsiTheme="majorBidi" w:cstheme="majorBidi"/>
          <w:b/>
          <w:bCs/>
          <w:color w:val="000000"/>
          <w:sz w:val="24"/>
          <w:szCs w:val="24"/>
          <w:lang w:val="en-US"/>
        </w:rPr>
      </w:pPr>
    </w:p>
    <w:p w:rsidR="00FE5669" w:rsidRDefault="008C0696" w:rsidP="00FE5669">
      <w:pPr>
        <w:spacing w:after="200" w:line="360" w:lineRule="auto"/>
        <w:jc w:val="both"/>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IV.1.3</w:t>
      </w:r>
      <w:r w:rsidR="00FE5669" w:rsidRPr="00400814">
        <w:rPr>
          <w:rFonts w:asciiTheme="majorBidi" w:hAnsiTheme="majorBidi" w:cstheme="majorBidi"/>
          <w:b/>
          <w:bCs/>
          <w:color w:val="000000"/>
          <w:sz w:val="24"/>
          <w:szCs w:val="24"/>
          <w:lang w:val="en-US"/>
        </w:rPr>
        <w:t xml:space="preserve"> Hasil Pengujian Sistem Pengenalan </w:t>
      </w:r>
      <w:r>
        <w:rPr>
          <w:rFonts w:asciiTheme="majorBidi" w:hAnsiTheme="majorBidi" w:cstheme="majorBidi"/>
          <w:b/>
          <w:bCs/>
          <w:color w:val="000000"/>
          <w:sz w:val="24"/>
          <w:szCs w:val="24"/>
          <w:lang w:val="en-US"/>
        </w:rPr>
        <w:t>Huruf Arab dengan Hidden Markov Model</w:t>
      </w:r>
    </w:p>
    <w:p w:rsidR="008C0696" w:rsidRDefault="008C0696" w:rsidP="008C0696">
      <w:pPr>
        <w:pStyle w:val="ListParagraph"/>
        <w:numPr>
          <w:ilvl w:val="0"/>
          <w:numId w:val="17"/>
        </w:numPr>
        <w:spacing w:after="200"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Hasil Pengujian Huruf Terisolasi</w:t>
      </w:r>
    </w:p>
    <w:p w:rsidR="008C0696" w:rsidRDefault="008C0696" w:rsidP="008C0696">
      <w:pPr>
        <w:spacing w:after="200"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Pengujian dengan memasukkan 31 huruf Arab dalam 3 font yang berbeda ke dalam sistem. </w:t>
      </w:r>
      <w:r w:rsidRPr="008C0696">
        <w:rPr>
          <w:rFonts w:asciiTheme="majorBidi" w:hAnsiTheme="majorBidi" w:cstheme="majorBidi"/>
          <w:color w:val="000000"/>
          <w:sz w:val="24"/>
          <w:szCs w:val="24"/>
          <w:lang w:val="en-US"/>
        </w:rPr>
        <w:t>Kemudian sistem melakukan penghitungan evaluasi dengan menghasilkan nilai peluang. Nilai peluang yang tertinggi menunjuk</w:t>
      </w:r>
      <w:r>
        <w:rPr>
          <w:rFonts w:asciiTheme="majorBidi" w:hAnsiTheme="majorBidi" w:cstheme="majorBidi"/>
          <w:color w:val="000000"/>
          <w:sz w:val="24"/>
          <w:szCs w:val="24"/>
          <w:lang w:val="en-US"/>
        </w:rPr>
        <w:t>kan tingkat kemiripan data huruf</w:t>
      </w:r>
      <w:r w:rsidRPr="008C0696">
        <w:rPr>
          <w:rFonts w:asciiTheme="majorBidi" w:hAnsiTheme="majorBidi" w:cstheme="majorBidi"/>
          <w:color w:val="000000"/>
          <w:sz w:val="24"/>
          <w:szCs w:val="24"/>
          <w:lang w:val="en-US"/>
        </w:rPr>
        <w:t xml:space="preserve"> yang diujikan terhadap basis data yang merupakan hasil pelatihan data latih. </w:t>
      </w:r>
      <w:r>
        <w:rPr>
          <w:rFonts w:asciiTheme="majorBidi" w:hAnsiTheme="majorBidi" w:cstheme="majorBidi"/>
          <w:color w:val="000000"/>
          <w:sz w:val="24"/>
          <w:szCs w:val="24"/>
          <w:lang w:val="en-US"/>
        </w:rPr>
        <w:t>Berdasarkan hasil pengenalan dengan hidden markov model, di dapat hasil pengenalan huruf Arab terisolasi dalam tabel IV.4.</w:t>
      </w:r>
    </w:p>
    <w:p w:rsidR="00954017" w:rsidRPr="008C0696" w:rsidRDefault="008C0696" w:rsidP="008C0696">
      <w:pPr>
        <w:spacing w:after="200"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Tabel IV.4 Data hasil pengujian pengenalan huruf Arab terisolasi dengan metode hiden markov model</w:t>
      </w:r>
    </w:p>
    <w:tbl>
      <w:tblPr>
        <w:tblStyle w:val="TableGrid"/>
        <w:tblW w:w="0" w:type="auto"/>
        <w:tblLook w:val="04A0" w:firstRow="1" w:lastRow="0" w:firstColumn="1" w:lastColumn="0" w:noHBand="0" w:noVBand="1"/>
      </w:tblPr>
      <w:tblGrid>
        <w:gridCol w:w="976"/>
        <w:gridCol w:w="1269"/>
        <w:gridCol w:w="2160"/>
        <w:gridCol w:w="1350"/>
        <w:gridCol w:w="2167"/>
      </w:tblGrid>
      <w:tr w:rsidR="00954017" w:rsidRPr="00400814" w:rsidTr="00400814">
        <w:tc>
          <w:tcPr>
            <w:tcW w:w="976" w:type="dxa"/>
            <w:vMerge w:val="restart"/>
            <w:vAlign w:val="center"/>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No</w:t>
            </w:r>
          </w:p>
        </w:tc>
        <w:tc>
          <w:tcPr>
            <w:tcW w:w="1269" w:type="dxa"/>
            <w:vMerge w:val="restart"/>
            <w:vAlign w:val="center"/>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Huruf</w:t>
            </w:r>
          </w:p>
        </w:tc>
        <w:tc>
          <w:tcPr>
            <w:tcW w:w="5677" w:type="dxa"/>
            <w:gridSpan w:val="3"/>
          </w:tcPr>
          <w:p w:rsidR="00954017" w:rsidRPr="00400814" w:rsidRDefault="00400814" w:rsidP="00400814">
            <w:pPr>
              <w:spacing w:after="200" w:line="360" w:lineRule="auto"/>
              <w:jc w:val="center"/>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 xml:space="preserve">Akurasi </w:t>
            </w:r>
            <w:r w:rsidR="00954017" w:rsidRPr="00400814">
              <w:rPr>
                <w:rFonts w:asciiTheme="majorBidi" w:hAnsiTheme="majorBidi" w:cstheme="majorBidi"/>
                <w:b/>
                <w:bCs/>
                <w:color w:val="000000"/>
                <w:sz w:val="24"/>
                <w:szCs w:val="24"/>
                <w:lang w:val="en-US"/>
              </w:rPr>
              <w:t>Font</w:t>
            </w:r>
          </w:p>
        </w:tc>
      </w:tr>
      <w:tr w:rsidR="00954017" w:rsidRPr="00400814" w:rsidTr="00400814">
        <w:tc>
          <w:tcPr>
            <w:tcW w:w="976" w:type="dxa"/>
            <w:vMerge/>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p>
        </w:tc>
        <w:tc>
          <w:tcPr>
            <w:tcW w:w="1269" w:type="dxa"/>
            <w:vMerge/>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Arial Unicode Ms</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Tahoma</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Times New Roman</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Ain</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alif</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3</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Ba</w:t>
            </w:r>
          </w:p>
        </w:tc>
        <w:tc>
          <w:tcPr>
            <w:tcW w:w="2160" w:type="dxa"/>
          </w:tcPr>
          <w:p w:rsidR="00954017" w:rsidRPr="00400814" w:rsidRDefault="00F45C5A"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4</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Dal</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5</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Dhad</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6</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Dzal</w:t>
            </w:r>
          </w:p>
        </w:tc>
        <w:tc>
          <w:tcPr>
            <w:tcW w:w="2160" w:type="dxa"/>
          </w:tcPr>
          <w:p w:rsidR="00954017" w:rsidRPr="00400814" w:rsidRDefault="00F45C5A"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7</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Dzo</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8</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Fa</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9</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Ghoin</w:t>
            </w:r>
          </w:p>
        </w:tc>
        <w:tc>
          <w:tcPr>
            <w:tcW w:w="2160" w:type="dxa"/>
          </w:tcPr>
          <w:p w:rsidR="00954017" w:rsidRPr="00400814" w:rsidRDefault="00F45C5A"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10</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Hamzah</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11</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Ha</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12</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Habesar</w:t>
            </w:r>
          </w:p>
        </w:tc>
        <w:tc>
          <w:tcPr>
            <w:tcW w:w="2160" w:type="dxa"/>
          </w:tcPr>
          <w:p w:rsidR="00954017" w:rsidRPr="00400814" w:rsidRDefault="00F45C5A"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13</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Jim</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14</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Kaf</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15</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Kha</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16</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Lam</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17</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Mim</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18</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Nun</w:t>
            </w:r>
          </w:p>
        </w:tc>
        <w:tc>
          <w:tcPr>
            <w:tcW w:w="2160" w:type="dxa"/>
          </w:tcPr>
          <w:p w:rsidR="00954017" w:rsidRPr="00400814" w:rsidRDefault="00F45C5A"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19</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Qaf</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20</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Ra</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21</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Sad</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22</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Sheen</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23</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Sin</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24</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Tamarbuto</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25</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Ta</w:t>
            </w:r>
          </w:p>
        </w:tc>
        <w:tc>
          <w:tcPr>
            <w:tcW w:w="2160" w:type="dxa"/>
          </w:tcPr>
          <w:p w:rsidR="00954017" w:rsidRPr="00400814" w:rsidRDefault="00F45C5A"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26</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Tho</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27</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Tsa</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28</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Waw</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29</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Ya</w:t>
            </w:r>
          </w:p>
        </w:tc>
        <w:tc>
          <w:tcPr>
            <w:tcW w:w="2160" w:type="dxa"/>
          </w:tcPr>
          <w:p w:rsidR="00954017" w:rsidRPr="00400814" w:rsidRDefault="00F45C5A"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30</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Za</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31</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Lamalif</w:t>
            </w:r>
          </w:p>
        </w:tc>
        <w:tc>
          <w:tcPr>
            <w:tcW w:w="2160" w:type="dxa"/>
          </w:tcPr>
          <w:p w:rsidR="00954017" w:rsidRPr="00400814" w:rsidRDefault="00F45C5A"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2245" w:type="dxa"/>
            <w:gridSpan w:val="2"/>
          </w:tcPr>
          <w:p w:rsidR="00954017" w:rsidRPr="00400814" w:rsidRDefault="00954017" w:rsidP="00400814">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Akurasi</w:t>
            </w:r>
          </w:p>
        </w:tc>
        <w:tc>
          <w:tcPr>
            <w:tcW w:w="2160" w:type="dxa"/>
          </w:tcPr>
          <w:p w:rsidR="00954017" w:rsidRPr="00400814" w:rsidRDefault="00F14588" w:rsidP="00400814">
            <w:pPr>
              <w:spacing w:after="200" w:line="360" w:lineRule="auto"/>
              <w:jc w:val="center"/>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74</w:t>
            </w:r>
            <w:r w:rsidR="00954017"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61%</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77%</w:t>
            </w:r>
          </w:p>
        </w:tc>
      </w:tr>
    </w:tbl>
    <w:p w:rsidR="00DB7FD5" w:rsidRPr="00400814" w:rsidRDefault="00DB7FD5" w:rsidP="00954017">
      <w:pPr>
        <w:spacing w:after="200" w:line="360" w:lineRule="auto"/>
        <w:jc w:val="both"/>
        <w:rPr>
          <w:rFonts w:asciiTheme="majorBidi" w:hAnsiTheme="majorBidi" w:cstheme="majorBidi"/>
          <w:b/>
          <w:bCs/>
          <w:color w:val="000000"/>
          <w:sz w:val="24"/>
          <w:szCs w:val="24"/>
          <w:lang w:val="en-US"/>
        </w:rPr>
      </w:pPr>
    </w:p>
    <w:p w:rsidR="008C0696" w:rsidRDefault="008C0696" w:rsidP="008C0696">
      <w:pPr>
        <w:pStyle w:val="ListParagraph"/>
        <w:numPr>
          <w:ilvl w:val="0"/>
          <w:numId w:val="18"/>
        </w:numPr>
        <w:spacing w:after="200"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Hasil Pengujian Huruf dalam Kalimat</w:t>
      </w:r>
    </w:p>
    <w:p w:rsidR="008C0696" w:rsidRDefault="008C0696" w:rsidP="008C0696">
      <w:pPr>
        <w:spacing w:after="200"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Pengujian dengan memasukkan 10 kalimat Arab dalam 3 font yang berbeda ke dalam sistem. </w:t>
      </w:r>
      <w:r w:rsidRPr="008C0696">
        <w:rPr>
          <w:rFonts w:asciiTheme="majorBidi" w:hAnsiTheme="majorBidi" w:cstheme="majorBidi"/>
          <w:color w:val="000000"/>
          <w:sz w:val="24"/>
          <w:szCs w:val="24"/>
          <w:lang w:val="en-US"/>
        </w:rPr>
        <w:t>Kemudian sistem melakukan penghitungan evaluasi dengan menghasilkan nilai peluang. Nilai peluang yang tertinggi menunjuk</w:t>
      </w:r>
      <w:r>
        <w:rPr>
          <w:rFonts w:asciiTheme="majorBidi" w:hAnsiTheme="majorBidi" w:cstheme="majorBidi"/>
          <w:color w:val="000000"/>
          <w:sz w:val="24"/>
          <w:szCs w:val="24"/>
          <w:lang w:val="en-US"/>
        </w:rPr>
        <w:t>kan tingkat kemiripan data huruf</w:t>
      </w:r>
      <w:r w:rsidRPr="008C0696">
        <w:rPr>
          <w:rFonts w:asciiTheme="majorBidi" w:hAnsiTheme="majorBidi" w:cstheme="majorBidi"/>
          <w:color w:val="000000"/>
          <w:sz w:val="24"/>
          <w:szCs w:val="24"/>
          <w:lang w:val="en-US"/>
        </w:rPr>
        <w:t xml:space="preserve"> yang diujikan terhadap basis data yang merupakan hasil pelatihan data latih. </w:t>
      </w:r>
      <w:r>
        <w:rPr>
          <w:rFonts w:asciiTheme="majorBidi" w:hAnsiTheme="majorBidi" w:cstheme="majorBidi"/>
          <w:color w:val="000000"/>
          <w:sz w:val="24"/>
          <w:szCs w:val="24"/>
          <w:lang w:val="en-US"/>
        </w:rPr>
        <w:t>Berdasarkan hasil pengenalan dengan hidden markov model, di dapat hasil pengenalan huruf Arab terisolasi dalam tabel IV.4.</w:t>
      </w:r>
    </w:p>
    <w:p w:rsidR="00954017" w:rsidRPr="00CD565D" w:rsidRDefault="008C0696" w:rsidP="00CD565D">
      <w:pPr>
        <w:spacing w:after="200"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Tabel IV.</w:t>
      </w:r>
      <w:r w:rsidR="00CD565D">
        <w:rPr>
          <w:rFonts w:asciiTheme="majorBidi" w:hAnsiTheme="majorBidi" w:cstheme="majorBidi"/>
          <w:color w:val="000000"/>
          <w:sz w:val="24"/>
          <w:szCs w:val="24"/>
          <w:lang w:val="en-US"/>
        </w:rPr>
        <w:t>5</w:t>
      </w:r>
      <w:r>
        <w:rPr>
          <w:rFonts w:asciiTheme="majorBidi" w:hAnsiTheme="majorBidi" w:cstheme="majorBidi"/>
          <w:color w:val="000000"/>
          <w:sz w:val="24"/>
          <w:szCs w:val="24"/>
          <w:lang w:val="en-US"/>
        </w:rPr>
        <w:t xml:space="preserve"> Data hasil pengujian pengenalan huruf Arab terisolasi dengan metode hiden markov model</w:t>
      </w:r>
    </w:p>
    <w:tbl>
      <w:tblPr>
        <w:tblStyle w:val="TableGrid"/>
        <w:tblW w:w="0" w:type="auto"/>
        <w:tblLook w:val="04A0" w:firstRow="1" w:lastRow="0" w:firstColumn="1" w:lastColumn="0" w:noHBand="0" w:noVBand="1"/>
      </w:tblPr>
      <w:tblGrid>
        <w:gridCol w:w="535"/>
        <w:gridCol w:w="1440"/>
        <w:gridCol w:w="2070"/>
        <w:gridCol w:w="1620"/>
        <w:gridCol w:w="2257"/>
      </w:tblGrid>
      <w:tr w:rsidR="00954017" w:rsidRPr="00400814" w:rsidTr="00400814">
        <w:tc>
          <w:tcPr>
            <w:tcW w:w="535" w:type="dxa"/>
            <w:vMerge w:val="restart"/>
            <w:vAlign w:val="center"/>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No</w:t>
            </w:r>
          </w:p>
        </w:tc>
        <w:tc>
          <w:tcPr>
            <w:tcW w:w="1440" w:type="dxa"/>
            <w:vMerge w:val="restart"/>
            <w:vAlign w:val="center"/>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Kalimat</w:t>
            </w:r>
          </w:p>
        </w:tc>
        <w:tc>
          <w:tcPr>
            <w:tcW w:w="5947" w:type="dxa"/>
            <w:gridSpan w:val="3"/>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Font</w:t>
            </w:r>
          </w:p>
        </w:tc>
      </w:tr>
      <w:tr w:rsidR="00954017" w:rsidRPr="00400814" w:rsidTr="00400814">
        <w:tc>
          <w:tcPr>
            <w:tcW w:w="535" w:type="dxa"/>
            <w:vMerge/>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p>
        </w:tc>
        <w:tc>
          <w:tcPr>
            <w:tcW w:w="1440" w:type="dxa"/>
            <w:vMerge/>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p>
        </w:tc>
        <w:tc>
          <w:tcPr>
            <w:tcW w:w="207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Arial Unicode Ms</w:t>
            </w:r>
          </w:p>
        </w:tc>
        <w:tc>
          <w:tcPr>
            <w:tcW w:w="162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Tahoma</w:t>
            </w:r>
          </w:p>
        </w:tc>
        <w:tc>
          <w:tcPr>
            <w:tcW w:w="225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Times New Roman</w:t>
            </w:r>
          </w:p>
        </w:tc>
      </w:tr>
      <w:tr w:rsidR="00954017" w:rsidRPr="00400814" w:rsidTr="00400814">
        <w:tc>
          <w:tcPr>
            <w:tcW w:w="535"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w:t>
            </w:r>
          </w:p>
        </w:tc>
        <w:tc>
          <w:tcPr>
            <w:tcW w:w="1440"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1</w:t>
            </w:r>
          </w:p>
        </w:tc>
        <w:tc>
          <w:tcPr>
            <w:tcW w:w="2070" w:type="dxa"/>
            <w:vAlign w:val="center"/>
          </w:tcPr>
          <w:p w:rsidR="00954017" w:rsidRPr="00DB7FD5" w:rsidRDefault="00954017" w:rsidP="00954017">
            <w:pPr>
              <w:jc w:val="center"/>
              <w:rPr>
                <w:rFonts w:asciiTheme="majorBidi" w:eastAsia="Times New Roman" w:hAnsiTheme="majorBidi" w:cstheme="majorBidi"/>
                <w:noProof w:val="0"/>
                <w:color w:val="000000"/>
                <w:sz w:val="24"/>
                <w:szCs w:val="24"/>
                <w:lang w:val="en-US" w:eastAsia="en-US"/>
              </w:rPr>
            </w:pPr>
            <w:r w:rsidRPr="00400814">
              <w:rPr>
                <w:rFonts w:asciiTheme="majorBidi" w:hAnsiTheme="majorBidi" w:cstheme="majorBidi"/>
                <w:color w:val="000000"/>
                <w:sz w:val="24"/>
                <w:szCs w:val="24"/>
              </w:rPr>
              <w:t>54</w:t>
            </w:r>
            <w:r w:rsidR="00DB7FD5">
              <w:rPr>
                <w:rFonts w:asciiTheme="majorBidi" w:hAnsiTheme="majorBidi" w:cstheme="majorBidi"/>
                <w:color w:val="000000"/>
                <w:sz w:val="24"/>
                <w:szCs w:val="24"/>
                <w:lang w:val="en-US"/>
              </w:rPr>
              <w:t>%</w:t>
            </w:r>
          </w:p>
        </w:tc>
        <w:tc>
          <w:tcPr>
            <w:tcW w:w="1620" w:type="dxa"/>
            <w:vAlign w:val="center"/>
          </w:tcPr>
          <w:p w:rsidR="00954017" w:rsidRPr="00DB7FD5" w:rsidRDefault="00954017" w:rsidP="00954017">
            <w:pPr>
              <w:jc w:val="center"/>
              <w:rPr>
                <w:rFonts w:asciiTheme="majorBidi" w:eastAsia="Times New Roman" w:hAnsiTheme="majorBidi" w:cstheme="majorBidi"/>
                <w:noProof w:val="0"/>
                <w:color w:val="000000"/>
                <w:sz w:val="24"/>
                <w:szCs w:val="24"/>
                <w:lang w:val="en-US" w:eastAsia="en-US"/>
              </w:rPr>
            </w:pPr>
            <w:r w:rsidRPr="00400814">
              <w:rPr>
                <w:rFonts w:asciiTheme="majorBidi" w:hAnsiTheme="majorBidi" w:cstheme="majorBidi"/>
                <w:color w:val="000000"/>
                <w:sz w:val="24"/>
                <w:szCs w:val="24"/>
              </w:rPr>
              <w:t>53</w:t>
            </w:r>
            <w:r w:rsidR="00DB7FD5">
              <w:rPr>
                <w:rFonts w:asciiTheme="majorBidi" w:hAnsiTheme="majorBidi" w:cstheme="majorBidi"/>
                <w:color w:val="000000"/>
                <w:sz w:val="24"/>
                <w:szCs w:val="24"/>
                <w:lang w:val="en-US"/>
              </w:rPr>
              <w:t>%</w:t>
            </w:r>
          </w:p>
        </w:tc>
        <w:tc>
          <w:tcPr>
            <w:tcW w:w="2257" w:type="dxa"/>
            <w:vAlign w:val="center"/>
          </w:tcPr>
          <w:p w:rsidR="00954017" w:rsidRPr="00DB7FD5" w:rsidRDefault="00954017" w:rsidP="00954017">
            <w:pPr>
              <w:jc w:val="center"/>
              <w:rPr>
                <w:rFonts w:asciiTheme="majorBidi" w:eastAsia="Times New Roman" w:hAnsiTheme="majorBidi" w:cstheme="majorBidi"/>
                <w:noProof w:val="0"/>
                <w:color w:val="000000"/>
                <w:sz w:val="24"/>
                <w:szCs w:val="24"/>
                <w:lang w:val="en-US" w:eastAsia="en-US"/>
              </w:rPr>
            </w:pPr>
            <w:r w:rsidRPr="00400814">
              <w:rPr>
                <w:rFonts w:asciiTheme="majorBidi" w:hAnsiTheme="majorBidi" w:cstheme="majorBidi"/>
                <w:color w:val="000000"/>
                <w:sz w:val="24"/>
                <w:szCs w:val="24"/>
              </w:rPr>
              <w:t>58</w:t>
            </w:r>
            <w:r w:rsidR="00DB7FD5">
              <w:rPr>
                <w:rFonts w:asciiTheme="majorBidi" w:hAnsiTheme="majorBidi" w:cstheme="majorBidi"/>
                <w:color w:val="000000"/>
                <w:sz w:val="24"/>
                <w:szCs w:val="24"/>
                <w:lang w:val="en-US"/>
              </w:rPr>
              <w:t>%</w:t>
            </w:r>
          </w:p>
        </w:tc>
      </w:tr>
      <w:tr w:rsidR="00954017" w:rsidRPr="00400814" w:rsidTr="00400814">
        <w:tc>
          <w:tcPr>
            <w:tcW w:w="535"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w:t>
            </w:r>
          </w:p>
        </w:tc>
        <w:tc>
          <w:tcPr>
            <w:tcW w:w="1440"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2</w:t>
            </w:r>
          </w:p>
        </w:tc>
        <w:tc>
          <w:tcPr>
            <w:tcW w:w="207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52</w:t>
            </w:r>
            <w:r w:rsidR="00DB7FD5">
              <w:rPr>
                <w:rFonts w:asciiTheme="majorBidi" w:hAnsiTheme="majorBidi" w:cstheme="majorBidi"/>
                <w:color w:val="000000"/>
                <w:sz w:val="24"/>
                <w:szCs w:val="24"/>
                <w:lang w:val="en-US"/>
              </w:rPr>
              <w:t>%</w:t>
            </w:r>
          </w:p>
        </w:tc>
        <w:tc>
          <w:tcPr>
            <w:tcW w:w="162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47</w:t>
            </w:r>
            <w:r w:rsidR="00DB7FD5">
              <w:rPr>
                <w:rFonts w:asciiTheme="majorBidi" w:hAnsiTheme="majorBidi" w:cstheme="majorBidi"/>
                <w:color w:val="000000"/>
                <w:sz w:val="24"/>
                <w:szCs w:val="24"/>
                <w:lang w:val="en-US"/>
              </w:rPr>
              <w:t>%</w:t>
            </w:r>
          </w:p>
        </w:tc>
        <w:tc>
          <w:tcPr>
            <w:tcW w:w="2257"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7</w:t>
            </w:r>
            <w:r w:rsidR="00DB7FD5">
              <w:rPr>
                <w:rFonts w:asciiTheme="majorBidi" w:hAnsiTheme="majorBidi" w:cstheme="majorBidi"/>
                <w:color w:val="000000"/>
                <w:sz w:val="24"/>
                <w:szCs w:val="24"/>
                <w:lang w:val="en-US"/>
              </w:rPr>
              <w:t>%</w:t>
            </w:r>
          </w:p>
        </w:tc>
      </w:tr>
      <w:tr w:rsidR="00954017" w:rsidRPr="00400814" w:rsidTr="00400814">
        <w:tc>
          <w:tcPr>
            <w:tcW w:w="535"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3</w:t>
            </w:r>
          </w:p>
        </w:tc>
        <w:tc>
          <w:tcPr>
            <w:tcW w:w="1440"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3</w:t>
            </w:r>
          </w:p>
        </w:tc>
        <w:tc>
          <w:tcPr>
            <w:tcW w:w="207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55</w:t>
            </w:r>
            <w:r w:rsidR="00DB7FD5">
              <w:rPr>
                <w:rFonts w:asciiTheme="majorBidi" w:hAnsiTheme="majorBidi" w:cstheme="majorBidi"/>
                <w:color w:val="000000"/>
                <w:sz w:val="24"/>
                <w:szCs w:val="24"/>
                <w:lang w:val="en-US"/>
              </w:rPr>
              <w:t>%</w:t>
            </w:r>
          </w:p>
        </w:tc>
        <w:tc>
          <w:tcPr>
            <w:tcW w:w="162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4</w:t>
            </w:r>
            <w:r w:rsidR="00DB7FD5">
              <w:rPr>
                <w:rFonts w:asciiTheme="majorBidi" w:hAnsiTheme="majorBidi" w:cstheme="majorBidi"/>
                <w:color w:val="000000"/>
                <w:sz w:val="24"/>
                <w:szCs w:val="24"/>
                <w:lang w:val="en-US"/>
              </w:rPr>
              <w:t>0%</w:t>
            </w:r>
          </w:p>
        </w:tc>
        <w:tc>
          <w:tcPr>
            <w:tcW w:w="2257"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52</w:t>
            </w:r>
            <w:r w:rsidR="00DB7FD5">
              <w:rPr>
                <w:rFonts w:asciiTheme="majorBidi" w:hAnsiTheme="majorBidi" w:cstheme="majorBidi"/>
                <w:color w:val="000000"/>
                <w:sz w:val="24"/>
                <w:szCs w:val="24"/>
                <w:lang w:val="en-US"/>
              </w:rPr>
              <w:t>%</w:t>
            </w:r>
          </w:p>
        </w:tc>
      </w:tr>
      <w:tr w:rsidR="00954017" w:rsidRPr="00400814" w:rsidTr="00400814">
        <w:tc>
          <w:tcPr>
            <w:tcW w:w="535"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4</w:t>
            </w:r>
          </w:p>
        </w:tc>
        <w:tc>
          <w:tcPr>
            <w:tcW w:w="1440"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4</w:t>
            </w:r>
          </w:p>
        </w:tc>
        <w:tc>
          <w:tcPr>
            <w:tcW w:w="207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43</w:t>
            </w:r>
            <w:r w:rsidR="00DB7FD5">
              <w:rPr>
                <w:rFonts w:asciiTheme="majorBidi" w:hAnsiTheme="majorBidi" w:cstheme="majorBidi"/>
                <w:color w:val="000000"/>
                <w:sz w:val="24"/>
                <w:szCs w:val="24"/>
                <w:lang w:val="en-US"/>
              </w:rPr>
              <w:t>%</w:t>
            </w:r>
          </w:p>
        </w:tc>
        <w:tc>
          <w:tcPr>
            <w:tcW w:w="162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47</w:t>
            </w:r>
            <w:r w:rsidR="00DB7FD5">
              <w:rPr>
                <w:rFonts w:asciiTheme="majorBidi" w:hAnsiTheme="majorBidi" w:cstheme="majorBidi"/>
                <w:color w:val="000000"/>
                <w:sz w:val="24"/>
                <w:szCs w:val="24"/>
                <w:lang w:val="en-US"/>
              </w:rPr>
              <w:t>%</w:t>
            </w:r>
          </w:p>
        </w:tc>
        <w:tc>
          <w:tcPr>
            <w:tcW w:w="2257"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52</w:t>
            </w:r>
            <w:r w:rsidR="00DB7FD5">
              <w:rPr>
                <w:rFonts w:asciiTheme="majorBidi" w:hAnsiTheme="majorBidi" w:cstheme="majorBidi"/>
                <w:color w:val="000000"/>
                <w:sz w:val="24"/>
                <w:szCs w:val="24"/>
                <w:lang w:val="en-US"/>
              </w:rPr>
              <w:t>%</w:t>
            </w:r>
          </w:p>
        </w:tc>
      </w:tr>
      <w:tr w:rsidR="00954017" w:rsidRPr="00400814" w:rsidTr="00400814">
        <w:tc>
          <w:tcPr>
            <w:tcW w:w="535"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5</w:t>
            </w:r>
          </w:p>
        </w:tc>
        <w:tc>
          <w:tcPr>
            <w:tcW w:w="1440"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5</w:t>
            </w:r>
          </w:p>
        </w:tc>
        <w:tc>
          <w:tcPr>
            <w:tcW w:w="207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38</w:t>
            </w:r>
            <w:r w:rsidR="00DB7FD5">
              <w:rPr>
                <w:rFonts w:asciiTheme="majorBidi" w:hAnsiTheme="majorBidi" w:cstheme="majorBidi"/>
                <w:color w:val="000000"/>
                <w:sz w:val="24"/>
                <w:szCs w:val="24"/>
                <w:lang w:val="en-US"/>
              </w:rPr>
              <w:t>%</w:t>
            </w:r>
          </w:p>
        </w:tc>
        <w:tc>
          <w:tcPr>
            <w:tcW w:w="162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46</w:t>
            </w:r>
            <w:r w:rsidR="00DB7FD5">
              <w:rPr>
                <w:rFonts w:asciiTheme="majorBidi" w:hAnsiTheme="majorBidi" w:cstheme="majorBidi"/>
                <w:color w:val="000000"/>
                <w:sz w:val="24"/>
                <w:szCs w:val="24"/>
                <w:lang w:val="en-US"/>
              </w:rPr>
              <w:t>%</w:t>
            </w:r>
          </w:p>
        </w:tc>
        <w:tc>
          <w:tcPr>
            <w:tcW w:w="2257"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53</w:t>
            </w:r>
            <w:r w:rsidR="00DB7FD5">
              <w:rPr>
                <w:rFonts w:asciiTheme="majorBidi" w:hAnsiTheme="majorBidi" w:cstheme="majorBidi"/>
                <w:color w:val="000000"/>
                <w:sz w:val="24"/>
                <w:szCs w:val="24"/>
                <w:lang w:val="en-US"/>
              </w:rPr>
              <w:t>%</w:t>
            </w:r>
          </w:p>
        </w:tc>
      </w:tr>
      <w:tr w:rsidR="00954017" w:rsidRPr="00400814" w:rsidTr="00400814">
        <w:tc>
          <w:tcPr>
            <w:tcW w:w="535"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6</w:t>
            </w:r>
          </w:p>
        </w:tc>
        <w:tc>
          <w:tcPr>
            <w:tcW w:w="1440"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6</w:t>
            </w:r>
          </w:p>
        </w:tc>
        <w:tc>
          <w:tcPr>
            <w:tcW w:w="207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54</w:t>
            </w:r>
            <w:r w:rsidR="00DB7FD5">
              <w:rPr>
                <w:rFonts w:asciiTheme="majorBidi" w:hAnsiTheme="majorBidi" w:cstheme="majorBidi"/>
                <w:color w:val="000000"/>
                <w:sz w:val="24"/>
                <w:szCs w:val="24"/>
                <w:lang w:val="en-US"/>
              </w:rPr>
              <w:t>%</w:t>
            </w:r>
          </w:p>
        </w:tc>
        <w:tc>
          <w:tcPr>
            <w:tcW w:w="162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63</w:t>
            </w:r>
            <w:r w:rsidR="00DB7FD5">
              <w:rPr>
                <w:rFonts w:asciiTheme="majorBidi" w:hAnsiTheme="majorBidi" w:cstheme="majorBidi"/>
                <w:color w:val="000000"/>
                <w:sz w:val="24"/>
                <w:szCs w:val="24"/>
                <w:lang w:val="en-US"/>
              </w:rPr>
              <w:t>%</w:t>
            </w:r>
          </w:p>
        </w:tc>
        <w:tc>
          <w:tcPr>
            <w:tcW w:w="2257"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47</w:t>
            </w:r>
            <w:r w:rsidR="00DB7FD5">
              <w:rPr>
                <w:rFonts w:asciiTheme="majorBidi" w:hAnsiTheme="majorBidi" w:cstheme="majorBidi"/>
                <w:color w:val="000000"/>
                <w:sz w:val="24"/>
                <w:szCs w:val="24"/>
                <w:lang w:val="en-US"/>
              </w:rPr>
              <w:t>%</w:t>
            </w:r>
          </w:p>
        </w:tc>
      </w:tr>
      <w:tr w:rsidR="00954017" w:rsidRPr="00400814" w:rsidTr="00400814">
        <w:tc>
          <w:tcPr>
            <w:tcW w:w="535"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7</w:t>
            </w:r>
          </w:p>
        </w:tc>
        <w:tc>
          <w:tcPr>
            <w:tcW w:w="1440"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7</w:t>
            </w:r>
          </w:p>
        </w:tc>
        <w:tc>
          <w:tcPr>
            <w:tcW w:w="207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33</w:t>
            </w:r>
            <w:r w:rsidR="00DB7FD5">
              <w:rPr>
                <w:rFonts w:asciiTheme="majorBidi" w:hAnsiTheme="majorBidi" w:cstheme="majorBidi"/>
                <w:color w:val="000000"/>
                <w:sz w:val="24"/>
                <w:szCs w:val="24"/>
                <w:lang w:val="en-US"/>
              </w:rPr>
              <w:t>%</w:t>
            </w:r>
          </w:p>
        </w:tc>
        <w:tc>
          <w:tcPr>
            <w:tcW w:w="162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4</w:t>
            </w:r>
            <w:r w:rsidR="00DB7FD5">
              <w:rPr>
                <w:rFonts w:asciiTheme="majorBidi" w:hAnsiTheme="majorBidi" w:cstheme="majorBidi"/>
                <w:color w:val="000000"/>
                <w:sz w:val="24"/>
                <w:szCs w:val="24"/>
                <w:lang w:val="en-US"/>
              </w:rPr>
              <w:t>0%</w:t>
            </w:r>
          </w:p>
        </w:tc>
        <w:tc>
          <w:tcPr>
            <w:tcW w:w="2257"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57</w:t>
            </w:r>
            <w:r w:rsidR="00DB7FD5">
              <w:rPr>
                <w:rFonts w:asciiTheme="majorBidi" w:hAnsiTheme="majorBidi" w:cstheme="majorBidi"/>
                <w:color w:val="000000"/>
                <w:sz w:val="24"/>
                <w:szCs w:val="24"/>
                <w:lang w:val="en-US"/>
              </w:rPr>
              <w:t>%</w:t>
            </w:r>
          </w:p>
        </w:tc>
      </w:tr>
      <w:tr w:rsidR="00954017" w:rsidRPr="00400814" w:rsidTr="00400814">
        <w:tc>
          <w:tcPr>
            <w:tcW w:w="535"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8</w:t>
            </w:r>
          </w:p>
        </w:tc>
        <w:tc>
          <w:tcPr>
            <w:tcW w:w="1440"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8</w:t>
            </w:r>
          </w:p>
        </w:tc>
        <w:tc>
          <w:tcPr>
            <w:tcW w:w="207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78</w:t>
            </w:r>
            <w:r w:rsidR="00DB7FD5">
              <w:rPr>
                <w:rFonts w:asciiTheme="majorBidi" w:hAnsiTheme="majorBidi" w:cstheme="majorBidi"/>
                <w:color w:val="000000"/>
                <w:sz w:val="24"/>
                <w:szCs w:val="24"/>
                <w:lang w:val="en-US"/>
              </w:rPr>
              <w:t>%</w:t>
            </w:r>
          </w:p>
        </w:tc>
        <w:tc>
          <w:tcPr>
            <w:tcW w:w="162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64</w:t>
            </w:r>
            <w:r w:rsidR="00DB7FD5">
              <w:rPr>
                <w:rFonts w:asciiTheme="majorBidi" w:hAnsiTheme="majorBidi" w:cstheme="majorBidi"/>
                <w:color w:val="000000"/>
                <w:sz w:val="24"/>
                <w:szCs w:val="24"/>
                <w:lang w:val="en-US"/>
              </w:rPr>
              <w:t>%</w:t>
            </w:r>
          </w:p>
        </w:tc>
        <w:tc>
          <w:tcPr>
            <w:tcW w:w="2257"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57</w:t>
            </w:r>
            <w:r w:rsidR="00DB7FD5">
              <w:rPr>
                <w:rFonts w:asciiTheme="majorBidi" w:hAnsiTheme="majorBidi" w:cstheme="majorBidi"/>
                <w:color w:val="000000"/>
                <w:sz w:val="24"/>
                <w:szCs w:val="24"/>
                <w:lang w:val="en-US"/>
              </w:rPr>
              <w:t>%</w:t>
            </w:r>
          </w:p>
        </w:tc>
      </w:tr>
      <w:tr w:rsidR="00954017" w:rsidRPr="00400814" w:rsidTr="00400814">
        <w:tc>
          <w:tcPr>
            <w:tcW w:w="535"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9</w:t>
            </w:r>
          </w:p>
        </w:tc>
        <w:tc>
          <w:tcPr>
            <w:tcW w:w="1440"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9</w:t>
            </w:r>
          </w:p>
        </w:tc>
        <w:tc>
          <w:tcPr>
            <w:tcW w:w="207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25</w:t>
            </w:r>
            <w:r w:rsidR="00DB7FD5">
              <w:rPr>
                <w:rFonts w:asciiTheme="majorBidi" w:hAnsiTheme="majorBidi" w:cstheme="majorBidi"/>
                <w:color w:val="000000"/>
                <w:sz w:val="24"/>
                <w:szCs w:val="24"/>
                <w:lang w:val="en-US"/>
              </w:rPr>
              <w:t>%</w:t>
            </w:r>
          </w:p>
        </w:tc>
        <w:tc>
          <w:tcPr>
            <w:tcW w:w="162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33</w:t>
            </w:r>
            <w:r w:rsidR="00DB7FD5">
              <w:rPr>
                <w:rFonts w:asciiTheme="majorBidi" w:hAnsiTheme="majorBidi" w:cstheme="majorBidi"/>
                <w:color w:val="000000"/>
                <w:sz w:val="24"/>
                <w:szCs w:val="24"/>
                <w:lang w:val="en-US"/>
              </w:rPr>
              <w:t>%</w:t>
            </w:r>
          </w:p>
        </w:tc>
        <w:tc>
          <w:tcPr>
            <w:tcW w:w="2257"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22</w:t>
            </w:r>
            <w:r w:rsidR="00DB7FD5">
              <w:rPr>
                <w:rFonts w:asciiTheme="majorBidi" w:hAnsiTheme="majorBidi" w:cstheme="majorBidi"/>
                <w:color w:val="000000"/>
                <w:sz w:val="24"/>
                <w:szCs w:val="24"/>
                <w:lang w:val="en-US"/>
              </w:rPr>
              <w:t>%</w:t>
            </w:r>
          </w:p>
        </w:tc>
      </w:tr>
      <w:tr w:rsidR="00954017" w:rsidRPr="00400814" w:rsidTr="00400814">
        <w:tc>
          <w:tcPr>
            <w:tcW w:w="535"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10</w:t>
            </w:r>
          </w:p>
        </w:tc>
        <w:tc>
          <w:tcPr>
            <w:tcW w:w="1440"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10</w:t>
            </w:r>
          </w:p>
        </w:tc>
        <w:tc>
          <w:tcPr>
            <w:tcW w:w="207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54</w:t>
            </w:r>
            <w:r w:rsidR="00DB7FD5">
              <w:rPr>
                <w:rFonts w:asciiTheme="majorBidi" w:hAnsiTheme="majorBidi" w:cstheme="majorBidi"/>
                <w:color w:val="000000"/>
                <w:sz w:val="24"/>
                <w:szCs w:val="24"/>
                <w:lang w:val="en-US"/>
              </w:rPr>
              <w:t>%</w:t>
            </w:r>
          </w:p>
        </w:tc>
        <w:tc>
          <w:tcPr>
            <w:tcW w:w="162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63</w:t>
            </w:r>
            <w:r w:rsidR="00DB7FD5">
              <w:rPr>
                <w:rFonts w:asciiTheme="majorBidi" w:hAnsiTheme="majorBidi" w:cstheme="majorBidi"/>
                <w:color w:val="000000"/>
                <w:sz w:val="24"/>
                <w:szCs w:val="24"/>
                <w:lang w:val="en-US"/>
              </w:rPr>
              <w:t>%</w:t>
            </w:r>
          </w:p>
        </w:tc>
        <w:tc>
          <w:tcPr>
            <w:tcW w:w="2257"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45</w:t>
            </w:r>
            <w:r w:rsidR="00DB7FD5">
              <w:rPr>
                <w:rFonts w:asciiTheme="majorBidi" w:hAnsiTheme="majorBidi" w:cstheme="majorBidi"/>
                <w:color w:val="000000"/>
                <w:sz w:val="24"/>
                <w:szCs w:val="24"/>
                <w:lang w:val="en-US"/>
              </w:rPr>
              <w:t>%</w:t>
            </w:r>
          </w:p>
        </w:tc>
      </w:tr>
      <w:tr w:rsidR="00954017" w:rsidRPr="00400814" w:rsidTr="00400814">
        <w:tc>
          <w:tcPr>
            <w:tcW w:w="1975" w:type="dxa"/>
            <w:gridSpan w:val="2"/>
            <w:vAlign w:val="center"/>
          </w:tcPr>
          <w:p w:rsidR="00954017" w:rsidRPr="00400814" w:rsidRDefault="00954017" w:rsidP="00954017">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Rata-Rata</w:t>
            </w:r>
          </w:p>
        </w:tc>
        <w:tc>
          <w:tcPr>
            <w:tcW w:w="2070" w:type="dxa"/>
            <w:vAlign w:val="center"/>
          </w:tcPr>
          <w:p w:rsidR="00954017" w:rsidRPr="00400814"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49</w:t>
            </w:r>
            <w:r w:rsidR="00DB7FD5">
              <w:rPr>
                <w:rFonts w:asciiTheme="majorBidi" w:hAnsiTheme="majorBidi" w:cstheme="majorBidi"/>
                <w:color w:val="000000"/>
                <w:sz w:val="24"/>
                <w:szCs w:val="24"/>
                <w:lang w:val="en-US"/>
              </w:rPr>
              <w:t>%</w:t>
            </w:r>
          </w:p>
        </w:tc>
        <w:tc>
          <w:tcPr>
            <w:tcW w:w="1620" w:type="dxa"/>
            <w:vAlign w:val="center"/>
          </w:tcPr>
          <w:p w:rsidR="00954017" w:rsidRPr="00400814"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5</w:t>
            </w:r>
            <w:r w:rsidR="00DB7FD5">
              <w:rPr>
                <w:rFonts w:asciiTheme="majorBidi" w:hAnsiTheme="majorBidi" w:cstheme="majorBidi"/>
                <w:color w:val="000000"/>
                <w:sz w:val="24"/>
                <w:szCs w:val="24"/>
                <w:lang w:val="en-US"/>
              </w:rPr>
              <w:t>0%</w:t>
            </w:r>
          </w:p>
        </w:tc>
        <w:tc>
          <w:tcPr>
            <w:tcW w:w="2257" w:type="dxa"/>
            <w:vAlign w:val="center"/>
          </w:tcPr>
          <w:p w:rsidR="00954017" w:rsidRPr="00DB7FD5" w:rsidRDefault="005D2A13" w:rsidP="00954017">
            <w:pPr>
              <w:jc w:val="center"/>
              <w:rPr>
                <w:rFonts w:asciiTheme="majorBidi" w:eastAsia="Times New Roman" w:hAnsiTheme="majorBidi" w:cstheme="majorBidi"/>
                <w:noProof w:val="0"/>
                <w:color w:val="000000"/>
                <w:sz w:val="24"/>
                <w:szCs w:val="24"/>
                <w:lang w:val="en-US" w:eastAsia="en-US"/>
              </w:rPr>
            </w:pPr>
            <w:r>
              <w:rPr>
                <w:rFonts w:asciiTheme="majorBidi" w:hAnsiTheme="majorBidi" w:cstheme="majorBidi"/>
                <w:color w:val="000000"/>
                <w:sz w:val="24"/>
                <w:szCs w:val="24"/>
              </w:rPr>
              <w:t>5</w:t>
            </w:r>
            <w:r>
              <w:rPr>
                <w:rFonts w:asciiTheme="majorBidi" w:hAnsiTheme="majorBidi" w:cstheme="majorBidi"/>
                <w:color w:val="000000"/>
                <w:sz w:val="24"/>
                <w:szCs w:val="24"/>
                <w:lang w:val="en-US"/>
              </w:rPr>
              <w:t>1</w:t>
            </w:r>
            <w:r w:rsidR="00DB7FD5">
              <w:rPr>
                <w:rFonts w:asciiTheme="majorBidi" w:hAnsiTheme="majorBidi" w:cstheme="majorBidi"/>
                <w:color w:val="000000"/>
                <w:sz w:val="24"/>
                <w:szCs w:val="24"/>
                <w:lang w:val="en-US"/>
              </w:rPr>
              <w:t>%</w:t>
            </w:r>
          </w:p>
        </w:tc>
      </w:tr>
    </w:tbl>
    <w:p w:rsidR="00F129A0" w:rsidRDefault="00F129A0">
      <w:pPr>
        <w:rPr>
          <w:rFonts w:asciiTheme="majorBidi" w:hAnsiTheme="majorBidi" w:cstheme="majorBidi"/>
          <w:sz w:val="24"/>
          <w:szCs w:val="24"/>
          <w:lang w:val="en-US"/>
        </w:rPr>
      </w:pPr>
    </w:p>
    <w:p w:rsidR="00473419" w:rsidRDefault="00473419">
      <w:pPr>
        <w:rPr>
          <w:rFonts w:asciiTheme="majorBidi" w:hAnsiTheme="majorBidi" w:cstheme="majorBidi"/>
          <w:b/>
          <w:bCs/>
          <w:sz w:val="24"/>
          <w:szCs w:val="24"/>
          <w:lang w:val="en-US"/>
        </w:rPr>
      </w:pPr>
      <w:r>
        <w:rPr>
          <w:rFonts w:asciiTheme="majorBidi" w:hAnsiTheme="majorBidi" w:cstheme="majorBidi"/>
          <w:b/>
          <w:bCs/>
          <w:sz w:val="24"/>
          <w:szCs w:val="24"/>
          <w:lang w:val="en-US"/>
        </w:rPr>
        <w:t>IV. 2 Pembahasan</w:t>
      </w:r>
    </w:p>
    <w:p w:rsidR="00473419" w:rsidRDefault="00473419" w:rsidP="00473419">
      <w:pPr>
        <w:jc w:val="both"/>
        <w:rPr>
          <w:rFonts w:asciiTheme="majorBidi" w:hAnsiTheme="majorBidi" w:cstheme="majorBidi"/>
          <w:sz w:val="24"/>
          <w:szCs w:val="24"/>
          <w:lang w:val="en-US"/>
        </w:rPr>
      </w:pPr>
      <w:r>
        <w:rPr>
          <w:rFonts w:asciiTheme="majorBidi" w:hAnsiTheme="majorBidi" w:cstheme="majorBidi"/>
          <w:sz w:val="24"/>
          <w:szCs w:val="24"/>
          <w:lang w:val="en-US"/>
        </w:rPr>
        <w:t>Pengujian sistem pengenalan huruf Arab dalam bentuk terisolasi dan dalam kalimat menggunakan neural network dan hidden markov model telah dilaksanakan</w:t>
      </w:r>
      <w:r w:rsidR="00F14588">
        <w:rPr>
          <w:rFonts w:asciiTheme="majorBidi" w:hAnsiTheme="majorBidi" w:cstheme="majorBidi"/>
          <w:sz w:val="24"/>
          <w:szCs w:val="24"/>
          <w:lang w:val="en-US"/>
        </w:rPr>
        <w:t>, sehingga menghasilkan data akurasi. Berdasarkan seluruh data yang terhimpun akan ditampilkan grafik yang membandingkan kedua metode tersebut.</w:t>
      </w:r>
    </w:p>
    <w:p w:rsidR="00F14588" w:rsidRDefault="00F14588" w:rsidP="00473419">
      <w:pPr>
        <w:jc w:val="both"/>
        <w:rPr>
          <w:rFonts w:asciiTheme="majorBidi" w:hAnsiTheme="majorBidi" w:cstheme="majorBidi"/>
          <w:sz w:val="24"/>
          <w:szCs w:val="24"/>
          <w:lang w:val="en-US"/>
        </w:rPr>
      </w:pPr>
    </w:p>
    <w:p w:rsidR="00F14588" w:rsidRDefault="00F14588" w:rsidP="00473419">
      <w:pPr>
        <w:jc w:val="both"/>
        <w:rPr>
          <w:rFonts w:asciiTheme="majorBidi" w:hAnsiTheme="majorBidi" w:cstheme="majorBidi"/>
          <w:b/>
          <w:bCs/>
          <w:sz w:val="24"/>
          <w:szCs w:val="24"/>
          <w:lang w:val="en-US"/>
        </w:rPr>
      </w:pPr>
      <w:r>
        <w:rPr>
          <w:rFonts w:asciiTheme="majorBidi" w:hAnsiTheme="majorBidi" w:cstheme="majorBidi"/>
          <w:b/>
          <w:bCs/>
          <w:sz w:val="24"/>
          <w:szCs w:val="24"/>
          <w:lang w:val="en-US"/>
        </w:rPr>
        <w:t>IV.2.1 Perbandingan Pengujian Huruf Arab Terisolasi</w:t>
      </w:r>
    </w:p>
    <w:p w:rsidR="00DD118D" w:rsidRPr="00DD118D" w:rsidRDefault="00DD118D" w:rsidP="00473419">
      <w:pPr>
        <w:jc w:val="both"/>
        <w:rPr>
          <w:rFonts w:asciiTheme="majorBidi" w:hAnsiTheme="majorBidi" w:cstheme="majorBidi"/>
          <w:sz w:val="24"/>
          <w:szCs w:val="24"/>
          <w:lang w:val="en-US"/>
        </w:rPr>
      </w:pPr>
      <w:r w:rsidRPr="00DD118D">
        <w:rPr>
          <w:rFonts w:asciiTheme="majorBidi" w:hAnsiTheme="majorBidi" w:cstheme="majorBidi"/>
          <w:sz w:val="24"/>
          <w:szCs w:val="24"/>
          <w:lang w:val="en-US"/>
        </w:rPr>
        <w:t xml:space="preserve">Berikut ini merupakan grafik dari hasil pengujian </w:t>
      </w:r>
      <w:r>
        <w:rPr>
          <w:rFonts w:asciiTheme="majorBidi" w:hAnsiTheme="majorBidi" w:cstheme="majorBidi"/>
          <w:sz w:val="24"/>
          <w:szCs w:val="24"/>
          <w:lang w:val="en-US"/>
        </w:rPr>
        <w:t xml:space="preserve">huruf Arab terisolasi </w:t>
      </w:r>
    </w:p>
    <w:p w:rsidR="00F14588" w:rsidRDefault="00AE4B16" w:rsidP="00DD118D">
      <w:pPr>
        <w:jc w:val="center"/>
        <w:rPr>
          <w:rFonts w:asciiTheme="majorBidi" w:hAnsiTheme="majorBidi" w:cstheme="majorBidi"/>
          <w:b/>
          <w:bCs/>
          <w:sz w:val="24"/>
          <w:szCs w:val="24"/>
          <w:lang w:val="en-US"/>
        </w:rPr>
      </w:pPr>
      <w:r>
        <w:drawing>
          <wp:inline distT="0" distB="0" distL="0" distR="0" wp14:anchorId="3197EBAF" wp14:editId="2C395FFB">
            <wp:extent cx="4572000" cy="2743200"/>
            <wp:effectExtent l="0" t="0" r="0" b="0"/>
            <wp:docPr id="9" name="Chart 9">
              <a:extLst xmlns:a="http://schemas.openxmlformats.org/drawingml/2006/main">
                <a:ext uri="{FF2B5EF4-FFF2-40B4-BE49-F238E27FC236}">
                  <a16:creationId xmlns:a16="http://schemas.microsoft.com/office/drawing/2014/main" id="{F1F74880-08CB-4762-A64D-9F80CA5F99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D118D" w:rsidRDefault="00DD118D" w:rsidP="00DD118D">
      <w:pPr>
        <w:jc w:val="center"/>
        <w:rPr>
          <w:rFonts w:asciiTheme="majorBidi" w:hAnsiTheme="majorBidi" w:cstheme="majorBidi"/>
          <w:sz w:val="24"/>
          <w:szCs w:val="24"/>
          <w:lang w:val="en-US"/>
        </w:rPr>
      </w:pPr>
      <w:r>
        <w:rPr>
          <w:rFonts w:asciiTheme="majorBidi" w:hAnsiTheme="majorBidi" w:cstheme="majorBidi"/>
          <w:sz w:val="24"/>
          <w:szCs w:val="24"/>
          <w:lang w:val="en-US"/>
        </w:rPr>
        <w:t>Gambar IV.2 Pengujian huruf Arab terisolasi dalam neural network dan hidden markov model</w:t>
      </w:r>
    </w:p>
    <w:p w:rsidR="00DD118D" w:rsidRDefault="00DD118D" w:rsidP="00DD118D">
      <w:pPr>
        <w:jc w:val="both"/>
        <w:rPr>
          <w:rFonts w:asciiTheme="majorBidi" w:hAnsiTheme="majorBidi" w:cstheme="majorBidi"/>
          <w:sz w:val="24"/>
          <w:szCs w:val="24"/>
          <w:lang w:val="en-US"/>
        </w:rPr>
      </w:pPr>
      <w:r>
        <w:rPr>
          <w:rFonts w:asciiTheme="majorBidi" w:hAnsiTheme="majorBidi" w:cstheme="majorBidi"/>
          <w:sz w:val="24"/>
          <w:szCs w:val="24"/>
          <w:lang w:val="en-US"/>
        </w:rPr>
        <w:t>Grafik di atas merepresentasikan hasil pengenalan huruf Arab terisolasi menggunakan neural network dan hidden markov model berdasarkan pengambilan 31 huruf Arab terisolasi dalam 3 font yang berbeda. Maka hasil pengenalan menggunakan neural network menunjukkan hasil yang lebih baik dibandingkan hidden markov model baik dalam ketiga font. Hasil pengenalan menggunakan neural network mencapai hasil 100% untuk font Arial Unicode Ms, Tahoma dan Times New Roman sedangkan hasil pengenalan menggunakan hidden markov model menghasilkan akurasi 74% untuk font Arial Unicode Ms, 61% untuk font Tahoma dan 77% untuk font Times New Roman.</w:t>
      </w:r>
    </w:p>
    <w:p w:rsidR="00AE4B16" w:rsidRDefault="00AE4B16" w:rsidP="00DD118D">
      <w:pPr>
        <w:jc w:val="both"/>
        <w:rPr>
          <w:rFonts w:asciiTheme="majorBidi" w:hAnsiTheme="majorBidi" w:cstheme="majorBidi"/>
          <w:sz w:val="24"/>
          <w:szCs w:val="24"/>
          <w:lang w:val="en-US"/>
        </w:rPr>
      </w:pPr>
    </w:p>
    <w:p w:rsidR="00AE4B16" w:rsidRDefault="00AE4B16" w:rsidP="00DD118D">
      <w:pPr>
        <w:jc w:val="both"/>
        <w:rPr>
          <w:rFonts w:asciiTheme="majorBidi" w:hAnsiTheme="majorBidi" w:cstheme="majorBidi"/>
          <w:sz w:val="24"/>
          <w:szCs w:val="24"/>
          <w:lang w:val="en-US"/>
        </w:rPr>
      </w:pPr>
    </w:p>
    <w:p w:rsidR="007C2CDF" w:rsidRDefault="007C2CDF" w:rsidP="00DD118D">
      <w:pPr>
        <w:jc w:val="both"/>
        <w:rPr>
          <w:rFonts w:asciiTheme="majorBidi" w:hAnsiTheme="majorBidi" w:cstheme="majorBidi"/>
          <w:b/>
          <w:bCs/>
          <w:sz w:val="24"/>
          <w:szCs w:val="24"/>
          <w:lang w:val="en-US"/>
        </w:rPr>
      </w:pPr>
      <w:r>
        <w:rPr>
          <w:rFonts w:asciiTheme="majorBidi" w:hAnsiTheme="majorBidi" w:cstheme="majorBidi"/>
          <w:b/>
          <w:bCs/>
          <w:sz w:val="24"/>
          <w:szCs w:val="24"/>
          <w:lang w:val="en-US"/>
        </w:rPr>
        <w:t>IV.2.2 Perba</w:t>
      </w:r>
      <w:r w:rsidR="002D6F38">
        <w:rPr>
          <w:rFonts w:asciiTheme="majorBidi" w:hAnsiTheme="majorBidi" w:cstheme="majorBidi"/>
          <w:b/>
          <w:bCs/>
          <w:sz w:val="24"/>
          <w:szCs w:val="24"/>
          <w:lang w:val="en-US"/>
        </w:rPr>
        <w:t>ndingan Pengujian Huruf Arab dalam</w:t>
      </w:r>
      <w:r>
        <w:rPr>
          <w:rFonts w:asciiTheme="majorBidi" w:hAnsiTheme="majorBidi" w:cstheme="majorBidi"/>
          <w:b/>
          <w:bCs/>
          <w:sz w:val="24"/>
          <w:szCs w:val="24"/>
          <w:lang w:val="en-US"/>
        </w:rPr>
        <w:t xml:space="preserve"> Kalimat</w:t>
      </w:r>
    </w:p>
    <w:p w:rsidR="00AE4B16" w:rsidRPr="00AE4B16" w:rsidRDefault="00AE4B16" w:rsidP="00AE4B16">
      <w:pPr>
        <w:jc w:val="both"/>
        <w:rPr>
          <w:rFonts w:asciiTheme="majorBidi" w:hAnsiTheme="majorBidi" w:cstheme="majorBidi"/>
          <w:sz w:val="24"/>
          <w:szCs w:val="24"/>
          <w:lang w:val="en-US"/>
        </w:rPr>
      </w:pPr>
      <w:r w:rsidRPr="00DD118D">
        <w:rPr>
          <w:rFonts w:asciiTheme="majorBidi" w:hAnsiTheme="majorBidi" w:cstheme="majorBidi"/>
          <w:sz w:val="24"/>
          <w:szCs w:val="24"/>
          <w:lang w:val="en-US"/>
        </w:rPr>
        <w:t xml:space="preserve">Berikut ini merupakan grafik dari hasil pengujian </w:t>
      </w:r>
      <w:r>
        <w:rPr>
          <w:rFonts w:asciiTheme="majorBidi" w:hAnsiTheme="majorBidi" w:cstheme="majorBidi"/>
          <w:sz w:val="24"/>
          <w:szCs w:val="24"/>
          <w:lang w:val="en-US"/>
        </w:rPr>
        <w:t>huruf Arab dalam kalimat</w:t>
      </w:r>
    </w:p>
    <w:p w:rsidR="007C2CDF" w:rsidRDefault="005D2A13" w:rsidP="005D2A13">
      <w:pPr>
        <w:jc w:val="center"/>
        <w:rPr>
          <w:rFonts w:asciiTheme="majorBidi" w:hAnsiTheme="majorBidi" w:cstheme="majorBidi"/>
          <w:sz w:val="24"/>
          <w:szCs w:val="24"/>
          <w:lang w:val="en-US"/>
        </w:rPr>
      </w:pPr>
      <w:r>
        <w:drawing>
          <wp:inline distT="0" distB="0" distL="0" distR="0" wp14:anchorId="720B3A63" wp14:editId="33CBEC11">
            <wp:extent cx="4572000" cy="2743200"/>
            <wp:effectExtent l="0" t="0" r="0" b="0"/>
            <wp:docPr id="11" name="Chart 11">
              <a:extLst xmlns:a="http://schemas.openxmlformats.org/drawingml/2006/main">
                <a:ext uri="{FF2B5EF4-FFF2-40B4-BE49-F238E27FC236}">
                  <a16:creationId xmlns:a16="http://schemas.microsoft.com/office/drawing/2014/main" id="{7805B85D-6D20-4E0F-8C62-E792B8C805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D2A13" w:rsidRDefault="005D2A13" w:rsidP="005D2A13">
      <w:pPr>
        <w:jc w:val="center"/>
        <w:rPr>
          <w:rFonts w:asciiTheme="majorBidi" w:hAnsiTheme="majorBidi" w:cstheme="majorBidi"/>
          <w:sz w:val="24"/>
          <w:szCs w:val="24"/>
          <w:lang w:val="en-US"/>
        </w:rPr>
      </w:pPr>
      <w:r>
        <w:rPr>
          <w:rFonts w:asciiTheme="majorBidi" w:hAnsiTheme="majorBidi" w:cstheme="majorBidi"/>
          <w:sz w:val="24"/>
          <w:szCs w:val="24"/>
          <w:lang w:val="en-US"/>
        </w:rPr>
        <w:t>Gambar IV.3 Pengujian huruf Arab dalam kalimat dalam neural network dan hidden markov model</w:t>
      </w:r>
    </w:p>
    <w:p w:rsidR="002D6F38" w:rsidRDefault="005D2A13" w:rsidP="002D6F38">
      <w:pPr>
        <w:jc w:val="both"/>
        <w:rPr>
          <w:rFonts w:asciiTheme="majorBidi" w:hAnsiTheme="majorBidi" w:cstheme="majorBidi"/>
          <w:sz w:val="24"/>
          <w:szCs w:val="24"/>
          <w:lang w:val="en-US"/>
        </w:rPr>
      </w:pPr>
      <w:r>
        <w:rPr>
          <w:rFonts w:asciiTheme="majorBidi" w:hAnsiTheme="majorBidi" w:cstheme="majorBidi"/>
          <w:sz w:val="24"/>
          <w:szCs w:val="24"/>
          <w:lang w:val="en-US"/>
        </w:rPr>
        <w:t>Grafik di atas merepresentasikan hasil pengenalan huruf Arab dalam kalmat menggunakan neural network dan hidden markov model, berdasarkan 10 data kalimat dengan 3 font berbeda yang diambil. Maka hasil pengenalan dengan neural network menunjukkan hasil yang lebih baik dalam ketiga font. Hasil pengenalan dengan neural network mencapai akurasi 66% untuk font Arial Unicode Ms, 66% untuk font Tahoma dan 75% untuk font Times New Roman.Sedangkan hasil pengenalan menggunakan hidden markov model mencapai akurasi 49% untuk font Arial Unicode Ms, 50% untuk font Tahoma dan 51%. Hasil pengenalan keseluruhan menunjukkan bahwa font Times New Roman menghasilkan pengenalan yang lebih baik dibandingkan dengan font Arial Unicode Ms dan Thaoma, baik dalam pengenalan dengan neural network dan hidden markov model.</w:t>
      </w:r>
    </w:p>
    <w:p w:rsidR="002D6F38" w:rsidRDefault="002D6F38" w:rsidP="005D2A13">
      <w:pPr>
        <w:jc w:val="both"/>
        <w:rPr>
          <w:rFonts w:asciiTheme="majorBidi" w:hAnsiTheme="majorBidi" w:cstheme="majorBidi"/>
          <w:b/>
          <w:bCs/>
          <w:sz w:val="24"/>
          <w:szCs w:val="24"/>
          <w:lang w:val="en-US"/>
        </w:rPr>
      </w:pPr>
      <w:r>
        <w:rPr>
          <w:rFonts w:asciiTheme="majorBidi" w:hAnsiTheme="majorBidi" w:cstheme="majorBidi"/>
          <w:b/>
          <w:bCs/>
          <w:sz w:val="24"/>
          <w:szCs w:val="24"/>
          <w:lang w:val="en-US"/>
        </w:rPr>
        <w:t>IV.2.3 Rekapitulasi Pembahasan dari Seluruh Hasil Pengujian</w:t>
      </w:r>
    </w:p>
    <w:p w:rsidR="002D6F38" w:rsidRDefault="002D6F38" w:rsidP="005D2A13">
      <w:pPr>
        <w:jc w:val="both"/>
        <w:rPr>
          <w:rFonts w:asciiTheme="majorBidi" w:hAnsiTheme="majorBidi" w:cstheme="majorBidi"/>
          <w:sz w:val="24"/>
          <w:szCs w:val="24"/>
          <w:lang w:val="en-US"/>
        </w:rPr>
      </w:pPr>
      <w:r>
        <w:rPr>
          <w:rFonts w:asciiTheme="majorBidi" w:hAnsiTheme="majorBidi" w:cstheme="majorBidi"/>
          <w:sz w:val="24"/>
          <w:szCs w:val="24"/>
          <w:lang w:val="en-US"/>
        </w:rPr>
        <w:t>Seluruh hasil pengujian kemudian dihitung rata-rata hasil akurasinya, sehingga didapatkan nilai akurasi masing-masing metode berdasarkan pengujian dengan pengenalan huruf terisolasi dan huruf dalam kalimat dalam tabel berikut.</w:t>
      </w:r>
    </w:p>
    <w:p w:rsidR="002D6F38" w:rsidRDefault="002D6F38" w:rsidP="002D6F38">
      <w:pPr>
        <w:jc w:val="center"/>
        <w:rPr>
          <w:rFonts w:asciiTheme="majorBidi" w:hAnsiTheme="majorBidi" w:cstheme="majorBidi"/>
          <w:sz w:val="24"/>
          <w:szCs w:val="24"/>
          <w:lang w:val="en-US"/>
        </w:rPr>
      </w:pPr>
      <w:r>
        <w:rPr>
          <w:rFonts w:asciiTheme="majorBidi" w:hAnsiTheme="majorBidi" w:cstheme="majorBidi"/>
          <w:sz w:val="24"/>
          <w:szCs w:val="24"/>
          <w:lang w:val="en-US"/>
        </w:rPr>
        <w:t>Tabel IV.6 Perbandingan hasil rekapitulasi akurasi</w:t>
      </w:r>
    </w:p>
    <w:tbl>
      <w:tblPr>
        <w:tblStyle w:val="TableGrid"/>
        <w:tblW w:w="0" w:type="auto"/>
        <w:jc w:val="center"/>
        <w:tblLook w:val="04A0" w:firstRow="1" w:lastRow="0" w:firstColumn="1" w:lastColumn="0" w:noHBand="0" w:noVBand="1"/>
      </w:tblPr>
      <w:tblGrid>
        <w:gridCol w:w="2640"/>
        <w:gridCol w:w="2641"/>
        <w:gridCol w:w="2641"/>
      </w:tblGrid>
      <w:tr w:rsidR="002D6F38" w:rsidTr="002D6F38">
        <w:trPr>
          <w:jc w:val="center"/>
        </w:trPr>
        <w:tc>
          <w:tcPr>
            <w:tcW w:w="2640" w:type="dxa"/>
            <w:vMerge w:val="restart"/>
          </w:tcPr>
          <w:p w:rsidR="002D6F38" w:rsidRPr="002D6F38" w:rsidRDefault="002D6F38" w:rsidP="002D6F38">
            <w:pPr>
              <w:jc w:val="center"/>
              <w:rPr>
                <w:rFonts w:asciiTheme="majorBidi" w:hAnsiTheme="majorBidi" w:cstheme="majorBidi"/>
                <w:sz w:val="24"/>
                <w:szCs w:val="24"/>
                <w:lang w:val="en-US"/>
              </w:rPr>
            </w:pPr>
            <w:r>
              <w:rPr>
                <w:rFonts w:asciiTheme="majorBidi" w:hAnsiTheme="majorBidi" w:cstheme="majorBidi"/>
                <w:sz w:val="24"/>
                <w:szCs w:val="24"/>
                <w:lang w:val="en-US"/>
              </w:rPr>
              <w:t>Metode</w:t>
            </w:r>
          </w:p>
        </w:tc>
        <w:tc>
          <w:tcPr>
            <w:tcW w:w="5282" w:type="dxa"/>
            <w:gridSpan w:val="2"/>
          </w:tcPr>
          <w:p w:rsidR="002D6F38" w:rsidRDefault="002D6F38" w:rsidP="002D6F38">
            <w:pPr>
              <w:jc w:val="center"/>
              <w:rPr>
                <w:rFonts w:asciiTheme="majorBidi" w:hAnsiTheme="majorBidi" w:cstheme="majorBidi"/>
                <w:sz w:val="24"/>
                <w:szCs w:val="24"/>
                <w:lang w:val="en-US"/>
              </w:rPr>
            </w:pPr>
            <w:r>
              <w:rPr>
                <w:rFonts w:asciiTheme="majorBidi" w:hAnsiTheme="majorBidi" w:cstheme="majorBidi"/>
                <w:sz w:val="24"/>
                <w:szCs w:val="24"/>
                <w:lang w:val="en-US"/>
              </w:rPr>
              <w:t>Pengujian</w:t>
            </w:r>
          </w:p>
        </w:tc>
      </w:tr>
      <w:tr w:rsidR="002D6F38" w:rsidTr="002D6F38">
        <w:trPr>
          <w:jc w:val="center"/>
        </w:trPr>
        <w:tc>
          <w:tcPr>
            <w:tcW w:w="2640" w:type="dxa"/>
            <w:vMerge/>
          </w:tcPr>
          <w:p w:rsidR="002D6F38" w:rsidRDefault="002D6F38" w:rsidP="002D6F38">
            <w:pPr>
              <w:jc w:val="both"/>
              <w:rPr>
                <w:rFonts w:asciiTheme="majorBidi" w:hAnsiTheme="majorBidi" w:cstheme="majorBidi"/>
                <w:sz w:val="24"/>
                <w:szCs w:val="24"/>
                <w:lang w:val="en-US"/>
              </w:rPr>
            </w:pPr>
          </w:p>
        </w:tc>
        <w:tc>
          <w:tcPr>
            <w:tcW w:w="2641" w:type="dxa"/>
          </w:tcPr>
          <w:p w:rsidR="002D6F38" w:rsidRDefault="002D6F38" w:rsidP="002D6F38">
            <w:pPr>
              <w:jc w:val="both"/>
              <w:rPr>
                <w:rFonts w:asciiTheme="majorBidi" w:hAnsiTheme="majorBidi" w:cstheme="majorBidi"/>
                <w:sz w:val="24"/>
                <w:szCs w:val="24"/>
                <w:lang w:val="en-US"/>
              </w:rPr>
            </w:pPr>
            <w:r>
              <w:rPr>
                <w:rFonts w:asciiTheme="majorBidi" w:hAnsiTheme="majorBidi" w:cstheme="majorBidi"/>
                <w:sz w:val="24"/>
                <w:szCs w:val="24"/>
                <w:lang w:val="en-US"/>
              </w:rPr>
              <w:t>Huruf Terisolasi</w:t>
            </w:r>
          </w:p>
        </w:tc>
        <w:tc>
          <w:tcPr>
            <w:tcW w:w="2641" w:type="dxa"/>
          </w:tcPr>
          <w:p w:rsidR="002D6F38" w:rsidRDefault="002D6F38" w:rsidP="002D6F38">
            <w:pPr>
              <w:jc w:val="both"/>
              <w:rPr>
                <w:rFonts w:asciiTheme="majorBidi" w:hAnsiTheme="majorBidi" w:cstheme="majorBidi"/>
                <w:sz w:val="24"/>
                <w:szCs w:val="24"/>
                <w:lang w:val="en-US"/>
              </w:rPr>
            </w:pPr>
            <w:r>
              <w:rPr>
                <w:rFonts w:asciiTheme="majorBidi" w:hAnsiTheme="majorBidi" w:cstheme="majorBidi"/>
                <w:sz w:val="24"/>
                <w:szCs w:val="24"/>
                <w:lang w:val="en-US"/>
              </w:rPr>
              <w:t>Huruf dalam Kalimat</w:t>
            </w:r>
          </w:p>
        </w:tc>
      </w:tr>
      <w:tr w:rsidR="002D6F38" w:rsidTr="002D6F38">
        <w:trPr>
          <w:jc w:val="center"/>
        </w:trPr>
        <w:tc>
          <w:tcPr>
            <w:tcW w:w="2640" w:type="dxa"/>
          </w:tcPr>
          <w:p w:rsidR="002D6F38" w:rsidRDefault="002D6F38" w:rsidP="002D6F38">
            <w:pPr>
              <w:jc w:val="both"/>
              <w:rPr>
                <w:rFonts w:asciiTheme="majorBidi" w:hAnsiTheme="majorBidi" w:cstheme="majorBidi"/>
                <w:sz w:val="24"/>
                <w:szCs w:val="24"/>
                <w:lang w:val="en-US"/>
              </w:rPr>
            </w:pPr>
            <w:r>
              <w:rPr>
                <w:rFonts w:asciiTheme="majorBidi" w:hAnsiTheme="majorBidi" w:cstheme="majorBidi"/>
                <w:sz w:val="24"/>
                <w:szCs w:val="24"/>
                <w:lang w:val="en-US"/>
              </w:rPr>
              <w:t>Neural Network</w:t>
            </w:r>
          </w:p>
        </w:tc>
        <w:tc>
          <w:tcPr>
            <w:tcW w:w="2641" w:type="dxa"/>
          </w:tcPr>
          <w:p w:rsidR="002D6F38" w:rsidRDefault="002D6F38" w:rsidP="002D6F38">
            <w:pPr>
              <w:jc w:val="center"/>
              <w:rPr>
                <w:rFonts w:asciiTheme="majorBidi" w:hAnsiTheme="majorBidi" w:cstheme="majorBidi"/>
                <w:sz w:val="24"/>
                <w:szCs w:val="24"/>
                <w:lang w:val="en-US"/>
              </w:rPr>
            </w:pPr>
            <w:r>
              <w:rPr>
                <w:rFonts w:asciiTheme="majorBidi" w:hAnsiTheme="majorBidi" w:cstheme="majorBidi"/>
                <w:sz w:val="24"/>
                <w:szCs w:val="24"/>
                <w:lang w:val="en-US"/>
              </w:rPr>
              <w:t>100%</w:t>
            </w:r>
          </w:p>
        </w:tc>
        <w:tc>
          <w:tcPr>
            <w:tcW w:w="2641" w:type="dxa"/>
          </w:tcPr>
          <w:p w:rsidR="002D6F38" w:rsidRDefault="002D6F38" w:rsidP="002D6F38">
            <w:pPr>
              <w:jc w:val="center"/>
              <w:rPr>
                <w:rFonts w:asciiTheme="majorBidi" w:hAnsiTheme="majorBidi" w:cstheme="majorBidi"/>
                <w:sz w:val="24"/>
                <w:szCs w:val="24"/>
                <w:lang w:val="en-US"/>
              </w:rPr>
            </w:pPr>
            <w:r>
              <w:rPr>
                <w:rFonts w:asciiTheme="majorBidi" w:hAnsiTheme="majorBidi" w:cstheme="majorBidi"/>
                <w:sz w:val="24"/>
                <w:szCs w:val="24"/>
                <w:lang w:val="en-US"/>
              </w:rPr>
              <w:t>69%</w:t>
            </w:r>
          </w:p>
        </w:tc>
      </w:tr>
      <w:tr w:rsidR="002D6F38" w:rsidTr="002D6F38">
        <w:trPr>
          <w:jc w:val="center"/>
        </w:trPr>
        <w:tc>
          <w:tcPr>
            <w:tcW w:w="2640" w:type="dxa"/>
          </w:tcPr>
          <w:p w:rsidR="002D6F38" w:rsidRDefault="002D6F38" w:rsidP="002D6F38">
            <w:pPr>
              <w:jc w:val="both"/>
              <w:rPr>
                <w:rFonts w:asciiTheme="majorBidi" w:hAnsiTheme="majorBidi" w:cstheme="majorBidi"/>
                <w:sz w:val="24"/>
                <w:szCs w:val="24"/>
                <w:lang w:val="en-US"/>
              </w:rPr>
            </w:pPr>
            <w:r>
              <w:rPr>
                <w:rFonts w:asciiTheme="majorBidi" w:hAnsiTheme="majorBidi" w:cstheme="majorBidi"/>
                <w:sz w:val="24"/>
                <w:szCs w:val="24"/>
                <w:lang w:val="en-US"/>
              </w:rPr>
              <w:t>Hidden Markov Model</w:t>
            </w:r>
          </w:p>
        </w:tc>
        <w:tc>
          <w:tcPr>
            <w:tcW w:w="2641" w:type="dxa"/>
          </w:tcPr>
          <w:p w:rsidR="002D6F38" w:rsidRDefault="002D6F38" w:rsidP="002D6F38">
            <w:pPr>
              <w:jc w:val="center"/>
              <w:rPr>
                <w:rFonts w:asciiTheme="majorBidi" w:hAnsiTheme="majorBidi" w:cstheme="majorBidi"/>
                <w:sz w:val="24"/>
                <w:szCs w:val="24"/>
                <w:lang w:val="en-US"/>
              </w:rPr>
            </w:pPr>
            <w:r>
              <w:rPr>
                <w:rFonts w:asciiTheme="majorBidi" w:hAnsiTheme="majorBidi" w:cstheme="majorBidi"/>
                <w:sz w:val="24"/>
                <w:szCs w:val="24"/>
                <w:lang w:val="en-US"/>
              </w:rPr>
              <w:t>70%</w:t>
            </w:r>
          </w:p>
        </w:tc>
        <w:tc>
          <w:tcPr>
            <w:tcW w:w="2641" w:type="dxa"/>
          </w:tcPr>
          <w:p w:rsidR="002D6F38" w:rsidRDefault="002D6F38" w:rsidP="002D6F38">
            <w:pPr>
              <w:jc w:val="center"/>
              <w:rPr>
                <w:rFonts w:asciiTheme="majorBidi" w:hAnsiTheme="majorBidi" w:cstheme="majorBidi"/>
                <w:sz w:val="24"/>
                <w:szCs w:val="24"/>
                <w:lang w:val="en-US"/>
              </w:rPr>
            </w:pPr>
            <w:r>
              <w:rPr>
                <w:rFonts w:asciiTheme="majorBidi" w:hAnsiTheme="majorBidi" w:cstheme="majorBidi"/>
                <w:sz w:val="24"/>
                <w:szCs w:val="24"/>
                <w:lang w:val="en-US"/>
              </w:rPr>
              <w:t>50%</w:t>
            </w:r>
          </w:p>
        </w:tc>
      </w:tr>
    </w:tbl>
    <w:p w:rsidR="002D6F38" w:rsidRDefault="002D6F38" w:rsidP="005D2A13">
      <w:pPr>
        <w:jc w:val="both"/>
        <w:rPr>
          <w:rFonts w:asciiTheme="majorBidi" w:hAnsiTheme="majorBidi" w:cstheme="majorBidi"/>
          <w:sz w:val="24"/>
          <w:szCs w:val="24"/>
          <w:lang w:val="en-US"/>
        </w:rPr>
      </w:pPr>
    </w:p>
    <w:p w:rsidR="002D6F38" w:rsidRDefault="002D6F38" w:rsidP="005D2A13">
      <w:pPr>
        <w:jc w:val="both"/>
        <w:rPr>
          <w:rFonts w:asciiTheme="majorBidi" w:hAnsiTheme="majorBidi" w:cstheme="majorBidi"/>
          <w:sz w:val="24"/>
          <w:szCs w:val="24"/>
          <w:lang w:val="en-US"/>
        </w:rPr>
      </w:pPr>
      <w:r>
        <w:rPr>
          <w:rFonts w:asciiTheme="majorBidi" w:hAnsiTheme="majorBidi" w:cstheme="majorBidi"/>
          <w:sz w:val="24"/>
          <w:szCs w:val="24"/>
          <w:lang w:val="en-US"/>
        </w:rPr>
        <w:t xml:space="preserve">Dalam pengujian pengenalan huruf Arab terisolasi metode neural network dapat mudah mengenali huruf Arab dengan mencapai akurasi100%, sedangkan pengenalan menggunakan hidden markov model mencapai 70%. </w:t>
      </w:r>
      <w:r w:rsidR="00F11B93">
        <w:rPr>
          <w:rFonts w:asciiTheme="majorBidi" w:hAnsiTheme="majorBidi" w:cstheme="majorBidi"/>
          <w:sz w:val="24"/>
          <w:szCs w:val="24"/>
          <w:lang w:val="en-US"/>
        </w:rPr>
        <w:t xml:space="preserve">Kemudian berdasarkan pengujian pengenalan huruf Arab dalam kalimat, metode neural network masih lebih baik dibandingkan dengan metode hidden markov model, yakni mencapai akurasi 69%, sedangkan metode hidden markov model mencapai 50%. </w:t>
      </w:r>
    </w:p>
    <w:p w:rsidR="00F11B93" w:rsidRDefault="00F11B93" w:rsidP="00F11B93">
      <w:pPr>
        <w:jc w:val="both"/>
        <w:rPr>
          <w:rFonts w:asciiTheme="majorBidi" w:hAnsiTheme="majorBidi" w:cstheme="majorBidi"/>
          <w:sz w:val="24"/>
          <w:szCs w:val="24"/>
          <w:lang w:val="en-US"/>
        </w:rPr>
      </w:pPr>
      <w:r>
        <w:rPr>
          <w:rFonts w:asciiTheme="majorBidi" w:hAnsiTheme="majorBidi" w:cstheme="majorBidi"/>
          <w:sz w:val="24"/>
          <w:szCs w:val="24"/>
          <w:lang w:val="en-US"/>
        </w:rPr>
        <w:t xml:space="preserve">Jika diperhatikan berdasarkan masing-masing font, font Times New Roman memiliki keunggulan tingkat pengenalan dibandingkan font Arial Unicode Ms dan font Tahoma, baik dalam pengenalan huruf Arab terisolasi maupun dalam pengenalan huruf Arab dalam kalimat. Pada pengenalan huruf Arab terisolasi dengan metode neural network akurasi pengenalan mencapai 100% untuk seluruh font, sedangkan hidden markov model font Tahoma memiliki akurasi pengenalan paling rendah. Pada pengenalan huruf Arab dalam kalimat dengan metode neural network font Arial Unicode Ms dan font Tahoma memiliki akurasi yang sama, yaitu 66%, ini lebih rendah dibandingkan dengan font Times New </w:t>
      </w:r>
      <w:r w:rsidR="00FF0133">
        <w:rPr>
          <w:rFonts w:asciiTheme="majorBidi" w:hAnsiTheme="majorBidi" w:cstheme="majorBidi"/>
          <w:sz w:val="24"/>
          <w:szCs w:val="24"/>
          <w:lang w:val="en-US"/>
        </w:rPr>
        <w:t xml:space="preserve">Roman yang memiliki akurasi 75%, </w:t>
      </w:r>
      <w:bookmarkStart w:id="0" w:name="_GoBack"/>
      <w:r w:rsidR="00FF0133">
        <w:rPr>
          <w:rFonts w:asciiTheme="majorBidi" w:hAnsiTheme="majorBidi" w:cstheme="majorBidi"/>
          <w:sz w:val="24"/>
          <w:szCs w:val="24"/>
          <w:lang w:val="en-US"/>
        </w:rPr>
        <w:t>sedangkan pada hidden markov model Times new Roman memiliki akurasi paling tinggi, disusul oleh font Tahoma dan font Arial Unicode Ms.</w:t>
      </w:r>
      <w:bookmarkEnd w:id="0"/>
    </w:p>
    <w:p w:rsidR="00F11B93" w:rsidRDefault="00F11B93" w:rsidP="00F11B93">
      <w:pPr>
        <w:jc w:val="both"/>
        <w:rPr>
          <w:rFonts w:asciiTheme="majorBidi" w:hAnsiTheme="majorBidi" w:cstheme="majorBidi"/>
          <w:sz w:val="24"/>
          <w:szCs w:val="24"/>
          <w:lang w:val="en-US"/>
        </w:rPr>
      </w:pPr>
      <w:r>
        <w:rPr>
          <w:rFonts w:asciiTheme="majorBidi" w:hAnsiTheme="majorBidi" w:cstheme="majorBidi"/>
          <w:sz w:val="24"/>
          <w:szCs w:val="24"/>
          <w:lang w:val="en-US"/>
        </w:rPr>
        <w:t>Pengenalan huruf Arab dalam kalimat mengalami akurasi yang lebih rendah dibandingkan pengenalan huruf Arab terisolasi. Ini dikarenakan pengenalan huruf Arab dalam kalimat melewati proses segmentasi, sehingga hasil chain code data latih dan data uji memiliki perbedaan, namun sebagian besar dapat dikenali dengan baik.</w:t>
      </w:r>
    </w:p>
    <w:p w:rsidR="00360FF2" w:rsidRDefault="00360FF2" w:rsidP="00360FF2">
      <w:pPr>
        <w:jc w:val="both"/>
        <w:rPr>
          <w:rFonts w:asciiTheme="majorBidi" w:hAnsiTheme="majorBidi" w:cstheme="majorBidi"/>
          <w:sz w:val="24"/>
          <w:szCs w:val="24"/>
          <w:lang w:val="en-US"/>
        </w:rPr>
      </w:pPr>
      <w:r>
        <w:rPr>
          <w:rFonts w:asciiTheme="majorBidi" w:hAnsiTheme="majorBidi" w:cstheme="majorBidi"/>
          <w:sz w:val="24"/>
          <w:szCs w:val="24"/>
          <w:lang w:val="en-US"/>
        </w:rPr>
        <w:t>Berdasarkan hasil dan analisa didapatkan metode neural network lebih baik untuk digunakan sebagai pengenalan huruf rab dibandingkan metode hidden markov model, baik dalam huruf terisolasi maupun huruf dalam kalimat.</w:t>
      </w:r>
    </w:p>
    <w:p w:rsidR="00360FF2" w:rsidRDefault="00360FF2" w:rsidP="00360FF2">
      <w:pPr>
        <w:jc w:val="both"/>
        <w:rPr>
          <w:rFonts w:asciiTheme="majorBidi" w:hAnsiTheme="majorBidi" w:cstheme="majorBidi"/>
          <w:sz w:val="24"/>
          <w:szCs w:val="24"/>
          <w:lang w:val="en-US"/>
        </w:rPr>
      </w:pPr>
      <w:r>
        <w:rPr>
          <w:rFonts w:asciiTheme="majorBidi" w:hAnsiTheme="majorBidi" w:cstheme="majorBidi"/>
          <w:sz w:val="24"/>
          <w:szCs w:val="24"/>
          <w:lang w:val="en-US"/>
        </w:rPr>
        <w:t>Bab selanjutnya merupakan bab terkahir yang menjelaskan kesimpulan dari hasil penelitian. Selain itu terdapat saran yang dapat dilakukan oleh peneliti selanjutnya.</w:t>
      </w:r>
    </w:p>
    <w:p w:rsidR="002D6F38" w:rsidRDefault="002D6F38" w:rsidP="005D2A13">
      <w:pPr>
        <w:jc w:val="both"/>
        <w:rPr>
          <w:rFonts w:asciiTheme="majorBidi" w:hAnsiTheme="majorBidi" w:cstheme="majorBidi"/>
          <w:sz w:val="24"/>
          <w:szCs w:val="24"/>
          <w:lang w:val="en-US"/>
        </w:rPr>
      </w:pPr>
    </w:p>
    <w:p w:rsidR="002D6F38" w:rsidRPr="002D6F38" w:rsidRDefault="002D6F38" w:rsidP="005D2A13">
      <w:pPr>
        <w:jc w:val="both"/>
        <w:rPr>
          <w:rFonts w:asciiTheme="majorBidi" w:hAnsiTheme="majorBidi" w:cstheme="majorBidi"/>
          <w:sz w:val="24"/>
          <w:szCs w:val="24"/>
          <w:lang w:val="en-US"/>
        </w:rPr>
      </w:pPr>
    </w:p>
    <w:sectPr w:rsidR="002D6F38" w:rsidRPr="002D6F38" w:rsidSect="00F129A0">
      <w:footerReference w:type="default" r:id="rId14"/>
      <w:pgSz w:w="11906" w:h="16838"/>
      <w:pgMar w:top="1699" w:right="1699" w:bottom="1699" w:left="2275" w:header="720" w:footer="720" w:gutter="0"/>
      <w:pgNumType w:start="3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4444" w:rsidRDefault="003A4444">
      <w:pPr>
        <w:spacing w:after="0" w:line="240" w:lineRule="auto"/>
      </w:pPr>
      <w:r>
        <w:separator/>
      </w:r>
    </w:p>
  </w:endnote>
  <w:endnote w:type="continuationSeparator" w:id="0">
    <w:p w:rsidR="003A4444" w:rsidRDefault="003A4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705836988"/>
      <w:docPartObj>
        <w:docPartGallery w:val="Page Numbers (Bottom of Page)"/>
        <w:docPartUnique/>
      </w:docPartObj>
    </w:sdtPr>
    <w:sdtEndPr>
      <w:rPr>
        <w:noProof/>
      </w:rPr>
    </w:sdtEndPr>
    <w:sdtContent>
      <w:p w:rsidR="00F11B93" w:rsidRDefault="00F11B93">
        <w:pPr>
          <w:pStyle w:val="Footer"/>
          <w:jc w:val="center"/>
        </w:pPr>
        <w:r w:rsidRPr="00470460">
          <w:rPr>
            <w:rFonts w:ascii="Times New Roman" w:hAnsi="Times New Roman" w:cs="Times New Roman"/>
            <w:noProof w:val="0"/>
            <w:sz w:val="24"/>
            <w:szCs w:val="24"/>
          </w:rPr>
          <w:fldChar w:fldCharType="begin"/>
        </w:r>
        <w:r w:rsidRPr="00470460">
          <w:rPr>
            <w:rFonts w:ascii="Times New Roman" w:hAnsi="Times New Roman" w:cs="Times New Roman"/>
            <w:sz w:val="24"/>
            <w:szCs w:val="24"/>
          </w:rPr>
          <w:instrText xml:space="preserve"> PAGE   \* MERGEFORMAT </w:instrText>
        </w:r>
        <w:r w:rsidRPr="00470460">
          <w:rPr>
            <w:rFonts w:ascii="Times New Roman" w:hAnsi="Times New Roman" w:cs="Times New Roman"/>
            <w:noProof w:val="0"/>
            <w:sz w:val="24"/>
            <w:szCs w:val="24"/>
          </w:rPr>
          <w:fldChar w:fldCharType="separate"/>
        </w:r>
        <w:r w:rsidR="003A4444">
          <w:rPr>
            <w:rFonts w:ascii="Times New Roman" w:hAnsi="Times New Roman" w:cs="Times New Roman"/>
            <w:sz w:val="24"/>
            <w:szCs w:val="24"/>
          </w:rPr>
          <w:t>34</w:t>
        </w:r>
        <w:r w:rsidRPr="00470460">
          <w:rPr>
            <w:rFonts w:ascii="Times New Roman" w:hAnsi="Times New Roman" w:cs="Times New Roman"/>
            <w:sz w:val="24"/>
            <w:szCs w:val="24"/>
          </w:rPr>
          <w:fldChar w:fldCharType="end"/>
        </w:r>
      </w:p>
    </w:sdtContent>
  </w:sdt>
  <w:p w:rsidR="00F11B93" w:rsidRDefault="00F11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4444" w:rsidRDefault="003A4444">
      <w:pPr>
        <w:spacing w:after="0" w:line="240" w:lineRule="auto"/>
      </w:pPr>
      <w:r>
        <w:separator/>
      </w:r>
    </w:p>
  </w:footnote>
  <w:footnote w:type="continuationSeparator" w:id="0">
    <w:p w:rsidR="003A4444" w:rsidRDefault="003A44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4380"/>
    <w:multiLevelType w:val="hybridMultilevel"/>
    <w:tmpl w:val="C6DC6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73C71"/>
    <w:multiLevelType w:val="hybridMultilevel"/>
    <w:tmpl w:val="3B84A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A514B"/>
    <w:multiLevelType w:val="hybridMultilevel"/>
    <w:tmpl w:val="365A9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1397F"/>
    <w:multiLevelType w:val="hybridMultilevel"/>
    <w:tmpl w:val="B068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E1AE1"/>
    <w:multiLevelType w:val="hybridMultilevel"/>
    <w:tmpl w:val="D8BE9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2207BF"/>
    <w:multiLevelType w:val="multilevel"/>
    <w:tmpl w:val="24DA4574"/>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99E3CE9"/>
    <w:multiLevelType w:val="hybridMultilevel"/>
    <w:tmpl w:val="0C907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D52ACB"/>
    <w:multiLevelType w:val="hybridMultilevel"/>
    <w:tmpl w:val="F70AC88C"/>
    <w:lvl w:ilvl="0" w:tplc="238874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095630"/>
    <w:multiLevelType w:val="hybridMultilevel"/>
    <w:tmpl w:val="B068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735815"/>
    <w:multiLevelType w:val="hybridMultilevel"/>
    <w:tmpl w:val="B068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452D74"/>
    <w:multiLevelType w:val="hybridMultilevel"/>
    <w:tmpl w:val="10726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2F6677"/>
    <w:multiLevelType w:val="hybridMultilevel"/>
    <w:tmpl w:val="7DEAD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F62AA4"/>
    <w:multiLevelType w:val="hybridMultilevel"/>
    <w:tmpl w:val="B068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100F3C"/>
    <w:multiLevelType w:val="hybridMultilevel"/>
    <w:tmpl w:val="EFBECA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0131E8"/>
    <w:multiLevelType w:val="hybridMultilevel"/>
    <w:tmpl w:val="45622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5056DB"/>
    <w:multiLevelType w:val="hybridMultilevel"/>
    <w:tmpl w:val="71320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4000C3"/>
    <w:multiLevelType w:val="hybridMultilevel"/>
    <w:tmpl w:val="A84CD4B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F9543C6"/>
    <w:multiLevelType w:val="hybridMultilevel"/>
    <w:tmpl w:val="1EF2A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5"/>
  </w:num>
  <w:num w:numId="4">
    <w:abstractNumId w:val="14"/>
  </w:num>
  <w:num w:numId="5">
    <w:abstractNumId w:val="11"/>
  </w:num>
  <w:num w:numId="6">
    <w:abstractNumId w:val="6"/>
  </w:num>
  <w:num w:numId="7">
    <w:abstractNumId w:val="10"/>
  </w:num>
  <w:num w:numId="8">
    <w:abstractNumId w:val="13"/>
  </w:num>
  <w:num w:numId="9">
    <w:abstractNumId w:val="4"/>
  </w:num>
  <w:num w:numId="10">
    <w:abstractNumId w:val="16"/>
  </w:num>
  <w:num w:numId="11">
    <w:abstractNumId w:val="17"/>
  </w:num>
  <w:num w:numId="12">
    <w:abstractNumId w:val="1"/>
  </w:num>
  <w:num w:numId="13">
    <w:abstractNumId w:val="7"/>
  </w:num>
  <w:num w:numId="14">
    <w:abstractNumId w:val="0"/>
  </w:num>
  <w:num w:numId="15">
    <w:abstractNumId w:val="8"/>
  </w:num>
  <w:num w:numId="16">
    <w:abstractNumId w:val="3"/>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B68"/>
    <w:rsid w:val="00087264"/>
    <w:rsid w:val="000B66EA"/>
    <w:rsid w:val="000D4D9C"/>
    <w:rsid w:val="001703FF"/>
    <w:rsid w:val="00202E5F"/>
    <w:rsid w:val="002D6F38"/>
    <w:rsid w:val="00360FF2"/>
    <w:rsid w:val="003A4444"/>
    <w:rsid w:val="003B6077"/>
    <w:rsid w:val="003D6589"/>
    <w:rsid w:val="00400814"/>
    <w:rsid w:val="00473419"/>
    <w:rsid w:val="00520C88"/>
    <w:rsid w:val="005D2A13"/>
    <w:rsid w:val="00697B66"/>
    <w:rsid w:val="006D0B68"/>
    <w:rsid w:val="006F0B12"/>
    <w:rsid w:val="00735E4C"/>
    <w:rsid w:val="007C2CDF"/>
    <w:rsid w:val="008735EB"/>
    <w:rsid w:val="008C0696"/>
    <w:rsid w:val="00912984"/>
    <w:rsid w:val="00954017"/>
    <w:rsid w:val="00A44C24"/>
    <w:rsid w:val="00AE4B16"/>
    <w:rsid w:val="00B85B21"/>
    <w:rsid w:val="00C110C6"/>
    <w:rsid w:val="00C1730D"/>
    <w:rsid w:val="00C327EE"/>
    <w:rsid w:val="00CB04C5"/>
    <w:rsid w:val="00CD565D"/>
    <w:rsid w:val="00D05492"/>
    <w:rsid w:val="00DA06BA"/>
    <w:rsid w:val="00DB7FD5"/>
    <w:rsid w:val="00DD118D"/>
    <w:rsid w:val="00E375B2"/>
    <w:rsid w:val="00E71629"/>
    <w:rsid w:val="00E96AD2"/>
    <w:rsid w:val="00F11B93"/>
    <w:rsid w:val="00F129A0"/>
    <w:rsid w:val="00F14588"/>
    <w:rsid w:val="00F31EC3"/>
    <w:rsid w:val="00F45C5A"/>
    <w:rsid w:val="00FE5669"/>
    <w:rsid w:val="00FF01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DA"/>
  <w15:chartTrackingRefBased/>
  <w15:docId w15:val="{960BB6A8-F916-4CF8-BCD5-150AFF10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0B68"/>
    <w:rPr>
      <w:rFonts w:eastAsiaTheme="minorEastAsia"/>
      <w:noProof/>
      <w:lang w:val="id-ID" w:eastAsia="ko-KR"/>
    </w:rPr>
  </w:style>
  <w:style w:type="paragraph" w:styleId="Heading2">
    <w:name w:val="heading 2"/>
    <w:basedOn w:val="Normal"/>
    <w:next w:val="Normal"/>
    <w:link w:val="Heading2Char"/>
    <w:uiPriority w:val="9"/>
    <w:unhideWhenUsed/>
    <w:qFormat/>
    <w:rsid w:val="006D0B68"/>
    <w:pPr>
      <w:keepNext/>
      <w:keepLines/>
      <w:spacing w:before="40" w:after="0" w:line="276" w:lineRule="auto"/>
      <w:outlineLvl w:val="1"/>
    </w:pPr>
    <w:rPr>
      <w:rFonts w:ascii="Times New Roman" w:eastAsiaTheme="majorEastAsia" w:hAnsi="Times New Roman" w:cstheme="majorBidi"/>
      <w:b/>
      <w:noProof w:val="0"/>
      <w:sz w:val="24"/>
      <w:szCs w:val="2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0B68"/>
    <w:rPr>
      <w:rFonts w:ascii="Times New Roman" w:eastAsiaTheme="majorEastAsia" w:hAnsi="Times New Roman" w:cstheme="majorBidi"/>
      <w:b/>
      <w:sz w:val="24"/>
      <w:szCs w:val="26"/>
      <w:lang w:eastAsia="zh-CN"/>
    </w:rPr>
  </w:style>
  <w:style w:type="paragraph" w:styleId="ListParagraph">
    <w:name w:val="List Paragraph"/>
    <w:aliases w:val="sub1"/>
    <w:basedOn w:val="Normal"/>
    <w:link w:val="ListParagraphChar"/>
    <w:uiPriority w:val="34"/>
    <w:qFormat/>
    <w:rsid w:val="006D0B68"/>
    <w:pPr>
      <w:ind w:left="720"/>
      <w:contextualSpacing/>
    </w:pPr>
  </w:style>
  <w:style w:type="paragraph" w:styleId="Footer">
    <w:name w:val="footer"/>
    <w:basedOn w:val="Normal"/>
    <w:link w:val="FooterChar"/>
    <w:uiPriority w:val="99"/>
    <w:unhideWhenUsed/>
    <w:rsid w:val="006D0B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0B68"/>
    <w:rPr>
      <w:rFonts w:eastAsiaTheme="minorEastAsia"/>
      <w:noProof/>
      <w:lang w:val="id-ID" w:eastAsia="ko-KR"/>
    </w:rPr>
  </w:style>
  <w:style w:type="character" w:customStyle="1" w:styleId="ListParagraphChar">
    <w:name w:val="List Paragraph Char"/>
    <w:aliases w:val="sub1 Char"/>
    <w:link w:val="ListParagraph"/>
    <w:uiPriority w:val="34"/>
    <w:rsid w:val="006D0B68"/>
    <w:rPr>
      <w:rFonts w:eastAsiaTheme="minorEastAsia"/>
      <w:noProof/>
      <w:lang w:val="id-ID" w:eastAsia="ko-KR"/>
    </w:rPr>
  </w:style>
  <w:style w:type="character" w:customStyle="1" w:styleId="fontstyle01">
    <w:name w:val="fontstyle01"/>
    <w:basedOn w:val="DefaultParagraphFont"/>
    <w:rsid w:val="006D0B68"/>
    <w:rPr>
      <w:rFonts w:ascii="TimesNewRomanPSMT" w:hAnsi="TimesNewRomanPSMT" w:hint="default"/>
      <w:b w:val="0"/>
      <w:bCs w:val="0"/>
      <w:i w:val="0"/>
      <w:iCs w:val="0"/>
      <w:color w:val="000000"/>
      <w:sz w:val="24"/>
      <w:szCs w:val="24"/>
    </w:rPr>
  </w:style>
  <w:style w:type="paragraph" w:styleId="NormalWeb">
    <w:name w:val="Normal (Web)"/>
    <w:basedOn w:val="Normal"/>
    <w:uiPriority w:val="99"/>
    <w:semiHidden/>
    <w:unhideWhenUsed/>
    <w:rsid w:val="006D0B68"/>
    <w:pPr>
      <w:spacing w:before="100" w:beforeAutospacing="1" w:after="100" w:afterAutospacing="1" w:line="240" w:lineRule="auto"/>
    </w:pPr>
    <w:rPr>
      <w:rFonts w:ascii="Times New Roman" w:eastAsia="Times New Roman" w:hAnsi="Times New Roman" w:cs="Times New Roman"/>
      <w:noProof w:val="0"/>
      <w:sz w:val="24"/>
      <w:szCs w:val="24"/>
      <w:lang w:val="en-US" w:eastAsia="en-US"/>
    </w:rPr>
  </w:style>
  <w:style w:type="table" w:styleId="TableGrid">
    <w:name w:val="Table Grid"/>
    <w:basedOn w:val="TableNormal"/>
    <w:uiPriority w:val="39"/>
    <w:rsid w:val="00C11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52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kuliah\arabicocr-data\1.%20presentasi\grafi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kuliah\arabicocr-data\1.%20presentasi\grafik.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100" b="0" i="0" baseline="0">
                <a:effectLst/>
                <a:latin typeface="Times New Roman" panose="02020603050405020304" pitchFamily="18" charset="0"/>
                <a:cs typeface="Times New Roman" panose="02020603050405020304" pitchFamily="18" charset="0"/>
              </a:rPr>
              <a:t>Pengujian Huruf Arab Terisolasi dalam Neural network dan Hidden Markov Model</a:t>
            </a:r>
            <a:endParaRPr lang="en-US" sz="11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Sheet1!$C$4</c:f>
              <c:strCache>
                <c:ptCount val="1"/>
                <c:pt idx="0">
                  <c:v>Neural Network</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Sheet1!$B$5:$B$7</c:f>
              <c:strCache>
                <c:ptCount val="3"/>
                <c:pt idx="0">
                  <c:v>Arial Unicode Ms</c:v>
                </c:pt>
                <c:pt idx="1">
                  <c:v>Tahoma</c:v>
                </c:pt>
                <c:pt idx="2">
                  <c:v>Times New Roman</c:v>
                </c:pt>
              </c:strCache>
            </c:strRef>
          </c:cat>
          <c:val>
            <c:numRef>
              <c:f>Sheet1!$C$5:$C$7</c:f>
              <c:numCache>
                <c:formatCode>0%</c:formatCode>
                <c:ptCount val="3"/>
                <c:pt idx="0">
                  <c:v>1</c:v>
                </c:pt>
                <c:pt idx="1">
                  <c:v>1</c:v>
                </c:pt>
                <c:pt idx="2">
                  <c:v>1</c:v>
                </c:pt>
              </c:numCache>
            </c:numRef>
          </c:val>
          <c:extLst>
            <c:ext xmlns:c16="http://schemas.microsoft.com/office/drawing/2014/chart" uri="{C3380CC4-5D6E-409C-BE32-E72D297353CC}">
              <c16:uniqueId val="{00000000-F3EB-44D9-88B7-39A759A29C18}"/>
            </c:ext>
          </c:extLst>
        </c:ser>
        <c:ser>
          <c:idx val="1"/>
          <c:order val="1"/>
          <c:tx>
            <c:strRef>
              <c:f>Sheet1!$D$4</c:f>
              <c:strCache>
                <c:ptCount val="1"/>
                <c:pt idx="0">
                  <c:v>Hidden Markov Model</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Sheet1!$B$5:$B$7</c:f>
              <c:strCache>
                <c:ptCount val="3"/>
                <c:pt idx="0">
                  <c:v>Arial Unicode Ms</c:v>
                </c:pt>
                <c:pt idx="1">
                  <c:v>Tahoma</c:v>
                </c:pt>
                <c:pt idx="2">
                  <c:v>Times New Roman</c:v>
                </c:pt>
              </c:strCache>
            </c:strRef>
          </c:cat>
          <c:val>
            <c:numRef>
              <c:f>Sheet1!$D$5:$D$7</c:f>
              <c:numCache>
                <c:formatCode>0%</c:formatCode>
                <c:ptCount val="3"/>
                <c:pt idx="0">
                  <c:v>0.74</c:v>
                </c:pt>
                <c:pt idx="1">
                  <c:v>0.61</c:v>
                </c:pt>
                <c:pt idx="2">
                  <c:v>0.77</c:v>
                </c:pt>
              </c:numCache>
            </c:numRef>
          </c:val>
          <c:extLst>
            <c:ext xmlns:c16="http://schemas.microsoft.com/office/drawing/2014/chart" uri="{C3380CC4-5D6E-409C-BE32-E72D297353CC}">
              <c16:uniqueId val="{00000001-F3EB-44D9-88B7-39A759A29C18}"/>
            </c:ext>
          </c:extLst>
        </c:ser>
        <c:dLbls>
          <c:dLblPos val="inEnd"/>
          <c:showLegendKey val="0"/>
          <c:showVal val="1"/>
          <c:showCatName val="0"/>
          <c:showSerName val="0"/>
          <c:showPercent val="0"/>
          <c:showBubbleSize val="0"/>
        </c:dLbls>
        <c:gapWidth val="65"/>
        <c:axId val="1618272047"/>
        <c:axId val="1427810751"/>
      </c:barChart>
      <c:catAx>
        <c:axId val="1618272047"/>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427810751"/>
        <c:crosses val="autoZero"/>
        <c:auto val="1"/>
        <c:lblAlgn val="ctr"/>
        <c:lblOffset val="100"/>
        <c:noMultiLvlLbl val="0"/>
      </c:catAx>
      <c:valAx>
        <c:axId val="1427810751"/>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1618272047"/>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100" b="0" i="0" baseline="0">
                <a:effectLst/>
                <a:latin typeface="Times New Roman" panose="02020603050405020304" pitchFamily="18" charset="0"/>
                <a:cs typeface="Times New Roman" panose="02020603050405020304" pitchFamily="18" charset="0"/>
              </a:rPr>
              <a:t>Pengujian Huruf Arab Dalam Kalimat dalam Neural network dan Hidden Markov Model</a:t>
            </a:r>
            <a:endParaRPr lang="en-US" sz="1100">
              <a:effectLst/>
              <a:latin typeface="Times New Roman" panose="02020603050405020304" pitchFamily="18" charset="0"/>
              <a:cs typeface="Times New Roman" panose="02020603050405020304" pitchFamily="18" charset="0"/>
            </a:endParaRPr>
          </a:p>
        </c:rich>
      </c:tx>
      <c:layout>
        <c:manualLayout>
          <c:xMode val="edge"/>
          <c:yMode val="edge"/>
          <c:x val="9.2569335083114601E-2"/>
          <c:y val="2.7777777777777776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Sheet1!$C$13</c:f>
              <c:strCache>
                <c:ptCount val="1"/>
                <c:pt idx="0">
                  <c:v>Neural Network</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Sheet1!$B$14:$B$16</c:f>
              <c:strCache>
                <c:ptCount val="3"/>
                <c:pt idx="0">
                  <c:v>Arial Unicode Ms</c:v>
                </c:pt>
                <c:pt idx="1">
                  <c:v>Tahoma</c:v>
                </c:pt>
                <c:pt idx="2">
                  <c:v>Times New Roman</c:v>
                </c:pt>
              </c:strCache>
            </c:strRef>
          </c:cat>
          <c:val>
            <c:numRef>
              <c:f>Sheet1!$C$14:$C$16</c:f>
              <c:numCache>
                <c:formatCode>0%</c:formatCode>
                <c:ptCount val="3"/>
                <c:pt idx="0">
                  <c:v>0.66</c:v>
                </c:pt>
                <c:pt idx="1">
                  <c:v>0.66</c:v>
                </c:pt>
                <c:pt idx="2">
                  <c:v>0.75</c:v>
                </c:pt>
              </c:numCache>
            </c:numRef>
          </c:val>
          <c:extLst>
            <c:ext xmlns:c16="http://schemas.microsoft.com/office/drawing/2014/chart" uri="{C3380CC4-5D6E-409C-BE32-E72D297353CC}">
              <c16:uniqueId val="{00000000-A0E4-4191-95DD-69960339BF06}"/>
            </c:ext>
          </c:extLst>
        </c:ser>
        <c:ser>
          <c:idx val="1"/>
          <c:order val="1"/>
          <c:tx>
            <c:strRef>
              <c:f>Sheet1!$D$13</c:f>
              <c:strCache>
                <c:ptCount val="1"/>
                <c:pt idx="0">
                  <c:v>Hidden Markov Model</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Sheet1!$B$14:$B$16</c:f>
              <c:strCache>
                <c:ptCount val="3"/>
                <c:pt idx="0">
                  <c:v>Arial Unicode Ms</c:v>
                </c:pt>
                <c:pt idx="1">
                  <c:v>Tahoma</c:v>
                </c:pt>
                <c:pt idx="2">
                  <c:v>Times New Roman</c:v>
                </c:pt>
              </c:strCache>
            </c:strRef>
          </c:cat>
          <c:val>
            <c:numRef>
              <c:f>Sheet1!$D$14:$D$16</c:f>
              <c:numCache>
                <c:formatCode>0%</c:formatCode>
                <c:ptCount val="3"/>
                <c:pt idx="0">
                  <c:v>0.49</c:v>
                </c:pt>
                <c:pt idx="1">
                  <c:v>0.5</c:v>
                </c:pt>
                <c:pt idx="2">
                  <c:v>0.51</c:v>
                </c:pt>
              </c:numCache>
            </c:numRef>
          </c:val>
          <c:extLst>
            <c:ext xmlns:c16="http://schemas.microsoft.com/office/drawing/2014/chart" uri="{C3380CC4-5D6E-409C-BE32-E72D297353CC}">
              <c16:uniqueId val="{00000001-A0E4-4191-95DD-69960339BF06}"/>
            </c:ext>
          </c:extLst>
        </c:ser>
        <c:dLbls>
          <c:dLblPos val="inEnd"/>
          <c:showLegendKey val="0"/>
          <c:showVal val="1"/>
          <c:showCatName val="0"/>
          <c:showSerName val="0"/>
          <c:showPercent val="0"/>
          <c:showBubbleSize val="0"/>
        </c:dLbls>
        <c:gapWidth val="65"/>
        <c:axId val="1617826975"/>
        <c:axId val="1592741551"/>
      </c:barChart>
      <c:catAx>
        <c:axId val="1617826975"/>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592741551"/>
        <c:crosses val="autoZero"/>
        <c:auto val="1"/>
        <c:lblAlgn val="ctr"/>
        <c:lblOffset val="100"/>
        <c:noMultiLvlLbl val="0"/>
      </c:catAx>
      <c:valAx>
        <c:axId val="1592741551"/>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1617826975"/>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11</Pages>
  <Words>1545</Words>
  <Characters>8812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Ainatul Radhiah</dc:creator>
  <cp:keywords/>
  <dc:description/>
  <cp:lastModifiedBy>Ainatul Radhiah</cp:lastModifiedBy>
  <cp:revision>14</cp:revision>
  <dcterms:created xsi:type="dcterms:W3CDTF">2017-11-09T08:45:00Z</dcterms:created>
  <dcterms:modified xsi:type="dcterms:W3CDTF">2017-11-13T22:42:00Z</dcterms:modified>
</cp:coreProperties>
</file>