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315A9" w14:textId="168E0F2E" w:rsidR="00E96E8A" w:rsidRDefault="00D47500">
      <w:pPr>
        <w:rPr>
          <w:rFonts w:ascii="Helvetica" w:eastAsia="Times New Roman" w:hAnsi="Helvetica" w:cs="Helvetica"/>
          <w:spacing w:val="-15"/>
          <w:sz w:val="27"/>
          <w:szCs w:val="27"/>
          <w:lang w:val="en-US" w:eastAsia="de-CH"/>
        </w:rPr>
      </w:pPr>
      <w:sdt>
        <w:sdtPr>
          <w:rPr>
            <w:rFonts w:ascii="Helvetica" w:eastAsia="Times New Roman" w:hAnsi="Helvetica" w:cs="Helvetica"/>
            <w:spacing w:val="-15"/>
            <w:sz w:val="27"/>
            <w:szCs w:val="27"/>
            <w:lang w:val="en-US" w:eastAsia="de-CH"/>
          </w:rPr>
          <w:id w:val="-769935287"/>
          <w:docPartObj>
            <w:docPartGallery w:val="Cover Pages"/>
            <w:docPartUnique/>
          </w:docPartObj>
        </w:sdtPr>
        <w:sdtEndPr/>
        <w:sdtContent>
          <w:r w:rsidR="00E32A84" w:rsidRPr="00E32A84">
            <w:rPr>
              <w:rFonts w:ascii="Helvetica" w:eastAsia="Times New Roman" w:hAnsi="Helvetica" w:cs="Helvetica"/>
              <w:noProof/>
              <w:spacing w:val="-15"/>
              <w:sz w:val="27"/>
              <w:szCs w:val="27"/>
              <w:lang w:val="en-US" w:eastAsia="de-CH"/>
            </w:rPr>
            <mc:AlternateContent>
              <mc:Choice Requires="wps">
                <w:drawing>
                  <wp:anchor distT="0" distB="0" distL="114300" distR="114300" simplePos="0" relativeHeight="251659264" behindDoc="0" locked="0" layoutInCell="1" allowOverlap="1" wp14:anchorId="085829D3" wp14:editId="39493E79">
                    <wp:simplePos x="0" y="0"/>
                    <wp:positionH relativeFrom="page">
                      <wp:align>center</wp:align>
                    </wp:positionH>
                    <wp:positionV relativeFrom="page">
                      <wp:align>center</wp:align>
                    </wp:positionV>
                    <wp:extent cx="1712890" cy="3840480"/>
                    <wp:effectExtent l="0" t="0" r="1270" b="0"/>
                    <wp:wrapNone/>
                    <wp:docPr id="138" name="Textfeld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096"/>
                                </w:tblGrid>
                                <w:tr w:rsidR="00E32A84" w14:paraId="5A8844E7" w14:textId="77777777">
                                  <w:trPr>
                                    <w:jc w:val="center"/>
                                  </w:trPr>
                                  <w:tc>
                                    <w:tcPr>
                                      <w:tcW w:w="2568" w:type="pct"/>
                                      <w:vAlign w:val="center"/>
                                    </w:tcPr>
                                    <w:p w14:paraId="2A1CC9D8" w14:textId="77777777" w:rsidR="00E32A84" w:rsidRDefault="00E32A84">
                                      <w:pPr>
                                        <w:jc w:val="right"/>
                                      </w:pPr>
                                      <w:r>
                                        <w:rPr>
                                          <w:noProof/>
                                        </w:rPr>
                                        <w:drawing>
                                          <wp:inline distT="0" distB="0" distL="0" distR="0" wp14:anchorId="57045FC6" wp14:editId="5DDB143B">
                                            <wp:extent cx="3065006" cy="3831336"/>
                                            <wp:effectExtent l="0" t="0" r="2540" b="0"/>
                                            <wp:docPr id="139" name="Bild 139" descr="Abbildung einer kurvenreichen Straße mit Bäumen" title="Straß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D783D3C" w14:textId="6A23A0BB" w:rsidR="00E32A84" w:rsidRDefault="00E32A84">
                                          <w:pPr>
                                            <w:pStyle w:val="KeinLeerraum"/>
                                            <w:spacing w:line="312" w:lineRule="auto"/>
                                            <w:jc w:val="right"/>
                                            <w:rPr>
                                              <w:caps/>
                                              <w:color w:val="191919" w:themeColor="text1" w:themeTint="E6"/>
                                              <w:sz w:val="72"/>
                                              <w:szCs w:val="72"/>
                                            </w:rPr>
                                          </w:pPr>
                                          <w:r>
                                            <w:rPr>
                                              <w:caps/>
                                              <w:color w:val="191919" w:themeColor="text1" w:themeTint="E6"/>
                                              <w:sz w:val="72"/>
                                              <w:szCs w:val="72"/>
                                            </w:rPr>
                                            <w:t>ChessProg</w:t>
                                          </w:r>
                                        </w:p>
                                      </w:sdtContent>
                                    </w:sdt>
                                    <w:sdt>
                                      <w:sdtPr>
                                        <w:rPr>
                                          <w:color w:val="000000" w:themeColor="text1"/>
                                          <w:sz w:val="24"/>
                                          <w:szCs w:val="24"/>
                                        </w:rPr>
                                        <w:alias w:val="Untertitel"/>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8D1F17F" w14:textId="66FF5513" w:rsidR="00E32A84" w:rsidRDefault="00E32A84">
                                          <w:pPr>
                                            <w:jc w:val="right"/>
                                            <w:rPr>
                                              <w:sz w:val="24"/>
                                              <w:szCs w:val="24"/>
                                            </w:rPr>
                                          </w:pPr>
                                          <w:r>
                                            <w:rPr>
                                              <w:color w:val="000000" w:themeColor="text1"/>
                                              <w:sz w:val="24"/>
                                              <w:szCs w:val="24"/>
                                            </w:rPr>
                                            <w:t xml:space="preserve">Architecture </w:t>
                                          </w:r>
                                          <w:proofErr w:type="spellStart"/>
                                          <w:r>
                                            <w:rPr>
                                              <w:color w:val="000000" w:themeColor="text1"/>
                                              <w:sz w:val="24"/>
                                              <w:szCs w:val="24"/>
                                            </w:rPr>
                                            <w:t>Documentation</w:t>
                                          </w:r>
                                          <w:proofErr w:type="spellEnd"/>
                                        </w:p>
                                      </w:sdtContent>
                                    </w:sdt>
                                  </w:tc>
                                  <w:tc>
                                    <w:tcPr>
                                      <w:tcW w:w="2432" w:type="pct"/>
                                      <w:vAlign w:val="center"/>
                                    </w:tcPr>
                                    <w:p w14:paraId="292A9903" w14:textId="77777777" w:rsidR="00E32A84" w:rsidRPr="00694727" w:rsidRDefault="00E32A84">
                                      <w:pPr>
                                        <w:pStyle w:val="KeinLeerraum"/>
                                        <w:rPr>
                                          <w:caps/>
                                          <w:color w:val="ED7D31" w:themeColor="accent2"/>
                                          <w:sz w:val="26"/>
                                          <w:szCs w:val="26"/>
                                          <w:lang w:val="en-US"/>
                                        </w:rPr>
                                      </w:pPr>
                                      <w:r w:rsidRPr="00694727">
                                        <w:rPr>
                                          <w:caps/>
                                          <w:color w:val="ED7D31" w:themeColor="accent2"/>
                                          <w:sz w:val="26"/>
                                          <w:szCs w:val="26"/>
                                          <w:lang w:val="en-US"/>
                                        </w:rPr>
                                        <w:t>Exposee</w:t>
                                      </w:r>
                                    </w:p>
                                    <w:bookmarkStart w:id="0" w:name="_Toc199291962" w:displacedByCustomXml="next"/>
                                    <w:bookmarkStart w:id="1" w:name="_Toc199291872" w:displacedByCustomXml="next"/>
                                    <w:sdt>
                                      <w:sdtPr>
                                        <w:rPr>
                                          <w:b/>
                                          <w:bCs/>
                                          <w:i/>
                                          <w:iCs/>
                                          <w:sz w:val="24"/>
                                          <w:szCs w:val="24"/>
                                          <w:lang w:val="en-US"/>
                                        </w:rPr>
                                        <w:alias w:val="Exposee"/>
                                        <w:tag w:val=""/>
                                        <w:id w:val="-171025892"/>
                                        <w:dataBinding w:prefixMappings="xmlns:ns0='http://schemas.microsoft.com/office/2006/coverPageProps' " w:xpath="/ns0:CoverPageProperties[1]/ns0:Abstract[1]" w:storeItemID="{55AF091B-3C7A-41E3-B477-F2FDAA23CFDA}"/>
                                        <w:text/>
                                      </w:sdtPr>
                                      <w:sdtEndPr/>
                                      <w:sdtContent>
                                        <w:p w14:paraId="44558F04" w14:textId="7A52628B" w:rsidR="00E32A84" w:rsidRPr="00E96E8A" w:rsidRDefault="00E96E8A" w:rsidP="00E96E8A">
                                          <w:pPr>
                                            <w:rPr>
                                              <w:lang w:val="en-US"/>
                                            </w:rPr>
                                          </w:pPr>
                                          <w:proofErr w:type="spellStart"/>
                                          <w:r w:rsidRPr="00E96E8A">
                                            <w:rPr>
                                              <w:b/>
                                              <w:bCs/>
                                              <w:i/>
                                              <w:iCs/>
                                              <w:sz w:val="24"/>
                                              <w:szCs w:val="24"/>
                                              <w:lang w:val="en-US"/>
                                            </w:rPr>
                                            <w:t>ChessProg</w:t>
                                          </w:r>
                                          <w:proofErr w:type="spellEnd"/>
                                          <w:r w:rsidRPr="00E96E8A">
                                            <w:rPr>
                                              <w:b/>
                                              <w:bCs/>
                                              <w:i/>
                                              <w:iCs/>
                                              <w:sz w:val="24"/>
                                              <w:szCs w:val="24"/>
                                              <w:lang w:val="en-US"/>
                                            </w:rPr>
                                            <w:t xml:space="preserve"> is a modular chess engine used as a real-world example of software architecture. demonstrates how to design, evaluate, and document complex systems using arc42. </w:t>
                                          </w:r>
                                        </w:p>
                                      </w:sdtContent>
                                    </w:sdt>
                                    <w:sdt>
                                      <w:sdtPr>
                                        <w:rPr>
                                          <w:color w:val="ED7D31" w:themeColor="accent2"/>
                                          <w:sz w:val="26"/>
                                          <w:szCs w:val="26"/>
                                        </w:rPr>
                                        <w:alias w:val="Autor"/>
                                        <w:tag w:val=""/>
                                        <w:id w:val="1154793981"/>
                                        <w:dataBinding w:prefixMappings="xmlns:ns0='http://purl.org/dc/elements/1.1/' xmlns:ns1='http://schemas.openxmlformats.org/package/2006/metadata/core-properties' " w:xpath="/ns1:coreProperties[1]/ns0:creator[1]" w:storeItemID="{6C3C8BC8-F283-45AE-878A-BAB7291924A1}"/>
                                        <w:text/>
                                      </w:sdtPr>
                                      <w:sdtEndPr/>
                                      <w:sdtContent>
                                        <w:p w14:paraId="215C6791" w14:textId="77777777" w:rsidR="00E32A84" w:rsidRDefault="00E32A84">
                                          <w:pPr>
                                            <w:pStyle w:val="KeinLeerraum"/>
                                            <w:rPr>
                                              <w:color w:val="ED7D31" w:themeColor="accent2"/>
                                              <w:sz w:val="26"/>
                                              <w:szCs w:val="26"/>
                                            </w:rPr>
                                          </w:pPr>
                                          <w:r>
                                            <w:rPr>
                                              <w:color w:val="ED7D31" w:themeColor="accent2"/>
                                              <w:sz w:val="26"/>
                                              <w:szCs w:val="26"/>
                                            </w:rPr>
                                            <w:t>Ahmet Inci</w:t>
                                          </w:r>
                                        </w:p>
                                      </w:sdtContent>
                                    </w:sdt>
                                    <w:p w14:paraId="70FDFAB7" w14:textId="77777777" w:rsidR="00E32A84" w:rsidRDefault="00D47500">
                                      <w:pPr>
                                        <w:pStyle w:val="KeinLeerraum"/>
                                      </w:pPr>
                                      <w:sdt>
                                        <w:sdtPr>
                                          <w:rPr>
                                            <w:color w:val="44546A" w:themeColor="text2"/>
                                          </w:rPr>
                                          <w:alias w:val="Kurs"/>
                                          <w:tag w:val="Kurs"/>
                                          <w:id w:val="1914047220"/>
                                          <w:dataBinding w:prefixMappings="xmlns:ns0='http://purl.org/dc/elements/1.1/' xmlns:ns1='http://schemas.openxmlformats.org/package/2006/metadata/core-properties' " w:xpath="/ns1:coreProperties[1]/ns1:category[1]" w:storeItemID="{6C3C8BC8-F283-45AE-878A-BAB7291924A1}"/>
                                          <w:text/>
                                        </w:sdtPr>
                                        <w:sdtEndPr/>
                                        <w:sdtContent>
                                          <w:r w:rsidR="00E32A84">
                                            <w:rPr>
                                              <w:color w:val="44546A" w:themeColor="text2"/>
                                            </w:rPr>
                                            <w:t>Software Architecture</w:t>
                                          </w:r>
                                        </w:sdtContent>
                                      </w:sdt>
                                    </w:p>
                                  </w:tc>
                                </w:tr>
                              </w:tbl>
                              <w:p w14:paraId="38C826AA" w14:textId="77777777" w:rsidR="00E32A84" w:rsidRDefault="00E32A84"/>
                              <w:p w14:paraId="71800BF1" w14:textId="77777777" w:rsidR="00E32A84" w:rsidRDefault="00E32A84"/>
                              <w:p w14:paraId="008033E5" w14:textId="77777777" w:rsidR="00E32A84" w:rsidRDefault="00E32A84"/>
                              <w:p w14:paraId="51538AEB" w14:textId="77777777" w:rsidR="00E32A84" w:rsidRDefault="00E32A84"/>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702"/>
                                </w:tblGrid>
                                <w:tr w:rsidR="00E32A84" w14:paraId="60969573" w14:textId="77777777">
                                  <w:trPr>
                                    <w:jc w:val="center"/>
                                  </w:trPr>
                                  <w:tc>
                                    <w:tcPr>
                                      <w:tcW w:w="2568" w:type="pct"/>
                                      <w:vAlign w:val="center"/>
                                    </w:tcPr>
                                    <w:bookmarkStart w:id="2" w:name="_Toc199292496" w:displacedByCustomXml="next"/>
                                    <w:bookmarkStart w:id="3" w:name="_Toc199292219" w:displacedByCustomXml="next"/>
                                    <w:sdt>
                                      <w:sdtPr>
                                        <w:rPr>
                                          <w:rStyle w:val="berschrift3Zchn"/>
                                          <w:rFonts w:eastAsiaTheme="minorHAnsi"/>
                                          <w:i/>
                                          <w:iCs/>
                                          <w:lang w:val="en-US"/>
                                        </w:rPr>
                                        <w:alias w:val="Exposee"/>
                                        <w:tag w:val=""/>
                                        <w:id w:val="-1115294584"/>
                                        <w:dataBinding w:prefixMappings="xmlns:ns0='http://schemas.microsoft.com/office/2006/coverPageProps' " w:xpath="/ns0:CoverPageProperties[1]/ns0:Abstract[1]" w:storeItemID="{55AF091B-3C7A-41E3-B477-F2FDAA23CFDA}"/>
                                        <w:text/>
                                      </w:sdtPr>
                                      <w:sdtEndPr>
                                        <w:rPr>
                                          <w:rStyle w:val="berschrift3Zchn"/>
                                        </w:rPr>
                                      </w:sdtEndPr>
                                      <w:sdtContent>
                                        <w:p w14:paraId="0AABBD5D" w14:textId="21B3B6E9" w:rsidR="00E32A84" w:rsidRPr="00306786" w:rsidRDefault="00E96E8A">
                                          <w:pPr>
                                            <w:rPr>
                                              <w:color w:val="000000" w:themeColor="text1"/>
                                              <w:lang w:val="en-US"/>
                                            </w:rPr>
                                          </w:pPr>
                                          <w:proofErr w:type="spellStart"/>
                                          <w:r>
                                            <w:rPr>
                                              <w:rStyle w:val="berschrift3Zchn"/>
                                              <w:rFonts w:eastAsiaTheme="minorHAnsi"/>
                                              <w:i/>
                                              <w:iCs/>
                                              <w:lang w:val="en-US"/>
                                            </w:rPr>
                                            <w:t>ChessProg</w:t>
                                          </w:r>
                                          <w:proofErr w:type="spellEnd"/>
                                          <w:r>
                                            <w:rPr>
                                              <w:rStyle w:val="berschrift3Zchn"/>
                                              <w:rFonts w:eastAsiaTheme="minorHAnsi"/>
                                              <w:i/>
                                              <w:iCs/>
                                              <w:lang w:val="en-US"/>
                                            </w:rPr>
                                            <w:t xml:space="preserve"> is a modular chess engine used as a real-world example of software architecture. demonstrates how to design, evaluate, and document complex systems using arc42. </w:t>
                                          </w:r>
                                        </w:p>
                                      </w:sdtContent>
                                    </w:sdt>
                                    <w:bookmarkEnd w:id="2" w:displacedByCustomXml="prev"/>
                                    <w:bookmarkEnd w:id="3" w:displacedByCustomXml="prev"/>
                                    <w:bookmarkEnd w:id="0" w:displacedByCustomXml="prev"/>
                                    <w:sdt>
                                      <w:sdtPr>
                                        <w:rPr>
                                          <w:color w:val="ED7D31" w:themeColor="accent2"/>
                                          <w:sz w:val="26"/>
                                          <w:szCs w:val="26"/>
                                        </w:rPr>
                                        <w:alias w:val="Autor"/>
                                        <w:tag w:val=""/>
                                        <w:id w:val="2047256054"/>
                                        <w:dataBinding w:prefixMappings="xmlns:ns0='http://purl.org/dc/elements/1.1/' xmlns:ns1='http://schemas.openxmlformats.org/package/2006/metadata/core-properties' " w:xpath="/ns1:coreProperties[1]/ns0:creator[1]" w:storeItemID="{6C3C8BC8-F283-45AE-878A-BAB7291924A1}"/>
                                        <w:text/>
                                      </w:sdtPr>
                                      <w:sdtEndPr/>
                                      <w:sdtContent>
                                        <w:p w14:paraId="798C5C24" w14:textId="77777777" w:rsidR="00E32A84" w:rsidRDefault="00E32A84">
                                          <w:pPr>
                                            <w:pStyle w:val="KeinLeerraum"/>
                                            <w:rPr>
                                              <w:color w:val="ED7D31" w:themeColor="accent2"/>
                                              <w:sz w:val="26"/>
                                              <w:szCs w:val="26"/>
                                            </w:rPr>
                                          </w:pPr>
                                          <w:r>
                                            <w:rPr>
                                              <w:color w:val="ED7D31" w:themeColor="accent2"/>
                                              <w:sz w:val="26"/>
                                              <w:szCs w:val="26"/>
                                            </w:rPr>
                                            <w:t>Ahmet Inci</w:t>
                                          </w:r>
                                        </w:p>
                                      </w:sdtContent>
                                    </w:sdt>
                                    <w:p w14:paraId="18B7DC99" w14:textId="77777777" w:rsidR="00E32A84" w:rsidRDefault="00D47500">
                                      <w:pPr>
                                        <w:pStyle w:val="KeinLeerraum"/>
                                      </w:pPr>
                                      <w:sdt>
                                        <w:sdtPr>
                                          <w:rPr>
                                            <w:color w:val="44546A" w:themeColor="text2"/>
                                          </w:rPr>
                                          <w:alias w:val="Kurs"/>
                                          <w:tag w:val="Kurs"/>
                                          <w:id w:val="1131370474"/>
                                          <w:dataBinding w:prefixMappings="xmlns:ns0='http://purl.org/dc/elements/1.1/' xmlns:ns1='http://schemas.openxmlformats.org/package/2006/metadata/core-properties' " w:xpath="/ns1:coreProperties[1]/ns1:category[1]" w:storeItemID="{6C3C8BC8-F283-45AE-878A-BAB7291924A1}"/>
                                          <w:text/>
                                        </w:sdtPr>
                                        <w:sdtEndPr/>
                                        <w:sdtContent>
                                          <w:r w:rsidR="00E32A84">
                                            <w:rPr>
                                              <w:color w:val="44546A" w:themeColor="text2"/>
                                            </w:rPr>
                                            <w:t>Software Architecture</w:t>
                                          </w:r>
                                        </w:sdtContent>
                                      </w:sdt>
                                    </w:p>
                                  </w:tc>
                                </w:tr>
                              </w:tbl>
                              <w:p w14:paraId="0BF03BA4" w14:textId="77777777" w:rsidR="00E32A84" w:rsidRDefault="00E32A84"/>
                              <w:p w14:paraId="1A2CB468" w14:textId="77777777" w:rsidR="00E32A84" w:rsidRDefault="00E32A84"/>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702"/>
                                </w:tblGrid>
                                <w:tr w:rsidR="00E32A84" w14:paraId="215774CF" w14:textId="77777777">
                                  <w:trPr>
                                    <w:jc w:val="center"/>
                                  </w:trPr>
                                  <w:tc>
                                    <w:tcPr>
                                      <w:tcW w:w="2568" w:type="pct"/>
                                      <w:vAlign w:val="center"/>
                                    </w:tcPr>
                                    <w:bookmarkStart w:id="4" w:name="_Toc199292497" w:displacedByCustomXml="next"/>
                                    <w:bookmarkStart w:id="5" w:name="_Toc199292220" w:displacedByCustomXml="next"/>
                                    <w:bookmarkStart w:id="6" w:name="_Toc199291963" w:displacedByCustomXml="next"/>
                                    <w:sdt>
                                      <w:sdtPr>
                                        <w:rPr>
                                          <w:rStyle w:val="berschrift3Zchn"/>
                                          <w:rFonts w:eastAsiaTheme="minorHAnsi"/>
                                          <w:i/>
                                          <w:iCs/>
                                          <w:lang w:val="en-US"/>
                                        </w:rPr>
                                        <w:alias w:val="Exposee"/>
                                        <w:tag w:val=""/>
                                        <w:id w:val="-2036181933"/>
                                        <w:dataBinding w:prefixMappings="xmlns:ns0='http://schemas.microsoft.com/office/2006/coverPageProps' " w:xpath="/ns0:CoverPageProperties[1]/ns0:Abstract[1]" w:storeItemID="{55AF091B-3C7A-41E3-B477-F2FDAA23CFDA}"/>
                                        <w:text/>
                                      </w:sdtPr>
                                      <w:sdtEndPr>
                                        <w:rPr>
                                          <w:rStyle w:val="berschrift3Zchn"/>
                                        </w:rPr>
                                      </w:sdtEndPr>
                                      <w:sdtContent>
                                        <w:p w14:paraId="623CD5F0" w14:textId="1F0EB1E0" w:rsidR="00E32A84" w:rsidRPr="00306786" w:rsidRDefault="00E96E8A">
                                          <w:pPr>
                                            <w:rPr>
                                              <w:color w:val="000000" w:themeColor="text1"/>
                                              <w:lang w:val="en-US"/>
                                            </w:rPr>
                                          </w:pPr>
                                          <w:proofErr w:type="spellStart"/>
                                          <w:r>
                                            <w:rPr>
                                              <w:rStyle w:val="berschrift3Zchn"/>
                                              <w:rFonts w:eastAsiaTheme="minorHAnsi"/>
                                              <w:i/>
                                              <w:iCs/>
                                              <w:lang w:val="en-US"/>
                                            </w:rPr>
                                            <w:t>ChessProg</w:t>
                                          </w:r>
                                          <w:proofErr w:type="spellEnd"/>
                                          <w:r>
                                            <w:rPr>
                                              <w:rStyle w:val="berschrift3Zchn"/>
                                              <w:rFonts w:eastAsiaTheme="minorHAnsi"/>
                                              <w:i/>
                                              <w:iCs/>
                                              <w:lang w:val="en-US"/>
                                            </w:rPr>
                                            <w:t xml:space="preserve"> is a modular chess engine used as a real-world example of software architecture. demonstrates how to design, evaluate, and document complex systems using arc42. </w:t>
                                          </w:r>
                                        </w:p>
                                      </w:sdtContent>
                                    </w:sdt>
                                    <w:bookmarkEnd w:id="4" w:displacedByCustomXml="prev"/>
                                    <w:bookmarkEnd w:id="5" w:displacedByCustomXml="prev"/>
                                    <w:bookmarkEnd w:id="6" w:displacedByCustomXml="prev"/>
                                    <w:bookmarkEnd w:id="1" w:displacedByCustomXml="prev"/>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2E84DD3" w14:textId="55FDAE90" w:rsidR="00E32A84" w:rsidRDefault="00E32A84">
                                          <w:pPr>
                                            <w:pStyle w:val="KeinLeerraum"/>
                                            <w:rPr>
                                              <w:color w:val="ED7D31" w:themeColor="accent2"/>
                                              <w:sz w:val="26"/>
                                              <w:szCs w:val="26"/>
                                            </w:rPr>
                                          </w:pPr>
                                          <w:r>
                                            <w:rPr>
                                              <w:color w:val="ED7D31" w:themeColor="accent2"/>
                                              <w:sz w:val="26"/>
                                              <w:szCs w:val="26"/>
                                            </w:rPr>
                                            <w:t>Ahmet Inci</w:t>
                                          </w:r>
                                        </w:p>
                                      </w:sdtContent>
                                    </w:sdt>
                                    <w:p w14:paraId="34FE783C" w14:textId="38694624" w:rsidR="00E32A84" w:rsidRDefault="00D47500">
                                      <w:pPr>
                                        <w:pStyle w:val="KeinLeerraum"/>
                                      </w:pPr>
                                      <w:sdt>
                                        <w:sdtPr>
                                          <w:rPr>
                                            <w:color w:val="44546A" w:themeColor="text2"/>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EndPr/>
                                        <w:sdtContent>
                                          <w:r w:rsidR="00E32A84">
                                            <w:rPr>
                                              <w:color w:val="44546A" w:themeColor="text2"/>
                                            </w:rPr>
                                            <w:t>Software Architecture</w:t>
                                          </w:r>
                                        </w:sdtContent>
                                      </w:sdt>
                                    </w:p>
                                  </w:tc>
                                </w:tr>
                              </w:tbl>
                              <w:p w14:paraId="3328E8F7" w14:textId="77777777" w:rsidR="00E32A84" w:rsidRDefault="00E32A8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85829D3" id="_x0000_t202" coordsize="21600,21600" o:spt="202" path="m,l,21600r21600,l21600,xe">
                    <v:stroke joinstyle="miter"/>
                    <v:path gradientshapeok="t" o:connecttype="rect"/>
                  </v:shapetype>
                  <v:shape id="Textfeld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WP5hQ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096"/>
                          </w:tblGrid>
                          <w:tr w:rsidR="00E32A84" w14:paraId="5A8844E7" w14:textId="77777777">
                            <w:trPr>
                              <w:jc w:val="center"/>
                            </w:trPr>
                            <w:tc>
                              <w:tcPr>
                                <w:tcW w:w="2568" w:type="pct"/>
                                <w:vAlign w:val="center"/>
                              </w:tcPr>
                              <w:p w14:paraId="2A1CC9D8" w14:textId="77777777" w:rsidR="00E32A84" w:rsidRDefault="00E32A84">
                                <w:pPr>
                                  <w:jc w:val="right"/>
                                </w:pPr>
                                <w:r>
                                  <w:rPr>
                                    <w:noProof/>
                                  </w:rPr>
                                  <w:drawing>
                                    <wp:inline distT="0" distB="0" distL="0" distR="0" wp14:anchorId="57045FC6" wp14:editId="5DDB143B">
                                      <wp:extent cx="3065006" cy="3831336"/>
                                      <wp:effectExtent l="0" t="0" r="2540" b="0"/>
                                      <wp:docPr id="139" name="Bild 139" descr="Abbildung einer kurvenreichen Straße mit Bäumen" title="Straß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D783D3C" w14:textId="6A23A0BB" w:rsidR="00E32A84" w:rsidRDefault="00E32A84">
                                    <w:pPr>
                                      <w:pStyle w:val="KeinLeerraum"/>
                                      <w:spacing w:line="312" w:lineRule="auto"/>
                                      <w:jc w:val="right"/>
                                      <w:rPr>
                                        <w:caps/>
                                        <w:color w:val="191919" w:themeColor="text1" w:themeTint="E6"/>
                                        <w:sz w:val="72"/>
                                        <w:szCs w:val="72"/>
                                      </w:rPr>
                                    </w:pPr>
                                    <w:r>
                                      <w:rPr>
                                        <w:caps/>
                                        <w:color w:val="191919" w:themeColor="text1" w:themeTint="E6"/>
                                        <w:sz w:val="72"/>
                                        <w:szCs w:val="72"/>
                                      </w:rPr>
                                      <w:t>ChessProg</w:t>
                                    </w:r>
                                  </w:p>
                                </w:sdtContent>
                              </w:sdt>
                              <w:sdt>
                                <w:sdtPr>
                                  <w:rPr>
                                    <w:color w:val="000000" w:themeColor="text1"/>
                                    <w:sz w:val="24"/>
                                    <w:szCs w:val="24"/>
                                  </w:rPr>
                                  <w:alias w:val="Untertitel"/>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8D1F17F" w14:textId="66FF5513" w:rsidR="00E32A84" w:rsidRDefault="00E32A84">
                                    <w:pPr>
                                      <w:jc w:val="right"/>
                                      <w:rPr>
                                        <w:sz w:val="24"/>
                                        <w:szCs w:val="24"/>
                                      </w:rPr>
                                    </w:pPr>
                                    <w:r>
                                      <w:rPr>
                                        <w:color w:val="000000" w:themeColor="text1"/>
                                        <w:sz w:val="24"/>
                                        <w:szCs w:val="24"/>
                                      </w:rPr>
                                      <w:t xml:space="preserve">Architecture </w:t>
                                    </w:r>
                                    <w:proofErr w:type="spellStart"/>
                                    <w:r>
                                      <w:rPr>
                                        <w:color w:val="000000" w:themeColor="text1"/>
                                        <w:sz w:val="24"/>
                                        <w:szCs w:val="24"/>
                                      </w:rPr>
                                      <w:t>Documentation</w:t>
                                    </w:r>
                                    <w:proofErr w:type="spellEnd"/>
                                  </w:p>
                                </w:sdtContent>
                              </w:sdt>
                            </w:tc>
                            <w:tc>
                              <w:tcPr>
                                <w:tcW w:w="2432" w:type="pct"/>
                                <w:vAlign w:val="center"/>
                              </w:tcPr>
                              <w:p w14:paraId="292A9903" w14:textId="77777777" w:rsidR="00E32A84" w:rsidRPr="00694727" w:rsidRDefault="00E32A84">
                                <w:pPr>
                                  <w:pStyle w:val="KeinLeerraum"/>
                                  <w:rPr>
                                    <w:caps/>
                                    <w:color w:val="ED7D31" w:themeColor="accent2"/>
                                    <w:sz w:val="26"/>
                                    <w:szCs w:val="26"/>
                                    <w:lang w:val="en-US"/>
                                  </w:rPr>
                                </w:pPr>
                                <w:r w:rsidRPr="00694727">
                                  <w:rPr>
                                    <w:caps/>
                                    <w:color w:val="ED7D31" w:themeColor="accent2"/>
                                    <w:sz w:val="26"/>
                                    <w:szCs w:val="26"/>
                                    <w:lang w:val="en-US"/>
                                  </w:rPr>
                                  <w:t>Exposee</w:t>
                                </w:r>
                              </w:p>
                              <w:bookmarkStart w:id="7" w:name="_Toc199291962" w:displacedByCustomXml="next"/>
                              <w:bookmarkStart w:id="8" w:name="_Toc199291872" w:displacedByCustomXml="next"/>
                              <w:sdt>
                                <w:sdtPr>
                                  <w:rPr>
                                    <w:b/>
                                    <w:bCs/>
                                    <w:i/>
                                    <w:iCs/>
                                    <w:sz w:val="24"/>
                                    <w:szCs w:val="24"/>
                                    <w:lang w:val="en-US"/>
                                  </w:rPr>
                                  <w:alias w:val="Exposee"/>
                                  <w:tag w:val=""/>
                                  <w:id w:val="-171025892"/>
                                  <w:dataBinding w:prefixMappings="xmlns:ns0='http://schemas.microsoft.com/office/2006/coverPageProps' " w:xpath="/ns0:CoverPageProperties[1]/ns0:Abstract[1]" w:storeItemID="{55AF091B-3C7A-41E3-B477-F2FDAA23CFDA}"/>
                                  <w:text/>
                                </w:sdtPr>
                                <w:sdtEndPr/>
                                <w:sdtContent>
                                  <w:p w14:paraId="44558F04" w14:textId="7A52628B" w:rsidR="00E32A84" w:rsidRPr="00E96E8A" w:rsidRDefault="00E96E8A" w:rsidP="00E96E8A">
                                    <w:pPr>
                                      <w:rPr>
                                        <w:lang w:val="en-US"/>
                                      </w:rPr>
                                    </w:pPr>
                                    <w:proofErr w:type="spellStart"/>
                                    <w:r w:rsidRPr="00E96E8A">
                                      <w:rPr>
                                        <w:b/>
                                        <w:bCs/>
                                        <w:i/>
                                        <w:iCs/>
                                        <w:sz w:val="24"/>
                                        <w:szCs w:val="24"/>
                                        <w:lang w:val="en-US"/>
                                      </w:rPr>
                                      <w:t>ChessProg</w:t>
                                    </w:r>
                                    <w:proofErr w:type="spellEnd"/>
                                    <w:r w:rsidRPr="00E96E8A">
                                      <w:rPr>
                                        <w:b/>
                                        <w:bCs/>
                                        <w:i/>
                                        <w:iCs/>
                                        <w:sz w:val="24"/>
                                        <w:szCs w:val="24"/>
                                        <w:lang w:val="en-US"/>
                                      </w:rPr>
                                      <w:t xml:space="preserve"> is a modular chess engine used as a real-world example of software architecture. demonstrates how to design, evaluate, and document complex systems using arc42. </w:t>
                                    </w:r>
                                  </w:p>
                                </w:sdtContent>
                              </w:sdt>
                              <w:sdt>
                                <w:sdtPr>
                                  <w:rPr>
                                    <w:color w:val="ED7D31" w:themeColor="accent2"/>
                                    <w:sz w:val="26"/>
                                    <w:szCs w:val="26"/>
                                  </w:rPr>
                                  <w:alias w:val="Autor"/>
                                  <w:tag w:val=""/>
                                  <w:id w:val="1154793981"/>
                                  <w:dataBinding w:prefixMappings="xmlns:ns0='http://purl.org/dc/elements/1.1/' xmlns:ns1='http://schemas.openxmlformats.org/package/2006/metadata/core-properties' " w:xpath="/ns1:coreProperties[1]/ns0:creator[1]" w:storeItemID="{6C3C8BC8-F283-45AE-878A-BAB7291924A1}"/>
                                  <w:text/>
                                </w:sdtPr>
                                <w:sdtEndPr/>
                                <w:sdtContent>
                                  <w:p w14:paraId="215C6791" w14:textId="77777777" w:rsidR="00E32A84" w:rsidRDefault="00E32A84">
                                    <w:pPr>
                                      <w:pStyle w:val="KeinLeerraum"/>
                                      <w:rPr>
                                        <w:color w:val="ED7D31" w:themeColor="accent2"/>
                                        <w:sz w:val="26"/>
                                        <w:szCs w:val="26"/>
                                      </w:rPr>
                                    </w:pPr>
                                    <w:r>
                                      <w:rPr>
                                        <w:color w:val="ED7D31" w:themeColor="accent2"/>
                                        <w:sz w:val="26"/>
                                        <w:szCs w:val="26"/>
                                      </w:rPr>
                                      <w:t>Ahmet Inci</w:t>
                                    </w:r>
                                  </w:p>
                                </w:sdtContent>
                              </w:sdt>
                              <w:p w14:paraId="70FDFAB7" w14:textId="77777777" w:rsidR="00E32A84" w:rsidRDefault="00D47500">
                                <w:pPr>
                                  <w:pStyle w:val="KeinLeerraum"/>
                                </w:pPr>
                                <w:sdt>
                                  <w:sdtPr>
                                    <w:rPr>
                                      <w:color w:val="44546A" w:themeColor="text2"/>
                                    </w:rPr>
                                    <w:alias w:val="Kurs"/>
                                    <w:tag w:val="Kurs"/>
                                    <w:id w:val="1914047220"/>
                                    <w:dataBinding w:prefixMappings="xmlns:ns0='http://purl.org/dc/elements/1.1/' xmlns:ns1='http://schemas.openxmlformats.org/package/2006/metadata/core-properties' " w:xpath="/ns1:coreProperties[1]/ns1:category[1]" w:storeItemID="{6C3C8BC8-F283-45AE-878A-BAB7291924A1}"/>
                                    <w:text/>
                                  </w:sdtPr>
                                  <w:sdtEndPr/>
                                  <w:sdtContent>
                                    <w:r w:rsidR="00E32A84">
                                      <w:rPr>
                                        <w:color w:val="44546A" w:themeColor="text2"/>
                                      </w:rPr>
                                      <w:t>Software Architecture</w:t>
                                    </w:r>
                                  </w:sdtContent>
                                </w:sdt>
                              </w:p>
                            </w:tc>
                          </w:tr>
                        </w:tbl>
                        <w:p w14:paraId="38C826AA" w14:textId="77777777" w:rsidR="00E32A84" w:rsidRDefault="00E32A84"/>
                        <w:p w14:paraId="71800BF1" w14:textId="77777777" w:rsidR="00E32A84" w:rsidRDefault="00E32A84"/>
                        <w:p w14:paraId="008033E5" w14:textId="77777777" w:rsidR="00E32A84" w:rsidRDefault="00E32A84"/>
                        <w:p w14:paraId="51538AEB" w14:textId="77777777" w:rsidR="00E32A84" w:rsidRDefault="00E32A84"/>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702"/>
                          </w:tblGrid>
                          <w:tr w:rsidR="00E32A84" w14:paraId="60969573" w14:textId="77777777">
                            <w:trPr>
                              <w:jc w:val="center"/>
                            </w:trPr>
                            <w:tc>
                              <w:tcPr>
                                <w:tcW w:w="2568" w:type="pct"/>
                                <w:vAlign w:val="center"/>
                              </w:tcPr>
                              <w:bookmarkStart w:id="9" w:name="_Toc199292496" w:displacedByCustomXml="next"/>
                              <w:bookmarkStart w:id="10" w:name="_Toc199292219" w:displacedByCustomXml="next"/>
                              <w:sdt>
                                <w:sdtPr>
                                  <w:rPr>
                                    <w:rStyle w:val="berschrift3Zchn"/>
                                    <w:rFonts w:eastAsiaTheme="minorHAnsi"/>
                                    <w:i/>
                                    <w:iCs/>
                                    <w:lang w:val="en-US"/>
                                  </w:rPr>
                                  <w:alias w:val="Exposee"/>
                                  <w:tag w:val=""/>
                                  <w:id w:val="-1115294584"/>
                                  <w:dataBinding w:prefixMappings="xmlns:ns0='http://schemas.microsoft.com/office/2006/coverPageProps' " w:xpath="/ns0:CoverPageProperties[1]/ns0:Abstract[1]" w:storeItemID="{55AF091B-3C7A-41E3-B477-F2FDAA23CFDA}"/>
                                  <w:text/>
                                </w:sdtPr>
                                <w:sdtEndPr>
                                  <w:rPr>
                                    <w:rStyle w:val="berschrift3Zchn"/>
                                  </w:rPr>
                                </w:sdtEndPr>
                                <w:sdtContent>
                                  <w:p w14:paraId="0AABBD5D" w14:textId="21B3B6E9" w:rsidR="00E32A84" w:rsidRPr="00306786" w:rsidRDefault="00E96E8A">
                                    <w:pPr>
                                      <w:rPr>
                                        <w:color w:val="000000" w:themeColor="text1"/>
                                        <w:lang w:val="en-US"/>
                                      </w:rPr>
                                    </w:pPr>
                                    <w:proofErr w:type="spellStart"/>
                                    <w:r>
                                      <w:rPr>
                                        <w:rStyle w:val="berschrift3Zchn"/>
                                        <w:rFonts w:eastAsiaTheme="minorHAnsi"/>
                                        <w:i/>
                                        <w:iCs/>
                                        <w:lang w:val="en-US"/>
                                      </w:rPr>
                                      <w:t>ChessProg</w:t>
                                    </w:r>
                                    <w:proofErr w:type="spellEnd"/>
                                    <w:r>
                                      <w:rPr>
                                        <w:rStyle w:val="berschrift3Zchn"/>
                                        <w:rFonts w:eastAsiaTheme="minorHAnsi"/>
                                        <w:i/>
                                        <w:iCs/>
                                        <w:lang w:val="en-US"/>
                                      </w:rPr>
                                      <w:t xml:space="preserve"> is a modular chess engine used as a real-world example of software architecture. demonstrates how to design, evaluate, and document complex systems using arc42. </w:t>
                                    </w:r>
                                  </w:p>
                                </w:sdtContent>
                              </w:sdt>
                              <w:bookmarkEnd w:id="9" w:displacedByCustomXml="prev"/>
                              <w:bookmarkEnd w:id="10" w:displacedByCustomXml="prev"/>
                              <w:bookmarkEnd w:id="7" w:displacedByCustomXml="prev"/>
                              <w:sdt>
                                <w:sdtPr>
                                  <w:rPr>
                                    <w:color w:val="ED7D31" w:themeColor="accent2"/>
                                    <w:sz w:val="26"/>
                                    <w:szCs w:val="26"/>
                                  </w:rPr>
                                  <w:alias w:val="Autor"/>
                                  <w:tag w:val=""/>
                                  <w:id w:val="2047256054"/>
                                  <w:dataBinding w:prefixMappings="xmlns:ns0='http://purl.org/dc/elements/1.1/' xmlns:ns1='http://schemas.openxmlformats.org/package/2006/metadata/core-properties' " w:xpath="/ns1:coreProperties[1]/ns0:creator[1]" w:storeItemID="{6C3C8BC8-F283-45AE-878A-BAB7291924A1}"/>
                                  <w:text/>
                                </w:sdtPr>
                                <w:sdtEndPr/>
                                <w:sdtContent>
                                  <w:p w14:paraId="798C5C24" w14:textId="77777777" w:rsidR="00E32A84" w:rsidRDefault="00E32A84">
                                    <w:pPr>
                                      <w:pStyle w:val="KeinLeerraum"/>
                                      <w:rPr>
                                        <w:color w:val="ED7D31" w:themeColor="accent2"/>
                                        <w:sz w:val="26"/>
                                        <w:szCs w:val="26"/>
                                      </w:rPr>
                                    </w:pPr>
                                    <w:r>
                                      <w:rPr>
                                        <w:color w:val="ED7D31" w:themeColor="accent2"/>
                                        <w:sz w:val="26"/>
                                        <w:szCs w:val="26"/>
                                      </w:rPr>
                                      <w:t>Ahmet Inci</w:t>
                                    </w:r>
                                  </w:p>
                                </w:sdtContent>
                              </w:sdt>
                              <w:p w14:paraId="18B7DC99" w14:textId="77777777" w:rsidR="00E32A84" w:rsidRDefault="00D47500">
                                <w:pPr>
                                  <w:pStyle w:val="KeinLeerraum"/>
                                </w:pPr>
                                <w:sdt>
                                  <w:sdtPr>
                                    <w:rPr>
                                      <w:color w:val="44546A" w:themeColor="text2"/>
                                    </w:rPr>
                                    <w:alias w:val="Kurs"/>
                                    <w:tag w:val="Kurs"/>
                                    <w:id w:val="1131370474"/>
                                    <w:dataBinding w:prefixMappings="xmlns:ns0='http://purl.org/dc/elements/1.1/' xmlns:ns1='http://schemas.openxmlformats.org/package/2006/metadata/core-properties' " w:xpath="/ns1:coreProperties[1]/ns1:category[1]" w:storeItemID="{6C3C8BC8-F283-45AE-878A-BAB7291924A1}"/>
                                    <w:text/>
                                  </w:sdtPr>
                                  <w:sdtEndPr/>
                                  <w:sdtContent>
                                    <w:r w:rsidR="00E32A84">
                                      <w:rPr>
                                        <w:color w:val="44546A" w:themeColor="text2"/>
                                      </w:rPr>
                                      <w:t>Software Architecture</w:t>
                                    </w:r>
                                  </w:sdtContent>
                                </w:sdt>
                              </w:p>
                            </w:tc>
                          </w:tr>
                        </w:tbl>
                        <w:p w14:paraId="0BF03BA4" w14:textId="77777777" w:rsidR="00E32A84" w:rsidRDefault="00E32A84"/>
                        <w:p w14:paraId="1A2CB468" w14:textId="77777777" w:rsidR="00E32A84" w:rsidRDefault="00E32A84"/>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702"/>
                          </w:tblGrid>
                          <w:tr w:rsidR="00E32A84" w14:paraId="215774CF" w14:textId="77777777">
                            <w:trPr>
                              <w:jc w:val="center"/>
                            </w:trPr>
                            <w:tc>
                              <w:tcPr>
                                <w:tcW w:w="2568" w:type="pct"/>
                                <w:vAlign w:val="center"/>
                              </w:tcPr>
                              <w:bookmarkStart w:id="11" w:name="_Toc199292497" w:displacedByCustomXml="next"/>
                              <w:bookmarkStart w:id="12" w:name="_Toc199292220" w:displacedByCustomXml="next"/>
                              <w:bookmarkStart w:id="13" w:name="_Toc199291963" w:displacedByCustomXml="next"/>
                              <w:sdt>
                                <w:sdtPr>
                                  <w:rPr>
                                    <w:rStyle w:val="berschrift3Zchn"/>
                                    <w:rFonts w:eastAsiaTheme="minorHAnsi"/>
                                    <w:i/>
                                    <w:iCs/>
                                    <w:lang w:val="en-US"/>
                                  </w:rPr>
                                  <w:alias w:val="Exposee"/>
                                  <w:tag w:val=""/>
                                  <w:id w:val="-2036181933"/>
                                  <w:dataBinding w:prefixMappings="xmlns:ns0='http://schemas.microsoft.com/office/2006/coverPageProps' " w:xpath="/ns0:CoverPageProperties[1]/ns0:Abstract[1]" w:storeItemID="{55AF091B-3C7A-41E3-B477-F2FDAA23CFDA}"/>
                                  <w:text/>
                                </w:sdtPr>
                                <w:sdtEndPr>
                                  <w:rPr>
                                    <w:rStyle w:val="berschrift3Zchn"/>
                                  </w:rPr>
                                </w:sdtEndPr>
                                <w:sdtContent>
                                  <w:p w14:paraId="623CD5F0" w14:textId="1F0EB1E0" w:rsidR="00E32A84" w:rsidRPr="00306786" w:rsidRDefault="00E96E8A">
                                    <w:pPr>
                                      <w:rPr>
                                        <w:color w:val="000000" w:themeColor="text1"/>
                                        <w:lang w:val="en-US"/>
                                      </w:rPr>
                                    </w:pPr>
                                    <w:proofErr w:type="spellStart"/>
                                    <w:r>
                                      <w:rPr>
                                        <w:rStyle w:val="berschrift3Zchn"/>
                                        <w:rFonts w:eastAsiaTheme="minorHAnsi"/>
                                        <w:i/>
                                        <w:iCs/>
                                        <w:lang w:val="en-US"/>
                                      </w:rPr>
                                      <w:t>ChessProg</w:t>
                                    </w:r>
                                    <w:proofErr w:type="spellEnd"/>
                                    <w:r>
                                      <w:rPr>
                                        <w:rStyle w:val="berschrift3Zchn"/>
                                        <w:rFonts w:eastAsiaTheme="minorHAnsi"/>
                                        <w:i/>
                                        <w:iCs/>
                                        <w:lang w:val="en-US"/>
                                      </w:rPr>
                                      <w:t xml:space="preserve"> is a modular chess engine used as a real-world example of software architecture. demonstrates how to design, evaluate, and document complex systems using arc42. </w:t>
                                    </w:r>
                                  </w:p>
                                </w:sdtContent>
                              </w:sdt>
                              <w:bookmarkEnd w:id="11" w:displacedByCustomXml="prev"/>
                              <w:bookmarkEnd w:id="12" w:displacedByCustomXml="prev"/>
                              <w:bookmarkEnd w:id="13" w:displacedByCustomXml="prev"/>
                              <w:bookmarkEnd w:id="8" w:displacedByCustomXml="prev"/>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2E84DD3" w14:textId="55FDAE90" w:rsidR="00E32A84" w:rsidRDefault="00E32A84">
                                    <w:pPr>
                                      <w:pStyle w:val="KeinLeerraum"/>
                                      <w:rPr>
                                        <w:color w:val="ED7D31" w:themeColor="accent2"/>
                                        <w:sz w:val="26"/>
                                        <w:szCs w:val="26"/>
                                      </w:rPr>
                                    </w:pPr>
                                    <w:r>
                                      <w:rPr>
                                        <w:color w:val="ED7D31" w:themeColor="accent2"/>
                                        <w:sz w:val="26"/>
                                        <w:szCs w:val="26"/>
                                      </w:rPr>
                                      <w:t>Ahmet Inci</w:t>
                                    </w:r>
                                  </w:p>
                                </w:sdtContent>
                              </w:sdt>
                              <w:p w14:paraId="34FE783C" w14:textId="38694624" w:rsidR="00E32A84" w:rsidRDefault="00D47500">
                                <w:pPr>
                                  <w:pStyle w:val="KeinLeerraum"/>
                                </w:pPr>
                                <w:sdt>
                                  <w:sdtPr>
                                    <w:rPr>
                                      <w:color w:val="44546A" w:themeColor="text2"/>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EndPr/>
                                  <w:sdtContent>
                                    <w:r w:rsidR="00E32A84">
                                      <w:rPr>
                                        <w:color w:val="44546A" w:themeColor="text2"/>
                                      </w:rPr>
                                      <w:t>Software Architecture</w:t>
                                    </w:r>
                                  </w:sdtContent>
                                </w:sdt>
                              </w:p>
                            </w:tc>
                          </w:tr>
                        </w:tbl>
                        <w:p w14:paraId="3328E8F7" w14:textId="77777777" w:rsidR="00E32A84" w:rsidRDefault="00E32A84"/>
                      </w:txbxContent>
                    </v:textbox>
                    <w10:wrap anchorx="page" anchory="page"/>
                  </v:shape>
                </w:pict>
              </mc:Fallback>
            </mc:AlternateContent>
          </w:r>
        </w:sdtContent>
      </w:sdt>
      <w:bookmarkStart w:id="14" w:name="_Toc199292221"/>
      <w:r w:rsidR="00E96E8A">
        <w:rPr>
          <w:rFonts w:ascii="Helvetica" w:eastAsia="Times New Roman" w:hAnsi="Helvetica" w:cs="Helvetica"/>
          <w:spacing w:val="-15"/>
          <w:sz w:val="27"/>
          <w:szCs w:val="27"/>
          <w:lang w:val="en-US" w:eastAsia="de-CH"/>
        </w:rPr>
        <w:br w:type="page"/>
      </w:r>
    </w:p>
    <w:sdt>
      <w:sdtPr>
        <w:rPr>
          <w:lang w:val="de-DE"/>
        </w:rPr>
        <w:id w:val="-80924860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8124ED1" w14:textId="63E52545" w:rsidR="00694727" w:rsidRDefault="00694727">
          <w:pPr>
            <w:pStyle w:val="Inhaltsverzeichnisberschrift"/>
          </w:pPr>
          <w:r>
            <w:rPr>
              <w:lang w:val="de-DE"/>
            </w:rPr>
            <w:t>Inhalt</w:t>
          </w:r>
        </w:p>
        <w:p w14:paraId="1C6BA1CD" w14:textId="6B555486" w:rsidR="00694727" w:rsidRDefault="00694727" w:rsidP="00694727">
          <w:pPr>
            <w:pStyle w:val="Verzeichnis3"/>
            <w:tabs>
              <w:tab w:val="right" w:leader="dot" w:pos="9062"/>
            </w:tabs>
            <w:rPr>
              <w:rFonts w:eastAsiaTheme="minorEastAsia"/>
              <w:noProof/>
              <w:lang w:eastAsia="de-CH"/>
            </w:rPr>
          </w:pPr>
          <w:r>
            <w:fldChar w:fldCharType="begin"/>
          </w:r>
          <w:r>
            <w:instrText xml:space="preserve"> TOC \o "1-3" \h \z \u </w:instrText>
          </w:r>
          <w:r>
            <w:fldChar w:fldCharType="separate"/>
          </w:r>
        </w:p>
        <w:p w14:paraId="682AF22A" w14:textId="5D17AD59" w:rsidR="00694727" w:rsidRDefault="00694727">
          <w:pPr>
            <w:pStyle w:val="Verzeichnis2"/>
            <w:tabs>
              <w:tab w:val="right" w:leader="dot" w:pos="9062"/>
            </w:tabs>
            <w:rPr>
              <w:rFonts w:eastAsiaTheme="minorEastAsia"/>
              <w:noProof/>
              <w:lang w:eastAsia="de-CH"/>
            </w:rPr>
          </w:pPr>
          <w:hyperlink w:anchor="_Toc199292498" w:history="1">
            <w:r w:rsidRPr="00642E2A">
              <w:rPr>
                <w:rStyle w:val="Hyperlink"/>
                <w:rFonts w:ascii="Helvetica" w:hAnsi="Helvetica" w:cs="Helvetica"/>
                <w:b/>
                <w:bCs/>
                <w:noProof/>
                <w:spacing w:val="-15"/>
                <w:lang w:val="en-US"/>
              </w:rPr>
              <w:t>ChessProg</w:t>
            </w:r>
            <w:r>
              <w:rPr>
                <w:noProof/>
                <w:webHidden/>
              </w:rPr>
              <w:tab/>
            </w:r>
            <w:r>
              <w:rPr>
                <w:noProof/>
                <w:webHidden/>
              </w:rPr>
              <w:fldChar w:fldCharType="begin"/>
            </w:r>
            <w:r>
              <w:rPr>
                <w:noProof/>
                <w:webHidden/>
              </w:rPr>
              <w:instrText xml:space="preserve"> PAGEREF _Toc199292498 \h </w:instrText>
            </w:r>
            <w:r>
              <w:rPr>
                <w:noProof/>
                <w:webHidden/>
              </w:rPr>
            </w:r>
            <w:r>
              <w:rPr>
                <w:noProof/>
                <w:webHidden/>
              </w:rPr>
              <w:fldChar w:fldCharType="separate"/>
            </w:r>
            <w:r>
              <w:rPr>
                <w:noProof/>
                <w:webHidden/>
              </w:rPr>
              <w:t>1</w:t>
            </w:r>
            <w:r>
              <w:rPr>
                <w:noProof/>
                <w:webHidden/>
              </w:rPr>
              <w:fldChar w:fldCharType="end"/>
            </w:r>
          </w:hyperlink>
        </w:p>
        <w:p w14:paraId="5299140B" w14:textId="7F4F70EC" w:rsidR="00694727" w:rsidRDefault="00694727">
          <w:pPr>
            <w:pStyle w:val="Verzeichnis1"/>
            <w:tabs>
              <w:tab w:val="right" w:leader="dot" w:pos="9062"/>
            </w:tabs>
            <w:rPr>
              <w:rFonts w:eastAsiaTheme="minorEastAsia"/>
              <w:noProof/>
              <w:lang w:eastAsia="de-CH"/>
            </w:rPr>
          </w:pPr>
          <w:hyperlink w:anchor="_Toc199292499" w:history="1">
            <w:r w:rsidRPr="00642E2A">
              <w:rPr>
                <w:rStyle w:val="Hyperlink"/>
                <w:rFonts w:ascii="Helvetica" w:hAnsi="Helvetica" w:cs="Helvetica"/>
                <w:b/>
                <w:bCs/>
                <w:caps/>
                <w:noProof/>
                <w:lang w:val="en-US"/>
              </w:rPr>
              <w:t>1. Introduction and Goals</w:t>
            </w:r>
            <w:r>
              <w:rPr>
                <w:noProof/>
                <w:webHidden/>
              </w:rPr>
              <w:tab/>
            </w:r>
            <w:r>
              <w:rPr>
                <w:noProof/>
                <w:webHidden/>
              </w:rPr>
              <w:fldChar w:fldCharType="begin"/>
            </w:r>
            <w:r>
              <w:rPr>
                <w:noProof/>
                <w:webHidden/>
              </w:rPr>
              <w:instrText xml:space="preserve"> PAGEREF _Toc199292499 \h </w:instrText>
            </w:r>
            <w:r>
              <w:rPr>
                <w:noProof/>
                <w:webHidden/>
              </w:rPr>
            </w:r>
            <w:r>
              <w:rPr>
                <w:noProof/>
                <w:webHidden/>
              </w:rPr>
              <w:fldChar w:fldCharType="separate"/>
            </w:r>
            <w:r>
              <w:rPr>
                <w:noProof/>
                <w:webHidden/>
              </w:rPr>
              <w:t>1</w:t>
            </w:r>
            <w:r>
              <w:rPr>
                <w:noProof/>
                <w:webHidden/>
              </w:rPr>
              <w:fldChar w:fldCharType="end"/>
            </w:r>
          </w:hyperlink>
        </w:p>
        <w:p w14:paraId="55A2BB38" w14:textId="20FF3718" w:rsidR="00694727" w:rsidRDefault="00694727">
          <w:pPr>
            <w:pStyle w:val="Verzeichnis2"/>
            <w:tabs>
              <w:tab w:val="right" w:leader="dot" w:pos="9062"/>
            </w:tabs>
            <w:rPr>
              <w:rFonts w:eastAsiaTheme="minorEastAsia"/>
              <w:noProof/>
              <w:lang w:eastAsia="de-CH"/>
            </w:rPr>
          </w:pPr>
          <w:hyperlink w:anchor="_Toc199292500" w:history="1">
            <w:r w:rsidRPr="00642E2A">
              <w:rPr>
                <w:rStyle w:val="Hyperlink"/>
                <w:rFonts w:ascii="Helvetica" w:hAnsi="Helvetica" w:cs="Helvetica"/>
                <w:b/>
                <w:bCs/>
                <w:noProof/>
                <w:spacing w:val="-15"/>
                <w:lang w:val="en-US"/>
              </w:rPr>
              <w:t>1.1 Requirements Overview</w:t>
            </w:r>
            <w:r>
              <w:rPr>
                <w:noProof/>
                <w:webHidden/>
              </w:rPr>
              <w:tab/>
            </w:r>
            <w:r>
              <w:rPr>
                <w:noProof/>
                <w:webHidden/>
              </w:rPr>
              <w:fldChar w:fldCharType="begin"/>
            </w:r>
            <w:r>
              <w:rPr>
                <w:noProof/>
                <w:webHidden/>
              </w:rPr>
              <w:instrText xml:space="preserve"> PAGEREF _Toc199292500 \h </w:instrText>
            </w:r>
            <w:r>
              <w:rPr>
                <w:noProof/>
                <w:webHidden/>
              </w:rPr>
            </w:r>
            <w:r>
              <w:rPr>
                <w:noProof/>
                <w:webHidden/>
              </w:rPr>
              <w:fldChar w:fldCharType="separate"/>
            </w:r>
            <w:r>
              <w:rPr>
                <w:noProof/>
                <w:webHidden/>
              </w:rPr>
              <w:t>1</w:t>
            </w:r>
            <w:r>
              <w:rPr>
                <w:noProof/>
                <w:webHidden/>
              </w:rPr>
              <w:fldChar w:fldCharType="end"/>
            </w:r>
          </w:hyperlink>
        </w:p>
        <w:p w14:paraId="5EF52949" w14:textId="119B1F95" w:rsidR="00694727" w:rsidRDefault="00694727">
          <w:pPr>
            <w:pStyle w:val="Verzeichnis3"/>
            <w:tabs>
              <w:tab w:val="right" w:leader="dot" w:pos="9062"/>
            </w:tabs>
            <w:rPr>
              <w:rFonts w:eastAsiaTheme="minorEastAsia"/>
              <w:noProof/>
              <w:lang w:eastAsia="de-CH"/>
            </w:rPr>
          </w:pPr>
          <w:hyperlink w:anchor="_Toc199292501" w:history="1">
            <w:r w:rsidRPr="00642E2A">
              <w:rPr>
                <w:rStyle w:val="Hyperlink"/>
                <w:rFonts w:ascii="Helvetica" w:hAnsi="Helvetica" w:cs="Helvetica"/>
                <w:noProof/>
                <w:spacing w:val="-15"/>
                <w:lang w:val="en-US"/>
              </w:rPr>
              <w:t>What is ChessProg?</w:t>
            </w:r>
            <w:r>
              <w:rPr>
                <w:noProof/>
                <w:webHidden/>
              </w:rPr>
              <w:tab/>
            </w:r>
            <w:r>
              <w:rPr>
                <w:noProof/>
                <w:webHidden/>
              </w:rPr>
              <w:fldChar w:fldCharType="begin"/>
            </w:r>
            <w:r>
              <w:rPr>
                <w:noProof/>
                <w:webHidden/>
              </w:rPr>
              <w:instrText xml:space="preserve"> PAGEREF _Toc199292501 \h </w:instrText>
            </w:r>
            <w:r>
              <w:rPr>
                <w:noProof/>
                <w:webHidden/>
              </w:rPr>
            </w:r>
            <w:r>
              <w:rPr>
                <w:noProof/>
                <w:webHidden/>
              </w:rPr>
              <w:fldChar w:fldCharType="separate"/>
            </w:r>
            <w:r>
              <w:rPr>
                <w:noProof/>
                <w:webHidden/>
              </w:rPr>
              <w:t>1</w:t>
            </w:r>
            <w:r>
              <w:rPr>
                <w:noProof/>
                <w:webHidden/>
              </w:rPr>
              <w:fldChar w:fldCharType="end"/>
            </w:r>
          </w:hyperlink>
        </w:p>
        <w:p w14:paraId="7E3DBC78" w14:textId="4DD9EE4C" w:rsidR="00694727" w:rsidRDefault="00694727">
          <w:pPr>
            <w:pStyle w:val="Verzeichnis3"/>
            <w:tabs>
              <w:tab w:val="right" w:leader="dot" w:pos="9062"/>
            </w:tabs>
            <w:rPr>
              <w:rFonts w:eastAsiaTheme="minorEastAsia"/>
              <w:noProof/>
              <w:lang w:eastAsia="de-CH"/>
            </w:rPr>
          </w:pPr>
          <w:hyperlink w:anchor="_Toc199292502" w:history="1">
            <w:r w:rsidRPr="00642E2A">
              <w:rPr>
                <w:rStyle w:val="Hyperlink"/>
                <w:rFonts w:ascii="Helvetica" w:hAnsi="Helvetica" w:cs="Helvetica"/>
                <w:noProof/>
                <w:spacing w:val="-15"/>
              </w:rPr>
              <w:t>Essential Features</w:t>
            </w:r>
            <w:r>
              <w:rPr>
                <w:noProof/>
                <w:webHidden/>
              </w:rPr>
              <w:tab/>
            </w:r>
            <w:r>
              <w:rPr>
                <w:noProof/>
                <w:webHidden/>
              </w:rPr>
              <w:fldChar w:fldCharType="begin"/>
            </w:r>
            <w:r>
              <w:rPr>
                <w:noProof/>
                <w:webHidden/>
              </w:rPr>
              <w:instrText xml:space="preserve"> PAGEREF _Toc199292502 \h </w:instrText>
            </w:r>
            <w:r>
              <w:rPr>
                <w:noProof/>
                <w:webHidden/>
              </w:rPr>
            </w:r>
            <w:r>
              <w:rPr>
                <w:noProof/>
                <w:webHidden/>
              </w:rPr>
              <w:fldChar w:fldCharType="separate"/>
            </w:r>
            <w:r>
              <w:rPr>
                <w:noProof/>
                <w:webHidden/>
              </w:rPr>
              <w:t>1</w:t>
            </w:r>
            <w:r>
              <w:rPr>
                <w:noProof/>
                <w:webHidden/>
              </w:rPr>
              <w:fldChar w:fldCharType="end"/>
            </w:r>
          </w:hyperlink>
        </w:p>
        <w:p w14:paraId="21743777" w14:textId="4C07102D" w:rsidR="00694727" w:rsidRDefault="00694727">
          <w:pPr>
            <w:pStyle w:val="Verzeichnis2"/>
            <w:tabs>
              <w:tab w:val="right" w:leader="dot" w:pos="9062"/>
            </w:tabs>
            <w:rPr>
              <w:rFonts w:eastAsiaTheme="minorEastAsia"/>
              <w:noProof/>
              <w:lang w:eastAsia="de-CH"/>
            </w:rPr>
          </w:pPr>
          <w:hyperlink w:anchor="_Toc199292503" w:history="1">
            <w:r w:rsidRPr="00642E2A">
              <w:rPr>
                <w:rStyle w:val="Hyperlink"/>
                <w:rFonts w:ascii="Helvetica" w:hAnsi="Helvetica" w:cs="Helvetica"/>
                <w:b/>
                <w:bCs/>
                <w:noProof/>
                <w:spacing w:val="-15"/>
                <w:lang w:val="en-US"/>
              </w:rPr>
              <w:t>1.2 Quality Goals</w:t>
            </w:r>
            <w:r>
              <w:rPr>
                <w:noProof/>
                <w:webHidden/>
              </w:rPr>
              <w:tab/>
            </w:r>
            <w:r>
              <w:rPr>
                <w:noProof/>
                <w:webHidden/>
              </w:rPr>
              <w:fldChar w:fldCharType="begin"/>
            </w:r>
            <w:r>
              <w:rPr>
                <w:noProof/>
                <w:webHidden/>
              </w:rPr>
              <w:instrText xml:space="preserve"> PAGEREF _Toc199292503 \h </w:instrText>
            </w:r>
            <w:r>
              <w:rPr>
                <w:noProof/>
                <w:webHidden/>
              </w:rPr>
            </w:r>
            <w:r>
              <w:rPr>
                <w:noProof/>
                <w:webHidden/>
              </w:rPr>
              <w:fldChar w:fldCharType="separate"/>
            </w:r>
            <w:r>
              <w:rPr>
                <w:noProof/>
                <w:webHidden/>
              </w:rPr>
              <w:t>2</w:t>
            </w:r>
            <w:r>
              <w:rPr>
                <w:noProof/>
                <w:webHidden/>
              </w:rPr>
              <w:fldChar w:fldCharType="end"/>
            </w:r>
          </w:hyperlink>
        </w:p>
        <w:p w14:paraId="02808B0E" w14:textId="1016DF3D" w:rsidR="00694727" w:rsidRDefault="00694727">
          <w:pPr>
            <w:pStyle w:val="Verzeichnis2"/>
            <w:tabs>
              <w:tab w:val="right" w:leader="dot" w:pos="9062"/>
            </w:tabs>
            <w:rPr>
              <w:rFonts w:eastAsiaTheme="minorEastAsia"/>
              <w:noProof/>
              <w:lang w:eastAsia="de-CH"/>
            </w:rPr>
          </w:pPr>
          <w:hyperlink w:anchor="_Toc199292504" w:history="1">
            <w:r w:rsidRPr="00642E2A">
              <w:rPr>
                <w:rStyle w:val="Hyperlink"/>
                <w:rFonts w:ascii="Helvetica" w:hAnsi="Helvetica" w:cs="Helvetica"/>
                <w:b/>
                <w:bCs/>
                <w:noProof/>
                <w:spacing w:val="-15"/>
                <w:lang w:val="en-US"/>
              </w:rPr>
              <w:t>1.3 Stakeholders</w:t>
            </w:r>
            <w:r>
              <w:rPr>
                <w:noProof/>
                <w:webHidden/>
              </w:rPr>
              <w:tab/>
            </w:r>
            <w:r>
              <w:rPr>
                <w:noProof/>
                <w:webHidden/>
              </w:rPr>
              <w:fldChar w:fldCharType="begin"/>
            </w:r>
            <w:r>
              <w:rPr>
                <w:noProof/>
                <w:webHidden/>
              </w:rPr>
              <w:instrText xml:space="preserve"> PAGEREF _Toc199292504 \h </w:instrText>
            </w:r>
            <w:r>
              <w:rPr>
                <w:noProof/>
                <w:webHidden/>
              </w:rPr>
            </w:r>
            <w:r>
              <w:rPr>
                <w:noProof/>
                <w:webHidden/>
              </w:rPr>
              <w:fldChar w:fldCharType="separate"/>
            </w:r>
            <w:r>
              <w:rPr>
                <w:noProof/>
                <w:webHidden/>
              </w:rPr>
              <w:t>2</w:t>
            </w:r>
            <w:r>
              <w:rPr>
                <w:noProof/>
                <w:webHidden/>
              </w:rPr>
              <w:fldChar w:fldCharType="end"/>
            </w:r>
          </w:hyperlink>
        </w:p>
        <w:p w14:paraId="18633BC1" w14:textId="4CFB836D" w:rsidR="00694727" w:rsidRDefault="00694727">
          <w:pPr>
            <w:pStyle w:val="Verzeichnis1"/>
            <w:tabs>
              <w:tab w:val="right" w:leader="dot" w:pos="9062"/>
            </w:tabs>
            <w:rPr>
              <w:rFonts w:eastAsiaTheme="minorEastAsia"/>
              <w:noProof/>
              <w:lang w:eastAsia="de-CH"/>
            </w:rPr>
          </w:pPr>
          <w:hyperlink w:anchor="_Toc199292505" w:history="1">
            <w:r w:rsidRPr="00642E2A">
              <w:rPr>
                <w:rStyle w:val="Hyperlink"/>
                <w:rFonts w:ascii="Helvetica" w:hAnsi="Helvetica" w:cs="Helvetica"/>
                <w:noProof/>
                <w:lang w:val="en-US"/>
              </w:rPr>
              <w:t xml:space="preserve">2. </w:t>
            </w:r>
            <w:r w:rsidRPr="00642E2A">
              <w:rPr>
                <w:rStyle w:val="Hyperlink"/>
                <w:rFonts w:ascii="Helvetica" w:hAnsi="Helvetica" w:cs="Helvetica"/>
                <w:b/>
                <w:bCs/>
                <w:caps/>
                <w:noProof/>
              </w:rPr>
              <w:t>Constraints</w:t>
            </w:r>
            <w:r>
              <w:rPr>
                <w:noProof/>
                <w:webHidden/>
              </w:rPr>
              <w:tab/>
            </w:r>
            <w:r>
              <w:rPr>
                <w:noProof/>
                <w:webHidden/>
              </w:rPr>
              <w:fldChar w:fldCharType="begin"/>
            </w:r>
            <w:r>
              <w:rPr>
                <w:noProof/>
                <w:webHidden/>
              </w:rPr>
              <w:instrText xml:space="preserve"> PAGEREF _Toc199292505 \h </w:instrText>
            </w:r>
            <w:r>
              <w:rPr>
                <w:noProof/>
                <w:webHidden/>
              </w:rPr>
            </w:r>
            <w:r>
              <w:rPr>
                <w:noProof/>
                <w:webHidden/>
              </w:rPr>
              <w:fldChar w:fldCharType="separate"/>
            </w:r>
            <w:r>
              <w:rPr>
                <w:noProof/>
                <w:webHidden/>
              </w:rPr>
              <w:t>3</w:t>
            </w:r>
            <w:r>
              <w:rPr>
                <w:noProof/>
                <w:webHidden/>
              </w:rPr>
              <w:fldChar w:fldCharType="end"/>
            </w:r>
          </w:hyperlink>
        </w:p>
        <w:p w14:paraId="31F82047" w14:textId="0EE56BDC" w:rsidR="00694727" w:rsidRDefault="00694727">
          <w:pPr>
            <w:pStyle w:val="Verzeichnis2"/>
            <w:tabs>
              <w:tab w:val="right" w:leader="dot" w:pos="9062"/>
            </w:tabs>
            <w:rPr>
              <w:rFonts w:eastAsiaTheme="minorEastAsia"/>
              <w:noProof/>
              <w:lang w:eastAsia="de-CH"/>
            </w:rPr>
          </w:pPr>
          <w:hyperlink w:anchor="_Toc199292506" w:history="1">
            <w:r w:rsidRPr="00642E2A">
              <w:rPr>
                <w:rStyle w:val="Hyperlink"/>
                <w:rFonts w:ascii="Helvetica" w:hAnsi="Helvetica" w:cs="Helvetica"/>
                <w:b/>
                <w:bCs/>
                <w:noProof/>
                <w:spacing w:val="-15"/>
                <w:lang w:val="en-US"/>
              </w:rPr>
              <w:t>2.1 Technical Constraints</w:t>
            </w:r>
            <w:r>
              <w:rPr>
                <w:noProof/>
                <w:webHidden/>
              </w:rPr>
              <w:tab/>
            </w:r>
            <w:r>
              <w:rPr>
                <w:noProof/>
                <w:webHidden/>
              </w:rPr>
              <w:fldChar w:fldCharType="begin"/>
            </w:r>
            <w:r>
              <w:rPr>
                <w:noProof/>
                <w:webHidden/>
              </w:rPr>
              <w:instrText xml:space="preserve"> PAGEREF _Toc199292506 \h </w:instrText>
            </w:r>
            <w:r>
              <w:rPr>
                <w:noProof/>
                <w:webHidden/>
              </w:rPr>
            </w:r>
            <w:r>
              <w:rPr>
                <w:noProof/>
                <w:webHidden/>
              </w:rPr>
              <w:fldChar w:fldCharType="separate"/>
            </w:r>
            <w:r>
              <w:rPr>
                <w:noProof/>
                <w:webHidden/>
              </w:rPr>
              <w:t>3</w:t>
            </w:r>
            <w:r>
              <w:rPr>
                <w:noProof/>
                <w:webHidden/>
              </w:rPr>
              <w:fldChar w:fldCharType="end"/>
            </w:r>
          </w:hyperlink>
        </w:p>
        <w:p w14:paraId="16FB0103" w14:textId="16D2E051" w:rsidR="00694727" w:rsidRDefault="00694727">
          <w:pPr>
            <w:pStyle w:val="Verzeichnis2"/>
            <w:tabs>
              <w:tab w:val="right" w:leader="dot" w:pos="9062"/>
            </w:tabs>
            <w:rPr>
              <w:rFonts w:eastAsiaTheme="minorEastAsia"/>
              <w:noProof/>
              <w:lang w:eastAsia="de-CH"/>
            </w:rPr>
          </w:pPr>
          <w:hyperlink w:anchor="_Toc199292507" w:history="1">
            <w:r w:rsidRPr="00642E2A">
              <w:rPr>
                <w:rStyle w:val="Hyperlink"/>
                <w:rFonts w:ascii="Helvetica" w:hAnsi="Helvetica" w:cs="Helvetica"/>
                <w:b/>
                <w:bCs/>
                <w:noProof/>
                <w:spacing w:val="-15"/>
                <w:lang w:val="en-US"/>
              </w:rPr>
              <w:t>2.2 Organizational Constraints</w:t>
            </w:r>
            <w:r>
              <w:rPr>
                <w:noProof/>
                <w:webHidden/>
              </w:rPr>
              <w:tab/>
            </w:r>
            <w:r>
              <w:rPr>
                <w:noProof/>
                <w:webHidden/>
              </w:rPr>
              <w:fldChar w:fldCharType="begin"/>
            </w:r>
            <w:r>
              <w:rPr>
                <w:noProof/>
                <w:webHidden/>
              </w:rPr>
              <w:instrText xml:space="preserve"> PAGEREF _Toc199292507 \h </w:instrText>
            </w:r>
            <w:r>
              <w:rPr>
                <w:noProof/>
                <w:webHidden/>
              </w:rPr>
            </w:r>
            <w:r>
              <w:rPr>
                <w:noProof/>
                <w:webHidden/>
              </w:rPr>
              <w:fldChar w:fldCharType="separate"/>
            </w:r>
            <w:r>
              <w:rPr>
                <w:noProof/>
                <w:webHidden/>
              </w:rPr>
              <w:t>3</w:t>
            </w:r>
            <w:r>
              <w:rPr>
                <w:noProof/>
                <w:webHidden/>
              </w:rPr>
              <w:fldChar w:fldCharType="end"/>
            </w:r>
          </w:hyperlink>
        </w:p>
        <w:p w14:paraId="366292ED" w14:textId="2F1602D3" w:rsidR="00694727" w:rsidRDefault="00694727">
          <w:pPr>
            <w:pStyle w:val="Verzeichnis2"/>
            <w:tabs>
              <w:tab w:val="right" w:leader="dot" w:pos="9062"/>
            </w:tabs>
            <w:rPr>
              <w:rFonts w:eastAsiaTheme="minorEastAsia"/>
              <w:noProof/>
              <w:lang w:eastAsia="de-CH"/>
            </w:rPr>
          </w:pPr>
          <w:hyperlink w:anchor="_Toc199292508" w:history="1">
            <w:r w:rsidRPr="00642E2A">
              <w:rPr>
                <w:rStyle w:val="Hyperlink"/>
                <w:rFonts w:ascii="Helvetica" w:hAnsi="Helvetica" w:cs="Helvetica"/>
                <w:b/>
                <w:bCs/>
                <w:noProof/>
                <w:spacing w:val="-15"/>
                <w:lang w:val="en-US"/>
              </w:rPr>
              <w:t>2.3 Conventions</w:t>
            </w:r>
            <w:r>
              <w:rPr>
                <w:noProof/>
                <w:webHidden/>
              </w:rPr>
              <w:tab/>
            </w:r>
            <w:r>
              <w:rPr>
                <w:noProof/>
                <w:webHidden/>
              </w:rPr>
              <w:fldChar w:fldCharType="begin"/>
            </w:r>
            <w:r>
              <w:rPr>
                <w:noProof/>
                <w:webHidden/>
              </w:rPr>
              <w:instrText xml:space="preserve"> PAGEREF _Toc199292508 \h </w:instrText>
            </w:r>
            <w:r>
              <w:rPr>
                <w:noProof/>
                <w:webHidden/>
              </w:rPr>
            </w:r>
            <w:r>
              <w:rPr>
                <w:noProof/>
                <w:webHidden/>
              </w:rPr>
              <w:fldChar w:fldCharType="separate"/>
            </w:r>
            <w:r>
              <w:rPr>
                <w:noProof/>
                <w:webHidden/>
              </w:rPr>
              <w:t>4</w:t>
            </w:r>
            <w:r>
              <w:rPr>
                <w:noProof/>
                <w:webHidden/>
              </w:rPr>
              <w:fldChar w:fldCharType="end"/>
            </w:r>
          </w:hyperlink>
        </w:p>
        <w:p w14:paraId="7EAB68D5" w14:textId="41D90D64" w:rsidR="00694727" w:rsidRDefault="00694727">
          <w:pPr>
            <w:pStyle w:val="Verzeichnis1"/>
            <w:tabs>
              <w:tab w:val="right" w:leader="dot" w:pos="9062"/>
            </w:tabs>
            <w:rPr>
              <w:rFonts w:eastAsiaTheme="minorEastAsia"/>
              <w:noProof/>
              <w:lang w:eastAsia="de-CH"/>
            </w:rPr>
          </w:pPr>
          <w:hyperlink w:anchor="_Toc199292509" w:history="1">
            <w:r w:rsidRPr="00642E2A">
              <w:rPr>
                <w:rStyle w:val="Hyperlink"/>
                <w:rFonts w:ascii="Helvetica" w:hAnsi="Helvetica" w:cs="Helvetica"/>
                <w:b/>
                <w:bCs/>
                <w:caps/>
                <w:noProof/>
              </w:rPr>
              <w:t>3. Context</w:t>
            </w:r>
            <w:r>
              <w:rPr>
                <w:noProof/>
                <w:webHidden/>
              </w:rPr>
              <w:tab/>
            </w:r>
            <w:r>
              <w:rPr>
                <w:noProof/>
                <w:webHidden/>
              </w:rPr>
              <w:fldChar w:fldCharType="begin"/>
            </w:r>
            <w:r>
              <w:rPr>
                <w:noProof/>
                <w:webHidden/>
              </w:rPr>
              <w:instrText xml:space="preserve"> PAGEREF _Toc199292509 \h </w:instrText>
            </w:r>
            <w:r>
              <w:rPr>
                <w:noProof/>
                <w:webHidden/>
              </w:rPr>
            </w:r>
            <w:r>
              <w:rPr>
                <w:noProof/>
                <w:webHidden/>
              </w:rPr>
              <w:fldChar w:fldCharType="separate"/>
            </w:r>
            <w:r>
              <w:rPr>
                <w:noProof/>
                <w:webHidden/>
              </w:rPr>
              <w:t>5</w:t>
            </w:r>
            <w:r>
              <w:rPr>
                <w:noProof/>
                <w:webHidden/>
              </w:rPr>
              <w:fldChar w:fldCharType="end"/>
            </w:r>
          </w:hyperlink>
        </w:p>
        <w:p w14:paraId="10E1B250" w14:textId="5CF3C7D3" w:rsidR="00694727" w:rsidRDefault="00694727">
          <w:pPr>
            <w:pStyle w:val="Verzeichnis2"/>
            <w:tabs>
              <w:tab w:val="right" w:leader="dot" w:pos="9062"/>
            </w:tabs>
            <w:rPr>
              <w:rFonts w:eastAsiaTheme="minorEastAsia"/>
              <w:noProof/>
              <w:lang w:eastAsia="de-CH"/>
            </w:rPr>
          </w:pPr>
          <w:hyperlink w:anchor="_Toc199292510" w:history="1">
            <w:r w:rsidRPr="00642E2A">
              <w:rPr>
                <w:rStyle w:val="Hyperlink"/>
                <w:rFonts w:ascii="Helvetica" w:hAnsi="Helvetica" w:cs="Helvetica"/>
                <w:b/>
                <w:bCs/>
                <w:noProof/>
                <w:spacing w:val="-15"/>
                <w:lang w:val="en-US"/>
              </w:rPr>
              <w:t>3.1 Business Context</w:t>
            </w:r>
            <w:r>
              <w:rPr>
                <w:noProof/>
                <w:webHidden/>
              </w:rPr>
              <w:tab/>
            </w:r>
            <w:r>
              <w:rPr>
                <w:noProof/>
                <w:webHidden/>
              </w:rPr>
              <w:fldChar w:fldCharType="begin"/>
            </w:r>
            <w:r>
              <w:rPr>
                <w:noProof/>
                <w:webHidden/>
              </w:rPr>
              <w:instrText xml:space="preserve"> PAGEREF _Toc199292510 \h </w:instrText>
            </w:r>
            <w:r>
              <w:rPr>
                <w:noProof/>
                <w:webHidden/>
              </w:rPr>
            </w:r>
            <w:r>
              <w:rPr>
                <w:noProof/>
                <w:webHidden/>
              </w:rPr>
              <w:fldChar w:fldCharType="separate"/>
            </w:r>
            <w:r>
              <w:rPr>
                <w:noProof/>
                <w:webHidden/>
              </w:rPr>
              <w:t>5</w:t>
            </w:r>
            <w:r>
              <w:rPr>
                <w:noProof/>
                <w:webHidden/>
              </w:rPr>
              <w:fldChar w:fldCharType="end"/>
            </w:r>
          </w:hyperlink>
        </w:p>
        <w:p w14:paraId="3D824F26" w14:textId="1E847BA4" w:rsidR="00694727" w:rsidRDefault="00694727">
          <w:pPr>
            <w:pStyle w:val="Verzeichnis2"/>
            <w:tabs>
              <w:tab w:val="right" w:leader="dot" w:pos="9062"/>
            </w:tabs>
            <w:rPr>
              <w:rFonts w:eastAsiaTheme="minorEastAsia"/>
              <w:noProof/>
              <w:lang w:eastAsia="de-CH"/>
            </w:rPr>
          </w:pPr>
          <w:hyperlink w:anchor="_Toc199292511" w:history="1">
            <w:r w:rsidRPr="00642E2A">
              <w:rPr>
                <w:rStyle w:val="Hyperlink"/>
                <w:rFonts w:ascii="Helvetica" w:hAnsi="Helvetica" w:cs="Helvetica"/>
                <w:b/>
                <w:bCs/>
                <w:noProof/>
                <w:spacing w:val="-15"/>
                <w:lang w:val="en-US"/>
              </w:rPr>
              <w:t>3.2 Deployment Context</w:t>
            </w:r>
            <w:r>
              <w:rPr>
                <w:noProof/>
                <w:webHidden/>
              </w:rPr>
              <w:tab/>
            </w:r>
            <w:r>
              <w:rPr>
                <w:noProof/>
                <w:webHidden/>
              </w:rPr>
              <w:fldChar w:fldCharType="begin"/>
            </w:r>
            <w:r>
              <w:rPr>
                <w:noProof/>
                <w:webHidden/>
              </w:rPr>
              <w:instrText xml:space="preserve"> PAGEREF _Toc199292511 \h </w:instrText>
            </w:r>
            <w:r>
              <w:rPr>
                <w:noProof/>
                <w:webHidden/>
              </w:rPr>
            </w:r>
            <w:r>
              <w:rPr>
                <w:noProof/>
                <w:webHidden/>
              </w:rPr>
              <w:fldChar w:fldCharType="separate"/>
            </w:r>
            <w:r>
              <w:rPr>
                <w:noProof/>
                <w:webHidden/>
              </w:rPr>
              <w:t>6</w:t>
            </w:r>
            <w:r>
              <w:rPr>
                <w:noProof/>
                <w:webHidden/>
              </w:rPr>
              <w:fldChar w:fldCharType="end"/>
            </w:r>
          </w:hyperlink>
        </w:p>
        <w:p w14:paraId="4B234576" w14:textId="390A4944" w:rsidR="00694727" w:rsidRDefault="00694727">
          <w:pPr>
            <w:pStyle w:val="Verzeichnis1"/>
            <w:tabs>
              <w:tab w:val="right" w:leader="dot" w:pos="9062"/>
            </w:tabs>
            <w:rPr>
              <w:rFonts w:eastAsiaTheme="minorEastAsia"/>
              <w:noProof/>
              <w:lang w:eastAsia="de-CH"/>
            </w:rPr>
          </w:pPr>
          <w:hyperlink w:anchor="_Toc199292512" w:history="1">
            <w:r w:rsidRPr="00642E2A">
              <w:rPr>
                <w:rStyle w:val="Hyperlink"/>
                <w:rFonts w:ascii="Helvetica" w:hAnsi="Helvetica" w:cs="Helvetica"/>
                <w:b/>
                <w:bCs/>
                <w:caps/>
                <w:noProof/>
                <w:lang w:val="en-US"/>
              </w:rPr>
              <w:t>4. Solution Strategy</w:t>
            </w:r>
            <w:r>
              <w:rPr>
                <w:noProof/>
                <w:webHidden/>
              </w:rPr>
              <w:tab/>
            </w:r>
            <w:r>
              <w:rPr>
                <w:noProof/>
                <w:webHidden/>
              </w:rPr>
              <w:fldChar w:fldCharType="begin"/>
            </w:r>
            <w:r>
              <w:rPr>
                <w:noProof/>
                <w:webHidden/>
              </w:rPr>
              <w:instrText xml:space="preserve"> PAGEREF _Toc199292512 \h </w:instrText>
            </w:r>
            <w:r>
              <w:rPr>
                <w:noProof/>
                <w:webHidden/>
              </w:rPr>
            </w:r>
            <w:r>
              <w:rPr>
                <w:noProof/>
                <w:webHidden/>
              </w:rPr>
              <w:fldChar w:fldCharType="separate"/>
            </w:r>
            <w:r>
              <w:rPr>
                <w:noProof/>
                <w:webHidden/>
              </w:rPr>
              <w:t>7</w:t>
            </w:r>
            <w:r>
              <w:rPr>
                <w:noProof/>
                <w:webHidden/>
              </w:rPr>
              <w:fldChar w:fldCharType="end"/>
            </w:r>
          </w:hyperlink>
        </w:p>
        <w:p w14:paraId="232CA5D9" w14:textId="31E52AE0" w:rsidR="00694727" w:rsidRDefault="00694727">
          <w:pPr>
            <w:pStyle w:val="Verzeichnis2"/>
            <w:tabs>
              <w:tab w:val="right" w:leader="dot" w:pos="9062"/>
            </w:tabs>
            <w:rPr>
              <w:rFonts w:eastAsiaTheme="minorEastAsia"/>
              <w:noProof/>
              <w:lang w:eastAsia="de-CH"/>
            </w:rPr>
          </w:pPr>
          <w:hyperlink w:anchor="_Toc199292513" w:history="1">
            <w:r w:rsidRPr="00642E2A">
              <w:rPr>
                <w:rStyle w:val="Hyperlink"/>
                <w:rFonts w:ascii="Helvetica" w:hAnsi="Helvetica" w:cs="Helvetica"/>
                <w:b/>
                <w:bCs/>
                <w:noProof/>
                <w:spacing w:val="-15"/>
                <w:lang w:val="en-US"/>
              </w:rPr>
              <w:t>4.1 Introduction to the Strategy</w:t>
            </w:r>
            <w:r>
              <w:rPr>
                <w:noProof/>
                <w:webHidden/>
              </w:rPr>
              <w:tab/>
            </w:r>
            <w:r>
              <w:rPr>
                <w:noProof/>
                <w:webHidden/>
              </w:rPr>
              <w:fldChar w:fldCharType="begin"/>
            </w:r>
            <w:r>
              <w:rPr>
                <w:noProof/>
                <w:webHidden/>
              </w:rPr>
              <w:instrText xml:space="preserve"> PAGEREF _Toc199292513 \h </w:instrText>
            </w:r>
            <w:r>
              <w:rPr>
                <w:noProof/>
                <w:webHidden/>
              </w:rPr>
            </w:r>
            <w:r>
              <w:rPr>
                <w:noProof/>
                <w:webHidden/>
              </w:rPr>
              <w:fldChar w:fldCharType="separate"/>
            </w:r>
            <w:r>
              <w:rPr>
                <w:noProof/>
                <w:webHidden/>
              </w:rPr>
              <w:t>7</w:t>
            </w:r>
            <w:r>
              <w:rPr>
                <w:noProof/>
                <w:webHidden/>
              </w:rPr>
              <w:fldChar w:fldCharType="end"/>
            </w:r>
          </w:hyperlink>
        </w:p>
        <w:p w14:paraId="02E3317B" w14:textId="0F74AFBD" w:rsidR="00694727" w:rsidRDefault="00694727">
          <w:pPr>
            <w:pStyle w:val="Verzeichnis2"/>
            <w:tabs>
              <w:tab w:val="right" w:leader="dot" w:pos="9062"/>
            </w:tabs>
            <w:rPr>
              <w:rFonts w:eastAsiaTheme="minorEastAsia"/>
              <w:noProof/>
              <w:lang w:eastAsia="de-CH"/>
            </w:rPr>
          </w:pPr>
          <w:hyperlink w:anchor="_Toc199292514" w:history="1">
            <w:r w:rsidRPr="00642E2A">
              <w:rPr>
                <w:rStyle w:val="Hyperlink"/>
                <w:rFonts w:ascii="Helvetica" w:hAnsi="Helvetica" w:cs="Helvetica"/>
                <w:b/>
                <w:bCs/>
                <w:noProof/>
                <w:spacing w:val="-15"/>
                <w:lang w:val="en-US"/>
              </w:rPr>
              <w:t>4.2 Structure of ChessProg</w:t>
            </w:r>
            <w:r>
              <w:rPr>
                <w:noProof/>
                <w:webHidden/>
              </w:rPr>
              <w:tab/>
            </w:r>
            <w:r>
              <w:rPr>
                <w:noProof/>
                <w:webHidden/>
              </w:rPr>
              <w:fldChar w:fldCharType="begin"/>
            </w:r>
            <w:r>
              <w:rPr>
                <w:noProof/>
                <w:webHidden/>
              </w:rPr>
              <w:instrText xml:space="preserve"> PAGEREF _Toc199292514 \h </w:instrText>
            </w:r>
            <w:r>
              <w:rPr>
                <w:noProof/>
                <w:webHidden/>
              </w:rPr>
            </w:r>
            <w:r>
              <w:rPr>
                <w:noProof/>
                <w:webHidden/>
              </w:rPr>
              <w:fldChar w:fldCharType="separate"/>
            </w:r>
            <w:r>
              <w:rPr>
                <w:noProof/>
                <w:webHidden/>
              </w:rPr>
              <w:t>8</w:t>
            </w:r>
            <w:r>
              <w:rPr>
                <w:noProof/>
                <w:webHidden/>
              </w:rPr>
              <w:fldChar w:fldCharType="end"/>
            </w:r>
          </w:hyperlink>
        </w:p>
        <w:p w14:paraId="60EDDF46" w14:textId="3951C341" w:rsidR="00694727" w:rsidRDefault="00694727">
          <w:pPr>
            <w:pStyle w:val="Verzeichnis2"/>
            <w:tabs>
              <w:tab w:val="right" w:leader="dot" w:pos="9062"/>
            </w:tabs>
            <w:rPr>
              <w:rFonts w:eastAsiaTheme="minorEastAsia"/>
              <w:noProof/>
              <w:lang w:eastAsia="de-CH"/>
            </w:rPr>
          </w:pPr>
          <w:hyperlink w:anchor="_Toc199292515" w:history="1">
            <w:r w:rsidRPr="00642E2A">
              <w:rPr>
                <w:rStyle w:val="Hyperlink"/>
                <w:rFonts w:ascii="Helvetica" w:hAnsi="Helvetica" w:cs="Helvetica"/>
                <w:b/>
                <w:bCs/>
                <w:noProof/>
                <w:spacing w:val="-15"/>
                <w:lang w:val="en-US"/>
              </w:rPr>
              <w:t>4.4 The Connection of the Engine</w:t>
            </w:r>
            <w:r>
              <w:rPr>
                <w:noProof/>
                <w:webHidden/>
              </w:rPr>
              <w:tab/>
            </w:r>
            <w:r>
              <w:rPr>
                <w:noProof/>
                <w:webHidden/>
              </w:rPr>
              <w:fldChar w:fldCharType="begin"/>
            </w:r>
            <w:r>
              <w:rPr>
                <w:noProof/>
                <w:webHidden/>
              </w:rPr>
              <w:instrText xml:space="preserve"> PAGEREF _Toc199292515 \h </w:instrText>
            </w:r>
            <w:r>
              <w:rPr>
                <w:noProof/>
                <w:webHidden/>
              </w:rPr>
            </w:r>
            <w:r>
              <w:rPr>
                <w:noProof/>
                <w:webHidden/>
              </w:rPr>
              <w:fldChar w:fldCharType="separate"/>
            </w:r>
            <w:r>
              <w:rPr>
                <w:noProof/>
                <w:webHidden/>
              </w:rPr>
              <w:t>9</w:t>
            </w:r>
            <w:r>
              <w:rPr>
                <w:noProof/>
                <w:webHidden/>
              </w:rPr>
              <w:fldChar w:fldCharType="end"/>
            </w:r>
          </w:hyperlink>
        </w:p>
        <w:p w14:paraId="209B64FD" w14:textId="5572E59A" w:rsidR="00694727" w:rsidRDefault="00694727">
          <w:pPr>
            <w:pStyle w:val="Verzeichnis1"/>
            <w:tabs>
              <w:tab w:val="right" w:leader="dot" w:pos="9062"/>
            </w:tabs>
            <w:rPr>
              <w:rFonts w:eastAsiaTheme="minorEastAsia"/>
              <w:noProof/>
              <w:lang w:eastAsia="de-CH"/>
            </w:rPr>
          </w:pPr>
          <w:hyperlink w:anchor="_Toc199292516" w:history="1">
            <w:r w:rsidRPr="00642E2A">
              <w:rPr>
                <w:rStyle w:val="Hyperlink"/>
                <w:rFonts w:ascii="Helvetica" w:hAnsi="Helvetica" w:cs="Helvetica"/>
                <w:b/>
                <w:bCs/>
                <w:caps/>
                <w:noProof/>
                <w:lang w:val="en-US"/>
              </w:rPr>
              <w:t>5 Building Block View</w:t>
            </w:r>
            <w:r>
              <w:rPr>
                <w:noProof/>
                <w:webHidden/>
              </w:rPr>
              <w:tab/>
            </w:r>
            <w:r>
              <w:rPr>
                <w:noProof/>
                <w:webHidden/>
              </w:rPr>
              <w:fldChar w:fldCharType="begin"/>
            </w:r>
            <w:r>
              <w:rPr>
                <w:noProof/>
                <w:webHidden/>
              </w:rPr>
              <w:instrText xml:space="preserve"> PAGEREF _Toc199292516 \h </w:instrText>
            </w:r>
            <w:r>
              <w:rPr>
                <w:noProof/>
                <w:webHidden/>
              </w:rPr>
            </w:r>
            <w:r>
              <w:rPr>
                <w:noProof/>
                <w:webHidden/>
              </w:rPr>
              <w:fldChar w:fldCharType="separate"/>
            </w:r>
            <w:r>
              <w:rPr>
                <w:noProof/>
                <w:webHidden/>
              </w:rPr>
              <w:t>10</w:t>
            </w:r>
            <w:r>
              <w:rPr>
                <w:noProof/>
                <w:webHidden/>
              </w:rPr>
              <w:fldChar w:fldCharType="end"/>
            </w:r>
          </w:hyperlink>
        </w:p>
        <w:p w14:paraId="047DFF40" w14:textId="21F9643D" w:rsidR="00694727" w:rsidRDefault="00694727">
          <w:pPr>
            <w:pStyle w:val="Verzeichnis2"/>
            <w:tabs>
              <w:tab w:val="right" w:leader="dot" w:pos="9062"/>
            </w:tabs>
            <w:rPr>
              <w:rFonts w:eastAsiaTheme="minorEastAsia"/>
              <w:noProof/>
              <w:lang w:eastAsia="de-CH"/>
            </w:rPr>
          </w:pPr>
          <w:hyperlink w:anchor="_Toc199292517" w:history="1">
            <w:r w:rsidRPr="00642E2A">
              <w:rPr>
                <w:rStyle w:val="Hyperlink"/>
                <w:rFonts w:ascii="Helvetica" w:hAnsi="Helvetica" w:cs="Helvetica"/>
                <w:b/>
                <w:bCs/>
                <w:noProof/>
                <w:spacing w:val="-15"/>
                <w:lang w:val="en-US"/>
              </w:rPr>
              <w:t>5.1 Building Block View, Level 1</w:t>
            </w:r>
            <w:r>
              <w:rPr>
                <w:noProof/>
                <w:webHidden/>
              </w:rPr>
              <w:tab/>
            </w:r>
            <w:r>
              <w:rPr>
                <w:noProof/>
                <w:webHidden/>
              </w:rPr>
              <w:fldChar w:fldCharType="begin"/>
            </w:r>
            <w:r>
              <w:rPr>
                <w:noProof/>
                <w:webHidden/>
              </w:rPr>
              <w:instrText xml:space="preserve"> PAGEREF _Toc199292517 \h </w:instrText>
            </w:r>
            <w:r>
              <w:rPr>
                <w:noProof/>
                <w:webHidden/>
              </w:rPr>
            </w:r>
            <w:r>
              <w:rPr>
                <w:noProof/>
                <w:webHidden/>
              </w:rPr>
              <w:fldChar w:fldCharType="separate"/>
            </w:r>
            <w:r>
              <w:rPr>
                <w:noProof/>
                <w:webHidden/>
              </w:rPr>
              <w:t>10</w:t>
            </w:r>
            <w:r>
              <w:rPr>
                <w:noProof/>
                <w:webHidden/>
              </w:rPr>
              <w:fldChar w:fldCharType="end"/>
            </w:r>
          </w:hyperlink>
        </w:p>
        <w:p w14:paraId="70B5FCB5" w14:textId="7E58778E" w:rsidR="00694727" w:rsidRDefault="00694727">
          <w:pPr>
            <w:pStyle w:val="Verzeichnis2"/>
            <w:tabs>
              <w:tab w:val="right" w:leader="dot" w:pos="9062"/>
            </w:tabs>
            <w:rPr>
              <w:rFonts w:eastAsiaTheme="minorEastAsia"/>
              <w:noProof/>
              <w:lang w:eastAsia="de-CH"/>
            </w:rPr>
          </w:pPr>
          <w:hyperlink w:anchor="_Toc199292518" w:history="1">
            <w:r w:rsidRPr="00642E2A">
              <w:rPr>
                <w:rStyle w:val="Hyperlink"/>
                <w:rFonts w:ascii="Helvetica" w:hAnsi="Helvetica" w:cs="Helvetica"/>
                <w:b/>
                <w:bCs/>
                <w:noProof/>
                <w:spacing w:val="-15"/>
                <w:lang w:val="en-US"/>
              </w:rPr>
              <w:t>5.2 Subsystem Text UI</w:t>
            </w:r>
            <w:r>
              <w:rPr>
                <w:noProof/>
                <w:webHidden/>
              </w:rPr>
              <w:tab/>
            </w:r>
            <w:r>
              <w:rPr>
                <w:noProof/>
                <w:webHidden/>
              </w:rPr>
              <w:fldChar w:fldCharType="begin"/>
            </w:r>
            <w:r>
              <w:rPr>
                <w:noProof/>
                <w:webHidden/>
              </w:rPr>
              <w:instrText xml:space="preserve"> PAGEREF _Toc199292518 \h </w:instrText>
            </w:r>
            <w:r>
              <w:rPr>
                <w:noProof/>
                <w:webHidden/>
              </w:rPr>
            </w:r>
            <w:r>
              <w:rPr>
                <w:noProof/>
                <w:webHidden/>
              </w:rPr>
              <w:fldChar w:fldCharType="separate"/>
            </w:r>
            <w:r>
              <w:rPr>
                <w:noProof/>
                <w:webHidden/>
              </w:rPr>
              <w:t>10</w:t>
            </w:r>
            <w:r>
              <w:rPr>
                <w:noProof/>
                <w:webHidden/>
              </w:rPr>
              <w:fldChar w:fldCharType="end"/>
            </w:r>
          </w:hyperlink>
        </w:p>
        <w:p w14:paraId="10ACB061" w14:textId="5B21A069" w:rsidR="00694727" w:rsidRDefault="00694727">
          <w:pPr>
            <w:pStyle w:val="Verzeichnis3"/>
            <w:tabs>
              <w:tab w:val="right" w:leader="dot" w:pos="9062"/>
            </w:tabs>
            <w:rPr>
              <w:rFonts w:eastAsiaTheme="minorEastAsia"/>
              <w:noProof/>
              <w:lang w:eastAsia="de-CH"/>
            </w:rPr>
          </w:pPr>
          <w:hyperlink w:anchor="_Toc199292519" w:history="1">
            <w:r w:rsidRPr="00642E2A">
              <w:rPr>
                <w:rStyle w:val="Hyperlink"/>
                <w:rFonts w:ascii="Work Sans" w:hAnsi="Work Sans"/>
                <w:noProof/>
                <w:spacing w:val="-15"/>
                <w:lang w:val="en-US"/>
              </w:rPr>
              <w:t>Intent/Responsibility</w:t>
            </w:r>
            <w:r>
              <w:rPr>
                <w:noProof/>
                <w:webHidden/>
              </w:rPr>
              <w:tab/>
            </w:r>
            <w:r>
              <w:rPr>
                <w:noProof/>
                <w:webHidden/>
              </w:rPr>
              <w:fldChar w:fldCharType="begin"/>
            </w:r>
            <w:r>
              <w:rPr>
                <w:noProof/>
                <w:webHidden/>
              </w:rPr>
              <w:instrText xml:space="preserve"> PAGEREF _Toc199292519 \h </w:instrText>
            </w:r>
            <w:r>
              <w:rPr>
                <w:noProof/>
                <w:webHidden/>
              </w:rPr>
            </w:r>
            <w:r>
              <w:rPr>
                <w:noProof/>
                <w:webHidden/>
              </w:rPr>
              <w:fldChar w:fldCharType="separate"/>
            </w:r>
            <w:r>
              <w:rPr>
                <w:noProof/>
                <w:webHidden/>
              </w:rPr>
              <w:t>10</w:t>
            </w:r>
            <w:r>
              <w:rPr>
                <w:noProof/>
                <w:webHidden/>
              </w:rPr>
              <w:fldChar w:fldCharType="end"/>
            </w:r>
          </w:hyperlink>
        </w:p>
        <w:p w14:paraId="4BF74032" w14:textId="30F44B6D" w:rsidR="00694727" w:rsidRDefault="00694727">
          <w:pPr>
            <w:pStyle w:val="Verzeichnis3"/>
            <w:tabs>
              <w:tab w:val="right" w:leader="dot" w:pos="9062"/>
            </w:tabs>
            <w:rPr>
              <w:rFonts w:eastAsiaTheme="minorEastAsia"/>
              <w:noProof/>
              <w:lang w:eastAsia="de-CH"/>
            </w:rPr>
          </w:pPr>
          <w:hyperlink w:anchor="_Toc199292520" w:history="1">
            <w:r w:rsidRPr="00642E2A">
              <w:rPr>
                <w:rStyle w:val="Hyperlink"/>
                <w:rFonts w:ascii="Work Sans" w:hAnsi="Work Sans"/>
                <w:noProof/>
                <w:spacing w:val="-15"/>
                <w:lang w:val="en-US"/>
              </w:rPr>
              <w:t>Interfaces</w:t>
            </w:r>
            <w:r>
              <w:rPr>
                <w:noProof/>
                <w:webHidden/>
              </w:rPr>
              <w:tab/>
            </w:r>
            <w:r>
              <w:rPr>
                <w:noProof/>
                <w:webHidden/>
              </w:rPr>
              <w:fldChar w:fldCharType="begin"/>
            </w:r>
            <w:r>
              <w:rPr>
                <w:noProof/>
                <w:webHidden/>
              </w:rPr>
              <w:instrText xml:space="preserve"> PAGEREF _Toc199292520 \h </w:instrText>
            </w:r>
            <w:r>
              <w:rPr>
                <w:noProof/>
                <w:webHidden/>
              </w:rPr>
            </w:r>
            <w:r>
              <w:rPr>
                <w:noProof/>
                <w:webHidden/>
              </w:rPr>
              <w:fldChar w:fldCharType="separate"/>
            </w:r>
            <w:r>
              <w:rPr>
                <w:noProof/>
                <w:webHidden/>
              </w:rPr>
              <w:t>11</w:t>
            </w:r>
            <w:r>
              <w:rPr>
                <w:noProof/>
                <w:webHidden/>
              </w:rPr>
              <w:fldChar w:fldCharType="end"/>
            </w:r>
          </w:hyperlink>
        </w:p>
        <w:p w14:paraId="67669887" w14:textId="2DB4DD24" w:rsidR="00694727" w:rsidRDefault="00694727">
          <w:pPr>
            <w:pStyle w:val="Verzeichnis2"/>
            <w:tabs>
              <w:tab w:val="right" w:leader="dot" w:pos="9062"/>
            </w:tabs>
            <w:rPr>
              <w:rFonts w:eastAsiaTheme="minorEastAsia"/>
              <w:noProof/>
              <w:lang w:eastAsia="de-CH"/>
            </w:rPr>
          </w:pPr>
          <w:hyperlink w:anchor="_Toc199292521" w:history="1">
            <w:r w:rsidRPr="00642E2A">
              <w:rPr>
                <w:rStyle w:val="Hyperlink"/>
                <w:rFonts w:ascii="Helvetica" w:hAnsi="Helvetica" w:cs="Helvetica"/>
                <w:b/>
                <w:bCs/>
                <w:noProof/>
                <w:spacing w:val="-15"/>
                <w:lang w:val="en-US"/>
              </w:rPr>
              <w:t>5.3 Subsystem Rules</w:t>
            </w:r>
            <w:r>
              <w:rPr>
                <w:noProof/>
                <w:webHidden/>
              </w:rPr>
              <w:tab/>
            </w:r>
            <w:r>
              <w:rPr>
                <w:noProof/>
                <w:webHidden/>
              </w:rPr>
              <w:fldChar w:fldCharType="begin"/>
            </w:r>
            <w:r>
              <w:rPr>
                <w:noProof/>
                <w:webHidden/>
              </w:rPr>
              <w:instrText xml:space="preserve"> PAGEREF _Toc199292521 \h </w:instrText>
            </w:r>
            <w:r>
              <w:rPr>
                <w:noProof/>
                <w:webHidden/>
              </w:rPr>
            </w:r>
            <w:r>
              <w:rPr>
                <w:noProof/>
                <w:webHidden/>
              </w:rPr>
              <w:fldChar w:fldCharType="separate"/>
            </w:r>
            <w:r>
              <w:rPr>
                <w:noProof/>
                <w:webHidden/>
              </w:rPr>
              <w:t>11</w:t>
            </w:r>
            <w:r>
              <w:rPr>
                <w:noProof/>
                <w:webHidden/>
              </w:rPr>
              <w:fldChar w:fldCharType="end"/>
            </w:r>
          </w:hyperlink>
        </w:p>
        <w:p w14:paraId="65F64F21" w14:textId="089DA96F" w:rsidR="00694727" w:rsidRDefault="00694727">
          <w:pPr>
            <w:pStyle w:val="Verzeichnis3"/>
            <w:tabs>
              <w:tab w:val="right" w:leader="dot" w:pos="9062"/>
            </w:tabs>
            <w:rPr>
              <w:rFonts w:eastAsiaTheme="minorEastAsia"/>
              <w:noProof/>
              <w:lang w:eastAsia="de-CH"/>
            </w:rPr>
          </w:pPr>
          <w:hyperlink w:anchor="_Toc199292522" w:history="1">
            <w:r w:rsidRPr="00642E2A">
              <w:rPr>
                <w:rStyle w:val="Hyperlink"/>
                <w:rFonts w:ascii="Work Sans" w:hAnsi="Work Sans"/>
                <w:noProof/>
                <w:spacing w:val="-15"/>
                <w:lang w:val="en-US"/>
              </w:rPr>
              <w:t>Intent/Responsibility</w:t>
            </w:r>
            <w:r>
              <w:rPr>
                <w:noProof/>
                <w:webHidden/>
              </w:rPr>
              <w:tab/>
            </w:r>
            <w:r>
              <w:rPr>
                <w:noProof/>
                <w:webHidden/>
              </w:rPr>
              <w:fldChar w:fldCharType="begin"/>
            </w:r>
            <w:r>
              <w:rPr>
                <w:noProof/>
                <w:webHidden/>
              </w:rPr>
              <w:instrText xml:space="preserve"> PAGEREF _Toc199292522 \h </w:instrText>
            </w:r>
            <w:r>
              <w:rPr>
                <w:noProof/>
                <w:webHidden/>
              </w:rPr>
            </w:r>
            <w:r>
              <w:rPr>
                <w:noProof/>
                <w:webHidden/>
              </w:rPr>
              <w:fldChar w:fldCharType="separate"/>
            </w:r>
            <w:r>
              <w:rPr>
                <w:noProof/>
                <w:webHidden/>
              </w:rPr>
              <w:t>11</w:t>
            </w:r>
            <w:r>
              <w:rPr>
                <w:noProof/>
                <w:webHidden/>
              </w:rPr>
              <w:fldChar w:fldCharType="end"/>
            </w:r>
          </w:hyperlink>
        </w:p>
        <w:p w14:paraId="354687E5" w14:textId="155E6300" w:rsidR="00694727" w:rsidRDefault="00694727">
          <w:pPr>
            <w:pStyle w:val="Verzeichnis3"/>
            <w:tabs>
              <w:tab w:val="right" w:leader="dot" w:pos="9062"/>
            </w:tabs>
            <w:rPr>
              <w:rFonts w:eastAsiaTheme="minorEastAsia"/>
              <w:noProof/>
              <w:lang w:eastAsia="de-CH"/>
            </w:rPr>
          </w:pPr>
          <w:hyperlink w:anchor="_Toc199292523" w:history="1">
            <w:r w:rsidRPr="00642E2A">
              <w:rPr>
                <w:rStyle w:val="Hyperlink"/>
                <w:rFonts w:ascii="Work Sans" w:hAnsi="Work Sans"/>
                <w:noProof/>
                <w:spacing w:val="-15"/>
                <w:lang w:val="en-US"/>
              </w:rPr>
              <w:t>Interfaces</w:t>
            </w:r>
            <w:r>
              <w:rPr>
                <w:noProof/>
                <w:webHidden/>
              </w:rPr>
              <w:tab/>
            </w:r>
            <w:r>
              <w:rPr>
                <w:noProof/>
                <w:webHidden/>
              </w:rPr>
              <w:fldChar w:fldCharType="begin"/>
            </w:r>
            <w:r>
              <w:rPr>
                <w:noProof/>
                <w:webHidden/>
              </w:rPr>
              <w:instrText xml:space="preserve"> PAGEREF _Toc199292523 \h </w:instrText>
            </w:r>
            <w:r>
              <w:rPr>
                <w:noProof/>
                <w:webHidden/>
              </w:rPr>
            </w:r>
            <w:r>
              <w:rPr>
                <w:noProof/>
                <w:webHidden/>
              </w:rPr>
              <w:fldChar w:fldCharType="separate"/>
            </w:r>
            <w:r>
              <w:rPr>
                <w:noProof/>
                <w:webHidden/>
              </w:rPr>
              <w:t>11</w:t>
            </w:r>
            <w:r>
              <w:rPr>
                <w:noProof/>
                <w:webHidden/>
              </w:rPr>
              <w:fldChar w:fldCharType="end"/>
            </w:r>
          </w:hyperlink>
        </w:p>
        <w:p w14:paraId="6DD82D09" w14:textId="15263494" w:rsidR="00694727" w:rsidRDefault="00694727">
          <w:pPr>
            <w:pStyle w:val="Verzeichnis2"/>
            <w:tabs>
              <w:tab w:val="right" w:leader="dot" w:pos="9062"/>
            </w:tabs>
            <w:rPr>
              <w:rFonts w:eastAsiaTheme="minorEastAsia"/>
              <w:noProof/>
              <w:lang w:eastAsia="de-CH"/>
            </w:rPr>
          </w:pPr>
          <w:hyperlink w:anchor="_Toc199292524" w:history="1">
            <w:r w:rsidRPr="00642E2A">
              <w:rPr>
                <w:rStyle w:val="Hyperlink"/>
                <w:rFonts w:ascii="Helvetica" w:hAnsi="Helvetica" w:cs="Helvetica"/>
                <w:b/>
                <w:bCs/>
                <w:noProof/>
                <w:spacing w:val="-15"/>
                <w:lang w:val="en-US"/>
              </w:rPr>
              <w:t>5.4 Engine (Blackbox)</w:t>
            </w:r>
            <w:r>
              <w:rPr>
                <w:noProof/>
                <w:webHidden/>
              </w:rPr>
              <w:tab/>
            </w:r>
            <w:r>
              <w:rPr>
                <w:noProof/>
                <w:webHidden/>
              </w:rPr>
              <w:fldChar w:fldCharType="begin"/>
            </w:r>
            <w:r>
              <w:rPr>
                <w:noProof/>
                <w:webHidden/>
              </w:rPr>
              <w:instrText xml:space="preserve"> PAGEREF _Toc199292524 \h </w:instrText>
            </w:r>
            <w:r>
              <w:rPr>
                <w:noProof/>
                <w:webHidden/>
              </w:rPr>
            </w:r>
            <w:r>
              <w:rPr>
                <w:noProof/>
                <w:webHidden/>
              </w:rPr>
              <w:fldChar w:fldCharType="separate"/>
            </w:r>
            <w:r>
              <w:rPr>
                <w:noProof/>
                <w:webHidden/>
              </w:rPr>
              <w:t>12</w:t>
            </w:r>
            <w:r>
              <w:rPr>
                <w:noProof/>
                <w:webHidden/>
              </w:rPr>
              <w:fldChar w:fldCharType="end"/>
            </w:r>
          </w:hyperlink>
        </w:p>
        <w:p w14:paraId="1944B21A" w14:textId="0756522E" w:rsidR="00694727" w:rsidRDefault="00694727">
          <w:pPr>
            <w:pStyle w:val="Verzeichnis3"/>
            <w:tabs>
              <w:tab w:val="right" w:leader="dot" w:pos="9062"/>
            </w:tabs>
            <w:rPr>
              <w:rFonts w:eastAsiaTheme="minorEastAsia"/>
              <w:noProof/>
              <w:lang w:eastAsia="de-CH"/>
            </w:rPr>
          </w:pPr>
          <w:hyperlink w:anchor="_Toc199292525" w:history="1">
            <w:r w:rsidRPr="00642E2A">
              <w:rPr>
                <w:rStyle w:val="Hyperlink"/>
                <w:rFonts w:ascii="Work Sans" w:hAnsi="Work Sans"/>
                <w:noProof/>
                <w:spacing w:val="-15"/>
                <w:lang w:val="en-US"/>
              </w:rPr>
              <w:t>Intent/Responsibility</w:t>
            </w:r>
            <w:r>
              <w:rPr>
                <w:noProof/>
                <w:webHidden/>
              </w:rPr>
              <w:tab/>
            </w:r>
            <w:r>
              <w:rPr>
                <w:noProof/>
                <w:webHidden/>
              </w:rPr>
              <w:fldChar w:fldCharType="begin"/>
            </w:r>
            <w:r>
              <w:rPr>
                <w:noProof/>
                <w:webHidden/>
              </w:rPr>
              <w:instrText xml:space="preserve"> PAGEREF _Toc199292525 \h </w:instrText>
            </w:r>
            <w:r>
              <w:rPr>
                <w:noProof/>
                <w:webHidden/>
              </w:rPr>
            </w:r>
            <w:r>
              <w:rPr>
                <w:noProof/>
                <w:webHidden/>
              </w:rPr>
              <w:fldChar w:fldCharType="separate"/>
            </w:r>
            <w:r>
              <w:rPr>
                <w:noProof/>
                <w:webHidden/>
              </w:rPr>
              <w:t>12</w:t>
            </w:r>
            <w:r>
              <w:rPr>
                <w:noProof/>
                <w:webHidden/>
              </w:rPr>
              <w:fldChar w:fldCharType="end"/>
            </w:r>
          </w:hyperlink>
        </w:p>
        <w:p w14:paraId="7B713E6C" w14:textId="4D943D4C" w:rsidR="00694727" w:rsidRDefault="00694727">
          <w:pPr>
            <w:pStyle w:val="Verzeichnis3"/>
            <w:tabs>
              <w:tab w:val="right" w:leader="dot" w:pos="9062"/>
            </w:tabs>
            <w:rPr>
              <w:rFonts w:eastAsiaTheme="minorEastAsia"/>
              <w:noProof/>
              <w:lang w:eastAsia="de-CH"/>
            </w:rPr>
          </w:pPr>
          <w:hyperlink w:anchor="_Toc199292526" w:history="1">
            <w:r w:rsidRPr="00642E2A">
              <w:rPr>
                <w:rStyle w:val="Hyperlink"/>
                <w:rFonts w:ascii="Work Sans" w:hAnsi="Work Sans"/>
                <w:noProof/>
                <w:spacing w:val="-15"/>
                <w:lang w:val="en-US"/>
              </w:rPr>
              <w:t>Interfaces</w:t>
            </w:r>
            <w:r>
              <w:rPr>
                <w:noProof/>
                <w:webHidden/>
              </w:rPr>
              <w:tab/>
            </w:r>
            <w:r>
              <w:rPr>
                <w:noProof/>
                <w:webHidden/>
              </w:rPr>
              <w:fldChar w:fldCharType="begin"/>
            </w:r>
            <w:r>
              <w:rPr>
                <w:noProof/>
                <w:webHidden/>
              </w:rPr>
              <w:instrText xml:space="preserve"> PAGEREF _Toc199292526 \h </w:instrText>
            </w:r>
            <w:r>
              <w:rPr>
                <w:noProof/>
                <w:webHidden/>
              </w:rPr>
            </w:r>
            <w:r>
              <w:rPr>
                <w:noProof/>
                <w:webHidden/>
              </w:rPr>
              <w:fldChar w:fldCharType="separate"/>
            </w:r>
            <w:r>
              <w:rPr>
                <w:noProof/>
                <w:webHidden/>
              </w:rPr>
              <w:t>12</w:t>
            </w:r>
            <w:r>
              <w:rPr>
                <w:noProof/>
                <w:webHidden/>
              </w:rPr>
              <w:fldChar w:fldCharType="end"/>
            </w:r>
          </w:hyperlink>
        </w:p>
        <w:p w14:paraId="4274B12A" w14:textId="20E7E9D2" w:rsidR="00694727" w:rsidRDefault="00694727">
          <w:pPr>
            <w:pStyle w:val="Verzeichnis2"/>
            <w:tabs>
              <w:tab w:val="right" w:leader="dot" w:pos="9062"/>
            </w:tabs>
            <w:rPr>
              <w:rFonts w:eastAsiaTheme="minorEastAsia"/>
              <w:noProof/>
              <w:lang w:eastAsia="de-CH"/>
            </w:rPr>
          </w:pPr>
          <w:hyperlink w:anchor="_Toc199292527" w:history="1">
            <w:r w:rsidRPr="00642E2A">
              <w:rPr>
                <w:rStyle w:val="Hyperlink"/>
                <w:rFonts w:ascii="Helvetica" w:hAnsi="Helvetica" w:cs="Helvetica"/>
                <w:b/>
                <w:bCs/>
                <w:noProof/>
                <w:spacing w:val="-15"/>
                <w:lang w:val="en-US"/>
              </w:rPr>
              <w:t>5.5 Subsystem Opening (Blackbox)</w:t>
            </w:r>
            <w:r>
              <w:rPr>
                <w:noProof/>
                <w:webHidden/>
              </w:rPr>
              <w:tab/>
            </w:r>
            <w:r>
              <w:rPr>
                <w:noProof/>
                <w:webHidden/>
              </w:rPr>
              <w:fldChar w:fldCharType="begin"/>
            </w:r>
            <w:r>
              <w:rPr>
                <w:noProof/>
                <w:webHidden/>
              </w:rPr>
              <w:instrText xml:space="preserve"> PAGEREF _Toc199292527 \h </w:instrText>
            </w:r>
            <w:r>
              <w:rPr>
                <w:noProof/>
                <w:webHidden/>
              </w:rPr>
            </w:r>
            <w:r>
              <w:rPr>
                <w:noProof/>
                <w:webHidden/>
              </w:rPr>
              <w:fldChar w:fldCharType="separate"/>
            </w:r>
            <w:r>
              <w:rPr>
                <w:noProof/>
                <w:webHidden/>
              </w:rPr>
              <w:t>13</w:t>
            </w:r>
            <w:r>
              <w:rPr>
                <w:noProof/>
                <w:webHidden/>
              </w:rPr>
              <w:fldChar w:fldCharType="end"/>
            </w:r>
          </w:hyperlink>
        </w:p>
        <w:p w14:paraId="11BD82E2" w14:textId="371E1E7F" w:rsidR="00694727" w:rsidRDefault="00694727">
          <w:pPr>
            <w:pStyle w:val="Verzeichnis3"/>
            <w:tabs>
              <w:tab w:val="right" w:leader="dot" w:pos="9062"/>
            </w:tabs>
            <w:rPr>
              <w:rFonts w:eastAsiaTheme="minorEastAsia"/>
              <w:noProof/>
              <w:lang w:eastAsia="de-CH"/>
            </w:rPr>
          </w:pPr>
          <w:hyperlink w:anchor="_Toc199292528" w:history="1">
            <w:r w:rsidRPr="00642E2A">
              <w:rPr>
                <w:rStyle w:val="Hyperlink"/>
                <w:rFonts w:ascii="Work Sans" w:hAnsi="Work Sans"/>
                <w:noProof/>
                <w:spacing w:val="-15"/>
                <w:lang w:val="en-US"/>
              </w:rPr>
              <w:t>Intent/Responsibility</w:t>
            </w:r>
            <w:r>
              <w:rPr>
                <w:noProof/>
                <w:webHidden/>
              </w:rPr>
              <w:tab/>
            </w:r>
            <w:r>
              <w:rPr>
                <w:noProof/>
                <w:webHidden/>
              </w:rPr>
              <w:fldChar w:fldCharType="begin"/>
            </w:r>
            <w:r>
              <w:rPr>
                <w:noProof/>
                <w:webHidden/>
              </w:rPr>
              <w:instrText xml:space="preserve"> PAGEREF _Toc199292528 \h </w:instrText>
            </w:r>
            <w:r>
              <w:rPr>
                <w:noProof/>
                <w:webHidden/>
              </w:rPr>
            </w:r>
            <w:r>
              <w:rPr>
                <w:noProof/>
                <w:webHidden/>
              </w:rPr>
              <w:fldChar w:fldCharType="separate"/>
            </w:r>
            <w:r>
              <w:rPr>
                <w:noProof/>
                <w:webHidden/>
              </w:rPr>
              <w:t>13</w:t>
            </w:r>
            <w:r>
              <w:rPr>
                <w:noProof/>
                <w:webHidden/>
              </w:rPr>
              <w:fldChar w:fldCharType="end"/>
            </w:r>
          </w:hyperlink>
        </w:p>
        <w:p w14:paraId="2E52DDC9" w14:textId="7F57DAC5" w:rsidR="00694727" w:rsidRDefault="00694727">
          <w:pPr>
            <w:pStyle w:val="Verzeichnis3"/>
            <w:tabs>
              <w:tab w:val="right" w:leader="dot" w:pos="9062"/>
            </w:tabs>
            <w:rPr>
              <w:rFonts w:eastAsiaTheme="minorEastAsia"/>
              <w:noProof/>
              <w:lang w:eastAsia="de-CH"/>
            </w:rPr>
          </w:pPr>
          <w:hyperlink w:anchor="_Toc199292529" w:history="1">
            <w:r w:rsidRPr="00642E2A">
              <w:rPr>
                <w:rStyle w:val="Hyperlink"/>
                <w:rFonts w:ascii="Work Sans" w:hAnsi="Work Sans"/>
                <w:noProof/>
                <w:spacing w:val="-15"/>
                <w:lang w:val="en-US"/>
              </w:rPr>
              <w:t>Interfaces</w:t>
            </w:r>
            <w:r>
              <w:rPr>
                <w:noProof/>
                <w:webHidden/>
              </w:rPr>
              <w:tab/>
            </w:r>
            <w:r>
              <w:rPr>
                <w:noProof/>
                <w:webHidden/>
              </w:rPr>
              <w:fldChar w:fldCharType="begin"/>
            </w:r>
            <w:r>
              <w:rPr>
                <w:noProof/>
                <w:webHidden/>
              </w:rPr>
              <w:instrText xml:space="preserve"> PAGEREF _Toc199292529 \h </w:instrText>
            </w:r>
            <w:r>
              <w:rPr>
                <w:noProof/>
                <w:webHidden/>
              </w:rPr>
            </w:r>
            <w:r>
              <w:rPr>
                <w:noProof/>
                <w:webHidden/>
              </w:rPr>
              <w:fldChar w:fldCharType="separate"/>
            </w:r>
            <w:r>
              <w:rPr>
                <w:noProof/>
                <w:webHidden/>
              </w:rPr>
              <w:t>13</w:t>
            </w:r>
            <w:r>
              <w:rPr>
                <w:noProof/>
                <w:webHidden/>
              </w:rPr>
              <w:fldChar w:fldCharType="end"/>
            </w:r>
          </w:hyperlink>
        </w:p>
        <w:p w14:paraId="3C133F03" w14:textId="296D27B1" w:rsidR="00694727" w:rsidRDefault="00694727">
          <w:pPr>
            <w:pStyle w:val="Verzeichnis3"/>
            <w:tabs>
              <w:tab w:val="right" w:leader="dot" w:pos="9062"/>
            </w:tabs>
            <w:rPr>
              <w:rFonts w:eastAsiaTheme="minorEastAsia"/>
              <w:noProof/>
              <w:lang w:eastAsia="de-CH"/>
            </w:rPr>
          </w:pPr>
          <w:hyperlink w:anchor="_Toc199292530" w:history="1">
            <w:r w:rsidRPr="00642E2A">
              <w:rPr>
                <w:rStyle w:val="Hyperlink"/>
                <w:rFonts w:ascii="Work Sans" w:hAnsi="Work Sans"/>
                <w:noProof/>
                <w:spacing w:val="-15"/>
                <w:lang w:val="en-US"/>
              </w:rPr>
              <w:t>PolyglotOpeningBook</w:t>
            </w:r>
            <w:r>
              <w:rPr>
                <w:noProof/>
                <w:webHidden/>
              </w:rPr>
              <w:tab/>
            </w:r>
            <w:r>
              <w:rPr>
                <w:noProof/>
                <w:webHidden/>
              </w:rPr>
              <w:fldChar w:fldCharType="begin"/>
            </w:r>
            <w:r>
              <w:rPr>
                <w:noProof/>
                <w:webHidden/>
              </w:rPr>
              <w:instrText xml:space="preserve"> PAGEREF _Toc199292530 \h </w:instrText>
            </w:r>
            <w:r>
              <w:rPr>
                <w:noProof/>
                <w:webHidden/>
              </w:rPr>
            </w:r>
            <w:r>
              <w:rPr>
                <w:noProof/>
                <w:webHidden/>
              </w:rPr>
              <w:fldChar w:fldCharType="separate"/>
            </w:r>
            <w:r>
              <w:rPr>
                <w:noProof/>
                <w:webHidden/>
              </w:rPr>
              <w:t>14</w:t>
            </w:r>
            <w:r>
              <w:rPr>
                <w:noProof/>
                <w:webHidden/>
              </w:rPr>
              <w:fldChar w:fldCharType="end"/>
            </w:r>
          </w:hyperlink>
        </w:p>
        <w:p w14:paraId="49652B82" w14:textId="11D55623" w:rsidR="00694727" w:rsidRDefault="00694727">
          <w:pPr>
            <w:pStyle w:val="Verzeichnis2"/>
            <w:tabs>
              <w:tab w:val="right" w:leader="dot" w:pos="9062"/>
            </w:tabs>
            <w:rPr>
              <w:rFonts w:eastAsiaTheme="minorEastAsia"/>
              <w:noProof/>
              <w:lang w:eastAsia="de-CH"/>
            </w:rPr>
          </w:pPr>
          <w:hyperlink w:anchor="_Toc199292531" w:history="1">
            <w:r w:rsidRPr="00642E2A">
              <w:rPr>
                <w:rStyle w:val="Hyperlink"/>
                <w:rFonts w:ascii="Helvetica" w:hAnsi="Helvetica" w:cs="Helvetica"/>
                <w:b/>
                <w:bCs/>
                <w:noProof/>
                <w:spacing w:val="-15"/>
                <w:lang w:val="en-US"/>
              </w:rPr>
              <w:t>5.6 Level 2: Engine (Whitebox)</w:t>
            </w:r>
            <w:r>
              <w:rPr>
                <w:noProof/>
                <w:webHidden/>
              </w:rPr>
              <w:tab/>
            </w:r>
            <w:r>
              <w:rPr>
                <w:noProof/>
                <w:webHidden/>
              </w:rPr>
              <w:fldChar w:fldCharType="begin"/>
            </w:r>
            <w:r>
              <w:rPr>
                <w:noProof/>
                <w:webHidden/>
              </w:rPr>
              <w:instrText xml:space="preserve"> PAGEREF _Toc199292531 \h </w:instrText>
            </w:r>
            <w:r>
              <w:rPr>
                <w:noProof/>
                <w:webHidden/>
              </w:rPr>
            </w:r>
            <w:r>
              <w:rPr>
                <w:noProof/>
                <w:webHidden/>
              </w:rPr>
              <w:fldChar w:fldCharType="separate"/>
            </w:r>
            <w:r>
              <w:rPr>
                <w:noProof/>
                <w:webHidden/>
              </w:rPr>
              <w:t>14</w:t>
            </w:r>
            <w:r>
              <w:rPr>
                <w:noProof/>
                <w:webHidden/>
              </w:rPr>
              <w:fldChar w:fldCharType="end"/>
            </w:r>
          </w:hyperlink>
        </w:p>
        <w:p w14:paraId="4942F6C3" w14:textId="0356E48E" w:rsidR="00694727" w:rsidRDefault="00694727">
          <w:pPr>
            <w:pStyle w:val="Verzeichnis2"/>
            <w:tabs>
              <w:tab w:val="right" w:leader="dot" w:pos="9062"/>
            </w:tabs>
            <w:rPr>
              <w:rFonts w:eastAsiaTheme="minorEastAsia"/>
              <w:noProof/>
              <w:lang w:eastAsia="de-CH"/>
            </w:rPr>
          </w:pPr>
          <w:hyperlink w:anchor="_Toc199292532" w:history="1">
            <w:r w:rsidRPr="00642E2A">
              <w:rPr>
                <w:rStyle w:val="Hyperlink"/>
                <w:rFonts w:ascii="Helvetica" w:hAnsi="Helvetica" w:cs="Helvetica"/>
                <w:b/>
                <w:bCs/>
                <w:noProof/>
                <w:spacing w:val="-15"/>
                <w:lang w:val="en-US"/>
              </w:rPr>
              <w:t>5.7 Search (Blackbox)</w:t>
            </w:r>
            <w:r>
              <w:rPr>
                <w:noProof/>
                <w:webHidden/>
              </w:rPr>
              <w:tab/>
            </w:r>
            <w:r>
              <w:rPr>
                <w:noProof/>
                <w:webHidden/>
              </w:rPr>
              <w:fldChar w:fldCharType="begin"/>
            </w:r>
            <w:r>
              <w:rPr>
                <w:noProof/>
                <w:webHidden/>
              </w:rPr>
              <w:instrText xml:space="preserve"> PAGEREF _Toc199292532 \h </w:instrText>
            </w:r>
            <w:r>
              <w:rPr>
                <w:noProof/>
                <w:webHidden/>
              </w:rPr>
            </w:r>
            <w:r>
              <w:rPr>
                <w:noProof/>
                <w:webHidden/>
              </w:rPr>
              <w:fldChar w:fldCharType="separate"/>
            </w:r>
            <w:r>
              <w:rPr>
                <w:noProof/>
                <w:webHidden/>
              </w:rPr>
              <w:t>15</w:t>
            </w:r>
            <w:r>
              <w:rPr>
                <w:noProof/>
                <w:webHidden/>
              </w:rPr>
              <w:fldChar w:fldCharType="end"/>
            </w:r>
          </w:hyperlink>
        </w:p>
        <w:p w14:paraId="29017D32" w14:textId="50262740" w:rsidR="00694727" w:rsidRDefault="00694727">
          <w:pPr>
            <w:pStyle w:val="Verzeichnis3"/>
            <w:tabs>
              <w:tab w:val="right" w:leader="dot" w:pos="9062"/>
            </w:tabs>
            <w:rPr>
              <w:rFonts w:eastAsiaTheme="minorEastAsia"/>
              <w:noProof/>
              <w:lang w:eastAsia="de-CH"/>
            </w:rPr>
          </w:pPr>
          <w:hyperlink w:anchor="_Toc199292533" w:history="1">
            <w:r w:rsidRPr="00642E2A">
              <w:rPr>
                <w:rStyle w:val="Hyperlink"/>
                <w:rFonts w:ascii="Work Sans" w:hAnsi="Work Sans"/>
                <w:noProof/>
                <w:spacing w:val="-15"/>
                <w:lang w:val="en-US"/>
              </w:rPr>
              <w:t>Intent/Responsibility</w:t>
            </w:r>
            <w:r>
              <w:rPr>
                <w:noProof/>
                <w:webHidden/>
              </w:rPr>
              <w:tab/>
            </w:r>
            <w:r>
              <w:rPr>
                <w:noProof/>
                <w:webHidden/>
              </w:rPr>
              <w:fldChar w:fldCharType="begin"/>
            </w:r>
            <w:r>
              <w:rPr>
                <w:noProof/>
                <w:webHidden/>
              </w:rPr>
              <w:instrText xml:space="preserve"> PAGEREF _Toc199292533 \h </w:instrText>
            </w:r>
            <w:r>
              <w:rPr>
                <w:noProof/>
                <w:webHidden/>
              </w:rPr>
            </w:r>
            <w:r>
              <w:rPr>
                <w:noProof/>
                <w:webHidden/>
              </w:rPr>
              <w:fldChar w:fldCharType="separate"/>
            </w:r>
            <w:r>
              <w:rPr>
                <w:noProof/>
                <w:webHidden/>
              </w:rPr>
              <w:t>15</w:t>
            </w:r>
            <w:r>
              <w:rPr>
                <w:noProof/>
                <w:webHidden/>
              </w:rPr>
              <w:fldChar w:fldCharType="end"/>
            </w:r>
          </w:hyperlink>
        </w:p>
        <w:p w14:paraId="392C9F49" w14:textId="3C98D996" w:rsidR="00694727" w:rsidRDefault="00694727">
          <w:pPr>
            <w:pStyle w:val="Verzeichnis3"/>
            <w:tabs>
              <w:tab w:val="right" w:leader="dot" w:pos="9062"/>
            </w:tabs>
            <w:rPr>
              <w:rFonts w:eastAsiaTheme="minorEastAsia"/>
              <w:noProof/>
              <w:lang w:eastAsia="de-CH"/>
            </w:rPr>
          </w:pPr>
          <w:hyperlink w:anchor="_Toc199292534" w:history="1">
            <w:r w:rsidRPr="00642E2A">
              <w:rPr>
                <w:rStyle w:val="Hyperlink"/>
                <w:rFonts w:ascii="Work Sans" w:hAnsi="Work Sans"/>
                <w:noProof/>
                <w:spacing w:val="-15"/>
                <w:lang w:val="en-US"/>
              </w:rPr>
              <w:t>Interfaces</w:t>
            </w:r>
            <w:r>
              <w:rPr>
                <w:noProof/>
                <w:webHidden/>
              </w:rPr>
              <w:tab/>
            </w:r>
            <w:r>
              <w:rPr>
                <w:noProof/>
                <w:webHidden/>
              </w:rPr>
              <w:fldChar w:fldCharType="begin"/>
            </w:r>
            <w:r>
              <w:rPr>
                <w:noProof/>
                <w:webHidden/>
              </w:rPr>
              <w:instrText xml:space="preserve"> PAGEREF _Toc199292534 \h </w:instrText>
            </w:r>
            <w:r>
              <w:rPr>
                <w:noProof/>
                <w:webHidden/>
              </w:rPr>
            </w:r>
            <w:r>
              <w:rPr>
                <w:noProof/>
                <w:webHidden/>
              </w:rPr>
              <w:fldChar w:fldCharType="separate"/>
            </w:r>
            <w:r>
              <w:rPr>
                <w:noProof/>
                <w:webHidden/>
              </w:rPr>
              <w:t>15</w:t>
            </w:r>
            <w:r>
              <w:rPr>
                <w:noProof/>
                <w:webHidden/>
              </w:rPr>
              <w:fldChar w:fldCharType="end"/>
            </w:r>
          </w:hyperlink>
        </w:p>
        <w:p w14:paraId="7FE78F3A" w14:textId="6D958165" w:rsidR="00694727" w:rsidRDefault="00694727">
          <w:pPr>
            <w:pStyle w:val="Verzeichnis2"/>
            <w:tabs>
              <w:tab w:val="right" w:leader="dot" w:pos="9062"/>
            </w:tabs>
            <w:rPr>
              <w:rFonts w:eastAsiaTheme="minorEastAsia"/>
              <w:noProof/>
              <w:lang w:eastAsia="de-CH"/>
            </w:rPr>
          </w:pPr>
          <w:hyperlink w:anchor="_Toc199292535" w:history="1">
            <w:r w:rsidRPr="00642E2A">
              <w:rPr>
                <w:rStyle w:val="Hyperlink"/>
                <w:rFonts w:ascii="Helvetica" w:hAnsi="Helvetica" w:cs="Helvetica"/>
                <w:b/>
                <w:bCs/>
                <w:noProof/>
                <w:spacing w:val="-15"/>
                <w:lang w:val="en-US"/>
              </w:rPr>
              <w:t>5.8 Evaluation (Blackbox)</w:t>
            </w:r>
            <w:r>
              <w:rPr>
                <w:noProof/>
                <w:webHidden/>
              </w:rPr>
              <w:tab/>
            </w:r>
            <w:r>
              <w:rPr>
                <w:noProof/>
                <w:webHidden/>
              </w:rPr>
              <w:fldChar w:fldCharType="begin"/>
            </w:r>
            <w:r>
              <w:rPr>
                <w:noProof/>
                <w:webHidden/>
              </w:rPr>
              <w:instrText xml:space="preserve"> PAGEREF _Toc199292535 \h </w:instrText>
            </w:r>
            <w:r>
              <w:rPr>
                <w:noProof/>
                <w:webHidden/>
              </w:rPr>
            </w:r>
            <w:r>
              <w:rPr>
                <w:noProof/>
                <w:webHidden/>
              </w:rPr>
              <w:fldChar w:fldCharType="separate"/>
            </w:r>
            <w:r>
              <w:rPr>
                <w:noProof/>
                <w:webHidden/>
              </w:rPr>
              <w:t>16</w:t>
            </w:r>
            <w:r>
              <w:rPr>
                <w:noProof/>
                <w:webHidden/>
              </w:rPr>
              <w:fldChar w:fldCharType="end"/>
            </w:r>
          </w:hyperlink>
        </w:p>
        <w:p w14:paraId="716EB0DC" w14:textId="52DD94E3" w:rsidR="00694727" w:rsidRDefault="00694727">
          <w:pPr>
            <w:pStyle w:val="Verzeichnis3"/>
            <w:tabs>
              <w:tab w:val="right" w:leader="dot" w:pos="9062"/>
            </w:tabs>
            <w:rPr>
              <w:rFonts w:eastAsiaTheme="minorEastAsia"/>
              <w:noProof/>
              <w:lang w:eastAsia="de-CH"/>
            </w:rPr>
          </w:pPr>
          <w:hyperlink w:anchor="_Toc199292536" w:history="1">
            <w:r w:rsidRPr="00642E2A">
              <w:rPr>
                <w:rStyle w:val="Hyperlink"/>
                <w:rFonts w:ascii="Work Sans" w:hAnsi="Work Sans"/>
                <w:noProof/>
                <w:spacing w:val="-15"/>
              </w:rPr>
              <w:t>Intent/Responsibility</w:t>
            </w:r>
            <w:r>
              <w:rPr>
                <w:noProof/>
                <w:webHidden/>
              </w:rPr>
              <w:tab/>
            </w:r>
            <w:r>
              <w:rPr>
                <w:noProof/>
                <w:webHidden/>
              </w:rPr>
              <w:fldChar w:fldCharType="begin"/>
            </w:r>
            <w:r>
              <w:rPr>
                <w:noProof/>
                <w:webHidden/>
              </w:rPr>
              <w:instrText xml:space="preserve"> PAGEREF _Toc199292536 \h </w:instrText>
            </w:r>
            <w:r>
              <w:rPr>
                <w:noProof/>
                <w:webHidden/>
              </w:rPr>
            </w:r>
            <w:r>
              <w:rPr>
                <w:noProof/>
                <w:webHidden/>
              </w:rPr>
              <w:fldChar w:fldCharType="separate"/>
            </w:r>
            <w:r>
              <w:rPr>
                <w:noProof/>
                <w:webHidden/>
              </w:rPr>
              <w:t>16</w:t>
            </w:r>
            <w:r>
              <w:rPr>
                <w:noProof/>
                <w:webHidden/>
              </w:rPr>
              <w:fldChar w:fldCharType="end"/>
            </w:r>
          </w:hyperlink>
        </w:p>
        <w:p w14:paraId="3E83CD73" w14:textId="1FE124FD" w:rsidR="00694727" w:rsidRDefault="00694727">
          <w:pPr>
            <w:pStyle w:val="Verzeichnis3"/>
            <w:tabs>
              <w:tab w:val="right" w:leader="dot" w:pos="9062"/>
            </w:tabs>
            <w:rPr>
              <w:rFonts w:eastAsiaTheme="minorEastAsia"/>
              <w:noProof/>
              <w:lang w:eastAsia="de-CH"/>
            </w:rPr>
          </w:pPr>
          <w:hyperlink w:anchor="_Toc199292537" w:history="1">
            <w:r w:rsidRPr="00642E2A">
              <w:rPr>
                <w:rStyle w:val="Hyperlink"/>
                <w:rFonts w:ascii="Work Sans" w:hAnsi="Work Sans"/>
                <w:noProof/>
                <w:spacing w:val="-15"/>
                <w:lang w:val="en-US"/>
              </w:rPr>
              <w:t>Interfaces</w:t>
            </w:r>
            <w:r>
              <w:rPr>
                <w:noProof/>
                <w:webHidden/>
              </w:rPr>
              <w:tab/>
            </w:r>
            <w:r>
              <w:rPr>
                <w:noProof/>
                <w:webHidden/>
              </w:rPr>
              <w:fldChar w:fldCharType="begin"/>
            </w:r>
            <w:r>
              <w:rPr>
                <w:noProof/>
                <w:webHidden/>
              </w:rPr>
              <w:instrText xml:space="preserve"> PAGEREF _Toc199292537 \h </w:instrText>
            </w:r>
            <w:r>
              <w:rPr>
                <w:noProof/>
                <w:webHidden/>
              </w:rPr>
            </w:r>
            <w:r>
              <w:rPr>
                <w:noProof/>
                <w:webHidden/>
              </w:rPr>
              <w:fldChar w:fldCharType="separate"/>
            </w:r>
            <w:r>
              <w:rPr>
                <w:noProof/>
                <w:webHidden/>
              </w:rPr>
              <w:t>16</w:t>
            </w:r>
            <w:r>
              <w:rPr>
                <w:noProof/>
                <w:webHidden/>
              </w:rPr>
              <w:fldChar w:fldCharType="end"/>
            </w:r>
          </w:hyperlink>
        </w:p>
        <w:p w14:paraId="616D9369" w14:textId="3E7C126F" w:rsidR="00694727" w:rsidRDefault="00694727">
          <w:pPr>
            <w:pStyle w:val="Verzeichnis1"/>
            <w:tabs>
              <w:tab w:val="right" w:leader="dot" w:pos="9062"/>
            </w:tabs>
            <w:rPr>
              <w:rFonts w:eastAsiaTheme="minorEastAsia"/>
              <w:noProof/>
              <w:lang w:eastAsia="de-CH"/>
            </w:rPr>
          </w:pPr>
          <w:hyperlink w:anchor="_Toc199292538" w:history="1">
            <w:r w:rsidRPr="00642E2A">
              <w:rPr>
                <w:rStyle w:val="Hyperlink"/>
                <w:rFonts w:ascii="Helvetica" w:hAnsi="Helvetica" w:cs="Helvetica"/>
                <w:b/>
                <w:bCs/>
                <w:caps/>
                <w:noProof/>
                <w:lang w:val="en-US"/>
              </w:rPr>
              <w:t>6. Runtime View</w:t>
            </w:r>
            <w:r>
              <w:rPr>
                <w:noProof/>
                <w:webHidden/>
              </w:rPr>
              <w:tab/>
            </w:r>
            <w:r>
              <w:rPr>
                <w:noProof/>
                <w:webHidden/>
              </w:rPr>
              <w:fldChar w:fldCharType="begin"/>
            </w:r>
            <w:r>
              <w:rPr>
                <w:noProof/>
                <w:webHidden/>
              </w:rPr>
              <w:instrText xml:space="preserve"> PAGEREF _Toc199292538 \h </w:instrText>
            </w:r>
            <w:r>
              <w:rPr>
                <w:noProof/>
                <w:webHidden/>
              </w:rPr>
            </w:r>
            <w:r>
              <w:rPr>
                <w:noProof/>
                <w:webHidden/>
              </w:rPr>
              <w:fldChar w:fldCharType="separate"/>
            </w:r>
            <w:r>
              <w:rPr>
                <w:noProof/>
                <w:webHidden/>
              </w:rPr>
              <w:t>17</w:t>
            </w:r>
            <w:r>
              <w:rPr>
                <w:noProof/>
                <w:webHidden/>
              </w:rPr>
              <w:fldChar w:fldCharType="end"/>
            </w:r>
          </w:hyperlink>
        </w:p>
        <w:p w14:paraId="43BD0CCB" w14:textId="2F78C697" w:rsidR="00694727" w:rsidRDefault="00694727">
          <w:pPr>
            <w:pStyle w:val="Verzeichnis2"/>
            <w:tabs>
              <w:tab w:val="right" w:leader="dot" w:pos="9062"/>
            </w:tabs>
            <w:rPr>
              <w:rFonts w:eastAsiaTheme="minorEastAsia"/>
              <w:noProof/>
              <w:lang w:eastAsia="de-CH"/>
            </w:rPr>
          </w:pPr>
          <w:hyperlink w:anchor="_Toc199292539" w:history="1">
            <w:r w:rsidRPr="00642E2A">
              <w:rPr>
                <w:rStyle w:val="Hyperlink"/>
                <w:rFonts w:ascii="Helvetica" w:hAnsi="Helvetica" w:cs="Helvetica"/>
                <w:b/>
                <w:bCs/>
                <w:noProof/>
                <w:spacing w:val="-15"/>
                <w:lang w:val="en-US"/>
              </w:rPr>
              <w:t>6.1 Move Determination Walkthrough</w:t>
            </w:r>
            <w:r>
              <w:rPr>
                <w:noProof/>
                <w:webHidden/>
              </w:rPr>
              <w:tab/>
            </w:r>
            <w:r>
              <w:rPr>
                <w:noProof/>
                <w:webHidden/>
              </w:rPr>
              <w:fldChar w:fldCharType="begin"/>
            </w:r>
            <w:r>
              <w:rPr>
                <w:noProof/>
                <w:webHidden/>
              </w:rPr>
              <w:instrText xml:space="preserve"> PAGEREF _Toc199292539 \h </w:instrText>
            </w:r>
            <w:r>
              <w:rPr>
                <w:noProof/>
                <w:webHidden/>
              </w:rPr>
            </w:r>
            <w:r>
              <w:rPr>
                <w:noProof/>
                <w:webHidden/>
              </w:rPr>
              <w:fldChar w:fldCharType="separate"/>
            </w:r>
            <w:r>
              <w:rPr>
                <w:noProof/>
                <w:webHidden/>
              </w:rPr>
              <w:t>17</w:t>
            </w:r>
            <w:r>
              <w:rPr>
                <w:noProof/>
                <w:webHidden/>
              </w:rPr>
              <w:fldChar w:fldCharType="end"/>
            </w:r>
          </w:hyperlink>
        </w:p>
        <w:p w14:paraId="46A0A5EE" w14:textId="6E98DBAC" w:rsidR="00694727" w:rsidRDefault="00694727">
          <w:pPr>
            <w:pStyle w:val="Verzeichnis1"/>
            <w:tabs>
              <w:tab w:val="right" w:leader="dot" w:pos="9062"/>
            </w:tabs>
            <w:rPr>
              <w:rFonts w:eastAsiaTheme="minorEastAsia"/>
              <w:noProof/>
              <w:lang w:eastAsia="de-CH"/>
            </w:rPr>
          </w:pPr>
          <w:hyperlink w:anchor="_Toc199292540" w:history="1">
            <w:r w:rsidRPr="00642E2A">
              <w:rPr>
                <w:rStyle w:val="Hyperlink"/>
                <w:rFonts w:ascii="Helvetica" w:hAnsi="Helvetica" w:cs="Helvetica"/>
                <w:b/>
                <w:bCs/>
                <w:caps/>
                <w:noProof/>
                <w:lang w:val="en-US"/>
              </w:rPr>
              <w:t>7. Deployment View</w:t>
            </w:r>
            <w:r>
              <w:rPr>
                <w:noProof/>
                <w:webHidden/>
              </w:rPr>
              <w:tab/>
            </w:r>
            <w:r>
              <w:rPr>
                <w:noProof/>
                <w:webHidden/>
              </w:rPr>
              <w:fldChar w:fldCharType="begin"/>
            </w:r>
            <w:r>
              <w:rPr>
                <w:noProof/>
                <w:webHidden/>
              </w:rPr>
              <w:instrText xml:space="preserve"> PAGEREF _Toc199292540 \h </w:instrText>
            </w:r>
            <w:r>
              <w:rPr>
                <w:noProof/>
                <w:webHidden/>
              </w:rPr>
            </w:r>
            <w:r>
              <w:rPr>
                <w:noProof/>
                <w:webHidden/>
              </w:rPr>
              <w:fldChar w:fldCharType="separate"/>
            </w:r>
            <w:r>
              <w:rPr>
                <w:noProof/>
                <w:webHidden/>
              </w:rPr>
              <w:t>19</w:t>
            </w:r>
            <w:r>
              <w:rPr>
                <w:noProof/>
                <w:webHidden/>
              </w:rPr>
              <w:fldChar w:fldCharType="end"/>
            </w:r>
          </w:hyperlink>
        </w:p>
        <w:p w14:paraId="1C0A81AA" w14:textId="75245356" w:rsidR="00694727" w:rsidRDefault="00694727">
          <w:pPr>
            <w:pStyle w:val="Verzeichnis2"/>
            <w:tabs>
              <w:tab w:val="right" w:leader="dot" w:pos="9062"/>
            </w:tabs>
            <w:rPr>
              <w:rFonts w:eastAsiaTheme="minorEastAsia"/>
              <w:noProof/>
              <w:lang w:eastAsia="de-CH"/>
            </w:rPr>
          </w:pPr>
          <w:hyperlink w:anchor="_Toc199292541" w:history="1">
            <w:r w:rsidRPr="00642E2A">
              <w:rPr>
                <w:rStyle w:val="Hyperlink"/>
                <w:rFonts w:ascii="Helvetica" w:hAnsi="Helvetica" w:cs="Helvetica"/>
                <w:b/>
                <w:bCs/>
                <w:noProof/>
                <w:spacing w:val="-15"/>
                <w:lang w:val="en-US"/>
              </w:rPr>
              <w:t>7.1 Windows Infrastructure</w:t>
            </w:r>
            <w:r>
              <w:rPr>
                <w:noProof/>
                <w:webHidden/>
              </w:rPr>
              <w:tab/>
            </w:r>
            <w:r>
              <w:rPr>
                <w:noProof/>
                <w:webHidden/>
              </w:rPr>
              <w:fldChar w:fldCharType="begin"/>
            </w:r>
            <w:r>
              <w:rPr>
                <w:noProof/>
                <w:webHidden/>
              </w:rPr>
              <w:instrText xml:space="preserve"> PAGEREF _Toc199292541 \h </w:instrText>
            </w:r>
            <w:r>
              <w:rPr>
                <w:noProof/>
                <w:webHidden/>
              </w:rPr>
            </w:r>
            <w:r>
              <w:rPr>
                <w:noProof/>
                <w:webHidden/>
              </w:rPr>
              <w:fldChar w:fldCharType="separate"/>
            </w:r>
            <w:r>
              <w:rPr>
                <w:noProof/>
                <w:webHidden/>
              </w:rPr>
              <w:t>19</w:t>
            </w:r>
            <w:r>
              <w:rPr>
                <w:noProof/>
                <w:webHidden/>
              </w:rPr>
              <w:fldChar w:fldCharType="end"/>
            </w:r>
          </w:hyperlink>
        </w:p>
        <w:p w14:paraId="5A1D274E" w14:textId="35FE9063" w:rsidR="00694727" w:rsidRDefault="00694727">
          <w:pPr>
            <w:pStyle w:val="Verzeichnis1"/>
            <w:tabs>
              <w:tab w:val="right" w:leader="dot" w:pos="9062"/>
            </w:tabs>
            <w:rPr>
              <w:rFonts w:eastAsiaTheme="minorEastAsia"/>
              <w:noProof/>
              <w:lang w:eastAsia="de-CH"/>
            </w:rPr>
          </w:pPr>
          <w:hyperlink w:anchor="_Toc199292542" w:history="1">
            <w:r w:rsidRPr="00642E2A">
              <w:rPr>
                <w:rStyle w:val="Hyperlink"/>
                <w:rFonts w:ascii="Helvetica" w:hAnsi="Helvetica" w:cs="Helvetica"/>
                <w:b/>
                <w:bCs/>
                <w:caps/>
                <w:noProof/>
                <w:lang w:val="en-US"/>
              </w:rPr>
              <w:t>8 Technical and Crosscutting Concepts</w:t>
            </w:r>
            <w:r>
              <w:rPr>
                <w:noProof/>
                <w:webHidden/>
              </w:rPr>
              <w:tab/>
            </w:r>
            <w:r>
              <w:rPr>
                <w:noProof/>
                <w:webHidden/>
              </w:rPr>
              <w:fldChar w:fldCharType="begin"/>
            </w:r>
            <w:r>
              <w:rPr>
                <w:noProof/>
                <w:webHidden/>
              </w:rPr>
              <w:instrText xml:space="preserve"> PAGEREF _Toc199292542 \h </w:instrText>
            </w:r>
            <w:r>
              <w:rPr>
                <w:noProof/>
                <w:webHidden/>
              </w:rPr>
            </w:r>
            <w:r>
              <w:rPr>
                <w:noProof/>
                <w:webHidden/>
              </w:rPr>
              <w:fldChar w:fldCharType="separate"/>
            </w:r>
            <w:r>
              <w:rPr>
                <w:noProof/>
                <w:webHidden/>
              </w:rPr>
              <w:t>20</w:t>
            </w:r>
            <w:r>
              <w:rPr>
                <w:noProof/>
                <w:webHidden/>
              </w:rPr>
              <w:fldChar w:fldCharType="end"/>
            </w:r>
          </w:hyperlink>
        </w:p>
        <w:p w14:paraId="2B79BF4B" w14:textId="5AE2DC6A" w:rsidR="00694727" w:rsidRDefault="00694727">
          <w:pPr>
            <w:pStyle w:val="Verzeichnis2"/>
            <w:tabs>
              <w:tab w:val="right" w:leader="dot" w:pos="9062"/>
            </w:tabs>
            <w:rPr>
              <w:rFonts w:eastAsiaTheme="minorEastAsia"/>
              <w:noProof/>
              <w:lang w:eastAsia="de-CH"/>
            </w:rPr>
          </w:pPr>
          <w:hyperlink w:anchor="_Toc199292543" w:history="1">
            <w:r w:rsidRPr="00642E2A">
              <w:rPr>
                <w:rStyle w:val="Hyperlink"/>
                <w:rFonts w:ascii="Helvetica" w:hAnsi="Helvetica" w:cs="Helvetica"/>
                <w:b/>
                <w:bCs/>
                <w:noProof/>
                <w:spacing w:val="-15"/>
                <w:lang w:val="en-US"/>
              </w:rPr>
              <w:t>8.1 Dependencies Between Modules</w:t>
            </w:r>
            <w:r>
              <w:rPr>
                <w:noProof/>
                <w:webHidden/>
              </w:rPr>
              <w:tab/>
            </w:r>
            <w:r>
              <w:rPr>
                <w:noProof/>
                <w:webHidden/>
              </w:rPr>
              <w:fldChar w:fldCharType="begin"/>
            </w:r>
            <w:r>
              <w:rPr>
                <w:noProof/>
                <w:webHidden/>
              </w:rPr>
              <w:instrText xml:space="preserve"> PAGEREF _Toc199292543 \h </w:instrText>
            </w:r>
            <w:r>
              <w:rPr>
                <w:noProof/>
                <w:webHidden/>
              </w:rPr>
            </w:r>
            <w:r>
              <w:rPr>
                <w:noProof/>
                <w:webHidden/>
              </w:rPr>
              <w:fldChar w:fldCharType="separate"/>
            </w:r>
            <w:r>
              <w:rPr>
                <w:noProof/>
                <w:webHidden/>
              </w:rPr>
              <w:t>20</w:t>
            </w:r>
            <w:r>
              <w:rPr>
                <w:noProof/>
                <w:webHidden/>
              </w:rPr>
              <w:fldChar w:fldCharType="end"/>
            </w:r>
          </w:hyperlink>
        </w:p>
        <w:p w14:paraId="78AC5F8F" w14:textId="735593D3" w:rsidR="00694727" w:rsidRDefault="00694727">
          <w:pPr>
            <w:pStyle w:val="Verzeichnis2"/>
            <w:tabs>
              <w:tab w:val="right" w:leader="dot" w:pos="9062"/>
            </w:tabs>
            <w:rPr>
              <w:rFonts w:eastAsiaTheme="minorEastAsia"/>
              <w:noProof/>
              <w:lang w:eastAsia="de-CH"/>
            </w:rPr>
          </w:pPr>
          <w:hyperlink w:anchor="_Toc199292544" w:history="1">
            <w:r w:rsidRPr="00642E2A">
              <w:rPr>
                <w:rStyle w:val="Hyperlink"/>
                <w:rFonts w:ascii="Helvetica" w:hAnsi="Helvetica" w:cs="Helvetica"/>
                <w:b/>
                <w:bCs/>
                <w:noProof/>
                <w:spacing w:val="-15"/>
                <w:lang w:val="en-US"/>
              </w:rPr>
              <w:t>8.2 Chess Domain Model</w:t>
            </w:r>
            <w:r>
              <w:rPr>
                <w:noProof/>
                <w:webHidden/>
              </w:rPr>
              <w:tab/>
            </w:r>
            <w:r>
              <w:rPr>
                <w:noProof/>
                <w:webHidden/>
              </w:rPr>
              <w:fldChar w:fldCharType="begin"/>
            </w:r>
            <w:r>
              <w:rPr>
                <w:noProof/>
                <w:webHidden/>
              </w:rPr>
              <w:instrText xml:space="preserve"> PAGEREF _Toc199292544 \h </w:instrText>
            </w:r>
            <w:r>
              <w:rPr>
                <w:noProof/>
                <w:webHidden/>
              </w:rPr>
            </w:r>
            <w:r>
              <w:rPr>
                <w:noProof/>
                <w:webHidden/>
              </w:rPr>
              <w:fldChar w:fldCharType="separate"/>
            </w:r>
            <w:r>
              <w:rPr>
                <w:noProof/>
                <w:webHidden/>
              </w:rPr>
              <w:t>20</w:t>
            </w:r>
            <w:r>
              <w:rPr>
                <w:noProof/>
                <w:webHidden/>
              </w:rPr>
              <w:fldChar w:fldCharType="end"/>
            </w:r>
          </w:hyperlink>
        </w:p>
        <w:p w14:paraId="07DADD73" w14:textId="30F67A83" w:rsidR="00694727" w:rsidRDefault="00694727">
          <w:pPr>
            <w:pStyle w:val="Verzeichnis2"/>
            <w:tabs>
              <w:tab w:val="right" w:leader="dot" w:pos="9062"/>
            </w:tabs>
            <w:rPr>
              <w:rFonts w:eastAsiaTheme="minorEastAsia"/>
              <w:noProof/>
              <w:lang w:eastAsia="de-CH"/>
            </w:rPr>
          </w:pPr>
          <w:hyperlink w:anchor="_Toc199292545" w:history="1">
            <w:r w:rsidRPr="00642E2A">
              <w:rPr>
                <w:rStyle w:val="Hyperlink"/>
                <w:rFonts w:ascii="Helvetica" w:hAnsi="Helvetica" w:cs="Helvetica"/>
                <w:b/>
                <w:bCs/>
                <w:noProof/>
                <w:spacing w:val="-15"/>
                <w:lang w:val="en-US"/>
              </w:rPr>
              <w:t>8.3 User Interface</w:t>
            </w:r>
            <w:r>
              <w:rPr>
                <w:noProof/>
                <w:webHidden/>
              </w:rPr>
              <w:tab/>
            </w:r>
            <w:r>
              <w:rPr>
                <w:noProof/>
                <w:webHidden/>
              </w:rPr>
              <w:fldChar w:fldCharType="begin"/>
            </w:r>
            <w:r>
              <w:rPr>
                <w:noProof/>
                <w:webHidden/>
              </w:rPr>
              <w:instrText xml:space="preserve"> PAGEREF _Toc199292545 \h </w:instrText>
            </w:r>
            <w:r>
              <w:rPr>
                <w:noProof/>
                <w:webHidden/>
              </w:rPr>
            </w:r>
            <w:r>
              <w:rPr>
                <w:noProof/>
                <w:webHidden/>
              </w:rPr>
              <w:fldChar w:fldCharType="separate"/>
            </w:r>
            <w:r>
              <w:rPr>
                <w:noProof/>
                <w:webHidden/>
              </w:rPr>
              <w:t>22</w:t>
            </w:r>
            <w:r>
              <w:rPr>
                <w:noProof/>
                <w:webHidden/>
              </w:rPr>
              <w:fldChar w:fldCharType="end"/>
            </w:r>
          </w:hyperlink>
        </w:p>
        <w:p w14:paraId="726E38DA" w14:textId="0AA15CCE" w:rsidR="00694727" w:rsidRDefault="00694727">
          <w:pPr>
            <w:pStyle w:val="Verzeichnis2"/>
            <w:tabs>
              <w:tab w:val="right" w:leader="dot" w:pos="9062"/>
            </w:tabs>
            <w:rPr>
              <w:rFonts w:eastAsiaTheme="minorEastAsia"/>
              <w:noProof/>
              <w:lang w:eastAsia="de-CH"/>
            </w:rPr>
          </w:pPr>
          <w:hyperlink w:anchor="_Toc199292546" w:history="1">
            <w:r w:rsidRPr="00642E2A">
              <w:rPr>
                <w:rStyle w:val="Hyperlink"/>
                <w:rFonts w:ascii="Helvetica" w:hAnsi="Helvetica" w:cs="Helvetica"/>
                <w:b/>
                <w:bCs/>
                <w:noProof/>
                <w:spacing w:val="-15"/>
                <w:lang w:val="en-US"/>
              </w:rPr>
              <w:t>8.4 Plausibility Checks and Validation</w:t>
            </w:r>
            <w:r>
              <w:rPr>
                <w:noProof/>
                <w:webHidden/>
              </w:rPr>
              <w:tab/>
            </w:r>
            <w:r>
              <w:rPr>
                <w:noProof/>
                <w:webHidden/>
              </w:rPr>
              <w:fldChar w:fldCharType="begin"/>
            </w:r>
            <w:r>
              <w:rPr>
                <w:noProof/>
                <w:webHidden/>
              </w:rPr>
              <w:instrText xml:space="preserve"> PAGEREF _Toc199292546 \h </w:instrText>
            </w:r>
            <w:r>
              <w:rPr>
                <w:noProof/>
                <w:webHidden/>
              </w:rPr>
            </w:r>
            <w:r>
              <w:rPr>
                <w:noProof/>
                <w:webHidden/>
              </w:rPr>
              <w:fldChar w:fldCharType="separate"/>
            </w:r>
            <w:r>
              <w:rPr>
                <w:noProof/>
                <w:webHidden/>
              </w:rPr>
              <w:t>23</w:t>
            </w:r>
            <w:r>
              <w:rPr>
                <w:noProof/>
                <w:webHidden/>
              </w:rPr>
              <w:fldChar w:fldCharType="end"/>
            </w:r>
          </w:hyperlink>
        </w:p>
        <w:p w14:paraId="0987E641" w14:textId="6BC2B54E" w:rsidR="00694727" w:rsidRDefault="00694727">
          <w:pPr>
            <w:pStyle w:val="Verzeichnis2"/>
            <w:tabs>
              <w:tab w:val="right" w:leader="dot" w:pos="9062"/>
            </w:tabs>
            <w:rPr>
              <w:rFonts w:eastAsiaTheme="minorEastAsia"/>
              <w:noProof/>
              <w:lang w:eastAsia="de-CH"/>
            </w:rPr>
          </w:pPr>
          <w:hyperlink w:anchor="_Toc199292547" w:history="1">
            <w:r w:rsidRPr="00642E2A">
              <w:rPr>
                <w:rStyle w:val="Hyperlink"/>
                <w:rFonts w:ascii="Helvetica" w:hAnsi="Helvetica" w:cs="Helvetica"/>
                <w:b/>
                <w:bCs/>
                <w:noProof/>
                <w:spacing w:val="-15"/>
                <w:lang w:val="en-US"/>
              </w:rPr>
              <w:t>8.6 Logging and Tracing</w:t>
            </w:r>
            <w:r>
              <w:rPr>
                <w:noProof/>
                <w:webHidden/>
              </w:rPr>
              <w:tab/>
            </w:r>
            <w:r>
              <w:rPr>
                <w:noProof/>
                <w:webHidden/>
              </w:rPr>
              <w:fldChar w:fldCharType="begin"/>
            </w:r>
            <w:r>
              <w:rPr>
                <w:noProof/>
                <w:webHidden/>
              </w:rPr>
              <w:instrText xml:space="preserve"> PAGEREF _Toc199292547 \h </w:instrText>
            </w:r>
            <w:r>
              <w:rPr>
                <w:noProof/>
                <w:webHidden/>
              </w:rPr>
            </w:r>
            <w:r>
              <w:rPr>
                <w:noProof/>
                <w:webHidden/>
              </w:rPr>
              <w:fldChar w:fldCharType="separate"/>
            </w:r>
            <w:r>
              <w:rPr>
                <w:noProof/>
                <w:webHidden/>
              </w:rPr>
              <w:t>24</w:t>
            </w:r>
            <w:r>
              <w:rPr>
                <w:noProof/>
                <w:webHidden/>
              </w:rPr>
              <w:fldChar w:fldCharType="end"/>
            </w:r>
          </w:hyperlink>
        </w:p>
        <w:p w14:paraId="3D99042F" w14:textId="3CEB8B5D" w:rsidR="00694727" w:rsidRDefault="00694727">
          <w:pPr>
            <w:pStyle w:val="Verzeichnis2"/>
            <w:tabs>
              <w:tab w:val="right" w:leader="dot" w:pos="9062"/>
            </w:tabs>
            <w:rPr>
              <w:rFonts w:eastAsiaTheme="minorEastAsia"/>
              <w:noProof/>
              <w:lang w:eastAsia="de-CH"/>
            </w:rPr>
          </w:pPr>
          <w:hyperlink w:anchor="_Toc199292548" w:history="1">
            <w:r w:rsidRPr="00642E2A">
              <w:rPr>
                <w:rStyle w:val="Hyperlink"/>
                <w:rFonts w:ascii="Helvetica" w:hAnsi="Helvetica" w:cs="Helvetica"/>
                <w:b/>
                <w:bCs/>
                <w:noProof/>
                <w:spacing w:val="-15"/>
                <w:lang w:val="en-US"/>
              </w:rPr>
              <w:t>8.7 Testability</w:t>
            </w:r>
            <w:r>
              <w:rPr>
                <w:noProof/>
                <w:webHidden/>
              </w:rPr>
              <w:tab/>
            </w:r>
            <w:r>
              <w:rPr>
                <w:noProof/>
                <w:webHidden/>
              </w:rPr>
              <w:fldChar w:fldCharType="begin"/>
            </w:r>
            <w:r>
              <w:rPr>
                <w:noProof/>
                <w:webHidden/>
              </w:rPr>
              <w:instrText xml:space="preserve"> PAGEREF _Toc199292548 \h </w:instrText>
            </w:r>
            <w:r>
              <w:rPr>
                <w:noProof/>
                <w:webHidden/>
              </w:rPr>
            </w:r>
            <w:r>
              <w:rPr>
                <w:noProof/>
                <w:webHidden/>
              </w:rPr>
              <w:fldChar w:fldCharType="separate"/>
            </w:r>
            <w:r>
              <w:rPr>
                <w:noProof/>
                <w:webHidden/>
              </w:rPr>
              <w:t>25</w:t>
            </w:r>
            <w:r>
              <w:rPr>
                <w:noProof/>
                <w:webHidden/>
              </w:rPr>
              <w:fldChar w:fldCharType="end"/>
            </w:r>
          </w:hyperlink>
        </w:p>
        <w:p w14:paraId="32425E3C" w14:textId="51B1DC7D" w:rsidR="00694727" w:rsidRDefault="00694727">
          <w:pPr>
            <w:pStyle w:val="Verzeichnis1"/>
            <w:tabs>
              <w:tab w:val="right" w:leader="dot" w:pos="9062"/>
            </w:tabs>
            <w:rPr>
              <w:rFonts w:eastAsiaTheme="minorEastAsia"/>
              <w:noProof/>
              <w:lang w:eastAsia="de-CH"/>
            </w:rPr>
          </w:pPr>
          <w:hyperlink w:anchor="_Toc199292549" w:history="1">
            <w:r w:rsidRPr="00642E2A">
              <w:rPr>
                <w:rStyle w:val="Hyperlink"/>
                <w:rFonts w:ascii="Helvetica" w:hAnsi="Helvetica" w:cs="Helvetica"/>
                <w:b/>
                <w:bCs/>
                <w:caps/>
                <w:noProof/>
                <w:lang w:val="en-US"/>
              </w:rPr>
              <w:t>9. Design Decisions</w:t>
            </w:r>
            <w:r>
              <w:rPr>
                <w:noProof/>
                <w:webHidden/>
              </w:rPr>
              <w:tab/>
            </w:r>
            <w:r>
              <w:rPr>
                <w:noProof/>
                <w:webHidden/>
              </w:rPr>
              <w:fldChar w:fldCharType="begin"/>
            </w:r>
            <w:r>
              <w:rPr>
                <w:noProof/>
                <w:webHidden/>
              </w:rPr>
              <w:instrText xml:space="preserve"> PAGEREF _Toc199292549 \h </w:instrText>
            </w:r>
            <w:r>
              <w:rPr>
                <w:noProof/>
                <w:webHidden/>
              </w:rPr>
            </w:r>
            <w:r>
              <w:rPr>
                <w:noProof/>
                <w:webHidden/>
              </w:rPr>
              <w:fldChar w:fldCharType="separate"/>
            </w:r>
            <w:r>
              <w:rPr>
                <w:noProof/>
                <w:webHidden/>
              </w:rPr>
              <w:t>26</w:t>
            </w:r>
            <w:r>
              <w:rPr>
                <w:noProof/>
                <w:webHidden/>
              </w:rPr>
              <w:fldChar w:fldCharType="end"/>
            </w:r>
          </w:hyperlink>
        </w:p>
        <w:p w14:paraId="3725F180" w14:textId="0A910123" w:rsidR="00694727" w:rsidRDefault="00694727">
          <w:pPr>
            <w:pStyle w:val="Verzeichnis2"/>
            <w:tabs>
              <w:tab w:val="right" w:leader="dot" w:pos="9062"/>
            </w:tabs>
            <w:rPr>
              <w:rFonts w:eastAsiaTheme="minorEastAsia"/>
              <w:noProof/>
              <w:lang w:eastAsia="de-CH"/>
            </w:rPr>
          </w:pPr>
          <w:hyperlink w:anchor="_Toc199292550" w:history="1">
            <w:r w:rsidRPr="00642E2A">
              <w:rPr>
                <w:rStyle w:val="Hyperlink"/>
                <w:rFonts w:ascii="Helvetica" w:hAnsi="Helvetica" w:cs="Helvetica"/>
                <w:b/>
                <w:bCs/>
                <w:noProof/>
                <w:spacing w:val="-15"/>
                <w:lang w:val="en-US"/>
              </w:rPr>
              <w:t>9.1 How Does the Engine Communicate with the Outside World?</w:t>
            </w:r>
            <w:r>
              <w:rPr>
                <w:noProof/>
                <w:webHidden/>
              </w:rPr>
              <w:tab/>
            </w:r>
            <w:r>
              <w:rPr>
                <w:noProof/>
                <w:webHidden/>
              </w:rPr>
              <w:fldChar w:fldCharType="begin"/>
            </w:r>
            <w:r>
              <w:rPr>
                <w:noProof/>
                <w:webHidden/>
              </w:rPr>
              <w:instrText xml:space="preserve"> PAGEREF _Toc199292550 \h </w:instrText>
            </w:r>
            <w:r>
              <w:rPr>
                <w:noProof/>
                <w:webHidden/>
              </w:rPr>
            </w:r>
            <w:r>
              <w:rPr>
                <w:noProof/>
                <w:webHidden/>
              </w:rPr>
              <w:fldChar w:fldCharType="separate"/>
            </w:r>
            <w:r>
              <w:rPr>
                <w:noProof/>
                <w:webHidden/>
              </w:rPr>
              <w:t>26</w:t>
            </w:r>
            <w:r>
              <w:rPr>
                <w:noProof/>
                <w:webHidden/>
              </w:rPr>
              <w:fldChar w:fldCharType="end"/>
            </w:r>
          </w:hyperlink>
        </w:p>
        <w:p w14:paraId="45AE7CD6" w14:textId="30537087" w:rsidR="00694727" w:rsidRDefault="00694727">
          <w:pPr>
            <w:pStyle w:val="Verzeichnis3"/>
            <w:tabs>
              <w:tab w:val="right" w:leader="dot" w:pos="9062"/>
            </w:tabs>
            <w:rPr>
              <w:rFonts w:eastAsiaTheme="minorEastAsia"/>
              <w:noProof/>
              <w:lang w:eastAsia="de-CH"/>
            </w:rPr>
          </w:pPr>
          <w:hyperlink w:anchor="_Toc199292551" w:history="1">
            <w:r w:rsidRPr="00642E2A">
              <w:rPr>
                <w:rStyle w:val="Hyperlink"/>
                <w:rFonts w:ascii="Work Sans" w:hAnsi="Work Sans"/>
                <w:noProof/>
                <w:spacing w:val="-15"/>
                <w:lang w:val="en-US"/>
              </w:rPr>
              <w:t>Problem Background</w:t>
            </w:r>
            <w:r>
              <w:rPr>
                <w:noProof/>
                <w:webHidden/>
              </w:rPr>
              <w:tab/>
            </w:r>
            <w:r>
              <w:rPr>
                <w:noProof/>
                <w:webHidden/>
              </w:rPr>
              <w:fldChar w:fldCharType="begin"/>
            </w:r>
            <w:r>
              <w:rPr>
                <w:noProof/>
                <w:webHidden/>
              </w:rPr>
              <w:instrText xml:space="preserve"> PAGEREF _Toc199292551 \h </w:instrText>
            </w:r>
            <w:r>
              <w:rPr>
                <w:noProof/>
                <w:webHidden/>
              </w:rPr>
            </w:r>
            <w:r>
              <w:rPr>
                <w:noProof/>
                <w:webHidden/>
              </w:rPr>
              <w:fldChar w:fldCharType="separate"/>
            </w:r>
            <w:r>
              <w:rPr>
                <w:noProof/>
                <w:webHidden/>
              </w:rPr>
              <w:t>26</w:t>
            </w:r>
            <w:r>
              <w:rPr>
                <w:noProof/>
                <w:webHidden/>
              </w:rPr>
              <w:fldChar w:fldCharType="end"/>
            </w:r>
          </w:hyperlink>
        </w:p>
        <w:p w14:paraId="51F80691" w14:textId="505BE552" w:rsidR="00694727" w:rsidRDefault="00694727">
          <w:pPr>
            <w:pStyle w:val="Verzeichnis3"/>
            <w:tabs>
              <w:tab w:val="right" w:leader="dot" w:pos="9062"/>
            </w:tabs>
            <w:rPr>
              <w:rFonts w:eastAsiaTheme="minorEastAsia"/>
              <w:noProof/>
              <w:lang w:eastAsia="de-CH"/>
            </w:rPr>
          </w:pPr>
          <w:hyperlink w:anchor="_Toc199292552" w:history="1">
            <w:r w:rsidRPr="00642E2A">
              <w:rPr>
                <w:rStyle w:val="Hyperlink"/>
                <w:rFonts w:ascii="Work Sans" w:hAnsi="Work Sans"/>
                <w:noProof/>
                <w:spacing w:val="-15"/>
              </w:rPr>
              <w:t>Influences on the Decision</w:t>
            </w:r>
            <w:r>
              <w:rPr>
                <w:noProof/>
                <w:webHidden/>
              </w:rPr>
              <w:tab/>
            </w:r>
            <w:r>
              <w:rPr>
                <w:noProof/>
                <w:webHidden/>
              </w:rPr>
              <w:fldChar w:fldCharType="begin"/>
            </w:r>
            <w:r>
              <w:rPr>
                <w:noProof/>
                <w:webHidden/>
              </w:rPr>
              <w:instrText xml:space="preserve"> PAGEREF _Toc199292552 \h </w:instrText>
            </w:r>
            <w:r>
              <w:rPr>
                <w:noProof/>
                <w:webHidden/>
              </w:rPr>
            </w:r>
            <w:r>
              <w:rPr>
                <w:noProof/>
                <w:webHidden/>
              </w:rPr>
              <w:fldChar w:fldCharType="separate"/>
            </w:r>
            <w:r>
              <w:rPr>
                <w:noProof/>
                <w:webHidden/>
              </w:rPr>
              <w:t>26</w:t>
            </w:r>
            <w:r>
              <w:rPr>
                <w:noProof/>
                <w:webHidden/>
              </w:rPr>
              <w:fldChar w:fldCharType="end"/>
            </w:r>
          </w:hyperlink>
        </w:p>
        <w:p w14:paraId="3320C6F0" w14:textId="38223E45" w:rsidR="00694727" w:rsidRDefault="00694727">
          <w:pPr>
            <w:pStyle w:val="Verzeichnis3"/>
            <w:tabs>
              <w:tab w:val="right" w:leader="dot" w:pos="9062"/>
            </w:tabs>
            <w:rPr>
              <w:rFonts w:eastAsiaTheme="minorEastAsia"/>
              <w:noProof/>
              <w:lang w:eastAsia="de-CH"/>
            </w:rPr>
          </w:pPr>
          <w:hyperlink w:anchor="_Toc199292553" w:history="1">
            <w:r w:rsidRPr="00642E2A">
              <w:rPr>
                <w:rStyle w:val="Hyperlink"/>
                <w:rFonts w:ascii="Work Sans" w:hAnsi="Work Sans"/>
                <w:noProof/>
                <w:spacing w:val="-15"/>
              </w:rPr>
              <w:t>Assumptions</w:t>
            </w:r>
            <w:r>
              <w:rPr>
                <w:noProof/>
                <w:webHidden/>
              </w:rPr>
              <w:tab/>
            </w:r>
            <w:r>
              <w:rPr>
                <w:noProof/>
                <w:webHidden/>
              </w:rPr>
              <w:fldChar w:fldCharType="begin"/>
            </w:r>
            <w:r>
              <w:rPr>
                <w:noProof/>
                <w:webHidden/>
              </w:rPr>
              <w:instrText xml:space="preserve"> PAGEREF _Toc199292553 \h </w:instrText>
            </w:r>
            <w:r>
              <w:rPr>
                <w:noProof/>
                <w:webHidden/>
              </w:rPr>
            </w:r>
            <w:r>
              <w:rPr>
                <w:noProof/>
                <w:webHidden/>
              </w:rPr>
              <w:fldChar w:fldCharType="separate"/>
            </w:r>
            <w:r>
              <w:rPr>
                <w:noProof/>
                <w:webHidden/>
              </w:rPr>
              <w:t>26</w:t>
            </w:r>
            <w:r>
              <w:rPr>
                <w:noProof/>
                <w:webHidden/>
              </w:rPr>
              <w:fldChar w:fldCharType="end"/>
            </w:r>
          </w:hyperlink>
        </w:p>
        <w:p w14:paraId="0B7CAC00" w14:textId="38ED6B10" w:rsidR="00694727" w:rsidRDefault="00694727">
          <w:pPr>
            <w:pStyle w:val="Verzeichnis3"/>
            <w:tabs>
              <w:tab w:val="right" w:leader="dot" w:pos="9062"/>
            </w:tabs>
            <w:rPr>
              <w:rFonts w:eastAsiaTheme="minorEastAsia"/>
              <w:noProof/>
              <w:lang w:eastAsia="de-CH"/>
            </w:rPr>
          </w:pPr>
          <w:hyperlink w:anchor="_Toc199292554" w:history="1">
            <w:r w:rsidRPr="00642E2A">
              <w:rPr>
                <w:rStyle w:val="Hyperlink"/>
                <w:rFonts w:ascii="Work Sans" w:hAnsi="Work Sans"/>
                <w:noProof/>
                <w:spacing w:val="-15"/>
                <w:lang w:val="en-US"/>
              </w:rPr>
              <w:t>Considered Alternatives</w:t>
            </w:r>
            <w:r>
              <w:rPr>
                <w:noProof/>
                <w:webHidden/>
              </w:rPr>
              <w:tab/>
            </w:r>
            <w:r>
              <w:rPr>
                <w:noProof/>
                <w:webHidden/>
              </w:rPr>
              <w:fldChar w:fldCharType="begin"/>
            </w:r>
            <w:r>
              <w:rPr>
                <w:noProof/>
                <w:webHidden/>
              </w:rPr>
              <w:instrText xml:space="preserve"> PAGEREF _Toc199292554 \h </w:instrText>
            </w:r>
            <w:r>
              <w:rPr>
                <w:noProof/>
                <w:webHidden/>
              </w:rPr>
            </w:r>
            <w:r>
              <w:rPr>
                <w:noProof/>
                <w:webHidden/>
              </w:rPr>
              <w:fldChar w:fldCharType="separate"/>
            </w:r>
            <w:r>
              <w:rPr>
                <w:noProof/>
                <w:webHidden/>
              </w:rPr>
              <w:t>26</w:t>
            </w:r>
            <w:r>
              <w:rPr>
                <w:noProof/>
                <w:webHidden/>
              </w:rPr>
              <w:fldChar w:fldCharType="end"/>
            </w:r>
          </w:hyperlink>
        </w:p>
        <w:p w14:paraId="48DF2210" w14:textId="12B2D1A4" w:rsidR="00694727" w:rsidRDefault="00694727">
          <w:pPr>
            <w:pStyle w:val="Verzeichnis3"/>
            <w:tabs>
              <w:tab w:val="right" w:leader="dot" w:pos="9062"/>
            </w:tabs>
            <w:rPr>
              <w:rFonts w:eastAsiaTheme="minorEastAsia"/>
              <w:noProof/>
              <w:lang w:eastAsia="de-CH"/>
            </w:rPr>
          </w:pPr>
          <w:hyperlink w:anchor="_Toc199292555" w:history="1">
            <w:r w:rsidRPr="00642E2A">
              <w:rPr>
                <w:rStyle w:val="Hyperlink"/>
                <w:rFonts w:ascii="Work Sans" w:hAnsi="Work Sans"/>
                <w:noProof/>
                <w:spacing w:val="-15"/>
              </w:rPr>
              <w:t>Decision</w:t>
            </w:r>
            <w:r>
              <w:rPr>
                <w:noProof/>
                <w:webHidden/>
              </w:rPr>
              <w:tab/>
            </w:r>
            <w:r>
              <w:rPr>
                <w:noProof/>
                <w:webHidden/>
              </w:rPr>
              <w:fldChar w:fldCharType="begin"/>
            </w:r>
            <w:r>
              <w:rPr>
                <w:noProof/>
                <w:webHidden/>
              </w:rPr>
              <w:instrText xml:space="preserve"> PAGEREF _Toc199292555 \h </w:instrText>
            </w:r>
            <w:r>
              <w:rPr>
                <w:noProof/>
                <w:webHidden/>
              </w:rPr>
            </w:r>
            <w:r>
              <w:rPr>
                <w:noProof/>
                <w:webHidden/>
              </w:rPr>
              <w:fldChar w:fldCharType="separate"/>
            </w:r>
            <w:r>
              <w:rPr>
                <w:noProof/>
                <w:webHidden/>
              </w:rPr>
              <w:t>27</w:t>
            </w:r>
            <w:r>
              <w:rPr>
                <w:noProof/>
                <w:webHidden/>
              </w:rPr>
              <w:fldChar w:fldCharType="end"/>
            </w:r>
          </w:hyperlink>
        </w:p>
        <w:p w14:paraId="332AA425" w14:textId="681D30B4" w:rsidR="00694727" w:rsidRDefault="00694727">
          <w:pPr>
            <w:pStyle w:val="Verzeichnis2"/>
            <w:tabs>
              <w:tab w:val="right" w:leader="dot" w:pos="9062"/>
            </w:tabs>
            <w:rPr>
              <w:rFonts w:eastAsiaTheme="minorEastAsia"/>
              <w:noProof/>
              <w:lang w:eastAsia="de-CH"/>
            </w:rPr>
          </w:pPr>
          <w:hyperlink w:anchor="_Toc199292556" w:history="1">
            <w:r w:rsidRPr="00642E2A">
              <w:rPr>
                <w:rStyle w:val="Hyperlink"/>
                <w:rFonts w:ascii="Helvetica" w:hAnsi="Helvetica" w:cs="Helvetica"/>
                <w:b/>
                <w:bCs/>
                <w:noProof/>
                <w:spacing w:val="-15"/>
                <w:lang w:val="en-US"/>
              </w:rPr>
              <w:t>9.2 Are Position Objects Changeable or Not?</w:t>
            </w:r>
            <w:r>
              <w:rPr>
                <w:noProof/>
                <w:webHidden/>
              </w:rPr>
              <w:tab/>
            </w:r>
            <w:r>
              <w:rPr>
                <w:noProof/>
                <w:webHidden/>
              </w:rPr>
              <w:fldChar w:fldCharType="begin"/>
            </w:r>
            <w:r>
              <w:rPr>
                <w:noProof/>
                <w:webHidden/>
              </w:rPr>
              <w:instrText xml:space="preserve"> PAGEREF _Toc199292556 \h </w:instrText>
            </w:r>
            <w:r>
              <w:rPr>
                <w:noProof/>
                <w:webHidden/>
              </w:rPr>
            </w:r>
            <w:r>
              <w:rPr>
                <w:noProof/>
                <w:webHidden/>
              </w:rPr>
              <w:fldChar w:fldCharType="separate"/>
            </w:r>
            <w:r>
              <w:rPr>
                <w:noProof/>
                <w:webHidden/>
              </w:rPr>
              <w:t>28</w:t>
            </w:r>
            <w:r>
              <w:rPr>
                <w:noProof/>
                <w:webHidden/>
              </w:rPr>
              <w:fldChar w:fldCharType="end"/>
            </w:r>
          </w:hyperlink>
        </w:p>
        <w:p w14:paraId="05E7DB3D" w14:textId="65530030" w:rsidR="00694727" w:rsidRDefault="00694727">
          <w:pPr>
            <w:pStyle w:val="Verzeichnis3"/>
            <w:tabs>
              <w:tab w:val="right" w:leader="dot" w:pos="9062"/>
            </w:tabs>
            <w:rPr>
              <w:rFonts w:eastAsiaTheme="minorEastAsia"/>
              <w:noProof/>
              <w:lang w:eastAsia="de-CH"/>
            </w:rPr>
          </w:pPr>
          <w:hyperlink w:anchor="_Toc199292557" w:history="1">
            <w:r w:rsidRPr="00642E2A">
              <w:rPr>
                <w:rStyle w:val="Hyperlink"/>
                <w:rFonts w:ascii="Work Sans" w:hAnsi="Work Sans"/>
                <w:noProof/>
                <w:spacing w:val="-15"/>
                <w:lang w:val="en-US"/>
              </w:rPr>
              <w:t>Problem Background</w:t>
            </w:r>
            <w:r>
              <w:rPr>
                <w:noProof/>
                <w:webHidden/>
              </w:rPr>
              <w:tab/>
            </w:r>
            <w:r>
              <w:rPr>
                <w:noProof/>
                <w:webHidden/>
              </w:rPr>
              <w:fldChar w:fldCharType="begin"/>
            </w:r>
            <w:r>
              <w:rPr>
                <w:noProof/>
                <w:webHidden/>
              </w:rPr>
              <w:instrText xml:space="preserve"> PAGEREF _Toc199292557 \h </w:instrText>
            </w:r>
            <w:r>
              <w:rPr>
                <w:noProof/>
                <w:webHidden/>
              </w:rPr>
            </w:r>
            <w:r>
              <w:rPr>
                <w:noProof/>
                <w:webHidden/>
              </w:rPr>
              <w:fldChar w:fldCharType="separate"/>
            </w:r>
            <w:r>
              <w:rPr>
                <w:noProof/>
                <w:webHidden/>
              </w:rPr>
              <w:t>28</w:t>
            </w:r>
            <w:r>
              <w:rPr>
                <w:noProof/>
                <w:webHidden/>
              </w:rPr>
              <w:fldChar w:fldCharType="end"/>
            </w:r>
          </w:hyperlink>
        </w:p>
        <w:p w14:paraId="2AD264B0" w14:textId="6B3CACB3" w:rsidR="00694727" w:rsidRDefault="00694727">
          <w:pPr>
            <w:pStyle w:val="Verzeichnis3"/>
            <w:tabs>
              <w:tab w:val="right" w:leader="dot" w:pos="9062"/>
            </w:tabs>
            <w:rPr>
              <w:rFonts w:eastAsiaTheme="minorEastAsia"/>
              <w:noProof/>
              <w:lang w:eastAsia="de-CH"/>
            </w:rPr>
          </w:pPr>
          <w:hyperlink w:anchor="_Toc199292558" w:history="1">
            <w:r w:rsidRPr="00642E2A">
              <w:rPr>
                <w:rStyle w:val="Hyperlink"/>
                <w:rFonts w:ascii="Work Sans" w:hAnsi="Work Sans"/>
                <w:noProof/>
                <w:spacing w:val="-15"/>
              </w:rPr>
              <w:t>Influences on the Decision</w:t>
            </w:r>
            <w:r>
              <w:rPr>
                <w:noProof/>
                <w:webHidden/>
              </w:rPr>
              <w:tab/>
            </w:r>
            <w:r>
              <w:rPr>
                <w:noProof/>
                <w:webHidden/>
              </w:rPr>
              <w:fldChar w:fldCharType="begin"/>
            </w:r>
            <w:r>
              <w:rPr>
                <w:noProof/>
                <w:webHidden/>
              </w:rPr>
              <w:instrText xml:space="preserve"> PAGEREF _Toc199292558 \h </w:instrText>
            </w:r>
            <w:r>
              <w:rPr>
                <w:noProof/>
                <w:webHidden/>
              </w:rPr>
            </w:r>
            <w:r>
              <w:rPr>
                <w:noProof/>
                <w:webHidden/>
              </w:rPr>
              <w:fldChar w:fldCharType="separate"/>
            </w:r>
            <w:r>
              <w:rPr>
                <w:noProof/>
                <w:webHidden/>
              </w:rPr>
              <w:t>28</w:t>
            </w:r>
            <w:r>
              <w:rPr>
                <w:noProof/>
                <w:webHidden/>
              </w:rPr>
              <w:fldChar w:fldCharType="end"/>
            </w:r>
          </w:hyperlink>
        </w:p>
        <w:p w14:paraId="646D903F" w14:textId="484B8F73" w:rsidR="00694727" w:rsidRDefault="00694727">
          <w:pPr>
            <w:pStyle w:val="Verzeichnis3"/>
            <w:tabs>
              <w:tab w:val="right" w:leader="dot" w:pos="9062"/>
            </w:tabs>
            <w:rPr>
              <w:rFonts w:eastAsiaTheme="minorEastAsia"/>
              <w:noProof/>
              <w:lang w:eastAsia="de-CH"/>
            </w:rPr>
          </w:pPr>
          <w:hyperlink w:anchor="_Toc199292559" w:history="1">
            <w:r w:rsidRPr="00642E2A">
              <w:rPr>
                <w:rStyle w:val="Hyperlink"/>
                <w:rFonts w:ascii="Work Sans" w:hAnsi="Work Sans"/>
                <w:noProof/>
                <w:spacing w:val="-15"/>
              </w:rPr>
              <w:t>Assumptions</w:t>
            </w:r>
            <w:r>
              <w:rPr>
                <w:noProof/>
                <w:webHidden/>
              </w:rPr>
              <w:tab/>
            </w:r>
            <w:r>
              <w:rPr>
                <w:noProof/>
                <w:webHidden/>
              </w:rPr>
              <w:fldChar w:fldCharType="begin"/>
            </w:r>
            <w:r>
              <w:rPr>
                <w:noProof/>
                <w:webHidden/>
              </w:rPr>
              <w:instrText xml:space="preserve"> PAGEREF _Toc199292559 \h </w:instrText>
            </w:r>
            <w:r>
              <w:rPr>
                <w:noProof/>
                <w:webHidden/>
              </w:rPr>
            </w:r>
            <w:r>
              <w:rPr>
                <w:noProof/>
                <w:webHidden/>
              </w:rPr>
              <w:fldChar w:fldCharType="separate"/>
            </w:r>
            <w:r>
              <w:rPr>
                <w:noProof/>
                <w:webHidden/>
              </w:rPr>
              <w:t>28</w:t>
            </w:r>
            <w:r>
              <w:rPr>
                <w:noProof/>
                <w:webHidden/>
              </w:rPr>
              <w:fldChar w:fldCharType="end"/>
            </w:r>
          </w:hyperlink>
        </w:p>
        <w:p w14:paraId="5A43B8B2" w14:textId="2A381A34" w:rsidR="00694727" w:rsidRDefault="00694727">
          <w:pPr>
            <w:pStyle w:val="Verzeichnis3"/>
            <w:tabs>
              <w:tab w:val="right" w:leader="dot" w:pos="9062"/>
            </w:tabs>
            <w:rPr>
              <w:rFonts w:eastAsiaTheme="minorEastAsia"/>
              <w:noProof/>
              <w:lang w:eastAsia="de-CH"/>
            </w:rPr>
          </w:pPr>
          <w:hyperlink w:anchor="_Toc199292560" w:history="1">
            <w:r w:rsidRPr="00642E2A">
              <w:rPr>
                <w:rStyle w:val="Hyperlink"/>
                <w:rFonts w:ascii="Work Sans" w:hAnsi="Work Sans"/>
                <w:noProof/>
                <w:spacing w:val="-15"/>
                <w:lang w:val="en-US"/>
              </w:rPr>
              <w:t>Considered Alternatives</w:t>
            </w:r>
            <w:r>
              <w:rPr>
                <w:noProof/>
                <w:webHidden/>
              </w:rPr>
              <w:tab/>
            </w:r>
            <w:r>
              <w:rPr>
                <w:noProof/>
                <w:webHidden/>
              </w:rPr>
              <w:fldChar w:fldCharType="begin"/>
            </w:r>
            <w:r>
              <w:rPr>
                <w:noProof/>
                <w:webHidden/>
              </w:rPr>
              <w:instrText xml:space="preserve"> PAGEREF _Toc199292560 \h </w:instrText>
            </w:r>
            <w:r>
              <w:rPr>
                <w:noProof/>
                <w:webHidden/>
              </w:rPr>
            </w:r>
            <w:r>
              <w:rPr>
                <w:noProof/>
                <w:webHidden/>
              </w:rPr>
              <w:fldChar w:fldCharType="separate"/>
            </w:r>
            <w:r>
              <w:rPr>
                <w:noProof/>
                <w:webHidden/>
              </w:rPr>
              <w:t>29</w:t>
            </w:r>
            <w:r>
              <w:rPr>
                <w:noProof/>
                <w:webHidden/>
              </w:rPr>
              <w:fldChar w:fldCharType="end"/>
            </w:r>
          </w:hyperlink>
        </w:p>
        <w:p w14:paraId="73116F82" w14:textId="29E26726" w:rsidR="00694727" w:rsidRDefault="00694727">
          <w:pPr>
            <w:pStyle w:val="Verzeichnis3"/>
            <w:tabs>
              <w:tab w:val="right" w:leader="dot" w:pos="9062"/>
            </w:tabs>
            <w:rPr>
              <w:rFonts w:eastAsiaTheme="minorEastAsia"/>
              <w:noProof/>
              <w:lang w:eastAsia="de-CH"/>
            </w:rPr>
          </w:pPr>
          <w:hyperlink w:anchor="_Toc199292561" w:history="1">
            <w:r w:rsidRPr="00642E2A">
              <w:rPr>
                <w:rStyle w:val="Hyperlink"/>
                <w:rFonts w:ascii="Work Sans" w:hAnsi="Work Sans"/>
                <w:noProof/>
                <w:spacing w:val="-15"/>
                <w:lang w:val="en-US"/>
              </w:rPr>
              <w:t>Decision</w:t>
            </w:r>
            <w:r>
              <w:rPr>
                <w:noProof/>
                <w:webHidden/>
              </w:rPr>
              <w:tab/>
            </w:r>
            <w:r>
              <w:rPr>
                <w:noProof/>
                <w:webHidden/>
              </w:rPr>
              <w:fldChar w:fldCharType="begin"/>
            </w:r>
            <w:r>
              <w:rPr>
                <w:noProof/>
                <w:webHidden/>
              </w:rPr>
              <w:instrText xml:space="preserve"> PAGEREF _Toc199292561 \h </w:instrText>
            </w:r>
            <w:r>
              <w:rPr>
                <w:noProof/>
                <w:webHidden/>
              </w:rPr>
            </w:r>
            <w:r>
              <w:rPr>
                <w:noProof/>
                <w:webHidden/>
              </w:rPr>
              <w:fldChar w:fldCharType="separate"/>
            </w:r>
            <w:r>
              <w:rPr>
                <w:noProof/>
                <w:webHidden/>
              </w:rPr>
              <w:t>30</w:t>
            </w:r>
            <w:r>
              <w:rPr>
                <w:noProof/>
                <w:webHidden/>
              </w:rPr>
              <w:fldChar w:fldCharType="end"/>
            </w:r>
          </w:hyperlink>
        </w:p>
        <w:p w14:paraId="7EEFCF2D" w14:textId="1333E8B0" w:rsidR="00694727" w:rsidRDefault="00694727">
          <w:pPr>
            <w:pStyle w:val="Verzeichnis1"/>
            <w:tabs>
              <w:tab w:val="right" w:leader="dot" w:pos="9062"/>
            </w:tabs>
            <w:rPr>
              <w:rFonts w:eastAsiaTheme="minorEastAsia"/>
              <w:noProof/>
              <w:lang w:eastAsia="de-CH"/>
            </w:rPr>
          </w:pPr>
          <w:hyperlink w:anchor="_Toc199292562" w:history="1">
            <w:r w:rsidRPr="00642E2A">
              <w:rPr>
                <w:rStyle w:val="Hyperlink"/>
                <w:rFonts w:ascii="Helvetica" w:hAnsi="Helvetica" w:cs="Helvetica"/>
                <w:b/>
                <w:bCs/>
                <w:caps/>
                <w:noProof/>
                <w:lang w:val="en-US"/>
              </w:rPr>
              <w:t>10 Quality Requirements</w:t>
            </w:r>
            <w:r>
              <w:rPr>
                <w:noProof/>
                <w:webHidden/>
              </w:rPr>
              <w:tab/>
            </w:r>
            <w:r>
              <w:rPr>
                <w:noProof/>
                <w:webHidden/>
              </w:rPr>
              <w:fldChar w:fldCharType="begin"/>
            </w:r>
            <w:r>
              <w:rPr>
                <w:noProof/>
                <w:webHidden/>
              </w:rPr>
              <w:instrText xml:space="preserve"> PAGEREF _Toc199292562 \h </w:instrText>
            </w:r>
            <w:r>
              <w:rPr>
                <w:noProof/>
                <w:webHidden/>
              </w:rPr>
            </w:r>
            <w:r>
              <w:rPr>
                <w:noProof/>
                <w:webHidden/>
              </w:rPr>
              <w:fldChar w:fldCharType="separate"/>
            </w:r>
            <w:r>
              <w:rPr>
                <w:noProof/>
                <w:webHidden/>
              </w:rPr>
              <w:t>31</w:t>
            </w:r>
            <w:r>
              <w:rPr>
                <w:noProof/>
                <w:webHidden/>
              </w:rPr>
              <w:fldChar w:fldCharType="end"/>
            </w:r>
          </w:hyperlink>
        </w:p>
        <w:p w14:paraId="50EBE26A" w14:textId="7722A6AF" w:rsidR="00694727" w:rsidRDefault="00694727">
          <w:pPr>
            <w:pStyle w:val="Verzeichnis2"/>
            <w:tabs>
              <w:tab w:val="right" w:leader="dot" w:pos="9062"/>
            </w:tabs>
            <w:rPr>
              <w:rFonts w:eastAsiaTheme="minorEastAsia"/>
              <w:noProof/>
              <w:lang w:eastAsia="de-CH"/>
            </w:rPr>
          </w:pPr>
          <w:hyperlink w:anchor="_Toc199292563" w:history="1">
            <w:r w:rsidRPr="00642E2A">
              <w:rPr>
                <w:rStyle w:val="Hyperlink"/>
                <w:rFonts w:ascii="Helvetica" w:hAnsi="Helvetica" w:cs="Helvetica"/>
                <w:b/>
                <w:bCs/>
                <w:noProof/>
                <w:spacing w:val="-15"/>
                <w:lang w:val="en-US"/>
              </w:rPr>
              <w:t>10.1 Utility Tree</w:t>
            </w:r>
            <w:r>
              <w:rPr>
                <w:noProof/>
                <w:webHidden/>
              </w:rPr>
              <w:tab/>
            </w:r>
            <w:r>
              <w:rPr>
                <w:noProof/>
                <w:webHidden/>
              </w:rPr>
              <w:fldChar w:fldCharType="begin"/>
            </w:r>
            <w:r>
              <w:rPr>
                <w:noProof/>
                <w:webHidden/>
              </w:rPr>
              <w:instrText xml:space="preserve"> PAGEREF _Toc199292563 \h </w:instrText>
            </w:r>
            <w:r>
              <w:rPr>
                <w:noProof/>
                <w:webHidden/>
              </w:rPr>
            </w:r>
            <w:r>
              <w:rPr>
                <w:noProof/>
                <w:webHidden/>
              </w:rPr>
              <w:fldChar w:fldCharType="separate"/>
            </w:r>
            <w:r>
              <w:rPr>
                <w:noProof/>
                <w:webHidden/>
              </w:rPr>
              <w:t>31</w:t>
            </w:r>
            <w:r>
              <w:rPr>
                <w:noProof/>
                <w:webHidden/>
              </w:rPr>
              <w:fldChar w:fldCharType="end"/>
            </w:r>
          </w:hyperlink>
        </w:p>
        <w:p w14:paraId="0459DA19" w14:textId="0937D736" w:rsidR="00694727" w:rsidRDefault="00694727">
          <w:pPr>
            <w:pStyle w:val="Verzeichnis2"/>
            <w:tabs>
              <w:tab w:val="right" w:leader="dot" w:pos="9062"/>
            </w:tabs>
            <w:rPr>
              <w:rFonts w:eastAsiaTheme="minorEastAsia"/>
              <w:noProof/>
              <w:lang w:eastAsia="de-CH"/>
            </w:rPr>
          </w:pPr>
          <w:hyperlink w:anchor="_Toc199292564" w:history="1">
            <w:r w:rsidRPr="00642E2A">
              <w:rPr>
                <w:rStyle w:val="Hyperlink"/>
                <w:rFonts w:ascii="Helvetica" w:hAnsi="Helvetica" w:cs="Helvetica"/>
                <w:b/>
                <w:bCs/>
                <w:noProof/>
                <w:spacing w:val="-15"/>
                <w:lang w:val="en-US"/>
              </w:rPr>
              <w:t>10.2 Quality Scenarios</w:t>
            </w:r>
            <w:r>
              <w:rPr>
                <w:noProof/>
                <w:webHidden/>
              </w:rPr>
              <w:tab/>
            </w:r>
            <w:r>
              <w:rPr>
                <w:noProof/>
                <w:webHidden/>
              </w:rPr>
              <w:fldChar w:fldCharType="begin"/>
            </w:r>
            <w:r>
              <w:rPr>
                <w:noProof/>
                <w:webHidden/>
              </w:rPr>
              <w:instrText xml:space="preserve"> PAGEREF _Toc199292564 \h </w:instrText>
            </w:r>
            <w:r>
              <w:rPr>
                <w:noProof/>
                <w:webHidden/>
              </w:rPr>
            </w:r>
            <w:r>
              <w:rPr>
                <w:noProof/>
                <w:webHidden/>
              </w:rPr>
              <w:fldChar w:fldCharType="separate"/>
            </w:r>
            <w:r>
              <w:rPr>
                <w:noProof/>
                <w:webHidden/>
              </w:rPr>
              <w:t>32</w:t>
            </w:r>
            <w:r>
              <w:rPr>
                <w:noProof/>
                <w:webHidden/>
              </w:rPr>
              <w:fldChar w:fldCharType="end"/>
            </w:r>
          </w:hyperlink>
        </w:p>
        <w:p w14:paraId="06109F8B" w14:textId="185E3DBA" w:rsidR="00694727" w:rsidRDefault="00694727">
          <w:pPr>
            <w:pStyle w:val="Verzeichnis1"/>
            <w:tabs>
              <w:tab w:val="right" w:leader="dot" w:pos="9062"/>
            </w:tabs>
            <w:rPr>
              <w:rFonts w:eastAsiaTheme="minorEastAsia"/>
              <w:noProof/>
              <w:lang w:eastAsia="de-CH"/>
            </w:rPr>
          </w:pPr>
          <w:hyperlink w:anchor="_Toc199292565" w:history="1">
            <w:r w:rsidRPr="00642E2A">
              <w:rPr>
                <w:rStyle w:val="Hyperlink"/>
                <w:rFonts w:ascii="Helvetica" w:hAnsi="Helvetica" w:cs="Helvetica"/>
                <w:b/>
                <w:bCs/>
                <w:caps/>
                <w:noProof/>
                <w:lang w:val="en-US"/>
              </w:rPr>
              <w:t>11 Risks</w:t>
            </w:r>
            <w:r>
              <w:rPr>
                <w:noProof/>
                <w:webHidden/>
              </w:rPr>
              <w:tab/>
            </w:r>
            <w:r>
              <w:rPr>
                <w:noProof/>
                <w:webHidden/>
              </w:rPr>
              <w:fldChar w:fldCharType="begin"/>
            </w:r>
            <w:r>
              <w:rPr>
                <w:noProof/>
                <w:webHidden/>
              </w:rPr>
              <w:instrText xml:space="preserve"> PAGEREF _Toc199292565 \h </w:instrText>
            </w:r>
            <w:r>
              <w:rPr>
                <w:noProof/>
                <w:webHidden/>
              </w:rPr>
            </w:r>
            <w:r>
              <w:rPr>
                <w:noProof/>
                <w:webHidden/>
              </w:rPr>
              <w:fldChar w:fldCharType="separate"/>
            </w:r>
            <w:r>
              <w:rPr>
                <w:noProof/>
                <w:webHidden/>
              </w:rPr>
              <w:t>33</w:t>
            </w:r>
            <w:r>
              <w:rPr>
                <w:noProof/>
                <w:webHidden/>
              </w:rPr>
              <w:fldChar w:fldCharType="end"/>
            </w:r>
          </w:hyperlink>
        </w:p>
        <w:p w14:paraId="46C53C49" w14:textId="6D54D60E" w:rsidR="00694727" w:rsidRDefault="00694727">
          <w:pPr>
            <w:pStyle w:val="Verzeichnis2"/>
            <w:tabs>
              <w:tab w:val="right" w:leader="dot" w:pos="9062"/>
            </w:tabs>
            <w:rPr>
              <w:rFonts w:eastAsiaTheme="minorEastAsia"/>
              <w:noProof/>
              <w:lang w:eastAsia="de-CH"/>
            </w:rPr>
          </w:pPr>
          <w:hyperlink w:anchor="_Toc199292566" w:history="1">
            <w:r w:rsidRPr="00642E2A">
              <w:rPr>
                <w:rStyle w:val="Hyperlink"/>
                <w:rFonts w:ascii="Helvetica" w:hAnsi="Helvetica" w:cs="Helvetica"/>
                <w:b/>
                <w:bCs/>
                <w:noProof/>
                <w:spacing w:val="-15"/>
                <w:lang w:val="en-US"/>
              </w:rPr>
              <w:t>11.1 Risk: Connecting to the Frontend fails</w:t>
            </w:r>
            <w:r>
              <w:rPr>
                <w:noProof/>
                <w:webHidden/>
              </w:rPr>
              <w:tab/>
            </w:r>
            <w:r>
              <w:rPr>
                <w:noProof/>
                <w:webHidden/>
              </w:rPr>
              <w:fldChar w:fldCharType="begin"/>
            </w:r>
            <w:r>
              <w:rPr>
                <w:noProof/>
                <w:webHidden/>
              </w:rPr>
              <w:instrText xml:space="preserve"> PAGEREF _Toc199292566 \h </w:instrText>
            </w:r>
            <w:r>
              <w:rPr>
                <w:noProof/>
                <w:webHidden/>
              </w:rPr>
            </w:r>
            <w:r>
              <w:rPr>
                <w:noProof/>
                <w:webHidden/>
              </w:rPr>
              <w:fldChar w:fldCharType="separate"/>
            </w:r>
            <w:r>
              <w:rPr>
                <w:noProof/>
                <w:webHidden/>
              </w:rPr>
              <w:t>33</w:t>
            </w:r>
            <w:r>
              <w:rPr>
                <w:noProof/>
                <w:webHidden/>
              </w:rPr>
              <w:fldChar w:fldCharType="end"/>
            </w:r>
          </w:hyperlink>
        </w:p>
        <w:p w14:paraId="17A69D7B" w14:textId="107B9388" w:rsidR="00694727" w:rsidRDefault="00694727">
          <w:pPr>
            <w:pStyle w:val="Verzeichnis3"/>
            <w:tabs>
              <w:tab w:val="right" w:leader="dot" w:pos="9062"/>
            </w:tabs>
            <w:rPr>
              <w:rFonts w:eastAsiaTheme="minorEastAsia"/>
              <w:noProof/>
              <w:lang w:eastAsia="de-CH"/>
            </w:rPr>
          </w:pPr>
          <w:hyperlink w:anchor="_Toc199292567" w:history="1">
            <w:r w:rsidRPr="00642E2A">
              <w:rPr>
                <w:rStyle w:val="Hyperlink"/>
                <w:rFonts w:ascii="Work Sans" w:hAnsi="Work Sans"/>
                <w:noProof/>
                <w:spacing w:val="-15"/>
                <w:lang w:val="en-US"/>
              </w:rPr>
              <w:t>Contingency Planning</w:t>
            </w:r>
            <w:r>
              <w:rPr>
                <w:noProof/>
                <w:webHidden/>
              </w:rPr>
              <w:tab/>
            </w:r>
            <w:r>
              <w:rPr>
                <w:noProof/>
                <w:webHidden/>
              </w:rPr>
              <w:fldChar w:fldCharType="begin"/>
            </w:r>
            <w:r>
              <w:rPr>
                <w:noProof/>
                <w:webHidden/>
              </w:rPr>
              <w:instrText xml:space="preserve"> PAGEREF _Toc199292567 \h </w:instrText>
            </w:r>
            <w:r>
              <w:rPr>
                <w:noProof/>
                <w:webHidden/>
              </w:rPr>
            </w:r>
            <w:r>
              <w:rPr>
                <w:noProof/>
                <w:webHidden/>
              </w:rPr>
              <w:fldChar w:fldCharType="separate"/>
            </w:r>
            <w:r>
              <w:rPr>
                <w:noProof/>
                <w:webHidden/>
              </w:rPr>
              <w:t>33</w:t>
            </w:r>
            <w:r>
              <w:rPr>
                <w:noProof/>
                <w:webHidden/>
              </w:rPr>
              <w:fldChar w:fldCharType="end"/>
            </w:r>
          </w:hyperlink>
        </w:p>
        <w:p w14:paraId="6DF42CCE" w14:textId="4BF5592B" w:rsidR="00694727" w:rsidRDefault="00694727">
          <w:pPr>
            <w:pStyle w:val="Verzeichnis3"/>
            <w:tabs>
              <w:tab w:val="right" w:leader="dot" w:pos="9062"/>
            </w:tabs>
            <w:rPr>
              <w:rFonts w:eastAsiaTheme="minorEastAsia"/>
              <w:noProof/>
              <w:lang w:eastAsia="de-CH"/>
            </w:rPr>
          </w:pPr>
          <w:hyperlink w:anchor="_Toc199292568" w:history="1">
            <w:r w:rsidRPr="00642E2A">
              <w:rPr>
                <w:rStyle w:val="Hyperlink"/>
                <w:rFonts w:ascii="Work Sans" w:hAnsi="Work Sans"/>
                <w:noProof/>
                <w:spacing w:val="-15"/>
                <w:lang w:val="en-US"/>
              </w:rPr>
              <w:t>Risk Mitigation</w:t>
            </w:r>
            <w:r>
              <w:rPr>
                <w:noProof/>
                <w:webHidden/>
              </w:rPr>
              <w:tab/>
            </w:r>
            <w:r>
              <w:rPr>
                <w:noProof/>
                <w:webHidden/>
              </w:rPr>
              <w:fldChar w:fldCharType="begin"/>
            </w:r>
            <w:r>
              <w:rPr>
                <w:noProof/>
                <w:webHidden/>
              </w:rPr>
              <w:instrText xml:space="preserve"> PAGEREF _Toc199292568 \h </w:instrText>
            </w:r>
            <w:r>
              <w:rPr>
                <w:noProof/>
                <w:webHidden/>
              </w:rPr>
            </w:r>
            <w:r>
              <w:rPr>
                <w:noProof/>
                <w:webHidden/>
              </w:rPr>
              <w:fldChar w:fldCharType="separate"/>
            </w:r>
            <w:r>
              <w:rPr>
                <w:noProof/>
                <w:webHidden/>
              </w:rPr>
              <w:t>33</w:t>
            </w:r>
            <w:r>
              <w:rPr>
                <w:noProof/>
                <w:webHidden/>
              </w:rPr>
              <w:fldChar w:fldCharType="end"/>
            </w:r>
          </w:hyperlink>
        </w:p>
        <w:p w14:paraId="4B67D2B9" w14:textId="7A7FC1DA" w:rsidR="00694727" w:rsidRDefault="00694727">
          <w:pPr>
            <w:pStyle w:val="Verzeichnis2"/>
            <w:tabs>
              <w:tab w:val="right" w:leader="dot" w:pos="9062"/>
            </w:tabs>
            <w:rPr>
              <w:rFonts w:eastAsiaTheme="minorEastAsia"/>
              <w:noProof/>
              <w:lang w:eastAsia="de-CH"/>
            </w:rPr>
          </w:pPr>
          <w:hyperlink w:anchor="_Toc199292569" w:history="1">
            <w:r w:rsidRPr="00642E2A">
              <w:rPr>
                <w:rStyle w:val="Hyperlink"/>
                <w:rFonts w:ascii="Helvetica" w:hAnsi="Helvetica" w:cs="Helvetica"/>
                <w:b/>
                <w:bCs/>
                <w:noProof/>
                <w:spacing w:val="-15"/>
                <w:lang w:val="en-US"/>
              </w:rPr>
              <w:t>11.2 Risk: Implementation effort too high</w:t>
            </w:r>
            <w:r>
              <w:rPr>
                <w:noProof/>
                <w:webHidden/>
              </w:rPr>
              <w:tab/>
            </w:r>
            <w:r>
              <w:rPr>
                <w:noProof/>
                <w:webHidden/>
              </w:rPr>
              <w:fldChar w:fldCharType="begin"/>
            </w:r>
            <w:r>
              <w:rPr>
                <w:noProof/>
                <w:webHidden/>
              </w:rPr>
              <w:instrText xml:space="preserve"> PAGEREF _Toc199292569 \h </w:instrText>
            </w:r>
            <w:r>
              <w:rPr>
                <w:noProof/>
                <w:webHidden/>
              </w:rPr>
            </w:r>
            <w:r>
              <w:rPr>
                <w:noProof/>
                <w:webHidden/>
              </w:rPr>
              <w:fldChar w:fldCharType="separate"/>
            </w:r>
            <w:r>
              <w:rPr>
                <w:noProof/>
                <w:webHidden/>
              </w:rPr>
              <w:t>34</w:t>
            </w:r>
            <w:r>
              <w:rPr>
                <w:noProof/>
                <w:webHidden/>
              </w:rPr>
              <w:fldChar w:fldCharType="end"/>
            </w:r>
          </w:hyperlink>
        </w:p>
        <w:p w14:paraId="690BCEA8" w14:textId="318EB21A" w:rsidR="00694727" w:rsidRDefault="00694727">
          <w:pPr>
            <w:pStyle w:val="Verzeichnis3"/>
            <w:tabs>
              <w:tab w:val="right" w:leader="dot" w:pos="9062"/>
            </w:tabs>
            <w:rPr>
              <w:rFonts w:eastAsiaTheme="minorEastAsia"/>
              <w:noProof/>
              <w:lang w:eastAsia="de-CH"/>
            </w:rPr>
          </w:pPr>
          <w:hyperlink w:anchor="_Toc199292570" w:history="1">
            <w:r w:rsidRPr="00642E2A">
              <w:rPr>
                <w:rStyle w:val="Hyperlink"/>
                <w:rFonts w:ascii="Work Sans" w:hAnsi="Work Sans"/>
                <w:noProof/>
                <w:spacing w:val="-15"/>
                <w:lang w:val="en-US"/>
              </w:rPr>
              <w:t>Contingency Planning</w:t>
            </w:r>
            <w:r>
              <w:rPr>
                <w:noProof/>
                <w:webHidden/>
              </w:rPr>
              <w:tab/>
            </w:r>
            <w:r>
              <w:rPr>
                <w:noProof/>
                <w:webHidden/>
              </w:rPr>
              <w:fldChar w:fldCharType="begin"/>
            </w:r>
            <w:r>
              <w:rPr>
                <w:noProof/>
                <w:webHidden/>
              </w:rPr>
              <w:instrText xml:space="preserve"> PAGEREF _Toc199292570 \h </w:instrText>
            </w:r>
            <w:r>
              <w:rPr>
                <w:noProof/>
                <w:webHidden/>
              </w:rPr>
            </w:r>
            <w:r>
              <w:rPr>
                <w:noProof/>
                <w:webHidden/>
              </w:rPr>
              <w:fldChar w:fldCharType="separate"/>
            </w:r>
            <w:r>
              <w:rPr>
                <w:noProof/>
                <w:webHidden/>
              </w:rPr>
              <w:t>34</w:t>
            </w:r>
            <w:r>
              <w:rPr>
                <w:noProof/>
                <w:webHidden/>
              </w:rPr>
              <w:fldChar w:fldCharType="end"/>
            </w:r>
          </w:hyperlink>
        </w:p>
        <w:p w14:paraId="0503FFDE" w14:textId="7467A5E5" w:rsidR="00694727" w:rsidRDefault="00694727">
          <w:pPr>
            <w:pStyle w:val="Verzeichnis3"/>
            <w:tabs>
              <w:tab w:val="right" w:leader="dot" w:pos="9062"/>
            </w:tabs>
            <w:rPr>
              <w:rFonts w:eastAsiaTheme="minorEastAsia"/>
              <w:noProof/>
              <w:lang w:eastAsia="de-CH"/>
            </w:rPr>
          </w:pPr>
          <w:hyperlink w:anchor="_Toc199292571" w:history="1">
            <w:r w:rsidRPr="00642E2A">
              <w:rPr>
                <w:rStyle w:val="Hyperlink"/>
                <w:rFonts w:ascii="Work Sans" w:hAnsi="Work Sans"/>
                <w:noProof/>
                <w:spacing w:val="-15"/>
                <w:lang w:val="en-US"/>
              </w:rPr>
              <w:t>Risk Mitigation</w:t>
            </w:r>
            <w:r>
              <w:rPr>
                <w:noProof/>
                <w:webHidden/>
              </w:rPr>
              <w:tab/>
            </w:r>
            <w:r>
              <w:rPr>
                <w:noProof/>
                <w:webHidden/>
              </w:rPr>
              <w:fldChar w:fldCharType="begin"/>
            </w:r>
            <w:r>
              <w:rPr>
                <w:noProof/>
                <w:webHidden/>
              </w:rPr>
              <w:instrText xml:space="preserve"> PAGEREF _Toc199292571 \h </w:instrText>
            </w:r>
            <w:r>
              <w:rPr>
                <w:noProof/>
                <w:webHidden/>
              </w:rPr>
            </w:r>
            <w:r>
              <w:rPr>
                <w:noProof/>
                <w:webHidden/>
              </w:rPr>
              <w:fldChar w:fldCharType="separate"/>
            </w:r>
            <w:r>
              <w:rPr>
                <w:noProof/>
                <w:webHidden/>
              </w:rPr>
              <w:t>34</w:t>
            </w:r>
            <w:r>
              <w:rPr>
                <w:noProof/>
                <w:webHidden/>
              </w:rPr>
              <w:fldChar w:fldCharType="end"/>
            </w:r>
          </w:hyperlink>
        </w:p>
        <w:p w14:paraId="057B8C4B" w14:textId="4069E88B" w:rsidR="00694727" w:rsidRDefault="00694727">
          <w:pPr>
            <w:pStyle w:val="Verzeichnis2"/>
            <w:tabs>
              <w:tab w:val="right" w:leader="dot" w:pos="9062"/>
            </w:tabs>
            <w:rPr>
              <w:rFonts w:eastAsiaTheme="minorEastAsia"/>
              <w:noProof/>
              <w:lang w:eastAsia="de-CH"/>
            </w:rPr>
          </w:pPr>
          <w:hyperlink w:anchor="_Toc199292572" w:history="1">
            <w:r w:rsidRPr="00642E2A">
              <w:rPr>
                <w:rStyle w:val="Hyperlink"/>
                <w:rFonts w:ascii="Helvetica" w:hAnsi="Helvetica" w:cs="Helvetica"/>
                <w:b/>
                <w:bCs/>
                <w:noProof/>
                <w:spacing w:val="-15"/>
                <w:lang w:val="en-US"/>
              </w:rPr>
              <w:t>11.3 Risk: Achieving the playing strength fails</w:t>
            </w:r>
            <w:r>
              <w:rPr>
                <w:noProof/>
                <w:webHidden/>
              </w:rPr>
              <w:tab/>
            </w:r>
            <w:r>
              <w:rPr>
                <w:noProof/>
                <w:webHidden/>
              </w:rPr>
              <w:fldChar w:fldCharType="begin"/>
            </w:r>
            <w:r>
              <w:rPr>
                <w:noProof/>
                <w:webHidden/>
              </w:rPr>
              <w:instrText xml:space="preserve"> PAGEREF _Toc199292572 \h </w:instrText>
            </w:r>
            <w:r>
              <w:rPr>
                <w:noProof/>
                <w:webHidden/>
              </w:rPr>
            </w:r>
            <w:r>
              <w:rPr>
                <w:noProof/>
                <w:webHidden/>
              </w:rPr>
              <w:fldChar w:fldCharType="separate"/>
            </w:r>
            <w:r>
              <w:rPr>
                <w:noProof/>
                <w:webHidden/>
              </w:rPr>
              <w:t>34</w:t>
            </w:r>
            <w:r>
              <w:rPr>
                <w:noProof/>
                <w:webHidden/>
              </w:rPr>
              <w:fldChar w:fldCharType="end"/>
            </w:r>
          </w:hyperlink>
        </w:p>
        <w:p w14:paraId="6FC1C5E7" w14:textId="67D3F0F6" w:rsidR="00694727" w:rsidRDefault="00694727">
          <w:pPr>
            <w:pStyle w:val="Verzeichnis3"/>
            <w:tabs>
              <w:tab w:val="right" w:leader="dot" w:pos="9062"/>
            </w:tabs>
            <w:rPr>
              <w:rFonts w:eastAsiaTheme="minorEastAsia"/>
              <w:noProof/>
              <w:lang w:eastAsia="de-CH"/>
            </w:rPr>
          </w:pPr>
          <w:hyperlink w:anchor="_Toc199292573" w:history="1">
            <w:r w:rsidRPr="00642E2A">
              <w:rPr>
                <w:rStyle w:val="Hyperlink"/>
                <w:rFonts w:ascii="Work Sans" w:hAnsi="Work Sans"/>
                <w:noProof/>
                <w:spacing w:val="-15"/>
                <w:lang w:val="en-US"/>
              </w:rPr>
              <w:t>Contingency Planning</w:t>
            </w:r>
            <w:r>
              <w:rPr>
                <w:noProof/>
                <w:webHidden/>
              </w:rPr>
              <w:tab/>
            </w:r>
            <w:r>
              <w:rPr>
                <w:noProof/>
                <w:webHidden/>
              </w:rPr>
              <w:fldChar w:fldCharType="begin"/>
            </w:r>
            <w:r>
              <w:rPr>
                <w:noProof/>
                <w:webHidden/>
              </w:rPr>
              <w:instrText xml:space="preserve"> PAGEREF _Toc199292573 \h </w:instrText>
            </w:r>
            <w:r>
              <w:rPr>
                <w:noProof/>
                <w:webHidden/>
              </w:rPr>
            </w:r>
            <w:r>
              <w:rPr>
                <w:noProof/>
                <w:webHidden/>
              </w:rPr>
              <w:fldChar w:fldCharType="separate"/>
            </w:r>
            <w:r>
              <w:rPr>
                <w:noProof/>
                <w:webHidden/>
              </w:rPr>
              <w:t>35</w:t>
            </w:r>
            <w:r>
              <w:rPr>
                <w:noProof/>
                <w:webHidden/>
              </w:rPr>
              <w:fldChar w:fldCharType="end"/>
            </w:r>
          </w:hyperlink>
        </w:p>
        <w:p w14:paraId="77D212A5" w14:textId="52816DB4" w:rsidR="00694727" w:rsidRDefault="00694727">
          <w:pPr>
            <w:pStyle w:val="Verzeichnis3"/>
            <w:tabs>
              <w:tab w:val="right" w:leader="dot" w:pos="9062"/>
            </w:tabs>
            <w:rPr>
              <w:rFonts w:eastAsiaTheme="minorEastAsia"/>
              <w:noProof/>
              <w:lang w:eastAsia="de-CH"/>
            </w:rPr>
          </w:pPr>
          <w:hyperlink w:anchor="_Toc199292574" w:history="1">
            <w:r w:rsidRPr="00642E2A">
              <w:rPr>
                <w:rStyle w:val="Hyperlink"/>
                <w:rFonts w:ascii="Work Sans" w:hAnsi="Work Sans"/>
                <w:noProof/>
                <w:spacing w:val="-15"/>
                <w:lang w:val="en-US"/>
              </w:rPr>
              <w:t>Risk Mitigation</w:t>
            </w:r>
            <w:r>
              <w:rPr>
                <w:noProof/>
                <w:webHidden/>
              </w:rPr>
              <w:tab/>
            </w:r>
            <w:r>
              <w:rPr>
                <w:noProof/>
                <w:webHidden/>
              </w:rPr>
              <w:fldChar w:fldCharType="begin"/>
            </w:r>
            <w:r>
              <w:rPr>
                <w:noProof/>
                <w:webHidden/>
              </w:rPr>
              <w:instrText xml:space="preserve"> PAGEREF _Toc199292574 \h </w:instrText>
            </w:r>
            <w:r>
              <w:rPr>
                <w:noProof/>
                <w:webHidden/>
              </w:rPr>
            </w:r>
            <w:r>
              <w:rPr>
                <w:noProof/>
                <w:webHidden/>
              </w:rPr>
              <w:fldChar w:fldCharType="separate"/>
            </w:r>
            <w:r>
              <w:rPr>
                <w:noProof/>
                <w:webHidden/>
              </w:rPr>
              <w:t>35</w:t>
            </w:r>
            <w:r>
              <w:rPr>
                <w:noProof/>
                <w:webHidden/>
              </w:rPr>
              <w:fldChar w:fldCharType="end"/>
            </w:r>
          </w:hyperlink>
        </w:p>
        <w:p w14:paraId="51223B27" w14:textId="479E3EFD" w:rsidR="00694727" w:rsidRDefault="00694727">
          <w:pPr>
            <w:pStyle w:val="Verzeichnis1"/>
            <w:tabs>
              <w:tab w:val="right" w:leader="dot" w:pos="9062"/>
            </w:tabs>
            <w:rPr>
              <w:rFonts w:eastAsiaTheme="minorEastAsia"/>
              <w:noProof/>
              <w:lang w:eastAsia="de-CH"/>
            </w:rPr>
          </w:pPr>
          <w:hyperlink w:anchor="_Toc199292575" w:history="1">
            <w:r w:rsidRPr="00642E2A">
              <w:rPr>
                <w:rStyle w:val="Hyperlink"/>
                <w:rFonts w:ascii="Helvetica" w:hAnsi="Helvetica" w:cs="Helvetica"/>
                <w:b/>
                <w:bCs/>
                <w:caps/>
                <w:noProof/>
                <w:lang w:val="en-US"/>
              </w:rPr>
              <w:t>12 Glossary</w:t>
            </w:r>
            <w:r>
              <w:rPr>
                <w:noProof/>
                <w:webHidden/>
              </w:rPr>
              <w:tab/>
            </w:r>
            <w:r>
              <w:rPr>
                <w:noProof/>
                <w:webHidden/>
              </w:rPr>
              <w:fldChar w:fldCharType="begin"/>
            </w:r>
            <w:r>
              <w:rPr>
                <w:noProof/>
                <w:webHidden/>
              </w:rPr>
              <w:instrText xml:space="preserve"> PAGEREF _Toc199292575 \h </w:instrText>
            </w:r>
            <w:r>
              <w:rPr>
                <w:noProof/>
                <w:webHidden/>
              </w:rPr>
            </w:r>
            <w:r>
              <w:rPr>
                <w:noProof/>
                <w:webHidden/>
              </w:rPr>
              <w:fldChar w:fldCharType="separate"/>
            </w:r>
            <w:r>
              <w:rPr>
                <w:noProof/>
                <w:webHidden/>
              </w:rPr>
              <w:t>35</w:t>
            </w:r>
            <w:r>
              <w:rPr>
                <w:noProof/>
                <w:webHidden/>
              </w:rPr>
              <w:fldChar w:fldCharType="end"/>
            </w:r>
          </w:hyperlink>
        </w:p>
        <w:p w14:paraId="294420B6" w14:textId="7315B002" w:rsidR="00694727" w:rsidRDefault="00694727">
          <w:pPr>
            <w:pStyle w:val="Verzeichnis1"/>
            <w:tabs>
              <w:tab w:val="right" w:leader="dot" w:pos="9062"/>
            </w:tabs>
            <w:rPr>
              <w:rFonts w:eastAsiaTheme="minorEastAsia"/>
              <w:noProof/>
              <w:lang w:eastAsia="de-CH"/>
            </w:rPr>
          </w:pPr>
          <w:hyperlink w:anchor="_Toc199292576" w:history="1">
            <w:r w:rsidRPr="00642E2A">
              <w:rPr>
                <w:rStyle w:val="Hyperlink"/>
                <w:rFonts w:ascii="Helvetica" w:hAnsi="Helvetica" w:cs="Helvetica"/>
                <w:b/>
                <w:bCs/>
                <w:caps/>
                <w:noProof/>
                <w:lang w:val="en-US"/>
              </w:rPr>
              <w:t>Introduction</w:t>
            </w:r>
            <w:r>
              <w:rPr>
                <w:noProof/>
                <w:webHidden/>
              </w:rPr>
              <w:tab/>
            </w:r>
            <w:r>
              <w:rPr>
                <w:noProof/>
                <w:webHidden/>
              </w:rPr>
              <w:fldChar w:fldCharType="begin"/>
            </w:r>
            <w:r>
              <w:rPr>
                <w:noProof/>
                <w:webHidden/>
              </w:rPr>
              <w:instrText xml:space="preserve"> PAGEREF _Toc199292576 \h </w:instrText>
            </w:r>
            <w:r>
              <w:rPr>
                <w:noProof/>
                <w:webHidden/>
              </w:rPr>
            </w:r>
            <w:r>
              <w:rPr>
                <w:noProof/>
                <w:webHidden/>
              </w:rPr>
              <w:fldChar w:fldCharType="separate"/>
            </w:r>
            <w:r>
              <w:rPr>
                <w:noProof/>
                <w:webHidden/>
              </w:rPr>
              <w:t>35</w:t>
            </w:r>
            <w:r>
              <w:rPr>
                <w:noProof/>
                <w:webHidden/>
              </w:rPr>
              <w:fldChar w:fldCharType="end"/>
            </w:r>
          </w:hyperlink>
        </w:p>
        <w:p w14:paraId="35A79BEB" w14:textId="23D1E4E5" w:rsidR="00694727" w:rsidRDefault="00694727">
          <w:pPr>
            <w:pStyle w:val="Verzeichnis3"/>
            <w:tabs>
              <w:tab w:val="right" w:leader="dot" w:pos="9062"/>
            </w:tabs>
            <w:rPr>
              <w:rFonts w:eastAsiaTheme="minorEastAsia"/>
              <w:noProof/>
              <w:lang w:eastAsia="de-CH"/>
            </w:rPr>
          </w:pPr>
          <w:hyperlink w:anchor="_Toc199292577" w:history="1">
            <w:r w:rsidRPr="00642E2A">
              <w:rPr>
                <w:rStyle w:val="Hyperlink"/>
                <w:rFonts w:ascii="Work Sans" w:hAnsi="Work Sans"/>
                <w:noProof/>
                <w:spacing w:val="-15"/>
                <w:lang w:val="en-US"/>
              </w:rPr>
              <w:t>Chessboard Geometry</w:t>
            </w:r>
            <w:r>
              <w:rPr>
                <w:noProof/>
                <w:webHidden/>
              </w:rPr>
              <w:tab/>
            </w:r>
            <w:r>
              <w:rPr>
                <w:noProof/>
                <w:webHidden/>
              </w:rPr>
              <w:fldChar w:fldCharType="begin"/>
            </w:r>
            <w:r>
              <w:rPr>
                <w:noProof/>
                <w:webHidden/>
              </w:rPr>
              <w:instrText xml:space="preserve"> PAGEREF _Toc199292577 \h </w:instrText>
            </w:r>
            <w:r>
              <w:rPr>
                <w:noProof/>
                <w:webHidden/>
              </w:rPr>
            </w:r>
            <w:r>
              <w:rPr>
                <w:noProof/>
                <w:webHidden/>
              </w:rPr>
              <w:fldChar w:fldCharType="separate"/>
            </w:r>
            <w:r>
              <w:rPr>
                <w:noProof/>
                <w:webHidden/>
              </w:rPr>
              <w:t>36</w:t>
            </w:r>
            <w:r>
              <w:rPr>
                <w:noProof/>
                <w:webHidden/>
              </w:rPr>
              <w:fldChar w:fldCharType="end"/>
            </w:r>
          </w:hyperlink>
        </w:p>
        <w:p w14:paraId="7A1549E1" w14:textId="2DCF8DA3" w:rsidR="00694727" w:rsidRDefault="00694727">
          <w:pPr>
            <w:pStyle w:val="Verzeichnis1"/>
            <w:tabs>
              <w:tab w:val="right" w:leader="dot" w:pos="9062"/>
            </w:tabs>
            <w:rPr>
              <w:rFonts w:eastAsiaTheme="minorEastAsia"/>
              <w:noProof/>
              <w:lang w:eastAsia="de-CH"/>
            </w:rPr>
          </w:pPr>
          <w:hyperlink w:anchor="_Toc199292578" w:history="1">
            <w:r w:rsidRPr="00642E2A">
              <w:rPr>
                <w:rStyle w:val="Hyperlink"/>
                <w:rFonts w:ascii="Helvetica" w:hAnsi="Helvetica" w:cs="Helvetica"/>
                <w:b/>
                <w:bCs/>
                <w:caps/>
                <w:noProof/>
              </w:rPr>
              <w:t>Terms</w:t>
            </w:r>
            <w:r>
              <w:rPr>
                <w:noProof/>
                <w:webHidden/>
              </w:rPr>
              <w:tab/>
            </w:r>
            <w:r>
              <w:rPr>
                <w:noProof/>
                <w:webHidden/>
              </w:rPr>
              <w:fldChar w:fldCharType="begin"/>
            </w:r>
            <w:r>
              <w:rPr>
                <w:noProof/>
                <w:webHidden/>
              </w:rPr>
              <w:instrText xml:space="preserve"> PAGEREF _Toc199292578 \h </w:instrText>
            </w:r>
            <w:r>
              <w:rPr>
                <w:noProof/>
                <w:webHidden/>
              </w:rPr>
            </w:r>
            <w:r>
              <w:rPr>
                <w:noProof/>
                <w:webHidden/>
              </w:rPr>
              <w:fldChar w:fldCharType="separate"/>
            </w:r>
            <w:r>
              <w:rPr>
                <w:noProof/>
                <w:webHidden/>
              </w:rPr>
              <w:t>36</w:t>
            </w:r>
            <w:r>
              <w:rPr>
                <w:noProof/>
                <w:webHidden/>
              </w:rPr>
              <w:fldChar w:fldCharType="end"/>
            </w:r>
          </w:hyperlink>
        </w:p>
        <w:p w14:paraId="3166861D" w14:textId="0E7970B2" w:rsidR="00694727" w:rsidRDefault="00694727">
          <w:r>
            <w:rPr>
              <w:b/>
              <w:bCs/>
              <w:lang w:val="de-DE"/>
            </w:rPr>
            <w:fldChar w:fldCharType="end"/>
          </w:r>
        </w:p>
      </w:sdtContent>
    </w:sdt>
    <w:p w14:paraId="07A2D8DB" w14:textId="77777777" w:rsidR="00694727" w:rsidRDefault="00694727" w:rsidP="005633E3">
      <w:pPr>
        <w:rPr>
          <w:sz w:val="48"/>
          <w:szCs w:val="48"/>
          <w:lang w:val="en-US" w:eastAsia="de-CH"/>
        </w:rPr>
      </w:pPr>
    </w:p>
    <w:p w14:paraId="13199BE9" w14:textId="39D6FC89" w:rsidR="00256E71" w:rsidRPr="005633E3" w:rsidRDefault="00256E71" w:rsidP="005633E3">
      <w:pPr>
        <w:rPr>
          <w:sz w:val="48"/>
          <w:szCs w:val="48"/>
          <w:lang w:val="en-US" w:eastAsia="de-CH"/>
        </w:rPr>
      </w:pPr>
      <w:r w:rsidRPr="005633E3">
        <w:rPr>
          <w:sz w:val="48"/>
          <w:szCs w:val="48"/>
          <w:lang w:val="en-US" w:eastAsia="de-CH"/>
        </w:rPr>
        <w:t xml:space="preserve">Chess </w:t>
      </w:r>
      <w:bookmarkEnd w:id="14"/>
      <w:r w:rsidR="005633E3" w:rsidRPr="005633E3">
        <w:rPr>
          <w:sz w:val="48"/>
          <w:szCs w:val="48"/>
          <w:lang w:val="en-US" w:eastAsia="de-CH"/>
        </w:rPr>
        <w:t>Engine</w:t>
      </w:r>
    </w:p>
    <w:p w14:paraId="587F046C" w14:textId="15C4B5E1" w:rsidR="00256E71" w:rsidRDefault="00256E71" w:rsidP="005633E3">
      <w:pPr>
        <w:rPr>
          <w:color w:val="323232"/>
          <w:sz w:val="24"/>
          <w:szCs w:val="24"/>
          <w:lang w:val="en-US" w:eastAsia="de-CH"/>
        </w:rPr>
      </w:pPr>
      <w:r w:rsidRPr="00256E71">
        <w:rPr>
          <w:color w:val="323232"/>
          <w:sz w:val="24"/>
          <w:szCs w:val="24"/>
          <w:lang w:val="en-US" w:eastAsia="de-CH"/>
        </w:rPr>
        <w:t xml:space="preserve">How do you decompose the problem in a clever way? Which important decisions have to be made during implementation? With </w:t>
      </w:r>
      <w:proofErr w:type="spellStart"/>
      <w:r w:rsidRPr="00256E71">
        <w:rPr>
          <w:color w:val="323232"/>
          <w:sz w:val="24"/>
          <w:szCs w:val="24"/>
          <w:lang w:val="en-US" w:eastAsia="de-CH"/>
        </w:rPr>
        <w:t>Chess</w:t>
      </w:r>
      <w:r>
        <w:rPr>
          <w:color w:val="323232"/>
          <w:sz w:val="24"/>
          <w:szCs w:val="24"/>
          <w:lang w:val="en-US" w:eastAsia="de-CH"/>
        </w:rPr>
        <w:t>Prog</w:t>
      </w:r>
      <w:proofErr w:type="spellEnd"/>
      <w:r w:rsidRPr="00256E71">
        <w:rPr>
          <w:color w:val="323232"/>
          <w:sz w:val="24"/>
          <w:szCs w:val="24"/>
          <w:lang w:val="en-US" w:eastAsia="de-CH"/>
        </w:rPr>
        <w:t xml:space="preserve"> you learn the essentials to build your own chess program. And you will discover in a joyful way how you can generally design, evaluate and record a comprehensible, appropriate software architecture.</w:t>
      </w:r>
    </w:p>
    <w:p w14:paraId="66B9F656" w14:textId="68F3C252" w:rsidR="00256E71" w:rsidRPr="00256E71" w:rsidRDefault="00256E71" w:rsidP="00CD7740">
      <w:pPr>
        <w:pStyle w:val="berschrift2"/>
        <w:shd w:val="clear" w:color="auto" w:fill="FFFFFF"/>
        <w:tabs>
          <w:tab w:val="left" w:pos="1670"/>
        </w:tabs>
        <w:spacing w:before="0" w:line="660" w:lineRule="atLeast"/>
        <w:rPr>
          <w:rFonts w:ascii="Helvetica" w:hAnsi="Helvetica" w:cs="Helvetica"/>
          <w:spacing w:val="-15"/>
          <w:lang w:val="en-US"/>
        </w:rPr>
      </w:pPr>
      <w:bookmarkStart w:id="15" w:name="_Toc199292222"/>
      <w:bookmarkStart w:id="16" w:name="_Toc199292498"/>
      <w:proofErr w:type="spellStart"/>
      <w:r w:rsidRPr="00256E71">
        <w:rPr>
          <w:rFonts w:ascii="Helvetica" w:hAnsi="Helvetica" w:cs="Helvetica"/>
          <w:b/>
          <w:bCs/>
          <w:spacing w:val="-15"/>
          <w:lang w:val="en-US"/>
        </w:rPr>
        <w:t>Chess</w:t>
      </w:r>
      <w:r w:rsidR="00CD7740">
        <w:rPr>
          <w:rFonts w:ascii="Helvetica" w:hAnsi="Helvetica" w:cs="Helvetica"/>
          <w:b/>
          <w:bCs/>
          <w:spacing w:val="-15"/>
          <w:lang w:val="en-US"/>
        </w:rPr>
        <w:t>Prog</w:t>
      </w:r>
      <w:bookmarkEnd w:id="15"/>
      <w:bookmarkEnd w:id="16"/>
      <w:proofErr w:type="spellEnd"/>
    </w:p>
    <w:p w14:paraId="072C2ECB" w14:textId="252F4127" w:rsidR="00256E71" w:rsidRPr="00256E71" w:rsidRDefault="00256E71" w:rsidP="00256E71">
      <w:pPr>
        <w:pStyle w:val="StandardWeb"/>
        <w:shd w:val="clear" w:color="auto" w:fill="FFFFFF"/>
        <w:rPr>
          <w:rFonts w:ascii="Helvetica" w:hAnsi="Helvetica" w:cs="Helvetica"/>
          <w:color w:val="323232"/>
          <w:lang w:val="en-US"/>
        </w:rPr>
      </w:pPr>
      <w:proofErr w:type="spellStart"/>
      <w:r w:rsidRPr="00256E71">
        <w:rPr>
          <w:rFonts w:ascii="Helvetica" w:hAnsi="Helvetica" w:cs="Helvetica"/>
          <w:color w:val="323232"/>
          <w:lang w:val="en-US"/>
        </w:rPr>
        <w:t>Chess</w:t>
      </w:r>
      <w:r w:rsidR="00B6191B">
        <w:rPr>
          <w:rFonts w:ascii="Helvetica" w:hAnsi="Helvetica" w:cs="Helvetica"/>
          <w:color w:val="323232"/>
          <w:lang w:val="en-US"/>
        </w:rPr>
        <w:t>Prog</w:t>
      </w:r>
      <w:proofErr w:type="spellEnd"/>
      <w:r w:rsidRPr="00256E71">
        <w:rPr>
          <w:rFonts w:ascii="Helvetica" w:hAnsi="Helvetica" w:cs="Helvetica"/>
          <w:color w:val="323232"/>
          <w:lang w:val="en-US"/>
        </w:rPr>
        <w:t xml:space="preserve"> is a fully functional chess engine.</w:t>
      </w:r>
    </w:p>
    <w:p w14:paraId="450BC44A" w14:textId="12CAF9CB" w:rsidR="00256E71" w:rsidRPr="00256E71" w:rsidRDefault="00256E71" w:rsidP="00256E71">
      <w:pPr>
        <w:pStyle w:val="StandardWeb"/>
        <w:shd w:val="clear" w:color="auto" w:fill="FFFFFF"/>
        <w:rPr>
          <w:rFonts w:ascii="Helvetica" w:hAnsi="Helvetica" w:cs="Helvetica"/>
          <w:color w:val="323232"/>
          <w:lang w:val="en-US"/>
        </w:rPr>
      </w:pPr>
      <w:r w:rsidRPr="00256E71">
        <w:rPr>
          <w:rFonts w:ascii="Helvetica" w:hAnsi="Helvetica" w:cs="Helvetica"/>
          <w:color w:val="323232"/>
          <w:lang w:val="en-US"/>
        </w:rPr>
        <w:t xml:space="preserve">With the following architectural overview, you will be able to understand the important design decisions of </w:t>
      </w:r>
      <w:proofErr w:type="spellStart"/>
      <w:r w:rsidRPr="00256E71">
        <w:rPr>
          <w:rFonts w:ascii="Helvetica" w:hAnsi="Helvetica" w:cs="Helvetica"/>
          <w:color w:val="323232"/>
          <w:lang w:val="en-US"/>
        </w:rPr>
        <w:t>Chess</w:t>
      </w:r>
      <w:r w:rsidR="00CD7740">
        <w:rPr>
          <w:rFonts w:ascii="Helvetica" w:hAnsi="Helvetica" w:cs="Helvetica"/>
          <w:color w:val="323232"/>
          <w:lang w:val="en-US"/>
        </w:rPr>
        <w:t>Prog</w:t>
      </w:r>
      <w:proofErr w:type="spellEnd"/>
      <w:r w:rsidRPr="00256E71">
        <w:rPr>
          <w:rFonts w:ascii="Helvetica" w:hAnsi="Helvetica" w:cs="Helvetica"/>
          <w:color w:val="323232"/>
          <w:lang w:val="en-US"/>
        </w:rPr>
        <w:t xml:space="preserve">. It shows the requirements relevant to the structure and design, basic solutions to problems, the structure of the software and the interaction of key elements. </w:t>
      </w:r>
    </w:p>
    <w:p w14:paraId="6F761A9B" w14:textId="020DE1E7" w:rsidR="00256E71" w:rsidRDefault="00256E71" w:rsidP="00256E71">
      <w:pPr>
        <w:pStyle w:val="StandardWeb"/>
        <w:shd w:val="clear" w:color="auto" w:fill="FFFFFF"/>
        <w:rPr>
          <w:rFonts w:ascii="Helvetica" w:hAnsi="Helvetica" w:cs="Helvetica"/>
          <w:color w:val="323232"/>
          <w:lang w:val="en-US"/>
        </w:rPr>
      </w:pPr>
      <w:r w:rsidRPr="00256E71">
        <w:rPr>
          <w:rFonts w:ascii="Helvetica" w:hAnsi="Helvetica" w:cs="Helvetica"/>
          <w:color w:val="323232"/>
          <w:lang w:val="en-US"/>
        </w:rPr>
        <w:t>The target audience of this architectural overview is primarily software architects seeking advice. Software developers who plan to create a chess program of their own receive valuable tips and learn about software architecture too.</w:t>
      </w:r>
    </w:p>
    <w:p w14:paraId="7E0C4B76" w14:textId="0CB8E9A5" w:rsidR="00256E71" w:rsidRPr="00256E71" w:rsidRDefault="00A34C10" w:rsidP="00256E71">
      <w:pPr>
        <w:pStyle w:val="berschrift1"/>
        <w:pBdr>
          <w:bottom w:val="single" w:sz="24" w:space="0" w:color="F0F2F4"/>
        </w:pBdr>
        <w:shd w:val="clear" w:color="auto" w:fill="FFFFFF"/>
        <w:jc w:val="center"/>
        <w:rPr>
          <w:rFonts w:ascii="Helvetica" w:hAnsi="Helvetica" w:cs="Helvetica"/>
          <w:caps/>
          <w:color w:val="222222"/>
          <w:lang w:val="en-US"/>
        </w:rPr>
      </w:pPr>
      <w:bookmarkStart w:id="17" w:name="_Toc199292223"/>
      <w:bookmarkStart w:id="18" w:name="_Toc199292499"/>
      <w:r>
        <w:rPr>
          <w:rFonts w:ascii="Helvetica" w:hAnsi="Helvetica" w:cs="Helvetica"/>
          <w:b/>
          <w:bCs/>
          <w:caps/>
          <w:color w:val="222222"/>
          <w:lang w:val="en-US"/>
        </w:rPr>
        <w:t xml:space="preserve">1. </w:t>
      </w:r>
      <w:r w:rsidR="00256E71" w:rsidRPr="00256E71">
        <w:rPr>
          <w:rFonts w:ascii="Helvetica" w:hAnsi="Helvetica" w:cs="Helvetica"/>
          <w:b/>
          <w:bCs/>
          <w:caps/>
          <w:color w:val="222222"/>
          <w:lang w:val="en-US"/>
        </w:rPr>
        <w:t>Introduction and Goals</w:t>
      </w:r>
      <w:bookmarkEnd w:id="17"/>
      <w:bookmarkEnd w:id="18"/>
    </w:p>
    <w:p w14:paraId="0048E83B" w14:textId="77777777" w:rsidR="00256E71" w:rsidRPr="00256E71" w:rsidRDefault="00256E71" w:rsidP="00256E71">
      <w:pPr>
        <w:pStyle w:val="berschrift2"/>
        <w:shd w:val="clear" w:color="auto" w:fill="FFFFFF"/>
        <w:spacing w:before="0" w:line="660" w:lineRule="atLeast"/>
        <w:rPr>
          <w:rFonts w:ascii="Helvetica" w:hAnsi="Helvetica" w:cs="Helvetica"/>
          <w:color w:val="323232"/>
          <w:spacing w:val="-15"/>
          <w:lang w:val="en-US"/>
        </w:rPr>
      </w:pPr>
      <w:bookmarkStart w:id="19" w:name="_Toc199292224"/>
      <w:bookmarkStart w:id="20" w:name="_Toc199292500"/>
      <w:r w:rsidRPr="00256E71">
        <w:rPr>
          <w:rFonts w:ascii="Helvetica" w:hAnsi="Helvetica" w:cs="Helvetica"/>
          <w:b/>
          <w:bCs/>
          <w:color w:val="323232"/>
          <w:spacing w:val="-15"/>
          <w:lang w:val="en-US"/>
        </w:rPr>
        <w:t>1.1 Requirements Overview</w:t>
      </w:r>
      <w:bookmarkEnd w:id="19"/>
      <w:bookmarkEnd w:id="20"/>
    </w:p>
    <w:p w14:paraId="0801C101" w14:textId="25EEE8C5" w:rsidR="00256E71" w:rsidRPr="00256E71" w:rsidRDefault="00256E71" w:rsidP="00256E71">
      <w:pPr>
        <w:pStyle w:val="berschrift3"/>
        <w:shd w:val="clear" w:color="auto" w:fill="FFFFFF"/>
        <w:spacing w:before="0" w:line="528" w:lineRule="atLeast"/>
        <w:rPr>
          <w:rFonts w:ascii="Helvetica" w:hAnsi="Helvetica" w:cs="Helvetica"/>
          <w:b w:val="0"/>
          <w:bCs w:val="0"/>
          <w:color w:val="323232"/>
          <w:spacing w:val="-15"/>
          <w:lang w:val="en-US"/>
        </w:rPr>
      </w:pPr>
      <w:bookmarkStart w:id="21" w:name="_Toc199292225"/>
      <w:bookmarkStart w:id="22" w:name="_Toc199292501"/>
      <w:r w:rsidRPr="00256E71">
        <w:rPr>
          <w:rFonts w:ascii="Helvetica" w:hAnsi="Helvetica" w:cs="Helvetica"/>
          <w:b w:val="0"/>
          <w:bCs w:val="0"/>
          <w:color w:val="323232"/>
          <w:spacing w:val="-15"/>
          <w:lang w:val="en-US"/>
        </w:rPr>
        <w:t xml:space="preserve">What is </w:t>
      </w:r>
      <w:proofErr w:type="spellStart"/>
      <w:r w:rsidRPr="00256E71">
        <w:rPr>
          <w:rFonts w:ascii="Helvetica" w:hAnsi="Helvetica" w:cs="Helvetica"/>
          <w:b w:val="0"/>
          <w:bCs w:val="0"/>
          <w:color w:val="323232"/>
          <w:spacing w:val="-15"/>
          <w:lang w:val="en-US"/>
        </w:rPr>
        <w:t>Chess</w:t>
      </w:r>
      <w:r w:rsidR="00CD7740">
        <w:rPr>
          <w:rFonts w:ascii="Helvetica" w:hAnsi="Helvetica" w:cs="Helvetica"/>
          <w:b w:val="0"/>
          <w:bCs w:val="0"/>
          <w:color w:val="323232"/>
          <w:spacing w:val="-15"/>
          <w:lang w:val="en-US"/>
        </w:rPr>
        <w:t>Prog</w:t>
      </w:r>
      <w:proofErr w:type="spellEnd"/>
      <w:r w:rsidRPr="00256E71">
        <w:rPr>
          <w:rFonts w:ascii="Helvetica" w:hAnsi="Helvetica" w:cs="Helvetica"/>
          <w:b w:val="0"/>
          <w:bCs w:val="0"/>
          <w:color w:val="323232"/>
          <w:spacing w:val="-15"/>
          <w:lang w:val="en-US"/>
        </w:rPr>
        <w:t>?</w:t>
      </w:r>
      <w:bookmarkEnd w:id="21"/>
      <w:bookmarkEnd w:id="22"/>
    </w:p>
    <w:p w14:paraId="4656053A" w14:textId="6A00D92E" w:rsidR="00256E71" w:rsidRPr="00256E71" w:rsidRDefault="00256E71" w:rsidP="00256E71">
      <w:pPr>
        <w:numPr>
          <w:ilvl w:val="0"/>
          <w:numId w:val="1"/>
        </w:numPr>
        <w:shd w:val="clear" w:color="auto" w:fill="FFFFFF"/>
        <w:spacing w:before="100" w:beforeAutospacing="1" w:after="100" w:afterAutospacing="1" w:line="240" w:lineRule="auto"/>
        <w:rPr>
          <w:rFonts w:ascii="Helvetica" w:hAnsi="Helvetica" w:cs="Helvetica"/>
          <w:color w:val="323232"/>
          <w:lang w:val="en-US"/>
        </w:rPr>
      </w:pPr>
      <w:proofErr w:type="spellStart"/>
      <w:r w:rsidRPr="00256E71">
        <w:rPr>
          <w:rFonts w:ascii="Helvetica" w:hAnsi="Helvetica" w:cs="Helvetica"/>
          <w:color w:val="323232"/>
          <w:lang w:val="en-US"/>
        </w:rPr>
        <w:t>Chess</w:t>
      </w:r>
      <w:r w:rsidR="00CD7740">
        <w:rPr>
          <w:rFonts w:ascii="Helvetica" w:hAnsi="Helvetica" w:cs="Helvetica"/>
          <w:color w:val="323232"/>
          <w:lang w:val="en-US"/>
        </w:rPr>
        <w:t>Prog</w:t>
      </w:r>
      <w:proofErr w:type="spellEnd"/>
      <w:r w:rsidRPr="00256E71">
        <w:rPr>
          <w:rFonts w:ascii="Helvetica" w:hAnsi="Helvetica" w:cs="Helvetica"/>
          <w:color w:val="323232"/>
          <w:lang w:val="en-US"/>
        </w:rPr>
        <w:t xml:space="preserve"> is a fully functional chess engine.</w:t>
      </w:r>
    </w:p>
    <w:p w14:paraId="6D135D52" w14:textId="77777777" w:rsidR="00256E71" w:rsidRPr="00256E71" w:rsidRDefault="00256E71" w:rsidP="00256E71">
      <w:pPr>
        <w:numPr>
          <w:ilvl w:val="0"/>
          <w:numId w:val="1"/>
        </w:numPr>
        <w:shd w:val="clear" w:color="auto" w:fill="FFFFFF"/>
        <w:spacing w:before="100" w:beforeAutospacing="1" w:after="100" w:afterAutospacing="1" w:line="240" w:lineRule="auto"/>
        <w:rPr>
          <w:rFonts w:ascii="Helvetica" w:hAnsi="Helvetica" w:cs="Helvetica"/>
          <w:color w:val="323232"/>
          <w:lang w:val="en-US"/>
        </w:rPr>
      </w:pPr>
      <w:r w:rsidRPr="00256E71">
        <w:rPr>
          <w:rFonts w:ascii="Helvetica" w:hAnsi="Helvetica" w:cs="Helvetica"/>
          <w:color w:val="323232"/>
          <w:lang w:val="en-US"/>
        </w:rPr>
        <w:lastRenderedPageBreak/>
        <w:t>It serves both as an easily accessible as well as attractive case study of software architecture design, evaluation and documentation.</w:t>
      </w:r>
    </w:p>
    <w:p w14:paraId="1AF00CDA" w14:textId="77777777" w:rsidR="00256E71" w:rsidRPr="00256E71" w:rsidRDefault="00256E71" w:rsidP="00256E71">
      <w:pPr>
        <w:numPr>
          <w:ilvl w:val="0"/>
          <w:numId w:val="1"/>
        </w:numPr>
        <w:shd w:val="clear" w:color="auto" w:fill="FFFFFF"/>
        <w:spacing w:before="100" w:beforeAutospacing="1" w:after="100" w:afterAutospacing="1" w:line="240" w:lineRule="auto"/>
        <w:rPr>
          <w:rFonts w:ascii="Helvetica" w:hAnsi="Helvetica" w:cs="Helvetica"/>
          <w:color w:val="323232"/>
          <w:lang w:val="en-US"/>
        </w:rPr>
      </w:pPr>
      <w:r w:rsidRPr="00256E71">
        <w:rPr>
          <w:rFonts w:ascii="Helvetica" w:hAnsi="Helvetica" w:cs="Helvetica"/>
          <w:color w:val="323232"/>
          <w:lang w:val="en-US"/>
        </w:rPr>
        <w:t>The understandable structure invites developers to experiment and to extend the engine.</w:t>
      </w:r>
    </w:p>
    <w:p w14:paraId="0629B6A1" w14:textId="77777777" w:rsidR="00256E71" w:rsidRPr="00256E71" w:rsidRDefault="00256E71" w:rsidP="00256E71">
      <w:pPr>
        <w:numPr>
          <w:ilvl w:val="0"/>
          <w:numId w:val="1"/>
        </w:numPr>
        <w:shd w:val="clear" w:color="auto" w:fill="FFFFFF"/>
        <w:spacing w:before="100" w:beforeAutospacing="1" w:after="100" w:afterAutospacing="1" w:line="240" w:lineRule="auto"/>
        <w:rPr>
          <w:rFonts w:ascii="Helvetica" w:hAnsi="Helvetica" w:cs="Helvetica"/>
          <w:color w:val="323232"/>
          <w:lang w:val="en-US"/>
        </w:rPr>
      </w:pPr>
      <w:r w:rsidRPr="00256E71">
        <w:rPr>
          <w:rFonts w:ascii="Helvetica" w:hAnsi="Helvetica" w:cs="Helvetica"/>
          <w:color w:val="323232"/>
          <w:lang w:val="en-US"/>
        </w:rPr>
        <w:t xml:space="preserve">A high level of chess ability is not the goal. </w:t>
      </w:r>
      <w:proofErr w:type="gramStart"/>
      <w:r w:rsidRPr="00256E71">
        <w:rPr>
          <w:rFonts w:ascii="Helvetica" w:hAnsi="Helvetica" w:cs="Helvetica"/>
          <w:color w:val="323232"/>
          <w:lang w:val="en-US"/>
        </w:rPr>
        <w:t>Nevertheless</w:t>
      </w:r>
      <w:proofErr w:type="gramEnd"/>
      <w:r w:rsidRPr="00256E71">
        <w:rPr>
          <w:rFonts w:ascii="Helvetica" w:hAnsi="Helvetica" w:cs="Helvetica"/>
          <w:color w:val="323232"/>
          <w:lang w:val="en-US"/>
        </w:rPr>
        <w:t xml:space="preserve"> </w:t>
      </w:r>
      <w:proofErr w:type="spellStart"/>
      <w:r w:rsidRPr="00256E71">
        <w:rPr>
          <w:rFonts w:ascii="Helvetica" w:hAnsi="Helvetica" w:cs="Helvetica"/>
          <w:color w:val="323232"/>
          <w:lang w:val="en-US"/>
        </w:rPr>
        <w:t>DokChess</w:t>
      </w:r>
      <w:proofErr w:type="spellEnd"/>
      <w:r w:rsidRPr="00256E71">
        <w:rPr>
          <w:rFonts w:ascii="Helvetica" w:hAnsi="Helvetica" w:cs="Helvetica"/>
          <w:color w:val="323232"/>
          <w:lang w:val="en-US"/>
        </w:rPr>
        <w:t xml:space="preserve"> manages to play games which casual chess players will enjoy.</w:t>
      </w:r>
    </w:p>
    <w:p w14:paraId="094FF125" w14:textId="77777777" w:rsidR="00256E71" w:rsidRDefault="00256E71" w:rsidP="00256E71">
      <w:pPr>
        <w:pStyle w:val="berschrift3"/>
        <w:shd w:val="clear" w:color="auto" w:fill="FFFFFF"/>
        <w:spacing w:before="0" w:line="528" w:lineRule="atLeast"/>
        <w:rPr>
          <w:rFonts w:ascii="Helvetica" w:hAnsi="Helvetica" w:cs="Helvetica"/>
          <w:b w:val="0"/>
          <w:bCs w:val="0"/>
          <w:color w:val="323232"/>
          <w:spacing w:val="-15"/>
        </w:rPr>
      </w:pPr>
      <w:bookmarkStart w:id="23" w:name="_Toc199292226"/>
      <w:bookmarkStart w:id="24" w:name="_Toc199292502"/>
      <w:r>
        <w:rPr>
          <w:rFonts w:ascii="Helvetica" w:hAnsi="Helvetica" w:cs="Helvetica"/>
          <w:b w:val="0"/>
          <w:bCs w:val="0"/>
          <w:color w:val="323232"/>
          <w:spacing w:val="-15"/>
        </w:rPr>
        <w:t>Essential Features</w:t>
      </w:r>
      <w:bookmarkEnd w:id="23"/>
      <w:bookmarkEnd w:id="24"/>
    </w:p>
    <w:p w14:paraId="5AE2C3D3" w14:textId="77777777" w:rsidR="00256E71" w:rsidRPr="00256E71" w:rsidRDefault="00256E71" w:rsidP="00256E71">
      <w:pPr>
        <w:numPr>
          <w:ilvl w:val="0"/>
          <w:numId w:val="2"/>
        </w:numPr>
        <w:shd w:val="clear" w:color="auto" w:fill="FFFFFF"/>
        <w:spacing w:before="100" w:beforeAutospacing="1" w:after="100" w:afterAutospacing="1" w:line="240" w:lineRule="auto"/>
        <w:rPr>
          <w:rFonts w:ascii="Helvetica" w:hAnsi="Helvetica" w:cs="Helvetica"/>
          <w:color w:val="323232"/>
          <w:lang w:val="en-US"/>
        </w:rPr>
      </w:pPr>
      <w:r w:rsidRPr="00256E71">
        <w:rPr>
          <w:rFonts w:ascii="Helvetica" w:hAnsi="Helvetica" w:cs="Helvetica"/>
          <w:color w:val="323232"/>
          <w:lang w:val="en-US"/>
        </w:rPr>
        <w:t>Complete compliance with the FIDE Laws of Chess</w:t>
      </w:r>
    </w:p>
    <w:p w14:paraId="487F5603" w14:textId="77777777" w:rsidR="00256E71" w:rsidRPr="00256E71" w:rsidRDefault="00256E71" w:rsidP="00256E71">
      <w:pPr>
        <w:numPr>
          <w:ilvl w:val="0"/>
          <w:numId w:val="2"/>
        </w:numPr>
        <w:shd w:val="clear" w:color="auto" w:fill="FFFFFF"/>
        <w:spacing w:before="100" w:beforeAutospacing="1" w:after="100" w:afterAutospacing="1" w:line="240" w:lineRule="auto"/>
        <w:rPr>
          <w:rFonts w:ascii="Helvetica" w:hAnsi="Helvetica" w:cs="Helvetica"/>
          <w:color w:val="323232"/>
          <w:lang w:val="en-US"/>
        </w:rPr>
      </w:pPr>
      <w:r w:rsidRPr="00256E71">
        <w:rPr>
          <w:rFonts w:ascii="Helvetica" w:hAnsi="Helvetica" w:cs="Helvetica"/>
          <w:color w:val="323232"/>
          <w:lang w:val="en-US"/>
        </w:rPr>
        <w:t>Supports games against human opponents and other chess programs</w:t>
      </w:r>
    </w:p>
    <w:p w14:paraId="58137B31" w14:textId="77777777" w:rsidR="00256E71" w:rsidRPr="00256E71" w:rsidRDefault="00256E71" w:rsidP="00256E71">
      <w:pPr>
        <w:numPr>
          <w:ilvl w:val="0"/>
          <w:numId w:val="2"/>
        </w:numPr>
        <w:shd w:val="clear" w:color="auto" w:fill="FFFFFF"/>
        <w:spacing w:before="100" w:beforeAutospacing="1" w:after="100" w:afterAutospacing="1" w:line="240" w:lineRule="auto"/>
        <w:rPr>
          <w:rFonts w:ascii="Helvetica" w:hAnsi="Helvetica" w:cs="Helvetica"/>
          <w:color w:val="323232"/>
          <w:lang w:val="en-US"/>
        </w:rPr>
      </w:pPr>
      <w:proofErr w:type="gramStart"/>
      <w:r w:rsidRPr="00256E71">
        <w:rPr>
          <w:rFonts w:ascii="Helvetica" w:hAnsi="Helvetica" w:cs="Helvetica"/>
          <w:color w:val="323232"/>
          <w:lang w:val="en-US"/>
        </w:rPr>
        <w:t>Masters</w:t>
      </w:r>
      <w:proofErr w:type="gramEnd"/>
      <w:r w:rsidRPr="00256E71">
        <w:rPr>
          <w:rFonts w:ascii="Helvetica" w:hAnsi="Helvetica" w:cs="Helvetica"/>
          <w:color w:val="323232"/>
          <w:lang w:val="en-US"/>
        </w:rPr>
        <w:t xml:space="preserve"> fundamental chess tactics, such as fork and skewer</w:t>
      </w:r>
    </w:p>
    <w:p w14:paraId="7E69F94A" w14:textId="4A4C53F6" w:rsidR="00256E71" w:rsidRDefault="00256E71" w:rsidP="00256E71">
      <w:pPr>
        <w:numPr>
          <w:ilvl w:val="0"/>
          <w:numId w:val="2"/>
        </w:numPr>
        <w:shd w:val="clear" w:color="auto" w:fill="FFFFFF"/>
        <w:spacing w:before="100" w:beforeAutospacing="1" w:after="100" w:afterAutospacing="1" w:line="240" w:lineRule="auto"/>
        <w:rPr>
          <w:rFonts w:ascii="Helvetica" w:hAnsi="Helvetica" w:cs="Helvetica"/>
          <w:color w:val="323232"/>
          <w:lang w:val="en-US"/>
        </w:rPr>
      </w:pPr>
      <w:r w:rsidRPr="00256E71">
        <w:rPr>
          <w:rFonts w:ascii="Helvetica" w:hAnsi="Helvetica" w:cs="Helvetica"/>
          <w:color w:val="323232"/>
          <w:lang w:val="en-US"/>
        </w:rPr>
        <w:t>Works with modern graphical chess frontends</w:t>
      </w:r>
    </w:p>
    <w:p w14:paraId="6D3DD4EA" w14:textId="77777777" w:rsidR="005633E3" w:rsidRPr="00256E71" w:rsidRDefault="005633E3" w:rsidP="005633E3">
      <w:pPr>
        <w:shd w:val="clear" w:color="auto" w:fill="FFFFFF"/>
        <w:spacing w:before="100" w:beforeAutospacing="1" w:after="100" w:afterAutospacing="1" w:line="240" w:lineRule="auto"/>
        <w:ind w:left="720"/>
        <w:rPr>
          <w:rFonts w:ascii="Helvetica" w:hAnsi="Helvetica" w:cs="Helvetica"/>
          <w:color w:val="323232"/>
          <w:lang w:val="en-US"/>
        </w:rPr>
      </w:pPr>
    </w:p>
    <w:p w14:paraId="178849E9" w14:textId="77777777" w:rsidR="00CD7740" w:rsidRPr="00CD7740" w:rsidRDefault="00CD7740" w:rsidP="00CD7740">
      <w:pPr>
        <w:pStyle w:val="berschrift2"/>
        <w:shd w:val="clear" w:color="auto" w:fill="FFFFFF"/>
        <w:spacing w:before="0" w:line="660" w:lineRule="atLeast"/>
        <w:rPr>
          <w:rFonts w:ascii="Helvetica" w:hAnsi="Helvetica" w:cs="Helvetica"/>
          <w:b/>
          <w:bCs/>
          <w:color w:val="323232"/>
          <w:spacing w:val="-15"/>
          <w:lang w:val="en-US"/>
        </w:rPr>
      </w:pPr>
      <w:bookmarkStart w:id="25" w:name="_Toc199292227"/>
      <w:bookmarkStart w:id="26" w:name="_Toc199292503"/>
      <w:r w:rsidRPr="00CD7740">
        <w:rPr>
          <w:rFonts w:ascii="Helvetica" w:hAnsi="Helvetica" w:cs="Helvetica"/>
          <w:b/>
          <w:bCs/>
          <w:color w:val="323232"/>
          <w:spacing w:val="-15"/>
          <w:lang w:val="en-US"/>
        </w:rPr>
        <w:t>1.2 Quality Goals</w:t>
      </w:r>
      <w:bookmarkEnd w:id="25"/>
      <w:bookmarkEnd w:id="26"/>
    </w:p>
    <w:p w14:paraId="6288212C" w14:textId="0F5F51DC" w:rsidR="00CD7740" w:rsidRPr="00CD7740" w:rsidRDefault="00CD7740" w:rsidP="00CD7740">
      <w:pPr>
        <w:pStyle w:val="StandardWeb"/>
        <w:shd w:val="clear" w:color="auto" w:fill="FFFFFF"/>
        <w:rPr>
          <w:rFonts w:ascii="Helvetica" w:hAnsi="Helvetica" w:cs="Helvetica"/>
          <w:color w:val="323232"/>
          <w:lang w:val="en-US"/>
        </w:rPr>
      </w:pPr>
      <w:r w:rsidRPr="00CD7740">
        <w:rPr>
          <w:rFonts w:ascii="Helvetica" w:hAnsi="Helvetica" w:cs="Helvetica"/>
          <w:color w:val="323232"/>
          <w:lang w:val="en-US"/>
        </w:rPr>
        <w:t xml:space="preserve">The following table describes the key quality objectives of </w:t>
      </w:r>
      <w:proofErr w:type="gramStart"/>
      <w:r w:rsidRPr="00CD7740">
        <w:rPr>
          <w:rFonts w:ascii="Helvetica" w:hAnsi="Helvetica" w:cs="Helvetica"/>
          <w:color w:val="323232"/>
          <w:lang w:val="en-US"/>
        </w:rPr>
        <w:t>Chess</w:t>
      </w:r>
      <w:proofErr w:type="gramEnd"/>
      <w:r w:rsidRPr="00CD7740">
        <w:rPr>
          <w:rFonts w:ascii="Helvetica" w:hAnsi="Helvetica" w:cs="Helvetica"/>
          <w:color w:val="323232"/>
          <w:lang w:val="en-US"/>
        </w:rPr>
        <w:t>. The order of the goals gives you a rough idea of their importance.</w:t>
      </w:r>
    </w:p>
    <w:tbl>
      <w:tblPr>
        <w:tblW w:w="791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882"/>
        <w:gridCol w:w="6030"/>
      </w:tblGrid>
      <w:tr w:rsidR="00D15F3B" w14:paraId="2F12FDEF" w14:textId="77777777" w:rsidTr="00D15F3B">
        <w:trPr>
          <w:tblHeader/>
        </w:trPr>
        <w:tc>
          <w:tcPr>
            <w:tcW w:w="1882" w:type="dxa"/>
            <w:shd w:val="clear" w:color="auto" w:fill="F7F7F7"/>
            <w:vAlign w:val="center"/>
            <w:hideMark/>
          </w:tcPr>
          <w:p w14:paraId="1B6D714C" w14:textId="77777777" w:rsidR="00CD7740" w:rsidRDefault="00CD7740">
            <w:pPr>
              <w:rPr>
                <w:rFonts w:ascii="Helvetica" w:hAnsi="Helvetica" w:cs="Helvetica"/>
                <w:b/>
                <w:bCs/>
                <w:color w:val="323232"/>
              </w:rPr>
            </w:pPr>
            <w:r>
              <w:rPr>
                <w:rFonts w:ascii="Helvetica" w:hAnsi="Helvetica" w:cs="Helvetica"/>
                <w:b/>
                <w:bCs/>
                <w:color w:val="323232"/>
              </w:rPr>
              <w:t>Quality Goal</w:t>
            </w:r>
          </w:p>
        </w:tc>
        <w:tc>
          <w:tcPr>
            <w:tcW w:w="6030" w:type="dxa"/>
            <w:shd w:val="clear" w:color="auto" w:fill="F7F7F7"/>
            <w:vAlign w:val="center"/>
            <w:hideMark/>
          </w:tcPr>
          <w:p w14:paraId="50A0420E" w14:textId="77777777" w:rsidR="00CD7740" w:rsidRDefault="00CD7740">
            <w:pPr>
              <w:rPr>
                <w:rFonts w:ascii="Helvetica" w:hAnsi="Helvetica" w:cs="Helvetica"/>
                <w:b/>
                <w:bCs/>
                <w:color w:val="323232"/>
              </w:rPr>
            </w:pPr>
            <w:r>
              <w:rPr>
                <w:rFonts w:ascii="Helvetica" w:hAnsi="Helvetica" w:cs="Helvetica"/>
                <w:b/>
                <w:bCs/>
                <w:color w:val="323232"/>
              </w:rPr>
              <w:t>Motivation/</w:t>
            </w:r>
            <w:proofErr w:type="spellStart"/>
            <w:r>
              <w:rPr>
                <w:rFonts w:ascii="Helvetica" w:hAnsi="Helvetica" w:cs="Helvetica"/>
                <w:b/>
                <w:bCs/>
                <w:color w:val="323232"/>
              </w:rPr>
              <w:t>description</w:t>
            </w:r>
            <w:proofErr w:type="spellEnd"/>
          </w:p>
        </w:tc>
      </w:tr>
      <w:tr w:rsidR="00D15F3B" w:rsidRPr="00694727" w14:paraId="5AA72241"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6A4946B" w14:textId="77777777" w:rsidR="00CD7740" w:rsidRDefault="00CD7740">
            <w:pPr>
              <w:rPr>
                <w:rFonts w:ascii="Helvetica" w:hAnsi="Helvetica" w:cs="Helvetica"/>
                <w:color w:val="323232"/>
              </w:rPr>
            </w:pPr>
            <w:proofErr w:type="spellStart"/>
            <w:r>
              <w:rPr>
                <w:rFonts w:ascii="Helvetica" w:hAnsi="Helvetica" w:cs="Helvetica"/>
                <w:color w:val="323232"/>
              </w:rPr>
              <w:t>Accessible</w:t>
            </w:r>
            <w:proofErr w:type="spellEnd"/>
            <w:r>
              <w:rPr>
                <w:rFonts w:ascii="Helvetica" w:hAnsi="Helvetica" w:cs="Helvetica"/>
                <w:color w:val="323232"/>
              </w:rPr>
              <w:t xml:space="preserve"> </w:t>
            </w:r>
            <w:proofErr w:type="spellStart"/>
            <w:r>
              <w:rPr>
                <w:rFonts w:ascii="Helvetica" w:hAnsi="Helvetica" w:cs="Helvetica"/>
                <w:color w:val="323232"/>
              </w:rPr>
              <w:t>example</w:t>
            </w:r>
            <w:proofErr w:type="spellEnd"/>
            <w:r>
              <w:rPr>
                <w:rFonts w:ascii="Helvetica" w:hAnsi="Helvetica" w:cs="Helvetica"/>
                <w:color w:val="323232"/>
              </w:rPr>
              <w:t xml:space="preserve"> (</w:t>
            </w:r>
            <w:proofErr w:type="spellStart"/>
            <w:r>
              <w:rPr>
                <w:rFonts w:ascii="Helvetica" w:hAnsi="Helvetica" w:cs="Helvetica"/>
                <w:color w:val="323232"/>
              </w:rPr>
              <w:t>Analysability</w:t>
            </w:r>
            <w:proofErr w:type="spellEnd"/>
            <w:r>
              <w:rPr>
                <w:rFonts w:ascii="Helvetica" w:hAnsi="Helvetica" w:cs="Helvetica"/>
                <w:color w:val="323232"/>
              </w:rPr>
              <w:t>)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2DE7122" w14:textId="3EA5C7C4" w:rsidR="00CD7740" w:rsidRPr="00CD7740" w:rsidRDefault="00CD7740">
            <w:pPr>
              <w:rPr>
                <w:rFonts w:ascii="Helvetica" w:hAnsi="Helvetica" w:cs="Helvetica"/>
                <w:color w:val="323232"/>
                <w:lang w:val="en-US"/>
              </w:rPr>
            </w:pPr>
            <w:r w:rsidRPr="00CD7740">
              <w:rPr>
                <w:rFonts w:ascii="Helvetica" w:hAnsi="Helvetica" w:cs="Helvetica"/>
                <w:color w:val="323232"/>
                <w:lang w:val="en-US"/>
              </w:rPr>
              <w:t xml:space="preserve">Since </w:t>
            </w:r>
            <w:proofErr w:type="spellStart"/>
            <w:r w:rsidRPr="00CD7740">
              <w:rPr>
                <w:rFonts w:ascii="Helvetica" w:hAnsi="Helvetica" w:cs="Helvetica"/>
                <w:color w:val="323232"/>
                <w:lang w:val="en-US"/>
              </w:rPr>
              <w:t>Chess</w:t>
            </w:r>
            <w:r>
              <w:rPr>
                <w:rFonts w:ascii="Helvetica" w:hAnsi="Helvetica" w:cs="Helvetica"/>
                <w:color w:val="323232"/>
                <w:lang w:val="en-US"/>
              </w:rPr>
              <w:t>Prog</w:t>
            </w:r>
            <w:proofErr w:type="spellEnd"/>
            <w:r w:rsidRPr="00CD7740">
              <w:rPr>
                <w:rFonts w:ascii="Helvetica" w:hAnsi="Helvetica" w:cs="Helvetica"/>
                <w:color w:val="323232"/>
                <w:lang w:val="en-US"/>
              </w:rPr>
              <w:t xml:space="preserve"> first of all serves as a case study for software architects and developers, they quickly get the idea of design and implementation.</w:t>
            </w:r>
          </w:p>
        </w:tc>
      </w:tr>
      <w:tr w:rsidR="00D15F3B" w:rsidRPr="00694727" w14:paraId="29FA8858"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8DA1006" w14:textId="77777777" w:rsidR="00CD7740" w:rsidRPr="00CD7740" w:rsidRDefault="00CD7740">
            <w:pPr>
              <w:rPr>
                <w:rFonts w:ascii="Helvetica" w:hAnsi="Helvetica" w:cs="Helvetica"/>
                <w:color w:val="323232"/>
                <w:lang w:val="en-US"/>
              </w:rPr>
            </w:pPr>
            <w:r w:rsidRPr="00CD7740">
              <w:rPr>
                <w:rFonts w:ascii="Helvetica" w:hAnsi="Helvetica" w:cs="Helvetica"/>
                <w:color w:val="323232"/>
                <w:lang w:val="en-US"/>
              </w:rPr>
              <w:t>Platform appealing to experiments (Changeability)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0A58C0C" w14:textId="77777777" w:rsidR="00CD7740" w:rsidRPr="00CD7740" w:rsidRDefault="00CD7740">
            <w:pPr>
              <w:rPr>
                <w:rFonts w:ascii="Helvetica" w:hAnsi="Helvetica" w:cs="Helvetica"/>
                <w:color w:val="323232"/>
                <w:lang w:val="en-US"/>
              </w:rPr>
            </w:pPr>
            <w:r w:rsidRPr="00CD7740">
              <w:rPr>
                <w:rFonts w:ascii="Helvetica" w:hAnsi="Helvetica" w:cs="Helvetica"/>
                <w:color w:val="323232"/>
                <w:lang w:val="en-US"/>
              </w:rPr>
              <w:t>Alternative algorithms and strategies, such as the evaluation of a chess position, can be implemented and integrated into the solution easily.</w:t>
            </w:r>
          </w:p>
        </w:tc>
      </w:tr>
      <w:tr w:rsidR="00D15F3B" w:rsidRPr="00694727" w14:paraId="20444F3A"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B4D6599" w14:textId="77777777" w:rsidR="00CD7740" w:rsidRDefault="00CD7740">
            <w:pPr>
              <w:rPr>
                <w:rFonts w:ascii="Helvetica" w:hAnsi="Helvetica" w:cs="Helvetica"/>
                <w:color w:val="323232"/>
              </w:rPr>
            </w:pPr>
            <w:proofErr w:type="spellStart"/>
            <w:r>
              <w:rPr>
                <w:rFonts w:ascii="Helvetica" w:hAnsi="Helvetica" w:cs="Helvetica"/>
                <w:color w:val="323232"/>
              </w:rPr>
              <w:t>Using</w:t>
            </w:r>
            <w:proofErr w:type="spellEnd"/>
            <w:r>
              <w:rPr>
                <w:rFonts w:ascii="Helvetica" w:hAnsi="Helvetica" w:cs="Helvetica"/>
                <w:color w:val="323232"/>
              </w:rPr>
              <w:t xml:space="preserve"> </w:t>
            </w:r>
            <w:proofErr w:type="spellStart"/>
            <w:r>
              <w:rPr>
                <w:rFonts w:ascii="Helvetica" w:hAnsi="Helvetica" w:cs="Helvetica"/>
                <w:color w:val="323232"/>
              </w:rPr>
              <w:t>existing</w:t>
            </w:r>
            <w:proofErr w:type="spellEnd"/>
            <w:r>
              <w:rPr>
                <w:rFonts w:ascii="Helvetica" w:hAnsi="Helvetica" w:cs="Helvetica"/>
                <w:color w:val="323232"/>
              </w:rPr>
              <w:t xml:space="preserve"> </w:t>
            </w:r>
            <w:proofErr w:type="spellStart"/>
            <w:r>
              <w:rPr>
                <w:rFonts w:ascii="Helvetica" w:hAnsi="Helvetica" w:cs="Helvetica"/>
                <w:color w:val="323232"/>
              </w:rPr>
              <w:t>frontends</w:t>
            </w:r>
            <w:proofErr w:type="spellEnd"/>
            <w:r>
              <w:rPr>
                <w:rFonts w:ascii="Helvetica" w:hAnsi="Helvetica" w:cs="Helvetica"/>
                <w:color w:val="323232"/>
              </w:rPr>
              <w:t xml:space="preserve"> (</w:t>
            </w:r>
            <w:proofErr w:type="spellStart"/>
            <w:r>
              <w:rPr>
                <w:rFonts w:ascii="Helvetica" w:hAnsi="Helvetica" w:cs="Helvetica"/>
                <w:color w:val="323232"/>
              </w:rPr>
              <w:t>Interoperability</w:t>
            </w:r>
            <w:proofErr w:type="spellEnd"/>
            <w:r>
              <w:rPr>
                <w:rFonts w:ascii="Helvetica" w:hAnsi="Helvetica" w:cs="Helvetica"/>
                <w:color w:val="323232"/>
              </w:rPr>
              <w:t>)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33F58F4" w14:textId="63925814" w:rsidR="00CD7740" w:rsidRPr="00CD7740" w:rsidRDefault="00CD7740">
            <w:pPr>
              <w:rPr>
                <w:rFonts w:ascii="Helvetica" w:hAnsi="Helvetica" w:cs="Helvetica"/>
                <w:color w:val="323232"/>
                <w:lang w:val="en-US"/>
              </w:rPr>
            </w:pPr>
            <w:proofErr w:type="spellStart"/>
            <w:r w:rsidRPr="00CD7740">
              <w:rPr>
                <w:rFonts w:ascii="Helvetica" w:hAnsi="Helvetica" w:cs="Helvetica"/>
                <w:color w:val="323232"/>
                <w:lang w:val="en-US"/>
              </w:rPr>
              <w:t>Ch</w:t>
            </w:r>
            <w:r>
              <w:rPr>
                <w:rFonts w:ascii="Helvetica" w:hAnsi="Helvetica" w:cs="Helvetica"/>
                <w:color w:val="323232"/>
                <w:lang w:val="en-US"/>
              </w:rPr>
              <w:t>essProg</w:t>
            </w:r>
            <w:proofErr w:type="spellEnd"/>
            <w:r w:rsidRPr="00CD7740">
              <w:rPr>
                <w:rFonts w:ascii="Helvetica" w:hAnsi="Helvetica" w:cs="Helvetica"/>
                <w:color w:val="323232"/>
                <w:lang w:val="en-US"/>
              </w:rPr>
              <w:t xml:space="preserve"> can be integrated in existing graphical chess frontends with reasonable effort.</w:t>
            </w:r>
          </w:p>
        </w:tc>
      </w:tr>
      <w:tr w:rsidR="00D15F3B" w:rsidRPr="00694727" w14:paraId="0437BBE5"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7A01B97" w14:textId="77777777" w:rsidR="00CD7740" w:rsidRDefault="00CD7740">
            <w:pPr>
              <w:rPr>
                <w:rFonts w:ascii="Helvetica" w:hAnsi="Helvetica" w:cs="Helvetica"/>
                <w:color w:val="323232"/>
              </w:rPr>
            </w:pPr>
            <w:proofErr w:type="spellStart"/>
            <w:r>
              <w:rPr>
                <w:rFonts w:ascii="Helvetica" w:hAnsi="Helvetica" w:cs="Helvetica"/>
                <w:color w:val="323232"/>
              </w:rPr>
              <w:t>Acceptable</w:t>
            </w:r>
            <w:proofErr w:type="spellEnd"/>
            <w:r>
              <w:rPr>
                <w:rFonts w:ascii="Helvetica" w:hAnsi="Helvetica" w:cs="Helvetica"/>
                <w:color w:val="323232"/>
              </w:rPr>
              <w:t xml:space="preserve"> </w:t>
            </w:r>
            <w:proofErr w:type="spellStart"/>
            <w:r>
              <w:rPr>
                <w:rFonts w:ascii="Helvetica" w:hAnsi="Helvetica" w:cs="Helvetica"/>
                <w:color w:val="323232"/>
              </w:rPr>
              <w:t>playing</w:t>
            </w:r>
            <w:proofErr w:type="spellEnd"/>
            <w:r>
              <w:rPr>
                <w:rFonts w:ascii="Helvetica" w:hAnsi="Helvetica" w:cs="Helvetica"/>
                <w:color w:val="323232"/>
              </w:rPr>
              <w:t xml:space="preserve"> </w:t>
            </w:r>
            <w:proofErr w:type="spellStart"/>
            <w:r>
              <w:rPr>
                <w:rFonts w:ascii="Helvetica" w:hAnsi="Helvetica" w:cs="Helvetica"/>
                <w:color w:val="323232"/>
              </w:rPr>
              <w:t>strength</w:t>
            </w:r>
            <w:proofErr w:type="spellEnd"/>
            <w:r>
              <w:rPr>
                <w:rFonts w:ascii="Helvetica" w:hAnsi="Helvetica" w:cs="Helvetica"/>
                <w:color w:val="323232"/>
              </w:rPr>
              <w:t xml:space="preserve"> (</w:t>
            </w:r>
            <w:proofErr w:type="spellStart"/>
            <w:r>
              <w:rPr>
                <w:rFonts w:ascii="Helvetica" w:hAnsi="Helvetica" w:cs="Helvetica"/>
                <w:color w:val="323232"/>
              </w:rPr>
              <w:t>Appropriateness</w:t>
            </w:r>
            <w:proofErr w:type="spellEnd"/>
            <w:r>
              <w:rPr>
                <w:rFonts w:ascii="Helvetica" w:hAnsi="Helvetica" w:cs="Helvetica"/>
                <w:color w:val="323232"/>
              </w:rPr>
              <w:t>)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44F608C" w14:textId="6E996AD3" w:rsidR="00CD7740" w:rsidRPr="00CD7740" w:rsidRDefault="00CD7740">
            <w:pPr>
              <w:rPr>
                <w:rFonts w:ascii="Helvetica" w:hAnsi="Helvetica" w:cs="Helvetica"/>
                <w:color w:val="323232"/>
                <w:lang w:val="en-US"/>
              </w:rPr>
            </w:pPr>
            <w:proofErr w:type="spellStart"/>
            <w:r w:rsidRPr="00CD7740">
              <w:rPr>
                <w:rFonts w:ascii="Helvetica" w:hAnsi="Helvetica" w:cs="Helvetica"/>
                <w:color w:val="323232"/>
                <w:lang w:val="en-US"/>
              </w:rPr>
              <w:t>Ch</w:t>
            </w:r>
            <w:r>
              <w:rPr>
                <w:rFonts w:ascii="Helvetica" w:hAnsi="Helvetica" w:cs="Helvetica"/>
                <w:color w:val="323232"/>
                <w:lang w:val="en-US"/>
              </w:rPr>
              <w:t>essProg</w:t>
            </w:r>
            <w:proofErr w:type="spellEnd"/>
            <w:r w:rsidRPr="00CD7740">
              <w:rPr>
                <w:rFonts w:ascii="Helvetica" w:hAnsi="Helvetica" w:cs="Helvetica"/>
                <w:color w:val="323232"/>
                <w:lang w:val="en-US"/>
              </w:rPr>
              <w:t xml:space="preserve"> plays strong enough to beat weak opponents safely and at least challenges casual players.</w:t>
            </w:r>
          </w:p>
        </w:tc>
      </w:tr>
      <w:tr w:rsidR="00D15F3B" w:rsidRPr="00694727" w14:paraId="0096AE91" w14:textId="77777777" w:rsidTr="00D15F3B">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92FFC48" w14:textId="77777777" w:rsidR="00CD7740" w:rsidRPr="00CD7740" w:rsidRDefault="00CD7740">
            <w:pPr>
              <w:rPr>
                <w:rFonts w:ascii="Helvetica" w:hAnsi="Helvetica" w:cs="Helvetica"/>
                <w:color w:val="323232"/>
                <w:lang w:val="en-US"/>
              </w:rPr>
            </w:pPr>
            <w:r w:rsidRPr="00CD7740">
              <w:rPr>
                <w:rFonts w:ascii="Helvetica" w:hAnsi="Helvetica" w:cs="Helvetica"/>
                <w:color w:val="323232"/>
                <w:lang w:val="en-US"/>
              </w:rPr>
              <w:t>Quick response to opponent’s moves (Efficiency) </w:t>
            </w:r>
          </w:p>
        </w:tc>
        <w:tc>
          <w:tcPr>
            <w:tcW w:w="60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0EE49EB" w14:textId="044441F5" w:rsidR="00CD7740" w:rsidRPr="00CD7740" w:rsidRDefault="00CD7740">
            <w:pPr>
              <w:rPr>
                <w:rFonts w:ascii="Helvetica" w:hAnsi="Helvetica" w:cs="Helvetica"/>
                <w:color w:val="323232"/>
                <w:lang w:val="en-US"/>
              </w:rPr>
            </w:pPr>
            <w:r w:rsidRPr="00CD7740">
              <w:rPr>
                <w:rFonts w:ascii="Helvetica" w:hAnsi="Helvetica" w:cs="Helvetica"/>
                <w:color w:val="323232"/>
                <w:lang w:val="en-US"/>
              </w:rPr>
              <w:t xml:space="preserve">Since </w:t>
            </w:r>
            <w:proofErr w:type="spellStart"/>
            <w:r>
              <w:rPr>
                <w:rFonts w:ascii="Helvetica" w:hAnsi="Helvetica" w:cs="Helvetica"/>
                <w:color w:val="323232"/>
                <w:lang w:val="en-US"/>
              </w:rPr>
              <w:t>ChessProg</w:t>
            </w:r>
            <w:proofErr w:type="spellEnd"/>
            <w:r w:rsidRPr="00CD7740">
              <w:rPr>
                <w:rFonts w:ascii="Helvetica" w:hAnsi="Helvetica" w:cs="Helvetica"/>
                <w:color w:val="323232"/>
                <w:lang w:val="en-US"/>
              </w:rPr>
              <w:t xml:space="preserve"> is used as live-demo in seminars and lectures, calculation of moves takes place quickly.</w:t>
            </w:r>
          </w:p>
        </w:tc>
      </w:tr>
    </w:tbl>
    <w:p w14:paraId="12D4446A" w14:textId="0B82D988" w:rsidR="00FD182F" w:rsidRPr="00CD7740" w:rsidRDefault="00FD182F" w:rsidP="00FD182F">
      <w:pPr>
        <w:pStyle w:val="berschrift2"/>
        <w:shd w:val="clear" w:color="auto" w:fill="FFFFFF"/>
        <w:tabs>
          <w:tab w:val="left" w:pos="2108"/>
        </w:tabs>
        <w:spacing w:before="0" w:line="660" w:lineRule="atLeast"/>
        <w:rPr>
          <w:rFonts w:ascii="Helvetica" w:hAnsi="Helvetica" w:cs="Helvetica"/>
          <w:b/>
          <w:bCs/>
          <w:color w:val="323232"/>
          <w:spacing w:val="-15"/>
          <w:lang w:val="en-US"/>
        </w:rPr>
      </w:pPr>
      <w:bookmarkStart w:id="27" w:name="_Toc199292228"/>
      <w:bookmarkStart w:id="28" w:name="_Toc199292504"/>
      <w:r w:rsidRPr="00CD7740">
        <w:rPr>
          <w:rFonts w:ascii="Helvetica" w:hAnsi="Helvetica" w:cs="Helvetica"/>
          <w:b/>
          <w:bCs/>
          <w:color w:val="323232"/>
          <w:spacing w:val="-15"/>
          <w:lang w:val="en-US"/>
        </w:rPr>
        <w:t>1.</w:t>
      </w:r>
      <w:r>
        <w:rPr>
          <w:rFonts w:ascii="Helvetica" w:hAnsi="Helvetica" w:cs="Helvetica"/>
          <w:b/>
          <w:bCs/>
          <w:color w:val="323232"/>
          <w:spacing w:val="-15"/>
          <w:lang w:val="en-US"/>
        </w:rPr>
        <w:t>3 Stakeholders</w:t>
      </w:r>
      <w:bookmarkEnd w:id="27"/>
      <w:bookmarkEnd w:id="28"/>
    </w:p>
    <w:p w14:paraId="27160541" w14:textId="77777777" w:rsidR="00FD182F" w:rsidRDefault="00FD182F" w:rsidP="00256E71">
      <w:pPr>
        <w:pStyle w:val="StandardWeb"/>
        <w:shd w:val="clear" w:color="auto" w:fill="FFFFFF"/>
        <w:rPr>
          <w:rFonts w:ascii="Helvetica" w:hAnsi="Helvetica" w:cs="Helvetica"/>
          <w:color w:val="323232"/>
        </w:rPr>
      </w:pPr>
    </w:p>
    <w:tbl>
      <w:tblPr>
        <w:tblW w:w="881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052"/>
        <w:gridCol w:w="6760"/>
      </w:tblGrid>
      <w:tr w:rsidR="00FD182F" w14:paraId="6949E2E9" w14:textId="77777777" w:rsidTr="00FD182F">
        <w:trPr>
          <w:tblHeader/>
        </w:trPr>
        <w:tc>
          <w:tcPr>
            <w:tcW w:w="0" w:type="auto"/>
            <w:shd w:val="clear" w:color="auto" w:fill="F7F7F7"/>
            <w:vAlign w:val="center"/>
            <w:hideMark/>
          </w:tcPr>
          <w:p w14:paraId="1620CA0D" w14:textId="77777777" w:rsidR="00FD182F" w:rsidRDefault="00FD182F">
            <w:pPr>
              <w:rPr>
                <w:rFonts w:ascii="Work Sans" w:hAnsi="Work Sans"/>
                <w:b/>
                <w:bCs/>
                <w:color w:val="323232"/>
              </w:rPr>
            </w:pPr>
            <w:r>
              <w:rPr>
                <w:rFonts w:ascii="Work Sans" w:hAnsi="Work Sans"/>
                <w:b/>
                <w:bCs/>
                <w:color w:val="323232"/>
              </w:rPr>
              <w:lastRenderedPageBreak/>
              <w:t>Who?</w:t>
            </w:r>
          </w:p>
        </w:tc>
        <w:tc>
          <w:tcPr>
            <w:tcW w:w="6760" w:type="dxa"/>
            <w:shd w:val="clear" w:color="auto" w:fill="F7F7F7"/>
            <w:vAlign w:val="center"/>
            <w:hideMark/>
          </w:tcPr>
          <w:p w14:paraId="02F41803" w14:textId="77777777" w:rsidR="00FD182F" w:rsidRDefault="00FD182F">
            <w:pPr>
              <w:rPr>
                <w:rFonts w:ascii="Work Sans" w:hAnsi="Work Sans"/>
                <w:b/>
                <w:bCs/>
                <w:color w:val="323232"/>
              </w:rPr>
            </w:pPr>
            <w:proofErr w:type="spellStart"/>
            <w:r>
              <w:rPr>
                <w:rFonts w:ascii="Work Sans" w:hAnsi="Work Sans"/>
                <w:b/>
                <w:bCs/>
                <w:color w:val="323232"/>
              </w:rPr>
              <w:t>Matters</w:t>
            </w:r>
            <w:proofErr w:type="spellEnd"/>
            <w:r>
              <w:rPr>
                <w:rFonts w:ascii="Work Sans" w:hAnsi="Work Sans"/>
                <w:b/>
                <w:bCs/>
                <w:color w:val="323232"/>
              </w:rPr>
              <w:t xml:space="preserve"> and </w:t>
            </w:r>
            <w:proofErr w:type="spellStart"/>
            <w:r>
              <w:rPr>
                <w:rFonts w:ascii="Work Sans" w:hAnsi="Work Sans"/>
                <w:b/>
                <w:bCs/>
                <w:color w:val="323232"/>
              </w:rPr>
              <w:t>concern</w:t>
            </w:r>
            <w:proofErr w:type="spellEnd"/>
          </w:p>
        </w:tc>
      </w:tr>
      <w:tr w:rsidR="00FD182F" w14:paraId="1E5D981F" w14:textId="77777777" w:rsidTr="00FD182F">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292EAD9" w14:textId="77777777" w:rsidR="00FD182F" w:rsidRDefault="00FD182F">
            <w:pPr>
              <w:rPr>
                <w:rFonts w:ascii="Work Sans" w:hAnsi="Work Sans"/>
                <w:color w:val="323232"/>
              </w:rPr>
            </w:pPr>
            <w:r>
              <w:rPr>
                <w:rFonts w:ascii="Work Sans" w:hAnsi="Work Sans"/>
                <w:color w:val="323232"/>
              </w:rPr>
              <w:t xml:space="preserve">Software </w:t>
            </w:r>
            <w:proofErr w:type="spellStart"/>
            <w:r>
              <w:rPr>
                <w:rFonts w:ascii="Work Sans" w:hAnsi="Work Sans"/>
                <w:color w:val="323232"/>
              </w:rPr>
              <w:t>Architects</w:t>
            </w:r>
            <w:proofErr w:type="spellEnd"/>
          </w:p>
        </w:tc>
        <w:tc>
          <w:tcPr>
            <w:tcW w:w="676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9486E61" w14:textId="71C18A02" w:rsidR="00FD182F" w:rsidRPr="00FD182F" w:rsidRDefault="00FD182F" w:rsidP="00FD182F">
            <w:pPr>
              <w:numPr>
                <w:ilvl w:val="0"/>
                <w:numId w:val="3"/>
              </w:numPr>
              <w:spacing w:before="100" w:beforeAutospacing="1" w:after="100" w:afterAutospacing="1" w:line="240" w:lineRule="auto"/>
              <w:rPr>
                <w:rFonts w:ascii="Work Sans" w:hAnsi="Work Sans"/>
                <w:color w:val="323232"/>
                <w:lang w:val="en-US"/>
              </w:rPr>
            </w:pPr>
            <w:r w:rsidRPr="00FD182F">
              <w:rPr>
                <w:rFonts w:ascii="Work Sans" w:hAnsi="Work Sans"/>
                <w:color w:val="323232"/>
                <w:lang w:val="en-US"/>
              </w:rPr>
              <w:t>get an impression on how architecture for a specific system may look like</w:t>
            </w:r>
          </w:p>
          <w:p w14:paraId="1ABF807E" w14:textId="77777777" w:rsidR="00FD182F" w:rsidRPr="00FD182F" w:rsidRDefault="00FD182F" w:rsidP="00FD182F">
            <w:pPr>
              <w:numPr>
                <w:ilvl w:val="0"/>
                <w:numId w:val="3"/>
              </w:numPr>
              <w:spacing w:before="100" w:beforeAutospacing="1" w:after="100" w:afterAutospacing="1" w:line="240" w:lineRule="auto"/>
              <w:rPr>
                <w:rFonts w:ascii="Work Sans" w:hAnsi="Work Sans"/>
                <w:color w:val="323232"/>
                <w:lang w:val="en-US"/>
              </w:rPr>
            </w:pPr>
            <w:r w:rsidRPr="00FD182F">
              <w:rPr>
                <w:rFonts w:ascii="Work Sans" w:hAnsi="Work Sans"/>
                <w:color w:val="323232"/>
                <w:lang w:val="en-US"/>
              </w:rPr>
              <w:t>reproduce things (</w:t>
            </w:r>
            <w:proofErr w:type="gramStart"/>
            <w:r w:rsidRPr="00FD182F">
              <w:rPr>
                <w:rFonts w:ascii="Work Sans" w:hAnsi="Work Sans"/>
                <w:color w:val="323232"/>
                <w:lang w:val="en-US"/>
              </w:rPr>
              <w:t>e.g.</w:t>
            </w:r>
            <w:proofErr w:type="gramEnd"/>
            <w:r w:rsidRPr="00FD182F">
              <w:rPr>
                <w:rFonts w:ascii="Work Sans" w:hAnsi="Work Sans"/>
                <w:color w:val="323232"/>
                <w:lang w:val="en-US"/>
              </w:rPr>
              <w:t xml:space="preserve"> format, notation) in their daily work</w:t>
            </w:r>
          </w:p>
          <w:p w14:paraId="3FB121EA" w14:textId="28343471" w:rsidR="00FD182F" w:rsidRPr="00FD182F" w:rsidRDefault="00FD182F" w:rsidP="00FD182F">
            <w:pPr>
              <w:numPr>
                <w:ilvl w:val="0"/>
                <w:numId w:val="3"/>
              </w:numPr>
              <w:spacing w:before="100" w:beforeAutospacing="1" w:after="100" w:afterAutospacing="1" w:line="240" w:lineRule="auto"/>
              <w:rPr>
                <w:rFonts w:ascii="Work Sans" w:hAnsi="Work Sans"/>
                <w:color w:val="323232"/>
                <w:lang w:val="en-US"/>
              </w:rPr>
            </w:pPr>
            <w:r w:rsidRPr="00FD182F">
              <w:rPr>
                <w:rFonts w:ascii="Work Sans" w:hAnsi="Work Sans"/>
                <w:color w:val="323232"/>
                <w:lang w:val="en-US"/>
              </w:rPr>
              <w:t>gain confidence for their own tasks</w:t>
            </w:r>
          </w:p>
          <w:p w14:paraId="096ED412" w14:textId="77777777" w:rsidR="00FD182F" w:rsidRPr="00FD182F" w:rsidRDefault="00FD182F" w:rsidP="00FD182F">
            <w:pPr>
              <w:numPr>
                <w:ilvl w:val="0"/>
                <w:numId w:val="3"/>
              </w:numPr>
              <w:spacing w:before="100" w:beforeAutospacing="1" w:after="100" w:afterAutospacing="1" w:line="240" w:lineRule="auto"/>
              <w:rPr>
                <w:rFonts w:ascii="Work Sans" w:hAnsi="Work Sans"/>
                <w:color w:val="323232"/>
                <w:lang w:val="en-US"/>
              </w:rPr>
            </w:pPr>
            <w:r w:rsidRPr="00FD182F">
              <w:rPr>
                <w:rFonts w:ascii="Work Sans" w:hAnsi="Work Sans"/>
                <w:color w:val="323232"/>
                <w:lang w:val="en-US"/>
              </w:rPr>
              <w:t>usually have no deep knowledge about chess</w:t>
            </w:r>
          </w:p>
          <w:p w14:paraId="7BCA63A4" w14:textId="77777777" w:rsidR="00FD182F" w:rsidRDefault="00FD182F">
            <w:pPr>
              <w:spacing w:after="0"/>
              <w:rPr>
                <w:rFonts w:ascii="Work Sans" w:hAnsi="Work Sans"/>
                <w:color w:val="323232"/>
              </w:rPr>
            </w:pPr>
            <w:r>
              <w:rPr>
                <w:rFonts w:ascii="Work Sans" w:hAnsi="Work Sans"/>
                <w:color w:val="323232"/>
              </w:rPr>
              <w:t>.</w:t>
            </w:r>
          </w:p>
        </w:tc>
      </w:tr>
      <w:tr w:rsidR="00FD182F" w:rsidRPr="00694727" w14:paraId="258BAD07" w14:textId="77777777" w:rsidTr="00FD182F">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7A19563" w14:textId="77777777" w:rsidR="00FD182F" w:rsidRDefault="00FD182F">
            <w:pPr>
              <w:rPr>
                <w:rFonts w:ascii="Work Sans" w:hAnsi="Work Sans"/>
                <w:color w:val="323232"/>
              </w:rPr>
            </w:pPr>
            <w:r>
              <w:rPr>
                <w:rFonts w:ascii="Work Sans" w:hAnsi="Work Sans"/>
                <w:color w:val="323232"/>
              </w:rPr>
              <w:t>Developers</w:t>
            </w:r>
          </w:p>
        </w:tc>
        <w:tc>
          <w:tcPr>
            <w:tcW w:w="676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CECAC50" w14:textId="77777777" w:rsidR="00FD182F" w:rsidRPr="00FD182F" w:rsidRDefault="00FD182F" w:rsidP="00FD182F">
            <w:pPr>
              <w:numPr>
                <w:ilvl w:val="0"/>
                <w:numId w:val="4"/>
              </w:numPr>
              <w:spacing w:before="100" w:beforeAutospacing="1" w:after="100" w:afterAutospacing="1" w:line="240" w:lineRule="auto"/>
              <w:rPr>
                <w:rFonts w:ascii="Work Sans" w:hAnsi="Work Sans"/>
                <w:color w:val="323232"/>
                <w:lang w:val="en-US"/>
              </w:rPr>
            </w:pPr>
            <w:r w:rsidRPr="00FD182F">
              <w:rPr>
                <w:rFonts w:ascii="Work Sans" w:hAnsi="Work Sans"/>
                <w:color w:val="323232"/>
                <w:lang w:val="en-US"/>
              </w:rPr>
              <w:t>accept responsibility for architectural tasks in the team</w:t>
            </w:r>
          </w:p>
          <w:p w14:paraId="7E9B5F7C" w14:textId="44981E94" w:rsidR="00FD182F" w:rsidRPr="00FD182F" w:rsidRDefault="00FD182F" w:rsidP="00FD182F">
            <w:pPr>
              <w:numPr>
                <w:ilvl w:val="0"/>
                <w:numId w:val="4"/>
              </w:numPr>
              <w:spacing w:before="100" w:beforeAutospacing="1" w:after="100" w:afterAutospacing="1" w:line="240" w:lineRule="auto"/>
              <w:rPr>
                <w:rFonts w:ascii="Work Sans" w:hAnsi="Work Sans"/>
                <w:color w:val="323232"/>
                <w:lang w:val="en-US"/>
              </w:rPr>
            </w:pPr>
            <w:r w:rsidRPr="00FD182F">
              <w:rPr>
                <w:rFonts w:ascii="Work Sans" w:hAnsi="Work Sans"/>
                <w:color w:val="323232"/>
                <w:lang w:val="en-US"/>
              </w:rPr>
              <w:t xml:space="preserve">acquire a taste for implementing a chess engine on their own during the study of </w:t>
            </w:r>
            <w:r>
              <w:rPr>
                <w:rFonts w:ascii="Work Sans" w:hAnsi="Work Sans"/>
                <w:color w:val="323232"/>
                <w:lang w:val="en-US"/>
              </w:rPr>
              <w:t>Chess Architecture</w:t>
            </w:r>
          </w:p>
          <w:p w14:paraId="29AB23DD" w14:textId="77777777" w:rsidR="00FD182F" w:rsidRPr="00FD182F" w:rsidRDefault="00FD182F" w:rsidP="00FD182F">
            <w:pPr>
              <w:numPr>
                <w:ilvl w:val="0"/>
                <w:numId w:val="4"/>
              </w:numPr>
              <w:spacing w:before="100" w:beforeAutospacing="1" w:after="100" w:afterAutospacing="1" w:line="240" w:lineRule="auto"/>
              <w:rPr>
                <w:rFonts w:ascii="Work Sans" w:hAnsi="Work Sans"/>
                <w:color w:val="323232"/>
                <w:lang w:val="en-US"/>
              </w:rPr>
            </w:pPr>
            <w:r w:rsidRPr="00FD182F">
              <w:rPr>
                <w:rFonts w:ascii="Work Sans" w:hAnsi="Work Sans"/>
                <w:color w:val="323232"/>
                <w:lang w:val="en-US"/>
              </w:rPr>
              <w:t>are curious about concrete suggestions</w:t>
            </w:r>
          </w:p>
        </w:tc>
      </w:tr>
    </w:tbl>
    <w:p w14:paraId="674F3E28" w14:textId="5FBB0D7C" w:rsidR="00015032" w:rsidRDefault="00FD182F" w:rsidP="00015032">
      <w:pPr>
        <w:pStyle w:val="berschrift1"/>
        <w:pBdr>
          <w:bottom w:val="single" w:sz="24" w:space="0" w:color="F0F2F4"/>
        </w:pBdr>
        <w:shd w:val="clear" w:color="auto" w:fill="FFFFFF"/>
        <w:jc w:val="center"/>
        <w:rPr>
          <w:rFonts w:ascii="Helvetica" w:hAnsi="Helvetica" w:cs="Helvetica"/>
          <w:caps/>
          <w:color w:val="222222"/>
        </w:rPr>
      </w:pPr>
      <w:r w:rsidRPr="00FD182F">
        <w:rPr>
          <w:rFonts w:ascii="Helvetica" w:hAnsi="Helvetica" w:cs="Helvetica"/>
          <w:color w:val="323232"/>
          <w:lang w:val="en-US"/>
        </w:rPr>
        <w:t xml:space="preserve"> </w:t>
      </w:r>
      <w:bookmarkStart w:id="29" w:name="_Toc199292229"/>
      <w:bookmarkStart w:id="30" w:name="_Toc199292505"/>
      <w:r w:rsidR="00A34C10">
        <w:rPr>
          <w:rFonts w:ascii="Helvetica" w:hAnsi="Helvetica" w:cs="Helvetica"/>
          <w:color w:val="323232"/>
          <w:lang w:val="en-US"/>
        </w:rPr>
        <w:t xml:space="preserve">2. </w:t>
      </w:r>
      <w:r w:rsidR="00015032">
        <w:rPr>
          <w:rFonts w:ascii="Helvetica" w:hAnsi="Helvetica" w:cs="Helvetica"/>
          <w:b/>
          <w:bCs/>
          <w:caps/>
          <w:color w:val="222222"/>
        </w:rPr>
        <w:t>Constraints</w:t>
      </w:r>
      <w:bookmarkEnd w:id="29"/>
      <w:bookmarkEnd w:id="30"/>
    </w:p>
    <w:p w14:paraId="2C4FFB87" w14:textId="06C2B7E9" w:rsidR="00311DF6" w:rsidRDefault="00311DF6" w:rsidP="00311DF6">
      <w:pPr>
        <w:pStyle w:val="berschrift2"/>
        <w:shd w:val="clear" w:color="auto" w:fill="FFFFFF"/>
        <w:spacing w:before="0" w:line="660" w:lineRule="atLeast"/>
        <w:rPr>
          <w:rFonts w:ascii="Helvetica" w:hAnsi="Helvetica" w:cs="Helvetica"/>
          <w:b/>
          <w:bCs/>
          <w:color w:val="323232"/>
          <w:spacing w:val="-15"/>
          <w:lang w:val="en-US"/>
        </w:rPr>
      </w:pPr>
      <w:bookmarkStart w:id="31" w:name="_Toc199292230"/>
      <w:bookmarkStart w:id="32" w:name="_Toc199292506"/>
      <w:r w:rsidRPr="00311DF6">
        <w:rPr>
          <w:rFonts w:ascii="Helvetica" w:hAnsi="Helvetica" w:cs="Helvetica"/>
          <w:b/>
          <w:bCs/>
          <w:color w:val="323232"/>
          <w:spacing w:val="-15"/>
          <w:lang w:val="en-US"/>
        </w:rPr>
        <w:t>2.1 Technical Constraints</w:t>
      </w:r>
      <w:bookmarkEnd w:id="31"/>
      <w:bookmarkEnd w:id="32"/>
    </w:p>
    <w:p w14:paraId="77162C86" w14:textId="77777777" w:rsidR="00311DF6" w:rsidRPr="00311DF6" w:rsidRDefault="00311DF6" w:rsidP="00311DF6">
      <w:pPr>
        <w:rPr>
          <w:lang w:val="en-US"/>
        </w:rPr>
      </w:pPr>
    </w:p>
    <w:tbl>
      <w:tblPr>
        <w:tblW w:w="773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666"/>
        <w:gridCol w:w="5066"/>
      </w:tblGrid>
      <w:tr w:rsidR="00311DF6" w14:paraId="15770F46" w14:textId="77777777" w:rsidTr="00311DF6">
        <w:trPr>
          <w:tblHeader/>
        </w:trPr>
        <w:tc>
          <w:tcPr>
            <w:tcW w:w="0" w:type="auto"/>
            <w:shd w:val="clear" w:color="auto" w:fill="F7F7F7"/>
            <w:vAlign w:val="center"/>
            <w:hideMark/>
          </w:tcPr>
          <w:p w14:paraId="13713D11" w14:textId="77777777" w:rsidR="00311DF6" w:rsidRDefault="00311DF6">
            <w:pPr>
              <w:rPr>
                <w:rFonts w:ascii="Work Sans" w:hAnsi="Work Sans"/>
                <w:b/>
                <w:bCs/>
                <w:color w:val="323232"/>
              </w:rPr>
            </w:pPr>
            <w:proofErr w:type="spellStart"/>
            <w:r>
              <w:rPr>
                <w:rFonts w:ascii="Work Sans" w:hAnsi="Work Sans"/>
                <w:b/>
                <w:bCs/>
                <w:color w:val="323232"/>
              </w:rPr>
              <w:t>Constraint</w:t>
            </w:r>
            <w:proofErr w:type="spellEnd"/>
          </w:p>
        </w:tc>
        <w:tc>
          <w:tcPr>
            <w:tcW w:w="5066" w:type="dxa"/>
            <w:shd w:val="clear" w:color="auto" w:fill="F7F7F7"/>
            <w:vAlign w:val="center"/>
            <w:hideMark/>
          </w:tcPr>
          <w:p w14:paraId="7A40728A" w14:textId="77777777" w:rsidR="00311DF6" w:rsidRDefault="00311DF6">
            <w:pPr>
              <w:rPr>
                <w:rFonts w:ascii="Work Sans" w:hAnsi="Work Sans"/>
                <w:b/>
                <w:bCs/>
                <w:color w:val="323232"/>
              </w:rPr>
            </w:pPr>
            <w:r>
              <w:rPr>
                <w:rFonts w:ascii="Work Sans" w:hAnsi="Work Sans"/>
                <w:b/>
                <w:bCs/>
                <w:color w:val="323232"/>
              </w:rPr>
              <w:t xml:space="preserve">Background and / </w:t>
            </w:r>
            <w:proofErr w:type="spellStart"/>
            <w:r>
              <w:rPr>
                <w:rFonts w:ascii="Work Sans" w:hAnsi="Work Sans"/>
                <w:b/>
                <w:bCs/>
                <w:color w:val="323232"/>
              </w:rPr>
              <w:t>or</w:t>
            </w:r>
            <w:proofErr w:type="spellEnd"/>
            <w:r>
              <w:rPr>
                <w:rFonts w:ascii="Work Sans" w:hAnsi="Work Sans"/>
                <w:b/>
                <w:bCs/>
                <w:color w:val="323232"/>
              </w:rPr>
              <w:t xml:space="preserve"> </w:t>
            </w:r>
            <w:proofErr w:type="spellStart"/>
            <w:r>
              <w:rPr>
                <w:rFonts w:ascii="Work Sans" w:hAnsi="Work Sans"/>
                <w:b/>
                <w:bCs/>
                <w:color w:val="323232"/>
              </w:rPr>
              <w:t>motivation</w:t>
            </w:r>
            <w:proofErr w:type="spellEnd"/>
          </w:p>
        </w:tc>
      </w:tr>
      <w:tr w:rsidR="00311DF6" w:rsidRPr="00694727" w14:paraId="30E0D087" w14:textId="77777777" w:rsidTr="00311DF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3919CB7" w14:textId="77777777" w:rsidR="00311DF6" w:rsidRDefault="00311DF6">
            <w:pPr>
              <w:rPr>
                <w:rFonts w:ascii="Work Sans" w:hAnsi="Work Sans"/>
                <w:color w:val="323232"/>
              </w:rPr>
            </w:pPr>
            <w:r>
              <w:rPr>
                <w:rFonts w:ascii="Work Sans" w:hAnsi="Work Sans"/>
                <w:color w:val="323232"/>
              </w:rPr>
              <w:t xml:space="preserve">Moderate </w:t>
            </w:r>
            <w:proofErr w:type="spellStart"/>
            <w:r>
              <w:rPr>
                <w:rFonts w:ascii="Work Sans" w:hAnsi="Work Sans"/>
                <w:color w:val="323232"/>
              </w:rPr>
              <w:t>hardware</w:t>
            </w:r>
            <w:proofErr w:type="spellEnd"/>
            <w:r>
              <w:rPr>
                <w:rFonts w:ascii="Work Sans" w:hAnsi="Work Sans"/>
                <w:color w:val="323232"/>
              </w:rPr>
              <w:t xml:space="preserve"> </w:t>
            </w:r>
            <w:proofErr w:type="spellStart"/>
            <w:r>
              <w:rPr>
                <w:rFonts w:ascii="Work Sans" w:hAnsi="Work Sans"/>
                <w:color w:val="323232"/>
              </w:rPr>
              <w:t>equipment</w:t>
            </w:r>
            <w:proofErr w:type="spellEnd"/>
          </w:p>
        </w:tc>
        <w:tc>
          <w:tcPr>
            <w:tcW w:w="506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435D95E" w14:textId="490074B0" w:rsidR="00311DF6" w:rsidRPr="00311DF6" w:rsidRDefault="00311DF6">
            <w:pPr>
              <w:rPr>
                <w:rFonts w:ascii="Work Sans" w:hAnsi="Work Sans"/>
                <w:color w:val="323232"/>
                <w:lang w:val="en-US"/>
              </w:rPr>
            </w:pPr>
            <w:r w:rsidRPr="00311DF6">
              <w:rPr>
                <w:rFonts w:ascii="Work Sans" w:hAnsi="Work Sans"/>
                <w:color w:val="323232"/>
                <w:lang w:val="en-US"/>
              </w:rPr>
              <w:t xml:space="preserve">Operating </w:t>
            </w:r>
            <w:proofErr w:type="spellStart"/>
            <w:r w:rsidRPr="00311DF6">
              <w:rPr>
                <w:rFonts w:ascii="Work Sans" w:hAnsi="Work Sans"/>
                <w:color w:val="323232"/>
                <w:lang w:val="en-US"/>
              </w:rPr>
              <w:t>Chess</w:t>
            </w:r>
            <w:r>
              <w:rPr>
                <w:rFonts w:ascii="Work Sans" w:hAnsi="Work Sans"/>
                <w:color w:val="323232"/>
                <w:lang w:val="en-US"/>
              </w:rPr>
              <w:t>Prog</w:t>
            </w:r>
            <w:proofErr w:type="spellEnd"/>
            <w:r w:rsidRPr="00311DF6">
              <w:rPr>
                <w:rFonts w:ascii="Work Sans" w:hAnsi="Work Sans"/>
                <w:color w:val="323232"/>
                <w:lang w:val="en-US"/>
              </w:rPr>
              <w:t xml:space="preserve"> on a standard notebook in order to show the software in the context of workshops and conferences on such a device.</w:t>
            </w:r>
          </w:p>
        </w:tc>
      </w:tr>
      <w:tr w:rsidR="00311DF6" w:rsidRPr="00694727" w14:paraId="18E5FBC5" w14:textId="77777777" w:rsidTr="00311DF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BAC9BAB" w14:textId="77777777" w:rsidR="00311DF6" w:rsidRPr="00311DF6" w:rsidRDefault="00311DF6">
            <w:pPr>
              <w:rPr>
                <w:rFonts w:ascii="Work Sans" w:hAnsi="Work Sans"/>
                <w:color w:val="323232"/>
                <w:lang w:val="en-US"/>
              </w:rPr>
            </w:pPr>
            <w:r w:rsidRPr="00311DF6">
              <w:rPr>
                <w:rFonts w:ascii="Work Sans" w:hAnsi="Work Sans"/>
                <w:color w:val="323232"/>
                <w:lang w:val="en-US"/>
              </w:rPr>
              <w:t>Operating on Windows desktop operating systems</w:t>
            </w:r>
          </w:p>
        </w:tc>
        <w:tc>
          <w:tcPr>
            <w:tcW w:w="506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7DCB3AE" w14:textId="514E31CB" w:rsidR="00311DF6" w:rsidRPr="00311DF6" w:rsidRDefault="00311DF6">
            <w:pPr>
              <w:rPr>
                <w:rFonts w:ascii="Work Sans" w:hAnsi="Work Sans"/>
                <w:color w:val="323232"/>
                <w:lang w:val="en-US"/>
              </w:rPr>
            </w:pPr>
            <w:r w:rsidRPr="00311DF6">
              <w:rPr>
                <w:rFonts w:ascii="Work Sans" w:hAnsi="Work Sans"/>
                <w:color w:val="323232"/>
                <w:lang w:val="en-US"/>
              </w:rPr>
              <w:t xml:space="preserve">Standard equipment for notebooks </w:t>
            </w:r>
            <w:proofErr w:type="gramStart"/>
            <w:r w:rsidRPr="00311DF6">
              <w:rPr>
                <w:rFonts w:ascii="Work Sans" w:hAnsi="Work Sans"/>
                <w:color w:val="323232"/>
                <w:lang w:val="en-US"/>
              </w:rPr>
              <w:t>of  employees</w:t>
            </w:r>
            <w:proofErr w:type="gramEnd"/>
            <w:r w:rsidRPr="00311DF6">
              <w:rPr>
                <w:rFonts w:ascii="Work Sans" w:hAnsi="Work Sans"/>
                <w:color w:val="323232"/>
                <w:lang w:val="en-US"/>
              </w:rPr>
              <w:t xml:space="preserve"> at the time of outlining the solution. High distribution of these operating systems at potentially interested parties (audience at conference talks, participants in trainings). Support for other operating systems (most notably Linux and Mac OS X) is desirable, but not mandatory.</w:t>
            </w:r>
          </w:p>
        </w:tc>
      </w:tr>
      <w:tr w:rsidR="00311DF6" w:rsidRPr="00311DF6" w14:paraId="0FC06CBE" w14:textId="77777777" w:rsidTr="00311DF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9F87B13" w14:textId="77777777" w:rsidR="00311DF6" w:rsidRDefault="00311DF6">
            <w:pPr>
              <w:rPr>
                <w:rFonts w:ascii="Work Sans" w:hAnsi="Work Sans"/>
                <w:color w:val="323232"/>
              </w:rPr>
            </w:pPr>
            <w:r>
              <w:rPr>
                <w:rFonts w:ascii="Work Sans" w:hAnsi="Work Sans"/>
                <w:color w:val="323232"/>
              </w:rPr>
              <w:t>Implementation in Java</w:t>
            </w:r>
          </w:p>
        </w:tc>
        <w:tc>
          <w:tcPr>
            <w:tcW w:w="506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C965ED1" w14:textId="0BC40740" w:rsidR="00311DF6" w:rsidRPr="00311DF6" w:rsidRDefault="00311DF6">
            <w:pPr>
              <w:rPr>
                <w:rFonts w:ascii="Work Sans" w:hAnsi="Work Sans"/>
                <w:color w:val="323232"/>
                <w:lang w:val="en-US"/>
              </w:rPr>
            </w:pPr>
            <w:r w:rsidRPr="00311DF6">
              <w:rPr>
                <w:rFonts w:ascii="Work Sans" w:hAnsi="Work Sans"/>
                <w:color w:val="323232"/>
                <w:lang w:val="en-US"/>
              </w:rPr>
              <w:t>Usage as an example in Java-centered trainings and Java conferences. Development with Java</w:t>
            </w:r>
            <w:r>
              <w:rPr>
                <w:rFonts w:ascii="Work Sans" w:hAnsi="Work Sans"/>
                <w:color w:val="323232"/>
                <w:lang w:val="en-US"/>
              </w:rPr>
              <w:t xml:space="preserve">. </w:t>
            </w:r>
          </w:p>
        </w:tc>
      </w:tr>
      <w:tr w:rsidR="00311DF6" w:rsidRPr="00694727" w14:paraId="1CACBD6D" w14:textId="77777777" w:rsidTr="00311DF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4186F51" w14:textId="77777777" w:rsidR="00311DF6" w:rsidRPr="00311DF6" w:rsidRDefault="00311DF6">
            <w:pPr>
              <w:rPr>
                <w:rFonts w:ascii="Work Sans" w:hAnsi="Work Sans"/>
                <w:color w:val="323232"/>
                <w:lang w:val="en-US"/>
              </w:rPr>
            </w:pPr>
            <w:r w:rsidRPr="00311DF6">
              <w:rPr>
                <w:rFonts w:ascii="Work Sans" w:hAnsi="Work Sans"/>
                <w:color w:val="323232"/>
                <w:lang w:val="en-US"/>
              </w:rPr>
              <w:t>Third-party software freely available</w:t>
            </w:r>
          </w:p>
        </w:tc>
        <w:tc>
          <w:tcPr>
            <w:tcW w:w="506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735C68" w14:textId="77777777" w:rsidR="00311DF6" w:rsidRPr="00311DF6" w:rsidRDefault="00311DF6">
            <w:pPr>
              <w:rPr>
                <w:rFonts w:ascii="Work Sans" w:hAnsi="Work Sans"/>
                <w:color w:val="323232"/>
                <w:lang w:val="en-US"/>
              </w:rPr>
            </w:pPr>
            <w:r w:rsidRPr="00311DF6">
              <w:rPr>
                <w:rFonts w:ascii="Work Sans" w:hAnsi="Work Sans"/>
                <w:color w:val="323232"/>
                <w:lang w:val="en-US"/>
              </w:rPr>
              <w:t>If third-party software is involved (for example, a graphical front end), this should ideally be freely available and free of charge. This way the threshold to use it is kept low.</w:t>
            </w:r>
          </w:p>
        </w:tc>
      </w:tr>
    </w:tbl>
    <w:p w14:paraId="4791DBF1" w14:textId="3256CE38" w:rsidR="003C2068" w:rsidRDefault="00D47500" w:rsidP="003C2068">
      <w:pPr>
        <w:pStyle w:val="berschrift2"/>
        <w:shd w:val="clear" w:color="auto" w:fill="FFFFFF"/>
        <w:spacing w:before="0" w:line="660" w:lineRule="atLeast"/>
        <w:rPr>
          <w:rFonts w:ascii="Helvetica" w:hAnsi="Helvetica" w:cs="Helvetica"/>
          <w:b/>
          <w:bCs/>
          <w:color w:val="323232"/>
          <w:spacing w:val="-15"/>
          <w:lang w:val="en-US"/>
        </w:rPr>
      </w:pPr>
      <w:hyperlink r:id="rId10" w:tooltip="Introduction and Goals" w:history="1">
        <w:r w:rsidR="00256E71" w:rsidRPr="00256E71">
          <w:rPr>
            <w:rFonts w:ascii="Helvetica" w:hAnsi="Helvetica" w:cs="Helvetica"/>
            <w:color w:val="F31C1C"/>
            <w:sz w:val="75"/>
            <w:szCs w:val="75"/>
            <w:lang w:val="en-US"/>
          </w:rPr>
          <w:br/>
        </w:r>
      </w:hyperlink>
      <w:bookmarkStart w:id="33" w:name="_Toc199292231"/>
      <w:bookmarkStart w:id="34" w:name="_Toc199292507"/>
      <w:r w:rsidR="003C2068" w:rsidRPr="003C2068">
        <w:rPr>
          <w:rFonts w:ascii="Helvetica" w:hAnsi="Helvetica" w:cs="Helvetica"/>
          <w:b/>
          <w:bCs/>
          <w:color w:val="323232"/>
          <w:spacing w:val="-15"/>
          <w:lang w:val="en-US"/>
        </w:rPr>
        <w:t>2.2 Organizational Constraints</w:t>
      </w:r>
      <w:bookmarkEnd w:id="33"/>
      <w:bookmarkEnd w:id="34"/>
    </w:p>
    <w:p w14:paraId="47320F16" w14:textId="77777777" w:rsidR="003C2068" w:rsidRPr="003C2068" w:rsidRDefault="003C2068" w:rsidP="003C2068">
      <w:pPr>
        <w:rPr>
          <w:lang w:val="en-US"/>
        </w:rPr>
      </w:pPr>
    </w:p>
    <w:tbl>
      <w:tblPr>
        <w:tblW w:w="836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253"/>
        <w:gridCol w:w="6109"/>
      </w:tblGrid>
      <w:tr w:rsidR="003C2068" w14:paraId="373AAB2D" w14:textId="77777777" w:rsidTr="003C2068">
        <w:trPr>
          <w:tblHeader/>
        </w:trPr>
        <w:tc>
          <w:tcPr>
            <w:tcW w:w="0" w:type="auto"/>
            <w:shd w:val="clear" w:color="auto" w:fill="F7F7F7"/>
            <w:vAlign w:val="center"/>
            <w:hideMark/>
          </w:tcPr>
          <w:p w14:paraId="41AF9021" w14:textId="77777777" w:rsidR="003C2068" w:rsidRDefault="003C2068">
            <w:pPr>
              <w:rPr>
                <w:rFonts w:ascii="Work Sans" w:hAnsi="Work Sans"/>
                <w:b/>
                <w:bCs/>
                <w:color w:val="323232"/>
              </w:rPr>
            </w:pPr>
            <w:proofErr w:type="spellStart"/>
            <w:r>
              <w:rPr>
                <w:rFonts w:ascii="Work Sans" w:hAnsi="Work Sans"/>
                <w:b/>
                <w:bCs/>
                <w:color w:val="323232"/>
              </w:rPr>
              <w:t>Constraint</w:t>
            </w:r>
            <w:proofErr w:type="spellEnd"/>
          </w:p>
        </w:tc>
        <w:tc>
          <w:tcPr>
            <w:tcW w:w="6109" w:type="dxa"/>
            <w:shd w:val="clear" w:color="auto" w:fill="F7F7F7"/>
            <w:vAlign w:val="center"/>
            <w:hideMark/>
          </w:tcPr>
          <w:p w14:paraId="07392B31" w14:textId="77777777" w:rsidR="003C2068" w:rsidRDefault="003C2068">
            <w:pPr>
              <w:rPr>
                <w:rFonts w:ascii="Work Sans" w:hAnsi="Work Sans"/>
                <w:b/>
                <w:bCs/>
                <w:color w:val="323232"/>
              </w:rPr>
            </w:pPr>
            <w:r>
              <w:rPr>
                <w:rFonts w:ascii="Work Sans" w:hAnsi="Work Sans"/>
                <w:b/>
                <w:bCs/>
                <w:color w:val="323232"/>
              </w:rPr>
              <w:t xml:space="preserve">Background and / </w:t>
            </w:r>
            <w:proofErr w:type="spellStart"/>
            <w:r>
              <w:rPr>
                <w:rFonts w:ascii="Work Sans" w:hAnsi="Work Sans"/>
                <w:b/>
                <w:bCs/>
                <w:color w:val="323232"/>
              </w:rPr>
              <w:t>or</w:t>
            </w:r>
            <w:proofErr w:type="spellEnd"/>
            <w:r>
              <w:rPr>
                <w:rFonts w:ascii="Work Sans" w:hAnsi="Work Sans"/>
                <w:b/>
                <w:bCs/>
                <w:color w:val="323232"/>
              </w:rPr>
              <w:t xml:space="preserve"> </w:t>
            </w:r>
            <w:proofErr w:type="spellStart"/>
            <w:r>
              <w:rPr>
                <w:rFonts w:ascii="Work Sans" w:hAnsi="Work Sans"/>
                <w:b/>
                <w:bCs/>
                <w:color w:val="323232"/>
              </w:rPr>
              <w:t>motivation</w:t>
            </w:r>
            <w:proofErr w:type="spellEnd"/>
          </w:p>
        </w:tc>
      </w:tr>
      <w:tr w:rsidR="003C2068" w:rsidRPr="00694727" w14:paraId="1372C96C"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0C5B5E9" w14:textId="77777777" w:rsidR="003C2068" w:rsidRDefault="003C2068">
            <w:pPr>
              <w:rPr>
                <w:rFonts w:ascii="Work Sans" w:hAnsi="Work Sans"/>
                <w:color w:val="323232"/>
              </w:rPr>
            </w:pPr>
            <w:r>
              <w:rPr>
                <w:rFonts w:ascii="Work Sans" w:hAnsi="Work Sans"/>
                <w:color w:val="323232"/>
              </w:rPr>
              <w:t>Team</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BE0A04F" w14:textId="7E6888EF" w:rsidR="003C2068" w:rsidRPr="003C2068" w:rsidRDefault="003C2068">
            <w:pPr>
              <w:rPr>
                <w:rFonts w:ascii="Work Sans" w:hAnsi="Work Sans"/>
                <w:color w:val="323232"/>
                <w:lang w:val="en-US"/>
              </w:rPr>
            </w:pPr>
            <w:r>
              <w:rPr>
                <w:rFonts w:ascii="Work Sans" w:hAnsi="Work Sans"/>
                <w:color w:val="323232"/>
                <w:lang w:val="en-US"/>
              </w:rPr>
              <w:t>Ahmet Inci</w:t>
            </w:r>
            <w:r w:rsidRPr="003C2068">
              <w:rPr>
                <w:rFonts w:ascii="Work Sans" w:hAnsi="Work Sans"/>
                <w:color w:val="323232"/>
                <w:lang w:val="en-US"/>
              </w:rPr>
              <w:t>, supported by colleagues, friends and interested workshop or training participants</w:t>
            </w:r>
          </w:p>
        </w:tc>
      </w:tr>
      <w:tr w:rsidR="003C2068" w:rsidRPr="003C2068" w14:paraId="0AC35B09"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5A5FC17" w14:textId="77777777" w:rsidR="003C2068" w:rsidRDefault="003C2068">
            <w:pPr>
              <w:rPr>
                <w:rFonts w:ascii="Work Sans" w:hAnsi="Work Sans"/>
                <w:color w:val="323232"/>
              </w:rPr>
            </w:pPr>
            <w:r>
              <w:rPr>
                <w:rFonts w:ascii="Work Sans" w:hAnsi="Work Sans"/>
                <w:color w:val="323232"/>
              </w:rPr>
              <w:t>Schedule</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BC4DF9D" w14:textId="076B67B2" w:rsidR="003C2068" w:rsidRPr="003C2068" w:rsidRDefault="003C2068">
            <w:pPr>
              <w:rPr>
                <w:rFonts w:ascii="Work Sans" w:hAnsi="Work Sans"/>
                <w:color w:val="323232"/>
                <w:lang w:val="en-US"/>
              </w:rPr>
            </w:pPr>
            <w:r>
              <w:rPr>
                <w:rFonts w:ascii="Work Sans" w:hAnsi="Work Sans"/>
                <w:color w:val="323232"/>
                <w:lang w:val="en-US"/>
              </w:rPr>
              <w:t>6 Months</w:t>
            </w:r>
          </w:p>
        </w:tc>
      </w:tr>
      <w:tr w:rsidR="003C2068" w:rsidRPr="00694727" w14:paraId="7E78370C"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3882950" w14:textId="77777777" w:rsidR="003C2068" w:rsidRDefault="003C2068">
            <w:pPr>
              <w:rPr>
                <w:rFonts w:ascii="Work Sans" w:hAnsi="Work Sans"/>
                <w:color w:val="323232"/>
              </w:rPr>
            </w:pPr>
            <w:proofErr w:type="spellStart"/>
            <w:r>
              <w:rPr>
                <w:rFonts w:ascii="Work Sans" w:hAnsi="Work Sans"/>
                <w:color w:val="323232"/>
              </w:rPr>
              <w:t>Process</w:t>
            </w:r>
            <w:proofErr w:type="spellEnd"/>
            <w:r>
              <w:rPr>
                <w:rFonts w:ascii="Work Sans" w:hAnsi="Work Sans"/>
                <w:color w:val="323232"/>
              </w:rPr>
              <w:t xml:space="preserve"> </w:t>
            </w:r>
            <w:proofErr w:type="spellStart"/>
            <w:r>
              <w:rPr>
                <w:rFonts w:ascii="Work Sans" w:hAnsi="Work Sans"/>
                <w:color w:val="323232"/>
              </w:rPr>
              <w:t>model</w:t>
            </w:r>
            <w:proofErr w:type="spellEnd"/>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9A588A7" w14:textId="77777777" w:rsidR="003C2068" w:rsidRPr="003C2068" w:rsidRDefault="003C2068">
            <w:pPr>
              <w:rPr>
                <w:rFonts w:ascii="Work Sans" w:hAnsi="Work Sans"/>
                <w:color w:val="323232"/>
                <w:lang w:val="en-US"/>
              </w:rPr>
            </w:pPr>
            <w:r w:rsidRPr="003C2068">
              <w:rPr>
                <w:rFonts w:ascii="Work Sans" w:hAnsi="Work Sans"/>
                <w:color w:val="323232"/>
                <w:lang w:val="en-US"/>
              </w:rPr>
              <w:t>Risk driven development, iterative and incremental. To describe the architecture arc42 is used. An architecture documentation structured according to this template is a key project result.</w:t>
            </w:r>
          </w:p>
        </w:tc>
      </w:tr>
      <w:tr w:rsidR="003C2068" w:rsidRPr="00D67682" w14:paraId="21E016C4"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4E4B308" w14:textId="77777777" w:rsidR="003C2068" w:rsidRDefault="003C2068">
            <w:pPr>
              <w:rPr>
                <w:rFonts w:ascii="Work Sans" w:hAnsi="Work Sans"/>
                <w:color w:val="323232"/>
              </w:rPr>
            </w:pPr>
            <w:r>
              <w:rPr>
                <w:rFonts w:ascii="Work Sans" w:hAnsi="Work Sans"/>
                <w:color w:val="323232"/>
              </w:rPr>
              <w:t>Development Tools</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4B5147F" w14:textId="4807955D" w:rsidR="003C2068" w:rsidRPr="003C2068" w:rsidRDefault="003C2068">
            <w:pPr>
              <w:rPr>
                <w:rFonts w:ascii="Work Sans" w:hAnsi="Work Sans"/>
                <w:color w:val="323232"/>
                <w:lang w:val="en-US"/>
              </w:rPr>
            </w:pPr>
            <w:r w:rsidRPr="003C2068">
              <w:rPr>
                <w:rFonts w:ascii="Work Sans" w:hAnsi="Work Sans"/>
                <w:color w:val="323232"/>
                <w:lang w:val="en-US"/>
              </w:rPr>
              <w:t>Design with pen and paper</w:t>
            </w:r>
            <w:r>
              <w:rPr>
                <w:rFonts w:ascii="Work Sans" w:hAnsi="Work Sans"/>
                <w:color w:val="323232"/>
                <w:lang w:val="en-US"/>
              </w:rPr>
              <w:t>.</w:t>
            </w:r>
            <w:r w:rsidRPr="003C2068">
              <w:rPr>
                <w:rFonts w:ascii="Work Sans" w:hAnsi="Work Sans"/>
                <w:color w:val="323232"/>
                <w:lang w:val="en-US"/>
              </w:rPr>
              <w:t xml:space="preserve"> Work results for architecture documentation collected in Confluence Wiki. Java source code created in Eclipse or IntelliJ. However, the software can be built only with Gradle, </w:t>
            </w:r>
            <w:proofErr w:type="gramStart"/>
            <w:r w:rsidRPr="003C2068">
              <w:rPr>
                <w:rFonts w:ascii="Work Sans" w:hAnsi="Work Sans"/>
                <w:color w:val="323232"/>
                <w:lang w:val="en-US"/>
              </w:rPr>
              <w:t>i.e.</w:t>
            </w:r>
            <w:proofErr w:type="gramEnd"/>
            <w:r w:rsidRPr="003C2068">
              <w:rPr>
                <w:rFonts w:ascii="Work Sans" w:hAnsi="Work Sans"/>
                <w:color w:val="323232"/>
                <w:lang w:val="en-US"/>
              </w:rPr>
              <w:t xml:space="preserve"> without an IDE.</w:t>
            </w:r>
          </w:p>
        </w:tc>
      </w:tr>
      <w:tr w:rsidR="003C2068" w:rsidRPr="003C2068" w14:paraId="04C3B053"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CD633BF" w14:textId="77777777" w:rsidR="003C2068" w:rsidRDefault="003C2068">
            <w:pPr>
              <w:rPr>
                <w:rFonts w:ascii="Work Sans" w:hAnsi="Work Sans"/>
                <w:color w:val="323232"/>
              </w:rPr>
            </w:pPr>
            <w:proofErr w:type="spellStart"/>
            <w:r>
              <w:rPr>
                <w:rFonts w:ascii="Work Sans" w:hAnsi="Work Sans"/>
                <w:color w:val="323232"/>
              </w:rPr>
              <w:t>Configuration</w:t>
            </w:r>
            <w:proofErr w:type="spellEnd"/>
            <w:r>
              <w:rPr>
                <w:rFonts w:ascii="Work Sans" w:hAnsi="Work Sans"/>
                <w:color w:val="323232"/>
              </w:rPr>
              <w:t xml:space="preserve"> and </w:t>
            </w:r>
            <w:proofErr w:type="spellStart"/>
            <w:r>
              <w:rPr>
                <w:rFonts w:ascii="Work Sans" w:hAnsi="Work Sans"/>
                <w:color w:val="323232"/>
              </w:rPr>
              <w:t>version</w:t>
            </w:r>
            <w:proofErr w:type="spellEnd"/>
            <w:r>
              <w:rPr>
                <w:rFonts w:ascii="Work Sans" w:hAnsi="Work Sans"/>
                <w:color w:val="323232"/>
              </w:rPr>
              <w:t xml:space="preserve"> </w:t>
            </w:r>
            <w:proofErr w:type="spellStart"/>
            <w:r>
              <w:rPr>
                <w:rFonts w:ascii="Work Sans" w:hAnsi="Work Sans"/>
                <w:color w:val="323232"/>
              </w:rPr>
              <w:t>management</w:t>
            </w:r>
            <w:proofErr w:type="spellEnd"/>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08BF85C" w14:textId="3DBF43E9" w:rsidR="003C2068" w:rsidRPr="003C2068" w:rsidRDefault="003C2068">
            <w:pPr>
              <w:rPr>
                <w:rFonts w:ascii="Work Sans" w:hAnsi="Work Sans"/>
                <w:color w:val="323232"/>
                <w:lang w:val="en-US"/>
              </w:rPr>
            </w:pPr>
            <w:r w:rsidRPr="003C2068">
              <w:rPr>
                <w:rFonts w:ascii="Work Sans" w:hAnsi="Work Sans"/>
                <w:color w:val="323232"/>
                <w:lang w:val="en-US"/>
              </w:rPr>
              <w:t>At the beginning (Version 1.0)</w:t>
            </w:r>
          </w:p>
        </w:tc>
      </w:tr>
      <w:tr w:rsidR="003C2068" w:rsidRPr="00694727" w14:paraId="72FF7E4D" w14:textId="77777777" w:rsidTr="003C2068">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2501DE4" w14:textId="77777777" w:rsidR="003C2068" w:rsidRPr="003C2068" w:rsidRDefault="003C2068">
            <w:pPr>
              <w:rPr>
                <w:rFonts w:ascii="Work Sans" w:hAnsi="Work Sans"/>
                <w:color w:val="323232"/>
                <w:lang w:val="en-US"/>
              </w:rPr>
            </w:pPr>
            <w:r w:rsidRPr="003C2068">
              <w:rPr>
                <w:rFonts w:ascii="Work Sans" w:hAnsi="Work Sans"/>
                <w:color w:val="323232"/>
                <w:lang w:val="en-US"/>
              </w:rPr>
              <w:t>Test tools and test processes</w:t>
            </w:r>
          </w:p>
        </w:tc>
        <w:tc>
          <w:tcPr>
            <w:tcW w:w="610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97A772" w14:textId="77777777" w:rsidR="003C2068" w:rsidRPr="003C2068" w:rsidRDefault="003C2068">
            <w:pPr>
              <w:rPr>
                <w:rFonts w:ascii="Work Sans" w:hAnsi="Work Sans"/>
                <w:color w:val="323232"/>
                <w:lang w:val="en-US"/>
              </w:rPr>
            </w:pPr>
            <w:r w:rsidRPr="003C2068">
              <w:rPr>
                <w:rFonts w:ascii="Work Sans" w:hAnsi="Work Sans"/>
                <w:color w:val="323232"/>
                <w:lang w:val="en-US"/>
              </w:rPr>
              <w:t>JUnit with annotation style both for correctness and integration testing and for compliance with efficiency targets.</w:t>
            </w:r>
          </w:p>
        </w:tc>
      </w:tr>
    </w:tbl>
    <w:p w14:paraId="7FBB12F0" w14:textId="01382C86" w:rsidR="00530A7B" w:rsidRDefault="00530A7B" w:rsidP="00530A7B">
      <w:pPr>
        <w:pStyle w:val="berschrift2"/>
        <w:shd w:val="clear" w:color="auto" w:fill="FFFFFF"/>
        <w:spacing w:before="0" w:line="660" w:lineRule="atLeast"/>
        <w:rPr>
          <w:rFonts w:ascii="Helvetica" w:hAnsi="Helvetica" w:cs="Helvetica"/>
          <w:b/>
          <w:bCs/>
          <w:color w:val="323232"/>
          <w:spacing w:val="-15"/>
          <w:lang w:val="en-US"/>
        </w:rPr>
      </w:pPr>
      <w:bookmarkStart w:id="35" w:name="_Toc199292232"/>
      <w:bookmarkStart w:id="36" w:name="_Toc199292508"/>
      <w:r w:rsidRPr="00530A7B">
        <w:rPr>
          <w:rFonts w:ascii="Helvetica" w:hAnsi="Helvetica" w:cs="Helvetica"/>
          <w:b/>
          <w:bCs/>
          <w:color w:val="323232"/>
          <w:spacing w:val="-15"/>
          <w:lang w:val="en-US"/>
        </w:rPr>
        <w:t>2.3 Conventions</w:t>
      </w:r>
      <w:bookmarkEnd w:id="35"/>
      <w:bookmarkEnd w:id="36"/>
    </w:p>
    <w:p w14:paraId="6310B6BE" w14:textId="77777777" w:rsidR="00530A7B" w:rsidRPr="00530A7B" w:rsidRDefault="00530A7B" w:rsidP="00530A7B">
      <w:pPr>
        <w:rPr>
          <w:lang w:val="en-US"/>
        </w:rPr>
      </w:pPr>
    </w:p>
    <w:tbl>
      <w:tblPr>
        <w:tblW w:w="80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068"/>
        <w:gridCol w:w="5934"/>
      </w:tblGrid>
      <w:tr w:rsidR="00530A7B" w14:paraId="4A97245D" w14:textId="77777777" w:rsidTr="00530A7B">
        <w:trPr>
          <w:tblHeader/>
        </w:trPr>
        <w:tc>
          <w:tcPr>
            <w:tcW w:w="0" w:type="auto"/>
            <w:shd w:val="clear" w:color="auto" w:fill="F7F7F7"/>
            <w:vAlign w:val="center"/>
            <w:hideMark/>
          </w:tcPr>
          <w:p w14:paraId="46D27D1E" w14:textId="77777777" w:rsidR="00530A7B" w:rsidRDefault="00530A7B">
            <w:pPr>
              <w:rPr>
                <w:rFonts w:ascii="Work Sans" w:hAnsi="Work Sans"/>
                <w:b/>
                <w:bCs/>
                <w:color w:val="323232"/>
              </w:rPr>
            </w:pPr>
            <w:r>
              <w:rPr>
                <w:rFonts w:ascii="Work Sans" w:hAnsi="Work Sans"/>
                <w:b/>
                <w:bCs/>
                <w:color w:val="323232"/>
              </w:rPr>
              <w:t>Convention</w:t>
            </w:r>
          </w:p>
        </w:tc>
        <w:tc>
          <w:tcPr>
            <w:tcW w:w="5934" w:type="dxa"/>
            <w:shd w:val="clear" w:color="auto" w:fill="F7F7F7"/>
            <w:vAlign w:val="center"/>
            <w:hideMark/>
          </w:tcPr>
          <w:p w14:paraId="1416D286" w14:textId="77777777" w:rsidR="00530A7B" w:rsidRDefault="00530A7B">
            <w:pPr>
              <w:rPr>
                <w:rFonts w:ascii="Work Sans" w:hAnsi="Work Sans"/>
                <w:b/>
                <w:bCs/>
                <w:color w:val="323232"/>
              </w:rPr>
            </w:pPr>
            <w:r>
              <w:rPr>
                <w:rFonts w:ascii="Work Sans" w:hAnsi="Work Sans"/>
                <w:b/>
                <w:bCs/>
                <w:color w:val="323232"/>
              </w:rPr>
              <w:t xml:space="preserve">Background and / </w:t>
            </w:r>
            <w:proofErr w:type="spellStart"/>
            <w:r>
              <w:rPr>
                <w:rFonts w:ascii="Work Sans" w:hAnsi="Work Sans"/>
                <w:b/>
                <w:bCs/>
                <w:color w:val="323232"/>
              </w:rPr>
              <w:t>or</w:t>
            </w:r>
            <w:proofErr w:type="spellEnd"/>
            <w:r>
              <w:rPr>
                <w:rFonts w:ascii="Work Sans" w:hAnsi="Work Sans"/>
                <w:b/>
                <w:bCs/>
                <w:color w:val="323232"/>
              </w:rPr>
              <w:t xml:space="preserve"> </w:t>
            </w:r>
            <w:proofErr w:type="spellStart"/>
            <w:r>
              <w:rPr>
                <w:rFonts w:ascii="Work Sans" w:hAnsi="Work Sans"/>
                <w:b/>
                <w:bCs/>
                <w:color w:val="323232"/>
              </w:rPr>
              <w:t>motivation</w:t>
            </w:r>
            <w:proofErr w:type="spellEnd"/>
          </w:p>
        </w:tc>
      </w:tr>
      <w:tr w:rsidR="00530A7B" w:rsidRPr="00694727" w14:paraId="49B7F7A7" w14:textId="77777777" w:rsidTr="00530A7B">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35ADAC7" w14:textId="77777777" w:rsidR="00530A7B" w:rsidRDefault="00530A7B">
            <w:pPr>
              <w:rPr>
                <w:rFonts w:ascii="Work Sans" w:hAnsi="Work Sans"/>
                <w:color w:val="323232"/>
              </w:rPr>
            </w:pPr>
            <w:r>
              <w:rPr>
                <w:rFonts w:ascii="Work Sans" w:hAnsi="Work Sans"/>
                <w:color w:val="323232"/>
              </w:rPr>
              <w:t xml:space="preserve">Architecture </w:t>
            </w:r>
            <w:proofErr w:type="spellStart"/>
            <w:r>
              <w:rPr>
                <w:rFonts w:ascii="Work Sans" w:hAnsi="Work Sans"/>
                <w:color w:val="323232"/>
              </w:rPr>
              <w:t>documentation</w:t>
            </w:r>
            <w:proofErr w:type="spellEnd"/>
          </w:p>
        </w:tc>
        <w:tc>
          <w:tcPr>
            <w:tcW w:w="593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F87D9B5" w14:textId="6487BECC" w:rsidR="00530A7B" w:rsidRPr="00530A7B" w:rsidRDefault="00530A7B">
            <w:pPr>
              <w:rPr>
                <w:rFonts w:ascii="Work Sans" w:hAnsi="Work Sans"/>
                <w:color w:val="323232"/>
                <w:lang w:val="en-US"/>
              </w:rPr>
            </w:pPr>
            <w:r w:rsidRPr="00530A7B">
              <w:rPr>
                <w:rFonts w:ascii="Work Sans" w:hAnsi="Work Sans"/>
                <w:color w:val="323232"/>
                <w:lang w:val="en-US"/>
              </w:rPr>
              <w:t>Terminology and structure according to the arc42 template</w:t>
            </w:r>
          </w:p>
        </w:tc>
      </w:tr>
      <w:tr w:rsidR="00530A7B" w:rsidRPr="00694727" w14:paraId="45151D93" w14:textId="77777777" w:rsidTr="00530A7B">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1A4A819" w14:textId="77777777" w:rsidR="00530A7B" w:rsidRDefault="00530A7B">
            <w:pPr>
              <w:rPr>
                <w:rFonts w:ascii="Work Sans" w:hAnsi="Work Sans"/>
                <w:color w:val="323232"/>
              </w:rPr>
            </w:pPr>
            <w:r>
              <w:rPr>
                <w:rFonts w:ascii="Work Sans" w:hAnsi="Work Sans"/>
                <w:color w:val="323232"/>
              </w:rPr>
              <w:t xml:space="preserve">Coding </w:t>
            </w:r>
            <w:proofErr w:type="spellStart"/>
            <w:r>
              <w:rPr>
                <w:rFonts w:ascii="Work Sans" w:hAnsi="Work Sans"/>
                <w:color w:val="323232"/>
              </w:rPr>
              <w:t>guidelines</w:t>
            </w:r>
            <w:proofErr w:type="spellEnd"/>
            <w:r>
              <w:rPr>
                <w:rFonts w:ascii="Work Sans" w:hAnsi="Work Sans"/>
                <w:color w:val="323232"/>
              </w:rPr>
              <w:t xml:space="preserve"> </w:t>
            </w:r>
            <w:proofErr w:type="spellStart"/>
            <w:r>
              <w:rPr>
                <w:rFonts w:ascii="Work Sans" w:hAnsi="Work Sans"/>
                <w:color w:val="323232"/>
              </w:rPr>
              <w:t>for</w:t>
            </w:r>
            <w:proofErr w:type="spellEnd"/>
            <w:r>
              <w:rPr>
                <w:rFonts w:ascii="Work Sans" w:hAnsi="Work Sans"/>
                <w:color w:val="323232"/>
              </w:rPr>
              <w:t xml:space="preserve"> Java</w:t>
            </w:r>
          </w:p>
        </w:tc>
        <w:tc>
          <w:tcPr>
            <w:tcW w:w="593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4D1862D" w14:textId="77777777" w:rsidR="00530A7B" w:rsidRPr="00530A7B" w:rsidRDefault="00530A7B">
            <w:pPr>
              <w:rPr>
                <w:rFonts w:ascii="Work Sans" w:hAnsi="Work Sans"/>
                <w:color w:val="323232"/>
                <w:lang w:val="en-US"/>
              </w:rPr>
            </w:pPr>
            <w:r w:rsidRPr="00530A7B">
              <w:rPr>
                <w:rFonts w:ascii="Work Sans" w:hAnsi="Work Sans"/>
                <w:color w:val="323232"/>
                <w:lang w:val="en-US"/>
              </w:rPr>
              <w:t xml:space="preserve">Java coding conventions of Sun / Oracle, checked using </w:t>
            </w:r>
            <w:proofErr w:type="spellStart"/>
            <w:r w:rsidRPr="00530A7B">
              <w:rPr>
                <w:rFonts w:ascii="Work Sans" w:hAnsi="Work Sans"/>
                <w:color w:val="323232"/>
                <w:lang w:val="en-US"/>
              </w:rPr>
              <w:t>CheckStyle</w:t>
            </w:r>
            <w:proofErr w:type="spellEnd"/>
          </w:p>
        </w:tc>
      </w:tr>
      <w:tr w:rsidR="00530A7B" w:rsidRPr="00694727" w14:paraId="6C6B4CA3" w14:textId="77777777" w:rsidTr="00530A7B">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61C7734" w14:textId="77777777" w:rsidR="00530A7B" w:rsidRDefault="00530A7B">
            <w:pPr>
              <w:rPr>
                <w:rFonts w:ascii="Work Sans" w:hAnsi="Work Sans"/>
                <w:color w:val="323232"/>
              </w:rPr>
            </w:pPr>
            <w:r>
              <w:rPr>
                <w:rFonts w:ascii="Work Sans" w:hAnsi="Work Sans"/>
                <w:color w:val="323232"/>
              </w:rPr>
              <w:t>Chess-</w:t>
            </w:r>
            <w:proofErr w:type="spellStart"/>
            <w:r>
              <w:rPr>
                <w:rFonts w:ascii="Work Sans" w:hAnsi="Work Sans"/>
                <w:color w:val="323232"/>
              </w:rPr>
              <w:t>specific</w:t>
            </w:r>
            <w:proofErr w:type="spellEnd"/>
            <w:r>
              <w:rPr>
                <w:rFonts w:ascii="Work Sans" w:hAnsi="Work Sans"/>
                <w:color w:val="323232"/>
              </w:rPr>
              <w:t xml:space="preserve"> </w:t>
            </w:r>
            <w:proofErr w:type="spellStart"/>
            <w:r>
              <w:rPr>
                <w:rFonts w:ascii="Work Sans" w:hAnsi="Work Sans"/>
                <w:color w:val="323232"/>
              </w:rPr>
              <w:t>file</w:t>
            </w:r>
            <w:proofErr w:type="spellEnd"/>
            <w:r>
              <w:rPr>
                <w:rFonts w:ascii="Work Sans" w:hAnsi="Work Sans"/>
                <w:color w:val="323232"/>
              </w:rPr>
              <w:t xml:space="preserve"> </w:t>
            </w:r>
            <w:proofErr w:type="spellStart"/>
            <w:r>
              <w:rPr>
                <w:rFonts w:ascii="Work Sans" w:hAnsi="Work Sans"/>
                <w:color w:val="323232"/>
              </w:rPr>
              <w:t>formats</w:t>
            </w:r>
            <w:proofErr w:type="spellEnd"/>
          </w:p>
        </w:tc>
        <w:tc>
          <w:tcPr>
            <w:tcW w:w="5934"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D15E7D3" w14:textId="77777777" w:rsidR="00530A7B" w:rsidRPr="00530A7B" w:rsidRDefault="00530A7B">
            <w:pPr>
              <w:rPr>
                <w:rFonts w:ascii="Work Sans" w:hAnsi="Work Sans"/>
                <w:color w:val="323232"/>
                <w:lang w:val="en-US"/>
              </w:rPr>
            </w:pPr>
            <w:r w:rsidRPr="00530A7B">
              <w:rPr>
                <w:rFonts w:ascii="Work Sans" w:hAnsi="Work Sans"/>
                <w:color w:val="323232"/>
                <w:lang w:val="en-US"/>
              </w:rPr>
              <w:t xml:space="preserve">Use of established standards for chess-specific notations and exchange formats within the solution. Topics: moves, positions, games, openings, … Never develop own formats here. Principle: </w:t>
            </w:r>
            <w:proofErr w:type="spellStart"/>
            <w:r w:rsidRPr="00530A7B">
              <w:rPr>
                <w:rFonts w:ascii="Work Sans" w:hAnsi="Work Sans"/>
                <w:color w:val="323232"/>
                <w:lang w:val="en-US"/>
              </w:rPr>
              <w:t>Favour</w:t>
            </w:r>
            <w:proofErr w:type="spellEnd"/>
            <w:r w:rsidRPr="00530A7B">
              <w:rPr>
                <w:rFonts w:ascii="Work Sans" w:hAnsi="Work Sans"/>
                <w:color w:val="323232"/>
                <w:lang w:val="en-US"/>
              </w:rPr>
              <w:t xml:space="preserve"> open standards over proprietary formats (which commercial programs may use).</w:t>
            </w:r>
          </w:p>
        </w:tc>
      </w:tr>
    </w:tbl>
    <w:p w14:paraId="36822B2A" w14:textId="13306A17" w:rsidR="00A34C10" w:rsidRDefault="00A34C10" w:rsidP="00256E71">
      <w:pPr>
        <w:shd w:val="clear" w:color="auto" w:fill="FFFFFF"/>
        <w:spacing w:before="100" w:beforeAutospacing="1" w:after="100" w:afterAutospacing="1" w:line="240" w:lineRule="auto"/>
        <w:rPr>
          <w:rFonts w:ascii="Helvetica" w:eastAsia="Times New Roman" w:hAnsi="Helvetica" w:cs="Helvetica"/>
          <w:color w:val="323232"/>
          <w:sz w:val="24"/>
          <w:szCs w:val="24"/>
          <w:lang w:val="en-US" w:eastAsia="de-CH"/>
        </w:rPr>
      </w:pPr>
    </w:p>
    <w:p w14:paraId="0AB314C4" w14:textId="39D6332C" w:rsidR="00256E71" w:rsidRDefault="00A34C10" w:rsidP="00A34C10">
      <w:pPr>
        <w:rPr>
          <w:rFonts w:ascii="Helvetica" w:eastAsia="Times New Roman" w:hAnsi="Helvetica" w:cs="Helvetica"/>
          <w:color w:val="323232"/>
          <w:sz w:val="24"/>
          <w:szCs w:val="24"/>
          <w:lang w:val="en-US" w:eastAsia="de-CH"/>
        </w:rPr>
      </w:pPr>
      <w:r>
        <w:rPr>
          <w:rFonts w:ascii="Helvetica" w:eastAsia="Times New Roman" w:hAnsi="Helvetica" w:cs="Helvetica"/>
          <w:color w:val="323232"/>
          <w:sz w:val="24"/>
          <w:szCs w:val="24"/>
          <w:lang w:val="en-US" w:eastAsia="de-CH"/>
        </w:rPr>
        <w:lastRenderedPageBreak/>
        <w:br w:type="page"/>
      </w:r>
    </w:p>
    <w:p w14:paraId="444EEE76" w14:textId="7960CA07" w:rsidR="00117029" w:rsidRDefault="00A34C10" w:rsidP="00117029">
      <w:pPr>
        <w:pStyle w:val="berschrift1"/>
        <w:pBdr>
          <w:bottom w:val="single" w:sz="24" w:space="0" w:color="F0F2F4"/>
        </w:pBdr>
        <w:shd w:val="clear" w:color="auto" w:fill="FFFFFF"/>
        <w:jc w:val="center"/>
        <w:rPr>
          <w:rFonts w:ascii="Helvetica" w:hAnsi="Helvetica" w:cs="Helvetica"/>
          <w:caps/>
          <w:color w:val="222222"/>
        </w:rPr>
      </w:pPr>
      <w:bookmarkStart w:id="37" w:name="_Toc199292233"/>
      <w:bookmarkStart w:id="38" w:name="_Toc199292509"/>
      <w:r>
        <w:rPr>
          <w:rFonts w:ascii="Helvetica" w:hAnsi="Helvetica" w:cs="Helvetica"/>
          <w:b/>
          <w:bCs/>
          <w:caps/>
          <w:color w:val="222222"/>
        </w:rPr>
        <w:lastRenderedPageBreak/>
        <w:t xml:space="preserve">3. </w:t>
      </w:r>
      <w:r w:rsidR="00117029">
        <w:rPr>
          <w:rFonts w:ascii="Helvetica" w:hAnsi="Helvetica" w:cs="Helvetica"/>
          <w:b/>
          <w:bCs/>
          <w:caps/>
          <w:color w:val="222222"/>
        </w:rPr>
        <w:t>Context</w:t>
      </w:r>
      <w:bookmarkEnd w:id="37"/>
      <w:bookmarkEnd w:id="38"/>
    </w:p>
    <w:p w14:paraId="44547804" w14:textId="77777777" w:rsidR="00117029" w:rsidRPr="00256E71" w:rsidRDefault="00117029" w:rsidP="00256E71">
      <w:pPr>
        <w:shd w:val="clear" w:color="auto" w:fill="FFFFFF"/>
        <w:spacing w:before="100" w:beforeAutospacing="1" w:after="100" w:afterAutospacing="1" w:line="240" w:lineRule="auto"/>
        <w:rPr>
          <w:rFonts w:ascii="Helvetica" w:eastAsia="Times New Roman" w:hAnsi="Helvetica" w:cs="Helvetica"/>
          <w:color w:val="323232"/>
          <w:sz w:val="24"/>
          <w:szCs w:val="24"/>
          <w:lang w:val="en-US" w:eastAsia="de-CH"/>
        </w:rPr>
      </w:pPr>
    </w:p>
    <w:p w14:paraId="371B9C12" w14:textId="7C7FFF63" w:rsidR="00A34C10" w:rsidRDefault="00A34C10" w:rsidP="00A34C10">
      <w:pPr>
        <w:pStyle w:val="berschrift2"/>
        <w:shd w:val="clear" w:color="auto" w:fill="FFFFFF"/>
        <w:spacing w:before="0" w:line="660" w:lineRule="atLeast"/>
        <w:rPr>
          <w:rFonts w:ascii="Helvetica" w:hAnsi="Helvetica" w:cs="Helvetica"/>
          <w:b/>
          <w:bCs/>
          <w:color w:val="323232"/>
          <w:spacing w:val="-15"/>
          <w:lang w:val="en-US"/>
        </w:rPr>
      </w:pPr>
      <w:bookmarkStart w:id="39" w:name="_Toc199292234"/>
      <w:bookmarkStart w:id="40" w:name="_Toc199292510"/>
      <w:r>
        <w:rPr>
          <w:rFonts w:ascii="Helvetica" w:hAnsi="Helvetica" w:cs="Helvetica"/>
          <w:b/>
          <w:bCs/>
          <w:color w:val="323232"/>
          <w:spacing w:val="-15"/>
          <w:lang w:val="en-US"/>
        </w:rPr>
        <w:t xml:space="preserve">3.1 </w:t>
      </w:r>
      <w:r w:rsidRPr="00A34C10">
        <w:rPr>
          <w:rFonts w:ascii="Helvetica" w:hAnsi="Helvetica" w:cs="Helvetica"/>
          <w:b/>
          <w:bCs/>
          <w:color w:val="323232"/>
          <w:spacing w:val="-15"/>
          <w:lang w:val="en-US"/>
        </w:rPr>
        <w:t>Business Context</w:t>
      </w:r>
      <w:bookmarkEnd w:id="39"/>
      <w:bookmarkEnd w:id="40"/>
    </w:p>
    <w:p w14:paraId="55757DA9" w14:textId="77777777" w:rsidR="00A34C10" w:rsidRPr="00A34C10" w:rsidRDefault="00A34C10" w:rsidP="00A34C10">
      <w:pPr>
        <w:rPr>
          <w:lang w:val="en-US"/>
        </w:rPr>
      </w:pPr>
    </w:p>
    <w:p w14:paraId="7A5807B8" w14:textId="787DACDB" w:rsidR="00A34C10" w:rsidRPr="00A34C10" w:rsidRDefault="00A34C10" w:rsidP="00A34C10">
      <w:pPr>
        <w:rPr>
          <w:lang w:val="en-US"/>
        </w:rPr>
      </w:pPr>
      <w:r>
        <w:rPr>
          <w:noProof/>
          <w:lang w:val="en-US"/>
        </w:rPr>
        <w:drawing>
          <wp:inline distT="0" distB="0" distL="0" distR="0" wp14:anchorId="085D4752" wp14:editId="7610C5C5">
            <wp:extent cx="5476127" cy="3240042"/>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1">
                      <a:extLst>
                        <a:ext uri="{28A0092B-C50C-407E-A947-70E740481C1C}">
                          <a14:useLocalDpi xmlns:a14="http://schemas.microsoft.com/office/drawing/2010/main" val="0"/>
                        </a:ext>
                      </a:extLst>
                    </a:blip>
                    <a:stretch>
                      <a:fillRect/>
                    </a:stretch>
                  </pic:blipFill>
                  <pic:spPr>
                    <a:xfrm>
                      <a:off x="0" y="0"/>
                      <a:ext cx="5507441" cy="3258569"/>
                    </a:xfrm>
                    <a:prstGeom prst="rect">
                      <a:avLst/>
                    </a:prstGeom>
                  </pic:spPr>
                </pic:pic>
              </a:graphicData>
            </a:graphic>
          </wp:inline>
        </w:drawing>
      </w:r>
    </w:p>
    <w:p w14:paraId="7A5D762B" w14:textId="77777777" w:rsidR="00A34C10" w:rsidRPr="00A34C10" w:rsidRDefault="00D47500" w:rsidP="00A34C10">
      <w:pPr>
        <w:pStyle w:val="berschrift4"/>
        <w:shd w:val="clear" w:color="auto" w:fill="FFFFFF"/>
        <w:spacing w:before="0" w:line="396" w:lineRule="atLeast"/>
        <w:rPr>
          <w:rFonts w:ascii="Work Sans" w:hAnsi="Work Sans"/>
          <w:color w:val="323232"/>
          <w:spacing w:val="-15"/>
          <w:lang w:val="en-US"/>
        </w:rPr>
      </w:pPr>
      <w:hyperlink r:id="rId12" w:history="1">
        <w:r w:rsidR="00A34C10" w:rsidRPr="00A34C10">
          <w:rPr>
            <w:rFonts w:ascii="Work Sans" w:hAnsi="Work Sans"/>
            <w:color w:val="D01616"/>
            <w:lang w:val="en-US"/>
          </w:rPr>
          <w:br/>
        </w:r>
      </w:hyperlink>
      <w:r w:rsidR="00A34C10" w:rsidRPr="00A34C10">
        <w:rPr>
          <w:rFonts w:ascii="Work Sans" w:hAnsi="Work Sans"/>
          <w:b/>
          <w:bCs/>
          <w:color w:val="323232"/>
          <w:spacing w:val="-15"/>
          <w:lang w:val="en-US"/>
        </w:rPr>
        <w:t>Human opponent (user)</w:t>
      </w:r>
    </w:p>
    <w:p w14:paraId="6E8B4568" w14:textId="551F8C34" w:rsidR="00A34C10" w:rsidRPr="00A34C10" w:rsidRDefault="00A34C10" w:rsidP="00A34C10">
      <w:pPr>
        <w:pStyle w:val="StandardWeb"/>
        <w:shd w:val="clear" w:color="auto" w:fill="FFFFFF"/>
        <w:rPr>
          <w:rFonts w:ascii="Work Sans" w:hAnsi="Work Sans"/>
          <w:color w:val="323232"/>
          <w:lang w:val="en-US"/>
        </w:rPr>
      </w:pPr>
      <w:r w:rsidRPr="00A34C10">
        <w:rPr>
          <w:rFonts w:ascii="Work Sans" w:hAnsi="Work Sans"/>
          <w:color w:val="323232"/>
          <w:lang w:val="en-US"/>
        </w:rPr>
        <w:t xml:space="preserve">Chess is played between two opponents, who move their pieces in turn. </w:t>
      </w:r>
      <w:proofErr w:type="spellStart"/>
      <w:r w:rsidRPr="00A34C10">
        <w:rPr>
          <w:rFonts w:ascii="Work Sans" w:hAnsi="Work Sans"/>
          <w:color w:val="323232"/>
          <w:lang w:val="en-US"/>
        </w:rPr>
        <w:t>Chess</w:t>
      </w:r>
      <w:r>
        <w:rPr>
          <w:rFonts w:ascii="Work Sans" w:hAnsi="Work Sans"/>
          <w:color w:val="323232"/>
          <w:lang w:val="en-US"/>
        </w:rPr>
        <w:t>Prog</w:t>
      </w:r>
      <w:proofErr w:type="spellEnd"/>
      <w:r w:rsidRPr="00A34C10">
        <w:rPr>
          <w:rFonts w:ascii="Work Sans" w:hAnsi="Work Sans"/>
          <w:color w:val="323232"/>
          <w:lang w:val="en-US"/>
        </w:rPr>
        <w:t xml:space="preserve"> takes the role of one of the opponents, and competes against a human opponent. For this purpose, the two need to communicate, </w:t>
      </w:r>
      <w:proofErr w:type="gramStart"/>
      <w:r w:rsidRPr="00A34C10">
        <w:rPr>
          <w:rFonts w:ascii="Work Sans" w:hAnsi="Work Sans"/>
          <w:color w:val="323232"/>
          <w:lang w:val="en-US"/>
        </w:rPr>
        <w:t>e.g.</w:t>
      </w:r>
      <w:proofErr w:type="gramEnd"/>
      <w:r w:rsidRPr="00A34C10">
        <w:rPr>
          <w:rFonts w:ascii="Work Sans" w:hAnsi="Work Sans"/>
          <w:color w:val="323232"/>
          <w:lang w:val="en-US"/>
        </w:rPr>
        <w:t xml:space="preserve"> about their moves, or draw offers.</w:t>
      </w:r>
    </w:p>
    <w:p w14:paraId="6FF2954C" w14:textId="77777777" w:rsidR="00A34C10" w:rsidRPr="00A34C10" w:rsidRDefault="00A34C10" w:rsidP="00A34C10">
      <w:pPr>
        <w:pStyle w:val="berschrift4"/>
        <w:shd w:val="clear" w:color="auto" w:fill="FFFFFF"/>
        <w:spacing w:before="0" w:line="396" w:lineRule="atLeast"/>
        <w:rPr>
          <w:rFonts w:ascii="Work Sans" w:hAnsi="Work Sans"/>
          <w:color w:val="323232"/>
          <w:spacing w:val="-15"/>
          <w:lang w:val="en-US"/>
        </w:rPr>
      </w:pPr>
      <w:r w:rsidRPr="00A34C10">
        <w:rPr>
          <w:rFonts w:ascii="Work Sans" w:hAnsi="Work Sans"/>
          <w:b/>
          <w:bCs/>
          <w:color w:val="323232"/>
          <w:spacing w:val="-15"/>
          <w:lang w:val="en-US"/>
        </w:rPr>
        <w:t>Computer opponent (external system)</w:t>
      </w:r>
    </w:p>
    <w:p w14:paraId="485681D0" w14:textId="0ABE59F2" w:rsidR="00A34C10" w:rsidRPr="00A34C10" w:rsidRDefault="00A34C10" w:rsidP="00A34C10">
      <w:pPr>
        <w:pStyle w:val="StandardWeb"/>
        <w:shd w:val="clear" w:color="auto" w:fill="FFFFFF"/>
        <w:rPr>
          <w:rFonts w:ascii="Work Sans" w:hAnsi="Work Sans"/>
          <w:color w:val="323232"/>
          <w:lang w:val="en-US"/>
        </w:rPr>
      </w:pPr>
      <w:r w:rsidRPr="00A34C10">
        <w:rPr>
          <w:rFonts w:ascii="Work Sans" w:hAnsi="Work Sans"/>
          <w:color w:val="323232"/>
          <w:lang w:val="en-US"/>
        </w:rPr>
        <w:t xml:space="preserve">As an alternative to a human opponent </w:t>
      </w:r>
      <w:proofErr w:type="spellStart"/>
      <w:r>
        <w:rPr>
          <w:rFonts w:ascii="Work Sans" w:hAnsi="Work Sans"/>
          <w:color w:val="323232"/>
          <w:lang w:val="en-US"/>
        </w:rPr>
        <w:t>ChessProg</w:t>
      </w:r>
      <w:proofErr w:type="spellEnd"/>
      <w:r w:rsidRPr="00A34C10">
        <w:rPr>
          <w:rFonts w:ascii="Work Sans" w:hAnsi="Work Sans"/>
          <w:color w:val="323232"/>
          <w:lang w:val="en-US"/>
        </w:rPr>
        <w:t xml:space="preserve"> can also compete with a different engine. The requirements related to the exchange of information are the same.</w:t>
      </w:r>
    </w:p>
    <w:p w14:paraId="39BEF67C" w14:textId="77777777" w:rsidR="00A34C10" w:rsidRPr="00A34C10" w:rsidRDefault="00A34C10" w:rsidP="00A34C10">
      <w:pPr>
        <w:pStyle w:val="berschrift4"/>
        <w:shd w:val="clear" w:color="auto" w:fill="FFFFFF"/>
        <w:spacing w:before="0" w:line="396" w:lineRule="atLeast"/>
        <w:rPr>
          <w:rFonts w:ascii="Work Sans" w:hAnsi="Work Sans"/>
          <w:color w:val="323232"/>
          <w:spacing w:val="-15"/>
          <w:lang w:val="en-US"/>
        </w:rPr>
      </w:pPr>
      <w:r w:rsidRPr="00A34C10">
        <w:rPr>
          <w:rFonts w:ascii="Work Sans" w:hAnsi="Work Sans"/>
          <w:b/>
          <w:bCs/>
          <w:color w:val="323232"/>
          <w:spacing w:val="-15"/>
          <w:lang w:val="en-US"/>
        </w:rPr>
        <w:t>Openings (external system)</w:t>
      </w:r>
    </w:p>
    <w:p w14:paraId="6E02B86E" w14:textId="74E40FF9" w:rsidR="00A34C10" w:rsidRPr="00A34C10" w:rsidRDefault="00A34C10" w:rsidP="00A34C10">
      <w:pPr>
        <w:pStyle w:val="StandardWeb"/>
        <w:shd w:val="clear" w:color="auto" w:fill="FFFFFF"/>
        <w:rPr>
          <w:rFonts w:ascii="Work Sans" w:hAnsi="Work Sans"/>
          <w:color w:val="323232"/>
          <w:lang w:val="en-US"/>
        </w:rPr>
      </w:pPr>
      <w:r w:rsidRPr="00A34C10">
        <w:rPr>
          <w:rFonts w:ascii="Work Sans" w:hAnsi="Work Sans"/>
          <w:color w:val="323232"/>
          <w:lang w:val="en-US"/>
        </w:rPr>
        <w:t>About the opening, which is the early stage of a game, extensive knowledge exists in chess literature. This knowledge is partly free and partly also commercially available in the form of libraries and databases. Within</w:t>
      </w:r>
      <w:r>
        <w:rPr>
          <w:rFonts w:ascii="Work Sans" w:hAnsi="Work Sans"/>
          <w:color w:val="323232"/>
          <w:lang w:val="en-US"/>
        </w:rPr>
        <w:t xml:space="preserve"> </w:t>
      </w:r>
      <w:proofErr w:type="spellStart"/>
      <w:r>
        <w:rPr>
          <w:rFonts w:ascii="Work Sans" w:hAnsi="Work Sans"/>
          <w:color w:val="323232"/>
          <w:lang w:val="en-US"/>
        </w:rPr>
        <w:t>ChessProg</w:t>
      </w:r>
      <w:proofErr w:type="spellEnd"/>
      <w:r w:rsidRPr="00A34C10">
        <w:rPr>
          <w:rFonts w:ascii="Work Sans" w:hAnsi="Work Sans"/>
          <w:color w:val="323232"/>
          <w:lang w:val="en-US"/>
        </w:rPr>
        <w:t xml:space="preserve"> no such library is created. Optionally an external system is </w:t>
      </w:r>
      <w:r w:rsidRPr="00A34C10">
        <w:rPr>
          <w:rFonts w:ascii="Work Sans" w:hAnsi="Work Sans"/>
          <w:color w:val="323232"/>
          <w:lang w:val="en-US"/>
        </w:rPr>
        <w:lastRenderedPageBreak/>
        <w:t xml:space="preserve">connected instead in order to permit a </w:t>
      </w:r>
      <w:proofErr w:type="gramStart"/>
      <w:r w:rsidRPr="00A34C10">
        <w:rPr>
          <w:rFonts w:ascii="Work Sans" w:hAnsi="Work Sans"/>
          <w:color w:val="323232"/>
          <w:lang w:val="en-US"/>
        </w:rPr>
        <w:t>knowledge based</w:t>
      </w:r>
      <w:proofErr w:type="gramEnd"/>
      <w:r w:rsidRPr="00A34C10">
        <w:rPr>
          <w:rFonts w:ascii="Work Sans" w:hAnsi="Work Sans"/>
          <w:color w:val="323232"/>
          <w:lang w:val="en-US"/>
        </w:rPr>
        <w:t xml:space="preserve"> play in the early stages, as expected by human players.</w:t>
      </w:r>
    </w:p>
    <w:p w14:paraId="796A3571" w14:textId="77777777" w:rsidR="00A34C10" w:rsidRPr="00A34C10" w:rsidRDefault="00A34C10" w:rsidP="00A34C10">
      <w:pPr>
        <w:pStyle w:val="berschrift4"/>
        <w:shd w:val="clear" w:color="auto" w:fill="FFFFFF"/>
        <w:spacing w:before="0" w:line="396" w:lineRule="atLeast"/>
        <w:rPr>
          <w:rFonts w:ascii="Work Sans" w:hAnsi="Work Sans"/>
          <w:color w:val="323232"/>
          <w:spacing w:val="-15"/>
          <w:lang w:val="en-US"/>
        </w:rPr>
      </w:pPr>
      <w:r w:rsidRPr="00A34C10">
        <w:rPr>
          <w:rFonts w:ascii="Work Sans" w:hAnsi="Work Sans"/>
          <w:b/>
          <w:bCs/>
          <w:color w:val="323232"/>
          <w:spacing w:val="-15"/>
          <w:lang w:val="en-US"/>
        </w:rPr>
        <w:t>Endgames (external system)</w:t>
      </w:r>
    </w:p>
    <w:p w14:paraId="7A911606" w14:textId="77777777" w:rsidR="00A34C10" w:rsidRPr="00A34C10" w:rsidRDefault="00A34C10" w:rsidP="00A34C10">
      <w:pPr>
        <w:pStyle w:val="StandardWeb"/>
        <w:shd w:val="clear" w:color="auto" w:fill="FFFFFF"/>
        <w:rPr>
          <w:rFonts w:ascii="Work Sans" w:hAnsi="Work Sans"/>
          <w:color w:val="323232"/>
          <w:lang w:val="en-US"/>
        </w:rPr>
      </w:pPr>
      <w:r w:rsidRPr="00A34C10">
        <w:rPr>
          <w:rFonts w:ascii="Work Sans" w:hAnsi="Work Sans"/>
          <w:color w:val="323232"/>
          <w:lang w:val="en-US"/>
        </w:rPr>
        <w:t>If just a very few pieces are left on the board (</w:t>
      </w:r>
      <w:proofErr w:type="gramStart"/>
      <w:r w:rsidRPr="00A34C10">
        <w:rPr>
          <w:rFonts w:ascii="Work Sans" w:hAnsi="Work Sans"/>
          <w:color w:val="323232"/>
          <w:lang w:val="en-US"/>
        </w:rPr>
        <w:t>e.g.</w:t>
      </w:r>
      <w:proofErr w:type="gramEnd"/>
      <w:r w:rsidRPr="00A34C10">
        <w:rPr>
          <w:rFonts w:ascii="Work Sans" w:hAnsi="Work Sans"/>
          <w:color w:val="323232"/>
          <w:lang w:val="en-US"/>
        </w:rPr>
        <w:t xml:space="preserve"> only the two kings and a queen), endgame libraries can be used analogously to opening libraries. For any position with this piece constellation these libraries include the statement whether a position is won, drawn or lost, and if </w:t>
      </w:r>
      <w:proofErr w:type="gramStart"/>
      <w:r w:rsidRPr="00A34C10">
        <w:rPr>
          <w:rFonts w:ascii="Work Sans" w:hAnsi="Work Sans"/>
          <w:color w:val="323232"/>
          <w:lang w:val="en-US"/>
        </w:rPr>
        <w:t>possible</w:t>
      </w:r>
      <w:proofErr w:type="gramEnd"/>
      <w:r w:rsidRPr="00A34C10">
        <w:rPr>
          <w:rFonts w:ascii="Work Sans" w:hAnsi="Work Sans"/>
          <w:color w:val="323232"/>
          <w:lang w:val="en-US"/>
        </w:rPr>
        <w:t xml:space="preserve"> the necessary winning move.</w:t>
      </w:r>
    </w:p>
    <w:p w14:paraId="2B06ECA0" w14:textId="0903CEAE" w:rsidR="00A34C10" w:rsidRDefault="00A34C10" w:rsidP="00A34C10">
      <w:pPr>
        <w:pStyle w:val="StandardWeb"/>
        <w:shd w:val="clear" w:color="auto" w:fill="FFFFFF"/>
        <w:rPr>
          <w:rFonts w:ascii="Work Sans" w:hAnsi="Work Sans"/>
          <w:color w:val="323232"/>
          <w:lang w:val="en-US"/>
        </w:rPr>
      </w:pPr>
      <w:r w:rsidRPr="00A34C10">
        <w:rPr>
          <w:rFonts w:ascii="Work Sans" w:hAnsi="Work Sans"/>
          <w:color w:val="323232"/>
          <w:lang w:val="en-US"/>
        </w:rPr>
        <w:t xml:space="preserve">Within </w:t>
      </w:r>
      <w:proofErr w:type="spellStart"/>
      <w:r>
        <w:rPr>
          <w:rFonts w:ascii="Work Sans" w:hAnsi="Work Sans"/>
          <w:color w:val="323232"/>
          <w:lang w:val="en-US"/>
        </w:rPr>
        <w:t>ChessProg</w:t>
      </w:r>
      <w:proofErr w:type="spellEnd"/>
      <w:r w:rsidRPr="00A34C10">
        <w:rPr>
          <w:rFonts w:ascii="Work Sans" w:hAnsi="Work Sans"/>
          <w:color w:val="323232"/>
          <w:lang w:val="en-US"/>
        </w:rPr>
        <w:t xml:space="preserve"> no such library is created. Optionally an external system is connected instead in order to bring clearly won games home safely, or to use the knowledge from the libraries for analysis and position evaluation.</w:t>
      </w:r>
    </w:p>
    <w:p w14:paraId="689232A8" w14:textId="739EA4F8" w:rsidR="00095AD3" w:rsidRPr="00F85B74" w:rsidRDefault="00095AD3" w:rsidP="00F85B74">
      <w:pPr>
        <w:pStyle w:val="berschrift2"/>
        <w:shd w:val="clear" w:color="auto" w:fill="FFFFFF"/>
        <w:spacing w:line="660" w:lineRule="atLeast"/>
        <w:rPr>
          <w:rFonts w:ascii="Helvetica" w:hAnsi="Helvetica" w:cs="Helvetica"/>
          <w:b/>
          <w:bCs/>
          <w:color w:val="323232"/>
          <w:spacing w:val="-15"/>
          <w:lang w:val="en-US"/>
        </w:rPr>
      </w:pPr>
      <w:bookmarkStart w:id="41" w:name="_Toc199292235"/>
      <w:bookmarkStart w:id="42" w:name="_Toc199292511"/>
      <w:r>
        <w:rPr>
          <w:rFonts w:ascii="Helvetica" w:hAnsi="Helvetica" w:cs="Helvetica"/>
          <w:b/>
          <w:bCs/>
          <w:color w:val="323232"/>
          <w:spacing w:val="-15"/>
          <w:lang w:val="en-US"/>
        </w:rPr>
        <w:t xml:space="preserve">3.2 </w:t>
      </w:r>
      <w:r w:rsidRPr="00095AD3">
        <w:rPr>
          <w:rFonts w:ascii="Helvetica" w:hAnsi="Helvetica" w:cs="Helvetica"/>
          <w:b/>
          <w:bCs/>
          <w:color w:val="323232"/>
          <w:spacing w:val="-15"/>
          <w:lang w:val="en-US"/>
        </w:rPr>
        <w:t>Deployment Context</w:t>
      </w:r>
      <w:bookmarkEnd w:id="41"/>
      <w:bookmarkEnd w:id="42"/>
    </w:p>
    <w:p w14:paraId="7A134D71" w14:textId="73C1C013" w:rsidR="00095AD3" w:rsidRDefault="00095AD3" w:rsidP="00095AD3">
      <w:pPr>
        <w:rPr>
          <w:lang w:val="en-US"/>
        </w:rPr>
      </w:pPr>
      <w:r>
        <w:rPr>
          <w:noProof/>
          <w:lang w:val="en-US"/>
        </w:rPr>
        <w:drawing>
          <wp:inline distT="0" distB="0" distL="0" distR="0" wp14:anchorId="1BD510F0" wp14:editId="6AE87AF4">
            <wp:extent cx="5428511" cy="2650921"/>
            <wp:effectExtent l="0" t="0" r="127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3">
                      <a:extLst>
                        <a:ext uri="{28A0092B-C50C-407E-A947-70E740481C1C}">
                          <a14:useLocalDpi xmlns:a14="http://schemas.microsoft.com/office/drawing/2010/main" val="0"/>
                        </a:ext>
                      </a:extLst>
                    </a:blip>
                    <a:stretch>
                      <a:fillRect/>
                    </a:stretch>
                  </pic:blipFill>
                  <pic:spPr>
                    <a:xfrm>
                      <a:off x="0" y="0"/>
                      <a:ext cx="5463251" cy="2667886"/>
                    </a:xfrm>
                    <a:prstGeom prst="rect">
                      <a:avLst/>
                    </a:prstGeom>
                  </pic:spPr>
                </pic:pic>
              </a:graphicData>
            </a:graphic>
          </wp:inline>
        </w:drawing>
      </w:r>
    </w:p>
    <w:p w14:paraId="6A1D60A0" w14:textId="77777777" w:rsidR="00095AD3" w:rsidRPr="00095AD3" w:rsidRDefault="00095AD3" w:rsidP="00095AD3">
      <w:pPr>
        <w:pStyle w:val="berschrift4"/>
        <w:shd w:val="clear" w:color="auto" w:fill="FFFFFF"/>
        <w:spacing w:before="0" w:line="396" w:lineRule="atLeast"/>
        <w:rPr>
          <w:rFonts w:ascii="Work Sans" w:hAnsi="Work Sans"/>
          <w:b/>
          <w:bCs/>
          <w:color w:val="323232"/>
          <w:spacing w:val="-15"/>
          <w:lang w:val="en-US"/>
        </w:rPr>
      </w:pPr>
      <w:proofErr w:type="spellStart"/>
      <w:r w:rsidRPr="00095AD3">
        <w:rPr>
          <w:rFonts w:ascii="Work Sans" w:hAnsi="Work Sans"/>
          <w:b/>
          <w:bCs/>
          <w:color w:val="323232"/>
          <w:spacing w:val="-15"/>
          <w:lang w:val="en-US"/>
        </w:rPr>
        <w:t>XBoard</w:t>
      </w:r>
      <w:proofErr w:type="spellEnd"/>
      <w:r w:rsidRPr="00095AD3">
        <w:rPr>
          <w:rFonts w:ascii="Work Sans" w:hAnsi="Work Sans"/>
          <w:b/>
          <w:bCs/>
          <w:color w:val="323232"/>
          <w:spacing w:val="-15"/>
          <w:lang w:val="en-US"/>
        </w:rPr>
        <w:t xml:space="preserve"> client (external system)</w:t>
      </w:r>
    </w:p>
    <w:p w14:paraId="0410BB76" w14:textId="71946BFB" w:rsidR="00095AD3" w:rsidRPr="00095AD3" w:rsidRDefault="00095AD3" w:rsidP="00095AD3">
      <w:pPr>
        <w:pStyle w:val="StandardWeb"/>
        <w:shd w:val="clear" w:color="auto" w:fill="FFFFFF"/>
        <w:rPr>
          <w:rFonts w:ascii="Work Sans" w:hAnsi="Work Sans"/>
          <w:color w:val="323232"/>
          <w:lang w:val="en-US"/>
        </w:rPr>
      </w:pPr>
      <w:r w:rsidRPr="00095AD3">
        <w:rPr>
          <w:rFonts w:ascii="Work Sans" w:hAnsi="Work Sans"/>
          <w:color w:val="323232"/>
          <w:lang w:val="en-US"/>
        </w:rPr>
        <w:t xml:space="preserve">A human player is connected to </w:t>
      </w:r>
      <w:proofErr w:type="spellStart"/>
      <w:r w:rsidRPr="00095AD3">
        <w:rPr>
          <w:rFonts w:ascii="Work Sans" w:hAnsi="Work Sans"/>
          <w:color w:val="323232"/>
          <w:lang w:val="en-US"/>
        </w:rPr>
        <w:t>Chess</w:t>
      </w:r>
      <w:r>
        <w:rPr>
          <w:rFonts w:ascii="Work Sans" w:hAnsi="Work Sans"/>
          <w:color w:val="323232"/>
          <w:lang w:val="en-US"/>
        </w:rPr>
        <w:t>Prog</w:t>
      </w:r>
      <w:proofErr w:type="spellEnd"/>
      <w:r w:rsidRPr="00095AD3">
        <w:rPr>
          <w:rFonts w:ascii="Work Sans" w:hAnsi="Work Sans"/>
          <w:color w:val="323232"/>
          <w:lang w:val="en-US"/>
        </w:rPr>
        <w:t xml:space="preserve"> with a graphical front-end. The development of such is not part of </w:t>
      </w:r>
      <w:proofErr w:type="spellStart"/>
      <w:r w:rsidRPr="00095AD3">
        <w:rPr>
          <w:rFonts w:ascii="Work Sans" w:hAnsi="Work Sans"/>
          <w:color w:val="323232"/>
          <w:lang w:val="en-US"/>
        </w:rPr>
        <w:t>Chess</w:t>
      </w:r>
      <w:r>
        <w:rPr>
          <w:rFonts w:ascii="Work Sans" w:hAnsi="Work Sans"/>
          <w:color w:val="323232"/>
          <w:lang w:val="en-US"/>
        </w:rPr>
        <w:t>Prog</w:t>
      </w:r>
      <w:proofErr w:type="spellEnd"/>
      <w:r w:rsidRPr="00095AD3">
        <w:rPr>
          <w:rFonts w:ascii="Work Sans" w:hAnsi="Work Sans"/>
          <w:color w:val="323232"/>
          <w:lang w:val="en-US"/>
        </w:rPr>
        <w:t xml:space="preserve">. Each graphical frontend can be used instead, if it supports the so-called </w:t>
      </w:r>
      <w:proofErr w:type="spellStart"/>
      <w:r w:rsidRPr="00095AD3">
        <w:rPr>
          <w:rFonts w:ascii="Work Sans" w:hAnsi="Work Sans"/>
          <w:color w:val="323232"/>
          <w:lang w:val="en-US"/>
        </w:rPr>
        <w:t>XBoard</w:t>
      </w:r>
      <w:proofErr w:type="spellEnd"/>
      <w:r w:rsidRPr="00095AD3">
        <w:rPr>
          <w:rFonts w:ascii="Work Sans" w:hAnsi="Work Sans"/>
          <w:color w:val="323232"/>
          <w:lang w:val="en-US"/>
        </w:rPr>
        <w:t xml:space="preserve"> protocol. These include </w:t>
      </w:r>
      <w:proofErr w:type="spellStart"/>
      <w:r w:rsidRPr="00095AD3">
        <w:rPr>
          <w:rFonts w:ascii="Work Sans" w:hAnsi="Work Sans"/>
          <w:color w:val="323232"/>
          <w:lang w:val="en-US"/>
        </w:rPr>
        <w:t>Xboard</w:t>
      </w:r>
      <w:proofErr w:type="spellEnd"/>
      <w:r w:rsidRPr="00095AD3">
        <w:rPr>
          <w:rFonts w:ascii="Work Sans" w:hAnsi="Work Sans"/>
          <w:color w:val="323232"/>
          <w:lang w:val="en-US"/>
        </w:rPr>
        <w:t xml:space="preserve"> (or </w:t>
      </w:r>
      <w:proofErr w:type="spellStart"/>
      <w:r w:rsidRPr="00095AD3">
        <w:rPr>
          <w:rFonts w:ascii="Work Sans" w:hAnsi="Work Sans"/>
          <w:color w:val="323232"/>
          <w:lang w:val="en-US"/>
        </w:rPr>
        <w:t>Winboard</w:t>
      </w:r>
      <w:proofErr w:type="spellEnd"/>
      <w:r w:rsidRPr="00095AD3">
        <w:rPr>
          <w:rFonts w:ascii="Work Sans" w:hAnsi="Work Sans"/>
          <w:color w:val="323232"/>
          <w:lang w:val="en-US"/>
        </w:rPr>
        <w:t xml:space="preserve"> on Windows), Arena and Aquarium.</w:t>
      </w:r>
    </w:p>
    <w:p w14:paraId="10F44F79" w14:textId="77777777" w:rsidR="00095AD3" w:rsidRPr="00095AD3" w:rsidRDefault="00095AD3" w:rsidP="00095AD3">
      <w:pPr>
        <w:pStyle w:val="berschrift4"/>
        <w:shd w:val="clear" w:color="auto" w:fill="FFFFFF"/>
        <w:spacing w:before="0" w:line="396" w:lineRule="atLeast"/>
        <w:rPr>
          <w:rFonts w:ascii="Work Sans" w:hAnsi="Work Sans"/>
          <w:b/>
          <w:bCs/>
          <w:color w:val="323232"/>
          <w:spacing w:val="-15"/>
          <w:lang w:val="en-US"/>
        </w:rPr>
      </w:pPr>
      <w:r w:rsidRPr="00095AD3">
        <w:rPr>
          <w:rFonts w:ascii="Work Sans" w:hAnsi="Work Sans"/>
          <w:b/>
          <w:bCs/>
          <w:color w:val="323232"/>
          <w:spacing w:val="-15"/>
          <w:lang w:val="en-US"/>
        </w:rPr>
        <w:t>Polyglot Opening Book (external system)</w:t>
      </w:r>
    </w:p>
    <w:p w14:paraId="079991E1" w14:textId="184EC2EA" w:rsidR="00095AD3" w:rsidRDefault="00095AD3" w:rsidP="00095AD3">
      <w:pPr>
        <w:pStyle w:val="StandardWeb"/>
        <w:shd w:val="clear" w:color="auto" w:fill="FFFFFF"/>
        <w:rPr>
          <w:rFonts w:ascii="Work Sans" w:hAnsi="Work Sans"/>
          <w:color w:val="323232"/>
          <w:lang w:val="en-US"/>
        </w:rPr>
      </w:pPr>
      <w:r w:rsidRPr="00095AD3">
        <w:rPr>
          <w:rFonts w:ascii="Work Sans" w:hAnsi="Work Sans"/>
          <w:color w:val="323232"/>
          <w:lang w:val="en-US"/>
        </w:rPr>
        <w:t xml:space="preserve">Polyglot Opening Book is a binary file format for opening libraries. </w:t>
      </w:r>
      <w:proofErr w:type="spellStart"/>
      <w:r>
        <w:rPr>
          <w:rFonts w:ascii="Work Sans" w:hAnsi="Work Sans"/>
          <w:color w:val="323232"/>
          <w:lang w:val="en-US"/>
        </w:rPr>
        <w:t>ChessProg</w:t>
      </w:r>
      <w:proofErr w:type="spellEnd"/>
      <w:r w:rsidRPr="00095AD3">
        <w:rPr>
          <w:rFonts w:ascii="Work Sans" w:hAnsi="Work Sans"/>
          <w:color w:val="323232"/>
          <w:lang w:val="en-US"/>
        </w:rPr>
        <w:t xml:space="preserve"> allows the optional connection of such books. Only read access is used.</w:t>
      </w:r>
    </w:p>
    <w:p w14:paraId="2DCAD4D0" w14:textId="77777777" w:rsidR="00FC4A9C" w:rsidRPr="00FC4A9C" w:rsidRDefault="00FC4A9C" w:rsidP="00FC4A9C">
      <w:pPr>
        <w:pStyle w:val="berschrift4"/>
        <w:shd w:val="clear" w:color="auto" w:fill="FFFFFF"/>
        <w:spacing w:before="0" w:line="396" w:lineRule="atLeast"/>
        <w:rPr>
          <w:rFonts w:ascii="Work Sans" w:hAnsi="Work Sans"/>
          <w:b/>
          <w:bCs/>
          <w:color w:val="323232"/>
          <w:spacing w:val="-15"/>
          <w:lang w:val="en-US"/>
        </w:rPr>
      </w:pPr>
      <w:r w:rsidRPr="00FC4A9C">
        <w:rPr>
          <w:rFonts w:ascii="Work Sans" w:hAnsi="Work Sans"/>
          <w:b/>
          <w:bCs/>
          <w:color w:val="323232"/>
          <w:spacing w:val="-15"/>
          <w:lang w:val="en-US"/>
        </w:rPr>
        <w:lastRenderedPageBreak/>
        <w:t>On endgames</w:t>
      </w:r>
    </w:p>
    <w:p w14:paraId="5952E98E" w14:textId="7254AD5F" w:rsidR="00FC4A9C" w:rsidRDefault="00FC4A9C" w:rsidP="00FC4A9C">
      <w:pPr>
        <w:pStyle w:val="StandardWeb"/>
        <w:shd w:val="clear" w:color="auto" w:fill="FFFFFF"/>
        <w:rPr>
          <w:rFonts w:ascii="Work Sans" w:hAnsi="Work Sans"/>
          <w:color w:val="323232"/>
          <w:lang w:val="en-US"/>
        </w:rPr>
      </w:pPr>
      <w:r w:rsidRPr="00FC4A9C">
        <w:rPr>
          <w:rFonts w:ascii="Work Sans" w:hAnsi="Work Sans"/>
          <w:color w:val="323232"/>
          <w:lang w:val="en-US"/>
        </w:rPr>
        <w:t>The implementation of a connection to endgame databases (such as </w:t>
      </w:r>
      <w:proofErr w:type="spellStart"/>
      <w:r>
        <w:rPr>
          <w:rFonts w:ascii="Work Sans" w:hAnsi="Work Sans"/>
          <w:color w:val="323232"/>
        </w:rPr>
        <w:fldChar w:fldCharType="begin"/>
      </w:r>
      <w:r w:rsidRPr="00FC4A9C">
        <w:rPr>
          <w:rFonts w:ascii="Work Sans" w:hAnsi="Work Sans"/>
          <w:color w:val="323232"/>
          <w:lang w:val="en-US"/>
        </w:rPr>
        <w:instrText xml:space="preserve"> HYPERLINK "https://en.wikipedia.org/wiki/Endgame_tablebase" </w:instrText>
      </w:r>
      <w:r>
        <w:rPr>
          <w:rFonts w:ascii="Work Sans" w:hAnsi="Work Sans"/>
          <w:color w:val="323232"/>
        </w:rPr>
        <w:fldChar w:fldCharType="separate"/>
      </w:r>
      <w:r w:rsidRPr="00FC4A9C">
        <w:rPr>
          <w:rStyle w:val="Hyperlink"/>
          <w:rFonts w:ascii="Work Sans" w:eastAsiaTheme="majorEastAsia" w:hAnsi="Work Sans"/>
          <w:color w:val="F31C1C"/>
          <w:lang w:val="en-US"/>
        </w:rPr>
        <w:t>Nalimov</w:t>
      </w:r>
      <w:proofErr w:type="spellEnd"/>
      <w:r w:rsidRPr="00FC4A9C">
        <w:rPr>
          <w:rStyle w:val="Hyperlink"/>
          <w:rFonts w:ascii="Work Sans" w:eastAsiaTheme="majorEastAsia" w:hAnsi="Work Sans"/>
          <w:color w:val="F31C1C"/>
          <w:lang w:val="en-US"/>
        </w:rPr>
        <w:t xml:space="preserve"> Endgame </w:t>
      </w:r>
      <w:proofErr w:type="spellStart"/>
      <w:r w:rsidRPr="00FC4A9C">
        <w:rPr>
          <w:rStyle w:val="Hyperlink"/>
          <w:rFonts w:ascii="Work Sans" w:eastAsiaTheme="majorEastAsia" w:hAnsi="Work Sans"/>
          <w:color w:val="F31C1C"/>
          <w:lang w:val="en-US"/>
        </w:rPr>
        <w:t>tablebases</w:t>
      </w:r>
      <w:proofErr w:type="spellEnd"/>
      <w:r>
        <w:rPr>
          <w:rFonts w:ascii="Work Sans" w:hAnsi="Work Sans"/>
          <w:color w:val="323232"/>
        </w:rPr>
        <w:fldChar w:fldCharType="end"/>
      </w:r>
      <w:r w:rsidRPr="00FC4A9C">
        <w:rPr>
          <w:rFonts w:ascii="Work Sans" w:hAnsi="Work Sans"/>
          <w:color w:val="323232"/>
          <w:lang w:val="en-US"/>
        </w:rPr>
        <w:t>) has been dropped due to the effort of implementation). The design, however, is open to appropriate extensions.</w:t>
      </w:r>
    </w:p>
    <w:p w14:paraId="358C1172" w14:textId="77777777" w:rsidR="00F85B74" w:rsidRPr="00FC4A9C" w:rsidRDefault="00F85B74" w:rsidP="00FC4A9C">
      <w:pPr>
        <w:pStyle w:val="StandardWeb"/>
        <w:shd w:val="clear" w:color="auto" w:fill="FFFFFF"/>
        <w:rPr>
          <w:rFonts w:ascii="Work Sans" w:hAnsi="Work Sans"/>
          <w:color w:val="323232"/>
          <w:lang w:val="en-US"/>
        </w:rPr>
      </w:pPr>
    </w:p>
    <w:p w14:paraId="3AFCE91D" w14:textId="0448A7A9" w:rsidR="00F85B74" w:rsidRPr="00F85B74" w:rsidRDefault="00F85B74" w:rsidP="00F85B74">
      <w:pPr>
        <w:pStyle w:val="berschrift1"/>
        <w:pBdr>
          <w:bottom w:val="single" w:sz="24" w:space="0" w:color="F0F2F4"/>
        </w:pBdr>
        <w:shd w:val="clear" w:color="auto" w:fill="FFFFFF"/>
        <w:jc w:val="center"/>
        <w:rPr>
          <w:rFonts w:ascii="Helvetica" w:hAnsi="Helvetica" w:cs="Helvetica"/>
          <w:caps/>
          <w:color w:val="222222"/>
          <w:lang w:val="en-US"/>
        </w:rPr>
      </w:pPr>
      <w:bookmarkStart w:id="43" w:name="_Toc199292236"/>
      <w:bookmarkStart w:id="44" w:name="_Toc199292512"/>
      <w:r w:rsidRPr="00F85B74">
        <w:rPr>
          <w:rFonts w:ascii="Helvetica" w:hAnsi="Helvetica" w:cs="Helvetica"/>
          <w:b/>
          <w:bCs/>
          <w:caps/>
          <w:color w:val="222222"/>
          <w:lang w:val="en-US"/>
        </w:rPr>
        <w:t>4. Solution Strategy</w:t>
      </w:r>
      <w:bookmarkEnd w:id="43"/>
      <w:bookmarkEnd w:id="44"/>
    </w:p>
    <w:p w14:paraId="7D669432" w14:textId="5E3C0ACD" w:rsidR="00F85B74" w:rsidRPr="00F85B74" w:rsidRDefault="00F85B74" w:rsidP="00F85B74">
      <w:pPr>
        <w:pStyle w:val="berschrift2"/>
        <w:shd w:val="clear" w:color="auto" w:fill="FFFFFF"/>
        <w:spacing w:line="660" w:lineRule="atLeast"/>
        <w:rPr>
          <w:rFonts w:ascii="Helvetica" w:hAnsi="Helvetica" w:cs="Helvetica"/>
          <w:b/>
          <w:bCs/>
          <w:color w:val="323232"/>
          <w:spacing w:val="-15"/>
          <w:lang w:val="en-US"/>
        </w:rPr>
      </w:pPr>
      <w:r w:rsidRPr="00F85B74">
        <w:rPr>
          <w:rFonts w:ascii="Helvetica" w:hAnsi="Helvetica" w:cs="Helvetica"/>
          <w:b/>
          <w:bCs/>
          <w:caps/>
          <w:color w:val="222222"/>
          <w:sz w:val="32"/>
          <w:szCs w:val="32"/>
          <w:lang w:val="en-US"/>
        </w:rPr>
        <w:t> </w:t>
      </w:r>
      <w:bookmarkStart w:id="45" w:name="_Toc199292237"/>
      <w:bookmarkStart w:id="46" w:name="_Toc199292513"/>
      <w:r w:rsidRPr="00F85B74">
        <w:rPr>
          <w:rFonts w:ascii="Helvetica" w:hAnsi="Helvetica" w:cs="Helvetica"/>
          <w:b/>
          <w:bCs/>
          <w:color w:val="323232"/>
          <w:spacing w:val="-15"/>
          <w:lang w:val="en-US"/>
        </w:rPr>
        <w:t>4.1 Introduction to the Strategy</w:t>
      </w:r>
      <w:bookmarkEnd w:id="45"/>
      <w:bookmarkEnd w:id="46"/>
    </w:p>
    <w:p w14:paraId="2B33F893" w14:textId="37E87CAA" w:rsidR="00F85B74" w:rsidRPr="00F85B74" w:rsidRDefault="00F85B74" w:rsidP="00F85B74">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The following table contrasts the quality goals of </w:t>
      </w:r>
      <w:proofErr w:type="spellStart"/>
      <w:r>
        <w:rPr>
          <w:rFonts w:ascii="Work Sans" w:eastAsia="Times New Roman" w:hAnsi="Work Sans" w:cs="Times New Roman"/>
          <w:color w:val="323232"/>
          <w:sz w:val="24"/>
          <w:szCs w:val="24"/>
          <w:lang w:val="en-US" w:eastAsia="de-CH"/>
        </w:rPr>
        <w:t>ChessProg</w:t>
      </w:r>
      <w:proofErr w:type="spellEnd"/>
      <w:r w:rsidRPr="00F85B74">
        <w:rPr>
          <w:rFonts w:ascii="Work Sans" w:eastAsia="Times New Roman" w:hAnsi="Work Sans" w:cs="Times New Roman"/>
          <w:color w:val="323232"/>
          <w:sz w:val="24"/>
          <w:szCs w:val="24"/>
          <w:lang w:val="en-US" w:eastAsia="de-CH"/>
        </w:rPr>
        <w:t xml:space="preserve"> with matching architecture approaches and thus provides easy access to the solution.</w:t>
      </w:r>
    </w:p>
    <w:tbl>
      <w:tblPr>
        <w:tblW w:w="89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782"/>
        <w:gridCol w:w="6120"/>
      </w:tblGrid>
      <w:tr w:rsidR="00F85B74" w:rsidRPr="00694727" w14:paraId="414F412A" w14:textId="77777777" w:rsidTr="00F85B74">
        <w:trPr>
          <w:tblHeader/>
        </w:trPr>
        <w:tc>
          <w:tcPr>
            <w:tcW w:w="2782" w:type="dxa"/>
            <w:shd w:val="clear" w:color="auto" w:fill="F7F7F7"/>
            <w:vAlign w:val="center"/>
            <w:hideMark/>
          </w:tcPr>
          <w:p w14:paraId="03D3DAAD" w14:textId="77777777" w:rsidR="00F85B74" w:rsidRPr="00F85B74" w:rsidRDefault="00F85B74" w:rsidP="00F85B74">
            <w:pPr>
              <w:spacing w:after="0" w:line="240" w:lineRule="auto"/>
              <w:rPr>
                <w:rFonts w:ascii="Work Sans" w:eastAsia="Times New Roman" w:hAnsi="Work Sans" w:cs="Times New Roman"/>
                <w:b/>
                <w:bCs/>
                <w:color w:val="323232"/>
                <w:sz w:val="24"/>
                <w:szCs w:val="24"/>
                <w:lang w:eastAsia="de-CH"/>
              </w:rPr>
            </w:pPr>
            <w:r w:rsidRPr="00F85B74">
              <w:rPr>
                <w:rFonts w:ascii="Work Sans" w:eastAsia="Times New Roman" w:hAnsi="Work Sans" w:cs="Times New Roman"/>
                <w:b/>
                <w:bCs/>
                <w:color w:val="323232"/>
                <w:sz w:val="24"/>
                <w:szCs w:val="24"/>
                <w:lang w:eastAsia="de-CH"/>
              </w:rPr>
              <w:t>Quality Goal</w:t>
            </w:r>
          </w:p>
        </w:tc>
        <w:tc>
          <w:tcPr>
            <w:tcW w:w="6120" w:type="dxa"/>
            <w:shd w:val="clear" w:color="auto" w:fill="F7F7F7"/>
            <w:vAlign w:val="center"/>
            <w:hideMark/>
          </w:tcPr>
          <w:p w14:paraId="7178C5F5" w14:textId="77777777" w:rsidR="00F85B74" w:rsidRPr="00F85B74" w:rsidRDefault="00F85B74" w:rsidP="00F85B74">
            <w:pPr>
              <w:spacing w:after="0" w:line="240" w:lineRule="auto"/>
              <w:rPr>
                <w:rFonts w:ascii="Work Sans" w:eastAsia="Times New Roman" w:hAnsi="Work Sans" w:cs="Times New Roman"/>
                <w:b/>
                <w:bCs/>
                <w:color w:val="323232"/>
                <w:sz w:val="24"/>
                <w:szCs w:val="24"/>
                <w:lang w:val="en-US" w:eastAsia="de-CH"/>
              </w:rPr>
            </w:pPr>
            <w:r w:rsidRPr="00F85B74">
              <w:rPr>
                <w:rFonts w:ascii="Work Sans" w:eastAsia="Times New Roman" w:hAnsi="Work Sans" w:cs="Times New Roman"/>
                <w:b/>
                <w:bCs/>
                <w:color w:val="323232"/>
                <w:sz w:val="24"/>
                <w:szCs w:val="24"/>
                <w:lang w:val="en-US" w:eastAsia="de-CH"/>
              </w:rPr>
              <w:t>Matching approaches in the solution</w:t>
            </w:r>
          </w:p>
        </w:tc>
      </w:tr>
      <w:tr w:rsidR="00F85B74" w:rsidRPr="00694727" w14:paraId="06E3003D"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83B729" w14:textId="77777777" w:rsidR="00F85B74" w:rsidRPr="00F85B74" w:rsidRDefault="00F85B74" w:rsidP="00F85B74">
            <w:pPr>
              <w:spacing w:after="0" w:line="240" w:lineRule="auto"/>
              <w:rPr>
                <w:rFonts w:ascii="Work Sans" w:eastAsia="Times New Roman" w:hAnsi="Work Sans" w:cs="Times New Roman"/>
                <w:color w:val="323232"/>
                <w:sz w:val="24"/>
                <w:szCs w:val="24"/>
                <w:lang w:eastAsia="de-CH"/>
              </w:rPr>
            </w:pPr>
            <w:proofErr w:type="spellStart"/>
            <w:r w:rsidRPr="00F85B74">
              <w:rPr>
                <w:rFonts w:ascii="Work Sans" w:eastAsia="Times New Roman" w:hAnsi="Work Sans" w:cs="Times New Roman"/>
                <w:color w:val="323232"/>
                <w:sz w:val="24"/>
                <w:szCs w:val="24"/>
                <w:lang w:eastAsia="de-CH"/>
              </w:rPr>
              <w:t>Accessible</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example</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Analysability</w:t>
            </w:r>
            <w:proofErr w:type="spellEnd"/>
            <w:r w:rsidRPr="00F85B74">
              <w:rPr>
                <w:rFonts w:ascii="Work Sans" w:eastAsia="Times New Roman" w:hAnsi="Work Sans" w:cs="Times New Roman"/>
                <w:color w:val="323232"/>
                <w:sz w:val="24"/>
                <w:szCs w:val="24"/>
                <w:lang w:eastAsia="de-CH"/>
              </w:rPr>
              <w:t>)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0165DA4" w14:textId="77777777" w:rsidR="00F85B74" w:rsidRPr="00F85B74" w:rsidRDefault="00F85B74" w:rsidP="00F85B74">
            <w:pPr>
              <w:numPr>
                <w:ilvl w:val="0"/>
                <w:numId w:val="5"/>
              </w:numPr>
              <w:spacing w:before="100" w:beforeAutospacing="1" w:after="100" w:afterAutospacing="1" w:line="240" w:lineRule="auto"/>
              <w:rPr>
                <w:rFonts w:ascii="Work Sans" w:eastAsia="Times New Roman" w:hAnsi="Work Sans" w:cs="Times New Roman"/>
                <w:color w:val="323232"/>
                <w:sz w:val="24"/>
                <w:szCs w:val="24"/>
                <w:lang w:eastAsia="de-CH"/>
              </w:rPr>
            </w:pPr>
            <w:proofErr w:type="spellStart"/>
            <w:r w:rsidRPr="00F85B74">
              <w:rPr>
                <w:rFonts w:ascii="Work Sans" w:eastAsia="Times New Roman" w:hAnsi="Work Sans" w:cs="Times New Roman"/>
                <w:color w:val="323232"/>
                <w:sz w:val="24"/>
                <w:szCs w:val="24"/>
                <w:lang w:eastAsia="de-CH"/>
              </w:rPr>
              <w:t>architectural</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overview</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structured</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by</w:t>
            </w:r>
            <w:proofErr w:type="spellEnd"/>
            <w:r w:rsidRPr="00F85B74">
              <w:rPr>
                <w:rFonts w:ascii="Work Sans" w:eastAsia="Times New Roman" w:hAnsi="Work Sans" w:cs="Times New Roman"/>
                <w:color w:val="323232"/>
                <w:sz w:val="24"/>
                <w:szCs w:val="24"/>
                <w:lang w:eastAsia="de-CH"/>
              </w:rPr>
              <w:t xml:space="preserve"> arc42</w:t>
            </w:r>
          </w:p>
          <w:p w14:paraId="45130377" w14:textId="77777777" w:rsidR="00F85B74" w:rsidRPr="00F85B74" w:rsidRDefault="00F85B74" w:rsidP="00F85B74">
            <w:pPr>
              <w:numPr>
                <w:ilvl w:val="0"/>
                <w:numId w:val="5"/>
              </w:numPr>
              <w:spacing w:before="100" w:beforeAutospacing="1" w:after="100" w:afterAutospacing="1" w:line="240" w:lineRule="auto"/>
              <w:rPr>
                <w:rFonts w:ascii="Work Sans" w:eastAsia="Times New Roman" w:hAnsi="Work Sans" w:cs="Times New Roman"/>
                <w:color w:val="323232"/>
                <w:sz w:val="24"/>
                <w:szCs w:val="24"/>
                <w:lang w:eastAsia="de-CH"/>
              </w:rPr>
            </w:pPr>
            <w:r w:rsidRPr="00F85B74">
              <w:rPr>
                <w:rFonts w:ascii="Work Sans" w:eastAsia="Times New Roman" w:hAnsi="Work Sans" w:cs="Times New Roman"/>
                <w:color w:val="323232"/>
                <w:sz w:val="24"/>
                <w:szCs w:val="24"/>
                <w:lang w:eastAsia="de-CH"/>
              </w:rPr>
              <w:t xml:space="preserve">explicit, </w:t>
            </w:r>
            <w:proofErr w:type="spellStart"/>
            <w:r w:rsidRPr="00F85B74">
              <w:rPr>
                <w:rFonts w:ascii="Work Sans" w:eastAsia="Times New Roman" w:hAnsi="Work Sans" w:cs="Times New Roman"/>
                <w:color w:val="323232"/>
                <w:sz w:val="24"/>
                <w:szCs w:val="24"/>
                <w:lang w:eastAsia="de-CH"/>
              </w:rPr>
              <w:t>object-oriented</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domain</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model</w:t>
            </w:r>
            <w:proofErr w:type="spellEnd"/>
          </w:p>
          <w:p w14:paraId="0578D07D" w14:textId="77777777" w:rsidR="00F85B74" w:rsidRPr="00F85B74" w:rsidRDefault="00F85B74" w:rsidP="00F85B74">
            <w:pPr>
              <w:numPr>
                <w:ilvl w:val="0"/>
                <w:numId w:val="5"/>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detailed documentation of public interfaces with Javadoc</w:t>
            </w:r>
          </w:p>
        </w:tc>
      </w:tr>
      <w:tr w:rsidR="00F85B74" w:rsidRPr="00694727" w14:paraId="0AD14BA5"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D8CD9CF" w14:textId="77777777" w:rsidR="00F85B74" w:rsidRPr="00F85B74" w:rsidRDefault="00F85B74" w:rsidP="00F85B74">
            <w:pPr>
              <w:spacing w:after="0"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Platform appealing to experiments (Changeability)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F8CB623" w14:textId="77777777" w:rsidR="00F85B74" w:rsidRPr="00F85B74"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widely spread programming language Java </w:t>
            </w:r>
            <w:r w:rsidRPr="00F85B74">
              <w:rPr>
                <w:rFonts w:ascii="Times New Roman" w:eastAsia="Times New Roman" w:hAnsi="Times New Roman" w:cs="Times New Roman"/>
                <w:color w:val="323232"/>
                <w:sz w:val="24"/>
                <w:szCs w:val="24"/>
                <w:lang w:val="en-US" w:eastAsia="de-CH"/>
              </w:rPr>
              <w:t>→</w:t>
            </w:r>
            <w:r w:rsidRPr="00F85B74">
              <w:rPr>
                <w:rFonts w:ascii="Work Sans" w:eastAsia="Times New Roman" w:hAnsi="Work Sans" w:cs="Times New Roman"/>
                <w:color w:val="323232"/>
                <w:sz w:val="24"/>
                <w:szCs w:val="24"/>
                <w:lang w:val="en-US" w:eastAsia="de-CH"/>
              </w:rPr>
              <w:t> </w:t>
            </w:r>
            <w:r w:rsidRPr="00F85B74">
              <w:rPr>
                <w:rFonts w:ascii="Work Sans" w:eastAsia="Times New Roman" w:hAnsi="Work Sans" w:cs="Times New Roman"/>
                <w:b/>
                <w:bCs/>
                <w:color w:val="323232"/>
                <w:sz w:val="24"/>
                <w:szCs w:val="24"/>
                <w:lang w:val="en-US" w:eastAsia="de-CH"/>
              </w:rPr>
              <w:t>(a)</w:t>
            </w:r>
          </w:p>
          <w:p w14:paraId="443431AF" w14:textId="77777777" w:rsidR="00F85B74" w:rsidRPr="00F85B74"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Interfaces for core abstractions (for instance: position evaluation, game rules)</w:t>
            </w:r>
          </w:p>
          <w:p w14:paraId="2162DFAB" w14:textId="77777777" w:rsidR="00F85B74" w:rsidRPr="00F85B74"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immutable objects (position, move, </w:t>
            </w:r>
            <w:proofErr w:type="gramStart"/>
            <w:r w:rsidRPr="00F85B74">
              <w:rPr>
                <w:rFonts w:ascii="Work Sans" w:eastAsia="Times New Roman" w:hAnsi="Work Sans" w:cs="Times New Roman"/>
                <w:color w:val="323232"/>
                <w:sz w:val="24"/>
                <w:szCs w:val="24"/>
                <w:lang w:val="en-US" w:eastAsia="de-CH"/>
              </w:rPr>
              <w:t>… )</w:t>
            </w:r>
            <w:proofErr w:type="gramEnd"/>
            <w:r w:rsidRPr="00F85B74">
              <w:rPr>
                <w:rFonts w:ascii="Work Sans" w:eastAsia="Times New Roman" w:hAnsi="Work Sans" w:cs="Times New Roman"/>
                <w:color w:val="323232"/>
                <w:sz w:val="24"/>
                <w:szCs w:val="24"/>
                <w:lang w:val="en-US" w:eastAsia="de-CH"/>
              </w:rPr>
              <w:t xml:space="preserve"> make implementation of many algorithms easier</w:t>
            </w:r>
          </w:p>
          <w:p w14:paraId="692B5579" w14:textId="77777777" w:rsidR="00F85B74" w:rsidRPr="00F85B74"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“plugging” of elements with dependency injection leads to interchangeability </w:t>
            </w:r>
            <w:r w:rsidRPr="00F85B74">
              <w:rPr>
                <w:rFonts w:ascii="Times New Roman" w:eastAsia="Times New Roman" w:hAnsi="Times New Roman" w:cs="Times New Roman"/>
                <w:color w:val="323232"/>
                <w:sz w:val="24"/>
                <w:szCs w:val="24"/>
                <w:lang w:val="en-US" w:eastAsia="de-CH"/>
              </w:rPr>
              <w:t>→</w:t>
            </w:r>
            <w:r w:rsidRPr="00F85B74">
              <w:rPr>
                <w:rFonts w:ascii="Work Sans" w:eastAsia="Times New Roman" w:hAnsi="Work Sans" w:cs="Times New Roman"/>
                <w:color w:val="323232"/>
                <w:sz w:val="24"/>
                <w:szCs w:val="24"/>
                <w:lang w:val="en-US" w:eastAsia="de-CH"/>
              </w:rPr>
              <w:t> </w:t>
            </w:r>
            <w:r w:rsidRPr="00F85B74">
              <w:rPr>
                <w:rFonts w:ascii="Work Sans" w:eastAsia="Times New Roman" w:hAnsi="Work Sans" w:cs="Times New Roman"/>
                <w:b/>
                <w:bCs/>
                <w:color w:val="323232"/>
                <w:sz w:val="24"/>
                <w:szCs w:val="24"/>
                <w:lang w:val="en-US" w:eastAsia="de-CH"/>
              </w:rPr>
              <w:t>(b)</w:t>
            </w:r>
          </w:p>
          <w:p w14:paraId="3E7ADF32" w14:textId="77777777" w:rsidR="00F85B74" w:rsidRPr="00F85B74" w:rsidRDefault="00F85B74" w:rsidP="00F85B74">
            <w:pPr>
              <w:numPr>
                <w:ilvl w:val="0"/>
                <w:numId w:val="6"/>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High test coverage as a safety net</w:t>
            </w:r>
          </w:p>
        </w:tc>
      </w:tr>
      <w:tr w:rsidR="00F85B74" w:rsidRPr="00694727" w14:paraId="5AB08ADF"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A4FC18D" w14:textId="77777777" w:rsidR="00F85B74" w:rsidRPr="00F85B74" w:rsidRDefault="00F85B74" w:rsidP="00F85B74">
            <w:pPr>
              <w:spacing w:after="0" w:line="240" w:lineRule="auto"/>
              <w:rPr>
                <w:rFonts w:ascii="Work Sans" w:eastAsia="Times New Roman" w:hAnsi="Work Sans" w:cs="Times New Roman"/>
                <w:color w:val="323232"/>
                <w:sz w:val="24"/>
                <w:szCs w:val="24"/>
                <w:lang w:eastAsia="de-CH"/>
              </w:rPr>
            </w:pPr>
            <w:proofErr w:type="spellStart"/>
            <w:r w:rsidRPr="00F85B74">
              <w:rPr>
                <w:rFonts w:ascii="Work Sans" w:eastAsia="Times New Roman" w:hAnsi="Work Sans" w:cs="Times New Roman"/>
                <w:color w:val="323232"/>
                <w:sz w:val="24"/>
                <w:szCs w:val="24"/>
                <w:lang w:eastAsia="de-CH"/>
              </w:rPr>
              <w:t>Using</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existing</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frontends</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Interoperability</w:t>
            </w:r>
            <w:proofErr w:type="spellEnd"/>
            <w:r w:rsidRPr="00F85B74">
              <w:rPr>
                <w:rFonts w:ascii="Work Sans" w:eastAsia="Times New Roman" w:hAnsi="Work Sans" w:cs="Times New Roman"/>
                <w:color w:val="323232"/>
                <w:sz w:val="24"/>
                <w:szCs w:val="24"/>
                <w:lang w:eastAsia="de-CH"/>
              </w:rPr>
              <w:t>)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0C0F214" w14:textId="77777777" w:rsidR="00F85B74" w:rsidRPr="00F85B74" w:rsidRDefault="00F85B74" w:rsidP="00F85B74">
            <w:pPr>
              <w:numPr>
                <w:ilvl w:val="0"/>
                <w:numId w:val="7"/>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Use of the common communication protocol </w:t>
            </w:r>
            <w:proofErr w:type="spellStart"/>
            <w:r w:rsidRPr="00F85B74">
              <w:rPr>
                <w:rFonts w:ascii="Work Sans" w:eastAsia="Times New Roman" w:hAnsi="Work Sans" w:cs="Times New Roman"/>
                <w:color w:val="323232"/>
                <w:sz w:val="24"/>
                <w:szCs w:val="24"/>
                <w:lang w:val="en-US" w:eastAsia="de-CH"/>
              </w:rPr>
              <w:t>XBoard</w:t>
            </w:r>
            <w:proofErr w:type="spellEnd"/>
            <w:r w:rsidRPr="00F85B74">
              <w:rPr>
                <w:rFonts w:ascii="Work Sans" w:eastAsia="Times New Roman" w:hAnsi="Work Sans" w:cs="Times New Roman"/>
                <w:color w:val="323232"/>
                <w:sz w:val="24"/>
                <w:szCs w:val="24"/>
                <w:lang w:val="en-US" w:eastAsia="de-CH"/>
              </w:rPr>
              <w:t xml:space="preserve">, </w:t>
            </w:r>
            <w:r w:rsidRPr="00F85B74">
              <w:rPr>
                <w:rFonts w:ascii="Times New Roman" w:eastAsia="Times New Roman" w:hAnsi="Times New Roman" w:cs="Times New Roman"/>
                <w:color w:val="323232"/>
                <w:sz w:val="24"/>
                <w:szCs w:val="24"/>
                <w:lang w:val="en-US" w:eastAsia="de-CH"/>
              </w:rPr>
              <w:t>→</w:t>
            </w:r>
            <w:r w:rsidRPr="00F85B74">
              <w:rPr>
                <w:rFonts w:ascii="Work Sans" w:eastAsia="Times New Roman" w:hAnsi="Work Sans" w:cs="Times New Roman"/>
                <w:color w:val="323232"/>
                <w:sz w:val="24"/>
                <w:szCs w:val="24"/>
                <w:lang w:val="en-US" w:eastAsia="de-CH"/>
              </w:rPr>
              <w:t> </w:t>
            </w:r>
            <w:r w:rsidRPr="00F85B74">
              <w:rPr>
                <w:rFonts w:ascii="Work Sans" w:eastAsia="Times New Roman" w:hAnsi="Work Sans" w:cs="Times New Roman"/>
                <w:b/>
                <w:bCs/>
                <w:color w:val="323232"/>
                <w:sz w:val="24"/>
                <w:szCs w:val="24"/>
                <w:lang w:val="en-US" w:eastAsia="de-CH"/>
              </w:rPr>
              <w:t>(c)</w:t>
            </w:r>
          </w:p>
          <w:p w14:paraId="0513910E" w14:textId="77777777" w:rsidR="00F85B74" w:rsidRPr="00F85B74" w:rsidRDefault="00F85B74" w:rsidP="00F85B74">
            <w:pPr>
              <w:numPr>
                <w:ilvl w:val="0"/>
                <w:numId w:val="7"/>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Use of portable Java </w:t>
            </w:r>
            <w:r w:rsidRPr="00F85B74">
              <w:rPr>
                <w:rFonts w:ascii="Times New Roman" w:eastAsia="Times New Roman" w:hAnsi="Times New Roman" w:cs="Times New Roman"/>
                <w:color w:val="323232"/>
                <w:sz w:val="24"/>
                <w:szCs w:val="24"/>
                <w:lang w:val="en-US" w:eastAsia="de-CH"/>
              </w:rPr>
              <w:t>→</w:t>
            </w:r>
            <w:r w:rsidRPr="00F85B74">
              <w:rPr>
                <w:rFonts w:ascii="Work Sans" w:eastAsia="Times New Roman" w:hAnsi="Work Sans" w:cs="Times New Roman"/>
                <w:color w:val="323232"/>
                <w:sz w:val="24"/>
                <w:szCs w:val="24"/>
                <w:lang w:val="en-US" w:eastAsia="de-CH"/>
              </w:rPr>
              <w:t> </w:t>
            </w:r>
            <w:r w:rsidRPr="00F85B74">
              <w:rPr>
                <w:rFonts w:ascii="Work Sans" w:eastAsia="Times New Roman" w:hAnsi="Work Sans" w:cs="Times New Roman"/>
                <w:b/>
                <w:bCs/>
                <w:color w:val="323232"/>
                <w:sz w:val="24"/>
                <w:szCs w:val="24"/>
                <w:lang w:val="en-US" w:eastAsia="de-CH"/>
              </w:rPr>
              <w:t>(a)</w:t>
            </w:r>
          </w:p>
        </w:tc>
      </w:tr>
      <w:tr w:rsidR="00F85B74" w:rsidRPr="00694727" w14:paraId="42378D73"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1CC689B" w14:textId="77777777" w:rsidR="00F85B74" w:rsidRPr="00F85B74" w:rsidRDefault="00F85B74" w:rsidP="00F85B74">
            <w:pPr>
              <w:spacing w:after="0" w:line="240" w:lineRule="auto"/>
              <w:rPr>
                <w:rFonts w:ascii="Work Sans" w:eastAsia="Times New Roman" w:hAnsi="Work Sans" w:cs="Times New Roman"/>
                <w:color w:val="323232"/>
                <w:sz w:val="24"/>
                <w:szCs w:val="24"/>
                <w:lang w:eastAsia="de-CH"/>
              </w:rPr>
            </w:pPr>
            <w:proofErr w:type="spellStart"/>
            <w:r w:rsidRPr="00F85B74">
              <w:rPr>
                <w:rFonts w:ascii="Work Sans" w:eastAsia="Times New Roman" w:hAnsi="Work Sans" w:cs="Times New Roman"/>
                <w:color w:val="323232"/>
                <w:sz w:val="24"/>
                <w:szCs w:val="24"/>
                <w:lang w:eastAsia="de-CH"/>
              </w:rPr>
              <w:t>Acceptable</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playing</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strength</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Attractiveness</w:t>
            </w:r>
            <w:proofErr w:type="spellEnd"/>
            <w:r w:rsidRPr="00F85B74">
              <w:rPr>
                <w:rFonts w:ascii="Work Sans" w:eastAsia="Times New Roman" w:hAnsi="Work Sans" w:cs="Times New Roman"/>
                <w:color w:val="323232"/>
                <w:sz w:val="24"/>
                <w:szCs w:val="24"/>
                <w:lang w:eastAsia="de-CH"/>
              </w:rPr>
              <w:t>)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9D5E9DC" w14:textId="77777777" w:rsidR="00F85B74" w:rsidRPr="00F85B74" w:rsidRDefault="00F85B74" w:rsidP="00F85B74">
            <w:pPr>
              <w:numPr>
                <w:ilvl w:val="0"/>
                <w:numId w:val="8"/>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Integration of chess opening book libraries </w:t>
            </w:r>
            <w:r w:rsidRPr="00F85B74">
              <w:rPr>
                <w:rFonts w:ascii="Times New Roman" w:eastAsia="Times New Roman" w:hAnsi="Times New Roman" w:cs="Times New Roman"/>
                <w:color w:val="323232"/>
                <w:sz w:val="24"/>
                <w:szCs w:val="24"/>
                <w:lang w:val="en-US" w:eastAsia="de-CH"/>
              </w:rPr>
              <w:t>→</w:t>
            </w:r>
            <w:r w:rsidRPr="00F85B74">
              <w:rPr>
                <w:rFonts w:ascii="Work Sans" w:eastAsia="Times New Roman" w:hAnsi="Work Sans" w:cs="Times New Roman"/>
                <w:color w:val="323232"/>
                <w:sz w:val="24"/>
                <w:szCs w:val="24"/>
                <w:lang w:val="en-US" w:eastAsia="de-CH"/>
              </w:rPr>
              <w:t> </w:t>
            </w:r>
            <w:r w:rsidRPr="00F85B74">
              <w:rPr>
                <w:rFonts w:ascii="Work Sans" w:eastAsia="Times New Roman" w:hAnsi="Work Sans" w:cs="Times New Roman"/>
                <w:b/>
                <w:bCs/>
                <w:color w:val="323232"/>
                <w:sz w:val="24"/>
                <w:szCs w:val="24"/>
                <w:lang w:val="en-US" w:eastAsia="de-CH"/>
              </w:rPr>
              <w:t>(d)</w:t>
            </w:r>
          </w:p>
          <w:p w14:paraId="7E7977CE" w14:textId="77777777" w:rsidR="00F85B74" w:rsidRPr="00F85B74" w:rsidRDefault="00F85B74" w:rsidP="00F85B74">
            <w:pPr>
              <w:numPr>
                <w:ilvl w:val="0"/>
                <w:numId w:val="8"/>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implementation of minimax algorithm and a proper position evaluation </w:t>
            </w:r>
            <w:r w:rsidRPr="00F85B74">
              <w:rPr>
                <w:rFonts w:ascii="Times New Roman" w:eastAsia="Times New Roman" w:hAnsi="Times New Roman" w:cs="Times New Roman"/>
                <w:color w:val="323232"/>
                <w:sz w:val="24"/>
                <w:szCs w:val="24"/>
                <w:lang w:val="en-US" w:eastAsia="de-CH"/>
              </w:rPr>
              <w:t>→</w:t>
            </w:r>
            <w:r w:rsidRPr="00F85B74">
              <w:rPr>
                <w:rFonts w:ascii="Work Sans" w:eastAsia="Times New Roman" w:hAnsi="Work Sans" w:cs="Times New Roman"/>
                <w:color w:val="323232"/>
                <w:sz w:val="24"/>
                <w:szCs w:val="24"/>
                <w:lang w:val="en-US" w:eastAsia="de-CH"/>
              </w:rPr>
              <w:t> </w:t>
            </w:r>
            <w:r w:rsidRPr="00F85B74">
              <w:rPr>
                <w:rFonts w:ascii="Work Sans" w:eastAsia="Times New Roman" w:hAnsi="Work Sans" w:cs="Times New Roman"/>
                <w:b/>
                <w:bCs/>
                <w:color w:val="323232"/>
                <w:sz w:val="24"/>
                <w:szCs w:val="24"/>
                <w:lang w:val="en-US" w:eastAsia="de-CH"/>
              </w:rPr>
              <w:t>(e)</w:t>
            </w:r>
          </w:p>
          <w:p w14:paraId="14F626B4" w14:textId="77777777" w:rsidR="00F85B74" w:rsidRPr="00F85B74" w:rsidRDefault="00F85B74" w:rsidP="00F85B74">
            <w:pPr>
              <w:numPr>
                <w:ilvl w:val="0"/>
                <w:numId w:val="8"/>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Integration tests with chess problems for tactics and mate positions</w:t>
            </w:r>
          </w:p>
        </w:tc>
      </w:tr>
      <w:tr w:rsidR="00F85B74" w:rsidRPr="00694727" w14:paraId="30828E3B" w14:textId="77777777" w:rsidTr="00F85B74">
        <w:tc>
          <w:tcPr>
            <w:tcW w:w="27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83A483F" w14:textId="77777777" w:rsidR="00F85B74" w:rsidRPr="00F85B74" w:rsidRDefault="00F85B74" w:rsidP="00F85B74">
            <w:pPr>
              <w:spacing w:after="0"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Quick response to opponent’s moves (Efficiency) </w:t>
            </w:r>
          </w:p>
        </w:tc>
        <w:tc>
          <w:tcPr>
            <w:tcW w:w="612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EF28011" w14:textId="77777777" w:rsidR="00F85B74" w:rsidRPr="00F85B74" w:rsidRDefault="00F85B74" w:rsidP="00F85B74">
            <w:pPr>
              <w:numPr>
                <w:ilvl w:val="0"/>
                <w:numId w:val="9"/>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Reactive extensions for concurrent calculation with newly found better moves as events </w:t>
            </w:r>
            <w:r w:rsidRPr="00F85B74">
              <w:rPr>
                <w:rFonts w:ascii="Times New Roman" w:eastAsia="Times New Roman" w:hAnsi="Times New Roman" w:cs="Times New Roman"/>
                <w:color w:val="323232"/>
                <w:sz w:val="24"/>
                <w:szCs w:val="24"/>
                <w:lang w:val="en-US" w:eastAsia="de-CH"/>
              </w:rPr>
              <w:t>→</w:t>
            </w:r>
            <w:r w:rsidRPr="00F85B74">
              <w:rPr>
                <w:rFonts w:ascii="Work Sans" w:eastAsia="Times New Roman" w:hAnsi="Work Sans" w:cs="Times New Roman"/>
                <w:color w:val="323232"/>
                <w:sz w:val="24"/>
                <w:szCs w:val="24"/>
                <w:lang w:val="en-US" w:eastAsia="de-CH"/>
              </w:rPr>
              <w:t> </w:t>
            </w:r>
            <w:r w:rsidRPr="00F85B74">
              <w:rPr>
                <w:rFonts w:ascii="Work Sans" w:eastAsia="Times New Roman" w:hAnsi="Work Sans" w:cs="Times New Roman"/>
                <w:b/>
                <w:bCs/>
                <w:color w:val="323232"/>
                <w:sz w:val="24"/>
                <w:szCs w:val="24"/>
                <w:lang w:val="en-US" w:eastAsia="de-CH"/>
              </w:rPr>
              <w:t>(f)</w:t>
            </w:r>
          </w:p>
          <w:p w14:paraId="5827C439" w14:textId="77777777" w:rsidR="00F85B74" w:rsidRPr="00F85B74" w:rsidRDefault="00F85B74" w:rsidP="00F85B74">
            <w:pPr>
              <w:numPr>
                <w:ilvl w:val="0"/>
                <w:numId w:val="9"/>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t xml:space="preserve">Optimization of minimax by alpha-beta pruning </w:t>
            </w:r>
            <w:r w:rsidRPr="00F85B74">
              <w:rPr>
                <w:rFonts w:ascii="Times New Roman" w:eastAsia="Times New Roman" w:hAnsi="Times New Roman" w:cs="Times New Roman"/>
                <w:color w:val="323232"/>
                <w:sz w:val="24"/>
                <w:szCs w:val="24"/>
                <w:lang w:val="en-US" w:eastAsia="de-CH"/>
              </w:rPr>
              <w:t>→</w:t>
            </w:r>
            <w:r w:rsidRPr="00F85B74">
              <w:rPr>
                <w:rFonts w:ascii="Work Sans" w:eastAsia="Times New Roman" w:hAnsi="Work Sans" w:cs="Times New Roman"/>
                <w:color w:val="323232"/>
                <w:sz w:val="24"/>
                <w:szCs w:val="24"/>
                <w:lang w:val="en-US" w:eastAsia="de-CH"/>
              </w:rPr>
              <w:t> </w:t>
            </w:r>
            <w:r w:rsidRPr="00F85B74">
              <w:rPr>
                <w:rFonts w:ascii="Work Sans" w:eastAsia="Times New Roman" w:hAnsi="Work Sans" w:cs="Times New Roman"/>
                <w:b/>
                <w:bCs/>
                <w:color w:val="323232"/>
                <w:sz w:val="24"/>
                <w:szCs w:val="24"/>
                <w:lang w:val="en-US" w:eastAsia="de-CH"/>
              </w:rPr>
              <w:t>(e)</w:t>
            </w:r>
          </w:p>
          <w:p w14:paraId="089F9374" w14:textId="77777777" w:rsidR="00F85B74" w:rsidRPr="00F85B74" w:rsidRDefault="00F85B74" w:rsidP="00F85B74">
            <w:pPr>
              <w:numPr>
                <w:ilvl w:val="0"/>
                <w:numId w:val="9"/>
              </w:numPr>
              <w:spacing w:before="100" w:beforeAutospacing="1" w:after="100" w:afterAutospacing="1" w:line="240" w:lineRule="auto"/>
              <w:rPr>
                <w:rFonts w:ascii="Work Sans" w:eastAsia="Times New Roman" w:hAnsi="Work Sans" w:cs="Times New Roman"/>
                <w:color w:val="323232"/>
                <w:sz w:val="24"/>
                <w:szCs w:val="24"/>
                <w:lang w:eastAsia="de-CH"/>
              </w:rPr>
            </w:pPr>
            <w:proofErr w:type="spellStart"/>
            <w:r w:rsidRPr="00F85B74">
              <w:rPr>
                <w:rFonts w:ascii="Work Sans" w:eastAsia="Times New Roman" w:hAnsi="Work Sans" w:cs="Times New Roman"/>
                <w:color w:val="323232"/>
                <w:sz w:val="24"/>
                <w:szCs w:val="24"/>
                <w:lang w:eastAsia="de-CH"/>
              </w:rPr>
              <w:t>Efficient</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domain</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model</w:t>
            </w:r>
            <w:proofErr w:type="spellEnd"/>
            <w:r w:rsidRPr="00F85B74">
              <w:rPr>
                <w:rFonts w:ascii="Work Sans" w:eastAsia="Times New Roman" w:hAnsi="Work Sans" w:cs="Times New Roman"/>
                <w:color w:val="323232"/>
                <w:sz w:val="24"/>
                <w:szCs w:val="24"/>
                <w:lang w:eastAsia="de-CH"/>
              </w:rPr>
              <w:t xml:space="preserve"> </w:t>
            </w:r>
            <w:proofErr w:type="spellStart"/>
            <w:r w:rsidRPr="00F85B74">
              <w:rPr>
                <w:rFonts w:ascii="Work Sans" w:eastAsia="Times New Roman" w:hAnsi="Work Sans" w:cs="Times New Roman"/>
                <w:color w:val="323232"/>
                <w:sz w:val="24"/>
                <w:szCs w:val="24"/>
                <w:lang w:eastAsia="de-CH"/>
              </w:rPr>
              <w:t>implementation</w:t>
            </w:r>
            <w:proofErr w:type="spellEnd"/>
          </w:p>
          <w:p w14:paraId="6CE88D53" w14:textId="77777777" w:rsidR="00F85B74" w:rsidRPr="00F85B74" w:rsidRDefault="00F85B74" w:rsidP="00F85B74">
            <w:pPr>
              <w:numPr>
                <w:ilvl w:val="0"/>
                <w:numId w:val="9"/>
              </w:numPr>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lastRenderedPageBreak/>
              <w:t>Integration tests with time limits</w:t>
            </w:r>
          </w:p>
        </w:tc>
      </w:tr>
    </w:tbl>
    <w:p w14:paraId="1B9748A0" w14:textId="77777777" w:rsidR="00F85B74" w:rsidRPr="00F85B74" w:rsidRDefault="00F85B74" w:rsidP="00F85B74">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F85B74">
        <w:rPr>
          <w:rFonts w:ascii="Work Sans" w:eastAsia="Times New Roman" w:hAnsi="Work Sans" w:cs="Times New Roman"/>
          <w:color w:val="323232"/>
          <w:sz w:val="24"/>
          <w:szCs w:val="24"/>
          <w:lang w:val="en-US" w:eastAsia="de-CH"/>
        </w:rPr>
        <w:lastRenderedPageBreak/>
        <w:t xml:space="preserve">Small letters in brackets, </w:t>
      </w:r>
      <w:proofErr w:type="gramStart"/>
      <w:r w:rsidRPr="00F85B74">
        <w:rPr>
          <w:rFonts w:ascii="Work Sans" w:eastAsia="Times New Roman" w:hAnsi="Work Sans" w:cs="Times New Roman"/>
          <w:color w:val="323232"/>
          <w:sz w:val="24"/>
          <w:szCs w:val="24"/>
          <w:lang w:val="en-US" w:eastAsia="de-CH"/>
        </w:rPr>
        <w:t>e.g.</w:t>
      </w:r>
      <w:proofErr w:type="gramEnd"/>
      <w:r w:rsidRPr="00F85B74">
        <w:rPr>
          <w:rFonts w:ascii="Work Sans" w:eastAsia="Times New Roman" w:hAnsi="Work Sans" w:cs="Times New Roman"/>
          <w:color w:val="323232"/>
          <w:sz w:val="24"/>
          <w:szCs w:val="24"/>
          <w:lang w:val="en-US" w:eastAsia="de-CH"/>
        </w:rPr>
        <w:t xml:space="preserve"> </w:t>
      </w:r>
      <w:r w:rsidRPr="00F85B74">
        <w:rPr>
          <w:rFonts w:ascii="Times New Roman" w:eastAsia="Times New Roman" w:hAnsi="Times New Roman" w:cs="Times New Roman"/>
          <w:color w:val="323232"/>
          <w:sz w:val="24"/>
          <w:szCs w:val="24"/>
          <w:lang w:val="en-US" w:eastAsia="de-CH"/>
        </w:rPr>
        <w:t>→</w:t>
      </w:r>
      <w:r w:rsidRPr="00F85B74">
        <w:rPr>
          <w:rFonts w:ascii="Work Sans" w:eastAsia="Times New Roman" w:hAnsi="Work Sans" w:cs="Work Sans"/>
          <w:color w:val="323232"/>
          <w:sz w:val="24"/>
          <w:szCs w:val="24"/>
          <w:lang w:val="en-US" w:eastAsia="de-CH"/>
        </w:rPr>
        <w:t> </w:t>
      </w:r>
      <w:r w:rsidRPr="00F85B74">
        <w:rPr>
          <w:rFonts w:ascii="Work Sans" w:eastAsia="Times New Roman" w:hAnsi="Work Sans" w:cs="Times New Roman"/>
          <w:b/>
          <w:bCs/>
          <w:color w:val="323232"/>
          <w:sz w:val="24"/>
          <w:szCs w:val="24"/>
          <w:lang w:val="en-US" w:eastAsia="de-CH"/>
        </w:rPr>
        <w:t>(x)</w:t>
      </w:r>
      <w:r w:rsidRPr="00F85B74">
        <w:rPr>
          <w:rFonts w:ascii="Work Sans" w:eastAsia="Times New Roman" w:hAnsi="Work Sans" w:cs="Times New Roman"/>
          <w:color w:val="323232"/>
          <w:sz w:val="24"/>
          <w:szCs w:val="24"/>
          <w:lang w:val="en-US" w:eastAsia="de-CH"/>
        </w:rPr>
        <w:t>, link individual approaches from the right hand of the table to the following architectural overview diagram. The remaining section 4 introduces significant architectural aspects and refers to further information.</w:t>
      </w:r>
    </w:p>
    <w:p w14:paraId="20984C0C" w14:textId="387B9C7F" w:rsidR="00FC4A9C" w:rsidRDefault="00082A01" w:rsidP="00F86008">
      <w:pPr>
        <w:rPr>
          <w:lang w:val="en-US"/>
        </w:rPr>
      </w:pPr>
      <w:bookmarkStart w:id="47" w:name="_Toc199292238"/>
      <w:r>
        <w:rPr>
          <w:noProof/>
          <w:lang w:val="en-US"/>
        </w:rPr>
        <w:drawing>
          <wp:inline distT="0" distB="0" distL="0" distR="0" wp14:anchorId="12AC7D84" wp14:editId="2900A58C">
            <wp:extent cx="5760720" cy="3725545"/>
            <wp:effectExtent l="0" t="0" r="0" b="825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4">
                      <a:extLst>
                        <a:ext uri="{28A0092B-C50C-407E-A947-70E740481C1C}">
                          <a14:useLocalDpi xmlns:a14="http://schemas.microsoft.com/office/drawing/2010/main" val="0"/>
                        </a:ext>
                      </a:extLst>
                    </a:blip>
                    <a:stretch>
                      <a:fillRect/>
                    </a:stretch>
                  </pic:blipFill>
                  <pic:spPr>
                    <a:xfrm>
                      <a:off x="0" y="0"/>
                      <a:ext cx="5760720" cy="3725545"/>
                    </a:xfrm>
                    <a:prstGeom prst="rect">
                      <a:avLst/>
                    </a:prstGeom>
                  </pic:spPr>
                </pic:pic>
              </a:graphicData>
            </a:graphic>
          </wp:inline>
        </w:drawing>
      </w:r>
      <w:bookmarkEnd w:id="47"/>
    </w:p>
    <w:p w14:paraId="63886225" w14:textId="2C6BEE30" w:rsidR="00A90B12" w:rsidRPr="00A90B12" w:rsidRDefault="00A90B12" w:rsidP="00A90B12">
      <w:pPr>
        <w:pStyle w:val="berschrift2"/>
        <w:shd w:val="clear" w:color="auto" w:fill="FFFFFF"/>
        <w:spacing w:before="0" w:line="660" w:lineRule="atLeast"/>
        <w:rPr>
          <w:rFonts w:ascii="Helvetica" w:hAnsi="Helvetica" w:cs="Helvetica"/>
          <w:b/>
          <w:bCs/>
          <w:color w:val="323232"/>
          <w:spacing w:val="-15"/>
          <w:lang w:val="en-US"/>
        </w:rPr>
      </w:pPr>
      <w:bookmarkStart w:id="48" w:name="_Toc199292239"/>
      <w:bookmarkStart w:id="49" w:name="_Toc199292514"/>
      <w:r w:rsidRPr="00A90B12">
        <w:rPr>
          <w:rFonts w:ascii="Helvetica" w:hAnsi="Helvetica" w:cs="Helvetica"/>
          <w:b/>
          <w:bCs/>
          <w:color w:val="323232"/>
          <w:spacing w:val="-15"/>
          <w:lang w:val="en-US"/>
        </w:rPr>
        <w:t xml:space="preserve">4.2 Structure of </w:t>
      </w:r>
      <w:proofErr w:type="spellStart"/>
      <w:r w:rsidRPr="00A90B12">
        <w:rPr>
          <w:rFonts w:ascii="Helvetica" w:hAnsi="Helvetica" w:cs="Helvetica"/>
          <w:b/>
          <w:bCs/>
          <w:color w:val="323232"/>
          <w:spacing w:val="-15"/>
          <w:lang w:val="en-US"/>
        </w:rPr>
        <w:t>Chess</w:t>
      </w:r>
      <w:r>
        <w:rPr>
          <w:rFonts w:ascii="Helvetica" w:hAnsi="Helvetica" w:cs="Helvetica"/>
          <w:b/>
          <w:bCs/>
          <w:color w:val="323232"/>
          <w:spacing w:val="-15"/>
          <w:lang w:val="en-US"/>
        </w:rPr>
        <w:t>Prog</w:t>
      </w:r>
      <w:bookmarkEnd w:id="48"/>
      <w:bookmarkEnd w:id="49"/>
      <w:proofErr w:type="spellEnd"/>
    </w:p>
    <w:p w14:paraId="022A0E45" w14:textId="19F7EF80" w:rsidR="00A90B12" w:rsidRPr="00A90B12" w:rsidRDefault="00A90B12" w:rsidP="00A90B12">
      <w:pPr>
        <w:pStyle w:val="StandardWeb"/>
        <w:shd w:val="clear" w:color="auto" w:fill="FFFFFF"/>
        <w:rPr>
          <w:rFonts w:ascii="Work Sans" w:hAnsi="Work Sans"/>
          <w:color w:val="323232"/>
          <w:lang w:val="en-US"/>
        </w:rPr>
      </w:pPr>
      <w:proofErr w:type="spellStart"/>
      <w:r>
        <w:rPr>
          <w:rFonts w:ascii="Work Sans" w:hAnsi="Work Sans"/>
          <w:color w:val="323232"/>
          <w:lang w:val="en-US"/>
        </w:rPr>
        <w:t>ChessProg</w:t>
      </w:r>
      <w:proofErr w:type="spellEnd"/>
      <w:r w:rsidR="00352BE8">
        <w:rPr>
          <w:rFonts w:ascii="Work Sans" w:hAnsi="Work Sans"/>
          <w:color w:val="323232"/>
          <w:lang w:val="en-US"/>
        </w:rPr>
        <w:t xml:space="preserve"> can be </w:t>
      </w:r>
      <w:r w:rsidRPr="00A90B12">
        <w:rPr>
          <w:rFonts w:ascii="Work Sans" w:hAnsi="Work Sans"/>
          <w:color w:val="323232"/>
          <w:lang w:val="en-US"/>
        </w:rPr>
        <w:t>implemented as a Java program with a main routine. It is roughly split into the following parts:</w:t>
      </w:r>
    </w:p>
    <w:p w14:paraId="227224F7" w14:textId="77777777" w:rsidR="00A90B12" w:rsidRPr="00A90B12" w:rsidRDefault="00A90B12" w:rsidP="00A90B12">
      <w:pPr>
        <w:numPr>
          <w:ilvl w:val="0"/>
          <w:numId w:val="10"/>
        </w:numPr>
        <w:shd w:val="clear" w:color="auto" w:fill="FFFFFF"/>
        <w:spacing w:before="100" w:beforeAutospacing="1" w:after="100" w:afterAutospacing="1" w:line="240" w:lineRule="auto"/>
        <w:rPr>
          <w:rFonts w:ascii="Work Sans" w:hAnsi="Work Sans"/>
          <w:color w:val="323232"/>
          <w:lang w:val="en-US"/>
        </w:rPr>
      </w:pPr>
      <w:r w:rsidRPr="00A90B12">
        <w:rPr>
          <w:rFonts w:ascii="Work Sans" w:hAnsi="Work Sans"/>
          <w:color w:val="323232"/>
          <w:lang w:val="en-US"/>
        </w:rPr>
        <w:t>An implementation of the rules of chess</w:t>
      </w:r>
    </w:p>
    <w:p w14:paraId="1000DE8B" w14:textId="77777777" w:rsidR="00A90B12" w:rsidRPr="00A90B12" w:rsidRDefault="00A90B12" w:rsidP="00A90B12">
      <w:pPr>
        <w:numPr>
          <w:ilvl w:val="0"/>
          <w:numId w:val="10"/>
        </w:numPr>
        <w:shd w:val="clear" w:color="auto" w:fill="FFFFFF"/>
        <w:spacing w:before="100" w:beforeAutospacing="1" w:after="100" w:afterAutospacing="1" w:line="240" w:lineRule="auto"/>
        <w:rPr>
          <w:rFonts w:ascii="Work Sans" w:hAnsi="Work Sans"/>
          <w:color w:val="323232"/>
          <w:lang w:val="en-US"/>
        </w:rPr>
      </w:pPr>
      <w:r w:rsidRPr="00A90B12">
        <w:rPr>
          <w:rFonts w:ascii="Work Sans" w:hAnsi="Work Sans"/>
          <w:color w:val="323232"/>
          <w:lang w:val="en-US"/>
        </w:rPr>
        <w:t>The engine itself, which selects the moves</w:t>
      </w:r>
    </w:p>
    <w:p w14:paraId="0C663791" w14:textId="77777777" w:rsidR="00A90B12" w:rsidRPr="00A90B12" w:rsidRDefault="00A90B12" w:rsidP="00A90B12">
      <w:pPr>
        <w:numPr>
          <w:ilvl w:val="0"/>
          <w:numId w:val="10"/>
        </w:numPr>
        <w:shd w:val="clear" w:color="auto" w:fill="FFFFFF"/>
        <w:spacing w:before="100" w:beforeAutospacing="1" w:after="100" w:afterAutospacing="1" w:line="240" w:lineRule="auto"/>
        <w:rPr>
          <w:rFonts w:ascii="Work Sans" w:hAnsi="Work Sans"/>
          <w:color w:val="323232"/>
          <w:lang w:val="en-US"/>
        </w:rPr>
      </w:pPr>
      <w:r w:rsidRPr="00A90B12">
        <w:rPr>
          <w:rFonts w:ascii="Work Sans" w:hAnsi="Work Sans"/>
          <w:color w:val="323232"/>
          <w:lang w:val="en-US"/>
        </w:rPr>
        <w:t xml:space="preserve">The connection to a graphical user interface via the </w:t>
      </w:r>
      <w:proofErr w:type="spellStart"/>
      <w:r w:rsidRPr="00A90B12">
        <w:rPr>
          <w:rFonts w:ascii="Work Sans" w:hAnsi="Work Sans"/>
          <w:color w:val="323232"/>
          <w:lang w:val="en-US"/>
        </w:rPr>
        <w:t>XBoard</w:t>
      </w:r>
      <w:proofErr w:type="spellEnd"/>
      <w:r w:rsidRPr="00A90B12">
        <w:rPr>
          <w:rFonts w:ascii="Work Sans" w:hAnsi="Work Sans"/>
          <w:color w:val="323232"/>
          <w:lang w:val="en-US"/>
        </w:rPr>
        <w:t xml:space="preserve"> protocol</w:t>
      </w:r>
    </w:p>
    <w:p w14:paraId="486E6A93" w14:textId="77777777" w:rsidR="00A90B12" w:rsidRPr="00A90B12" w:rsidRDefault="00A90B12" w:rsidP="00A90B12">
      <w:pPr>
        <w:numPr>
          <w:ilvl w:val="0"/>
          <w:numId w:val="10"/>
        </w:numPr>
        <w:shd w:val="clear" w:color="auto" w:fill="FFFFFF"/>
        <w:spacing w:before="100" w:beforeAutospacing="1" w:after="100" w:afterAutospacing="1" w:line="240" w:lineRule="auto"/>
        <w:rPr>
          <w:rFonts w:ascii="Work Sans" w:hAnsi="Work Sans"/>
          <w:color w:val="323232"/>
          <w:lang w:val="en-US"/>
        </w:rPr>
      </w:pPr>
      <w:r w:rsidRPr="00A90B12">
        <w:rPr>
          <w:rFonts w:ascii="Work Sans" w:hAnsi="Work Sans"/>
          <w:color w:val="323232"/>
          <w:lang w:val="en-US"/>
        </w:rPr>
        <w:t>An adapter for a specific opening book format (Polyglot Opening Book)</w:t>
      </w:r>
    </w:p>
    <w:p w14:paraId="4EFB6C62" w14:textId="251701C5" w:rsidR="00A90B12" w:rsidRPr="00A90B12" w:rsidRDefault="00A90B12" w:rsidP="00A90B12">
      <w:pPr>
        <w:pStyle w:val="StandardWeb"/>
        <w:shd w:val="clear" w:color="auto" w:fill="FFFFFF"/>
        <w:rPr>
          <w:rFonts w:ascii="Work Sans" w:hAnsi="Work Sans"/>
          <w:color w:val="323232"/>
          <w:lang w:val="en-US"/>
        </w:rPr>
      </w:pPr>
      <w:r w:rsidRPr="00A90B12">
        <w:rPr>
          <w:rFonts w:ascii="Work Sans" w:hAnsi="Work Sans"/>
          <w:color w:val="323232"/>
          <w:lang w:val="en-US"/>
        </w:rPr>
        <w:t xml:space="preserve">This decomposition allows to replace things such as the communication protocol or the opening book format if necessary. All parts are abstracted through interfaces. Their implementations are assembled via dependency injection. The decomposition further allows the software, especially the chess algorithms, to be tested automatically. </w:t>
      </w:r>
    </w:p>
    <w:p w14:paraId="1E79C36B" w14:textId="79631D8A" w:rsidR="00A90B12" w:rsidRPr="00A90B12" w:rsidRDefault="00A90B12" w:rsidP="00A90B12">
      <w:pPr>
        <w:pStyle w:val="StandardWeb"/>
        <w:shd w:val="clear" w:color="auto" w:fill="FFFFFF"/>
        <w:rPr>
          <w:rFonts w:ascii="Work Sans" w:hAnsi="Work Sans"/>
          <w:color w:val="323232"/>
          <w:lang w:val="en-US"/>
        </w:rPr>
      </w:pPr>
      <w:r w:rsidRPr="00A90B12">
        <w:rPr>
          <w:rFonts w:ascii="Work Sans" w:hAnsi="Work Sans"/>
          <w:color w:val="323232"/>
          <w:lang w:val="en-US"/>
        </w:rPr>
        <w:t xml:space="preserve">The interaction between algorithms takes place using the exchange of data structures motivated by the domain implemented as Java classes (piece, </w:t>
      </w:r>
      <w:r w:rsidRPr="00A90B12">
        <w:rPr>
          <w:rFonts w:ascii="Work Sans" w:hAnsi="Work Sans"/>
          <w:color w:val="323232"/>
          <w:lang w:val="en-US"/>
        </w:rPr>
        <w:lastRenderedPageBreak/>
        <w:t xml:space="preserve">move and so on). Here, better understandability is preferred at the cost of efficiency. Nevertheless, </w:t>
      </w:r>
      <w:proofErr w:type="spellStart"/>
      <w:r>
        <w:rPr>
          <w:rFonts w:ascii="Work Sans" w:hAnsi="Work Sans"/>
          <w:color w:val="323232"/>
          <w:lang w:val="en-US"/>
        </w:rPr>
        <w:t>ChessProg</w:t>
      </w:r>
      <w:proofErr w:type="spellEnd"/>
      <w:r w:rsidRPr="00A90B12">
        <w:rPr>
          <w:rFonts w:ascii="Work Sans" w:hAnsi="Work Sans"/>
          <w:color w:val="323232"/>
          <w:lang w:val="en-US"/>
        </w:rPr>
        <w:t xml:space="preserve"> reached an acceptable playing strength, as a run through the corresponding scenarios</w:t>
      </w:r>
      <w:r>
        <w:rPr>
          <w:rFonts w:ascii="Work Sans" w:hAnsi="Work Sans"/>
          <w:color w:val="323232"/>
          <w:lang w:val="en-US"/>
        </w:rPr>
        <w:t>.</w:t>
      </w:r>
    </w:p>
    <w:p w14:paraId="404AB537" w14:textId="745F3076" w:rsidR="00A90B12" w:rsidRDefault="00A90B12" w:rsidP="00A90B12">
      <w:pPr>
        <w:pStyle w:val="StandardWeb"/>
        <w:shd w:val="clear" w:color="auto" w:fill="FFFFFF"/>
        <w:rPr>
          <w:rFonts w:ascii="Work Sans" w:hAnsi="Work Sans"/>
          <w:color w:val="323232"/>
          <w:lang w:val="en-US"/>
        </w:rPr>
      </w:pPr>
      <w:r w:rsidRPr="00A90B12">
        <w:rPr>
          <w:rFonts w:ascii="Work Sans" w:hAnsi="Work Sans"/>
          <w:color w:val="323232"/>
          <w:lang w:val="en-US"/>
        </w:rPr>
        <w:t xml:space="preserve">The key element of the data structure design is the game situation. This includes the placement of the chess pieces and other aspects that belong to the position (such as which side moves next). </w:t>
      </w:r>
      <w:proofErr w:type="gramStart"/>
      <w:r w:rsidRPr="00A90B12">
        <w:rPr>
          <w:rFonts w:ascii="Work Sans" w:hAnsi="Work Sans"/>
          <w:color w:val="323232"/>
          <w:lang w:val="en-US"/>
        </w:rPr>
        <w:t>Again</w:t>
      </w:r>
      <w:proofErr w:type="gramEnd"/>
      <w:r w:rsidRPr="00A90B12">
        <w:rPr>
          <w:rFonts w:ascii="Work Sans" w:hAnsi="Work Sans"/>
          <w:color w:val="323232"/>
          <w:lang w:val="en-US"/>
        </w:rPr>
        <w:t xml:space="preserve"> readability is preferred to efficiency in the implementation of the class motivated by the domain. </w:t>
      </w:r>
    </w:p>
    <w:p w14:paraId="7B31E157" w14:textId="77777777" w:rsidR="00C853ED" w:rsidRPr="00C853ED" w:rsidRDefault="00C853ED" w:rsidP="00C853ED">
      <w:pPr>
        <w:pStyle w:val="berschrift2"/>
        <w:shd w:val="clear" w:color="auto" w:fill="FFFFFF"/>
        <w:spacing w:line="660" w:lineRule="atLeast"/>
        <w:rPr>
          <w:rFonts w:ascii="Helvetica" w:hAnsi="Helvetica" w:cs="Helvetica"/>
          <w:b/>
          <w:bCs/>
          <w:color w:val="323232"/>
          <w:spacing w:val="-15"/>
          <w:lang w:val="en-US"/>
        </w:rPr>
      </w:pPr>
      <w:bookmarkStart w:id="50" w:name="_Toc199292240"/>
      <w:bookmarkStart w:id="51" w:name="_Toc199292515"/>
      <w:r w:rsidRPr="00C853ED">
        <w:rPr>
          <w:rFonts w:ascii="Helvetica" w:hAnsi="Helvetica" w:cs="Helvetica"/>
          <w:b/>
          <w:bCs/>
          <w:color w:val="323232"/>
          <w:spacing w:val="-15"/>
          <w:lang w:val="en-US"/>
        </w:rPr>
        <w:t>4.4 The Connection of the Engine</w:t>
      </w:r>
      <w:bookmarkEnd w:id="50"/>
      <w:bookmarkEnd w:id="51"/>
    </w:p>
    <w:p w14:paraId="02D31568" w14:textId="03F24024" w:rsidR="00C853ED" w:rsidRDefault="00C853ED" w:rsidP="00A90B12">
      <w:pPr>
        <w:pStyle w:val="StandardWeb"/>
        <w:shd w:val="clear" w:color="auto" w:fill="FFFFFF"/>
        <w:rPr>
          <w:rFonts w:ascii="Work Sans" w:hAnsi="Work Sans"/>
          <w:color w:val="323232"/>
          <w:shd w:val="clear" w:color="auto" w:fill="FFFFFF"/>
          <w:lang w:val="en-US"/>
        </w:rPr>
      </w:pPr>
      <w:proofErr w:type="spellStart"/>
      <w:r>
        <w:rPr>
          <w:rFonts w:ascii="Work Sans" w:hAnsi="Work Sans"/>
          <w:color w:val="323232"/>
          <w:lang w:val="en-US"/>
        </w:rPr>
        <w:t>ChessProg</w:t>
      </w:r>
      <w:proofErr w:type="spellEnd"/>
      <w:r w:rsidRPr="00C853ED">
        <w:rPr>
          <w:rFonts w:ascii="Work Sans" w:hAnsi="Work Sans"/>
          <w:color w:val="323232"/>
          <w:shd w:val="clear" w:color="auto" w:fill="FFFFFF"/>
          <w:lang w:val="en-US"/>
        </w:rPr>
        <w:t xml:space="preserve"> has no graphical user interface. </w:t>
      </w:r>
      <w:proofErr w:type="gramStart"/>
      <w:r w:rsidRPr="00C853ED">
        <w:rPr>
          <w:rFonts w:ascii="Work Sans" w:hAnsi="Work Sans"/>
          <w:color w:val="323232"/>
          <w:shd w:val="clear" w:color="auto" w:fill="FFFFFF"/>
          <w:lang w:val="en-US"/>
        </w:rPr>
        <w:t>Instead</w:t>
      </w:r>
      <w:proofErr w:type="gramEnd"/>
      <w:r w:rsidRPr="00C853ED">
        <w:rPr>
          <w:rFonts w:ascii="Work Sans" w:hAnsi="Work Sans"/>
          <w:color w:val="323232"/>
          <w:shd w:val="clear" w:color="auto" w:fill="FFFFFF"/>
          <w:lang w:val="en-US"/>
        </w:rPr>
        <w:t xml:space="preserve"> communication takes place via standard input and output. The text-based </w:t>
      </w:r>
      <w:proofErr w:type="spellStart"/>
      <w:r w:rsidRPr="00C853ED">
        <w:rPr>
          <w:rFonts w:ascii="Work Sans" w:hAnsi="Work Sans"/>
          <w:color w:val="323232"/>
          <w:shd w:val="clear" w:color="auto" w:fill="FFFFFF"/>
          <w:lang w:val="en-US"/>
        </w:rPr>
        <w:t>XBoard</w:t>
      </w:r>
      <w:proofErr w:type="spellEnd"/>
      <w:r w:rsidRPr="00C853ED">
        <w:rPr>
          <w:rFonts w:ascii="Work Sans" w:hAnsi="Work Sans"/>
          <w:color w:val="323232"/>
          <w:shd w:val="clear" w:color="auto" w:fill="FFFFFF"/>
          <w:lang w:val="en-US"/>
        </w:rPr>
        <w:t xml:space="preserve"> acts as a communication protocol </w:t>
      </w:r>
      <w:proofErr w:type="gramStart"/>
      <w:r w:rsidRPr="00C853ED">
        <w:rPr>
          <w:rFonts w:ascii="Work Sans" w:hAnsi="Work Sans"/>
          <w:color w:val="323232"/>
          <w:shd w:val="clear" w:color="auto" w:fill="FFFFFF"/>
          <w:lang w:val="en-US"/>
        </w:rPr>
        <w:t>( “</w:t>
      </w:r>
      <w:proofErr w:type="gramEnd"/>
      <w:r w:rsidRPr="00C853ED">
        <w:rPr>
          <w:rFonts w:ascii="Work Sans" w:hAnsi="Work Sans"/>
          <w:color w:val="323232"/>
          <w:shd w:val="clear" w:color="auto" w:fill="FFFFFF"/>
          <w:lang w:val="en-US"/>
        </w:rPr>
        <w:t xml:space="preserve">How does the engine communicate with the outside world?"). You can use </w:t>
      </w:r>
      <w:proofErr w:type="spellStart"/>
      <w:r>
        <w:rPr>
          <w:rFonts w:ascii="Work Sans" w:hAnsi="Work Sans"/>
          <w:color w:val="323232"/>
          <w:shd w:val="clear" w:color="auto" w:fill="FFFFFF"/>
          <w:lang w:val="en-US"/>
        </w:rPr>
        <w:t>ChessProg</w:t>
      </w:r>
      <w:proofErr w:type="spellEnd"/>
      <w:r w:rsidRPr="00C853ED">
        <w:rPr>
          <w:rFonts w:ascii="Work Sans" w:hAnsi="Work Sans"/>
          <w:color w:val="323232"/>
          <w:shd w:val="clear" w:color="auto" w:fill="FFFFFF"/>
          <w:lang w:val="en-US"/>
        </w:rPr>
        <w:t xml:space="preserve"> interactively with the command line if you know the </w:t>
      </w:r>
      <w:proofErr w:type="spellStart"/>
      <w:r w:rsidRPr="00C853ED">
        <w:rPr>
          <w:rFonts w:ascii="Work Sans" w:hAnsi="Work Sans"/>
          <w:color w:val="323232"/>
          <w:shd w:val="clear" w:color="auto" w:fill="FFFFFF"/>
          <w:lang w:val="en-US"/>
        </w:rPr>
        <w:t>XBoard</w:t>
      </w:r>
      <w:proofErr w:type="spellEnd"/>
      <w:r w:rsidRPr="00C853ED">
        <w:rPr>
          <w:rFonts w:ascii="Work Sans" w:hAnsi="Work Sans"/>
          <w:color w:val="323232"/>
          <w:shd w:val="clear" w:color="auto" w:fill="FFFFFF"/>
          <w:lang w:val="en-US"/>
        </w:rPr>
        <w:t xml:space="preserve"> commands and are able to interpret the engine responses</w:t>
      </w:r>
      <w:r>
        <w:rPr>
          <w:rFonts w:ascii="Work Sans" w:hAnsi="Work Sans"/>
          <w:color w:val="323232"/>
          <w:shd w:val="clear" w:color="auto" w:fill="FFFFFF"/>
          <w:lang w:val="en-US"/>
        </w:rPr>
        <w:t>.</w:t>
      </w:r>
    </w:p>
    <w:p w14:paraId="7F9368F6" w14:textId="5AA08E0C" w:rsidR="00C853ED" w:rsidRDefault="000A56CA" w:rsidP="00A90B12">
      <w:pPr>
        <w:pStyle w:val="StandardWeb"/>
        <w:shd w:val="clear" w:color="auto" w:fill="FFFFFF"/>
        <w:rPr>
          <w:rFonts w:ascii="Work Sans" w:hAnsi="Work Sans"/>
          <w:color w:val="323232"/>
          <w:lang w:val="en-US"/>
        </w:rPr>
      </w:pPr>
      <w:r w:rsidRPr="000A56CA">
        <w:rPr>
          <w:rFonts w:ascii="Work Sans" w:hAnsi="Work Sans"/>
          <w:noProof/>
          <w:color w:val="323232"/>
          <w:lang w:val="en-US"/>
        </w:rPr>
        <w:drawing>
          <wp:inline distT="0" distB="0" distL="0" distR="0" wp14:anchorId="3C7849A8" wp14:editId="6DAE813A">
            <wp:extent cx="5619791" cy="3124223"/>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9791" cy="3124223"/>
                    </a:xfrm>
                    <a:prstGeom prst="rect">
                      <a:avLst/>
                    </a:prstGeom>
                  </pic:spPr>
                </pic:pic>
              </a:graphicData>
            </a:graphic>
          </wp:inline>
        </w:drawing>
      </w:r>
    </w:p>
    <w:p w14:paraId="7EEAE144" w14:textId="0396C140" w:rsidR="007F457C" w:rsidRPr="007F457C" w:rsidRDefault="007F457C" w:rsidP="007F457C">
      <w:pPr>
        <w:pStyle w:val="StandardWeb"/>
        <w:shd w:val="clear" w:color="auto" w:fill="FFFFFF"/>
        <w:rPr>
          <w:rFonts w:ascii="Work Sans" w:hAnsi="Work Sans"/>
          <w:color w:val="323232"/>
          <w:lang w:val="en-US"/>
        </w:rPr>
      </w:pPr>
      <w:r w:rsidRPr="007F457C">
        <w:rPr>
          <w:rFonts w:ascii="Work Sans" w:hAnsi="Work Sans"/>
          <w:color w:val="323232"/>
          <w:lang w:val="en-US"/>
        </w:rPr>
        <w:t xml:space="preserve">The actual </w:t>
      </w:r>
      <w:proofErr w:type="spellStart"/>
      <w:r>
        <w:rPr>
          <w:rFonts w:ascii="Work Sans" w:hAnsi="Work Sans"/>
          <w:color w:val="323232"/>
          <w:lang w:val="en-US"/>
        </w:rPr>
        <w:t>ChessProg</w:t>
      </w:r>
      <w:proofErr w:type="spellEnd"/>
      <w:r w:rsidRPr="007F457C">
        <w:rPr>
          <w:rFonts w:ascii="Work Sans" w:hAnsi="Work Sans"/>
          <w:color w:val="323232"/>
          <w:lang w:val="en-US"/>
        </w:rPr>
        <w:t xml:space="preserve"> engine is attached by a reactive approach (“Reactive Extensions”). </w:t>
      </w:r>
      <w:proofErr w:type="spellStart"/>
      <w:r w:rsidRPr="007F457C">
        <w:rPr>
          <w:rFonts w:ascii="Work Sans" w:hAnsi="Work Sans"/>
          <w:color w:val="323232"/>
          <w:lang w:val="en-US"/>
        </w:rPr>
        <w:t>Chess</w:t>
      </w:r>
      <w:r>
        <w:rPr>
          <w:rFonts w:ascii="Work Sans" w:hAnsi="Work Sans"/>
          <w:color w:val="323232"/>
          <w:lang w:val="en-US"/>
        </w:rPr>
        <w:t>Prog</w:t>
      </w:r>
      <w:proofErr w:type="spellEnd"/>
      <w:r w:rsidRPr="007F457C">
        <w:rPr>
          <w:rFonts w:ascii="Work Sans" w:hAnsi="Work Sans"/>
          <w:color w:val="323232"/>
          <w:lang w:val="en-US"/>
        </w:rPr>
        <w:t xml:space="preserve"> is accessible even during its analysis. This way, for instance a user can force the engine to move immediately.</w:t>
      </w:r>
    </w:p>
    <w:p w14:paraId="13D0F21B" w14:textId="170ED195" w:rsidR="007F457C" w:rsidRDefault="007F457C" w:rsidP="007F457C">
      <w:pPr>
        <w:pStyle w:val="StandardWeb"/>
        <w:shd w:val="clear" w:color="auto" w:fill="FFFFFF"/>
        <w:rPr>
          <w:rFonts w:ascii="Work Sans" w:hAnsi="Work Sans"/>
          <w:color w:val="323232"/>
          <w:lang w:val="en-US"/>
        </w:rPr>
      </w:pPr>
      <w:r w:rsidRPr="007F457C">
        <w:rPr>
          <w:rFonts w:ascii="Work Sans" w:hAnsi="Work Sans"/>
          <w:color w:val="323232"/>
          <w:lang w:val="en-US"/>
        </w:rPr>
        <w:t xml:space="preserve">On Windows, integrating </w:t>
      </w:r>
      <w:proofErr w:type="spellStart"/>
      <w:r>
        <w:rPr>
          <w:rFonts w:ascii="Work Sans" w:hAnsi="Work Sans"/>
          <w:color w:val="323232"/>
          <w:lang w:val="en-US"/>
        </w:rPr>
        <w:t>ChessProg</w:t>
      </w:r>
      <w:proofErr w:type="spellEnd"/>
      <w:r w:rsidRPr="007F457C">
        <w:rPr>
          <w:rFonts w:ascii="Work Sans" w:hAnsi="Work Sans"/>
          <w:color w:val="323232"/>
          <w:lang w:val="en-US"/>
        </w:rPr>
        <w:t xml:space="preserve"> in a UI is done with a batch file (</w:t>
      </w:r>
      <w:r w:rsidRPr="007F457C">
        <w:rPr>
          <w:rStyle w:val="Hervorhebung"/>
          <w:rFonts w:ascii="Work Sans" w:eastAsiaTheme="majorEastAsia" w:hAnsi="Work Sans"/>
          <w:color w:val="323232"/>
          <w:lang w:val="en-US"/>
        </w:rPr>
        <w:t>*.bat</w:t>
      </w:r>
      <w:r w:rsidRPr="007F457C">
        <w:rPr>
          <w:rFonts w:ascii="Work Sans" w:hAnsi="Work Sans"/>
          <w:color w:val="323232"/>
          <w:lang w:val="en-US"/>
        </w:rPr>
        <w:t>). It starts the Java Virtual Machine (JVM) with the class with the </w:t>
      </w:r>
      <w:r w:rsidRPr="007F457C">
        <w:rPr>
          <w:rStyle w:val="Hervorhebung"/>
          <w:rFonts w:ascii="Work Sans" w:eastAsiaTheme="majorEastAsia" w:hAnsi="Work Sans"/>
          <w:color w:val="323232"/>
          <w:lang w:val="en-US"/>
        </w:rPr>
        <w:t>main</w:t>
      </w:r>
      <w:r w:rsidRPr="007F457C">
        <w:rPr>
          <w:rFonts w:ascii="Work Sans" w:hAnsi="Work Sans"/>
          <w:color w:val="323232"/>
          <w:lang w:val="en-US"/>
        </w:rPr>
        <w:t> method as a parameter.</w:t>
      </w:r>
    </w:p>
    <w:p w14:paraId="2E8B0218" w14:textId="77777777" w:rsidR="00DE6577" w:rsidRDefault="00DE6577" w:rsidP="007F457C">
      <w:pPr>
        <w:pStyle w:val="StandardWeb"/>
        <w:shd w:val="clear" w:color="auto" w:fill="FFFFFF"/>
        <w:rPr>
          <w:rFonts w:ascii="Work Sans" w:hAnsi="Work Sans"/>
          <w:color w:val="323232"/>
          <w:lang w:val="en-US"/>
        </w:rPr>
      </w:pPr>
    </w:p>
    <w:p w14:paraId="0E311EB0" w14:textId="7DDE8911" w:rsidR="00DE6577" w:rsidRPr="00224813" w:rsidRDefault="00DE6577" w:rsidP="00224813">
      <w:pPr>
        <w:pStyle w:val="berschrift1"/>
        <w:pBdr>
          <w:bottom w:val="single" w:sz="24" w:space="0" w:color="F0F2F4"/>
        </w:pBdr>
        <w:shd w:val="clear" w:color="auto" w:fill="FFFFFF"/>
        <w:jc w:val="center"/>
        <w:rPr>
          <w:rFonts w:ascii="Helvetica" w:hAnsi="Helvetica" w:cs="Helvetica"/>
          <w:caps/>
          <w:color w:val="222222"/>
          <w:lang w:val="en-US"/>
        </w:rPr>
      </w:pPr>
      <w:bookmarkStart w:id="52" w:name="_Toc199292241"/>
      <w:bookmarkStart w:id="53" w:name="_Toc199292516"/>
      <w:r w:rsidRPr="00224813">
        <w:rPr>
          <w:rFonts w:ascii="Helvetica" w:hAnsi="Helvetica" w:cs="Helvetica"/>
          <w:b/>
          <w:bCs/>
          <w:caps/>
          <w:color w:val="222222"/>
          <w:lang w:val="en-US"/>
        </w:rPr>
        <w:lastRenderedPageBreak/>
        <w:t>5 Building Block View</w:t>
      </w:r>
      <w:bookmarkEnd w:id="52"/>
      <w:bookmarkEnd w:id="53"/>
    </w:p>
    <w:p w14:paraId="481968D7" w14:textId="5ADEFEA6" w:rsidR="00224813" w:rsidRDefault="00224813" w:rsidP="00224813">
      <w:pPr>
        <w:pStyle w:val="berschrift2"/>
        <w:shd w:val="clear" w:color="auto" w:fill="FFFFFF"/>
        <w:spacing w:before="0" w:line="660" w:lineRule="atLeast"/>
        <w:rPr>
          <w:rFonts w:ascii="Helvetica" w:hAnsi="Helvetica" w:cs="Helvetica"/>
          <w:b/>
          <w:bCs/>
          <w:color w:val="323232"/>
          <w:spacing w:val="-15"/>
          <w:lang w:val="en-US"/>
        </w:rPr>
      </w:pPr>
      <w:bookmarkStart w:id="54" w:name="_Toc199292242"/>
      <w:bookmarkStart w:id="55" w:name="_Toc199292517"/>
      <w:r>
        <w:rPr>
          <w:rFonts w:ascii="Helvetica" w:hAnsi="Helvetica" w:cs="Helvetica"/>
          <w:b/>
          <w:bCs/>
          <w:color w:val="323232"/>
          <w:spacing w:val="-15"/>
          <w:lang w:val="en-US"/>
        </w:rPr>
        <w:t xml:space="preserve">5.1 </w:t>
      </w:r>
      <w:r w:rsidRPr="00224813">
        <w:rPr>
          <w:rFonts w:ascii="Helvetica" w:hAnsi="Helvetica" w:cs="Helvetica"/>
          <w:b/>
          <w:bCs/>
          <w:color w:val="323232"/>
          <w:spacing w:val="-15"/>
          <w:lang w:val="en-US"/>
        </w:rPr>
        <w:t>Building Block View, Level 1</w:t>
      </w:r>
      <w:bookmarkEnd w:id="54"/>
      <w:bookmarkEnd w:id="55"/>
    </w:p>
    <w:p w14:paraId="37DC0191" w14:textId="0E34FAA9" w:rsidR="00224813" w:rsidRDefault="00224813" w:rsidP="00224813">
      <w:pPr>
        <w:rPr>
          <w:lang w:val="en-US"/>
        </w:rPr>
      </w:pPr>
    </w:p>
    <w:p w14:paraId="2180D6D9" w14:textId="076B2E33" w:rsidR="00224813" w:rsidRDefault="00224813" w:rsidP="00224813">
      <w:pPr>
        <w:rPr>
          <w:rFonts w:ascii="Work Sans" w:hAnsi="Work Sans"/>
          <w:color w:val="323232"/>
          <w:shd w:val="clear" w:color="auto" w:fill="FFFFFF"/>
          <w:lang w:val="en-US"/>
        </w:rPr>
      </w:pPr>
      <w:proofErr w:type="spellStart"/>
      <w:r w:rsidRPr="00224813">
        <w:rPr>
          <w:rFonts w:ascii="Work Sans" w:hAnsi="Work Sans"/>
          <w:color w:val="323232"/>
          <w:shd w:val="clear" w:color="auto" w:fill="FFFFFF"/>
          <w:lang w:val="en-US"/>
        </w:rPr>
        <w:t>Chess</w:t>
      </w:r>
      <w:r>
        <w:rPr>
          <w:rFonts w:ascii="Work Sans" w:hAnsi="Work Sans"/>
          <w:color w:val="323232"/>
          <w:shd w:val="clear" w:color="auto" w:fill="FFFFFF"/>
          <w:lang w:val="en-US"/>
        </w:rPr>
        <w:t>Prog</w:t>
      </w:r>
      <w:proofErr w:type="spellEnd"/>
      <w:r w:rsidRPr="00224813">
        <w:rPr>
          <w:rFonts w:ascii="Work Sans" w:hAnsi="Work Sans"/>
          <w:color w:val="323232"/>
          <w:shd w:val="clear" w:color="auto" w:fill="FFFFFF"/>
          <w:lang w:val="en-US"/>
        </w:rPr>
        <w:t xml:space="preserve"> breaks down in four subsystems as presented below. The dashed arrows represent logical dependencies between the subsystems (“x -&gt; y” for “x depends on y”). The squared boxes on the membrane of the system are interaction points (“ports”) with the outside world</w:t>
      </w:r>
      <w:r>
        <w:rPr>
          <w:rFonts w:ascii="Work Sans" w:hAnsi="Work Sans"/>
          <w:color w:val="323232"/>
          <w:shd w:val="clear" w:color="auto" w:fill="FFFFFF"/>
          <w:lang w:val="en-US"/>
        </w:rPr>
        <w:t>.</w:t>
      </w:r>
    </w:p>
    <w:p w14:paraId="6B30DDCD" w14:textId="5421B19B" w:rsidR="00355A14" w:rsidRPr="0018729F" w:rsidRDefault="00AC5B17" w:rsidP="0018729F">
      <w:pPr>
        <w:rPr>
          <w:lang w:val="en-US"/>
        </w:rPr>
      </w:pPr>
      <w:r>
        <w:rPr>
          <w:noProof/>
          <w:lang w:val="en-US"/>
        </w:rPr>
        <w:drawing>
          <wp:inline distT="0" distB="0" distL="0" distR="0" wp14:anchorId="7088A1C2" wp14:editId="6A72547A">
            <wp:extent cx="5551005" cy="3423120"/>
            <wp:effectExtent l="0" t="0" r="0" b="635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6">
                      <a:extLst>
                        <a:ext uri="{28A0092B-C50C-407E-A947-70E740481C1C}">
                          <a14:useLocalDpi xmlns:a14="http://schemas.microsoft.com/office/drawing/2010/main" val="0"/>
                        </a:ext>
                      </a:extLst>
                    </a:blip>
                    <a:stretch>
                      <a:fillRect/>
                    </a:stretch>
                  </pic:blipFill>
                  <pic:spPr>
                    <a:xfrm>
                      <a:off x="0" y="0"/>
                      <a:ext cx="5572749" cy="3436529"/>
                    </a:xfrm>
                    <a:prstGeom prst="rect">
                      <a:avLst/>
                    </a:prstGeom>
                  </pic:spPr>
                </pic:pic>
              </a:graphicData>
            </a:graphic>
          </wp:inline>
        </w:drawing>
      </w:r>
    </w:p>
    <w:tbl>
      <w:tblPr>
        <w:tblW w:w="863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882"/>
        <w:gridCol w:w="6750"/>
      </w:tblGrid>
      <w:tr w:rsidR="0018729F" w:rsidRPr="0018729F" w14:paraId="70688AFC" w14:textId="77777777" w:rsidTr="0018729F">
        <w:trPr>
          <w:tblHeader/>
        </w:trPr>
        <w:tc>
          <w:tcPr>
            <w:tcW w:w="1882" w:type="dxa"/>
            <w:shd w:val="clear" w:color="auto" w:fill="F7F7F7"/>
            <w:vAlign w:val="center"/>
            <w:hideMark/>
          </w:tcPr>
          <w:p w14:paraId="7843ACD9" w14:textId="77777777" w:rsidR="0018729F" w:rsidRPr="0018729F" w:rsidRDefault="0018729F" w:rsidP="0018729F">
            <w:pPr>
              <w:spacing w:after="0" w:line="240" w:lineRule="auto"/>
              <w:rPr>
                <w:rFonts w:ascii="Work Sans" w:eastAsia="Times New Roman" w:hAnsi="Work Sans" w:cs="Times New Roman"/>
                <w:b/>
                <w:bCs/>
                <w:color w:val="323232"/>
                <w:sz w:val="24"/>
                <w:szCs w:val="24"/>
                <w:lang w:eastAsia="de-CH"/>
              </w:rPr>
            </w:pPr>
            <w:r w:rsidRPr="0018729F">
              <w:rPr>
                <w:rFonts w:ascii="Work Sans" w:eastAsia="Times New Roman" w:hAnsi="Work Sans" w:cs="Times New Roman"/>
                <w:b/>
                <w:bCs/>
                <w:color w:val="323232"/>
                <w:sz w:val="24"/>
                <w:szCs w:val="24"/>
                <w:lang w:eastAsia="de-CH"/>
              </w:rPr>
              <w:t>Subsystem</w:t>
            </w:r>
          </w:p>
        </w:tc>
        <w:tc>
          <w:tcPr>
            <w:tcW w:w="6750" w:type="dxa"/>
            <w:shd w:val="clear" w:color="auto" w:fill="F7F7F7"/>
            <w:vAlign w:val="center"/>
            <w:hideMark/>
          </w:tcPr>
          <w:p w14:paraId="574AECBA" w14:textId="77777777" w:rsidR="0018729F" w:rsidRPr="0018729F" w:rsidRDefault="0018729F" w:rsidP="0018729F">
            <w:pPr>
              <w:spacing w:after="0" w:line="240" w:lineRule="auto"/>
              <w:rPr>
                <w:rFonts w:ascii="Work Sans" w:eastAsia="Times New Roman" w:hAnsi="Work Sans" w:cs="Times New Roman"/>
                <w:b/>
                <w:bCs/>
                <w:color w:val="323232"/>
                <w:sz w:val="24"/>
                <w:szCs w:val="24"/>
                <w:lang w:eastAsia="de-CH"/>
              </w:rPr>
            </w:pPr>
            <w:r w:rsidRPr="0018729F">
              <w:rPr>
                <w:rFonts w:ascii="Work Sans" w:eastAsia="Times New Roman" w:hAnsi="Work Sans" w:cs="Times New Roman"/>
                <w:b/>
                <w:bCs/>
                <w:color w:val="323232"/>
                <w:sz w:val="24"/>
                <w:szCs w:val="24"/>
                <w:lang w:eastAsia="de-CH"/>
              </w:rPr>
              <w:t xml:space="preserve">Short </w:t>
            </w:r>
            <w:proofErr w:type="spellStart"/>
            <w:r w:rsidRPr="0018729F">
              <w:rPr>
                <w:rFonts w:ascii="Work Sans" w:eastAsia="Times New Roman" w:hAnsi="Work Sans" w:cs="Times New Roman"/>
                <w:b/>
                <w:bCs/>
                <w:color w:val="323232"/>
                <w:sz w:val="24"/>
                <w:szCs w:val="24"/>
                <w:lang w:eastAsia="de-CH"/>
              </w:rPr>
              <w:t>description</w:t>
            </w:r>
            <w:proofErr w:type="spellEnd"/>
          </w:p>
        </w:tc>
      </w:tr>
      <w:tr w:rsidR="0018729F" w:rsidRPr="00694727" w14:paraId="0B5C88DE" w14:textId="77777777" w:rsidTr="0018729F">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5A8E991" w14:textId="77777777" w:rsidR="0018729F" w:rsidRPr="0018729F" w:rsidRDefault="00D47500" w:rsidP="0018729F">
            <w:pPr>
              <w:spacing w:after="0" w:line="240" w:lineRule="auto"/>
              <w:rPr>
                <w:rFonts w:ascii="Work Sans" w:eastAsia="Times New Roman" w:hAnsi="Work Sans" w:cs="Times New Roman"/>
                <w:color w:val="323232"/>
                <w:sz w:val="24"/>
                <w:szCs w:val="24"/>
                <w:lang w:eastAsia="de-CH"/>
              </w:rPr>
            </w:pPr>
            <w:hyperlink r:id="rId17" w:history="1">
              <w:r w:rsidR="0018729F" w:rsidRPr="0018729F">
                <w:rPr>
                  <w:rFonts w:ascii="Work Sans" w:eastAsia="Times New Roman" w:hAnsi="Work Sans" w:cs="Times New Roman"/>
                  <w:color w:val="323232"/>
                  <w:sz w:val="24"/>
                  <w:szCs w:val="24"/>
                  <w:lang w:val="en-US" w:eastAsia="de-CH"/>
                </w:rPr>
                <w:t>Text UI</w:t>
              </w:r>
            </w:hyperlink>
          </w:p>
        </w:tc>
        <w:tc>
          <w:tcPr>
            <w:tcW w:w="67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C1561F9" w14:textId="77777777" w:rsidR="0018729F" w:rsidRPr="0018729F" w:rsidRDefault="0018729F" w:rsidP="0018729F">
            <w:pPr>
              <w:spacing w:after="0" w:line="240" w:lineRule="auto"/>
              <w:rPr>
                <w:rFonts w:ascii="Work Sans" w:eastAsia="Times New Roman" w:hAnsi="Work Sans" w:cs="Times New Roman"/>
                <w:color w:val="323232"/>
                <w:sz w:val="24"/>
                <w:szCs w:val="24"/>
                <w:lang w:val="en-US" w:eastAsia="de-CH"/>
              </w:rPr>
            </w:pPr>
            <w:r w:rsidRPr="0018729F">
              <w:rPr>
                <w:rFonts w:ascii="Work Sans" w:eastAsia="Times New Roman" w:hAnsi="Work Sans" w:cs="Times New Roman"/>
                <w:color w:val="323232"/>
                <w:sz w:val="24"/>
                <w:szCs w:val="24"/>
                <w:lang w:val="en-US" w:eastAsia="de-CH"/>
              </w:rPr>
              <w:t xml:space="preserve">Realizes communication with a client using the </w:t>
            </w:r>
            <w:proofErr w:type="spellStart"/>
            <w:r w:rsidRPr="0018729F">
              <w:rPr>
                <w:rFonts w:ascii="Work Sans" w:eastAsia="Times New Roman" w:hAnsi="Work Sans" w:cs="Times New Roman"/>
                <w:color w:val="323232"/>
                <w:sz w:val="24"/>
                <w:szCs w:val="24"/>
                <w:lang w:val="en-US" w:eastAsia="de-CH"/>
              </w:rPr>
              <w:t>XBoard</w:t>
            </w:r>
            <w:proofErr w:type="spellEnd"/>
            <w:r w:rsidRPr="0018729F">
              <w:rPr>
                <w:rFonts w:ascii="Work Sans" w:eastAsia="Times New Roman" w:hAnsi="Work Sans" w:cs="Times New Roman"/>
                <w:color w:val="323232"/>
                <w:sz w:val="24"/>
                <w:szCs w:val="24"/>
                <w:lang w:val="en-US" w:eastAsia="de-CH"/>
              </w:rPr>
              <w:t xml:space="preserve"> protocol.</w:t>
            </w:r>
          </w:p>
        </w:tc>
      </w:tr>
      <w:tr w:rsidR="0018729F" w:rsidRPr="00694727" w14:paraId="272564F7" w14:textId="77777777" w:rsidTr="0018729F">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7FB666A" w14:textId="77777777" w:rsidR="0018729F" w:rsidRPr="0018729F" w:rsidRDefault="00D47500" w:rsidP="0018729F">
            <w:pPr>
              <w:spacing w:after="0" w:line="240" w:lineRule="auto"/>
              <w:rPr>
                <w:rFonts w:ascii="Work Sans" w:eastAsia="Times New Roman" w:hAnsi="Work Sans" w:cs="Times New Roman"/>
                <w:color w:val="323232"/>
                <w:sz w:val="24"/>
                <w:szCs w:val="24"/>
                <w:lang w:eastAsia="de-CH"/>
              </w:rPr>
            </w:pPr>
            <w:hyperlink r:id="rId18" w:history="1">
              <w:r w:rsidR="0018729F" w:rsidRPr="0018729F">
                <w:rPr>
                  <w:rFonts w:ascii="Work Sans" w:eastAsia="Times New Roman" w:hAnsi="Work Sans" w:cs="Times New Roman"/>
                  <w:color w:val="323232"/>
                  <w:sz w:val="24"/>
                  <w:szCs w:val="24"/>
                  <w:lang w:val="en-US" w:eastAsia="de-CH"/>
                </w:rPr>
                <w:t>Rules</w:t>
              </w:r>
            </w:hyperlink>
          </w:p>
        </w:tc>
        <w:tc>
          <w:tcPr>
            <w:tcW w:w="67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294F270" w14:textId="77777777" w:rsidR="0018729F" w:rsidRPr="0018729F" w:rsidRDefault="0018729F" w:rsidP="0018729F">
            <w:pPr>
              <w:spacing w:after="0" w:line="240" w:lineRule="auto"/>
              <w:rPr>
                <w:rFonts w:ascii="Work Sans" w:eastAsia="Times New Roman" w:hAnsi="Work Sans" w:cs="Times New Roman"/>
                <w:color w:val="323232"/>
                <w:sz w:val="24"/>
                <w:szCs w:val="24"/>
                <w:lang w:val="en-US" w:eastAsia="de-CH"/>
              </w:rPr>
            </w:pPr>
            <w:r w:rsidRPr="0018729F">
              <w:rPr>
                <w:rFonts w:ascii="Work Sans" w:eastAsia="Times New Roman" w:hAnsi="Work Sans" w:cs="Times New Roman"/>
                <w:color w:val="323232"/>
                <w:sz w:val="24"/>
                <w:szCs w:val="24"/>
                <w:lang w:val="en-US" w:eastAsia="de-CH"/>
              </w:rPr>
              <w:t>Provides the rules of chess and for instance can determine all valid moves for a position.</w:t>
            </w:r>
          </w:p>
        </w:tc>
      </w:tr>
      <w:tr w:rsidR="0018729F" w:rsidRPr="00694727" w14:paraId="4D047F79" w14:textId="77777777" w:rsidTr="0018729F">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09F2D00" w14:textId="77777777" w:rsidR="0018729F" w:rsidRPr="0018729F" w:rsidRDefault="00D47500" w:rsidP="0018729F">
            <w:pPr>
              <w:spacing w:after="0" w:line="240" w:lineRule="auto"/>
              <w:rPr>
                <w:rFonts w:ascii="Work Sans" w:eastAsia="Times New Roman" w:hAnsi="Work Sans" w:cs="Times New Roman"/>
                <w:color w:val="323232"/>
                <w:sz w:val="24"/>
                <w:szCs w:val="24"/>
                <w:lang w:eastAsia="de-CH"/>
              </w:rPr>
            </w:pPr>
            <w:hyperlink r:id="rId19" w:history="1">
              <w:r w:rsidR="0018729F" w:rsidRPr="0018729F">
                <w:rPr>
                  <w:rFonts w:ascii="Work Sans" w:eastAsia="Times New Roman" w:hAnsi="Work Sans" w:cs="Times New Roman"/>
                  <w:color w:val="323232"/>
                  <w:sz w:val="24"/>
                  <w:szCs w:val="24"/>
                  <w:lang w:val="en-US" w:eastAsia="de-CH"/>
                </w:rPr>
                <w:t>Engine</w:t>
              </w:r>
            </w:hyperlink>
          </w:p>
        </w:tc>
        <w:tc>
          <w:tcPr>
            <w:tcW w:w="67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58E3E9A" w14:textId="77777777" w:rsidR="0018729F" w:rsidRPr="0018729F" w:rsidRDefault="0018729F" w:rsidP="0018729F">
            <w:pPr>
              <w:spacing w:after="0" w:line="240" w:lineRule="auto"/>
              <w:rPr>
                <w:rFonts w:ascii="Work Sans" w:eastAsia="Times New Roman" w:hAnsi="Work Sans" w:cs="Times New Roman"/>
                <w:color w:val="323232"/>
                <w:sz w:val="24"/>
                <w:szCs w:val="24"/>
                <w:lang w:val="en-US" w:eastAsia="de-CH"/>
              </w:rPr>
            </w:pPr>
            <w:r w:rsidRPr="0018729F">
              <w:rPr>
                <w:rFonts w:ascii="Work Sans" w:eastAsia="Times New Roman" w:hAnsi="Work Sans" w:cs="Times New Roman"/>
                <w:color w:val="323232"/>
                <w:sz w:val="24"/>
                <w:szCs w:val="24"/>
                <w:lang w:val="en-US" w:eastAsia="de-CH"/>
              </w:rPr>
              <w:t>Contains the determination of a next move starting from a game situation.</w:t>
            </w:r>
          </w:p>
        </w:tc>
      </w:tr>
      <w:tr w:rsidR="0018729F" w:rsidRPr="00694727" w14:paraId="2EE46629" w14:textId="77777777" w:rsidTr="0018729F">
        <w:tc>
          <w:tcPr>
            <w:tcW w:w="188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09B2384" w14:textId="77777777" w:rsidR="0018729F" w:rsidRPr="0018729F" w:rsidRDefault="00D47500" w:rsidP="0018729F">
            <w:pPr>
              <w:spacing w:after="0" w:line="240" w:lineRule="auto"/>
              <w:rPr>
                <w:rFonts w:ascii="Work Sans" w:eastAsia="Times New Roman" w:hAnsi="Work Sans" w:cs="Times New Roman"/>
                <w:color w:val="323232"/>
                <w:sz w:val="24"/>
                <w:szCs w:val="24"/>
                <w:lang w:eastAsia="de-CH"/>
              </w:rPr>
            </w:pPr>
            <w:hyperlink r:id="rId20" w:history="1">
              <w:r w:rsidR="0018729F" w:rsidRPr="0018729F">
                <w:rPr>
                  <w:rFonts w:ascii="Work Sans" w:eastAsia="Times New Roman" w:hAnsi="Work Sans" w:cs="Times New Roman"/>
                  <w:color w:val="323232"/>
                  <w:sz w:val="24"/>
                  <w:szCs w:val="24"/>
                  <w:lang w:val="en-US" w:eastAsia="de-CH"/>
                </w:rPr>
                <w:t>Opening</w:t>
              </w:r>
            </w:hyperlink>
          </w:p>
        </w:tc>
        <w:tc>
          <w:tcPr>
            <w:tcW w:w="67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AAE61A3" w14:textId="77777777" w:rsidR="0018729F" w:rsidRPr="0018729F" w:rsidRDefault="0018729F" w:rsidP="0018729F">
            <w:pPr>
              <w:spacing w:after="0" w:line="240" w:lineRule="auto"/>
              <w:rPr>
                <w:rFonts w:ascii="Work Sans" w:eastAsia="Times New Roman" w:hAnsi="Work Sans" w:cs="Times New Roman"/>
                <w:color w:val="323232"/>
                <w:sz w:val="24"/>
                <w:szCs w:val="24"/>
                <w:lang w:val="en-US" w:eastAsia="de-CH"/>
              </w:rPr>
            </w:pPr>
            <w:r w:rsidRPr="0018729F">
              <w:rPr>
                <w:rFonts w:ascii="Work Sans" w:eastAsia="Times New Roman" w:hAnsi="Work Sans" w:cs="Times New Roman"/>
                <w:color w:val="323232"/>
                <w:sz w:val="24"/>
                <w:szCs w:val="24"/>
                <w:lang w:val="en-US" w:eastAsia="de-CH"/>
              </w:rPr>
              <w:t>Provides standard moves of the chess opening literature for a game situation.</w:t>
            </w:r>
          </w:p>
        </w:tc>
      </w:tr>
    </w:tbl>
    <w:p w14:paraId="7C2A4341" w14:textId="77777777" w:rsidR="00062085" w:rsidRPr="00062085" w:rsidRDefault="00062085" w:rsidP="00062085">
      <w:pPr>
        <w:rPr>
          <w:lang w:val="en-US"/>
        </w:rPr>
      </w:pPr>
    </w:p>
    <w:p w14:paraId="1F90DE4F" w14:textId="77777777" w:rsidR="00DA511E" w:rsidRPr="00DA511E" w:rsidRDefault="00DA511E" w:rsidP="00DA511E">
      <w:pPr>
        <w:pStyle w:val="berschrift2"/>
        <w:shd w:val="clear" w:color="auto" w:fill="FFFFFF"/>
        <w:spacing w:line="660" w:lineRule="atLeast"/>
        <w:rPr>
          <w:rFonts w:ascii="Helvetica" w:hAnsi="Helvetica" w:cs="Helvetica"/>
          <w:b/>
          <w:bCs/>
          <w:color w:val="323232"/>
          <w:spacing w:val="-15"/>
          <w:lang w:val="en-US"/>
        </w:rPr>
      </w:pPr>
      <w:bookmarkStart w:id="56" w:name="_Toc199292243"/>
      <w:bookmarkStart w:id="57" w:name="_Toc199292518"/>
      <w:r w:rsidRPr="00DA511E">
        <w:rPr>
          <w:rFonts w:ascii="Helvetica" w:hAnsi="Helvetica" w:cs="Helvetica"/>
          <w:b/>
          <w:bCs/>
          <w:color w:val="323232"/>
          <w:spacing w:val="-15"/>
          <w:lang w:val="en-US"/>
        </w:rPr>
        <w:t>5.2 Subsystem Text UI</w:t>
      </w:r>
      <w:bookmarkEnd w:id="56"/>
      <w:bookmarkEnd w:id="57"/>
    </w:p>
    <w:p w14:paraId="22531539" w14:textId="77777777" w:rsidR="00DA511E" w:rsidRPr="00DA511E" w:rsidRDefault="00DA511E" w:rsidP="00DA511E">
      <w:pPr>
        <w:pStyle w:val="berschrift3"/>
        <w:shd w:val="clear" w:color="auto" w:fill="FFFFFF"/>
        <w:spacing w:before="0" w:line="528" w:lineRule="atLeast"/>
        <w:rPr>
          <w:rFonts w:ascii="Work Sans" w:hAnsi="Work Sans"/>
          <w:b w:val="0"/>
          <w:bCs w:val="0"/>
          <w:spacing w:val="-15"/>
          <w:lang w:val="en-US"/>
        </w:rPr>
      </w:pPr>
      <w:bookmarkStart w:id="58" w:name="_Toc199292244"/>
      <w:bookmarkStart w:id="59" w:name="_Toc199292519"/>
      <w:r w:rsidRPr="00DA511E">
        <w:rPr>
          <w:rFonts w:ascii="Work Sans" w:hAnsi="Work Sans"/>
          <w:b w:val="0"/>
          <w:bCs w:val="0"/>
          <w:spacing w:val="-15"/>
          <w:lang w:val="en-US"/>
        </w:rPr>
        <w:t>Intent/Responsibility</w:t>
      </w:r>
      <w:bookmarkEnd w:id="58"/>
      <w:bookmarkEnd w:id="59"/>
    </w:p>
    <w:p w14:paraId="6861E4BA" w14:textId="73F8138E" w:rsidR="00DA511E" w:rsidRPr="009E6E99" w:rsidRDefault="00DA511E" w:rsidP="00DA511E">
      <w:pPr>
        <w:pStyle w:val="StandardWeb"/>
        <w:shd w:val="clear" w:color="auto" w:fill="FFFFFF"/>
        <w:rPr>
          <w:rFonts w:ascii="Work Sans" w:hAnsi="Work Sans"/>
          <w:color w:val="323232"/>
          <w:lang w:val="en-US"/>
        </w:rPr>
      </w:pPr>
      <w:r w:rsidRPr="00DA511E">
        <w:rPr>
          <w:rFonts w:ascii="Work Sans" w:hAnsi="Work Sans"/>
          <w:color w:val="323232"/>
          <w:lang w:val="en-US"/>
        </w:rPr>
        <w:t xml:space="preserve">This subsystem implements the communication with a client (for example, a graphical user interface) using the text-based </w:t>
      </w:r>
      <w:proofErr w:type="spellStart"/>
      <w:r w:rsidRPr="00DA511E">
        <w:rPr>
          <w:rFonts w:ascii="Work Sans" w:hAnsi="Work Sans"/>
          <w:color w:val="323232"/>
          <w:lang w:val="en-US"/>
        </w:rPr>
        <w:t>XBoard</w:t>
      </w:r>
      <w:proofErr w:type="spellEnd"/>
      <w:r>
        <w:rPr>
          <w:rFonts w:ascii="Work Sans" w:hAnsi="Work Sans"/>
          <w:color w:val="323232"/>
          <w:lang w:val="en-US"/>
        </w:rPr>
        <w:t xml:space="preserve">. </w:t>
      </w:r>
      <w:r w:rsidRPr="00DA511E">
        <w:rPr>
          <w:rFonts w:ascii="Work Sans" w:hAnsi="Work Sans"/>
          <w:color w:val="323232"/>
          <w:lang w:val="en-US"/>
        </w:rPr>
        <w:t xml:space="preserve">It reads commands from standard input, checks them against the rules of the game and </w:t>
      </w:r>
      <w:r w:rsidRPr="00DA511E">
        <w:rPr>
          <w:rFonts w:ascii="Work Sans" w:hAnsi="Work Sans"/>
          <w:color w:val="323232"/>
          <w:lang w:val="en-US"/>
        </w:rPr>
        <w:lastRenderedPageBreak/>
        <w:t>converts them for the </w:t>
      </w:r>
      <w:r w:rsidRPr="00DA511E">
        <w:rPr>
          <w:rStyle w:val="Hervorhebung"/>
          <w:rFonts w:ascii="Work Sans" w:hAnsi="Work Sans"/>
          <w:color w:val="323232"/>
          <w:lang w:val="en-US"/>
        </w:rPr>
        <w:t>Engine</w:t>
      </w:r>
      <w:r w:rsidRPr="00DA511E">
        <w:rPr>
          <w:rFonts w:ascii="Work Sans" w:hAnsi="Work Sans"/>
          <w:color w:val="323232"/>
          <w:lang w:val="en-US"/>
        </w:rPr>
        <w:t xml:space="preserve">. Responses from the Engine (especially the moves) will be accepted by the subsystem as events, formatted according to the protocol and returned via standard output. </w:t>
      </w:r>
      <w:proofErr w:type="gramStart"/>
      <w:r w:rsidRPr="009E6E99">
        <w:rPr>
          <w:rFonts w:ascii="Work Sans" w:hAnsi="Work Sans"/>
          <w:color w:val="323232"/>
          <w:lang w:val="en-US"/>
        </w:rPr>
        <w:t>Thus</w:t>
      </w:r>
      <w:proofErr w:type="gramEnd"/>
      <w:r w:rsidRPr="009E6E99">
        <w:rPr>
          <w:rFonts w:ascii="Work Sans" w:hAnsi="Work Sans"/>
          <w:color w:val="323232"/>
          <w:lang w:val="en-US"/>
        </w:rPr>
        <w:t xml:space="preserve"> the subsystem is driving the whole game.</w:t>
      </w:r>
    </w:p>
    <w:p w14:paraId="4EB1E867" w14:textId="77777777" w:rsidR="009D0CA9" w:rsidRPr="009D0CA9" w:rsidRDefault="009D0CA9" w:rsidP="009D0CA9">
      <w:pPr>
        <w:pStyle w:val="berschrift3"/>
        <w:shd w:val="clear" w:color="auto" w:fill="FFFFFF"/>
        <w:spacing w:before="0" w:line="528" w:lineRule="atLeast"/>
        <w:rPr>
          <w:rFonts w:ascii="Work Sans" w:hAnsi="Work Sans"/>
          <w:b w:val="0"/>
          <w:bCs w:val="0"/>
          <w:spacing w:val="-15"/>
          <w:lang w:val="en-US"/>
        </w:rPr>
      </w:pPr>
      <w:bookmarkStart w:id="60" w:name="_Toc199292245"/>
      <w:bookmarkStart w:id="61" w:name="_Toc199292520"/>
      <w:r w:rsidRPr="009D0CA9">
        <w:rPr>
          <w:rFonts w:ascii="Work Sans" w:hAnsi="Work Sans"/>
          <w:b w:val="0"/>
          <w:bCs w:val="0"/>
          <w:spacing w:val="-15"/>
          <w:lang w:val="en-US"/>
        </w:rPr>
        <w:t>Interfaces</w:t>
      </w:r>
      <w:bookmarkEnd w:id="60"/>
      <w:bookmarkEnd w:id="61"/>
    </w:p>
    <w:p w14:paraId="1A2DA929" w14:textId="02DC7C9B" w:rsidR="009D0CA9" w:rsidRDefault="009D0CA9" w:rsidP="009D0CA9">
      <w:pPr>
        <w:pStyle w:val="StandardWeb"/>
        <w:shd w:val="clear" w:color="auto" w:fill="FFFFFF"/>
        <w:rPr>
          <w:rFonts w:ascii="Work Sans" w:hAnsi="Work Sans"/>
          <w:color w:val="323232"/>
          <w:lang w:val="en-US"/>
        </w:rPr>
      </w:pPr>
      <w:r w:rsidRPr="009D0CA9">
        <w:rPr>
          <w:rFonts w:ascii="Work Sans" w:hAnsi="Work Sans"/>
          <w:color w:val="323232"/>
          <w:lang w:val="en-US"/>
        </w:rPr>
        <w:t>The subsystem provides its functionality via the Java class </w:t>
      </w:r>
      <w:proofErr w:type="spellStart"/>
      <w:proofErr w:type="gramStart"/>
      <w:r w:rsidRPr="009D0CA9">
        <w:rPr>
          <w:rStyle w:val="Hervorhebung"/>
          <w:rFonts w:ascii="Work Sans" w:eastAsiaTheme="majorEastAsia" w:hAnsi="Work Sans"/>
          <w:color w:val="323232"/>
          <w:lang w:val="en-US"/>
        </w:rPr>
        <w:t>org.</w:t>
      </w:r>
      <w:r>
        <w:rPr>
          <w:rStyle w:val="Hervorhebung"/>
          <w:rFonts w:ascii="Work Sans" w:eastAsiaTheme="majorEastAsia" w:hAnsi="Work Sans"/>
          <w:color w:val="323232"/>
          <w:lang w:val="en-US"/>
        </w:rPr>
        <w:t>C</w:t>
      </w:r>
      <w:r w:rsidRPr="009D0CA9">
        <w:rPr>
          <w:rStyle w:val="Hervorhebung"/>
          <w:rFonts w:ascii="Work Sans" w:eastAsiaTheme="majorEastAsia" w:hAnsi="Work Sans"/>
          <w:color w:val="323232"/>
          <w:lang w:val="en-US"/>
        </w:rPr>
        <w:t>hess</w:t>
      </w:r>
      <w:r>
        <w:rPr>
          <w:rStyle w:val="Hervorhebung"/>
          <w:rFonts w:ascii="Work Sans" w:eastAsiaTheme="majorEastAsia" w:hAnsi="Work Sans"/>
          <w:color w:val="323232"/>
          <w:lang w:val="en-US"/>
        </w:rPr>
        <w:t>Prog</w:t>
      </w:r>
      <w:r w:rsidRPr="009D0CA9">
        <w:rPr>
          <w:rStyle w:val="Hervorhebung"/>
          <w:rFonts w:ascii="Work Sans" w:eastAsiaTheme="majorEastAsia" w:hAnsi="Work Sans"/>
          <w:color w:val="323232"/>
          <w:lang w:val="en-US"/>
        </w:rPr>
        <w:t>.textui</w:t>
      </w:r>
      <w:proofErr w:type="gramEnd"/>
      <w:r w:rsidRPr="009D0CA9">
        <w:rPr>
          <w:rStyle w:val="Hervorhebung"/>
          <w:rFonts w:ascii="Work Sans" w:eastAsiaTheme="majorEastAsia" w:hAnsi="Work Sans"/>
          <w:color w:val="323232"/>
          <w:lang w:val="en-US"/>
        </w:rPr>
        <w:t>.xboard.XBoard</w:t>
      </w:r>
      <w:proofErr w:type="spellEnd"/>
      <w:r w:rsidRPr="009D0CA9">
        <w:rPr>
          <w:rFonts w:ascii="Work Sans" w:hAnsi="Work Sans"/>
          <w:color w:val="323232"/>
          <w:lang w:val="en-US"/>
        </w:rPr>
        <w:t>.</w:t>
      </w:r>
    </w:p>
    <w:p w14:paraId="5FA50818" w14:textId="6B38B1FC" w:rsidR="009D0CA9" w:rsidRDefault="00CF2B50" w:rsidP="009D0CA9">
      <w:pPr>
        <w:pStyle w:val="StandardWeb"/>
        <w:shd w:val="clear" w:color="auto" w:fill="FFFFFF"/>
        <w:rPr>
          <w:rFonts w:ascii="Work Sans" w:hAnsi="Work Sans"/>
          <w:color w:val="323232"/>
          <w:lang w:val="en-US"/>
        </w:rPr>
      </w:pPr>
      <w:r>
        <w:rPr>
          <w:rFonts w:ascii="Work Sans" w:hAnsi="Work Sans"/>
          <w:noProof/>
          <w:color w:val="323232"/>
          <w:lang w:val="en-US"/>
        </w:rPr>
        <w:drawing>
          <wp:inline distT="0" distB="0" distL="0" distR="0" wp14:anchorId="2D9A77AF" wp14:editId="5D824FB5">
            <wp:extent cx="5516218" cy="1691639"/>
            <wp:effectExtent l="0" t="0" r="0" b="444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21">
                      <a:extLst>
                        <a:ext uri="{28A0092B-C50C-407E-A947-70E740481C1C}">
                          <a14:useLocalDpi xmlns:a14="http://schemas.microsoft.com/office/drawing/2010/main" val="0"/>
                        </a:ext>
                      </a:extLst>
                    </a:blip>
                    <a:stretch>
                      <a:fillRect/>
                    </a:stretch>
                  </pic:blipFill>
                  <pic:spPr>
                    <a:xfrm>
                      <a:off x="0" y="0"/>
                      <a:ext cx="5546852" cy="1701034"/>
                    </a:xfrm>
                    <a:prstGeom prst="rect">
                      <a:avLst/>
                    </a:prstGeom>
                  </pic:spPr>
                </pic:pic>
              </a:graphicData>
            </a:graphic>
          </wp:inline>
        </w:drawing>
      </w:r>
    </w:p>
    <w:tbl>
      <w:tblPr>
        <w:tblW w:w="854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747"/>
        <w:gridCol w:w="6795"/>
      </w:tblGrid>
      <w:tr w:rsidR="00CF2B50" w:rsidRPr="00CF2B50" w14:paraId="604910B1" w14:textId="77777777" w:rsidTr="00CF2B50">
        <w:trPr>
          <w:tblHeader/>
        </w:trPr>
        <w:tc>
          <w:tcPr>
            <w:tcW w:w="0" w:type="auto"/>
            <w:shd w:val="clear" w:color="auto" w:fill="F7F7F7"/>
            <w:vAlign w:val="center"/>
            <w:hideMark/>
          </w:tcPr>
          <w:p w14:paraId="05B3E9DB" w14:textId="77777777" w:rsidR="00CF2B50" w:rsidRPr="00CF2B50" w:rsidRDefault="00CF2B50" w:rsidP="00CF2B50">
            <w:pPr>
              <w:spacing w:after="0" w:line="240" w:lineRule="auto"/>
              <w:rPr>
                <w:rFonts w:ascii="Work Sans" w:eastAsia="Times New Roman" w:hAnsi="Work Sans" w:cs="Times New Roman"/>
                <w:b/>
                <w:bCs/>
                <w:color w:val="323232"/>
                <w:sz w:val="24"/>
                <w:szCs w:val="24"/>
                <w:lang w:eastAsia="de-CH"/>
              </w:rPr>
            </w:pPr>
            <w:r w:rsidRPr="00CF2B50">
              <w:rPr>
                <w:rFonts w:ascii="Work Sans" w:eastAsia="Times New Roman" w:hAnsi="Work Sans" w:cs="Times New Roman"/>
                <w:b/>
                <w:bCs/>
                <w:color w:val="323232"/>
                <w:sz w:val="24"/>
                <w:szCs w:val="24"/>
                <w:lang w:eastAsia="de-CH"/>
              </w:rPr>
              <w:t>Method</w:t>
            </w:r>
          </w:p>
        </w:tc>
        <w:tc>
          <w:tcPr>
            <w:tcW w:w="6795" w:type="dxa"/>
            <w:shd w:val="clear" w:color="auto" w:fill="F7F7F7"/>
            <w:vAlign w:val="center"/>
            <w:hideMark/>
          </w:tcPr>
          <w:p w14:paraId="621F27DC" w14:textId="77777777" w:rsidR="00CF2B50" w:rsidRPr="00CF2B50" w:rsidRDefault="00CF2B50" w:rsidP="00CF2B50">
            <w:pPr>
              <w:spacing w:after="0" w:line="240" w:lineRule="auto"/>
              <w:rPr>
                <w:rFonts w:ascii="Work Sans" w:eastAsia="Times New Roman" w:hAnsi="Work Sans" w:cs="Times New Roman"/>
                <w:b/>
                <w:bCs/>
                <w:color w:val="323232"/>
                <w:sz w:val="24"/>
                <w:szCs w:val="24"/>
                <w:lang w:eastAsia="de-CH"/>
              </w:rPr>
            </w:pPr>
            <w:r w:rsidRPr="00CF2B50">
              <w:rPr>
                <w:rFonts w:ascii="Work Sans" w:eastAsia="Times New Roman" w:hAnsi="Work Sans" w:cs="Times New Roman"/>
                <w:b/>
                <w:bCs/>
                <w:color w:val="323232"/>
                <w:sz w:val="24"/>
                <w:szCs w:val="24"/>
                <w:lang w:eastAsia="de-CH"/>
              </w:rPr>
              <w:t xml:space="preserve">Short </w:t>
            </w:r>
            <w:proofErr w:type="spellStart"/>
            <w:r w:rsidRPr="00CF2B50">
              <w:rPr>
                <w:rFonts w:ascii="Work Sans" w:eastAsia="Times New Roman" w:hAnsi="Work Sans" w:cs="Times New Roman"/>
                <w:b/>
                <w:bCs/>
                <w:color w:val="323232"/>
                <w:sz w:val="24"/>
                <w:szCs w:val="24"/>
                <w:lang w:eastAsia="de-CH"/>
              </w:rPr>
              <w:t>description</w:t>
            </w:r>
            <w:proofErr w:type="spellEnd"/>
          </w:p>
        </w:tc>
      </w:tr>
      <w:tr w:rsidR="00CF2B50" w:rsidRPr="00694727" w14:paraId="2316D96C"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E12341C"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proofErr w:type="spellStart"/>
            <w:r w:rsidRPr="00CF2B50">
              <w:rPr>
                <w:rFonts w:ascii="Work Sans" w:eastAsia="Times New Roman" w:hAnsi="Work Sans" w:cs="Times New Roman"/>
                <w:color w:val="323232"/>
                <w:sz w:val="24"/>
                <w:szCs w:val="24"/>
                <w:lang w:eastAsia="de-CH"/>
              </w:rPr>
              <w:t>setInput</w:t>
            </w:r>
            <w:proofErr w:type="spellEnd"/>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B65FFE5" w14:textId="77777777" w:rsidR="00CF2B50" w:rsidRPr="00CF2B50" w:rsidRDefault="00CF2B50" w:rsidP="00CF2B50">
            <w:pPr>
              <w:spacing w:after="0" w:line="240" w:lineRule="auto"/>
              <w:rPr>
                <w:rFonts w:ascii="Work Sans" w:eastAsia="Times New Roman" w:hAnsi="Work Sans" w:cs="Times New Roman"/>
                <w:color w:val="323232"/>
                <w:sz w:val="24"/>
                <w:szCs w:val="24"/>
                <w:lang w:val="en-US" w:eastAsia="de-CH"/>
              </w:rPr>
            </w:pPr>
            <w:r w:rsidRPr="00CF2B50">
              <w:rPr>
                <w:rFonts w:ascii="Work Sans" w:eastAsia="Times New Roman" w:hAnsi="Work Sans" w:cs="Times New Roman"/>
                <w:color w:val="323232"/>
                <w:sz w:val="24"/>
                <w:szCs w:val="24"/>
                <w:lang w:val="en-US" w:eastAsia="de-CH"/>
              </w:rPr>
              <w:t>Set the protocol input with a dependency injection (</w:t>
            </w:r>
            <w:r w:rsidRPr="00CF2B50">
              <w:rPr>
                <w:rFonts w:ascii="Times New Roman" w:eastAsia="Times New Roman" w:hAnsi="Times New Roman" w:cs="Times New Roman"/>
                <w:color w:val="323232"/>
                <w:sz w:val="24"/>
                <w:szCs w:val="24"/>
                <w:lang w:val="en-US" w:eastAsia="de-CH"/>
              </w:rPr>
              <w:t>→</w:t>
            </w:r>
            <w:r w:rsidRPr="00CF2B50">
              <w:rPr>
                <w:rFonts w:ascii="Work Sans" w:eastAsia="Times New Roman" w:hAnsi="Work Sans" w:cs="Times New Roman"/>
                <w:color w:val="323232"/>
                <w:sz w:val="24"/>
                <w:szCs w:val="24"/>
                <w:lang w:val="en-US" w:eastAsia="de-CH"/>
              </w:rPr>
              <w:t xml:space="preserve"> Concept V.8.1). Typically, the standard input (stdin), automated tests use a different source.</w:t>
            </w:r>
          </w:p>
        </w:tc>
      </w:tr>
      <w:tr w:rsidR="00CF2B50" w:rsidRPr="00694727" w14:paraId="7C7D2093"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E9FC6EC"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proofErr w:type="spellStart"/>
            <w:r w:rsidRPr="00CF2B50">
              <w:rPr>
                <w:rFonts w:ascii="Work Sans" w:eastAsia="Times New Roman" w:hAnsi="Work Sans" w:cs="Times New Roman"/>
                <w:color w:val="323232"/>
                <w:sz w:val="24"/>
                <w:szCs w:val="24"/>
                <w:lang w:eastAsia="de-CH"/>
              </w:rPr>
              <w:t>setOutput</w:t>
            </w:r>
            <w:proofErr w:type="spellEnd"/>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29F188A" w14:textId="77777777" w:rsidR="00CF2B50" w:rsidRPr="00CF2B50" w:rsidRDefault="00CF2B50" w:rsidP="00CF2B50">
            <w:pPr>
              <w:spacing w:after="0" w:line="240" w:lineRule="auto"/>
              <w:rPr>
                <w:rFonts w:ascii="Work Sans" w:eastAsia="Times New Roman" w:hAnsi="Work Sans" w:cs="Times New Roman"/>
                <w:color w:val="323232"/>
                <w:sz w:val="24"/>
                <w:szCs w:val="24"/>
                <w:lang w:val="en-US" w:eastAsia="de-CH"/>
              </w:rPr>
            </w:pPr>
            <w:r w:rsidRPr="00CF2B50">
              <w:rPr>
                <w:rFonts w:ascii="Work Sans" w:eastAsia="Times New Roman" w:hAnsi="Work Sans" w:cs="Times New Roman"/>
                <w:color w:val="323232"/>
                <w:sz w:val="24"/>
                <w:szCs w:val="24"/>
                <w:lang w:val="en-US" w:eastAsia="de-CH"/>
              </w:rPr>
              <w:t>Set the protocol output. Typically, the standard output (</w:t>
            </w:r>
            <w:proofErr w:type="spellStart"/>
            <w:r w:rsidRPr="00CF2B50">
              <w:rPr>
                <w:rFonts w:ascii="Work Sans" w:eastAsia="Times New Roman" w:hAnsi="Work Sans" w:cs="Times New Roman"/>
                <w:color w:val="323232"/>
                <w:sz w:val="24"/>
                <w:szCs w:val="24"/>
                <w:lang w:val="en-US" w:eastAsia="de-CH"/>
              </w:rPr>
              <w:t>stdout</w:t>
            </w:r>
            <w:proofErr w:type="spellEnd"/>
            <w:r w:rsidRPr="00CF2B50">
              <w:rPr>
                <w:rFonts w:ascii="Work Sans" w:eastAsia="Times New Roman" w:hAnsi="Work Sans" w:cs="Times New Roman"/>
                <w:color w:val="323232"/>
                <w:sz w:val="24"/>
                <w:szCs w:val="24"/>
                <w:lang w:val="en-US" w:eastAsia="de-CH"/>
              </w:rPr>
              <w:t>), automated tests may use a different target.</w:t>
            </w:r>
          </w:p>
        </w:tc>
      </w:tr>
      <w:tr w:rsidR="00CF2B50" w:rsidRPr="00694727" w14:paraId="1EF09E61"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7579B50"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proofErr w:type="spellStart"/>
            <w:r w:rsidRPr="00CF2B50">
              <w:rPr>
                <w:rFonts w:ascii="Work Sans" w:eastAsia="Times New Roman" w:hAnsi="Work Sans" w:cs="Times New Roman"/>
                <w:color w:val="323232"/>
                <w:sz w:val="24"/>
                <w:szCs w:val="24"/>
                <w:lang w:eastAsia="de-CH"/>
              </w:rPr>
              <w:t>setChessRules</w:t>
            </w:r>
            <w:proofErr w:type="spellEnd"/>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6EE4C44" w14:textId="011D1CE1" w:rsidR="00CF2B50" w:rsidRPr="00CF2B50" w:rsidRDefault="00CF2B50" w:rsidP="00CF2B50">
            <w:pPr>
              <w:spacing w:after="0" w:line="240" w:lineRule="auto"/>
              <w:rPr>
                <w:rFonts w:ascii="Work Sans" w:eastAsia="Times New Roman" w:hAnsi="Work Sans" w:cs="Times New Roman"/>
                <w:color w:val="323232"/>
                <w:sz w:val="24"/>
                <w:szCs w:val="24"/>
                <w:lang w:val="en-US" w:eastAsia="de-CH"/>
              </w:rPr>
            </w:pPr>
            <w:r w:rsidRPr="00CF2B50">
              <w:rPr>
                <w:rFonts w:ascii="Work Sans" w:eastAsia="Times New Roman" w:hAnsi="Work Sans" w:cs="Times New Roman"/>
                <w:color w:val="323232"/>
                <w:sz w:val="24"/>
                <w:szCs w:val="24"/>
                <w:lang w:val="en-US" w:eastAsia="de-CH"/>
              </w:rPr>
              <w:t xml:space="preserve">Sets an implementation of the game rules </w:t>
            </w:r>
          </w:p>
        </w:tc>
      </w:tr>
      <w:tr w:rsidR="00CF2B50" w:rsidRPr="00694727" w14:paraId="540FEE36"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F8A245"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proofErr w:type="spellStart"/>
            <w:r w:rsidRPr="00CF2B50">
              <w:rPr>
                <w:rFonts w:ascii="Work Sans" w:eastAsia="Times New Roman" w:hAnsi="Work Sans" w:cs="Times New Roman"/>
                <w:color w:val="323232"/>
                <w:sz w:val="24"/>
                <w:szCs w:val="24"/>
                <w:lang w:eastAsia="de-CH"/>
              </w:rPr>
              <w:t>setEngine</w:t>
            </w:r>
            <w:proofErr w:type="spellEnd"/>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075D8ED" w14:textId="54E98DC6" w:rsidR="00CF2B50" w:rsidRPr="00CF2B50" w:rsidRDefault="00CF2B50" w:rsidP="00CF2B50">
            <w:pPr>
              <w:spacing w:after="0" w:line="240" w:lineRule="auto"/>
              <w:rPr>
                <w:rFonts w:ascii="Work Sans" w:eastAsia="Times New Roman" w:hAnsi="Work Sans" w:cs="Times New Roman"/>
                <w:color w:val="323232"/>
                <w:sz w:val="24"/>
                <w:szCs w:val="24"/>
                <w:lang w:val="en-US" w:eastAsia="de-CH"/>
              </w:rPr>
            </w:pPr>
            <w:r w:rsidRPr="00CF2B50">
              <w:rPr>
                <w:rFonts w:ascii="Work Sans" w:eastAsia="Times New Roman" w:hAnsi="Work Sans" w:cs="Times New Roman"/>
                <w:color w:val="323232"/>
                <w:sz w:val="24"/>
                <w:szCs w:val="24"/>
                <w:lang w:val="en-US" w:eastAsia="de-CH"/>
              </w:rPr>
              <w:t>Sets an implementation of the engine</w:t>
            </w:r>
          </w:p>
        </w:tc>
      </w:tr>
      <w:tr w:rsidR="00CF2B50" w:rsidRPr="00D67682" w14:paraId="1B056AFD" w14:textId="77777777" w:rsidTr="00CF2B50">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2327FF6" w14:textId="77777777" w:rsidR="00CF2B50" w:rsidRPr="00CF2B50" w:rsidRDefault="00CF2B50" w:rsidP="00CF2B50">
            <w:pPr>
              <w:spacing w:after="0" w:line="240" w:lineRule="auto"/>
              <w:rPr>
                <w:rFonts w:ascii="Work Sans" w:eastAsia="Times New Roman" w:hAnsi="Work Sans" w:cs="Times New Roman"/>
                <w:color w:val="323232"/>
                <w:sz w:val="24"/>
                <w:szCs w:val="24"/>
                <w:lang w:eastAsia="de-CH"/>
              </w:rPr>
            </w:pPr>
            <w:proofErr w:type="spellStart"/>
            <w:r w:rsidRPr="00CF2B50">
              <w:rPr>
                <w:rFonts w:ascii="Work Sans" w:eastAsia="Times New Roman" w:hAnsi="Work Sans" w:cs="Times New Roman"/>
                <w:color w:val="323232"/>
                <w:sz w:val="24"/>
                <w:szCs w:val="24"/>
                <w:lang w:eastAsia="de-CH"/>
              </w:rPr>
              <w:t>play</w:t>
            </w:r>
            <w:proofErr w:type="spellEnd"/>
          </w:p>
        </w:tc>
        <w:tc>
          <w:tcPr>
            <w:tcW w:w="67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663BAE2" w14:textId="77777777" w:rsidR="00CF2B50" w:rsidRPr="00CF2B50" w:rsidRDefault="00CF2B50" w:rsidP="00CF2B50">
            <w:pPr>
              <w:spacing w:after="0" w:line="240" w:lineRule="auto"/>
              <w:rPr>
                <w:rFonts w:ascii="Work Sans" w:eastAsia="Times New Roman" w:hAnsi="Work Sans" w:cs="Times New Roman"/>
                <w:color w:val="323232"/>
                <w:sz w:val="24"/>
                <w:szCs w:val="24"/>
                <w:lang w:val="en-US" w:eastAsia="de-CH"/>
              </w:rPr>
            </w:pPr>
            <w:r w:rsidRPr="00CF2B50">
              <w:rPr>
                <w:rFonts w:ascii="Work Sans" w:eastAsia="Times New Roman" w:hAnsi="Work Sans" w:cs="Times New Roman"/>
                <w:color w:val="323232"/>
                <w:sz w:val="24"/>
                <w:szCs w:val="24"/>
                <w:lang w:val="en-US" w:eastAsia="de-CH"/>
              </w:rPr>
              <w:t xml:space="preserve">Starts the actual communication (input / processing / output) in </w:t>
            </w:r>
            <w:proofErr w:type="spellStart"/>
            <w:proofErr w:type="gramStart"/>
            <w:r w:rsidRPr="00CF2B50">
              <w:rPr>
                <w:rFonts w:ascii="Work Sans" w:eastAsia="Times New Roman" w:hAnsi="Work Sans" w:cs="Times New Roman"/>
                <w:color w:val="323232"/>
                <w:sz w:val="24"/>
                <w:szCs w:val="24"/>
                <w:lang w:val="en-US" w:eastAsia="de-CH"/>
              </w:rPr>
              <w:t>a</w:t>
            </w:r>
            <w:proofErr w:type="spellEnd"/>
            <w:proofErr w:type="gramEnd"/>
            <w:r w:rsidRPr="00CF2B50">
              <w:rPr>
                <w:rFonts w:ascii="Work Sans" w:eastAsia="Times New Roman" w:hAnsi="Work Sans" w:cs="Times New Roman"/>
                <w:color w:val="323232"/>
                <w:sz w:val="24"/>
                <w:szCs w:val="24"/>
                <w:lang w:val="en-US" w:eastAsia="de-CH"/>
              </w:rPr>
              <w:t xml:space="preserve"> infinite loop until the quit command.</w:t>
            </w:r>
          </w:p>
        </w:tc>
      </w:tr>
    </w:tbl>
    <w:p w14:paraId="369D0BE8" w14:textId="77777777" w:rsidR="00F60353" w:rsidRPr="00F60353" w:rsidRDefault="00F60353" w:rsidP="00F60353">
      <w:pPr>
        <w:pStyle w:val="berschrift2"/>
        <w:shd w:val="clear" w:color="auto" w:fill="FFFFFF"/>
        <w:spacing w:line="660" w:lineRule="atLeast"/>
        <w:rPr>
          <w:rFonts w:ascii="Helvetica" w:hAnsi="Helvetica" w:cs="Helvetica"/>
          <w:b/>
          <w:bCs/>
          <w:color w:val="323232"/>
          <w:spacing w:val="-15"/>
          <w:lang w:val="en-US"/>
        </w:rPr>
      </w:pPr>
      <w:bookmarkStart w:id="62" w:name="_Toc199292246"/>
      <w:bookmarkStart w:id="63" w:name="_Toc199292521"/>
      <w:r w:rsidRPr="00F60353">
        <w:rPr>
          <w:rFonts w:ascii="Helvetica" w:hAnsi="Helvetica" w:cs="Helvetica"/>
          <w:b/>
          <w:bCs/>
          <w:color w:val="323232"/>
          <w:spacing w:val="-15"/>
          <w:lang w:val="en-US"/>
        </w:rPr>
        <w:t>5.3 Subsystem Rules</w:t>
      </w:r>
      <w:bookmarkEnd w:id="62"/>
      <w:bookmarkEnd w:id="63"/>
    </w:p>
    <w:p w14:paraId="0AAA0AD2" w14:textId="77777777" w:rsidR="00F60353" w:rsidRPr="00F60353" w:rsidRDefault="00F60353" w:rsidP="00F60353">
      <w:pPr>
        <w:pStyle w:val="berschrift3"/>
        <w:shd w:val="clear" w:color="auto" w:fill="FFFFFF"/>
        <w:spacing w:before="0" w:line="528" w:lineRule="atLeast"/>
        <w:rPr>
          <w:rFonts w:ascii="Work Sans" w:hAnsi="Work Sans"/>
          <w:b w:val="0"/>
          <w:bCs w:val="0"/>
          <w:spacing w:val="-15"/>
          <w:lang w:val="en-US"/>
        </w:rPr>
      </w:pPr>
      <w:bookmarkStart w:id="64" w:name="_Toc199292247"/>
      <w:bookmarkStart w:id="65" w:name="_Toc199292522"/>
      <w:r w:rsidRPr="00F60353">
        <w:rPr>
          <w:rFonts w:ascii="Work Sans" w:hAnsi="Work Sans"/>
          <w:b w:val="0"/>
          <w:bCs w:val="0"/>
          <w:spacing w:val="-15"/>
          <w:lang w:val="en-US"/>
        </w:rPr>
        <w:t>Intent/Responsibility</w:t>
      </w:r>
      <w:bookmarkEnd w:id="64"/>
      <w:bookmarkEnd w:id="65"/>
    </w:p>
    <w:p w14:paraId="386DC320" w14:textId="77777777" w:rsidR="00F60353" w:rsidRPr="00F60353" w:rsidRDefault="00F60353" w:rsidP="00F60353">
      <w:pPr>
        <w:pStyle w:val="StandardWeb"/>
        <w:shd w:val="clear" w:color="auto" w:fill="FFFFFF"/>
        <w:rPr>
          <w:rFonts w:ascii="Work Sans" w:hAnsi="Work Sans"/>
          <w:color w:val="323232"/>
          <w:lang w:val="en-US"/>
        </w:rPr>
      </w:pPr>
      <w:r w:rsidRPr="00F60353">
        <w:rPr>
          <w:rFonts w:ascii="Work Sans" w:hAnsi="Work Sans"/>
          <w:color w:val="323232"/>
          <w:lang w:val="en-US"/>
        </w:rPr>
        <w:t>This subsystem accounts for the rules of chess according to the International Chess Federation (FIDE). It determines all valid moves for a position and decides whether it is a check, a checkmate or a stalemate.</w:t>
      </w:r>
    </w:p>
    <w:p w14:paraId="65E37C3D" w14:textId="77777777" w:rsidR="00F60353" w:rsidRPr="00F60353" w:rsidRDefault="00F60353" w:rsidP="00F60353">
      <w:pPr>
        <w:pStyle w:val="berschrift3"/>
        <w:shd w:val="clear" w:color="auto" w:fill="FFFFFF"/>
        <w:spacing w:before="0" w:line="528" w:lineRule="atLeast"/>
        <w:rPr>
          <w:rFonts w:ascii="Work Sans" w:hAnsi="Work Sans"/>
          <w:b w:val="0"/>
          <w:bCs w:val="0"/>
          <w:spacing w:val="-15"/>
          <w:lang w:val="en-US"/>
        </w:rPr>
      </w:pPr>
      <w:bookmarkStart w:id="66" w:name="_Toc199292248"/>
      <w:bookmarkStart w:id="67" w:name="_Toc199292523"/>
      <w:r w:rsidRPr="00F60353">
        <w:rPr>
          <w:rFonts w:ascii="Work Sans" w:hAnsi="Work Sans"/>
          <w:b w:val="0"/>
          <w:bCs w:val="0"/>
          <w:spacing w:val="-15"/>
          <w:lang w:val="en-US"/>
        </w:rPr>
        <w:t>Interfaces</w:t>
      </w:r>
      <w:bookmarkEnd w:id="66"/>
      <w:bookmarkEnd w:id="67"/>
    </w:p>
    <w:p w14:paraId="6322134A" w14:textId="10B9C8F4" w:rsidR="00F60353" w:rsidRPr="00F60353" w:rsidRDefault="00F60353" w:rsidP="00F60353">
      <w:pPr>
        <w:pStyle w:val="StandardWeb"/>
        <w:shd w:val="clear" w:color="auto" w:fill="FFFFFF"/>
        <w:rPr>
          <w:rFonts w:ascii="Work Sans" w:hAnsi="Work Sans"/>
          <w:color w:val="323232"/>
          <w:lang w:val="en-US"/>
        </w:rPr>
      </w:pPr>
      <w:r w:rsidRPr="00F60353">
        <w:rPr>
          <w:rFonts w:ascii="Work Sans" w:hAnsi="Work Sans"/>
          <w:color w:val="323232"/>
          <w:lang w:val="en-US"/>
        </w:rPr>
        <w:t>The subsystem provides its functionality via the Java interface</w:t>
      </w:r>
      <w:r w:rsidRPr="00F60353">
        <w:rPr>
          <w:rFonts w:ascii="Work Sans" w:hAnsi="Work Sans"/>
          <w:color w:val="323232"/>
          <w:lang w:val="en-US"/>
        </w:rPr>
        <w:br/>
      </w:r>
      <w:proofErr w:type="spellStart"/>
      <w:proofErr w:type="gramStart"/>
      <w:r w:rsidRPr="00F60353">
        <w:rPr>
          <w:rStyle w:val="Hervorhebung"/>
          <w:rFonts w:ascii="Work Sans" w:eastAsiaTheme="majorEastAsia" w:hAnsi="Work Sans"/>
          <w:color w:val="323232"/>
          <w:lang w:val="en-US"/>
        </w:rPr>
        <w:t>org.</w:t>
      </w:r>
      <w:r>
        <w:rPr>
          <w:rStyle w:val="Hervorhebung"/>
          <w:rFonts w:ascii="Work Sans" w:eastAsiaTheme="majorEastAsia" w:hAnsi="Work Sans"/>
          <w:color w:val="323232"/>
          <w:lang w:val="en-US"/>
        </w:rPr>
        <w:t>C</w:t>
      </w:r>
      <w:r w:rsidRPr="00F60353">
        <w:rPr>
          <w:rStyle w:val="Hervorhebung"/>
          <w:rFonts w:ascii="Work Sans" w:eastAsiaTheme="majorEastAsia" w:hAnsi="Work Sans"/>
          <w:color w:val="323232"/>
          <w:lang w:val="en-US"/>
        </w:rPr>
        <w:t>hess</w:t>
      </w:r>
      <w:r>
        <w:rPr>
          <w:rStyle w:val="Hervorhebung"/>
          <w:rFonts w:ascii="Work Sans" w:eastAsiaTheme="majorEastAsia" w:hAnsi="Work Sans"/>
          <w:color w:val="323232"/>
          <w:lang w:val="en-US"/>
        </w:rPr>
        <w:t>Prog</w:t>
      </w:r>
      <w:r w:rsidRPr="00F60353">
        <w:rPr>
          <w:rStyle w:val="Hervorhebung"/>
          <w:rFonts w:ascii="Work Sans" w:eastAsiaTheme="majorEastAsia" w:hAnsi="Work Sans"/>
          <w:color w:val="323232"/>
          <w:lang w:val="en-US"/>
        </w:rPr>
        <w:t>.rules</w:t>
      </w:r>
      <w:proofErr w:type="gramEnd"/>
      <w:r w:rsidRPr="00F60353">
        <w:rPr>
          <w:rStyle w:val="Hervorhebung"/>
          <w:rFonts w:ascii="Work Sans" w:eastAsiaTheme="majorEastAsia" w:hAnsi="Work Sans"/>
          <w:color w:val="323232"/>
          <w:lang w:val="en-US"/>
        </w:rPr>
        <w:t>.ChessRules</w:t>
      </w:r>
      <w:proofErr w:type="spellEnd"/>
      <w:r w:rsidRPr="00F60353">
        <w:rPr>
          <w:rFonts w:ascii="Work Sans" w:hAnsi="Work Sans"/>
          <w:color w:val="323232"/>
          <w:lang w:val="en-US"/>
        </w:rPr>
        <w:t>.</w:t>
      </w:r>
    </w:p>
    <w:p w14:paraId="2D4AE3A3" w14:textId="08173DAE" w:rsidR="00F60353" w:rsidRPr="00F60353" w:rsidRDefault="00F60353" w:rsidP="00F60353">
      <w:pPr>
        <w:pStyle w:val="StandardWeb"/>
        <w:shd w:val="clear" w:color="auto" w:fill="FFFFFF"/>
        <w:rPr>
          <w:rFonts w:ascii="Work Sans" w:hAnsi="Work Sans"/>
          <w:color w:val="323232"/>
          <w:lang w:val="en-US"/>
        </w:rPr>
      </w:pPr>
      <w:r w:rsidRPr="00F60353">
        <w:rPr>
          <w:rFonts w:ascii="Work Sans" w:hAnsi="Work Sans"/>
          <w:color w:val="323232"/>
          <w:lang w:val="en-US"/>
        </w:rPr>
        <w:t>Default implementation of the interface is class</w:t>
      </w:r>
      <w:r w:rsidRPr="00F60353">
        <w:rPr>
          <w:rFonts w:ascii="Work Sans" w:hAnsi="Work Sans"/>
          <w:color w:val="323232"/>
          <w:lang w:val="en-US"/>
        </w:rPr>
        <w:br/>
      </w:r>
      <w:proofErr w:type="spellStart"/>
      <w:proofErr w:type="gramStart"/>
      <w:r w:rsidRPr="00F60353">
        <w:rPr>
          <w:rStyle w:val="Hervorhebung"/>
          <w:rFonts w:ascii="Work Sans" w:eastAsiaTheme="majorEastAsia" w:hAnsi="Work Sans"/>
          <w:color w:val="323232"/>
          <w:lang w:val="en-US"/>
        </w:rPr>
        <w:t>org.</w:t>
      </w:r>
      <w:r>
        <w:rPr>
          <w:rStyle w:val="Hervorhebung"/>
          <w:rFonts w:ascii="Work Sans" w:eastAsiaTheme="majorEastAsia" w:hAnsi="Work Sans"/>
          <w:color w:val="323232"/>
          <w:lang w:val="en-US"/>
        </w:rPr>
        <w:t>ChessPorg</w:t>
      </w:r>
      <w:r w:rsidRPr="00F60353">
        <w:rPr>
          <w:rStyle w:val="Hervorhebung"/>
          <w:rFonts w:ascii="Work Sans" w:eastAsiaTheme="majorEastAsia" w:hAnsi="Work Sans"/>
          <w:color w:val="323232"/>
          <w:lang w:val="en-US"/>
        </w:rPr>
        <w:t>.rules</w:t>
      </w:r>
      <w:proofErr w:type="gramEnd"/>
      <w:r w:rsidRPr="00F60353">
        <w:rPr>
          <w:rStyle w:val="Hervorhebung"/>
          <w:rFonts w:ascii="Work Sans" w:eastAsiaTheme="majorEastAsia" w:hAnsi="Work Sans"/>
          <w:color w:val="323232"/>
          <w:lang w:val="en-US"/>
        </w:rPr>
        <w:t>.DefaultChessRules</w:t>
      </w:r>
      <w:proofErr w:type="spellEnd"/>
      <w:r w:rsidRPr="00F60353">
        <w:rPr>
          <w:rFonts w:ascii="Work Sans" w:hAnsi="Work Sans"/>
          <w:color w:val="323232"/>
          <w:lang w:val="en-US"/>
        </w:rPr>
        <w:t>.</w:t>
      </w:r>
    </w:p>
    <w:p w14:paraId="79110B93" w14:textId="2654BB78" w:rsidR="00CF2B50" w:rsidRDefault="004800B1" w:rsidP="009D0CA9">
      <w:pPr>
        <w:pStyle w:val="StandardWeb"/>
        <w:shd w:val="clear" w:color="auto" w:fill="FFFFFF"/>
        <w:rPr>
          <w:rFonts w:ascii="Work Sans" w:hAnsi="Work Sans"/>
          <w:color w:val="323232"/>
          <w:lang w:val="en-US"/>
        </w:rPr>
      </w:pPr>
      <w:r>
        <w:rPr>
          <w:rFonts w:ascii="Work Sans" w:hAnsi="Work Sans"/>
          <w:noProof/>
          <w:color w:val="323232"/>
          <w:lang w:val="en-US"/>
        </w:rPr>
        <w:lastRenderedPageBreak/>
        <w:drawing>
          <wp:inline distT="0" distB="0" distL="0" distR="0" wp14:anchorId="78245264" wp14:editId="6801C0F7">
            <wp:extent cx="5380894" cy="2281031"/>
            <wp:effectExtent l="0" t="0" r="0" b="508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22">
                      <a:extLst>
                        <a:ext uri="{28A0092B-C50C-407E-A947-70E740481C1C}">
                          <a14:useLocalDpi xmlns:a14="http://schemas.microsoft.com/office/drawing/2010/main" val="0"/>
                        </a:ext>
                      </a:extLst>
                    </a:blip>
                    <a:stretch>
                      <a:fillRect/>
                    </a:stretch>
                  </pic:blipFill>
                  <pic:spPr>
                    <a:xfrm>
                      <a:off x="0" y="0"/>
                      <a:ext cx="5407267" cy="2292211"/>
                    </a:xfrm>
                    <a:prstGeom prst="rect">
                      <a:avLst/>
                    </a:prstGeom>
                  </pic:spPr>
                </pic:pic>
              </a:graphicData>
            </a:graphic>
          </wp:inline>
        </w:drawing>
      </w:r>
    </w:p>
    <w:tbl>
      <w:tblPr>
        <w:tblW w:w="836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264"/>
        <w:gridCol w:w="6098"/>
      </w:tblGrid>
      <w:tr w:rsidR="004800B1" w:rsidRPr="004800B1" w14:paraId="6F446841" w14:textId="77777777" w:rsidTr="004800B1">
        <w:trPr>
          <w:tblHeader/>
        </w:trPr>
        <w:tc>
          <w:tcPr>
            <w:tcW w:w="0" w:type="auto"/>
            <w:shd w:val="clear" w:color="auto" w:fill="F7F7F7"/>
            <w:vAlign w:val="center"/>
            <w:hideMark/>
          </w:tcPr>
          <w:p w14:paraId="551FF7EF" w14:textId="77777777" w:rsidR="004800B1" w:rsidRPr="004800B1" w:rsidRDefault="004800B1" w:rsidP="004800B1">
            <w:pPr>
              <w:spacing w:after="0" w:line="240" w:lineRule="auto"/>
              <w:rPr>
                <w:rFonts w:ascii="Work Sans" w:eastAsia="Times New Roman" w:hAnsi="Work Sans" w:cs="Times New Roman"/>
                <w:b/>
                <w:bCs/>
                <w:color w:val="323232"/>
                <w:sz w:val="24"/>
                <w:szCs w:val="24"/>
                <w:lang w:eastAsia="de-CH"/>
              </w:rPr>
            </w:pPr>
            <w:r w:rsidRPr="004800B1">
              <w:rPr>
                <w:rFonts w:ascii="Work Sans" w:eastAsia="Times New Roman" w:hAnsi="Work Sans" w:cs="Times New Roman"/>
                <w:b/>
                <w:bCs/>
                <w:color w:val="323232"/>
                <w:sz w:val="24"/>
                <w:szCs w:val="24"/>
                <w:lang w:eastAsia="de-CH"/>
              </w:rPr>
              <w:t>Method</w:t>
            </w:r>
          </w:p>
        </w:tc>
        <w:tc>
          <w:tcPr>
            <w:tcW w:w="6098" w:type="dxa"/>
            <w:shd w:val="clear" w:color="auto" w:fill="F7F7F7"/>
            <w:vAlign w:val="center"/>
            <w:hideMark/>
          </w:tcPr>
          <w:p w14:paraId="4677715A" w14:textId="77777777" w:rsidR="004800B1" w:rsidRPr="004800B1" w:rsidRDefault="004800B1" w:rsidP="004800B1">
            <w:pPr>
              <w:spacing w:after="0" w:line="240" w:lineRule="auto"/>
              <w:rPr>
                <w:rFonts w:ascii="Work Sans" w:eastAsia="Times New Roman" w:hAnsi="Work Sans" w:cs="Times New Roman"/>
                <w:b/>
                <w:bCs/>
                <w:color w:val="323232"/>
                <w:sz w:val="24"/>
                <w:szCs w:val="24"/>
                <w:lang w:eastAsia="de-CH"/>
              </w:rPr>
            </w:pPr>
            <w:r w:rsidRPr="004800B1">
              <w:rPr>
                <w:rFonts w:ascii="Work Sans" w:eastAsia="Times New Roman" w:hAnsi="Work Sans" w:cs="Times New Roman"/>
                <w:b/>
                <w:bCs/>
                <w:color w:val="323232"/>
                <w:sz w:val="24"/>
                <w:szCs w:val="24"/>
                <w:lang w:eastAsia="de-CH"/>
              </w:rPr>
              <w:t xml:space="preserve">Short </w:t>
            </w:r>
            <w:proofErr w:type="spellStart"/>
            <w:r w:rsidRPr="004800B1">
              <w:rPr>
                <w:rFonts w:ascii="Work Sans" w:eastAsia="Times New Roman" w:hAnsi="Work Sans" w:cs="Times New Roman"/>
                <w:b/>
                <w:bCs/>
                <w:color w:val="323232"/>
                <w:sz w:val="24"/>
                <w:szCs w:val="24"/>
                <w:lang w:eastAsia="de-CH"/>
              </w:rPr>
              <w:t>description</w:t>
            </w:r>
            <w:proofErr w:type="spellEnd"/>
          </w:p>
        </w:tc>
      </w:tr>
      <w:tr w:rsidR="004800B1" w:rsidRPr="004800B1" w14:paraId="35FBD1EC"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E60684C"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proofErr w:type="spellStart"/>
            <w:r w:rsidRPr="004800B1">
              <w:rPr>
                <w:rFonts w:ascii="Work Sans" w:eastAsia="Times New Roman" w:hAnsi="Work Sans" w:cs="Times New Roman"/>
                <w:color w:val="323232"/>
                <w:sz w:val="24"/>
                <w:szCs w:val="24"/>
                <w:lang w:eastAsia="de-CH"/>
              </w:rPr>
              <w:t>getStartingPosition</w:t>
            </w:r>
            <w:proofErr w:type="spellEnd"/>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38DE7A1"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4800B1">
              <w:rPr>
                <w:rFonts w:ascii="Work Sans" w:eastAsia="Times New Roman" w:hAnsi="Work Sans" w:cs="Times New Roman"/>
                <w:color w:val="323232"/>
                <w:sz w:val="24"/>
                <w:szCs w:val="24"/>
                <w:lang w:val="en-US" w:eastAsia="de-CH"/>
              </w:rPr>
              <w:t xml:space="preserve">Returns the starting position of the game. </w:t>
            </w:r>
            <w:r w:rsidRPr="004800B1">
              <w:rPr>
                <w:rFonts w:ascii="Work Sans" w:eastAsia="Times New Roman" w:hAnsi="Work Sans" w:cs="Times New Roman"/>
                <w:color w:val="323232"/>
                <w:sz w:val="24"/>
                <w:szCs w:val="24"/>
                <w:lang w:eastAsia="de-CH"/>
              </w:rPr>
              <w:t xml:space="preserve">White </w:t>
            </w:r>
            <w:proofErr w:type="spellStart"/>
            <w:r w:rsidRPr="004800B1">
              <w:rPr>
                <w:rFonts w:ascii="Work Sans" w:eastAsia="Times New Roman" w:hAnsi="Work Sans" w:cs="Times New Roman"/>
                <w:color w:val="323232"/>
                <w:sz w:val="24"/>
                <w:szCs w:val="24"/>
                <w:lang w:eastAsia="de-CH"/>
              </w:rPr>
              <w:t>begins</w:t>
            </w:r>
            <w:proofErr w:type="spellEnd"/>
            <w:r w:rsidRPr="004800B1">
              <w:rPr>
                <w:rFonts w:ascii="Work Sans" w:eastAsia="Times New Roman" w:hAnsi="Work Sans" w:cs="Times New Roman"/>
                <w:color w:val="323232"/>
                <w:sz w:val="24"/>
                <w:szCs w:val="24"/>
                <w:lang w:eastAsia="de-CH"/>
              </w:rPr>
              <w:t>.</w:t>
            </w:r>
          </w:p>
        </w:tc>
      </w:tr>
      <w:tr w:rsidR="004800B1" w:rsidRPr="004800B1" w14:paraId="4D4931B9"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B11AB0"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proofErr w:type="spellStart"/>
            <w:r w:rsidRPr="004800B1">
              <w:rPr>
                <w:rFonts w:ascii="Work Sans" w:eastAsia="Times New Roman" w:hAnsi="Work Sans" w:cs="Times New Roman"/>
                <w:color w:val="323232"/>
                <w:sz w:val="24"/>
                <w:szCs w:val="24"/>
                <w:lang w:eastAsia="de-CH"/>
              </w:rPr>
              <w:t>getLegalMoves</w:t>
            </w:r>
            <w:proofErr w:type="spellEnd"/>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D597E25"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4800B1">
              <w:rPr>
                <w:rFonts w:ascii="Work Sans" w:eastAsia="Times New Roman" w:hAnsi="Work Sans" w:cs="Times New Roman"/>
                <w:color w:val="323232"/>
                <w:sz w:val="24"/>
                <w:szCs w:val="24"/>
                <w:lang w:val="en-US" w:eastAsia="de-CH"/>
              </w:rPr>
              <w:t xml:space="preserve">Returns the set of all legal moves for a given position. The current player is determined from the position parameter. In case of a mate or stalemate an empty collection is the result. </w:t>
            </w:r>
            <w:r w:rsidRPr="004800B1">
              <w:rPr>
                <w:rFonts w:ascii="Work Sans" w:eastAsia="Times New Roman" w:hAnsi="Work Sans" w:cs="Times New Roman"/>
                <w:color w:val="323232"/>
                <w:sz w:val="24"/>
                <w:szCs w:val="24"/>
                <w:lang w:eastAsia="de-CH"/>
              </w:rPr>
              <w:t xml:space="preserve">Thus </w:t>
            </w:r>
            <w:proofErr w:type="spellStart"/>
            <w:r w:rsidRPr="004800B1">
              <w:rPr>
                <w:rFonts w:ascii="Work Sans" w:eastAsia="Times New Roman" w:hAnsi="Work Sans" w:cs="Times New Roman"/>
                <w:color w:val="323232"/>
                <w:sz w:val="24"/>
                <w:szCs w:val="24"/>
                <w:lang w:eastAsia="de-CH"/>
              </w:rPr>
              <w:t>the</w:t>
            </w:r>
            <w:proofErr w:type="spellEnd"/>
            <w:r w:rsidRPr="004800B1">
              <w:rPr>
                <w:rFonts w:ascii="Work Sans" w:eastAsia="Times New Roman" w:hAnsi="Work Sans" w:cs="Times New Roman"/>
                <w:color w:val="323232"/>
                <w:sz w:val="24"/>
                <w:szCs w:val="24"/>
                <w:lang w:eastAsia="de-CH"/>
              </w:rPr>
              <w:t xml:space="preserve"> </w:t>
            </w:r>
            <w:proofErr w:type="spellStart"/>
            <w:r w:rsidRPr="004800B1">
              <w:rPr>
                <w:rFonts w:ascii="Work Sans" w:eastAsia="Times New Roman" w:hAnsi="Work Sans" w:cs="Times New Roman"/>
                <w:color w:val="323232"/>
                <w:sz w:val="24"/>
                <w:szCs w:val="24"/>
                <w:lang w:eastAsia="de-CH"/>
              </w:rPr>
              <w:t>method</w:t>
            </w:r>
            <w:proofErr w:type="spellEnd"/>
            <w:r w:rsidRPr="004800B1">
              <w:rPr>
                <w:rFonts w:ascii="Work Sans" w:eastAsia="Times New Roman" w:hAnsi="Work Sans" w:cs="Times New Roman"/>
                <w:color w:val="323232"/>
                <w:sz w:val="24"/>
                <w:szCs w:val="24"/>
                <w:lang w:eastAsia="de-CH"/>
              </w:rPr>
              <w:t xml:space="preserve"> </w:t>
            </w:r>
            <w:proofErr w:type="spellStart"/>
            <w:r w:rsidRPr="004800B1">
              <w:rPr>
                <w:rFonts w:ascii="Work Sans" w:eastAsia="Times New Roman" w:hAnsi="Work Sans" w:cs="Times New Roman"/>
                <w:color w:val="323232"/>
                <w:sz w:val="24"/>
                <w:szCs w:val="24"/>
                <w:lang w:eastAsia="de-CH"/>
              </w:rPr>
              <w:t>never</w:t>
            </w:r>
            <w:proofErr w:type="spellEnd"/>
            <w:r w:rsidRPr="004800B1">
              <w:rPr>
                <w:rFonts w:ascii="Work Sans" w:eastAsia="Times New Roman" w:hAnsi="Work Sans" w:cs="Times New Roman"/>
                <w:color w:val="323232"/>
                <w:sz w:val="24"/>
                <w:szCs w:val="24"/>
                <w:lang w:eastAsia="de-CH"/>
              </w:rPr>
              <w:t xml:space="preserve"> </w:t>
            </w:r>
            <w:proofErr w:type="spellStart"/>
            <w:r w:rsidRPr="004800B1">
              <w:rPr>
                <w:rFonts w:ascii="Work Sans" w:eastAsia="Times New Roman" w:hAnsi="Work Sans" w:cs="Times New Roman"/>
                <w:color w:val="323232"/>
                <w:sz w:val="24"/>
                <w:szCs w:val="24"/>
                <w:lang w:eastAsia="de-CH"/>
              </w:rPr>
              <w:t>returns</w:t>
            </w:r>
            <w:proofErr w:type="spellEnd"/>
            <w:r w:rsidRPr="004800B1">
              <w:rPr>
                <w:rFonts w:ascii="Work Sans" w:eastAsia="Times New Roman" w:hAnsi="Work Sans" w:cs="Times New Roman"/>
                <w:color w:val="323232"/>
                <w:sz w:val="24"/>
                <w:szCs w:val="24"/>
                <w:lang w:eastAsia="de-CH"/>
              </w:rPr>
              <w:t xml:space="preserve"> null.</w:t>
            </w:r>
          </w:p>
        </w:tc>
      </w:tr>
      <w:tr w:rsidR="004800B1" w:rsidRPr="00694727" w14:paraId="2A664572"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C056FB6"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proofErr w:type="spellStart"/>
            <w:r w:rsidRPr="004800B1">
              <w:rPr>
                <w:rFonts w:ascii="Work Sans" w:eastAsia="Times New Roman" w:hAnsi="Work Sans" w:cs="Times New Roman"/>
                <w:color w:val="323232"/>
                <w:sz w:val="24"/>
                <w:szCs w:val="24"/>
                <w:lang w:eastAsia="de-CH"/>
              </w:rPr>
              <w:t>isCheck</w:t>
            </w:r>
            <w:proofErr w:type="spellEnd"/>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79B4301" w14:textId="77777777" w:rsidR="004800B1" w:rsidRPr="004800B1" w:rsidRDefault="004800B1" w:rsidP="004800B1">
            <w:pPr>
              <w:spacing w:after="0" w:line="240" w:lineRule="auto"/>
              <w:rPr>
                <w:rFonts w:ascii="Work Sans" w:eastAsia="Times New Roman" w:hAnsi="Work Sans" w:cs="Times New Roman"/>
                <w:color w:val="323232"/>
                <w:sz w:val="24"/>
                <w:szCs w:val="24"/>
                <w:lang w:val="en-US" w:eastAsia="de-CH"/>
              </w:rPr>
            </w:pPr>
            <w:r w:rsidRPr="004800B1">
              <w:rPr>
                <w:rFonts w:ascii="Work Sans" w:eastAsia="Times New Roman" w:hAnsi="Work Sans" w:cs="Times New Roman"/>
                <w:color w:val="323232"/>
                <w:sz w:val="24"/>
                <w:szCs w:val="24"/>
                <w:lang w:val="en-US" w:eastAsia="de-CH"/>
              </w:rPr>
              <w:t xml:space="preserve">Checks whether the king of the given </w:t>
            </w:r>
            <w:proofErr w:type="spellStart"/>
            <w:r w:rsidRPr="004800B1">
              <w:rPr>
                <w:rFonts w:ascii="Work Sans" w:eastAsia="Times New Roman" w:hAnsi="Work Sans" w:cs="Times New Roman"/>
                <w:color w:val="323232"/>
                <w:sz w:val="24"/>
                <w:szCs w:val="24"/>
                <w:lang w:val="en-US" w:eastAsia="de-CH"/>
              </w:rPr>
              <w:t>colour</w:t>
            </w:r>
            <w:proofErr w:type="spellEnd"/>
            <w:r w:rsidRPr="004800B1">
              <w:rPr>
                <w:rFonts w:ascii="Work Sans" w:eastAsia="Times New Roman" w:hAnsi="Work Sans" w:cs="Times New Roman"/>
                <w:color w:val="323232"/>
                <w:sz w:val="24"/>
                <w:szCs w:val="24"/>
                <w:lang w:val="en-US" w:eastAsia="de-CH"/>
              </w:rPr>
              <w:t xml:space="preserve"> is attacked by the opponent.</w:t>
            </w:r>
          </w:p>
        </w:tc>
      </w:tr>
      <w:tr w:rsidR="004800B1" w:rsidRPr="004800B1" w14:paraId="60834F8F"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082F637"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proofErr w:type="spellStart"/>
            <w:r w:rsidRPr="004800B1">
              <w:rPr>
                <w:rFonts w:ascii="Work Sans" w:eastAsia="Times New Roman" w:hAnsi="Work Sans" w:cs="Times New Roman"/>
                <w:color w:val="323232"/>
                <w:sz w:val="24"/>
                <w:szCs w:val="24"/>
                <w:lang w:eastAsia="de-CH"/>
              </w:rPr>
              <w:t>isCheckmate</w:t>
            </w:r>
            <w:proofErr w:type="spellEnd"/>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B2C609E"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4800B1">
              <w:rPr>
                <w:rFonts w:ascii="Work Sans" w:eastAsia="Times New Roman" w:hAnsi="Work Sans" w:cs="Times New Roman"/>
                <w:color w:val="323232"/>
                <w:sz w:val="24"/>
                <w:szCs w:val="24"/>
                <w:lang w:val="en-US" w:eastAsia="de-CH"/>
              </w:rPr>
              <w:t xml:space="preserve">Checks whether the given position is a mate. </w:t>
            </w:r>
            <w:proofErr w:type="gramStart"/>
            <w:r w:rsidRPr="004800B1">
              <w:rPr>
                <w:rFonts w:ascii="Work Sans" w:eastAsia="Times New Roman" w:hAnsi="Work Sans" w:cs="Times New Roman"/>
                <w:color w:val="323232"/>
                <w:sz w:val="24"/>
                <w:szCs w:val="24"/>
                <w:lang w:val="en-US" w:eastAsia="de-CH"/>
              </w:rPr>
              <w:t>I.e.</w:t>
            </w:r>
            <w:proofErr w:type="gramEnd"/>
            <w:r w:rsidRPr="004800B1">
              <w:rPr>
                <w:rFonts w:ascii="Work Sans" w:eastAsia="Times New Roman" w:hAnsi="Work Sans" w:cs="Times New Roman"/>
                <w:color w:val="323232"/>
                <w:sz w:val="24"/>
                <w:szCs w:val="24"/>
                <w:lang w:val="en-US" w:eastAsia="de-CH"/>
              </w:rPr>
              <w:t xml:space="preserve"> the king of the current player is under attack, and no legal move changes this. </w:t>
            </w:r>
            <w:r w:rsidRPr="004800B1">
              <w:rPr>
                <w:rFonts w:ascii="Work Sans" w:eastAsia="Times New Roman" w:hAnsi="Work Sans" w:cs="Times New Roman"/>
                <w:color w:val="323232"/>
                <w:sz w:val="24"/>
                <w:szCs w:val="24"/>
                <w:lang w:eastAsia="de-CH"/>
              </w:rPr>
              <w:t xml:space="preserve">The </w:t>
            </w:r>
            <w:proofErr w:type="spellStart"/>
            <w:r w:rsidRPr="004800B1">
              <w:rPr>
                <w:rFonts w:ascii="Work Sans" w:eastAsia="Times New Roman" w:hAnsi="Work Sans" w:cs="Times New Roman"/>
                <w:color w:val="323232"/>
                <w:sz w:val="24"/>
                <w:szCs w:val="24"/>
                <w:lang w:eastAsia="de-CH"/>
              </w:rPr>
              <w:t>player</w:t>
            </w:r>
            <w:proofErr w:type="spellEnd"/>
            <w:r w:rsidRPr="004800B1">
              <w:rPr>
                <w:rFonts w:ascii="Work Sans" w:eastAsia="Times New Roman" w:hAnsi="Work Sans" w:cs="Times New Roman"/>
                <w:color w:val="323232"/>
                <w:sz w:val="24"/>
                <w:szCs w:val="24"/>
                <w:lang w:eastAsia="de-CH"/>
              </w:rPr>
              <w:t xml:space="preserve"> </w:t>
            </w:r>
            <w:proofErr w:type="spellStart"/>
            <w:r w:rsidRPr="004800B1">
              <w:rPr>
                <w:rFonts w:ascii="Work Sans" w:eastAsia="Times New Roman" w:hAnsi="Work Sans" w:cs="Times New Roman"/>
                <w:color w:val="323232"/>
                <w:sz w:val="24"/>
                <w:szCs w:val="24"/>
                <w:lang w:eastAsia="de-CH"/>
              </w:rPr>
              <w:t>to</w:t>
            </w:r>
            <w:proofErr w:type="spellEnd"/>
            <w:r w:rsidRPr="004800B1">
              <w:rPr>
                <w:rFonts w:ascii="Work Sans" w:eastAsia="Times New Roman" w:hAnsi="Work Sans" w:cs="Times New Roman"/>
                <w:color w:val="323232"/>
                <w:sz w:val="24"/>
                <w:szCs w:val="24"/>
                <w:lang w:eastAsia="de-CH"/>
              </w:rPr>
              <w:t xml:space="preserve"> </w:t>
            </w:r>
            <w:proofErr w:type="spellStart"/>
            <w:r w:rsidRPr="004800B1">
              <w:rPr>
                <w:rFonts w:ascii="Work Sans" w:eastAsia="Times New Roman" w:hAnsi="Work Sans" w:cs="Times New Roman"/>
                <w:color w:val="323232"/>
                <w:sz w:val="24"/>
                <w:szCs w:val="24"/>
                <w:lang w:eastAsia="de-CH"/>
              </w:rPr>
              <w:t>move</w:t>
            </w:r>
            <w:proofErr w:type="spellEnd"/>
            <w:r w:rsidRPr="004800B1">
              <w:rPr>
                <w:rFonts w:ascii="Work Sans" w:eastAsia="Times New Roman" w:hAnsi="Work Sans" w:cs="Times New Roman"/>
                <w:color w:val="323232"/>
                <w:sz w:val="24"/>
                <w:szCs w:val="24"/>
                <w:lang w:eastAsia="de-CH"/>
              </w:rPr>
              <w:t xml:space="preserve"> </w:t>
            </w:r>
            <w:proofErr w:type="spellStart"/>
            <w:r w:rsidRPr="004800B1">
              <w:rPr>
                <w:rFonts w:ascii="Work Sans" w:eastAsia="Times New Roman" w:hAnsi="Work Sans" w:cs="Times New Roman"/>
                <w:color w:val="323232"/>
                <w:sz w:val="24"/>
                <w:szCs w:val="24"/>
                <w:lang w:eastAsia="de-CH"/>
              </w:rPr>
              <w:t>has</w:t>
            </w:r>
            <w:proofErr w:type="spellEnd"/>
            <w:r w:rsidRPr="004800B1">
              <w:rPr>
                <w:rFonts w:ascii="Work Sans" w:eastAsia="Times New Roman" w:hAnsi="Work Sans" w:cs="Times New Roman"/>
                <w:color w:val="323232"/>
                <w:sz w:val="24"/>
                <w:szCs w:val="24"/>
                <w:lang w:eastAsia="de-CH"/>
              </w:rPr>
              <w:t xml:space="preserve"> lost </w:t>
            </w:r>
            <w:proofErr w:type="spellStart"/>
            <w:r w:rsidRPr="004800B1">
              <w:rPr>
                <w:rFonts w:ascii="Work Sans" w:eastAsia="Times New Roman" w:hAnsi="Work Sans" w:cs="Times New Roman"/>
                <w:color w:val="323232"/>
                <w:sz w:val="24"/>
                <w:szCs w:val="24"/>
                <w:lang w:eastAsia="de-CH"/>
              </w:rPr>
              <w:t>the</w:t>
            </w:r>
            <w:proofErr w:type="spellEnd"/>
            <w:r w:rsidRPr="004800B1">
              <w:rPr>
                <w:rFonts w:ascii="Work Sans" w:eastAsia="Times New Roman" w:hAnsi="Work Sans" w:cs="Times New Roman"/>
                <w:color w:val="323232"/>
                <w:sz w:val="24"/>
                <w:szCs w:val="24"/>
                <w:lang w:eastAsia="de-CH"/>
              </w:rPr>
              <w:t xml:space="preserve"> game.</w:t>
            </w:r>
          </w:p>
        </w:tc>
      </w:tr>
      <w:tr w:rsidR="004800B1" w:rsidRPr="004800B1" w14:paraId="4279E7B8" w14:textId="77777777" w:rsidTr="004800B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89009B3"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proofErr w:type="spellStart"/>
            <w:r w:rsidRPr="004800B1">
              <w:rPr>
                <w:rFonts w:ascii="Work Sans" w:eastAsia="Times New Roman" w:hAnsi="Work Sans" w:cs="Times New Roman"/>
                <w:color w:val="323232"/>
                <w:sz w:val="24"/>
                <w:szCs w:val="24"/>
                <w:lang w:eastAsia="de-CH"/>
              </w:rPr>
              <w:t>isStalemate</w:t>
            </w:r>
            <w:proofErr w:type="spellEnd"/>
          </w:p>
        </w:tc>
        <w:tc>
          <w:tcPr>
            <w:tcW w:w="6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8D0EF52" w14:textId="77777777" w:rsidR="004800B1" w:rsidRPr="004800B1" w:rsidRDefault="004800B1" w:rsidP="004800B1">
            <w:pPr>
              <w:spacing w:after="0" w:line="240" w:lineRule="auto"/>
              <w:rPr>
                <w:rFonts w:ascii="Work Sans" w:eastAsia="Times New Roman" w:hAnsi="Work Sans" w:cs="Times New Roman"/>
                <w:color w:val="323232"/>
                <w:sz w:val="24"/>
                <w:szCs w:val="24"/>
                <w:lang w:eastAsia="de-CH"/>
              </w:rPr>
            </w:pPr>
            <w:r w:rsidRPr="004800B1">
              <w:rPr>
                <w:rFonts w:ascii="Work Sans" w:eastAsia="Times New Roman" w:hAnsi="Work Sans" w:cs="Times New Roman"/>
                <w:color w:val="323232"/>
                <w:sz w:val="24"/>
                <w:szCs w:val="24"/>
                <w:lang w:val="en-US" w:eastAsia="de-CH"/>
              </w:rPr>
              <w:t xml:space="preserve">Checks whether the given position is a stalemate. </w:t>
            </w:r>
            <w:proofErr w:type="gramStart"/>
            <w:r w:rsidRPr="004800B1">
              <w:rPr>
                <w:rFonts w:ascii="Work Sans" w:eastAsia="Times New Roman" w:hAnsi="Work Sans" w:cs="Times New Roman"/>
                <w:color w:val="323232"/>
                <w:sz w:val="24"/>
                <w:szCs w:val="24"/>
                <w:lang w:val="en-US" w:eastAsia="de-CH"/>
              </w:rPr>
              <w:t>I.e.</w:t>
            </w:r>
            <w:proofErr w:type="gramEnd"/>
            <w:r w:rsidRPr="004800B1">
              <w:rPr>
                <w:rFonts w:ascii="Work Sans" w:eastAsia="Times New Roman" w:hAnsi="Work Sans" w:cs="Times New Roman"/>
                <w:color w:val="323232"/>
                <w:sz w:val="24"/>
                <w:szCs w:val="24"/>
                <w:lang w:val="en-US" w:eastAsia="de-CH"/>
              </w:rPr>
              <w:t xml:space="preserve"> the current player has no valid move, but the king is not under attack. </w:t>
            </w:r>
            <w:r w:rsidRPr="004800B1">
              <w:rPr>
                <w:rFonts w:ascii="Work Sans" w:eastAsia="Times New Roman" w:hAnsi="Work Sans" w:cs="Times New Roman"/>
                <w:color w:val="323232"/>
                <w:sz w:val="24"/>
                <w:szCs w:val="24"/>
                <w:lang w:eastAsia="de-CH"/>
              </w:rPr>
              <w:t xml:space="preserve">The game </w:t>
            </w:r>
            <w:proofErr w:type="spellStart"/>
            <w:r w:rsidRPr="004800B1">
              <w:rPr>
                <w:rFonts w:ascii="Work Sans" w:eastAsia="Times New Roman" w:hAnsi="Work Sans" w:cs="Times New Roman"/>
                <w:color w:val="323232"/>
                <w:sz w:val="24"/>
                <w:szCs w:val="24"/>
                <w:lang w:eastAsia="de-CH"/>
              </w:rPr>
              <w:t>is</w:t>
            </w:r>
            <w:proofErr w:type="spellEnd"/>
            <w:r w:rsidRPr="004800B1">
              <w:rPr>
                <w:rFonts w:ascii="Work Sans" w:eastAsia="Times New Roman" w:hAnsi="Work Sans" w:cs="Times New Roman"/>
                <w:color w:val="323232"/>
                <w:sz w:val="24"/>
                <w:szCs w:val="24"/>
                <w:lang w:eastAsia="de-CH"/>
              </w:rPr>
              <w:t xml:space="preserve"> </w:t>
            </w:r>
            <w:proofErr w:type="spellStart"/>
            <w:r w:rsidRPr="004800B1">
              <w:rPr>
                <w:rFonts w:ascii="Work Sans" w:eastAsia="Times New Roman" w:hAnsi="Work Sans" w:cs="Times New Roman"/>
                <w:color w:val="323232"/>
                <w:sz w:val="24"/>
                <w:szCs w:val="24"/>
                <w:lang w:eastAsia="de-CH"/>
              </w:rPr>
              <w:t>considered</w:t>
            </w:r>
            <w:proofErr w:type="spellEnd"/>
            <w:r w:rsidRPr="004800B1">
              <w:rPr>
                <w:rFonts w:ascii="Work Sans" w:eastAsia="Times New Roman" w:hAnsi="Work Sans" w:cs="Times New Roman"/>
                <w:color w:val="323232"/>
                <w:sz w:val="24"/>
                <w:szCs w:val="24"/>
                <w:lang w:eastAsia="de-CH"/>
              </w:rPr>
              <w:t xml:space="preserve"> a </w:t>
            </w:r>
            <w:proofErr w:type="spellStart"/>
            <w:r w:rsidRPr="004800B1">
              <w:rPr>
                <w:rFonts w:ascii="Work Sans" w:eastAsia="Times New Roman" w:hAnsi="Work Sans" w:cs="Times New Roman"/>
                <w:color w:val="323232"/>
                <w:sz w:val="24"/>
                <w:szCs w:val="24"/>
                <w:lang w:eastAsia="de-CH"/>
              </w:rPr>
              <w:t>draw</w:t>
            </w:r>
            <w:proofErr w:type="spellEnd"/>
            <w:r w:rsidRPr="004800B1">
              <w:rPr>
                <w:rFonts w:ascii="Work Sans" w:eastAsia="Times New Roman" w:hAnsi="Work Sans" w:cs="Times New Roman"/>
                <w:color w:val="323232"/>
                <w:sz w:val="24"/>
                <w:szCs w:val="24"/>
                <w:lang w:eastAsia="de-CH"/>
              </w:rPr>
              <w:t>.</w:t>
            </w:r>
          </w:p>
        </w:tc>
      </w:tr>
    </w:tbl>
    <w:p w14:paraId="0D241B93" w14:textId="77777777" w:rsidR="00D6201E" w:rsidRPr="00D6201E" w:rsidRDefault="00D6201E" w:rsidP="00D6201E">
      <w:pPr>
        <w:pStyle w:val="berschrift2"/>
        <w:shd w:val="clear" w:color="auto" w:fill="FFFFFF"/>
        <w:spacing w:line="660" w:lineRule="atLeast"/>
        <w:rPr>
          <w:rFonts w:ascii="Helvetica" w:hAnsi="Helvetica" w:cs="Helvetica"/>
          <w:b/>
          <w:bCs/>
          <w:color w:val="323232"/>
          <w:spacing w:val="-15"/>
          <w:lang w:val="en-US"/>
        </w:rPr>
      </w:pPr>
      <w:bookmarkStart w:id="68" w:name="_Toc199292249"/>
      <w:bookmarkStart w:id="69" w:name="_Toc199292524"/>
      <w:r w:rsidRPr="00D6201E">
        <w:rPr>
          <w:rFonts w:ascii="Helvetica" w:hAnsi="Helvetica" w:cs="Helvetica"/>
          <w:b/>
          <w:bCs/>
          <w:color w:val="323232"/>
          <w:spacing w:val="-15"/>
          <w:lang w:val="en-US"/>
        </w:rPr>
        <w:t>5.4 Engine (Blackbox)</w:t>
      </w:r>
      <w:bookmarkEnd w:id="68"/>
      <w:bookmarkEnd w:id="69"/>
    </w:p>
    <w:p w14:paraId="3D42956B" w14:textId="77777777" w:rsidR="00D6201E" w:rsidRPr="00D6201E" w:rsidRDefault="00D6201E" w:rsidP="00D6201E">
      <w:pPr>
        <w:pStyle w:val="berschrift3"/>
        <w:shd w:val="clear" w:color="auto" w:fill="FFFFFF"/>
        <w:spacing w:before="0" w:line="528" w:lineRule="atLeast"/>
        <w:rPr>
          <w:rFonts w:ascii="Work Sans" w:hAnsi="Work Sans"/>
          <w:b w:val="0"/>
          <w:bCs w:val="0"/>
          <w:spacing w:val="-15"/>
          <w:lang w:val="en-US"/>
        </w:rPr>
      </w:pPr>
      <w:bookmarkStart w:id="70" w:name="_Toc199292250"/>
      <w:bookmarkStart w:id="71" w:name="_Toc199292525"/>
      <w:r w:rsidRPr="00D6201E">
        <w:rPr>
          <w:rFonts w:ascii="Work Sans" w:hAnsi="Work Sans"/>
          <w:b w:val="0"/>
          <w:bCs w:val="0"/>
          <w:spacing w:val="-15"/>
          <w:lang w:val="en-US"/>
        </w:rPr>
        <w:t>Intent/Responsibility</w:t>
      </w:r>
      <w:bookmarkEnd w:id="70"/>
      <w:bookmarkEnd w:id="71"/>
    </w:p>
    <w:p w14:paraId="3E6AFA7F" w14:textId="77777777" w:rsidR="00D6201E" w:rsidRPr="00D6201E" w:rsidRDefault="00D6201E" w:rsidP="00D6201E">
      <w:pPr>
        <w:pStyle w:val="StandardWeb"/>
        <w:shd w:val="clear" w:color="auto" w:fill="FFFFFF"/>
        <w:rPr>
          <w:rFonts w:ascii="Work Sans" w:hAnsi="Work Sans"/>
          <w:color w:val="323232"/>
          <w:lang w:val="en-US"/>
        </w:rPr>
      </w:pPr>
      <w:r w:rsidRPr="00D6201E">
        <w:rPr>
          <w:rFonts w:ascii="Work Sans" w:hAnsi="Work Sans"/>
          <w:color w:val="323232"/>
          <w:lang w:val="en-US"/>
        </w:rPr>
        <w:t>This subsystem contains the determination of a next move starting from a game position. The position is given from outside. The engine itself is stateful and always plays one game at the same time. The default implementation needs an implementation of the game rules to work. An opening library, however, is optional.</w:t>
      </w:r>
    </w:p>
    <w:p w14:paraId="29189EB3" w14:textId="77777777" w:rsidR="00D6201E" w:rsidRPr="00D6201E" w:rsidRDefault="00D6201E" w:rsidP="00D6201E">
      <w:pPr>
        <w:pStyle w:val="berschrift3"/>
        <w:shd w:val="clear" w:color="auto" w:fill="FFFFFF"/>
        <w:spacing w:before="0" w:line="528" w:lineRule="atLeast"/>
        <w:rPr>
          <w:rFonts w:ascii="Work Sans" w:hAnsi="Work Sans"/>
          <w:b w:val="0"/>
          <w:bCs w:val="0"/>
          <w:spacing w:val="-15"/>
          <w:lang w:val="en-US"/>
        </w:rPr>
      </w:pPr>
      <w:bookmarkStart w:id="72" w:name="_Toc199292251"/>
      <w:bookmarkStart w:id="73" w:name="_Toc199292526"/>
      <w:r w:rsidRPr="00D6201E">
        <w:rPr>
          <w:rFonts w:ascii="Work Sans" w:hAnsi="Work Sans"/>
          <w:b w:val="0"/>
          <w:bCs w:val="0"/>
          <w:spacing w:val="-15"/>
          <w:lang w:val="en-US"/>
        </w:rPr>
        <w:t>Interfaces</w:t>
      </w:r>
      <w:bookmarkEnd w:id="72"/>
      <w:bookmarkEnd w:id="73"/>
    </w:p>
    <w:p w14:paraId="308CF439" w14:textId="3C979CE0" w:rsidR="00D6201E" w:rsidRPr="00D6201E" w:rsidRDefault="00D6201E" w:rsidP="00D6201E">
      <w:pPr>
        <w:pStyle w:val="StandardWeb"/>
        <w:shd w:val="clear" w:color="auto" w:fill="FFFFFF"/>
        <w:rPr>
          <w:rFonts w:ascii="Work Sans" w:hAnsi="Work Sans"/>
          <w:color w:val="323232"/>
          <w:lang w:val="en-US"/>
        </w:rPr>
      </w:pPr>
      <w:r w:rsidRPr="00D6201E">
        <w:rPr>
          <w:rFonts w:ascii="Work Sans" w:hAnsi="Work Sans"/>
          <w:color w:val="323232"/>
          <w:lang w:val="en-US"/>
        </w:rPr>
        <w:t>The </w:t>
      </w:r>
      <w:r w:rsidRPr="00D6201E">
        <w:rPr>
          <w:rStyle w:val="Hervorhebung"/>
          <w:rFonts w:ascii="Work Sans" w:hAnsi="Work Sans"/>
          <w:color w:val="323232"/>
          <w:lang w:val="en-US"/>
        </w:rPr>
        <w:t>Engine</w:t>
      </w:r>
      <w:r w:rsidRPr="00D6201E">
        <w:rPr>
          <w:rFonts w:ascii="Work Sans" w:hAnsi="Work Sans"/>
          <w:color w:val="323232"/>
          <w:lang w:val="en-US"/>
        </w:rPr>
        <w:t> subsystem provides its functionality via the Java interface</w:t>
      </w:r>
      <w:r w:rsidRPr="00D6201E">
        <w:rPr>
          <w:rFonts w:ascii="Work Sans" w:hAnsi="Work Sans"/>
          <w:color w:val="323232"/>
          <w:lang w:val="en-US"/>
        </w:rPr>
        <w:br/>
      </w:r>
      <w:proofErr w:type="spellStart"/>
      <w:proofErr w:type="gramStart"/>
      <w:r w:rsidRPr="00D6201E">
        <w:rPr>
          <w:rStyle w:val="Hervorhebung"/>
          <w:rFonts w:ascii="Work Sans" w:hAnsi="Work Sans"/>
          <w:color w:val="323232"/>
          <w:lang w:val="en-US"/>
        </w:rPr>
        <w:t>org.</w:t>
      </w:r>
      <w:r>
        <w:rPr>
          <w:rStyle w:val="Hervorhebung"/>
          <w:rFonts w:ascii="Work Sans" w:hAnsi="Work Sans"/>
          <w:color w:val="323232"/>
          <w:lang w:val="en-US"/>
        </w:rPr>
        <w:t>C</w:t>
      </w:r>
      <w:r w:rsidRPr="00D6201E">
        <w:rPr>
          <w:rStyle w:val="Hervorhebung"/>
          <w:rFonts w:ascii="Work Sans" w:hAnsi="Work Sans"/>
          <w:color w:val="323232"/>
          <w:lang w:val="en-US"/>
        </w:rPr>
        <w:t>hess</w:t>
      </w:r>
      <w:r>
        <w:rPr>
          <w:rStyle w:val="Hervorhebung"/>
          <w:rFonts w:ascii="Work Sans" w:hAnsi="Work Sans"/>
          <w:color w:val="323232"/>
          <w:lang w:val="en-US"/>
        </w:rPr>
        <w:t>Prog</w:t>
      </w:r>
      <w:r w:rsidRPr="00D6201E">
        <w:rPr>
          <w:rStyle w:val="Hervorhebung"/>
          <w:rFonts w:ascii="Work Sans" w:hAnsi="Work Sans"/>
          <w:color w:val="323232"/>
          <w:lang w:val="en-US"/>
        </w:rPr>
        <w:t>.engine</w:t>
      </w:r>
      <w:proofErr w:type="gramEnd"/>
      <w:r w:rsidRPr="00D6201E">
        <w:rPr>
          <w:rStyle w:val="Hervorhebung"/>
          <w:rFonts w:ascii="Work Sans" w:hAnsi="Work Sans"/>
          <w:color w:val="323232"/>
          <w:lang w:val="en-US"/>
        </w:rPr>
        <w:t>.Engine</w:t>
      </w:r>
      <w:proofErr w:type="spellEnd"/>
      <w:r w:rsidRPr="00D6201E">
        <w:rPr>
          <w:rFonts w:ascii="Work Sans" w:hAnsi="Work Sans"/>
          <w:color w:val="323232"/>
          <w:lang w:val="en-US"/>
        </w:rPr>
        <w:t>.</w:t>
      </w:r>
    </w:p>
    <w:p w14:paraId="2A81F537" w14:textId="28957D39" w:rsidR="00D6201E" w:rsidRDefault="00D6201E" w:rsidP="00D6201E">
      <w:pPr>
        <w:pStyle w:val="StandardWeb"/>
        <w:shd w:val="clear" w:color="auto" w:fill="FFFFFF"/>
        <w:rPr>
          <w:rFonts w:ascii="Work Sans" w:hAnsi="Work Sans"/>
          <w:color w:val="323232"/>
          <w:lang w:val="en-US"/>
        </w:rPr>
      </w:pPr>
      <w:r w:rsidRPr="00D6201E">
        <w:rPr>
          <w:rFonts w:ascii="Work Sans" w:hAnsi="Work Sans"/>
          <w:color w:val="323232"/>
          <w:lang w:val="en-US"/>
        </w:rPr>
        <w:lastRenderedPageBreak/>
        <w:t>Default implementation is the class</w:t>
      </w:r>
      <w:r w:rsidRPr="00D6201E">
        <w:rPr>
          <w:rFonts w:ascii="Work Sans" w:hAnsi="Work Sans"/>
          <w:color w:val="323232"/>
          <w:lang w:val="en-US"/>
        </w:rPr>
        <w:br/>
      </w:r>
      <w:proofErr w:type="spellStart"/>
      <w:proofErr w:type="gramStart"/>
      <w:r w:rsidRPr="00D6201E">
        <w:rPr>
          <w:rStyle w:val="Hervorhebung"/>
          <w:rFonts w:ascii="Work Sans" w:hAnsi="Work Sans"/>
          <w:color w:val="323232"/>
          <w:lang w:val="en-US"/>
        </w:rPr>
        <w:t>org.</w:t>
      </w:r>
      <w:r>
        <w:rPr>
          <w:rStyle w:val="Hervorhebung"/>
          <w:rFonts w:ascii="Work Sans" w:hAnsi="Work Sans"/>
          <w:color w:val="323232"/>
          <w:lang w:val="en-US"/>
        </w:rPr>
        <w:t>C</w:t>
      </w:r>
      <w:r w:rsidRPr="00D6201E">
        <w:rPr>
          <w:rStyle w:val="Hervorhebung"/>
          <w:rFonts w:ascii="Work Sans" w:hAnsi="Work Sans"/>
          <w:color w:val="323232"/>
          <w:lang w:val="en-US"/>
        </w:rPr>
        <w:t>hess</w:t>
      </w:r>
      <w:r>
        <w:rPr>
          <w:rStyle w:val="Hervorhebung"/>
          <w:rFonts w:ascii="Work Sans" w:hAnsi="Work Sans"/>
          <w:color w:val="323232"/>
          <w:lang w:val="en-US"/>
        </w:rPr>
        <w:t>Prog</w:t>
      </w:r>
      <w:r w:rsidRPr="00D6201E">
        <w:rPr>
          <w:rStyle w:val="Hervorhebung"/>
          <w:rFonts w:ascii="Work Sans" w:hAnsi="Work Sans"/>
          <w:color w:val="323232"/>
          <w:lang w:val="en-US"/>
        </w:rPr>
        <w:t>.engine</w:t>
      </w:r>
      <w:proofErr w:type="gramEnd"/>
      <w:r w:rsidRPr="00D6201E">
        <w:rPr>
          <w:rStyle w:val="Hervorhebung"/>
          <w:rFonts w:ascii="Work Sans" w:hAnsi="Work Sans"/>
          <w:color w:val="323232"/>
          <w:lang w:val="en-US"/>
        </w:rPr>
        <w:t>.DefaultEngine</w:t>
      </w:r>
      <w:proofErr w:type="spellEnd"/>
      <w:r w:rsidRPr="00D6201E">
        <w:rPr>
          <w:rFonts w:ascii="Work Sans" w:hAnsi="Work Sans"/>
          <w:color w:val="323232"/>
          <w:lang w:val="en-US"/>
        </w:rPr>
        <w:t>.</w:t>
      </w:r>
    </w:p>
    <w:p w14:paraId="09F1BB31" w14:textId="1CB9824B" w:rsidR="00CC19A9" w:rsidRDefault="00CC19A9" w:rsidP="00D6201E">
      <w:pPr>
        <w:pStyle w:val="StandardWeb"/>
        <w:shd w:val="clear" w:color="auto" w:fill="FFFFFF"/>
        <w:rPr>
          <w:rFonts w:ascii="Work Sans" w:hAnsi="Work Sans"/>
          <w:color w:val="323232"/>
          <w:lang w:val="en-US"/>
        </w:rPr>
      </w:pPr>
      <w:r>
        <w:rPr>
          <w:rFonts w:ascii="Work Sans" w:hAnsi="Work Sans"/>
          <w:noProof/>
          <w:color w:val="323232"/>
          <w:lang w:val="en-US"/>
        </w:rPr>
        <w:drawing>
          <wp:inline distT="0" distB="0" distL="0" distR="0" wp14:anchorId="42D6DDA8" wp14:editId="44F59748">
            <wp:extent cx="6266622" cy="1668295"/>
            <wp:effectExtent l="0" t="0" r="1270" b="825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90849" cy="1674745"/>
                    </a:xfrm>
                    <a:prstGeom prst="rect">
                      <a:avLst/>
                    </a:prstGeom>
                  </pic:spPr>
                </pic:pic>
              </a:graphicData>
            </a:graphic>
          </wp:inline>
        </w:drawing>
      </w:r>
    </w:p>
    <w:tbl>
      <w:tblPr>
        <w:tblW w:w="962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376"/>
        <w:gridCol w:w="7246"/>
      </w:tblGrid>
      <w:tr w:rsidR="001A7B29" w:rsidRPr="001A7B29" w14:paraId="6F2F9F88" w14:textId="77777777" w:rsidTr="001A7B29">
        <w:trPr>
          <w:tblHeader/>
        </w:trPr>
        <w:tc>
          <w:tcPr>
            <w:tcW w:w="0" w:type="auto"/>
            <w:shd w:val="clear" w:color="auto" w:fill="F7F7F7"/>
            <w:vAlign w:val="center"/>
            <w:hideMark/>
          </w:tcPr>
          <w:p w14:paraId="27234969" w14:textId="77777777" w:rsidR="001A7B29" w:rsidRPr="001A7B29" w:rsidRDefault="001A7B29" w:rsidP="001A7B29">
            <w:pPr>
              <w:spacing w:after="0" w:line="240" w:lineRule="auto"/>
              <w:rPr>
                <w:rFonts w:ascii="Work Sans" w:eastAsia="Times New Roman" w:hAnsi="Work Sans" w:cs="Times New Roman"/>
                <w:b/>
                <w:bCs/>
                <w:color w:val="323232"/>
                <w:sz w:val="24"/>
                <w:szCs w:val="24"/>
                <w:lang w:eastAsia="de-CH"/>
              </w:rPr>
            </w:pPr>
            <w:r w:rsidRPr="001A7B29">
              <w:rPr>
                <w:rFonts w:ascii="Work Sans" w:eastAsia="Times New Roman" w:hAnsi="Work Sans" w:cs="Times New Roman"/>
                <w:b/>
                <w:bCs/>
                <w:color w:val="323232"/>
                <w:sz w:val="24"/>
                <w:szCs w:val="24"/>
                <w:lang w:eastAsia="de-CH"/>
              </w:rPr>
              <w:t>Method</w:t>
            </w:r>
          </w:p>
        </w:tc>
        <w:tc>
          <w:tcPr>
            <w:tcW w:w="7246" w:type="dxa"/>
            <w:shd w:val="clear" w:color="auto" w:fill="F7F7F7"/>
            <w:vAlign w:val="center"/>
            <w:hideMark/>
          </w:tcPr>
          <w:p w14:paraId="0FC40CE6" w14:textId="77777777" w:rsidR="001A7B29" w:rsidRPr="001A7B29" w:rsidRDefault="001A7B29" w:rsidP="001A7B29">
            <w:pPr>
              <w:spacing w:after="0" w:line="240" w:lineRule="auto"/>
              <w:rPr>
                <w:rFonts w:ascii="Work Sans" w:eastAsia="Times New Roman" w:hAnsi="Work Sans" w:cs="Times New Roman"/>
                <w:b/>
                <w:bCs/>
                <w:color w:val="323232"/>
                <w:sz w:val="24"/>
                <w:szCs w:val="24"/>
                <w:lang w:eastAsia="de-CH"/>
              </w:rPr>
            </w:pPr>
            <w:r w:rsidRPr="001A7B29">
              <w:rPr>
                <w:rFonts w:ascii="Work Sans" w:eastAsia="Times New Roman" w:hAnsi="Work Sans" w:cs="Times New Roman"/>
                <w:b/>
                <w:bCs/>
                <w:color w:val="323232"/>
                <w:sz w:val="24"/>
                <w:szCs w:val="24"/>
                <w:lang w:eastAsia="de-CH"/>
              </w:rPr>
              <w:t xml:space="preserve">Short </w:t>
            </w:r>
            <w:proofErr w:type="spellStart"/>
            <w:r w:rsidRPr="001A7B29">
              <w:rPr>
                <w:rFonts w:ascii="Work Sans" w:eastAsia="Times New Roman" w:hAnsi="Work Sans" w:cs="Times New Roman"/>
                <w:b/>
                <w:bCs/>
                <w:color w:val="323232"/>
                <w:sz w:val="24"/>
                <w:szCs w:val="24"/>
                <w:lang w:eastAsia="de-CH"/>
              </w:rPr>
              <w:t>description</w:t>
            </w:r>
            <w:proofErr w:type="spellEnd"/>
          </w:p>
        </w:tc>
      </w:tr>
      <w:tr w:rsidR="001A7B29" w:rsidRPr="00694727" w14:paraId="05AE70F0" w14:textId="77777777" w:rsidTr="001A7B29">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108054B"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proofErr w:type="spellStart"/>
            <w:r w:rsidRPr="001A7B29">
              <w:rPr>
                <w:rFonts w:ascii="Work Sans" w:eastAsia="Times New Roman" w:hAnsi="Work Sans" w:cs="Times New Roman"/>
                <w:color w:val="323232"/>
                <w:sz w:val="24"/>
                <w:szCs w:val="24"/>
                <w:lang w:eastAsia="de-CH"/>
              </w:rPr>
              <w:t>setupPieces</w:t>
            </w:r>
            <w:proofErr w:type="spellEnd"/>
          </w:p>
        </w:tc>
        <w:tc>
          <w:tcPr>
            <w:tcW w:w="724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BBFBC79" w14:textId="77777777" w:rsidR="001A7B29" w:rsidRPr="001A7B29" w:rsidRDefault="001A7B29" w:rsidP="001A7B29">
            <w:pPr>
              <w:spacing w:after="0" w:line="240" w:lineRule="auto"/>
              <w:rPr>
                <w:rFonts w:ascii="Work Sans" w:eastAsia="Times New Roman" w:hAnsi="Work Sans" w:cs="Times New Roman"/>
                <w:color w:val="323232"/>
                <w:sz w:val="24"/>
                <w:szCs w:val="24"/>
                <w:lang w:val="en-US" w:eastAsia="de-CH"/>
              </w:rPr>
            </w:pPr>
            <w:r w:rsidRPr="001A7B29">
              <w:rPr>
                <w:rFonts w:ascii="Work Sans" w:eastAsia="Times New Roman" w:hAnsi="Work Sans" w:cs="Times New Roman"/>
                <w:color w:val="323232"/>
                <w:sz w:val="24"/>
                <w:szCs w:val="24"/>
                <w:lang w:val="en-US" w:eastAsia="de-CH"/>
              </w:rPr>
              <w:t>Sets the state of the engine to the specified position. If currently a move calculation is running, this will be cancelled.</w:t>
            </w:r>
          </w:p>
        </w:tc>
      </w:tr>
      <w:tr w:rsidR="001A7B29" w:rsidRPr="001A7B29" w14:paraId="6A7801E7" w14:textId="77777777" w:rsidTr="001A7B29">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02F47C9"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proofErr w:type="spellStart"/>
            <w:r w:rsidRPr="001A7B29">
              <w:rPr>
                <w:rFonts w:ascii="Work Sans" w:eastAsia="Times New Roman" w:hAnsi="Work Sans" w:cs="Times New Roman"/>
                <w:color w:val="323232"/>
                <w:sz w:val="24"/>
                <w:szCs w:val="24"/>
                <w:lang w:eastAsia="de-CH"/>
              </w:rPr>
              <w:t>determineYourMove</w:t>
            </w:r>
            <w:proofErr w:type="spellEnd"/>
          </w:p>
        </w:tc>
        <w:tc>
          <w:tcPr>
            <w:tcW w:w="724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0E19E06" w14:textId="3B0134D1" w:rsidR="001A7B29" w:rsidRPr="001A7B29" w:rsidRDefault="001A7B29" w:rsidP="001A7B29">
            <w:pPr>
              <w:spacing w:after="0" w:line="240" w:lineRule="auto"/>
              <w:rPr>
                <w:rFonts w:ascii="Work Sans" w:eastAsia="Times New Roman" w:hAnsi="Work Sans" w:cs="Times New Roman"/>
                <w:color w:val="323232"/>
                <w:sz w:val="24"/>
                <w:szCs w:val="24"/>
                <w:lang w:val="en-US" w:eastAsia="de-CH"/>
              </w:rPr>
            </w:pPr>
            <w:r w:rsidRPr="001A7B29">
              <w:rPr>
                <w:rFonts w:ascii="Work Sans" w:eastAsia="Times New Roman" w:hAnsi="Work Sans" w:cs="Times New Roman"/>
                <w:color w:val="323232"/>
                <w:sz w:val="24"/>
                <w:szCs w:val="24"/>
                <w:lang w:val="en-US" w:eastAsia="de-CH"/>
              </w:rPr>
              <w:t xml:space="preserve">Starts the determination of a move for the current game situation. Returns move candidates asynchronously via an Observable </w:t>
            </w:r>
            <w:proofErr w:type="gramStart"/>
            <w:r w:rsidRPr="001A7B29">
              <w:rPr>
                <w:rFonts w:ascii="Work Sans" w:eastAsia="Times New Roman" w:hAnsi="Work Sans" w:cs="Times New Roman"/>
                <w:color w:val="323232"/>
                <w:sz w:val="24"/>
                <w:szCs w:val="24"/>
                <w:lang w:val="en-US" w:eastAsia="de-CH"/>
              </w:rPr>
              <w:t>( “</w:t>
            </w:r>
            <w:proofErr w:type="gramEnd"/>
            <w:r w:rsidRPr="001A7B29">
              <w:rPr>
                <w:rFonts w:ascii="Work Sans" w:eastAsia="Times New Roman" w:hAnsi="Work Sans" w:cs="Times New Roman"/>
                <w:color w:val="323232"/>
                <w:sz w:val="24"/>
                <w:szCs w:val="24"/>
                <w:lang w:val="en-US" w:eastAsia="de-CH"/>
              </w:rPr>
              <w:t>Move Determination Walkthrough”). The engine does not perform the moves.</w:t>
            </w:r>
          </w:p>
        </w:tc>
      </w:tr>
      <w:tr w:rsidR="001A7B29" w:rsidRPr="00694727" w14:paraId="2661AC2E" w14:textId="77777777" w:rsidTr="001A7B29">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EDDDD4"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proofErr w:type="spellStart"/>
            <w:r w:rsidRPr="001A7B29">
              <w:rPr>
                <w:rFonts w:ascii="Work Sans" w:eastAsia="Times New Roman" w:hAnsi="Work Sans" w:cs="Times New Roman"/>
                <w:color w:val="323232"/>
                <w:sz w:val="24"/>
                <w:szCs w:val="24"/>
                <w:lang w:eastAsia="de-CH"/>
              </w:rPr>
              <w:t>performMove</w:t>
            </w:r>
            <w:proofErr w:type="spellEnd"/>
          </w:p>
        </w:tc>
        <w:tc>
          <w:tcPr>
            <w:tcW w:w="724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63C3F6" w14:textId="77777777" w:rsidR="001A7B29" w:rsidRPr="001A7B29" w:rsidRDefault="001A7B29" w:rsidP="001A7B29">
            <w:pPr>
              <w:spacing w:after="0" w:line="240" w:lineRule="auto"/>
              <w:rPr>
                <w:rFonts w:ascii="Work Sans" w:eastAsia="Times New Roman" w:hAnsi="Work Sans" w:cs="Times New Roman"/>
                <w:color w:val="323232"/>
                <w:sz w:val="24"/>
                <w:szCs w:val="24"/>
                <w:lang w:val="en-US" w:eastAsia="de-CH"/>
              </w:rPr>
            </w:pPr>
            <w:r w:rsidRPr="001A7B29">
              <w:rPr>
                <w:rFonts w:ascii="Work Sans" w:eastAsia="Times New Roman" w:hAnsi="Work Sans" w:cs="Times New Roman"/>
                <w:color w:val="323232"/>
                <w:sz w:val="24"/>
                <w:szCs w:val="24"/>
                <w:lang w:val="en-US" w:eastAsia="de-CH"/>
              </w:rPr>
              <w:t>Performs the move given, which changes the state of the engine. If currently a move calculation is running, this will be canceled.</w:t>
            </w:r>
          </w:p>
        </w:tc>
      </w:tr>
      <w:tr w:rsidR="001A7B29" w:rsidRPr="001A7B29" w14:paraId="146125A3" w14:textId="77777777" w:rsidTr="001A7B29">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C172546"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proofErr w:type="spellStart"/>
            <w:r w:rsidRPr="001A7B29">
              <w:rPr>
                <w:rFonts w:ascii="Work Sans" w:eastAsia="Times New Roman" w:hAnsi="Work Sans" w:cs="Times New Roman"/>
                <w:color w:val="323232"/>
                <w:sz w:val="24"/>
                <w:szCs w:val="24"/>
                <w:lang w:eastAsia="de-CH"/>
              </w:rPr>
              <w:t>close</w:t>
            </w:r>
            <w:proofErr w:type="spellEnd"/>
          </w:p>
        </w:tc>
        <w:tc>
          <w:tcPr>
            <w:tcW w:w="724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EFDA99F" w14:textId="77777777" w:rsidR="001A7B29" w:rsidRPr="001A7B29" w:rsidRDefault="001A7B29" w:rsidP="001A7B29">
            <w:pPr>
              <w:spacing w:after="0" w:line="240" w:lineRule="auto"/>
              <w:rPr>
                <w:rFonts w:ascii="Work Sans" w:eastAsia="Times New Roman" w:hAnsi="Work Sans" w:cs="Times New Roman"/>
                <w:color w:val="323232"/>
                <w:sz w:val="24"/>
                <w:szCs w:val="24"/>
                <w:lang w:eastAsia="de-CH"/>
              </w:rPr>
            </w:pPr>
            <w:r w:rsidRPr="001A7B29">
              <w:rPr>
                <w:rFonts w:ascii="Work Sans" w:eastAsia="Times New Roman" w:hAnsi="Work Sans" w:cs="Times New Roman"/>
                <w:color w:val="323232"/>
                <w:sz w:val="24"/>
                <w:szCs w:val="24"/>
                <w:lang w:val="en-US" w:eastAsia="de-CH"/>
              </w:rPr>
              <w:t xml:space="preserve">Closes the engine. The method makes it possible to free resources. </w:t>
            </w:r>
            <w:proofErr w:type="spellStart"/>
            <w:r w:rsidRPr="001A7B29">
              <w:rPr>
                <w:rFonts w:ascii="Work Sans" w:eastAsia="Times New Roman" w:hAnsi="Work Sans" w:cs="Times New Roman"/>
                <w:color w:val="323232"/>
                <w:sz w:val="24"/>
                <w:szCs w:val="24"/>
                <w:lang w:eastAsia="de-CH"/>
              </w:rPr>
              <w:t>No</w:t>
            </w:r>
            <w:proofErr w:type="spellEnd"/>
            <w:r w:rsidRPr="001A7B29">
              <w:rPr>
                <w:rFonts w:ascii="Work Sans" w:eastAsia="Times New Roman" w:hAnsi="Work Sans" w:cs="Times New Roman"/>
                <w:color w:val="323232"/>
                <w:sz w:val="24"/>
                <w:szCs w:val="24"/>
                <w:lang w:eastAsia="de-CH"/>
              </w:rPr>
              <w:t xml:space="preserve"> </w:t>
            </w:r>
            <w:proofErr w:type="spellStart"/>
            <w:r w:rsidRPr="001A7B29">
              <w:rPr>
                <w:rFonts w:ascii="Work Sans" w:eastAsia="Times New Roman" w:hAnsi="Work Sans" w:cs="Times New Roman"/>
                <w:color w:val="323232"/>
                <w:sz w:val="24"/>
                <w:szCs w:val="24"/>
                <w:lang w:eastAsia="de-CH"/>
              </w:rPr>
              <w:t>move</w:t>
            </w:r>
            <w:proofErr w:type="spellEnd"/>
            <w:r w:rsidRPr="001A7B29">
              <w:rPr>
                <w:rFonts w:ascii="Work Sans" w:eastAsia="Times New Roman" w:hAnsi="Work Sans" w:cs="Times New Roman"/>
                <w:color w:val="323232"/>
                <w:sz w:val="24"/>
                <w:szCs w:val="24"/>
                <w:lang w:eastAsia="de-CH"/>
              </w:rPr>
              <w:t xml:space="preserve"> </w:t>
            </w:r>
            <w:proofErr w:type="spellStart"/>
            <w:r w:rsidRPr="001A7B29">
              <w:rPr>
                <w:rFonts w:ascii="Work Sans" w:eastAsia="Times New Roman" w:hAnsi="Work Sans" w:cs="Times New Roman"/>
                <w:color w:val="323232"/>
                <w:sz w:val="24"/>
                <w:szCs w:val="24"/>
                <w:lang w:eastAsia="de-CH"/>
              </w:rPr>
              <w:t>calculations</w:t>
            </w:r>
            <w:proofErr w:type="spellEnd"/>
            <w:r w:rsidRPr="001A7B29">
              <w:rPr>
                <w:rFonts w:ascii="Work Sans" w:eastAsia="Times New Roman" w:hAnsi="Work Sans" w:cs="Times New Roman"/>
                <w:color w:val="323232"/>
                <w:sz w:val="24"/>
                <w:szCs w:val="24"/>
                <w:lang w:eastAsia="de-CH"/>
              </w:rPr>
              <w:t xml:space="preserve"> </w:t>
            </w:r>
            <w:proofErr w:type="spellStart"/>
            <w:r w:rsidRPr="001A7B29">
              <w:rPr>
                <w:rFonts w:ascii="Work Sans" w:eastAsia="Times New Roman" w:hAnsi="Work Sans" w:cs="Times New Roman"/>
                <w:color w:val="323232"/>
                <w:sz w:val="24"/>
                <w:szCs w:val="24"/>
                <w:lang w:eastAsia="de-CH"/>
              </w:rPr>
              <w:t>are</w:t>
            </w:r>
            <w:proofErr w:type="spellEnd"/>
            <w:r w:rsidRPr="001A7B29">
              <w:rPr>
                <w:rFonts w:ascii="Work Sans" w:eastAsia="Times New Roman" w:hAnsi="Work Sans" w:cs="Times New Roman"/>
                <w:color w:val="323232"/>
                <w:sz w:val="24"/>
                <w:szCs w:val="24"/>
                <w:lang w:eastAsia="de-CH"/>
              </w:rPr>
              <w:t xml:space="preserve"> </w:t>
            </w:r>
            <w:proofErr w:type="spellStart"/>
            <w:r w:rsidRPr="001A7B29">
              <w:rPr>
                <w:rFonts w:ascii="Work Sans" w:eastAsia="Times New Roman" w:hAnsi="Work Sans" w:cs="Times New Roman"/>
                <w:color w:val="323232"/>
                <w:sz w:val="24"/>
                <w:szCs w:val="24"/>
                <w:lang w:eastAsia="de-CH"/>
              </w:rPr>
              <w:t>allowed</w:t>
            </w:r>
            <w:proofErr w:type="spellEnd"/>
            <w:r w:rsidRPr="001A7B29">
              <w:rPr>
                <w:rFonts w:ascii="Work Sans" w:eastAsia="Times New Roman" w:hAnsi="Work Sans" w:cs="Times New Roman"/>
                <w:color w:val="323232"/>
                <w:sz w:val="24"/>
                <w:szCs w:val="24"/>
                <w:lang w:eastAsia="de-CH"/>
              </w:rPr>
              <w:t xml:space="preserve"> </w:t>
            </w:r>
            <w:proofErr w:type="spellStart"/>
            <w:r w:rsidRPr="001A7B29">
              <w:rPr>
                <w:rFonts w:ascii="Work Sans" w:eastAsia="Times New Roman" w:hAnsi="Work Sans" w:cs="Times New Roman"/>
                <w:color w:val="323232"/>
                <w:sz w:val="24"/>
                <w:szCs w:val="24"/>
                <w:lang w:eastAsia="de-CH"/>
              </w:rPr>
              <w:t>afterwards</w:t>
            </w:r>
            <w:proofErr w:type="spellEnd"/>
            <w:r w:rsidRPr="001A7B29">
              <w:rPr>
                <w:rFonts w:ascii="Work Sans" w:eastAsia="Times New Roman" w:hAnsi="Work Sans" w:cs="Times New Roman"/>
                <w:color w:val="323232"/>
                <w:sz w:val="24"/>
                <w:szCs w:val="24"/>
                <w:lang w:eastAsia="de-CH"/>
              </w:rPr>
              <w:t>.</w:t>
            </w:r>
          </w:p>
        </w:tc>
      </w:tr>
    </w:tbl>
    <w:p w14:paraId="0C10E01A" w14:textId="044887A5" w:rsidR="00A10C3C" w:rsidRPr="00A10C3C" w:rsidRDefault="00A10C3C" w:rsidP="00A10C3C">
      <w:pPr>
        <w:pStyle w:val="berschrift2"/>
        <w:shd w:val="clear" w:color="auto" w:fill="FFFFFF"/>
        <w:spacing w:before="0" w:line="660" w:lineRule="atLeast"/>
        <w:rPr>
          <w:rFonts w:ascii="Work Sans" w:hAnsi="Work Sans"/>
          <w:spacing w:val="-15"/>
          <w:lang w:val="en-US"/>
        </w:rPr>
      </w:pPr>
      <w:bookmarkStart w:id="74" w:name="_Toc199292252"/>
      <w:bookmarkStart w:id="75" w:name="_Toc199292527"/>
      <w:r w:rsidRPr="00A10C3C">
        <w:rPr>
          <w:rFonts w:ascii="Helvetica" w:hAnsi="Helvetica" w:cs="Helvetica"/>
          <w:b/>
          <w:bCs/>
          <w:color w:val="323232"/>
          <w:spacing w:val="-15"/>
          <w:lang w:val="en-US"/>
        </w:rPr>
        <w:t>5.5 Subsystem Opening (Blackbox)</w:t>
      </w:r>
      <w:bookmarkEnd w:id="74"/>
      <w:bookmarkEnd w:id="75"/>
    </w:p>
    <w:p w14:paraId="7E720308" w14:textId="77777777" w:rsidR="00A10C3C" w:rsidRPr="00A10C3C" w:rsidRDefault="00A10C3C" w:rsidP="00A10C3C">
      <w:pPr>
        <w:pStyle w:val="berschrift3"/>
        <w:shd w:val="clear" w:color="auto" w:fill="FFFFFF"/>
        <w:spacing w:before="0" w:line="528" w:lineRule="atLeast"/>
        <w:rPr>
          <w:rFonts w:ascii="Work Sans" w:hAnsi="Work Sans"/>
          <w:b w:val="0"/>
          <w:bCs w:val="0"/>
          <w:spacing w:val="-15"/>
          <w:lang w:val="en-US"/>
        </w:rPr>
      </w:pPr>
      <w:bookmarkStart w:id="76" w:name="_Toc199292253"/>
      <w:bookmarkStart w:id="77" w:name="_Toc199292528"/>
      <w:r w:rsidRPr="00A10C3C">
        <w:rPr>
          <w:rFonts w:ascii="Work Sans" w:hAnsi="Work Sans"/>
          <w:b w:val="0"/>
          <w:bCs w:val="0"/>
          <w:spacing w:val="-15"/>
          <w:lang w:val="en-US"/>
        </w:rPr>
        <w:t>Intent/Responsibility</w:t>
      </w:r>
      <w:bookmarkEnd w:id="76"/>
      <w:bookmarkEnd w:id="77"/>
    </w:p>
    <w:p w14:paraId="76EB55F2" w14:textId="77777777" w:rsidR="00A10C3C" w:rsidRPr="00A10C3C" w:rsidRDefault="00A10C3C" w:rsidP="00A10C3C">
      <w:pPr>
        <w:pStyle w:val="StandardWeb"/>
        <w:shd w:val="clear" w:color="auto" w:fill="FFFFFF"/>
        <w:rPr>
          <w:rFonts w:ascii="Work Sans" w:hAnsi="Work Sans"/>
          <w:color w:val="323232"/>
          <w:lang w:val="en-US"/>
        </w:rPr>
      </w:pPr>
      <w:r w:rsidRPr="00A10C3C">
        <w:rPr>
          <w:rFonts w:ascii="Work Sans" w:hAnsi="Work Sans"/>
          <w:color w:val="323232"/>
          <w:lang w:val="en-US"/>
        </w:rPr>
        <w:t>This subsystem provides opening libraries and implements the Polyglot opening book format. This format is currently the only one available, which is not proprietary. Corresponding book files and associated tools are freely available on the Internet.</w:t>
      </w:r>
    </w:p>
    <w:p w14:paraId="3D4D117C" w14:textId="77777777" w:rsidR="00A10C3C" w:rsidRPr="00A10C3C" w:rsidRDefault="00A10C3C" w:rsidP="00A10C3C">
      <w:pPr>
        <w:pStyle w:val="berschrift3"/>
        <w:shd w:val="clear" w:color="auto" w:fill="FFFFFF"/>
        <w:spacing w:before="0" w:line="528" w:lineRule="atLeast"/>
        <w:rPr>
          <w:rFonts w:ascii="Work Sans" w:hAnsi="Work Sans"/>
          <w:b w:val="0"/>
          <w:bCs w:val="0"/>
          <w:spacing w:val="-15"/>
          <w:lang w:val="en-US"/>
        </w:rPr>
      </w:pPr>
      <w:bookmarkStart w:id="78" w:name="_Toc199292254"/>
      <w:bookmarkStart w:id="79" w:name="_Toc199292529"/>
      <w:r w:rsidRPr="00A10C3C">
        <w:rPr>
          <w:rFonts w:ascii="Work Sans" w:hAnsi="Work Sans"/>
          <w:b w:val="0"/>
          <w:bCs w:val="0"/>
          <w:spacing w:val="-15"/>
          <w:lang w:val="en-US"/>
        </w:rPr>
        <w:t>Interfaces</w:t>
      </w:r>
      <w:bookmarkEnd w:id="78"/>
      <w:bookmarkEnd w:id="79"/>
    </w:p>
    <w:p w14:paraId="50A4A387" w14:textId="06BF8B6B" w:rsidR="00A10C3C" w:rsidRPr="00A10C3C" w:rsidRDefault="00A10C3C" w:rsidP="00A10C3C">
      <w:pPr>
        <w:pStyle w:val="StandardWeb"/>
        <w:shd w:val="clear" w:color="auto" w:fill="FFFFFF"/>
        <w:rPr>
          <w:rFonts w:ascii="Work Sans" w:hAnsi="Work Sans"/>
          <w:color w:val="323232"/>
          <w:lang w:val="en-US"/>
        </w:rPr>
      </w:pPr>
      <w:r w:rsidRPr="00A10C3C">
        <w:rPr>
          <w:rFonts w:ascii="Work Sans" w:hAnsi="Work Sans"/>
          <w:color w:val="323232"/>
          <w:lang w:val="en-US"/>
        </w:rPr>
        <w:t>The </w:t>
      </w:r>
      <w:r w:rsidRPr="00A10C3C">
        <w:rPr>
          <w:rStyle w:val="Hervorhebung"/>
          <w:rFonts w:ascii="Work Sans" w:hAnsi="Work Sans"/>
          <w:color w:val="323232"/>
          <w:lang w:val="en-US"/>
        </w:rPr>
        <w:t>Opening</w:t>
      </w:r>
      <w:r w:rsidRPr="00A10C3C">
        <w:rPr>
          <w:rFonts w:ascii="Work Sans" w:hAnsi="Work Sans"/>
          <w:color w:val="323232"/>
          <w:lang w:val="en-US"/>
        </w:rPr>
        <w:t> subsystem provides its functionality via the Java interface</w:t>
      </w:r>
      <w:r w:rsidRPr="00A10C3C">
        <w:rPr>
          <w:rFonts w:ascii="Work Sans" w:hAnsi="Work Sans"/>
          <w:color w:val="323232"/>
          <w:lang w:val="en-US"/>
        </w:rPr>
        <w:br/>
      </w:r>
      <w:proofErr w:type="spellStart"/>
      <w:proofErr w:type="gramStart"/>
      <w:r w:rsidRPr="00A10C3C">
        <w:rPr>
          <w:rStyle w:val="Hervorhebung"/>
          <w:rFonts w:ascii="Work Sans" w:hAnsi="Work Sans"/>
          <w:color w:val="323232"/>
          <w:lang w:val="en-US"/>
        </w:rPr>
        <w:t>org.</w:t>
      </w:r>
      <w:r>
        <w:rPr>
          <w:rStyle w:val="Hervorhebung"/>
          <w:rFonts w:ascii="Work Sans" w:hAnsi="Work Sans"/>
          <w:color w:val="323232"/>
          <w:lang w:val="en-US"/>
        </w:rPr>
        <w:t>C</w:t>
      </w:r>
      <w:r w:rsidRPr="00A10C3C">
        <w:rPr>
          <w:rStyle w:val="Hervorhebung"/>
          <w:rFonts w:ascii="Work Sans" w:hAnsi="Work Sans"/>
          <w:color w:val="323232"/>
          <w:lang w:val="en-US"/>
        </w:rPr>
        <w:t>hess</w:t>
      </w:r>
      <w:r>
        <w:rPr>
          <w:rStyle w:val="Hervorhebung"/>
          <w:rFonts w:ascii="Work Sans" w:hAnsi="Work Sans"/>
          <w:color w:val="323232"/>
          <w:lang w:val="en-US"/>
        </w:rPr>
        <w:t>Prog</w:t>
      </w:r>
      <w:r w:rsidRPr="00A10C3C">
        <w:rPr>
          <w:rStyle w:val="Hervorhebung"/>
          <w:rFonts w:ascii="Work Sans" w:hAnsi="Work Sans"/>
          <w:color w:val="323232"/>
          <w:lang w:val="en-US"/>
        </w:rPr>
        <w:t>.opening</w:t>
      </w:r>
      <w:proofErr w:type="gramEnd"/>
      <w:r w:rsidRPr="00A10C3C">
        <w:rPr>
          <w:rStyle w:val="Hervorhebung"/>
          <w:rFonts w:ascii="Work Sans" w:hAnsi="Work Sans"/>
          <w:color w:val="323232"/>
          <w:lang w:val="en-US"/>
        </w:rPr>
        <w:t>.OpeningLibrary</w:t>
      </w:r>
      <w:proofErr w:type="spellEnd"/>
      <w:r w:rsidRPr="00A10C3C">
        <w:rPr>
          <w:rFonts w:ascii="Work Sans" w:hAnsi="Work Sans"/>
          <w:color w:val="323232"/>
          <w:lang w:val="en-US"/>
        </w:rPr>
        <w:t>.</w:t>
      </w:r>
    </w:p>
    <w:p w14:paraId="0F1326A0" w14:textId="46401E0C" w:rsidR="009D0CA9" w:rsidRPr="009D0CA9" w:rsidRDefault="00A10C3C" w:rsidP="00D6201E">
      <w:pPr>
        <w:pStyle w:val="StandardWeb"/>
        <w:shd w:val="clear" w:color="auto" w:fill="FFFFFF"/>
        <w:rPr>
          <w:rFonts w:ascii="Work Sans" w:hAnsi="Work Sans"/>
          <w:color w:val="323232"/>
          <w:lang w:val="en-US"/>
        </w:rPr>
      </w:pPr>
      <w:r w:rsidRPr="00A10C3C">
        <w:rPr>
          <w:rFonts w:ascii="Work Sans" w:hAnsi="Work Sans"/>
          <w:color w:val="323232"/>
          <w:lang w:val="en-US"/>
        </w:rPr>
        <w:t>The class </w:t>
      </w:r>
      <w:proofErr w:type="gramStart"/>
      <w:r w:rsidRPr="00A10C3C">
        <w:rPr>
          <w:rStyle w:val="Hervorhebung"/>
          <w:rFonts w:ascii="Work Sans" w:hAnsi="Work Sans"/>
          <w:color w:val="323232"/>
          <w:lang w:val="en-US"/>
        </w:rPr>
        <w:t>org.</w:t>
      </w:r>
      <w:r>
        <w:rPr>
          <w:rStyle w:val="Hervorhebung"/>
          <w:rFonts w:ascii="Work Sans" w:hAnsi="Work Sans"/>
          <w:color w:val="323232"/>
          <w:lang w:val="en-US"/>
        </w:rPr>
        <w:t>ChessProg</w:t>
      </w:r>
      <w:r w:rsidRPr="00A10C3C">
        <w:rPr>
          <w:rStyle w:val="Hervorhebung"/>
          <w:rFonts w:ascii="Work Sans" w:hAnsi="Work Sans"/>
          <w:color w:val="323232"/>
          <w:lang w:val="en-US"/>
        </w:rPr>
        <w:t>.opening</w:t>
      </w:r>
      <w:proofErr w:type="gramEnd"/>
      <w:r w:rsidRPr="00A10C3C">
        <w:rPr>
          <w:rStyle w:val="Hervorhebung"/>
          <w:rFonts w:ascii="Work Sans" w:hAnsi="Work Sans"/>
          <w:color w:val="323232"/>
          <w:lang w:val="en-US"/>
        </w:rPr>
        <w:t>.polyglot.PolyglotOpeningBook</w:t>
      </w:r>
      <w:r w:rsidRPr="00A10C3C">
        <w:rPr>
          <w:rFonts w:ascii="Work Sans" w:hAnsi="Work Sans"/>
          <w:color w:val="323232"/>
          <w:lang w:val="en-US"/>
        </w:rPr>
        <w:t> provides one possible implementation.</w:t>
      </w:r>
    </w:p>
    <w:p w14:paraId="783BA126" w14:textId="77777777" w:rsidR="00DA511E" w:rsidRPr="00095AD3" w:rsidRDefault="00DA511E" w:rsidP="00095AD3">
      <w:pPr>
        <w:rPr>
          <w:lang w:val="en-US"/>
        </w:rPr>
      </w:pPr>
    </w:p>
    <w:p w14:paraId="721C939E" w14:textId="795BBD36" w:rsidR="00095AD3" w:rsidRDefault="00F91B78" w:rsidP="00A34C10">
      <w:pPr>
        <w:pStyle w:val="StandardWeb"/>
        <w:shd w:val="clear" w:color="auto" w:fill="FFFFFF"/>
        <w:rPr>
          <w:rFonts w:ascii="Work Sans" w:hAnsi="Work Sans"/>
          <w:color w:val="323232"/>
          <w:lang w:val="en-US"/>
        </w:rPr>
      </w:pPr>
      <w:r>
        <w:rPr>
          <w:rFonts w:ascii="Work Sans" w:hAnsi="Work Sans"/>
          <w:noProof/>
          <w:color w:val="323232"/>
          <w:lang w:val="en-US"/>
        </w:rPr>
        <w:lastRenderedPageBreak/>
        <w:drawing>
          <wp:inline distT="0" distB="0" distL="0" distR="0" wp14:anchorId="073A0009" wp14:editId="425DE955">
            <wp:extent cx="4537213" cy="103608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16586" cy="1054210"/>
                    </a:xfrm>
                    <a:prstGeom prst="rect">
                      <a:avLst/>
                    </a:prstGeom>
                  </pic:spPr>
                </pic:pic>
              </a:graphicData>
            </a:graphic>
          </wp:inline>
        </w:drawing>
      </w:r>
    </w:p>
    <w:tbl>
      <w:tblPr>
        <w:tblW w:w="80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622"/>
        <w:gridCol w:w="6380"/>
      </w:tblGrid>
      <w:tr w:rsidR="00157A99" w:rsidRPr="00157A99" w14:paraId="216190C5" w14:textId="77777777" w:rsidTr="00A42C37">
        <w:trPr>
          <w:tblHeader/>
        </w:trPr>
        <w:tc>
          <w:tcPr>
            <w:tcW w:w="0" w:type="auto"/>
            <w:shd w:val="clear" w:color="auto" w:fill="F7F7F7"/>
            <w:vAlign w:val="center"/>
            <w:hideMark/>
          </w:tcPr>
          <w:p w14:paraId="1472D5F7" w14:textId="77777777" w:rsidR="00157A99" w:rsidRPr="00157A99" w:rsidRDefault="00157A99" w:rsidP="00157A99">
            <w:pPr>
              <w:spacing w:after="0" w:line="240" w:lineRule="auto"/>
              <w:rPr>
                <w:rFonts w:ascii="Work Sans" w:eastAsia="Times New Roman" w:hAnsi="Work Sans" w:cs="Times New Roman"/>
                <w:b/>
                <w:bCs/>
                <w:color w:val="323232"/>
                <w:sz w:val="24"/>
                <w:szCs w:val="24"/>
                <w:lang w:eastAsia="de-CH"/>
              </w:rPr>
            </w:pPr>
            <w:r w:rsidRPr="00157A99">
              <w:rPr>
                <w:rFonts w:ascii="Work Sans" w:eastAsia="Times New Roman" w:hAnsi="Work Sans" w:cs="Times New Roman"/>
                <w:b/>
                <w:bCs/>
                <w:color w:val="323232"/>
                <w:sz w:val="24"/>
                <w:szCs w:val="24"/>
                <w:lang w:eastAsia="de-CH"/>
              </w:rPr>
              <w:t>Method</w:t>
            </w:r>
          </w:p>
        </w:tc>
        <w:tc>
          <w:tcPr>
            <w:tcW w:w="6380" w:type="dxa"/>
            <w:shd w:val="clear" w:color="auto" w:fill="F7F7F7"/>
            <w:vAlign w:val="center"/>
            <w:hideMark/>
          </w:tcPr>
          <w:p w14:paraId="148730A3" w14:textId="77777777" w:rsidR="00157A99" w:rsidRPr="00157A99" w:rsidRDefault="00157A99" w:rsidP="00157A99">
            <w:pPr>
              <w:spacing w:after="0" w:line="240" w:lineRule="auto"/>
              <w:rPr>
                <w:rFonts w:ascii="Work Sans" w:eastAsia="Times New Roman" w:hAnsi="Work Sans" w:cs="Times New Roman"/>
                <w:b/>
                <w:bCs/>
                <w:color w:val="323232"/>
                <w:sz w:val="24"/>
                <w:szCs w:val="24"/>
                <w:lang w:eastAsia="de-CH"/>
              </w:rPr>
            </w:pPr>
            <w:r w:rsidRPr="00157A99">
              <w:rPr>
                <w:rFonts w:ascii="Work Sans" w:eastAsia="Times New Roman" w:hAnsi="Work Sans" w:cs="Times New Roman"/>
                <w:b/>
                <w:bCs/>
                <w:color w:val="323232"/>
                <w:sz w:val="24"/>
                <w:szCs w:val="24"/>
                <w:lang w:eastAsia="de-CH"/>
              </w:rPr>
              <w:t xml:space="preserve">Short </w:t>
            </w:r>
            <w:proofErr w:type="spellStart"/>
            <w:r w:rsidRPr="00157A99">
              <w:rPr>
                <w:rFonts w:ascii="Work Sans" w:eastAsia="Times New Roman" w:hAnsi="Work Sans" w:cs="Times New Roman"/>
                <w:b/>
                <w:bCs/>
                <w:color w:val="323232"/>
                <w:sz w:val="24"/>
                <w:szCs w:val="24"/>
                <w:lang w:eastAsia="de-CH"/>
              </w:rPr>
              <w:t>description</w:t>
            </w:r>
            <w:proofErr w:type="spellEnd"/>
          </w:p>
        </w:tc>
      </w:tr>
      <w:tr w:rsidR="00157A99" w:rsidRPr="00694727" w14:paraId="474EA743" w14:textId="77777777" w:rsidTr="00A42C3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FB87D8" w14:textId="77777777" w:rsidR="00157A99" w:rsidRPr="00157A99" w:rsidRDefault="00157A99" w:rsidP="00157A99">
            <w:pPr>
              <w:spacing w:after="0" w:line="240" w:lineRule="auto"/>
              <w:rPr>
                <w:rFonts w:ascii="Work Sans" w:eastAsia="Times New Roman" w:hAnsi="Work Sans" w:cs="Times New Roman"/>
                <w:color w:val="323232"/>
                <w:sz w:val="24"/>
                <w:szCs w:val="24"/>
                <w:lang w:eastAsia="de-CH"/>
              </w:rPr>
            </w:pPr>
            <w:proofErr w:type="spellStart"/>
            <w:r w:rsidRPr="00157A99">
              <w:rPr>
                <w:rFonts w:ascii="Work Sans" w:eastAsia="Times New Roman" w:hAnsi="Work Sans" w:cs="Times New Roman"/>
                <w:color w:val="323232"/>
                <w:sz w:val="24"/>
                <w:szCs w:val="24"/>
                <w:lang w:eastAsia="de-CH"/>
              </w:rPr>
              <w:t>lookUpMove</w:t>
            </w:r>
            <w:proofErr w:type="spellEnd"/>
          </w:p>
        </w:tc>
        <w:tc>
          <w:tcPr>
            <w:tcW w:w="638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A973EBC" w14:textId="77777777" w:rsidR="00157A99" w:rsidRPr="00157A99" w:rsidRDefault="00157A99" w:rsidP="00157A99">
            <w:pPr>
              <w:spacing w:after="0" w:line="240" w:lineRule="auto"/>
              <w:rPr>
                <w:rFonts w:ascii="Work Sans" w:eastAsia="Times New Roman" w:hAnsi="Work Sans" w:cs="Times New Roman"/>
                <w:color w:val="323232"/>
                <w:sz w:val="24"/>
                <w:szCs w:val="24"/>
                <w:lang w:val="en-US" w:eastAsia="de-CH"/>
              </w:rPr>
            </w:pPr>
            <w:r w:rsidRPr="00157A99">
              <w:rPr>
                <w:rFonts w:ascii="Work Sans" w:eastAsia="Times New Roman" w:hAnsi="Work Sans" w:cs="Times New Roman"/>
                <w:color w:val="323232"/>
                <w:sz w:val="24"/>
                <w:szCs w:val="24"/>
                <w:lang w:val="en-US" w:eastAsia="de-CH"/>
              </w:rPr>
              <w:t>Returns a standard move for the specified position from the library, or null.</w:t>
            </w:r>
          </w:p>
        </w:tc>
      </w:tr>
    </w:tbl>
    <w:p w14:paraId="6E724C26" w14:textId="77777777" w:rsidR="00742A71" w:rsidRPr="00742A71" w:rsidRDefault="00742A71" w:rsidP="00742A71">
      <w:pPr>
        <w:pStyle w:val="berschrift3"/>
        <w:shd w:val="clear" w:color="auto" w:fill="FFFFFF"/>
        <w:spacing w:before="0" w:line="528" w:lineRule="atLeast"/>
        <w:rPr>
          <w:rFonts w:ascii="Work Sans" w:hAnsi="Work Sans"/>
          <w:b w:val="0"/>
          <w:bCs w:val="0"/>
          <w:spacing w:val="-15"/>
          <w:lang w:val="en-US"/>
        </w:rPr>
      </w:pPr>
      <w:bookmarkStart w:id="80" w:name="_Toc199292255"/>
      <w:bookmarkStart w:id="81" w:name="_Toc199292530"/>
      <w:proofErr w:type="spellStart"/>
      <w:r w:rsidRPr="00742A71">
        <w:rPr>
          <w:rFonts w:ascii="Work Sans" w:hAnsi="Work Sans"/>
          <w:b w:val="0"/>
          <w:bCs w:val="0"/>
          <w:spacing w:val="-15"/>
          <w:lang w:val="en-US"/>
        </w:rPr>
        <w:t>PolyglotOpeningBook</w:t>
      </w:r>
      <w:bookmarkEnd w:id="80"/>
      <w:bookmarkEnd w:id="81"/>
      <w:proofErr w:type="spellEnd"/>
    </w:p>
    <w:p w14:paraId="31E05247" w14:textId="77777777" w:rsidR="00742A71" w:rsidRPr="00742A71" w:rsidRDefault="00742A71" w:rsidP="00742A71">
      <w:pPr>
        <w:pStyle w:val="StandardWeb"/>
        <w:shd w:val="clear" w:color="auto" w:fill="FFFFFF"/>
        <w:rPr>
          <w:rFonts w:ascii="Work Sans" w:hAnsi="Work Sans"/>
          <w:color w:val="323232"/>
          <w:lang w:val="en-US"/>
        </w:rPr>
      </w:pPr>
      <w:r w:rsidRPr="00742A71">
        <w:rPr>
          <w:rFonts w:ascii="Work Sans" w:hAnsi="Work Sans"/>
          <w:color w:val="323232"/>
          <w:lang w:val="en-US"/>
        </w:rPr>
        <w:t>The </w:t>
      </w:r>
      <w:proofErr w:type="spellStart"/>
      <w:r w:rsidRPr="00742A71">
        <w:rPr>
          <w:rStyle w:val="Hervorhebung"/>
          <w:rFonts w:ascii="Work Sans" w:eastAsiaTheme="majorEastAsia" w:hAnsi="Work Sans"/>
          <w:color w:val="323232"/>
          <w:lang w:val="en-US"/>
        </w:rPr>
        <w:t>PolyglotOpeningBook</w:t>
      </w:r>
      <w:proofErr w:type="spellEnd"/>
      <w:r w:rsidRPr="00742A71">
        <w:rPr>
          <w:rFonts w:ascii="Work Sans" w:hAnsi="Work Sans"/>
          <w:color w:val="323232"/>
          <w:lang w:val="en-US"/>
        </w:rPr>
        <w:t> class is an adapter for the Polyglot opening book file format. Implementation of </w:t>
      </w:r>
      <w:proofErr w:type="spellStart"/>
      <w:r w:rsidRPr="00742A71">
        <w:rPr>
          <w:rStyle w:val="Hervorhebung"/>
          <w:rFonts w:ascii="Work Sans" w:eastAsiaTheme="majorEastAsia" w:hAnsi="Work Sans"/>
          <w:color w:val="323232"/>
          <w:lang w:val="en-US"/>
        </w:rPr>
        <w:t>OpeningLibrary</w:t>
      </w:r>
      <w:proofErr w:type="spellEnd"/>
      <w:r w:rsidRPr="00742A71">
        <w:rPr>
          <w:rFonts w:ascii="Work Sans" w:hAnsi="Work Sans"/>
          <w:color w:val="323232"/>
          <w:lang w:val="en-US"/>
        </w:rPr>
        <w:t> that reads a binary file in the appropriate format and returns a move to the specified position, if the library contains any.</w:t>
      </w:r>
    </w:p>
    <w:tbl>
      <w:tblPr>
        <w:tblW w:w="80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296"/>
        <w:gridCol w:w="5706"/>
      </w:tblGrid>
      <w:tr w:rsidR="00742A71" w14:paraId="2C242D33" w14:textId="77777777" w:rsidTr="00A42C37">
        <w:trPr>
          <w:tblHeader/>
        </w:trPr>
        <w:tc>
          <w:tcPr>
            <w:tcW w:w="0" w:type="auto"/>
            <w:shd w:val="clear" w:color="auto" w:fill="F7F7F7"/>
            <w:vAlign w:val="center"/>
            <w:hideMark/>
          </w:tcPr>
          <w:p w14:paraId="05C14D08" w14:textId="77777777" w:rsidR="00742A71" w:rsidRDefault="00742A71">
            <w:pPr>
              <w:rPr>
                <w:rFonts w:ascii="Work Sans" w:hAnsi="Work Sans"/>
                <w:b/>
                <w:bCs/>
                <w:color w:val="323232"/>
              </w:rPr>
            </w:pPr>
            <w:r>
              <w:rPr>
                <w:rFonts w:ascii="Work Sans" w:hAnsi="Work Sans"/>
                <w:b/>
                <w:bCs/>
                <w:color w:val="323232"/>
              </w:rPr>
              <w:t>Method</w:t>
            </w:r>
          </w:p>
        </w:tc>
        <w:tc>
          <w:tcPr>
            <w:tcW w:w="5706" w:type="dxa"/>
            <w:shd w:val="clear" w:color="auto" w:fill="F7F7F7"/>
            <w:vAlign w:val="center"/>
            <w:hideMark/>
          </w:tcPr>
          <w:p w14:paraId="63B4DA36" w14:textId="77777777" w:rsidR="00742A71" w:rsidRDefault="00742A71">
            <w:pPr>
              <w:rPr>
                <w:rFonts w:ascii="Work Sans" w:hAnsi="Work Sans"/>
                <w:b/>
                <w:bCs/>
                <w:color w:val="323232"/>
              </w:rPr>
            </w:pPr>
            <w:r>
              <w:rPr>
                <w:rFonts w:ascii="Work Sans" w:hAnsi="Work Sans"/>
                <w:b/>
                <w:bCs/>
                <w:color w:val="323232"/>
              </w:rPr>
              <w:t xml:space="preserve">Short </w:t>
            </w:r>
            <w:proofErr w:type="spellStart"/>
            <w:r>
              <w:rPr>
                <w:rFonts w:ascii="Work Sans" w:hAnsi="Work Sans"/>
                <w:b/>
                <w:bCs/>
                <w:color w:val="323232"/>
              </w:rPr>
              <w:t>description</w:t>
            </w:r>
            <w:proofErr w:type="spellEnd"/>
          </w:p>
        </w:tc>
      </w:tr>
      <w:tr w:rsidR="00742A71" w:rsidRPr="00694727" w14:paraId="50C50F3F" w14:textId="77777777" w:rsidTr="00A42C3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2E6C05E" w14:textId="77777777" w:rsidR="00742A71" w:rsidRDefault="00742A71">
            <w:pPr>
              <w:rPr>
                <w:rFonts w:ascii="Work Sans" w:hAnsi="Work Sans"/>
                <w:color w:val="323232"/>
              </w:rPr>
            </w:pPr>
            <w:proofErr w:type="spellStart"/>
            <w:r>
              <w:rPr>
                <w:rFonts w:ascii="Work Sans" w:hAnsi="Work Sans"/>
                <w:color w:val="323232"/>
              </w:rPr>
              <w:t>PolyglotOpeningBook</w:t>
            </w:r>
            <w:proofErr w:type="spellEnd"/>
          </w:p>
        </w:tc>
        <w:tc>
          <w:tcPr>
            <w:tcW w:w="570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96E8A85" w14:textId="77777777" w:rsidR="00742A71" w:rsidRPr="00742A71" w:rsidRDefault="00742A71">
            <w:pPr>
              <w:rPr>
                <w:rFonts w:ascii="Work Sans" w:hAnsi="Work Sans"/>
                <w:color w:val="323232"/>
                <w:lang w:val="en-US"/>
              </w:rPr>
            </w:pPr>
            <w:r w:rsidRPr="00742A71">
              <w:rPr>
                <w:rFonts w:ascii="Work Sans" w:hAnsi="Work Sans"/>
                <w:color w:val="323232"/>
                <w:lang w:val="en-US"/>
              </w:rPr>
              <w:t>Constructor, expects the input file.</w:t>
            </w:r>
          </w:p>
        </w:tc>
      </w:tr>
      <w:tr w:rsidR="00742A71" w:rsidRPr="00694727" w14:paraId="3EED1F2F" w14:textId="77777777" w:rsidTr="00A42C3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2E6C931" w14:textId="77777777" w:rsidR="00742A71" w:rsidRDefault="00742A71">
            <w:pPr>
              <w:rPr>
                <w:rFonts w:ascii="Work Sans" w:hAnsi="Work Sans"/>
                <w:color w:val="323232"/>
              </w:rPr>
            </w:pPr>
            <w:proofErr w:type="spellStart"/>
            <w:r>
              <w:rPr>
                <w:rFonts w:ascii="Work Sans" w:hAnsi="Work Sans"/>
                <w:color w:val="323232"/>
              </w:rPr>
              <w:t>setSelectionMode</w:t>
            </w:r>
            <w:proofErr w:type="spellEnd"/>
          </w:p>
        </w:tc>
        <w:tc>
          <w:tcPr>
            <w:tcW w:w="5706"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AC12674" w14:textId="77777777" w:rsidR="00742A71" w:rsidRPr="00742A71" w:rsidRDefault="00742A71">
            <w:pPr>
              <w:rPr>
                <w:rFonts w:ascii="Work Sans" w:hAnsi="Work Sans"/>
                <w:color w:val="323232"/>
                <w:lang w:val="en-US"/>
              </w:rPr>
            </w:pPr>
            <w:r w:rsidRPr="00742A71">
              <w:rPr>
                <w:rFonts w:ascii="Work Sans" w:hAnsi="Work Sans"/>
                <w:color w:val="323232"/>
                <w:lang w:val="en-US"/>
              </w:rPr>
              <w:t>Sets the mode to select a move, if there is more than one candidate in the library for the given position.</w:t>
            </w:r>
          </w:p>
        </w:tc>
      </w:tr>
    </w:tbl>
    <w:p w14:paraId="27345FE0" w14:textId="77777777" w:rsidR="00C43292" w:rsidRPr="00C43292" w:rsidRDefault="00742A71" w:rsidP="00C43292">
      <w:pPr>
        <w:pStyle w:val="berschrift2"/>
        <w:shd w:val="clear" w:color="auto" w:fill="FFFFFF"/>
        <w:spacing w:before="0" w:line="660" w:lineRule="atLeast"/>
        <w:rPr>
          <w:rFonts w:ascii="Helvetica" w:hAnsi="Helvetica" w:cs="Helvetica"/>
          <w:b/>
          <w:bCs/>
          <w:color w:val="323232"/>
          <w:spacing w:val="-15"/>
          <w:lang w:val="en-US"/>
        </w:rPr>
      </w:pPr>
      <w:r w:rsidRPr="00C43292">
        <w:rPr>
          <w:rFonts w:ascii="Helvetica" w:hAnsi="Helvetica" w:cs="Helvetica"/>
          <w:b/>
          <w:bCs/>
          <w:color w:val="323232"/>
          <w:spacing w:val="-15"/>
          <w:lang w:val="en-US"/>
        </w:rPr>
        <w:t xml:space="preserve"> </w:t>
      </w:r>
      <w:bookmarkStart w:id="82" w:name="_Toc199292256"/>
      <w:bookmarkStart w:id="83" w:name="_Toc199292531"/>
      <w:r w:rsidR="00C43292" w:rsidRPr="00C43292">
        <w:rPr>
          <w:rFonts w:ascii="Helvetica" w:hAnsi="Helvetica" w:cs="Helvetica"/>
          <w:b/>
          <w:bCs/>
          <w:color w:val="323232"/>
          <w:spacing w:val="-15"/>
          <w:lang w:val="en-US"/>
        </w:rPr>
        <w:t>5.6 Level 2: Engine (Whitebox)</w:t>
      </w:r>
      <w:bookmarkEnd w:id="82"/>
      <w:bookmarkEnd w:id="83"/>
    </w:p>
    <w:p w14:paraId="1F4ED245" w14:textId="77777777" w:rsidR="00C43292" w:rsidRPr="00C43292" w:rsidRDefault="00C43292" w:rsidP="00C43292">
      <w:pPr>
        <w:pStyle w:val="StandardWeb"/>
        <w:shd w:val="clear" w:color="auto" w:fill="FFFFFF"/>
        <w:rPr>
          <w:rFonts w:ascii="Work Sans" w:hAnsi="Work Sans"/>
          <w:color w:val="323232"/>
          <w:lang w:val="en-US"/>
        </w:rPr>
      </w:pPr>
      <w:r w:rsidRPr="00C43292">
        <w:rPr>
          <w:rFonts w:ascii="Work Sans" w:hAnsi="Work Sans"/>
          <w:color w:val="323232"/>
          <w:lang w:val="en-US"/>
        </w:rPr>
        <w:t>The engine breaks down in modules </w:t>
      </w:r>
      <w:r w:rsidRPr="00C43292">
        <w:rPr>
          <w:rStyle w:val="Hervorhebung"/>
          <w:rFonts w:ascii="Work Sans" w:eastAsiaTheme="majorEastAsia" w:hAnsi="Work Sans"/>
          <w:color w:val="323232"/>
          <w:lang w:val="en-US"/>
        </w:rPr>
        <w:t>Search</w:t>
      </w:r>
      <w:r w:rsidRPr="00C43292">
        <w:rPr>
          <w:rFonts w:ascii="Work Sans" w:hAnsi="Work Sans"/>
          <w:color w:val="323232"/>
          <w:lang w:val="en-US"/>
        </w:rPr>
        <w:t> and (position) </w:t>
      </w:r>
      <w:r w:rsidRPr="00C43292">
        <w:rPr>
          <w:rStyle w:val="Hervorhebung"/>
          <w:rFonts w:ascii="Work Sans" w:eastAsiaTheme="majorEastAsia" w:hAnsi="Work Sans"/>
          <w:color w:val="323232"/>
          <w:lang w:val="en-US"/>
        </w:rPr>
        <w:t>Evaluation</w:t>
      </w:r>
      <w:r w:rsidRPr="00C43292">
        <w:rPr>
          <w:rFonts w:ascii="Work Sans" w:hAnsi="Work Sans"/>
          <w:color w:val="323232"/>
          <w:lang w:val="en-US"/>
        </w:rPr>
        <w:t> as shown in the following diagram. If available, the determination of the move is initially delegated to an opening book. Only if the book does not provide a standard move </w:t>
      </w:r>
      <w:r w:rsidRPr="00C43292">
        <w:rPr>
          <w:rStyle w:val="Hervorhebung"/>
          <w:rFonts w:ascii="Work Sans" w:eastAsiaTheme="majorEastAsia" w:hAnsi="Work Sans"/>
          <w:color w:val="323232"/>
          <w:lang w:val="en-US"/>
        </w:rPr>
        <w:t>Search</w:t>
      </w:r>
      <w:r w:rsidRPr="00C43292">
        <w:rPr>
          <w:rFonts w:ascii="Work Sans" w:hAnsi="Work Sans"/>
          <w:color w:val="323232"/>
          <w:lang w:val="en-US"/>
        </w:rPr>
        <w:t> is used.</w:t>
      </w:r>
    </w:p>
    <w:p w14:paraId="1C132FE1" w14:textId="77777777" w:rsidR="00A42C37" w:rsidRDefault="00A42C37" w:rsidP="00A42C37">
      <w:pPr>
        <w:jc w:val="center"/>
        <w:rPr>
          <w:rFonts w:ascii="Work Sans" w:hAnsi="Work Sans"/>
          <w:color w:val="323232"/>
        </w:rPr>
      </w:pPr>
      <w:r>
        <w:rPr>
          <w:rFonts w:ascii="Work Sans" w:hAnsi="Work Sans"/>
          <w:noProof/>
          <w:color w:val="323232"/>
        </w:rPr>
        <w:drawing>
          <wp:inline distT="0" distB="0" distL="0" distR="0" wp14:anchorId="15419404" wp14:editId="547AE285">
            <wp:extent cx="3091069" cy="1662722"/>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27360" cy="1682243"/>
                    </a:xfrm>
                    <a:prstGeom prst="rect">
                      <a:avLst/>
                    </a:prstGeom>
                  </pic:spPr>
                </pic:pic>
              </a:graphicData>
            </a:graphic>
          </wp:inline>
        </w:drawing>
      </w:r>
    </w:p>
    <w:tbl>
      <w:tblPr>
        <w:tblW w:w="863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537"/>
        <w:gridCol w:w="7095"/>
      </w:tblGrid>
      <w:tr w:rsidR="009C43A7" w14:paraId="291058DB" w14:textId="77777777" w:rsidTr="009C43A7">
        <w:trPr>
          <w:tblHeader/>
        </w:trPr>
        <w:tc>
          <w:tcPr>
            <w:tcW w:w="0" w:type="auto"/>
            <w:shd w:val="clear" w:color="auto" w:fill="F7F7F7"/>
            <w:vAlign w:val="center"/>
            <w:hideMark/>
          </w:tcPr>
          <w:p w14:paraId="1477A5ED" w14:textId="77777777" w:rsidR="009C43A7" w:rsidRDefault="009C43A7">
            <w:pPr>
              <w:rPr>
                <w:rFonts w:ascii="Work Sans" w:hAnsi="Work Sans"/>
                <w:b/>
                <w:bCs/>
                <w:color w:val="323232"/>
              </w:rPr>
            </w:pPr>
            <w:r>
              <w:rPr>
                <w:rFonts w:ascii="Work Sans" w:hAnsi="Work Sans"/>
                <w:b/>
                <w:bCs/>
                <w:color w:val="323232"/>
              </w:rPr>
              <w:t>Module</w:t>
            </w:r>
          </w:p>
        </w:tc>
        <w:tc>
          <w:tcPr>
            <w:tcW w:w="7095" w:type="dxa"/>
            <w:shd w:val="clear" w:color="auto" w:fill="F7F7F7"/>
            <w:vAlign w:val="center"/>
            <w:hideMark/>
          </w:tcPr>
          <w:p w14:paraId="4D253FE0" w14:textId="77777777" w:rsidR="009C43A7" w:rsidRDefault="009C43A7">
            <w:pPr>
              <w:rPr>
                <w:rFonts w:ascii="Work Sans" w:hAnsi="Work Sans"/>
                <w:b/>
                <w:bCs/>
                <w:color w:val="323232"/>
              </w:rPr>
            </w:pPr>
            <w:r>
              <w:rPr>
                <w:rFonts w:ascii="Work Sans" w:hAnsi="Work Sans"/>
                <w:b/>
                <w:bCs/>
                <w:color w:val="323232"/>
              </w:rPr>
              <w:t xml:space="preserve">Short </w:t>
            </w:r>
            <w:proofErr w:type="spellStart"/>
            <w:r>
              <w:rPr>
                <w:rFonts w:ascii="Work Sans" w:hAnsi="Work Sans"/>
                <w:b/>
                <w:bCs/>
                <w:color w:val="323232"/>
              </w:rPr>
              <w:t>description</w:t>
            </w:r>
            <w:proofErr w:type="spellEnd"/>
          </w:p>
        </w:tc>
      </w:tr>
      <w:tr w:rsidR="009C43A7" w:rsidRPr="00694727" w14:paraId="4043378B" w14:textId="77777777" w:rsidTr="009C43A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32D9349" w14:textId="77777777" w:rsidR="009C43A7" w:rsidRDefault="00D47500">
            <w:pPr>
              <w:rPr>
                <w:rFonts w:ascii="Work Sans" w:hAnsi="Work Sans"/>
                <w:color w:val="323232"/>
              </w:rPr>
            </w:pPr>
            <w:hyperlink r:id="rId26" w:history="1">
              <w:r w:rsidR="009C43A7">
                <w:rPr>
                  <w:rStyle w:val="Hyperlink"/>
                  <w:rFonts w:ascii="Work Sans" w:hAnsi="Work Sans"/>
                  <w:color w:val="F31C1C"/>
                </w:rPr>
                <w:t>Search</w:t>
              </w:r>
            </w:hyperlink>
          </w:p>
        </w:tc>
        <w:tc>
          <w:tcPr>
            <w:tcW w:w="70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784D88" w14:textId="77777777" w:rsidR="009C43A7" w:rsidRPr="009C43A7" w:rsidRDefault="009C43A7">
            <w:pPr>
              <w:rPr>
                <w:rFonts w:ascii="Work Sans" w:hAnsi="Work Sans"/>
                <w:color w:val="323232"/>
                <w:lang w:val="en-US"/>
              </w:rPr>
            </w:pPr>
            <w:r w:rsidRPr="009C43A7">
              <w:rPr>
                <w:rFonts w:ascii="Work Sans" w:hAnsi="Work Sans"/>
                <w:color w:val="323232"/>
                <w:lang w:val="en-US"/>
              </w:rPr>
              <w:t>Determines the optimal move for a position under certain conditions.</w:t>
            </w:r>
          </w:p>
        </w:tc>
      </w:tr>
      <w:tr w:rsidR="009C43A7" w:rsidRPr="00694727" w14:paraId="2D5941D4" w14:textId="77777777" w:rsidTr="009C43A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DB6A0DE" w14:textId="77777777" w:rsidR="009C43A7" w:rsidRDefault="00D47500">
            <w:pPr>
              <w:rPr>
                <w:rFonts w:ascii="Work Sans" w:hAnsi="Work Sans"/>
                <w:color w:val="323232"/>
              </w:rPr>
            </w:pPr>
            <w:hyperlink r:id="rId27" w:history="1">
              <w:r w:rsidR="009C43A7">
                <w:rPr>
                  <w:rStyle w:val="Hyperlink"/>
                  <w:rFonts w:ascii="Work Sans" w:hAnsi="Work Sans"/>
                  <w:color w:val="F31C1C"/>
                </w:rPr>
                <w:t>Evaluation</w:t>
              </w:r>
            </w:hyperlink>
          </w:p>
        </w:tc>
        <w:tc>
          <w:tcPr>
            <w:tcW w:w="7095"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2464888" w14:textId="77777777" w:rsidR="009C43A7" w:rsidRPr="009C43A7" w:rsidRDefault="009C43A7">
            <w:pPr>
              <w:rPr>
                <w:rFonts w:ascii="Work Sans" w:hAnsi="Work Sans"/>
                <w:color w:val="323232"/>
                <w:lang w:val="en-US"/>
              </w:rPr>
            </w:pPr>
            <w:r w:rsidRPr="009C43A7">
              <w:rPr>
                <w:rFonts w:ascii="Work Sans" w:hAnsi="Work Sans"/>
                <w:color w:val="323232"/>
                <w:lang w:val="en-US"/>
              </w:rPr>
              <w:t>Evaluates a position from an opponent’s perspective.</w:t>
            </w:r>
          </w:p>
        </w:tc>
      </w:tr>
    </w:tbl>
    <w:p w14:paraId="2C11D0E3" w14:textId="77777777" w:rsidR="006707F0" w:rsidRPr="006707F0" w:rsidRDefault="009C43A7" w:rsidP="006707F0">
      <w:pPr>
        <w:pStyle w:val="berschrift2"/>
        <w:shd w:val="clear" w:color="auto" w:fill="FFFFFF"/>
        <w:spacing w:before="0" w:line="660" w:lineRule="atLeast"/>
        <w:rPr>
          <w:rFonts w:ascii="Helvetica" w:hAnsi="Helvetica" w:cs="Helvetica"/>
          <w:b/>
          <w:bCs/>
          <w:color w:val="323232"/>
          <w:spacing w:val="-15"/>
          <w:lang w:val="en-US"/>
        </w:rPr>
      </w:pPr>
      <w:r w:rsidRPr="006707F0">
        <w:rPr>
          <w:rFonts w:ascii="Helvetica" w:hAnsi="Helvetica" w:cs="Helvetica"/>
          <w:b/>
          <w:bCs/>
          <w:color w:val="323232"/>
          <w:spacing w:val="-15"/>
          <w:lang w:val="en-US"/>
        </w:rPr>
        <w:lastRenderedPageBreak/>
        <w:t xml:space="preserve"> </w:t>
      </w:r>
      <w:bookmarkStart w:id="84" w:name="_Toc199292257"/>
      <w:bookmarkStart w:id="85" w:name="_Toc199292532"/>
      <w:r w:rsidR="006707F0" w:rsidRPr="006707F0">
        <w:rPr>
          <w:rFonts w:ascii="Helvetica" w:hAnsi="Helvetica" w:cs="Helvetica"/>
          <w:b/>
          <w:bCs/>
          <w:color w:val="323232"/>
          <w:spacing w:val="-15"/>
          <w:lang w:val="en-US"/>
        </w:rPr>
        <w:t>5.7 Search (Blackbox)</w:t>
      </w:r>
      <w:bookmarkEnd w:id="84"/>
      <w:bookmarkEnd w:id="85"/>
    </w:p>
    <w:p w14:paraId="4287538E" w14:textId="77777777" w:rsidR="006707F0" w:rsidRPr="006707F0" w:rsidRDefault="006707F0" w:rsidP="00B969A6">
      <w:pPr>
        <w:pStyle w:val="berschrift3"/>
        <w:shd w:val="clear" w:color="auto" w:fill="FFFFFF"/>
        <w:spacing w:line="528" w:lineRule="atLeast"/>
        <w:rPr>
          <w:rFonts w:ascii="Work Sans" w:hAnsi="Work Sans"/>
          <w:b w:val="0"/>
          <w:bCs w:val="0"/>
          <w:spacing w:val="-15"/>
          <w:lang w:val="en-US"/>
        </w:rPr>
      </w:pPr>
      <w:bookmarkStart w:id="86" w:name="_Toc199292258"/>
      <w:bookmarkStart w:id="87" w:name="_Toc199292533"/>
      <w:r w:rsidRPr="006707F0">
        <w:rPr>
          <w:rFonts w:ascii="Work Sans" w:hAnsi="Work Sans"/>
          <w:b w:val="0"/>
          <w:bCs w:val="0"/>
          <w:spacing w:val="-15"/>
          <w:lang w:val="en-US"/>
        </w:rPr>
        <w:t>Intent/Responsibility</w:t>
      </w:r>
      <w:bookmarkEnd w:id="86"/>
      <w:bookmarkEnd w:id="87"/>
    </w:p>
    <w:p w14:paraId="5C9D462D" w14:textId="77777777" w:rsidR="006707F0" w:rsidRPr="006707F0" w:rsidRDefault="006707F0" w:rsidP="006707F0">
      <w:pPr>
        <w:pStyle w:val="StandardWeb"/>
        <w:shd w:val="clear" w:color="auto" w:fill="FFFFFF"/>
        <w:rPr>
          <w:rFonts w:ascii="Work Sans" w:hAnsi="Work Sans"/>
          <w:color w:val="323232"/>
          <w:lang w:val="en-US"/>
        </w:rPr>
      </w:pPr>
      <w:r w:rsidRPr="006707F0">
        <w:rPr>
          <w:rFonts w:ascii="Work Sans" w:hAnsi="Work Sans"/>
          <w:color w:val="323232"/>
          <w:lang w:val="en-US"/>
        </w:rPr>
        <w:t>The module determines the optimal move for a position under certain conditions. In the game of chess an optimal move always exists, theoretically. The high number of possible moves and the resulting incredible mass of game situations to consider makes it impossible to determine it in practice. Common algorithms like the Minimax therefore explore the “game tree” only up to a certain depth.</w:t>
      </w:r>
    </w:p>
    <w:p w14:paraId="189A1327" w14:textId="77777777" w:rsidR="006707F0" w:rsidRPr="006707F0" w:rsidRDefault="006707F0" w:rsidP="006707F0">
      <w:pPr>
        <w:pStyle w:val="berschrift3"/>
        <w:shd w:val="clear" w:color="auto" w:fill="FFFFFF"/>
        <w:spacing w:before="0" w:line="528" w:lineRule="atLeast"/>
        <w:rPr>
          <w:rFonts w:ascii="Work Sans" w:hAnsi="Work Sans"/>
          <w:b w:val="0"/>
          <w:bCs w:val="0"/>
          <w:spacing w:val="-15"/>
          <w:lang w:val="en-US"/>
        </w:rPr>
      </w:pPr>
      <w:bookmarkStart w:id="88" w:name="_Toc199292259"/>
      <w:bookmarkStart w:id="89" w:name="_Toc199292534"/>
      <w:r w:rsidRPr="006707F0">
        <w:rPr>
          <w:rFonts w:ascii="Work Sans" w:hAnsi="Work Sans"/>
          <w:b w:val="0"/>
          <w:bCs w:val="0"/>
          <w:spacing w:val="-15"/>
          <w:lang w:val="en-US"/>
        </w:rPr>
        <w:t>Interfaces</w:t>
      </w:r>
      <w:bookmarkEnd w:id="88"/>
      <w:bookmarkEnd w:id="89"/>
    </w:p>
    <w:p w14:paraId="69DD7ABC" w14:textId="6D00540A" w:rsidR="006707F0" w:rsidRPr="006707F0" w:rsidRDefault="006707F0" w:rsidP="006707F0">
      <w:pPr>
        <w:pStyle w:val="StandardWeb"/>
        <w:shd w:val="clear" w:color="auto" w:fill="FFFFFF"/>
        <w:rPr>
          <w:rFonts w:ascii="Work Sans" w:hAnsi="Work Sans"/>
          <w:color w:val="323232"/>
          <w:lang w:val="en-US"/>
        </w:rPr>
      </w:pPr>
      <w:r w:rsidRPr="006707F0">
        <w:rPr>
          <w:rFonts w:ascii="Work Sans" w:hAnsi="Work Sans"/>
          <w:color w:val="323232"/>
          <w:lang w:val="en-US"/>
        </w:rPr>
        <w:t>The module provides its functionality via the Java interface</w:t>
      </w:r>
      <w:r w:rsidRPr="006707F0">
        <w:rPr>
          <w:rFonts w:ascii="Work Sans" w:hAnsi="Work Sans"/>
          <w:color w:val="323232"/>
          <w:lang w:val="en-US"/>
        </w:rPr>
        <w:br/>
      </w:r>
      <w:proofErr w:type="spellStart"/>
      <w:proofErr w:type="gramStart"/>
      <w:r w:rsidRPr="006707F0">
        <w:rPr>
          <w:rStyle w:val="Hervorhebung"/>
          <w:rFonts w:ascii="Work Sans" w:hAnsi="Work Sans"/>
          <w:color w:val="323232"/>
          <w:lang w:val="en-US"/>
        </w:rPr>
        <w:t>org.</w:t>
      </w:r>
      <w:r>
        <w:rPr>
          <w:rStyle w:val="Hervorhebung"/>
          <w:rFonts w:ascii="Work Sans" w:hAnsi="Work Sans"/>
          <w:color w:val="323232"/>
          <w:lang w:val="en-US"/>
        </w:rPr>
        <w:t>C</w:t>
      </w:r>
      <w:r w:rsidRPr="006707F0">
        <w:rPr>
          <w:rStyle w:val="Hervorhebung"/>
          <w:rFonts w:ascii="Work Sans" w:hAnsi="Work Sans"/>
          <w:color w:val="323232"/>
          <w:lang w:val="en-US"/>
        </w:rPr>
        <w:t>hess</w:t>
      </w:r>
      <w:r>
        <w:rPr>
          <w:rStyle w:val="Hervorhebung"/>
          <w:rFonts w:ascii="Work Sans" w:hAnsi="Work Sans"/>
          <w:color w:val="323232"/>
          <w:lang w:val="en-US"/>
        </w:rPr>
        <w:t>Prog</w:t>
      </w:r>
      <w:r w:rsidRPr="006707F0">
        <w:rPr>
          <w:rStyle w:val="Hervorhebung"/>
          <w:rFonts w:ascii="Work Sans" w:hAnsi="Work Sans"/>
          <w:color w:val="323232"/>
          <w:lang w:val="en-US"/>
        </w:rPr>
        <w:t>.engine</w:t>
      </w:r>
      <w:proofErr w:type="gramEnd"/>
      <w:r w:rsidRPr="006707F0">
        <w:rPr>
          <w:rStyle w:val="Hervorhebung"/>
          <w:rFonts w:ascii="Work Sans" w:hAnsi="Work Sans"/>
          <w:color w:val="323232"/>
          <w:lang w:val="en-US"/>
        </w:rPr>
        <w:t>.search.Search</w:t>
      </w:r>
      <w:proofErr w:type="spellEnd"/>
      <w:r w:rsidRPr="006707F0">
        <w:rPr>
          <w:rFonts w:ascii="Work Sans" w:hAnsi="Work Sans"/>
          <w:color w:val="323232"/>
          <w:lang w:val="en-US"/>
        </w:rPr>
        <w:t>.</w:t>
      </w:r>
    </w:p>
    <w:p w14:paraId="70BA67A5" w14:textId="06FE0AAE" w:rsidR="006707F0" w:rsidRDefault="006707F0" w:rsidP="006707F0">
      <w:pPr>
        <w:pStyle w:val="StandardWeb"/>
        <w:shd w:val="clear" w:color="auto" w:fill="FFFFFF"/>
        <w:rPr>
          <w:rFonts w:ascii="Work Sans" w:hAnsi="Work Sans"/>
          <w:color w:val="323232"/>
          <w:lang w:val="en-US"/>
        </w:rPr>
      </w:pPr>
      <w:r w:rsidRPr="006707F0">
        <w:rPr>
          <w:rFonts w:ascii="Work Sans" w:hAnsi="Work Sans"/>
          <w:color w:val="323232"/>
          <w:lang w:val="en-US"/>
        </w:rPr>
        <w:t>Class </w:t>
      </w:r>
      <w:proofErr w:type="spellStart"/>
      <w:proofErr w:type="gramStart"/>
      <w:r w:rsidRPr="006707F0">
        <w:rPr>
          <w:rStyle w:val="Hervorhebung"/>
          <w:rFonts w:ascii="Work Sans" w:hAnsi="Work Sans"/>
          <w:color w:val="323232"/>
          <w:lang w:val="en-US"/>
        </w:rPr>
        <w:t>org.</w:t>
      </w:r>
      <w:r>
        <w:rPr>
          <w:rStyle w:val="Hervorhebung"/>
          <w:rFonts w:ascii="Work Sans" w:hAnsi="Work Sans"/>
          <w:color w:val="323232"/>
          <w:lang w:val="en-US"/>
        </w:rPr>
        <w:t>ChessPorg</w:t>
      </w:r>
      <w:r w:rsidRPr="006707F0">
        <w:rPr>
          <w:rStyle w:val="Hervorhebung"/>
          <w:rFonts w:ascii="Work Sans" w:hAnsi="Work Sans"/>
          <w:color w:val="323232"/>
          <w:lang w:val="en-US"/>
        </w:rPr>
        <w:t>.engine</w:t>
      </w:r>
      <w:proofErr w:type="gramEnd"/>
      <w:r w:rsidRPr="006707F0">
        <w:rPr>
          <w:rStyle w:val="Hervorhebung"/>
          <w:rFonts w:ascii="Work Sans" w:hAnsi="Work Sans"/>
          <w:color w:val="323232"/>
          <w:lang w:val="en-US"/>
        </w:rPr>
        <w:t>.search.MinimaxAlgorithm</w:t>
      </w:r>
      <w:proofErr w:type="spellEnd"/>
      <w:r w:rsidRPr="006707F0">
        <w:rPr>
          <w:rFonts w:ascii="Work Sans" w:hAnsi="Work Sans"/>
          <w:color w:val="323232"/>
          <w:lang w:val="en-US"/>
        </w:rPr>
        <w:t> implements the interface with the Minimax algorithm. The class </w:t>
      </w:r>
      <w:proofErr w:type="spellStart"/>
      <w:r w:rsidRPr="006707F0">
        <w:rPr>
          <w:rStyle w:val="Hervorhebung"/>
          <w:rFonts w:ascii="Work Sans" w:hAnsi="Work Sans"/>
          <w:color w:val="323232"/>
          <w:lang w:val="en-US"/>
        </w:rPr>
        <w:t>MinimaxParallelSearch</w:t>
      </w:r>
      <w:proofErr w:type="spellEnd"/>
      <w:r w:rsidRPr="006707F0">
        <w:rPr>
          <w:rFonts w:ascii="Work Sans" w:hAnsi="Work Sans"/>
          <w:color w:val="323232"/>
          <w:lang w:val="en-US"/>
        </w:rPr>
        <w:t> uses the algorithm and implements the same interface </w:t>
      </w:r>
      <w:r w:rsidRPr="006707F0">
        <w:rPr>
          <w:rStyle w:val="Hervorhebung"/>
          <w:rFonts w:ascii="Work Sans" w:hAnsi="Work Sans"/>
          <w:color w:val="323232"/>
          <w:lang w:val="en-US"/>
        </w:rPr>
        <w:t>Search</w:t>
      </w:r>
      <w:r w:rsidRPr="006707F0">
        <w:rPr>
          <w:rFonts w:ascii="Work Sans" w:hAnsi="Work Sans"/>
          <w:color w:val="323232"/>
          <w:lang w:val="en-US"/>
        </w:rPr>
        <w:t>. It examines several subtrees concurrently; if it finds a better move the caller receives a message </w:t>
      </w:r>
      <w:proofErr w:type="spellStart"/>
      <w:r w:rsidRPr="006707F0">
        <w:rPr>
          <w:rStyle w:val="Hervorhebung"/>
          <w:rFonts w:ascii="Work Sans" w:hAnsi="Work Sans"/>
          <w:color w:val="323232"/>
          <w:lang w:val="en-US"/>
        </w:rPr>
        <w:t>onNext</w:t>
      </w:r>
      <w:proofErr w:type="spellEnd"/>
      <w:r w:rsidRPr="006707F0">
        <w:rPr>
          <w:rFonts w:ascii="Work Sans" w:hAnsi="Work Sans"/>
          <w:color w:val="323232"/>
          <w:lang w:val="en-US"/>
        </w:rPr>
        <w:t> via the observer pattern. The search indicates the completion of its work with the message </w:t>
      </w:r>
      <w:proofErr w:type="spellStart"/>
      <w:r w:rsidRPr="006707F0">
        <w:rPr>
          <w:rStyle w:val="Hervorhebung"/>
          <w:rFonts w:ascii="Work Sans" w:hAnsi="Work Sans"/>
          <w:color w:val="323232"/>
          <w:lang w:val="en-US"/>
        </w:rPr>
        <w:t>onComplete</w:t>
      </w:r>
      <w:proofErr w:type="spellEnd"/>
      <w:r w:rsidRPr="006707F0">
        <w:rPr>
          <w:rFonts w:ascii="Work Sans" w:hAnsi="Work Sans"/>
          <w:color w:val="323232"/>
          <w:lang w:val="en-US"/>
        </w:rPr>
        <w:t>.</w:t>
      </w:r>
    </w:p>
    <w:p w14:paraId="5AEC71C0" w14:textId="4AA6D426" w:rsidR="006707F0" w:rsidRDefault="00790EA5" w:rsidP="00B969A6">
      <w:pPr>
        <w:pStyle w:val="StandardWeb"/>
        <w:shd w:val="clear" w:color="auto" w:fill="FFFFFF"/>
        <w:jc w:val="center"/>
        <w:rPr>
          <w:rFonts w:ascii="Work Sans" w:hAnsi="Work Sans"/>
          <w:color w:val="323232"/>
          <w:lang w:val="en-US"/>
        </w:rPr>
      </w:pPr>
      <w:r>
        <w:rPr>
          <w:rFonts w:ascii="Work Sans" w:hAnsi="Work Sans"/>
          <w:noProof/>
          <w:color w:val="323232"/>
          <w:lang w:val="en-US"/>
        </w:rPr>
        <w:drawing>
          <wp:inline distT="0" distB="0" distL="0" distR="0" wp14:anchorId="19CCB15C" wp14:editId="04ECEEE3">
            <wp:extent cx="4895022" cy="2515544"/>
            <wp:effectExtent l="0" t="0" r="127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45682" cy="2541578"/>
                    </a:xfrm>
                    <a:prstGeom prst="rect">
                      <a:avLst/>
                    </a:prstGeom>
                  </pic:spPr>
                </pic:pic>
              </a:graphicData>
            </a:graphic>
          </wp:inline>
        </w:drawing>
      </w:r>
    </w:p>
    <w:tbl>
      <w:tblPr>
        <w:tblW w:w="908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2370"/>
        <w:gridCol w:w="6712"/>
      </w:tblGrid>
      <w:tr w:rsidR="00B969A6" w:rsidRPr="00B969A6" w14:paraId="30B96125" w14:textId="77777777" w:rsidTr="00B969A6">
        <w:trPr>
          <w:tblHeader/>
        </w:trPr>
        <w:tc>
          <w:tcPr>
            <w:tcW w:w="0" w:type="auto"/>
            <w:shd w:val="clear" w:color="auto" w:fill="F7F7F7"/>
            <w:vAlign w:val="center"/>
            <w:hideMark/>
          </w:tcPr>
          <w:p w14:paraId="5967EFB6" w14:textId="77777777" w:rsidR="00B969A6" w:rsidRPr="00B969A6" w:rsidRDefault="00B969A6" w:rsidP="00B969A6">
            <w:pPr>
              <w:spacing w:after="0" w:line="240" w:lineRule="auto"/>
              <w:rPr>
                <w:rFonts w:ascii="Work Sans" w:eastAsia="Times New Roman" w:hAnsi="Work Sans" w:cs="Times New Roman"/>
                <w:b/>
                <w:bCs/>
                <w:color w:val="323232"/>
                <w:sz w:val="24"/>
                <w:szCs w:val="24"/>
                <w:lang w:eastAsia="de-CH"/>
              </w:rPr>
            </w:pPr>
            <w:r w:rsidRPr="00B969A6">
              <w:rPr>
                <w:rFonts w:ascii="Work Sans" w:eastAsia="Times New Roman" w:hAnsi="Work Sans" w:cs="Times New Roman"/>
                <w:b/>
                <w:bCs/>
                <w:color w:val="323232"/>
                <w:sz w:val="24"/>
                <w:szCs w:val="24"/>
                <w:lang w:eastAsia="de-CH"/>
              </w:rPr>
              <w:t>Method</w:t>
            </w:r>
          </w:p>
        </w:tc>
        <w:tc>
          <w:tcPr>
            <w:tcW w:w="7477" w:type="dxa"/>
            <w:shd w:val="clear" w:color="auto" w:fill="F7F7F7"/>
            <w:vAlign w:val="center"/>
            <w:hideMark/>
          </w:tcPr>
          <w:p w14:paraId="03640FA8" w14:textId="77777777" w:rsidR="00B969A6" w:rsidRPr="00B969A6" w:rsidRDefault="00B969A6" w:rsidP="00B969A6">
            <w:pPr>
              <w:spacing w:after="0" w:line="240" w:lineRule="auto"/>
              <w:rPr>
                <w:rFonts w:ascii="Work Sans" w:eastAsia="Times New Roman" w:hAnsi="Work Sans" w:cs="Times New Roman"/>
                <w:b/>
                <w:bCs/>
                <w:color w:val="323232"/>
                <w:sz w:val="24"/>
                <w:szCs w:val="24"/>
                <w:lang w:eastAsia="de-CH"/>
              </w:rPr>
            </w:pPr>
            <w:r w:rsidRPr="00B969A6">
              <w:rPr>
                <w:rFonts w:ascii="Work Sans" w:eastAsia="Times New Roman" w:hAnsi="Work Sans" w:cs="Times New Roman"/>
                <w:b/>
                <w:bCs/>
                <w:color w:val="323232"/>
                <w:sz w:val="24"/>
                <w:szCs w:val="24"/>
                <w:lang w:eastAsia="de-CH"/>
              </w:rPr>
              <w:t xml:space="preserve">Short </w:t>
            </w:r>
            <w:proofErr w:type="spellStart"/>
            <w:r w:rsidRPr="00B969A6">
              <w:rPr>
                <w:rFonts w:ascii="Work Sans" w:eastAsia="Times New Roman" w:hAnsi="Work Sans" w:cs="Times New Roman"/>
                <w:b/>
                <w:bCs/>
                <w:color w:val="323232"/>
                <w:sz w:val="24"/>
                <w:szCs w:val="24"/>
                <w:lang w:eastAsia="de-CH"/>
              </w:rPr>
              <w:t>description</w:t>
            </w:r>
            <w:proofErr w:type="spellEnd"/>
          </w:p>
        </w:tc>
      </w:tr>
      <w:tr w:rsidR="00B969A6" w:rsidRPr="00694727" w14:paraId="5770720B" w14:textId="77777777" w:rsidTr="00B969A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2D09C5C" w14:textId="77777777" w:rsidR="00B969A6" w:rsidRPr="00B969A6" w:rsidRDefault="00B969A6" w:rsidP="00B969A6">
            <w:pPr>
              <w:spacing w:after="0" w:line="240" w:lineRule="auto"/>
              <w:rPr>
                <w:rFonts w:ascii="Work Sans" w:eastAsia="Times New Roman" w:hAnsi="Work Sans" w:cs="Times New Roman"/>
                <w:color w:val="323232"/>
                <w:sz w:val="24"/>
                <w:szCs w:val="24"/>
                <w:lang w:eastAsia="de-CH"/>
              </w:rPr>
            </w:pPr>
            <w:proofErr w:type="spellStart"/>
            <w:r w:rsidRPr="00B969A6">
              <w:rPr>
                <w:rFonts w:ascii="Work Sans" w:eastAsia="Times New Roman" w:hAnsi="Work Sans" w:cs="Times New Roman"/>
                <w:color w:val="323232"/>
                <w:sz w:val="24"/>
                <w:szCs w:val="24"/>
                <w:lang w:eastAsia="de-CH"/>
              </w:rPr>
              <w:t>searchMove</w:t>
            </w:r>
            <w:proofErr w:type="spellEnd"/>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80B600C" w14:textId="77777777" w:rsidR="00B969A6" w:rsidRPr="00B969A6" w:rsidRDefault="00B969A6" w:rsidP="00B969A6">
            <w:pPr>
              <w:spacing w:after="0" w:line="240" w:lineRule="auto"/>
              <w:rPr>
                <w:rFonts w:ascii="Work Sans" w:eastAsia="Times New Roman" w:hAnsi="Work Sans" w:cs="Times New Roman"/>
                <w:color w:val="323232"/>
                <w:sz w:val="24"/>
                <w:szCs w:val="24"/>
                <w:lang w:val="en-US" w:eastAsia="de-CH"/>
              </w:rPr>
            </w:pPr>
            <w:r w:rsidRPr="00B969A6">
              <w:rPr>
                <w:rFonts w:ascii="Work Sans" w:eastAsia="Times New Roman" w:hAnsi="Work Sans" w:cs="Times New Roman"/>
                <w:color w:val="323232"/>
                <w:sz w:val="24"/>
                <w:szCs w:val="24"/>
                <w:lang w:val="en-US" w:eastAsia="de-CH"/>
              </w:rPr>
              <w:t>Starts a search for a move on the specified position. Returns gradually better moves as events on the passed observer. The end of the search (no better move found) is also signaled to the observer.</w:t>
            </w:r>
          </w:p>
        </w:tc>
      </w:tr>
      <w:tr w:rsidR="00B969A6" w:rsidRPr="00B969A6" w14:paraId="7D106C0C" w14:textId="77777777" w:rsidTr="00B969A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FD3E6FE" w14:textId="77777777" w:rsidR="00B969A6" w:rsidRPr="00B969A6" w:rsidRDefault="00B969A6" w:rsidP="00B969A6">
            <w:pPr>
              <w:spacing w:after="0" w:line="240" w:lineRule="auto"/>
              <w:rPr>
                <w:rFonts w:ascii="Work Sans" w:eastAsia="Times New Roman" w:hAnsi="Work Sans" w:cs="Times New Roman"/>
                <w:color w:val="323232"/>
                <w:sz w:val="24"/>
                <w:szCs w:val="24"/>
                <w:lang w:eastAsia="de-CH"/>
              </w:rPr>
            </w:pPr>
            <w:proofErr w:type="spellStart"/>
            <w:r w:rsidRPr="00B969A6">
              <w:rPr>
                <w:rFonts w:ascii="Work Sans" w:eastAsia="Times New Roman" w:hAnsi="Work Sans" w:cs="Times New Roman"/>
                <w:color w:val="323232"/>
                <w:sz w:val="24"/>
                <w:szCs w:val="24"/>
                <w:lang w:eastAsia="de-CH"/>
              </w:rPr>
              <w:t>cancelSearch</w:t>
            </w:r>
            <w:proofErr w:type="spellEnd"/>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F514D54" w14:textId="77777777" w:rsidR="00B969A6" w:rsidRPr="00B969A6" w:rsidRDefault="00B969A6" w:rsidP="00B969A6">
            <w:pPr>
              <w:spacing w:after="0" w:line="240" w:lineRule="auto"/>
              <w:rPr>
                <w:rFonts w:ascii="Work Sans" w:eastAsia="Times New Roman" w:hAnsi="Work Sans" w:cs="Times New Roman"/>
                <w:color w:val="323232"/>
                <w:sz w:val="24"/>
                <w:szCs w:val="24"/>
                <w:lang w:eastAsia="de-CH"/>
              </w:rPr>
            </w:pPr>
            <w:proofErr w:type="spellStart"/>
            <w:r w:rsidRPr="00B969A6">
              <w:rPr>
                <w:rFonts w:ascii="Work Sans" w:eastAsia="Times New Roman" w:hAnsi="Work Sans" w:cs="Times New Roman"/>
                <w:color w:val="323232"/>
                <w:sz w:val="24"/>
                <w:szCs w:val="24"/>
                <w:lang w:eastAsia="de-CH"/>
              </w:rPr>
              <w:t>Cancels</w:t>
            </w:r>
            <w:proofErr w:type="spellEnd"/>
            <w:r w:rsidRPr="00B969A6">
              <w:rPr>
                <w:rFonts w:ascii="Work Sans" w:eastAsia="Times New Roman" w:hAnsi="Work Sans" w:cs="Times New Roman"/>
                <w:color w:val="323232"/>
                <w:sz w:val="24"/>
                <w:szCs w:val="24"/>
                <w:lang w:eastAsia="de-CH"/>
              </w:rPr>
              <w:t xml:space="preserve"> </w:t>
            </w:r>
            <w:proofErr w:type="spellStart"/>
            <w:r w:rsidRPr="00B969A6">
              <w:rPr>
                <w:rFonts w:ascii="Work Sans" w:eastAsia="Times New Roman" w:hAnsi="Work Sans" w:cs="Times New Roman"/>
                <w:color w:val="323232"/>
                <w:sz w:val="24"/>
                <w:szCs w:val="24"/>
                <w:lang w:eastAsia="de-CH"/>
              </w:rPr>
              <w:t>the</w:t>
            </w:r>
            <w:proofErr w:type="spellEnd"/>
            <w:r w:rsidRPr="00B969A6">
              <w:rPr>
                <w:rFonts w:ascii="Work Sans" w:eastAsia="Times New Roman" w:hAnsi="Work Sans" w:cs="Times New Roman"/>
                <w:color w:val="323232"/>
                <w:sz w:val="24"/>
                <w:szCs w:val="24"/>
                <w:lang w:eastAsia="de-CH"/>
              </w:rPr>
              <w:t xml:space="preserve"> </w:t>
            </w:r>
            <w:proofErr w:type="spellStart"/>
            <w:r w:rsidRPr="00B969A6">
              <w:rPr>
                <w:rFonts w:ascii="Work Sans" w:eastAsia="Times New Roman" w:hAnsi="Work Sans" w:cs="Times New Roman"/>
                <w:color w:val="323232"/>
                <w:sz w:val="24"/>
                <w:szCs w:val="24"/>
                <w:lang w:eastAsia="de-CH"/>
              </w:rPr>
              <w:t>current</w:t>
            </w:r>
            <w:proofErr w:type="spellEnd"/>
            <w:r w:rsidRPr="00B969A6">
              <w:rPr>
                <w:rFonts w:ascii="Work Sans" w:eastAsia="Times New Roman" w:hAnsi="Work Sans" w:cs="Times New Roman"/>
                <w:color w:val="323232"/>
                <w:sz w:val="24"/>
                <w:szCs w:val="24"/>
                <w:lang w:eastAsia="de-CH"/>
              </w:rPr>
              <w:t xml:space="preserve"> </w:t>
            </w:r>
            <w:proofErr w:type="spellStart"/>
            <w:r w:rsidRPr="00B969A6">
              <w:rPr>
                <w:rFonts w:ascii="Work Sans" w:eastAsia="Times New Roman" w:hAnsi="Work Sans" w:cs="Times New Roman"/>
                <w:color w:val="323232"/>
                <w:sz w:val="24"/>
                <w:szCs w:val="24"/>
                <w:lang w:eastAsia="de-CH"/>
              </w:rPr>
              <w:t>search</w:t>
            </w:r>
            <w:proofErr w:type="spellEnd"/>
            <w:r w:rsidRPr="00B969A6">
              <w:rPr>
                <w:rFonts w:ascii="Work Sans" w:eastAsia="Times New Roman" w:hAnsi="Work Sans" w:cs="Times New Roman"/>
                <w:color w:val="323232"/>
                <w:sz w:val="24"/>
                <w:szCs w:val="24"/>
                <w:lang w:eastAsia="de-CH"/>
              </w:rPr>
              <w:t>.</w:t>
            </w:r>
          </w:p>
        </w:tc>
      </w:tr>
      <w:tr w:rsidR="00B969A6" w:rsidRPr="00694727" w14:paraId="2A90697F" w14:textId="77777777" w:rsidTr="00B969A6">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A0E1512" w14:textId="77777777" w:rsidR="00B969A6" w:rsidRPr="00B969A6" w:rsidRDefault="00B969A6" w:rsidP="00B969A6">
            <w:pPr>
              <w:spacing w:after="0" w:line="240" w:lineRule="auto"/>
              <w:rPr>
                <w:rFonts w:ascii="Work Sans" w:eastAsia="Times New Roman" w:hAnsi="Work Sans" w:cs="Times New Roman"/>
                <w:color w:val="323232"/>
                <w:sz w:val="24"/>
                <w:szCs w:val="24"/>
                <w:lang w:eastAsia="de-CH"/>
              </w:rPr>
            </w:pPr>
            <w:proofErr w:type="spellStart"/>
            <w:r w:rsidRPr="00B969A6">
              <w:rPr>
                <w:rFonts w:ascii="Work Sans" w:eastAsia="Times New Roman" w:hAnsi="Work Sans" w:cs="Times New Roman"/>
                <w:color w:val="323232"/>
                <w:sz w:val="24"/>
                <w:szCs w:val="24"/>
                <w:lang w:eastAsia="de-CH"/>
              </w:rPr>
              <w:t>close</w:t>
            </w:r>
            <w:proofErr w:type="spellEnd"/>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94B588A" w14:textId="77777777" w:rsidR="00B969A6" w:rsidRPr="00B969A6" w:rsidRDefault="00B969A6" w:rsidP="00B969A6">
            <w:pPr>
              <w:spacing w:after="0" w:line="240" w:lineRule="auto"/>
              <w:rPr>
                <w:rFonts w:ascii="Work Sans" w:eastAsia="Times New Roman" w:hAnsi="Work Sans" w:cs="Times New Roman"/>
                <w:color w:val="323232"/>
                <w:sz w:val="24"/>
                <w:szCs w:val="24"/>
                <w:lang w:val="en-US" w:eastAsia="de-CH"/>
              </w:rPr>
            </w:pPr>
            <w:r w:rsidRPr="00B969A6">
              <w:rPr>
                <w:rFonts w:ascii="Work Sans" w:eastAsia="Times New Roman" w:hAnsi="Work Sans" w:cs="Times New Roman"/>
                <w:color w:val="323232"/>
                <w:sz w:val="24"/>
                <w:szCs w:val="24"/>
                <w:lang w:val="en-US" w:eastAsia="de-CH"/>
              </w:rPr>
              <w:t>Closes the search completely. No moves may be determined after calling this method.</w:t>
            </w:r>
          </w:p>
        </w:tc>
      </w:tr>
      <w:tr w:rsidR="00566531" w:rsidRPr="00566531" w14:paraId="3092FFED"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7C96F6D"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r w:rsidRPr="00566531">
              <w:rPr>
                <w:rFonts w:ascii="Work Sans" w:eastAsia="Times New Roman" w:hAnsi="Work Sans" w:cs="Times New Roman"/>
                <w:color w:val="323232"/>
                <w:sz w:val="24"/>
                <w:szCs w:val="24"/>
                <w:lang w:eastAsia="de-CH"/>
              </w:rPr>
              <w:lastRenderedPageBreak/>
              <w:t>Method</w:t>
            </w:r>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5C48E47" w14:textId="77777777" w:rsidR="00566531" w:rsidRPr="00566531" w:rsidRDefault="00566531" w:rsidP="00566531">
            <w:pPr>
              <w:spacing w:after="0" w:line="240" w:lineRule="auto"/>
              <w:rPr>
                <w:rFonts w:ascii="Work Sans" w:eastAsia="Times New Roman" w:hAnsi="Work Sans" w:cs="Times New Roman"/>
                <w:color w:val="323232"/>
                <w:sz w:val="24"/>
                <w:szCs w:val="24"/>
                <w:lang w:val="en-US" w:eastAsia="de-CH"/>
              </w:rPr>
            </w:pPr>
            <w:r w:rsidRPr="00566531">
              <w:rPr>
                <w:rFonts w:ascii="Work Sans" w:eastAsia="Times New Roman" w:hAnsi="Work Sans" w:cs="Times New Roman"/>
                <w:color w:val="323232"/>
                <w:sz w:val="24"/>
                <w:szCs w:val="24"/>
                <w:lang w:val="en-US" w:eastAsia="de-CH"/>
              </w:rPr>
              <w:t>Short description</w:t>
            </w:r>
          </w:p>
        </w:tc>
      </w:tr>
      <w:tr w:rsidR="00566531" w:rsidRPr="00694727" w14:paraId="1382C871"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271018A"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proofErr w:type="spellStart"/>
            <w:r w:rsidRPr="00566531">
              <w:rPr>
                <w:rFonts w:ascii="Work Sans" w:eastAsia="Times New Roman" w:hAnsi="Work Sans" w:cs="Times New Roman"/>
                <w:color w:val="323232"/>
                <w:sz w:val="24"/>
                <w:szCs w:val="24"/>
                <w:lang w:eastAsia="de-CH"/>
              </w:rPr>
              <w:t>setEvaluation</w:t>
            </w:r>
            <w:proofErr w:type="spellEnd"/>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454C7D4" w14:textId="028B2BE5" w:rsidR="00566531" w:rsidRPr="00566531" w:rsidRDefault="00566531" w:rsidP="00566531">
            <w:pPr>
              <w:spacing w:after="0" w:line="240" w:lineRule="auto"/>
              <w:rPr>
                <w:rFonts w:ascii="Work Sans" w:eastAsia="Times New Roman" w:hAnsi="Work Sans" w:cs="Times New Roman"/>
                <w:color w:val="323232"/>
                <w:sz w:val="24"/>
                <w:szCs w:val="24"/>
                <w:lang w:val="en-US" w:eastAsia="de-CH"/>
              </w:rPr>
            </w:pPr>
            <w:r w:rsidRPr="00566531">
              <w:rPr>
                <w:rFonts w:ascii="Work Sans" w:eastAsia="Times New Roman" w:hAnsi="Work Sans" w:cs="Times New Roman"/>
                <w:color w:val="323232"/>
                <w:sz w:val="24"/>
                <w:szCs w:val="24"/>
                <w:lang w:val="en-US" w:eastAsia="de-CH"/>
              </w:rPr>
              <w:t>Set the evaluation function on which the positions are rated when the maximum search depth is reached</w:t>
            </w:r>
          </w:p>
        </w:tc>
      </w:tr>
      <w:tr w:rsidR="00566531" w:rsidRPr="00694727" w14:paraId="42FC2A72"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B5041EA"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proofErr w:type="spellStart"/>
            <w:r w:rsidRPr="00566531">
              <w:rPr>
                <w:rFonts w:ascii="Work Sans" w:eastAsia="Times New Roman" w:hAnsi="Work Sans" w:cs="Times New Roman"/>
                <w:color w:val="323232"/>
                <w:sz w:val="24"/>
                <w:szCs w:val="24"/>
                <w:lang w:eastAsia="de-CH"/>
              </w:rPr>
              <w:t>setChessRules</w:t>
            </w:r>
            <w:proofErr w:type="spellEnd"/>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0FD5D96" w14:textId="7A092F9E" w:rsidR="00566531" w:rsidRPr="00566531" w:rsidRDefault="00566531" w:rsidP="00566531">
            <w:pPr>
              <w:spacing w:after="0" w:line="240" w:lineRule="auto"/>
              <w:rPr>
                <w:rFonts w:ascii="Work Sans" w:eastAsia="Times New Roman" w:hAnsi="Work Sans" w:cs="Times New Roman"/>
                <w:color w:val="323232"/>
                <w:sz w:val="24"/>
                <w:szCs w:val="24"/>
                <w:lang w:val="en-US" w:eastAsia="de-CH"/>
              </w:rPr>
            </w:pPr>
            <w:r w:rsidRPr="00566531">
              <w:rPr>
                <w:rFonts w:ascii="Work Sans" w:eastAsia="Times New Roman" w:hAnsi="Work Sans" w:cs="Times New Roman"/>
                <w:color w:val="323232"/>
                <w:sz w:val="24"/>
                <w:szCs w:val="24"/>
                <w:lang w:val="en-US" w:eastAsia="de-CH"/>
              </w:rPr>
              <w:t xml:space="preserve">Sets an implementation of the chess rules via dependency injection </w:t>
            </w:r>
          </w:p>
        </w:tc>
      </w:tr>
      <w:tr w:rsidR="00566531" w:rsidRPr="00694727" w14:paraId="62CADD86"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EF52111"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proofErr w:type="spellStart"/>
            <w:r w:rsidRPr="00566531">
              <w:rPr>
                <w:rFonts w:ascii="Work Sans" w:eastAsia="Times New Roman" w:hAnsi="Work Sans" w:cs="Times New Roman"/>
                <w:color w:val="323232"/>
                <w:sz w:val="24"/>
                <w:szCs w:val="24"/>
                <w:lang w:eastAsia="de-CH"/>
              </w:rPr>
              <w:t>setDepth</w:t>
            </w:r>
            <w:proofErr w:type="spellEnd"/>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D027837" w14:textId="77777777" w:rsidR="00566531" w:rsidRPr="00566531" w:rsidRDefault="00566531" w:rsidP="00566531">
            <w:pPr>
              <w:spacing w:after="0" w:line="240" w:lineRule="auto"/>
              <w:rPr>
                <w:rFonts w:ascii="Work Sans" w:eastAsia="Times New Roman" w:hAnsi="Work Sans" w:cs="Times New Roman"/>
                <w:color w:val="323232"/>
                <w:sz w:val="24"/>
                <w:szCs w:val="24"/>
                <w:lang w:val="en-US" w:eastAsia="de-CH"/>
              </w:rPr>
            </w:pPr>
            <w:r w:rsidRPr="00566531">
              <w:rPr>
                <w:rFonts w:ascii="Work Sans" w:eastAsia="Times New Roman" w:hAnsi="Work Sans" w:cs="Times New Roman"/>
                <w:color w:val="323232"/>
                <w:sz w:val="24"/>
                <w:szCs w:val="24"/>
                <w:lang w:val="en-US" w:eastAsia="de-CH"/>
              </w:rPr>
              <w:t>Set the maximum search depth in half moves. That means at 4 each player moves twice.</w:t>
            </w:r>
          </w:p>
        </w:tc>
      </w:tr>
      <w:tr w:rsidR="00566531" w:rsidRPr="00566531" w14:paraId="29B24048" w14:textId="77777777" w:rsidTr="0056653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BA14E26" w14:textId="77777777" w:rsidR="00566531" w:rsidRPr="00566531" w:rsidRDefault="00566531" w:rsidP="00566531">
            <w:pPr>
              <w:spacing w:after="0" w:line="240" w:lineRule="auto"/>
              <w:rPr>
                <w:rFonts w:ascii="Work Sans" w:eastAsia="Times New Roman" w:hAnsi="Work Sans" w:cs="Times New Roman"/>
                <w:color w:val="323232"/>
                <w:sz w:val="24"/>
                <w:szCs w:val="24"/>
                <w:lang w:eastAsia="de-CH"/>
              </w:rPr>
            </w:pPr>
            <w:proofErr w:type="spellStart"/>
            <w:r w:rsidRPr="00566531">
              <w:rPr>
                <w:rFonts w:ascii="Work Sans" w:eastAsia="Times New Roman" w:hAnsi="Work Sans" w:cs="Times New Roman"/>
                <w:color w:val="323232"/>
                <w:sz w:val="24"/>
                <w:szCs w:val="24"/>
                <w:lang w:eastAsia="de-CH"/>
              </w:rPr>
              <w:t>determineBestMove</w:t>
            </w:r>
            <w:proofErr w:type="spellEnd"/>
          </w:p>
        </w:tc>
        <w:tc>
          <w:tcPr>
            <w:tcW w:w="747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63FD3EF" w14:textId="77777777" w:rsidR="00566531" w:rsidRPr="00566531" w:rsidRDefault="00566531" w:rsidP="00566531">
            <w:pPr>
              <w:spacing w:after="0" w:line="240" w:lineRule="auto"/>
              <w:rPr>
                <w:rFonts w:ascii="Work Sans" w:eastAsia="Times New Roman" w:hAnsi="Work Sans" w:cs="Times New Roman"/>
                <w:color w:val="323232"/>
                <w:sz w:val="24"/>
                <w:szCs w:val="24"/>
                <w:lang w:val="en-US" w:eastAsia="de-CH"/>
              </w:rPr>
            </w:pPr>
            <w:r w:rsidRPr="00566531">
              <w:rPr>
                <w:rFonts w:ascii="Work Sans" w:eastAsia="Times New Roman" w:hAnsi="Work Sans" w:cs="Times New Roman"/>
                <w:color w:val="323232"/>
                <w:sz w:val="24"/>
                <w:szCs w:val="24"/>
                <w:lang w:val="en-US" w:eastAsia="de-CH"/>
              </w:rPr>
              <w:t>Determines the optimal move according to minimax for the position passed and given evaluation at fixed search depth. The method blocks and is deterministic.</w:t>
            </w:r>
          </w:p>
        </w:tc>
      </w:tr>
    </w:tbl>
    <w:p w14:paraId="7D25902A" w14:textId="77777777" w:rsidR="00790EA5" w:rsidRPr="006707F0" w:rsidRDefault="00790EA5" w:rsidP="006707F0">
      <w:pPr>
        <w:pStyle w:val="StandardWeb"/>
        <w:shd w:val="clear" w:color="auto" w:fill="FFFFFF"/>
        <w:rPr>
          <w:rFonts w:ascii="Work Sans" w:hAnsi="Work Sans"/>
          <w:color w:val="323232"/>
          <w:lang w:val="en-US"/>
        </w:rPr>
      </w:pPr>
    </w:p>
    <w:p w14:paraId="7870018B" w14:textId="77777777" w:rsidR="00E3761D" w:rsidRPr="00E3761D" w:rsidRDefault="00E3761D" w:rsidP="00E3761D">
      <w:pPr>
        <w:pStyle w:val="berschrift2"/>
        <w:shd w:val="clear" w:color="auto" w:fill="FFFFFF"/>
        <w:spacing w:before="0" w:line="660" w:lineRule="atLeast"/>
        <w:rPr>
          <w:rFonts w:ascii="Helvetica" w:hAnsi="Helvetica" w:cs="Helvetica"/>
          <w:b/>
          <w:bCs/>
          <w:color w:val="323232"/>
          <w:spacing w:val="-15"/>
          <w:lang w:val="en-US"/>
        </w:rPr>
      </w:pPr>
      <w:bookmarkStart w:id="90" w:name="_Toc199292260"/>
      <w:bookmarkStart w:id="91" w:name="_Toc199292535"/>
      <w:r w:rsidRPr="00E3761D">
        <w:rPr>
          <w:rFonts w:ascii="Helvetica" w:hAnsi="Helvetica" w:cs="Helvetica"/>
          <w:b/>
          <w:bCs/>
          <w:color w:val="323232"/>
          <w:spacing w:val="-15"/>
          <w:lang w:val="en-US"/>
        </w:rPr>
        <w:t>5.8 Evaluation (Blackbox)</w:t>
      </w:r>
      <w:bookmarkEnd w:id="90"/>
      <w:bookmarkEnd w:id="91"/>
    </w:p>
    <w:p w14:paraId="7BF83A63" w14:textId="77777777" w:rsidR="00E3761D" w:rsidRDefault="00E3761D" w:rsidP="00E3761D">
      <w:pPr>
        <w:pStyle w:val="berschrift3"/>
        <w:shd w:val="clear" w:color="auto" w:fill="FFFFFF"/>
        <w:spacing w:before="0" w:line="528" w:lineRule="atLeast"/>
        <w:rPr>
          <w:rFonts w:ascii="Work Sans" w:hAnsi="Work Sans"/>
          <w:b w:val="0"/>
          <w:bCs w:val="0"/>
          <w:spacing w:val="-15"/>
        </w:rPr>
      </w:pPr>
      <w:bookmarkStart w:id="92" w:name="_Toc199292261"/>
      <w:bookmarkStart w:id="93" w:name="_Toc199292536"/>
      <w:proofErr w:type="spellStart"/>
      <w:r>
        <w:rPr>
          <w:rFonts w:ascii="Work Sans" w:hAnsi="Work Sans"/>
          <w:b w:val="0"/>
          <w:bCs w:val="0"/>
          <w:spacing w:val="-15"/>
        </w:rPr>
        <w:t>Intent</w:t>
      </w:r>
      <w:proofErr w:type="spellEnd"/>
      <w:r>
        <w:rPr>
          <w:rFonts w:ascii="Work Sans" w:hAnsi="Work Sans"/>
          <w:b w:val="0"/>
          <w:bCs w:val="0"/>
          <w:spacing w:val="-15"/>
        </w:rPr>
        <w:t>/</w:t>
      </w:r>
      <w:proofErr w:type="spellStart"/>
      <w:r>
        <w:rPr>
          <w:rFonts w:ascii="Work Sans" w:hAnsi="Work Sans"/>
          <w:b w:val="0"/>
          <w:bCs w:val="0"/>
          <w:spacing w:val="-15"/>
        </w:rPr>
        <w:t>Responsibility</w:t>
      </w:r>
      <w:bookmarkEnd w:id="92"/>
      <w:bookmarkEnd w:id="93"/>
      <w:proofErr w:type="spellEnd"/>
    </w:p>
    <w:p w14:paraId="7CE4E2C5" w14:textId="77777777" w:rsidR="00E3761D" w:rsidRPr="00E3761D" w:rsidRDefault="00E3761D" w:rsidP="00E3761D">
      <w:pPr>
        <w:pStyle w:val="StandardWeb"/>
        <w:shd w:val="clear" w:color="auto" w:fill="FFFFFF"/>
        <w:rPr>
          <w:rFonts w:ascii="Work Sans" w:hAnsi="Work Sans"/>
          <w:color w:val="323232"/>
          <w:lang w:val="en-US"/>
        </w:rPr>
      </w:pPr>
      <w:r w:rsidRPr="00E3761D">
        <w:rPr>
          <w:rFonts w:ascii="Work Sans" w:hAnsi="Work Sans"/>
          <w:color w:val="323232"/>
          <w:lang w:val="en-US"/>
        </w:rPr>
        <w:t>The module evaluates a position from an opponent’s perspective. Result is a number where 0 is a balanced situation. A positive number describes an advantage for the player, a negative one a drawback. The higher the number, the greater the advantage or disadvantage. The module makes it therefore possible to compare positions with each other.</w:t>
      </w:r>
    </w:p>
    <w:p w14:paraId="73DC94AD" w14:textId="77777777" w:rsidR="00E3761D" w:rsidRPr="00E3761D" w:rsidRDefault="00E3761D" w:rsidP="00160D0C">
      <w:pPr>
        <w:pStyle w:val="berschrift3"/>
        <w:shd w:val="clear" w:color="auto" w:fill="FFFFFF"/>
        <w:spacing w:line="528" w:lineRule="atLeast"/>
        <w:rPr>
          <w:rFonts w:ascii="Work Sans" w:hAnsi="Work Sans"/>
          <w:b w:val="0"/>
          <w:bCs w:val="0"/>
          <w:spacing w:val="-15"/>
          <w:lang w:val="en-US"/>
        </w:rPr>
      </w:pPr>
      <w:bookmarkStart w:id="94" w:name="_Toc199292262"/>
      <w:bookmarkStart w:id="95" w:name="_Toc199292537"/>
      <w:r w:rsidRPr="00E3761D">
        <w:rPr>
          <w:rFonts w:ascii="Work Sans" w:hAnsi="Work Sans"/>
          <w:b w:val="0"/>
          <w:bCs w:val="0"/>
          <w:spacing w:val="-15"/>
          <w:lang w:val="en-US"/>
        </w:rPr>
        <w:t>Interfaces</w:t>
      </w:r>
      <w:bookmarkEnd w:id="94"/>
      <w:bookmarkEnd w:id="95"/>
    </w:p>
    <w:p w14:paraId="7040AD73" w14:textId="01BE9722" w:rsidR="00E3761D" w:rsidRPr="00E3761D" w:rsidRDefault="00E3761D" w:rsidP="00E3761D">
      <w:pPr>
        <w:pStyle w:val="StandardWeb"/>
        <w:shd w:val="clear" w:color="auto" w:fill="FFFFFF"/>
        <w:rPr>
          <w:rFonts w:ascii="Work Sans" w:hAnsi="Work Sans"/>
          <w:color w:val="323232"/>
          <w:lang w:val="en-US"/>
        </w:rPr>
      </w:pPr>
      <w:r w:rsidRPr="00E3761D">
        <w:rPr>
          <w:rFonts w:ascii="Work Sans" w:hAnsi="Work Sans"/>
          <w:color w:val="323232"/>
          <w:lang w:val="en-US"/>
        </w:rPr>
        <w:t>The </w:t>
      </w:r>
      <w:r w:rsidRPr="00E3761D">
        <w:rPr>
          <w:rStyle w:val="Hervorhebung"/>
          <w:rFonts w:ascii="Work Sans" w:hAnsi="Work Sans"/>
          <w:color w:val="323232"/>
          <w:lang w:val="en-US"/>
        </w:rPr>
        <w:t>Evaluation</w:t>
      </w:r>
      <w:r w:rsidRPr="00E3761D">
        <w:rPr>
          <w:rFonts w:ascii="Work Sans" w:hAnsi="Work Sans"/>
          <w:color w:val="323232"/>
          <w:lang w:val="en-US"/>
        </w:rPr>
        <w:t> module provides its functionality via the Java interface</w:t>
      </w:r>
      <w:r w:rsidRPr="00E3761D">
        <w:rPr>
          <w:rFonts w:ascii="Work Sans" w:hAnsi="Work Sans"/>
          <w:color w:val="323232"/>
          <w:lang w:val="en-US"/>
        </w:rPr>
        <w:br/>
      </w:r>
      <w:proofErr w:type="spellStart"/>
      <w:proofErr w:type="gramStart"/>
      <w:r w:rsidRPr="00E3761D">
        <w:rPr>
          <w:rStyle w:val="Hervorhebung"/>
          <w:rFonts w:ascii="Work Sans" w:hAnsi="Work Sans"/>
          <w:color w:val="323232"/>
          <w:lang w:val="en-US"/>
        </w:rPr>
        <w:t>org.</w:t>
      </w:r>
      <w:r>
        <w:rPr>
          <w:rStyle w:val="Hervorhebung"/>
          <w:rFonts w:ascii="Work Sans" w:hAnsi="Work Sans"/>
          <w:color w:val="323232"/>
          <w:lang w:val="en-US"/>
        </w:rPr>
        <w:t>ChessProg</w:t>
      </w:r>
      <w:r w:rsidRPr="00E3761D">
        <w:rPr>
          <w:rStyle w:val="Hervorhebung"/>
          <w:rFonts w:ascii="Work Sans" w:hAnsi="Work Sans"/>
          <w:color w:val="323232"/>
          <w:lang w:val="en-US"/>
        </w:rPr>
        <w:t>.engine</w:t>
      </w:r>
      <w:proofErr w:type="gramEnd"/>
      <w:r w:rsidRPr="00E3761D">
        <w:rPr>
          <w:rStyle w:val="Hervorhebung"/>
          <w:rFonts w:ascii="Work Sans" w:hAnsi="Work Sans"/>
          <w:color w:val="323232"/>
          <w:lang w:val="en-US"/>
        </w:rPr>
        <w:t>.eval.Evaluation</w:t>
      </w:r>
      <w:proofErr w:type="spellEnd"/>
      <w:r w:rsidRPr="00E3761D">
        <w:rPr>
          <w:rFonts w:ascii="Work Sans" w:hAnsi="Work Sans"/>
          <w:color w:val="323232"/>
          <w:lang w:val="en-US"/>
        </w:rPr>
        <w:t>.</w:t>
      </w:r>
    </w:p>
    <w:p w14:paraId="7C4B17AC" w14:textId="11264DA4" w:rsidR="00E3761D" w:rsidRDefault="00E3761D" w:rsidP="00E3761D">
      <w:pPr>
        <w:pStyle w:val="StandardWeb"/>
        <w:shd w:val="clear" w:color="auto" w:fill="FFFFFF"/>
        <w:rPr>
          <w:rFonts w:ascii="Work Sans" w:hAnsi="Work Sans"/>
          <w:color w:val="323232"/>
          <w:lang w:val="en-US"/>
        </w:rPr>
      </w:pPr>
      <w:r w:rsidRPr="00E3761D">
        <w:rPr>
          <w:rFonts w:ascii="Work Sans" w:hAnsi="Work Sans"/>
          <w:color w:val="323232"/>
          <w:lang w:val="en-US"/>
        </w:rPr>
        <w:t>The class </w:t>
      </w:r>
      <w:proofErr w:type="spellStart"/>
      <w:proofErr w:type="gramStart"/>
      <w:r w:rsidRPr="00E3761D">
        <w:rPr>
          <w:rStyle w:val="Hervorhebung"/>
          <w:rFonts w:ascii="Work Sans" w:hAnsi="Work Sans"/>
          <w:color w:val="323232"/>
          <w:lang w:val="en-US"/>
        </w:rPr>
        <w:t>org.</w:t>
      </w:r>
      <w:r>
        <w:rPr>
          <w:rStyle w:val="Hervorhebung"/>
          <w:rFonts w:ascii="Work Sans" w:hAnsi="Work Sans"/>
          <w:color w:val="323232"/>
          <w:lang w:val="en-US"/>
        </w:rPr>
        <w:t>ChessProg</w:t>
      </w:r>
      <w:r w:rsidRPr="00E3761D">
        <w:rPr>
          <w:rStyle w:val="Hervorhebung"/>
          <w:rFonts w:ascii="Work Sans" w:hAnsi="Work Sans"/>
          <w:color w:val="323232"/>
          <w:lang w:val="en-US"/>
        </w:rPr>
        <w:t>.engine</w:t>
      </w:r>
      <w:proofErr w:type="gramEnd"/>
      <w:r w:rsidRPr="00E3761D">
        <w:rPr>
          <w:rStyle w:val="Hervorhebung"/>
          <w:rFonts w:ascii="Work Sans" w:hAnsi="Work Sans"/>
          <w:color w:val="323232"/>
          <w:lang w:val="en-US"/>
        </w:rPr>
        <w:t>.eval.StandardMaterialEvaluation</w:t>
      </w:r>
      <w:proofErr w:type="spellEnd"/>
      <w:r w:rsidRPr="00E3761D">
        <w:rPr>
          <w:rFonts w:ascii="Work Sans" w:hAnsi="Work Sans"/>
          <w:color w:val="323232"/>
          <w:lang w:val="en-US"/>
        </w:rPr>
        <w:t> is a very simple implementation. The interface contains constants for typical ratings.</w:t>
      </w:r>
    </w:p>
    <w:p w14:paraId="0836D3DC" w14:textId="3957281B" w:rsidR="00E054B7" w:rsidRPr="00160D0C" w:rsidRDefault="00F97743" w:rsidP="00160D0C">
      <w:pPr>
        <w:pStyle w:val="StandardWeb"/>
        <w:shd w:val="clear" w:color="auto" w:fill="FFFFFF"/>
        <w:rPr>
          <w:rFonts w:ascii="Work Sans" w:hAnsi="Work Sans"/>
          <w:color w:val="323232"/>
          <w:lang w:val="en-US"/>
        </w:rPr>
      </w:pPr>
      <w:r>
        <w:rPr>
          <w:rFonts w:ascii="Work Sans" w:hAnsi="Work Sans"/>
          <w:noProof/>
          <w:color w:val="323232"/>
          <w:lang w:val="en-US"/>
        </w:rPr>
        <w:drawing>
          <wp:inline distT="0" distB="0" distL="0" distR="0" wp14:anchorId="44362B23" wp14:editId="52A57585">
            <wp:extent cx="5252831" cy="1371735"/>
            <wp:effectExtent l="0" t="0" r="508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95061" cy="1382763"/>
                    </a:xfrm>
                    <a:prstGeom prst="rect">
                      <a:avLst/>
                    </a:prstGeom>
                  </pic:spPr>
                </pic:pic>
              </a:graphicData>
            </a:graphic>
          </wp:inline>
        </w:drawing>
      </w:r>
    </w:p>
    <w:tbl>
      <w:tblPr>
        <w:tblW w:w="854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3455"/>
        <w:gridCol w:w="5087"/>
      </w:tblGrid>
      <w:tr w:rsidR="00E054B7" w14:paraId="550F0F38" w14:textId="77777777" w:rsidTr="00E054B7">
        <w:trPr>
          <w:tblHeader/>
        </w:trPr>
        <w:tc>
          <w:tcPr>
            <w:tcW w:w="0" w:type="auto"/>
            <w:shd w:val="clear" w:color="auto" w:fill="F7F7F7"/>
            <w:vAlign w:val="center"/>
            <w:hideMark/>
          </w:tcPr>
          <w:p w14:paraId="3A6A66C7" w14:textId="77777777" w:rsidR="00E054B7" w:rsidRDefault="00E054B7">
            <w:pPr>
              <w:rPr>
                <w:rFonts w:ascii="Work Sans" w:hAnsi="Work Sans"/>
                <w:b/>
                <w:bCs/>
                <w:color w:val="323232"/>
              </w:rPr>
            </w:pPr>
            <w:r>
              <w:rPr>
                <w:rFonts w:ascii="Work Sans" w:hAnsi="Work Sans"/>
                <w:b/>
                <w:bCs/>
                <w:color w:val="323232"/>
              </w:rPr>
              <w:t>Method</w:t>
            </w:r>
          </w:p>
        </w:tc>
        <w:tc>
          <w:tcPr>
            <w:tcW w:w="5087" w:type="dxa"/>
            <w:shd w:val="clear" w:color="auto" w:fill="F7F7F7"/>
            <w:vAlign w:val="center"/>
            <w:hideMark/>
          </w:tcPr>
          <w:p w14:paraId="1EF5C18D" w14:textId="77777777" w:rsidR="00E054B7" w:rsidRDefault="00E054B7">
            <w:pPr>
              <w:rPr>
                <w:rFonts w:ascii="Work Sans" w:hAnsi="Work Sans"/>
                <w:b/>
                <w:bCs/>
                <w:color w:val="323232"/>
              </w:rPr>
            </w:pPr>
            <w:r>
              <w:rPr>
                <w:rFonts w:ascii="Work Sans" w:hAnsi="Work Sans"/>
                <w:b/>
                <w:bCs/>
                <w:color w:val="323232"/>
              </w:rPr>
              <w:t xml:space="preserve">Short </w:t>
            </w:r>
            <w:proofErr w:type="spellStart"/>
            <w:r>
              <w:rPr>
                <w:rFonts w:ascii="Work Sans" w:hAnsi="Work Sans"/>
                <w:b/>
                <w:bCs/>
                <w:color w:val="323232"/>
              </w:rPr>
              <w:t>description</w:t>
            </w:r>
            <w:proofErr w:type="spellEnd"/>
          </w:p>
        </w:tc>
      </w:tr>
      <w:tr w:rsidR="00E054B7" w14:paraId="5A483BFC" w14:textId="77777777" w:rsidTr="00E054B7">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DC7BEBF" w14:textId="77777777" w:rsidR="00E054B7" w:rsidRDefault="00E054B7">
            <w:pPr>
              <w:rPr>
                <w:rFonts w:ascii="Work Sans" w:hAnsi="Work Sans"/>
                <w:color w:val="323232"/>
              </w:rPr>
            </w:pPr>
            <w:proofErr w:type="spellStart"/>
            <w:r>
              <w:rPr>
                <w:rFonts w:ascii="Work Sans" w:hAnsi="Work Sans"/>
                <w:color w:val="323232"/>
              </w:rPr>
              <w:t>evaluatePosition</w:t>
            </w:r>
            <w:proofErr w:type="spellEnd"/>
          </w:p>
        </w:tc>
        <w:tc>
          <w:tcPr>
            <w:tcW w:w="5087"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2ED7257" w14:textId="77777777" w:rsidR="00E054B7" w:rsidRDefault="00E054B7">
            <w:pPr>
              <w:rPr>
                <w:rFonts w:ascii="Work Sans" w:hAnsi="Work Sans"/>
                <w:color w:val="323232"/>
              </w:rPr>
            </w:pPr>
            <w:r w:rsidRPr="00E054B7">
              <w:rPr>
                <w:rFonts w:ascii="Work Sans" w:hAnsi="Work Sans"/>
                <w:color w:val="323232"/>
                <w:lang w:val="en-US"/>
              </w:rPr>
              <w:t xml:space="preserve">Returns an evaluation value for the given position from the view of the specified player’s </w:t>
            </w:r>
            <w:proofErr w:type="spellStart"/>
            <w:r w:rsidRPr="00E054B7">
              <w:rPr>
                <w:rFonts w:ascii="Work Sans" w:hAnsi="Work Sans"/>
                <w:color w:val="323232"/>
                <w:lang w:val="en-US"/>
              </w:rPr>
              <w:t>colour</w:t>
            </w:r>
            <w:proofErr w:type="spellEnd"/>
            <w:r w:rsidRPr="00E054B7">
              <w:rPr>
                <w:rFonts w:ascii="Work Sans" w:hAnsi="Work Sans"/>
                <w:color w:val="323232"/>
                <w:lang w:val="en-US"/>
              </w:rPr>
              <w:t xml:space="preserve">. </w:t>
            </w:r>
            <w:r>
              <w:rPr>
                <w:rFonts w:ascii="Work Sans" w:hAnsi="Work Sans"/>
                <w:color w:val="323232"/>
              </w:rPr>
              <w:t xml:space="preserve">The </w:t>
            </w:r>
            <w:proofErr w:type="spellStart"/>
            <w:r>
              <w:rPr>
                <w:rFonts w:ascii="Work Sans" w:hAnsi="Work Sans"/>
                <w:color w:val="323232"/>
              </w:rPr>
              <w:t>higher</w:t>
            </w:r>
            <w:proofErr w:type="spellEnd"/>
            <w:r>
              <w:rPr>
                <w:rFonts w:ascii="Work Sans" w:hAnsi="Work Sans"/>
                <w:color w:val="323232"/>
              </w:rPr>
              <w:t xml:space="preserve"> </w:t>
            </w:r>
            <w:proofErr w:type="spellStart"/>
            <w:r>
              <w:rPr>
                <w:rFonts w:ascii="Work Sans" w:hAnsi="Work Sans"/>
                <w:color w:val="323232"/>
              </w:rPr>
              <w:t>the</w:t>
            </w:r>
            <w:proofErr w:type="spellEnd"/>
            <w:r>
              <w:rPr>
                <w:rFonts w:ascii="Work Sans" w:hAnsi="Work Sans"/>
                <w:color w:val="323232"/>
              </w:rPr>
              <w:t xml:space="preserve"> </w:t>
            </w:r>
            <w:proofErr w:type="spellStart"/>
            <w:r>
              <w:rPr>
                <w:rFonts w:ascii="Work Sans" w:hAnsi="Work Sans"/>
                <w:color w:val="323232"/>
              </w:rPr>
              <w:t>better</w:t>
            </w:r>
            <w:proofErr w:type="spellEnd"/>
            <w:r>
              <w:rPr>
                <w:rFonts w:ascii="Work Sans" w:hAnsi="Work Sans"/>
                <w:color w:val="323232"/>
              </w:rPr>
              <w:t>.</w:t>
            </w:r>
          </w:p>
        </w:tc>
      </w:tr>
    </w:tbl>
    <w:p w14:paraId="7CFD8CA3" w14:textId="77777777" w:rsidR="00160D0C" w:rsidRDefault="00160D0C" w:rsidP="00160D0C">
      <w:pPr>
        <w:pStyle w:val="berschrift4"/>
        <w:shd w:val="clear" w:color="auto" w:fill="FFFFFF"/>
        <w:spacing w:before="0" w:line="396" w:lineRule="atLeast"/>
        <w:rPr>
          <w:rFonts w:ascii="Work Sans" w:eastAsia="Times New Roman" w:hAnsi="Work Sans" w:cs="Times New Roman"/>
          <w:i w:val="0"/>
          <w:iCs w:val="0"/>
          <w:color w:val="auto"/>
          <w:spacing w:val="-15"/>
          <w:sz w:val="27"/>
          <w:szCs w:val="27"/>
          <w:lang w:val="en-US" w:eastAsia="de-CH"/>
        </w:rPr>
      </w:pPr>
    </w:p>
    <w:p w14:paraId="3B968860" w14:textId="4483526A" w:rsidR="00160D0C" w:rsidRPr="00160D0C" w:rsidRDefault="00160D0C" w:rsidP="00160D0C">
      <w:pPr>
        <w:pStyle w:val="berschrift4"/>
        <w:shd w:val="clear" w:color="auto" w:fill="FFFFFF"/>
        <w:spacing w:before="0" w:line="396" w:lineRule="atLeast"/>
        <w:rPr>
          <w:rFonts w:ascii="Work Sans" w:eastAsia="Times New Roman" w:hAnsi="Work Sans" w:cs="Times New Roman"/>
          <w:i w:val="0"/>
          <w:iCs w:val="0"/>
          <w:color w:val="auto"/>
          <w:spacing w:val="-15"/>
          <w:sz w:val="27"/>
          <w:szCs w:val="27"/>
          <w:lang w:val="en-US" w:eastAsia="de-CH"/>
        </w:rPr>
      </w:pPr>
      <w:proofErr w:type="spellStart"/>
      <w:r w:rsidRPr="00160D0C">
        <w:rPr>
          <w:rFonts w:ascii="Work Sans" w:eastAsia="Times New Roman" w:hAnsi="Work Sans" w:cs="Times New Roman"/>
          <w:i w:val="0"/>
          <w:iCs w:val="0"/>
          <w:color w:val="auto"/>
          <w:spacing w:val="-15"/>
          <w:sz w:val="27"/>
          <w:szCs w:val="27"/>
          <w:lang w:val="en-US" w:eastAsia="de-CH"/>
        </w:rPr>
        <w:t>StandardMaterialEvaluation</w:t>
      </w:r>
      <w:proofErr w:type="spellEnd"/>
    </w:p>
    <w:p w14:paraId="18FAB1AE" w14:textId="69509D90" w:rsidR="00160D0C" w:rsidRDefault="00160D0C" w:rsidP="00160D0C">
      <w:pPr>
        <w:pStyle w:val="StandardWeb"/>
        <w:shd w:val="clear" w:color="auto" w:fill="FFFFFF"/>
        <w:rPr>
          <w:rFonts w:ascii="Work Sans" w:hAnsi="Work Sans"/>
          <w:color w:val="323232"/>
          <w:lang w:val="en-US"/>
        </w:rPr>
      </w:pPr>
      <w:r w:rsidRPr="00160D0C">
        <w:rPr>
          <w:rFonts w:ascii="Work Sans" w:hAnsi="Work Sans"/>
          <w:color w:val="323232"/>
          <w:lang w:val="en-US"/>
        </w:rPr>
        <w:t>The implementation class </w:t>
      </w:r>
      <w:proofErr w:type="spellStart"/>
      <w:r w:rsidRPr="00160D0C">
        <w:rPr>
          <w:rStyle w:val="Hervorhebung"/>
          <w:rFonts w:ascii="Work Sans" w:eastAsiaTheme="majorEastAsia" w:hAnsi="Work Sans"/>
          <w:color w:val="323232"/>
          <w:lang w:val="en-US"/>
        </w:rPr>
        <w:t>StandardMaterialEvaluation</w:t>
      </w:r>
      <w:proofErr w:type="spellEnd"/>
      <w:r w:rsidRPr="00160D0C">
        <w:rPr>
          <w:rFonts w:ascii="Work Sans" w:hAnsi="Work Sans"/>
          <w:color w:val="323232"/>
          <w:lang w:val="en-US"/>
        </w:rPr>
        <w:t xml:space="preserve"> takes only the present pieces (material) into account. Each piece type has a value (pawn 1, knight 3, …, queen 9). The pieces on the board are added accordingly. Own figures are positive, opponent’s pieces negative. Accordingly, with balanced material the result is 0. </w:t>
      </w:r>
      <w:r w:rsidRPr="00C23082">
        <w:rPr>
          <w:rFonts w:ascii="Work Sans" w:hAnsi="Work Sans"/>
          <w:color w:val="323232"/>
          <w:lang w:val="en-US"/>
        </w:rPr>
        <w:t>If you lose a queen, the value drops by 9.</w:t>
      </w:r>
    </w:p>
    <w:p w14:paraId="54B9889C" w14:textId="77777777" w:rsidR="00C31F7A" w:rsidRDefault="00C31F7A" w:rsidP="00160D0C">
      <w:pPr>
        <w:pStyle w:val="StandardWeb"/>
        <w:shd w:val="clear" w:color="auto" w:fill="FFFFFF"/>
        <w:rPr>
          <w:rFonts w:ascii="Work Sans" w:hAnsi="Work Sans"/>
          <w:color w:val="323232"/>
          <w:lang w:val="en-US"/>
        </w:rPr>
      </w:pPr>
    </w:p>
    <w:p w14:paraId="360CE931" w14:textId="6171E44F" w:rsidR="00C31F7A" w:rsidRPr="009E6E99" w:rsidRDefault="00C31F7A" w:rsidP="00C31F7A">
      <w:pPr>
        <w:pStyle w:val="berschrift1"/>
        <w:pBdr>
          <w:bottom w:val="single" w:sz="24" w:space="0" w:color="F0F2F4"/>
        </w:pBdr>
        <w:shd w:val="clear" w:color="auto" w:fill="FFFFFF"/>
        <w:jc w:val="center"/>
        <w:rPr>
          <w:rFonts w:ascii="Helvetica" w:hAnsi="Helvetica" w:cs="Helvetica"/>
          <w:caps/>
          <w:color w:val="222222"/>
          <w:lang w:val="en-US"/>
        </w:rPr>
      </w:pPr>
      <w:bookmarkStart w:id="96" w:name="_Toc199292263"/>
      <w:bookmarkStart w:id="97" w:name="_Toc199292538"/>
      <w:r w:rsidRPr="009E6E99">
        <w:rPr>
          <w:rFonts w:ascii="Helvetica" w:hAnsi="Helvetica" w:cs="Helvetica"/>
          <w:b/>
          <w:bCs/>
          <w:caps/>
          <w:color w:val="222222"/>
          <w:lang w:val="en-US"/>
        </w:rPr>
        <w:t>6. Runtime View</w:t>
      </w:r>
      <w:bookmarkEnd w:id="96"/>
      <w:bookmarkEnd w:id="97"/>
    </w:p>
    <w:p w14:paraId="4F9A4605" w14:textId="77777777" w:rsidR="00C31F7A" w:rsidRDefault="00C31F7A" w:rsidP="00C23082">
      <w:pPr>
        <w:pStyle w:val="berschrift2"/>
        <w:shd w:val="clear" w:color="auto" w:fill="FFFFFF"/>
        <w:spacing w:before="0" w:line="660" w:lineRule="atLeast"/>
        <w:rPr>
          <w:rFonts w:ascii="Helvetica" w:hAnsi="Helvetica" w:cs="Helvetica"/>
          <w:b/>
          <w:bCs/>
          <w:color w:val="323232"/>
          <w:spacing w:val="-15"/>
          <w:lang w:val="en-US"/>
        </w:rPr>
      </w:pPr>
    </w:p>
    <w:p w14:paraId="3FBE5B5D" w14:textId="6C7D06C1" w:rsidR="00C23082" w:rsidRDefault="00C23082" w:rsidP="00C23082">
      <w:pPr>
        <w:pStyle w:val="berschrift2"/>
        <w:shd w:val="clear" w:color="auto" w:fill="FFFFFF"/>
        <w:spacing w:before="0" w:line="660" w:lineRule="atLeast"/>
        <w:rPr>
          <w:rFonts w:ascii="Helvetica" w:hAnsi="Helvetica" w:cs="Helvetica"/>
          <w:b/>
          <w:bCs/>
          <w:color w:val="323232"/>
          <w:spacing w:val="-15"/>
          <w:lang w:val="en-US"/>
        </w:rPr>
      </w:pPr>
      <w:bookmarkStart w:id="98" w:name="_Toc199292264"/>
      <w:bookmarkStart w:id="99" w:name="_Toc199292539"/>
      <w:r w:rsidRPr="00C23082">
        <w:rPr>
          <w:rFonts w:ascii="Helvetica" w:hAnsi="Helvetica" w:cs="Helvetica"/>
          <w:b/>
          <w:bCs/>
          <w:color w:val="323232"/>
          <w:spacing w:val="-15"/>
          <w:lang w:val="en-US"/>
        </w:rPr>
        <w:t>6.1 Move Determination Walkthrough</w:t>
      </w:r>
      <w:bookmarkEnd w:id="98"/>
      <w:bookmarkEnd w:id="99"/>
    </w:p>
    <w:p w14:paraId="13790B42" w14:textId="77777777" w:rsidR="00C31F7A" w:rsidRPr="00C31F7A" w:rsidRDefault="00C31F7A" w:rsidP="00C31F7A">
      <w:pPr>
        <w:rPr>
          <w:lang w:val="en-US"/>
        </w:rPr>
      </w:pPr>
    </w:p>
    <w:p w14:paraId="04C3DCC0" w14:textId="7EE5717C" w:rsidR="00C23082" w:rsidRDefault="00C23082" w:rsidP="00C23082">
      <w:pPr>
        <w:pStyle w:val="StandardWeb"/>
        <w:shd w:val="clear" w:color="auto" w:fill="FFFFFF"/>
        <w:rPr>
          <w:rFonts w:ascii="Work Sans" w:hAnsi="Work Sans"/>
          <w:color w:val="323232"/>
          <w:lang w:val="en-US"/>
        </w:rPr>
      </w:pPr>
      <w:r w:rsidRPr="00C23082">
        <w:rPr>
          <w:rFonts w:ascii="Work Sans" w:hAnsi="Work Sans"/>
          <w:color w:val="323232"/>
          <w:lang w:val="en-US"/>
        </w:rPr>
        <w:t xml:space="preserve">After establishing the </w:t>
      </w:r>
      <w:proofErr w:type="spellStart"/>
      <w:r w:rsidRPr="00C23082">
        <w:rPr>
          <w:rFonts w:ascii="Work Sans" w:hAnsi="Work Sans"/>
          <w:color w:val="323232"/>
          <w:lang w:val="en-US"/>
        </w:rPr>
        <w:t>XBoard</w:t>
      </w:r>
      <w:proofErr w:type="spellEnd"/>
      <w:r w:rsidRPr="00C23082">
        <w:rPr>
          <w:rFonts w:ascii="Work Sans" w:hAnsi="Work Sans"/>
          <w:color w:val="323232"/>
          <w:lang w:val="en-US"/>
        </w:rPr>
        <w:t xml:space="preserve"> protocol, the client (white) starts a game by indicating a move. The following sequence diagram shows an example interaction at the subsystem level from the input “e2e4” (white pawn e2-e4) to </w:t>
      </w:r>
      <w:proofErr w:type="spellStart"/>
      <w:r w:rsidRPr="00C23082">
        <w:rPr>
          <w:rFonts w:ascii="Work Sans" w:hAnsi="Work Sans"/>
          <w:color w:val="323232"/>
          <w:lang w:val="en-US"/>
        </w:rPr>
        <w:t>Chess</w:t>
      </w:r>
      <w:r>
        <w:rPr>
          <w:rFonts w:ascii="Work Sans" w:hAnsi="Work Sans"/>
          <w:color w:val="323232"/>
          <w:lang w:val="en-US"/>
        </w:rPr>
        <w:t>Prog</w:t>
      </w:r>
      <w:proofErr w:type="spellEnd"/>
      <w:r w:rsidRPr="00C23082">
        <w:rPr>
          <w:rFonts w:ascii="Work Sans" w:hAnsi="Work Sans"/>
          <w:color w:val="323232"/>
          <w:lang w:val="en-US"/>
        </w:rPr>
        <w:t>' response, which is the output “move b8c6” (black knight b8-c6, </w:t>
      </w:r>
      <w:hyperlink r:id="rId30" w:history="1">
        <w:r w:rsidRPr="00C23082">
          <w:rPr>
            <w:rStyle w:val="Hyperlink"/>
            <w:rFonts w:ascii="Work Sans" w:eastAsiaTheme="majorEastAsia" w:hAnsi="Work Sans"/>
            <w:color w:val="F31C1C"/>
            <w:lang w:val="en-US"/>
          </w:rPr>
          <w:t>“Nimzowitsch defense”</w:t>
        </w:r>
      </w:hyperlink>
      <w:r w:rsidRPr="00C23082">
        <w:rPr>
          <w:rFonts w:ascii="Work Sans" w:hAnsi="Work Sans"/>
          <w:color w:val="323232"/>
          <w:lang w:val="en-US"/>
        </w:rPr>
        <w:t>).</w:t>
      </w:r>
    </w:p>
    <w:p w14:paraId="433F9776" w14:textId="77777777" w:rsidR="00C31F7A" w:rsidRDefault="00C31F7A" w:rsidP="00C23082">
      <w:pPr>
        <w:pStyle w:val="StandardWeb"/>
        <w:shd w:val="clear" w:color="auto" w:fill="FFFFFF"/>
        <w:rPr>
          <w:rFonts w:ascii="Work Sans" w:hAnsi="Work Sans"/>
          <w:color w:val="323232"/>
          <w:lang w:val="en-US"/>
        </w:rPr>
      </w:pPr>
    </w:p>
    <w:p w14:paraId="0EAC1055" w14:textId="2E504CC2" w:rsidR="00E87F28" w:rsidRPr="00C23082" w:rsidRDefault="00E87F28" w:rsidP="00C23082">
      <w:pPr>
        <w:pStyle w:val="StandardWeb"/>
        <w:shd w:val="clear" w:color="auto" w:fill="FFFFFF"/>
        <w:rPr>
          <w:rFonts w:ascii="Work Sans" w:hAnsi="Work Sans"/>
          <w:color w:val="323232"/>
          <w:lang w:val="en-US"/>
        </w:rPr>
      </w:pPr>
      <w:r w:rsidRPr="00E87F28">
        <w:rPr>
          <w:rFonts w:ascii="Work Sans" w:hAnsi="Work Sans"/>
          <w:noProof/>
          <w:color w:val="323232"/>
          <w:lang w:val="en-US"/>
        </w:rPr>
        <w:drawing>
          <wp:inline distT="0" distB="0" distL="0" distR="0" wp14:anchorId="599D8970" wp14:editId="555D7F32">
            <wp:extent cx="5053519" cy="3816858"/>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69575" cy="3828985"/>
                    </a:xfrm>
                    <a:prstGeom prst="rect">
                      <a:avLst/>
                    </a:prstGeom>
                  </pic:spPr>
                </pic:pic>
              </a:graphicData>
            </a:graphic>
          </wp:inline>
        </w:drawing>
      </w:r>
    </w:p>
    <w:p w14:paraId="3A6F3476" w14:textId="79A2559E" w:rsidR="00E87F28" w:rsidRPr="00E87F28" w:rsidRDefault="00E054B7" w:rsidP="00E87F28">
      <w:pPr>
        <w:pStyle w:val="StandardWeb"/>
        <w:shd w:val="clear" w:color="auto" w:fill="FFFFFF"/>
        <w:rPr>
          <w:rFonts w:ascii="Work Sans" w:hAnsi="Work Sans"/>
          <w:color w:val="323232"/>
          <w:lang w:val="en-US"/>
        </w:rPr>
      </w:pPr>
      <w:r w:rsidRPr="00E054B7">
        <w:rPr>
          <w:rFonts w:ascii="Work Sans" w:hAnsi="Work Sans"/>
          <w:color w:val="323232"/>
          <w:lang w:val="en-US"/>
        </w:rPr>
        <w:lastRenderedPageBreak/>
        <w:t xml:space="preserve"> </w:t>
      </w:r>
      <w:r w:rsidR="00C23082">
        <w:rPr>
          <w:rFonts w:ascii="Work Sans" w:hAnsi="Work Sans"/>
          <w:noProof/>
          <w:color w:val="323232"/>
        </w:rPr>
        <w:drawing>
          <wp:inline distT="0" distB="0" distL="0" distR="0" wp14:anchorId="026A1F28" wp14:editId="6857860A">
            <wp:extent cx="4708187" cy="490436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pic:nvPicPr>
                  <pic:blipFill>
                    <a:blip r:embed="rId32">
                      <a:extLst>
                        <a:ext uri="{28A0092B-C50C-407E-A947-70E740481C1C}">
                          <a14:useLocalDpi xmlns:a14="http://schemas.microsoft.com/office/drawing/2010/main" val="0"/>
                        </a:ext>
                      </a:extLst>
                    </a:blip>
                    <a:stretch>
                      <a:fillRect/>
                    </a:stretch>
                  </pic:blipFill>
                  <pic:spPr>
                    <a:xfrm>
                      <a:off x="0" y="0"/>
                      <a:ext cx="4734135" cy="4931389"/>
                    </a:xfrm>
                    <a:prstGeom prst="rect">
                      <a:avLst/>
                    </a:prstGeom>
                  </pic:spPr>
                </pic:pic>
              </a:graphicData>
            </a:graphic>
          </wp:inline>
        </w:drawing>
      </w:r>
      <w:hyperlink r:id="rId33" w:tooltip="Context" w:history="1">
        <w:r w:rsidR="00A34C10" w:rsidRPr="00A34C10">
          <w:rPr>
            <w:rFonts w:ascii="Work Sans" w:hAnsi="Work Sans"/>
            <w:color w:val="F31C1C"/>
            <w:sz w:val="75"/>
            <w:szCs w:val="75"/>
            <w:lang w:val="en-US"/>
          </w:rPr>
          <w:br/>
        </w:r>
      </w:hyperlink>
      <w:r w:rsidR="00E87F28" w:rsidRPr="00E87F28">
        <w:rPr>
          <w:rFonts w:ascii="Work Sans" w:hAnsi="Work Sans"/>
          <w:color w:val="323232"/>
          <w:lang w:val="en-US"/>
        </w:rPr>
        <w:t>First, the </w:t>
      </w:r>
      <w:r w:rsidR="00E87F28" w:rsidRPr="00E87F28">
        <w:rPr>
          <w:rStyle w:val="Hervorhebung"/>
          <w:rFonts w:ascii="Work Sans" w:eastAsiaTheme="majorEastAsia" w:hAnsi="Work Sans"/>
          <w:color w:val="323232"/>
          <w:lang w:val="en-US"/>
        </w:rPr>
        <w:t>Text UI</w:t>
      </w:r>
      <w:r w:rsidR="00E87F28" w:rsidRPr="00E87F28">
        <w:rPr>
          <w:rFonts w:ascii="Work Sans" w:hAnsi="Work Sans"/>
          <w:color w:val="323232"/>
          <w:lang w:val="en-US"/>
        </w:rPr>
        <w:t> subsystem validates the input with the aid of the </w:t>
      </w:r>
      <w:r w:rsidR="00E87F28" w:rsidRPr="00E87F28">
        <w:rPr>
          <w:rStyle w:val="Hervorhebung"/>
          <w:rFonts w:ascii="Work Sans" w:eastAsiaTheme="majorEastAsia" w:hAnsi="Work Sans"/>
          <w:color w:val="323232"/>
          <w:lang w:val="en-US"/>
        </w:rPr>
        <w:t>Rules</w:t>
      </w:r>
      <w:r w:rsidR="00E87F28" w:rsidRPr="00E87F28">
        <w:rPr>
          <w:rFonts w:ascii="Work Sans" w:hAnsi="Work Sans"/>
          <w:color w:val="323232"/>
          <w:lang w:val="en-US"/>
        </w:rPr>
        <w:t xml:space="preserve"> subsystem </w:t>
      </w:r>
      <w:proofErr w:type="gramStart"/>
      <w:r w:rsidR="00E87F28" w:rsidRPr="00E87F28">
        <w:rPr>
          <w:rFonts w:ascii="Work Sans" w:hAnsi="Work Sans"/>
          <w:color w:val="323232"/>
          <w:lang w:val="en-US"/>
        </w:rPr>
        <w:t>( “</w:t>
      </w:r>
      <w:proofErr w:type="gramEnd"/>
      <w:r w:rsidR="00E87F28" w:rsidRPr="00E87F28">
        <w:rPr>
          <w:rFonts w:ascii="Work Sans" w:hAnsi="Work Sans"/>
          <w:color w:val="323232"/>
          <w:lang w:val="en-US"/>
        </w:rPr>
        <w:t>Plausibility Checks and Validation”). The move in the example is recognized as legal and performed on the (stateful) </w:t>
      </w:r>
      <w:r w:rsidR="00E87F28" w:rsidRPr="00E87F28">
        <w:rPr>
          <w:rStyle w:val="Hervorhebung"/>
          <w:rFonts w:ascii="Work Sans" w:eastAsiaTheme="majorEastAsia" w:hAnsi="Work Sans"/>
          <w:color w:val="323232"/>
          <w:lang w:val="en-US"/>
        </w:rPr>
        <w:t>Engine</w:t>
      </w:r>
      <w:r w:rsidR="00E87F28" w:rsidRPr="00E87F28">
        <w:rPr>
          <w:rFonts w:ascii="Work Sans" w:hAnsi="Work Sans"/>
          <w:color w:val="323232"/>
          <w:lang w:val="en-US"/>
        </w:rPr>
        <w:t> (the </w:t>
      </w:r>
      <w:proofErr w:type="spellStart"/>
      <w:r w:rsidR="00E87F28" w:rsidRPr="00E87F28">
        <w:rPr>
          <w:rStyle w:val="Hervorhebung"/>
          <w:rFonts w:ascii="Work Sans" w:eastAsiaTheme="majorEastAsia" w:hAnsi="Work Sans"/>
          <w:color w:val="323232"/>
          <w:lang w:val="en-US"/>
        </w:rPr>
        <w:t>performMove</w:t>
      </w:r>
      <w:proofErr w:type="spellEnd"/>
      <w:r w:rsidR="00E87F28" w:rsidRPr="00E87F28">
        <w:rPr>
          <w:rFonts w:ascii="Work Sans" w:hAnsi="Work Sans"/>
          <w:color w:val="323232"/>
          <w:lang w:val="en-US"/>
        </w:rPr>
        <w:t> message) afterward. Then, the </w:t>
      </w:r>
      <w:r w:rsidR="00E87F28" w:rsidRPr="00E87F28">
        <w:rPr>
          <w:rStyle w:val="Hervorhebung"/>
          <w:rFonts w:ascii="Work Sans" w:eastAsiaTheme="majorEastAsia" w:hAnsi="Work Sans"/>
          <w:color w:val="323232"/>
          <w:lang w:val="en-US"/>
        </w:rPr>
        <w:t>Text UI</w:t>
      </w:r>
      <w:r w:rsidR="00E87F28" w:rsidRPr="00E87F28">
        <w:rPr>
          <w:rFonts w:ascii="Work Sans" w:hAnsi="Work Sans"/>
          <w:color w:val="323232"/>
          <w:lang w:val="en-US"/>
        </w:rPr>
        <w:t xml:space="preserve"> subsystem asks the engine to determine its move. Since move computation can take a long time, but </w:t>
      </w:r>
      <w:proofErr w:type="spellStart"/>
      <w:r w:rsidR="00E87F28" w:rsidRPr="00E87F28">
        <w:rPr>
          <w:rFonts w:ascii="Work Sans" w:hAnsi="Work Sans"/>
          <w:color w:val="323232"/>
          <w:lang w:val="en-US"/>
        </w:rPr>
        <w:t>Chess</w:t>
      </w:r>
      <w:r w:rsidR="00E87F28">
        <w:rPr>
          <w:rFonts w:ascii="Work Sans" w:hAnsi="Work Sans"/>
          <w:color w:val="323232"/>
          <w:lang w:val="en-US"/>
        </w:rPr>
        <w:t>Prog</w:t>
      </w:r>
      <w:proofErr w:type="spellEnd"/>
      <w:r w:rsidR="00E87F28" w:rsidRPr="00E87F28">
        <w:rPr>
          <w:rFonts w:ascii="Work Sans" w:hAnsi="Work Sans"/>
          <w:color w:val="323232"/>
          <w:lang w:val="en-US"/>
        </w:rPr>
        <w:t xml:space="preserve"> should still continue to react to inputs, this call is asynchronous. The engine comes back with possible moves.</w:t>
      </w:r>
    </w:p>
    <w:p w14:paraId="573C6BBB" w14:textId="77777777" w:rsidR="00E87F28" w:rsidRPr="00E87F28" w:rsidRDefault="00E87F28" w:rsidP="00E87F28">
      <w:pPr>
        <w:pStyle w:val="StandardWeb"/>
        <w:shd w:val="clear" w:color="auto" w:fill="FFFFFF"/>
        <w:rPr>
          <w:rFonts w:ascii="Work Sans" w:hAnsi="Work Sans"/>
          <w:color w:val="323232"/>
          <w:lang w:val="en-US"/>
        </w:rPr>
      </w:pPr>
      <w:r w:rsidRPr="00E87F28">
        <w:rPr>
          <w:rFonts w:ascii="Work Sans" w:hAnsi="Work Sans"/>
          <w:color w:val="323232"/>
          <w:lang w:val="en-US"/>
        </w:rPr>
        <w:t>The </w:t>
      </w:r>
      <w:r w:rsidRPr="00E87F28">
        <w:rPr>
          <w:rStyle w:val="Hervorhebung"/>
          <w:rFonts w:ascii="Work Sans" w:eastAsiaTheme="majorEastAsia" w:hAnsi="Work Sans"/>
          <w:color w:val="323232"/>
          <w:lang w:val="en-US"/>
        </w:rPr>
        <w:t>Engine</w:t>
      </w:r>
      <w:r w:rsidRPr="00E87F28">
        <w:rPr>
          <w:rFonts w:ascii="Work Sans" w:hAnsi="Work Sans"/>
          <w:color w:val="323232"/>
          <w:lang w:val="en-US"/>
        </w:rPr>
        <w:t> examines at first whether the opening book has something to offer. In the example, this is not the case. The engine has to calculate the move on its own. It then accesses the </w:t>
      </w:r>
      <w:r w:rsidRPr="00E87F28">
        <w:rPr>
          <w:rStyle w:val="Hervorhebung"/>
          <w:rFonts w:ascii="Work Sans" w:eastAsiaTheme="majorEastAsia" w:hAnsi="Work Sans"/>
          <w:color w:val="323232"/>
          <w:lang w:val="en-US"/>
        </w:rPr>
        <w:t>Rules</w:t>
      </w:r>
      <w:r w:rsidRPr="00E87F28">
        <w:rPr>
          <w:rFonts w:ascii="Work Sans" w:hAnsi="Work Sans"/>
          <w:color w:val="323232"/>
          <w:lang w:val="en-US"/>
        </w:rPr>
        <w:t> and determines all valid moves as candidates. Afterward, it investigates and rates them, and gradually reports better moves (better from the perspective of the engine) back to the caller (the </w:t>
      </w:r>
      <w:r w:rsidRPr="00E87F28">
        <w:rPr>
          <w:rStyle w:val="Hervorhebung"/>
          <w:rFonts w:ascii="Work Sans" w:eastAsiaTheme="majorEastAsia" w:hAnsi="Work Sans"/>
          <w:color w:val="323232"/>
          <w:lang w:val="en-US"/>
        </w:rPr>
        <w:t>Text UI</w:t>
      </w:r>
      <w:r w:rsidRPr="00E87F28">
        <w:rPr>
          <w:rFonts w:ascii="Work Sans" w:hAnsi="Work Sans"/>
          <w:color w:val="323232"/>
          <w:lang w:val="en-US"/>
        </w:rPr>
        <w:t> subsystem). Here, the observer pattern is used (implementation with </w:t>
      </w:r>
      <w:hyperlink r:id="rId34" w:history="1">
        <w:r w:rsidRPr="00E87F28">
          <w:rPr>
            <w:rStyle w:val="Hyperlink"/>
            <w:rFonts w:ascii="Work Sans" w:eastAsiaTheme="majorEastAsia" w:hAnsi="Work Sans"/>
            <w:color w:val="F31C1C"/>
            <w:lang w:val="en-US"/>
          </w:rPr>
          <w:t>reactive extensions</w:t>
        </w:r>
      </w:hyperlink>
      <w:r w:rsidRPr="00E87F28">
        <w:rPr>
          <w:rFonts w:ascii="Work Sans" w:hAnsi="Work Sans"/>
          <w:color w:val="323232"/>
          <w:lang w:val="en-US"/>
        </w:rPr>
        <w:t>).</w:t>
      </w:r>
    </w:p>
    <w:p w14:paraId="43FDCF1B" w14:textId="517B8AC0" w:rsidR="00E87F28" w:rsidRDefault="00E87F28" w:rsidP="00E87F28">
      <w:pPr>
        <w:pStyle w:val="StandardWeb"/>
        <w:shd w:val="clear" w:color="auto" w:fill="FFFFFF"/>
        <w:rPr>
          <w:rFonts w:ascii="Work Sans" w:hAnsi="Work Sans"/>
          <w:color w:val="323232"/>
          <w:lang w:val="en-US"/>
        </w:rPr>
      </w:pPr>
      <w:r w:rsidRPr="00E87F28">
        <w:rPr>
          <w:rFonts w:ascii="Work Sans" w:hAnsi="Work Sans"/>
          <w:color w:val="323232"/>
          <w:lang w:val="en-US"/>
        </w:rPr>
        <w:t>The example diagram shows that two moves have been found (pawn e7-e5, knight b8-c6) and finally the message, that the search is complete, so the engine does not provide better moves. The </w:t>
      </w:r>
      <w:r w:rsidRPr="00E87F28">
        <w:rPr>
          <w:rStyle w:val="Hervorhebung"/>
          <w:rFonts w:ascii="Work Sans" w:eastAsiaTheme="majorEastAsia" w:hAnsi="Work Sans"/>
          <w:color w:val="323232"/>
          <w:lang w:val="en-US"/>
        </w:rPr>
        <w:t>Text UI</w:t>
      </w:r>
      <w:r w:rsidRPr="00E87F28">
        <w:rPr>
          <w:rFonts w:ascii="Work Sans" w:hAnsi="Work Sans"/>
          <w:color w:val="323232"/>
          <w:lang w:val="en-US"/>
        </w:rPr>
        <w:t> subsystem takes the last move of the </w:t>
      </w:r>
      <w:r w:rsidRPr="00E87F28">
        <w:rPr>
          <w:rStyle w:val="Hervorhebung"/>
          <w:rFonts w:ascii="Work Sans" w:eastAsiaTheme="majorEastAsia" w:hAnsi="Work Sans"/>
          <w:color w:val="323232"/>
          <w:lang w:val="en-US"/>
        </w:rPr>
        <w:t>Engine</w:t>
      </w:r>
      <w:r w:rsidRPr="00E87F28">
        <w:rPr>
          <w:rFonts w:ascii="Work Sans" w:hAnsi="Work Sans"/>
          <w:color w:val="323232"/>
          <w:lang w:val="en-US"/>
        </w:rPr>
        <w:t xml:space="preserve"> and prints it as a string to standard output according to the </w:t>
      </w:r>
      <w:proofErr w:type="spellStart"/>
      <w:r w:rsidRPr="00E87F28">
        <w:rPr>
          <w:rFonts w:ascii="Work Sans" w:hAnsi="Work Sans"/>
          <w:color w:val="323232"/>
          <w:lang w:val="en-US"/>
        </w:rPr>
        <w:t>XBoard</w:t>
      </w:r>
      <w:proofErr w:type="spellEnd"/>
      <w:r w:rsidRPr="00E87F28">
        <w:rPr>
          <w:rFonts w:ascii="Work Sans" w:hAnsi="Work Sans"/>
          <w:color w:val="323232"/>
          <w:lang w:val="en-US"/>
        </w:rPr>
        <w:t xml:space="preserve"> protocol: “move b8c6”.</w:t>
      </w:r>
    </w:p>
    <w:p w14:paraId="20A3C6FB" w14:textId="55732129" w:rsidR="00B93891" w:rsidRPr="009E6E99" w:rsidRDefault="00B93891" w:rsidP="00B93891">
      <w:pPr>
        <w:pStyle w:val="berschrift1"/>
        <w:pBdr>
          <w:bottom w:val="single" w:sz="24" w:space="0" w:color="F0F2F4"/>
        </w:pBdr>
        <w:shd w:val="clear" w:color="auto" w:fill="FFFFFF"/>
        <w:jc w:val="center"/>
        <w:rPr>
          <w:rFonts w:ascii="Helvetica" w:hAnsi="Helvetica" w:cs="Helvetica"/>
          <w:caps/>
          <w:color w:val="222222"/>
          <w:lang w:val="en-US"/>
        </w:rPr>
      </w:pPr>
      <w:bookmarkStart w:id="100" w:name="_Toc199292265"/>
      <w:bookmarkStart w:id="101" w:name="_Toc199292540"/>
      <w:r w:rsidRPr="009E6E99">
        <w:rPr>
          <w:rFonts w:ascii="Helvetica" w:hAnsi="Helvetica" w:cs="Helvetica"/>
          <w:b/>
          <w:bCs/>
          <w:caps/>
          <w:color w:val="222222"/>
          <w:lang w:val="en-US"/>
        </w:rPr>
        <w:lastRenderedPageBreak/>
        <w:t>7. Deployment View</w:t>
      </w:r>
      <w:bookmarkEnd w:id="100"/>
      <w:bookmarkEnd w:id="101"/>
    </w:p>
    <w:p w14:paraId="6886E15C" w14:textId="77777777" w:rsidR="00182D98" w:rsidRPr="009E6E99" w:rsidRDefault="00182D98" w:rsidP="00182D98">
      <w:pPr>
        <w:pStyle w:val="berschrift2"/>
        <w:shd w:val="clear" w:color="auto" w:fill="FFFFFF"/>
        <w:spacing w:before="0" w:line="660" w:lineRule="atLeast"/>
        <w:rPr>
          <w:rFonts w:ascii="Work Sans" w:hAnsi="Work Sans"/>
          <w:spacing w:val="-15"/>
          <w:lang w:val="en-US"/>
        </w:rPr>
      </w:pPr>
      <w:bookmarkStart w:id="102" w:name="_Toc199292266"/>
      <w:bookmarkStart w:id="103" w:name="_Toc199292541"/>
      <w:r w:rsidRPr="00182D98">
        <w:rPr>
          <w:rFonts w:ascii="Helvetica" w:hAnsi="Helvetica" w:cs="Helvetica"/>
          <w:b/>
          <w:bCs/>
          <w:color w:val="323232"/>
          <w:spacing w:val="-15"/>
          <w:lang w:val="en-US"/>
        </w:rPr>
        <w:t>7.1 Windows Infrastructure</w:t>
      </w:r>
      <w:bookmarkEnd w:id="102"/>
      <w:bookmarkEnd w:id="103"/>
    </w:p>
    <w:p w14:paraId="46C20AF3" w14:textId="014F5D42" w:rsidR="00256E71" w:rsidRDefault="00256E71" w:rsidP="00E3761D">
      <w:pPr>
        <w:rPr>
          <w:lang w:val="en-US"/>
        </w:rPr>
      </w:pPr>
    </w:p>
    <w:p w14:paraId="5CB96C4A" w14:textId="7E85C8DC" w:rsidR="00182D98" w:rsidRDefault="00182D98" w:rsidP="00E3761D">
      <w:pPr>
        <w:rPr>
          <w:rFonts w:ascii="Work Sans" w:hAnsi="Work Sans"/>
          <w:color w:val="323232"/>
          <w:shd w:val="clear" w:color="auto" w:fill="FFFFFF"/>
          <w:lang w:val="en-US"/>
        </w:rPr>
      </w:pPr>
      <w:r w:rsidRPr="00182D98">
        <w:rPr>
          <w:rFonts w:ascii="Work Sans" w:hAnsi="Work Sans"/>
          <w:color w:val="323232"/>
          <w:shd w:val="clear" w:color="auto" w:fill="FFFFFF"/>
          <w:lang w:val="en-US"/>
        </w:rPr>
        <w:t xml:space="preserve">The following deployment diagram shows the use of </w:t>
      </w:r>
      <w:proofErr w:type="spellStart"/>
      <w:r w:rsidRPr="00182D98">
        <w:rPr>
          <w:rFonts w:ascii="Work Sans" w:hAnsi="Work Sans"/>
          <w:color w:val="323232"/>
          <w:shd w:val="clear" w:color="auto" w:fill="FFFFFF"/>
          <w:lang w:val="en-US"/>
        </w:rPr>
        <w:t>Chess</w:t>
      </w:r>
      <w:r>
        <w:rPr>
          <w:rFonts w:ascii="Work Sans" w:hAnsi="Work Sans"/>
          <w:color w:val="323232"/>
          <w:shd w:val="clear" w:color="auto" w:fill="FFFFFF"/>
          <w:lang w:val="en-US"/>
        </w:rPr>
        <w:t>Prog</w:t>
      </w:r>
      <w:proofErr w:type="spellEnd"/>
      <w:r w:rsidRPr="00182D98">
        <w:rPr>
          <w:rFonts w:ascii="Work Sans" w:hAnsi="Work Sans"/>
          <w:color w:val="323232"/>
          <w:shd w:val="clear" w:color="auto" w:fill="FFFFFF"/>
          <w:lang w:val="en-US"/>
        </w:rPr>
        <w:t xml:space="preserve"> on Windows without an opening book. Arena is used as an example frontend </w:t>
      </w:r>
      <w:proofErr w:type="gramStart"/>
      <w:r w:rsidRPr="00182D98">
        <w:rPr>
          <w:rFonts w:ascii="Work Sans" w:hAnsi="Work Sans"/>
          <w:color w:val="323232"/>
          <w:shd w:val="clear" w:color="auto" w:fill="FFFFFF"/>
          <w:lang w:val="en-US"/>
        </w:rPr>
        <w:t>( “</w:t>
      </w:r>
      <w:proofErr w:type="gramEnd"/>
      <w:r w:rsidRPr="00182D98">
        <w:rPr>
          <w:rFonts w:ascii="Work Sans" w:hAnsi="Work Sans"/>
          <w:color w:val="323232"/>
          <w:shd w:val="clear" w:color="auto" w:fill="FFFFFF"/>
          <w:lang w:val="en-US"/>
        </w:rPr>
        <w:t>How does the engine communicate with the outside world?").</w:t>
      </w:r>
    </w:p>
    <w:p w14:paraId="7CEBF426" w14:textId="2E5E025C" w:rsidR="005743DD" w:rsidRDefault="0051291D" w:rsidP="00E3761D">
      <w:pPr>
        <w:rPr>
          <w:lang w:val="en-US"/>
        </w:rPr>
      </w:pPr>
      <w:r>
        <w:rPr>
          <w:noProof/>
          <w:lang w:val="en-US"/>
        </w:rPr>
        <w:drawing>
          <wp:inline distT="0" distB="0" distL="0" distR="0" wp14:anchorId="73183ACE" wp14:editId="70A5462F">
            <wp:extent cx="5480989" cy="4101607"/>
            <wp:effectExtent l="0" t="0" r="5715"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35">
                      <a:extLst>
                        <a:ext uri="{28A0092B-C50C-407E-A947-70E740481C1C}">
                          <a14:useLocalDpi xmlns:a14="http://schemas.microsoft.com/office/drawing/2010/main" val="0"/>
                        </a:ext>
                      </a:extLst>
                    </a:blip>
                    <a:stretch>
                      <a:fillRect/>
                    </a:stretch>
                  </pic:blipFill>
                  <pic:spPr>
                    <a:xfrm>
                      <a:off x="0" y="0"/>
                      <a:ext cx="5491417" cy="4109410"/>
                    </a:xfrm>
                    <a:prstGeom prst="rect">
                      <a:avLst/>
                    </a:prstGeom>
                  </pic:spPr>
                </pic:pic>
              </a:graphicData>
            </a:graphic>
          </wp:inline>
        </w:drawing>
      </w:r>
    </w:p>
    <w:p w14:paraId="3C315BBD" w14:textId="77777777" w:rsidR="005743DD" w:rsidRPr="005743DD" w:rsidRDefault="005743DD" w:rsidP="005743DD">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5743DD">
        <w:rPr>
          <w:rFonts w:ascii="Work Sans" w:eastAsia="Times New Roman" w:hAnsi="Work Sans" w:cs="Times New Roman"/>
          <w:color w:val="323232"/>
          <w:sz w:val="24"/>
          <w:szCs w:val="24"/>
          <w:lang w:val="en-US" w:eastAsia="de-CH"/>
        </w:rPr>
        <w:t>Software Requirements on a PC:</w:t>
      </w:r>
    </w:p>
    <w:p w14:paraId="4C99325C" w14:textId="7FFC54FA" w:rsidR="005743DD" w:rsidRPr="005743DD" w:rsidRDefault="005743DD" w:rsidP="005743DD">
      <w:pPr>
        <w:numPr>
          <w:ilvl w:val="0"/>
          <w:numId w:val="11"/>
        </w:num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r w:rsidRPr="005743DD">
        <w:rPr>
          <w:rFonts w:ascii="Work Sans" w:eastAsia="Times New Roman" w:hAnsi="Work Sans" w:cs="Times New Roman"/>
          <w:color w:val="323232"/>
          <w:sz w:val="24"/>
          <w:szCs w:val="24"/>
          <w:lang w:eastAsia="de-CH"/>
        </w:rPr>
        <w:t xml:space="preserve">Java </w:t>
      </w:r>
      <w:proofErr w:type="spellStart"/>
      <w:r w:rsidRPr="005743DD">
        <w:rPr>
          <w:rFonts w:ascii="Work Sans" w:eastAsia="Times New Roman" w:hAnsi="Work Sans" w:cs="Times New Roman"/>
          <w:color w:val="323232"/>
          <w:sz w:val="24"/>
          <w:szCs w:val="24"/>
          <w:lang w:eastAsia="de-CH"/>
        </w:rPr>
        <w:t>Runtime</w:t>
      </w:r>
      <w:proofErr w:type="spellEnd"/>
      <w:r w:rsidRPr="005743DD">
        <w:rPr>
          <w:rFonts w:ascii="Work Sans" w:eastAsia="Times New Roman" w:hAnsi="Work Sans" w:cs="Times New Roman"/>
          <w:color w:val="323232"/>
          <w:sz w:val="24"/>
          <w:szCs w:val="24"/>
          <w:lang w:eastAsia="de-CH"/>
        </w:rPr>
        <w:t xml:space="preserve"> Environment </w:t>
      </w:r>
    </w:p>
    <w:p w14:paraId="2C2DBEF3" w14:textId="31B98129" w:rsidR="005743DD" w:rsidRPr="005743DD" w:rsidRDefault="005743DD" w:rsidP="005743DD">
      <w:pPr>
        <w:numPr>
          <w:ilvl w:val="0"/>
          <w:numId w:val="11"/>
        </w:num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5743DD">
        <w:rPr>
          <w:rFonts w:ascii="Work Sans" w:eastAsia="Times New Roman" w:hAnsi="Work Sans" w:cs="Times New Roman"/>
          <w:color w:val="323232"/>
          <w:sz w:val="24"/>
          <w:szCs w:val="24"/>
          <w:lang w:val="en-US" w:eastAsia="de-CH"/>
        </w:rPr>
        <w:t>The JVM (javaw.exe) is in the </w:t>
      </w:r>
      <w:r w:rsidRPr="005743DD">
        <w:rPr>
          <w:rFonts w:ascii="Work Sans" w:eastAsia="Times New Roman" w:hAnsi="Work Sans" w:cs="Times New Roman"/>
          <w:i/>
          <w:iCs/>
          <w:color w:val="323232"/>
          <w:sz w:val="24"/>
          <w:szCs w:val="24"/>
          <w:lang w:val="en-US" w:eastAsia="de-CH"/>
        </w:rPr>
        <w:t>PATH</w:t>
      </w:r>
      <w:r w:rsidRPr="005743DD">
        <w:rPr>
          <w:rFonts w:ascii="Work Sans" w:eastAsia="Times New Roman" w:hAnsi="Work Sans" w:cs="Times New Roman"/>
          <w:color w:val="323232"/>
          <w:sz w:val="24"/>
          <w:szCs w:val="24"/>
          <w:lang w:val="en-US" w:eastAsia="de-CH"/>
        </w:rPr>
        <w:t>, otherwise adapt </w:t>
      </w:r>
      <w:r w:rsidRPr="005743DD">
        <w:rPr>
          <w:rFonts w:ascii="Work Sans" w:eastAsia="Times New Roman" w:hAnsi="Work Sans" w:cs="Times New Roman"/>
          <w:i/>
          <w:iCs/>
          <w:color w:val="323232"/>
          <w:sz w:val="24"/>
          <w:szCs w:val="24"/>
          <w:lang w:val="en-US" w:eastAsia="de-CH"/>
        </w:rPr>
        <w:t>chess.bat</w:t>
      </w:r>
    </w:p>
    <w:p w14:paraId="72034DB6" w14:textId="77777777" w:rsidR="005743DD" w:rsidRPr="005743DD" w:rsidRDefault="00D47500" w:rsidP="005743DD">
      <w:pPr>
        <w:numPr>
          <w:ilvl w:val="0"/>
          <w:numId w:val="11"/>
        </w:numPr>
        <w:shd w:val="clear" w:color="auto" w:fill="FFFFFF"/>
        <w:spacing w:before="100" w:beforeAutospacing="1" w:after="100" w:afterAutospacing="1" w:line="240" w:lineRule="auto"/>
        <w:rPr>
          <w:rFonts w:ascii="Work Sans" w:eastAsia="Times New Roman" w:hAnsi="Work Sans" w:cs="Times New Roman"/>
          <w:color w:val="323232"/>
          <w:sz w:val="24"/>
          <w:szCs w:val="24"/>
          <w:lang w:eastAsia="de-CH"/>
        </w:rPr>
      </w:pPr>
      <w:hyperlink r:id="rId36" w:history="1">
        <w:r w:rsidR="005743DD" w:rsidRPr="005743DD">
          <w:rPr>
            <w:rFonts w:ascii="Work Sans" w:eastAsia="Times New Roman" w:hAnsi="Work Sans" w:cs="Times New Roman"/>
            <w:color w:val="F31C1C"/>
            <w:sz w:val="24"/>
            <w:szCs w:val="24"/>
            <w:u w:val="single"/>
            <w:lang w:eastAsia="de-CH"/>
          </w:rPr>
          <w:t>Arena</w:t>
        </w:r>
      </w:hyperlink>
    </w:p>
    <w:p w14:paraId="03C92C5E" w14:textId="200A3579" w:rsidR="005743DD" w:rsidRPr="005743DD" w:rsidRDefault="005743DD" w:rsidP="005743DD">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5743DD">
        <w:rPr>
          <w:rFonts w:ascii="Work Sans" w:eastAsia="Times New Roman" w:hAnsi="Work Sans" w:cs="Times New Roman"/>
          <w:color w:val="323232"/>
          <w:sz w:val="24"/>
          <w:szCs w:val="24"/>
          <w:lang w:val="en-US" w:eastAsia="de-CH"/>
        </w:rPr>
        <w:t>Chess</w:t>
      </w:r>
      <w:r>
        <w:rPr>
          <w:rFonts w:ascii="Work Sans" w:eastAsia="Times New Roman" w:hAnsi="Work Sans" w:cs="Times New Roman"/>
          <w:color w:val="323232"/>
          <w:sz w:val="24"/>
          <w:szCs w:val="24"/>
          <w:lang w:val="en-US" w:eastAsia="de-CH"/>
        </w:rPr>
        <w:t>Prog</w:t>
      </w:r>
      <w:r w:rsidRPr="005743DD">
        <w:rPr>
          <w:rFonts w:ascii="Work Sans" w:eastAsia="Times New Roman" w:hAnsi="Work Sans" w:cs="Times New Roman"/>
          <w:color w:val="323232"/>
          <w:sz w:val="24"/>
          <w:szCs w:val="24"/>
          <w:lang w:val="en-US" w:eastAsia="de-CH"/>
        </w:rPr>
        <w:t>.jar contains the compiled Java source code of all the modules and all the necessary dependencies (“Uber-jar”). The script file </w:t>
      </w:r>
      <w:r w:rsidRPr="005743DD">
        <w:rPr>
          <w:rFonts w:ascii="Work Sans" w:eastAsia="Times New Roman" w:hAnsi="Work Sans" w:cs="Times New Roman"/>
          <w:i/>
          <w:iCs/>
          <w:color w:val="323232"/>
          <w:sz w:val="24"/>
          <w:szCs w:val="24"/>
          <w:lang w:val="en-US" w:eastAsia="de-CH"/>
        </w:rPr>
        <w:t>chess.bat</w:t>
      </w:r>
      <w:r w:rsidRPr="005743DD">
        <w:rPr>
          <w:rFonts w:ascii="Work Sans" w:eastAsia="Times New Roman" w:hAnsi="Work Sans" w:cs="Times New Roman"/>
          <w:color w:val="323232"/>
          <w:sz w:val="24"/>
          <w:szCs w:val="24"/>
          <w:lang w:val="en-US" w:eastAsia="de-CH"/>
        </w:rPr>
        <w:t xml:space="preserve"> starts the Java Virtual Machine with </w:t>
      </w:r>
      <w:proofErr w:type="spellStart"/>
      <w:r w:rsidRPr="005743DD">
        <w:rPr>
          <w:rFonts w:ascii="Work Sans" w:eastAsia="Times New Roman" w:hAnsi="Work Sans" w:cs="Times New Roman"/>
          <w:color w:val="323232"/>
          <w:sz w:val="24"/>
          <w:szCs w:val="24"/>
          <w:lang w:val="en-US" w:eastAsia="de-CH"/>
        </w:rPr>
        <w:t>Chess</w:t>
      </w:r>
      <w:r>
        <w:rPr>
          <w:rFonts w:ascii="Work Sans" w:eastAsia="Times New Roman" w:hAnsi="Work Sans" w:cs="Times New Roman"/>
          <w:color w:val="323232"/>
          <w:sz w:val="24"/>
          <w:szCs w:val="24"/>
          <w:lang w:val="en-US" w:eastAsia="de-CH"/>
        </w:rPr>
        <w:t>Prog</w:t>
      </w:r>
      <w:proofErr w:type="spellEnd"/>
      <w:r w:rsidRPr="005743DD">
        <w:rPr>
          <w:rFonts w:ascii="Work Sans" w:eastAsia="Times New Roman" w:hAnsi="Work Sans" w:cs="Times New Roman"/>
          <w:color w:val="323232"/>
          <w:sz w:val="24"/>
          <w:szCs w:val="24"/>
          <w:lang w:val="en-US" w:eastAsia="de-CH"/>
        </w:rPr>
        <w:t>. Both are available on the computer in a common directory, because </w:t>
      </w:r>
      <w:r w:rsidRPr="005743DD">
        <w:rPr>
          <w:rFonts w:ascii="Work Sans" w:eastAsia="Times New Roman" w:hAnsi="Work Sans" w:cs="Times New Roman"/>
          <w:i/>
          <w:iCs/>
          <w:color w:val="323232"/>
          <w:sz w:val="24"/>
          <w:szCs w:val="24"/>
          <w:lang w:val="en-US" w:eastAsia="de-CH"/>
        </w:rPr>
        <w:t>chess.bat</w:t>
      </w:r>
      <w:r w:rsidRPr="005743DD">
        <w:rPr>
          <w:rFonts w:ascii="Work Sans" w:eastAsia="Times New Roman" w:hAnsi="Work Sans" w:cs="Times New Roman"/>
          <w:color w:val="323232"/>
          <w:sz w:val="24"/>
          <w:szCs w:val="24"/>
          <w:lang w:val="en-US" w:eastAsia="de-CH"/>
        </w:rPr>
        <w:t> relatively addresses the jar file.</w:t>
      </w:r>
    </w:p>
    <w:p w14:paraId="0D2B8B26" w14:textId="1A23339E" w:rsidR="005743DD" w:rsidRDefault="005743DD" w:rsidP="005F0DCA">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5743DD">
        <w:rPr>
          <w:rFonts w:ascii="Work Sans" w:eastAsia="Times New Roman" w:hAnsi="Work Sans" w:cs="Times New Roman"/>
          <w:color w:val="323232"/>
          <w:sz w:val="24"/>
          <w:szCs w:val="24"/>
          <w:lang w:val="en-US" w:eastAsia="de-CH"/>
        </w:rPr>
        <w:t xml:space="preserve">Within Arena, the script file is declared in the following menu “Engine | Install a new Engine …”. You will see a file </w:t>
      </w:r>
      <w:proofErr w:type="gramStart"/>
      <w:r w:rsidRPr="005743DD">
        <w:rPr>
          <w:rFonts w:ascii="Work Sans" w:eastAsia="Times New Roman" w:hAnsi="Work Sans" w:cs="Times New Roman"/>
          <w:color w:val="323232"/>
          <w:sz w:val="24"/>
          <w:szCs w:val="24"/>
          <w:lang w:val="en-US" w:eastAsia="de-CH"/>
        </w:rPr>
        <w:t>selection,</w:t>
      </w:r>
      <w:proofErr w:type="gramEnd"/>
      <w:r w:rsidRPr="005743DD">
        <w:rPr>
          <w:rFonts w:ascii="Work Sans" w:eastAsia="Times New Roman" w:hAnsi="Work Sans" w:cs="Times New Roman"/>
          <w:color w:val="323232"/>
          <w:sz w:val="24"/>
          <w:szCs w:val="24"/>
          <w:lang w:val="en-US" w:eastAsia="de-CH"/>
        </w:rPr>
        <w:t xml:space="preserve"> the file type can be limited to _* .bat_ files. Then, set the engine type to “</w:t>
      </w:r>
      <w:proofErr w:type="spellStart"/>
      <w:r w:rsidRPr="005743DD">
        <w:rPr>
          <w:rFonts w:ascii="Work Sans" w:eastAsia="Times New Roman" w:hAnsi="Work Sans" w:cs="Times New Roman"/>
          <w:color w:val="323232"/>
          <w:sz w:val="24"/>
          <w:szCs w:val="24"/>
          <w:lang w:val="en-US" w:eastAsia="de-CH"/>
        </w:rPr>
        <w:t>Winboard</w:t>
      </w:r>
      <w:proofErr w:type="spellEnd"/>
      <w:r w:rsidRPr="005743DD">
        <w:rPr>
          <w:rFonts w:ascii="Work Sans" w:eastAsia="Times New Roman" w:hAnsi="Work Sans" w:cs="Times New Roman"/>
          <w:color w:val="323232"/>
          <w:sz w:val="24"/>
          <w:szCs w:val="24"/>
          <w:lang w:val="en-US" w:eastAsia="de-CH"/>
        </w:rPr>
        <w:t>”. In other chess frontends, declaring an engine is very similar See corresponding documentation for details.</w:t>
      </w:r>
    </w:p>
    <w:p w14:paraId="4846E4FA" w14:textId="140FB205" w:rsidR="00822875" w:rsidRPr="00C30C2A" w:rsidRDefault="00822875" w:rsidP="00822875">
      <w:pPr>
        <w:pStyle w:val="berschrift1"/>
        <w:pBdr>
          <w:bottom w:val="single" w:sz="24" w:space="0" w:color="F0F2F4"/>
        </w:pBdr>
        <w:shd w:val="clear" w:color="auto" w:fill="FFFFFF"/>
        <w:jc w:val="center"/>
        <w:rPr>
          <w:rFonts w:ascii="Helvetica" w:hAnsi="Helvetica" w:cs="Helvetica"/>
          <w:caps/>
          <w:color w:val="222222"/>
          <w:lang w:val="en-US"/>
        </w:rPr>
      </w:pPr>
      <w:bookmarkStart w:id="104" w:name="_Toc199292267"/>
      <w:bookmarkStart w:id="105" w:name="_Toc199292542"/>
      <w:r w:rsidRPr="00C30C2A">
        <w:rPr>
          <w:rFonts w:ascii="Helvetica" w:hAnsi="Helvetica" w:cs="Helvetica"/>
          <w:b/>
          <w:bCs/>
          <w:caps/>
          <w:color w:val="222222"/>
          <w:lang w:val="en-US"/>
        </w:rPr>
        <w:lastRenderedPageBreak/>
        <w:t>8 Technical and Crosscutting Concepts</w:t>
      </w:r>
      <w:bookmarkEnd w:id="104"/>
      <w:bookmarkEnd w:id="105"/>
    </w:p>
    <w:p w14:paraId="6611452B" w14:textId="77777777" w:rsidR="00C30C2A" w:rsidRPr="00C30C2A" w:rsidRDefault="00C30C2A" w:rsidP="00C30C2A">
      <w:pPr>
        <w:pStyle w:val="berschrift2"/>
        <w:shd w:val="clear" w:color="auto" w:fill="FFFFFF"/>
        <w:spacing w:line="660" w:lineRule="atLeast"/>
        <w:rPr>
          <w:rFonts w:ascii="Helvetica" w:hAnsi="Helvetica" w:cs="Helvetica"/>
          <w:b/>
          <w:bCs/>
          <w:color w:val="323232"/>
          <w:spacing w:val="-15"/>
          <w:lang w:val="en-US"/>
        </w:rPr>
      </w:pPr>
      <w:bookmarkStart w:id="106" w:name="_Toc199292268"/>
      <w:bookmarkStart w:id="107" w:name="_Toc199292543"/>
      <w:r w:rsidRPr="00C30C2A">
        <w:rPr>
          <w:rFonts w:ascii="Helvetica" w:hAnsi="Helvetica" w:cs="Helvetica"/>
          <w:b/>
          <w:bCs/>
          <w:color w:val="323232"/>
          <w:spacing w:val="-15"/>
          <w:lang w:val="en-US"/>
        </w:rPr>
        <w:t>8.1 Dependencies Between Modules</w:t>
      </w:r>
      <w:bookmarkEnd w:id="106"/>
      <w:bookmarkEnd w:id="107"/>
    </w:p>
    <w:p w14:paraId="537FE21B" w14:textId="3B50E0CC" w:rsidR="003F6A27" w:rsidRDefault="00C30C2A" w:rsidP="005F0DCA">
      <w:pPr>
        <w:shd w:val="clear" w:color="auto" w:fill="FFFFFF"/>
        <w:spacing w:before="100" w:beforeAutospacing="1" w:after="100" w:afterAutospacing="1" w:line="240" w:lineRule="auto"/>
        <w:rPr>
          <w:rFonts w:ascii="Work Sans" w:hAnsi="Work Sans"/>
          <w:color w:val="323232"/>
          <w:shd w:val="clear" w:color="auto" w:fill="FFFFFF"/>
          <w:lang w:val="en-US"/>
        </w:rPr>
      </w:pPr>
      <w:proofErr w:type="spellStart"/>
      <w:r w:rsidRPr="00C30C2A">
        <w:rPr>
          <w:rFonts w:ascii="Work Sans" w:hAnsi="Work Sans"/>
          <w:color w:val="323232"/>
          <w:shd w:val="clear" w:color="auto" w:fill="FFFFFF"/>
          <w:lang w:val="en-US"/>
        </w:rPr>
        <w:t>Chess</w:t>
      </w:r>
      <w:r>
        <w:rPr>
          <w:rFonts w:ascii="Work Sans" w:hAnsi="Work Sans"/>
          <w:color w:val="323232"/>
          <w:shd w:val="clear" w:color="auto" w:fill="FFFFFF"/>
          <w:lang w:val="en-US"/>
        </w:rPr>
        <w:t>Prog</w:t>
      </w:r>
      <w:proofErr w:type="spellEnd"/>
      <w:r w:rsidRPr="00C30C2A">
        <w:rPr>
          <w:rFonts w:ascii="Work Sans" w:hAnsi="Work Sans"/>
          <w:color w:val="323232"/>
          <w:shd w:val="clear" w:color="auto" w:fill="FFFFFF"/>
          <w:lang w:val="en-US"/>
        </w:rPr>
        <w:t xml:space="preserve"> </w:t>
      </w:r>
      <w:r w:rsidRPr="00C30C2A">
        <w:rPr>
          <w:lang w:val="en-US"/>
        </w:rPr>
        <w:t xml:space="preserve">is </w:t>
      </w:r>
      <w:r w:rsidRPr="00C30C2A">
        <w:rPr>
          <w:rFonts w:ascii="Work Sans" w:hAnsi="Work Sans"/>
          <w:color w:val="323232"/>
          <w:shd w:val="clear" w:color="auto" w:fill="FFFFFF"/>
          <w:lang w:val="en-US"/>
        </w:rPr>
        <w:t xml:space="preserve">designed for flexibility and extensibility. In order to do so, the modules are loosely coupled. </w:t>
      </w:r>
      <w:proofErr w:type="spellStart"/>
      <w:r w:rsidRPr="00C30C2A">
        <w:rPr>
          <w:rFonts w:ascii="Work Sans" w:hAnsi="Work Sans"/>
          <w:color w:val="323232"/>
          <w:shd w:val="clear" w:color="auto" w:fill="FFFFFF"/>
          <w:lang w:val="en-US"/>
        </w:rPr>
        <w:t>Chess</w:t>
      </w:r>
      <w:r>
        <w:rPr>
          <w:rFonts w:ascii="Work Sans" w:hAnsi="Work Sans"/>
          <w:color w:val="323232"/>
          <w:shd w:val="clear" w:color="auto" w:fill="FFFFFF"/>
          <w:lang w:val="en-US"/>
        </w:rPr>
        <w:t>Prog</w:t>
      </w:r>
      <w:proofErr w:type="spellEnd"/>
      <w:r w:rsidRPr="00C30C2A">
        <w:rPr>
          <w:rFonts w:ascii="Work Sans" w:hAnsi="Work Sans"/>
          <w:color w:val="323232"/>
          <w:shd w:val="clear" w:color="auto" w:fill="FFFFFF"/>
          <w:lang w:val="en-US"/>
        </w:rPr>
        <w:t xml:space="preserve"> modules are implementations of Java interfaces. Java classes that require parts signal this with appropriate methods </w:t>
      </w:r>
      <w:proofErr w:type="spellStart"/>
      <w:r w:rsidRPr="00C30C2A">
        <w:rPr>
          <w:rStyle w:val="Hervorhebung"/>
          <w:rFonts w:ascii="Work Sans" w:hAnsi="Work Sans"/>
          <w:color w:val="323232"/>
          <w:shd w:val="clear" w:color="auto" w:fill="FFFFFF"/>
          <w:lang w:val="en-US"/>
        </w:rPr>
        <w:t>set«Module</w:t>
      </w:r>
      <w:proofErr w:type="spellEnd"/>
      <w:proofErr w:type="gramStart"/>
      <w:r w:rsidRPr="00C30C2A">
        <w:rPr>
          <w:rStyle w:val="Hervorhebung"/>
          <w:rFonts w:ascii="Work Sans" w:hAnsi="Work Sans"/>
          <w:color w:val="323232"/>
          <w:shd w:val="clear" w:color="auto" w:fill="FFFFFF"/>
          <w:lang w:val="en-US"/>
        </w:rPr>
        <w:t>»(</w:t>
      </w:r>
      <w:proofErr w:type="gramEnd"/>
      <w:r w:rsidRPr="00C30C2A">
        <w:rPr>
          <w:rStyle w:val="Hervorhebung"/>
          <w:rFonts w:ascii="Work Sans" w:hAnsi="Work Sans"/>
          <w:color w:val="323232"/>
          <w:shd w:val="clear" w:color="auto" w:fill="FFFFFF"/>
          <w:lang w:val="en-US"/>
        </w:rPr>
        <w:t>«Interface» …)</w:t>
      </w:r>
      <w:r w:rsidRPr="00C30C2A">
        <w:rPr>
          <w:rFonts w:ascii="Work Sans" w:hAnsi="Work Sans"/>
          <w:color w:val="323232"/>
          <w:shd w:val="clear" w:color="auto" w:fill="FFFFFF"/>
          <w:lang w:val="en-US"/>
        </w:rPr>
        <w:t>. They don’t take care of resolving a dependency, for instance, by using a factory. Instead, the client resolves the dependencies by creating suitable implementations with </w:t>
      </w:r>
      <w:r w:rsidRPr="00C30C2A">
        <w:rPr>
          <w:rStyle w:val="Hervorhebung"/>
          <w:rFonts w:ascii="Work Sans" w:hAnsi="Work Sans"/>
          <w:color w:val="323232"/>
          <w:shd w:val="clear" w:color="auto" w:fill="FFFFFF"/>
          <w:lang w:val="en-US"/>
        </w:rPr>
        <w:t>new</w:t>
      </w:r>
      <w:r w:rsidRPr="00C30C2A">
        <w:rPr>
          <w:rFonts w:ascii="Work Sans" w:hAnsi="Work Sans"/>
          <w:color w:val="323232"/>
          <w:shd w:val="clear" w:color="auto" w:fill="FFFFFF"/>
          <w:lang w:val="en-US"/>
        </w:rPr>
        <w:t> and putting them together with setter methods (also known as </w:t>
      </w:r>
      <w:hyperlink r:id="rId37" w:history="1">
        <w:r w:rsidRPr="00C30C2A">
          <w:rPr>
            <w:rStyle w:val="Hyperlink"/>
            <w:rFonts w:ascii="Work Sans" w:hAnsi="Work Sans"/>
            <w:color w:val="F31C1C"/>
            <w:shd w:val="clear" w:color="auto" w:fill="FFFFFF"/>
            <w:lang w:val="en-US"/>
          </w:rPr>
          <w:t>Dependency Injection</w:t>
        </w:r>
      </w:hyperlink>
      <w:r w:rsidRPr="00C30C2A">
        <w:rPr>
          <w:rFonts w:ascii="Work Sans" w:hAnsi="Work Sans"/>
          <w:color w:val="323232"/>
          <w:shd w:val="clear" w:color="auto" w:fill="FFFFFF"/>
          <w:lang w:val="en-US"/>
        </w:rPr>
        <w:t>, short DI).</w:t>
      </w:r>
    </w:p>
    <w:p w14:paraId="28CCC5A8" w14:textId="6E6E4CC0" w:rsidR="00C30C2A" w:rsidRPr="009E6E99" w:rsidRDefault="00FE4285" w:rsidP="005F0DCA">
      <w:pPr>
        <w:shd w:val="clear" w:color="auto" w:fill="FFFFFF"/>
        <w:spacing w:before="100" w:beforeAutospacing="1" w:after="100" w:afterAutospacing="1" w:line="240" w:lineRule="auto"/>
        <w:rPr>
          <w:rFonts w:ascii="Work Sans" w:hAnsi="Work Sans"/>
          <w:color w:val="323232"/>
          <w:shd w:val="clear" w:color="auto" w:fill="FFFFFF"/>
          <w:lang w:val="en-US"/>
        </w:rPr>
      </w:pPr>
      <w:r w:rsidRPr="00FE4285">
        <w:rPr>
          <w:rFonts w:ascii="Work Sans" w:hAnsi="Work Sans"/>
          <w:color w:val="323232"/>
          <w:shd w:val="clear" w:color="auto" w:fill="FFFFFF"/>
          <w:lang w:val="en-US"/>
        </w:rPr>
        <w:t xml:space="preserve">Interfaces and DI enable alternative implementations within </w:t>
      </w:r>
      <w:proofErr w:type="spellStart"/>
      <w:r w:rsidRPr="00FE4285">
        <w:rPr>
          <w:rFonts w:ascii="Work Sans" w:hAnsi="Work Sans"/>
          <w:color w:val="323232"/>
          <w:shd w:val="clear" w:color="auto" w:fill="FFFFFF"/>
          <w:lang w:val="en-US"/>
        </w:rPr>
        <w:t>Chess</w:t>
      </w:r>
      <w:r>
        <w:rPr>
          <w:rFonts w:ascii="Work Sans" w:hAnsi="Work Sans"/>
          <w:color w:val="323232"/>
          <w:shd w:val="clear" w:color="auto" w:fill="FFFFFF"/>
          <w:lang w:val="en-US"/>
        </w:rPr>
        <w:t>Prog</w:t>
      </w:r>
      <w:proofErr w:type="spellEnd"/>
      <w:r w:rsidR="007451EC">
        <w:rPr>
          <w:rFonts w:ascii="Work Sans" w:hAnsi="Work Sans"/>
          <w:color w:val="323232"/>
          <w:shd w:val="clear" w:color="auto" w:fill="FFFFFF"/>
          <w:lang w:val="en-US"/>
        </w:rPr>
        <w:t xml:space="preserve">. </w:t>
      </w:r>
      <w:r w:rsidRPr="00FE4285">
        <w:rPr>
          <w:rFonts w:ascii="Work Sans" w:hAnsi="Work Sans"/>
          <w:color w:val="323232"/>
          <w:shd w:val="clear" w:color="auto" w:fill="FFFFFF"/>
          <w:lang w:val="en-US"/>
        </w:rPr>
        <w:t xml:space="preserve">Adding functionality with the help of the decorator pattern (Gamma+94) is possible as well. Furthermore, aspect-oriented programming (AOP) solutions, which rely on Java dynamic proxies, are applicable interfaces. </w:t>
      </w:r>
      <w:r w:rsidRPr="009E6E99">
        <w:rPr>
          <w:rFonts w:ascii="Work Sans" w:hAnsi="Work Sans"/>
          <w:color w:val="323232"/>
          <w:shd w:val="clear" w:color="auto" w:fill="FFFFFF"/>
          <w:lang w:val="en-US"/>
        </w:rPr>
        <w:t>Plus, this handling of dependencies positively affects testability</w:t>
      </w:r>
      <w:r w:rsidR="007451EC" w:rsidRPr="009E6E99">
        <w:rPr>
          <w:rFonts w:ascii="Work Sans" w:hAnsi="Work Sans"/>
          <w:color w:val="323232"/>
          <w:shd w:val="clear" w:color="auto" w:fill="FFFFFF"/>
          <w:lang w:val="en-US"/>
        </w:rPr>
        <w:t>.</w:t>
      </w:r>
    </w:p>
    <w:p w14:paraId="18836627" w14:textId="7599D237" w:rsidR="007451EC" w:rsidRPr="004A0640" w:rsidRDefault="004A0640" w:rsidP="005F0DCA">
      <w:pPr>
        <w:shd w:val="clear" w:color="auto" w:fill="FFFFFF"/>
        <w:spacing w:before="100" w:beforeAutospacing="1" w:after="100" w:afterAutospacing="1" w:line="240" w:lineRule="auto"/>
        <w:rPr>
          <w:rFonts w:ascii="Work Sans" w:hAnsi="Work Sans"/>
          <w:color w:val="323232"/>
          <w:shd w:val="clear" w:color="auto" w:fill="FFFFFF"/>
          <w:lang w:val="en-US"/>
        </w:rPr>
      </w:pPr>
      <w:proofErr w:type="spellStart"/>
      <w:r w:rsidRPr="004A0640">
        <w:rPr>
          <w:rFonts w:ascii="Work Sans" w:hAnsi="Work Sans"/>
          <w:color w:val="323232"/>
          <w:shd w:val="clear" w:color="auto" w:fill="FFFFFF"/>
          <w:lang w:val="en-US"/>
        </w:rPr>
        <w:t>Chess</w:t>
      </w:r>
      <w:r>
        <w:rPr>
          <w:rFonts w:ascii="Work Sans" w:hAnsi="Work Sans"/>
          <w:color w:val="323232"/>
          <w:shd w:val="clear" w:color="auto" w:fill="FFFFFF"/>
          <w:lang w:val="en-US"/>
        </w:rPr>
        <w:t>Prog</w:t>
      </w:r>
      <w:proofErr w:type="spellEnd"/>
      <w:r w:rsidRPr="004A0640">
        <w:rPr>
          <w:rFonts w:ascii="Work Sans" w:hAnsi="Work Sans"/>
          <w:color w:val="323232"/>
          <w:shd w:val="clear" w:color="auto" w:fill="FFFFFF"/>
          <w:lang w:val="en-US"/>
        </w:rPr>
        <w:t xml:space="preserve"> abstains from the use of a concrete DI framework. The modules are hard-wired in the code, however only in unit tests and glue code (for example, the </w:t>
      </w:r>
      <w:r w:rsidRPr="00901A73">
        <w:rPr>
          <w:i/>
          <w:iCs/>
          <w:lang w:val="en-US"/>
        </w:rPr>
        <w:t>main</w:t>
      </w:r>
      <w:r w:rsidRPr="004A0640">
        <w:rPr>
          <w:rFonts w:ascii="Work Sans" w:hAnsi="Work Sans"/>
          <w:color w:val="323232"/>
          <w:shd w:val="clear" w:color="auto" w:fill="FFFFFF"/>
          <w:lang w:val="en-US"/>
        </w:rPr>
        <w:t xml:space="preserve"> class). No annotation driven configuration is present in the code. In Java, </w:t>
      </w:r>
      <w:r w:rsidRPr="00901A73">
        <w:rPr>
          <w:rFonts w:ascii="Work Sans" w:hAnsi="Work Sans"/>
          <w:color w:val="323232"/>
          <w:shd w:val="clear" w:color="auto" w:fill="FFFFFF"/>
          <w:lang w:val="en-US"/>
        </w:rPr>
        <w:t>annotation-driven configuration</w:t>
      </w:r>
      <w:r w:rsidRPr="004A0640">
        <w:rPr>
          <w:rFonts w:ascii="Work Sans" w:hAnsi="Work Sans"/>
          <w:color w:val="323232"/>
          <w:shd w:val="clear" w:color="auto" w:fill="FFFFFF"/>
          <w:lang w:val="en-US"/>
        </w:rPr>
        <w:t xml:space="preserve"> refers to using </w:t>
      </w:r>
      <w:r w:rsidRPr="00901A73">
        <w:rPr>
          <w:rFonts w:ascii="Work Sans" w:hAnsi="Work Sans"/>
          <w:color w:val="323232"/>
          <w:shd w:val="clear" w:color="auto" w:fill="FFFFFF"/>
          <w:lang w:val="en-US"/>
        </w:rPr>
        <w:t>Java annotations</w:t>
      </w:r>
      <w:r w:rsidRPr="004A0640">
        <w:rPr>
          <w:rFonts w:ascii="Work Sans" w:hAnsi="Work Sans"/>
          <w:color w:val="323232"/>
          <w:shd w:val="clear" w:color="auto" w:fill="FFFFFF"/>
          <w:lang w:val="en-US"/>
        </w:rPr>
        <w:t xml:space="preserve"> (special @Something markers) to control how things like </w:t>
      </w:r>
      <w:r w:rsidRPr="00901A73">
        <w:rPr>
          <w:rFonts w:ascii="Work Sans" w:hAnsi="Work Sans"/>
          <w:color w:val="323232"/>
          <w:shd w:val="clear" w:color="auto" w:fill="FFFFFF"/>
          <w:lang w:val="en-US"/>
        </w:rPr>
        <w:t>dependency injection (DI)</w:t>
      </w:r>
      <w:r w:rsidRPr="004A0640">
        <w:rPr>
          <w:rFonts w:ascii="Work Sans" w:hAnsi="Work Sans"/>
          <w:color w:val="323232"/>
          <w:shd w:val="clear" w:color="auto" w:fill="FFFFFF"/>
          <w:lang w:val="en-US"/>
        </w:rPr>
        <w:t xml:space="preserve">, </w:t>
      </w:r>
      <w:r w:rsidRPr="00901A73">
        <w:rPr>
          <w:rFonts w:ascii="Work Sans" w:hAnsi="Work Sans"/>
          <w:color w:val="323232"/>
          <w:shd w:val="clear" w:color="auto" w:fill="FFFFFF"/>
          <w:lang w:val="en-US"/>
        </w:rPr>
        <w:t>object creation</w:t>
      </w:r>
      <w:r w:rsidRPr="004A0640">
        <w:rPr>
          <w:rFonts w:ascii="Work Sans" w:hAnsi="Work Sans"/>
          <w:color w:val="323232"/>
          <w:shd w:val="clear" w:color="auto" w:fill="FFFFFF"/>
          <w:lang w:val="en-US"/>
        </w:rPr>
        <w:t xml:space="preserve">, and </w:t>
      </w:r>
      <w:r w:rsidRPr="00901A73">
        <w:rPr>
          <w:rFonts w:ascii="Work Sans" w:hAnsi="Work Sans"/>
          <w:color w:val="323232"/>
          <w:shd w:val="clear" w:color="auto" w:fill="FFFFFF"/>
          <w:lang w:val="en-US"/>
        </w:rPr>
        <w:t>wiring</w:t>
      </w:r>
      <w:r w:rsidRPr="004A0640">
        <w:rPr>
          <w:rFonts w:ascii="Work Sans" w:hAnsi="Work Sans"/>
          <w:color w:val="323232"/>
          <w:shd w:val="clear" w:color="auto" w:fill="FFFFFF"/>
          <w:lang w:val="en-US"/>
        </w:rPr>
        <w:t xml:space="preserve"> are handled — usually by a framework like </w:t>
      </w:r>
      <w:r w:rsidRPr="00901A73">
        <w:rPr>
          <w:rFonts w:ascii="Work Sans" w:hAnsi="Work Sans"/>
          <w:color w:val="323232"/>
          <w:shd w:val="clear" w:color="auto" w:fill="FFFFFF"/>
          <w:lang w:val="en-US"/>
        </w:rPr>
        <w:t>Spring</w:t>
      </w:r>
      <w:r w:rsidRPr="004A0640">
        <w:rPr>
          <w:rFonts w:ascii="Work Sans" w:hAnsi="Work Sans"/>
          <w:color w:val="323232"/>
          <w:shd w:val="clear" w:color="auto" w:fill="FFFFFF"/>
          <w:lang w:val="en-US"/>
        </w:rPr>
        <w:t>.</w:t>
      </w:r>
    </w:p>
    <w:p w14:paraId="05E1F80A" w14:textId="6B0ED499" w:rsidR="007C0107" w:rsidRDefault="007C0107" w:rsidP="007C0107">
      <w:pPr>
        <w:pStyle w:val="berschrift2"/>
        <w:shd w:val="clear" w:color="auto" w:fill="FFFFFF"/>
        <w:spacing w:before="0" w:line="660" w:lineRule="atLeast"/>
        <w:rPr>
          <w:rFonts w:ascii="Helvetica" w:hAnsi="Helvetica" w:cs="Helvetica"/>
          <w:b/>
          <w:bCs/>
          <w:color w:val="323232"/>
          <w:spacing w:val="-15"/>
          <w:lang w:val="en-US"/>
        </w:rPr>
      </w:pPr>
      <w:bookmarkStart w:id="108" w:name="_Toc199292269"/>
      <w:bookmarkStart w:id="109" w:name="_Toc199292544"/>
      <w:r w:rsidRPr="007C0107">
        <w:rPr>
          <w:rFonts w:ascii="Helvetica" w:hAnsi="Helvetica" w:cs="Helvetica"/>
          <w:b/>
          <w:bCs/>
          <w:color w:val="323232"/>
          <w:spacing w:val="-15"/>
          <w:lang w:val="en-US"/>
        </w:rPr>
        <w:t>8.2 Chess Domain Model</w:t>
      </w:r>
      <w:bookmarkEnd w:id="108"/>
      <w:bookmarkEnd w:id="109"/>
    </w:p>
    <w:p w14:paraId="54DA23B5" w14:textId="75A606D4" w:rsidR="007C0107" w:rsidRPr="007C0107" w:rsidRDefault="007C0107" w:rsidP="007C0107">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7C0107">
        <w:rPr>
          <w:rFonts w:ascii="Work Sans" w:eastAsia="Times New Roman" w:hAnsi="Work Sans" w:cs="Times New Roman"/>
          <w:color w:val="323232"/>
          <w:sz w:val="24"/>
          <w:szCs w:val="24"/>
          <w:lang w:val="en-US" w:eastAsia="de-CH"/>
        </w:rPr>
        <w:t xml:space="preserve">The different modules of </w:t>
      </w:r>
      <w:proofErr w:type="spellStart"/>
      <w:r w:rsidRPr="007C0107">
        <w:rPr>
          <w:rFonts w:ascii="Work Sans" w:eastAsia="Times New Roman" w:hAnsi="Work Sans" w:cs="Times New Roman"/>
          <w:color w:val="323232"/>
          <w:sz w:val="24"/>
          <w:szCs w:val="24"/>
          <w:lang w:val="en-US" w:eastAsia="de-CH"/>
        </w:rPr>
        <w:t>Chess</w:t>
      </w:r>
      <w:r>
        <w:rPr>
          <w:rFonts w:ascii="Work Sans" w:eastAsia="Times New Roman" w:hAnsi="Work Sans" w:cs="Times New Roman"/>
          <w:color w:val="323232"/>
          <w:sz w:val="24"/>
          <w:szCs w:val="24"/>
          <w:lang w:val="en-US" w:eastAsia="de-CH"/>
        </w:rPr>
        <w:t>Prog</w:t>
      </w:r>
      <w:proofErr w:type="spellEnd"/>
      <w:r w:rsidRPr="007C0107">
        <w:rPr>
          <w:rFonts w:ascii="Work Sans" w:eastAsia="Times New Roman" w:hAnsi="Work Sans" w:cs="Times New Roman"/>
          <w:color w:val="323232"/>
          <w:sz w:val="24"/>
          <w:szCs w:val="24"/>
          <w:lang w:val="en-US" w:eastAsia="de-CH"/>
        </w:rPr>
        <w:t xml:space="preserve"> exchange chess-specific data. This includes the game situation on the chessboard (position) for instance, as well as opponent’s and own moves. All interfaces use the same domain objects as call and return parameters.</w:t>
      </w:r>
    </w:p>
    <w:p w14:paraId="4F98A880" w14:textId="0CFE5CD3" w:rsidR="007C0107" w:rsidRPr="007C0107" w:rsidRDefault="007C0107" w:rsidP="007C0107">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7C0107">
        <w:rPr>
          <w:rFonts w:ascii="Work Sans" w:eastAsia="Times New Roman" w:hAnsi="Work Sans" w:cs="Times New Roman"/>
          <w:color w:val="323232"/>
          <w:sz w:val="24"/>
          <w:szCs w:val="24"/>
          <w:lang w:val="en-US" w:eastAsia="de-CH"/>
        </w:rPr>
        <w:t>This section contains a brief overview of these data structures and their relationships. All the classes and enumeration types (</w:t>
      </w:r>
      <w:proofErr w:type="spellStart"/>
      <w:r w:rsidRPr="007C0107">
        <w:rPr>
          <w:rFonts w:ascii="Work Sans" w:eastAsia="Times New Roman" w:hAnsi="Work Sans" w:cs="Times New Roman"/>
          <w:color w:val="323232"/>
          <w:sz w:val="24"/>
          <w:szCs w:val="24"/>
          <w:lang w:val="en-US" w:eastAsia="de-CH"/>
        </w:rPr>
        <w:t>enums</w:t>
      </w:r>
      <w:proofErr w:type="spellEnd"/>
      <w:r w:rsidRPr="007C0107">
        <w:rPr>
          <w:rFonts w:ascii="Work Sans" w:eastAsia="Times New Roman" w:hAnsi="Work Sans" w:cs="Times New Roman"/>
          <w:color w:val="323232"/>
          <w:sz w:val="24"/>
          <w:szCs w:val="24"/>
          <w:lang w:val="en-US" w:eastAsia="de-CH"/>
        </w:rPr>
        <w:t>) are located in the </w:t>
      </w:r>
      <w:proofErr w:type="spellStart"/>
      <w:proofErr w:type="gramStart"/>
      <w:r w:rsidRPr="007C0107">
        <w:rPr>
          <w:rFonts w:ascii="Work Sans" w:eastAsia="Times New Roman" w:hAnsi="Work Sans" w:cs="Times New Roman"/>
          <w:i/>
          <w:iCs/>
          <w:color w:val="323232"/>
          <w:sz w:val="24"/>
          <w:szCs w:val="24"/>
          <w:lang w:val="en-US" w:eastAsia="de-CH"/>
        </w:rPr>
        <w:t>org.</w:t>
      </w:r>
      <w:r>
        <w:rPr>
          <w:rFonts w:ascii="Work Sans" w:eastAsia="Times New Roman" w:hAnsi="Work Sans" w:cs="Times New Roman"/>
          <w:i/>
          <w:iCs/>
          <w:color w:val="323232"/>
          <w:sz w:val="24"/>
          <w:szCs w:val="24"/>
          <w:lang w:val="en-US" w:eastAsia="de-CH"/>
        </w:rPr>
        <w:t>C</w:t>
      </w:r>
      <w:r w:rsidRPr="007C0107">
        <w:rPr>
          <w:rFonts w:ascii="Work Sans" w:eastAsia="Times New Roman" w:hAnsi="Work Sans" w:cs="Times New Roman"/>
          <w:i/>
          <w:iCs/>
          <w:color w:val="323232"/>
          <w:sz w:val="24"/>
          <w:szCs w:val="24"/>
          <w:lang w:val="en-US" w:eastAsia="de-CH"/>
        </w:rPr>
        <w:t>hess</w:t>
      </w:r>
      <w:r>
        <w:rPr>
          <w:rFonts w:ascii="Work Sans" w:eastAsia="Times New Roman" w:hAnsi="Work Sans" w:cs="Times New Roman"/>
          <w:i/>
          <w:iCs/>
          <w:color w:val="323232"/>
          <w:sz w:val="24"/>
          <w:szCs w:val="24"/>
          <w:lang w:val="en-US" w:eastAsia="de-CH"/>
        </w:rPr>
        <w:t>Prog</w:t>
      </w:r>
      <w:r w:rsidRPr="007C0107">
        <w:rPr>
          <w:rFonts w:ascii="Work Sans" w:eastAsia="Times New Roman" w:hAnsi="Work Sans" w:cs="Times New Roman"/>
          <w:i/>
          <w:iCs/>
          <w:color w:val="323232"/>
          <w:sz w:val="24"/>
          <w:szCs w:val="24"/>
          <w:lang w:val="en-US" w:eastAsia="de-CH"/>
        </w:rPr>
        <w:t>.domain</w:t>
      </w:r>
      <w:proofErr w:type="spellEnd"/>
      <w:proofErr w:type="gramEnd"/>
      <w:r w:rsidRPr="007C0107">
        <w:rPr>
          <w:rFonts w:ascii="Work Sans" w:eastAsia="Times New Roman" w:hAnsi="Work Sans" w:cs="Times New Roman"/>
          <w:color w:val="323232"/>
          <w:sz w:val="24"/>
          <w:szCs w:val="24"/>
          <w:lang w:val="en-US" w:eastAsia="de-CH"/>
        </w:rPr>
        <w:t> package. See the source documentation (</w:t>
      </w:r>
      <w:proofErr w:type="spellStart"/>
      <w:r w:rsidRPr="007C0107">
        <w:rPr>
          <w:rFonts w:ascii="Work Sans" w:eastAsia="Times New Roman" w:hAnsi="Work Sans" w:cs="Times New Roman"/>
          <w:i/>
          <w:iCs/>
          <w:color w:val="323232"/>
          <w:sz w:val="24"/>
          <w:szCs w:val="24"/>
          <w:lang w:val="en-US" w:eastAsia="de-CH"/>
        </w:rPr>
        <w:t>javadoc</w:t>
      </w:r>
      <w:proofErr w:type="spellEnd"/>
      <w:r w:rsidRPr="007C0107">
        <w:rPr>
          <w:rFonts w:ascii="Work Sans" w:eastAsia="Times New Roman" w:hAnsi="Work Sans" w:cs="Times New Roman"/>
          <w:color w:val="323232"/>
          <w:sz w:val="24"/>
          <w:szCs w:val="24"/>
          <w:lang w:val="en-US" w:eastAsia="de-CH"/>
        </w:rPr>
        <w:t>) for details.</w:t>
      </w:r>
    </w:p>
    <w:p w14:paraId="5AEA1099" w14:textId="576E968E" w:rsidR="007C0107" w:rsidRPr="009E6E99" w:rsidRDefault="007C0107" w:rsidP="00865D7E">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7C0107">
        <w:rPr>
          <w:rFonts w:ascii="Work Sans" w:eastAsia="Times New Roman" w:hAnsi="Work Sans" w:cs="Times New Roman"/>
          <w:color w:val="323232"/>
          <w:sz w:val="24"/>
          <w:szCs w:val="24"/>
          <w:lang w:val="en-US" w:eastAsia="de-CH"/>
        </w:rPr>
        <w:t xml:space="preserve">A chess piece is characterized by </w:t>
      </w:r>
      <w:proofErr w:type="spellStart"/>
      <w:r w:rsidRPr="007C0107">
        <w:rPr>
          <w:rFonts w:ascii="Work Sans" w:eastAsia="Times New Roman" w:hAnsi="Work Sans" w:cs="Times New Roman"/>
          <w:color w:val="323232"/>
          <w:sz w:val="24"/>
          <w:szCs w:val="24"/>
          <w:lang w:val="en-US" w:eastAsia="de-CH"/>
        </w:rPr>
        <w:t>colour</w:t>
      </w:r>
      <w:proofErr w:type="spellEnd"/>
      <w:r w:rsidRPr="007C0107">
        <w:rPr>
          <w:rFonts w:ascii="Work Sans" w:eastAsia="Times New Roman" w:hAnsi="Work Sans" w:cs="Times New Roman"/>
          <w:color w:val="323232"/>
          <w:sz w:val="24"/>
          <w:szCs w:val="24"/>
          <w:lang w:val="en-US" w:eastAsia="de-CH"/>
        </w:rPr>
        <w:t xml:space="preserve"> (black or white) and type (king, queen, and so on). In the </w:t>
      </w:r>
      <w:proofErr w:type="spellStart"/>
      <w:r w:rsidRPr="007C0107">
        <w:rPr>
          <w:rFonts w:ascii="Work Sans" w:eastAsia="Times New Roman" w:hAnsi="Work Sans" w:cs="Times New Roman"/>
          <w:color w:val="323232"/>
          <w:sz w:val="24"/>
          <w:szCs w:val="24"/>
          <w:lang w:val="en-US" w:eastAsia="de-CH"/>
        </w:rPr>
        <w:t>Chess</w:t>
      </w:r>
      <w:r>
        <w:rPr>
          <w:rFonts w:ascii="Work Sans" w:eastAsia="Times New Roman" w:hAnsi="Work Sans" w:cs="Times New Roman"/>
          <w:color w:val="323232"/>
          <w:sz w:val="24"/>
          <w:szCs w:val="24"/>
          <w:lang w:val="en-US" w:eastAsia="de-CH"/>
        </w:rPr>
        <w:t>Prog</w:t>
      </w:r>
      <w:proofErr w:type="spellEnd"/>
      <w:r w:rsidRPr="007C0107">
        <w:rPr>
          <w:rFonts w:ascii="Work Sans" w:eastAsia="Times New Roman" w:hAnsi="Work Sans" w:cs="Times New Roman"/>
          <w:color w:val="323232"/>
          <w:sz w:val="24"/>
          <w:szCs w:val="24"/>
          <w:lang w:val="en-US" w:eastAsia="de-CH"/>
        </w:rPr>
        <w:t xml:space="preserve"> domain model, a piece does not know its location on the board. The </w:t>
      </w:r>
      <w:r w:rsidRPr="007C0107">
        <w:rPr>
          <w:rFonts w:ascii="Work Sans" w:eastAsia="Times New Roman" w:hAnsi="Work Sans" w:cs="Times New Roman"/>
          <w:i/>
          <w:iCs/>
          <w:color w:val="323232"/>
          <w:sz w:val="24"/>
          <w:szCs w:val="24"/>
          <w:lang w:val="en-US" w:eastAsia="de-CH"/>
        </w:rPr>
        <w:t>Piece</w:t>
      </w:r>
      <w:r w:rsidRPr="007C0107">
        <w:rPr>
          <w:rFonts w:ascii="Work Sans" w:eastAsia="Times New Roman" w:hAnsi="Work Sans" w:cs="Times New Roman"/>
          <w:color w:val="323232"/>
          <w:sz w:val="24"/>
          <w:szCs w:val="24"/>
          <w:lang w:val="en-US" w:eastAsia="de-CH"/>
        </w:rPr>
        <w:t> class is immutable, and so are all other domain classes.</w:t>
      </w:r>
      <w:hyperlink r:id="rId38" w:history="1">
        <w:r w:rsidRPr="007C0107">
          <w:rPr>
            <w:rFonts w:ascii="Work Sans" w:eastAsia="Times New Roman" w:hAnsi="Work Sans" w:cs="Times New Roman"/>
            <w:color w:val="F31C1C"/>
            <w:sz w:val="24"/>
            <w:szCs w:val="24"/>
            <w:lang w:val="en-US" w:eastAsia="de-CH"/>
          </w:rPr>
          <w:br/>
        </w:r>
      </w:hyperlink>
      <w:r w:rsidR="00865D7E" w:rsidRPr="009E6E99">
        <w:rPr>
          <w:rFonts w:ascii="Work Sans" w:eastAsia="Times New Roman" w:hAnsi="Work Sans" w:cs="Times New Roman"/>
          <w:color w:val="323232"/>
          <w:sz w:val="24"/>
          <w:szCs w:val="24"/>
          <w:lang w:val="en-US" w:eastAsia="de-CH"/>
        </w:rPr>
        <w:tab/>
      </w:r>
      <w:r w:rsidR="00865D7E" w:rsidRPr="009E6E99">
        <w:rPr>
          <w:rFonts w:ascii="Work Sans" w:eastAsia="Times New Roman" w:hAnsi="Work Sans" w:cs="Times New Roman"/>
          <w:color w:val="323232"/>
          <w:sz w:val="24"/>
          <w:szCs w:val="24"/>
          <w:lang w:val="en-US" w:eastAsia="de-CH"/>
        </w:rPr>
        <w:tab/>
      </w:r>
      <w:r w:rsidR="00865D7E" w:rsidRPr="009E6E99">
        <w:rPr>
          <w:rFonts w:ascii="Work Sans" w:eastAsia="Times New Roman" w:hAnsi="Work Sans" w:cs="Times New Roman"/>
          <w:color w:val="323232"/>
          <w:sz w:val="24"/>
          <w:szCs w:val="24"/>
          <w:lang w:val="en-US" w:eastAsia="de-CH"/>
        </w:rPr>
        <w:tab/>
      </w:r>
      <w:r w:rsidR="00865D7E">
        <w:rPr>
          <w:noProof/>
          <w:lang w:val="en-US"/>
        </w:rPr>
        <w:drawing>
          <wp:inline distT="0" distB="0" distL="0" distR="0" wp14:anchorId="2E4B6B1B" wp14:editId="16A95BBA">
            <wp:extent cx="2916341" cy="1322833"/>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59035" cy="1342199"/>
                    </a:xfrm>
                    <a:prstGeom prst="rect">
                      <a:avLst/>
                    </a:prstGeom>
                  </pic:spPr>
                </pic:pic>
              </a:graphicData>
            </a:graphic>
          </wp:inline>
        </w:drawing>
      </w:r>
    </w:p>
    <w:p w14:paraId="4892B5AE" w14:textId="0818352E" w:rsidR="002C1FCE" w:rsidRDefault="002C1FCE" w:rsidP="00865D7E">
      <w:pPr>
        <w:shd w:val="clear" w:color="auto" w:fill="FFFFFF"/>
        <w:spacing w:before="100" w:beforeAutospacing="1" w:after="100" w:afterAutospacing="1" w:line="240" w:lineRule="auto"/>
        <w:rPr>
          <w:rFonts w:ascii="Work Sans" w:hAnsi="Work Sans"/>
          <w:color w:val="323232"/>
          <w:shd w:val="clear" w:color="auto" w:fill="FFFFFF"/>
          <w:lang w:val="en-US"/>
        </w:rPr>
      </w:pPr>
      <w:r w:rsidRPr="002C1FCE">
        <w:rPr>
          <w:rFonts w:ascii="Work Sans" w:hAnsi="Work Sans"/>
          <w:color w:val="323232"/>
          <w:shd w:val="clear" w:color="auto" w:fill="FFFFFF"/>
          <w:lang w:val="en-US"/>
        </w:rPr>
        <w:lastRenderedPageBreak/>
        <w:t>A chessboard consists of 8 x 8 squares, which are arranged in 8 rows called </w:t>
      </w:r>
      <w:r w:rsidRPr="002C1FCE">
        <w:rPr>
          <w:rStyle w:val="Hervorhebung"/>
          <w:rFonts w:ascii="Work Sans" w:hAnsi="Work Sans"/>
          <w:color w:val="323232"/>
          <w:shd w:val="clear" w:color="auto" w:fill="FFFFFF"/>
          <w:lang w:val="en-US"/>
        </w:rPr>
        <w:t>ranks</w:t>
      </w:r>
      <w:r w:rsidRPr="002C1FCE">
        <w:rPr>
          <w:rFonts w:ascii="Work Sans" w:hAnsi="Work Sans"/>
          <w:color w:val="323232"/>
          <w:shd w:val="clear" w:color="auto" w:fill="FFFFFF"/>
          <w:lang w:val="en-US"/>
        </w:rPr>
        <w:t> (1-8) and 8 columns called </w:t>
      </w:r>
      <w:r w:rsidRPr="002C1FCE">
        <w:rPr>
          <w:rStyle w:val="Hervorhebung"/>
          <w:rFonts w:ascii="Work Sans" w:hAnsi="Work Sans"/>
          <w:color w:val="323232"/>
          <w:shd w:val="clear" w:color="auto" w:fill="FFFFFF"/>
          <w:lang w:val="en-US"/>
        </w:rPr>
        <w:t>files</w:t>
      </w:r>
      <w:r w:rsidRPr="002C1FCE">
        <w:rPr>
          <w:rFonts w:ascii="Work Sans" w:hAnsi="Work Sans"/>
          <w:color w:val="323232"/>
          <w:shd w:val="clear" w:color="auto" w:fill="FFFFFF"/>
          <w:lang w:val="en-US"/>
        </w:rPr>
        <w:t> (a-h). The </w:t>
      </w:r>
      <w:r w:rsidRPr="002C1FCE">
        <w:rPr>
          <w:rStyle w:val="Hervorhebung"/>
          <w:rFonts w:ascii="Work Sans" w:hAnsi="Work Sans"/>
          <w:color w:val="323232"/>
          <w:shd w:val="clear" w:color="auto" w:fill="FFFFFF"/>
          <w:lang w:val="en-US"/>
        </w:rPr>
        <w:t>Square</w:t>
      </w:r>
      <w:r w:rsidRPr="002C1FCE">
        <w:rPr>
          <w:rFonts w:ascii="Work Sans" w:hAnsi="Work Sans"/>
          <w:color w:val="323232"/>
          <w:shd w:val="clear" w:color="auto" w:fill="FFFFFF"/>
          <w:lang w:val="en-US"/>
        </w:rPr>
        <w:t> class describes one of these. Since a square can be occupied by only one piece, source and target squares are sufficient to specify a move (the </w:t>
      </w:r>
      <w:r w:rsidRPr="002C1FCE">
        <w:rPr>
          <w:rStyle w:val="Hervorhebung"/>
          <w:rFonts w:ascii="Work Sans" w:hAnsi="Work Sans"/>
          <w:color w:val="323232"/>
          <w:shd w:val="clear" w:color="auto" w:fill="FFFFFF"/>
          <w:lang w:val="en-US"/>
        </w:rPr>
        <w:t>Move</w:t>
      </w:r>
      <w:r w:rsidRPr="002C1FCE">
        <w:rPr>
          <w:rFonts w:ascii="Work Sans" w:hAnsi="Work Sans"/>
          <w:color w:val="323232"/>
          <w:shd w:val="clear" w:color="auto" w:fill="FFFFFF"/>
          <w:lang w:val="en-US"/>
        </w:rPr>
        <w:t> class). The only exception is the promotion of a pawn on the opponent’s baseline. Here, the player decides which piece type they want to convert the pawn to (typically, but not necessarily, a queen). Castling moves are represented as king moves over two squares in the corresponding direction. The additional attributes for the moving piece and whether the move is a capture are useful for the analysis tasks of the engine.</w:t>
      </w:r>
    </w:p>
    <w:p w14:paraId="23BCE746" w14:textId="73384560" w:rsidR="00551DF5" w:rsidRDefault="00551DF5" w:rsidP="00865D7E">
      <w:pPr>
        <w:shd w:val="clear" w:color="auto" w:fill="FFFFFF"/>
        <w:spacing w:before="100" w:beforeAutospacing="1" w:after="100" w:afterAutospacing="1" w:line="240" w:lineRule="auto"/>
        <w:rPr>
          <w:lang w:val="en-US"/>
        </w:rPr>
      </w:pPr>
      <w:r w:rsidRPr="00551DF5">
        <w:rPr>
          <w:noProof/>
          <w:lang w:val="en-US"/>
        </w:rPr>
        <w:drawing>
          <wp:inline distT="0" distB="0" distL="0" distR="0" wp14:anchorId="00C30A92" wp14:editId="7C841C22">
            <wp:extent cx="5318670" cy="3509732"/>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23087" cy="3512647"/>
                    </a:xfrm>
                    <a:prstGeom prst="rect">
                      <a:avLst/>
                    </a:prstGeom>
                  </pic:spPr>
                </pic:pic>
              </a:graphicData>
            </a:graphic>
          </wp:inline>
        </w:drawing>
      </w:r>
    </w:p>
    <w:p w14:paraId="50CA6BFC" w14:textId="0BB11000" w:rsidR="00551DF5" w:rsidRDefault="007D01A2" w:rsidP="00865D7E">
      <w:pPr>
        <w:shd w:val="clear" w:color="auto" w:fill="FFFFFF"/>
        <w:spacing w:before="100" w:beforeAutospacing="1" w:after="100" w:afterAutospacing="1" w:line="240" w:lineRule="auto"/>
        <w:rPr>
          <w:rFonts w:ascii="Work Sans" w:hAnsi="Work Sans"/>
          <w:color w:val="323232"/>
          <w:shd w:val="clear" w:color="auto" w:fill="FFFFFF"/>
          <w:lang w:val="en-US"/>
        </w:rPr>
      </w:pPr>
      <w:r w:rsidRPr="007D01A2">
        <w:rPr>
          <w:rFonts w:ascii="Work Sans" w:hAnsi="Work Sans"/>
          <w:color w:val="323232"/>
          <w:shd w:val="clear" w:color="auto" w:fill="FFFFFF"/>
          <w:lang w:val="en-US"/>
        </w:rPr>
        <w:t>The </w:t>
      </w:r>
      <w:r w:rsidRPr="007D01A2">
        <w:rPr>
          <w:rStyle w:val="Hervorhebung"/>
          <w:rFonts w:ascii="Work Sans" w:hAnsi="Work Sans"/>
          <w:color w:val="323232"/>
          <w:shd w:val="clear" w:color="auto" w:fill="FFFFFF"/>
          <w:lang w:val="en-US"/>
        </w:rPr>
        <w:t>Position</w:t>
      </w:r>
      <w:r w:rsidRPr="007D01A2">
        <w:rPr>
          <w:rFonts w:ascii="Work Sans" w:hAnsi="Work Sans"/>
          <w:color w:val="323232"/>
          <w:shd w:val="clear" w:color="auto" w:fill="FFFFFF"/>
          <w:lang w:val="en-US"/>
        </w:rPr>
        <w:t> class describes the current situation on the board. In particular, these are the piece locations on the board, which are internally represented as a two-dimensional array (8 x 8). If a square is not occupied, </w:t>
      </w:r>
      <w:r w:rsidRPr="007D01A2">
        <w:rPr>
          <w:rStyle w:val="Hervorhebung"/>
          <w:rFonts w:ascii="Work Sans" w:hAnsi="Work Sans"/>
          <w:color w:val="323232"/>
          <w:shd w:val="clear" w:color="auto" w:fill="FFFFFF"/>
          <w:lang w:val="en-US"/>
        </w:rPr>
        <w:t>null</w:t>
      </w:r>
      <w:r w:rsidRPr="007D01A2">
        <w:rPr>
          <w:rFonts w:ascii="Work Sans" w:hAnsi="Work Sans"/>
          <w:color w:val="323232"/>
          <w:shd w:val="clear" w:color="auto" w:fill="FFFFFF"/>
          <w:lang w:val="en-US"/>
        </w:rPr>
        <w:t> is stored in the array. To complete the game situation, the </w:t>
      </w:r>
      <w:r w:rsidRPr="007D01A2">
        <w:rPr>
          <w:rStyle w:val="Hervorhebung"/>
          <w:rFonts w:ascii="Work Sans" w:hAnsi="Work Sans"/>
          <w:color w:val="323232"/>
          <w:shd w:val="clear" w:color="auto" w:fill="FFFFFF"/>
          <w:lang w:val="en-US"/>
        </w:rPr>
        <w:t>Position</w:t>
      </w:r>
      <w:r w:rsidRPr="007D01A2">
        <w:rPr>
          <w:rFonts w:ascii="Work Sans" w:hAnsi="Work Sans"/>
          <w:color w:val="323232"/>
          <w:shd w:val="clear" w:color="auto" w:fill="FFFFFF"/>
          <w:lang w:val="en-US"/>
        </w:rPr>
        <w:t xml:space="preserve"> class includes information about which side moves next, which </w:t>
      </w:r>
      <w:proofErr w:type="spellStart"/>
      <w:r w:rsidRPr="007D01A2">
        <w:rPr>
          <w:rFonts w:ascii="Work Sans" w:hAnsi="Work Sans"/>
          <w:color w:val="323232"/>
          <w:shd w:val="clear" w:color="auto" w:fill="FFFFFF"/>
          <w:lang w:val="en-US"/>
        </w:rPr>
        <w:t>castlings</w:t>
      </w:r>
      <w:proofErr w:type="spellEnd"/>
      <w:r w:rsidRPr="007D01A2">
        <w:rPr>
          <w:rFonts w:ascii="Work Sans" w:hAnsi="Work Sans"/>
          <w:color w:val="323232"/>
          <w:shd w:val="clear" w:color="auto" w:fill="FFFFFF"/>
          <w:lang w:val="en-US"/>
        </w:rPr>
        <w:t xml:space="preserve"> are still possible (if any), and whether capturing </w:t>
      </w:r>
      <w:proofErr w:type="spellStart"/>
      <w:r w:rsidRPr="007D01A2">
        <w:rPr>
          <w:rFonts w:ascii="Work Sans" w:hAnsi="Work Sans"/>
          <w:color w:val="323232"/>
          <w:shd w:val="clear" w:color="auto" w:fill="FFFFFF"/>
          <w:lang w:val="en-US"/>
        </w:rPr>
        <w:t>en</w:t>
      </w:r>
      <w:proofErr w:type="spellEnd"/>
      <w:r w:rsidRPr="007D01A2">
        <w:rPr>
          <w:rFonts w:ascii="Work Sans" w:hAnsi="Work Sans"/>
          <w:color w:val="323232"/>
          <w:shd w:val="clear" w:color="auto" w:fill="FFFFFF"/>
          <w:lang w:val="en-US"/>
        </w:rPr>
        <w:t xml:space="preserve"> passant is allowed.</w:t>
      </w:r>
    </w:p>
    <w:p w14:paraId="22BF97A2" w14:textId="366DA943" w:rsidR="007D01A2" w:rsidRDefault="007D01A2" w:rsidP="00865D7E">
      <w:pPr>
        <w:shd w:val="clear" w:color="auto" w:fill="FFFFFF"/>
        <w:spacing w:before="100" w:beforeAutospacing="1" w:after="100" w:afterAutospacing="1" w:line="240" w:lineRule="auto"/>
        <w:rPr>
          <w:lang w:val="en-US"/>
        </w:rPr>
      </w:pPr>
      <w:r w:rsidRPr="007D01A2">
        <w:rPr>
          <w:noProof/>
          <w:lang w:val="en-US"/>
        </w:rPr>
        <w:drawing>
          <wp:inline distT="0" distB="0" distL="0" distR="0" wp14:anchorId="5E618C9A" wp14:editId="370ED165">
            <wp:extent cx="4003882" cy="2287932"/>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09485" cy="2291134"/>
                    </a:xfrm>
                    <a:prstGeom prst="rect">
                      <a:avLst/>
                    </a:prstGeom>
                  </pic:spPr>
                </pic:pic>
              </a:graphicData>
            </a:graphic>
          </wp:inline>
        </w:drawing>
      </w:r>
    </w:p>
    <w:p w14:paraId="28033480" w14:textId="3A6E4CC3" w:rsidR="00892846" w:rsidRDefault="00AA79B6" w:rsidP="00865D7E">
      <w:pPr>
        <w:shd w:val="clear" w:color="auto" w:fill="FFFFFF"/>
        <w:spacing w:before="100" w:beforeAutospacing="1" w:after="100" w:afterAutospacing="1" w:line="240" w:lineRule="auto"/>
        <w:rPr>
          <w:rFonts w:ascii="Work Sans" w:hAnsi="Work Sans"/>
          <w:color w:val="323232"/>
          <w:shd w:val="clear" w:color="auto" w:fill="FFFFFF"/>
          <w:lang w:val="en-US"/>
        </w:rPr>
      </w:pPr>
      <w:r w:rsidRPr="00AA79B6">
        <w:rPr>
          <w:rFonts w:ascii="Work Sans" w:hAnsi="Work Sans"/>
          <w:color w:val="323232"/>
          <w:shd w:val="clear" w:color="auto" w:fill="FFFFFF"/>
          <w:lang w:val="en-US"/>
        </w:rPr>
        <w:lastRenderedPageBreak/>
        <w:t>The </w:t>
      </w:r>
      <w:r w:rsidRPr="00AA79B6">
        <w:rPr>
          <w:rStyle w:val="Hervorhebung"/>
          <w:rFonts w:ascii="Work Sans" w:hAnsi="Work Sans"/>
          <w:color w:val="323232"/>
          <w:shd w:val="clear" w:color="auto" w:fill="FFFFFF"/>
          <w:lang w:val="en-US"/>
        </w:rPr>
        <w:t>Position</w:t>
      </w:r>
      <w:r w:rsidRPr="00AA79B6">
        <w:rPr>
          <w:rFonts w:ascii="Work Sans" w:hAnsi="Work Sans"/>
          <w:color w:val="323232"/>
          <w:shd w:val="clear" w:color="auto" w:fill="FFFFFF"/>
          <w:lang w:val="en-US"/>
        </w:rPr>
        <w:t> class is immutable as well. Therefore, the </w:t>
      </w:r>
      <w:proofErr w:type="spellStart"/>
      <w:proofErr w:type="gramStart"/>
      <w:r w:rsidRPr="00AA79B6">
        <w:rPr>
          <w:rStyle w:val="Hervorhebung"/>
          <w:rFonts w:ascii="Work Sans" w:hAnsi="Work Sans"/>
          <w:color w:val="323232"/>
          <w:shd w:val="clear" w:color="auto" w:fill="FFFFFF"/>
          <w:lang w:val="en-US"/>
        </w:rPr>
        <w:t>performMove</w:t>
      </w:r>
      <w:proofErr w:type="spellEnd"/>
      <w:r w:rsidRPr="00AA79B6">
        <w:rPr>
          <w:rStyle w:val="Hervorhebung"/>
          <w:rFonts w:ascii="Work Sans" w:hAnsi="Work Sans"/>
          <w:color w:val="323232"/>
          <w:shd w:val="clear" w:color="auto" w:fill="FFFFFF"/>
          <w:lang w:val="en-US"/>
        </w:rPr>
        <w:t>(</w:t>
      </w:r>
      <w:proofErr w:type="gramEnd"/>
      <w:r w:rsidRPr="00AA79B6">
        <w:rPr>
          <w:rStyle w:val="Hervorhebung"/>
          <w:rFonts w:ascii="Work Sans" w:hAnsi="Work Sans"/>
          <w:color w:val="323232"/>
          <w:shd w:val="clear" w:color="auto" w:fill="FFFFFF"/>
          <w:lang w:val="en-US"/>
        </w:rPr>
        <w:t>)</w:t>
      </w:r>
      <w:r w:rsidRPr="00AA79B6">
        <w:rPr>
          <w:rFonts w:ascii="Work Sans" w:hAnsi="Work Sans"/>
          <w:color w:val="323232"/>
          <w:shd w:val="clear" w:color="auto" w:fill="FFFFFF"/>
          <w:lang w:val="en-US"/>
        </w:rPr>
        <w:t> method returns a new position with the modified game situation</w:t>
      </w:r>
      <w:r>
        <w:rPr>
          <w:rFonts w:ascii="Work Sans" w:hAnsi="Work Sans"/>
          <w:color w:val="323232"/>
          <w:shd w:val="clear" w:color="auto" w:fill="FFFFFF"/>
          <w:lang w:val="en-US"/>
        </w:rPr>
        <w:t>.</w:t>
      </w:r>
    </w:p>
    <w:p w14:paraId="1B9EC28F" w14:textId="33371555" w:rsidR="009E6E99" w:rsidRDefault="009E6E99" w:rsidP="009E6E99">
      <w:pPr>
        <w:pStyle w:val="berschrift2"/>
        <w:shd w:val="clear" w:color="auto" w:fill="FFFFFF"/>
        <w:spacing w:before="0" w:line="660" w:lineRule="atLeast"/>
        <w:rPr>
          <w:rFonts w:ascii="Helvetica" w:hAnsi="Helvetica" w:cs="Helvetica"/>
          <w:b/>
          <w:bCs/>
          <w:color w:val="323232"/>
          <w:spacing w:val="-15"/>
          <w:lang w:val="en-US"/>
        </w:rPr>
      </w:pPr>
      <w:bookmarkStart w:id="110" w:name="_Toc199292270"/>
      <w:bookmarkStart w:id="111" w:name="_Toc199292545"/>
      <w:r>
        <w:rPr>
          <w:rFonts w:ascii="Helvetica" w:hAnsi="Helvetica" w:cs="Helvetica"/>
          <w:b/>
          <w:bCs/>
          <w:color w:val="323232"/>
          <w:spacing w:val="-15"/>
          <w:lang w:val="en-US"/>
        </w:rPr>
        <w:t xml:space="preserve">8.3 </w:t>
      </w:r>
      <w:r w:rsidRPr="009E6E99">
        <w:rPr>
          <w:rFonts w:ascii="Helvetica" w:hAnsi="Helvetica" w:cs="Helvetica"/>
          <w:b/>
          <w:bCs/>
          <w:color w:val="323232"/>
          <w:spacing w:val="-15"/>
          <w:lang w:val="en-US"/>
        </w:rPr>
        <w:t>User Interface</w:t>
      </w:r>
      <w:bookmarkEnd w:id="110"/>
      <w:bookmarkEnd w:id="111"/>
    </w:p>
    <w:p w14:paraId="633A2702" w14:textId="48F75C5B" w:rsidR="009E6E99" w:rsidRDefault="009E6E99" w:rsidP="009E6E99">
      <w:pPr>
        <w:rPr>
          <w:lang w:val="en-US"/>
        </w:rPr>
      </w:pPr>
    </w:p>
    <w:p w14:paraId="1ECAB9AF" w14:textId="76BED007" w:rsidR="009E6E99" w:rsidRPr="009E6E99" w:rsidRDefault="009E6E99" w:rsidP="009E6E99">
      <w:pPr>
        <w:pStyle w:val="StandardWeb"/>
        <w:shd w:val="clear" w:color="auto" w:fill="FFFFFF"/>
        <w:rPr>
          <w:rFonts w:ascii="Work Sans" w:hAnsi="Work Sans"/>
          <w:color w:val="323232"/>
          <w:lang w:val="en-US"/>
        </w:rPr>
      </w:pPr>
      <w:proofErr w:type="spellStart"/>
      <w:r w:rsidRPr="009E6E99">
        <w:rPr>
          <w:rFonts w:ascii="Work Sans" w:hAnsi="Work Sans"/>
          <w:color w:val="323232"/>
          <w:lang w:val="en-US"/>
        </w:rPr>
        <w:t>Chess</w:t>
      </w:r>
      <w:r>
        <w:rPr>
          <w:rFonts w:ascii="Work Sans" w:hAnsi="Work Sans"/>
          <w:color w:val="323232"/>
          <w:lang w:val="en-US"/>
        </w:rPr>
        <w:t>Prog</w:t>
      </w:r>
      <w:proofErr w:type="spellEnd"/>
      <w:r w:rsidRPr="009E6E99">
        <w:rPr>
          <w:rFonts w:ascii="Work Sans" w:hAnsi="Work Sans"/>
          <w:color w:val="323232"/>
          <w:lang w:val="en-US"/>
        </w:rPr>
        <w:t xml:space="preserve"> itself has no graphical user interface. It interacts via the </w:t>
      </w:r>
      <w:proofErr w:type="spellStart"/>
      <w:r w:rsidRPr="009E6E99">
        <w:rPr>
          <w:rFonts w:ascii="Work Sans" w:hAnsi="Work Sans"/>
          <w:color w:val="323232"/>
          <w:lang w:val="en-US"/>
        </w:rPr>
        <w:t>XBoard</w:t>
      </w:r>
      <w:proofErr w:type="spellEnd"/>
      <w:r w:rsidRPr="009E6E99">
        <w:rPr>
          <w:rFonts w:ascii="Work Sans" w:hAnsi="Work Sans"/>
          <w:color w:val="323232"/>
          <w:lang w:val="en-US"/>
        </w:rPr>
        <w:t xml:space="preserve"> protocol with the outside world</w:t>
      </w:r>
      <w:r>
        <w:rPr>
          <w:rFonts w:ascii="Work Sans" w:hAnsi="Work Sans"/>
          <w:color w:val="323232"/>
          <w:lang w:val="en-US"/>
        </w:rPr>
        <w:t>.</w:t>
      </w:r>
    </w:p>
    <w:p w14:paraId="6242427E" w14:textId="5155F295" w:rsidR="009E6E99" w:rsidRDefault="009E6E99" w:rsidP="009E6E99">
      <w:pPr>
        <w:pStyle w:val="StandardWeb"/>
        <w:shd w:val="clear" w:color="auto" w:fill="FFFFFF"/>
        <w:rPr>
          <w:rFonts w:ascii="Work Sans" w:hAnsi="Work Sans"/>
          <w:color w:val="323232"/>
          <w:lang w:val="en-US"/>
        </w:rPr>
      </w:pPr>
      <w:r w:rsidRPr="009E6E99">
        <w:rPr>
          <w:rFonts w:ascii="Work Sans" w:hAnsi="Work Sans"/>
          <w:color w:val="323232"/>
          <w:lang w:val="en-US"/>
        </w:rPr>
        <w:t xml:space="preserve">The </w:t>
      </w:r>
      <w:proofErr w:type="spellStart"/>
      <w:r w:rsidRPr="009E6E99">
        <w:rPr>
          <w:rFonts w:ascii="Work Sans" w:hAnsi="Work Sans"/>
          <w:color w:val="323232"/>
          <w:lang w:val="en-US"/>
        </w:rPr>
        <w:t>XBoard</w:t>
      </w:r>
      <w:proofErr w:type="spellEnd"/>
      <w:r w:rsidRPr="009E6E99">
        <w:rPr>
          <w:rFonts w:ascii="Work Sans" w:hAnsi="Work Sans"/>
          <w:color w:val="323232"/>
          <w:lang w:val="en-US"/>
        </w:rPr>
        <w:t xml:space="preserve"> protocol is text-based. The table below shows a sample dialog, all commands are terminated with a new line). By </w:t>
      </w:r>
      <w:proofErr w:type="gramStart"/>
      <w:r w:rsidRPr="009E6E99">
        <w:rPr>
          <w:rFonts w:ascii="Work Sans" w:hAnsi="Work Sans"/>
          <w:color w:val="323232"/>
          <w:lang w:val="en-US"/>
        </w:rPr>
        <w:t>default</w:t>
      </w:r>
      <w:proofErr w:type="gramEnd"/>
      <w:r w:rsidRPr="009E6E99">
        <w:rPr>
          <w:rFonts w:ascii="Work Sans" w:hAnsi="Work Sans"/>
          <w:color w:val="323232"/>
          <w:lang w:val="en-US"/>
        </w:rPr>
        <w:t xml:space="preserve"> the engine plays black. You can change this with the “white” command of </w:t>
      </w:r>
      <w:proofErr w:type="spellStart"/>
      <w:r w:rsidRPr="009E6E99">
        <w:rPr>
          <w:rFonts w:ascii="Work Sans" w:hAnsi="Work Sans"/>
          <w:color w:val="323232"/>
          <w:lang w:val="en-US"/>
        </w:rPr>
        <w:t>XBoard</w:t>
      </w:r>
      <w:proofErr w:type="spellEnd"/>
      <w:r w:rsidRPr="009E6E99">
        <w:rPr>
          <w:rFonts w:ascii="Work Sans" w:hAnsi="Work Sans"/>
          <w:color w:val="323232"/>
          <w:lang w:val="en-US"/>
        </w:rPr>
        <w:t>.</w:t>
      </w:r>
    </w:p>
    <w:tbl>
      <w:tblPr>
        <w:tblW w:w="881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717"/>
        <w:gridCol w:w="1997"/>
        <w:gridCol w:w="5098"/>
      </w:tblGrid>
      <w:tr w:rsidR="009E6E99" w:rsidRPr="009E6E99" w14:paraId="1E7CD60F" w14:textId="77777777" w:rsidTr="001942DA">
        <w:trPr>
          <w:tblHeader/>
        </w:trPr>
        <w:tc>
          <w:tcPr>
            <w:tcW w:w="0" w:type="auto"/>
            <w:shd w:val="clear" w:color="auto" w:fill="F7F7F7"/>
            <w:vAlign w:val="center"/>
            <w:hideMark/>
          </w:tcPr>
          <w:p w14:paraId="5E335171" w14:textId="0929F333" w:rsidR="009E6E99" w:rsidRPr="009E6E99" w:rsidRDefault="009E6E99" w:rsidP="009E6E99">
            <w:pPr>
              <w:spacing w:after="0" w:line="240" w:lineRule="auto"/>
              <w:rPr>
                <w:rFonts w:ascii="Work Sans" w:eastAsia="Times New Roman" w:hAnsi="Work Sans" w:cs="Times New Roman"/>
                <w:b/>
                <w:bCs/>
                <w:color w:val="323232"/>
                <w:sz w:val="24"/>
                <w:szCs w:val="24"/>
                <w:lang w:eastAsia="de-CH"/>
              </w:rPr>
            </w:pPr>
            <w:r w:rsidRPr="009E6E99">
              <w:rPr>
                <w:rFonts w:ascii="Work Sans" w:eastAsia="Times New Roman" w:hAnsi="Work Sans" w:cs="Times New Roman"/>
                <w:b/>
                <w:bCs/>
                <w:color w:val="323232"/>
                <w:sz w:val="24"/>
                <w:szCs w:val="24"/>
                <w:lang w:eastAsia="de-CH"/>
              </w:rPr>
              <w:t xml:space="preserve">Client → </w:t>
            </w:r>
            <w:proofErr w:type="spellStart"/>
            <w:r w:rsidRPr="009E6E99">
              <w:rPr>
                <w:rFonts w:ascii="Work Sans" w:eastAsia="Times New Roman" w:hAnsi="Work Sans" w:cs="Times New Roman"/>
                <w:b/>
                <w:bCs/>
                <w:color w:val="323232"/>
                <w:sz w:val="24"/>
                <w:szCs w:val="24"/>
                <w:lang w:eastAsia="de-CH"/>
              </w:rPr>
              <w:t>Chess</w:t>
            </w:r>
            <w:r>
              <w:rPr>
                <w:rFonts w:ascii="Work Sans" w:eastAsia="Times New Roman" w:hAnsi="Work Sans" w:cs="Times New Roman"/>
                <w:b/>
                <w:bCs/>
                <w:color w:val="323232"/>
                <w:sz w:val="24"/>
                <w:szCs w:val="24"/>
                <w:lang w:eastAsia="de-CH"/>
              </w:rPr>
              <w:t>Prog</w:t>
            </w:r>
            <w:proofErr w:type="spellEnd"/>
          </w:p>
        </w:tc>
        <w:tc>
          <w:tcPr>
            <w:tcW w:w="0" w:type="auto"/>
            <w:shd w:val="clear" w:color="auto" w:fill="F7F7F7"/>
            <w:vAlign w:val="center"/>
            <w:hideMark/>
          </w:tcPr>
          <w:p w14:paraId="71C84B04" w14:textId="454399A1" w:rsidR="009E6E99" w:rsidRPr="009E6E99" w:rsidRDefault="009E6E99" w:rsidP="009E6E99">
            <w:pPr>
              <w:spacing w:after="0" w:line="240" w:lineRule="auto"/>
              <w:rPr>
                <w:rFonts w:ascii="Work Sans" w:eastAsia="Times New Roman" w:hAnsi="Work Sans" w:cs="Times New Roman"/>
                <w:b/>
                <w:bCs/>
                <w:color w:val="323232"/>
                <w:sz w:val="24"/>
                <w:szCs w:val="24"/>
                <w:lang w:eastAsia="de-CH"/>
              </w:rPr>
            </w:pPr>
            <w:proofErr w:type="spellStart"/>
            <w:r w:rsidRPr="009E6E99">
              <w:rPr>
                <w:rFonts w:ascii="Work Sans" w:eastAsia="Times New Roman" w:hAnsi="Work Sans" w:cs="Times New Roman"/>
                <w:b/>
                <w:bCs/>
                <w:color w:val="323232"/>
                <w:sz w:val="24"/>
                <w:szCs w:val="24"/>
                <w:lang w:eastAsia="de-CH"/>
              </w:rPr>
              <w:t>Chess</w:t>
            </w:r>
            <w:r>
              <w:rPr>
                <w:rFonts w:ascii="Work Sans" w:eastAsia="Times New Roman" w:hAnsi="Work Sans" w:cs="Times New Roman"/>
                <w:b/>
                <w:bCs/>
                <w:color w:val="323232"/>
                <w:sz w:val="24"/>
                <w:szCs w:val="24"/>
                <w:lang w:eastAsia="de-CH"/>
              </w:rPr>
              <w:t>Prog</w:t>
            </w:r>
            <w:proofErr w:type="spellEnd"/>
            <w:r w:rsidRPr="009E6E99">
              <w:rPr>
                <w:rFonts w:ascii="Work Sans" w:eastAsia="Times New Roman" w:hAnsi="Work Sans" w:cs="Times New Roman"/>
                <w:b/>
                <w:bCs/>
                <w:color w:val="323232"/>
                <w:sz w:val="24"/>
                <w:szCs w:val="24"/>
                <w:lang w:eastAsia="de-CH"/>
              </w:rPr>
              <w:t xml:space="preserve"> → Client</w:t>
            </w:r>
          </w:p>
        </w:tc>
        <w:tc>
          <w:tcPr>
            <w:tcW w:w="5098" w:type="dxa"/>
            <w:shd w:val="clear" w:color="auto" w:fill="F7F7F7"/>
            <w:vAlign w:val="center"/>
            <w:hideMark/>
          </w:tcPr>
          <w:p w14:paraId="2BF2D908" w14:textId="77777777" w:rsidR="009E6E99" w:rsidRPr="009E6E99" w:rsidRDefault="009E6E99" w:rsidP="009E6E99">
            <w:pPr>
              <w:spacing w:after="0" w:line="240" w:lineRule="auto"/>
              <w:rPr>
                <w:rFonts w:ascii="Work Sans" w:eastAsia="Times New Roman" w:hAnsi="Work Sans" w:cs="Times New Roman"/>
                <w:b/>
                <w:bCs/>
                <w:color w:val="323232"/>
                <w:sz w:val="24"/>
                <w:szCs w:val="24"/>
                <w:lang w:eastAsia="de-CH"/>
              </w:rPr>
            </w:pPr>
            <w:r w:rsidRPr="009E6E99">
              <w:rPr>
                <w:rFonts w:ascii="Work Sans" w:eastAsia="Times New Roman" w:hAnsi="Work Sans" w:cs="Times New Roman"/>
                <w:b/>
                <w:bCs/>
                <w:color w:val="323232"/>
                <w:sz w:val="24"/>
                <w:szCs w:val="24"/>
                <w:lang w:eastAsia="de-CH"/>
              </w:rPr>
              <w:t>Comments</w:t>
            </w:r>
          </w:p>
        </w:tc>
      </w:tr>
      <w:tr w:rsidR="009E6E99" w:rsidRPr="00694727" w14:paraId="38793712"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2CC23C"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roofErr w:type="spellStart"/>
            <w:r w:rsidRPr="009E6E99">
              <w:rPr>
                <w:rFonts w:ascii="Work Sans" w:eastAsia="Times New Roman" w:hAnsi="Work Sans" w:cs="Times New Roman"/>
                <w:i/>
                <w:iCs/>
                <w:color w:val="323232"/>
                <w:sz w:val="24"/>
                <w:szCs w:val="24"/>
                <w:lang w:eastAsia="de-CH"/>
              </w:rPr>
              <w:t>xboard</w:t>
            </w:r>
            <w:proofErr w:type="spellEnd"/>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E2447E5"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 </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0E6FCB4" w14:textId="77777777" w:rsidR="009E6E99" w:rsidRPr="009E6E99" w:rsidRDefault="009E6E99" w:rsidP="009E6E99">
            <w:pPr>
              <w:spacing w:after="0" w:line="240" w:lineRule="auto"/>
              <w:rPr>
                <w:rFonts w:ascii="Work Sans" w:eastAsia="Times New Roman" w:hAnsi="Work Sans" w:cs="Times New Roman"/>
                <w:color w:val="323232"/>
                <w:sz w:val="24"/>
                <w:szCs w:val="24"/>
                <w:lang w:val="en-US" w:eastAsia="de-CH"/>
              </w:rPr>
            </w:pPr>
            <w:r w:rsidRPr="009E6E99">
              <w:rPr>
                <w:rFonts w:ascii="Work Sans" w:eastAsia="Times New Roman" w:hAnsi="Work Sans" w:cs="Times New Roman"/>
                <w:color w:val="323232"/>
                <w:sz w:val="24"/>
                <w:szCs w:val="24"/>
                <w:lang w:val="en-US" w:eastAsia="de-CH"/>
              </w:rPr>
              <w:t xml:space="preserve">client wants to use the </w:t>
            </w:r>
            <w:proofErr w:type="spellStart"/>
            <w:r w:rsidRPr="009E6E99">
              <w:rPr>
                <w:rFonts w:ascii="Work Sans" w:eastAsia="Times New Roman" w:hAnsi="Work Sans" w:cs="Times New Roman"/>
                <w:color w:val="323232"/>
                <w:sz w:val="24"/>
                <w:szCs w:val="24"/>
                <w:lang w:val="en-US" w:eastAsia="de-CH"/>
              </w:rPr>
              <w:t>XBoard</w:t>
            </w:r>
            <w:proofErr w:type="spellEnd"/>
            <w:r w:rsidRPr="009E6E99">
              <w:rPr>
                <w:rFonts w:ascii="Work Sans" w:eastAsia="Times New Roman" w:hAnsi="Work Sans" w:cs="Times New Roman"/>
                <w:color w:val="323232"/>
                <w:sz w:val="24"/>
                <w:szCs w:val="24"/>
                <w:lang w:val="en-US" w:eastAsia="de-CH"/>
              </w:rPr>
              <w:t>-Protocol (required since engines partly understand other, sometimes even multiple protocols)</w:t>
            </w:r>
          </w:p>
        </w:tc>
      </w:tr>
      <w:tr w:rsidR="009E6E99" w:rsidRPr="009E6E99" w14:paraId="24EE265C"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D42716D" w14:textId="77777777" w:rsidR="009E6E99" w:rsidRPr="009E6E99" w:rsidRDefault="009E6E99" w:rsidP="009E6E99">
            <w:pPr>
              <w:spacing w:after="0" w:line="240" w:lineRule="auto"/>
              <w:rPr>
                <w:rFonts w:ascii="Work Sans" w:eastAsia="Times New Roman" w:hAnsi="Work Sans" w:cs="Times New Roman"/>
                <w:color w:val="323232"/>
                <w:sz w:val="24"/>
                <w:szCs w:val="24"/>
                <w:lang w:val="en-US" w:eastAsia="de-CH"/>
              </w:rPr>
            </w:pPr>
            <w:r w:rsidRPr="009E6E99">
              <w:rPr>
                <w:rFonts w:ascii="Work Sans" w:eastAsia="Times New Roman" w:hAnsi="Work Sans" w:cs="Times New Roman"/>
                <w:color w:val="323232"/>
                <w:sz w:val="24"/>
                <w:szCs w:val="24"/>
                <w:lang w:val="en-US" w:eastAsia="de-CH"/>
              </w:rPr>
              <w:t> </w:t>
            </w: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9063745"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w:t>
            </w:r>
            <w:proofErr w:type="spellStart"/>
            <w:r w:rsidRPr="009E6E99">
              <w:rPr>
                <w:rFonts w:ascii="Work Sans" w:eastAsia="Times New Roman" w:hAnsi="Work Sans" w:cs="Times New Roman"/>
                <w:color w:val="323232"/>
                <w:sz w:val="24"/>
                <w:szCs w:val="24"/>
                <w:lang w:eastAsia="de-CH"/>
              </w:rPr>
              <w:t>new</w:t>
            </w:r>
            <w:proofErr w:type="spellEnd"/>
            <w:r w:rsidRPr="009E6E99">
              <w:rPr>
                <w:rFonts w:ascii="Work Sans" w:eastAsia="Times New Roman" w:hAnsi="Work Sans" w:cs="Times New Roman"/>
                <w:color w:val="323232"/>
                <w:sz w:val="24"/>
                <w:szCs w:val="24"/>
                <w:lang w:eastAsia="de-CH"/>
              </w:rPr>
              <w:t> </w:t>
            </w:r>
            <w:proofErr w:type="spellStart"/>
            <w:r w:rsidRPr="009E6E99">
              <w:rPr>
                <w:rFonts w:ascii="Work Sans" w:eastAsia="Times New Roman" w:hAnsi="Work Sans" w:cs="Times New Roman"/>
                <w:color w:val="323232"/>
                <w:sz w:val="24"/>
                <w:szCs w:val="24"/>
                <w:lang w:eastAsia="de-CH"/>
              </w:rPr>
              <w:t>line</w:t>
            </w:r>
            <w:proofErr w:type="spellEnd"/>
            <w:r w:rsidRPr="009E6E99">
              <w:rPr>
                <w:rFonts w:ascii="Work Sans" w:eastAsia="Times New Roman" w:hAnsi="Work Sans" w:cs="Times New Roman"/>
                <w:color w:val="323232"/>
                <w:sz w:val="24"/>
                <w:szCs w:val="24"/>
                <w:lang w:eastAsia="de-CH"/>
              </w:rPr>
              <w:t>)</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E830F49"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
        </w:tc>
      </w:tr>
      <w:tr w:rsidR="009E6E99" w:rsidRPr="009E6E99" w14:paraId="28222487"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F424BCC"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roofErr w:type="spellStart"/>
            <w:r w:rsidRPr="009E6E99">
              <w:rPr>
                <w:rFonts w:ascii="Work Sans" w:eastAsia="Times New Roman" w:hAnsi="Work Sans" w:cs="Times New Roman"/>
                <w:i/>
                <w:iCs/>
                <w:color w:val="323232"/>
                <w:sz w:val="24"/>
                <w:szCs w:val="24"/>
                <w:lang w:eastAsia="de-CH"/>
              </w:rPr>
              <w:t>protover</w:t>
            </w:r>
            <w:proofErr w:type="spellEnd"/>
            <w:r w:rsidRPr="009E6E99">
              <w:rPr>
                <w:rFonts w:ascii="Work Sans" w:eastAsia="Times New Roman" w:hAnsi="Work Sans" w:cs="Times New Roman"/>
                <w:i/>
                <w:iCs/>
                <w:color w:val="323232"/>
                <w:sz w:val="24"/>
                <w:szCs w:val="24"/>
                <w:lang w:eastAsia="de-CH"/>
              </w:rPr>
              <w:t> 2</w:t>
            </w: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D62A9AE"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 </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D142026"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roofErr w:type="spellStart"/>
            <w:r w:rsidRPr="009E6E99">
              <w:rPr>
                <w:rFonts w:ascii="Work Sans" w:eastAsia="Times New Roman" w:hAnsi="Work Sans" w:cs="Times New Roman"/>
                <w:color w:val="323232"/>
                <w:sz w:val="24"/>
                <w:szCs w:val="24"/>
                <w:lang w:eastAsia="de-CH"/>
              </w:rPr>
              <w:t>protocol</w:t>
            </w:r>
            <w:proofErr w:type="spellEnd"/>
            <w:r w:rsidRPr="009E6E99">
              <w:rPr>
                <w:rFonts w:ascii="Work Sans" w:eastAsia="Times New Roman" w:hAnsi="Work Sans" w:cs="Times New Roman"/>
                <w:color w:val="323232"/>
                <w:sz w:val="24"/>
                <w:szCs w:val="24"/>
                <w:lang w:eastAsia="de-CH"/>
              </w:rPr>
              <w:t xml:space="preserve"> </w:t>
            </w:r>
            <w:proofErr w:type="spellStart"/>
            <w:r w:rsidRPr="009E6E99">
              <w:rPr>
                <w:rFonts w:ascii="Work Sans" w:eastAsia="Times New Roman" w:hAnsi="Work Sans" w:cs="Times New Roman"/>
                <w:color w:val="323232"/>
                <w:sz w:val="24"/>
                <w:szCs w:val="24"/>
                <w:lang w:eastAsia="de-CH"/>
              </w:rPr>
              <w:t>version</w:t>
            </w:r>
            <w:proofErr w:type="spellEnd"/>
            <w:r w:rsidRPr="009E6E99">
              <w:rPr>
                <w:rFonts w:ascii="Work Sans" w:eastAsia="Times New Roman" w:hAnsi="Work Sans" w:cs="Times New Roman"/>
                <w:color w:val="323232"/>
                <w:sz w:val="24"/>
                <w:szCs w:val="24"/>
                <w:lang w:eastAsia="de-CH"/>
              </w:rPr>
              <w:t xml:space="preserve"> 2</w:t>
            </w:r>
          </w:p>
        </w:tc>
      </w:tr>
      <w:tr w:rsidR="009E6E99" w:rsidRPr="00694727" w14:paraId="6D39676C"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0E016E6"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 </w:t>
            </w: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FDB56CF"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i/>
                <w:iCs/>
                <w:color w:val="323232"/>
                <w:sz w:val="24"/>
                <w:szCs w:val="24"/>
                <w:lang w:eastAsia="de-CH"/>
              </w:rPr>
              <w:t>feature </w:t>
            </w:r>
            <w:proofErr w:type="spellStart"/>
            <w:r w:rsidRPr="009E6E99">
              <w:rPr>
                <w:rFonts w:ascii="Work Sans" w:eastAsia="Times New Roman" w:hAnsi="Work Sans" w:cs="Times New Roman"/>
                <w:i/>
                <w:iCs/>
                <w:color w:val="323232"/>
                <w:sz w:val="24"/>
                <w:szCs w:val="24"/>
                <w:lang w:eastAsia="de-CH"/>
              </w:rPr>
              <w:t>done</w:t>
            </w:r>
            <w:proofErr w:type="spellEnd"/>
            <w:r w:rsidRPr="009E6E99">
              <w:rPr>
                <w:rFonts w:ascii="Work Sans" w:eastAsia="Times New Roman" w:hAnsi="Work Sans" w:cs="Times New Roman"/>
                <w:i/>
                <w:iCs/>
                <w:color w:val="323232"/>
                <w:sz w:val="24"/>
                <w:szCs w:val="24"/>
                <w:lang w:eastAsia="de-CH"/>
              </w:rPr>
              <w:t>=1</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C9E3A8F" w14:textId="77777777" w:rsidR="009E6E99" w:rsidRPr="009E6E99" w:rsidRDefault="009E6E99" w:rsidP="009E6E99">
            <w:pPr>
              <w:spacing w:after="0" w:line="240" w:lineRule="auto"/>
              <w:rPr>
                <w:rFonts w:ascii="Work Sans" w:eastAsia="Times New Roman" w:hAnsi="Work Sans" w:cs="Times New Roman"/>
                <w:color w:val="323232"/>
                <w:sz w:val="24"/>
                <w:szCs w:val="24"/>
                <w:lang w:val="en-US" w:eastAsia="de-CH"/>
              </w:rPr>
            </w:pPr>
            <w:r w:rsidRPr="009E6E99">
              <w:rPr>
                <w:rFonts w:ascii="Work Sans" w:eastAsia="Times New Roman" w:hAnsi="Work Sans" w:cs="Times New Roman"/>
                <w:color w:val="323232"/>
                <w:sz w:val="24"/>
                <w:szCs w:val="24"/>
                <w:lang w:val="en-US" w:eastAsia="de-CH"/>
              </w:rPr>
              <w:t>line by line notification of additional features of the engine (here: none)</w:t>
            </w:r>
          </w:p>
        </w:tc>
      </w:tr>
      <w:tr w:rsidR="009E6E99" w:rsidRPr="009E6E99" w14:paraId="23DFFFC5"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E419484"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i/>
                <w:iCs/>
                <w:color w:val="323232"/>
                <w:sz w:val="24"/>
                <w:szCs w:val="24"/>
                <w:lang w:eastAsia="de-CH"/>
              </w:rPr>
              <w:t>e2e4</w:t>
            </w: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4EB7693"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 </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830D174"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roofErr w:type="spellStart"/>
            <w:r w:rsidRPr="009E6E99">
              <w:rPr>
                <w:rFonts w:ascii="Work Sans" w:eastAsia="Times New Roman" w:hAnsi="Work Sans" w:cs="Times New Roman"/>
                <w:color w:val="323232"/>
                <w:sz w:val="24"/>
                <w:szCs w:val="24"/>
                <w:lang w:eastAsia="de-CH"/>
              </w:rPr>
              <w:t>white</w:t>
            </w:r>
            <w:proofErr w:type="spellEnd"/>
            <w:r w:rsidRPr="009E6E99">
              <w:rPr>
                <w:rFonts w:ascii="Work Sans" w:eastAsia="Times New Roman" w:hAnsi="Work Sans" w:cs="Times New Roman"/>
                <w:color w:val="323232"/>
                <w:sz w:val="24"/>
                <w:szCs w:val="24"/>
                <w:lang w:eastAsia="de-CH"/>
              </w:rPr>
              <w:t xml:space="preserve"> </w:t>
            </w:r>
            <w:proofErr w:type="spellStart"/>
            <w:r w:rsidRPr="009E6E99">
              <w:rPr>
                <w:rFonts w:ascii="Work Sans" w:eastAsia="Times New Roman" w:hAnsi="Work Sans" w:cs="Times New Roman"/>
                <w:color w:val="323232"/>
                <w:sz w:val="24"/>
                <w:szCs w:val="24"/>
                <w:lang w:eastAsia="de-CH"/>
              </w:rPr>
              <w:t>plays</w:t>
            </w:r>
            <w:proofErr w:type="spellEnd"/>
            <w:r w:rsidRPr="009E6E99">
              <w:rPr>
                <w:rFonts w:ascii="Work Sans" w:eastAsia="Times New Roman" w:hAnsi="Work Sans" w:cs="Times New Roman"/>
                <w:color w:val="323232"/>
                <w:sz w:val="24"/>
                <w:szCs w:val="24"/>
                <w:lang w:eastAsia="de-CH"/>
              </w:rPr>
              <w:t xml:space="preserve"> </w:t>
            </w:r>
            <w:proofErr w:type="spellStart"/>
            <w:r w:rsidRPr="009E6E99">
              <w:rPr>
                <w:rFonts w:ascii="Work Sans" w:eastAsia="Times New Roman" w:hAnsi="Work Sans" w:cs="Times New Roman"/>
                <w:color w:val="323232"/>
                <w:sz w:val="24"/>
                <w:szCs w:val="24"/>
                <w:lang w:eastAsia="de-CH"/>
              </w:rPr>
              <w:t>pawn</w:t>
            </w:r>
            <w:proofErr w:type="spellEnd"/>
            <w:r w:rsidRPr="009E6E99">
              <w:rPr>
                <w:rFonts w:ascii="Work Sans" w:eastAsia="Times New Roman" w:hAnsi="Work Sans" w:cs="Times New Roman"/>
                <w:color w:val="323232"/>
                <w:sz w:val="24"/>
                <w:szCs w:val="24"/>
                <w:lang w:eastAsia="de-CH"/>
              </w:rPr>
              <w:t xml:space="preserve"> e2-e42</w:t>
            </w:r>
          </w:p>
        </w:tc>
      </w:tr>
      <w:tr w:rsidR="009E6E99" w:rsidRPr="00694727" w14:paraId="02240BAC"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363FDFC"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 </w:t>
            </w:r>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E138916"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roofErr w:type="spellStart"/>
            <w:r w:rsidRPr="009E6E99">
              <w:rPr>
                <w:rFonts w:ascii="Work Sans" w:eastAsia="Times New Roman" w:hAnsi="Work Sans" w:cs="Times New Roman"/>
                <w:i/>
                <w:iCs/>
                <w:color w:val="323232"/>
                <w:sz w:val="24"/>
                <w:szCs w:val="24"/>
                <w:lang w:eastAsia="de-CH"/>
              </w:rPr>
              <w:t>move</w:t>
            </w:r>
            <w:proofErr w:type="spellEnd"/>
            <w:r w:rsidRPr="009E6E99">
              <w:rPr>
                <w:rFonts w:ascii="Work Sans" w:eastAsia="Times New Roman" w:hAnsi="Work Sans" w:cs="Times New Roman"/>
                <w:i/>
                <w:iCs/>
                <w:color w:val="323232"/>
                <w:sz w:val="24"/>
                <w:szCs w:val="24"/>
                <w:lang w:eastAsia="de-CH"/>
              </w:rPr>
              <w:t> b8c6</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E7ED0FC" w14:textId="77777777" w:rsidR="009E6E99" w:rsidRPr="009E6E99" w:rsidRDefault="009E6E99" w:rsidP="009E6E99">
            <w:pPr>
              <w:spacing w:after="0" w:line="240" w:lineRule="auto"/>
              <w:rPr>
                <w:rFonts w:ascii="Work Sans" w:eastAsia="Times New Roman" w:hAnsi="Work Sans" w:cs="Times New Roman"/>
                <w:color w:val="323232"/>
                <w:sz w:val="24"/>
                <w:szCs w:val="24"/>
                <w:lang w:val="en-US" w:eastAsia="de-CH"/>
              </w:rPr>
            </w:pPr>
            <w:r w:rsidRPr="009E6E99">
              <w:rPr>
                <w:rFonts w:ascii="Work Sans" w:eastAsia="Times New Roman" w:hAnsi="Work Sans" w:cs="Times New Roman"/>
                <w:color w:val="323232"/>
                <w:sz w:val="24"/>
                <w:szCs w:val="24"/>
                <w:lang w:val="en-US" w:eastAsia="de-CH"/>
              </w:rPr>
              <w:t>black (</w:t>
            </w:r>
            <w:proofErr w:type="spellStart"/>
            <w:r w:rsidRPr="009E6E99">
              <w:rPr>
                <w:rFonts w:ascii="Work Sans" w:eastAsia="Times New Roman" w:hAnsi="Work Sans" w:cs="Times New Roman"/>
                <w:color w:val="323232"/>
                <w:sz w:val="24"/>
                <w:szCs w:val="24"/>
                <w:lang w:val="en-US" w:eastAsia="de-CH"/>
              </w:rPr>
              <w:t>DokChess</w:t>
            </w:r>
            <w:proofErr w:type="spellEnd"/>
            <w:r w:rsidRPr="009E6E99">
              <w:rPr>
                <w:rFonts w:ascii="Work Sans" w:eastAsia="Times New Roman" w:hAnsi="Work Sans" w:cs="Times New Roman"/>
                <w:color w:val="323232"/>
                <w:sz w:val="24"/>
                <w:szCs w:val="24"/>
                <w:lang w:val="en-US" w:eastAsia="de-CH"/>
              </w:rPr>
              <w:t>) plays knight b8-c6</w:t>
            </w:r>
          </w:p>
        </w:tc>
      </w:tr>
      <w:tr w:rsidR="009E6E99" w:rsidRPr="00694727" w14:paraId="70B815C5" w14:textId="77777777" w:rsidTr="001942DA">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BE07AD5"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proofErr w:type="spellStart"/>
            <w:r w:rsidRPr="009E6E99">
              <w:rPr>
                <w:rFonts w:ascii="Work Sans" w:eastAsia="Times New Roman" w:hAnsi="Work Sans" w:cs="Times New Roman"/>
                <w:i/>
                <w:iCs/>
                <w:color w:val="323232"/>
                <w:sz w:val="24"/>
                <w:szCs w:val="24"/>
                <w:lang w:eastAsia="de-CH"/>
              </w:rPr>
              <w:t>quit</w:t>
            </w:r>
            <w:proofErr w:type="spellEnd"/>
          </w:p>
        </w:tc>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DD523CF" w14:textId="77777777" w:rsidR="009E6E99" w:rsidRPr="009E6E99" w:rsidRDefault="009E6E99" w:rsidP="009E6E99">
            <w:pPr>
              <w:spacing w:after="0" w:line="240" w:lineRule="auto"/>
              <w:rPr>
                <w:rFonts w:ascii="Work Sans" w:eastAsia="Times New Roman" w:hAnsi="Work Sans" w:cs="Times New Roman"/>
                <w:color w:val="323232"/>
                <w:sz w:val="24"/>
                <w:szCs w:val="24"/>
                <w:lang w:eastAsia="de-CH"/>
              </w:rPr>
            </w:pPr>
            <w:r w:rsidRPr="009E6E99">
              <w:rPr>
                <w:rFonts w:ascii="Work Sans" w:eastAsia="Times New Roman" w:hAnsi="Work Sans" w:cs="Times New Roman"/>
                <w:color w:val="323232"/>
                <w:sz w:val="24"/>
                <w:szCs w:val="24"/>
                <w:lang w:eastAsia="de-CH"/>
              </w:rPr>
              <w:t> </w:t>
            </w:r>
          </w:p>
        </w:tc>
        <w:tc>
          <w:tcPr>
            <w:tcW w:w="5098"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4CB924A" w14:textId="77777777" w:rsidR="009E6E99" w:rsidRPr="009E6E99" w:rsidRDefault="009E6E99" w:rsidP="009E6E99">
            <w:pPr>
              <w:spacing w:after="0" w:line="240" w:lineRule="auto"/>
              <w:rPr>
                <w:rFonts w:ascii="Work Sans" w:eastAsia="Times New Roman" w:hAnsi="Work Sans" w:cs="Times New Roman"/>
                <w:color w:val="323232"/>
                <w:sz w:val="24"/>
                <w:szCs w:val="24"/>
                <w:lang w:val="en-US" w:eastAsia="de-CH"/>
              </w:rPr>
            </w:pPr>
            <w:r w:rsidRPr="009E6E99">
              <w:rPr>
                <w:rFonts w:ascii="Work Sans" w:eastAsia="Times New Roman" w:hAnsi="Work Sans" w:cs="Times New Roman"/>
                <w:color w:val="323232"/>
                <w:sz w:val="24"/>
                <w:szCs w:val="24"/>
                <w:lang w:val="en-US" w:eastAsia="de-CH"/>
              </w:rPr>
              <w:t>client ends the game (</w:t>
            </w:r>
            <w:proofErr w:type="spellStart"/>
            <w:r w:rsidRPr="009E6E99">
              <w:rPr>
                <w:rFonts w:ascii="Work Sans" w:eastAsia="Times New Roman" w:hAnsi="Work Sans" w:cs="Times New Roman"/>
                <w:color w:val="323232"/>
                <w:sz w:val="24"/>
                <w:szCs w:val="24"/>
                <w:lang w:val="en-US" w:eastAsia="de-CH"/>
              </w:rPr>
              <w:t>DokChess</w:t>
            </w:r>
            <w:proofErr w:type="spellEnd"/>
            <w:r w:rsidRPr="009E6E99">
              <w:rPr>
                <w:rFonts w:ascii="Work Sans" w:eastAsia="Times New Roman" w:hAnsi="Work Sans" w:cs="Times New Roman"/>
                <w:color w:val="323232"/>
                <w:sz w:val="24"/>
                <w:szCs w:val="24"/>
                <w:lang w:val="en-US" w:eastAsia="de-CH"/>
              </w:rPr>
              <w:t xml:space="preserve"> terminates)</w:t>
            </w:r>
          </w:p>
        </w:tc>
      </w:tr>
    </w:tbl>
    <w:p w14:paraId="694822FB" w14:textId="30B65090" w:rsidR="009E6E99" w:rsidRDefault="00D47500" w:rsidP="009E6E99">
      <w:pPr>
        <w:pStyle w:val="StandardWeb"/>
        <w:shd w:val="clear" w:color="auto" w:fill="FFFFFF"/>
        <w:rPr>
          <w:rFonts w:ascii="Work Sans" w:hAnsi="Work Sans"/>
          <w:color w:val="323232"/>
          <w:shd w:val="clear" w:color="auto" w:fill="FFFFFF"/>
          <w:lang w:val="en-US"/>
        </w:rPr>
      </w:pPr>
      <w:hyperlink r:id="rId42" w:history="1">
        <w:r w:rsidR="00B574AE" w:rsidRPr="00B574AE">
          <w:rPr>
            <w:rStyle w:val="Hyperlink"/>
            <w:rFonts w:ascii="Work Sans" w:hAnsi="Work Sans"/>
            <w:color w:val="F31C1C"/>
            <w:shd w:val="clear" w:color="auto" w:fill="FFFFFF"/>
            <w:lang w:val="en-US"/>
          </w:rPr>
          <w:t>Mann+2009</w:t>
        </w:r>
      </w:hyperlink>
      <w:r w:rsidR="00B574AE" w:rsidRPr="00B574AE">
        <w:rPr>
          <w:rFonts w:ascii="Work Sans" w:hAnsi="Work Sans"/>
          <w:color w:val="323232"/>
          <w:shd w:val="clear" w:color="auto" w:fill="FFFFFF"/>
          <w:lang w:val="en-US"/>
        </w:rPr>
        <w:t xml:space="preserve"> describes the protocol itself in detail. In </w:t>
      </w:r>
      <w:proofErr w:type="spellStart"/>
      <w:r w:rsidR="00B574AE" w:rsidRPr="00B574AE">
        <w:rPr>
          <w:rFonts w:ascii="Work Sans" w:hAnsi="Work Sans"/>
          <w:color w:val="323232"/>
          <w:shd w:val="clear" w:color="auto" w:fill="FFFFFF"/>
          <w:lang w:val="en-US"/>
        </w:rPr>
        <w:t>Chess</w:t>
      </w:r>
      <w:r w:rsidR="00B574AE">
        <w:rPr>
          <w:rFonts w:ascii="Work Sans" w:hAnsi="Work Sans"/>
          <w:color w:val="323232"/>
          <w:shd w:val="clear" w:color="auto" w:fill="FFFFFF"/>
          <w:lang w:val="en-US"/>
        </w:rPr>
        <w:t>Prog</w:t>
      </w:r>
      <w:proofErr w:type="spellEnd"/>
      <w:r w:rsidR="00B574AE" w:rsidRPr="00B574AE">
        <w:rPr>
          <w:rFonts w:ascii="Work Sans" w:hAnsi="Work Sans"/>
          <w:color w:val="323232"/>
          <w:shd w:val="clear" w:color="auto" w:fill="FFFFFF"/>
          <w:lang w:val="en-US"/>
        </w:rPr>
        <w:t xml:space="preserve"> the Text UI subsystem is responsible for the protocol implementation</w:t>
      </w:r>
      <w:r w:rsidR="00B574AE">
        <w:rPr>
          <w:rFonts w:ascii="Work Sans" w:hAnsi="Work Sans"/>
          <w:color w:val="323232"/>
          <w:shd w:val="clear" w:color="auto" w:fill="FFFFFF"/>
          <w:lang w:val="en-US"/>
        </w:rPr>
        <w:t>.</w:t>
      </w:r>
    </w:p>
    <w:p w14:paraId="5D3D6B45" w14:textId="4124CBDE" w:rsidR="00B574AE" w:rsidRDefault="00B574AE" w:rsidP="009E6E99">
      <w:pPr>
        <w:pStyle w:val="StandardWeb"/>
        <w:shd w:val="clear" w:color="auto" w:fill="FFFFFF"/>
        <w:rPr>
          <w:rFonts w:ascii="Work Sans" w:hAnsi="Work Sans"/>
          <w:color w:val="323232"/>
          <w:shd w:val="clear" w:color="auto" w:fill="FFFFFF"/>
          <w:lang w:val="en-US"/>
        </w:rPr>
      </w:pPr>
      <w:r w:rsidRPr="00B574AE">
        <w:rPr>
          <w:rFonts w:ascii="Work Sans" w:hAnsi="Work Sans"/>
          <w:color w:val="323232"/>
          <w:shd w:val="clear" w:color="auto" w:fill="FFFFFF"/>
          <w:lang w:val="en-US"/>
        </w:rPr>
        <w:t xml:space="preserve">A more typical use of </w:t>
      </w:r>
      <w:proofErr w:type="spellStart"/>
      <w:r w:rsidRPr="00B574AE">
        <w:rPr>
          <w:rFonts w:ascii="Work Sans" w:hAnsi="Work Sans"/>
          <w:color w:val="323232"/>
          <w:shd w:val="clear" w:color="auto" w:fill="FFFFFF"/>
          <w:lang w:val="en-US"/>
        </w:rPr>
        <w:t>Chess</w:t>
      </w:r>
      <w:r>
        <w:rPr>
          <w:rFonts w:ascii="Work Sans" w:hAnsi="Work Sans"/>
          <w:color w:val="323232"/>
          <w:shd w:val="clear" w:color="auto" w:fill="FFFFFF"/>
          <w:lang w:val="en-US"/>
        </w:rPr>
        <w:t>Prog</w:t>
      </w:r>
      <w:proofErr w:type="spellEnd"/>
      <w:r w:rsidRPr="00B574AE">
        <w:rPr>
          <w:rFonts w:ascii="Work Sans" w:hAnsi="Work Sans"/>
          <w:color w:val="323232"/>
          <w:shd w:val="clear" w:color="auto" w:fill="FFFFFF"/>
          <w:lang w:val="en-US"/>
        </w:rPr>
        <w:t xml:space="preserve"> is a graphical chess frontend like Arena (see image below). It accepts the moves of the opponent in a comfortable interface, passes them to </w:t>
      </w:r>
      <w:proofErr w:type="spellStart"/>
      <w:r w:rsidRPr="00B574AE">
        <w:rPr>
          <w:rFonts w:ascii="Work Sans" w:hAnsi="Work Sans"/>
          <w:color w:val="323232"/>
          <w:shd w:val="clear" w:color="auto" w:fill="FFFFFF"/>
          <w:lang w:val="en-US"/>
        </w:rPr>
        <w:t>Chess</w:t>
      </w:r>
      <w:r w:rsidR="001942DA">
        <w:rPr>
          <w:rFonts w:ascii="Work Sans" w:hAnsi="Work Sans"/>
          <w:color w:val="323232"/>
          <w:shd w:val="clear" w:color="auto" w:fill="FFFFFF"/>
          <w:lang w:val="en-US"/>
        </w:rPr>
        <w:t>Prog</w:t>
      </w:r>
      <w:proofErr w:type="spellEnd"/>
      <w:r w:rsidRPr="00B574AE">
        <w:rPr>
          <w:rFonts w:ascii="Work Sans" w:hAnsi="Work Sans"/>
          <w:color w:val="323232"/>
          <w:shd w:val="clear" w:color="auto" w:fill="FFFFFF"/>
          <w:lang w:val="en-US"/>
        </w:rPr>
        <w:t xml:space="preserve"> in the form of </w:t>
      </w:r>
      <w:proofErr w:type="spellStart"/>
      <w:r w:rsidRPr="00B574AE">
        <w:rPr>
          <w:rFonts w:ascii="Work Sans" w:hAnsi="Work Sans"/>
          <w:color w:val="323232"/>
          <w:shd w:val="clear" w:color="auto" w:fill="FFFFFF"/>
          <w:lang w:val="en-US"/>
        </w:rPr>
        <w:t>XBoard</w:t>
      </w:r>
      <w:proofErr w:type="spellEnd"/>
      <w:r w:rsidRPr="00B574AE">
        <w:rPr>
          <w:rFonts w:ascii="Work Sans" w:hAnsi="Work Sans"/>
          <w:color w:val="323232"/>
          <w:shd w:val="clear" w:color="auto" w:fill="FFFFFF"/>
          <w:lang w:val="en-US"/>
        </w:rPr>
        <w:t xml:space="preserve"> commands like in the table above (column “Client → </w:t>
      </w:r>
      <w:proofErr w:type="spellStart"/>
      <w:r w:rsidRPr="00B574AE">
        <w:rPr>
          <w:rFonts w:ascii="Work Sans" w:hAnsi="Work Sans"/>
          <w:color w:val="323232"/>
          <w:shd w:val="clear" w:color="auto" w:fill="FFFFFF"/>
          <w:lang w:val="en-US"/>
        </w:rPr>
        <w:t>Chess</w:t>
      </w:r>
      <w:r w:rsidR="001942DA">
        <w:rPr>
          <w:rFonts w:ascii="Work Sans" w:hAnsi="Work Sans"/>
          <w:color w:val="323232"/>
          <w:shd w:val="clear" w:color="auto" w:fill="FFFFFF"/>
          <w:lang w:val="en-US"/>
        </w:rPr>
        <w:t>Prog</w:t>
      </w:r>
      <w:proofErr w:type="spellEnd"/>
      <w:r w:rsidRPr="00B574AE">
        <w:rPr>
          <w:rFonts w:ascii="Work Sans" w:hAnsi="Work Sans"/>
          <w:color w:val="323232"/>
          <w:shd w:val="clear" w:color="auto" w:fill="FFFFFF"/>
          <w:lang w:val="en-US"/>
        </w:rPr>
        <w:t>”) and translates the answers (column “</w:t>
      </w:r>
      <w:proofErr w:type="spellStart"/>
      <w:r w:rsidR="001942DA">
        <w:rPr>
          <w:rFonts w:ascii="Work Sans" w:hAnsi="Work Sans"/>
          <w:color w:val="323232"/>
          <w:shd w:val="clear" w:color="auto" w:fill="FFFFFF"/>
          <w:lang w:val="en-US"/>
        </w:rPr>
        <w:t>C</w:t>
      </w:r>
      <w:r w:rsidRPr="00B574AE">
        <w:rPr>
          <w:rFonts w:ascii="Work Sans" w:hAnsi="Work Sans"/>
          <w:color w:val="323232"/>
          <w:shd w:val="clear" w:color="auto" w:fill="FFFFFF"/>
          <w:lang w:val="en-US"/>
        </w:rPr>
        <w:t>hess</w:t>
      </w:r>
      <w:r w:rsidR="001942DA">
        <w:rPr>
          <w:rFonts w:ascii="Work Sans" w:hAnsi="Work Sans"/>
          <w:color w:val="323232"/>
          <w:shd w:val="clear" w:color="auto" w:fill="FFFFFF"/>
          <w:lang w:val="en-US"/>
        </w:rPr>
        <w:t>Prog</w:t>
      </w:r>
      <w:proofErr w:type="spellEnd"/>
      <w:r w:rsidRPr="00B574AE">
        <w:rPr>
          <w:rFonts w:ascii="Work Sans" w:hAnsi="Work Sans"/>
          <w:color w:val="323232"/>
          <w:shd w:val="clear" w:color="auto" w:fill="FFFFFF"/>
          <w:lang w:val="en-US"/>
        </w:rPr>
        <w:t xml:space="preserve"> → Client”) graphically.</w:t>
      </w:r>
    </w:p>
    <w:p w14:paraId="2C5F5943" w14:textId="1C52B719" w:rsidR="001942DA" w:rsidRDefault="001942DA" w:rsidP="001942DA">
      <w:pPr>
        <w:pStyle w:val="StandardWeb"/>
        <w:shd w:val="clear" w:color="auto" w:fill="FFFFFF"/>
        <w:jc w:val="center"/>
        <w:rPr>
          <w:rFonts w:ascii="Work Sans" w:hAnsi="Work Sans"/>
          <w:color w:val="323232"/>
          <w:lang w:val="en-US"/>
        </w:rPr>
      </w:pPr>
      <w:r w:rsidRPr="001942DA">
        <w:rPr>
          <w:rFonts w:ascii="Work Sans" w:hAnsi="Work Sans"/>
          <w:noProof/>
          <w:color w:val="323232"/>
          <w:lang w:val="en-US"/>
        </w:rPr>
        <w:drawing>
          <wp:inline distT="0" distB="0" distL="0" distR="0" wp14:anchorId="5BE04176" wp14:editId="515A9D55">
            <wp:extent cx="3533155" cy="2024009"/>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50950" cy="2034203"/>
                    </a:xfrm>
                    <a:prstGeom prst="rect">
                      <a:avLst/>
                    </a:prstGeom>
                  </pic:spPr>
                </pic:pic>
              </a:graphicData>
            </a:graphic>
          </wp:inline>
        </w:drawing>
      </w:r>
    </w:p>
    <w:p w14:paraId="098D75B2" w14:textId="71B01C31" w:rsidR="001942DA" w:rsidRDefault="001942DA" w:rsidP="001942DA">
      <w:pPr>
        <w:pStyle w:val="berschrift2"/>
        <w:shd w:val="clear" w:color="auto" w:fill="FFFFFF"/>
        <w:spacing w:line="660" w:lineRule="atLeast"/>
        <w:rPr>
          <w:rFonts w:ascii="Helvetica" w:hAnsi="Helvetica" w:cs="Helvetica"/>
          <w:b/>
          <w:bCs/>
          <w:color w:val="323232"/>
          <w:spacing w:val="-15"/>
          <w:lang w:val="en-US"/>
        </w:rPr>
      </w:pPr>
      <w:bookmarkStart w:id="112" w:name="_Toc199292271"/>
      <w:bookmarkStart w:id="113" w:name="_Toc199292546"/>
      <w:r w:rsidRPr="001942DA">
        <w:rPr>
          <w:rFonts w:ascii="Helvetica" w:hAnsi="Helvetica" w:cs="Helvetica"/>
          <w:b/>
          <w:bCs/>
          <w:color w:val="323232"/>
          <w:spacing w:val="-15"/>
          <w:lang w:val="en-US"/>
        </w:rPr>
        <w:lastRenderedPageBreak/>
        <w:t>8.4 Plausibility Checks and Validation</w:t>
      </w:r>
      <w:bookmarkEnd w:id="112"/>
      <w:bookmarkEnd w:id="113"/>
    </w:p>
    <w:p w14:paraId="0C366FC7" w14:textId="1F6ACF08" w:rsidR="001942DA" w:rsidRDefault="001942DA" w:rsidP="001942DA">
      <w:pPr>
        <w:rPr>
          <w:lang w:val="en-US"/>
        </w:rPr>
      </w:pPr>
    </w:p>
    <w:p w14:paraId="7A44E5E8" w14:textId="44222F07" w:rsidR="001942DA" w:rsidRDefault="001942DA" w:rsidP="001942DA">
      <w:pPr>
        <w:pStyle w:val="StandardWeb"/>
        <w:shd w:val="clear" w:color="auto" w:fill="FFFFFF"/>
        <w:rPr>
          <w:rFonts w:ascii="Work Sans" w:hAnsi="Work Sans"/>
          <w:color w:val="323232"/>
        </w:rPr>
      </w:pPr>
      <w:r w:rsidRPr="001942DA">
        <w:rPr>
          <w:rFonts w:ascii="Work Sans" w:hAnsi="Work Sans"/>
          <w:color w:val="323232"/>
          <w:lang w:val="en-US"/>
        </w:rPr>
        <w:t xml:space="preserve">In simple terms, </w:t>
      </w:r>
      <w:proofErr w:type="spellStart"/>
      <w:r w:rsidRPr="001942DA">
        <w:rPr>
          <w:rFonts w:ascii="Work Sans" w:hAnsi="Work Sans"/>
          <w:color w:val="323232"/>
          <w:lang w:val="en-US"/>
        </w:rPr>
        <w:t>Chess</w:t>
      </w:r>
      <w:r>
        <w:rPr>
          <w:rFonts w:ascii="Work Sans" w:hAnsi="Work Sans"/>
          <w:color w:val="323232"/>
          <w:lang w:val="en-US"/>
        </w:rPr>
        <w:t>Prog</w:t>
      </w:r>
      <w:proofErr w:type="spellEnd"/>
      <w:r w:rsidRPr="001942DA">
        <w:rPr>
          <w:rFonts w:ascii="Work Sans" w:hAnsi="Work Sans"/>
          <w:color w:val="323232"/>
          <w:lang w:val="en-US"/>
        </w:rPr>
        <w:t xml:space="preserve"> is an algorithm. It responds to moves of the opponent with its own moves. </w:t>
      </w:r>
      <w:proofErr w:type="spellStart"/>
      <w:r>
        <w:rPr>
          <w:rFonts w:ascii="Work Sans" w:hAnsi="Work Sans"/>
          <w:color w:val="323232"/>
        </w:rPr>
        <w:t>Two</w:t>
      </w:r>
      <w:proofErr w:type="spellEnd"/>
      <w:r>
        <w:rPr>
          <w:rFonts w:ascii="Work Sans" w:hAnsi="Work Sans"/>
          <w:color w:val="323232"/>
        </w:rPr>
        <w:t xml:space="preserve"> </w:t>
      </w:r>
      <w:proofErr w:type="spellStart"/>
      <w:r>
        <w:rPr>
          <w:rFonts w:ascii="Work Sans" w:hAnsi="Work Sans"/>
          <w:color w:val="323232"/>
        </w:rPr>
        <w:t>channels</w:t>
      </w:r>
      <w:proofErr w:type="spellEnd"/>
      <w:r>
        <w:rPr>
          <w:rFonts w:ascii="Work Sans" w:hAnsi="Work Sans"/>
          <w:color w:val="323232"/>
        </w:rPr>
        <w:t xml:space="preserve"> </w:t>
      </w:r>
      <w:proofErr w:type="spellStart"/>
      <w:r>
        <w:rPr>
          <w:rFonts w:ascii="Work Sans" w:hAnsi="Work Sans"/>
          <w:color w:val="323232"/>
        </w:rPr>
        <w:t>are</w:t>
      </w:r>
      <w:proofErr w:type="spellEnd"/>
      <w:r>
        <w:rPr>
          <w:rFonts w:ascii="Work Sans" w:hAnsi="Work Sans"/>
          <w:color w:val="323232"/>
        </w:rPr>
        <w:t xml:space="preserve"> relevant </w:t>
      </w:r>
      <w:proofErr w:type="spellStart"/>
      <w:r>
        <w:rPr>
          <w:rFonts w:ascii="Work Sans" w:hAnsi="Work Sans"/>
          <w:color w:val="323232"/>
        </w:rPr>
        <w:t>for</w:t>
      </w:r>
      <w:proofErr w:type="spellEnd"/>
      <w:r>
        <w:rPr>
          <w:rFonts w:ascii="Work Sans" w:hAnsi="Work Sans"/>
          <w:color w:val="323232"/>
        </w:rPr>
        <w:t xml:space="preserve"> </w:t>
      </w:r>
      <w:proofErr w:type="spellStart"/>
      <w:r>
        <w:rPr>
          <w:rFonts w:ascii="Work Sans" w:hAnsi="Work Sans"/>
          <w:color w:val="323232"/>
        </w:rPr>
        <w:t>input</w:t>
      </w:r>
      <w:proofErr w:type="spellEnd"/>
      <w:r>
        <w:rPr>
          <w:rFonts w:ascii="Work Sans" w:hAnsi="Work Sans"/>
          <w:color w:val="323232"/>
        </w:rPr>
        <w:t xml:space="preserve"> </w:t>
      </w:r>
      <w:proofErr w:type="spellStart"/>
      <w:r>
        <w:rPr>
          <w:rFonts w:ascii="Work Sans" w:hAnsi="Work Sans"/>
          <w:color w:val="323232"/>
        </w:rPr>
        <w:t>validation</w:t>
      </w:r>
      <w:proofErr w:type="spellEnd"/>
      <w:r>
        <w:rPr>
          <w:rFonts w:ascii="Work Sans" w:hAnsi="Work Sans"/>
          <w:color w:val="323232"/>
        </w:rPr>
        <w:t>:</w:t>
      </w:r>
    </w:p>
    <w:p w14:paraId="4034DDBB" w14:textId="77777777" w:rsidR="001942DA" w:rsidRPr="001942DA" w:rsidRDefault="001942DA" w:rsidP="001942DA">
      <w:pPr>
        <w:numPr>
          <w:ilvl w:val="0"/>
          <w:numId w:val="12"/>
        </w:numPr>
        <w:shd w:val="clear" w:color="auto" w:fill="FFFFFF"/>
        <w:spacing w:before="100" w:beforeAutospacing="1" w:after="100" w:afterAutospacing="1" w:line="240" w:lineRule="auto"/>
        <w:rPr>
          <w:rFonts w:ascii="Work Sans" w:hAnsi="Work Sans"/>
          <w:color w:val="323232"/>
          <w:lang w:val="en-US"/>
        </w:rPr>
      </w:pPr>
      <w:r w:rsidRPr="001942DA">
        <w:rPr>
          <w:rFonts w:ascii="Work Sans" w:hAnsi="Work Sans"/>
          <w:color w:val="323232"/>
          <w:lang w:val="en-US"/>
        </w:rPr>
        <w:t xml:space="preserve">the </w:t>
      </w:r>
      <w:proofErr w:type="spellStart"/>
      <w:r w:rsidRPr="001942DA">
        <w:rPr>
          <w:rFonts w:ascii="Work Sans" w:hAnsi="Work Sans"/>
          <w:color w:val="323232"/>
          <w:lang w:val="en-US"/>
        </w:rPr>
        <w:t>XBoard</w:t>
      </w:r>
      <w:proofErr w:type="spellEnd"/>
      <w:r w:rsidRPr="001942DA">
        <w:rPr>
          <w:rFonts w:ascii="Work Sans" w:hAnsi="Work Sans"/>
          <w:color w:val="323232"/>
          <w:lang w:val="en-US"/>
        </w:rPr>
        <w:t xml:space="preserve"> protocol for interactive user input from the opponent</w:t>
      </w:r>
    </w:p>
    <w:p w14:paraId="472B30DD" w14:textId="77777777" w:rsidR="001942DA" w:rsidRPr="001942DA" w:rsidRDefault="001942DA" w:rsidP="001942DA">
      <w:pPr>
        <w:numPr>
          <w:ilvl w:val="0"/>
          <w:numId w:val="12"/>
        </w:numPr>
        <w:shd w:val="clear" w:color="auto" w:fill="FFFFFF"/>
        <w:spacing w:before="100" w:beforeAutospacing="1" w:after="100" w:afterAutospacing="1" w:line="240" w:lineRule="auto"/>
        <w:rPr>
          <w:rFonts w:ascii="Work Sans" w:hAnsi="Work Sans"/>
          <w:color w:val="323232"/>
          <w:lang w:val="en-US"/>
        </w:rPr>
      </w:pPr>
      <w:r w:rsidRPr="001942DA">
        <w:rPr>
          <w:rFonts w:ascii="Work Sans" w:hAnsi="Work Sans"/>
          <w:color w:val="323232"/>
          <w:lang w:val="en-US"/>
        </w:rPr>
        <w:t>opening libraries in the form of files</w:t>
      </w:r>
    </w:p>
    <w:p w14:paraId="5EFE77A2" w14:textId="35A093CF" w:rsidR="001942DA" w:rsidRPr="001942DA" w:rsidRDefault="001942DA" w:rsidP="001942DA">
      <w:pPr>
        <w:pStyle w:val="StandardWeb"/>
        <w:shd w:val="clear" w:color="auto" w:fill="FFFFFF"/>
        <w:rPr>
          <w:rFonts w:ascii="Work Sans" w:hAnsi="Work Sans"/>
          <w:color w:val="323232"/>
          <w:lang w:val="en-US"/>
        </w:rPr>
      </w:pPr>
      <w:r w:rsidRPr="001942DA">
        <w:rPr>
          <w:rFonts w:ascii="Work Sans" w:hAnsi="Work Sans"/>
          <w:color w:val="323232"/>
          <w:lang w:val="en-US"/>
        </w:rPr>
        <w:t xml:space="preserve">Input that comes through the </w:t>
      </w:r>
      <w:proofErr w:type="spellStart"/>
      <w:r w:rsidRPr="001942DA">
        <w:rPr>
          <w:rFonts w:ascii="Work Sans" w:hAnsi="Work Sans"/>
          <w:color w:val="323232"/>
          <w:lang w:val="en-US"/>
        </w:rPr>
        <w:t>XBoard</w:t>
      </w:r>
      <w:proofErr w:type="spellEnd"/>
      <w:r w:rsidRPr="001942DA">
        <w:rPr>
          <w:rFonts w:ascii="Work Sans" w:hAnsi="Work Sans"/>
          <w:color w:val="323232"/>
          <w:lang w:val="en-US"/>
        </w:rPr>
        <w:t xml:space="preserve"> protocol is parsed from the corresponding subsystem. In case of unknown or unimplemented commands </w:t>
      </w:r>
      <w:proofErr w:type="spellStart"/>
      <w:r w:rsidRPr="001942DA">
        <w:rPr>
          <w:rFonts w:ascii="Work Sans" w:hAnsi="Work Sans"/>
          <w:color w:val="323232"/>
          <w:lang w:val="en-US"/>
        </w:rPr>
        <w:t>Chess</w:t>
      </w:r>
      <w:r>
        <w:rPr>
          <w:rFonts w:ascii="Work Sans" w:hAnsi="Work Sans"/>
          <w:color w:val="323232"/>
          <w:lang w:val="en-US"/>
        </w:rPr>
        <w:t>Prog</w:t>
      </w:r>
      <w:proofErr w:type="spellEnd"/>
      <w:r w:rsidRPr="001942DA">
        <w:rPr>
          <w:rFonts w:ascii="Work Sans" w:hAnsi="Work Sans"/>
          <w:color w:val="323232"/>
          <w:lang w:val="en-US"/>
        </w:rPr>
        <w:t xml:space="preserve"> reports the </w:t>
      </w:r>
      <w:proofErr w:type="spellStart"/>
      <w:r w:rsidRPr="001942DA">
        <w:rPr>
          <w:rFonts w:ascii="Work Sans" w:hAnsi="Work Sans"/>
          <w:color w:val="323232"/>
          <w:lang w:val="en-US"/>
        </w:rPr>
        <w:t>XBoard</w:t>
      </w:r>
      <w:proofErr w:type="spellEnd"/>
      <w:r w:rsidRPr="001942DA">
        <w:rPr>
          <w:rFonts w:ascii="Work Sans" w:hAnsi="Work Sans"/>
          <w:color w:val="323232"/>
          <w:lang w:val="en-US"/>
        </w:rPr>
        <w:t xml:space="preserve"> command “Error” back to the client.</w:t>
      </w:r>
    </w:p>
    <w:p w14:paraId="63406A86" w14:textId="0DA7F115" w:rsidR="001942DA" w:rsidRPr="001942DA" w:rsidRDefault="001942DA" w:rsidP="001942DA">
      <w:pPr>
        <w:pStyle w:val="StandardWeb"/>
        <w:shd w:val="clear" w:color="auto" w:fill="FFFFFF"/>
        <w:rPr>
          <w:rFonts w:ascii="Work Sans" w:hAnsi="Work Sans"/>
          <w:color w:val="323232"/>
          <w:lang w:val="en-US"/>
        </w:rPr>
      </w:pPr>
      <w:r w:rsidRPr="001942DA">
        <w:rPr>
          <w:rFonts w:ascii="Work Sans" w:hAnsi="Work Sans"/>
          <w:color w:val="323232"/>
          <w:lang w:val="en-US"/>
        </w:rPr>
        <w:t xml:space="preserve">In case of move commands </w:t>
      </w:r>
      <w:proofErr w:type="spellStart"/>
      <w:r w:rsidRPr="001942DA">
        <w:rPr>
          <w:rFonts w:ascii="Work Sans" w:hAnsi="Work Sans"/>
          <w:color w:val="323232"/>
          <w:lang w:val="en-US"/>
        </w:rPr>
        <w:t>Chess</w:t>
      </w:r>
      <w:r>
        <w:rPr>
          <w:rFonts w:ascii="Work Sans" w:hAnsi="Work Sans"/>
          <w:color w:val="323232"/>
          <w:lang w:val="en-US"/>
        </w:rPr>
        <w:t>Prog</w:t>
      </w:r>
      <w:proofErr w:type="spellEnd"/>
      <w:r w:rsidRPr="001942DA">
        <w:rPr>
          <w:rFonts w:ascii="Work Sans" w:hAnsi="Work Sans"/>
          <w:color w:val="323232"/>
          <w:lang w:val="en-US"/>
        </w:rPr>
        <w:t xml:space="preserve"> checks using the rules subsystem whether the move is allowed or not. In case of illegal moves </w:t>
      </w:r>
      <w:proofErr w:type="spellStart"/>
      <w:r w:rsidRPr="001942DA">
        <w:rPr>
          <w:rFonts w:ascii="Work Sans" w:hAnsi="Work Sans"/>
          <w:color w:val="323232"/>
          <w:lang w:val="en-US"/>
        </w:rPr>
        <w:t>Chess</w:t>
      </w:r>
      <w:r>
        <w:rPr>
          <w:rFonts w:ascii="Work Sans" w:hAnsi="Work Sans"/>
          <w:color w:val="323232"/>
          <w:lang w:val="en-US"/>
        </w:rPr>
        <w:t>Prog</w:t>
      </w:r>
      <w:proofErr w:type="spellEnd"/>
      <w:r w:rsidRPr="001942DA">
        <w:rPr>
          <w:rFonts w:ascii="Work Sans" w:hAnsi="Work Sans"/>
          <w:color w:val="323232"/>
          <w:lang w:val="en-US"/>
        </w:rPr>
        <w:t xml:space="preserve"> reports the </w:t>
      </w:r>
      <w:proofErr w:type="spellStart"/>
      <w:r w:rsidRPr="001942DA">
        <w:rPr>
          <w:rFonts w:ascii="Work Sans" w:hAnsi="Work Sans"/>
          <w:color w:val="323232"/>
          <w:lang w:val="en-US"/>
        </w:rPr>
        <w:t>XBoard</w:t>
      </w:r>
      <w:proofErr w:type="spellEnd"/>
      <w:r w:rsidRPr="001942DA">
        <w:rPr>
          <w:rFonts w:ascii="Work Sans" w:hAnsi="Work Sans"/>
          <w:color w:val="323232"/>
          <w:lang w:val="en-US"/>
        </w:rPr>
        <w:t xml:space="preserve"> command “Illegal move” back to the client. When using a graphical front end, this case should not occur, since these typically accept only valid moves. The case is likely relevant when interacting via command line</w:t>
      </w:r>
      <w:r>
        <w:rPr>
          <w:rFonts w:ascii="Work Sans" w:hAnsi="Work Sans"/>
          <w:color w:val="323232"/>
          <w:lang w:val="en-US"/>
        </w:rPr>
        <w:t>.</w:t>
      </w:r>
    </w:p>
    <w:p w14:paraId="39438D5E" w14:textId="50533F33" w:rsidR="001942DA" w:rsidRPr="001942DA" w:rsidRDefault="001942DA" w:rsidP="001942DA">
      <w:pPr>
        <w:pStyle w:val="StandardWeb"/>
        <w:shd w:val="clear" w:color="auto" w:fill="FFFFFF"/>
        <w:rPr>
          <w:rFonts w:ascii="Work Sans" w:hAnsi="Work Sans"/>
          <w:color w:val="323232"/>
          <w:lang w:val="en-US"/>
        </w:rPr>
      </w:pPr>
      <w:r w:rsidRPr="001942DA">
        <w:rPr>
          <w:rFonts w:ascii="Work Sans" w:hAnsi="Work Sans"/>
          <w:color w:val="323232"/>
          <w:lang w:val="en-US"/>
        </w:rPr>
        <w:t xml:space="preserve">Inputs that come through the </w:t>
      </w:r>
      <w:proofErr w:type="spellStart"/>
      <w:r w:rsidRPr="001942DA">
        <w:rPr>
          <w:rFonts w:ascii="Work Sans" w:hAnsi="Work Sans"/>
          <w:color w:val="323232"/>
          <w:lang w:val="en-US"/>
        </w:rPr>
        <w:t>XBoard</w:t>
      </w:r>
      <w:proofErr w:type="spellEnd"/>
      <w:r w:rsidRPr="001942DA">
        <w:rPr>
          <w:rFonts w:ascii="Work Sans" w:hAnsi="Work Sans"/>
          <w:color w:val="323232"/>
          <w:lang w:val="en-US"/>
        </w:rPr>
        <w:t xml:space="preserve"> protocol are parsed from the corresponding subsystem. For unknown or unimplemented commands </w:t>
      </w:r>
      <w:proofErr w:type="spellStart"/>
      <w:r w:rsidRPr="001942DA">
        <w:rPr>
          <w:rFonts w:ascii="Work Sans" w:hAnsi="Work Sans"/>
          <w:color w:val="323232"/>
          <w:lang w:val="en-US"/>
        </w:rPr>
        <w:t>Chess</w:t>
      </w:r>
      <w:r>
        <w:rPr>
          <w:rFonts w:ascii="Work Sans" w:hAnsi="Work Sans"/>
          <w:color w:val="323232"/>
          <w:lang w:val="en-US"/>
        </w:rPr>
        <w:t>Prog</w:t>
      </w:r>
      <w:proofErr w:type="spellEnd"/>
      <w:r w:rsidRPr="001942DA">
        <w:rPr>
          <w:rFonts w:ascii="Work Sans" w:hAnsi="Work Sans"/>
          <w:color w:val="323232"/>
          <w:lang w:val="en-US"/>
        </w:rPr>
        <w:t xml:space="preserve"> reports the </w:t>
      </w:r>
      <w:proofErr w:type="spellStart"/>
      <w:r w:rsidRPr="001942DA">
        <w:rPr>
          <w:rFonts w:ascii="Work Sans" w:hAnsi="Work Sans"/>
          <w:color w:val="323232"/>
          <w:lang w:val="en-US"/>
        </w:rPr>
        <w:t>XBoard</w:t>
      </w:r>
      <w:proofErr w:type="spellEnd"/>
      <w:r w:rsidRPr="001942DA">
        <w:rPr>
          <w:rFonts w:ascii="Work Sans" w:hAnsi="Work Sans"/>
          <w:color w:val="323232"/>
          <w:lang w:val="en-US"/>
        </w:rPr>
        <w:t xml:space="preserve"> command “Error” back to the client. When setting up a position </w:t>
      </w:r>
      <w:proofErr w:type="spellStart"/>
      <w:r w:rsidRPr="001942DA">
        <w:rPr>
          <w:rFonts w:ascii="Work Sans" w:hAnsi="Work Sans"/>
          <w:color w:val="323232"/>
          <w:lang w:val="en-US"/>
        </w:rPr>
        <w:t>Chess</w:t>
      </w:r>
      <w:r>
        <w:rPr>
          <w:rFonts w:ascii="Work Sans" w:hAnsi="Work Sans"/>
          <w:color w:val="323232"/>
          <w:lang w:val="en-US"/>
        </w:rPr>
        <w:t>Prog</w:t>
      </w:r>
      <w:proofErr w:type="spellEnd"/>
      <w:r w:rsidRPr="001942DA">
        <w:rPr>
          <w:rFonts w:ascii="Work Sans" w:hAnsi="Work Sans"/>
          <w:color w:val="323232"/>
          <w:lang w:val="en-US"/>
        </w:rPr>
        <w:t xml:space="preserve"> checks the compliance with the protocol, but not whether the position is permitted. In extreme cases (</w:t>
      </w:r>
      <w:proofErr w:type="gramStart"/>
      <w:r w:rsidRPr="001942DA">
        <w:rPr>
          <w:rFonts w:ascii="Work Sans" w:hAnsi="Work Sans"/>
          <w:color w:val="323232"/>
          <w:lang w:val="en-US"/>
        </w:rPr>
        <w:t>e.g.</w:t>
      </w:r>
      <w:proofErr w:type="gramEnd"/>
      <w:r w:rsidRPr="001942DA">
        <w:rPr>
          <w:rFonts w:ascii="Work Sans" w:hAnsi="Work Sans"/>
          <w:color w:val="323232"/>
          <w:lang w:val="en-US"/>
        </w:rPr>
        <w:t xml:space="preserve"> if no kings are present on the board), the engine subsystem may raise an error during the game.</w:t>
      </w:r>
    </w:p>
    <w:p w14:paraId="4EA744E2" w14:textId="77777777" w:rsidR="007A751B" w:rsidRDefault="001942DA" w:rsidP="007A751B">
      <w:pPr>
        <w:pStyle w:val="StandardWeb"/>
        <w:shd w:val="clear" w:color="auto" w:fill="FFFFFF"/>
        <w:rPr>
          <w:rFonts w:ascii="Work Sans" w:hAnsi="Work Sans"/>
          <w:color w:val="323232"/>
          <w:lang w:val="en-US"/>
        </w:rPr>
      </w:pPr>
      <w:r w:rsidRPr="001942DA">
        <w:rPr>
          <w:rFonts w:ascii="Work Sans" w:hAnsi="Work Sans"/>
          <w:color w:val="323232"/>
          <w:lang w:val="en-US"/>
        </w:rPr>
        <w:t xml:space="preserve">For opening libraries </w:t>
      </w:r>
      <w:proofErr w:type="spellStart"/>
      <w:r w:rsidRPr="001942DA">
        <w:rPr>
          <w:rFonts w:ascii="Work Sans" w:hAnsi="Work Sans"/>
          <w:color w:val="323232"/>
          <w:lang w:val="en-US"/>
        </w:rPr>
        <w:t>Chess</w:t>
      </w:r>
      <w:r>
        <w:rPr>
          <w:rFonts w:ascii="Work Sans" w:hAnsi="Work Sans"/>
          <w:color w:val="323232"/>
          <w:lang w:val="en-US"/>
        </w:rPr>
        <w:t>Prog</w:t>
      </w:r>
      <w:proofErr w:type="spellEnd"/>
      <w:r w:rsidRPr="001942DA">
        <w:rPr>
          <w:rFonts w:ascii="Work Sans" w:hAnsi="Work Sans"/>
          <w:color w:val="323232"/>
          <w:lang w:val="en-US"/>
        </w:rPr>
        <w:t xml:space="preserve"> only checks whether it can open and read the file. In case of a failure (e.g. file not found) it raises an </w:t>
      </w:r>
      <w:proofErr w:type="gramStart"/>
      <w:r w:rsidRPr="001942DA">
        <w:rPr>
          <w:rFonts w:ascii="Work Sans" w:hAnsi="Work Sans"/>
          <w:color w:val="323232"/>
          <w:lang w:val="en-US"/>
        </w:rPr>
        <w:t>exception  “</w:t>
      </w:r>
      <w:proofErr w:type="gramEnd"/>
      <w:r w:rsidRPr="001942DA">
        <w:rPr>
          <w:rFonts w:ascii="Work Sans" w:hAnsi="Work Sans"/>
          <w:color w:val="323232"/>
          <w:lang w:val="en-US"/>
        </w:rPr>
        <w:t xml:space="preserve">Exception and Error Handling”). While reading the file the opening subsystem responds with a runtime error to recognized problems (for example, invalid file format). However, the content of the library itself is not checked. For example, if invalid moves are stored for a </w:t>
      </w:r>
      <w:proofErr w:type="gramStart"/>
      <w:r w:rsidRPr="001942DA">
        <w:rPr>
          <w:rFonts w:ascii="Work Sans" w:hAnsi="Work Sans"/>
          <w:color w:val="323232"/>
          <w:lang w:val="en-US"/>
        </w:rPr>
        <w:t>position</w:t>
      </w:r>
      <w:proofErr w:type="gramEnd"/>
      <w:r w:rsidRPr="001942DA">
        <w:rPr>
          <w:rFonts w:ascii="Work Sans" w:hAnsi="Work Sans"/>
          <w:color w:val="323232"/>
          <w:lang w:val="en-US"/>
        </w:rPr>
        <w:t xml:space="preserve"> it is not recognized. The user is responsible for the quality of the library. In extreme cases, the engine may respond with an illegal move.</w:t>
      </w:r>
    </w:p>
    <w:p w14:paraId="0B315408" w14:textId="3F3D90B9" w:rsidR="007A751B" w:rsidRDefault="007A751B" w:rsidP="007A751B">
      <w:pPr>
        <w:rPr>
          <w:rFonts w:ascii="Helvetica" w:hAnsi="Helvetica" w:cs="Helvetica"/>
          <w:b/>
          <w:bCs/>
          <w:color w:val="323232"/>
          <w:spacing w:val="-15"/>
          <w:lang w:val="en-US"/>
        </w:rPr>
      </w:pPr>
      <w:r>
        <w:rPr>
          <w:rFonts w:ascii="Work Sans" w:hAnsi="Work Sans"/>
          <w:color w:val="323232"/>
          <w:lang w:val="en-US"/>
        </w:rPr>
        <w:br w:type="page"/>
      </w:r>
      <w:r w:rsidRPr="007A751B">
        <w:rPr>
          <w:rFonts w:ascii="Helvetica" w:hAnsi="Helvetica" w:cs="Helvetica"/>
          <w:b/>
          <w:bCs/>
          <w:color w:val="323232"/>
          <w:spacing w:val="-15"/>
          <w:lang w:val="en-US"/>
        </w:rPr>
        <w:lastRenderedPageBreak/>
        <w:t>8.5 Exception and Error Handling</w:t>
      </w:r>
    </w:p>
    <w:p w14:paraId="2AF37407" w14:textId="2EB3D918" w:rsidR="007A751B" w:rsidRPr="007A751B" w:rsidRDefault="007A751B" w:rsidP="007A751B">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proofErr w:type="spellStart"/>
      <w:r w:rsidRPr="007A751B">
        <w:rPr>
          <w:rFonts w:ascii="Work Sans" w:eastAsia="Times New Roman" w:hAnsi="Work Sans" w:cs="Times New Roman"/>
          <w:color w:val="323232"/>
          <w:sz w:val="24"/>
          <w:szCs w:val="24"/>
          <w:lang w:val="en-US" w:eastAsia="de-CH"/>
        </w:rPr>
        <w:t>Chess</w:t>
      </w:r>
      <w:r>
        <w:rPr>
          <w:rFonts w:ascii="Work Sans" w:eastAsia="Times New Roman" w:hAnsi="Work Sans" w:cs="Times New Roman"/>
          <w:color w:val="323232"/>
          <w:sz w:val="24"/>
          <w:szCs w:val="24"/>
          <w:lang w:val="en-US" w:eastAsia="de-CH"/>
        </w:rPr>
        <w:t>Prog</w:t>
      </w:r>
      <w:proofErr w:type="spellEnd"/>
      <w:r w:rsidRPr="007A751B">
        <w:rPr>
          <w:rFonts w:ascii="Work Sans" w:eastAsia="Times New Roman" w:hAnsi="Work Sans" w:cs="Times New Roman"/>
          <w:color w:val="323232"/>
          <w:sz w:val="24"/>
          <w:szCs w:val="24"/>
          <w:lang w:val="en-US" w:eastAsia="de-CH"/>
        </w:rPr>
        <w:t xml:space="preserve"> has no own user interface. </w:t>
      </w:r>
      <w:proofErr w:type="gramStart"/>
      <w:r w:rsidRPr="007A751B">
        <w:rPr>
          <w:rFonts w:ascii="Work Sans" w:eastAsia="Times New Roman" w:hAnsi="Work Sans" w:cs="Times New Roman"/>
          <w:color w:val="323232"/>
          <w:sz w:val="24"/>
          <w:szCs w:val="24"/>
          <w:lang w:val="en-US" w:eastAsia="de-CH"/>
        </w:rPr>
        <w:t>Therefore</w:t>
      </w:r>
      <w:proofErr w:type="gramEnd"/>
      <w:r w:rsidRPr="007A751B">
        <w:rPr>
          <w:rFonts w:ascii="Work Sans" w:eastAsia="Times New Roman" w:hAnsi="Work Sans" w:cs="Times New Roman"/>
          <w:color w:val="323232"/>
          <w:sz w:val="24"/>
          <w:szCs w:val="24"/>
          <w:lang w:val="en-US" w:eastAsia="de-CH"/>
        </w:rPr>
        <w:t xml:space="preserve"> it must indicate problems to the outside world.</w:t>
      </w:r>
    </w:p>
    <w:p w14:paraId="58B6FD7E" w14:textId="318D2FFA" w:rsidR="007A751B" w:rsidRPr="007A751B" w:rsidRDefault="007A751B" w:rsidP="007A751B">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7A751B">
        <w:rPr>
          <w:rFonts w:ascii="Work Sans" w:eastAsia="Times New Roman" w:hAnsi="Work Sans" w:cs="Times New Roman"/>
          <w:color w:val="323232"/>
          <w:sz w:val="24"/>
          <w:szCs w:val="24"/>
          <w:lang w:val="en-US" w:eastAsia="de-CH"/>
        </w:rPr>
        <w:t xml:space="preserve">All </w:t>
      </w:r>
      <w:proofErr w:type="spellStart"/>
      <w:r w:rsidRPr="007A751B">
        <w:rPr>
          <w:rFonts w:ascii="Work Sans" w:eastAsia="Times New Roman" w:hAnsi="Work Sans" w:cs="Times New Roman"/>
          <w:color w:val="323232"/>
          <w:sz w:val="24"/>
          <w:szCs w:val="24"/>
          <w:lang w:val="en-US" w:eastAsia="de-CH"/>
        </w:rPr>
        <w:t>Chess</w:t>
      </w:r>
      <w:r>
        <w:rPr>
          <w:rFonts w:ascii="Work Sans" w:eastAsia="Times New Roman" w:hAnsi="Work Sans" w:cs="Times New Roman"/>
          <w:color w:val="323232"/>
          <w:sz w:val="24"/>
          <w:szCs w:val="24"/>
          <w:lang w:val="en-US" w:eastAsia="de-CH"/>
        </w:rPr>
        <w:t>Prog</w:t>
      </w:r>
      <w:proofErr w:type="spellEnd"/>
      <w:r w:rsidRPr="007A751B">
        <w:rPr>
          <w:rFonts w:ascii="Work Sans" w:eastAsia="Times New Roman" w:hAnsi="Work Sans" w:cs="Times New Roman"/>
          <w:color w:val="323232"/>
          <w:sz w:val="24"/>
          <w:szCs w:val="24"/>
          <w:lang w:val="en-US" w:eastAsia="de-CH"/>
        </w:rPr>
        <w:t xml:space="preserve"> subsystem methods throw Runtime Exceptions. In </w:t>
      </w:r>
      <w:proofErr w:type="gramStart"/>
      <w:r w:rsidRPr="007A751B">
        <w:rPr>
          <w:rFonts w:ascii="Work Sans" w:eastAsia="Times New Roman" w:hAnsi="Work Sans" w:cs="Times New Roman"/>
          <w:color w:val="323232"/>
          <w:sz w:val="24"/>
          <w:szCs w:val="24"/>
          <w:lang w:val="en-US" w:eastAsia="de-CH"/>
        </w:rPr>
        <w:t>addition</w:t>
      </w:r>
      <w:proofErr w:type="gramEnd"/>
      <w:r w:rsidRPr="007A751B">
        <w:rPr>
          <w:rFonts w:ascii="Work Sans" w:eastAsia="Times New Roman" w:hAnsi="Work Sans" w:cs="Times New Roman"/>
          <w:color w:val="323232"/>
          <w:sz w:val="24"/>
          <w:szCs w:val="24"/>
          <w:lang w:val="en-US" w:eastAsia="de-CH"/>
        </w:rPr>
        <w:t xml:space="preserve"> in case of the </w:t>
      </w:r>
      <w:r w:rsidRPr="007A751B">
        <w:rPr>
          <w:rFonts w:ascii="Work Sans" w:eastAsia="Times New Roman" w:hAnsi="Work Sans" w:cs="Times New Roman"/>
          <w:i/>
          <w:iCs/>
          <w:color w:val="323232"/>
          <w:sz w:val="24"/>
          <w:szCs w:val="24"/>
          <w:lang w:val="en-US" w:eastAsia="de-CH"/>
        </w:rPr>
        <w:t>Engine</w:t>
      </w:r>
      <w:r w:rsidRPr="007A751B">
        <w:rPr>
          <w:rFonts w:ascii="Work Sans" w:eastAsia="Times New Roman" w:hAnsi="Work Sans" w:cs="Times New Roman"/>
          <w:color w:val="323232"/>
          <w:sz w:val="24"/>
          <w:szCs w:val="24"/>
          <w:lang w:val="en-US" w:eastAsia="de-CH"/>
        </w:rPr>
        <w:t> subsystem error messages (</w:t>
      </w:r>
      <w:proofErr w:type="spellStart"/>
      <w:r w:rsidRPr="007A751B">
        <w:rPr>
          <w:rFonts w:ascii="Work Sans" w:eastAsia="Times New Roman" w:hAnsi="Work Sans" w:cs="Times New Roman"/>
          <w:i/>
          <w:iCs/>
          <w:color w:val="323232"/>
          <w:sz w:val="24"/>
          <w:szCs w:val="24"/>
          <w:lang w:val="en-US" w:eastAsia="de-CH"/>
        </w:rPr>
        <w:t>onError</w:t>
      </w:r>
      <w:proofErr w:type="spellEnd"/>
      <w:r w:rsidRPr="007A751B">
        <w:rPr>
          <w:rFonts w:ascii="Work Sans" w:eastAsia="Times New Roman" w:hAnsi="Work Sans" w:cs="Times New Roman"/>
          <w:color w:val="323232"/>
          <w:sz w:val="24"/>
          <w:szCs w:val="24"/>
          <w:lang w:val="en-US" w:eastAsia="de-CH"/>
        </w:rPr>
        <w:t xml:space="preserve">) may occur during an asynchronous search. </w:t>
      </w:r>
      <w:r>
        <w:rPr>
          <w:rFonts w:ascii="Work Sans" w:eastAsia="Times New Roman" w:hAnsi="Work Sans" w:cs="Times New Roman"/>
          <w:color w:val="323232"/>
          <w:sz w:val="24"/>
          <w:szCs w:val="24"/>
          <w:lang w:val="en-US" w:eastAsia="de-CH"/>
        </w:rPr>
        <w:t>O</w:t>
      </w:r>
      <w:r w:rsidRPr="007A751B">
        <w:rPr>
          <w:rFonts w:ascii="Work Sans" w:eastAsia="Times New Roman" w:hAnsi="Work Sans" w:cs="Times New Roman"/>
          <w:color w:val="323232"/>
          <w:sz w:val="24"/>
          <w:szCs w:val="24"/>
          <w:lang w:val="en-US" w:eastAsia="de-CH"/>
        </w:rPr>
        <w:t>wn extensions (for example a custom search) must be implemented accordingly. Checked exceptions (e.g. </w:t>
      </w:r>
      <w:proofErr w:type="spellStart"/>
      <w:proofErr w:type="gramStart"/>
      <w:r w:rsidRPr="007A751B">
        <w:rPr>
          <w:rFonts w:ascii="Work Sans" w:eastAsia="Times New Roman" w:hAnsi="Work Sans" w:cs="Times New Roman"/>
          <w:i/>
          <w:iCs/>
          <w:color w:val="323232"/>
          <w:sz w:val="24"/>
          <w:szCs w:val="24"/>
          <w:lang w:val="en-US" w:eastAsia="de-CH"/>
        </w:rPr>
        <w:t>java.io.IOException</w:t>
      </w:r>
      <w:proofErr w:type="spellEnd"/>
      <w:proofErr w:type="gramEnd"/>
      <w:r w:rsidRPr="007A751B">
        <w:rPr>
          <w:rFonts w:ascii="Work Sans" w:eastAsia="Times New Roman" w:hAnsi="Work Sans" w:cs="Times New Roman"/>
          <w:color w:val="323232"/>
          <w:sz w:val="24"/>
          <w:szCs w:val="24"/>
          <w:lang w:val="en-US" w:eastAsia="de-CH"/>
        </w:rPr>
        <w:t>) need to be wrapped in Runtime Exceptions.</w:t>
      </w:r>
    </w:p>
    <w:p w14:paraId="7F27B984" w14:textId="038E8D97" w:rsidR="007A751B" w:rsidRPr="00E96E8A" w:rsidRDefault="007A751B" w:rsidP="007A751B">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7A751B">
        <w:rPr>
          <w:rFonts w:ascii="Work Sans" w:eastAsia="Times New Roman" w:hAnsi="Work Sans" w:cs="Times New Roman"/>
          <w:color w:val="323232"/>
          <w:sz w:val="24"/>
          <w:szCs w:val="24"/>
          <w:lang w:val="en-US" w:eastAsia="de-CH"/>
        </w:rPr>
        <w:t xml:space="preserve">The </w:t>
      </w:r>
      <w:proofErr w:type="spellStart"/>
      <w:r w:rsidRPr="007A751B">
        <w:rPr>
          <w:rFonts w:ascii="Work Sans" w:eastAsia="Times New Roman" w:hAnsi="Work Sans" w:cs="Times New Roman"/>
          <w:color w:val="323232"/>
          <w:sz w:val="24"/>
          <w:szCs w:val="24"/>
          <w:lang w:val="en-US" w:eastAsia="de-CH"/>
        </w:rPr>
        <w:t>javadoc</w:t>
      </w:r>
      <w:proofErr w:type="spellEnd"/>
      <w:r w:rsidRPr="007A751B">
        <w:rPr>
          <w:rFonts w:ascii="Work Sans" w:eastAsia="Times New Roman" w:hAnsi="Work Sans" w:cs="Times New Roman"/>
          <w:color w:val="323232"/>
          <w:sz w:val="24"/>
          <w:szCs w:val="24"/>
          <w:lang w:val="en-US" w:eastAsia="de-CH"/>
        </w:rPr>
        <w:t xml:space="preserve"> of methods and constructors in question shows the rare cases where exceptions are expected in </w:t>
      </w:r>
      <w:proofErr w:type="spellStart"/>
      <w:r w:rsidRPr="007A751B">
        <w:rPr>
          <w:rFonts w:ascii="Work Sans" w:eastAsia="Times New Roman" w:hAnsi="Work Sans" w:cs="Times New Roman"/>
          <w:color w:val="323232"/>
          <w:sz w:val="24"/>
          <w:szCs w:val="24"/>
          <w:lang w:val="en-US" w:eastAsia="de-CH"/>
        </w:rPr>
        <w:t>Chess</w:t>
      </w:r>
      <w:r>
        <w:rPr>
          <w:rFonts w:ascii="Work Sans" w:eastAsia="Times New Roman" w:hAnsi="Work Sans" w:cs="Times New Roman"/>
          <w:color w:val="323232"/>
          <w:sz w:val="24"/>
          <w:szCs w:val="24"/>
          <w:lang w:val="en-US" w:eastAsia="de-CH"/>
        </w:rPr>
        <w:t>Prog</w:t>
      </w:r>
      <w:proofErr w:type="spellEnd"/>
      <w:r w:rsidRPr="007A751B">
        <w:rPr>
          <w:rFonts w:ascii="Work Sans" w:eastAsia="Times New Roman" w:hAnsi="Work Sans" w:cs="Times New Roman"/>
          <w:color w:val="323232"/>
          <w:sz w:val="24"/>
          <w:szCs w:val="24"/>
          <w:lang w:val="en-US" w:eastAsia="de-CH"/>
        </w:rPr>
        <w:t>. Trouble reading an opening book file, or when trying move calculation within the engine at an invalid position (if identified). All other exceptions would be programming errors</w:t>
      </w:r>
      <w:r w:rsidR="00BE47B7" w:rsidRPr="00E96E8A">
        <w:rPr>
          <w:rFonts w:ascii="Work Sans" w:eastAsia="Times New Roman" w:hAnsi="Work Sans" w:cs="Times New Roman"/>
          <w:color w:val="323232"/>
          <w:sz w:val="24"/>
          <w:szCs w:val="24"/>
          <w:lang w:val="en-US" w:eastAsia="de-CH"/>
        </w:rPr>
        <w:t>.</w:t>
      </w:r>
    </w:p>
    <w:p w14:paraId="22833D79" w14:textId="7C1F1C51" w:rsidR="00BE47B7" w:rsidRPr="007A751B" w:rsidRDefault="00BE47B7" w:rsidP="007A751B">
      <w:pPr>
        <w:shd w:val="clear" w:color="auto" w:fill="FFFFFF"/>
        <w:spacing w:before="100" w:beforeAutospacing="1" w:after="100" w:afterAutospacing="1" w:line="240" w:lineRule="auto"/>
        <w:rPr>
          <w:rFonts w:ascii="Work Sans" w:eastAsia="Times New Roman" w:hAnsi="Work Sans" w:cs="Times New Roman"/>
          <w:color w:val="323232"/>
          <w:sz w:val="24"/>
          <w:szCs w:val="24"/>
          <w:lang w:val="en-US" w:eastAsia="de-CH"/>
        </w:rPr>
      </w:pPr>
      <w:r w:rsidRPr="00BE47B7">
        <w:rPr>
          <w:rFonts w:ascii="Work Sans" w:hAnsi="Work Sans"/>
          <w:color w:val="323232"/>
          <w:shd w:val="clear" w:color="auto" w:fill="FFFFFF"/>
          <w:lang w:val="en-US"/>
        </w:rPr>
        <w:t xml:space="preserve">The Text UI subsystem catches all exceptions and communicates them via the </w:t>
      </w:r>
      <w:proofErr w:type="spellStart"/>
      <w:r w:rsidRPr="00BE47B7">
        <w:rPr>
          <w:rFonts w:ascii="Work Sans" w:hAnsi="Work Sans"/>
          <w:color w:val="323232"/>
          <w:shd w:val="clear" w:color="auto" w:fill="FFFFFF"/>
          <w:lang w:val="en-US"/>
        </w:rPr>
        <w:t>XBoard</w:t>
      </w:r>
      <w:proofErr w:type="spellEnd"/>
      <w:r w:rsidRPr="00BE47B7">
        <w:rPr>
          <w:rFonts w:ascii="Work Sans" w:hAnsi="Work Sans"/>
          <w:color w:val="323232"/>
          <w:shd w:val="clear" w:color="auto" w:fill="FFFFFF"/>
          <w:lang w:val="en-US"/>
        </w:rPr>
        <w:t xml:space="preserve"> protocol outwards (command “</w:t>
      </w:r>
      <w:proofErr w:type="spellStart"/>
      <w:r w:rsidRPr="00BE47B7">
        <w:rPr>
          <w:rFonts w:ascii="Work Sans" w:hAnsi="Work Sans"/>
          <w:color w:val="323232"/>
          <w:shd w:val="clear" w:color="auto" w:fill="FFFFFF"/>
          <w:lang w:val="en-US"/>
        </w:rPr>
        <w:t>tellusererror</w:t>
      </w:r>
      <w:proofErr w:type="spellEnd"/>
      <w:r w:rsidRPr="00BE47B7">
        <w:rPr>
          <w:rFonts w:ascii="Work Sans" w:hAnsi="Work Sans"/>
          <w:color w:val="323232"/>
          <w:shd w:val="clear" w:color="auto" w:fill="FFFFFF"/>
          <w:lang w:val="en-US"/>
        </w:rPr>
        <w:t>”). A graphical front-end usually visualizes them in an error dialog or alert box. The image below depicts that for the chess frontend Arena.</w:t>
      </w:r>
    </w:p>
    <w:p w14:paraId="37E5E140" w14:textId="041EFF1E" w:rsidR="007A751B" w:rsidRDefault="00BE47B7" w:rsidP="00BE47B7">
      <w:pPr>
        <w:jc w:val="center"/>
        <w:rPr>
          <w:rFonts w:ascii="Work Sans" w:eastAsia="Times New Roman" w:hAnsi="Work Sans" w:cs="Times New Roman"/>
          <w:color w:val="323232"/>
          <w:sz w:val="24"/>
          <w:szCs w:val="24"/>
          <w:lang w:val="en-US" w:eastAsia="de-CH"/>
        </w:rPr>
      </w:pPr>
      <w:r w:rsidRPr="00BE47B7">
        <w:rPr>
          <w:rFonts w:ascii="Work Sans" w:eastAsia="Times New Roman" w:hAnsi="Work Sans" w:cs="Times New Roman"/>
          <w:noProof/>
          <w:color w:val="323232"/>
          <w:sz w:val="24"/>
          <w:szCs w:val="24"/>
          <w:lang w:val="en-US" w:eastAsia="de-CH"/>
        </w:rPr>
        <w:drawing>
          <wp:inline distT="0" distB="0" distL="0" distR="0" wp14:anchorId="14037750" wp14:editId="640502D7">
            <wp:extent cx="4562508" cy="1914539"/>
            <wp:effectExtent l="0" t="0" r="9525" b="952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62508" cy="1914539"/>
                    </a:xfrm>
                    <a:prstGeom prst="rect">
                      <a:avLst/>
                    </a:prstGeom>
                  </pic:spPr>
                </pic:pic>
              </a:graphicData>
            </a:graphic>
          </wp:inline>
        </w:drawing>
      </w:r>
    </w:p>
    <w:p w14:paraId="1924213A" w14:textId="653DFA33" w:rsidR="00BE47B7" w:rsidRDefault="00BE47B7" w:rsidP="00BE47B7">
      <w:pPr>
        <w:pStyle w:val="berschrift2"/>
        <w:shd w:val="clear" w:color="auto" w:fill="FFFFFF"/>
        <w:spacing w:line="660" w:lineRule="atLeast"/>
        <w:rPr>
          <w:rFonts w:ascii="Helvetica" w:eastAsiaTheme="minorHAnsi" w:hAnsi="Helvetica" w:cs="Helvetica"/>
          <w:b/>
          <w:bCs/>
          <w:color w:val="323232"/>
          <w:spacing w:val="-15"/>
          <w:sz w:val="22"/>
          <w:szCs w:val="22"/>
          <w:lang w:val="en-US"/>
        </w:rPr>
      </w:pPr>
      <w:bookmarkStart w:id="114" w:name="_Toc199292272"/>
      <w:bookmarkStart w:id="115" w:name="_Toc199292547"/>
      <w:r w:rsidRPr="00BE47B7">
        <w:rPr>
          <w:rFonts w:ascii="Helvetica" w:eastAsiaTheme="minorHAnsi" w:hAnsi="Helvetica" w:cs="Helvetica"/>
          <w:b/>
          <w:bCs/>
          <w:color w:val="323232"/>
          <w:spacing w:val="-15"/>
          <w:sz w:val="22"/>
          <w:szCs w:val="22"/>
          <w:lang w:val="en-US"/>
        </w:rPr>
        <w:t>8.6 Logging and Tracing</w:t>
      </w:r>
      <w:bookmarkEnd w:id="114"/>
      <w:bookmarkEnd w:id="115"/>
    </w:p>
    <w:p w14:paraId="15B46CD8" w14:textId="45C046AD" w:rsidR="00BE47B7" w:rsidRDefault="00BE47B7" w:rsidP="00BE47B7">
      <w:pPr>
        <w:rPr>
          <w:lang w:val="en-US"/>
        </w:rPr>
      </w:pPr>
    </w:p>
    <w:p w14:paraId="5C01A963" w14:textId="30AC1958" w:rsidR="00BE47B7" w:rsidRPr="00BE47B7" w:rsidRDefault="00BE47B7" w:rsidP="00BE47B7">
      <w:pPr>
        <w:pStyle w:val="StandardWeb"/>
        <w:shd w:val="clear" w:color="auto" w:fill="FFFFFF"/>
        <w:rPr>
          <w:rFonts w:ascii="Work Sans" w:hAnsi="Work Sans"/>
          <w:color w:val="323232"/>
          <w:lang w:val="en-US"/>
        </w:rPr>
      </w:pPr>
      <w:r w:rsidRPr="00BE47B7">
        <w:rPr>
          <w:rFonts w:ascii="Work Sans" w:hAnsi="Work Sans"/>
          <w:color w:val="323232"/>
          <w:lang w:val="en-US"/>
        </w:rPr>
        <w:t xml:space="preserve">For improvements and </w:t>
      </w:r>
      <w:proofErr w:type="gramStart"/>
      <w:r w:rsidRPr="00BE47B7">
        <w:rPr>
          <w:rFonts w:ascii="Work Sans" w:hAnsi="Work Sans"/>
          <w:color w:val="323232"/>
          <w:lang w:val="en-US"/>
        </w:rPr>
        <w:t>extensions</w:t>
      </w:r>
      <w:proofErr w:type="gramEnd"/>
      <w:r w:rsidRPr="00BE47B7">
        <w:rPr>
          <w:rFonts w:ascii="Work Sans" w:hAnsi="Work Sans"/>
          <w:color w:val="323232"/>
          <w:lang w:val="en-US"/>
        </w:rPr>
        <w:t xml:space="preserve"> the analysis capabilities provided by </w:t>
      </w:r>
      <w:proofErr w:type="spellStart"/>
      <w:r w:rsidRPr="00BE47B7">
        <w:rPr>
          <w:rFonts w:ascii="Work Sans" w:hAnsi="Work Sans"/>
          <w:color w:val="323232"/>
          <w:lang w:val="en-US"/>
        </w:rPr>
        <w:t>Chess</w:t>
      </w:r>
      <w:r>
        <w:rPr>
          <w:rFonts w:ascii="Work Sans" w:hAnsi="Work Sans"/>
          <w:color w:val="323232"/>
          <w:lang w:val="en-US"/>
        </w:rPr>
        <w:t>Prog</w:t>
      </w:r>
      <w:proofErr w:type="spellEnd"/>
      <w:r w:rsidRPr="00BE47B7">
        <w:rPr>
          <w:rFonts w:ascii="Work Sans" w:hAnsi="Work Sans"/>
          <w:color w:val="323232"/>
          <w:lang w:val="en-US"/>
        </w:rPr>
        <w:t xml:space="preserve"> are of note, particularly in case of on error.</w:t>
      </w:r>
    </w:p>
    <w:p w14:paraId="46CC2DC1" w14:textId="13E6C3BF" w:rsidR="00BE47B7" w:rsidRPr="00BE47B7" w:rsidRDefault="00BE47B7" w:rsidP="00BE47B7">
      <w:pPr>
        <w:pStyle w:val="StandardWeb"/>
        <w:shd w:val="clear" w:color="auto" w:fill="FFFFFF"/>
        <w:rPr>
          <w:rFonts w:ascii="Work Sans" w:hAnsi="Work Sans"/>
          <w:color w:val="323232"/>
          <w:lang w:val="en-US"/>
        </w:rPr>
      </w:pPr>
      <w:r w:rsidRPr="00BE47B7">
        <w:rPr>
          <w:rFonts w:ascii="Work Sans" w:hAnsi="Work Sans"/>
          <w:color w:val="323232"/>
          <w:lang w:val="en-US"/>
        </w:rPr>
        <w:t xml:space="preserve">The </w:t>
      </w:r>
      <w:proofErr w:type="spellStart"/>
      <w:r w:rsidRPr="00BE47B7">
        <w:rPr>
          <w:rFonts w:ascii="Work Sans" w:hAnsi="Work Sans"/>
          <w:color w:val="323232"/>
          <w:lang w:val="en-US"/>
        </w:rPr>
        <w:t>Chess</w:t>
      </w:r>
      <w:r>
        <w:rPr>
          <w:rFonts w:ascii="Work Sans" w:hAnsi="Work Sans"/>
          <w:color w:val="323232"/>
          <w:lang w:val="en-US"/>
        </w:rPr>
        <w:t>Prog</w:t>
      </w:r>
      <w:proofErr w:type="spellEnd"/>
      <w:r w:rsidRPr="00BE47B7">
        <w:rPr>
          <w:rFonts w:ascii="Work Sans" w:hAnsi="Work Sans"/>
          <w:color w:val="323232"/>
          <w:lang w:val="en-US"/>
        </w:rPr>
        <w:t xml:space="preserve"> functionality itself can be checked easily with unit tests. This is particularly true for the correct implementation of the game rules and for the game play of the engine</w:t>
      </w:r>
      <w:r>
        <w:rPr>
          <w:rFonts w:ascii="Work Sans" w:hAnsi="Work Sans"/>
          <w:color w:val="323232"/>
          <w:lang w:val="en-US"/>
        </w:rPr>
        <w:t xml:space="preserve">. </w:t>
      </w:r>
      <w:r w:rsidRPr="00BE47B7">
        <w:rPr>
          <w:rFonts w:ascii="Work Sans" w:hAnsi="Work Sans"/>
          <w:color w:val="323232"/>
          <w:lang w:val="en-US"/>
        </w:rPr>
        <w:t>It holds true for your own extensions in this area as well.</w:t>
      </w:r>
    </w:p>
    <w:p w14:paraId="22042972" w14:textId="4B1967FA" w:rsidR="00BE47B7" w:rsidRPr="00BE47B7" w:rsidRDefault="00BE47B7" w:rsidP="00BE47B7">
      <w:pPr>
        <w:pStyle w:val="StandardWeb"/>
        <w:shd w:val="clear" w:color="auto" w:fill="FFFFFF"/>
        <w:rPr>
          <w:rFonts w:ascii="Work Sans" w:hAnsi="Work Sans"/>
          <w:color w:val="323232"/>
          <w:lang w:val="en-US"/>
        </w:rPr>
      </w:pPr>
      <w:proofErr w:type="gramStart"/>
      <w:r w:rsidRPr="00BE47B7">
        <w:rPr>
          <w:rFonts w:ascii="Work Sans" w:hAnsi="Work Sans"/>
          <w:color w:val="323232"/>
          <w:lang w:val="en-US"/>
        </w:rPr>
        <w:t>Therefore</w:t>
      </w:r>
      <w:proofErr w:type="gramEnd"/>
      <w:r w:rsidRPr="00BE47B7">
        <w:rPr>
          <w:rFonts w:ascii="Work Sans" w:hAnsi="Work Sans"/>
          <w:color w:val="323232"/>
          <w:lang w:val="en-US"/>
        </w:rPr>
        <w:t xml:space="preserve"> there is no fine-grained logging output within </w:t>
      </w:r>
      <w:proofErr w:type="spellStart"/>
      <w:r w:rsidRPr="00BE47B7">
        <w:rPr>
          <w:rFonts w:ascii="Work Sans" w:hAnsi="Work Sans"/>
          <w:color w:val="323232"/>
          <w:lang w:val="en-US"/>
        </w:rPr>
        <w:t>Chess</w:t>
      </w:r>
      <w:r>
        <w:rPr>
          <w:rFonts w:ascii="Work Sans" w:hAnsi="Work Sans"/>
          <w:color w:val="323232"/>
          <w:lang w:val="en-US"/>
        </w:rPr>
        <w:t>Prog</w:t>
      </w:r>
      <w:proofErr w:type="spellEnd"/>
      <w:r w:rsidRPr="00BE47B7">
        <w:rPr>
          <w:rFonts w:ascii="Work Sans" w:hAnsi="Work Sans"/>
          <w:color w:val="323232"/>
          <w:lang w:val="en-US"/>
        </w:rPr>
        <w:t>. Solutions like </w:t>
      </w:r>
      <w:hyperlink r:id="rId45" w:history="1">
        <w:r w:rsidRPr="00BE47B7">
          <w:rPr>
            <w:rStyle w:val="Hyperlink"/>
            <w:rFonts w:ascii="Work Sans" w:eastAsiaTheme="majorEastAsia" w:hAnsi="Work Sans"/>
            <w:color w:val="F31C1C"/>
            <w:lang w:val="en-US"/>
          </w:rPr>
          <w:t>SLF4J</w:t>
        </w:r>
      </w:hyperlink>
      <w:r w:rsidRPr="00BE47B7">
        <w:rPr>
          <w:rFonts w:ascii="Work Sans" w:hAnsi="Work Sans"/>
          <w:color w:val="323232"/>
          <w:lang w:val="en-US"/>
        </w:rPr>
        <w:t> are not present. In this way we avoid a dependency to an external library and the source code is not polluted by this aspect at all.</w:t>
      </w:r>
    </w:p>
    <w:p w14:paraId="14B6B636" w14:textId="668E3767" w:rsidR="00BE47B7" w:rsidRDefault="00BE47B7" w:rsidP="00BE47B7">
      <w:pPr>
        <w:pStyle w:val="StandardWeb"/>
        <w:shd w:val="clear" w:color="auto" w:fill="FFFFFF"/>
        <w:rPr>
          <w:rFonts w:ascii="Work Sans" w:hAnsi="Work Sans"/>
          <w:color w:val="323232"/>
        </w:rPr>
      </w:pPr>
      <w:r w:rsidRPr="00BE47B7">
        <w:rPr>
          <w:rFonts w:ascii="Work Sans" w:hAnsi="Work Sans"/>
          <w:color w:val="323232"/>
          <w:lang w:val="en-US"/>
        </w:rPr>
        <w:t xml:space="preserve">For the communication between the client and </w:t>
      </w:r>
      <w:proofErr w:type="spellStart"/>
      <w:r w:rsidRPr="00BE47B7">
        <w:rPr>
          <w:rFonts w:ascii="Work Sans" w:hAnsi="Work Sans"/>
          <w:color w:val="323232"/>
          <w:lang w:val="en-US"/>
        </w:rPr>
        <w:t>Chess</w:t>
      </w:r>
      <w:r>
        <w:rPr>
          <w:rFonts w:ascii="Work Sans" w:hAnsi="Work Sans"/>
          <w:color w:val="323232"/>
          <w:lang w:val="en-US"/>
        </w:rPr>
        <w:t>Prog</w:t>
      </w:r>
      <w:proofErr w:type="spellEnd"/>
      <w:r w:rsidRPr="00BE47B7">
        <w:rPr>
          <w:rFonts w:ascii="Work Sans" w:hAnsi="Work Sans"/>
          <w:color w:val="323232"/>
          <w:lang w:val="en-US"/>
        </w:rPr>
        <w:t xml:space="preserve"> via the </w:t>
      </w:r>
      <w:proofErr w:type="spellStart"/>
      <w:r w:rsidRPr="00BE47B7">
        <w:rPr>
          <w:rFonts w:ascii="Work Sans" w:hAnsi="Work Sans"/>
          <w:color w:val="323232"/>
          <w:lang w:val="en-US"/>
        </w:rPr>
        <w:t>XBoard</w:t>
      </w:r>
      <w:proofErr w:type="spellEnd"/>
      <w:r w:rsidRPr="00BE47B7">
        <w:rPr>
          <w:rFonts w:ascii="Work Sans" w:hAnsi="Work Sans"/>
          <w:color w:val="323232"/>
          <w:lang w:val="en-US"/>
        </w:rPr>
        <w:t xml:space="preserve"> protocol – in addition to interactive operation via a </w:t>
      </w:r>
      <w:proofErr w:type="gramStart"/>
      <w:r w:rsidRPr="00BE47B7">
        <w:rPr>
          <w:rFonts w:ascii="Work Sans" w:hAnsi="Work Sans"/>
          <w:color w:val="323232"/>
          <w:lang w:val="en-US"/>
        </w:rPr>
        <w:t>shell  –</w:t>
      </w:r>
      <w:proofErr w:type="gramEnd"/>
      <w:r w:rsidRPr="00BE47B7">
        <w:rPr>
          <w:rFonts w:ascii="Work Sans" w:hAnsi="Work Sans"/>
          <w:color w:val="323232"/>
          <w:lang w:val="en-US"/>
        </w:rPr>
        <w:t xml:space="preserve"> the client may </w:t>
      </w:r>
      <w:r w:rsidRPr="00BE47B7">
        <w:rPr>
          <w:rFonts w:ascii="Work Sans" w:hAnsi="Work Sans"/>
          <w:color w:val="323232"/>
          <w:lang w:val="en-US"/>
        </w:rPr>
        <w:lastRenderedPageBreak/>
        <w:t xml:space="preserve">monitor the conversation. Common chess frontends permit this by writing log files and/or a simultaneous display of a log window during the game. </w:t>
      </w:r>
      <w:r>
        <w:rPr>
          <w:rFonts w:ascii="Work Sans" w:hAnsi="Work Sans"/>
          <w:color w:val="323232"/>
        </w:rPr>
        <w:t xml:space="preserve">The </w:t>
      </w:r>
      <w:proofErr w:type="spellStart"/>
      <w:r>
        <w:rPr>
          <w:rFonts w:ascii="Work Sans" w:hAnsi="Work Sans"/>
          <w:color w:val="323232"/>
        </w:rPr>
        <w:t>image</w:t>
      </w:r>
      <w:proofErr w:type="spellEnd"/>
      <w:r>
        <w:rPr>
          <w:rFonts w:ascii="Work Sans" w:hAnsi="Work Sans"/>
          <w:color w:val="323232"/>
        </w:rPr>
        <w:t xml:space="preserve"> </w:t>
      </w:r>
      <w:proofErr w:type="spellStart"/>
      <w:r>
        <w:rPr>
          <w:rFonts w:ascii="Work Sans" w:hAnsi="Work Sans"/>
          <w:color w:val="323232"/>
        </w:rPr>
        <w:t>below</w:t>
      </w:r>
      <w:proofErr w:type="spellEnd"/>
      <w:r>
        <w:rPr>
          <w:rFonts w:ascii="Work Sans" w:hAnsi="Work Sans"/>
          <w:color w:val="323232"/>
        </w:rPr>
        <w:t xml:space="preserve"> </w:t>
      </w:r>
      <w:proofErr w:type="spellStart"/>
      <w:r>
        <w:rPr>
          <w:rFonts w:ascii="Work Sans" w:hAnsi="Work Sans"/>
          <w:color w:val="323232"/>
        </w:rPr>
        <w:t>shows</w:t>
      </w:r>
      <w:proofErr w:type="spellEnd"/>
      <w:r>
        <w:rPr>
          <w:rFonts w:ascii="Work Sans" w:hAnsi="Work Sans"/>
          <w:color w:val="323232"/>
        </w:rPr>
        <w:t xml:space="preserve"> </w:t>
      </w:r>
      <w:proofErr w:type="spellStart"/>
      <w:r>
        <w:rPr>
          <w:rFonts w:ascii="Work Sans" w:hAnsi="Work Sans"/>
          <w:color w:val="323232"/>
        </w:rPr>
        <w:t>this</w:t>
      </w:r>
      <w:proofErr w:type="spellEnd"/>
      <w:r>
        <w:rPr>
          <w:rFonts w:ascii="Work Sans" w:hAnsi="Work Sans"/>
          <w:color w:val="323232"/>
        </w:rPr>
        <w:t xml:space="preserve"> </w:t>
      </w:r>
      <w:proofErr w:type="spellStart"/>
      <w:r>
        <w:rPr>
          <w:rFonts w:ascii="Work Sans" w:hAnsi="Work Sans"/>
          <w:color w:val="323232"/>
        </w:rPr>
        <w:t>functionality</w:t>
      </w:r>
      <w:proofErr w:type="spellEnd"/>
      <w:r>
        <w:rPr>
          <w:rFonts w:ascii="Work Sans" w:hAnsi="Work Sans"/>
          <w:color w:val="323232"/>
        </w:rPr>
        <w:t xml:space="preserve"> </w:t>
      </w:r>
      <w:proofErr w:type="spellStart"/>
      <w:r>
        <w:rPr>
          <w:rFonts w:ascii="Work Sans" w:hAnsi="Work Sans"/>
          <w:color w:val="323232"/>
        </w:rPr>
        <w:t>within</w:t>
      </w:r>
      <w:proofErr w:type="spellEnd"/>
      <w:r>
        <w:rPr>
          <w:rFonts w:ascii="Work Sans" w:hAnsi="Work Sans"/>
          <w:color w:val="323232"/>
        </w:rPr>
        <w:t xml:space="preserve"> Arena</w:t>
      </w:r>
    </w:p>
    <w:p w14:paraId="78F04B4C" w14:textId="38413240" w:rsidR="00BE47B7" w:rsidRDefault="00BE47B7" w:rsidP="00BE47B7">
      <w:pPr>
        <w:pStyle w:val="StandardWeb"/>
        <w:shd w:val="clear" w:color="auto" w:fill="FFFFFF"/>
        <w:rPr>
          <w:rFonts w:ascii="Work Sans" w:hAnsi="Work Sans"/>
          <w:color w:val="323232"/>
        </w:rPr>
      </w:pPr>
      <w:r w:rsidRPr="00BE47B7">
        <w:rPr>
          <w:rFonts w:ascii="Work Sans" w:hAnsi="Work Sans"/>
          <w:noProof/>
          <w:color w:val="323232"/>
        </w:rPr>
        <w:drawing>
          <wp:inline distT="0" distB="0" distL="0" distR="0" wp14:anchorId="6B153D41" wp14:editId="5B8FD73D">
            <wp:extent cx="5760720" cy="3553460"/>
            <wp:effectExtent l="0" t="0" r="0" b="889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553460"/>
                    </a:xfrm>
                    <a:prstGeom prst="rect">
                      <a:avLst/>
                    </a:prstGeom>
                  </pic:spPr>
                </pic:pic>
              </a:graphicData>
            </a:graphic>
          </wp:inline>
        </w:drawing>
      </w:r>
    </w:p>
    <w:p w14:paraId="72D634F0" w14:textId="41E52CC4" w:rsidR="00382FC9" w:rsidRDefault="00382FC9" w:rsidP="00382FC9">
      <w:pPr>
        <w:pStyle w:val="berschrift2"/>
        <w:shd w:val="clear" w:color="auto" w:fill="FFFFFF"/>
        <w:spacing w:line="660" w:lineRule="atLeast"/>
        <w:rPr>
          <w:rFonts w:ascii="Helvetica" w:eastAsiaTheme="minorHAnsi" w:hAnsi="Helvetica" w:cs="Helvetica"/>
          <w:b/>
          <w:bCs/>
          <w:color w:val="323232"/>
          <w:spacing w:val="-15"/>
          <w:sz w:val="22"/>
          <w:szCs w:val="22"/>
          <w:lang w:val="en-US"/>
        </w:rPr>
      </w:pPr>
      <w:bookmarkStart w:id="116" w:name="_Toc199292273"/>
      <w:bookmarkStart w:id="117" w:name="_Toc199292548"/>
      <w:r w:rsidRPr="00382FC9">
        <w:rPr>
          <w:rFonts w:ascii="Helvetica" w:eastAsiaTheme="minorHAnsi" w:hAnsi="Helvetica" w:cs="Helvetica"/>
          <w:b/>
          <w:bCs/>
          <w:color w:val="323232"/>
          <w:spacing w:val="-15"/>
          <w:sz w:val="22"/>
          <w:szCs w:val="22"/>
          <w:lang w:val="en-US"/>
        </w:rPr>
        <w:t>8.7 Testability</w:t>
      </w:r>
      <w:bookmarkEnd w:id="116"/>
      <w:bookmarkEnd w:id="117"/>
    </w:p>
    <w:p w14:paraId="0FF324C9" w14:textId="77777777" w:rsidR="00382FC9" w:rsidRPr="00382FC9" w:rsidRDefault="00382FC9" w:rsidP="00382FC9">
      <w:pPr>
        <w:rPr>
          <w:lang w:val="en-US"/>
        </w:rPr>
      </w:pPr>
    </w:p>
    <w:p w14:paraId="5670F7E3" w14:textId="011B1C38" w:rsidR="00382FC9" w:rsidRDefault="00382FC9" w:rsidP="00382FC9">
      <w:pPr>
        <w:rPr>
          <w:rFonts w:ascii="Work Sans" w:hAnsi="Work Sans"/>
          <w:color w:val="323232"/>
          <w:shd w:val="clear" w:color="auto" w:fill="FFFFFF"/>
          <w:lang w:val="en-US"/>
        </w:rPr>
      </w:pPr>
      <w:r w:rsidRPr="00382FC9">
        <w:rPr>
          <w:rFonts w:ascii="Work Sans" w:hAnsi="Work Sans"/>
          <w:color w:val="323232"/>
          <w:shd w:val="clear" w:color="auto" w:fill="FFFFFF"/>
          <w:lang w:val="en-US"/>
        </w:rPr>
        <w:t xml:space="preserve">The functionality of the individual modules of </w:t>
      </w:r>
      <w:proofErr w:type="spellStart"/>
      <w:r w:rsidRPr="00382FC9">
        <w:rPr>
          <w:rFonts w:ascii="Work Sans" w:hAnsi="Work Sans"/>
          <w:color w:val="323232"/>
          <w:shd w:val="clear" w:color="auto" w:fill="FFFFFF"/>
          <w:lang w:val="en-US"/>
        </w:rPr>
        <w:t>DokChess</w:t>
      </w:r>
      <w:proofErr w:type="spellEnd"/>
      <w:r w:rsidRPr="00382FC9">
        <w:rPr>
          <w:rFonts w:ascii="Work Sans" w:hAnsi="Work Sans"/>
          <w:color w:val="323232"/>
          <w:shd w:val="clear" w:color="auto" w:fill="FFFFFF"/>
          <w:lang w:val="en-US"/>
        </w:rPr>
        <w:t xml:space="preserve"> is ensured by extensive unit tests</w:t>
      </w:r>
      <w:r>
        <w:rPr>
          <w:rFonts w:ascii="Work Sans" w:hAnsi="Work Sans"/>
          <w:color w:val="323232"/>
          <w:shd w:val="clear" w:color="auto" w:fill="FFFFFF"/>
          <w:lang w:val="en-US"/>
        </w:rPr>
        <w:t xml:space="preserve"> in </w:t>
      </w:r>
      <w:r w:rsidRPr="00382FC9">
        <w:rPr>
          <w:rFonts w:ascii="Work Sans" w:hAnsi="Work Sans"/>
          <w:color w:val="323232"/>
          <w:shd w:val="clear" w:color="auto" w:fill="FFFFFF"/>
          <w:lang w:val="en-US"/>
        </w:rPr>
        <w:t>folder </w:t>
      </w:r>
      <w:proofErr w:type="spellStart"/>
      <w:r w:rsidRPr="00382FC9">
        <w:rPr>
          <w:rStyle w:val="Hervorhebung"/>
          <w:rFonts w:ascii="Work Sans" w:hAnsi="Work Sans"/>
          <w:color w:val="323232"/>
          <w:shd w:val="clear" w:color="auto" w:fill="FFFFFF"/>
          <w:lang w:val="en-US"/>
        </w:rPr>
        <w:t>src</w:t>
      </w:r>
      <w:proofErr w:type="spellEnd"/>
      <w:r w:rsidRPr="00382FC9">
        <w:rPr>
          <w:rStyle w:val="Hervorhebung"/>
          <w:rFonts w:ascii="Work Sans" w:hAnsi="Work Sans"/>
          <w:color w:val="323232"/>
          <w:shd w:val="clear" w:color="auto" w:fill="FFFFFF"/>
          <w:lang w:val="en-US"/>
        </w:rPr>
        <w:t>/test</w:t>
      </w:r>
      <w:r w:rsidRPr="00382FC9">
        <w:rPr>
          <w:rFonts w:ascii="Work Sans" w:hAnsi="Work Sans"/>
          <w:color w:val="323232"/>
          <w:shd w:val="clear" w:color="auto" w:fill="FFFFFF"/>
          <w:lang w:val="en-US"/>
        </w:rPr>
        <w:t> next to </w:t>
      </w:r>
      <w:proofErr w:type="spellStart"/>
      <w:r w:rsidRPr="00382FC9">
        <w:rPr>
          <w:rStyle w:val="Hervorhebung"/>
          <w:rFonts w:ascii="Work Sans" w:hAnsi="Work Sans"/>
          <w:color w:val="323232"/>
          <w:shd w:val="clear" w:color="auto" w:fill="FFFFFF"/>
          <w:lang w:val="en-US"/>
        </w:rPr>
        <w:t>src</w:t>
      </w:r>
      <w:proofErr w:type="spellEnd"/>
      <w:r w:rsidRPr="00382FC9">
        <w:rPr>
          <w:rStyle w:val="Hervorhebung"/>
          <w:rFonts w:ascii="Work Sans" w:hAnsi="Work Sans"/>
          <w:color w:val="323232"/>
          <w:shd w:val="clear" w:color="auto" w:fill="FFFFFF"/>
          <w:lang w:val="en-US"/>
        </w:rPr>
        <w:t>/main</w:t>
      </w:r>
      <w:r w:rsidRPr="00382FC9">
        <w:rPr>
          <w:rFonts w:ascii="Work Sans" w:hAnsi="Work Sans"/>
          <w:color w:val="323232"/>
          <w:shd w:val="clear" w:color="auto" w:fill="FFFFFF"/>
          <w:lang w:val="en-US"/>
        </w:rPr>
        <w:t>, where the Java source code of the modules is stored. It mirrors the package structure, and in the corresponding packages unit tests for the classes realized with </w:t>
      </w:r>
      <w:hyperlink r:id="rId47" w:history="1">
        <w:r w:rsidRPr="00382FC9">
          <w:rPr>
            <w:rStyle w:val="Hyperlink"/>
            <w:rFonts w:ascii="Work Sans" w:hAnsi="Work Sans"/>
            <w:color w:val="F31C1C"/>
            <w:shd w:val="clear" w:color="auto" w:fill="FFFFFF"/>
            <w:lang w:val="en-US"/>
          </w:rPr>
          <w:t>JUnit 4</w:t>
        </w:r>
      </w:hyperlink>
      <w:r w:rsidRPr="00382FC9">
        <w:rPr>
          <w:rFonts w:ascii="Work Sans" w:hAnsi="Work Sans"/>
          <w:color w:val="323232"/>
          <w:shd w:val="clear" w:color="auto" w:fill="FFFFFF"/>
          <w:lang w:val="en-US"/>
        </w:rPr>
        <w:t>.</w:t>
      </w:r>
    </w:p>
    <w:p w14:paraId="3EBE6AD8" w14:textId="2A15B06B" w:rsidR="00B649B9" w:rsidRDefault="00B649B9" w:rsidP="00382FC9">
      <w:pPr>
        <w:rPr>
          <w:rFonts w:ascii="Work Sans" w:hAnsi="Work Sans"/>
          <w:color w:val="323232"/>
          <w:shd w:val="clear" w:color="auto" w:fill="FFFFFF"/>
          <w:lang w:val="en-US"/>
        </w:rPr>
      </w:pPr>
      <w:r>
        <w:rPr>
          <w:rFonts w:ascii="Work Sans" w:hAnsi="Work Sans"/>
          <w:color w:val="323232"/>
          <w:shd w:val="clear" w:color="auto" w:fill="FFFFFF"/>
          <w:lang w:val="en-US"/>
        </w:rPr>
        <w:br w:type="page"/>
      </w:r>
    </w:p>
    <w:p w14:paraId="16C8C56D" w14:textId="77BEC171" w:rsidR="00B649B9" w:rsidRPr="00E96E8A" w:rsidRDefault="00B649B9" w:rsidP="00B649B9">
      <w:pPr>
        <w:pStyle w:val="berschrift1"/>
        <w:pBdr>
          <w:bottom w:val="single" w:sz="24" w:space="0" w:color="F0F2F4"/>
        </w:pBdr>
        <w:shd w:val="clear" w:color="auto" w:fill="FFFFFF"/>
        <w:jc w:val="center"/>
        <w:rPr>
          <w:rFonts w:ascii="Helvetica" w:hAnsi="Helvetica" w:cs="Helvetica"/>
          <w:caps/>
          <w:color w:val="222222"/>
          <w:lang w:val="en-US"/>
        </w:rPr>
      </w:pPr>
      <w:bookmarkStart w:id="118" w:name="_Toc199292274"/>
      <w:bookmarkStart w:id="119" w:name="_Toc199292549"/>
      <w:r w:rsidRPr="00E96E8A">
        <w:rPr>
          <w:rFonts w:ascii="Helvetica" w:hAnsi="Helvetica" w:cs="Helvetica"/>
          <w:b/>
          <w:bCs/>
          <w:caps/>
          <w:color w:val="222222"/>
          <w:lang w:val="en-US"/>
        </w:rPr>
        <w:lastRenderedPageBreak/>
        <w:t>9. Design Decisions</w:t>
      </w:r>
      <w:bookmarkEnd w:id="118"/>
      <w:bookmarkEnd w:id="119"/>
    </w:p>
    <w:p w14:paraId="54D7A937" w14:textId="4226D50E" w:rsidR="00B649B9" w:rsidRDefault="00B649B9" w:rsidP="00382FC9">
      <w:pPr>
        <w:rPr>
          <w:lang w:val="en-US"/>
        </w:rPr>
      </w:pPr>
    </w:p>
    <w:p w14:paraId="01A5DC86" w14:textId="77777777" w:rsidR="000C6674" w:rsidRPr="000C6674" w:rsidRDefault="000C6674" w:rsidP="000C6674">
      <w:pPr>
        <w:pStyle w:val="berschrift2"/>
        <w:spacing w:before="0" w:line="660" w:lineRule="atLeast"/>
        <w:rPr>
          <w:rFonts w:ascii="Helvetica" w:eastAsiaTheme="minorHAnsi" w:hAnsi="Helvetica" w:cs="Helvetica"/>
          <w:b/>
          <w:bCs/>
          <w:color w:val="323232"/>
          <w:spacing w:val="-15"/>
          <w:sz w:val="22"/>
          <w:szCs w:val="22"/>
          <w:lang w:val="en-US"/>
        </w:rPr>
      </w:pPr>
      <w:bookmarkStart w:id="120" w:name="_Toc199292275"/>
      <w:bookmarkStart w:id="121" w:name="_Toc199292550"/>
      <w:r w:rsidRPr="000C6674">
        <w:rPr>
          <w:rFonts w:ascii="Helvetica" w:eastAsiaTheme="minorHAnsi" w:hAnsi="Helvetica" w:cs="Helvetica"/>
          <w:b/>
          <w:bCs/>
          <w:color w:val="323232"/>
          <w:spacing w:val="-15"/>
          <w:sz w:val="22"/>
          <w:szCs w:val="22"/>
          <w:lang w:val="en-US"/>
        </w:rPr>
        <w:t>9.1 How Does the Engine Communicate with the Outside World?</w:t>
      </w:r>
      <w:bookmarkEnd w:id="120"/>
      <w:bookmarkEnd w:id="121"/>
    </w:p>
    <w:p w14:paraId="5309C384" w14:textId="77777777" w:rsidR="000C6674" w:rsidRPr="000C6674" w:rsidRDefault="000C6674" w:rsidP="000C6674">
      <w:pPr>
        <w:pStyle w:val="berschrift3"/>
        <w:spacing w:before="0" w:line="528" w:lineRule="atLeast"/>
        <w:rPr>
          <w:rFonts w:ascii="Work Sans" w:hAnsi="Work Sans"/>
          <w:b w:val="0"/>
          <w:bCs w:val="0"/>
          <w:spacing w:val="-15"/>
          <w:lang w:val="en-US"/>
        </w:rPr>
      </w:pPr>
      <w:bookmarkStart w:id="122" w:name="_Toc199292276"/>
      <w:bookmarkStart w:id="123" w:name="_Toc199292551"/>
      <w:r w:rsidRPr="000C6674">
        <w:rPr>
          <w:rFonts w:ascii="Work Sans" w:hAnsi="Work Sans"/>
          <w:b w:val="0"/>
          <w:bCs w:val="0"/>
          <w:spacing w:val="-15"/>
          <w:lang w:val="en-US"/>
        </w:rPr>
        <w:t>Problem Background</w:t>
      </w:r>
      <w:bookmarkEnd w:id="122"/>
      <w:bookmarkEnd w:id="123"/>
    </w:p>
    <w:p w14:paraId="389E79B1" w14:textId="1E97C815" w:rsidR="000C6674" w:rsidRPr="000C6674" w:rsidRDefault="000C6674" w:rsidP="000C6674">
      <w:pPr>
        <w:pStyle w:val="StandardWeb"/>
        <w:rPr>
          <w:lang w:val="en-US"/>
        </w:rPr>
      </w:pPr>
      <w:r w:rsidRPr="000C6674">
        <w:rPr>
          <w:lang w:val="en-US"/>
        </w:rPr>
        <w:t xml:space="preserve">As a central requirement </w:t>
      </w:r>
      <w:proofErr w:type="spellStart"/>
      <w:r w:rsidRPr="000C6674">
        <w:rPr>
          <w:lang w:val="en-US"/>
        </w:rPr>
        <w:t>Chess</w:t>
      </w:r>
      <w:r>
        <w:rPr>
          <w:lang w:val="en-US"/>
        </w:rPr>
        <w:t>Prog</w:t>
      </w:r>
      <w:proofErr w:type="spellEnd"/>
      <w:r w:rsidRPr="000C6674">
        <w:rPr>
          <w:lang w:val="en-US"/>
        </w:rPr>
        <w:t xml:space="preserve"> must work together with existing chess frontends. How do we connect them?</w:t>
      </w:r>
    </w:p>
    <w:p w14:paraId="32AF5F55" w14:textId="77777777" w:rsidR="000C6674" w:rsidRPr="000C6674" w:rsidRDefault="000C6674" w:rsidP="000C6674">
      <w:pPr>
        <w:pStyle w:val="StandardWeb"/>
        <w:rPr>
          <w:lang w:val="en-US"/>
        </w:rPr>
      </w:pPr>
      <w:r w:rsidRPr="000C6674">
        <w:rPr>
          <w:lang w:val="en-US"/>
        </w:rPr>
        <w:t>A whole series of graphical user interfaces are available for playing against chess programs. Moreover, there are software solutions with a larger scope for chess enthusiasts. In addition to the game “Human vs. Machine”, they offer more functionality, such as analyzing games. Over time, new chess programs will be released – and others will possibly disappear from the market.</w:t>
      </w:r>
    </w:p>
    <w:p w14:paraId="0CE9062A" w14:textId="49986CFE" w:rsidR="000C6674" w:rsidRPr="000C6674" w:rsidRDefault="000C6674" w:rsidP="000C6674">
      <w:pPr>
        <w:pStyle w:val="StandardWeb"/>
        <w:rPr>
          <w:lang w:val="en-US"/>
        </w:rPr>
      </w:pPr>
      <w:r w:rsidRPr="000C6674">
        <w:rPr>
          <w:lang w:val="en-US"/>
        </w:rPr>
        <w:t xml:space="preserve">Depending on how the connection with such programs is realized, </w:t>
      </w:r>
      <w:proofErr w:type="spellStart"/>
      <w:r w:rsidRPr="000C6674">
        <w:rPr>
          <w:lang w:val="en-US"/>
        </w:rPr>
        <w:t>Chess</w:t>
      </w:r>
      <w:r>
        <w:rPr>
          <w:lang w:val="en-US"/>
        </w:rPr>
        <w:t>Prog</w:t>
      </w:r>
      <w:proofErr w:type="spellEnd"/>
      <w:r w:rsidRPr="000C6674">
        <w:rPr>
          <w:lang w:val="en-US"/>
        </w:rPr>
        <w:t xml:space="preserve"> can or </w:t>
      </w:r>
      <w:proofErr w:type="spellStart"/>
      <w:r w:rsidRPr="000C6674">
        <w:rPr>
          <w:lang w:val="en-US"/>
        </w:rPr>
        <w:t>can not</w:t>
      </w:r>
      <w:proofErr w:type="spellEnd"/>
      <w:r w:rsidRPr="000C6674">
        <w:rPr>
          <w:lang w:val="en-US"/>
        </w:rPr>
        <w:t xml:space="preserve"> communicate with specific frontend clients. Thus, the issue affects </w:t>
      </w:r>
      <w:proofErr w:type="spellStart"/>
      <w:r w:rsidRPr="000C6674">
        <w:rPr>
          <w:lang w:val="en-US"/>
        </w:rPr>
        <w:t>Chess</w:t>
      </w:r>
      <w:r>
        <w:rPr>
          <w:lang w:val="en-US"/>
        </w:rPr>
        <w:t>Prog</w:t>
      </w:r>
      <w:proofErr w:type="spellEnd"/>
      <w:r w:rsidRPr="000C6674">
        <w:rPr>
          <w:lang w:val="en-US"/>
        </w:rPr>
        <w:t xml:space="preserve"> interoperability with existing chess software and its adaptability to future chess software.</w:t>
      </w:r>
    </w:p>
    <w:p w14:paraId="629E3B45" w14:textId="77777777" w:rsidR="000C6674" w:rsidRDefault="000C6674" w:rsidP="000C6674">
      <w:pPr>
        <w:pStyle w:val="berschrift3"/>
        <w:spacing w:before="0" w:line="528" w:lineRule="atLeast"/>
        <w:rPr>
          <w:rFonts w:ascii="Work Sans" w:hAnsi="Work Sans"/>
          <w:b w:val="0"/>
          <w:bCs w:val="0"/>
          <w:spacing w:val="-15"/>
        </w:rPr>
      </w:pPr>
      <w:bookmarkStart w:id="124" w:name="_Toc199292277"/>
      <w:bookmarkStart w:id="125" w:name="_Toc199292552"/>
      <w:proofErr w:type="spellStart"/>
      <w:r>
        <w:rPr>
          <w:rFonts w:ascii="Work Sans" w:hAnsi="Work Sans"/>
          <w:b w:val="0"/>
          <w:bCs w:val="0"/>
          <w:spacing w:val="-15"/>
        </w:rPr>
        <w:t>Influences</w:t>
      </w:r>
      <w:proofErr w:type="spellEnd"/>
      <w:r>
        <w:rPr>
          <w:rFonts w:ascii="Work Sans" w:hAnsi="Work Sans"/>
          <w:b w:val="0"/>
          <w:bCs w:val="0"/>
          <w:spacing w:val="-15"/>
        </w:rPr>
        <w:t xml:space="preserve"> on </w:t>
      </w:r>
      <w:proofErr w:type="spellStart"/>
      <w:r>
        <w:rPr>
          <w:rFonts w:ascii="Work Sans" w:hAnsi="Work Sans"/>
          <w:b w:val="0"/>
          <w:bCs w:val="0"/>
          <w:spacing w:val="-15"/>
        </w:rPr>
        <w:t>the</w:t>
      </w:r>
      <w:proofErr w:type="spellEnd"/>
      <w:r>
        <w:rPr>
          <w:rFonts w:ascii="Work Sans" w:hAnsi="Work Sans"/>
          <w:b w:val="0"/>
          <w:bCs w:val="0"/>
          <w:spacing w:val="-15"/>
        </w:rPr>
        <w:t xml:space="preserve"> </w:t>
      </w:r>
      <w:proofErr w:type="spellStart"/>
      <w:r>
        <w:rPr>
          <w:rFonts w:ascii="Work Sans" w:hAnsi="Work Sans"/>
          <w:b w:val="0"/>
          <w:bCs w:val="0"/>
          <w:spacing w:val="-15"/>
        </w:rPr>
        <w:t>Decision</w:t>
      </w:r>
      <w:bookmarkEnd w:id="124"/>
      <w:bookmarkEnd w:id="125"/>
      <w:proofErr w:type="spellEnd"/>
    </w:p>
    <w:p w14:paraId="6B54A0E1" w14:textId="77777777" w:rsidR="000C6674" w:rsidRDefault="000C6674" w:rsidP="000C6674">
      <w:pPr>
        <w:numPr>
          <w:ilvl w:val="0"/>
          <w:numId w:val="13"/>
        </w:numPr>
        <w:spacing w:before="100" w:beforeAutospacing="1" w:after="100" w:afterAutospacing="1" w:line="240" w:lineRule="auto"/>
        <w:rPr>
          <w:rFonts w:ascii="Times New Roman" w:hAnsi="Times New Roman"/>
        </w:rPr>
      </w:pPr>
      <w:proofErr w:type="spellStart"/>
      <w:r>
        <w:t>Constraints</w:t>
      </w:r>
      <w:proofErr w:type="spellEnd"/>
    </w:p>
    <w:p w14:paraId="28ACB746" w14:textId="77777777"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Operation of the frontend at least on Windows desktop operating systems</w:t>
      </w:r>
    </w:p>
    <w:p w14:paraId="04FFC2B0" w14:textId="77777777" w:rsidR="000C6674" w:rsidRDefault="000C6674" w:rsidP="000C6674">
      <w:pPr>
        <w:numPr>
          <w:ilvl w:val="0"/>
          <w:numId w:val="13"/>
        </w:numPr>
        <w:spacing w:before="100" w:beforeAutospacing="1" w:after="100" w:afterAutospacing="1" w:line="240" w:lineRule="auto"/>
      </w:pPr>
      <w:r>
        <w:t xml:space="preserve">Support </w:t>
      </w:r>
      <w:proofErr w:type="spellStart"/>
      <w:r>
        <w:t>for</w:t>
      </w:r>
      <w:proofErr w:type="spellEnd"/>
      <w:r>
        <w:t xml:space="preserve"> </w:t>
      </w:r>
      <w:proofErr w:type="spellStart"/>
      <w:r>
        <w:t>freely</w:t>
      </w:r>
      <w:proofErr w:type="spellEnd"/>
      <w:r>
        <w:t xml:space="preserve"> </w:t>
      </w:r>
      <w:proofErr w:type="spellStart"/>
      <w:r>
        <w:t>available</w:t>
      </w:r>
      <w:proofErr w:type="spellEnd"/>
      <w:r>
        <w:t xml:space="preserve"> </w:t>
      </w:r>
      <w:proofErr w:type="spellStart"/>
      <w:r>
        <w:t>frontends</w:t>
      </w:r>
      <w:proofErr w:type="spellEnd"/>
    </w:p>
    <w:p w14:paraId="62DC8DA3" w14:textId="779A1AB8"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 xml:space="preserve">Favoring established (chess) standards </w:t>
      </w:r>
    </w:p>
    <w:p w14:paraId="42328CCB" w14:textId="0FB8BA86"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 xml:space="preserve">Significantly Affected Quality Attributes </w:t>
      </w:r>
    </w:p>
    <w:p w14:paraId="285014C6" w14:textId="77777777"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Quality Goal: Using existing frontends (Interoperability)</w:t>
      </w:r>
    </w:p>
    <w:p w14:paraId="2339BF48" w14:textId="77777777"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Quality Goal: Platform appealing to experiments (Changeability)</w:t>
      </w:r>
    </w:p>
    <w:p w14:paraId="796BEE57" w14:textId="77777777"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Adaptability (to future chess software)</w:t>
      </w:r>
    </w:p>
    <w:p w14:paraId="3CA380DB" w14:textId="77777777" w:rsidR="000C6674" w:rsidRDefault="000C6674" w:rsidP="000C6674">
      <w:pPr>
        <w:numPr>
          <w:ilvl w:val="0"/>
          <w:numId w:val="13"/>
        </w:numPr>
        <w:spacing w:before="100" w:beforeAutospacing="1" w:after="100" w:afterAutospacing="1" w:line="240" w:lineRule="auto"/>
      </w:pPr>
      <w:proofErr w:type="spellStart"/>
      <w:r>
        <w:t>Affected</w:t>
      </w:r>
      <w:proofErr w:type="spellEnd"/>
      <w:r>
        <w:t xml:space="preserve"> </w:t>
      </w:r>
      <w:proofErr w:type="spellStart"/>
      <w:r>
        <w:t>Risks</w:t>
      </w:r>
      <w:proofErr w:type="spellEnd"/>
    </w:p>
    <w:p w14:paraId="67933822" w14:textId="78C5F6A9" w:rsidR="000C6674" w:rsidRPr="000C6674" w:rsidRDefault="000C6674" w:rsidP="000C6674">
      <w:pPr>
        <w:numPr>
          <w:ilvl w:val="0"/>
          <w:numId w:val="13"/>
        </w:numPr>
        <w:spacing w:before="100" w:beforeAutospacing="1" w:after="100" w:afterAutospacing="1" w:line="240" w:lineRule="auto"/>
        <w:rPr>
          <w:lang w:val="en-US"/>
        </w:rPr>
      </w:pPr>
      <w:r w:rsidRPr="000C6674">
        <w:rPr>
          <w:lang w:val="en-US"/>
        </w:rPr>
        <w:t xml:space="preserve">Connecting to the Frontend fails </w:t>
      </w:r>
    </w:p>
    <w:p w14:paraId="15DD63BE" w14:textId="77777777" w:rsidR="000C6674" w:rsidRDefault="000C6674" w:rsidP="000C6674">
      <w:pPr>
        <w:pStyle w:val="berschrift3"/>
        <w:spacing w:before="0" w:line="528" w:lineRule="atLeast"/>
        <w:rPr>
          <w:rFonts w:ascii="Work Sans" w:hAnsi="Work Sans"/>
          <w:b w:val="0"/>
          <w:bCs w:val="0"/>
          <w:spacing w:val="-15"/>
        </w:rPr>
      </w:pPr>
      <w:bookmarkStart w:id="126" w:name="_Toc199292278"/>
      <w:bookmarkStart w:id="127" w:name="_Toc199292553"/>
      <w:proofErr w:type="spellStart"/>
      <w:r>
        <w:rPr>
          <w:rFonts w:ascii="Work Sans" w:hAnsi="Work Sans"/>
          <w:b w:val="0"/>
          <w:bCs w:val="0"/>
          <w:spacing w:val="-15"/>
        </w:rPr>
        <w:t>Assumptions</w:t>
      </w:r>
      <w:bookmarkEnd w:id="126"/>
      <w:bookmarkEnd w:id="127"/>
      <w:proofErr w:type="spellEnd"/>
    </w:p>
    <w:p w14:paraId="69483F5F" w14:textId="77777777" w:rsidR="000C6674" w:rsidRPr="000C6674" w:rsidRDefault="000C6674" w:rsidP="000C6674">
      <w:pPr>
        <w:numPr>
          <w:ilvl w:val="0"/>
          <w:numId w:val="14"/>
        </w:numPr>
        <w:spacing w:before="100" w:beforeAutospacing="1" w:after="100" w:afterAutospacing="1" w:line="240" w:lineRule="auto"/>
        <w:rPr>
          <w:rFonts w:ascii="Times New Roman" w:hAnsi="Times New Roman"/>
          <w:lang w:val="en-US"/>
        </w:rPr>
      </w:pPr>
      <w:r w:rsidRPr="000C6674">
        <w:rPr>
          <w:lang w:val="en-US"/>
        </w:rPr>
        <w:t>The investigation of just a few available frontends leads to all interesting integration options.</w:t>
      </w:r>
    </w:p>
    <w:p w14:paraId="13B40711" w14:textId="77777777" w:rsidR="000C6674" w:rsidRPr="000C6674" w:rsidRDefault="000C6674" w:rsidP="000C6674">
      <w:pPr>
        <w:pStyle w:val="berschrift3"/>
        <w:spacing w:before="0" w:line="528" w:lineRule="atLeast"/>
        <w:rPr>
          <w:rFonts w:ascii="Work Sans" w:hAnsi="Work Sans"/>
          <w:b w:val="0"/>
          <w:bCs w:val="0"/>
          <w:spacing w:val="-15"/>
          <w:lang w:val="en-US"/>
        </w:rPr>
      </w:pPr>
      <w:bookmarkStart w:id="128" w:name="_Toc199292279"/>
      <w:bookmarkStart w:id="129" w:name="_Toc199292554"/>
      <w:r w:rsidRPr="000C6674">
        <w:rPr>
          <w:rFonts w:ascii="Work Sans" w:hAnsi="Work Sans"/>
          <w:b w:val="0"/>
          <w:bCs w:val="0"/>
          <w:spacing w:val="-15"/>
          <w:lang w:val="en-US"/>
        </w:rPr>
        <w:t>Considered Alternatives</w:t>
      </w:r>
      <w:bookmarkEnd w:id="128"/>
      <w:bookmarkEnd w:id="129"/>
    </w:p>
    <w:p w14:paraId="7C7FCBB2" w14:textId="50313AC2" w:rsidR="000C6674" w:rsidRPr="000C6674" w:rsidRDefault="000C6674" w:rsidP="000C6674">
      <w:pPr>
        <w:pStyle w:val="StandardWeb"/>
        <w:rPr>
          <w:lang w:val="en-US"/>
        </w:rPr>
      </w:pPr>
      <w:r>
        <w:rPr>
          <w:lang w:val="en-US"/>
        </w:rPr>
        <w:t>The</w:t>
      </w:r>
      <w:r w:rsidRPr="000C6674">
        <w:rPr>
          <w:lang w:val="en-US"/>
        </w:rPr>
        <w:t xml:space="preserve"> following chess frontends were investigated:</w:t>
      </w:r>
    </w:p>
    <w:p w14:paraId="4DB67887" w14:textId="77777777" w:rsidR="000C6674" w:rsidRPr="000C6674" w:rsidRDefault="000C6674" w:rsidP="000C6674">
      <w:pPr>
        <w:numPr>
          <w:ilvl w:val="0"/>
          <w:numId w:val="15"/>
        </w:numPr>
        <w:spacing w:before="100" w:beforeAutospacing="1" w:after="100" w:afterAutospacing="1" w:line="240" w:lineRule="auto"/>
        <w:rPr>
          <w:lang w:val="en-US"/>
        </w:rPr>
      </w:pPr>
      <w:r w:rsidRPr="000C6674">
        <w:rPr>
          <w:lang w:val="en-US"/>
        </w:rPr>
        <w:t>Arena Chess GUI (available for free, runs on Windows)</w:t>
      </w:r>
    </w:p>
    <w:p w14:paraId="6C3ABF76" w14:textId="77777777" w:rsidR="000C6674" w:rsidRPr="000C6674" w:rsidRDefault="000C6674" w:rsidP="000C6674">
      <w:pPr>
        <w:numPr>
          <w:ilvl w:val="0"/>
          <w:numId w:val="15"/>
        </w:numPr>
        <w:spacing w:before="100" w:beforeAutospacing="1" w:after="100" w:afterAutospacing="1" w:line="240" w:lineRule="auto"/>
        <w:rPr>
          <w:lang w:val="en-US"/>
        </w:rPr>
      </w:pPr>
      <w:r w:rsidRPr="000C6674">
        <w:rPr>
          <w:lang w:val="en-US"/>
        </w:rPr>
        <w:t xml:space="preserve">Fritz for Fun (commercially provided by </w:t>
      </w:r>
      <w:proofErr w:type="spellStart"/>
      <w:r w:rsidRPr="000C6674">
        <w:rPr>
          <w:lang w:val="en-US"/>
        </w:rPr>
        <w:t>ChessBase</w:t>
      </w:r>
      <w:proofErr w:type="spellEnd"/>
      <w:r w:rsidRPr="000C6674">
        <w:rPr>
          <w:lang w:val="en-US"/>
        </w:rPr>
        <w:t xml:space="preserve"> GmbH, runs on Windows)</w:t>
      </w:r>
    </w:p>
    <w:p w14:paraId="24D00BB4" w14:textId="77777777" w:rsidR="000C6674" w:rsidRPr="000C6674" w:rsidRDefault="000C6674" w:rsidP="000C6674">
      <w:pPr>
        <w:numPr>
          <w:ilvl w:val="0"/>
          <w:numId w:val="15"/>
        </w:numPr>
        <w:spacing w:before="100" w:beforeAutospacing="1" w:after="100" w:afterAutospacing="1" w:line="240" w:lineRule="auto"/>
        <w:rPr>
          <w:lang w:val="en-US"/>
        </w:rPr>
      </w:pPr>
      <w:proofErr w:type="spellStart"/>
      <w:r w:rsidRPr="000C6674">
        <w:rPr>
          <w:lang w:val="en-US"/>
        </w:rPr>
        <w:t>Winboard</w:t>
      </w:r>
      <w:proofErr w:type="spellEnd"/>
      <w:r w:rsidRPr="000C6674">
        <w:rPr>
          <w:lang w:val="en-US"/>
        </w:rPr>
        <w:t xml:space="preserve"> / </w:t>
      </w:r>
      <w:proofErr w:type="spellStart"/>
      <w:r w:rsidRPr="000C6674">
        <w:rPr>
          <w:lang w:val="en-US"/>
        </w:rPr>
        <w:t>XBoard</w:t>
      </w:r>
      <w:proofErr w:type="spellEnd"/>
      <w:r w:rsidRPr="000C6674">
        <w:rPr>
          <w:lang w:val="en-US"/>
        </w:rPr>
        <w:t xml:space="preserve"> (Open source, runs on Windows, Mac OS X, *nix)</w:t>
      </w:r>
    </w:p>
    <w:p w14:paraId="5C5DB95A" w14:textId="77777777" w:rsidR="000C6674" w:rsidRPr="000C6674" w:rsidRDefault="000C6674" w:rsidP="000C6674">
      <w:pPr>
        <w:pStyle w:val="StandardWeb"/>
        <w:rPr>
          <w:lang w:val="en-US"/>
        </w:rPr>
      </w:pPr>
      <w:r w:rsidRPr="000C6674">
        <w:rPr>
          <w:lang w:val="en-US"/>
        </w:rPr>
        <w:t>As a result, two communication protocols have been identified as options:</w:t>
      </w:r>
    </w:p>
    <w:p w14:paraId="129C9E0B" w14:textId="77777777" w:rsidR="000C6674" w:rsidRDefault="000C6674" w:rsidP="000C6674">
      <w:pPr>
        <w:numPr>
          <w:ilvl w:val="0"/>
          <w:numId w:val="16"/>
        </w:numPr>
        <w:spacing w:before="100" w:beforeAutospacing="1" w:after="100" w:afterAutospacing="1" w:line="240" w:lineRule="auto"/>
      </w:pPr>
      <w:r>
        <w:lastRenderedPageBreak/>
        <w:t xml:space="preserve">Option 1: UCI Protocol (universal </w:t>
      </w:r>
      <w:proofErr w:type="spellStart"/>
      <w:r>
        <w:t>chess</w:t>
      </w:r>
      <w:proofErr w:type="spellEnd"/>
      <w:r>
        <w:t xml:space="preserve"> interface), </w:t>
      </w:r>
      <w:proofErr w:type="spellStart"/>
      <w:r>
        <w:t>see</w:t>
      </w:r>
      <w:proofErr w:type="spellEnd"/>
      <w:r>
        <w:t> </w:t>
      </w:r>
      <w:hyperlink r:id="rId48" w:history="1">
        <w:r>
          <w:rPr>
            <w:rStyle w:val="Hyperlink"/>
            <w:color w:val="F31C1C"/>
          </w:rPr>
          <w:t>hier</w:t>
        </w:r>
      </w:hyperlink>
    </w:p>
    <w:p w14:paraId="1D67D880" w14:textId="77777777" w:rsidR="000C6674" w:rsidRPr="000C6674" w:rsidRDefault="000C6674" w:rsidP="000C6674">
      <w:pPr>
        <w:numPr>
          <w:ilvl w:val="0"/>
          <w:numId w:val="16"/>
        </w:numPr>
        <w:spacing w:before="100" w:beforeAutospacing="1" w:after="100" w:afterAutospacing="1" w:line="240" w:lineRule="auto"/>
        <w:rPr>
          <w:lang w:val="en-US"/>
        </w:rPr>
      </w:pPr>
      <w:r w:rsidRPr="000C6674">
        <w:rPr>
          <w:lang w:val="en-US"/>
        </w:rPr>
        <w:t xml:space="preserve">Option 2: </w:t>
      </w:r>
      <w:proofErr w:type="spellStart"/>
      <w:r w:rsidRPr="000C6674">
        <w:rPr>
          <w:lang w:val="en-US"/>
        </w:rPr>
        <w:t>XBoard</w:t>
      </w:r>
      <w:proofErr w:type="spellEnd"/>
      <w:r w:rsidRPr="000C6674">
        <w:rPr>
          <w:lang w:val="en-US"/>
        </w:rPr>
        <w:t xml:space="preserve"> Protocol (also known as </w:t>
      </w:r>
      <w:proofErr w:type="spellStart"/>
      <w:r w:rsidRPr="000C6674">
        <w:rPr>
          <w:lang w:val="en-US"/>
        </w:rPr>
        <w:t>Winboard</w:t>
      </w:r>
      <w:proofErr w:type="spellEnd"/>
      <w:r w:rsidRPr="000C6674">
        <w:rPr>
          <w:lang w:val="en-US"/>
        </w:rPr>
        <w:t xml:space="preserve"> and as Chess Engine Communication Protocol), see </w:t>
      </w:r>
      <w:proofErr w:type="spellStart"/>
      <w:r>
        <w:fldChar w:fldCharType="begin"/>
      </w:r>
      <w:r w:rsidRPr="000C6674">
        <w:rPr>
          <w:lang w:val="en-US"/>
        </w:rPr>
        <w:instrText xml:space="preserve"> HYPERLINK "https://www.chessprogramming.org/Chess_Engine_Communication_Protocol" </w:instrText>
      </w:r>
      <w:r>
        <w:fldChar w:fldCharType="separate"/>
      </w:r>
      <w:r w:rsidRPr="000C6674">
        <w:rPr>
          <w:rStyle w:val="Hyperlink"/>
          <w:color w:val="F31C1C"/>
          <w:lang w:val="en-US"/>
        </w:rPr>
        <w:t>hier</w:t>
      </w:r>
      <w:proofErr w:type="spellEnd"/>
      <w:r>
        <w:fldChar w:fldCharType="end"/>
      </w:r>
    </w:p>
    <w:p w14:paraId="33E96B6F" w14:textId="77777777" w:rsidR="000C6674" w:rsidRPr="000C6674" w:rsidRDefault="000C6674" w:rsidP="000C6674">
      <w:pPr>
        <w:pStyle w:val="StandardWeb"/>
        <w:rPr>
          <w:lang w:val="en-US"/>
        </w:rPr>
      </w:pPr>
      <w:r w:rsidRPr="000C6674">
        <w:rPr>
          <w:lang w:val="en-US"/>
        </w:rPr>
        <w:t>Neither of the two protocols are formally specified, but both are publicly documented.</w:t>
      </w:r>
    </w:p>
    <w:p w14:paraId="1CCB5F5D" w14:textId="77777777" w:rsidR="000C6674" w:rsidRPr="000C6674" w:rsidRDefault="000C6674" w:rsidP="000C6674">
      <w:pPr>
        <w:pStyle w:val="StandardWeb"/>
        <w:rPr>
          <w:lang w:val="en-US"/>
        </w:rPr>
      </w:pPr>
      <w:r w:rsidRPr="000C6674">
        <w:rPr>
          <w:lang w:val="en-US"/>
        </w:rPr>
        <w:t>Both protocols are text-based, and communication between the frontend and the engine is via stdin/</w:t>
      </w:r>
      <w:proofErr w:type="spellStart"/>
      <w:r w:rsidRPr="000C6674">
        <w:rPr>
          <w:lang w:val="en-US"/>
        </w:rPr>
        <w:t>stdout</w:t>
      </w:r>
      <w:proofErr w:type="spellEnd"/>
      <w:r w:rsidRPr="000C6674">
        <w:rPr>
          <w:lang w:val="en-US"/>
        </w:rPr>
        <w:t>. In both cases the front end starts the engine in a separate process.</w:t>
      </w:r>
    </w:p>
    <w:p w14:paraId="411624B0" w14:textId="77777777" w:rsidR="000C6674" w:rsidRPr="000C6674" w:rsidRDefault="000C6674" w:rsidP="000C6674">
      <w:pPr>
        <w:pStyle w:val="StandardWeb"/>
        <w:rPr>
          <w:lang w:val="en-US"/>
        </w:rPr>
      </w:pPr>
      <w:r w:rsidRPr="000C6674">
        <w:rPr>
          <w:lang w:val="en-US"/>
        </w:rPr>
        <w:t>The following Table compares the three investigated frontends to their implemented protocols:</w:t>
      </w:r>
    </w:p>
    <w:tbl>
      <w:tblPr>
        <w:tblW w:w="7552" w:type="dxa"/>
        <w:tblBorders>
          <w:top w:val="single" w:sz="6" w:space="0" w:color="EAEAEA"/>
          <w:left w:val="single" w:sz="6" w:space="0" w:color="EAEAEA"/>
          <w:bottom w:val="single" w:sz="6" w:space="0" w:color="EAEAEA"/>
          <w:right w:val="single" w:sz="6" w:space="0" w:color="EAEAEA"/>
        </w:tblBorders>
        <w:tblCellMar>
          <w:top w:w="15" w:type="dxa"/>
          <w:left w:w="15" w:type="dxa"/>
          <w:bottom w:w="15" w:type="dxa"/>
          <w:right w:w="15" w:type="dxa"/>
        </w:tblCellMar>
        <w:tblLook w:val="04A0" w:firstRow="1" w:lastRow="0" w:firstColumn="1" w:lastColumn="0" w:noHBand="0" w:noVBand="1"/>
      </w:tblPr>
      <w:tblGrid>
        <w:gridCol w:w="2512"/>
        <w:gridCol w:w="1350"/>
        <w:gridCol w:w="1530"/>
        <w:gridCol w:w="2160"/>
      </w:tblGrid>
      <w:tr w:rsidR="000C6674" w14:paraId="771D17FE" w14:textId="77777777" w:rsidTr="00EE2594">
        <w:trPr>
          <w:tblHeader/>
        </w:trPr>
        <w:tc>
          <w:tcPr>
            <w:tcW w:w="2512" w:type="dxa"/>
            <w:shd w:val="clear" w:color="auto" w:fill="F7F7F7"/>
            <w:vAlign w:val="center"/>
            <w:hideMark/>
          </w:tcPr>
          <w:p w14:paraId="098A4CBB" w14:textId="101E3504" w:rsidR="000C6674" w:rsidRPr="000C6674" w:rsidRDefault="000C6674">
            <w:pPr>
              <w:rPr>
                <w:b/>
                <w:bCs/>
                <w:lang w:val="en-US"/>
              </w:rPr>
            </w:pPr>
            <w:r w:rsidRPr="000C6674">
              <w:rPr>
                <w:b/>
                <w:bCs/>
                <w:lang w:val="en-US"/>
              </w:rPr>
              <w:t> </w:t>
            </w:r>
            <w:r w:rsidR="00EE2594">
              <w:rPr>
                <w:b/>
                <w:bCs/>
                <w:lang w:val="en-US"/>
              </w:rPr>
              <w:t>Item</w:t>
            </w:r>
          </w:p>
        </w:tc>
        <w:tc>
          <w:tcPr>
            <w:tcW w:w="1350" w:type="dxa"/>
            <w:shd w:val="clear" w:color="auto" w:fill="F7F7F7"/>
            <w:vAlign w:val="center"/>
            <w:hideMark/>
          </w:tcPr>
          <w:p w14:paraId="19AE5EC7" w14:textId="77777777" w:rsidR="000C6674" w:rsidRDefault="000C6674">
            <w:pPr>
              <w:rPr>
                <w:b/>
                <w:bCs/>
              </w:rPr>
            </w:pPr>
            <w:r>
              <w:rPr>
                <w:b/>
                <w:bCs/>
              </w:rPr>
              <w:t>Arena 3</w:t>
            </w:r>
          </w:p>
        </w:tc>
        <w:tc>
          <w:tcPr>
            <w:tcW w:w="1530" w:type="dxa"/>
            <w:shd w:val="clear" w:color="auto" w:fill="F7F7F7"/>
            <w:vAlign w:val="center"/>
            <w:hideMark/>
          </w:tcPr>
          <w:p w14:paraId="5176BEA6" w14:textId="77777777" w:rsidR="000C6674" w:rsidRDefault="000C6674">
            <w:pPr>
              <w:rPr>
                <w:b/>
                <w:bCs/>
              </w:rPr>
            </w:pPr>
            <w:r>
              <w:rPr>
                <w:b/>
                <w:bCs/>
              </w:rPr>
              <w:t xml:space="preserve">Fritz </w:t>
            </w:r>
            <w:proofErr w:type="spellStart"/>
            <w:r>
              <w:rPr>
                <w:b/>
                <w:bCs/>
              </w:rPr>
              <w:t>for</w:t>
            </w:r>
            <w:proofErr w:type="spellEnd"/>
            <w:r>
              <w:rPr>
                <w:b/>
                <w:bCs/>
              </w:rPr>
              <w:t xml:space="preserve"> </w:t>
            </w:r>
            <w:proofErr w:type="spellStart"/>
            <w:r>
              <w:rPr>
                <w:b/>
                <w:bCs/>
              </w:rPr>
              <w:t>fun</w:t>
            </w:r>
            <w:proofErr w:type="spellEnd"/>
          </w:p>
        </w:tc>
        <w:tc>
          <w:tcPr>
            <w:tcW w:w="2160" w:type="dxa"/>
            <w:shd w:val="clear" w:color="auto" w:fill="F7F7F7"/>
            <w:vAlign w:val="center"/>
            <w:hideMark/>
          </w:tcPr>
          <w:p w14:paraId="537CD5A6" w14:textId="77777777" w:rsidR="000C6674" w:rsidRDefault="000C6674">
            <w:pPr>
              <w:rPr>
                <w:b/>
                <w:bCs/>
              </w:rPr>
            </w:pPr>
            <w:proofErr w:type="spellStart"/>
            <w:r>
              <w:rPr>
                <w:b/>
                <w:bCs/>
              </w:rPr>
              <w:t>Winboard</w:t>
            </w:r>
            <w:proofErr w:type="spellEnd"/>
            <w:r>
              <w:rPr>
                <w:b/>
                <w:bCs/>
              </w:rPr>
              <w:t xml:space="preserve"> / </w:t>
            </w:r>
            <w:proofErr w:type="spellStart"/>
            <w:r>
              <w:rPr>
                <w:b/>
                <w:bCs/>
              </w:rPr>
              <w:t>XBoard</w:t>
            </w:r>
            <w:proofErr w:type="spellEnd"/>
          </w:p>
        </w:tc>
      </w:tr>
      <w:tr w:rsidR="000C6674" w14:paraId="7A9C4842" w14:textId="77777777" w:rsidTr="00EE2594">
        <w:tc>
          <w:tcPr>
            <w:tcW w:w="2512" w:type="dxa"/>
            <w:tcBorders>
              <w:top w:val="single" w:sz="6" w:space="0" w:color="EAEAEA"/>
              <w:left w:val="single" w:sz="6" w:space="0" w:color="EAEAEA"/>
              <w:bottom w:val="single" w:sz="6" w:space="0" w:color="EAEAEA"/>
              <w:right w:val="single" w:sz="6" w:space="0" w:color="EAEAEA"/>
            </w:tcBorders>
            <w:vAlign w:val="center"/>
            <w:hideMark/>
          </w:tcPr>
          <w:p w14:paraId="322E718C" w14:textId="77777777" w:rsidR="000C6674" w:rsidRDefault="000C6674">
            <w:r>
              <w:t>UCI</w:t>
            </w:r>
          </w:p>
        </w:tc>
        <w:tc>
          <w:tcPr>
            <w:tcW w:w="1350" w:type="dxa"/>
            <w:tcBorders>
              <w:top w:val="single" w:sz="6" w:space="0" w:color="EAEAEA"/>
              <w:left w:val="single" w:sz="6" w:space="0" w:color="EAEAEA"/>
              <w:bottom w:val="single" w:sz="6" w:space="0" w:color="EAEAEA"/>
              <w:right w:val="single" w:sz="6" w:space="0" w:color="EAEAEA"/>
            </w:tcBorders>
            <w:vAlign w:val="center"/>
            <w:hideMark/>
          </w:tcPr>
          <w:p w14:paraId="3AC6CE84" w14:textId="77777777" w:rsidR="000C6674" w:rsidRDefault="000C6674">
            <w:r>
              <w:t>Yes</w:t>
            </w:r>
          </w:p>
        </w:tc>
        <w:tc>
          <w:tcPr>
            <w:tcW w:w="1530" w:type="dxa"/>
            <w:tcBorders>
              <w:top w:val="single" w:sz="6" w:space="0" w:color="EAEAEA"/>
              <w:left w:val="single" w:sz="6" w:space="0" w:color="EAEAEA"/>
              <w:bottom w:val="single" w:sz="6" w:space="0" w:color="EAEAEA"/>
              <w:right w:val="single" w:sz="6" w:space="0" w:color="EAEAEA"/>
            </w:tcBorders>
            <w:vAlign w:val="center"/>
            <w:hideMark/>
          </w:tcPr>
          <w:p w14:paraId="77ED82CE" w14:textId="77777777" w:rsidR="000C6674" w:rsidRDefault="000C6674">
            <w:r>
              <w:t>Yes</w:t>
            </w:r>
          </w:p>
        </w:tc>
        <w:tc>
          <w:tcPr>
            <w:tcW w:w="2160" w:type="dxa"/>
            <w:tcBorders>
              <w:top w:val="single" w:sz="6" w:space="0" w:color="EAEAEA"/>
              <w:left w:val="single" w:sz="6" w:space="0" w:color="EAEAEA"/>
              <w:bottom w:val="single" w:sz="6" w:space="0" w:color="EAEAEA"/>
              <w:right w:val="single" w:sz="6" w:space="0" w:color="EAEAEA"/>
            </w:tcBorders>
            <w:vAlign w:val="center"/>
            <w:hideMark/>
          </w:tcPr>
          <w:p w14:paraId="6DC00568" w14:textId="77777777" w:rsidR="000C6674" w:rsidRDefault="000C6674">
            <w:r>
              <w:t>-</w:t>
            </w:r>
          </w:p>
        </w:tc>
      </w:tr>
      <w:tr w:rsidR="000C6674" w14:paraId="4D365C3B" w14:textId="77777777" w:rsidTr="00EE2594">
        <w:tc>
          <w:tcPr>
            <w:tcW w:w="2512" w:type="dxa"/>
            <w:tcBorders>
              <w:top w:val="single" w:sz="6" w:space="0" w:color="EAEAEA"/>
              <w:left w:val="single" w:sz="6" w:space="0" w:color="EAEAEA"/>
              <w:bottom w:val="single" w:sz="6" w:space="0" w:color="EAEAEA"/>
              <w:right w:val="single" w:sz="6" w:space="0" w:color="EAEAEA"/>
            </w:tcBorders>
            <w:vAlign w:val="center"/>
            <w:hideMark/>
          </w:tcPr>
          <w:p w14:paraId="588D1851" w14:textId="77777777" w:rsidR="000C6674" w:rsidRDefault="000C6674">
            <w:proofErr w:type="spellStart"/>
            <w:r>
              <w:t>XBoard</w:t>
            </w:r>
            <w:proofErr w:type="spellEnd"/>
            <w:r>
              <w:t>-Protocol</w:t>
            </w:r>
          </w:p>
        </w:tc>
        <w:tc>
          <w:tcPr>
            <w:tcW w:w="1350" w:type="dxa"/>
            <w:tcBorders>
              <w:top w:val="single" w:sz="6" w:space="0" w:color="EAEAEA"/>
              <w:left w:val="single" w:sz="6" w:space="0" w:color="EAEAEA"/>
              <w:bottom w:val="single" w:sz="6" w:space="0" w:color="EAEAEA"/>
              <w:right w:val="single" w:sz="6" w:space="0" w:color="EAEAEA"/>
            </w:tcBorders>
            <w:vAlign w:val="center"/>
            <w:hideMark/>
          </w:tcPr>
          <w:p w14:paraId="37EABD82" w14:textId="77777777" w:rsidR="000C6674" w:rsidRDefault="000C6674">
            <w:r>
              <w:t>Yes</w:t>
            </w:r>
          </w:p>
        </w:tc>
        <w:tc>
          <w:tcPr>
            <w:tcW w:w="1530" w:type="dxa"/>
            <w:tcBorders>
              <w:top w:val="single" w:sz="6" w:space="0" w:color="EAEAEA"/>
              <w:left w:val="single" w:sz="6" w:space="0" w:color="EAEAEA"/>
              <w:bottom w:val="single" w:sz="6" w:space="0" w:color="EAEAEA"/>
              <w:right w:val="single" w:sz="6" w:space="0" w:color="EAEAEA"/>
            </w:tcBorders>
            <w:vAlign w:val="center"/>
            <w:hideMark/>
          </w:tcPr>
          <w:p w14:paraId="4374F526" w14:textId="77777777" w:rsidR="000C6674" w:rsidRDefault="000C6674">
            <w:r>
              <w:t>-</w:t>
            </w:r>
          </w:p>
        </w:tc>
        <w:tc>
          <w:tcPr>
            <w:tcW w:w="2160" w:type="dxa"/>
            <w:tcBorders>
              <w:top w:val="single" w:sz="6" w:space="0" w:color="EAEAEA"/>
              <w:left w:val="single" w:sz="6" w:space="0" w:color="EAEAEA"/>
              <w:bottom w:val="single" w:sz="6" w:space="0" w:color="EAEAEA"/>
              <w:right w:val="single" w:sz="6" w:space="0" w:color="EAEAEA"/>
            </w:tcBorders>
            <w:vAlign w:val="center"/>
            <w:hideMark/>
          </w:tcPr>
          <w:p w14:paraId="78ED933C" w14:textId="77777777" w:rsidR="000C6674" w:rsidRDefault="000C6674">
            <w:r>
              <w:t>Yes</w:t>
            </w:r>
          </w:p>
        </w:tc>
      </w:tr>
    </w:tbl>
    <w:p w14:paraId="318398FD" w14:textId="77777777" w:rsidR="000C6674" w:rsidRDefault="000C6674" w:rsidP="00EE2594">
      <w:pPr>
        <w:pStyle w:val="berschrift3"/>
        <w:spacing w:line="528" w:lineRule="atLeast"/>
        <w:rPr>
          <w:rFonts w:ascii="Work Sans" w:hAnsi="Work Sans"/>
          <w:b w:val="0"/>
          <w:bCs w:val="0"/>
          <w:spacing w:val="-15"/>
        </w:rPr>
      </w:pPr>
      <w:bookmarkStart w:id="130" w:name="_Toc199292280"/>
      <w:bookmarkStart w:id="131" w:name="_Toc199292555"/>
      <w:proofErr w:type="spellStart"/>
      <w:r>
        <w:rPr>
          <w:rFonts w:ascii="Work Sans" w:hAnsi="Work Sans"/>
          <w:b w:val="0"/>
          <w:bCs w:val="0"/>
          <w:spacing w:val="-15"/>
        </w:rPr>
        <w:t>Decision</w:t>
      </w:r>
      <w:bookmarkEnd w:id="130"/>
      <w:bookmarkEnd w:id="131"/>
      <w:proofErr w:type="spellEnd"/>
    </w:p>
    <w:p w14:paraId="2090EEB7" w14:textId="77777777" w:rsidR="000C6674" w:rsidRPr="000C6674" w:rsidRDefault="000C6674" w:rsidP="000C6674">
      <w:pPr>
        <w:pStyle w:val="StandardWeb"/>
        <w:rPr>
          <w:lang w:val="en-US"/>
        </w:rPr>
      </w:pPr>
      <w:r w:rsidRPr="000C6674">
        <w:rPr>
          <w:lang w:val="en-US"/>
        </w:rPr>
        <w:t>Under the given constraints, the quality goals can generally be achieved with both options. Depending on which protocol is implemented, different front ends are supported.</w:t>
      </w:r>
    </w:p>
    <w:p w14:paraId="73229CEC" w14:textId="53114B38" w:rsidR="000C6674" w:rsidRPr="000C6674" w:rsidRDefault="000C6674" w:rsidP="000C6674">
      <w:pPr>
        <w:pStyle w:val="StandardWeb"/>
        <w:rPr>
          <w:lang w:val="en-US"/>
        </w:rPr>
      </w:pPr>
      <w:r w:rsidRPr="000C6674">
        <w:rPr>
          <w:lang w:val="en-US"/>
        </w:rPr>
        <w:t xml:space="preserve">The decision in favor of the </w:t>
      </w:r>
      <w:proofErr w:type="spellStart"/>
      <w:r w:rsidRPr="000C6674">
        <w:rPr>
          <w:lang w:val="en-US"/>
        </w:rPr>
        <w:t>XBoard</w:t>
      </w:r>
      <w:proofErr w:type="spellEnd"/>
      <w:r w:rsidRPr="000C6674">
        <w:rPr>
          <w:lang w:val="en-US"/>
        </w:rPr>
        <w:t xml:space="preserve"> protocol was. The structure of </w:t>
      </w:r>
      <w:proofErr w:type="spellStart"/>
      <w:r w:rsidRPr="000C6674">
        <w:rPr>
          <w:lang w:val="en-US"/>
        </w:rPr>
        <w:t>Chess</w:t>
      </w:r>
      <w:r w:rsidR="00EE2594">
        <w:rPr>
          <w:lang w:val="en-US"/>
        </w:rPr>
        <w:t>Prog</w:t>
      </w:r>
      <w:proofErr w:type="spellEnd"/>
      <w:r w:rsidRPr="000C6674">
        <w:rPr>
          <w:lang w:val="en-US"/>
        </w:rPr>
        <w:t xml:space="preserve"> allows us to add alternative communication protocols (UCI or other) without having to change the engine itself for this, see dependencies in the building block view.</w:t>
      </w:r>
    </w:p>
    <w:p w14:paraId="11EAFDA7" w14:textId="77777777" w:rsidR="000C6674" w:rsidRPr="000C6674" w:rsidRDefault="000C6674" w:rsidP="000C6674">
      <w:pPr>
        <w:pStyle w:val="StandardWeb"/>
        <w:rPr>
          <w:lang w:val="en-US"/>
        </w:rPr>
      </w:pPr>
      <w:r w:rsidRPr="000C6674">
        <w:rPr>
          <w:lang w:val="en-US"/>
        </w:rPr>
        <w:t xml:space="preserve">The preferred front end for Windows is Arena. It is freely available and tops the functionality of </w:t>
      </w:r>
      <w:proofErr w:type="spellStart"/>
      <w:r w:rsidRPr="000C6674">
        <w:rPr>
          <w:lang w:val="en-US"/>
        </w:rPr>
        <w:t>WinBoard</w:t>
      </w:r>
      <w:proofErr w:type="spellEnd"/>
      <w:r w:rsidRPr="000C6674">
        <w:rPr>
          <w:lang w:val="en-US"/>
        </w:rPr>
        <w:t>. It has good debugging facilities. For example, it can present the communication between the frontend and the engine live in a window. Arena supports both protocols.</w:t>
      </w:r>
    </w:p>
    <w:p w14:paraId="7F11A324" w14:textId="77777777" w:rsidR="000C6674" w:rsidRPr="000C6674" w:rsidRDefault="000C6674" w:rsidP="000C6674">
      <w:pPr>
        <w:pStyle w:val="StandardWeb"/>
        <w:rPr>
          <w:lang w:val="en-US"/>
        </w:rPr>
      </w:pPr>
      <w:r w:rsidRPr="000C6674">
        <w:rPr>
          <w:lang w:val="en-US"/>
        </w:rPr>
        <w:t xml:space="preserve">By opting for the </w:t>
      </w:r>
      <w:proofErr w:type="spellStart"/>
      <w:r w:rsidRPr="000C6674">
        <w:rPr>
          <w:lang w:val="en-US"/>
        </w:rPr>
        <w:t>XBoard</w:t>
      </w:r>
      <w:proofErr w:type="spellEnd"/>
      <w:r w:rsidRPr="000C6674">
        <w:rPr>
          <w:lang w:val="en-US"/>
        </w:rPr>
        <w:t xml:space="preserve"> protocol, other operating systems (in addition to Windows, especially Mac OS X and Linux) are also supported with freely available frontends (see the preceding table). As such, a larger circle of interested developers may use the engine, which was finally essential.</w:t>
      </w:r>
    </w:p>
    <w:p w14:paraId="66C845FC" w14:textId="77777777" w:rsidR="000C6674" w:rsidRPr="00382FC9" w:rsidRDefault="000C6674" w:rsidP="00382FC9">
      <w:pPr>
        <w:rPr>
          <w:lang w:val="en-US"/>
        </w:rPr>
      </w:pPr>
    </w:p>
    <w:p w14:paraId="38319B17" w14:textId="77777777" w:rsidR="00BE47B7" w:rsidRPr="00382FC9" w:rsidRDefault="00BE47B7" w:rsidP="00BE47B7">
      <w:pPr>
        <w:pStyle w:val="StandardWeb"/>
        <w:shd w:val="clear" w:color="auto" w:fill="FFFFFF"/>
        <w:rPr>
          <w:rFonts w:ascii="Work Sans" w:hAnsi="Work Sans"/>
          <w:color w:val="323232"/>
          <w:lang w:val="en-US"/>
        </w:rPr>
      </w:pPr>
    </w:p>
    <w:p w14:paraId="7C643B21" w14:textId="77777777" w:rsidR="00BE47B7" w:rsidRPr="00BE47B7" w:rsidRDefault="00BE47B7" w:rsidP="00BE47B7">
      <w:pPr>
        <w:rPr>
          <w:lang w:val="en-US"/>
        </w:rPr>
      </w:pPr>
    </w:p>
    <w:p w14:paraId="342DDCB8" w14:textId="77777777" w:rsidR="00BE47B7" w:rsidRPr="007A751B" w:rsidRDefault="00BE47B7" w:rsidP="00BE47B7">
      <w:pPr>
        <w:rPr>
          <w:rFonts w:ascii="Work Sans" w:eastAsia="Times New Roman" w:hAnsi="Work Sans" w:cs="Times New Roman"/>
          <w:color w:val="323232"/>
          <w:sz w:val="24"/>
          <w:szCs w:val="24"/>
          <w:lang w:val="en-US" w:eastAsia="de-CH"/>
        </w:rPr>
      </w:pPr>
    </w:p>
    <w:p w14:paraId="5F95200D" w14:textId="7E71808F" w:rsidR="001942DA" w:rsidRPr="001942DA" w:rsidRDefault="001942DA" w:rsidP="001942DA">
      <w:pPr>
        <w:rPr>
          <w:lang w:val="en-US"/>
        </w:rPr>
      </w:pPr>
    </w:p>
    <w:p w14:paraId="2C46FF2B" w14:textId="77777777" w:rsidR="001942DA" w:rsidRPr="00B574AE" w:rsidRDefault="001942DA" w:rsidP="001942DA">
      <w:pPr>
        <w:pStyle w:val="StandardWeb"/>
        <w:shd w:val="clear" w:color="auto" w:fill="FFFFFF"/>
        <w:rPr>
          <w:rFonts w:ascii="Work Sans" w:hAnsi="Work Sans"/>
          <w:color w:val="323232"/>
          <w:lang w:val="en-US"/>
        </w:rPr>
      </w:pPr>
    </w:p>
    <w:p w14:paraId="549EE6B9" w14:textId="77777777" w:rsidR="009E6E99" w:rsidRPr="009E6E99" w:rsidRDefault="009E6E99" w:rsidP="009E6E99">
      <w:pPr>
        <w:rPr>
          <w:lang w:val="en-US"/>
        </w:rPr>
      </w:pPr>
    </w:p>
    <w:p w14:paraId="18DF4B7D" w14:textId="77777777" w:rsidR="005B5BB7" w:rsidRPr="005B5BB7" w:rsidRDefault="005B5BB7" w:rsidP="005B5BB7">
      <w:pPr>
        <w:pStyle w:val="berschrift2"/>
        <w:shd w:val="clear" w:color="auto" w:fill="FFFFFF"/>
        <w:spacing w:line="660" w:lineRule="atLeast"/>
        <w:rPr>
          <w:rFonts w:ascii="Helvetica" w:eastAsiaTheme="minorHAnsi" w:hAnsi="Helvetica" w:cs="Helvetica"/>
          <w:b/>
          <w:bCs/>
          <w:color w:val="323232"/>
          <w:spacing w:val="-15"/>
          <w:sz w:val="22"/>
          <w:szCs w:val="22"/>
          <w:lang w:val="en-US"/>
        </w:rPr>
      </w:pPr>
      <w:bookmarkStart w:id="132" w:name="_Toc199292281"/>
      <w:bookmarkStart w:id="133" w:name="_Toc199292556"/>
      <w:r w:rsidRPr="005B5BB7">
        <w:rPr>
          <w:rFonts w:ascii="Helvetica" w:eastAsiaTheme="minorHAnsi" w:hAnsi="Helvetica" w:cs="Helvetica"/>
          <w:b/>
          <w:bCs/>
          <w:color w:val="323232"/>
          <w:spacing w:val="-15"/>
          <w:sz w:val="22"/>
          <w:szCs w:val="22"/>
          <w:lang w:val="en-US"/>
        </w:rPr>
        <w:lastRenderedPageBreak/>
        <w:t>9.2 Are Position Objects Changeable or Not?</w:t>
      </w:r>
      <w:bookmarkEnd w:id="132"/>
      <w:bookmarkEnd w:id="133"/>
    </w:p>
    <w:p w14:paraId="1DA9FDC6" w14:textId="77777777" w:rsidR="005B5BB7" w:rsidRPr="005B5BB7" w:rsidRDefault="005B5BB7" w:rsidP="005B5BB7">
      <w:pPr>
        <w:pStyle w:val="berschrift3"/>
        <w:shd w:val="clear" w:color="auto" w:fill="FFFFFF"/>
        <w:spacing w:before="0" w:line="528" w:lineRule="atLeast"/>
        <w:rPr>
          <w:rFonts w:ascii="Work Sans" w:hAnsi="Work Sans"/>
          <w:b w:val="0"/>
          <w:bCs w:val="0"/>
          <w:spacing w:val="-15"/>
          <w:lang w:val="en-US"/>
        </w:rPr>
      </w:pPr>
      <w:bookmarkStart w:id="134" w:name="_Toc199292282"/>
      <w:bookmarkStart w:id="135" w:name="_Toc199292557"/>
      <w:r w:rsidRPr="005B5BB7">
        <w:rPr>
          <w:rFonts w:ascii="Work Sans" w:hAnsi="Work Sans"/>
          <w:b w:val="0"/>
          <w:bCs w:val="0"/>
          <w:spacing w:val="-15"/>
          <w:lang w:val="en-US"/>
        </w:rPr>
        <w:t>Problem Background</w:t>
      </w:r>
      <w:bookmarkEnd w:id="134"/>
      <w:bookmarkEnd w:id="135"/>
    </w:p>
    <w:p w14:paraId="1D794569" w14:textId="71B40950"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 xml:space="preserve">For various </w:t>
      </w:r>
      <w:proofErr w:type="spellStart"/>
      <w:r w:rsidRPr="005B5BB7">
        <w:rPr>
          <w:rFonts w:ascii="Work Sans" w:hAnsi="Work Sans"/>
          <w:color w:val="323232"/>
          <w:lang w:val="en-US"/>
        </w:rPr>
        <w:t>Chess</w:t>
      </w:r>
      <w:r>
        <w:rPr>
          <w:rFonts w:ascii="Work Sans" w:hAnsi="Work Sans"/>
          <w:color w:val="323232"/>
          <w:lang w:val="en-US"/>
        </w:rPr>
        <w:t>Prog</w:t>
      </w:r>
      <w:proofErr w:type="spellEnd"/>
      <w:r w:rsidRPr="005B5BB7">
        <w:rPr>
          <w:rFonts w:ascii="Work Sans" w:hAnsi="Work Sans"/>
          <w:color w:val="323232"/>
          <w:lang w:val="en-US"/>
        </w:rPr>
        <w:t xml:space="preserve"> modules, game situations on the chess board (so-called positions) must be provided and exchanged between them. Do we make the associated data structure changeable or unchangeable (immutable)?</w:t>
      </w:r>
    </w:p>
    <w:p w14:paraId="506894A0"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During a game, the position changes when the opposing players move their pieces. In addition, the engine performs possible moves in its analysis, tries to counter the moves of the opponent, evaluates the outcoming positions, and then discards moves. The result is a tree that contains many thousands of different positions, depending on the search depth.</w:t>
      </w:r>
    </w:p>
    <w:p w14:paraId="571AA2E7"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Depending on whether the position is immutable as a data structure or not, algorithms are easier or more difficult to implement, and its execution is efficient in a different way.</w:t>
      </w:r>
    </w:p>
    <w:p w14:paraId="33E85D86" w14:textId="17ED4206"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 xml:space="preserve">All modules depend on the position interface. A subsequent change would affect all of </w:t>
      </w:r>
      <w:proofErr w:type="spellStart"/>
      <w:r w:rsidRPr="005B5BB7">
        <w:rPr>
          <w:rFonts w:ascii="Work Sans" w:hAnsi="Work Sans"/>
          <w:color w:val="323232"/>
          <w:lang w:val="en-US"/>
        </w:rPr>
        <w:t>Chess</w:t>
      </w:r>
      <w:r>
        <w:rPr>
          <w:rFonts w:ascii="Work Sans" w:hAnsi="Work Sans"/>
          <w:color w:val="323232"/>
          <w:lang w:val="en-US"/>
        </w:rPr>
        <w:t>Prog</w:t>
      </w:r>
      <w:proofErr w:type="spellEnd"/>
      <w:r w:rsidRPr="005B5BB7">
        <w:rPr>
          <w:rFonts w:ascii="Work Sans" w:hAnsi="Work Sans"/>
          <w:color w:val="323232"/>
          <w:lang w:val="en-US"/>
        </w:rPr>
        <w:t>.</w:t>
      </w:r>
    </w:p>
    <w:p w14:paraId="74589CD7" w14:textId="77777777" w:rsidR="005B5BB7" w:rsidRDefault="005B5BB7" w:rsidP="005B5BB7">
      <w:pPr>
        <w:pStyle w:val="berschrift3"/>
        <w:shd w:val="clear" w:color="auto" w:fill="FFFFFF"/>
        <w:spacing w:before="0" w:line="528" w:lineRule="atLeast"/>
        <w:rPr>
          <w:rFonts w:ascii="Work Sans" w:hAnsi="Work Sans"/>
          <w:b w:val="0"/>
          <w:bCs w:val="0"/>
          <w:spacing w:val="-15"/>
        </w:rPr>
      </w:pPr>
      <w:bookmarkStart w:id="136" w:name="_Toc199292283"/>
      <w:bookmarkStart w:id="137" w:name="_Toc199292558"/>
      <w:proofErr w:type="spellStart"/>
      <w:r>
        <w:rPr>
          <w:rFonts w:ascii="Work Sans" w:hAnsi="Work Sans"/>
          <w:b w:val="0"/>
          <w:bCs w:val="0"/>
          <w:spacing w:val="-15"/>
        </w:rPr>
        <w:t>Influences</w:t>
      </w:r>
      <w:proofErr w:type="spellEnd"/>
      <w:r>
        <w:rPr>
          <w:rFonts w:ascii="Work Sans" w:hAnsi="Work Sans"/>
          <w:b w:val="0"/>
          <w:bCs w:val="0"/>
          <w:spacing w:val="-15"/>
        </w:rPr>
        <w:t xml:space="preserve"> on </w:t>
      </w:r>
      <w:proofErr w:type="spellStart"/>
      <w:r>
        <w:rPr>
          <w:rFonts w:ascii="Work Sans" w:hAnsi="Work Sans"/>
          <w:b w:val="0"/>
          <w:bCs w:val="0"/>
          <w:spacing w:val="-15"/>
        </w:rPr>
        <w:t>the</w:t>
      </w:r>
      <w:proofErr w:type="spellEnd"/>
      <w:r>
        <w:rPr>
          <w:rFonts w:ascii="Work Sans" w:hAnsi="Work Sans"/>
          <w:b w:val="0"/>
          <w:bCs w:val="0"/>
          <w:spacing w:val="-15"/>
        </w:rPr>
        <w:t xml:space="preserve"> </w:t>
      </w:r>
      <w:proofErr w:type="spellStart"/>
      <w:r>
        <w:rPr>
          <w:rFonts w:ascii="Work Sans" w:hAnsi="Work Sans"/>
          <w:b w:val="0"/>
          <w:bCs w:val="0"/>
          <w:spacing w:val="-15"/>
        </w:rPr>
        <w:t>Decision</w:t>
      </w:r>
      <w:bookmarkEnd w:id="136"/>
      <w:bookmarkEnd w:id="137"/>
      <w:proofErr w:type="spellEnd"/>
    </w:p>
    <w:p w14:paraId="0685E908" w14:textId="2928833B"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proofErr w:type="spellStart"/>
      <w:r>
        <w:rPr>
          <w:rFonts w:ascii="Work Sans" w:hAnsi="Work Sans"/>
          <w:color w:val="323232"/>
        </w:rPr>
        <w:t>Constraints</w:t>
      </w:r>
      <w:proofErr w:type="spellEnd"/>
    </w:p>
    <w:p w14:paraId="5A49945F" w14:textId="77777777"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Implementation in Java</w:t>
      </w:r>
    </w:p>
    <w:p w14:paraId="53CDF0C1" w14:textId="77777777"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 xml:space="preserve">Moderate </w:t>
      </w:r>
      <w:proofErr w:type="spellStart"/>
      <w:r>
        <w:rPr>
          <w:rFonts w:ascii="Work Sans" w:hAnsi="Work Sans"/>
          <w:color w:val="323232"/>
        </w:rPr>
        <w:t>hardware</w:t>
      </w:r>
      <w:proofErr w:type="spellEnd"/>
      <w:r>
        <w:rPr>
          <w:rFonts w:ascii="Work Sans" w:hAnsi="Work Sans"/>
          <w:color w:val="323232"/>
        </w:rPr>
        <w:t xml:space="preserve"> </w:t>
      </w:r>
      <w:proofErr w:type="spellStart"/>
      <w:r>
        <w:rPr>
          <w:rFonts w:ascii="Work Sans" w:hAnsi="Work Sans"/>
          <w:color w:val="323232"/>
        </w:rPr>
        <w:t>equipment</w:t>
      </w:r>
      <w:proofErr w:type="spellEnd"/>
    </w:p>
    <w:p w14:paraId="1E99F9B3" w14:textId="057ADA10" w:rsidR="005B5BB7" w:rsidRP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lang w:val="en-US"/>
        </w:rPr>
      </w:pPr>
      <w:r w:rsidRPr="005B5BB7">
        <w:rPr>
          <w:rFonts w:ascii="Work Sans" w:hAnsi="Work Sans"/>
          <w:color w:val="323232"/>
          <w:lang w:val="en-US"/>
        </w:rPr>
        <w:t xml:space="preserve">Significantly Affected Quality Attributes </w:t>
      </w:r>
    </w:p>
    <w:p w14:paraId="140D1CD9" w14:textId="77777777" w:rsidR="005B5BB7" w:rsidRP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lang w:val="en-US"/>
        </w:rPr>
      </w:pPr>
      <w:r w:rsidRPr="005B5BB7">
        <w:rPr>
          <w:rFonts w:ascii="Work Sans" w:hAnsi="Work Sans"/>
          <w:color w:val="323232"/>
          <w:lang w:val="en-US"/>
        </w:rPr>
        <w:t>Quality Goal: Platform appealing to experiments (Changeability)</w:t>
      </w:r>
    </w:p>
    <w:p w14:paraId="56187BFC" w14:textId="77777777" w:rsidR="005B5BB7" w:rsidRP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lang w:val="en-US"/>
        </w:rPr>
      </w:pPr>
      <w:r w:rsidRPr="005B5BB7">
        <w:rPr>
          <w:rFonts w:ascii="Work Sans" w:hAnsi="Work Sans"/>
          <w:color w:val="323232"/>
          <w:lang w:val="en-US"/>
        </w:rPr>
        <w:t>Quality Goal: Acceptable playing strength (Attractiveness)</w:t>
      </w:r>
    </w:p>
    <w:p w14:paraId="04595382" w14:textId="7598782A" w:rsidR="005B5BB7" w:rsidRP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lang w:val="en-US"/>
        </w:rPr>
      </w:pPr>
      <w:r w:rsidRPr="005B5BB7">
        <w:rPr>
          <w:rFonts w:ascii="Work Sans" w:hAnsi="Work Sans"/>
          <w:color w:val="323232"/>
          <w:lang w:val="en-US"/>
        </w:rPr>
        <w:t>Quality Goal: Quick response to opponent’s moves (</w:t>
      </w:r>
      <w:proofErr w:type="spellStart"/>
      <w:r w:rsidRPr="005B5BB7">
        <w:rPr>
          <w:rFonts w:ascii="Work Sans" w:hAnsi="Work Sans"/>
          <w:color w:val="323232"/>
          <w:lang w:val="en-US"/>
        </w:rPr>
        <w:t>Effi</w:t>
      </w:r>
      <w:r>
        <w:rPr>
          <w:rFonts w:ascii="Work Sans" w:hAnsi="Work Sans"/>
          <w:color w:val="323232"/>
          <w:lang w:val="en-US"/>
        </w:rPr>
        <w:t>c</w:t>
      </w:r>
      <w:r w:rsidRPr="005B5BB7">
        <w:rPr>
          <w:rFonts w:ascii="Work Sans" w:hAnsi="Work Sans"/>
          <w:color w:val="323232"/>
          <w:lang w:val="en-US"/>
        </w:rPr>
        <w:t>ien</w:t>
      </w:r>
      <w:r>
        <w:rPr>
          <w:rFonts w:ascii="Work Sans" w:hAnsi="Work Sans"/>
          <w:color w:val="323232"/>
          <w:lang w:val="en-US"/>
        </w:rPr>
        <w:t>ce</w:t>
      </w:r>
      <w:proofErr w:type="spellEnd"/>
      <w:r w:rsidRPr="005B5BB7">
        <w:rPr>
          <w:rFonts w:ascii="Work Sans" w:hAnsi="Work Sans"/>
          <w:color w:val="323232"/>
          <w:lang w:val="en-US"/>
        </w:rPr>
        <w:t>)</w:t>
      </w:r>
    </w:p>
    <w:p w14:paraId="71E55759" w14:textId="77777777"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proofErr w:type="spellStart"/>
      <w:r>
        <w:rPr>
          <w:rFonts w:ascii="Work Sans" w:hAnsi="Work Sans"/>
          <w:color w:val="323232"/>
        </w:rPr>
        <w:t>Affected</w:t>
      </w:r>
      <w:proofErr w:type="spellEnd"/>
      <w:r>
        <w:rPr>
          <w:rFonts w:ascii="Work Sans" w:hAnsi="Work Sans"/>
          <w:color w:val="323232"/>
        </w:rPr>
        <w:t xml:space="preserve"> </w:t>
      </w:r>
      <w:proofErr w:type="spellStart"/>
      <w:r>
        <w:rPr>
          <w:rFonts w:ascii="Work Sans" w:hAnsi="Work Sans"/>
          <w:color w:val="323232"/>
        </w:rPr>
        <w:t>Risks</w:t>
      </w:r>
      <w:proofErr w:type="spellEnd"/>
    </w:p>
    <w:p w14:paraId="0654E939" w14:textId="79023C1D" w:rsid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 xml:space="preserve">Implementation </w:t>
      </w:r>
      <w:proofErr w:type="spellStart"/>
      <w:r>
        <w:rPr>
          <w:rFonts w:ascii="Work Sans" w:hAnsi="Work Sans"/>
          <w:color w:val="323232"/>
        </w:rPr>
        <w:t>effort</w:t>
      </w:r>
      <w:proofErr w:type="spellEnd"/>
      <w:r>
        <w:rPr>
          <w:rFonts w:ascii="Work Sans" w:hAnsi="Work Sans"/>
          <w:color w:val="323232"/>
        </w:rPr>
        <w:t xml:space="preserve"> </w:t>
      </w:r>
      <w:proofErr w:type="spellStart"/>
      <w:r>
        <w:rPr>
          <w:rFonts w:ascii="Work Sans" w:hAnsi="Work Sans"/>
          <w:color w:val="323232"/>
        </w:rPr>
        <w:t>too</w:t>
      </w:r>
      <w:proofErr w:type="spellEnd"/>
      <w:r>
        <w:rPr>
          <w:rFonts w:ascii="Work Sans" w:hAnsi="Work Sans"/>
          <w:color w:val="323232"/>
        </w:rPr>
        <w:t xml:space="preserve"> high </w:t>
      </w:r>
    </w:p>
    <w:p w14:paraId="0283D4CD" w14:textId="09D79A9E" w:rsidR="005B5BB7" w:rsidRPr="005B5BB7" w:rsidRDefault="005B5BB7" w:rsidP="005B5BB7">
      <w:pPr>
        <w:numPr>
          <w:ilvl w:val="0"/>
          <w:numId w:val="17"/>
        </w:numPr>
        <w:shd w:val="clear" w:color="auto" w:fill="FFFFFF"/>
        <w:spacing w:before="100" w:beforeAutospacing="1" w:after="100" w:afterAutospacing="1" w:line="240" w:lineRule="auto"/>
        <w:rPr>
          <w:rFonts w:ascii="Work Sans" w:hAnsi="Work Sans"/>
          <w:color w:val="323232"/>
          <w:lang w:val="en-US"/>
        </w:rPr>
      </w:pPr>
      <w:r w:rsidRPr="005B5BB7">
        <w:rPr>
          <w:rFonts w:ascii="Work Sans" w:hAnsi="Work Sans"/>
          <w:color w:val="323232"/>
          <w:lang w:val="en-US"/>
        </w:rPr>
        <w:t>Achieving the playing strength fails</w:t>
      </w:r>
    </w:p>
    <w:p w14:paraId="16876C94" w14:textId="77777777" w:rsidR="005B5BB7" w:rsidRDefault="005B5BB7" w:rsidP="005B5BB7">
      <w:pPr>
        <w:pStyle w:val="berschrift3"/>
        <w:shd w:val="clear" w:color="auto" w:fill="FFFFFF"/>
        <w:spacing w:before="0" w:line="528" w:lineRule="atLeast"/>
        <w:rPr>
          <w:rFonts w:ascii="Work Sans" w:hAnsi="Work Sans"/>
          <w:b w:val="0"/>
          <w:bCs w:val="0"/>
          <w:spacing w:val="-15"/>
        </w:rPr>
      </w:pPr>
      <w:bookmarkStart w:id="138" w:name="_Toc199292284"/>
      <w:bookmarkStart w:id="139" w:name="_Toc199292559"/>
      <w:proofErr w:type="spellStart"/>
      <w:r>
        <w:rPr>
          <w:rFonts w:ascii="Work Sans" w:hAnsi="Work Sans"/>
          <w:b w:val="0"/>
          <w:bCs w:val="0"/>
          <w:spacing w:val="-15"/>
        </w:rPr>
        <w:t>Assumptions</w:t>
      </w:r>
      <w:bookmarkEnd w:id="138"/>
      <w:bookmarkEnd w:id="139"/>
      <w:proofErr w:type="spellEnd"/>
    </w:p>
    <w:p w14:paraId="645D34C5" w14:textId="77777777" w:rsidR="005B5BB7" w:rsidRPr="005B5BB7" w:rsidRDefault="005B5BB7" w:rsidP="005B5BB7">
      <w:pPr>
        <w:numPr>
          <w:ilvl w:val="0"/>
          <w:numId w:val="18"/>
        </w:numPr>
        <w:shd w:val="clear" w:color="auto" w:fill="FFFFFF"/>
        <w:spacing w:before="100" w:beforeAutospacing="1" w:after="100" w:afterAutospacing="1" w:line="240" w:lineRule="auto"/>
        <w:rPr>
          <w:rFonts w:ascii="Work Sans" w:hAnsi="Work Sans"/>
          <w:color w:val="323232"/>
          <w:lang w:val="en-US"/>
        </w:rPr>
      </w:pPr>
      <w:r w:rsidRPr="005B5BB7">
        <w:rPr>
          <w:rFonts w:ascii="Work Sans" w:hAnsi="Work Sans"/>
          <w:color w:val="323232"/>
          <w:lang w:val="en-US"/>
        </w:rPr>
        <w:t>It is possible to implement a data structure with a fine-grained object model (that is, classes such as Piece and Move) that is efficient enough to provide the required playing strength within an adequate response time.</w:t>
      </w:r>
    </w:p>
    <w:p w14:paraId="66BE5397" w14:textId="20732208" w:rsidR="005B5BB7" w:rsidRPr="005B5BB7" w:rsidRDefault="005B5BB7" w:rsidP="005B5BB7">
      <w:pPr>
        <w:numPr>
          <w:ilvl w:val="0"/>
          <w:numId w:val="18"/>
        </w:numPr>
        <w:shd w:val="clear" w:color="auto" w:fill="FFFFFF"/>
        <w:spacing w:before="100" w:beforeAutospacing="1" w:after="100" w:afterAutospacing="1" w:line="240" w:lineRule="auto"/>
        <w:rPr>
          <w:rFonts w:ascii="Work Sans" w:hAnsi="Work Sans"/>
          <w:color w:val="323232"/>
          <w:lang w:val="en-US"/>
        </w:rPr>
      </w:pPr>
      <w:r w:rsidRPr="005B5BB7">
        <w:rPr>
          <w:rFonts w:ascii="Work Sans" w:hAnsi="Work Sans"/>
          <w:color w:val="323232"/>
          <w:lang w:val="en-US"/>
        </w:rPr>
        <w:t>In the future, concurrent algorithms should be implemented with the data structure as well.</w:t>
      </w:r>
      <w:r>
        <w:rPr>
          <w:rFonts w:ascii="Work Sans" w:hAnsi="Work Sans"/>
          <w:color w:val="323232"/>
          <w:lang w:val="en-US"/>
        </w:rPr>
        <w:br/>
      </w:r>
      <w:r>
        <w:rPr>
          <w:rFonts w:ascii="Work Sans" w:hAnsi="Work Sans"/>
          <w:color w:val="323232"/>
          <w:lang w:val="en-US"/>
        </w:rPr>
        <w:br/>
      </w:r>
      <w:r>
        <w:rPr>
          <w:rFonts w:ascii="Work Sans" w:hAnsi="Work Sans"/>
          <w:color w:val="323232"/>
          <w:lang w:val="en-US"/>
        </w:rPr>
        <w:br/>
      </w:r>
      <w:r>
        <w:rPr>
          <w:rFonts w:ascii="Work Sans" w:hAnsi="Work Sans"/>
          <w:color w:val="323232"/>
          <w:lang w:val="en-US"/>
        </w:rPr>
        <w:br/>
      </w:r>
    </w:p>
    <w:p w14:paraId="2E99A285" w14:textId="77777777" w:rsidR="005B5BB7" w:rsidRPr="005B5BB7" w:rsidRDefault="005B5BB7" w:rsidP="005B5BB7">
      <w:pPr>
        <w:pStyle w:val="berschrift3"/>
        <w:shd w:val="clear" w:color="auto" w:fill="FFFFFF"/>
        <w:spacing w:before="0" w:line="528" w:lineRule="atLeast"/>
        <w:rPr>
          <w:rFonts w:ascii="Work Sans" w:hAnsi="Work Sans"/>
          <w:b w:val="0"/>
          <w:bCs w:val="0"/>
          <w:spacing w:val="-15"/>
          <w:lang w:val="en-US"/>
        </w:rPr>
      </w:pPr>
      <w:bookmarkStart w:id="140" w:name="_Toc199292285"/>
      <w:bookmarkStart w:id="141" w:name="_Toc199292560"/>
      <w:r w:rsidRPr="005B5BB7">
        <w:rPr>
          <w:rFonts w:ascii="Work Sans" w:hAnsi="Work Sans"/>
          <w:b w:val="0"/>
          <w:bCs w:val="0"/>
          <w:spacing w:val="-15"/>
          <w:lang w:val="en-US"/>
        </w:rPr>
        <w:lastRenderedPageBreak/>
        <w:t>Considered Alternatives</w:t>
      </w:r>
      <w:bookmarkEnd w:id="140"/>
      <w:bookmarkEnd w:id="141"/>
    </w:p>
    <w:p w14:paraId="56FC99EA" w14:textId="7BED5BE1"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 xml:space="preserve">The starting point is domain-driven classes for square, piece and move. These classes are realized immutable as value objects (the e4 field always remains e4 after </w:t>
      </w:r>
      <w:proofErr w:type="spellStart"/>
      <w:r w:rsidRPr="005B5BB7">
        <w:rPr>
          <w:rFonts w:ascii="Work Sans" w:hAnsi="Work Sans"/>
          <w:color w:val="323232"/>
          <w:lang w:val="en-US"/>
        </w:rPr>
        <w:t>it’s</w:t>
      </w:r>
      <w:proofErr w:type="spellEnd"/>
      <w:r w:rsidRPr="005B5BB7">
        <w:rPr>
          <w:rFonts w:ascii="Work Sans" w:hAnsi="Work Sans"/>
          <w:color w:val="323232"/>
          <w:lang w:val="en-US"/>
        </w:rPr>
        <w:t xml:space="preserve"> construction).</w:t>
      </w:r>
    </w:p>
    <w:p w14:paraId="33A9786E"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For the position, two alternatives are considered:</w:t>
      </w:r>
    </w:p>
    <w:p w14:paraId="077DE650" w14:textId="77777777" w:rsidR="005B5BB7" w:rsidRPr="005B5BB7" w:rsidRDefault="005B5BB7" w:rsidP="005B5BB7">
      <w:pPr>
        <w:numPr>
          <w:ilvl w:val="0"/>
          <w:numId w:val="19"/>
        </w:numPr>
        <w:shd w:val="clear" w:color="auto" w:fill="FFFFFF"/>
        <w:spacing w:before="100" w:beforeAutospacing="1" w:after="100" w:afterAutospacing="1" w:line="240" w:lineRule="auto"/>
        <w:rPr>
          <w:rFonts w:ascii="Work Sans" w:hAnsi="Work Sans"/>
          <w:color w:val="323232"/>
          <w:lang w:val="en-US"/>
        </w:rPr>
      </w:pPr>
      <w:r w:rsidRPr="005B5BB7">
        <w:rPr>
          <w:rStyle w:val="Fett"/>
          <w:rFonts w:ascii="Work Sans" w:hAnsi="Work Sans"/>
          <w:color w:val="323232"/>
          <w:lang w:val="en-US"/>
        </w:rPr>
        <w:t>Option (1)</w:t>
      </w:r>
      <w:r w:rsidRPr="005B5BB7">
        <w:rPr>
          <w:rFonts w:ascii="Work Sans" w:hAnsi="Work Sans"/>
          <w:color w:val="323232"/>
          <w:lang w:val="en-US"/>
        </w:rPr>
        <w:t>: The position is changeable. Individual methods of the interface, for example, performing moves or taking them back, change the object state.</w:t>
      </w:r>
    </w:p>
    <w:p w14:paraId="03F93015" w14:textId="77777777" w:rsidR="005B5BB7" w:rsidRPr="005B5BB7" w:rsidRDefault="005B5BB7" w:rsidP="005B5BB7">
      <w:pPr>
        <w:pStyle w:val="HTMLVorformatiert"/>
        <w:shd w:val="clear" w:color="auto" w:fill="282C34"/>
        <w:rPr>
          <w:rFonts w:ascii="Consolas" w:hAnsi="Consolas"/>
          <w:color w:val="FFFFFF"/>
          <w:sz w:val="22"/>
          <w:szCs w:val="22"/>
          <w:lang w:val="en-US"/>
        </w:rPr>
      </w:pPr>
      <w:r w:rsidRPr="005B5BB7">
        <w:rPr>
          <w:rFonts w:ascii="Consolas" w:hAnsi="Consolas"/>
          <w:color w:val="FFFFFF"/>
          <w:sz w:val="22"/>
          <w:szCs w:val="22"/>
          <w:lang w:val="en-US"/>
        </w:rPr>
        <w:t>// Pseudocode</w:t>
      </w:r>
    </w:p>
    <w:p w14:paraId="09B63EC5" w14:textId="77777777" w:rsidR="005B5BB7" w:rsidRPr="005B5BB7" w:rsidRDefault="005B5BB7" w:rsidP="005B5BB7">
      <w:pPr>
        <w:pStyle w:val="HTMLVorformatiert"/>
        <w:shd w:val="clear" w:color="auto" w:fill="282C34"/>
        <w:rPr>
          <w:rFonts w:ascii="Consolas" w:hAnsi="Consolas"/>
          <w:color w:val="FFFFFF"/>
          <w:sz w:val="22"/>
          <w:szCs w:val="22"/>
          <w:lang w:val="en-US"/>
        </w:rPr>
      </w:pPr>
      <w:r w:rsidRPr="005B5BB7">
        <w:rPr>
          <w:rFonts w:ascii="Consolas" w:hAnsi="Consolas"/>
          <w:color w:val="FFFFFF"/>
          <w:sz w:val="22"/>
          <w:szCs w:val="22"/>
          <w:lang w:val="en-US"/>
        </w:rPr>
        <w:t xml:space="preserve">Position p = new </w:t>
      </w:r>
      <w:proofErr w:type="gramStart"/>
      <w:r w:rsidRPr="005B5BB7">
        <w:rPr>
          <w:rFonts w:ascii="Consolas" w:hAnsi="Consolas"/>
          <w:color w:val="FFFFFF"/>
          <w:sz w:val="22"/>
          <w:szCs w:val="22"/>
          <w:lang w:val="en-US"/>
        </w:rPr>
        <w:t>Position(</w:t>
      </w:r>
      <w:proofErr w:type="gramEnd"/>
      <w:r w:rsidRPr="005B5BB7">
        <w:rPr>
          <w:rFonts w:ascii="Consolas" w:hAnsi="Consolas"/>
          <w:color w:val="FFFFFF"/>
          <w:sz w:val="22"/>
          <w:szCs w:val="22"/>
          <w:lang w:val="en-US"/>
        </w:rPr>
        <w:t>); // starting position, white side to move</w:t>
      </w:r>
    </w:p>
    <w:p w14:paraId="2F92B454" w14:textId="77777777" w:rsidR="005B5BB7" w:rsidRPr="005B5BB7" w:rsidRDefault="005B5BB7" w:rsidP="005B5BB7">
      <w:pPr>
        <w:pStyle w:val="HTMLVorformatiert"/>
        <w:shd w:val="clear" w:color="auto" w:fill="282C34"/>
        <w:rPr>
          <w:rFonts w:ascii="Consolas" w:hAnsi="Consolas"/>
          <w:color w:val="FFFFFF"/>
          <w:sz w:val="22"/>
          <w:szCs w:val="22"/>
          <w:lang w:val="en-US"/>
        </w:rPr>
      </w:pPr>
      <w:proofErr w:type="spellStart"/>
      <w:proofErr w:type="gramStart"/>
      <w:r w:rsidRPr="005B5BB7">
        <w:rPr>
          <w:rFonts w:ascii="Consolas" w:hAnsi="Consolas"/>
          <w:color w:val="FFFFFF"/>
          <w:sz w:val="22"/>
          <w:szCs w:val="22"/>
          <w:lang w:val="en-US"/>
        </w:rPr>
        <w:t>p.performMove</w:t>
      </w:r>
      <w:proofErr w:type="spellEnd"/>
      <w:proofErr w:type="gramEnd"/>
      <w:r w:rsidRPr="005B5BB7">
        <w:rPr>
          <w:rFonts w:ascii="Consolas" w:hAnsi="Consolas"/>
          <w:color w:val="FFFFFF"/>
          <w:sz w:val="22"/>
          <w:szCs w:val="22"/>
          <w:lang w:val="en-US"/>
        </w:rPr>
        <w:t>(e2e4);         // king's pawn advances two squares, black to move</w:t>
      </w:r>
    </w:p>
    <w:p w14:paraId="2A1CCD2A" w14:textId="77777777" w:rsidR="005B5BB7" w:rsidRPr="005B5BB7" w:rsidRDefault="005B5BB7" w:rsidP="005B5BB7">
      <w:pPr>
        <w:pStyle w:val="HTMLVorformatiert"/>
        <w:shd w:val="clear" w:color="auto" w:fill="282C34"/>
        <w:rPr>
          <w:rFonts w:ascii="Consolas" w:hAnsi="Consolas"/>
          <w:color w:val="FFFFFF"/>
          <w:sz w:val="22"/>
          <w:szCs w:val="22"/>
          <w:lang w:val="en-US"/>
        </w:rPr>
      </w:pPr>
      <w:proofErr w:type="spellStart"/>
      <w:proofErr w:type="gramStart"/>
      <w:r w:rsidRPr="005B5BB7">
        <w:rPr>
          <w:rFonts w:ascii="Consolas" w:hAnsi="Consolas"/>
          <w:color w:val="FFFFFF"/>
          <w:sz w:val="22"/>
          <w:szCs w:val="22"/>
          <w:lang w:val="en-US"/>
        </w:rPr>
        <w:t>p.takeBackLastMove</w:t>
      </w:r>
      <w:proofErr w:type="spellEnd"/>
      <w:proofErr w:type="gramEnd"/>
      <w:r w:rsidRPr="005B5BB7">
        <w:rPr>
          <w:rFonts w:ascii="Consolas" w:hAnsi="Consolas"/>
          <w:color w:val="FFFFFF"/>
          <w:sz w:val="22"/>
          <w:szCs w:val="22"/>
          <w:lang w:val="en-US"/>
        </w:rPr>
        <w:t>()         // starting position again</w:t>
      </w:r>
    </w:p>
    <w:p w14:paraId="2DF78526" w14:textId="77777777" w:rsidR="005B5BB7" w:rsidRPr="005B5BB7" w:rsidRDefault="005B5BB7" w:rsidP="005B5BB7">
      <w:pPr>
        <w:pStyle w:val="HTMLVorformatiert"/>
        <w:shd w:val="clear" w:color="auto" w:fill="282C34"/>
        <w:rPr>
          <w:rFonts w:ascii="Consolas" w:hAnsi="Consolas"/>
          <w:color w:val="FFFFFF"/>
          <w:sz w:val="22"/>
          <w:szCs w:val="22"/>
          <w:lang w:val="en-US"/>
        </w:rPr>
      </w:pPr>
      <w:r w:rsidRPr="005B5BB7">
        <w:rPr>
          <w:rFonts w:ascii="Consolas" w:hAnsi="Consolas"/>
          <w:color w:val="FFFFFF"/>
          <w:sz w:val="22"/>
          <w:szCs w:val="22"/>
          <w:lang w:val="en-US"/>
        </w:rPr>
        <w:t>...</w:t>
      </w:r>
    </w:p>
    <w:p w14:paraId="0BBBC1D3" w14:textId="77777777" w:rsidR="005B5BB7" w:rsidRPr="005B5BB7" w:rsidRDefault="005B5BB7" w:rsidP="005B5BB7">
      <w:pPr>
        <w:numPr>
          <w:ilvl w:val="0"/>
          <w:numId w:val="20"/>
        </w:numPr>
        <w:shd w:val="clear" w:color="auto" w:fill="FFFFFF"/>
        <w:spacing w:before="100" w:beforeAutospacing="1" w:after="100" w:afterAutospacing="1" w:line="240" w:lineRule="auto"/>
        <w:rPr>
          <w:rFonts w:ascii="Work Sans" w:hAnsi="Work Sans"/>
          <w:color w:val="323232"/>
          <w:lang w:val="en-US"/>
        </w:rPr>
      </w:pPr>
      <w:r w:rsidRPr="005B5BB7">
        <w:rPr>
          <w:rStyle w:val="Fett"/>
          <w:rFonts w:ascii="Work Sans" w:hAnsi="Work Sans"/>
          <w:color w:val="323232"/>
          <w:lang w:val="en-US"/>
        </w:rPr>
        <w:t>Option (2)</w:t>
      </w:r>
      <w:r w:rsidRPr="005B5BB7">
        <w:rPr>
          <w:rFonts w:ascii="Work Sans" w:hAnsi="Work Sans"/>
          <w:color w:val="323232"/>
          <w:lang w:val="en-US"/>
        </w:rPr>
        <w:t>: The position is unchangeable (“immutable”). That means a method for performing a move provides the new position (it copies the old one, then the move happens) as another immutable object as the result.</w:t>
      </w:r>
    </w:p>
    <w:p w14:paraId="3D0765EA" w14:textId="77777777" w:rsidR="005B5BB7" w:rsidRPr="005B5BB7" w:rsidRDefault="005B5BB7" w:rsidP="005B5BB7">
      <w:pPr>
        <w:pStyle w:val="HTMLVorformatiert"/>
        <w:shd w:val="clear" w:color="auto" w:fill="282C34"/>
        <w:rPr>
          <w:rFonts w:ascii="Consolas" w:hAnsi="Consolas"/>
          <w:color w:val="FFFFFF"/>
          <w:sz w:val="22"/>
          <w:szCs w:val="22"/>
          <w:lang w:val="en-US"/>
        </w:rPr>
      </w:pPr>
      <w:r w:rsidRPr="005B5BB7">
        <w:rPr>
          <w:rFonts w:ascii="Consolas" w:hAnsi="Consolas"/>
          <w:color w:val="FFFFFF"/>
          <w:sz w:val="22"/>
          <w:szCs w:val="22"/>
          <w:lang w:val="en-US"/>
        </w:rPr>
        <w:t xml:space="preserve">Position p = new </w:t>
      </w:r>
      <w:proofErr w:type="gramStart"/>
      <w:r w:rsidRPr="005B5BB7">
        <w:rPr>
          <w:rFonts w:ascii="Consolas" w:hAnsi="Consolas"/>
          <w:color w:val="FFFFFF"/>
          <w:sz w:val="22"/>
          <w:szCs w:val="22"/>
          <w:lang w:val="en-US"/>
        </w:rPr>
        <w:t>Position(</w:t>
      </w:r>
      <w:proofErr w:type="gramEnd"/>
      <w:r w:rsidRPr="005B5BB7">
        <w:rPr>
          <w:rFonts w:ascii="Consolas" w:hAnsi="Consolas"/>
          <w:color w:val="FFFFFF"/>
          <w:sz w:val="22"/>
          <w:szCs w:val="22"/>
          <w:lang w:val="en-US"/>
        </w:rPr>
        <w:t>);</w:t>
      </w:r>
    </w:p>
    <w:p w14:paraId="5FDD8691" w14:textId="77777777" w:rsidR="005B5BB7" w:rsidRPr="005B5BB7" w:rsidRDefault="005B5BB7" w:rsidP="005B5BB7">
      <w:pPr>
        <w:pStyle w:val="HTMLVorformatiert"/>
        <w:shd w:val="clear" w:color="auto" w:fill="282C34"/>
        <w:rPr>
          <w:rFonts w:ascii="Consolas" w:hAnsi="Consolas"/>
          <w:color w:val="FFFFFF"/>
          <w:sz w:val="22"/>
          <w:szCs w:val="22"/>
          <w:lang w:val="en-US"/>
        </w:rPr>
      </w:pPr>
      <w:proofErr w:type="spellStart"/>
      <w:r w:rsidRPr="005B5BB7">
        <w:rPr>
          <w:rFonts w:ascii="Consolas" w:hAnsi="Consolas"/>
          <w:color w:val="FFFFFF"/>
          <w:sz w:val="22"/>
          <w:szCs w:val="22"/>
          <w:lang w:val="en-US"/>
        </w:rPr>
        <w:t>newPosition</w:t>
      </w:r>
      <w:proofErr w:type="spellEnd"/>
      <w:r w:rsidRPr="005B5BB7">
        <w:rPr>
          <w:rFonts w:ascii="Consolas" w:hAnsi="Consolas"/>
          <w:color w:val="FFFFFF"/>
          <w:sz w:val="22"/>
          <w:szCs w:val="22"/>
          <w:lang w:val="en-US"/>
        </w:rPr>
        <w:t xml:space="preserve"> = </w:t>
      </w:r>
      <w:proofErr w:type="spellStart"/>
      <w:proofErr w:type="gramStart"/>
      <w:r w:rsidRPr="005B5BB7">
        <w:rPr>
          <w:rFonts w:ascii="Consolas" w:hAnsi="Consolas"/>
          <w:color w:val="FFFFFF"/>
          <w:sz w:val="22"/>
          <w:szCs w:val="22"/>
          <w:lang w:val="en-US"/>
        </w:rPr>
        <w:t>p.performMove</w:t>
      </w:r>
      <w:proofErr w:type="spellEnd"/>
      <w:proofErr w:type="gramEnd"/>
      <w:r w:rsidRPr="005B5BB7">
        <w:rPr>
          <w:rFonts w:ascii="Consolas" w:hAnsi="Consolas"/>
          <w:color w:val="FFFFFF"/>
          <w:sz w:val="22"/>
          <w:szCs w:val="22"/>
          <w:lang w:val="en-US"/>
        </w:rPr>
        <w:t>(e2e4); // p keeps unchanged</w:t>
      </w:r>
    </w:p>
    <w:p w14:paraId="50804A3B" w14:textId="77777777" w:rsidR="005B5BB7" w:rsidRPr="005B5BB7" w:rsidRDefault="005B5BB7" w:rsidP="005B5BB7">
      <w:pPr>
        <w:pStyle w:val="HTMLVorformatiert"/>
        <w:shd w:val="clear" w:color="auto" w:fill="282C34"/>
        <w:rPr>
          <w:rFonts w:ascii="Consolas" w:hAnsi="Consolas"/>
          <w:color w:val="FFFFFF"/>
          <w:sz w:val="22"/>
          <w:szCs w:val="22"/>
          <w:lang w:val="en-US"/>
        </w:rPr>
      </w:pPr>
      <w:r w:rsidRPr="005B5BB7">
        <w:rPr>
          <w:rFonts w:ascii="Consolas" w:hAnsi="Consolas"/>
          <w:color w:val="FFFFFF"/>
          <w:sz w:val="22"/>
          <w:szCs w:val="22"/>
          <w:lang w:val="en-US"/>
        </w:rPr>
        <w:t>...</w:t>
      </w:r>
    </w:p>
    <w:p w14:paraId="64ACA64D"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The following table summarizes the strengths and weaknesses of the two options, they are explained below.</w:t>
      </w:r>
    </w:p>
    <w:tbl>
      <w:tblPr>
        <w:tblW w:w="863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4042"/>
        <w:gridCol w:w="2340"/>
        <w:gridCol w:w="2250"/>
      </w:tblGrid>
      <w:tr w:rsidR="005B5BB7" w14:paraId="6FCF64B8" w14:textId="77777777" w:rsidTr="0032054A">
        <w:trPr>
          <w:tblHeader/>
        </w:trPr>
        <w:tc>
          <w:tcPr>
            <w:tcW w:w="4042" w:type="dxa"/>
            <w:shd w:val="clear" w:color="auto" w:fill="F7F7F7"/>
            <w:vAlign w:val="center"/>
            <w:hideMark/>
          </w:tcPr>
          <w:p w14:paraId="4E74D541" w14:textId="77777777" w:rsidR="005B5BB7" w:rsidRPr="005B5BB7" w:rsidRDefault="005B5BB7">
            <w:pPr>
              <w:rPr>
                <w:rFonts w:ascii="Work Sans" w:hAnsi="Work Sans"/>
                <w:b/>
                <w:bCs/>
                <w:color w:val="323232"/>
                <w:lang w:val="en-US"/>
              </w:rPr>
            </w:pPr>
            <w:r w:rsidRPr="005B5BB7">
              <w:rPr>
                <w:rFonts w:ascii="Work Sans" w:hAnsi="Work Sans"/>
                <w:b/>
                <w:bCs/>
                <w:color w:val="323232"/>
                <w:lang w:val="en-US"/>
              </w:rPr>
              <w:t> </w:t>
            </w:r>
          </w:p>
        </w:tc>
        <w:tc>
          <w:tcPr>
            <w:tcW w:w="2340" w:type="dxa"/>
            <w:shd w:val="clear" w:color="auto" w:fill="F7F7F7"/>
            <w:vAlign w:val="center"/>
            <w:hideMark/>
          </w:tcPr>
          <w:p w14:paraId="7325ED0F" w14:textId="77777777" w:rsidR="005B5BB7" w:rsidRDefault="005B5BB7">
            <w:pPr>
              <w:rPr>
                <w:rFonts w:ascii="Work Sans" w:hAnsi="Work Sans"/>
                <w:b/>
                <w:bCs/>
                <w:color w:val="323232"/>
              </w:rPr>
            </w:pPr>
            <w:r>
              <w:rPr>
                <w:rFonts w:ascii="Work Sans" w:hAnsi="Work Sans"/>
                <w:b/>
                <w:bCs/>
                <w:color w:val="323232"/>
              </w:rPr>
              <w:t xml:space="preserve">(1) </w:t>
            </w:r>
            <w:proofErr w:type="spellStart"/>
            <w:r>
              <w:rPr>
                <w:rFonts w:ascii="Work Sans" w:hAnsi="Work Sans"/>
                <w:b/>
                <w:bCs/>
                <w:color w:val="323232"/>
              </w:rPr>
              <w:t>changeable</w:t>
            </w:r>
            <w:proofErr w:type="spellEnd"/>
          </w:p>
        </w:tc>
        <w:tc>
          <w:tcPr>
            <w:tcW w:w="2250" w:type="dxa"/>
            <w:shd w:val="clear" w:color="auto" w:fill="F7F7F7"/>
            <w:vAlign w:val="center"/>
            <w:hideMark/>
          </w:tcPr>
          <w:p w14:paraId="11045F79" w14:textId="77777777" w:rsidR="005B5BB7" w:rsidRDefault="005B5BB7">
            <w:pPr>
              <w:rPr>
                <w:rFonts w:ascii="Work Sans" w:hAnsi="Work Sans"/>
                <w:b/>
                <w:bCs/>
                <w:color w:val="323232"/>
              </w:rPr>
            </w:pPr>
            <w:r>
              <w:rPr>
                <w:rFonts w:ascii="Work Sans" w:hAnsi="Work Sans"/>
                <w:b/>
                <w:bCs/>
                <w:color w:val="323232"/>
              </w:rPr>
              <w:t xml:space="preserve">(2) </w:t>
            </w:r>
            <w:proofErr w:type="spellStart"/>
            <w:r>
              <w:rPr>
                <w:rFonts w:ascii="Work Sans" w:hAnsi="Work Sans"/>
                <w:b/>
                <w:bCs/>
                <w:color w:val="323232"/>
              </w:rPr>
              <w:t>unchangeable</w:t>
            </w:r>
            <w:proofErr w:type="spellEnd"/>
          </w:p>
        </w:tc>
      </w:tr>
      <w:tr w:rsidR="005B5BB7" w14:paraId="1E270DB2" w14:textId="77777777" w:rsidTr="0032054A">
        <w:tc>
          <w:tcPr>
            <w:tcW w:w="404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257D6CA" w14:textId="77777777" w:rsidR="005B5BB7" w:rsidRDefault="005B5BB7">
            <w:pPr>
              <w:rPr>
                <w:rFonts w:ascii="Work Sans" w:hAnsi="Work Sans"/>
                <w:color w:val="323232"/>
              </w:rPr>
            </w:pPr>
            <w:r>
              <w:rPr>
                <w:rFonts w:ascii="Work Sans" w:hAnsi="Work Sans"/>
                <w:color w:val="323232"/>
              </w:rPr>
              <w:t xml:space="preserve">Implementation </w:t>
            </w:r>
            <w:proofErr w:type="spellStart"/>
            <w:r>
              <w:rPr>
                <w:rFonts w:ascii="Work Sans" w:hAnsi="Work Sans"/>
                <w:color w:val="323232"/>
              </w:rPr>
              <w:t>effort</w:t>
            </w:r>
            <w:proofErr w:type="spellEnd"/>
          </w:p>
        </w:tc>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ED7C53E" w14:textId="77777777" w:rsidR="005B5BB7" w:rsidRDefault="005B5BB7">
            <w:pPr>
              <w:rPr>
                <w:rFonts w:ascii="Work Sans" w:hAnsi="Work Sans"/>
                <w:color w:val="323232"/>
              </w:rPr>
            </w:pPr>
            <w:r>
              <w:rPr>
                <w:rStyle w:val="Fett"/>
                <w:rFonts w:ascii="Work Sans" w:hAnsi="Work Sans"/>
                <w:color w:val="323232"/>
              </w:rPr>
              <w:t>(-)</w:t>
            </w:r>
            <w:r>
              <w:rPr>
                <w:rFonts w:ascii="Work Sans" w:hAnsi="Work Sans"/>
                <w:color w:val="323232"/>
              </w:rPr>
              <w:t> </w:t>
            </w:r>
            <w:proofErr w:type="spellStart"/>
            <w:r>
              <w:rPr>
                <w:rFonts w:ascii="Work Sans" w:hAnsi="Work Sans"/>
                <w:color w:val="323232"/>
              </w:rPr>
              <w:t>higher</w:t>
            </w:r>
            <w:proofErr w:type="spellEnd"/>
          </w:p>
        </w:tc>
        <w:tc>
          <w:tcPr>
            <w:tcW w:w="22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6B6CEC4" w14:textId="77777777" w:rsidR="005B5BB7" w:rsidRDefault="005B5BB7">
            <w:pPr>
              <w:rPr>
                <w:rFonts w:ascii="Work Sans" w:hAnsi="Work Sans"/>
                <w:color w:val="323232"/>
              </w:rPr>
            </w:pPr>
            <w:r>
              <w:rPr>
                <w:rStyle w:val="Fett"/>
                <w:rFonts w:ascii="Work Sans" w:hAnsi="Work Sans"/>
                <w:color w:val="323232"/>
              </w:rPr>
              <w:t>(+)</w:t>
            </w:r>
            <w:r>
              <w:rPr>
                <w:rFonts w:ascii="Work Sans" w:hAnsi="Work Sans"/>
                <w:color w:val="323232"/>
              </w:rPr>
              <w:t> </w:t>
            </w:r>
            <w:proofErr w:type="spellStart"/>
            <w:r>
              <w:rPr>
                <w:rFonts w:ascii="Work Sans" w:hAnsi="Work Sans"/>
                <w:color w:val="323232"/>
              </w:rPr>
              <w:t>lower</w:t>
            </w:r>
            <w:proofErr w:type="spellEnd"/>
          </w:p>
        </w:tc>
      </w:tr>
      <w:tr w:rsidR="005B5BB7" w14:paraId="6CD5DF09" w14:textId="77777777" w:rsidTr="0032054A">
        <w:tc>
          <w:tcPr>
            <w:tcW w:w="404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B452CFF" w14:textId="77777777" w:rsidR="005B5BB7" w:rsidRDefault="005B5BB7">
            <w:pPr>
              <w:rPr>
                <w:rFonts w:ascii="Work Sans" w:hAnsi="Work Sans"/>
                <w:color w:val="323232"/>
              </w:rPr>
            </w:pPr>
            <w:r>
              <w:rPr>
                <w:rFonts w:ascii="Work Sans" w:hAnsi="Work Sans"/>
                <w:color w:val="323232"/>
              </w:rPr>
              <w:t>Efficiency (</w:t>
            </w:r>
            <w:proofErr w:type="spellStart"/>
            <w:r>
              <w:rPr>
                <w:rFonts w:ascii="Work Sans" w:hAnsi="Work Sans"/>
                <w:color w:val="323232"/>
              </w:rPr>
              <w:t>memory</w:t>
            </w:r>
            <w:proofErr w:type="spellEnd"/>
            <w:r>
              <w:rPr>
                <w:rFonts w:ascii="Work Sans" w:hAnsi="Work Sans"/>
                <w:color w:val="323232"/>
              </w:rPr>
              <w:t xml:space="preserve"> </w:t>
            </w:r>
            <w:proofErr w:type="spellStart"/>
            <w:r>
              <w:rPr>
                <w:rFonts w:ascii="Work Sans" w:hAnsi="Work Sans"/>
                <w:color w:val="323232"/>
              </w:rPr>
              <w:t>consumption</w:t>
            </w:r>
            <w:proofErr w:type="spellEnd"/>
            <w:r>
              <w:rPr>
                <w:rFonts w:ascii="Work Sans" w:hAnsi="Work Sans"/>
                <w:color w:val="323232"/>
              </w:rPr>
              <w:t>)</w:t>
            </w:r>
          </w:p>
        </w:tc>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7DC097B" w14:textId="77777777" w:rsidR="005B5BB7" w:rsidRDefault="005B5BB7">
            <w:pPr>
              <w:rPr>
                <w:rFonts w:ascii="Work Sans" w:hAnsi="Work Sans"/>
                <w:color w:val="323232"/>
              </w:rPr>
            </w:pPr>
            <w:r>
              <w:rPr>
                <w:rStyle w:val="Fett"/>
                <w:rFonts w:ascii="Work Sans" w:hAnsi="Work Sans"/>
                <w:color w:val="323232"/>
              </w:rPr>
              <w:t>(+)</w:t>
            </w:r>
            <w:r>
              <w:rPr>
                <w:rFonts w:ascii="Work Sans" w:hAnsi="Work Sans"/>
                <w:color w:val="323232"/>
              </w:rPr>
              <w:t> </w:t>
            </w:r>
            <w:proofErr w:type="spellStart"/>
            <w:r>
              <w:rPr>
                <w:rFonts w:ascii="Work Sans" w:hAnsi="Work Sans"/>
                <w:color w:val="323232"/>
              </w:rPr>
              <w:t>more</w:t>
            </w:r>
            <w:proofErr w:type="spellEnd"/>
            <w:r>
              <w:rPr>
                <w:rFonts w:ascii="Work Sans" w:hAnsi="Work Sans"/>
                <w:color w:val="323232"/>
              </w:rPr>
              <w:t xml:space="preserve"> </w:t>
            </w:r>
            <w:proofErr w:type="spellStart"/>
            <w:r>
              <w:rPr>
                <w:rFonts w:ascii="Work Sans" w:hAnsi="Work Sans"/>
                <w:color w:val="323232"/>
              </w:rPr>
              <w:t>economical</w:t>
            </w:r>
            <w:proofErr w:type="spellEnd"/>
          </w:p>
        </w:tc>
        <w:tc>
          <w:tcPr>
            <w:tcW w:w="22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F647B2B" w14:textId="77777777" w:rsidR="005B5BB7" w:rsidRDefault="005B5BB7">
            <w:pPr>
              <w:rPr>
                <w:rFonts w:ascii="Work Sans" w:hAnsi="Work Sans"/>
                <w:color w:val="323232"/>
              </w:rPr>
            </w:pPr>
            <w:r>
              <w:rPr>
                <w:rStyle w:val="Fett"/>
                <w:rFonts w:ascii="Work Sans" w:hAnsi="Work Sans"/>
                <w:color w:val="323232"/>
              </w:rPr>
              <w:t>(-)</w:t>
            </w:r>
            <w:r>
              <w:rPr>
                <w:rFonts w:ascii="Work Sans" w:hAnsi="Work Sans"/>
                <w:color w:val="323232"/>
              </w:rPr>
              <w:t> </w:t>
            </w:r>
            <w:proofErr w:type="spellStart"/>
            <w:r>
              <w:rPr>
                <w:rFonts w:ascii="Work Sans" w:hAnsi="Work Sans"/>
                <w:color w:val="323232"/>
              </w:rPr>
              <w:t>higher</w:t>
            </w:r>
            <w:proofErr w:type="spellEnd"/>
            <w:r>
              <w:rPr>
                <w:rFonts w:ascii="Work Sans" w:hAnsi="Work Sans"/>
                <w:color w:val="323232"/>
              </w:rPr>
              <w:t xml:space="preserve"> </w:t>
            </w:r>
            <w:proofErr w:type="spellStart"/>
            <w:r>
              <w:rPr>
                <w:rFonts w:ascii="Work Sans" w:hAnsi="Work Sans"/>
                <w:color w:val="323232"/>
              </w:rPr>
              <w:t>demand</w:t>
            </w:r>
            <w:proofErr w:type="spellEnd"/>
          </w:p>
        </w:tc>
      </w:tr>
      <w:tr w:rsidR="005B5BB7" w14:paraId="329759FC" w14:textId="77777777" w:rsidTr="0032054A">
        <w:tc>
          <w:tcPr>
            <w:tcW w:w="404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3DA41DF" w14:textId="77777777" w:rsidR="005B5BB7" w:rsidRDefault="005B5BB7">
            <w:pPr>
              <w:rPr>
                <w:rFonts w:ascii="Work Sans" w:hAnsi="Work Sans"/>
                <w:color w:val="323232"/>
              </w:rPr>
            </w:pPr>
            <w:r>
              <w:rPr>
                <w:rFonts w:ascii="Work Sans" w:hAnsi="Work Sans"/>
                <w:color w:val="323232"/>
              </w:rPr>
              <w:t xml:space="preserve">Efficiency (time </w:t>
            </w:r>
            <w:proofErr w:type="spellStart"/>
            <w:r>
              <w:rPr>
                <w:rFonts w:ascii="Work Sans" w:hAnsi="Work Sans"/>
                <w:color w:val="323232"/>
              </w:rPr>
              <w:t>behaviour</w:t>
            </w:r>
            <w:proofErr w:type="spellEnd"/>
            <w:r>
              <w:rPr>
                <w:rFonts w:ascii="Work Sans" w:hAnsi="Work Sans"/>
                <w:color w:val="323232"/>
              </w:rPr>
              <w:t>)</w:t>
            </w:r>
          </w:p>
        </w:tc>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71DED8A" w14:textId="77777777" w:rsidR="005B5BB7" w:rsidRDefault="005B5BB7">
            <w:pPr>
              <w:rPr>
                <w:rFonts w:ascii="Work Sans" w:hAnsi="Work Sans"/>
                <w:color w:val="323232"/>
              </w:rPr>
            </w:pPr>
            <w:r>
              <w:rPr>
                <w:rStyle w:val="Fett"/>
                <w:rFonts w:ascii="Work Sans" w:hAnsi="Work Sans"/>
                <w:color w:val="323232"/>
              </w:rPr>
              <w:t>(o)</w:t>
            </w:r>
            <w:r>
              <w:rPr>
                <w:rFonts w:ascii="Work Sans" w:hAnsi="Work Sans"/>
                <w:color w:val="323232"/>
              </w:rPr>
              <w:t> neutral</w:t>
            </w:r>
          </w:p>
        </w:tc>
        <w:tc>
          <w:tcPr>
            <w:tcW w:w="22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22EA5B1" w14:textId="77777777" w:rsidR="005B5BB7" w:rsidRDefault="005B5BB7">
            <w:pPr>
              <w:rPr>
                <w:rFonts w:ascii="Work Sans" w:hAnsi="Work Sans"/>
                <w:color w:val="323232"/>
              </w:rPr>
            </w:pPr>
            <w:r>
              <w:rPr>
                <w:rStyle w:val="Fett"/>
                <w:rFonts w:ascii="Work Sans" w:hAnsi="Work Sans"/>
                <w:color w:val="323232"/>
              </w:rPr>
              <w:t>(-)</w:t>
            </w:r>
            <w:r>
              <w:rPr>
                <w:rFonts w:ascii="Work Sans" w:hAnsi="Work Sans"/>
                <w:color w:val="323232"/>
              </w:rPr>
              <w:t> </w:t>
            </w:r>
            <w:proofErr w:type="spellStart"/>
            <w:r>
              <w:rPr>
                <w:rFonts w:ascii="Work Sans" w:hAnsi="Work Sans"/>
                <w:color w:val="323232"/>
              </w:rPr>
              <w:t>worse</w:t>
            </w:r>
            <w:proofErr w:type="spellEnd"/>
          </w:p>
        </w:tc>
      </w:tr>
      <w:tr w:rsidR="005B5BB7" w14:paraId="74292E7F" w14:textId="77777777" w:rsidTr="0032054A">
        <w:tc>
          <w:tcPr>
            <w:tcW w:w="404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363D47D" w14:textId="77777777" w:rsidR="005B5BB7" w:rsidRDefault="005B5BB7">
            <w:pPr>
              <w:rPr>
                <w:rFonts w:ascii="Work Sans" w:hAnsi="Work Sans"/>
                <w:color w:val="323232"/>
              </w:rPr>
            </w:pPr>
            <w:proofErr w:type="spellStart"/>
            <w:r>
              <w:rPr>
                <w:rFonts w:ascii="Work Sans" w:hAnsi="Work Sans"/>
                <w:color w:val="323232"/>
              </w:rPr>
              <w:t>Suitability</w:t>
            </w:r>
            <w:proofErr w:type="spellEnd"/>
            <w:r>
              <w:rPr>
                <w:rFonts w:ascii="Work Sans" w:hAnsi="Work Sans"/>
                <w:color w:val="323232"/>
              </w:rPr>
              <w:t xml:space="preserve"> </w:t>
            </w:r>
            <w:proofErr w:type="spellStart"/>
            <w:r>
              <w:rPr>
                <w:rFonts w:ascii="Work Sans" w:hAnsi="Work Sans"/>
                <w:color w:val="323232"/>
              </w:rPr>
              <w:t>for</w:t>
            </w:r>
            <w:proofErr w:type="spellEnd"/>
            <w:r>
              <w:rPr>
                <w:rFonts w:ascii="Work Sans" w:hAnsi="Work Sans"/>
                <w:color w:val="323232"/>
              </w:rPr>
              <w:t xml:space="preserve"> </w:t>
            </w:r>
            <w:proofErr w:type="spellStart"/>
            <w:r>
              <w:rPr>
                <w:rFonts w:ascii="Work Sans" w:hAnsi="Work Sans"/>
                <w:color w:val="323232"/>
              </w:rPr>
              <w:t>concurrent</w:t>
            </w:r>
            <w:proofErr w:type="spellEnd"/>
            <w:r>
              <w:rPr>
                <w:rFonts w:ascii="Work Sans" w:hAnsi="Work Sans"/>
                <w:color w:val="323232"/>
              </w:rPr>
              <w:t xml:space="preserve"> </w:t>
            </w:r>
            <w:proofErr w:type="spellStart"/>
            <w:r>
              <w:rPr>
                <w:rFonts w:ascii="Work Sans" w:hAnsi="Work Sans"/>
                <w:color w:val="323232"/>
              </w:rPr>
              <w:t>algorithms</w:t>
            </w:r>
            <w:proofErr w:type="spellEnd"/>
          </w:p>
        </w:tc>
        <w:tc>
          <w:tcPr>
            <w:tcW w:w="234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7DBA53D" w14:textId="77777777" w:rsidR="005B5BB7" w:rsidRDefault="005B5BB7">
            <w:pPr>
              <w:rPr>
                <w:rFonts w:ascii="Work Sans" w:hAnsi="Work Sans"/>
                <w:color w:val="323232"/>
              </w:rPr>
            </w:pPr>
            <w:r>
              <w:rPr>
                <w:rStyle w:val="Fett"/>
                <w:rFonts w:ascii="Work Sans" w:hAnsi="Work Sans"/>
                <w:color w:val="323232"/>
              </w:rPr>
              <w:t>(-)</w:t>
            </w:r>
            <w:r>
              <w:rPr>
                <w:rFonts w:ascii="Work Sans" w:hAnsi="Work Sans"/>
                <w:color w:val="323232"/>
              </w:rPr>
              <w:t> </w:t>
            </w:r>
            <w:proofErr w:type="spellStart"/>
            <w:r>
              <w:rPr>
                <w:rFonts w:ascii="Work Sans" w:hAnsi="Work Sans"/>
                <w:color w:val="323232"/>
              </w:rPr>
              <w:t>bad</w:t>
            </w:r>
            <w:proofErr w:type="spellEnd"/>
          </w:p>
        </w:tc>
        <w:tc>
          <w:tcPr>
            <w:tcW w:w="225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05EE94F" w14:textId="77777777" w:rsidR="005B5BB7" w:rsidRDefault="005B5BB7">
            <w:pPr>
              <w:rPr>
                <w:rFonts w:ascii="Work Sans" w:hAnsi="Work Sans"/>
                <w:color w:val="323232"/>
              </w:rPr>
            </w:pPr>
            <w:r>
              <w:rPr>
                <w:rStyle w:val="Fett"/>
                <w:rFonts w:ascii="Work Sans" w:hAnsi="Work Sans"/>
                <w:color w:val="323232"/>
              </w:rPr>
              <w:t>(+)</w:t>
            </w:r>
            <w:r>
              <w:rPr>
                <w:rFonts w:ascii="Work Sans" w:hAnsi="Work Sans"/>
                <w:color w:val="323232"/>
              </w:rPr>
              <w:t> </w:t>
            </w:r>
            <w:proofErr w:type="spellStart"/>
            <w:r>
              <w:rPr>
                <w:rFonts w:ascii="Work Sans" w:hAnsi="Work Sans"/>
                <w:color w:val="323232"/>
              </w:rPr>
              <w:t>good</w:t>
            </w:r>
            <w:proofErr w:type="spellEnd"/>
          </w:p>
        </w:tc>
      </w:tr>
    </w:tbl>
    <w:p w14:paraId="09B20D9B" w14:textId="77777777" w:rsidR="005B5BB7" w:rsidRPr="005B5BB7" w:rsidRDefault="005B5BB7" w:rsidP="005B5BB7">
      <w:pPr>
        <w:pStyle w:val="berschrift4"/>
        <w:shd w:val="clear" w:color="auto" w:fill="FFFFFF"/>
        <w:spacing w:before="0" w:line="396" w:lineRule="atLeast"/>
        <w:rPr>
          <w:rFonts w:ascii="Work Sans" w:hAnsi="Work Sans"/>
          <w:spacing w:val="-15"/>
          <w:sz w:val="24"/>
          <w:szCs w:val="24"/>
          <w:lang w:val="en-US"/>
        </w:rPr>
      </w:pPr>
      <w:r w:rsidRPr="005B5BB7">
        <w:rPr>
          <w:rFonts w:ascii="Work Sans" w:hAnsi="Work Sans"/>
          <w:b/>
          <w:bCs/>
          <w:spacing w:val="-15"/>
          <w:lang w:val="en-US"/>
        </w:rPr>
        <w:t>Option (1): The Position is Changeable</w:t>
      </w:r>
    </w:p>
    <w:p w14:paraId="0EC099E6"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 Positive Arguments</w:t>
      </w:r>
    </w:p>
    <w:p w14:paraId="0DDCD4F0"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The position with its extensive state is not copied in each move. This saves memory and CPU time, and it treats the garbage collector with care. For analysis algorithms, however, it is necessary to implement functionality that takes back the effect of moves (“undo”). This Undo also takes time, hence the neutral rating </w:t>
      </w:r>
      <w:r w:rsidRPr="005B5BB7">
        <w:rPr>
          <w:rStyle w:val="Fett"/>
          <w:rFonts w:ascii="Work Sans" w:hAnsi="Work Sans"/>
          <w:color w:val="323232"/>
          <w:lang w:val="en-US"/>
        </w:rPr>
        <w:t>(o)</w:t>
      </w:r>
      <w:r w:rsidRPr="005B5BB7">
        <w:rPr>
          <w:rFonts w:ascii="Work Sans" w:hAnsi="Work Sans"/>
          <w:color w:val="323232"/>
          <w:lang w:val="en-US"/>
        </w:rPr>
        <w:t> for the time behavior.</w:t>
      </w:r>
    </w:p>
    <w:p w14:paraId="6BE1C07E"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 Negative Arguments</w:t>
      </w:r>
    </w:p>
    <w:p w14:paraId="4EA2A2A6"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lastRenderedPageBreak/>
        <w:t xml:space="preserve">The implementation of an Undo-functionality is complex. Not only does it have to set up captured pieces back on the board, the castling rule and </w:t>
      </w:r>
      <w:proofErr w:type="spellStart"/>
      <w:r w:rsidRPr="005B5BB7">
        <w:rPr>
          <w:rFonts w:ascii="Work Sans" w:hAnsi="Work Sans"/>
          <w:color w:val="323232"/>
          <w:lang w:val="en-US"/>
        </w:rPr>
        <w:t>en</w:t>
      </w:r>
      <w:proofErr w:type="spellEnd"/>
      <w:r w:rsidRPr="005B5BB7">
        <w:rPr>
          <w:rFonts w:ascii="Work Sans" w:hAnsi="Work Sans"/>
          <w:color w:val="323232"/>
          <w:lang w:val="en-US"/>
        </w:rPr>
        <w:t xml:space="preserve"> passant require special treatment as well. The Gamma+94 Command pattern suggests itself as an option. The use of that pattern within algorithms is also more complex because the latter must explicitly call methods to take back the moves.</w:t>
      </w:r>
    </w:p>
    <w:p w14:paraId="5046A454"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Finally, changeable state has drawbacks related to concurrency.</w:t>
      </w:r>
    </w:p>
    <w:p w14:paraId="411B052E" w14:textId="77777777" w:rsidR="005B5BB7" w:rsidRPr="005B5BB7" w:rsidRDefault="005B5BB7" w:rsidP="005B5BB7">
      <w:pPr>
        <w:pStyle w:val="berschrift4"/>
        <w:shd w:val="clear" w:color="auto" w:fill="FFFFFF"/>
        <w:spacing w:before="0" w:line="396" w:lineRule="atLeast"/>
        <w:rPr>
          <w:rFonts w:ascii="Work Sans" w:hAnsi="Work Sans"/>
          <w:color w:val="auto"/>
          <w:spacing w:val="-15"/>
          <w:lang w:val="en-US"/>
        </w:rPr>
      </w:pPr>
      <w:r w:rsidRPr="005B5BB7">
        <w:rPr>
          <w:rFonts w:ascii="Work Sans" w:hAnsi="Work Sans"/>
          <w:b/>
          <w:bCs/>
          <w:spacing w:val="-15"/>
          <w:lang w:val="en-US"/>
        </w:rPr>
        <w:t>Option (2): The Position is Unchangeable</w:t>
      </w:r>
    </w:p>
    <w:p w14:paraId="44A2874F"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 Positive Arguments</w:t>
      </w:r>
    </w:p>
    <w:p w14:paraId="2A2DB41F"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When you perform a move, the position is copied. It does not change the original. This eliminates the implementation of move reversal (Undo). Clients can simply store the old position as a value. This saves effort in the implementation compared to option (1).</w:t>
      </w:r>
    </w:p>
    <w:p w14:paraId="3663DB9C"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Immutable objects offer significant advantages in concurrent algorithms.</w:t>
      </w:r>
    </w:p>
    <w:p w14:paraId="2FECBB0D"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 Negative Arguments</w:t>
      </w:r>
    </w:p>
    <w:p w14:paraId="27D0B139"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Copying the state for each new position takes time. When analyzing situations, it covers many positions, which can take a lot of time.</w:t>
      </w:r>
    </w:p>
    <w:p w14:paraId="0C2BA6D6"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Beyond that, copying the state for each new position costs memory. The implementation of search algorithms with backtracking at least prevents complete game trees from ending up on the heap. Nevertheless, more memory is required, and the garbage collector has more work to do.</w:t>
      </w:r>
    </w:p>
    <w:p w14:paraId="01AC0C07"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Both points have a negative effect on efficiency.</w:t>
      </w:r>
    </w:p>
    <w:p w14:paraId="4056296E" w14:textId="77777777" w:rsidR="005B5BB7" w:rsidRPr="005B5BB7" w:rsidRDefault="005B5BB7" w:rsidP="005B5BB7">
      <w:pPr>
        <w:pStyle w:val="berschrift3"/>
        <w:shd w:val="clear" w:color="auto" w:fill="FFFFFF"/>
        <w:spacing w:before="0" w:line="528" w:lineRule="atLeast"/>
        <w:rPr>
          <w:rFonts w:ascii="Work Sans" w:hAnsi="Work Sans"/>
          <w:b w:val="0"/>
          <w:bCs w:val="0"/>
          <w:spacing w:val="-15"/>
          <w:lang w:val="en-US"/>
        </w:rPr>
      </w:pPr>
      <w:bookmarkStart w:id="142" w:name="_Toc199292286"/>
      <w:bookmarkStart w:id="143" w:name="_Toc199292561"/>
      <w:r w:rsidRPr="005B5BB7">
        <w:rPr>
          <w:rFonts w:ascii="Work Sans" w:hAnsi="Work Sans"/>
          <w:b w:val="0"/>
          <w:bCs w:val="0"/>
          <w:spacing w:val="-15"/>
          <w:lang w:val="en-US"/>
        </w:rPr>
        <w:t>Decision</w:t>
      </w:r>
      <w:bookmarkEnd w:id="142"/>
      <w:bookmarkEnd w:id="143"/>
    </w:p>
    <w:p w14:paraId="44804657" w14:textId="70B10B9A"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The decision for the unchangeable position (option 2) was made due to the advantages in terms of ease of implementation and the prospect of exploiting concurrency. All the disadvantages of option 2 are related to efficiency.</w:t>
      </w:r>
    </w:p>
    <w:p w14:paraId="08175F3C" w14:textId="77777777" w:rsidR="005B5BB7" w:rsidRPr="005B5BB7" w:rsidRDefault="005B5BB7" w:rsidP="005B5BB7">
      <w:pPr>
        <w:pStyle w:val="StandardWeb"/>
        <w:shd w:val="clear" w:color="auto" w:fill="FFFFFF"/>
        <w:rPr>
          <w:rFonts w:ascii="Work Sans" w:hAnsi="Work Sans"/>
          <w:color w:val="323232"/>
          <w:lang w:val="en-US"/>
        </w:rPr>
      </w:pPr>
      <w:r w:rsidRPr="005B5BB7">
        <w:rPr>
          <w:rFonts w:ascii="Work Sans" w:hAnsi="Work Sans"/>
          <w:color w:val="323232"/>
          <w:lang w:val="en-US"/>
        </w:rPr>
        <w:t>Due to the risk of failing to achieve the objectives with respect to the playing strength in an acceptable computing time (attractiveness, efficiency), prototypes of both versions have been implemented and compared in a mate search (Checkmate in three moves) with the minimax algorithm. With option 2, the search took 30% longer, assuming you implement copying efficiently. But this option met the constraints still well.</w:t>
      </w:r>
    </w:p>
    <w:p w14:paraId="34839D26" w14:textId="2C30F7A8" w:rsidR="009E6E99" w:rsidRDefault="005B5BB7" w:rsidP="00CB7C3E">
      <w:pPr>
        <w:pStyle w:val="StandardWeb"/>
        <w:shd w:val="clear" w:color="auto" w:fill="FFFFFF"/>
        <w:rPr>
          <w:rFonts w:ascii="Work Sans" w:hAnsi="Work Sans"/>
          <w:color w:val="323232"/>
          <w:lang w:val="en-US"/>
        </w:rPr>
      </w:pPr>
      <w:r w:rsidRPr="005B5BB7">
        <w:rPr>
          <w:rFonts w:ascii="Work Sans" w:hAnsi="Work Sans"/>
          <w:color w:val="323232"/>
          <w:lang w:val="en-US"/>
        </w:rPr>
        <w:t>Further optimization options could reduce the efficiency disadvantage compared with option 1, if necessary. But they have not been implemented in the first run in order to keep the implementation simple.</w:t>
      </w:r>
      <w:r w:rsidR="00CB7C3E">
        <w:rPr>
          <w:rFonts w:ascii="Work Sans" w:hAnsi="Work Sans"/>
          <w:color w:val="323232"/>
          <w:lang w:val="en-US"/>
        </w:rPr>
        <w:t xml:space="preserve"> </w:t>
      </w:r>
      <w:r w:rsidRPr="005B5BB7">
        <w:rPr>
          <w:rFonts w:ascii="Work Sans" w:hAnsi="Work Sans"/>
          <w:color w:val="323232"/>
          <w:lang w:val="en-US"/>
        </w:rPr>
        <w:t xml:space="preserve">These options </w:t>
      </w:r>
      <w:r w:rsidRPr="005B5BB7">
        <w:rPr>
          <w:rFonts w:ascii="Work Sans" w:hAnsi="Work Sans"/>
          <w:color w:val="323232"/>
          <w:lang w:val="en-US"/>
        </w:rPr>
        <w:lastRenderedPageBreak/>
        <w:t>included the use of multiple processors/cores with concurrent algorithms. In the meantime, this was illustrated with a parallel minimax example.</w:t>
      </w:r>
    </w:p>
    <w:p w14:paraId="6D99BFB2" w14:textId="77777777" w:rsidR="0032054A" w:rsidRDefault="0032054A" w:rsidP="00CB7C3E">
      <w:pPr>
        <w:pStyle w:val="StandardWeb"/>
        <w:shd w:val="clear" w:color="auto" w:fill="FFFFFF"/>
        <w:rPr>
          <w:rFonts w:ascii="Work Sans" w:hAnsi="Work Sans"/>
          <w:color w:val="323232"/>
          <w:shd w:val="clear" w:color="auto" w:fill="FFFFFF"/>
          <w:lang w:val="en-US"/>
        </w:rPr>
      </w:pPr>
    </w:p>
    <w:p w14:paraId="3D8CE46F" w14:textId="78CF06F1" w:rsidR="0032054A" w:rsidRPr="009C408A" w:rsidRDefault="0032054A" w:rsidP="0032054A">
      <w:pPr>
        <w:pStyle w:val="berschrift1"/>
        <w:pBdr>
          <w:bottom w:val="single" w:sz="24" w:space="0" w:color="F0F2F4"/>
        </w:pBdr>
        <w:shd w:val="clear" w:color="auto" w:fill="FFFFFF"/>
        <w:jc w:val="center"/>
        <w:rPr>
          <w:rFonts w:ascii="Helvetica" w:hAnsi="Helvetica" w:cs="Helvetica"/>
          <w:caps/>
          <w:color w:val="222222"/>
          <w:lang w:val="en-US"/>
        </w:rPr>
      </w:pPr>
      <w:bookmarkStart w:id="144" w:name="_Toc199292287"/>
      <w:bookmarkStart w:id="145" w:name="_Toc199292562"/>
      <w:r w:rsidRPr="009C408A">
        <w:rPr>
          <w:rFonts w:ascii="Helvetica" w:hAnsi="Helvetica" w:cs="Helvetica"/>
          <w:b/>
          <w:bCs/>
          <w:caps/>
          <w:color w:val="222222"/>
          <w:lang w:val="en-US"/>
        </w:rPr>
        <w:t>10 Quality Requirements</w:t>
      </w:r>
      <w:bookmarkEnd w:id="144"/>
      <w:bookmarkEnd w:id="145"/>
    </w:p>
    <w:p w14:paraId="2AD3E76B" w14:textId="77777777" w:rsidR="009C408A" w:rsidRPr="009C408A" w:rsidRDefault="009C408A" w:rsidP="009C408A">
      <w:pPr>
        <w:pStyle w:val="berschrift2"/>
        <w:shd w:val="clear" w:color="auto" w:fill="FFFFFF"/>
        <w:spacing w:line="660" w:lineRule="atLeast"/>
        <w:rPr>
          <w:rFonts w:ascii="Helvetica" w:eastAsiaTheme="minorHAnsi" w:hAnsi="Helvetica" w:cs="Helvetica"/>
          <w:b/>
          <w:bCs/>
          <w:color w:val="323232"/>
          <w:spacing w:val="-15"/>
          <w:sz w:val="22"/>
          <w:szCs w:val="22"/>
          <w:lang w:val="en-US"/>
        </w:rPr>
      </w:pPr>
      <w:bookmarkStart w:id="146" w:name="_Toc199292288"/>
      <w:bookmarkStart w:id="147" w:name="_Toc199292563"/>
      <w:r w:rsidRPr="009C408A">
        <w:rPr>
          <w:rFonts w:ascii="Helvetica" w:eastAsiaTheme="minorHAnsi" w:hAnsi="Helvetica" w:cs="Helvetica"/>
          <w:b/>
          <w:bCs/>
          <w:color w:val="323232"/>
          <w:spacing w:val="-15"/>
          <w:sz w:val="22"/>
          <w:szCs w:val="22"/>
          <w:lang w:val="en-US"/>
        </w:rPr>
        <w:t>10.1 Utility Tree</w:t>
      </w:r>
      <w:bookmarkEnd w:id="146"/>
      <w:bookmarkEnd w:id="147"/>
    </w:p>
    <w:p w14:paraId="209F41ED" w14:textId="143127D2" w:rsidR="00AA79B6" w:rsidRDefault="009C408A" w:rsidP="00865D7E">
      <w:pPr>
        <w:shd w:val="clear" w:color="auto" w:fill="FFFFFF"/>
        <w:spacing w:before="100" w:beforeAutospacing="1" w:after="100" w:afterAutospacing="1" w:line="240" w:lineRule="auto"/>
        <w:rPr>
          <w:rFonts w:ascii="Work Sans" w:hAnsi="Work Sans"/>
          <w:color w:val="323232"/>
          <w:shd w:val="clear" w:color="auto" w:fill="FFFFFF"/>
          <w:lang w:val="en-US"/>
        </w:rPr>
      </w:pPr>
      <w:r w:rsidRPr="009C408A">
        <w:rPr>
          <w:rFonts w:ascii="Work Sans" w:hAnsi="Work Sans"/>
          <w:color w:val="323232"/>
          <w:shd w:val="clear" w:color="auto" w:fill="FFFFFF"/>
          <w:lang w:val="en-US"/>
        </w:rPr>
        <w:t>The following diagram gives an overview of the relevant quality attributes and their associated </w:t>
      </w:r>
      <w:r w:rsidR="005C5EC0">
        <w:rPr>
          <w:rFonts w:ascii="Work Sans" w:hAnsi="Work Sans"/>
          <w:color w:val="323232"/>
          <w:shd w:val="clear" w:color="auto" w:fill="FFFFFF"/>
          <w:lang w:val="en-US"/>
        </w:rPr>
        <w:t>scenarios</w:t>
      </w:r>
      <w:r w:rsidRPr="009C408A">
        <w:rPr>
          <w:rFonts w:ascii="Work Sans" w:hAnsi="Work Sans"/>
          <w:color w:val="323232"/>
          <w:shd w:val="clear" w:color="auto" w:fill="FFFFFF"/>
          <w:lang w:val="en-US"/>
        </w:rPr>
        <w:t>. The </w:t>
      </w:r>
      <w:r w:rsidR="005C5EC0">
        <w:rPr>
          <w:color w:val="323232"/>
          <w:lang w:val="en-US"/>
        </w:rPr>
        <w:t>quality goals</w:t>
      </w:r>
      <w:r w:rsidRPr="009C408A">
        <w:rPr>
          <w:color w:val="323232"/>
          <w:lang w:val="en-US"/>
        </w:rPr>
        <w:t> ar</w:t>
      </w:r>
      <w:r w:rsidRPr="009C408A">
        <w:rPr>
          <w:rFonts w:ascii="Work Sans" w:hAnsi="Work Sans"/>
          <w:color w:val="323232"/>
          <w:shd w:val="clear" w:color="auto" w:fill="FFFFFF"/>
          <w:lang w:val="en-US"/>
        </w:rPr>
        <w:t>e also included in the figure, and each refers to the scenarios that illustrate them.</w:t>
      </w:r>
    </w:p>
    <w:p w14:paraId="3B6B96B6" w14:textId="53F0F8A4" w:rsidR="009C408A" w:rsidRDefault="009C408A" w:rsidP="00865D7E">
      <w:pPr>
        <w:shd w:val="clear" w:color="auto" w:fill="FFFFFF"/>
        <w:spacing w:before="100" w:beforeAutospacing="1" w:after="100" w:afterAutospacing="1" w:line="240" w:lineRule="auto"/>
        <w:rPr>
          <w:lang w:val="en-US"/>
        </w:rPr>
      </w:pPr>
      <w:r>
        <w:rPr>
          <w:noProof/>
          <w:lang w:val="en-US"/>
        </w:rPr>
        <w:drawing>
          <wp:inline distT="0" distB="0" distL="0" distR="0" wp14:anchorId="1EB596AF" wp14:editId="4C116F8B">
            <wp:extent cx="5905099" cy="6560567"/>
            <wp:effectExtent l="0" t="0" r="63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2"/>
                    <pic:cNvPicPr/>
                  </pic:nvPicPr>
                  <pic:blipFill>
                    <a:blip r:embed="rId49">
                      <a:extLst>
                        <a:ext uri="{28A0092B-C50C-407E-A947-70E740481C1C}">
                          <a14:useLocalDpi xmlns:a14="http://schemas.microsoft.com/office/drawing/2010/main" val="0"/>
                        </a:ext>
                      </a:extLst>
                    </a:blip>
                    <a:stretch>
                      <a:fillRect/>
                    </a:stretch>
                  </pic:blipFill>
                  <pic:spPr>
                    <a:xfrm>
                      <a:off x="0" y="0"/>
                      <a:ext cx="5930492" cy="6588779"/>
                    </a:xfrm>
                    <a:prstGeom prst="rect">
                      <a:avLst/>
                    </a:prstGeom>
                  </pic:spPr>
                </pic:pic>
              </a:graphicData>
            </a:graphic>
          </wp:inline>
        </w:drawing>
      </w:r>
    </w:p>
    <w:p w14:paraId="3E5CC639" w14:textId="77777777" w:rsidR="009C408A" w:rsidRPr="009C408A" w:rsidRDefault="009C408A" w:rsidP="009C408A">
      <w:pPr>
        <w:pStyle w:val="berschrift2"/>
        <w:shd w:val="clear" w:color="auto" w:fill="FFFFFF"/>
        <w:spacing w:before="0" w:line="660" w:lineRule="atLeast"/>
        <w:rPr>
          <w:rFonts w:ascii="Helvetica" w:eastAsiaTheme="minorHAnsi" w:hAnsi="Helvetica" w:cs="Helvetica"/>
          <w:b/>
          <w:bCs/>
          <w:color w:val="323232"/>
          <w:spacing w:val="-15"/>
          <w:sz w:val="22"/>
          <w:szCs w:val="22"/>
          <w:lang w:val="en-US"/>
        </w:rPr>
      </w:pPr>
      <w:bookmarkStart w:id="148" w:name="_Toc199292289"/>
      <w:bookmarkStart w:id="149" w:name="_Toc199292564"/>
      <w:r w:rsidRPr="009C408A">
        <w:rPr>
          <w:rFonts w:ascii="Helvetica" w:eastAsiaTheme="minorHAnsi" w:hAnsi="Helvetica" w:cs="Helvetica"/>
          <w:b/>
          <w:bCs/>
          <w:color w:val="323232"/>
          <w:spacing w:val="-15"/>
          <w:sz w:val="22"/>
          <w:szCs w:val="22"/>
          <w:lang w:val="en-US"/>
        </w:rPr>
        <w:lastRenderedPageBreak/>
        <w:t>10.2 Quality Scenarios</w:t>
      </w:r>
      <w:bookmarkEnd w:id="148"/>
      <w:bookmarkEnd w:id="149"/>
    </w:p>
    <w:p w14:paraId="082D5C11" w14:textId="4AEEBBDE" w:rsidR="009C408A" w:rsidRPr="009C408A" w:rsidRDefault="009C408A" w:rsidP="009C408A">
      <w:pPr>
        <w:pStyle w:val="StandardWeb"/>
        <w:shd w:val="clear" w:color="auto" w:fill="FFFFFF"/>
        <w:rPr>
          <w:rFonts w:ascii="Work Sans" w:hAnsi="Work Sans"/>
          <w:color w:val="323232"/>
          <w:lang w:val="en-US"/>
        </w:rPr>
      </w:pPr>
      <w:r w:rsidRPr="009C408A">
        <w:rPr>
          <w:rFonts w:ascii="Work Sans" w:hAnsi="Work Sans"/>
          <w:color w:val="323232"/>
          <w:lang w:val="en-US"/>
        </w:rPr>
        <w:t xml:space="preserve">The initial letters of the identifiers (IDs) of the scenarios in the following table each stand for the parent quality attribute (in German), E for efficiency, for instance. These identifiers are also used in </w:t>
      </w:r>
      <w:r>
        <w:rPr>
          <w:rFonts w:ascii="Work Sans" w:hAnsi="Work Sans"/>
          <w:color w:val="323232"/>
          <w:lang w:val="en-US"/>
        </w:rPr>
        <w:t>the quality tree</w:t>
      </w:r>
      <w:r w:rsidRPr="009C408A">
        <w:rPr>
          <w:rFonts w:ascii="Work Sans" w:hAnsi="Work Sans"/>
          <w:color w:val="323232"/>
          <w:lang w:val="en-US"/>
        </w:rPr>
        <w:t>. The scenarios cannot always be clearly assigned to one characteristic. Therefore, they sometimes appear several times in the quality tree.</w:t>
      </w:r>
    </w:p>
    <w:tbl>
      <w:tblPr>
        <w:tblW w:w="854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513"/>
        <w:gridCol w:w="8029"/>
      </w:tblGrid>
      <w:tr w:rsidR="009C408A" w14:paraId="23CD0217" w14:textId="77777777" w:rsidTr="00AD3451">
        <w:trPr>
          <w:tblHeader/>
        </w:trPr>
        <w:tc>
          <w:tcPr>
            <w:tcW w:w="0" w:type="auto"/>
            <w:shd w:val="clear" w:color="auto" w:fill="F7F7F7"/>
            <w:vAlign w:val="center"/>
            <w:hideMark/>
          </w:tcPr>
          <w:p w14:paraId="4F31A61B" w14:textId="77777777" w:rsidR="009C408A" w:rsidRDefault="009C408A">
            <w:pPr>
              <w:rPr>
                <w:rFonts w:ascii="Work Sans" w:hAnsi="Work Sans"/>
                <w:b/>
                <w:bCs/>
                <w:color w:val="323232"/>
              </w:rPr>
            </w:pPr>
            <w:r>
              <w:rPr>
                <w:rFonts w:ascii="Work Sans" w:hAnsi="Work Sans"/>
                <w:b/>
                <w:bCs/>
                <w:color w:val="323232"/>
              </w:rPr>
              <w:t>ID</w:t>
            </w:r>
          </w:p>
        </w:tc>
        <w:tc>
          <w:tcPr>
            <w:tcW w:w="8029" w:type="dxa"/>
            <w:shd w:val="clear" w:color="auto" w:fill="F7F7F7"/>
            <w:vAlign w:val="center"/>
            <w:hideMark/>
          </w:tcPr>
          <w:p w14:paraId="3EBE40E9" w14:textId="77777777" w:rsidR="009C408A" w:rsidRDefault="009C408A">
            <w:pPr>
              <w:rPr>
                <w:rFonts w:ascii="Work Sans" w:hAnsi="Work Sans"/>
                <w:b/>
                <w:bCs/>
                <w:color w:val="323232"/>
              </w:rPr>
            </w:pPr>
            <w:r>
              <w:rPr>
                <w:rFonts w:ascii="Work Sans" w:hAnsi="Work Sans"/>
                <w:b/>
                <w:bCs/>
                <w:color w:val="323232"/>
              </w:rPr>
              <w:t>Scenario</w:t>
            </w:r>
          </w:p>
        </w:tc>
      </w:tr>
      <w:tr w:rsidR="009C408A" w:rsidRPr="00694727" w14:paraId="4D592B88"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AD5DEDC" w14:textId="77777777" w:rsidR="009C408A" w:rsidRDefault="009C408A">
            <w:pPr>
              <w:rPr>
                <w:rFonts w:ascii="Work Sans" w:hAnsi="Work Sans"/>
                <w:color w:val="323232"/>
              </w:rPr>
            </w:pPr>
            <w:r>
              <w:rPr>
                <w:rFonts w:ascii="Work Sans" w:hAnsi="Work Sans"/>
                <w:color w:val="323232"/>
              </w:rPr>
              <w:t>W01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9D361BB" w14:textId="75D20904" w:rsidR="009C408A" w:rsidRPr="009C408A" w:rsidRDefault="009C408A">
            <w:pPr>
              <w:rPr>
                <w:rFonts w:ascii="Work Sans" w:hAnsi="Work Sans"/>
                <w:color w:val="323232"/>
                <w:lang w:val="en-US"/>
              </w:rPr>
            </w:pPr>
            <w:r w:rsidRPr="009C408A">
              <w:rPr>
                <w:rFonts w:ascii="Work Sans" w:hAnsi="Work Sans"/>
                <w:color w:val="323232"/>
                <w:lang w:val="en-US"/>
              </w:rPr>
              <w:t xml:space="preserve">A person with basic knowledge of UML and chess looks for an introduction to the </w:t>
            </w:r>
            <w:proofErr w:type="spellStart"/>
            <w:r w:rsidRPr="009C408A">
              <w:rPr>
                <w:rFonts w:ascii="Work Sans" w:hAnsi="Work Sans"/>
                <w:color w:val="323232"/>
                <w:lang w:val="en-US"/>
              </w:rPr>
              <w:t>Chess</w:t>
            </w:r>
            <w:r w:rsidR="00AD3451">
              <w:rPr>
                <w:rFonts w:ascii="Work Sans" w:hAnsi="Work Sans"/>
                <w:color w:val="323232"/>
                <w:lang w:val="en-US"/>
              </w:rPr>
              <w:t>Prog</w:t>
            </w:r>
            <w:proofErr w:type="spellEnd"/>
            <w:r w:rsidRPr="009C408A">
              <w:rPr>
                <w:rFonts w:ascii="Work Sans" w:hAnsi="Work Sans"/>
                <w:color w:val="323232"/>
                <w:lang w:val="en-US"/>
              </w:rPr>
              <w:t xml:space="preserve"> architecture. He or she gets the idea of the solution strategy and the essential design within 15 minutes</w:t>
            </w:r>
          </w:p>
        </w:tc>
      </w:tr>
      <w:tr w:rsidR="009C408A" w:rsidRPr="00694727" w14:paraId="00513391"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0E7F01F" w14:textId="77777777" w:rsidR="009C408A" w:rsidRDefault="009C408A">
            <w:pPr>
              <w:rPr>
                <w:rFonts w:ascii="Work Sans" w:hAnsi="Work Sans"/>
                <w:color w:val="323232"/>
              </w:rPr>
            </w:pPr>
            <w:r>
              <w:rPr>
                <w:rFonts w:ascii="Work Sans" w:hAnsi="Work Sans"/>
                <w:color w:val="323232"/>
              </w:rPr>
              <w:t>W02</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CF3CECD" w14:textId="77777777" w:rsidR="009C408A" w:rsidRPr="009C408A" w:rsidRDefault="009C408A">
            <w:pPr>
              <w:rPr>
                <w:rFonts w:ascii="Work Sans" w:hAnsi="Work Sans"/>
                <w:color w:val="323232"/>
                <w:lang w:val="en-US"/>
              </w:rPr>
            </w:pPr>
            <w:r w:rsidRPr="009C408A">
              <w:rPr>
                <w:rFonts w:ascii="Work Sans" w:hAnsi="Work Sans"/>
                <w:color w:val="323232"/>
                <w:lang w:val="en-US"/>
              </w:rPr>
              <w:t>An architect who wishes to apply arc42 searches for a concrete example for an arbitrary section of the template. He or she finds the relevant content immediately in the documentation.</w:t>
            </w:r>
          </w:p>
        </w:tc>
      </w:tr>
      <w:tr w:rsidR="009C408A" w:rsidRPr="00694727" w14:paraId="195644CE"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633F1C8" w14:textId="77777777" w:rsidR="009C408A" w:rsidRDefault="009C408A">
            <w:pPr>
              <w:rPr>
                <w:rFonts w:ascii="Work Sans" w:hAnsi="Work Sans"/>
                <w:color w:val="323232"/>
              </w:rPr>
            </w:pPr>
            <w:r>
              <w:rPr>
                <w:rFonts w:ascii="Work Sans" w:hAnsi="Work Sans"/>
                <w:color w:val="323232"/>
              </w:rPr>
              <w:t>W03</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1CF50A9" w14:textId="77777777" w:rsidR="009C408A" w:rsidRPr="009C408A" w:rsidRDefault="009C408A">
            <w:pPr>
              <w:rPr>
                <w:rFonts w:ascii="Work Sans" w:hAnsi="Work Sans"/>
                <w:color w:val="323232"/>
                <w:lang w:val="en-US"/>
              </w:rPr>
            </w:pPr>
            <w:r w:rsidRPr="009C408A">
              <w:rPr>
                <w:rFonts w:ascii="Work Sans" w:hAnsi="Work Sans"/>
                <w:color w:val="323232"/>
                <w:lang w:val="en-US"/>
              </w:rPr>
              <w:t>An experienced Java developer searches for the implementation of a module described in the design. He or she finds it in the source code without detours or help from others.</w:t>
            </w:r>
          </w:p>
        </w:tc>
      </w:tr>
      <w:tr w:rsidR="009C408A" w:rsidRPr="00694727" w14:paraId="4A42F240"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D9A4B69" w14:textId="77777777" w:rsidR="009C408A" w:rsidRDefault="009C408A">
            <w:pPr>
              <w:rPr>
                <w:rFonts w:ascii="Work Sans" w:hAnsi="Work Sans"/>
                <w:color w:val="323232"/>
              </w:rPr>
            </w:pPr>
            <w:r>
              <w:rPr>
                <w:rFonts w:ascii="Work Sans" w:hAnsi="Work Sans"/>
                <w:color w:val="323232"/>
              </w:rPr>
              <w:t>W04</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34BB3F1" w14:textId="77777777" w:rsidR="009C408A" w:rsidRPr="009C408A" w:rsidRDefault="009C408A">
            <w:pPr>
              <w:rPr>
                <w:rFonts w:ascii="Work Sans" w:hAnsi="Work Sans"/>
                <w:color w:val="323232"/>
                <w:lang w:val="en-US"/>
              </w:rPr>
            </w:pPr>
            <w:r w:rsidRPr="009C408A">
              <w:rPr>
                <w:rFonts w:ascii="Work Sans" w:hAnsi="Work Sans"/>
                <w:color w:val="323232"/>
                <w:lang w:val="en-US"/>
              </w:rPr>
              <w:t>A developer implements a new position evaluation. He or she integrates it into the existing strategies without modification and without compilation of existing source code.</w:t>
            </w:r>
          </w:p>
        </w:tc>
      </w:tr>
      <w:tr w:rsidR="009C408A" w:rsidRPr="00694727" w14:paraId="665B92B4"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55468F4" w14:textId="77777777" w:rsidR="009C408A" w:rsidRDefault="009C408A">
            <w:pPr>
              <w:rPr>
                <w:rFonts w:ascii="Work Sans" w:hAnsi="Work Sans"/>
                <w:color w:val="323232"/>
              </w:rPr>
            </w:pPr>
            <w:r>
              <w:rPr>
                <w:rFonts w:ascii="Work Sans" w:hAnsi="Work Sans"/>
                <w:color w:val="323232"/>
              </w:rPr>
              <w:t>W05</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24B1B1B" w14:textId="77777777" w:rsidR="009C408A" w:rsidRPr="009C408A" w:rsidRDefault="009C408A">
            <w:pPr>
              <w:rPr>
                <w:rFonts w:ascii="Work Sans" w:hAnsi="Work Sans"/>
                <w:color w:val="323232"/>
                <w:lang w:val="en-US"/>
              </w:rPr>
            </w:pPr>
            <w:r w:rsidRPr="009C408A">
              <w:rPr>
                <w:rFonts w:ascii="Work Sans" w:hAnsi="Work Sans"/>
                <w:color w:val="323232"/>
                <w:lang w:val="en-US"/>
              </w:rPr>
              <w:t>A developer implements a piece-centric bitboard representation of the game situation. The effort (which includes replacing the existing, square-centric representation) is lower than one person week.</w:t>
            </w:r>
          </w:p>
        </w:tc>
      </w:tr>
      <w:tr w:rsidR="009C408A" w:rsidRPr="00694727" w14:paraId="51E186FD"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217F08F" w14:textId="77777777" w:rsidR="009C408A" w:rsidRDefault="009C408A">
            <w:pPr>
              <w:rPr>
                <w:rFonts w:ascii="Work Sans" w:hAnsi="Work Sans"/>
                <w:color w:val="323232"/>
              </w:rPr>
            </w:pPr>
            <w:r>
              <w:rPr>
                <w:rFonts w:ascii="Work Sans" w:hAnsi="Work Sans"/>
                <w:color w:val="323232"/>
              </w:rPr>
              <w:t>K01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B7490BD" w14:textId="0462093A" w:rsidR="009C408A" w:rsidRPr="009C408A" w:rsidRDefault="009C408A">
            <w:pPr>
              <w:rPr>
                <w:rFonts w:ascii="Work Sans" w:hAnsi="Work Sans"/>
                <w:color w:val="323232"/>
                <w:lang w:val="en-US"/>
              </w:rPr>
            </w:pPr>
            <w:r w:rsidRPr="009C408A">
              <w:rPr>
                <w:rFonts w:ascii="Work Sans" w:hAnsi="Work Sans"/>
                <w:color w:val="323232"/>
                <w:lang w:val="en-US"/>
              </w:rPr>
              <w:t xml:space="preserve">A user plans to use </w:t>
            </w:r>
            <w:proofErr w:type="spellStart"/>
            <w:r w:rsidRPr="009C408A">
              <w:rPr>
                <w:rFonts w:ascii="Work Sans" w:hAnsi="Work Sans"/>
                <w:color w:val="323232"/>
                <w:lang w:val="en-US"/>
              </w:rPr>
              <w:t>Chess</w:t>
            </w:r>
            <w:r w:rsidR="00AD3451">
              <w:rPr>
                <w:rFonts w:ascii="Work Sans" w:hAnsi="Work Sans"/>
                <w:color w:val="323232"/>
                <w:lang w:val="en-US"/>
              </w:rPr>
              <w:t>Prog</w:t>
            </w:r>
            <w:proofErr w:type="spellEnd"/>
            <w:r w:rsidRPr="009C408A">
              <w:rPr>
                <w:rFonts w:ascii="Work Sans" w:hAnsi="Work Sans"/>
                <w:color w:val="323232"/>
                <w:lang w:val="en-US"/>
              </w:rPr>
              <w:t xml:space="preserve"> with a frontend that supports a communication protocol that’s already implemented by the solution. The integration does not require any programming effort, the configuration with the front end is carried out and tested within 10 minutes.</w:t>
            </w:r>
          </w:p>
        </w:tc>
      </w:tr>
      <w:tr w:rsidR="009C408A" w14:paraId="0414867E"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4047A11" w14:textId="77777777" w:rsidR="009C408A" w:rsidRDefault="009C408A">
            <w:pPr>
              <w:rPr>
                <w:rFonts w:ascii="Work Sans" w:hAnsi="Work Sans"/>
                <w:color w:val="323232"/>
              </w:rPr>
            </w:pPr>
            <w:r>
              <w:rPr>
                <w:rFonts w:ascii="Work Sans" w:hAnsi="Work Sans"/>
                <w:color w:val="323232"/>
              </w:rPr>
              <w:t>F01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ACBB611" w14:textId="77777777" w:rsidR="009C408A" w:rsidRDefault="009C408A">
            <w:pPr>
              <w:rPr>
                <w:rFonts w:ascii="Work Sans" w:hAnsi="Work Sans"/>
                <w:color w:val="323232"/>
              </w:rPr>
            </w:pPr>
            <w:r w:rsidRPr="009C408A">
              <w:rPr>
                <w:rFonts w:ascii="Work Sans" w:hAnsi="Work Sans"/>
                <w:color w:val="323232"/>
                <w:lang w:val="en-US"/>
              </w:rPr>
              <w:t xml:space="preserve">In a game situation, the engine has one or more rule-compliant moves to choose from. </w:t>
            </w:r>
            <w:proofErr w:type="spellStart"/>
            <w:r>
              <w:rPr>
                <w:rFonts w:ascii="Work Sans" w:hAnsi="Work Sans"/>
                <w:color w:val="323232"/>
              </w:rPr>
              <w:t>It</w:t>
            </w:r>
            <w:proofErr w:type="spellEnd"/>
            <w:r>
              <w:rPr>
                <w:rFonts w:ascii="Work Sans" w:hAnsi="Work Sans"/>
                <w:color w:val="323232"/>
              </w:rPr>
              <w:t xml:space="preserve"> </w:t>
            </w:r>
            <w:proofErr w:type="spellStart"/>
            <w:r>
              <w:rPr>
                <w:rFonts w:ascii="Work Sans" w:hAnsi="Work Sans"/>
                <w:color w:val="323232"/>
              </w:rPr>
              <w:t>plays</w:t>
            </w:r>
            <w:proofErr w:type="spellEnd"/>
            <w:r>
              <w:rPr>
                <w:rFonts w:ascii="Work Sans" w:hAnsi="Work Sans"/>
                <w:color w:val="323232"/>
              </w:rPr>
              <w:t xml:space="preserve"> </w:t>
            </w:r>
            <w:proofErr w:type="spellStart"/>
            <w:r>
              <w:rPr>
                <w:rFonts w:ascii="Work Sans" w:hAnsi="Work Sans"/>
                <w:color w:val="323232"/>
              </w:rPr>
              <w:t>one</w:t>
            </w:r>
            <w:proofErr w:type="spellEnd"/>
            <w:r>
              <w:rPr>
                <w:rFonts w:ascii="Work Sans" w:hAnsi="Work Sans"/>
                <w:color w:val="323232"/>
              </w:rPr>
              <w:t xml:space="preserve"> </w:t>
            </w:r>
            <w:proofErr w:type="spellStart"/>
            <w:r>
              <w:rPr>
                <w:rFonts w:ascii="Work Sans" w:hAnsi="Work Sans"/>
                <w:color w:val="323232"/>
              </w:rPr>
              <w:t>of</w:t>
            </w:r>
            <w:proofErr w:type="spellEnd"/>
            <w:r>
              <w:rPr>
                <w:rFonts w:ascii="Work Sans" w:hAnsi="Work Sans"/>
                <w:color w:val="323232"/>
              </w:rPr>
              <w:t xml:space="preserve"> </w:t>
            </w:r>
            <w:proofErr w:type="spellStart"/>
            <w:r>
              <w:rPr>
                <w:rFonts w:ascii="Work Sans" w:hAnsi="Work Sans"/>
                <w:color w:val="323232"/>
              </w:rPr>
              <w:t>them</w:t>
            </w:r>
            <w:proofErr w:type="spellEnd"/>
            <w:r>
              <w:rPr>
                <w:rFonts w:ascii="Work Sans" w:hAnsi="Work Sans"/>
                <w:color w:val="323232"/>
              </w:rPr>
              <w:t>.</w:t>
            </w:r>
          </w:p>
        </w:tc>
      </w:tr>
      <w:tr w:rsidR="009C408A" w14:paraId="5DD9465E"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2783ADC" w14:textId="77777777" w:rsidR="009C408A" w:rsidRDefault="009C408A">
            <w:pPr>
              <w:rPr>
                <w:rFonts w:ascii="Work Sans" w:hAnsi="Work Sans"/>
                <w:color w:val="323232"/>
              </w:rPr>
            </w:pPr>
            <w:r>
              <w:rPr>
                <w:rFonts w:ascii="Work Sans" w:hAnsi="Work Sans"/>
                <w:color w:val="323232"/>
              </w:rPr>
              <w:t>F02</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976CE67" w14:textId="77777777" w:rsidR="009C408A" w:rsidRDefault="009C408A">
            <w:pPr>
              <w:rPr>
                <w:rFonts w:ascii="Work Sans" w:hAnsi="Work Sans"/>
                <w:color w:val="323232"/>
              </w:rPr>
            </w:pPr>
            <w:r w:rsidRPr="009C408A">
              <w:rPr>
                <w:rFonts w:ascii="Work Sans" w:hAnsi="Work Sans"/>
                <w:color w:val="323232"/>
                <w:lang w:val="en-US"/>
              </w:rPr>
              <w:t xml:space="preserve">A weak player is in a game against the engine. The player moves a piece to an unguarded position which is being attacked by the engine. </w:t>
            </w:r>
            <w:r>
              <w:rPr>
                <w:rFonts w:ascii="Work Sans" w:hAnsi="Work Sans"/>
                <w:color w:val="323232"/>
              </w:rPr>
              <w:t xml:space="preserve">The </w:t>
            </w:r>
            <w:proofErr w:type="spellStart"/>
            <w:r>
              <w:rPr>
                <w:rFonts w:ascii="Work Sans" w:hAnsi="Work Sans"/>
                <w:color w:val="323232"/>
              </w:rPr>
              <w:t>engine</w:t>
            </w:r>
            <w:proofErr w:type="spellEnd"/>
            <w:r>
              <w:rPr>
                <w:rFonts w:ascii="Work Sans" w:hAnsi="Work Sans"/>
                <w:color w:val="323232"/>
              </w:rPr>
              <w:t xml:space="preserve"> </w:t>
            </w:r>
            <w:proofErr w:type="spellStart"/>
            <w:r>
              <w:rPr>
                <w:rFonts w:ascii="Work Sans" w:hAnsi="Work Sans"/>
                <w:color w:val="323232"/>
              </w:rPr>
              <w:t>consequently</w:t>
            </w:r>
            <w:proofErr w:type="spellEnd"/>
            <w:r>
              <w:rPr>
                <w:rFonts w:ascii="Work Sans" w:hAnsi="Work Sans"/>
                <w:color w:val="323232"/>
              </w:rPr>
              <w:t xml:space="preserve"> </w:t>
            </w:r>
            <w:proofErr w:type="spellStart"/>
            <w:r>
              <w:rPr>
                <w:rFonts w:ascii="Work Sans" w:hAnsi="Work Sans"/>
                <w:color w:val="323232"/>
              </w:rPr>
              <w:t>takes</w:t>
            </w:r>
            <w:proofErr w:type="spellEnd"/>
            <w:r>
              <w:rPr>
                <w:rFonts w:ascii="Work Sans" w:hAnsi="Work Sans"/>
                <w:color w:val="323232"/>
              </w:rPr>
              <w:t xml:space="preserve"> </w:t>
            </w:r>
            <w:proofErr w:type="spellStart"/>
            <w:r>
              <w:rPr>
                <w:rFonts w:ascii="Work Sans" w:hAnsi="Work Sans"/>
                <w:color w:val="323232"/>
              </w:rPr>
              <w:t>the</w:t>
            </w:r>
            <w:proofErr w:type="spellEnd"/>
            <w:r>
              <w:rPr>
                <w:rFonts w:ascii="Work Sans" w:hAnsi="Work Sans"/>
                <w:color w:val="323232"/>
              </w:rPr>
              <w:t xml:space="preserve"> </w:t>
            </w:r>
            <w:proofErr w:type="spellStart"/>
            <w:r>
              <w:rPr>
                <w:rFonts w:ascii="Work Sans" w:hAnsi="Work Sans"/>
                <w:color w:val="323232"/>
              </w:rPr>
              <w:t>dropped</w:t>
            </w:r>
            <w:proofErr w:type="spellEnd"/>
            <w:r>
              <w:rPr>
                <w:rFonts w:ascii="Work Sans" w:hAnsi="Work Sans"/>
                <w:color w:val="323232"/>
              </w:rPr>
              <w:t xml:space="preserve"> </w:t>
            </w:r>
            <w:proofErr w:type="spellStart"/>
            <w:r>
              <w:rPr>
                <w:rFonts w:ascii="Work Sans" w:hAnsi="Work Sans"/>
                <w:color w:val="323232"/>
              </w:rPr>
              <w:t>piece</w:t>
            </w:r>
            <w:proofErr w:type="spellEnd"/>
            <w:r>
              <w:rPr>
                <w:rFonts w:ascii="Work Sans" w:hAnsi="Work Sans"/>
                <w:color w:val="323232"/>
              </w:rPr>
              <w:t>.</w:t>
            </w:r>
          </w:p>
        </w:tc>
      </w:tr>
      <w:tr w:rsidR="009C408A" w:rsidRPr="00694727" w14:paraId="4F1E5BA0"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36D7536" w14:textId="77777777" w:rsidR="009C408A" w:rsidRDefault="009C408A">
            <w:pPr>
              <w:rPr>
                <w:rFonts w:ascii="Work Sans" w:hAnsi="Work Sans"/>
                <w:color w:val="323232"/>
              </w:rPr>
            </w:pPr>
            <w:r>
              <w:rPr>
                <w:rFonts w:ascii="Work Sans" w:hAnsi="Work Sans"/>
                <w:color w:val="323232"/>
              </w:rPr>
              <w:t>F03</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9369C7E" w14:textId="77777777" w:rsidR="009C408A" w:rsidRPr="009C408A" w:rsidRDefault="009C408A">
            <w:pPr>
              <w:rPr>
                <w:rFonts w:ascii="Work Sans" w:hAnsi="Work Sans"/>
                <w:color w:val="323232"/>
                <w:lang w:val="en-US"/>
              </w:rPr>
            </w:pPr>
            <w:r w:rsidRPr="009C408A">
              <w:rPr>
                <w:rFonts w:ascii="Work Sans" w:hAnsi="Work Sans"/>
                <w:color w:val="323232"/>
                <w:lang w:val="en-US"/>
              </w:rPr>
              <w:t>Within a chess match, a knight fork to gain the queen or a rook arises for the engine. The engine gains the queen (or the rook) in exchange for the knight.</w:t>
            </w:r>
          </w:p>
        </w:tc>
      </w:tr>
      <w:tr w:rsidR="009C408A" w:rsidRPr="00694727" w14:paraId="556CC939"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AADD866" w14:textId="77777777" w:rsidR="009C408A" w:rsidRDefault="009C408A">
            <w:pPr>
              <w:rPr>
                <w:rFonts w:ascii="Work Sans" w:hAnsi="Work Sans"/>
                <w:color w:val="323232"/>
              </w:rPr>
            </w:pPr>
            <w:r>
              <w:rPr>
                <w:rFonts w:ascii="Work Sans" w:hAnsi="Work Sans"/>
                <w:color w:val="323232"/>
              </w:rPr>
              <w:t>F04</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A53A1A3" w14:textId="77777777" w:rsidR="009C408A" w:rsidRPr="009C408A" w:rsidRDefault="009C408A">
            <w:pPr>
              <w:rPr>
                <w:rFonts w:ascii="Work Sans" w:hAnsi="Work Sans"/>
                <w:color w:val="323232"/>
                <w:lang w:val="en-US"/>
              </w:rPr>
            </w:pPr>
            <w:r w:rsidRPr="009C408A">
              <w:rPr>
                <w:rFonts w:ascii="Work Sans" w:hAnsi="Work Sans"/>
                <w:color w:val="323232"/>
                <w:lang w:val="en-US"/>
              </w:rPr>
              <w:t>Within a chess match, a mate in two unfolds to the engine. The engine moves safely to win the game.</w:t>
            </w:r>
          </w:p>
        </w:tc>
      </w:tr>
      <w:tr w:rsidR="009C408A" w:rsidRPr="00694727" w14:paraId="1D939DDE"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97075D6" w14:textId="77777777" w:rsidR="009C408A" w:rsidRDefault="009C408A">
            <w:pPr>
              <w:rPr>
                <w:rFonts w:ascii="Work Sans" w:hAnsi="Work Sans"/>
                <w:color w:val="323232"/>
              </w:rPr>
            </w:pPr>
            <w:r>
              <w:rPr>
                <w:rFonts w:ascii="Work Sans" w:hAnsi="Work Sans"/>
                <w:color w:val="323232"/>
              </w:rPr>
              <w:t>E01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A655C52" w14:textId="77777777" w:rsidR="009C408A" w:rsidRPr="009C408A" w:rsidRDefault="009C408A">
            <w:pPr>
              <w:rPr>
                <w:rFonts w:ascii="Work Sans" w:hAnsi="Work Sans"/>
                <w:color w:val="323232"/>
                <w:lang w:val="en-US"/>
              </w:rPr>
            </w:pPr>
            <w:r w:rsidRPr="009C408A">
              <w:rPr>
                <w:rFonts w:ascii="Work Sans" w:hAnsi="Work Sans"/>
                <w:color w:val="323232"/>
                <w:lang w:val="en-US"/>
              </w:rPr>
              <w:t>During the game, the engine responds to the move of the opponent with its own move within 5 seconds.</w:t>
            </w:r>
          </w:p>
        </w:tc>
      </w:tr>
      <w:tr w:rsidR="009C408A" w:rsidRPr="00694727" w14:paraId="00E1C22A"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31C0CAA" w14:textId="77777777" w:rsidR="009C408A" w:rsidRDefault="009C408A">
            <w:pPr>
              <w:rPr>
                <w:rFonts w:ascii="Work Sans" w:hAnsi="Work Sans"/>
                <w:color w:val="323232"/>
              </w:rPr>
            </w:pPr>
            <w:r>
              <w:rPr>
                <w:rFonts w:ascii="Work Sans" w:hAnsi="Work Sans"/>
                <w:color w:val="323232"/>
              </w:rPr>
              <w:lastRenderedPageBreak/>
              <w:t>E02</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61EA662" w14:textId="77777777" w:rsidR="009C408A" w:rsidRPr="009C408A" w:rsidRDefault="009C408A">
            <w:pPr>
              <w:rPr>
                <w:rFonts w:ascii="Work Sans" w:hAnsi="Work Sans"/>
                <w:color w:val="323232"/>
                <w:lang w:val="en-US"/>
              </w:rPr>
            </w:pPr>
            <w:r w:rsidRPr="009C408A">
              <w:rPr>
                <w:rFonts w:ascii="Work Sans" w:hAnsi="Work Sans"/>
                <w:color w:val="323232"/>
                <w:lang w:val="en-US"/>
              </w:rPr>
              <w:t>An engine integrated in a graphical frontend plays as black, and the human player begins. The engine responds within 10 seconds with its first move, and the user gets a message that the engine “thinks” within 5 seconds.</w:t>
            </w:r>
          </w:p>
        </w:tc>
      </w:tr>
      <w:tr w:rsidR="009C408A" w:rsidRPr="00694727" w14:paraId="0060CAD7"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FE28073" w14:textId="77777777" w:rsidR="009C408A" w:rsidRDefault="009C408A">
            <w:pPr>
              <w:rPr>
                <w:rFonts w:ascii="Work Sans" w:hAnsi="Work Sans"/>
                <w:color w:val="323232"/>
              </w:rPr>
            </w:pPr>
            <w:r>
              <w:rPr>
                <w:rFonts w:ascii="Work Sans" w:hAnsi="Work Sans"/>
                <w:color w:val="323232"/>
              </w:rPr>
              <w:t>Z01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F66A8A6" w14:textId="77777777" w:rsidR="009C408A" w:rsidRPr="009C408A" w:rsidRDefault="009C408A">
            <w:pPr>
              <w:rPr>
                <w:rFonts w:ascii="Work Sans" w:hAnsi="Work Sans"/>
                <w:color w:val="323232"/>
                <w:lang w:val="en-US"/>
              </w:rPr>
            </w:pPr>
            <w:r w:rsidRPr="009C408A">
              <w:rPr>
                <w:rFonts w:ascii="Work Sans" w:hAnsi="Work Sans"/>
                <w:color w:val="323232"/>
                <w:lang w:val="en-US"/>
              </w:rPr>
              <w:t>During the game, the engine receives an invalid move. The engine rejects this move and allows the input of another move thereafter and plays on in an error-free way.</w:t>
            </w:r>
          </w:p>
        </w:tc>
      </w:tr>
      <w:tr w:rsidR="009C408A" w:rsidRPr="00694727" w14:paraId="2ED1543B"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C52481D" w14:textId="77777777" w:rsidR="009C408A" w:rsidRDefault="009C408A">
            <w:pPr>
              <w:rPr>
                <w:rFonts w:ascii="Work Sans" w:hAnsi="Work Sans"/>
                <w:color w:val="323232"/>
              </w:rPr>
            </w:pPr>
            <w:r>
              <w:rPr>
                <w:rFonts w:ascii="Work Sans" w:hAnsi="Work Sans"/>
                <w:color w:val="323232"/>
              </w:rPr>
              <w:t>Z02</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BA5483F" w14:textId="77777777" w:rsidR="009C408A" w:rsidRPr="009C408A" w:rsidRDefault="009C408A">
            <w:pPr>
              <w:rPr>
                <w:rFonts w:ascii="Work Sans" w:hAnsi="Work Sans"/>
                <w:color w:val="323232"/>
                <w:lang w:val="en-US"/>
              </w:rPr>
            </w:pPr>
            <w:r w:rsidRPr="009C408A">
              <w:rPr>
                <w:rFonts w:ascii="Work Sans" w:hAnsi="Work Sans"/>
                <w:color w:val="323232"/>
                <w:lang w:val="en-US"/>
              </w:rPr>
              <w:t>The engine receives an illegal position to start the game. The engine recognizes the situation and quits the game.</w:t>
            </w:r>
          </w:p>
        </w:tc>
      </w:tr>
      <w:tr w:rsidR="009C408A" w:rsidRPr="00694727" w14:paraId="6AE046B4" w14:textId="77777777" w:rsidTr="00AD3451">
        <w:tc>
          <w:tcPr>
            <w:tcW w:w="0" w:type="auto"/>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F992FE1" w14:textId="77777777" w:rsidR="009C408A" w:rsidRDefault="009C408A">
            <w:pPr>
              <w:rPr>
                <w:rFonts w:ascii="Work Sans" w:hAnsi="Work Sans"/>
                <w:color w:val="323232"/>
              </w:rPr>
            </w:pPr>
            <w:r>
              <w:rPr>
                <w:rFonts w:ascii="Work Sans" w:hAnsi="Work Sans"/>
                <w:color w:val="323232"/>
              </w:rPr>
              <w:t>P01</w:t>
            </w:r>
          </w:p>
        </w:tc>
        <w:tc>
          <w:tcPr>
            <w:tcW w:w="8029"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2CE996A" w14:textId="07A03769" w:rsidR="009C408A" w:rsidRPr="009C408A" w:rsidRDefault="009C408A">
            <w:pPr>
              <w:rPr>
                <w:rFonts w:ascii="Work Sans" w:hAnsi="Work Sans"/>
                <w:color w:val="323232"/>
                <w:lang w:val="en-US"/>
              </w:rPr>
            </w:pPr>
            <w:r w:rsidRPr="009C408A">
              <w:rPr>
                <w:rFonts w:ascii="Work Sans" w:hAnsi="Work Sans"/>
                <w:color w:val="323232"/>
                <w:lang w:val="en-US"/>
              </w:rPr>
              <w:t xml:space="preserve">A Java programmer plans to use a chess frontend that allows the integration of engines, but does not support any of the protocols implemented by </w:t>
            </w:r>
            <w:proofErr w:type="spellStart"/>
            <w:r w:rsidRPr="009C408A">
              <w:rPr>
                <w:rFonts w:ascii="Work Sans" w:hAnsi="Work Sans"/>
                <w:color w:val="323232"/>
                <w:lang w:val="en-US"/>
              </w:rPr>
              <w:t>Chess</w:t>
            </w:r>
            <w:r w:rsidR="00AD3451">
              <w:rPr>
                <w:rFonts w:ascii="Work Sans" w:hAnsi="Work Sans"/>
                <w:color w:val="323232"/>
                <w:lang w:val="en-US"/>
              </w:rPr>
              <w:t>Prog</w:t>
            </w:r>
            <w:proofErr w:type="spellEnd"/>
            <w:r w:rsidRPr="009C408A">
              <w:rPr>
                <w:rFonts w:ascii="Work Sans" w:hAnsi="Work Sans"/>
                <w:color w:val="323232"/>
                <w:lang w:val="en-US"/>
              </w:rPr>
              <w:t>. The new protocol can be implemented without changing the existing code, and the engine can then be integrated as usual.</w:t>
            </w:r>
          </w:p>
        </w:tc>
      </w:tr>
    </w:tbl>
    <w:p w14:paraId="5E7FA0EA" w14:textId="37365736" w:rsidR="009C408A" w:rsidRDefault="009C408A" w:rsidP="00865D7E">
      <w:pPr>
        <w:shd w:val="clear" w:color="auto" w:fill="FFFFFF"/>
        <w:spacing w:before="100" w:beforeAutospacing="1" w:after="100" w:afterAutospacing="1" w:line="240" w:lineRule="auto"/>
        <w:rPr>
          <w:lang w:val="en-US"/>
        </w:rPr>
      </w:pPr>
    </w:p>
    <w:p w14:paraId="0F347F44" w14:textId="2092E24D" w:rsidR="00506425" w:rsidRPr="00506425" w:rsidRDefault="00506425" w:rsidP="00506425">
      <w:pPr>
        <w:pStyle w:val="berschrift1"/>
        <w:pBdr>
          <w:bottom w:val="single" w:sz="24" w:space="0" w:color="F0F2F4"/>
        </w:pBdr>
        <w:shd w:val="clear" w:color="auto" w:fill="FFFFFF"/>
        <w:jc w:val="center"/>
        <w:rPr>
          <w:rFonts w:ascii="Helvetica" w:hAnsi="Helvetica" w:cs="Helvetica"/>
          <w:caps/>
          <w:color w:val="222222"/>
          <w:lang w:val="en-US"/>
        </w:rPr>
      </w:pPr>
      <w:bookmarkStart w:id="150" w:name="_Toc199292290"/>
      <w:bookmarkStart w:id="151" w:name="_Toc199292565"/>
      <w:r w:rsidRPr="00506425">
        <w:rPr>
          <w:rFonts w:ascii="Helvetica" w:hAnsi="Helvetica" w:cs="Helvetica"/>
          <w:b/>
          <w:bCs/>
          <w:caps/>
          <w:color w:val="222222"/>
          <w:lang w:val="en-US"/>
        </w:rPr>
        <w:t>11 Risks</w:t>
      </w:r>
      <w:bookmarkEnd w:id="150"/>
      <w:bookmarkEnd w:id="151"/>
    </w:p>
    <w:p w14:paraId="10EC1FE3" w14:textId="77777777" w:rsidR="00506425" w:rsidRPr="00506425" w:rsidRDefault="00506425" w:rsidP="00506425">
      <w:pPr>
        <w:pStyle w:val="berschrift2"/>
        <w:shd w:val="clear" w:color="auto" w:fill="FFFFFF"/>
        <w:spacing w:before="0" w:line="660" w:lineRule="atLeast"/>
        <w:rPr>
          <w:rFonts w:ascii="Helvetica" w:eastAsiaTheme="minorHAnsi" w:hAnsi="Helvetica" w:cs="Helvetica"/>
          <w:b/>
          <w:bCs/>
          <w:color w:val="323232"/>
          <w:spacing w:val="-15"/>
          <w:sz w:val="22"/>
          <w:szCs w:val="22"/>
          <w:lang w:val="en-US"/>
        </w:rPr>
      </w:pPr>
      <w:bookmarkStart w:id="152" w:name="_Toc199292291"/>
      <w:bookmarkStart w:id="153" w:name="_Toc199292566"/>
      <w:r w:rsidRPr="00506425">
        <w:rPr>
          <w:rFonts w:ascii="Helvetica" w:eastAsiaTheme="minorHAnsi" w:hAnsi="Helvetica" w:cs="Helvetica"/>
          <w:b/>
          <w:bCs/>
          <w:color w:val="323232"/>
          <w:spacing w:val="-15"/>
          <w:sz w:val="22"/>
          <w:szCs w:val="22"/>
          <w:lang w:val="en-US"/>
        </w:rPr>
        <w:t>11.1 Risk: Connecting to the Frontend fails</w:t>
      </w:r>
      <w:bookmarkEnd w:id="152"/>
      <w:bookmarkEnd w:id="153"/>
    </w:p>
    <w:p w14:paraId="4D900AC0" w14:textId="653ABD81" w:rsidR="00506425" w:rsidRPr="00506425" w:rsidRDefault="00506425" w:rsidP="00506425">
      <w:pPr>
        <w:pStyle w:val="StandardWeb"/>
        <w:rPr>
          <w:lang w:val="en-US"/>
        </w:rPr>
      </w:pPr>
      <w:r w:rsidRPr="00506425">
        <w:rPr>
          <w:lang w:val="en-US"/>
        </w:rPr>
        <w:t xml:space="preserve">There is no knowledge about connecting an engine to an existing chess frontend. Available </w:t>
      </w:r>
      <w:proofErr w:type="gramStart"/>
      <w:r w:rsidRPr="00506425">
        <w:rPr>
          <w:lang w:val="en-US"/>
        </w:rPr>
        <w:t>open source</w:t>
      </w:r>
      <w:proofErr w:type="gramEnd"/>
      <w:r w:rsidRPr="00506425">
        <w:rPr>
          <w:lang w:val="en-US"/>
        </w:rPr>
        <w:t xml:space="preserve"> engines are programmed in C and are delivered as executable programs (</w:t>
      </w:r>
      <w:r w:rsidRPr="00506425">
        <w:rPr>
          <w:rStyle w:val="Hervorhebung"/>
          <w:rFonts w:eastAsiaTheme="majorEastAsia"/>
          <w:lang w:val="en-US"/>
        </w:rPr>
        <w:t>*.exe</w:t>
      </w:r>
      <w:r w:rsidRPr="00506425">
        <w:rPr>
          <w:lang w:val="en-US"/>
        </w:rPr>
        <w:t xml:space="preserve">). Since </w:t>
      </w:r>
      <w:proofErr w:type="spellStart"/>
      <w:r w:rsidRPr="00506425">
        <w:rPr>
          <w:lang w:val="en-US"/>
        </w:rPr>
        <w:t>Chess</w:t>
      </w:r>
      <w:r>
        <w:rPr>
          <w:lang w:val="en-US"/>
        </w:rPr>
        <w:t>Prog</w:t>
      </w:r>
      <w:proofErr w:type="spellEnd"/>
      <w:r w:rsidRPr="00506425">
        <w:rPr>
          <w:lang w:val="en-US"/>
        </w:rPr>
        <w:t xml:space="preserve"> is developed in Java, they are of limited use as examples. Nothing is known in the project about chess communication protocols.</w:t>
      </w:r>
    </w:p>
    <w:p w14:paraId="29F945F0" w14:textId="6758328E" w:rsidR="00506425" w:rsidRPr="00506425" w:rsidRDefault="00506425" w:rsidP="00506425">
      <w:pPr>
        <w:pStyle w:val="StandardWeb"/>
        <w:rPr>
          <w:lang w:val="en-US"/>
        </w:rPr>
      </w:pPr>
      <w:r w:rsidRPr="00506425">
        <w:rPr>
          <w:lang w:val="en-US"/>
        </w:rPr>
        <w:t xml:space="preserve">If it is not possible to make a working connection, the solution </w:t>
      </w:r>
      <w:proofErr w:type="spellStart"/>
      <w:r w:rsidRPr="00506425">
        <w:rPr>
          <w:lang w:val="en-US"/>
        </w:rPr>
        <w:t>can not</w:t>
      </w:r>
      <w:proofErr w:type="spellEnd"/>
      <w:r w:rsidRPr="00506425">
        <w:rPr>
          <w:lang w:val="en-US"/>
        </w:rPr>
        <w:t xml:space="preserve"> be used with existing frontends. This not only lacks an important feature, but also makes the solution as a whole, especially as a case study, untrustworthy.</w:t>
      </w:r>
    </w:p>
    <w:p w14:paraId="5AFCC806" w14:textId="77777777" w:rsidR="00506425" w:rsidRPr="00506425" w:rsidRDefault="00506425" w:rsidP="00506425">
      <w:pPr>
        <w:pStyle w:val="berschrift3"/>
        <w:spacing w:before="0" w:line="528" w:lineRule="atLeast"/>
        <w:rPr>
          <w:rFonts w:ascii="Work Sans" w:hAnsi="Work Sans"/>
          <w:b w:val="0"/>
          <w:bCs w:val="0"/>
          <w:spacing w:val="-15"/>
          <w:lang w:val="en-US"/>
        </w:rPr>
      </w:pPr>
      <w:bookmarkStart w:id="154" w:name="_Toc199292292"/>
      <w:bookmarkStart w:id="155" w:name="_Toc199292567"/>
      <w:r w:rsidRPr="00506425">
        <w:rPr>
          <w:rFonts w:ascii="Work Sans" w:hAnsi="Work Sans"/>
          <w:b w:val="0"/>
          <w:bCs w:val="0"/>
          <w:spacing w:val="-15"/>
          <w:lang w:val="en-US"/>
        </w:rPr>
        <w:t>Contingency Planning</w:t>
      </w:r>
      <w:bookmarkEnd w:id="154"/>
      <w:bookmarkEnd w:id="155"/>
    </w:p>
    <w:p w14:paraId="2E928518" w14:textId="7BD7EF20" w:rsidR="00506425" w:rsidRPr="00506425" w:rsidRDefault="00506425" w:rsidP="00506425">
      <w:pPr>
        <w:pStyle w:val="StandardWeb"/>
        <w:rPr>
          <w:lang w:val="en-US"/>
        </w:rPr>
      </w:pPr>
      <w:r w:rsidRPr="00506425">
        <w:rPr>
          <w:lang w:val="en-US"/>
        </w:rPr>
        <w:t xml:space="preserve">A simple textual user interface could be implemented in order to interact with the engine. The implementation of a </w:t>
      </w:r>
      <w:proofErr w:type="spellStart"/>
      <w:r w:rsidRPr="00506425">
        <w:rPr>
          <w:lang w:val="en-US"/>
        </w:rPr>
        <w:t>Chess</w:t>
      </w:r>
      <w:r>
        <w:rPr>
          <w:lang w:val="en-US"/>
        </w:rPr>
        <w:t>Prog</w:t>
      </w:r>
      <w:proofErr w:type="spellEnd"/>
      <w:r w:rsidRPr="00506425">
        <w:rPr>
          <w:lang w:val="en-US"/>
        </w:rPr>
        <w:t xml:space="preserve"> specific graphical front end would be costly </w:t>
      </w:r>
    </w:p>
    <w:p w14:paraId="4608A74F" w14:textId="77777777" w:rsidR="00506425" w:rsidRPr="00506425" w:rsidRDefault="00506425" w:rsidP="00506425">
      <w:pPr>
        <w:pStyle w:val="berschrift3"/>
        <w:spacing w:before="0" w:line="528" w:lineRule="atLeast"/>
        <w:rPr>
          <w:rFonts w:ascii="Work Sans" w:hAnsi="Work Sans"/>
          <w:b w:val="0"/>
          <w:bCs w:val="0"/>
          <w:spacing w:val="-15"/>
          <w:lang w:val="en-US"/>
        </w:rPr>
      </w:pPr>
      <w:bookmarkStart w:id="156" w:name="_Toc199292293"/>
      <w:bookmarkStart w:id="157" w:name="_Toc199292568"/>
      <w:r w:rsidRPr="00506425">
        <w:rPr>
          <w:rFonts w:ascii="Work Sans" w:hAnsi="Work Sans"/>
          <w:b w:val="0"/>
          <w:bCs w:val="0"/>
          <w:spacing w:val="-15"/>
          <w:lang w:val="en-US"/>
        </w:rPr>
        <w:t>Risk Mitigation</w:t>
      </w:r>
      <w:bookmarkEnd w:id="156"/>
      <w:bookmarkEnd w:id="157"/>
    </w:p>
    <w:p w14:paraId="55076760" w14:textId="0562C43A" w:rsidR="00506425" w:rsidRDefault="00506425" w:rsidP="00506425">
      <w:pPr>
        <w:pStyle w:val="StandardWeb"/>
        <w:rPr>
          <w:lang w:val="en-US"/>
        </w:rPr>
      </w:pPr>
      <w:r w:rsidRPr="00506425">
        <w:rPr>
          <w:lang w:val="en-US"/>
        </w:rPr>
        <w:t>Through an early proof of concept, certainty is achieved as soon as possible here.</w:t>
      </w:r>
    </w:p>
    <w:p w14:paraId="390EA55C" w14:textId="01EA8E6C" w:rsidR="000D2B91" w:rsidRDefault="000D2B91" w:rsidP="00506425">
      <w:pPr>
        <w:pStyle w:val="StandardWeb"/>
        <w:rPr>
          <w:lang w:val="en-US"/>
        </w:rPr>
      </w:pPr>
    </w:p>
    <w:p w14:paraId="1E666A1A" w14:textId="5A012902" w:rsidR="000D2B91" w:rsidRDefault="000D2B91" w:rsidP="00506425">
      <w:pPr>
        <w:pStyle w:val="StandardWeb"/>
        <w:rPr>
          <w:lang w:val="en-US"/>
        </w:rPr>
      </w:pPr>
    </w:p>
    <w:p w14:paraId="542C6455" w14:textId="77777777" w:rsidR="000D2B91" w:rsidRPr="000D2B91" w:rsidRDefault="000D2B91" w:rsidP="000D2B91">
      <w:pPr>
        <w:pStyle w:val="berschrift2"/>
        <w:shd w:val="clear" w:color="auto" w:fill="FFFFFF"/>
        <w:spacing w:before="0" w:line="660" w:lineRule="atLeast"/>
        <w:rPr>
          <w:rFonts w:ascii="Helvetica" w:eastAsiaTheme="minorHAnsi" w:hAnsi="Helvetica" w:cs="Helvetica"/>
          <w:b/>
          <w:bCs/>
          <w:color w:val="323232"/>
          <w:spacing w:val="-15"/>
          <w:sz w:val="22"/>
          <w:szCs w:val="22"/>
          <w:lang w:val="en-US"/>
        </w:rPr>
      </w:pPr>
      <w:bookmarkStart w:id="158" w:name="_Toc199292294"/>
      <w:bookmarkStart w:id="159" w:name="_Toc199292569"/>
      <w:r w:rsidRPr="000D2B91">
        <w:rPr>
          <w:rFonts w:ascii="Helvetica" w:eastAsiaTheme="minorHAnsi" w:hAnsi="Helvetica" w:cs="Helvetica"/>
          <w:b/>
          <w:bCs/>
          <w:color w:val="323232"/>
          <w:spacing w:val="-15"/>
          <w:sz w:val="22"/>
          <w:szCs w:val="22"/>
          <w:lang w:val="en-US"/>
        </w:rPr>
        <w:lastRenderedPageBreak/>
        <w:t>11.2 Risk: Implementation effort too high</w:t>
      </w:r>
      <w:bookmarkEnd w:id="158"/>
      <w:bookmarkEnd w:id="159"/>
    </w:p>
    <w:p w14:paraId="4611E0C1" w14:textId="3EF99C8B" w:rsidR="000D2B91" w:rsidRPr="000D2B91" w:rsidRDefault="000D2B91" w:rsidP="000D2B91">
      <w:pPr>
        <w:pStyle w:val="StandardWeb"/>
        <w:shd w:val="clear" w:color="auto" w:fill="FFFFFF"/>
        <w:rPr>
          <w:rFonts w:ascii="Work Sans" w:hAnsi="Work Sans"/>
          <w:color w:val="323232"/>
          <w:lang w:val="en-US"/>
        </w:rPr>
      </w:pPr>
      <w:r w:rsidRPr="000D2B91">
        <w:rPr>
          <w:rFonts w:ascii="Work Sans" w:hAnsi="Work Sans"/>
          <w:color w:val="323232"/>
          <w:lang w:val="en-US"/>
        </w:rPr>
        <w:t xml:space="preserve">There is no experience with chess programming. Simultaneously, the rules that are to be implemented completely are extensive and complicated. The different pieces move differently, and there are special rules such as stalemate and promotion. In the case of castling and </w:t>
      </w:r>
      <w:proofErr w:type="spellStart"/>
      <w:r w:rsidRPr="000D2B91">
        <w:rPr>
          <w:rFonts w:ascii="Work Sans" w:hAnsi="Work Sans"/>
          <w:color w:val="323232"/>
          <w:lang w:val="en-US"/>
        </w:rPr>
        <w:t>en</w:t>
      </w:r>
      <w:proofErr w:type="spellEnd"/>
      <w:r w:rsidRPr="000D2B91">
        <w:rPr>
          <w:rFonts w:ascii="Work Sans" w:hAnsi="Work Sans"/>
          <w:color w:val="323232"/>
          <w:lang w:val="en-US"/>
        </w:rPr>
        <w:t xml:space="preserve"> passant, the move history, and not only the current situation on the board, is relevant.</w:t>
      </w:r>
    </w:p>
    <w:p w14:paraId="36E817B8" w14:textId="77777777" w:rsidR="000D2B91" w:rsidRPr="000D2B91" w:rsidRDefault="000D2B91" w:rsidP="000D2B91">
      <w:pPr>
        <w:pStyle w:val="StandardWeb"/>
        <w:shd w:val="clear" w:color="auto" w:fill="FFFFFF"/>
        <w:rPr>
          <w:rFonts w:ascii="Work Sans" w:hAnsi="Work Sans"/>
          <w:color w:val="323232"/>
          <w:lang w:val="en-US"/>
        </w:rPr>
      </w:pPr>
      <w:r w:rsidRPr="000D2B91">
        <w:rPr>
          <w:rFonts w:ascii="Work Sans" w:hAnsi="Work Sans"/>
          <w:color w:val="323232"/>
          <w:lang w:val="en-US"/>
        </w:rPr>
        <w:t>The programming of the algorithms is also non-trivial. For the connection of opening libraries and endgame databases, extensive research is required.</w:t>
      </w:r>
    </w:p>
    <w:p w14:paraId="00E2ABE3" w14:textId="72CF0217" w:rsidR="000D2B91" w:rsidRPr="000D2B91" w:rsidRDefault="000D2B91" w:rsidP="000D2B91">
      <w:pPr>
        <w:pStyle w:val="StandardWeb"/>
        <w:shd w:val="clear" w:color="auto" w:fill="FFFFFF"/>
        <w:rPr>
          <w:rFonts w:ascii="Work Sans" w:hAnsi="Work Sans"/>
          <w:color w:val="323232"/>
          <w:lang w:val="en-US"/>
        </w:rPr>
      </w:pPr>
      <w:r w:rsidRPr="000D2B91">
        <w:rPr>
          <w:rFonts w:ascii="Work Sans" w:hAnsi="Work Sans"/>
          <w:color w:val="323232"/>
          <w:lang w:val="en-US"/>
        </w:rPr>
        <w:t xml:space="preserve">The implementation of </w:t>
      </w:r>
      <w:proofErr w:type="spellStart"/>
      <w:r w:rsidRPr="000D2B91">
        <w:rPr>
          <w:rFonts w:ascii="Work Sans" w:hAnsi="Work Sans"/>
          <w:color w:val="323232"/>
          <w:lang w:val="en-US"/>
        </w:rPr>
        <w:t>Chess</w:t>
      </w:r>
      <w:r>
        <w:rPr>
          <w:rFonts w:ascii="Work Sans" w:hAnsi="Work Sans"/>
          <w:color w:val="323232"/>
          <w:lang w:val="en-US"/>
        </w:rPr>
        <w:t>Prog</w:t>
      </w:r>
      <w:proofErr w:type="spellEnd"/>
      <w:r w:rsidRPr="000D2B91">
        <w:rPr>
          <w:rFonts w:ascii="Work Sans" w:hAnsi="Work Sans"/>
          <w:color w:val="323232"/>
          <w:lang w:val="en-US"/>
        </w:rPr>
        <w:t xml:space="preserve"> runs as a hobby alongside, within the spare time. It is unclear whether this is sufficient to present ambitious results within schedule</w:t>
      </w:r>
      <w:r>
        <w:rPr>
          <w:rFonts w:ascii="Work Sans" w:hAnsi="Work Sans"/>
          <w:color w:val="323232"/>
          <w:lang w:val="en-US"/>
        </w:rPr>
        <w:t>.</w:t>
      </w:r>
    </w:p>
    <w:p w14:paraId="12E8E63B" w14:textId="77777777" w:rsidR="000D2B91" w:rsidRPr="000D2B91" w:rsidRDefault="000D2B91" w:rsidP="000D2B91">
      <w:pPr>
        <w:pStyle w:val="berschrift3"/>
        <w:shd w:val="clear" w:color="auto" w:fill="FFFFFF"/>
        <w:spacing w:before="0" w:line="528" w:lineRule="atLeast"/>
        <w:rPr>
          <w:rFonts w:ascii="Work Sans" w:hAnsi="Work Sans"/>
          <w:b w:val="0"/>
          <w:bCs w:val="0"/>
          <w:spacing w:val="-15"/>
          <w:lang w:val="en-US"/>
        </w:rPr>
      </w:pPr>
      <w:bookmarkStart w:id="160" w:name="_Toc199292295"/>
      <w:bookmarkStart w:id="161" w:name="_Toc199292570"/>
      <w:r w:rsidRPr="000D2B91">
        <w:rPr>
          <w:rFonts w:ascii="Work Sans" w:hAnsi="Work Sans"/>
          <w:b w:val="0"/>
          <w:bCs w:val="0"/>
          <w:spacing w:val="-15"/>
          <w:lang w:val="en-US"/>
        </w:rPr>
        <w:t>Contingency Planning</w:t>
      </w:r>
      <w:bookmarkEnd w:id="160"/>
      <w:bookmarkEnd w:id="161"/>
    </w:p>
    <w:p w14:paraId="0BD512D8" w14:textId="58801651" w:rsidR="000D2B91" w:rsidRPr="000D2B91" w:rsidRDefault="000D2B91" w:rsidP="000D2B91">
      <w:pPr>
        <w:pStyle w:val="StandardWeb"/>
        <w:shd w:val="clear" w:color="auto" w:fill="FFFFFF"/>
        <w:rPr>
          <w:rFonts w:ascii="Work Sans" w:hAnsi="Work Sans"/>
          <w:color w:val="323232"/>
          <w:lang w:val="en-US"/>
        </w:rPr>
      </w:pPr>
      <w:r w:rsidRPr="000D2B91">
        <w:rPr>
          <w:rFonts w:ascii="Work Sans" w:hAnsi="Work Sans"/>
          <w:color w:val="323232"/>
          <w:lang w:val="en-US"/>
        </w:rPr>
        <w:t>If there is no runnable version for the conference sessions, a live demonstration could be omitted. The free evening talk could even be canceled completely (which could negatively affect the reputation).</w:t>
      </w:r>
    </w:p>
    <w:p w14:paraId="0840AA4C" w14:textId="77777777" w:rsidR="000D2B91" w:rsidRPr="000D2B91" w:rsidRDefault="000D2B91" w:rsidP="000D2B91">
      <w:pPr>
        <w:pStyle w:val="berschrift3"/>
        <w:shd w:val="clear" w:color="auto" w:fill="FFFFFF"/>
        <w:spacing w:before="0" w:line="528" w:lineRule="atLeast"/>
        <w:rPr>
          <w:rFonts w:ascii="Work Sans" w:hAnsi="Work Sans"/>
          <w:b w:val="0"/>
          <w:bCs w:val="0"/>
          <w:spacing w:val="-15"/>
          <w:lang w:val="en-US"/>
        </w:rPr>
      </w:pPr>
      <w:bookmarkStart w:id="162" w:name="_Toc199292296"/>
      <w:bookmarkStart w:id="163" w:name="_Toc199292571"/>
      <w:r w:rsidRPr="000D2B91">
        <w:rPr>
          <w:rFonts w:ascii="Work Sans" w:hAnsi="Work Sans"/>
          <w:b w:val="0"/>
          <w:bCs w:val="0"/>
          <w:spacing w:val="-15"/>
          <w:lang w:val="en-US"/>
        </w:rPr>
        <w:t>Risk Mitigation</w:t>
      </w:r>
      <w:bookmarkEnd w:id="162"/>
      <w:bookmarkEnd w:id="163"/>
    </w:p>
    <w:p w14:paraId="33D1DBD2" w14:textId="77777777" w:rsidR="000D2B91" w:rsidRPr="000D2B91" w:rsidRDefault="000D2B91" w:rsidP="000D2B91">
      <w:pPr>
        <w:pStyle w:val="StandardWeb"/>
        <w:shd w:val="clear" w:color="auto" w:fill="FFFFFF"/>
        <w:rPr>
          <w:rFonts w:ascii="Work Sans" w:hAnsi="Work Sans"/>
          <w:color w:val="323232"/>
          <w:lang w:val="en-US"/>
        </w:rPr>
      </w:pPr>
      <w:r w:rsidRPr="000D2B91">
        <w:rPr>
          <w:rFonts w:ascii="Work Sans" w:hAnsi="Work Sans"/>
          <w:color w:val="323232"/>
          <w:lang w:val="en-US"/>
        </w:rPr>
        <w:t>In order to reduce effort, the following rules are not implemented at first:</w:t>
      </w:r>
    </w:p>
    <w:p w14:paraId="14EADDF2" w14:textId="77777777" w:rsidR="000D2B91" w:rsidRDefault="000D2B91" w:rsidP="000D2B91">
      <w:pPr>
        <w:numPr>
          <w:ilvl w:val="0"/>
          <w:numId w:val="21"/>
        </w:numPr>
        <w:shd w:val="clear" w:color="auto" w:fill="FFFFFF"/>
        <w:spacing w:before="100" w:beforeAutospacing="1" w:after="100" w:afterAutospacing="1" w:line="240" w:lineRule="auto"/>
        <w:rPr>
          <w:rFonts w:ascii="Work Sans" w:hAnsi="Work Sans"/>
          <w:color w:val="323232"/>
        </w:rPr>
      </w:pPr>
      <w:r>
        <w:rPr>
          <w:rFonts w:ascii="Work Sans" w:hAnsi="Work Sans"/>
          <w:color w:val="323232"/>
        </w:rPr>
        <w:t xml:space="preserve">50 </w:t>
      </w:r>
      <w:proofErr w:type="spellStart"/>
      <w:r>
        <w:rPr>
          <w:rFonts w:ascii="Work Sans" w:hAnsi="Work Sans"/>
          <w:color w:val="323232"/>
        </w:rPr>
        <w:t>moves</w:t>
      </w:r>
      <w:proofErr w:type="spellEnd"/>
      <w:r>
        <w:rPr>
          <w:rFonts w:ascii="Work Sans" w:hAnsi="Work Sans"/>
          <w:color w:val="323232"/>
        </w:rPr>
        <w:t xml:space="preserve"> </w:t>
      </w:r>
      <w:proofErr w:type="spellStart"/>
      <w:r>
        <w:rPr>
          <w:rFonts w:ascii="Work Sans" w:hAnsi="Work Sans"/>
          <w:color w:val="323232"/>
        </w:rPr>
        <w:t>rule</w:t>
      </w:r>
      <w:proofErr w:type="spellEnd"/>
    </w:p>
    <w:p w14:paraId="11515629" w14:textId="77777777" w:rsidR="000D2B91" w:rsidRDefault="000D2B91" w:rsidP="000D2B91">
      <w:pPr>
        <w:numPr>
          <w:ilvl w:val="0"/>
          <w:numId w:val="21"/>
        </w:numPr>
        <w:shd w:val="clear" w:color="auto" w:fill="FFFFFF"/>
        <w:spacing w:before="100" w:beforeAutospacing="1" w:after="100" w:afterAutospacing="1" w:line="240" w:lineRule="auto"/>
        <w:rPr>
          <w:rFonts w:ascii="Work Sans" w:hAnsi="Work Sans"/>
          <w:color w:val="323232"/>
        </w:rPr>
      </w:pPr>
      <w:proofErr w:type="spellStart"/>
      <w:r>
        <w:rPr>
          <w:rFonts w:ascii="Work Sans" w:hAnsi="Work Sans"/>
          <w:color w:val="323232"/>
        </w:rPr>
        <w:t>threefold</w:t>
      </w:r>
      <w:proofErr w:type="spellEnd"/>
      <w:r>
        <w:rPr>
          <w:rFonts w:ascii="Work Sans" w:hAnsi="Work Sans"/>
          <w:color w:val="323232"/>
        </w:rPr>
        <w:t xml:space="preserve"> </w:t>
      </w:r>
      <w:proofErr w:type="spellStart"/>
      <w:r>
        <w:rPr>
          <w:rFonts w:ascii="Work Sans" w:hAnsi="Work Sans"/>
          <w:color w:val="323232"/>
        </w:rPr>
        <w:t>repetition</w:t>
      </w:r>
      <w:proofErr w:type="spellEnd"/>
    </w:p>
    <w:p w14:paraId="7863186D" w14:textId="77777777" w:rsidR="000D2B91" w:rsidRPr="000D2B91" w:rsidRDefault="000D2B91" w:rsidP="000D2B91">
      <w:pPr>
        <w:pStyle w:val="StandardWeb"/>
        <w:shd w:val="clear" w:color="auto" w:fill="FFFFFF"/>
        <w:rPr>
          <w:rFonts w:ascii="Work Sans" w:hAnsi="Work Sans"/>
          <w:color w:val="323232"/>
          <w:lang w:val="en-US"/>
        </w:rPr>
      </w:pPr>
      <w:r w:rsidRPr="000D2B91">
        <w:rPr>
          <w:rFonts w:ascii="Work Sans" w:hAnsi="Work Sans"/>
          <w:color w:val="323232"/>
          <w:lang w:val="en-US"/>
        </w:rPr>
        <w:t>Their absence has little consequence with respect to the playing strength, and consequence no consequence with respect to the correctness of the engine.</w:t>
      </w:r>
    </w:p>
    <w:p w14:paraId="0CAD18A1" w14:textId="77777777" w:rsidR="000D2B91" w:rsidRPr="000D2B91" w:rsidRDefault="000D2B91" w:rsidP="000D2B91">
      <w:pPr>
        <w:pStyle w:val="StandardWeb"/>
        <w:shd w:val="clear" w:color="auto" w:fill="FFFFFF"/>
        <w:rPr>
          <w:rFonts w:ascii="Work Sans" w:hAnsi="Work Sans"/>
          <w:color w:val="323232"/>
          <w:lang w:val="en-US"/>
        </w:rPr>
      </w:pPr>
      <w:r w:rsidRPr="000D2B91">
        <w:rPr>
          <w:rFonts w:ascii="Work Sans" w:hAnsi="Work Sans"/>
          <w:color w:val="323232"/>
          <w:lang w:val="en-US"/>
        </w:rPr>
        <w:t xml:space="preserve">Connecting opening libraries and endgame databases has low priority and </w:t>
      </w:r>
      <w:proofErr w:type="spellStart"/>
      <w:r w:rsidRPr="000D2B91">
        <w:rPr>
          <w:rFonts w:ascii="Work Sans" w:hAnsi="Work Sans"/>
          <w:color w:val="323232"/>
          <w:lang w:val="en-US"/>
        </w:rPr>
        <w:t>and</w:t>
      </w:r>
      <w:proofErr w:type="spellEnd"/>
      <w:r w:rsidRPr="000D2B91">
        <w:rPr>
          <w:rFonts w:ascii="Work Sans" w:hAnsi="Work Sans"/>
          <w:color w:val="323232"/>
          <w:lang w:val="en-US"/>
        </w:rPr>
        <w:t xml:space="preserve"> takes a back seat at first.</w:t>
      </w:r>
    </w:p>
    <w:p w14:paraId="660008DD" w14:textId="77777777" w:rsidR="00B53506" w:rsidRPr="00B53506" w:rsidRDefault="00B53506" w:rsidP="00B53506">
      <w:pPr>
        <w:pStyle w:val="berschrift2"/>
        <w:shd w:val="clear" w:color="auto" w:fill="FFFFFF"/>
        <w:spacing w:before="0" w:line="660" w:lineRule="atLeast"/>
        <w:rPr>
          <w:rFonts w:ascii="Helvetica" w:eastAsiaTheme="minorHAnsi" w:hAnsi="Helvetica" w:cs="Helvetica"/>
          <w:b/>
          <w:bCs/>
          <w:color w:val="323232"/>
          <w:spacing w:val="-15"/>
          <w:sz w:val="22"/>
          <w:szCs w:val="22"/>
          <w:lang w:val="en-US"/>
        </w:rPr>
      </w:pPr>
      <w:bookmarkStart w:id="164" w:name="_Toc199292297"/>
      <w:bookmarkStart w:id="165" w:name="_Toc199292572"/>
      <w:r w:rsidRPr="00B53506">
        <w:rPr>
          <w:rFonts w:ascii="Helvetica" w:eastAsiaTheme="minorHAnsi" w:hAnsi="Helvetica" w:cs="Helvetica"/>
          <w:b/>
          <w:bCs/>
          <w:color w:val="323232"/>
          <w:spacing w:val="-15"/>
          <w:sz w:val="22"/>
          <w:szCs w:val="22"/>
          <w:lang w:val="en-US"/>
        </w:rPr>
        <w:t>11.3 Risk: Achieving the playing strength fails</w:t>
      </w:r>
      <w:bookmarkEnd w:id="164"/>
      <w:bookmarkEnd w:id="165"/>
    </w:p>
    <w:p w14:paraId="2A60FD33" w14:textId="77777777" w:rsidR="00B53506" w:rsidRPr="00B53506" w:rsidRDefault="00B53506" w:rsidP="00B53506">
      <w:pPr>
        <w:pStyle w:val="StandardWeb"/>
        <w:shd w:val="clear" w:color="auto" w:fill="FFFFFF"/>
        <w:rPr>
          <w:rFonts w:ascii="Work Sans" w:hAnsi="Work Sans"/>
          <w:color w:val="323232"/>
          <w:lang w:val="en-US"/>
        </w:rPr>
      </w:pPr>
      <w:r w:rsidRPr="00B53506">
        <w:rPr>
          <w:rFonts w:ascii="Work Sans" w:hAnsi="Work Sans"/>
          <w:color w:val="323232"/>
          <w:lang w:val="en-US"/>
        </w:rPr>
        <w:t>The quality goals demand both an acceptable playing strength and a simple, accessible solution. In addition, there are requirements with respect to efficiency. It is uncertain whether the planned Java solution with an object-oriented domain model and simple move selection can achieve these competing goals.</w:t>
      </w:r>
    </w:p>
    <w:p w14:paraId="65DE4B1E" w14:textId="77777777" w:rsidR="00B53506" w:rsidRPr="00B53506" w:rsidRDefault="00B53506" w:rsidP="00B53506">
      <w:pPr>
        <w:pStyle w:val="StandardWeb"/>
        <w:shd w:val="clear" w:color="auto" w:fill="FFFFFF"/>
        <w:rPr>
          <w:rFonts w:ascii="Work Sans" w:hAnsi="Work Sans"/>
          <w:color w:val="323232"/>
          <w:lang w:val="en-US"/>
        </w:rPr>
      </w:pPr>
      <w:r w:rsidRPr="00B53506">
        <w:rPr>
          <w:rFonts w:ascii="Work Sans" w:hAnsi="Work Sans"/>
          <w:color w:val="323232"/>
          <w:lang w:val="en-US"/>
        </w:rPr>
        <w:t xml:space="preserve">The risk manifests itself through too bad playing strength, too long waiting times or both. This would be particularly unpleasant for live performances </w:t>
      </w:r>
      <w:r w:rsidRPr="00B53506">
        <w:rPr>
          <w:rFonts w:ascii="Work Sans" w:hAnsi="Work Sans"/>
          <w:color w:val="323232"/>
          <w:lang w:val="en-US"/>
        </w:rPr>
        <w:lastRenderedPageBreak/>
        <w:t>in lectures, as the solution is not perceived as such by the listeners (but as a toy).</w:t>
      </w:r>
    </w:p>
    <w:p w14:paraId="1BF4A394" w14:textId="77777777" w:rsidR="00B53506" w:rsidRPr="00B53506" w:rsidRDefault="00B53506" w:rsidP="00B53506">
      <w:pPr>
        <w:pStyle w:val="StandardWeb"/>
        <w:shd w:val="clear" w:color="auto" w:fill="FFFFFF"/>
        <w:rPr>
          <w:rFonts w:ascii="Work Sans" w:hAnsi="Work Sans"/>
          <w:color w:val="323232"/>
          <w:lang w:val="en-US"/>
        </w:rPr>
      </w:pPr>
      <w:r w:rsidRPr="00B53506">
        <w:rPr>
          <w:rFonts w:ascii="Work Sans" w:hAnsi="Work Sans"/>
          <w:color w:val="323232"/>
          <w:lang w:val="en-US"/>
        </w:rPr>
        <w:t>It is unclear at what point a playing strength is considered to be unreasonably weak.</w:t>
      </w:r>
    </w:p>
    <w:p w14:paraId="13342AE7" w14:textId="77777777" w:rsidR="00B53506" w:rsidRPr="00B53506" w:rsidRDefault="00B53506" w:rsidP="00B53506">
      <w:pPr>
        <w:pStyle w:val="berschrift3"/>
        <w:shd w:val="clear" w:color="auto" w:fill="FFFFFF"/>
        <w:spacing w:before="0" w:line="528" w:lineRule="atLeast"/>
        <w:rPr>
          <w:rFonts w:ascii="Work Sans" w:hAnsi="Work Sans"/>
          <w:b w:val="0"/>
          <w:bCs w:val="0"/>
          <w:spacing w:val="-15"/>
          <w:lang w:val="en-US"/>
        </w:rPr>
      </w:pPr>
      <w:bookmarkStart w:id="166" w:name="_Toc199292298"/>
      <w:bookmarkStart w:id="167" w:name="_Toc199292573"/>
      <w:r w:rsidRPr="00B53506">
        <w:rPr>
          <w:rFonts w:ascii="Work Sans" w:hAnsi="Work Sans"/>
          <w:b w:val="0"/>
          <w:bCs w:val="0"/>
          <w:spacing w:val="-15"/>
          <w:lang w:val="en-US"/>
        </w:rPr>
        <w:t>Contingency Planning</w:t>
      </w:r>
      <w:bookmarkEnd w:id="166"/>
      <w:bookmarkEnd w:id="167"/>
    </w:p>
    <w:p w14:paraId="535E93FE" w14:textId="77777777" w:rsidR="00B53506" w:rsidRPr="00B53506" w:rsidRDefault="00B53506" w:rsidP="00B53506">
      <w:pPr>
        <w:pStyle w:val="StandardWeb"/>
        <w:shd w:val="clear" w:color="auto" w:fill="FFFFFF"/>
        <w:rPr>
          <w:rFonts w:ascii="Work Sans" w:hAnsi="Work Sans"/>
          <w:color w:val="323232"/>
          <w:lang w:val="en-US"/>
        </w:rPr>
      </w:pPr>
      <w:r w:rsidRPr="00B53506">
        <w:rPr>
          <w:rFonts w:ascii="Work Sans" w:hAnsi="Work Sans"/>
          <w:color w:val="323232"/>
          <w:lang w:val="en-US"/>
        </w:rPr>
        <w:t>In conference talks, parts of the live demonstration could be omitted. If necessary, we could show games played before.</w:t>
      </w:r>
    </w:p>
    <w:p w14:paraId="6E605A53" w14:textId="77777777" w:rsidR="00B53506" w:rsidRPr="00B53506" w:rsidRDefault="00B53506" w:rsidP="00B53506">
      <w:pPr>
        <w:pStyle w:val="berschrift3"/>
        <w:shd w:val="clear" w:color="auto" w:fill="FFFFFF"/>
        <w:spacing w:before="0" w:line="528" w:lineRule="atLeast"/>
        <w:rPr>
          <w:rFonts w:ascii="Work Sans" w:hAnsi="Work Sans"/>
          <w:b w:val="0"/>
          <w:bCs w:val="0"/>
          <w:spacing w:val="-15"/>
          <w:lang w:val="en-US"/>
        </w:rPr>
      </w:pPr>
      <w:bookmarkStart w:id="168" w:name="_Toc199292299"/>
      <w:bookmarkStart w:id="169" w:name="_Toc199292574"/>
      <w:r w:rsidRPr="00B53506">
        <w:rPr>
          <w:rFonts w:ascii="Work Sans" w:hAnsi="Work Sans"/>
          <w:b w:val="0"/>
          <w:bCs w:val="0"/>
          <w:spacing w:val="-15"/>
          <w:lang w:val="en-US"/>
        </w:rPr>
        <w:t>Risk Mitigation</w:t>
      </w:r>
      <w:bookmarkEnd w:id="168"/>
      <w:bookmarkEnd w:id="169"/>
    </w:p>
    <w:p w14:paraId="0176274E" w14:textId="21F41CF8" w:rsidR="00B53506" w:rsidRPr="00B53506" w:rsidRDefault="00B53506" w:rsidP="00B53506">
      <w:pPr>
        <w:pStyle w:val="StandardWeb"/>
        <w:shd w:val="clear" w:color="auto" w:fill="FFFFFF"/>
        <w:rPr>
          <w:rFonts w:ascii="Work Sans" w:hAnsi="Work Sans"/>
          <w:color w:val="323232"/>
          <w:lang w:val="en-US"/>
        </w:rPr>
      </w:pPr>
      <w:r w:rsidRPr="00B53506">
        <w:rPr>
          <w:rFonts w:ascii="Work Sans" w:hAnsi="Work Sans"/>
          <w:color w:val="323232"/>
          <w:lang w:val="en-US"/>
        </w:rPr>
        <w:t>Suitable scenarios concretize the quality goals. With the help of chess literature (chess problems to be precise) we develop test cases (unit testing), which specify what playing strength can be expected. Thus at least we detect early where the engine stands.</w:t>
      </w:r>
    </w:p>
    <w:p w14:paraId="798F2018" w14:textId="77777777" w:rsidR="000D2B91" w:rsidRPr="00506425" w:rsidRDefault="000D2B91" w:rsidP="00506425">
      <w:pPr>
        <w:pStyle w:val="StandardWeb"/>
        <w:rPr>
          <w:lang w:val="en-US"/>
        </w:rPr>
      </w:pPr>
    </w:p>
    <w:p w14:paraId="29112B48" w14:textId="1957DE9B" w:rsidR="00CD07B0" w:rsidRPr="00CD07B0" w:rsidRDefault="00FC05DF" w:rsidP="00CD07B0">
      <w:pPr>
        <w:pStyle w:val="berschrift1"/>
        <w:pBdr>
          <w:bottom w:val="single" w:sz="24" w:space="0" w:color="F0F2F4"/>
        </w:pBdr>
        <w:shd w:val="clear" w:color="auto" w:fill="FFFFFF"/>
        <w:jc w:val="center"/>
        <w:rPr>
          <w:rFonts w:ascii="Helvetica" w:hAnsi="Helvetica" w:cs="Helvetica"/>
          <w:caps/>
          <w:color w:val="222222"/>
          <w:lang w:val="en-US"/>
        </w:rPr>
      </w:pPr>
      <w:bookmarkStart w:id="170" w:name="_Toc199292300"/>
      <w:bookmarkStart w:id="171" w:name="_Toc199292575"/>
      <w:r>
        <w:rPr>
          <w:rFonts w:ascii="Helvetica" w:hAnsi="Helvetica" w:cs="Helvetica"/>
          <w:b/>
          <w:bCs/>
          <w:caps/>
          <w:color w:val="222222"/>
          <w:lang w:val="en-US"/>
        </w:rPr>
        <w:t xml:space="preserve">12 </w:t>
      </w:r>
      <w:proofErr w:type="gramStart"/>
      <w:r w:rsidR="00CD07B0" w:rsidRPr="00CD07B0">
        <w:rPr>
          <w:rFonts w:ascii="Helvetica" w:hAnsi="Helvetica" w:cs="Helvetica"/>
          <w:b/>
          <w:bCs/>
          <w:caps/>
          <w:color w:val="222222"/>
          <w:lang w:val="en-US"/>
        </w:rPr>
        <w:t>Glossary</w:t>
      </w:r>
      <w:bookmarkEnd w:id="170"/>
      <w:bookmarkEnd w:id="171"/>
      <w:proofErr w:type="gramEnd"/>
    </w:p>
    <w:p w14:paraId="5C7C841F" w14:textId="77777777" w:rsidR="00CD07B0" w:rsidRPr="00CD07B0" w:rsidRDefault="00CD07B0" w:rsidP="00CD07B0">
      <w:pPr>
        <w:pStyle w:val="berschrift1"/>
        <w:shd w:val="clear" w:color="auto" w:fill="FFFFFF"/>
        <w:jc w:val="center"/>
        <w:rPr>
          <w:rFonts w:ascii="Helvetica" w:hAnsi="Helvetica" w:cs="Helvetica"/>
          <w:caps/>
          <w:color w:val="222222"/>
          <w:lang w:val="en-US"/>
        </w:rPr>
      </w:pPr>
      <w:bookmarkStart w:id="172" w:name="_Toc199292301"/>
      <w:bookmarkStart w:id="173" w:name="_Toc199292576"/>
      <w:r w:rsidRPr="00CD07B0">
        <w:rPr>
          <w:rFonts w:ascii="Helvetica" w:hAnsi="Helvetica" w:cs="Helvetica"/>
          <w:b/>
          <w:bCs/>
          <w:caps/>
          <w:color w:val="222222"/>
          <w:lang w:val="en-US"/>
        </w:rPr>
        <w:t>Introduction</w:t>
      </w:r>
      <w:bookmarkEnd w:id="172"/>
      <w:bookmarkEnd w:id="173"/>
    </w:p>
    <w:p w14:paraId="2FE590EC" w14:textId="77777777" w:rsidR="00CD07B0" w:rsidRPr="00CD07B0" w:rsidRDefault="00CD07B0" w:rsidP="00CD07B0">
      <w:pPr>
        <w:pStyle w:val="StandardWeb"/>
        <w:shd w:val="clear" w:color="auto" w:fill="FFFFFF"/>
        <w:rPr>
          <w:rFonts w:ascii="Work Sans" w:hAnsi="Work Sans"/>
          <w:color w:val="999999"/>
          <w:lang w:val="en-US"/>
        </w:rPr>
      </w:pPr>
      <w:r w:rsidRPr="00CD07B0">
        <w:rPr>
          <w:rFonts w:ascii="Work Sans" w:hAnsi="Work Sans"/>
          <w:color w:val="999999"/>
          <w:lang w:val="en-US"/>
        </w:rPr>
        <w:t>“The game of chess is played between two opponents who move their pieces on a square board called a ‘chessboard’.”</w:t>
      </w:r>
    </w:p>
    <w:p w14:paraId="14F58AA6" w14:textId="77777777" w:rsidR="00CD07B0" w:rsidRPr="00CD07B0" w:rsidRDefault="00CD07B0" w:rsidP="00CD07B0">
      <w:pPr>
        <w:pStyle w:val="StandardWeb"/>
        <w:shd w:val="clear" w:color="auto" w:fill="FFFFFF"/>
        <w:rPr>
          <w:rFonts w:ascii="Work Sans" w:hAnsi="Work Sans"/>
          <w:color w:val="999999"/>
          <w:lang w:val="en-US"/>
        </w:rPr>
      </w:pPr>
      <w:r w:rsidRPr="00CD07B0">
        <w:rPr>
          <w:rFonts w:ascii="Work Sans" w:hAnsi="Work Sans"/>
          <w:color w:val="999999"/>
          <w:lang w:val="en-US"/>
        </w:rPr>
        <w:t>From the FIDE Laws of Chess</w:t>
      </w:r>
    </w:p>
    <w:p w14:paraId="2AD4BEC6" w14:textId="77777777" w:rsidR="00CD07B0" w:rsidRPr="00CD07B0" w:rsidRDefault="00CD07B0" w:rsidP="00CD07B0">
      <w:pPr>
        <w:pStyle w:val="StandardWeb"/>
        <w:shd w:val="clear" w:color="auto" w:fill="FFFFFF"/>
        <w:rPr>
          <w:rFonts w:ascii="Work Sans" w:hAnsi="Work Sans"/>
          <w:color w:val="323232"/>
          <w:lang w:val="en-US"/>
        </w:rPr>
      </w:pPr>
      <w:r w:rsidRPr="00CD07B0">
        <w:rPr>
          <w:rFonts w:ascii="Work Sans" w:hAnsi="Work Sans"/>
          <w:color w:val="323232"/>
          <w:lang w:val="en-US"/>
        </w:rPr>
        <w:t>The following glossary contains English chess terms and terms from the world of computer chess. Some of them go beyond the vocabulary of infrequent or casual chess players.</w:t>
      </w:r>
    </w:p>
    <w:p w14:paraId="3EA77BCF" w14:textId="77777777" w:rsidR="00CD07B0" w:rsidRPr="00CD07B0" w:rsidRDefault="00CD07B0" w:rsidP="00CD07B0">
      <w:pPr>
        <w:pStyle w:val="StandardWeb"/>
        <w:shd w:val="clear" w:color="auto" w:fill="FFFFFF"/>
        <w:rPr>
          <w:rFonts w:ascii="Work Sans" w:hAnsi="Work Sans"/>
          <w:color w:val="323232"/>
          <w:lang w:val="en-US"/>
        </w:rPr>
      </w:pPr>
      <w:r w:rsidRPr="00CD07B0">
        <w:rPr>
          <w:rFonts w:ascii="Work Sans" w:hAnsi="Work Sans"/>
          <w:color w:val="323232"/>
          <w:lang w:val="en-US"/>
        </w:rPr>
        <w:t>See </w:t>
      </w:r>
      <w:hyperlink r:id="rId50" w:history="1">
        <w:r w:rsidRPr="00CD07B0">
          <w:rPr>
            <w:rStyle w:val="Hyperlink"/>
            <w:rFonts w:ascii="Work Sans" w:eastAsiaTheme="majorEastAsia" w:hAnsi="Work Sans"/>
            <w:color w:val="F31C1C"/>
            <w:lang w:val="en-US"/>
          </w:rPr>
          <w:t>FIDE Laws of Chess</w:t>
        </w:r>
      </w:hyperlink>
      <w:r w:rsidRPr="00CD07B0">
        <w:rPr>
          <w:rFonts w:ascii="Work Sans" w:hAnsi="Work Sans"/>
          <w:color w:val="323232"/>
          <w:lang w:val="en-US"/>
        </w:rPr>
        <w:t> or the </w:t>
      </w:r>
      <w:hyperlink r:id="rId51" w:history="1">
        <w:r w:rsidRPr="00CD07B0">
          <w:rPr>
            <w:rStyle w:val="Hyperlink"/>
            <w:rFonts w:ascii="Work Sans" w:eastAsiaTheme="majorEastAsia" w:hAnsi="Work Sans"/>
            <w:color w:val="F31C1C"/>
            <w:lang w:val="en-US"/>
          </w:rPr>
          <w:t>Wikipedia glossary of chess</w:t>
        </w:r>
      </w:hyperlink>
      <w:r w:rsidRPr="00CD07B0">
        <w:rPr>
          <w:rFonts w:ascii="Work Sans" w:hAnsi="Work Sans"/>
          <w:color w:val="323232"/>
          <w:lang w:val="en-US"/>
        </w:rPr>
        <w:t> for more information.</w:t>
      </w:r>
    </w:p>
    <w:p w14:paraId="3ABC875D" w14:textId="0DF6A6D9" w:rsidR="00506425" w:rsidRDefault="00CD07B0" w:rsidP="00865D7E">
      <w:pPr>
        <w:shd w:val="clear" w:color="auto" w:fill="FFFFFF"/>
        <w:spacing w:before="100" w:beforeAutospacing="1" w:after="100" w:afterAutospacing="1" w:line="240" w:lineRule="auto"/>
        <w:rPr>
          <w:lang w:val="en-US"/>
        </w:rPr>
      </w:pPr>
      <w:r w:rsidRPr="00CD07B0">
        <w:rPr>
          <w:noProof/>
          <w:lang w:val="en-US"/>
        </w:rPr>
        <w:drawing>
          <wp:inline distT="0" distB="0" distL="0" distR="0" wp14:anchorId="51E766B3" wp14:editId="204E84F1">
            <wp:extent cx="5760720" cy="171704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1717040"/>
                    </a:xfrm>
                    <a:prstGeom prst="rect">
                      <a:avLst/>
                    </a:prstGeom>
                  </pic:spPr>
                </pic:pic>
              </a:graphicData>
            </a:graphic>
          </wp:inline>
        </w:drawing>
      </w:r>
    </w:p>
    <w:p w14:paraId="4A6B7B4B" w14:textId="1865C962" w:rsidR="005B1862" w:rsidRDefault="005B1862" w:rsidP="00865D7E">
      <w:pPr>
        <w:shd w:val="clear" w:color="auto" w:fill="FFFFFF"/>
        <w:spacing w:before="100" w:beforeAutospacing="1" w:after="100" w:afterAutospacing="1" w:line="240" w:lineRule="auto"/>
        <w:rPr>
          <w:lang w:val="en-US"/>
        </w:rPr>
      </w:pPr>
    </w:p>
    <w:p w14:paraId="2C201824" w14:textId="77777777" w:rsidR="005B1862" w:rsidRPr="005B1862" w:rsidRDefault="005B1862" w:rsidP="005B1862">
      <w:pPr>
        <w:pStyle w:val="berschrift3"/>
        <w:shd w:val="clear" w:color="auto" w:fill="FFFFFF"/>
        <w:spacing w:before="0" w:line="528" w:lineRule="atLeast"/>
        <w:rPr>
          <w:rFonts w:ascii="Work Sans" w:hAnsi="Work Sans"/>
          <w:b w:val="0"/>
          <w:bCs w:val="0"/>
          <w:spacing w:val="-15"/>
          <w:lang w:val="en-US"/>
        </w:rPr>
      </w:pPr>
      <w:bookmarkStart w:id="174" w:name="_Toc199292302"/>
      <w:bookmarkStart w:id="175" w:name="_Toc199292577"/>
      <w:r w:rsidRPr="005B1862">
        <w:rPr>
          <w:rFonts w:ascii="Work Sans" w:hAnsi="Work Sans"/>
          <w:b w:val="0"/>
          <w:bCs w:val="0"/>
          <w:spacing w:val="-15"/>
          <w:lang w:val="en-US"/>
        </w:rPr>
        <w:lastRenderedPageBreak/>
        <w:t>Chessboard Geometry</w:t>
      </w:r>
      <w:bookmarkEnd w:id="174"/>
      <w:bookmarkEnd w:id="175"/>
    </w:p>
    <w:p w14:paraId="664AF3B1" w14:textId="77777777" w:rsidR="005B1862" w:rsidRPr="005B1862" w:rsidRDefault="005B1862" w:rsidP="005B1862">
      <w:pPr>
        <w:pStyle w:val="StandardWeb"/>
        <w:shd w:val="clear" w:color="auto" w:fill="FFFFFF"/>
        <w:rPr>
          <w:rFonts w:ascii="Work Sans" w:hAnsi="Work Sans"/>
          <w:color w:val="999999"/>
          <w:lang w:val="en-US"/>
        </w:rPr>
      </w:pPr>
      <w:r w:rsidRPr="005B1862">
        <w:rPr>
          <w:rFonts w:ascii="Work Sans" w:hAnsi="Work Sans"/>
          <w:color w:val="999999"/>
          <w:lang w:val="en-US"/>
        </w:rPr>
        <w:t>“The chessboard is composed of an 8 x 8 grid of 64 equal squares alternately light (the ‘white’ squares) and dark (the ‘black’ squares).”</w:t>
      </w:r>
    </w:p>
    <w:p w14:paraId="6473CC9A" w14:textId="77777777" w:rsidR="005B1862" w:rsidRPr="005B1862" w:rsidRDefault="005B1862" w:rsidP="005B1862">
      <w:pPr>
        <w:pStyle w:val="StandardWeb"/>
        <w:shd w:val="clear" w:color="auto" w:fill="FFFFFF"/>
        <w:rPr>
          <w:rFonts w:ascii="Work Sans" w:hAnsi="Work Sans"/>
          <w:color w:val="999999"/>
          <w:lang w:val="en-US"/>
        </w:rPr>
      </w:pPr>
      <w:r w:rsidRPr="005B1862">
        <w:rPr>
          <w:rFonts w:ascii="Work Sans" w:hAnsi="Work Sans"/>
          <w:color w:val="999999"/>
          <w:lang w:val="en-US"/>
        </w:rPr>
        <w:t>From the FIDE Laws of Chess</w:t>
      </w:r>
    </w:p>
    <w:p w14:paraId="13EB85FA" w14:textId="234671B1" w:rsidR="005B1862" w:rsidRDefault="005B1862" w:rsidP="00865D7E">
      <w:pPr>
        <w:shd w:val="clear" w:color="auto" w:fill="FFFFFF"/>
        <w:spacing w:before="100" w:beforeAutospacing="1" w:after="100" w:afterAutospacing="1" w:line="240" w:lineRule="auto"/>
        <w:rPr>
          <w:lang w:val="en-US"/>
        </w:rPr>
      </w:pPr>
      <w:r w:rsidRPr="005B1862">
        <w:rPr>
          <w:noProof/>
          <w:lang w:val="en-US"/>
        </w:rPr>
        <w:drawing>
          <wp:inline distT="0" distB="0" distL="0" distR="0" wp14:anchorId="665C975E" wp14:editId="4DFF21EA">
            <wp:extent cx="5760720" cy="4189095"/>
            <wp:effectExtent l="0" t="0" r="0" b="190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4189095"/>
                    </a:xfrm>
                    <a:prstGeom prst="rect">
                      <a:avLst/>
                    </a:prstGeom>
                  </pic:spPr>
                </pic:pic>
              </a:graphicData>
            </a:graphic>
          </wp:inline>
        </w:drawing>
      </w:r>
    </w:p>
    <w:p w14:paraId="318B5974" w14:textId="694C3EF7" w:rsidR="00555153" w:rsidRDefault="00555153" w:rsidP="00555153">
      <w:pPr>
        <w:pStyle w:val="berschrift1"/>
        <w:shd w:val="clear" w:color="auto" w:fill="FFFFFF"/>
        <w:jc w:val="center"/>
        <w:rPr>
          <w:rFonts w:ascii="Helvetica" w:hAnsi="Helvetica" w:cs="Helvetica"/>
          <w:b/>
          <w:bCs/>
          <w:caps/>
          <w:color w:val="222222"/>
        </w:rPr>
      </w:pPr>
      <w:bookmarkStart w:id="176" w:name="_Toc199292303"/>
      <w:bookmarkStart w:id="177" w:name="_Toc199292578"/>
      <w:r>
        <w:rPr>
          <w:rFonts w:ascii="Helvetica" w:hAnsi="Helvetica" w:cs="Helvetica"/>
          <w:b/>
          <w:bCs/>
          <w:caps/>
          <w:color w:val="222222"/>
        </w:rPr>
        <w:t>Terms</w:t>
      </w:r>
      <w:bookmarkEnd w:id="176"/>
      <w:bookmarkEnd w:id="177"/>
    </w:p>
    <w:p w14:paraId="2D18854A" w14:textId="77777777" w:rsidR="00555153" w:rsidRPr="00555153" w:rsidRDefault="00555153" w:rsidP="00555153"/>
    <w:tbl>
      <w:tblPr>
        <w:tblW w:w="9802" w:type="dxa"/>
        <w:tblBorders>
          <w:top w:val="single" w:sz="6" w:space="0" w:color="EAEAEA"/>
          <w:left w:val="single" w:sz="6" w:space="0" w:color="EAEAEA"/>
          <w:bottom w:val="single" w:sz="6" w:space="0" w:color="EAEAEA"/>
          <w:right w:val="single" w:sz="6" w:space="0" w:color="EAEAEA"/>
        </w:tblBorders>
        <w:shd w:val="clear" w:color="auto" w:fill="FFFFFF"/>
        <w:tblCellMar>
          <w:top w:w="15" w:type="dxa"/>
          <w:left w:w="15" w:type="dxa"/>
          <w:bottom w:w="15" w:type="dxa"/>
          <w:right w:w="15" w:type="dxa"/>
        </w:tblCellMar>
        <w:tblLook w:val="04A0" w:firstRow="1" w:lastRow="0" w:firstColumn="1" w:lastColumn="0" w:noHBand="0" w:noVBand="1"/>
      </w:tblPr>
      <w:tblGrid>
        <w:gridCol w:w="1972"/>
        <w:gridCol w:w="7830"/>
      </w:tblGrid>
      <w:tr w:rsidR="00555153" w14:paraId="4EA9ED81" w14:textId="77777777" w:rsidTr="00555153">
        <w:trPr>
          <w:tblHeader/>
        </w:trPr>
        <w:tc>
          <w:tcPr>
            <w:tcW w:w="1972" w:type="dxa"/>
            <w:shd w:val="clear" w:color="auto" w:fill="F7F7F7"/>
            <w:vAlign w:val="center"/>
            <w:hideMark/>
          </w:tcPr>
          <w:p w14:paraId="49F382E5" w14:textId="77777777" w:rsidR="00555153" w:rsidRDefault="00555153">
            <w:pPr>
              <w:rPr>
                <w:rFonts w:ascii="Work Sans" w:hAnsi="Work Sans" w:cs="Times New Roman"/>
                <w:b/>
                <w:bCs/>
                <w:color w:val="323232"/>
              </w:rPr>
            </w:pPr>
            <w:r>
              <w:rPr>
                <w:rFonts w:ascii="Work Sans" w:hAnsi="Work Sans"/>
                <w:b/>
                <w:bCs/>
                <w:color w:val="323232"/>
              </w:rPr>
              <w:t>Term</w:t>
            </w:r>
          </w:p>
        </w:tc>
        <w:tc>
          <w:tcPr>
            <w:tcW w:w="7830" w:type="dxa"/>
            <w:shd w:val="clear" w:color="auto" w:fill="F7F7F7"/>
            <w:vAlign w:val="center"/>
            <w:hideMark/>
          </w:tcPr>
          <w:p w14:paraId="1DF1572C" w14:textId="77777777" w:rsidR="00555153" w:rsidRDefault="00555153">
            <w:pPr>
              <w:rPr>
                <w:rFonts w:ascii="Work Sans" w:hAnsi="Work Sans"/>
                <w:b/>
                <w:bCs/>
                <w:color w:val="323232"/>
              </w:rPr>
            </w:pPr>
            <w:r>
              <w:rPr>
                <w:rFonts w:ascii="Work Sans" w:hAnsi="Work Sans"/>
                <w:b/>
                <w:bCs/>
                <w:color w:val="323232"/>
              </w:rPr>
              <w:t>Definition</w:t>
            </w:r>
          </w:p>
        </w:tc>
      </w:tr>
      <w:tr w:rsidR="00555153" w:rsidRPr="00694727" w14:paraId="4CD25EF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8094261" w14:textId="77777777" w:rsidR="00555153" w:rsidRDefault="00555153">
            <w:pPr>
              <w:rPr>
                <w:rFonts w:ascii="Work Sans" w:hAnsi="Work Sans"/>
                <w:color w:val="323232"/>
              </w:rPr>
            </w:pPr>
            <w:r>
              <w:rPr>
                <w:rFonts w:ascii="Work Sans" w:hAnsi="Work Sans"/>
                <w:color w:val="323232"/>
              </w:rPr>
              <w:t xml:space="preserve">50 </w:t>
            </w:r>
            <w:proofErr w:type="spellStart"/>
            <w:r>
              <w:rPr>
                <w:rFonts w:ascii="Work Sans" w:hAnsi="Work Sans"/>
                <w:color w:val="323232"/>
              </w:rPr>
              <w:t>move</w:t>
            </w:r>
            <w:proofErr w:type="spellEnd"/>
            <w:r>
              <w:rPr>
                <w:rFonts w:ascii="Work Sans" w:hAnsi="Work Sans"/>
                <w:color w:val="323232"/>
              </w:rPr>
              <w:t xml:space="preserve"> </w:t>
            </w:r>
            <w:proofErr w:type="spellStart"/>
            <w:r>
              <w:rPr>
                <w:rFonts w:ascii="Work Sans" w:hAnsi="Work Sans"/>
                <w:color w:val="323232"/>
              </w:rPr>
              <w:t>rule</w:t>
            </w:r>
            <w:proofErr w:type="spellEnd"/>
            <w:r>
              <w:rPr>
                <w:rFonts w:ascii="Work Sans" w:hAnsi="Work Sans"/>
                <w:color w:val="323232"/>
              </w:rPr>
              <w:t xml:space="preserve">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6447F3F" w14:textId="77777777" w:rsidR="00555153" w:rsidRPr="00555153" w:rsidRDefault="00555153">
            <w:pPr>
              <w:rPr>
                <w:rFonts w:ascii="Work Sans" w:hAnsi="Work Sans"/>
                <w:color w:val="323232"/>
                <w:lang w:val="en-US"/>
              </w:rPr>
            </w:pPr>
            <w:r w:rsidRPr="00555153">
              <w:rPr>
                <w:rFonts w:ascii="Work Sans" w:hAnsi="Work Sans"/>
                <w:color w:val="323232"/>
                <w:lang w:val="en-US"/>
              </w:rPr>
              <w:t>A rule in chess, which states that a player can claim a </w:t>
            </w:r>
            <w:r w:rsidRPr="00555153">
              <w:rPr>
                <w:rStyle w:val="Hervorhebung"/>
                <w:rFonts w:ascii="Work Sans" w:hAnsi="Work Sans"/>
                <w:color w:val="323232"/>
                <w:lang w:val="en-US"/>
              </w:rPr>
              <w:t>draw</w:t>
            </w:r>
            <w:r w:rsidRPr="00555153">
              <w:rPr>
                <w:rFonts w:ascii="Work Sans" w:hAnsi="Work Sans"/>
                <w:color w:val="323232"/>
                <w:lang w:val="en-US"/>
              </w:rPr>
              <w:t> after 50 moves whilst in the meantime no pawn has been moved and no piece has been taken.</w:t>
            </w:r>
          </w:p>
        </w:tc>
      </w:tr>
      <w:tr w:rsidR="00555153" w:rsidRPr="00694727" w14:paraId="5A96F849"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D9203B8" w14:textId="77777777" w:rsidR="00555153" w:rsidRDefault="00555153">
            <w:pPr>
              <w:rPr>
                <w:rFonts w:ascii="Work Sans" w:hAnsi="Work Sans"/>
                <w:color w:val="323232"/>
              </w:rPr>
            </w:pPr>
            <w:r>
              <w:rPr>
                <w:rFonts w:ascii="Work Sans" w:hAnsi="Work Sans"/>
                <w:color w:val="323232"/>
              </w:rPr>
              <w:t xml:space="preserve">Alpha-beta </w:t>
            </w:r>
            <w:proofErr w:type="spellStart"/>
            <w:r>
              <w:rPr>
                <w:rFonts w:ascii="Work Sans" w:hAnsi="Work Sans"/>
                <w:color w:val="323232"/>
              </w:rPr>
              <w:t>pruning</w:t>
            </w:r>
            <w:proofErr w:type="spellEnd"/>
            <w:r>
              <w:rPr>
                <w:rFonts w:ascii="Work Sans" w:hAnsi="Work Sans"/>
                <w:color w:val="323232"/>
              </w:rPr>
              <w:t xml:space="preserve">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5A58974" w14:textId="77777777" w:rsidR="00555153" w:rsidRPr="00555153" w:rsidRDefault="00555153">
            <w:pPr>
              <w:rPr>
                <w:rFonts w:ascii="Work Sans" w:hAnsi="Work Sans"/>
                <w:color w:val="323232"/>
                <w:lang w:val="en-US"/>
              </w:rPr>
            </w:pPr>
            <w:r w:rsidRPr="00555153">
              <w:rPr>
                <w:rFonts w:ascii="Work Sans" w:hAnsi="Work Sans"/>
                <w:color w:val="323232"/>
                <w:lang w:val="en-US"/>
              </w:rPr>
              <w:t>Significant improvement of the </w:t>
            </w:r>
            <w:r w:rsidRPr="00555153">
              <w:rPr>
                <w:rStyle w:val="Hervorhebung"/>
                <w:rFonts w:ascii="Work Sans" w:hAnsi="Work Sans"/>
                <w:color w:val="323232"/>
                <w:lang w:val="en-US"/>
              </w:rPr>
              <w:t>Minimax algorithm</w:t>
            </w:r>
            <w:r w:rsidRPr="00555153">
              <w:rPr>
                <w:rFonts w:ascii="Work Sans" w:hAnsi="Work Sans"/>
                <w:color w:val="323232"/>
                <w:lang w:val="en-US"/>
              </w:rPr>
              <w:t>, in which parts of the search tree can be “cut off” without coming to a different resulting move.</w:t>
            </w:r>
          </w:p>
        </w:tc>
      </w:tr>
      <w:tr w:rsidR="00555153" w14:paraId="2831010F"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CBFFDDB" w14:textId="77777777" w:rsidR="00555153" w:rsidRDefault="00555153">
            <w:pPr>
              <w:rPr>
                <w:rFonts w:ascii="Work Sans" w:hAnsi="Work Sans"/>
                <w:color w:val="323232"/>
              </w:rPr>
            </w:pPr>
            <w:proofErr w:type="spellStart"/>
            <w:r>
              <w:rPr>
                <w:rFonts w:ascii="Work Sans" w:hAnsi="Work Sans"/>
                <w:color w:val="323232"/>
              </w:rPr>
              <w:t>Castling</w:t>
            </w:r>
            <w:proofErr w:type="spellEnd"/>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C7AA5A2" w14:textId="77777777" w:rsidR="00555153" w:rsidRDefault="00555153">
            <w:pPr>
              <w:rPr>
                <w:rFonts w:ascii="Work Sans" w:hAnsi="Work Sans"/>
                <w:color w:val="323232"/>
              </w:rPr>
            </w:pPr>
            <w:r w:rsidRPr="00555153">
              <w:rPr>
                <w:rFonts w:ascii="Work Sans" w:hAnsi="Work Sans"/>
                <w:color w:val="323232"/>
                <w:lang w:val="en-US"/>
              </w:rPr>
              <w:t xml:space="preserve">A special move in chess where both the </w:t>
            </w:r>
            <w:proofErr w:type="spellStart"/>
            <w:r w:rsidRPr="00555153">
              <w:rPr>
                <w:rFonts w:ascii="Work Sans" w:hAnsi="Work Sans"/>
                <w:color w:val="323232"/>
                <w:lang w:val="en-US"/>
              </w:rPr>
              <w:t>players’s</w:t>
            </w:r>
            <w:proofErr w:type="spellEnd"/>
            <w:r w:rsidRPr="00555153">
              <w:rPr>
                <w:rFonts w:ascii="Work Sans" w:hAnsi="Work Sans"/>
                <w:color w:val="323232"/>
                <w:lang w:val="en-US"/>
              </w:rPr>
              <w:t xml:space="preserve"> king and one the rooks are moved. </w:t>
            </w:r>
            <w:proofErr w:type="spellStart"/>
            <w:r>
              <w:rPr>
                <w:rFonts w:ascii="Work Sans" w:hAnsi="Work Sans"/>
                <w:color w:val="323232"/>
              </w:rPr>
              <w:t>For</w:t>
            </w:r>
            <w:proofErr w:type="spellEnd"/>
            <w:r>
              <w:rPr>
                <w:rFonts w:ascii="Work Sans" w:hAnsi="Work Sans"/>
                <w:color w:val="323232"/>
              </w:rPr>
              <w:t xml:space="preserve"> </w:t>
            </w:r>
            <w:proofErr w:type="spellStart"/>
            <w:r>
              <w:rPr>
                <w:rFonts w:ascii="Work Sans" w:hAnsi="Work Sans"/>
                <w:color w:val="323232"/>
              </w:rPr>
              <w:t>castling</w:t>
            </w:r>
            <w:proofErr w:type="spellEnd"/>
            <w:r>
              <w:rPr>
                <w:rFonts w:ascii="Work Sans" w:hAnsi="Work Sans"/>
                <w:color w:val="323232"/>
              </w:rPr>
              <w:t xml:space="preserve">, different </w:t>
            </w:r>
            <w:proofErr w:type="spellStart"/>
            <w:r>
              <w:rPr>
                <w:rFonts w:ascii="Work Sans" w:hAnsi="Work Sans"/>
                <w:color w:val="323232"/>
              </w:rPr>
              <w:t>conditions</w:t>
            </w:r>
            <w:proofErr w:type="spellEnd"/>
            <w:r>
              <w:rPr>
                <w:rFonts w:ascii="Work Sans" w:hAnsi="Work Sans"/>
                <w:color w:val="323232"/>
              </w:rPr>
              <w:t xml:space="preserve"> </w:t>
            </w:r>
            <w:proofErr w:type="spellStart"/>
            <w:r>
              <w:rPr>
                <w:rFonts w:ascii="Work Sans" w:hAnsi="Work Sans"/>
                <w:color w:val="323232"/>
              </w:rPr>
              <w:t>must</w:t>
            </w:r>
            <w:proofErr w:type="spellEnd"/>
            <w:r>
              <w:rPr>
                <w:rFonts w:ascii="Work Sans" w:hAnsi="Work Sans"/>
                <w:color w:val="323232"/>
              </w:rPr>
              <w:t xml:space="preserve"> </w:t>
            </w:r>
            <w:proofErr w:type="spellStart"/>
            <w:r>
              <w:rPr>
                <w:rFonts w:ascii="Work Sans" w:hAnsi="Work Sans"/>
                <w:color w:val="323232"/>
              </w:rPr>
              <w:t>be</w:t>
            </w:r>
            <w:proofErr w:type="spellEnd"/>
            <w:r>
              <w:rPr>
                <w:rFonts w:ascii="Work Sans" w:hAnsi="Work Sans"/>
                <w:color w:val="323232"/>
              </w:rPr>
              <w:t xml:space="preserve"> </w:t>
            </w:r>
            <w:proofErr w:type="spellStart"/>
            <w:r>
              <w:rPr>
                <w:rFonts w:ascii="Work Sans" w:hAnsi="Work Sans"/>
                <w:color w:val="323232"/>
              </w:rPr>
              <w:t>met</w:t>
            </w:r>
            <w:proofErr w:type="spellEnd"/>
            <w:r>
              <w:rPr>
                <w:rFonts w:ascii="Work Sans" w:hAnsi="Work Sans"/>
                <w:color w:val="323232"/>
              </w:rPr>
              <w:t>.</w:t>
            </w:r>
          </w:p>
        </w:tc>
      </w:tr>
      <w:tr w:rsidR="00555153" w14:paraId="79AA4F1D"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B0261AE" w14:textId="77777777" w:rsidR="00555153" w:rsidRDefault="00555153">
            <w:pPr>
              <w:rPr>
                <w:rFonts w:ascii="Work Sans" w:hAnsi="Work Sans"/>
                <w:color w:val="323232"/>
              </w:rPr>
            </w:pPr>
            <w:r>
              <w:rPr>
                <w:rFonts w:ascii="Work Sans" w:hAnsi="Work Sans"/>
                <w:color w:val="323232"/>
              </w:rPr>
              <w:t>Chess 960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56A4A1F" w14:textId="77777777" w:rsidR="00555153" w:rsidRDefault="00555153">
            <w:pPr>
              <w:rPr>
                <w:rFonts w:ascii="Work Sans" w:hAnsi="Work Sans"/>
                <w:color w:val="323232"/>
              </w:rPr>
            </w:pPr>
            <w:r w:rsidRPr="00555153">
              <w:rPr>
                <w:rFonts w:ascii="Work Sans" w:hAnsi="Work Sans"/>
                <w:color w:val="323232"/>
                <w:lang w:val="en-US"/>
              </w:rPr>
              <w:t xml:space="preserve">A chess variant developed by Bobby Fischer. The initial position is drawn from 960 possibilities. </w:t>
            </w:r>
            <w:r>
              <w:rPr>
                <w:rFonts w:ascii="Work Sans" w:hAnsi="Work Sans"/>
                <w:color w:val="323232"/>
              </w:rPr>
              <w:t xml:space="preserve">Also </w:t>
            </w:r>
            <w:proofErr w:type="spellStart"/>
            <w:r>
              <w:rPr>
                <w:rFonts w:ascii="Work Sans" w:hAnsi="Work Sans"/>
                <w:color w:val="323232"/>
              </w:rPr>
              <w:t>known</w:t>
            </w:r>
            <w:proofErr w:type="spellEnd"/>
            <w:r>
              <w:rPr>
                <w:rFonts w:ascii="Work Sans" w:hAnsi="Work Sans"/>
                <w:color w:val="323232"/>
              </w:rPr>
              <w:t xml:space="preserve"> </w:t>
            </w:r>
            <w:proofErr w:type="spellStart"/>
            <w:r>
              <w:rPr>
                <w:rFonts w:ascii="Work Sans" w:hAnsi="Work Sans"/>
                <w:color w:val="323232"/>
              </w:rPr>
              <w:t>as</w:t>
            </w:r>
            <w:proofErr w:type="spellEnd"/>
            <w:r>
              <w:rPr>
                <w:rFonts w:ascii="Work Sans" w:hAnsi="Work Sans"/>
                <w:color w:val="323232"/>
              </w:rPr>
              <w:t xml:space="preserve"> Fischer Random Chess.</w:t>
            </w:r>
          </w:p>
        </w:tc>
      </w:tr>
      <w:tr w:rsidR="00555153" w:rsidRPr="00694727" w14:paraId="7B46002F"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5AA1329" w14:textId="77777777" w:rsidR="00555153" w:rsidRDefault="00555153">
            <w:pPr>
              <w:rPr>
                <w:rFonts w:ascii="Work Sans" w:hAnsi="Work Sans"/>
                <w:color w:val="323232"/>
              </w:rPr>
            </w:pPr>
            <w:proofErr w:type="spellStart"/>
            <w:r>
              <w:rPr>
                <w:rFonts w:ascii="Work Sans" w:hAnsi="Work Sans"/>
                <w:color w:val="323232"/>
              </w:rPr>
              <w:lastRenderedPageBreak/>
              <w:t>to</w:t>
            </w:r>
            <w:proofErr w:type="spellEnd"/>
            <w:r>
              <w:rPr>
                <w:rFonts w:ascii="Work Sans" w:hAnsi="Work Sans"/>
                <w:color w:val="323232"/>
              </w:rPr>
              <w:t xml:space="preserve"> </w:t>
            </w:r>
            <w:proofErr w:type="spellStart"/>
            <w:r>
              <w:rPr>
                <w:rFonts w:ascii="Work Sans" w:hAnsi="Work Sans"/>
                <w:color w:val="323232"/>
              </w:rPr>
              <w:t>drop</w:t>
            </w:r>
            <w:proofErr w:type="spellEnd"/>
            <w:r>
              <w:rPr>
                <w:rFonts w:ascii="Work Sans" w:hAnsi="Work Sans"/>
                <w:color w:val="323232"/>
              </w:rPr>
              <w:t xml:space="preserve"> (a </w:t>
            </w:r>
            <w:proofErr w:type="spellStart"/>
            <w:r>
              <w:rPr>
                <w:rFonts w:ascii="Work Sans" w:hAnsi="Work Sans"/>
                <w:color w:val="323232"/>
              </w:rPr>
              <w:t>piece</w:t>
            </w:r>
            <w:proofErr w:type="spellEnd"/>
            <w:r>
              <w:rPr>
                <w:rFonts w:ascii="Work Sans" w:hAnsi="Work Sans"/>
                <w:color w:val="323232"/>
              </w:rPr>
              <w:t>)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8ADB6AE" w14:textId="77777777" w:rsidR="00555153" w:rsidRPr="00555153" w:rsidRDefault="00555153">
            <w:pPr>
              <w:rPr>
                <w:rFonts w:ascii="Work Sans" w:hAnsi="Work Sans"/>
                <w:color w:val="323232"/>
                <w:lang w:val="en-US"/>
              </w:rPr>
            </w:pPr>
            <w:r w:rsidRPr="00555153">
              <w:rPr>
                <w:rFonts w:ascii="Work Sans" w:hAnsi="Work Sans"/>
                <w:color w:val="323232"/>
                <w:lang w:val="en-US"/>
              </w:rPr>
              <w:t>A beginner’s mistake in chess. A piece is dropped, if it is moved to a field attacked by the opponent and can be taken by him or her without risk or disadvantage.</w:t>
            </w:r>
          </w:p>
        </w:tc>
      </w:tr>
      <w:tr w:rsidR="00555153" w:rsidRPr="00694727" w14:paraId="50AE0D53"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781F626" w14:textId="77777777" w:rsidR="00555153" w:rsidRDefault="00555153">
            <w:pPr>
              <w:rPr>
                <w:rFonts w:ascii="Work Sans" w:hAnsi="Work Sans"/>
                <w:color w:val="323232"/>
              </w:rPr>
            </w:pPr>
            <w:r>
              <w:rPr>
                <w:rFonts w:ascii="Work Sans" w:hAnsi="Work Sans"/>
                <w:color w:val="323232"/>
              </w:rPr>
              <w:t>Draw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FCCD902" w14:textId="77777777" w:rsidR="00555153" w:rsidRPr="00555153" w:rsidRDefault="00555153">
            <w:pPr>
              <w:rPr>
                <w:rFonts w:ascii="Work Sans" w:hAnsi="Work Sans"/>
                <w:color w:val="323232"/>
                <w:lang w:val="en-US"/>
              </w:rPr>
            </w:pPr>
            <w:r w:rsidRPr="00555153">
              <w:rPr>
                <w:rFonts w:ascii="Work Sans" w:hAnsi="Work Sans"/>
                <w:color w:val="323232"/>
                <w:lang w:val="en-US"/>
              </w:rPr>
              <w:t>A chess game which ends with no winner. There are various ways to end it with a draw, one of them is </w:t>
            </w:r>
            <w:r w:rsidRPr="00555153">
              <w:rPr>
                <w:rStyle w:val="Hervorhebung"/>
                <w:rFonts w:ascii="Work Sans" w:hAnsi="Work Sans"/>
                <w:color w:val="323232"/>
                <w:lang w:val="en-US"/>
              </w:rPr>
              <w:t>stalemate</w:t>
            </w:r>
            <w:r w:rsidRPr="00555153">
              <w:rPr>
                <w:rFonts w:ascii="Work Sans" w:hAnsi="Work Sans"/>
                <w:color w:val="323232"/>
                <w:lang w:val="en-US"/>
              </w:rPr>
              <w:t>.</w:t>
            </w:r>
          </w:p>
        </w:tc>
      </w:tr>
      <w:tr w:rsidR="00555153" w:rsidRPr="00D67682" w14:paraId="0845AD7E"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041FCB3" w14:textId="77777777" w:rsidR="00555153" w:rsidRDefault="00555153">
            <w:pPr>
              <w:rPr>
                <w:rFonts w:ascii="Work Sans" w:hAnsi="Work Sans"/>
                <w:color w:val="323232"/>
              </w:rPr>
            </w:pPr>
            <w:r>
              <w:rPr>
                <w:rFonts w:ascii="Work Sans" w:hAnsi="Work Sans"/>
                <w:color w:val="323232"/>
              </w:rPr>
              <w:t>Half-</w:t>
            </w:r>
            <w:proofErr w:type="spellStart"/>
            <w:r>
              <w:rPr>
                <w:rFonts w:ascii="Work Sans" w:hAnsi="Work Sans"/>
                <w:color w:val="323232"/>
              </w:rPr>
              <w:t>move</w:t>
            </w:r>
            <w:proofErr w:type="spellEnd"/>
            <w:r>
              <w:rPr>
                <w:rFonts w:ascii="Work Sans" w:hAnsi="Work Sans"/>
                <w:color w:val="323232"/>
              </w:rPr>
              <w:t xml:space="preserve">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E8826CF" w14:textId="77777777" w:rsidR="00555153" w:rsidRPr="00555153" w:rsidRDefault="00555153">
            <w:pPr>
              <w:rPr>
                <w:rFonts w:ascii="Work Sans" w:hAnsi="Work Sans"/>
                <w:color w:val="323232"/>
                <w:lang w:val="en-US"/>
              </w:rPr>
            </w:pPr>
            <w:r w:rsidRPr="00555153">
              <w:rPr>
                <w:rFonts w:ascii="Work Sans" w:hAnsi="Work Sans"/>
                <w:color w:val="323232"/>
                <w:lang w:val="en-US"/>
              </w:rPr>
              <w:t xml:space="preserve">Single action (move) of an individual player, unlike the sequence of a white and a black move which is counted as a move </w:t>
            </w:r>
            <w:proofErr w:type="gramStart"/>
            <w:r w:rsidRPr="00555153">
              <w:rPr>
                <w:rFonts w:ascii="Work Sans" w:hAnsi="Work Sans"/>
                <w:color w:val="323232"/>
                <w:lang w:val="en-US"/>
              </w:rPr>
              <w:t>e.g.</w:t>
            </w:r>
            <w:proofErr w:type="gramEnd"/>
            <w:r w:rsidRPr="00555153">
              <w:rPr>
                <w:rFonts w:ascii="Work Sans" w:hAnsi="Work Sans"/>
                <w:color w:val="323232"/>
                <w:lang w:val="en-US"/>
              </w:rPr>
              <w:t xml:space="preserve"> when numbering.</w:t>
            </w:r>
          </w:p>
        </w:tc>
      </w:tr>
      <w:tr w:rsidR="00555153" w:rsidRPr="00694727" w14:paraId="19C14E1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41D6987" w14:textId="77777777" w:rsidR="00555153" w:rsidRDefault="00555153">
            <w:pPr>
              <w:rPr>
                <w:rFonts w:ascii="Work Sans" w:hAnsi="Work Sans"/>
                <w:color w:val="323232"/>
              </w:rPr>
            </w:pPr>
            <w:r>
              <w:rPr>
                <w:rFonts w:ascii="Work Sans" w:hAnsi="Work Sans"/>
                <w:color w:val="323232"/>
              </w:rPr>
              <w:t xml:space="preserve">En </w:t>
            </w:r>
            <w:proofErr w:type="spellStart"/>
            <w:r>
              <w:rPr>
                <w:rFonts w:ascii="Work Sans" w:hAnsi="Work Sans"/>
                <w:color w:val="323232"/>
              </w:rPr>
              <w:t>passant</w:t>
            </w:r>
            <w:proofErr w:type="spellEnd"/>
            <w:r>
              <w:rPr>
                <w:rFonts w:ascii="Work Sans" w:hAnsi="Work Sans"/>
                <w:color w:val="323232"/>
              </w:rPr>
              <w:t xml:space="preserve">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7664712" w14:textId="77777777" w:rsidR="00555153" w:rsidRPr="00555153" w:rsidRDefault="00555153">
            <w:pPr>
              <w:rPr>
                <w:rFonts w:ascii="Work Sans" w:hAnsi="Work Sans"/>
                <w:color w:val="323232"/>
                <w:lang w:val="en-US"/>
              </w:rPr>
            </w:pPr>
            <w:r w:rsidRPr="00555153">
              <w:rPr>
                <w:rFonts w:ascii="Work Sans" w:hAnsi="Work Sans"/>
                <w:color w:val="323232"/>
                <w:lang w:val="en-US"/>
              </w:rPr>
              <w:t xml:space="preserve">A special pawn </w:t>
            </w:r>
            <w:proofErr w:type="gramStart"/>
            <w:r w:rsidRPr="00555153">
              <w:rPr>
                <w:rFonts w:ascii="Work Sans" w:hAnsi="Work Sans"/>
                <w:color w:val="323232"/>
                <w:lang w:val="en-US"/>
              </w:rPr>
              <w:t>move</w:t>
            </w:r>
            <w:proofErr w:type="gramEnd"/>
            <w:r w:rsidRPr="00555153">
              <w:rPr>
                <w:rFonts w:ascii="Work Sans" w:hAnsi="Work Sans"/>
                <w:color w:val="323232"/>
                <w:lang w:val="en-US"/>
              </w:rPr>
              <w:t xml:space="preserve"> in chess. If a pawn moves on two squares and an opposing pawn could capture him, if he would advance only one square, the latter pawn may capture it </w:t>
            </w:r>
            <w:proofErr w:type="spellStart"/>
            <w:r w:rsidRPr="00555153">
              <w:rPr>
                <w:rFonts w:ascii="Work Sans" w:hAnsi="Work Sans"/>
                <w:color w:val="323232"/>
                <w:lang w:val="en-US"/>
              </w:rPr>
              <w:t>en</w:t>
            </w:r>
            <w:proofErr w:type="spellEnd"/>
            <w:r w:rsidRPr="00555153">
              <w:rPr>
                <w:rFonts w:ascii="Work Sans" w:hAnsi="Work Sans"/>
                <w:color w:val="323232"/>
                <w:lang w:val="en-US"/>
              </w:rPr>
              <w:t xml:space="preserve"> passant.</w:t>
            </w:r>
          </w:p>
        </w:tc>
      </w:tr>
      <w:tr w:rsidR="00555153" w:rsidRPr="00694727" w14:paraId="5B33DF5A"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7DD85F3" w14:textId="77777777" w:rsidR="00555153" w:rsidRDefault="00555153">
            <w:pPr>
              <w:rPr>
                <w:rFonts w:ascii="Work Sans" w:hAnsi="Work Sans"/>
                <w:color w:val="323232"/>
              </w:rPr>
            </w:pPr>
            <w:proofErr w:type="spellStart"/>
            <w:r>
              <w:rPr>
                <w:rFonts w:ascii="Work Sans" w:hAnsi="Work Sans"/>
                <w:color w:val="323232"/>
              </w:rPr>
              <w:t>Endgame</w:t>
            </w:r>
            <w:proofErr w:type="spellEnd"/>
            <w:r>
              <w:rPr>
                <w:rFonts w:ascii="Work Sans" w:hAnsi="Work Sans"/>
                <w:color w:val="323232"/>
              </w:rPr>
              <w:t>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687A97" w14:textId="77777777" w:rsidR="00555153" w:rsidRPr="00555153" w:rsidRDefault="00555153">
            <w:pPr>
              <w:rPr>
                <w:rFonts w:ascii="Work Sans" w:hAnsi="Work Sans"/>
                <w:color w:val="323232"/>
                <w:lang w:val="en-US"/>
              </w:rPr>
            </w:pPr>
            <w:r w:rsidRPr="00555153">
              <w:rPr>
                <w:rFonts w:ascii="Work Sans" w:hAnsi="Work Sans"/>
                <w:color w:val="323232"/>
                <w:lang w:val="en-US"/>
              </w:rPr>
              <w:t xml:space="preserve">The final stage of a chess game. It is </w:t>
            </w:r>
            <w:proofErr w:type="spellStart"/>
            <w:r w:rsidRPr="00555153">
              <w:rPr>
                <w:rFonts w:ascii="Work Sans" w:hAnsi="Work Sans"/>
                <w:color w:val="323232"/>
                <w:lang w:val="en-US"/>
              </w:rPr>
              <w:t>characterised</w:t>
            </w:r>
            <w:proofErr w:type="spellEnd"/>
            <w:r w:rsidRPr="00555153">
              <w:rPr>
                <w:rFonts w:ascii="Work Sans" w:hAnsi="Work Sans"/>
                <w:color w:val="323232"/>
                <w:lang w:val="en-US"/>
              </w:rPr>
              <w:t xml:space="preserve"> when only a few types of pieces are left on the board.</w:t>
            </w:r>
          </w:p>
        </w:tc>
      </w:tr>
      <w:tr w:rsidR="00555153" w14:paraId="5A0B4DB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00C5A22" w14:textId="77777777" w:rsidR="00555153" w:rsidRDefault="00555153">
            <w:pPr>
              <w:rPr>
                <w:rFonts w:ascii="Work Sans" w:hAnsi="Work Sans"/>
                <w:color w:val="323232"/>
              </w:rPr>
            </w:pPr>
            <w:r>
              <w:rPr>
                <w:rFonts w:ascii="Work Sans" w:hAnsi="Work Sans"/>
                <w:color w:val="323232"/>
              </w:rPr>
              <w:t>Engine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4EAAD69" w14:textId="77777777" w:rsidR="00555153" w:rsidRDefault="00555153">
            <w:pPr>
              <w:rPr>
                <w:rFonts w:ascii="Work Sans" w:hAnsi="Work Sans"/>
                <w:color w:val="323232"/>
              </w:rPr>
            </w:pPr>
            <w:r w:rsidRPr="00555153">
              <w:rPr>
                <w:rFonts w:ascii="Work Sans" w:hAnsi="Work Sans"/>
                <w:color w:val="323232"/>
                <w:lang w:val="en-US"/>
              </w:rPr>
              <w:t xml:space="preserve">Part of a chess program which calculates the moves. Typically, an engine has no graphical user interface. </w:t>
            </w:r>
            <w:r>
              <w:rPr>
                <w:rFonts w:ascii="Work Sans" w:hAnsi="Work Sans"/>
                <w:color w:val="323232"/>
              </w:rPr>
              <w:t xml:space="preserve">Also </w:t>
            </w:r>
            <w:proofErr w:type="spellStart"/>
            <w:r>
              <w:rPr>
                <w:rFonts w:ascii="Work Sans" w:hAnsi="Work Sans"/>
                <w:color w:val="323232"/>
              </w:rPr>
              <w:t>known</w:t>
            </w:r>
            <w:proofErr w:type="spellEnd"/>
            <w:r>
              <w:rPr>
                <w:rFonts w:ascii="Work Sans" w:hAnsi="Work Sans"/>
                <w:color w:val="323232"/>
              </w:rPr>
              <w:t xml:space="preserve"> </w:t>
            </w:r>
            <w:proofErr w:type="spellStart"/>
            <w:r>
              <w:rPr>
                <w:rFonts w:ascii="Work Sans" w:hAnsi="Work Sans"/>
                <w:color w:val="323232"/>
              </w:rPr>
              <w:t>as</w:t>
            </w:r>
            <w:proofErr w:type="spellEnd"/>
            <w:r>
              <w:rPr>
                <w:rFonts w:ascii="Work Sans" w:hAnsi="Work Sans"/>
                <w:color w:val="323232"/>
              </w:rPr>
              <w:t xml:space="preserve"> ‘</w:t>
            </w:r>
            <w:proofErr w:type="spellStart"/>
            <w:r>
              <w:rPr>
                <w:rFonts w:ascii="Work Sans" w:hAnsi="Work Sans"/>
                <w:color w:val="323232"/>
              </w:rPr>
              <w:t>chess</w:t>
            </w:r>
            <w:proofErr w:type="spellEnd"/>
            <w:r>
              <w:rPr>
                <w:rFonts w:ascii="Work Sans" w:hAnsi="Work Sans"/>
                <w:color w:val="323232"/>
              </w:rPr>
              <w:t xml:space="preserve"> </w:t>
            </w:r>
            <w:proofErr w:type="spellStart"/>
            <w:r>
              <w:rPr>
                <w:rFonts w:ascii="Work Sans" w:hAnsi="Work Sans"/>
                <w:color w:val="323232"/>
              </w:rPr>
              <w:t>engine</w:t>
            </w:r>
            <w:proofErr w:type="spellEnd"/>
            <w:r>
              <w:rPr>
                <w:rFonts w:ascii="Work Sans" w:hAnsi="Work Sans"/>
                <w:color w:val="323232"/>
              </w:rPr>
              <w:t>’.</w:t>
            </w:r>
          </w:p>
        </w:tc>
      </w:tr>
      <w:tr w:rsidR="00555153" w:rsidRPr="00D67682" w14:paraId="18742C92"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EB144A3" w14:textId="77777777" w:rsidR="00555153" w:rsidRDefault="00555153">
            <w:pPr>
              <w:rPr>
                <w:rFonts w:ascii="Work Sans" w:hAnsi="Work Sans"/>
                <w:color w:val="323232"/>
              </w:rPr>
            </w:pPr>
            <w:r>
              <w:rPr>
                <w:rFonts w:ascii="Work Sans" w:hAnsi="Work Sans"/>
                <w:color w:val="323232"/>
              </w:rPr>
              <w:t>FEN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1A31547" w14:textId="77777777" w:rsidR="00555153" w:rsidRPr="00555153" w:rsidRDefault="00555153">
            <w:pPr>
              <w:rPr>
                <w:rFonts w:ascii="Work Sans" w:hAnsi="Work Sans"/>
                <w:color w:val="323232"/>
                <w:lang w:val="en-US"/>
              </w:rPr>
            </w:pPr>
            <w:r w:rsidRPr="00555153">
              <w:rPr>
                <w:rFonts w:ascii="Work Sans" w:hAnsi="Work Sans"/>
                <w:color w:val="323232"/>
                <w:lang w:val="en-US"/>
              </w:rPr>
              <w:t xml:space="preserve">Forsyth-Edwards Notation. Compact representation of a chess board position as a character string. Supported by many chess tools. Used in </w:t>
            </w:r>
            <w:proofErr w:type="spellStart"/>
            <w:r w:rsidRPr="00555153">
              <w:rPr>
                <w:rFonts w:ascii="Work Sans" w:hAnsi="Work Sans"/>
                <w:color w:val="323232"/>
                <w:lang w:val="en-US"/>
              </w:rPr>
              <w:t>DokChess</w:t>
            </w:r>
            <w:proofErr w:type="spellEnd"/>
            <w:r w:rsidRPr="00555153">
              <w:rPr>
                <w:rFonts w:ascii="Work Sans" w:hAnsi="Work Sans"/>
                <w:color w:val="323232"/>
                <w:lang w:val="en-US"/>
              </w:rPr>
              <w:t xml:space="preserve"> by unit and integration tests. Explanation </w:t>
            </w:r>
            <w:proofErr w:type="gramStart"/>
            <w:r w:rsidRPr="00555153">
              <w:rPr>
                <w:rFonts w:ascii="Work Sans" w:hAnsi="Work Sans"/>
                <w:color w:val="323232"/>
                <w:lang w:val="en-US"/>
              </w:rPr>
              <w:t>see</w:t>
            </w:r>
            <w:proofErr w:type="gramEnd"/>
            <w:r w:rsidRPr="00555153">
              <w:rPr>
                <w:rFonts w:ascii="Work Sans" w:hAnsi="Work Sans"/>
                <w:color w:val="323232"/>
                <w:lang w:val="en-US"/>
              </w:rPr>
              <w:t xml:space="preserve"> e.g. [Wikipedia] (</w:t>
            </w:r>
            <w:hyperlink r:id="rId54" w:history="1">
              <w:r w:rsidRPr="00555153">
                <w:rPr>
                  <w:rStyle w:val="Hyperlink"/>
                  <w:rFonts w:ascii="Work Sans" w:hAnsi="Work Sans"/>
                  <w:color w:val="F31C1C"/>
                  <w:lang w:val="en-US"/>
                </w:rPr>
                <w:t>https://en.wikipedia.org/wiki/Forsyth</w:t>
              </w:r>
            </w:hyperlink>
            <w:r w:rsidRPr="00555153">
              <w:rPr>
                <w:rFonts w:ascii="Work Sans" w:hAnsi="Work Sans"/>
                <w:color w:val="323232"/>
                <w:lang w:val="en-US"/>
              </w:rPr>
              <w:t>–</w:t>
            </w:r>
            <w:proofErr w:type="spellStart"/>
            <w:r w:rsidRPr="00555153">
              <w:rPr>
                <w:rFonts w:ascii="Work Sans" w:hAnsi="Work Sans"/>
                <w:color w:val="323232"/>
                <w:lang w:val="en-US"/>
              </w:rPr>
              <w:t>Edwards_Notation</w:t>
            </w:r>
            <w:proofErr w:type="spellEnd"/>
            <w:r w:rsidRPr="00555153">
              <w:rPr>
                <w:rFonts w:ascii="Work Sans" w:hAnsi="Work Sans"/>
                <w:color w:val="323232"/>
                <w:lang w:val="en-US"/>
              </w:rPr>
              <w:t>)</w:t>
            </w:r>
          </w:p>
        </w:tc>
      </w:tr>
      <w:tr w:rsidR="00555153" w:rsidRPr="00694727" w14:paraId="339F145F"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3BDEA68B" w14:textId="77777777" w:rsidR="00555153" w:rsidRDefault="00555153">
            <w:pPr>
              <w:rPr>
                <w:rFonts w:ascii="Work Sans" w:hAnsi="Work Sans"/>
                <w:color w:val="323232"/>
              </w:rPr>
            </w:pPr>
            <w:r>
              <w:rPr>
                <w:rFonts w:ascii="Work Sans" w:hAnsi="Work Sans"/>
                <w:color w:val="323232"/>
              </w:rPr>
              <w:t>FIDE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7A8039A" w14:textId="77777777" w:rsidR="00555153" w:rsidRPr="00555153" w:rsidRDefault="00555153">
            <w:pPr>
              <w:rPr>
                <w:rFonts w:ascii="Work Sans" w:hAnsi="Work Sans"/>
                <w:color w:val="323232"/>
                <w:lang w:val="fr-CH"/>
              </w:rPr>
            </w:pPr>
            <w:r w:rsidRPr="00555153">
              <w:rPr>
                <w:rFonts w:ascii="Work Sans" w:hAnsi="Work Sans"/>
                <w:color w:val="323232"/>
                <w:lang w:val="fr-CH"/>
              </w:rPr>
              <w:t xml:space="preserve">Fédération Internationale des Échecs, international </w:t>
            </w:r>
            <w:proofErr w:type="spellStart"/>
            <w:r w:rsidRPr="00555153">
              <w:rPr>
                <w:rFonts w:ascii="Work Sans" w:hAnsi="Work Sans"/>
                <w:color w:val="323232"/>
                <w:lang w:val="fr-CH"/>
              </w:rPr>
              <w:t>chess</w:t>
            </w:r>
            <w:proofErr w:type="spellEnd"/>
            <w:r w:rsidRPr="00555153">
              <w:rPr>
                <w:rFonts w:ascii="Work Sans" w:hAnsi="Work Sans"/>
                <w:color w:val="323232"/>
                <w:lang w:val="fr-CH"/>
              </w:rPr>
              <w:t xml:space="preserve"> organisation</w:t>
            </w:r>
          </w:p>
        </w:tc>
      </w:tr>
      <w:tr w:rsidR="00555153" w:rsidRPr="00694727" w14:paraId="1FB185C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DD49CA" w14:textId="77777777" w:rsidR="00555153" w:rsidRDefault="00555153">
            <w:pPr>
              <w:rPr>
                <w:rFonts w:ascii="Work Sans" w:hAnsi="Work Sans"/>
                <w:color w:val="323232"/>
              </w:rPr>
            </w:pPr>
            <w:r>
              <w:rPr>
                <w:rFonts w:ascii="Work Sans" w:hAnsi="Work Sans"/>
                <w:color w:val="323232"/>
              </w:rPr>
              <w:t>Fork</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5C64BCF2" w14:textId="77777777" w:rsidR="00555153" w:rsidRPr="00555153" w:rsidRDefault="00555153">
            <w:pPr>
              <w:rPr>
                <w:rFonts w:ascii="Work Sans" w:hAnsi="Work Sans"/>
                <w:color w:val="323232"/>
                <w:lang w:val="en-US"/>
              </w:rPr>
            </w:pPr>
            <w:r w:rsidRPr="00555153">
              <w:rPr>
                <w:rFonts w:ascii="Work Sans" w:hAnsi="Work Sans"/>
                <w:color w:val="323232"/>
                <w:lang w:val="en-US"/>
              </w:rPr>
              <w:t>A tactic in chess in which a piece attacks two (or more) of the opponent’s pieces simultaneously.</w:t>
            </w:r>
          </w:p>
        </w:tc>
      </w:tr>
      <w:tr w:rsidR="00555153" w:rsidRPr="00694727" w14:paraId="16D34048"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65F26A" w14:textId="77777777" w:rsidR="00555153" w:rsidRDefault="00555153">
            <w:pPr>
              <w:rPr>
                <w:rFonts w:ascii="Work Sans" w:hAnsi="Work Sans"/>
                <w:color w:val="323232"/>
              </w:rPr>
            </w:pPr>
            <w:r>
              <w:rPr>
                <w:rFonts w:ascii="Work Sans" w:hAnsi="Work Sans"/>
                <w:color w:val="323232"/>
              </w:rPr>
              <w:t xml:space="preserve">Knight </w:t>
            </w:r>
            <w:proofErr w:type="spellStart"/>
            <w:r>
              <w:rPr>
                <w:rFonts w:ascii="Work Sans" w:hAnsi="Work Sans"/>
                <w:color w:val="323232"/>
              </w:rPr>
              <w:t>fork</w:t>
            </w:r>
            <w:proofErr w:type="spellEnd"/>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A11C584" w14:textId="77777777" w:rsidR="00555153" w:rsidRPr="00555153" w:rsidRDefault="00555153">
            <w:pPr>
              <w:rPr>
                <w:rFonts w:ascii="Work Sans" w:hAnsi="Work Sans"/>
                <w:color w:val="323232"/>
                <w:lang w:val="en-US"/>
              </w:rPr>
            </w:pPr>
            <w:r w:rsidRPr="00555153">
              <w:rPr>
                <w:rFonts w:ascii="Work Sans" w:hAnsi="Work Sans"/>
                <w:color w:val="323232"/>
                <w:lang w:val="en-US"/>
              </w:rPr>
              <w:t>Particularly common form of a </w:t>
            </w:r>
            <w:r w:rsidRPr="00555153">
              <w:rPr>
                <w:rStyle w:val="Hervorhebung"/>
                <w:rFonts w:ascii="Work Sans" w:hAnsi="Work Sans"/>
                <w:color w:val="323232"/>
                <w:lang w:val="en-US"/>
              </w:rPr>
              <w:t>fork</w:t>
            </w:r>
            <w:r w:rsidRPr="00555153">
              <w:rPr>
                <w:rFonts w:ascii="Work Sans" w:hAnsi="Work Sans"/>
                <w:color w:val="323232"/>
                <w:lang w:val="en-US"/>
              </w:rPr>
              <w:t> with a knight as attacking piece.</w:t>
            </w:r>
          </w:p>
        </w:tc>
      </w:tr>
      <w:tr w:rsidR="00555153" w14:paraId="693B9FF4"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155D037" w14:textId="77777777" w:rsidR="00555153" w:rsidRDefault="00555153">
            <w:pPr>
              <w:rPr>
                <w:rFonts w:ascii="Work Sans" w:hAnsi="Work Sans"/>
                <w:color w:val="323232"/>
              </w:rPr>
            </w:pPr>
            <w:r>
              <w:rPr>
                <w:rFonts w:ascii="Work Sans" w:hAnsi="Work Sans"/>
                <w:color w:val="323232"/>
              </w:rPr>
              <w:t>Mate</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421A174" w14:textId="77777777" w:rsidR="00555153" w:rsidRDefault="00555153">
            <w:pPr>
              <w:rPr>
                <w:rFonts w:ascii="Work Sans" w:hAnsi="Work Sans"/>
                <w:color w:val="323232"/>
              </w:rPr>
            </w:pPr>
            <w:r w:rsidRPr="00555153">
              <w:rPr>
                <w:rFonts w:ascii="Work Sans" w:hAnsi="Work Sans"/>
                <w:color w:val="323232"/>
                <w:lang w:val="en-US"/>
              </w:rPr>
              <w:t>End of a chess game in which the king of the player to move is attacked and the player has no valid move left (</w:t>
            </w:r>
            <w:proofErr w:type="gramStart"/>
            <w:r w:rsidRPr="00555153">
              <w:rPr>
                <w:rFonts w:ascii="Work Sans" w:hAnsi="Work Sans"/>
                <w:color w:val="323232"/>
                <w:lang w:val="en-US"/>
              </w:rPr>
              <w:t>i.e.</w:t>
            </w:r>
            <w:proofErr w:type="gramEnd"/>
            <w:r w:rsidRPr="00555153">
              <w:rPr>
                <w:rFonts w:ascii="Work Sans" w:hAnsi="Work Sans"/>
                <w:color w:val="323232"/>
                <w:lang w:val="en-US"/>
              </w:rPr>
              <w:t xml:space="preserve"> </w:t>
            </w:r>
            <w:proofErr w:type="spellStart"/>
            <w:r w:rsidRPr="00555153">
              <w:rPr>
                <w:rFonts w:ascii="Work Sans" w:hAnsi="Work Sans"/>
                <w:color w:val="323232"/>
                <w:lang w:val="en-US"/>
              </w:rPr>
              <w:t>can not</w:t>
            </w:r>
            <w:proofErr w:type="spellEnd"/>
            <w:r w:rsidRPr="00555153">
              <w:rPr>
                <w:rFonts w:ascii="Work Sans" w:hAnsi="Work Sans"/>
                <w:color w:val="323232"/>
                <w:lang w:val="en-US"/>
              </w:rPr>
              <w:t xml:space="preserve"> escape the attack). </w:t>
            </w:r>
            <w:r>
              <w:rPr>
                <w:rFonts w:ascii="Work Sans" w:hAnsi="Work Sans"/>
                <w:color w:val="323232"/>
              </w:rPr>
              <w:t xml:space="preserve">The </w:t>
            </w:r>
            <w:proofErr w:type="spellStart"/>
            <w:r>
              <w:rPr>
                <w:rFonts w:ascii="Work Sans" w:hAnsi="Work Sans"/>
                <w:color w:val="323232"/>
              </w:rPr>
              <w:t>player</w:t>
            </w:r>
            <w:proofErr w:type="spellEnd"/>
            <w:r>
              <w:rPr>
                <w:rFonts w:ascii="Work Sans" w:hAnsi="Work Sans"/>
                <w:color w:val="323232"/>
              </w:rPr>
              <w:t xml:space="preserve"> </w:t>
            </w:r>
            <w:proofErr w:type="spellStart"/>
            <w:r>
              <w:rPr>
                <w:rFonts w:ascii="Work Sans" w:hAnsi="Work Sans"/>
                <w:color w:val="323232"/>
              </w:rPr>
              <w:t>has</w:t>
            </w:r>
            <w:proofErr w:type="spellEnd"/>
            <w:r>
              <w:rPr>
                <w:rFonts w:ascii="Work Sans" w:hAnsi="Work Sans"/>
                <w:color w:val="323232"/>
              </w:rPr>
              <w:t xml:space="preserve"> lost. Also </w:t>
            </w:r>
            <w:proofErr w:type="spellStart"/>
            <w:r>
              <w:rPr>
                <w:rFonts w:ascii="Work Sans" w:hAnsi="Work Sans"/>
                <w:color w:val="323232"/>
              </w:rPr>
              <w:t>known</w:t>
            </w:r>
            <w:proofErr w:type="spellEnd"/>
            <w:r>
              <w:rPr>
                <w:rFonts w:ascii="Work Sans" w:hAnsi="Work Sans"/>
                <w:color w:val="323232"/>
              </w:rPr>
              <w:t xml:space="preserve"> </w:t>
            </w:r>
            <w:proofErr w:type="spellStart"/>
            <w:r>
              <w:rPr>
                <w:rFonts w:ascii="Work Sans" w:hAnsi="Work Sans"/>
                <w:color w:val="323232"/>
              </w:rPr>
              <w:t>as</w:t>
            </w:r>
            <w:proofErr w:type="spellEnd"/>
            <w:r>
              <w:rPr>
                <w:rFonts w:ascii="Work Sans" w:hAnsi="Work Sans"/>
                <w:color w:val="323232"/>
              </w:rPr>
              <w:t xml:space="preserve"> ‘</w:t>
            </w:r>
            <w:proofErr w:type="spellStart"/>
            <w:r>
              <w:rPr>
                <w:rFonts w:ascii="Work Sans" w:hAnsi="Work Sans"/>
                <w:color w:val="323232"/>
              </w:rPr>
              <w:t>checkmate</w:t>
            </w:r>
            <w:proofErr w:type="spellEnd"/>
            <w:r>
              <w:rPr>
                <w:rFonts w:ascii="Work Sans" w:hAnsi="Work Sans"/>
                <w:color w:val="323232"/>
              </w:rPr>
              <w:t>’.</w:t>
            </w:r>
          </w:p>
        </w:tc>
      </w:tr>
      <w:tr w:rsidR="00555153" w:rsidRPr="00694727" w14:paraId="7A2C4CC6"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F74320D" w14:textId="77777777" w:rsidR="00555153" w:rsidRDefault="00555153">
            <w:pPr>
              <w:rPr>
                <w:rFonts w:ascii="Work Sans" w:hAnsi="Work Sans"/>
                <w:color w:val="323232"/>
              </w:rPr>
            </w:pPr>
            <w:r>
              <w:rPr>
                <w:rFonts w:ascii="Work Sans" w:hAnsi="Work Sans"/>
                <w:color w:val="323232"/>
              </w:rPr>
              <w:t xml:space="preserve">Minimax </w:t>
            </w:r>
            <w:proofErr w:type="spellStart"/>
            <w:r>
              <w:rPr>
                <w:rFonts w:ascii="Work Sans" w:hAnsi="Work Sans"/>
                <w:color w:val="323232"/>
              </w:rPr>
              <w:t>algorithm</w:t>
            </w:r>
            <w:proofErr w:type="spellEnd"/>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7B0F178" w14:textId="77777777" w:rsidR="00555153" w:rsidRPr="00555153" w:rsidRDefault="00555153">
            <w:pPr>
              <w:rPr>
                <w:rFonts w:ascii="Work Sans" w:hAnsi="Work Sans"/>
                <w:color w:val="323232"/>
                <w:lang w:val="en-US"/>
              </w:rPr>
            </w:pPr>
            <w:r w:rsidRPr="00555153">
              <w:rPr>
                <w:rFonts w:ascii="Work Sans" w:hAnsi="Work Sans"/>
                <w:color w:val="323232"/>
                <w:lang w:val="en-US"/>
              </w:rPr>
              <w:t>Algorithm to determine the best move under the consideration of all options of both players.</w:t>
            </w:r>
          </w:p>
        </w:tc>
      </w:tr>
      <w:tr w:rsidR="00555153" w:rsidRPr="00694727" w14:paraId="024B350B"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08A5360" w14:textId="77777777" w:rsidR="00555153" w:rsidRDefault="00555153">
            <w:pPr>
              <w:rPr>
                <w:rFonts w:ascii="Work Sans" w:hAnsi="Work Sans"/>
                <w:color w:val="323232"/>
              </w:rPr>
            </w:pPr>
            <w:r>
              <w:rPr>
                <w:rFonts w:ascii="Work Sans" w:hAnsi="Work Sans"/>
                <w:color w:val="323232"/>
              </w:rPr>
              <w:t>Opening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5AD3EB4" w14:textId="77777777" w:rsidR="00555153" w:rsidRPr="00555153" w:rsidRDefault="00555153">
            <w:pPr>
              <w:rPr>
                <w:rFonts w:ascii="Work Sans" w:hAnsi="Work Sans"/>
                <w:color w:val="323232"/>
                <w:lang w:val="en-US"/>
              </w:rPr>
            </w:pPr>
            <w:r w:rsidRPr="00555153">
              <w:rPr>
                <w:rFonts w:ascii="Work Sans" w:hAnsi="Work Sans"/>
                <w:color w:val="323232"/>
                <w:lang w:val="en-US"/>
              </w:rPr>
              <w:t>First stage of a chess game. Knowledge and best practices of the first moves in chess fill many books and large databases.</w:t>
            </w:r>
          </w:p>
        </w:tc>
      </w:tr>
      <w:tr w:rsidR="00555153" w:rsidRPr="00694727" w14:paraId="5601D6D1"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A3E9C93" w14:textId="77777777" w:rsidR="00555153" w:rsidRDefault="00555153">
            <w:pPr>
              <w:rPr>
                <w:rFonts w:ascii="Work Sans" w:hAnsi="Work Sans"/>
                <w:color w:val="323232"/>
              </w:rPr>
            </w:pPr>
            <w:proofErr w:type="spellStart"/>
            <w:r>
              <w:rPr>
                <w:rFonts w:ascii="Work Sans" w:hAnsi="Work Sans"/>
                <w:color w:val="323232"/>
              </w:rPr>
              <w:t>Polyglot</w:t>
            </w:r>
            <w:proofErr w:type="spellEnd"/>
            <w:r>
              <w:rPr>
                <w:rFonts w:ascii="Work Sans" w:hAnsi="Work Sans"/>
                <w:color w:val="323232"/>
              </w:rPr>
              <w:t xml:space="preserve"> Opening Book</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F096202" w14:textId="77777777" w:rsidR="00555153" w:rsidRPr="00555153" w:rsidRDefault="00555153">
            <w:pPr>
              <w:rPr>
                <w:rFonts w:ascii="Work Sans" w:hAnsi="Work Sans"/>
                <w:color w:val="323232"/>
                <w:lang w:val="en-US"/>
              </w:rPr>
            </w:pPr>
            <w:r w:rsidRPr="00555153">
              <w:rPr>
                <w:rFonts w:ascii="Work Sans" w:hAnsi="Work Sans"/>
                <w:color w:val="323232"/>
                <w:lang w:val="en-US"/>
              </w:rPr>
              <w:t>Binary file format for </w:t>
            </w:r>
            <w:r w:rsidRPr="00555153">
              <w:rPr>
                <w:rStyle w:val="Hervorhebung"/>
                <w:rFonts w:ascii="Work Sans" w:hAnsi="Work Sans"/>
                <w:color w:val="323232"/>
                <w:lang w:val="en-US"/>
              </w:rPr>
              <w:t>opening</w:t>
            </w:r>
            <w:r w:rsidRPr="00555153">
              <w:rPr>
                <w:rFonts w:ascii="Work Sans" w:hAnsi="Work Sans"/>
                <w:color w:val="323232"/>
                <w:lang w:val="en-US"/>
              </w:rPr>
              <w:t> libraries. Unlike many other formats for this purpose the documentation of it is freely accessible.</w:t>
            </w:r>
          </w:p>
        </w:tc>
      </w:tr>
      <w:tr w:rsidR="00555153" w:rsidRPr="00694727" w14:paraId="39B352A8"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F9B05F1" w14:textId="77777777" w:rsidR="00555153" w:rsidRDefault="00555153">
            <w:pPr>
              <w:rPr>
                <w:rFonts w:ascii="Work Sans" w:hAnsi="Work Sans"/>
                <w:color w:val="323232"/>
              </w:rPr>
            </w:pPr>
            <w:r>
              <w:rPr>
                <w:rFonts w:ascii="Work Sans" w:hAnsi="Work Sans"/>
                <w:color w:val="323232"/>
              </w:rPr>
              <w:t>Promotion</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193FA540" w14:textId="77777777" w:rsidR="00555153" w:rsidRPr="00555153" w:rsidRDefault="00555153">
            <w:pPr>
              <w:rPr>
                <w:rFonts w:ascii="Work Sans" w:hAnsi="Work Sans"/>
                <w:color w:val="323232"/>
                <w:lang w:val="en-US"/>
              </w:rPr>
            </w:pPr>
            <w:r w:rsidRPr="00555153">
              <w:rPr>
                <w:rFonts w:ascii="Work Sans" w:hAnsi="Work Sans"/>
                <w:color w:val="323232"/>
                <w:lang w:val="en-US"/>
              </w:rPr>
              <w:t>A rule in chess which states that a pawn who reached the opponent’s base line is immediately converted into a queen, rook, bishop or knight.</w:t>
            </w:r>
          </w:p>
        </w:tc>
      </w:tr>
      <w:tr w:rsidR="00555153" w:rsidRPr="00D67682" w14:paraId="60DC9447"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F76B8AB" w14:textId="77777777" w:rsidR="00555153" w:rsidRDefault="00555153">
            <w:pPr>
              <w:rPr>
                <w:rFonts w:ascii="Work Sans" w:hAnsi="Work Sans"/>
                <w:color w:val="323232"/>
              </w:rPr>
            </w:pPr>
            <w:proofErr w:type="spellStart"/>
            <w:r>
              <w:rPr>
                <w:rFonts w:ascii="Work Sans" w:hAnsi="Work Sans"/>
                <w:color w:val="323232"/>
              </w:rPr>
              <w:t>Skewer</w:t>
            </w:r>
            <w:proofErr w:type="spellEnd"/>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78975674" w14:textId="77777777" w:rsidR="00555153" w:rsidRPr="00555153" w:rsidRDefault="00555153">
            <w:pPr>
              <w:rPr>
                <w:rFonts w:ascii="Work Sans" w:hAnsi="Work Sans"/>
                <w:color w:val="323232"/>
                <w:lang w:val="en-US"/>
              </w:rPr>
            </w:pPr>
            <w:r w:rsidRPr="00555153">
              <w:rPr>
                <w:rFonts w:ascii="Work Sans" w:hAnsi="Work Sans"/>
                <w:color w:val="323232"/>
                <w:lang w:val="en-US"/>
              </w:rPr>
              <w:t xml:space="preserve">A tactic in chess in which a </w:t>
            </w:r>
            <w:proofErr w:type="gramStart"/>
            <w:r w:rsidRPr="00555153">
              <w:rPr>
                <w:rFonts w:ascii="Work Sans" w:hAnsi="Work Sans"/>
                <w:color w:val="323232"/>
                <w:lang w:val="en-US"/>
              </w:rPr>
              <w:t>straight line</w:t>
            </w:r>
            <w:proofErr w:type="gramEnd"/>
            <w:r w:rsidRPr="00555153">
              <w:rPr>
                <w:rFonts w:ascii="Work Sans" w:hAnsi="Work Sans"/>
                <w:color w:val="323232"/>
                <w:lang w:val="en-US"/>
              </w:rPr>
              <w:t xml:space="preserve"> passing piece stands on a rank, file or diagonal with two opponents pieces and forces the fore of the two pieces to move away.</w:t>
            </w:r>
          </w:p>
        </w:tc>
      </w:tr>
      <w:tr w:rsidR="00555153" w14:paraId="29D78075"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931569E" w14:textId="77777777" w:rsidR="00555153" w:rsidRDefault="00555153">
            <w:pPr>
              <w:rPr>
                <w:rFonts w:ascii="Work Sans" w:hAnsi="Work Sans"/>
                <w:color w:val="323232"/>
              </w:rPr>
            </w:pPr>
            <w:proofErr w:type="spellStart"/>
            <w:r>
              <w:rPr>
                <w:rFonts w:ascii="Work Sans" w:hAnsi="Work Sans"/>
                <w:color w:val="323232"/>
              </w:rPr>
              <w:lastRenderedPageBreak/>
              <w:t>Stalemate</w:t>
            </w:r>
            <w:proofErr w:type="spellEnd"/>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4D49150" w14:textId="77777777" w:rsidR="00555153" w:rsidRDefault="00555153">
            <w:pPr>
              <w:rPr>
                <w:rFonts w:ascii="Work Sans" w:hAnsi="Work Sans"/>
                <w:color w:val="323232"/>
              </w:rPr>
            </w:pPr>
            <w:r w:rsidRPr="00555153">
              <w:rPr>
                <w:rFonts w:ascii="Work Sans" w:hAnsi="Work Sans"/>
                <w:color w:val="323232"/>
                <w:lang w:val="en-US"/>
              </w:rPr>
              <w:t xml:space="preserve">End of a chess game in which the player to move does not have a valid move, but his or her king is not under attack. </w:t>
            </w:r>
            <w:r>
              <w:rPr>
                <w:rFonts w:ascii="Work Sans" w:hAnsi="Work Sans"/>
                <w:color w:val="323232"/>
              </w:rPr>
              <w:t xml:space="preserve">The game </w:t>
            </w:r>
            <w:proofErr w:type="spellStart"/>
            <w:r>
              <w:rPr>
                <w:rFonts w:ascii="Work Sans" w:hAnsi="Work Sans"/>
                <w:color w:val="323232"/>
              </w:rPr>
              <w:t>is</w:t>
            </w:r>
            <w:proofErr w:type="spellEnd"/>
            <w:r>
              <w:rPr>
                <w:rFonts w:ascii="Work Sans" w:hAnsi="Work Sans"/>
                <w:color w:val="323232"/>
              </w:rPr>
              <w:t xml:space="preserve"> </w:t>
            </w:r>
            <w:proofErr w:type="spellStart"/>
            <w:r>
              <w:rPr>
                <w:rFonts w:ascii="Work Sans" w:hAnsi="Work Sans"/>
                <w:color w:val="323232"/>
              </w:rPr>
              <w:t>considered</w:t>
            </w:r>
            <w:proofErr w:type="spellEnd"/>
            <w:r>
              <w:rPr>
                <w:rFonts w:ascii="Work Sans" w:hAnsi="Work Sans"/>
                <w:color w:val="323232"/>
              </w:rPr>
              <w:t xml:space="preserve"> a </w:t>
            </w:r>
            <w:proofErr w:type="spellStart"/>
            <w:r>
              <w:rPr>
                <w:rStyle w:val="Hervorhebung"/>
                <w:rFonts w:ascii="Work Sans" w:hAnsi="Work Sans"/>
                <w:color w:val="323232"/>
              </w:rPr>
              <w:t>draw</w:t>
            </w:r>
            <w:proofErr w:type="spellEnd"/>
            <w:r>
              <w:rPr>
                <w:rFonts w:ascii="Work Sans" w:hAnsi="Work Sans"/>
                <w:color w:val="323232"/>
              </w:rPr>
              <w:t>.</w:t>
            </w:r>
          </w:p>
        </w:tc>
      </w:tr>
      <w:tr w:rsidR="00555153" w:rsidRPr="00694727" w14:paraId="7A1DDDC8"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4B67CC8A" w14:textId="77777777" w:rsidR="00555153" w:rsidRDefault="00555153">
            <w:pPr>
              <w:rPr>
                <w:rFonts w:ascii="Work Sans" w:hAnsi="Work Sans"/>
                <w:color w:val="323232"/>
              </w:rPr>
            </w:pPr>
            <w:proofErr w:type="spellStart"/>
            <w:r>
              <w:rPr>
                <w:rFonts w:ascii="Work Sans" w:hAnsi="Work Sans"/>
                <w:color w:val="323232"/>
              </w:rPr>
              <w:t>Threefold</w:t>
            </w:r>
            <w:proofErr w:type="spellEnd"/>
            <w:r>
              <w:rPr>
                <w:rFonts w:ascii="Work Sans" w:hAnsi="Work Sans"/>
                <w:color w:val="323232"/>
              </w:rPr>
              <w:t xml:space="preserve"> </w:t>
            </w:r>
            <w:proofErr w:type="spellStart"/>
            <w:r>
              <w:rPr>
                <w:rFonts w:ascii="Work Sans" w:hAnsi="Work Sans"/>
                <w:color w:val="323232"/>
              </w:rPr>
              <w:t>repetition</w:t>
            </w:r>
            <w:proofErr w:type="spellEnd"/>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81EA146" w14:textId="77777777" w:rsidR="00555153" w:rsidRPr="00555153" w:rsidRDefault="00555153">
            <w:pPr>
              <w:rPr>
                <w:rFonts w:ascii="Work Sans" w:hAnsi="Work Sans"/>
                <w:color w:val="323232"/>
                <w:lang w:val="en-US"/>
              </w:rPr>
            </w:pPr>
            <w:r w:rsidRPr="00555153">
              <w:rPr>
                <w:rFonts w:ascii="Work Sans" w:hAnsi="Work Sans"/>
                <w:color w:val="323232"/>
                <w:lang w:val="en-US"/>
              </w:rPr>
              <w:t>A rule in chess, which states that a player can claim a </w:t>
            </w:r>
            <w:r w:rsidRPr="00555153">
              <w:rPr>
                <w:rStyle w:val="Hervorhebung"/>
                <w:rFonts w:ascii="Work Sans" w:hAnsi="Work Sans"/>
                <w:color w:val="323232"/>
                <w:lang w:val="en-US"/>
              </w:rPr>
              <w:t>draw</w:t>
            </w:r>
            <w:r w:rsidRPr="00555153">
              <w:rPr>
                <w:rFonts w:ascii="Work Sans" w:hAnsi="Work Sans"/>
                <w:color w:val="323232"/>
                <w:lang w:val="en-US"/>
              </w:rPr>
              <w:t> if the same position occurs at least three times.</w:t>
            </w:r>
          </w:p>
        </w:tc>
      </w:tr>
      <w:tr w:rsidR="00555153" w14:paraId="5A55F292"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66D23C50" w14:textId="77777777" w:rsidR="00555153" w:rsidRDefault="00555153">
            <w:pPr>
              <w:rPr>
                <w:rFonts w:ascii="Work Sans" w:hAnsi="Work Sans"/>
                <w:color w:val="323232"/>
              </w:rPr>
            </w:pPr>
            <w:proofErr w:type="spellStart"/>
            <w:r>
              <w:rPr>
                <w:rFonts w:ascii="Work Sans" w:hAnsi="Work Sans"/>
                <w:color w:val="323232"/>
              </w:rPr>
              <w:t>WinBoard</w:t>
            </w:r>
            <w:proofErr w:type="spellEnd"/>
            <w:r>
              <w:rPr>
                <w:rFonts w:ascii="Work Sans" w:hAnsi="Work Sans"/>
                <w:color w:val="323232"/>
              </w:rPr>
              <w:t xml:space="preserve"> </w:t>
            </w:r>
            <w:proofErr w:type="spellStart"/>
            <w:r>
              <w:rPr>
                <w:rFonts w:ascii="Work Sans" w:hAnsi="Work Sans"/>
                <w:color w:val="323232"/>
              </w:rPr>
              <w:t>protocol</w:t>
            </w:r>
            <w:proofErr w:type="spellEnd"/>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A60B03E" w14:textId="77777777" w:rsidR="00555153" w:rsidRDefault="00555153">
            <w:pPr>
              <w:rPr>
                <w:rFonts w:ascii="Work Sans" w:hAnsi="Work Sans"/>
                <w:color w:val="323232"/>
              </w:rPr>
            </w:pPr>
            <w:r>
              <w:rPr>
                <w:rFonts w:ascii="Work Sans" w:hAnsi="Work Sans"/>
                <w:color w:val="323232"/>
              </w:rPr>
              <w:t>See </w:t>
            </w:r>
            <w:proofErr w:type="spellStart"/>
            <w:r>
              <w:rPr>
                <w:rStyle w:val="Hervorhebung"/>
                <w:rFonts w:ascii="Work Sans" w:hAnsi="Work Sans"/>
                <w:color w:val="323232"/>
              </w:rPr>
              <w:t>XBoard</w:t>
            </w:r>
            <w:proofErr w:type="spellEnd"/>
            <w:r>
              <w:rPr>
                <w:rStyle w:val="Hervorhebung"/>
                <w:rFonts w:ascii="Work Sans" w:hAnsi="Work Sans"/>
                <w:color w:val="323232"/>
              </w:rPr>
              <w:t xml:space="preserve"> </w:t>
            </w:r>
            <w:proofErr w:type="spellStart"/>
            <w:r>
              <w:rPr>
                <w:rStyle w:val="Hervorhebung"/>
                <w:rFonts w:ascii="Work Sans" w:hAnsi="Work Sans"/>
                <w:color w:val="323232"/>
              </w:rPr>
              <w:t>protocol</w:t>
            </w:r>
            <w:proofErr w:type="spellEnd"/>
            <w:r>
              <w:rPr>
                <w:rFonts w:ascii="Work Sans" w:hAnsi="Work Sans"/>
                <w:color w:val="323232"/>
              </w:rPr>
              <w:t>.</w:t>
            </w:r>
          </w:p>
        </w:tc>
      </w:tr>
      <w:tr w:rsidR="00555153" w:rsidRPr="00694727" w14:paraId="2EF9FDF8" w14:textId="77777777" w:rsidTr="00555153">
        <w:tc>
          <w:tcPr>
            <w:tcW w:w="1972"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2E479FC9" w14:textId="77777777" w:rsidR="00555153" w:rsidRDefault="00555153">
            <w:pPr>
              <w:rPr>
                <w:rFonts w:ascii="Work Sans" w:hAnsi="Work Sans"/>
                <w:color w:val="323232"/>
              </w:rPr>
            </w:pPr>
            <w:proofErr w:type="spellStart"/>
            <w:r>
              <w:rPr>
                <w:rFonts w:ascii="Work Sans" w:hAnsi="Work Sans"/>
                <w:color w:val="323232"/>
              </w:rPr>
              <w:t>XBoard</w:t>
            </w:r>
            <w:proofErr w:type="spellEnd"/>
            <w:r>
              <w:rPr>
                <w:rFonts w:ascii="Work Sans" w:hAnsi="Work Sans"/>
                <w:color w:val="323232"/>
              </w:rPr>
              <w:t xml:space="preserve"> </w:t>
            </w:r>
            <w:proofErr w:type="spellStart"/>
            <w:r>
              <w:rPr>
                <w:rFonts w:ascii="Work Sans" w:hAnsi="Work Sans"/>
                <w:color w:val="323232"/>
              </w:rPr>
              <w:t>protocol</w:t>
            </w:r>
            <w:proofErr w:type="spellEnd"/>
            <w:r>
              <w:rPr>
                <w:rFonts w:ascii="Work Sans" w:hAnsi="Work Sans"/>
                <w:color w:val="323232"/>
              </w:rPr>
              <w:t xml:space="preserve">  </w:t>
            </w:r>
          </w:p>
        </w:tc>
        <w:tc>
          <w:tcPr>
            <w:tcW w:w="7830" w:type="dxa"/>
            <w:tcBorders>
              <w:top w:val="single" w:sz="6" w:space="0" w:color="EAEAEA"/>
              <w:left w:val="single" w:sz="6" w:space="0" w:color="EAEAEA"/>
              <w:bottom w:val="single" w:sz="6" w:space="0" w:color="EAEAEA"/>
              <w:right w:val="single" w:sz="6" w:space="0" w:color="EAEAEA"/>
            </w:tcBorders>
            <w:shd w:val="clear" w:color="auto" w:fill="FFFFFF"/>
            <w:vAlign w:val="center"/>
            <w:hideMark/>
          </w:tcPr>
          <w:p w14:paraId="0CC9A635" w14:textId="77777777" w:rsidR="00555153" w:rsidRPr="00555153" w:rsidRDefault="00555153">
            <w:pPr>
              <w:rPr>
                <w:rFonts w:ascii="Work Sans" w:hAnsi="Work Sans"/>
                <w:color w:val="323232"/>
                <w:lang w:val="en-US"/>
              </w:rPr>
            </w:pPr>
            <w:r w:rsidRPr="00555153">
              <w:rPr>
                <w:rFonts w:ascii="Work Sans" w:hAnsi="Work Sans"/>
                <w:color w:val="323232"/>
                <w:lang w:val="en-US"/>
              </w:rPr>
              <w:t>Text-based protocol for communication between chess frontends and </w:t>
            </w:r>
            <w:r w:rsidRPr="00555153">
              <w:rPr>
                <w:rStyle w:val="Hervorhebung"/>
                <w:rFonts w:ascii="Work Sans" w:hAnsi="Work Sans"/>
                <w:color w:val="323232"/>
                <w:lang w:val="en-US"/>
              </w:rPr>
              <w:t>engines</w:t>
            </w:r>
            <w:r w:rsidRPr="00555153">
              <w:rPr>
                <w:rFonts w:ascii="Work Sans" w:hAnsi="Work Sans"/>
                <w:color w:val="323232"/>
                <w:lang w:val="en-US"/>
              </w:rPr>
              <w:t>. Also referred to as “</w:t>
            </w:r>
            <w:proofErr w:type="spellStart"/>
            <w:r w:rsidRPr="00555153">
              <w:rPr>
                <w:rFonts w:ascii="Work Sans" w:hAnsi="Work Sans"/>
                <w:color w:val="323232"/>
                <w:lang w:val="en-US"/>
              </w:rPr>
              <w:t>WinBoard</w:t>
            </w:r>
            <w:proofErr w:type="spellEnd"/>
            <w:r w:rsidRPr="00555153">
              <w:rPr>
                <w:rFonts w:ascii="Work Sans" w:hAnsi="Work Sans"/>
                <w:color w:val="323232"/>
                <w:lang w:val="en-US"/>
              </w:rPr>
              <w:t>” or (more rarely) as “Chess Engine Communication Protocol”.</w:t>
            </w:r>
          </w:p>
        </w:tc>
      </w:tr>
    </w:tbl>
    <w:p w14:paraId="608445A7" w14:textId="77777777" w:rsidR="00555153" w:rsidRPr="009C408A" w:rsidRDefault="00555153" w:rsidP="00865D7E">
      <w:pPr>
        <w:shd w:val="clear" w:color="auto" w:fill="FFFFFF"/>
        <w:spacing w:before="100" w:beforeAutospacing="1" w:after="100" w:afterAutospacing="1" w:line="240" w:lineRule="auto"/>
        <w:rPr>
          <w:lang w:val="en-US"/>
        </w:rPr>
      </w:pPr>
    </w:p>
    <w:p w14:paraId="742945F9" w14:textId="77777777" w:rsidR="007451EC" w:rsidRPr="007451EC" w:rsidRDefault="007451EC" w:rsidP="005F0DCA">
      <w:pPr>
        <w:shd w:val="clear" w:color="auto" w:fill="FFFFFF"/>
        <w:spacing w:before="100" w:beforeAutospacing="1" w:after="100" w:afterAutospacing="1" w:line="240" w:lineRule="auto"/>
        <w:rPr>
          <w:rFonts w:ascii="Work Sans" w:hAnsi="Work Sans"/>
          <w:color w:val="323232"/>
          <w:shd w:val="clear" w:color="auto" w:fill="FFFFFF"/>
          <w:lang w:val="en-US"/>
        </w:rPr>
      </w:pPr>
    </w:p>
    <w:sectPr w:rsidR="007451EC" w:rsidRPr="007451EC" w:rsidSect="00E32A84">
      <w:pgSz w:w="11906" w:h="16838"/>
      <w:pgMar w:top="1417" w:right="1417" w:bottom="1134"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956BF" w14:textId="77777777" w:rsidR="00D47500" w:rsidRDefault="00D47500" w:rsidP="00A34C10">
      <w:pPr>
        <w:spacing w:after="0" w:line="240" w:lineRule="auto"/>
      </w:pPr>
      <w:r>
        <w:separator/>
      </w:r>
    </w:p>
  </w:endnote>
  <w:endnote w:type="continuationSeparator" w:id="0">
    <w:p w14:paraId="6ECE55DA" w14:textId="77777777" w:rsidR="00D47500" w:rsidRDefault="00D47500" w:rsidP="00A34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Work Sans">
    <w:altName w:val="Work Sans"/>
    <w:charset w:val="00"/>
    <w:family w:val="auto"/>
    <w:pitch w:val="variable"/>
    <w:sig w:usb0="A00000FF" w:usb1="5000E07B" w:usb2="00000000" w:usb3="00000000" w:csb0="00000193"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146FF" w14:textId="77777777" w:rsidR="00D47500" w:rsidRDefault="00D47500" w:rsidP="00A34C10">
      <w:pPr>
        <w:spacing w:after="0" w:line="240" w:lineRule="auto"/>
      </w:pPr>
      <w:r>
        <w:separator/>
      </w:r>
    </w:p>
  </w:footnote>
  <w:footnote w:type="continuationSeparator" w:id="0">
    <w:p w14:paraId="46D15B56" w14:textId="77777777" w:rsidR="00D47500" w:rsidRDefault="00D47500" w:rsidP="00A34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D7DA2"/>
    <w:multiLevelType w:val="multilevel"/>
    <w:tmpl w:val="F95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40BA2"/>
    <w:multiLevelType w:val="multilevel"/>
    <w:tmpl w:val="0AB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701B4"/>
    <w:multiLevelType w:val="multilevel"/>
    <w:tmpl w:val="0FF6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D2B6B"/>
    <w:multiLevelType w:val="multilevel"/>
    <w:tmpl w:val="D62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F30CF"/>
    <w:multiLevelType w:val="multilevel"/>
    <w:tmpl w:val="3FC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22621"/>
    <w:multiLevelType w:val="multilevel"/>
    <w:tmpl w:val="EF0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C7EE7"/>
    <w:multiLevelType w:val="multilevel"/>
    <w:tmpl w:val="8078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14F1E"/>
    <w:multiLevelType w:val="multilevel"/>
    <w:tmpl w:val="144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9370E"/>
    <w:multiLevelType w:val="multilevel"/>
    <w:tmpl w:val="8A3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A638F"/>
    <w:multiLevelType w:val="multilevel"/>
    <w:tmpl w:val="5CF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65E44"/>
    <w:multiLevelType w:val="multilevel"/>
    <w:tmpl w:val="5CA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B549D"/>
    <w:multiLevelType w:val="multilevel"/>
    <w:tmpl w:val="86B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1568A"/>
    <w:multiLevelType w:val="multilevel"/>
    <w:tmpl w:val="4376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80175"/>
    <w:multiLevelType w:val="multilevel"/>
    <w:tmpl w:val="077C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B0C19"/>
    <w:multiLevelType w:val="multilevel"/>
    <w:tmpl w:val="ADD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F06A7"/>
    <w:multiLevelType w:val="multilevel"/>
    <w:tmpl w:val="E89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F340A"/>
    <w:multiLevelType w:val="multilevel"/>
    <w:tmpl w:val="5A24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E1FA8"/>
    <w:multiLevelType w:val="multilevel"/>
    <w:tmpl w:val="401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47126"/>
    <w:multiLevelType w:val="multilevel"/>
    <w:tmpl w:val="0894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571D9"/>
    <w:multiLevelType w:val="multilevel"/>
    <w:tmpl w:val="A7F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045BD"/>
    <w:multiLevelType w:val="multilevel"/>
    <w:tmpl w:val="2800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8"/>
  </w:num>
  <w:num w:numId="4">
    <w:abstractNumId w:val="9"/>
  </w:num>
  <w:num w:numId="5">
    <w:abstractNumId w:val="5"/>
  </w:num>
  <w:num w:numId="6">
    <w:abstractNumId w:val="16"/>
  </w:num>
  <w:num w:numId="7">
    <w:abstractNumId w:val="1"/>
  </w:num>
  <w:num w:numId="8">
    <w:abstractNumId w:val="3"/>
  </w:num>
  <w:num w:numId="9">
    <w:abstractNumId w:val="17"/>
  </w:num>
  <w:num w:numId="10">
    <w:abstractNumId w:val="10"/>
  </w:num>
  <w:num w:numId="11">
    <w:abstractNumId w:val="19"/>
  </w:num>
  <w:num w:numId="12">
    <w:abstractNumId w:val="13"/>
  </w:num>
  <w:num w:numId="13">
    <w:abstractNumId w:val="6"/>
  </w:num>
  <w:num w:numId="14">
    <w:abstractNumId w:val="20"/>
  </w:num>
  <w:num w:numId="15">
    <w:abstractNumId w:val="8"/>
  </w:num>
  <w:num w:numId="16">
    <w:abstractNumId w:val="11"/>
  </w:num>
  <w:num w:numId="17">
    <w:abstractNumId w:val="14"/>
  </w:num>
  <w:num w:numId="18">
    <w:abstractNumId w:val="15"/>
  </w:num>
  <w:num w:numId="19">
    <w:abstractNumId w:val="4"/>
  </w:num>
  <w:num w:numId="20">
    <w:abstractNumId w:val="0"/>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71"/>
    <w:rsid w:val="00015032"/>
    <w:rsid w:val="00062085"/>
    <w:rsid w:val="00082A01"/>
    <w:rsid w:val="00091E27"/>
    <w:rsid w:val="00095AD3"/>
    <w:rsid w:val="000A56CA"/>
    <w:rsid w:val="000C6674"/>
    <w:rsid w:val="000D2B91"/>
    <w:rsid w:val="00117029"/>
    <w:rsid w:val="00157A99"/>
    <w:rsid w:val="00160D0C"/>
    <w:rsid w:val="00181B6E"/>
    <w:rsid w:val="00182D98"/>
    <w:rsid w:val="0018729F"/>
    <w:rsid w:val="001942DA"/>
    <w:rsid w:val="001A7B29"/>
    <w:rsid w:val="00224813"/>
    <w:rsid w:val="00256E71"/>
    <w:rsid w:val="002C1FCE"/>
    <w:rsid w:val="00301409"/>
    <w:rsid w:val="00306786"/>
    <w:rsid w:val="00311DF6"/>
    <w:rsid w:val="0032054A"/>
    <w:rsid w:val="00352BE8"/>
    <w:rsid w:val="00355A14"/>
    <w:rsid w:val="003731ED"/>
    <w:rsid w:val="00382FC9"/>
    <w:rsid w:val="003C2068"/>
    <w:rsid w:val="003F6A27"/>
    <w:rsid w:val="004178B3"/>
    <w:rsid w:val="004800B1"/>
    <w:rsid w:val="004A0640"/>
    <w:rsid w:val="004F7757"/>
    <w:rsid w:val="00506425"/>
    <w:rsid w:val="0051291D"/>
    <w:rsid w:val="00530A7B"/>
    <w:rsid w:val="00551DF5"/>
    <w:rsid w:val="00555153"/>
    <w:rsid w:val="005633E3"/>
    <w:rsid w:val="00566531"/>
    <w:rsid w:val="005743DD"/>
    <w:rsid w:val="005B1862"/>
    <w:rsid w:val="005B5BB7"/>
    <w:rsid w:val="005C5EC0"/>
    <w:rsid w:val="005F0DCA"/>
    <w:rsid w:val="006707F0"/>
    <w:rsid w:val="00694727"/>
    <w:rsid w:val="00742A71"/>
    <w:rsid w:val="007451EC"/>
    <w:rsid w:val="00790EA5"/>
    <w:rsid w:val="007A751B"/>
    <w:rsid w:val="007C0107"/>
    <w:rsid w:val="007D01A2"/>
    <w:rsid w:val="007D4D74"/>
    <w:rsid w:val="007F457C"/>
    <w:rsid w:val="00822875"/>
    <w:rsid w:val="00822DE3"/>
    <w:rsid w:val="00865D7E"/>
    <w:rsid w:val="00892846"/>
    <w:rsid w:val="00901A73"/>
    <w:rsid w:val="009C408A"/>
    <w:rsid w:val="009C43A7"/>
    <w:rsid w:val="009D0CA9"/>
    <w:rsid w:val="009E6E99"/>
    <w:rsid w:val="00A10C3C"/>
    <w:rsid w:val="00A34C10"/>
    <w:rsid w:val="00A42373"/>
    <w:rsid w:val="00A42C37"/>
    <w:rsid w:val="00A90B12"/>
    <w:rsid w:val="00AA79B6"/>
    <w:rsid w:val="00AC5B17"/>
    <w:rsid w:val="00AD3451"/>
    <w:rsid w:val="00B53506"/>
    <w:rsid w:val="00B574AE"/>
    <w:rsid w:val="00B6191B"/>
    <w:rsid w:val="00B649B9"/>
    <w:rsid w:val="00B93891"/>
    <w:rsid w:val="00B969A6"/>
    <w:rsid w:val="00BE47B7"/>
    <w:rsid w:val="00C07EB0"/>
    <w:rsid w:val="00C23082"/>
    <w:rsid w:val="00C30C2A"/>
    <w:rsid w:val="00C31F7A"/>
    <w:rsid w:val="00C43292"/>
    <w:rsid w:val="00C853ED"/>
    <w:rsid w:val="00CB7C3E"/>
    <w:rsid w:val="00CC19A9"/>
    <w:rsid w:val="00CD07B0"/>
    <w:rsid w:val="00CD7740"/>
    <w:rsid w:val="00CF2B50"/>
    <w:rsid w:val="00D15F3B"/>
    <w:rsid w:val="00D47500"/>
    <w:rsid w:val="00D6201E"/>
    <w:rsid w:val="00D67682"/>
    <w:rsid w:val="00DA511E"/>
    <w:rsid w:val="00DE6577"/>
    <w:rsid w:val="00E054B7"/>
    <w:rsid w:val="00E32A84"/>
    <w:rsid w:val="00E3761D"/>
    <w:rsid w:val="00E87F28"/>
    <w:rsid w:val="00E96E8A"/>
    <w:rsid w:val="00EE0216"/>
    <w:rsid w:val="00EE2594"/>
    <w:rsid w:val="00F60353"/>
    <w:rsid w:val="00F85B74"/>
    <w:rsid w:val="00F86008"/>
    <w:rsid w:val="00F91B78"/>
    <w:rsid w:val="00F97743"/>
    <w:rsid w:val="00FC05DF"/>
    <w:rsid w:val="00FC4A9C"/>
    <w:rsid w:val="00FD182F"/>
    <w:rsid w:val="00FE428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CCEE"/>
  <w15:chartTrackingRefBased/>
  <w15:docId w15:val="{D8E666AE-E63D-4849-94E2-B3F380EE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6E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256E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256E71"/>
    <w:pPr>
      <w:spacing w:before="100" w:beforeAutospacing="1" w:after="100" w:afterAutospacing="1" w:line="240" w:lineRule="auto"/>
      <w:outlineLvl w:val="2"/>
    </w:pPr>
    <w:rPr>
      <w:rFonts w:ascii="Times New Roman" w:eastAsia="Times New Roman" w:hAnsi="Times New Roman" w:cs="Times New Roman"/>
      <w:b/>
      <w:bCs/>
      <w:sz w:val="27"/>
      <w:szCs w:val="27"/>
      <w:lang w:eastAsia="de-CH"/>
    </w:rPr>
  </w:style>
  <w:style w:type="paragraph" w:styleId="berschrift4">
    <w:name w:val="heading 4"/>
    <w:basedOn w:val="Standard"/>
    <w:next w:val="Standard"/>
    <w:link w:val="berschrift4Zchn"/>
    <w:uiPriority w:val="9"/>
    <w:semiHidden/>
    <w:unhideWhenUsed/>
    <w:qFormat/>
    <w:rsid w:val="00A34C1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256E71"/>
    <w:rPr>
      <w:rFonts w:ascii="Times New Roman" w:eastAsia="Times New Roman" w:hAnsi="Times New Roman" w:cs="Times New Roman"/>
      <w:b/>
      <w:bCs/>
      <w:sz w:val="27"/>
      <w:szCs w:val="27"/>
      <w:lang w:eastAsia="de-CH"/>
    </w:rPr>
  </w:style>
  <w:style w:type="paragraph" w:styleId="StandardWeb">
    <w:name w:val="Normal (Web)"/>
    <w:basedOn w:val="Standard"/>
    <w:uiPriority w:val="99"/>
    <w:unhideWhenUsed/>
    <w:rsid w:val="00256E71"/>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customStyle="1" w:styleId="berschrift2Zchn">
    <w:name w:val="Überschrift 2 Zchn"/>
    <w:basedOn w:val="Absatz-Standardschriftart"/>
    <w:link w:val="berschrift2"/>
    <w:uiPriority w:val="9"/>
    <w:semiHidden/>
    <w:rsid w:val="00256E71"/>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256E71"/>
    <w:rPr>
      <w:rFonts w:asciiTheme="majorHAnsi" w:eastAsiaTheme="majorEastAsia" w:hAnsiTheme="majorHAnsi" w:cstheme="majorBidi"/>
      <w:color w:val="2F5496" w:themeColor="accent1" w:themeShade="BF"/>
      <w:sz w:val="32"/>
      <w:szCs w:val="32"/>
    </w:rPr>
  </w:style>
  <w:style w:type="character" w:customStyle="1" w:styleId="berschrift4Zchn">
    <w:name w:val="Überschrift 4 Zchn"/>
    <w:basedOn w:val="Absatz-Standardschriftart"/>
    <w:link w:val="berschrift4"/>
    <w:uiPriority w:val="9"/>
    <w:semiHidden/>
    <w:rsid w:val="00A34C10"/>
    <w:rPr>
      <w:rFonts w:asciiTheme="majorHAnsi" w:eastAsiaTheme="majorEastAsia" w:hAnsiTheme="majorHAnsi" w:cstheme="majorBidi"/>
      <w:i/>
      <w:iCs/>
      <w:color w:val="2F5496" w:themeColor="accent1" w:themeShade="BF"/>
    </w:rPr>
  </w:style>
  <w:style w:type="paragraph" w:styleId="Kopfzeile">
    <w:name w:val="header"/>
    <w:basedOn w:val="Standard"/>
    <w:link w:val="KopfzeileZchn"/>
    <w:uiPriority w:val="99"/>
    <w:unhideWhenUsed/>
    <w:rsid w:val="00A34C1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34C10"/>
  </w:style>
  <w:style w:type="paragraph" w:styleId="Fuzeile">
    <w:name w:val="footer"/>
    <w:basedOn w:val="Standard"/>
    <w:link w:val="FuzeileZchn"/>
    <w:uiPriority w:val="99"/>
    <w:unhideWhenUsed/>
    <w:rsid w:val="00A34C1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34C10"/>
  </w:style>
  <w:style w:type="character" w:styleId="Hyperlink">
    <w:name w:val="Hyperlink"/>
    <w:basedOn w:val="Absatz-Standardschriftart"/>
    <w:uiPriority w:val="99"/>
    <w:unhideWhenUsed/>
    <w:rsid w:val="00FC4A9C"/>
    <w:rPr>
      <w:color w:val="0000FF"/>
      <w:u w:val="single"/>
    </w:rPr>
  </w:style>
  <w:style w:type="character" w:styleId="Fett">
    <w:name w:val="Strong"/>
    <w:basedOn w:val="Absatz-Standardschriftart"/>
    <w:uiPriority w:val="22"/>
    <w:qFormat/>
    <w:rsid w:val="00F85B74"/>
    <w:rPr>
      <w:b/>
      <w:bCs/>
    </w:rPr>
  </w:style>
  <w:style w:type="character" w:styleId="Hervorhebung">
    <w:name w:val="Emphasis"/>
    <w:basedOn w:val="Absatz-Standardschriftart"/>
    <w:uiPriority w:val="20"/>
    <w:qFormat/>
    <w:rsid w:val="007F457C"/>
    <w:rPr>
      <w:i/>
      <w:iCs/>
    </w:rPr>
  </w:style>
  <w:style w:type="character" w:styleId="NichtaufgelsteErwhnung">
    <w:name w:val="Unresolved Mention"/>
    <w:basedOn w:val="Absatz-Standardschriftart"/>
    <w:uiPriority w:val="99"/>
    <w:semiHidden/>
    <w:unhideWhenUsed/>
    <w:rsid w:val="00566531"/>
    <w:rPr>
      <w:color w:val="605E5C"/>
      <w:shd w:val="clear" w:color="auto" w:fill="E1DFDD"/>
    </w:rPr>
  </w:style>
  <w:style w:type="character" w:styleId="HTMLCode">
    <w:name w:val="HTML Code"/>
    <w:basedOn w:val="Absatz-Standardschriftart"/>
    <w:uiPriority w:val="99"/>
    <w:semiHidden/>
    <w:unhideWhenUsed/>
    <w:rsid w:val="004A0640"/>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5B5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CH"/>
    </w:rPr>
  </w:style>
  <w:style w:type="character" w:customStyle="1" w:styleId="HTMLVorformatiertZchn">
    <w:name w:val="HTML Vorformatiert Zchn"/>
    <w:basedOn w:val="Absatz-Standardschriftart"/>
    <w:link w:val="HTMLVorformatiert"/>
    <w:uiPriority w:val="99"/>
    <w:semiHidden/>
    <w:rsid w:val="005B5BB7"/>
    <w:rPr>
      <w:rFonts w:ascii="Courier New" w:eastAsia="Times New Roman" w:hAnsi="Courier New" w:cs="Courier New"/>
      <w:sz w:val="20"/>
      <w:szCs w:val="20"/>
      <w:lang w:eastAsia="de-CH"/>
    </w:rPr>
  </w:style>
  <w:style w:type="paragraph" w:styleId="KeinLeerraum">
    <w:name w:val="No Spacing"/>
    <w:link w:val="KeinLeerraumZchn"/>
    <w:uiPriority w:val="1"/>
    <w:qFormat/>
    <w:rsid w:val="00E32A84"/>
    <w:pPr>
      <w:spacing w:after="0" w:line="240" w:lineRule="auto"/>
    </w:pPr>
    <w:rPr>
      <w:rFonts w:eastAsiaTheme="minorEastAsia"/>
      <w:lang w:eastAsia="de-CH"/>
    </w:rPr>
  </w:style>
  <w:style w:type="character" w:customStyle="1" w:styleId="KeinLeerraumZchn">
    <w:name w:val="Kein Leerraum Zchn"/>
    <w:basedOn w:val="Absatz-Standardschriftart"/>
    <w:link w:val="KeinLeerraum"/>
    <w:uiPriority w:val="1"/>
    <w:rsid w:val="00E32A84"/>
    <w:rPr>
      <w:rFonts w:eastAsiaTheme="minorEastAsia"/>
      <w:lang w:eastAsia="de-CH"/>
    </w:rPr>
  </w:style>
  <w:style w:type="paragraph" w:styleId="Inhaltsverzeichnisberschrift">
    <w:name w:val="TOC Heading"/>
    <w:basedOn w:val="berschrift1"/>
    <w:next w:val="Standard"/>
    <w:uiPriority w:val="39"/>
    <w:unhideWhenUsed/>
    <w:qFormat/>
    <w:rsid w:val="00E96E8A"/>
    <w:pPr>
      <w:outlineLvl w:val="9"/>
    </w:pPr>
    <w:rPr>
      <w:lang w:eastAsia="de-CH"/>
    </w:rPr>
  </w:style>
  <w:style w:type="paragraph" w:styleId="Verzeichnis3">
    <w:name w:val="toc 3"/>
    <w:basedOn w:val="Standard"/>
    <w:next w:val="Standard"/>
    <w:autoRedefine/>
    <w:uiPriority w:val="39"/>
    <w:unhideWhenUsed/>
    <w:rsid w:val="00E96E8A"/>
    <w:pPr>
      <w:spacing w:after="100"/>
      <w:ind w:left="440"/>
    </w:pPr>
  </w:style>
  <w:style w:type="paragraph" w:styleId="Verzeichnis2">
    <w:name w:val="toc 2"/>
    <w:basedOn w:val="Standard"/>
    <w:next w:val="Standard"/>
    <w:autoRedefine/>
    <w:uiPriority w:val="39"/>
    <w:unhideWhenUsed/>
    <w:rsid w:val="00E96E8A"/>
    <w:pPr>
      <w:spacing w:after="100"/>
      <w:ind w:left="220"/>
    </w:pPr>
  </w:style>
  <w:style w:type="paragraph" w:styleId="Verzeichnis1">
    <w:name w:val="toc 1"/>
    <w:basedOn w:val="Standard"/>
    <w:next w:val="Standard"/>
    <w:autoRedefine/>
    <w:uiPriority w:val="39"/>
    <w:unhideWhenUsed/>
    <w:rsid w:val="00E96E8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013">
      <w:bodyDiv w:val="1"/>
      <w:marLeft w:val="0"/>
      <w:marRight w:val="0"/>
      <w:marTop w:val="0"/>
      <w:marBottom w:val="0"/>
      <w:divBdr>
        <w:top w:val="none" w:sz="0" w:space="0" w:color="auto"/>
        <w:left w:val="none" w:sz="0" w:space="0" w:color="auto"/>
        <w:bottom w:val="none" w:sz="0" w:space="0" w:color="auto"/>
        <w:right w:val="none" w:sz="0" w:space="0" w:color="auto"/>
      </w:divBdr>
    </w:div>
    <w:div w:id="38822359">
      <w:bodyDiv w:val="1"/>
      <w:marLeft w:val="0"/>
      <w:marRight w:val="0"/>
      <w:marTop w:val="0"/>
      <w:marBottom w:val="0"/>
      <w:divBdr>
        <w:top w:val="none" w:sz="0" w:space="0" w:color="auto"/>
        <w:left w:val="none" w:sz="0" w:space="0" w:color="auto"/>
        <w:bottom w:val="none" w:sz="0" w:space="0" w:color="auto"/>
        <w:right w:val="none" w:sz="0" w:space="0" w:color="auto"/>
      </w:divBdr>
    </w:div>
    <w:div w:id="43141619">
      <w:bodyDiv w:val="1"/>
      <w:marLeft w:val="0"/>
      <w:marRight w:val="0"/>
      <w:marTop w:val="0"/>
      <w:marBottom w:val="0"/>
      <w:divBdr>
        <w:top w:val="none" w:sz="0" w:space="0" w:color="auto"/>
        <w:left w:val="none" w:sz="0" w:space="0" w:color="auto"/>
        <w:bottom w:val="none" w:sz="0" w:space="0" w:color="auto"/>
        <w:right w:val="none" w:sz="0" w:space="0" w:color="auto"/>
      </w:divBdr>
    </w:div>
    <w:div w:id="78328140">
      <w:bodyDiv w:val="1"/>
      <w:marLeft w:val="0"/>
      <w:marRight w:val="0"/>
      <w:marTop w:val="0"/>
      <w:marBottom w:val="0"/>
      <w:divBdr>
        <w:top w:val="none" w:sz="0" w:space="0" w:color="auto"/>
        <w:left w:val="none" w:sz="0" w:space="0" w:color="auto"/>
        <w:bottom w:val="none" w:sz="0" w:space="0" w:color="auto"/>
        <w:right w:val="none" w:sz="0" w:space="0" w:color="auto"/>
      </w:divBdr>
    </w:div>
    <w:div w:id="90392693">
      <w:bodyDiv w:val="1"/>
      <w:marLeft w:val="0"/>
      <w:marRight w:val="0"/>
      <w:marTop w:val="0"/>
      <w:marBottom w:val="0"/>
      <w:divBdr>
        <w:top w:val="none" w:sz="0" w:space="0" w:color="auto"/>
        <w:left w:val="none" w:sz="0" w:space="0" w:color="auto"/>
        <w:bottom w:val="none" w:sz="0" w:space="0" w:color="auto"/>
        <w:right w:val="none" w:sz="0" w:space="0" w:color="auto"/>
      </w:divBdr>
    </w:div>
    <w:div w:id="93064213">
      <w:bodyDiv w:val="1"/>
      <w:marLeft w:val="0"/>
      <w:marRight w:val="0"/>
      <w:marTop w:val="0"/>
      <w:marBottom w:val="0"/>
      <w:divBdr>
        <w:top w:val="none" w:sz="0" w:space="0" w:color="auto"/>
        <w:left w:val="none" w:sz="0" w:space="0" w:color="auto"/>
        <w:bottom w:val="none" w:sz="0" w:space="0" w:color="auto"/>
        <w:right w:val="none" w:sz="0" w:space="0" w:color="auto"/>
      </w:divBdr>
    </w:div>
    <w:div w:id="115030265">
      <w:bodyDiv w:val="1"/>
      <w:marLeft w:val="0"/>
      <w:marRight w:val="0"/>
      <w:marTop w:val="0"/>
      <w:marBottom w:val="0"/>
      <w:divBdr>
        <w:top w:val="none" w:sz="0" w:space="0" w:color="auto"/>
        <w:left w:val="none" w:sz="0" w:space="0" w:color="auto"/>
        <w:bottom w:val="none" w:sz="0" w:space="0" w:color="auto"/>
        <w:right w:val="none" w:sz="0" w:space="0" w:color="auto"/>
      </w:divBdr>
    </w:div>
    <w:div w:id="164590061">
      <w:bodyDiv w:val="1"/>
      <w:marLeft w:val="0"/>
      <w:marRight w:val="0"/>
      <w:marTop w:val="0"/>
      <w:marBottom w:val="0"/>
      <w:divBdr>
        <w:top w:val="none" w:sz="0" w:space="0" w:color="auto"/>
        <w:left w:val="none" w:sz="0" w:space="0" w:color="auto"/>
        <w:bottom w:val="none" w:sz="0" w:space="0" w:color="auto"/>
        <w:right w:val="none" w:sz="0" w:space="0" w:color="auto"/>
      </w:divBdr>
    </w:div>
    <w:div w:id="169373627">
      <w:bodyDiv w:val="1"/>
      <w:marLeft w:val="0"/>
      <w:marRight w:val="0"/>
      <w:marTop w:val="0"/>
      <w:marBottom w:val="0"/>
      <w:divBdr>
        <w:top w:val="none" w:sz="0" w:space="0" w:color="auto"/>
        <w:left w:val="none" w:sz="0" w:space="0" w:color="auto"/>
        <w:bottom w:val="none" w:sz="0" w:space="0" w:color="auto"/>
        <w:right w:val="none" w:sz="0" w:space="0" w:color="auto"/>
      </w:divBdr>
    </w:div>
    <w:div w:id="251548630">
      <w:bodyDiv w:val="1"/>
      <w:marLeft w:val="0"/>
      <w:marRight w:val="0"/>
      <w:marTop w:val="0"/>
      <w:marBottom w:val="0"/>
      <w:divBdr>
        <w:top w:val="none" w:sz="0" w:space="0" w:color="auto"/>
        <w:left w:val="none" w:sz="0" w:space="0" w:color="auto"/>
        <w:bottom w:val="none" w:sz="0" w:space="0" w:color="auto"/>
        <w:right w:val="none" w:sz="0" w:space="0" w:color="auto"/>
      </w:divBdr>
    </w:div>
    <w:div w:id="253713147">
      <w:bodyDiv w:val="1"/>
      <w:marLeft w:val="0"/>
      <w:marRight w:val="0"/>
      <w:marTop w:val="0"/>
      <w:marBottom w:val="0"/>
      <w:divBdr>
        <w:top w:val="none" w:sz="0" w:space="0" w:color="auto"/>
        <w:left w:val="none" w:sz="0" w:space="0" w:color="auto"/>
        <w:bottom w:val="none" w:sz="0" w:space="0" w:color="auto"/>
        <w:right w:val="none" w:sz="0" w:space="0" w:color="auto"/>
      </w:divBdr>
    </w:div>
    <w:div w:id="264653858">
      <w:bodyDiv w:val="1"/>
      <w:marLeft w:val="0"/>
      <w:marRight w:val="0"/>
      <w:marTop w:val="0"/>
      <w:marBottom w:val="0"/>
      <w:divBdr>
        <w:top w:val="none" w:sz="0" w:space="0" w:color="auto"/>
        <w:left w:val="none" w:sz="0" w:space="0" w:color="auto"/>
        <w:bottom w:val="none" w:sz="0" w:space="0" w:color="auto"/>
        <w:right w:val="none" w:sz="0" w:space="0" w:color="auto"/>
      </w:divBdr>
    </w:div>
    <w:div w:id="319506350">
      <w:bodyDiv w:val="1"/>
      <w:marLeft w:val="0"/>
      <w:marRight w:val="0"/>
      <w:marTop w:val="0"/>
      <w:marBottom w:val="0"/>
      <w:divBdr>
        <w:top w:val="none" w:sz="0" w:space="0" w:color="auto"/>
        <w:left w:val="none" w:sz="0" w:space="0" w:color="auto"/>
        <w:bottom w:val="none" w:sz="0" w:space="0" w:color="auto"/>
        <w:right w:val="none" w:sz="0" w:space="0" w:color="auto"/>
      </w:divBdr>
    </w:div>
    <w:div w:id="331178002">
      <w:bodyDiv w:val="1"/>
      <w:marLeft w:val="0"/>
      <w:marRight w:val="0"/>
      <w:marTop w:val="0"/>
      <w:marBottom w:val="0"/>
      <w:divBdr>
        <w:top w:val="none" w:sz="0" w:space="0" w:color="auto"/>
        <w:left w:val="none" w:sz="0" w:space="0" w:color="auto"/>
        <w:bottom w:val="none" w:sz="0" w:space="0" w:color="auto"/>
        <w:right w:val="none" w:sz="0" w:space="0" w:color="auto"/>
      </w:divBdr>
      <w:divsChild>
        <w:div w:id="1823886703">
          <w:marLeft w:val="0"/>
          <w:marRight w:val="0"/>
          <w:marTop w:val="0"/>
          <w:marBottom w:val="0"/>
          <w:divBdr>
            <w:top w:val="none" w:sz="0" w:space="0" w:color="auto"/>
            <w:left w:val="none" w:sz="0" w:space="0" w:color="auto"/>
            <w:bottom w:val="none" w:sz="0" w:space="0" w:color="auto"/>
            <w:right w:val="none" w:sz="0" w:space="0" w:color="auto"/>
          </w:divBdr>
          <w:divsChild>
            <w:div w:id="14449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6799">
      <w:bodyDiv w:val="1"/>
      <w:marLeft w:val="0"/>
      <w:marRight w:val="0"/>
      <w:marTop w:val="0"/>
      <w:marBottom w:val="0"/>
      <w:divBdr>
        <w:top w:val="none" w:sz="0" w:space="0" w:color="auto"/>
        <w:left w:val="none" w:sz="0" w:space="0" w:color="auto"/>
        <w:bottom w:val="none" w:sz="0" w:space="0" w:color="auto"/>
        <w:right w:val="none" w:sz="0" w:space="0" w:color="auto"/>
      </w:divBdr>
    </w:div>
    <w:div w:id="360280191">
      <w:bodyDiv w:val="1"/>
      <w:marLeft w:val="0"/>
      <w:marRight w:val="0"/>
      <w:marTop w:val="0"/>
      <w:marBottom w:val="0"/>
      <w:divBdr>
        <w:top w:val="none" w:sz="0" w:space="0" w:color="auto"/>
        <w:left w:val="none" w:sz="0" w:space="0" w:color="auto"/>
        <w:bottom w:val="none" w:sz="0" w:space="0" w:color="auto"/>
        <w:right w:val="none" w:sz="0" w:space="0" w:color="auto"/>
      </w:divBdr>
    </w:div>
    <w:div w:id="379716622">
      <w:bodyDiv w:val="1"/>
      <w:marLeft w:val="0"/>
      <w:marRight w:val="0"/>
      <w:marTop w:val="0"/>
      <w:marBottom w:val="0"/>
      <w:divBdr>
        <w:top w:val="none" w:sz="0" w:space="0" w:color="auto"/>
        <w:left w:val="none" w:sz="0" w:space="0" w:color="auto"/>
        <w:bottom w:val="none" w:sz="0" w:space="0" w:color="auto"/>
        <w:right w:val="none" w:sz="0" w:space="0" w:color="auto"/>
      </w:divBdr>
    </w:div>
    <w:div w:id="388654309">
      <w:bodyDiv w:val="1"/>
      <w:marLeft w:val="0"/>
      <w:marRight w:val="0"/>
      <w:marTop w:val="0"/>
      <w:marBottom w:val="0"/>
      <w:divBdr>
        <w:top w:val="none" w:sz="0" w:space="0" w:color="auto"/>
        <w:left w:val="none" w:sz="0" w:space="0" w:color="auto"/>
        <w:bottom w:val="none" w:sz="0" w:space="0" w:color="auto"/>
        <w:right w:val="none" w:sz="0" w:space="0" w:color="auto"/>
      </w:divBdr>
    </w:div>
    <w:div w:id="463931700">
      <w:bodyDiv w:val="1"/>
      <w:marLeft w:val="0"/>
      <w:marRight w:val="0"/>
      <w:marTop w:val="0"/>
      <w:marBottom w:val="0"/>
      <w:divBdr>
        <w:top w:val="none" w:sz="0" w:space="0" w:color="auto"/>
        <w:left w:val="none" w:sz="0" w:space="0" w:color="auto"/>
        <w:bottom w:val="none" w:sz="0" w:space="0" w:color="auto"/>
        <w:right w:val="none" w:sz="0" w:space="0" w:color="auto"/>
      </w:divBdr>
    </w:div>
    <w:div w:id="489054144">
      <w:bodyDiv w:val="1"/>
      <w:marLeft w:val="0"/>
      <w:marRight w:val="0"/>
      <w:marTop w:val="0"/>
      <w:marBottom w:val="0"/>
      <w:divBdr>
        <w:top w:val="none" w:sz="0" w:space="0" w:color="auto"/>
        <w:left w:val="none" w:sz="0" w:space="0" w:color="auto"/>
        <w:bottom w:val="none" w:sz="0" w:space="0" w:color="auto"/>
        <w:right w:val="none" w:sz="0" w:space="0" w:color="auto"/>
      </w:divBdr>
    </w:div>
    <w:div w:id="501817933">
      <w:bodyDiv w:val="1"/>
      <w:marLeft w:val="0"/>
      <w:marRight w:val="0"/>
      <w:marTop w:val="0"/>
      <w:marBottom w:val="0"/>
      <w:divBdr>
        <w:top w:val="none" w:sz="0" w:space="0" w:color="auto"/>
        <w:left w:val="none" w:sz="0" w:space="0" w:color="auto"/>
        <w:bottom w:val="none" w:sz="0" w:space="0" w:color="auto"/>
        <w:right w:val="none" w:sz="0" w:space="0" w:color="auto"/>
      </w:divBdr>
    </w:div>
    <w:div w:id="516428362">
      <w:bodyDiv w:val="1"/>
      <w:marLeft w:val="0"/>
      <w:marRight w:val="0"/>
      <w:marTop w:val="0"/>
      <w:marBottom w:val="0"/>
      <w:divBdr>
        <w:top w:val="none" w:sz="0" w:space="0" w:color="auto"/>
        <w:left w:val="none" w:sz="0" w:space="0" w:color="auto"/>
        <w:bottom w:val="none" w:sz="0" w:space="0" w:color="auto"/>
        <w:right w:val="none" w:sz="0" w:space="0" w:color="auto"/>
      </w:divBdr>
    </w:div>
    <w:div w:id="583144769">
      <w:bodyDiv w:val="1"/>
      <w:marLeft w:val="0"/>
      <w:marRight w:val="0"/>
      <w:marTop w:val="0"/>
      <w:marBottom w:val="0"/>
      <w:divBdr>
        <w:top w:val="none" w:sz="0" w:space="0" w:color="auto"/>
        <w:left w:val="none" w:sz="0" w:space="0" w:color="auto"/>
        <w:bottom w:val="none" w:sz="0" w:space="0" w:color="auto"/>
        <w:right w:val="none" w:sz="0" w:space="0" w:color="auto"/>
      </w:divBdr>
    </w:div>
    <w:div w:id="586694316">
      <w:bodyDiv w:val="1"/>
      <w:marLeft w:val="0"/>
      <w:marRight w:val="0"/>
      <w:marTop w:val="0"/>
      <w:marBottom w:val="0"/>
      <w:divBdr>
        <w:top w:val="none" w:sz="0" w:space="0" w:color="auto"/>
        <w:left w:val="none" w:sz="0" w:space="0" w:color="auto"/>
        <w:bottom w:val="none" w:sz="0" w:space="0" w:color="auto"/>
        <w:right w:val="none" w:sz="0" w:space="0" w:color="auto"/>
      </w:divBdr>
    </w:div>
    <w:div w:id="611060959">
      <w:bodyDiv w:val="1"/>
      <w:marLeft w:val="0"/>
      <w:marRight w:val="0"/>
      <w:marTop w:val="0"/>
      <w:marBottom w:val="0"/>
      <w:divBdr>
        <w:top w:val="none" w:sz="0" w:space="0" w:color="auto"/>
        <w:left w:val="none" w:sz="0" w:space="0" w:color="auto"/>
        <w:bottom w:val="none" w:sz="0" w:space="0" w:color="auto"/>
        <w:right w:val="none" w:sz="0" w:space="0" w:color="auto"/>
      </w:divBdr>
    </w:div>
    <w:div w:id="631903266">
      <w:bodyDiv w:val="1"/>
      <w:marLeft w:val="0"/>
      <w:marRight w:val="0"/>
      <w:marTop w:val="0"/>
      <w:marBottom w:val="0"/>
      <w:divBdr>
        <w:top w:val="none" w:sz="0" w:space="0" w:color="auto"/>
        <w:left w:val="none" w:sz="0" w:space="0" w:color="auto"/>
        <w:bottom w:val="none" w:sz="0" w:space="0" w:color="auto"/>
        <w:right w:val="none" w:sz="0" w:space="0" w:color="auto"/>
      </w:divBdr>
    </w:div>
    <w:div w:id="700477231">
      <w:bodyDiv w:val="1"/>
      <w:marLeft w:val="0"/>
      <w:marRight w:val="0"/>
      <w:marTop w:val="0"/>
      <w:marBottom w:val="0"/>
      <w:divBdr>
        <w:top w:val="none" w:sz="0" w:space="0" w:color="auto"/>
        <w:left w:val="none" w:sz="0" w:space="0" w:color="auto"/>
        <w:bottom w:val="none" w:sz="0" w:space="0" w:color="auto"/>
        <w:right w:val="none" w:sz="0" w:space="0" w:color="auto"/>
      </w:divBdr>
    </w:div>
    <w:div w:id="705906110">
      <w:bodyDiv w:val="1"/>
      <w:marLeft w:val="0"/>
      <w:marRight w:val="0"/>
      <w:marTop w:val="0"/>
      <w:marBottom w:val="0"/>
      <w:divBdr>
        <w:top w:val="none" w:sz="0" w:space="0" w:color="auto"/>
        <w:left w:val="none" w:sz="0" w:space="0" w:color="auto"/>
        <w:bottom w:val="none" w:sz="0" w:space="0" w:color="auto"/>
        <w:right w:val="none" w:sz="0" w:space="0" w:color="auto"/>
      </w:divBdr>
    </w:div>
    <w:div w:id="758327837">
      <w:bodyDiv w:val="1"/>
      <w:marLeft w:val="0"/>
      <w:marRight w:val="0"/>
      <w:marTop w:val="0"/>
      <w:marBottom w:val="0"/>
      <w:divBdr>
        <w:top w:val="none" w:sz="0" w:space="0" w:color="auto"/>
        <w:left w:val="none" w:sz="0" w:space="0" w:color="auto"/>
        <w:bottom w:val="none" w:sz="0" w:space="0" w:color="auto"/>
        <w:right w:val="none" w:sz="0" w:space="0" w:color="auto"/>
      </w:divBdr>
    </w:div>
    <w:div w:id="789201588">
      <w:bodyDiv w:val="1"/>
      <w:marLeft w:val="0"/>
      <w:marRight w:val="0"/>
      <w:marTop w:val="0"/>
      <w:marBottom w:val="0"/>
      <w:divBdr>
        <w:top w:val="none" w:sz="0" w:space="0" w:color="auto"/>
        <w:left w:val="none" w:sz="0" w:space="0" w:color="auto"/>
        <w:bottom w:val="none" w:sz="0" w:space="0" w:color="auto"/>
        <w:right w:val="none" w:sz="0" w:space="0" w:color="auto"/>
      </w:divBdr>
    </w:div>
    <w:div w:id="838428722">
      <w:bodyDiv w:val="1"/>
      <w:marLeft w:val="0"/>
      <w:marRight w:val="0"/>
      <w:marTop w:val="0"/>
      <w:marBottom w:val="0"/>
      <w:divBdr>
        <w:top w:val="none" w:sz="0" w:space="0" w:color="auto"/>
        <w:left w:val="none" w:sz="0" w:space="0" w:color="auto"/>
        <w:bottom w:val="none" w:sz="0" w:space="0" w:color="auto"/>
        <w:right w:val="none" w:sz="0" w:space="0" w:color="auto"/>
      </w:divBdr>
    </w:div>
    <w:div w:id="841551799">
      <w:bodyDiv w:val="1"/>
      <w:marLeft w:val="0"/>
      <w:marRight w:val="0"/>
      <w:marTop w:val="0"/>
      <w:marBottom w:val="0"/>
      <w:divBdr>
        <w:top w:val="none" w:sz="0" w:space="0" w:color="auto"/>
        <w:left w:val="none" w:sz="0" w:space="0" w:color="auto"/>
        <w:bottom w:val="none" w:sz="0" w:space="0" w:color="auto"/>
        <w:right w:val="none" w:sz="0" w:space="0" w:color="auto"/>
      </w:divBdr>
    </w:div>
    <w:div w:id="850530948">
      <w:bodyDiv w:val="1"/>
      <w:marLeft w:val="0"/>
      <w:marRight w:val="0"/>
      <w:marTop w:val="0"/>
      <w:marBottom w:val="0"/>
      <w:divBdr>
        <w:top w:val="none" w:sz="0" w:space="0" w:color="auto"/>
        <w:left w:val="none" w:sz="0" w:space="0" w:color="auto"/>
        <w:bottom w:val="none" w:sz="0" w:space="0" w:color="auto"/>
        <w:right w:val="none" w:sz="0" w:space="0" w:color="auto"/>
      </w:divBdr>
    </w:div>
    <w:div w:id="855732527">
      <w:bodyDiv w:val="1"/>
      <w:marLeft w:val="0"/>
      <w:marRight w:val="0"/>
      <w:marTop w:val="0"/>
      <w:marBottom w:val="0"/>
      <w:divBdr>
        <w:top w:val="none" w:sz="0" w:space="0" w:color="auto"/>
        <w:left w:val="none" w:sz="0" w:space="0" w:color="auto"/>
        <w:bottom w:val="none" w:sz="0" w:space="0" w:color="auto"/>
        <w:right w:val="none" w:sz="0" w:space="0" w:color="auto"/>
      </w:divBdr>
    </w:div>
    <w:div w:id="867642817">
      <w:bodyDiv w:val="1"/>
      <w:marLeft w:val="0"/>
      <w:marRight w:val="0"/>
      <w:marTop w:val="0"/>
      <w:marBottom w:val="0"/>
      <w:divBdr>
        <w:top w:val="none" w:sz="0" w:space="0" w:color="auto"/>
        <w:left w:val="none" w:sz="0" w:space="0" w:color="auto"/>
        <w:bottom w:val="none" w:sz="0" w:space="0" w:color="auto"/>
        <w:right w:val="none" w:sz="0" w:space="0" w:color="auto"/>
      </w:divBdr>
    </w:div>
    <w:div w:id="892692853">
      <w:bodyDiv w:val="1"/>
      <w:marLeft w:val="0"/>
      <w:marRight w:val="0"/>
      <w:marTop w:val="0"/>
      <w:marBottom w:val="0"/>
      <w:divBdr>
        <w:top w:val="none" w:sz="0" w:space="0" w:color="auto"/>
        <w:left w:val="none" w:sz="0" w:space="0" w:color="auto"/>
        <w:bottom w:val="none" w:sz="0" w:space="0" w:color="auto"/>
        <w:right w:val="none" w:sz="0" w:space="0" w:color="auto"/>
      </w:divBdr>
    </w:div>
    <w:div w:id="897398845">
      <w:bodyDiv w:val="1"/>
      <w:marLeft w:val="0"/>
      <w:marRight w:val="0"/>
      <w:marTop w:val="0"/>
      <w:marBottom w:val="0"/>
      <w:divBdr>
        <w:top w:val="none" w:sz="0" w:space="0" w:color="auto"/>
        <w:left w:val="none" w:sz="0" w:space="0" w:color="auto"/>
        <w:bottom w:val="none" w:sz="0" w:space="0" w:color="auto"/>
        <w:right w:val="none" w:sz="0" w:space="0" w:color="auto"/>
      </w:divBdr>
    </w:div>
    <w:div w:id="904687034">
      <w:bodyDiv w:val="1"/>
      <w:marLeft w:val="0"/>
      <w:marRight w:val="0"/>
      <w:marTop w:val="0"/>
      <w:marBottom w:val="0"/>
      <w:divBdr>
        <w:top w:val="none" w:sz="0" w:space="0" w:color="auto"/>
        <w:left w:val="none" w:sz="0" w:space="0" w:color="auto"/>
        <w:bottom w:val="none" w:sz="0" w:space="0" w:color="auto"/>
        <w:right w:val="none" w:sz="0" w:space="0" w:color="auto"/>
      </w:divBdr>
    </w:div>
    <w:div w:id="916402947">
      <w:bodyDiv w:val="1"/>
      <w:marLeft w:val="0"/>
      <w:marRight w:val="0"/>
      <w:marTop w:val="0"/>
      <w:marBottom w:val="0"/>
      <w:divBdr>
        <w:top w:val="none" w:sz="0" w:space="0" w:color="auto"/>
        <w:left w:val="none" w:sz="0" w:space="0" w:color="auto"/>
        <w:bottom w:val="none" w:sz="0" w:space="0" w:color="auto"/>
        <w:right w:val="none" w:sz="0" w:space="0" w:color="auto"/>
      </w:divBdr>
    </w:div>
    <w:div w:id="937561328">
      <w:bodyDiv w:val="1"/>
      <w:marLeft w:val="0"/>
      <w:marRight w:val="0"/>
      <w:marTop w:val="0"/>
      <w:marBottom w:val="0"/>
      <w:divBdr>
        <w:top w:val="none" w:sz="0" w:space="0" w:color="auto"/>
        <w:left w:val="none" w:sz="0" w:space="0" w:color="auto"/>
        <w:bottom w:val="none" w:sz="0" w:space="0" w:color="auto"/>
        <w:right w:val="none" w:sz="0" w:space="0" w:color="auto"/>
      </w:divBdr>
    </w:div>
    <w:div w:id="1009064487">
      <w:bodyDiv w:val="1"/>
      <w:marLeft w:val="0"/>
      <w:marRight w:val="0"/>
      <w:marTop w:val="0"/>
      <w:marBottom w:val="0"/>
      <w:divBdr>
        <w:top w:val="none" w:sz="0" w:space="0" w:color="auto"/>
        <w:left w:val="none" w:sz="0" w:space="0" w:color="auto"/>
        <w:bottom w:val="none" w:sz="0" w:space="0" w:color="auto"/>
        <w:right w:val="none" w:sz="0" w:space="0" w:color="auto"/>
      </w:divBdr>
    </w:div>
    <w:div w:id="1093011196">
      <w:bodyDiv w:val="1"/>
      <w:marLeft w:val="0"/>
      <w:marRight w:val="0"/>
      <w:marTop w:val="0"/>
      <w:marBottom w:val="0"/>
      <w:divBdr>
        <w:top w:val="none" w:sz="0" w:space="0" w:color="auto"/>
        <w:left w:val="none" w:sz="0" w:space="0" w:color="auto"/>
        <w:bottom w:val="none" w:sz="0" w:space="0" w:color="auto"/>
        <w:right w:val="none" w:sz="0" w:space="0" w:color="auto"/>
      </w:divBdr>
    </w:div>
    <w:div w:id="1114011327">
      <w:bodyDiv w:val="1"/>
      <w:marLeft w:val="0"/>
      <w:marRight w:val="0"/>
      <w:marTop w:val="0"/>
      <w:marBottom w:val="0"/>
      <w:divBdr>
        <w:top w:val="none" w:sz="0" w:space="0" w:color="auto"/>
        <w:left w:val="none" w:sz="0" w:space="0" w:color="auto"/>
        <w:bottom w:val="none" w:sz="0" w:space="0" w:color="auto"/>
        <w:right w:val="none" w:sz="0" w:space="0" w:color="auto"/>
      </w:divBdr>
    </w:div>
    <w:div w:id="1131628485">
      <w:bodyDiv w:val="1"/>
      <w:marLeft w:val="0"/>
      <w:marRight w:val="0"/>
      <w:marTop w:val="0"/>
      <w:marBottom w:val="0"/>
      <w:divBdr>
        <w:top w:val="none" w:sz="0" w:space="0" w:color="auto"/>
        <w:left w:val="none" w:sz="0" w:space="0" w:color="auto"/>
        <w:bottom w:val="none" w:sz="0" w:space="0" w:color="auto"/>
        <w:right w:val="none" w:sz="0" w:space="0" w:color="auto"/>
      </w:divBdr>
    </w:div>
    <w:div w:id="1141386621">
      <w:bodyDiv w:val="1"/>
      <w:marLeft w:val="0"/>
      <w:marRight w:val="0"/>
      <w:marTop w:val="0"/>
      <w:marBottom w:val="0"/>
      <w:divBdr>
        <w:top w:val="none" w:sz="0" w:space="0" w:color="auto"/>
        <w:left w:val="none" w:sz="0" w:space="0" w:color="auto"/>
        <w:bottom w:val="none" w:sz="0" w:space="0" w:color="auto"/>
        <w:right w:val="none" w:sz="0" w:space="0" w:color="auto"/>
      </w:divBdr>
    </w:div>
    <w:div w:id="1194726740">
      <w:bodyDiv w:val="1"/>
      <w:marLeft w:val="0"/>
      <w:marRight w:val="0"/>
      <w:marTop w:val="0"/>
      <w:marBottom w:val="0"/>
      <w:divBdr>
        <w:top w:val="none" w:sz="0" w:space="0" w:color="auto"/>
        <w:left w:val="none" w:sz="0" w:space="0" w:color="auto"/>
        <w:bottom w:val="none" w:sz="0" w:space="0" w:color="auto"/>
        <w:right w:val="none" w:sz="0" w:space="0" w:color="auto"/>
      </w:divBdr>
    </w:div>
    <w:div w:id="1228371316">
      <w:bodyDiv w:val="1"/>
      <w:marLeft w:val="0"/>
      <w:marRight w:val="0"/>
      <w:marTop w:val="0"/>
      <w:marBottom w:val="0"/>
      <w:divBdr>
        <w:top w:val="none" w:sz="0" w:space="0" w:color="auto"/>
        <w:left w:val="none" w:sz="0" w:space="0" w:color="auto"/>
        <w:bottom w:val="none" w:sz="0" w:space="0" w:color="auto"/>
        <w:right w:val="none" w:sz="0" w:space="0" w:color="auto"/>
      </w:divBdr>
    </w:div>
    <w:div w:id="1247303945">
      <w:bodyDiv w:val="1"/>
      <w:marLeft w:val="0"/>
      <w:marRight w:val="0"/>
      <w:marTop w:val="0"/>
      <w:marBottom w:val="0"/>
      <w:divBdr>
        <w:top w:val="none" w:sz="0" w:space="0" w:color="auto"/>
        <w:left w:val="none" w:sz="0" w:space="0" w:color="auto"/>
        <w:bottom w:val="none" w:sz="0" w:space="0" w:color="auto"/>
        <w:right w:val="none" w:sz="0" w:space="0" w:color="auto"/>
      </w:divBdr>
    </w:div>
    <w:div w:id="1254164954">
      <w:bodyDiv w:val="1"/>
      <w:marLeft w:val="0"/>
      <w:marRight w:val="0"/>
      <w:marTop w:val="0"/>
      <w:marBottom w:val="0"/>
      <w:divBdr>
        <w:top w:val="none" w:sz="0" w:space="0" w:color="auto"/>
        <w:left w:val="none" w:sz="0" w:space="0" w:color="auto"/>
        <w:bottom w:val="none" w:sz="0" w:space="0" w:color="auto"/>
        <w:right w:val="none" w:sz="0" w:space="0" w:color="auto"/>
      </w:divBdr>
    </w:div>
    <w:div w:id="1260064812">
      <w:bodyDiv w:val="1"/>
      <w:marLeft w:val="0"/>
      <w:marRight w:val="0"/>
      <w:marTop w:val="0"/>
      <w:marBottom w:val="0"/>
      <w:divBdr>
        <w:top w:val="none" w:sz="0" w:space="0" w:color="auto"/>
        <w:left w:val="none" w:sz="0" w:space="0" w:color="auto"/>
        <w:bottom w:val="none" w:sz="0" w:space="0" w:color="auto"/>
        <w:right w:val="none" w:sz="0" w:space="0" w:color="auto"/>
      </w:divBdr>
    </w:div>
    <w:div w:id="1268587262">
      <w:bodyDiv w:val="1"/>
      <w:marLeft w:val="0"/>
      <w:marRight w:val="0"/>
      <w:marTop w:val="0"/>
      <w:marBottom w:val="0"/>
      <w:divBdr>
        <w:top w:val="none" w:sz="0" w:space="0" w:color="auto"/>
        <w:left w:val="none" w:sz="0" w:space="0" w:color="auto"/>
        <w:bottom w:val="none" w:sz="0" w:space="0" w:color="auto"/>
        <w:right w:val="none" w:sz="0" w:space="0" w:color="auto"/>
      </w:divBdr>
    </w:div>
    <w:div w:id="1317956941">
      <w:bodyDiv w:val="1"/>
      <w:marLeft w:val="0"/>
      <w:marRight w:val="0"/>
      <w:marTop w:val="0"/>
      <w:marBottom w:val="0"/>
      <w:divBdr>
        <w:top w:val="none" w:sz="0" w:space="0" w:color="auto"/>
        <w:left w:val="none" w:sz="0" w:space="0" w:color="auto"/>
        <w:bottom w:val="none" w:sz="0" w:space="0" w:color="auto"/>
        <w:right w:val="none" w:sz="0" w:space="0" w:color="auto"/>
      </w:divBdr>
    </w:div>
    <w:div w:id="1387529712">
      <w:bodyDiv w:val="1"/>
      <w:marLeft w:val="0"/>
      <w:marRight w:val="0"/>
      <w:marTop w:val="0"/>
      <w:marBottom w:val="0"/>
      <w:divBdr>
        <w:top w:val="none" w:sz="0" w:space="0" w:color="auto"/>
        <w:left w:val="none" w:sz="0" w:space="0" w:color="auto"/>
        <w:bottom w:val="none" w:sz="0" w:space="0" w:color="auto"/>
        <w:right w:val="none" w:sz="0" w:space="0" w:color="auto"/>
      </w:divBdr>
    </w:div>
    <w:div w:id="1392579634">
      <w:bodyDiv w:val="1"/>
      <w:marLeft w:val="0"/>
      <w:marRight w:val="0"/>
      <w:marTop w:val="0"/>
      <w:marBottom w:val="0"/>
      <w:divBdr>
        <w:top w:val="none" w:sz="0" w:space="0" w:color="auto"/>
        <w:left w:val="none" w:sz="0" w:space="0" w:color="auto"/>
        <w:bottom w:val="none" w:sz="0" w:space="0" w:color="auto"/>
        <w:right w:val="none" w:sz="0" w:space="0" w:color="auto"/>
      </w:divBdr>
    </w:div>
    <w:div w:id="1404138723">
      <w:bodyDiv w:val="1"/>
      <w:marLeft w:val="0"/>
      <w:marRight w:val="0"/>
      <w:marTop w:val="0"/>
      <w:marBottom w:val="0"/>
      <w:divBdr>
        <w:top w:val="none" w:sz="0" w:space="0" w:color="auto"/>
        <w:left w:val="none" w:sz="0" w:space="0" w:color="auto"/>
        <w:bottom w:val="none" w:sz="0" w:space="0" w:color="auto"/>
        <w:right w:val="none" w:sz="0" w:space="0" w:color="auto"/>
      </w:divBdr>
      <w:divsChild>
        <w:div w:id="82530137">
          <w:marLeft w:val="0"/>
          <w:marRight w:val="0"/>
          <w:marTop w:val="0"/>
          <w:marBottom w:val="0"/>
          <w:divBdr>
            <w:top w:val="none" w:sz="0" w:space="0" w:color="auto"/>
            <w:left w:val="none" w:sz="0" w:space="0" w:color="auto"/>
            <w:bottom w:val="none" w:sz="0" w:space="0" w:color="auto"/>
            <w:right w:val="none" w:sz="0" w:space="0" w:color="auto"/>
          </w:divBdr>
          <w:divsChild>
            <w:div w:id="15893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19583">
      <w:bodyDiv w:val="1"/>
      <w:marLeft w:val="0"/>
      <w:marRight w:val="0"/>
      <w:marTop w:val="0"/>
      <w:marBottom w:val="0"/>
      <w:divBdr>
        <w:top w:val="none" w:sz="0" w:space="0" w:color="auto"/>
        <w:left w:val="none" w:sz="0" w:space="0" w:color="auto"/>
        <w:bottom w:val="none" w:sz="0" w:space="0" w:color="auto"/>
        <w:right w:val="none" w:sz="0" w:space="0" w:color="auto"/>
      </w:divBdr>
    </w:div>
    <w:div w:id="1471363618">
      <w:bodyDiv w:val="1"/>
      <w:marLeft w:val="0"/>
      <w:marRight w:val="0"/>
      <w:marTop w:val="0"/>
      <w:marBottom w:val="0"/>
      <w:divBdr>
        <w:top w:val="none" w:sz="0" w:space="0" w:color="auto"/>
        <w:left w:val="none" w:sz="0" w:space="0" w:color="auto"/>
        <w:bottom w:val="none" w:sz="0" w:space="0" w:color="auto"/>
        <w:right w:val="none" w:sz="0" w:space="0" w:color="auto"/>
      </w:divBdr>
      <w:divsChild>
        <w:div w:id="2139184020">
          <w:blockQuote w:val="1"/>
          <w:marLeft w:val="720"/>
          <w:marRight w:val="720"/>
          <w:marTop w:val="100"/>
          <w:marBottom w:val="100"/>
          <w:divBdr>
            <w:top w:val="none" w:sz="0" w:space="0" w:color="auto"/>
            <w:left w:val="single" w:sz="48" w:space="0" w:color="F0F2F4"/>
            <w:bottom w:val="none" w:sz="0" w:space="0" w:color="auto"/>
            <w:right w:val="none" w:sz="0" w:space="0" w:color="auto"/>
          </w:divBdr>
        </w:div>
      </w:divsChild>
    </w:div>
    <w:div w:id="1495685821">
      <w:bodyDiv w:val="1"/>
      <w:marLeft w:val="0"/>
      <w:marRight w:val="0"/>
      <w:marTop w:val="0"/>
      <w:marBottom w:val="0"/>
      <w:divBdr>
        <w:top w:val="none" w:sz="0" w:space="0" w:color="auto"/>
        <w:left w:val="none" w:sz="0" w:space="0" w:color="auto"/>
        <w:bottom w:val="none" w:sz="0" w:space="0" w:color="auto"/>
        <w:right w:val="none" w:sz="0" w:space="0" w:color="auto"/>
      </w:divBdr>
    </w:div>
    <w:div w:id="1498423567">
      <w:bodyDiv w:val="1"/>
      <w:marLeft w:val="0"/>
      <w:marRight w:val="0"/>
      <w:marTop w:val="0"/>
      <w:marBottom w:val="0"/>
      <w:divBdr>
        <w:top w:val="none" w:sz="0" w:space="0" w:color="auto"/>
        <w:left w:val="none" w:sz="0" w:space="0" w:color="auto"/>
        <w:bottom w:val="none" w:sz="0" w:space="0" w:color="auto"/>
        <w:right w:val="none" w:sz="0" w:space="0" w:color="auto"/>
      </w:divBdr>
    </w:div>
    <w:div w:id="1509908031">
      <w:bodyDiv w:val="1"/>
      <w:marLeft w:val="0"/>
      <w:marRight w:val="0"/>
      <w:marTop w:val="0"/>
      <w:marBottom w:val="0"/>
      <w:divBdr>
        <w:top w:val="none" w:sz="0" w:space="0" w:color="auto"/>
        <w:left w:val="none" w:sz="0" w:space="0" w:color="auto"/>
        <w:bottom w:val="none" w:sz="0" w:space="0" w:color="auto"/>
        <w:right w:val="none" w:sz="0" w:space="0" w:color="auto"/>
      </w:divBdr>
      <w:divsChild>
        <w:div w:id="1058669409">
          <w:marLeft w:val="0"/>
          <w:marRight w:val="0"/>
          <w:marTop w:val="0"/>
          <w:marBottom w:val="0"/>
          <w:divBdr>
            <w:top w:val="none" w:sz="0" w:space="0" w:color="auto"/>
            <w:left w:val="none" w:sz="0" w:space="0" w:color="auto"/>
            <w:bottom w:val="none" w:sz="0" w:space="0" w:color="auto"/>
            <w:right w:val="none" w:sz="0" w:space="0" w:color="auto"/>
          </w:divBdr>
          <w:divsChild>
            <w:div w:id="18034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89954">
      <w:bodyDiv w:val="1"/>
      <w:marLeft w:val="0"/>
      <w:marRight w:val="0"/>
      <w:marTop w:val="0"/>
      <w:marBottom w:val="0"/>
      <w:divBdr>
        <w:top w:val="none" w:sz="0" w:space="0" w:color="auto"/>
        <w:left w:val="none" w:sz="0" w:space="0" w:color="auto"/>
        <w:bottom w:val="none" w:sz="0" w:space="0" w:color="auto"/>
        <w:right w:val="none" w:sz="0" w:space="0" w:color="auto"/>
      </w:divBdr>
    </w:div>
    <w:div w:id="1563952302">
      <w:bodyDiv w:val="1"/>
      <w:marLeft w:val="0"/>
      <w:marRight w:val="0"/>
      <w:marTop w:val="0"/>
      <w:marBottom w:val="0"/>
      <w:divBdr>
        <w:top w:val="none" w:sz="0" w:space="0" w:color="auto"/>
        <w:left w:val="none" w:sz="0" w:space="0" w:color="auto"/>
        <w:bottom w:val="none" w:sz="0" w:space="0" w:color="auto"/>
        <w:right w:val="none" w:sz="0" w:space="0" w:color="auto"/>
      </w:divBdr>
    </w:div>
    <w:div w:id="1743134355">
      <w:bodyDiv w:val="1"/>
      <w:marLeft w:val="0"/>
      <w:marRight w:val="0"/>
      <w:marTop w:val="0"/>
      <w:marBottom w:val="0"/>
      <w:divBdr>
        <w:top w:val="none" w:sz="0" w:space="0" w:color="auto"/>
        <w:left w:val="none" w:sz="0" w:space="0" w:color="auto"/>
        <w:bottom w:val="none" w:sz="0" w:space="0" w:color="auto"/>
        <w:right w:val="none" w:sz="0" w:space="0" w:color="auto"/>
      </w:divBdr>
    </w:div>
    <w:div w:id="1752774446">
      <w:bodyDiv w:val="1"/>
      <w:marLeft w:val="0"/>
      <w:marRight w:val="0"/>
      <w:marTop w:val="0"/>
      <w:marBottom w:val="0"/>
      <w:divBdr>
        <w:top w:val="none" w:sz="0" w:space="0" w:color="auto"/>
        <w:left w:val="none" w:sz="0" w:space="0" w:color="auto"/>
        <w:bottom w:val="none" w:sz="0" w:space="0" w:color="auto"/>
        <w:right w:val="none" w:sz="0" w:space="0" w:color="auto"/>
      </w:divBdr>
    </w:div>
    <w:div w:id="1776513677">
      <w:bodyDiv w:val="1"/>
      <w:marLeft w:val="0"/>
      <w:marRight w:val="0"/>
      <w:marTop w:val="0"/>
      <w:marBottom w:val="0"/>
      <w:divBdr>
        <w:top w:val="none" w:sz="0" w:space="0" w:color="auto"/>
        <w:left w:val="none" w:sz="0" w:space="0" w:color="auto"/>
        <w:bottom w:val="none" w:sz="0" w:space="0" w:color="auto"/>
        <w:right w:val="none" w:sz="0" w:space="0" w:color="auto"/>
      </w:divBdr>
    </w:div>
    <w:div w:id="1791437256">
      <w:bodyDiv w:val="1"/>
      <w:marLeft w:val="0"/>
      <w:marRight w:val="0"/>
      <w:marTop w:val="0"/>
      <w:marBottom w:val="0"/>
      <w:divBdr>
        <w:top w:val="none" w:sz="0" w:space="0" w:color="auto"/>
        <w:left w:val="none" w:sz="0" w:space="0" w:color="auto"/>
        <w:bottom w:val="none" w:sz="0" w:space="0" w:color="auto"/>
        <w:right w:val="none" w:sz="0" w:space="0" w:color="auto"/>
      </w:divBdr>
    </w:div>
    <w:div w:id="1800488416">
      <w:bodyDiv w:val="1"/>
      <w:marLeft w:val="0"/>
      <w:marRight w:val="0"/>
      <w:marTop w:val="0"/>
      <w:marBottom w:val="0"/>
      <w:divBdr>
        <w:top w:val="none" w:sz="0" w:space="0" w:color="auto"/>
        <w:left w:val="none" w:sz="0" w:space="0" w:color="auto"/>
        <w:bottom w:val="none" w:sz="0" w:space="0" w:color="auto"/>
        <w:right w:val="none" w:sz="0" w:space="0" w:color="auto"/>
      </w:divBdr>
      <w:divsChild>
        <w:div w:id="1306475147">
          <w:marLeft w:val="0"/>
          <w:marRight w:val="0"/>
          <w:marTop w:val="0"/>
          <w:marBottom w:val="0"/>
          <w:divBdr>
            <w:top w:val="none" w:sz="0" w:space="0" w:color="auto"/>
            <w:left w:val="none" w:sz="0" w:space="0" w:color="auto"/>
            <w:bottom w:val="none" w:sz="0" w:space="0" w:color="auto"/>
            <w:right w:val="none" w:sz="0" w:space="0" w:color="auto"/>
          </w:divBdr>
          <w:divsChild>
            <w:div w:id="1312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0823">
      <w:bodyDiv w:val="1"/>
      <w:marLeft w:val="0"/>
      <w:marRight w:val="0"/>
      <w:marTop w:val="0"/>
      <w:marBottom w:val="0"/>
      <w:divBdr>
        <w:top w:val="none" w:sz="0" w:space="0" w:color="auto"/>
        <w:left w:val="none" w:sz="0" w:space="0" w:color="auto"/>
        <w:bottom w:val="none" w:sz="0" w:space="0" w:color="auto"/>
        <w:right w:val="none" w:sz="0" w:space="0" w:color="auto"/>
      </w:divBdr>
    </w:div>
    <w:div w:id="1813867160">
      <w:bodyDiv w:val="1"/>
      <w:marLeft w:val="0"/>
      <w:marRight w:val="0"/>
      <w:marTop w:val="0"/>
      <w:marBottom w:val="0"/>
      <w:divBdr>
        <w:top w:val="none" w:sz="0" w:space="0" w:color="auto"/>
        <w:left w:val="none" w:sz="0" w:space="0" w:color="auto"/>
        <w:bottom w:val="none" w:sz="0" w:space="0" w:color="auto"/>
        <w:right w:val="none" w:sz="0" w:space="0" w:color="auto"/>
      </w:divBdr>
    </w:div>
    <w:div w:id="1833139095">
      <w:bodyDiv w:val="1"/>
      <w:marLeft w:val="0"/>
      <w:marRight w:val="0"/>
      <w:marTop w:val="0"/>
      <w:marBottom w:val="0"/>
      <w:divBdr>
        <w:top w:val="none" w:sz="0" w:space="0" w:color="auto"/>
        <w:left w:val="none" w:sz="0" w:space="0" w:color="auto"/>
        <w:bottom w:val="none" w:sz="0" w:space="0" w:color="auto"/>
        <w:right w:val="none" w:sz="0" w:space="0" w:color="auto"/>
      </w:divBdr>
    </w:div>
    <w:div w:id="1863011428">
      <w:bodyDiv w:val="1"/>
      <w:marLeft w:val="0"/>
      <w:marRight w:val="0"/>
      <w:marTop w:val="0"/>
      <w:marBottom w:val="0"/>
      <w:divBdr>
        <w:top w:val="none" w:sz="0" w:space="0" w:color="auto"/>
        <w:left w:val="none" w:sz="0" w:space="0" w:color="auto"/>
        <w:bottom w:val="none" w:sz="0" w:space="0" w:color="auto"/>
        <w:right w:val="none" w:sz="0" w:space="0" w:color="auto"/>
      </w:divBdr>
    </w:div>
    <w:div w:id="1886023160">
      <w:bodyDiv w:val="1"/>
      <w:marLeft w:val="0"/>
      <w:marRight w:val="0"/>
      <w:marTop w:val="0"/>
      <w:marBottom w:val="0"/>
      <w:divBdr>
        <w:top w:val="none" w:sz="0" w:space="0" w:color="auto"/>
        <w:left w:val="none" w:sz="0" w:space="0" w:color="auto"/>
        <w:bottom w:val="none" w:sz="0" w:space="0" w:color="auto"/>
        <w:right w:val="none" w:sz="0" w:space="0" w:color="auto"/>
      </w:divBdr>
    </w:div>
    <w:div w:id="1926644804">
      <w:bodyDiv w:val="1"/>
      <w:marLeft w:val="0"/>
      <w:marRight w:val="0"/>
      <w:marTop w:val="0"/>
      <w:marBottom w:val="0"/>
      <w:divBdr>
        <w:top w:val="none" w:sz="0" w:space="0" w:color="auto"/>
        <w:left w:val="none" w:sz="0" w:space="0" w:color="auto"/>
        <w:bottom w:val="none" w:sz="0" w:space="0" w:color="auto"/>
        <w:right w:val="none" w:sz="0" w:space="0" w:color="auto"/>
      </w:divBdr>
    </w:div>
    <w:div w:id="1945839514">
      <w:bodyDiv w:val="1"/>
      <w:marLeft w:val="0"/>
      <w:marRight w:val="0"/>
      <w:marTop w:val="0"/>
      <w:marBottom w:val="0"/>
      <w:divBdr>
        <w:top w:val="none" w:sz="0" w:space="0" w:color="auto"/>
        <w:left w:val="none" w:sz="0" w:space="0" w:color="auto"/>
        <w:bottom w:val="none" w:sz="0" w:space="0" w:color="auto"/>
        <w:right w:val="none" w:sz="0" w:space="0" w:color="auto"/>
      </w:divBdr>
    </w:div>
    <w:div w:id="2006011055">
      <w:bodyDiv w:val="1"/>
      <w:marLeft w:val="0"/>
      <w:marRight w:val="0"/>
      <w:marTop w:val="0"/>
      <w:marBottom w:val="0"/>
      <w:divBdr>
        <w:top w:val="none" w:sz="0" w:space="0" w:color="auto"/>
        <w:left w:val="none" w:sz="0" w:space="0" w:color="auto"/>
        <w:bottom w:val="none" w:sz="0" w:space="0" w:color="auto"/>
        <w:right w:val="none" w:sz="0" w:space="0" w:color="auto"/>
      </w:divBdr>
    </w:div>
    <w:div w:id="2013799024">
      <w:bodyDiv w:val="1"/>
      <w:marLeft w:val="0"/>
      <w:marRight w:val="0"/>
      <w:marTop w:val="0"/>
      <w:marBottom w:val="0"/>
      <w:divBdr>
        <w:top w:val="none" w:sz="0" w:space="0" w:color="auto"/>
        <w:left w:val="none" w:sz="0" w:space="0" w:color="auto"/>
        <w:bottom w:val="none" w:sz="0" w:space="0" w:color="auto"/>
        <w:right w:val="none" w:sz="0" w:space="0" w:color="auto"/>
      </w:divBdr>
    </w:div>
    <w:div w:id="2040661632">
      <w:bodyDiv w:val="1"/>
      <w:marLeft w:val="0"/>
      <w:marRight w:val="0"/>
      <w:marTop w:val="0"/>
      <w:marBottom w:val="0"/>
      <w:divBdr>
        <w:top w:val="none" w:sz="0" w:space="0" w:color="auto"/>
        <w:left w:val="none" w:sz="0" w:space="0" w:color="auto"/>
        <w:bottom w:val="none" w:sz="0" w:space="0" w:color="auto"/>
        <w:right w:val="none" w:sz="0" w:space="0" w:color="auto"/>
      </w:divBdr>
      <w:divsChild>
        <w:div w:id="1503355791">
          <w:marLeft w:val="0"/>
          <w:marRight w:val="0"/>
          <w:marTop w:val="0"/>
          <w:marBottom w:val="0"/>
          <w:divBdr>
            <w:top w:val="none" w:sz="0" w:space="0" w:color="auto"/>
            <w:left w:val="none" w:sz="0" w:space="0" w:color="auto"/>
            <w:bottom w:val="none" w:sz="0" w:space="0" w:color="auto"/>
            <w:right w:val="none" w:sz="0" w:space="0" w:color="auto"/>
          </w:divBdr>
          <w:divsChild>
            <w:div w:id="101843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0491">
      <w:bodyDiv w:val="1"/>
      <w:marLeft w:val="0"/>
      <w:marRight w:val="0"/>
      <w:marTop w:val="0"/>
      <w:marBottom w:val="0"/>
      <w:divBdr>
        <w:top w:val="none" w:sz="0" w:space="0" w:color="auto"/>
        <w:left w:val="none" w:sz="0" w:space="0" w:color="auto"/>
        <w:bottom w:val="none" w:sz="0" w:space="0" w:color="auto"/>
        <w:right w:val="none" w:sz="0" w:space="0" w:color="auto"/>
      </w:divBdr>
    </w:div>
    <w:div w:id="2065331444">
      <w:bodyDiv w:val="1"/>
      <w:marLeft w:val="0"/>
      <w:marRight w:val="0"/>
      <w:marTop w:val="0"/>
      <w:marBottom w:val="0"/>
      <w:divBdr>
        <w:top w:val="none" w:sz="0" w:space="0" w:color="auto"/>
        <w:left w:val="none" w:sz="0" w:space="0" w:color="auto"/>
        <w:bottom w:val="none" w:sz="0" w:space="0" w:color="auto"/>
        <w:right w:val="none" w:sz="0" w:space="0" w:color="auto"/>
      </w:divBdr>
    </w:div>
    <w:div w:id="2071998066">
      <w:bodyDiv w:val="1"/>
      <w:marLeft w:val="0"/>
      <w:marRight w:val="0"/>
      <w:marTop w:val="0"/>
      <w:marBottom w:val="0"/>
      <w:divBdr>
        <w:top w:val="none" w:sz="0" w:space="0" w:color="auto"/>
        <w:left w:val="none" w:sz="0" w:space="0" w:color="auto"/>
        <w:bottom w:val="none" w:sz="0" w:space="0" w:color="auto"/>
        <w:right w:val="none" w:sz="0" w:space="0" w:color="auto"/>
      </w:divBdr>
    </w:div>
    <w:div w:id="2094158013">
      <w:bodyDiv w:val="1"/>
      <w:marLeft w:val="0"/>
      <w:marRight w:val="0"/>
      <w:marTop w:val="0"/>
      <w:marBottom w:val="0"/>
      <w:divBdr>
        <w:top w:val="none" w:sz="0" w:space="0" w:color="auto"/>
        <w:left w:val="none" w:sz="0" w:space="0" w:color="auto"/>
        <w:bottom w:val="none" w:sz="0" w:space="0" w:color="auto"/>
        <w:right w:val="none" w:sz="0" w:space="0" w:color="auto"/>
      </w:divBdr>
      <w:divsChild>
        <w:div w:id="631834321">
          <w:blockQuote w:val="1"/>
          <w:marLeft w:val="720"/>
          <w:marRight w:val="720"/>
          <w:marTop w:val="100"/>
          <w:marBottom w:val="100"/>
          <w:divBdr>
            <w:top w:val="none" w:sz="0" w:space="0" w:color="auto"/>
            <w:left w:val="single" w:sz="48" w:space="0" w:color="F0F2F4"/>
            <w:bottom w:val="none" w:sz="0" w:space="0" w:color="auto"/>
            <w:right w:val="none" w:sz="0" w:space="0" w:color="auto"/>
          </w:divBdr>
        </w:div>
      </w:divsChild>
    </w:div>
    <w:div w:id="2113549905">
      <w:bodyDiv w:val="1"/>
      <w:marLeft w:val="0"/>
      <w:marRight w:val="0"/>
      <w:marTop w:val="0"/>
      <w:marBottom w:val="0"/>
      <w:divBdr>
        <w:top w:val="none" w:sz="0" w:space="0" w:color="auto"/>
        <w:left w:val="none" w:sz="0" w:space="0" w:color="auto"/>
        <w:bottom w:val="none" w:sz="0" w:space="0" w:color="auto"/>
        <w:right w:val="none" w:sz="0" w:space="0" w:color="auto"/>
      </w:divBdr>
    </w:div>
    <w:div w:id="21148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dokchess.de/en/05_buildingblockview/03_rules/" TargetMode="External"/><Relationship Id="rId26" Type="http://schemas.openxmlformats.org/officeDocument/2006/relationships/hyperlink" Target="https://www.dokchess.de/en/05_buildingblockview/07_search/" TargetMode="External"/><Relationship Id="rId39" Type="http://schemas.openxmlformats.org/officeDocument/2006/relationships/image" Target="media/image17.png"/><Relationship Id="rId21" Type="http://schemas.openxmlformats.org/officeDocument/2006/relationships/image" Target="media/image7.png"/><Relationship Id="rId34" Type="http://schemas.openxmlformats.org/officeDocument/2006/relationships/hyperlink" Target="http://reactivex.io/intro.html" TargetMode="External"/><Relationship Id="rId42" Type="http://schemas.openxmlformats.org/officeDocument/2006/relationships/hyperlink" Target="https://www.gnu.org/software/xboard/engine-intf.html" TargetMode="External"/><Relationship Id="rId47" Type="http://schemas.openxmlformats.org/officeDocument/2006/relationships/hyperlink" Target="https://junit.org/junit4/" TargetMode="External"/><Relationship Id="rId50" Type="http://schemas.openxmlformats.org/officeDocument/2006/relationships/hyperlink" Target="https://www.fide.com/FIDE/handbook/LawsOfChess.pdf"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3.png"/><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hyperlink" Target="https://martinfowler.com/articles/injection.html" TargetMode="External"/><Relationship Id="rId40" Type="http://schemas.openxmlformats.org/officeDocument/2006/relationships/image" Target="media/image18.png"/><Relationship Id="rId45" Type="http://schemas.openxmlformats.org/officeDocument/2006/relationships/hyperlink" Target="https://www.slf4j.org/" TargetMode="External"/><Relationship Id="rId53" Type="http://schemas.openxmlformats.org/officeDocument/2006/relationships/image" Target="media/image25.png"/><Relationship Id="rId5" Type="http://schemas.openxmlformats.org/officeDocument/2006/relationships/settings" Target="settings.xml"/><Relationship Id="rId10" Type="http://schemas.openxmlformats.org/officeDocument/2006/relationships/hyperlink" Target="https://www.dokchess.de/en/01_introduction/" TargetMode="External"/><Relationship Id="rId19" Type="http://schemas.openxmlformats.org/officeDocument/2006/relationships/hyperlink" Target="https://www.dokchess.de/en/05_buildingblockview/04_engine/" TargetMode="External"/><Relationship Id="rId31" Type="http://schemas.openxmlformats.org/officeDocument/2006/relationships/image" Target="media/image14.png"/><Relationship Id="rId44" Type="http://schemas.openxmlformats.org/officeDocument/2006/relationships/image" Target="media/image21.png"/><Relationship Id="rId52" Type="http://schemas.openxmlformats.org/officeDocument/2006/relationships/image" Target="media/image2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www.dokchess.de/en/05_buildingblockview/08_evaluation/" TargetMode="External"/><Relationship Id="rId30" Type="http://schemas.openxmlformats.org/officeDocument/2006/relationships/hyperlink" Target="https://en.wikipedia.org/wiki/Nimzowitsch_Defence" TargetMode="Externa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hyperlink" Target="https://www.chessprogramming.org/UCI"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en.wikipedia.org/wiki/Glossary_of_chess" TargetMode="External"/><Relationship Id="rId3" Type="http://schemas.openxmlformats.org/officeDocument/2006/relationships/numbering" Target="numbering.xml"/><Relationship Id="rId12" Type="http://schemas.openxmlformats.org/officeDocument/2006/relationships/hyperlink" Target="https://www.dokchess.de/images/en/03_01_BusinessContext.png" TargetMode="External"/><Relationship Id="rId17" Type="http://schemas.openxmlformats.org/officeDocument/2006/relationships/hyperlink" Target="https://www.dokchess.de/en/05_buildingblockview/02_textui/" TargetMode="External"/><Relationship Id="rId25" Type="http://schemas.openxmlformats.org/officeDocument/2006/relationships/image" Target="media/image11.png"/><Relationship Id="rId33" Type="http://schemas.openxmlformats.org/officeDocument/2006/relationships/hyperlink" Target="https://www.dokchess.de/en/03_context/" TargetMode="External"/><Relationship Id="rId38" Type="http://schemas.openxmlformats.org/officeDocument/2006/relationships/hyperlink" Target="https://www.dokchess.de/images/en/DomainModel_1.png" TargetMode="External"/><Relationship Id="rId46" Type="http://schemas.openxmlformats.org/officeDocument/2006/relationships/image" Target="media/image22.png"/><Relationship Id="rId20" Type="http://schemas.openxmlformats.org/officeDocument/2006/relationships/hyperlink" Target="https://www.dokchess.de/en/05_buildingblockview/05_opening/" TargetMode="External"/><Relationship Id="rId41" Type="http://schemas.openxmlformats.org/officeDocument/2006/relationships/image" Target="media/image19.png"/><Relationship Id="rId54" Type="http://schemas.openxmlformats.org/officeDocument/2006/relationships/hyperlink" Target="https://en.wikipedia.org/wiki/Forsyth"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hyperlink" Target="http://www.playwitharena.de/" TargetMode="External"/><Relationship Id="rId49" Type="http://schemas.openxmlformats.org/officeDocument/2006/relationships/image" Target="media/image2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ChessProg is a modular chess engine used as a real-world example of software architecture. demonstrates how to design, evaluate, and document complex systems using arc42.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0D6F28-0CD6-46B4-87CC-8A9A05EBB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8314</Words>
  <Characters>52383</Characters>
  <Application>Microsoft Office Word</Application>
  <DocSecurity>0</DocSecurity>
  <Lines>436</Lines>
  <Paragraphs>121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ChessProg</dc:title>
  <dc:subject>Architecture Documentation</dc:subject>
  <dc:creator>Ahmet Inci</dc:creator>
  <cp:keywords/>
  <dc:description/>
  <cp:lastModifiedBy>Ahmet Inci</cp:lastModifiedBy>
  <cp:revision>11</cp:revision>
  <dcterms:created xsi:type="dcterms:W3CDTF">2025-05-27T23:22:00Z</dcterms:created>
  <dcterms:modified xsi:type="dcterms:W3CDTF">2025-05-28T00:41:00Z</dcterms:modified>
  <cp:category>Software Architecture</cp:category>
</cp:coreProperties>
</file>