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12C3F3" w14:textId="73FA929D" w:rsidR="001C62F1" w:rsidRDefault="001C62F1" w:rsidP="0072252F">
      <w:pPr>
        <w:jc w:val="center"/>
      </w:pPr>
      <w:r>
        <w:t>Министерство науки и высшего образования Российской Федерации</w:t>
      </w:r>
    </w:p>
    <w:p w14:paraId="4AF10A33" w14:textId="77777777" w:rsidR="00FE4708" w:rsidRDefault="0072252F" w:rsidP="0072252F">
      <w:pPr>
        <w:jc w:val="center"/>
      </w:pPr>
      <w:r w:rsidRPr="0072252F">
        <w:t xml:space="preserve">Федеральное государственное бюджетное образовательное </w:t>
      </w:r>
    </w:p>
    <w:p w14:paraId="748561B3" w14:textId="5093A36A" w:rsidR="0072252F" w:rsidRPr="0072252F" w:rsidRDefault="0072252F" w:rsidP="0072252F">
      <w:pPr>
        <w:jc w:val="center"/>
      </w:pPr>
      <w:r w:rsidRPr="0072252F">
        <w:t>учреждение высшего образования</w:t>
      </w:r>
    </w:p>
    <w:p w14:paraId="3C020298" w14:textId="77777777" w:rsidR="0072252F" w:rsidRDefault="0072252F" w:rsidP="0072252F">
      <w:pPr>
        <w:jc w:val="center"/>
      </w:pPr>
      <w:r w:rsidRPr="0072252F">
        <w:t>«Магнитогорский государственный технический университет им. Г.И. Носова»</w:t>
      </w:r>
    </w:p>
    <w:p w14:paraId="3EF77B68" w14:textId="77777777" w:rsidR="00FE4708" w:rsidRPr="0072252F" w:rsidRDefault="00FE4708" w:rsidP="0072252F">
      <w:pPr>
        <w:jc w:val="center"/>
      </w:pPr>
    </w:p>
    <w:p w14:paraId="566771F8" w14:textId="23CF24C2" w:rsidR="0072252F" w:rsidRDefault="0072252F" w:rsidP="0072252F">
      <w:pPr>
        <w:jc w:val="center"/>
      </w:pPr>
      <w:r w:rsidRPr="0072252F">
        <w:t>Кафедра Информатики и информационной безопасности</w:t>
      </w:r>
    </w:p>
    <w:p w14:paraId="194278B9" w14:textId="77777777" w:rsidR="0072252F" w:rsidRDefault="0072252F" w:rsidP="0072252F">
      <w:pPr>
        <w:jc w:val="center"/>
      </w:pPr>
    </w:p>
    <w:p w14:paraId="68A0BF81" w14:textId="77777777" w:rsidR="0072252F" w:rsidRDefault="0072252F" w:rsidP="0072252F">
      <w:pPr>
        <w:jc w:val="center"/>
      </w:pPr>
    </w:p>
    <w:p w14:paraId="12106A9E" w14:textId="77777777" w:rsidR="0072252F" w:rsidRPr="0072252F" w:rsidRDefault="0072252F" w:rsidP="0072252F">
      <w:pPr>
        <w:jc w:val="center"/>
      </w:pPr>
    </w:p>
    <w:p w14:paraId="598C09BD" w14:textId="77777777" w:rsidR="0072252F" w:rsidRPr="0072252F" w:rsidRDefault="0072252F" w:rsidP="0072252F">
      <w:pPr>
        <w:jc w:val="center"/>
      </w:pPr>
    </w:p>
    <w:p w14:paraId="6C5E7EE9" w14:textId="77777777" w:rsidR="0072252F" w:rsidRPr="0072252F" w:rsidRDefault="0072252F" w:rsidP="0072252F">
      <w:pPr>
        <w:jc w:val="center"/>
      </w:pPr>
    </w:p>
    <w:p w14:paraId="00379607" w14:textId="77777777" w:rsidR="0072252F" w:rsidRPr="0072252F" w:rsidRDefault="0072252F" w:rsidP="0072252F">
      <w:pPr>
        <w:jc w:val="center"/>
      </w:pPr>
    </w:p>
    <w:p w14:paraId="6F8334E0" w14:textId="77777777" w:rsidR="0072252F" w:rsidRPr="0072252F" w:rsidRDefault="0072252F" w:rsidP="0072252F">
      <w:pPr>
        <w:jc w:val="center"/>
      </w:pPr>
    </w:p>
    <w:p w14:paraId="17906745" w14:textId="77777777" w:rsidR="0072252F" w:rsidRPr="0072252F" w:rsidRDefault="0072252F" w:rsidP="0072252F">
      <w:pPr>
        <w:jc w:val="center"/>
      </w:pPr>
    </w:p>
    <w:p w14:paraId="19D68787" w14:textId="1C32D5A5" w:rsidR="0072252F" w:rsidRPr="0072252F" w:rsidRDefault="00FE4708" w:rsidP="0072252F">
      <w:pPr>
        <w:jc w:val="center"/>
      </w:pPr>
      <w:r w:rsidRPr="0072252F">
        <w:t>РЕФЕРАТ</w:t>
      </w:r>
    </w:p>
    <w:p w14:paraId="561A0821" w14:textId="7CF55723" w:rsidR="0072252F" w:rsidRPr="0072252F" w:rsidRDefault="0072252F" w:rsidP="00FE4708">
      <w:pPr>
        <w:ind w:firstLine="1134"/>
        <w:jc w:val="left"/>
      </w:pPr>
      <w:r w:rsidRPr="0072252F">
        <w:t xml:space="preserve">по </w:t>
      </w:r>
      <w:r w:rsidR="00FE4708">
        <w:t xml:space="preserve">дисциплине: </w:t>
      </w:r>
      <w:r w:rsidRPr="0072252F">
        <w:t>Информатика</w:t>
      </w:r>
    </w:p>
    <w:p w14:paraId="3FB6BBC5" w14:textId="5054C0B3" w:rsidR="0072252F" w:rsidRPr="0072252F" w:rsidRDefault="00FE4708" w:rsidP="00FE4708">
      <w:pPr>
        <w:ind w:firstLine="1134"/>
        <w:jc w:val="left"/>
      </w:pPr>
      <w:r>
        <w:t>на тему: «</w:t>
      </w:r>
      <w:r w:rsidR="0072252F">
        <w:t>Человек в информационном обществе</w:t>
      </w:r>
      <w:r>
        <w:t>»</w:t>
      </w:r>
    </w:p>
    <w:p w14:paraId="604E4FFA" w14:textId="77777777" w:rsidR="0072252F" w:rsidRPr="0072252F" w:rsidRDefault="0072252F" w:rsidP="0072252F">
      <w:pPr>
        <w:jc w:val="center"/>
      </w:pPr>
    </w:p>
    <w:p w14:paraId="375F1ABD" w14:textId="77777777" w:rsidR="0072252F" w:rsidRPr="0072252F" w:rsidRDefault="0072252F" w:rsidP="0072252F">
      <w:pPr>
        <w:jc w:val="center"/>
      </w:pPr>
    </w:p>
    <w:p w14:paraId="5691943C" w14:textId="77777777" w:rsidR="0072252F" w:rsidRDefault="0072252F" w:rsidP="0072252F">
      <w:pPr>
        <w:jc w:val="center"/>
      </w:pPr>
    </w:p>
    <w:p w14:paraId="3FC208F2" w14:textId="77777777" w:rsidR="0072252F" w:rsidRPr="0072252F" w:rsidRDefault="0072252F" w:rsidP="0072252F">
      <w:pPr>
        <w:jc w:val="center"/>
      </w:pPr>
    </w:p>
    <w:p w14:paraId="29F097E4" w14:textId="77777777" w:rsidR="0072252F" w:rsidRPr="0072252F" w:rsidRDefault="0072252F" w:rsidP="0072252F">
      <w:pPr>
        <w:jc w:val="center"/>
      </w:pPr>
    </w:p>
    <w:p w14:paraId="0DFFD45B" w14:textId="77777777" w:rsidR="0072252F" w:rsidRPr="0072252F" w:rsidRDefault="0072252F" w:rsidP="0072252F">
      <w:pPr>
        <w:jc w:val="center"/>
      </w:pPr>
    </w:p>
    <w:p w14:paraId="67E8F3A5" w14:textId="785CA471" w:rsidR="0072252F" w:rsidRPr="0072252F" w:rsidRDefault="0072252F" w:rsidP="001C62F1">
      <w:pPr>
        <w:ind w:firstLine="0"/>
      </w:pPr>
    </w:p>
    <w:p w14:paraId="64A06C97" w14:textId="77777777" w:rsidR="00FE4708" w:rsidRDefault="0072252F" w:rsidP="00FE4708">
      <w:pPr>
        <w:ind w:left="5529" w:firstLine="0"/>
        <w:jc w:val="left"/>
      </w:pPr>
      <w:r w:rsidRPr="0072252F">
        <w:t xml:space="preserve">Выполнил: </w:t>
      </w:r>
      <w:r w:rsidR="00FE4708">
        <w:t xml:space="preserve">студент 1 курса АИБ-24-1 </w:t>
      </w:r>
    </w:p>
    <w:p w14:paraId="6ED7E352" w14:textId="313B536C" w:rsidR="0072252F" w:rsidRPr="0072252F" w:rsidRDefault="0072252F" w:rsidP="00FE4708">
      <w:pPr>
        <w:ind w:left="5529" w:firstLine="0"/>
        <w:jc w:val="left"/>
      </w:pPr>
      <w:r>
        <w:t>Иванов А.Е.</w:t>
      </w:r>
    </w:p>
    <w:p w14:paraId="78682370" w14:textId="6876D0F6" w:rsidR="0072252F" w:rsidRPr="0072252F" w:rsidRDefault="0072252F" w:rsidP="00FE4708">
      <w:pPr>
        <w:ind w:left="5529" w:firstLine="0"/>
        <w:jc w:val="left"/>
      </w:pPr>
      <w:r w:rsidRPr="0072252F">
        <w:t>П</w:t>
      </w:r>
      <w:r w:rsidR="00FE4708">
        <w:t>роверил</w:t>
      </w:r>
      <w:r w:rsidRPr="0072252F">
        <w:t>:</w:t>
      </w:r>
      <w:r w:rsidR="00FE4708">
        <w:t xml:space="preserve"> ст. преподаватель</w:t>
      </w:r>
      <w:r w:rsidRPr="0072252F">
        <w:t xml:space="preserve"> </w:t>
      </w:r>
      <w:r w:rsidR="00FE4708">
        <w:t xml:space="preserve">кафедры ИиИБ </w:t>
      </w:r>
      <w:r>
        <w:t>Мазнина Ю А.</w:t>
      </w:r>
    </w:p>
    <w:p w14:paraId="4E2478B2" w14:textId="77777777" w:rsidR="0072252F" w:rsidRPr="0072252F" w:rsidRDefault="0072252F" w:rsidP="0072252F">
      <w:pPr>
        <w:jc w:val="center"/>
      </w:pPr>
    </w:p>
    <w:p w14:paraId="28F4C4FB" w14:textId="77777777" w:rsidR="0072252F" w:rsidRDefault="0072252F" w:rsidP="0072252F">
      <w:pPr>
        <w:jc w:val="center"/>
      </w:pPr>
    </w:p>
    <w:p w14:paraId="7A89C31C" w14:textId="77777777" w:rsidR="0072252F" w:rsidRDefault="0072252F" w:rsidP="0072252F">
      <w:pPr>
        <w:jc w:val="center"/>
      </w:pPr>
    </w:p>
    <w:p w14:paraId="4246766E" w14:textId="77777777" w:rsidR="0072252F" w:rsidRPr="0072252F" w:rsidRDefault="0072252F" w:rsidP="0072252F">
      <w:pPr>
        <w:jc w:val="center"/>
      </w:pPr>
    </w:p>
    <w:p w14:paraId="7111009D" w14:textId="77777777" w:rsidR="0072252F" w:rsidRPr="0072252F" w:rsidRDefault="0072252F" w:rsidP="0072252F">
      <w:pPr>
        <w:jc w:val="center"/>
      </w:pPr>
    </w:p>
    <w:p w14:paraId="34518B6F" w14:textId="77777777" w:rsidR="0072252F" w:rsidRPr="0072252F" w:rsidRDefault="0072252F" w:rsidP="0072252F">
      <w:pPr>
        <w:jc w:val="center"/>
      </w:pPr>
      <w:r w:rsidRPr="0072252F">
        <w:t>Магнитогорск, 2024</w:t>
      </w:r>
    </w:p>
    <w:p w14:paraId="6B85BFBC" w14:textId="77777777" w:rsidR="0072252F" w:rsidRDefault="0072252F" w:rsidP="0072252F">
      <w:r>
        <w:br w:type="page"/>
      </w:r>
    </w:p>
    <w:p w14:paraId="26F0C8EA" w14:textId="2FCA292C" w:rsidR="004C5D09" w:rsidRDefault="0017322E" w:rsidP="00A06950">
      <w:pPr>
        <w:pStyle w:val="a3"/>
        <w:ind w:firstLine="0"/>
      </w:pPr>
      <w:bookmarkStart w:id="0" w:name="_Toc180224585"/>
      <w:r>
        <w:lastRenderedPageBreak/>
        <w:t>СОДЕРЖАНИЕ</w:t>
      </w:r>
      <w:bookmarkEnd w:id="0"/>
    </w:p>
    <w:p w14:paraId="3D76742C" w14:textId="586B00D2" w:rsidR="00E73B29" w:rsidRDefault="004C5D09">
      <w:pPr>
        <w:pStyle w:val="1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0224585" w:history="1">
        <w:r w:rsidR="00E73B29" w:rsidRPr="000A139F">
          <w:rPr>
            <w:rStyle w:val="af1"/>
            <w:noProof/>
          </w:rPr>
          <w:t>СОДЕРЖАНИЕ</w:t>
        </w:r>
        <w:r w:rsidR="00E73B29">
          <w:rPr>
            <w:noProof/>
            <w:webHidden/>
          </w:rPr>
          <w:tab/>
        </w:r>
        <w:r w:rsidR="00E73B29">
          <w:rPr>
            <w:noProof/>
            <w:webHidden/>
          </w:rPr>
          <w:fldChar w:fldCharType="begin"/>
        </w:r>
        <w:r w:rsidR="00E73B29">
          <w:rPr>
            <w:noProof/>
            <w:webHidden/>
          </w:rPr>
          <w:instrText xml:space="preserve"> PAGEREF _Toc180224585 \h </w:instrText>
        </w:r>
        <w:r w:rsidR="00E73B29">
          <w:rPr>
            <w:noProof/>
            <w:webHidden/>
          </w:rPr>
        </w:r>
        <w:r w:rsidR="00E73B29">
          <w:rPr>
            <w:noProof/>
            <w:webHidden/>
          </w:rPr>
          <w:fldChar w:fldCharType="separate"/>
        </w:r>
        <w:r w:rsidR="00E73B29">
          <w:rPr>
            <w:noProof/>
            <w:webHidden/>
          </w:rPr>
          <w:t>2</w:t>
        </w:r>
        <w:r w:rsidR="00E73B29">
          <w:rPr>
            <w:noProof/>
            <w:webHidden/>
          </w:rPr>
          <w:fldChar w:fldCharType="end"/>
        </w:r>
      </w:hyperlink>
    </w:p>
    <w:p w14:paraId="04538F3C" w14:textId="1964ECAD" w:rsidR="00E73B29" w:rsidRDefault="00E73B29">
      <w:pPr>
        <w:pStyle w:val="1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80224586" w:history="1">
        <w:r w:rsidRPr="000A139F">
          <w:rPr>
            <w:rStyle w:val="af1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_Toc180224586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4AA9CB5" w14:textId="1C0DE845" w:rsidR="00E73B29" w:rsidRDefault="00E73B29">
      <w:pPr>
        <w:pStyle w:val="1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80224587" w:history="1">
        <w:r w:rsidRPr="000A139F">
          <w:rPr>
            <w:rStyle w:val="af1"/>
            <w:noProof/>
          </w:rPr>
          <w:t>ЧЕЛОВЕК В ИНФОРМАЦИОННОМ ОБЩЕСТВЕ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_Toc180224587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04A9029" w14:textId="3BC60A12" w:rsidR="00E73B29" w:rsidRDefault="00E73B29">
      <w:pPr>
        <w:pStyle w:val="11"/>
        <w:tabs>
          <w:tab w:val="left" w:pos="1100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80224588" w:history="1">
        <w:r w:rsidRPr="000A139F">
          <w:rPr>
            <w:rStyle w:val="af1"/>
            <w:noProof/>
          </w:rPr>
          <w:t>1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0A139F">
          <w:rPr>
            <w:rStyle w:val="af1"/>
            <w:noProof/>
          </w:rPr>
          <w:t>Роль человека в информационном обществе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_Toc180224588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896EE0" w14:textId="6DD06A35" w:rsidR="00E73B29" w:rsidRDefault="00E73B29">
      <w:pPr>
        <w:pStyle w:val="21"/>
        <w:tabs>
          <w:tab w:val="left" w:pos="1540"/>
          <w:tab w:val="right" w:leader="dot" w:pos="1019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80224589" w:history="1">
        <w:r w:rsidRPr="000A139F">
          <w:rPr>
            <w:rStyle w:val="af1"/>
            <w:noProof/>
          </w:rPr>
          <w:t>1.1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0A139F">
          <w:rPr>
            <w:rStyle w:val="af1"/>
            <w:noProof/>
          </w:rPr>
          <w:t>Информационное общество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_Toc180224589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E6F7C7C" w14:textId="42FCFEB4" w:rsidR="00E73B29" w:rsidRDefault="00E73B29">
      <w:pPr>
        <w:pStyle w:val="21"/>
        <w:tabs>
          <w:tab w:val="left" w:pos="1540"/>
          <w:tab w:val="right" w:leader="dot" w:pos="1019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80224590" w:history="1">
        <w:r w:rsidRPr="000A139F">
          <w:rPr>
            <w:rStyle w:val="af1"/>
            <w:noProof/>
          </w:rPr>
          <w:t>1.2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0A139F">
          <w:rPr>
            <w:rStyle w:val="af1"/>
            <w:noProof/>
          </w:rPr>
          <w:t>Человек как производитель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_Toc180224590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6079DA7" w14:textId="10C45782" w:rsidR="00E73B29" w:rsidRDefault="00E73B29">
      <w:pPr>
        <w:pStyle w:val="31"/>
        <w:tabs>
          <w:tab w:val="left" w:pos="1889"/>
          <w:tab w:val="right" w:leader="dot" w:pos="1019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80224591" w:history="1">
        <w:r w:rsidRPr="000A139F">
          <w:rPr>
            <w:rStyle w:val="af1"/>
            <w:noProof/>
            <w:lang w:val="en-US"/>
          </w:rPr>
          <w:t>1.2.1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0A139F">
          <w:rPr>
            <w:rStyle w:val="af1"/>
            <w:noProof/>
          </w:rPr>
          <w:t>Письменный контент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_Toc180224591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D37EC35" w14:textId="41100F29" w:rsidR="00E73B29" w:rsidRDefault="00E73B29">
      <w:pPr>
        <w:pStyle w:val="31"/>
        <w:tabs>
          <w:tab w:val="left" w:pos="1889"/>
          <w:tab w:val="right" w:leader="dot" w:pos="1019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80224592" w:history="1">
        <w:r w:rsidRPr="000A139F">
          <w:rPr>
            <w:rStyle w:val="af1"/>
            <w:noProof/>
            <w:lang w:val="en-US"/>
          </w:rPr>
          <w:t>1.2.2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0A139F">
          <w:rPr>
            <w:rStyle w:val="af1"/>
            <w:noProof/>
          </w:rPr>
          <w:t>Мультимедийный контент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_Toc180224592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6D6D3E" w14:textId="15910036" w:rsidR="00E73B29" w:rsidRDefault="00E73B29">
      <w:pPr>
        <w:pStyle w:val="31"/>
        <w:tabs>
          <w:tab w:val="left" w:pos="1889"/>
          <w:tab w:val="right" w:leader="dot" w:pos="1019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80224593" w:history="1">
        <w:r w:rsidRPr="000A139F">
          <w:rPr>
            <w:rStyle w:val="af1"/>
            <w:noProof/>
            <w:lang w:val="en-US"/>
          </w:rPr>
          <w:t>1.2.3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0A139F">
          <w:rPr>
            <w:rStyle w:val="af1"/>
            <w:noProof/>
          </w:rPr>
          <w:t>Социальные сети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_Toc180224593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204C202" w14:textId="21AA9B59" w:rsidR="00E73B29" w:rsidRDefault="00E73B29">
      <w:pPr>
        <w:pStyle w:val="31"/>
        <w:tabs>
          <w:tab w:val="left" w:pos="1889"/>
          <w:tab w:val="right" w:leader="dot" w:pos="1019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80224594" w:history="1">
        <w:r w:rsidRPr="000A139F">
          <w:rPr>
            <w:rStyle w:val="af1"/>
            <w:noProof/>
            <w:lang w:val="en-US"/>
          </w:rPr>
          <w:t>1.2.4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0A139F">
          <w:rPr>
            <w:rStyle w:val="af1"/>
            <w:noProof/>
          </w:rPr>
          <w:t>Открытые платформы для совместной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_Toc180224594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B93A270" w14:textId="0EA90FEC" w:rsidR="00E73B29" w:rsidRDefault="00E73B29">
      <w:pPr>
        <w:pStyle w:val="31"/>
        <w:tabs>
          <w:tab w:val="left" w:pos="1889"/>
          <w:tab w:val="right" w:leader="dot" w:pos="1019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80224595" w:history="1">
        <w:r w:rsidRPr="000A139F">
          <w:rPr>
            <w:rStyle w:val="af1"/>
            <w:noProof/>
          </w:rPr>
          <w:t>1.2.5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0A139F">
          <w:rPr>
            <w:rStyle w:val="af1"/>
            <w:noProof/>
          </w:rPr>
          <w:t>Проектное сотрудничество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_Toc180224595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9CB891E" w14:textId="5456E7CE" w:rsidR="00E73B29" w:rsidRDefault="00E73B29">
      <w:pPr>
        <w:pStyle w:val="31"/>
        <w:tabs>
          <w:tab w:val="left" w:pos="1889"/>
          <w:tab w:val="right" w:leader="dot" w:pos="1019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80224596" w:history="1">
        <w:r w:rsidRPr="000A139F">
          <w:rPr>
            <w:rStyle w:val="af1"/>
            <w:noProof/>
            <w:lang w:val="en-US"/>
          </w:rPr>
          <w:t>1.2.6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0A139F">
          <w:rPr>
            <w:rStyle w:val="af1"/>
            <w:noProof/>
          </w:rPr>
          <w:t>Образовательные ресурсы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_Toc180224596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0580310" w14:textId="77DF1451" w:rsidR="00E73B29" w:rsidRDefault="00E73B29">
      <w:pPr>
        <w:pStyle w:val="31"/>
        <w:tabs>
          <w:tab w:val="left" w:pos="1889"/>
          <w:tab w:val="right" w:leader="dot" w:pos="1019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80224597" w:history="1">
        <w:r w:rsidRPr="000A139F">
          <w:rPr>
            <w:rStyle w:val="af1"/>
            <w:noProof/>
          </w:rPr>
          <w:t>1.2.7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0A139F">
          <w:rPr>
            <w:rStyle w:val="af1"/>
            <w:noProof/>
          </w:rPr>
          <w:t>Искусство и творчество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_Toc180224597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B7A5B5F" w14:textId="4C2D3C26" w:rsidR="00E73B29" w:rsidRDefault="00E73B29">
      <w:pPr>
        <w:pStyle w:val="1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80224598" w:history="1">
        <w:r w:rsidRPr="000A139F">
          <w:rPr>
            <w:rStyle w:val="af1"/>
            <w:noProof/>
          </w:rPr>
          <w:t>2 ЭТИКА И ОТВЕТСТВЕННОСТЬ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_Toc180224598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0102E31" w14:textId="1531CA64" w:rsidR="00E73B29" w:rsidRDefault="00E73B29">
      <w:pPr>
        <w:pStyle w:val="31"/>
        <w:tabs>
          <w:tab w:val="left" w:pos="1760"/>
          <w:tab w:val="right" w:leader="dot" w:pos="1019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80224599" w:history="1">
        <w:r w:rsidRPr="000A139F">
          <w:rPr>
            <w:rStyle w:val="af1"/>
            <w:noProof/>
          </w:rPr>
          <w:t>2.1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0A139F">
          <w:rPr>
            <w:rStyle w:val="af1"/>
            <w:noProof/>
          </w:rPr>
          <w:t>Этические нормы в создании и распространении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_Toc180224599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7C8F01B" w14:textId="6E131C6A" w:rsidR="00E73B29" w:rsidRDefault="00E73B29">
      <w:pPr>
        <w:pStyle w:val="31"/>
        <w:tabs>
          <w:tab w:val="left" w:pos="1760"/>
          <w:tab w:val="right" w:leader="dot" w:pos="1019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80224600" w:history="1">
        <w:r w:rsidRPr="000A139F">
          <w:rPr>
            <w:rStyle w:val="af1"/>
            <w:noProof/>
          </w:rPr>
          <w:t>2.2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0A139F">
          <w:rPr>
            <w:rStyle w:val="af1"/>
            <w:noProof/>
          </w:rPr>
          <w:t>Ответственность пользователей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_Toc180224600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2B021A3" w14:textId="5EA2ECA8" w:rsidR="00E73B29" w:rsidRDefault="00E73B29">
      <w:pPr>
        <w:pStyle w:val="31"/>
        <w:tabs>
          <w:tab w:val="left" w:pos="1760"/>
          <w:tab w:val="right" w:leader="dot" w:pos="1019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80224601" w:history="1">
        <w:r w:rsidRPr="000A139F">
          <w:rPr>
            <w:rStyle w:val="af1"/>
            <w:noProof/>
          </w:rPr>
          <w:t>2.3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0A139F">
          <w:rPr>
            <w:rStyle w:val="af1"/>
            <w:noProof/>
          </w:rPr>
          <w:t>Проблемы конфиденциальности и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_Toc180224601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A073E48" w14:textId="4305B473" w:rsidR="00E73B29" w:rsidRDefault="00E73B29">
      <w:pPr>
        <w:pStyle w:val="31"/>
        <w:tabs>
          <w:tab w:val="left" w:pos="1760"/>
          <w:tab w:val="right" w:leader="dot" w:pos="1019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80224602" w:history="1">
        <w:r w:rsidRPr="000A139F">
          <w:rPr>
            <w:rStyle w:val="af1"/>
            <w:noProof/>
          </w:rPr>
          <w:t>2.4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0A139F">
          <w:rPr>
            <w:rStyle w:val="af1"/>
            <w:noProof/>
          </w:rPr>
          <w:t>Социальная ответственность медиа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_Toc180224602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2ED48B7" w14:textId="7207244D" w:rsidR="00E73B29" w:rsidRDefault="00E73B29">
      <w:pPr>
        <w:pStyle w:val="1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80224603" w:history="1">
        <w:r w:rsidRPr="000A139F">
          <w:rPr>
            <w:rStyle w:val="af1"/>
            <w:noProof/>
          </w:rPr>
          <w:t>3 С ЧЕМ СТАЛКИВАЕТСЯ ЧЕЛОВЕК В ИНФОРМАЦИОННОМ ОБЩЕСТВЕ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_Toc180224603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40B7849" w14:textId="414E2005" w:rsidR="00E73B29" w:rsidRDefault="00E73B29">
      <w:pPr>
        <w:pStyle w:val="1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80224604" w:history="1">
        <w:r w:rsidRPr="000A139F">
          <w:rPr>
            <w:rStyle w:val="af1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_Toc180224604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7126044" w14:textId="0E46A8E2" w:rsidR="00E73B29" w:rsidRDefault="00E73B29">
      <w:pPr>
        <w:pStyle w:val="1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80224605" w:history="1">
        <w:r w:rsidRPr="000A139F">
          <w:rPr>
            <w:rStyle w:val="af1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_Toc180224605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703B8B6" w14:textId="57BE8C7F" w:rsidR="00E73B29" w:rsidRDefault="00E73B29">
      <w:pPr>
        <w:pStyle w:val="1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80224606" w:history="1">
        <w:r w:rsidRPr="000A139F">
          <w:rPr>
            <w:rStyle w:val="af1"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_Toc180224606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4D21E2C" w14:textId="0F9DB33A" w:rsidR="00E73B29" w:rsidRDefault="00E73B29">
      <w:pPr>
        <w:pStyle w:val="1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80224607" w:history="1">
        <w:r w:rsidRPr="000A139F">
          <w:rPr>
            <w:rStyle w:val="af1"/>
            <w:noProof/>
          </w:rPr>
          <w:t>Дополнение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_Toc180224607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4AD4507" w14:textId="5BDC41B8" w:rsidR="0062302D" w:rsidRPr="004C5D09" w:rsidRDefault="004C5D09" w:rsidP="0017322E">
      <w:pPr>
        <w:pStyle w:val="11"/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fldChar w:fldCharType="end"/>
      </w:r>
      <w:r w:rsidR="0062302D">
        <w:br w:type="page"/>
      </w:r>
    </w:p>
    <w:p w14:paraId="33A7C709" w14:textId="7C5169CE" w:rsidR="00630F18" w:rsidRDefault="0017322E" w:rsidP="00A06950">
      <w:pPr>
        <w:pStyle w:val="a3"/>
        <w:ind w:firstLine="0"/>
      </w:pPr>
      <w:bookmarkStart w:id="1" w:name="_Toc180073938"/>
      <w:bookmarkStart w:id="2" w:name="_Toc180224586"/>
      <w:r>
        <w:lastRenderedPageBreak/>
        <w:t>ВВЕДЕНИЕ</w:t>
      </w:r>
      <w:bookmarkEnd w:id="1"/>
      <w:bookmarkEnd w:id="2"/>
    </w:p>
    <w:p w14:paraId="57FE0AA9" w14:textId="77777777" w:rsidR="00630F18" w:rsidRDefault="00630F18" w:rsidP="00630F18">
      <w:pPr>
        <w:ind w:firstLine="708"/>
      </w:pPr>
      <w:r w:rsidRPr="00630F18">
        <w:t>Информационное общество — это современный этап развития человечества, характеризующийся массовым производством, распространением и потреблением информации с помощью цифровых технологий и интернет-коммуникаций. В условиях этого общества информация стала основным ресурсом, определяющим не только экономические процессы, но и социальные и культурные взаимодействия. Мы наблюдаем, как информационные технологии проникают во все сферы жизни, меняя традиционные подходы к общению, обучению и рабочим процессам. Человек в информационном обществе не только принимает информацию, но и становится ее создателем, что открывает новые горизонты для самовыражения и обмена мнениями.</w:t>
      </w:r>
    </w:p>
    <w:p w14:paraId="02203C30" w14:textId="0A02E992" w:rsidR="00630F18" w:rsidRDefault="00630F18" w:rsidP="00630F18">
      <w:pPr>
        <w:ind w:firstLine="708"/>
      </w:pPr>
      <w:r w:rsidRPr="00630F18">
        <w:t>Однако стремительное развитие технологий также приносит с собой множество вызовов. Распространение дезинформации</w:t>
      </w:r>
      <w:r w:rsidR="00711B8C">
        <w:rPr>
          <w:rStyle w:val="af0"/>
        </w:rPr>
        <w:footnoteReference w:id="1"/>
      </w:r>
      <w:r w:rsidRPr="00630F18">
        <w:t>, вопросы конфиденциальности и безопасности данных, а также проблемы кибербуллинга стали актуальными в условиях глобализации информационных потоков. Эти аспекты требуют от людей не только технических знаний, но и критического мышления и осознанного подхода к использованию цифровых ресурсов.</w:t>
      </w:r>
    </w:p>
    <w:p w14:paraId="21021195" w14:textId="77777777" w:rsidR="0000220A" w:rsidRDefault="0000220A" w:rsidP="00630F18">
      <w:pPr>
        <w:ind w:firstLine="708"/>
      </w:pPr>
      <w:r w:rsidRPr="0000220A">
        <w:t>Данный реферат посвящён исследованию места человека в информационном обществе, с особым вниманием к его взаимодействию с потоками информации, которые стали неотъемлемой частью нашего повседневного существования. В условиях стремительно меняющегося мира, где информация исполняет роль основного ресурса, мы будем анализировать, как современные технологии формируют личность и влияют на социальные связи между людьми. Особо важно рассмотреть, как новые цифровые инструменты изменили способы общения, обучения и работы, а также какую роль они играют в нашем понимании общества и культуры в целом.</w:t>
      </w:r>
    </w:p>
    <w:p w14:paraId="728834C8" w14:textId="77777777" w:rsidR="0000220A" w:rsidRDefault="0000220A" w:rsidP="00630F18">
      <w:pPr>
        <w:ind w:firstLine="708"/>
      </w:pPr>
      <w:r w:rsidRPr="0000220A">
        <w:t>Мы также подробно остановимся на положительных и отрицательных аспектах внедрения информационных технологий в каждодневную жизнь. С одной стороны, технологии предоставляют широчайшие возможности для доступа к знаниям, самовыражения и саморазвития; с другой стороны, они порождают проблемы, такие как распространение дезинформации, кибербуллинг, а также вопросы личной безопасности и конфиденциальности данных. Эти вызовы требуют от современного человека не только критического мышления и медийной грамотности, но и способности адаптироваться к новым условиям.</w:t>
      </w:r>
    </w:p>
    <w:p w14:paraId="7A8F8F0C" w14:textId="2D56B5C6" w:rsidR="0062302D" w:rsidRDefault="0000220A" w:rsidP="00630F18">
      <w:pPr>
        <w:ind w:firstLine="708"/>
      </w:pPr>
      <w:r w:rsidRPr="0000220A">
        <w:t xml:space="preserve">В ходе исследования мы попытаемся ответить на ключевой вопрос: каким образом индивид может успешно адаптироваться в условиях информационного общества, сохраняя при этом свои ценности и соблюдая этические нормы? Мы также рассмотрим возможные пути решения актуальных проблем, возникающих на стыке технологий и человеческих взаимосвязей, рассматривая перспективы диалога между традицией и инновацией. В конечном итоге, мы </w:t>
      </w:r>
      <w:r w:rsidRPr="0000220A">
        <w:lastRenderedPageBreak/>
        <w:t>стремимся понять, как информационное общество может содействовать развитию личности и общественных отношений, а также какие стратегии помогут людям уверенно ориентироваться в текущей реальности.</w:t>
      </w:r>
      <w:r w:rsidR="0062302D">
        <w:br w:type="page"/>
      </w:r>
    </w:p>
    <w:p w14:paraId="693D4E59" w14:textId="52119A59" w:rsidR="00160C0B" w:rsidRPr="006458B0" w:rsidRDefault="007D778D" w:rsidP="007D778D">
      <w:pPr>
        <w:pStyle w:val="1"/>
        <w:numPr>
          <w:ilvl w:val="0"/>
          <w:numId w:val="23"/>
        </w:numPr>
        <w:spacing w:after="0"/>
        <w:ind w:left="0" w:firstLine="709"/>
      </w:pPr>
      <w:bookmarkStart w:id="3" w:name="_Toc180073940"/>
      <w:bookmarkStart w:id="4" w:name="_Toc180224588"/>
      <w:r w:rsidRPr="006458B0">
        <w:lastRenderedPageBreak/>
        <w:t>РОЛЬ ЧЕЛОВЕКА В ИНФОРМАЦИОННОМ ОБЩЕСТВЕ</w:t>
      </w:r>
      <w:bookmarkEnd w:id="3"/>
      <w:bookmarkEnd w:id="4"/>
    </w:p>
    <w:p w14:paraId="1E256A42" w14:textId="31ADFC1F" w:rsidR="0072252F" w:rsidRPr="006458B0" w:rsidRDefault="00391A25" w:rsidP="007D778D">
      <w:pPr>
        <w:pStyle w:val="2"/>
        <w:numPr>
          <w:ilvl w:val="0"/>
          <w:numId w:val="18"/>
        </w:numPr>
        <w:spacing w:before="0"/>
        <w:ind w:left="0" w:firstLine="709"/>
      </w:pPr>
      <w:r>
        <w:t xml:space="preserve"> </w:t>
      </w:r>
      <w:bookmarkStart w:id="5" w:name="_Toc180073941"/>
      <w:bookmarkStart w:id="6" w:name="_Toc180224589"/>
      <w:r w:rsidR="0072252F" w:rsidRPr="006458B0">
        <w:t>Информационное общество</w:t>
      </w:r>
      <w:bookmarkEnd w:id="5"/>
      <w:bookmarkEnd w:id="6"/>
    </w:p>
    <w:p w14:paraId="43A353F3" w14:textId="53DE3809" w:rsidR="0072252F" w:rsidRPr="00543621" w:rsidRDefault="00160C0B" w:rsidP="006458B0">
      <w:pPr>
        <w:ind w:firstLine="708"/>
      </w:pPr>
      <w:r w:rsidRPr="00160C0B">
        <w:t>Информационное общество — это концепция</w:t>
      </w:r>
      <w:r w:rsidR="00543621">
        <w:rPr>
          <w:rStyle w:val="af0"/>
        </w:rPr>
        <w:footnoteReference w:id="2"/>
      </w:r>
      <w:r w:rsidRPr="00160C0B">
        <w:t>, описывающая этап развития общества, в котором информация становится основным ресурсом и движущей силой. В этом контексте роль человека трансформируется, поскольку он становится не только потребителем, но и производителем информации.</w:t>
      </w:r>
    </w:p>
    <w:p w14:paraId="122E36A3" w14:textId="6BD872C2" w:rsidR="0072252F" w:rsidRDefault="00160C0B" w:rsidP="006458B0">
      <w:pPr>
        <w:ind w:firstLine="708"/>
      </w:pPr>
      <w:r w:rsidRPr="00160C0B">
        <w:t>Человек</w:t>
      </w:r>
      <w:r>
        <w:t xml:space="preserve"> </w:t>
      </w:r>
      <w:r w:rsidRPr="00160C0B">
        <w:t>как потребитель информации</w:t>
      </w:r>
      <w:r w:rsidR="0072252F">
        <w:t>.</w:t>
      </w:r>
      <w:r>
        <w:t xml:space="preserve"> </w:t>
      </w:r>
      <w:r w:rsidRPr="00160C0B">
        <w:t xml:space="preserve">В условиях информационного общества каждый человек </w:t>
      </w:r>
      <w:r>
        <w:t>является</w:t>
      </w:r>
      <w:r w:rsidRPr="00160C0B">
        <w:t xml:space="preserve"> активным потребителем информации. Однако это не просто пассивное восприятие данных:</w:t>
      </w:r>
    </w:p>
    <w:p w14:paraId="56AD2DAA" w14:textId="191F0800" w:rsidR="0072252F" w:rsidRDefault="0017322E" w:rsidP="0017322E">
      <w:pPr>
        <w:pStyle w:val="a7"/>
        <w:numPr>
          <w:ilvl w:val="0"/>
          <w:numId w:val="22"/>
        </w:numPr>
        <w:tabs>
          <w:tab w:val="left" w:pos="1134"/>
        </w:tabs>
        <w:ind w:left="0" w:firstLine="851"/>
      </w:pPr>
      <w:r>
        <w:t>д</w:t>
      </w:r>
      <w:r w:rsidR="00160C0B" w:rsidRPr="00160C0B">
        <w:t>оступ к информации: Благодаря интернету и цифровым технологиям, доступ к информации стал практически неограниченным. Человек может найти любую информацию за считанные секунды</w:t>
      </w:r>
      <w:r>
        <w:rPr>
          <w:lang w:val="en-US"/>
        </w:rPr>
        <w:t>;</w:t>
      </w:r>
    </w:p>
    <w:p w14:paraId="305A2AC5" w14:textId="65519899" w:rsidR="0072252F" w:rsidRDefault="0017322E" w:rsidP="0017322E">
      <w:pPr>
        <w:pStyle w:val="a7"/>
        <w:numPr>
          <w:ilvl w:val="0"/>
          <w:numId w:val="22"/>
        </w:numPr>
        <w:tabs>
          <w:tab w:val="left" w:pos="1134"/>
        </w:tabs>
        <w:ind w:left="0" w:firstLine="709"/>
      </w:pPr>
      <w:r>
        <w:t>к</w:t>
      </w:r>
      <w:r w:rsidR="00160C0B" w:rsidRPr="00160C0B">
        <w:t>ритическое мышление: Важным аспектом является необходимость критически оценивать информацию. В условиях изобилия данных важно уметь выделять достоверные источники и отделять факты от мнений или фейков.</w:t>
      </w:r>
    </w:p>
    <w:p w14:paraId="30EF7917" w14:textId="7AADFEBC" w:rsidR="0062302D" w:rsidRPr="006458B0" w:rsidRDefault="00391A25" w:rsidP="0017322E">
      <w:pPr>
        <w:pStyle w:val="2"/>
        <w:numPr>
          <w:ilvl w:val="0"/>
          <w:numId w:val="18"/>
        </w:numPr>
        <w:ind w:left="0" w:firstLine="709"/>
      </w:pPr>
      <w:r>
        <w:t xml:space="preserve"> </w:t>
      </w:r>
      <w:bookmarkStart w:id="7" w:name="_Toc180073942"/>
      <w:bookmarkStart w:id="8" w:name="_Toc180224590"/>
      <w:r w:rsidR="00160C0B" w:rsidRPr="006458B0">
        <w:t>Человек как производитель информации</w:t>
      </w:r>
      <w:bookmarkEnd w:id="7"/>
      <w:bookmarkEnd w:id="8"/>
    </w:p>
    <w:p w14:paraId="31EC3C01" w14:textId="3F9AC677" w:rsidR="0017322E" w:rsidRDefault="0062302D" w:rsidP="00FE4708">
      <w:pPr>
        <w:ind w:firstLine="708"/>
      </w:pPr>
      <w:r w:rsidRPr="0062302D">
        <w:t>Человек как производитель информации играет важную роль в информационном обществе, где каждый может вносить свой вклад в создание контента. Технологический прогресс и доступ к интернету значительно расширили возможности для производства информации. Рассмотрим несколько основных путей для создания информации</w:t>
      </w:r>
      <w:r w:rsidR="00630F18">
        <w:t xml:space="preserve"> в </w:t>
      </w:r>
      <w:r w:rsidR="00630F18">
        <w:fldChar w:fldCharType="begin"/>
      </w:r>
      <w:r w:rsidR="00630F18">
        <w:instrText xml:space="preserve"> REF _Ref180073482 \h </w:instrText>
      </w:r>
      <w:r w:rsidR="00630F18">
        <w:fldChar w:fldCharType="separate"/>
      </w:r>
      <w:r w:rsidR="0017322E">
        <w:t>т</w:t>
      </w:r>
      <w:r w:rsidR="00630F18">
        <w:t>аблиц</w:t>
      </w:r>
      <w:r w:rsidR="0017322E">
        <w:t>е</w:t>
      </w:r>
      <w:r w:rsidR="00630F18">
        <w:t xml:space="preserve"> </w:t>
      </w:r>
      <w:r w:rsidR="00630F18">
        <w:rPr>
          <w:noProof/>
        </w:rPr>
        <w:t>1</w:t>
      </w:r>
      <w:r w:rsidR="00630F18">
        <w:fldChar w:fldCharType="end"/>
      </w:r>
      <w:r w:rsidR="00630F18">
        <w:t>.</w:t>
      </w:r>
    </w:p>
    <w:p w14:paraId="2C9973E1" w14:textId="77777777" w:rsidR="007D778D" w:rsidRPr="00FE4708" w:rsidRDefault="007D778D" w:rsidP="00FE4708">
      <w:pPr>
        <w:ind w:firstLine="708"/>
      </w:pPr>
    </w:p>
    <w:p w14:paraId="6CD27A82" w14:textId="184425DB" w:rsidR="0062302D" w:rsidRPr="0017322E" w:rsidRDefault="0017322E" w:rsidP="001C62F1">
      <w:pPr>
        <w:pStyle w:val="ad"/>
        <w:spacing w:after="0" w:line="360" w:lineRule="auto"/>
        <w:ind w:firstLine="0"/>
        <w:rPr>
          <w:i w:val="0"/>
          <w:iCs w:val="0"/>
          <w:color w:val="auto"/>
          <w:sz w:val="24"/>
          <w:szCs w:val="24"/>
        </w:rPr>
      </w:pPr>
      <w:r w:rsidRPr="0017322E">
        <w:rPr>
          <w:i w:val="0"/>
          <w:iCs w:val="0"/>
          <w:color w:val="auto"/>
          <w:sz w:val="24"/>
          <w:szCs w:val="24"/>
        </w:rPr>
        <w:t xml:space="preserve">Таблица </w:t>
      </w:r>
      <w:r w:rsidRPr="0017322E">
        <w:rPr>
          <w:i w:val="0"/>
          <w:iCs w:val="0"/>
          <w:color w:val="auto"/>
          <w:sz w:val="24"/>
          <w:szCs w:val="24"/>
        </w:rPr>
        <w:fldChar w:fldCharType="begin"/>
      </w:r>
      <w:r w:rsidRPr="0017322E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17322E">
        <w:rPr>
          <w:i w:val="0"/>
          <w:iCs w:val="0"/>
          <w:color w:val="auto"/>
          <w:sz w:val="24"/>
          <w:szCs w:val="24"/>
        </w:rPr>
        <w:fldChar w:fldCharType="separate"/>
      </w:r>
      <w:r w:rsidRPr="0017322E">
        <w:rPr>
          <w:i w:val="0"/>
          <w:iCs w:val="0"/>
          <w:noProof/>
          <w:color w:val="auto"/>
          <w:sz w:val="24"/>
          <w:szCs w:val="24"/>
        </w:rPr>
        <w:t>1</w:t>
      </w:r>
      <w:r w:rsidRPr="0017322E">
        <w:rPr>
          <w:i w:val="0"/>
          <w:iCs w:val="0"/>
          <w:color w:val="auto"/>
          <w:sz w:val="24"/>
          <w:szCs w:val="24"/>
        </w:rPr>
        <w:fldChar w:fldCharType="end"/>
      </w:r>
      <w:r w:rsidRPr="0017322E">
        <w:rPr>
          <w:i w:val="0"/>
          <w:iCs w:val="0"/>
          <w:color w:val="auto"/>
          <w:sz w:val="24"/>
          <w:szCs w:val="24"/>
        </w:rPr>
        <w:t xml:space="preserve"> </w:t>
      </w:r>
      <w:r w:rsidR="00113EBB">
        <w:rPr>
          <w:i w:val="0"/>
          <w:iCs w:val="0"/>
          <w:color w:val="auto"/>
          <w:sz w:val="24"/>
          <w:szCs w:val="24"/>
        </w:rPr>
        <w:t>–</w:t>
      </w:r>
      <w:r w:rsidRPr="0017322E">
        <w:rPr>
          <w:i w:val="0"/>
          <w:iCs w:val="0"/>
          <w:color w:val="auto"/>
          <w:sz w:val="24"/>
          <w:szCs w:val="24"/>
        </w:rPr>
        <w:t xml:space="preserve"> Пути для создания информации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62302D" w14:paraId="6C19BB06" w14:textId="77777777" w:rsidTr="006458B0">
        <w:tc>
          <w:tcPr>
            <w:tcW w:w="10195" w:type="dxa"/>
            <w:gridSpan w:val="2"/>
            <w:vAlign w:val="bottom"/>
          </w:tcPr>
          <w:p w14:paraId="5DB7B7F9" w14:textId="2848BD21" w:rsidR="0062302D" w:rsidRPr="0062302D" w:rsidRDefault="00543621" w:rsidP="006458B0">
            <w:pPr>
              <w:spacing w:line="240" w:lineRule="auto"/>
              <w:jc w:val="center"/>
            </w:pPr>
            <w:r w:rsidRPr="0062302D">
              <w:t>Пути для создания информации</w:t>
            </w:r>
          </w:p>
        </w:tc>
      </w:tr>
      <w:tr w:rsidR="0062302D" w14:paraId="05E7B0E4" w14:textId="77777777" w:rsidTr="006458B0">
        <w:tc>
          <w:tcPr>
            <w:tcW w:w="5097" w:type="dxa"/>
            <w:vAlign w:val="bottom"/>
          </w:tcPr>
          <w:p w14:paraId="3228C0C7" w14:textId="75981666" w:rsidR="0062302D" w:rsidRPr="0062302D" w:rsidRDefault="0062302D" w:rsidP="00113EBB">
            <w:pPr>
              <w:jc w:val="left"/>
            </w:pPr>
            <w:r w:rsidRPr="0062302D">
              <w:t>Письменный контент</w:t>
            </w:r>
          </w:p>
        </w:tc>
        <w:tc>
          <w:tcPr>
            <w:tcW w:w="5098" w:type="dxa"/>
            <w:vAlign w:val="bottom"/>
          </w:tcPr>
          <w:p w14:paraId="607865D6" w14:textId="142B0D8E" w:rsidR="0062302D" w:rsidRPr="0062302D" w:rsidRDefault="0062302D" w:rsidP="00113EBB">
            <w:pPr>
              <w:jc w:val="left"/>
            </w:pPr>
            <w:r w:rsidRPr="0062302D">
              <w:t>Мультимедийный контент</w:t>
            </w:r>
          </w:p>
        </w:tc>
      </w:tr>
      <w:tr w:rsidR="0062302D" w14:paraId="6E9F9975" w14:textId="77777777" w:rsidTr="006458B0">
        <w:tc>
          <w:tcPr>
            <w:tcW w:w="5097" w:type="dxa"/>
            <w:vAlign w:val="bottom"/>
          </w:tcPr>
          <w:p w14:paraId="2479CEC1" w14:textId="7C2686F9" w:rsidR="0062302D" w:rsidRPr="0062302D" w:rsidRDefault="0062302D" w:rsidP="00113EBB">
            <w:pPr>
              <w:jc w:val="left"/>
            </w:pPr>
            <w:r w:rsidRPr="0062302D">
              <w:t>Открытые платформы для совместной работы</w:t>
            </w:r>
          </w:p>
        </w:tc>
        <w:tc>
          <w:tcPr>
            <w:tcW w:w="5098" w:type="dxa"/>
            <w:vAlign w:val="bottom"/>
          </w:tcPr>
          <w:p w14:paraId="6FFD973B" w14:textId="66A03160" w:rsidR="0062302D" w:rsidRPr="0062302D" w:rsidRDefault="0062302D" w:rsidP="00113EBB">
            <w:pPr>
              <w:jc w:val="left"/>
            </w:pPr>
            <w:r w:rsidRPr="0062302D">
              <w:t>Социальные сети</w:t>
            </w:r>
          </w:p>
        </w:tc>
      </w:tr>
      <w:tr w:rsidR="0062302D" w14:paraId="3D54167E" w14:textId="77777777" w:rsidTr="006458B0">
        <w:tc>
          <w:tcPr>
            <w:tcW w:w="5097" w:type="dxa"/>
            <w:vAlign w:val="bottom"/>
          </w:tcPr>
          <w:p w14:paraId="7BCF1469" w14:textId="478B0F96" w:rsidR="0062302D" w:rsidRPr="0062302D" w:rsidRDefault="0062302D" w:rsidP="00113EBB">
            <w:pPr>
              <w:jc w:val="left"/>
            </w:pPr>
            <w:r w:rsidRPr="0062302D">
              <w:t>Образовательные ресурсы</w:t>
            </w:r>
          </w:p>
        </w:tc>
        <w:tc>
          <w:tcPr>
            <w:tcW w:w="5098" w:type="dxa"/>
            <w:vAlign w:val="bottom"/>
          </w:tcPr>
          <w:p w14:paraId="524F0A89" w14:textId="5D544C8A" w:rsidR="0062302D" w:rsidRPr="0062302D" w:rsidRDefault="0062302D" w:rsidP="00113EBB">
            <w:pPr>
              <w:jc w:val="left"/>
            </w:pPr>
            <w:r w:rsidRPr="0062302D">
              <w:t>Проектное сотрудничество</w:t>
            </w:r>
          </w:p>
        </w:tc>
      </w:tr>
      <w:tr w:rsidR="0062302D" w14:paraId="345620BF" w14:textId="77777777" w:rsidTr="006458B0">
        <w:tc>
          <w:tcPr>
            <w:tcW w:w="5097" w:type="dxa"/>
            <w:vAlign w:val="bottom"/>
          </w:tcPr>
          <w:p w14:paraId="5DEFA8C1" w14:textId="2E64FBB7" w:rsidR="0062302D" w:rsidRPr="0062302D" w:rsidRDefault="0062302D" w:rsidP="00113EBB">
            <w:pPr>
              <w:jc w:val="left"/>
            </w:pPr>
            <w:r w:rsidRPr="0062302D">
              <w:t>Искусство и творчество</w:t>
            </w:r>
          </w:p>
        </w:tc>
        <w:tc>
          <w:tcPr>
            <w:tcW w:w="5098" w:type="dxa"/>
            <w:vAlign w:val="bottom"/>
          </w:tcPr>
          <w:p w14:paraId="4E29CACE" w14:textId="6CD141C2" w:rsidR="0062302D" w:rsidRPr="0062302D" w:rsidRDefault="0062302D" w:rsidP="00113EBB">
            <w:pPr>
              <w:jc w:val="left"/>
            </w:pPr>
            <w:r w:rsidRPr="0062302D">
              <w:t>Мобильные приложения и технологии</w:t>
            </w:r>
          </w:p>
        </w:tc>
      </w:tr>
      <w:tr w:rsidR="0062302D" w14:paraId="446F4967" w14:textId="77777777" w:rsidTr="006458B0">
        <w:tc>
          <w:tcPr>
            <w:tcW w:w="5097" w:type="dxa"/>
            <w:vAlign w:val="bottom"/>
          </w:tcPr>
          <w:p w14:paraId="6733060B" w14:textId="7C84CA59" w:rsidR="0062302D" w:rsidRPr="0062302D" w:rsidRDefault="0062302D" w:rsidP="00113EBB">
            <w:pPr>
              <w:jc w:val="left"/>
            </w:pPr>
            <w:r w:rsidRPr="0062302D">
              <w:t>Графические и информационные ресурсы</w:t>
            </w:r>
          </w:p>
        </w:tc>
        <w:tc>
          <w:tcPr>
            <w:tcW w:w="5098" w:type="dxa"/>
            <w:vAlign w:val="bottom"/>
          </w:tcPr>
          <w:p w14:paraId="2B7BB8DA" w14:textId="5E0334D9" w:rsidR="0062302D" w:rsidRPr="0062302D" w:rsidRDefault="0062302D" w:rsidP="00113EBB">
            <w:pPr>
              <w:jc w:val="left"/>
            </w:pPr>
            <w:r w:rsidRPr="0062302D">
              <w:t>Научные исследования и публикации</w:t>
            </w:r>
          </w:p>
        </w:tc>
      </w:tr>
      <w:tr w:rsidR="0062302D" w14:paraId="6759FFB9" w14:textId="77777777" w:rsidTr="006458B0">
        <w:tc>
          <w:tcPr>
            <w:tcW w:w="5097" w:type="dxa"/>
            <w:vAlign w:val="bottom"/>
          </w:tcPr>
          <w:p w14:paraId="7C5FD5D2" w14:textId="5546D423" w:rsidR="0062302D" w:rsidRPr="0062302D" w:rsidRDefault="0062302D" w:rsidP="00113EBB">
            <w:pPr>
              <w:jc w:val="left"/>
            </w:pPr>
            <w:r w:rsidRPr="0062302D">
              <w:t>Участие в телевидении и радиовещании</w:t>
            </w:r>
          </w:p>
        </w:tc>
        <w:tc>
          <w:tcPr>
            <w:tcW w:w="5098" w:type="dxa"/>
            <w:vAlign w:val="bottom"/>
          </w:tcPr>
          <w:p w14:paraId="039ADE97" w14:textId="6C576C9C" w:rsidR="0062302D" w:rsidRPr="0062302D" w:rsidRDefault="0062302D" w:rsidP="00113EBB">
            <w:pPr>
              <w:keepNext/>
              <w:jc w:val="left"/>
            </w:pPr>
            <w:r w:rsidRPr="0062302D">
              <w:t>Общественные инициативы и активизм</w:t>
            </w:r>
          </w:p>
        </w:tc>
      </w:tr>
    </w:tbl>
    <w:p w14:paraId="02E31778" w14:textId="22105030" w:rsidR="006070FE" w:rsidRPr="006458B0" w:rsidRDefault="006070FE" w:rsidP="00FE4708">
      <w:pPr>
        <w:pStyle w:val="3"/>
        <w:numPr>
          <w:ilvl w:val="0"/>
          <w:numId w:val="17"/>
        </w:numPr>
        <w:ind w:left="0" w:firstLine="709"/>
        <w:rPr>
          <w:lang w:val="en-US"/>
        </w:rPr>
      </w:pPr>
      <w:bookmarkStart w:id="9" w:name="_Toc180073943"/>
      <w:bookmarkStart w:id="10" w:name="_Toc180224591"/>
      <w:r w:rsidRPr="006070FE">
        <w:lastRenderedPageBreak/>
        <w:t>Письменный контент</w:t>
      </w:r>
      <w:bookmarkEnd w:id="9"/>
      <w:bookmarkEnd w:id="10"/>
    </w:p>
    <w:p w14:paraId="4FF27D62" w14:textId="3860D4BC" w:rsidR="006070FE" w:rsidRPr="00543621" w:rsidRDefault="006070FE" w:rsidP="001C62F1">
      <w:r w:rsidRPr="006070FE">
        <w:t xml:space="preserve">Блоги: </w:t>
      </w:r>
      <w:r w:rsidR="008F78BC">
        <w:t>л</w:t>
      </w:r>
      <w:r w:rsidRPr="006070FE">
        <w:t>юди могут создавать собственные блоги на платформе (например, WordPress, Blogger), чтобы делиться своими мыслями, опытом и знаниями в определенной области.</w:t>
      </w:r>
      <w:r w:rsidR="008F78BC">
        <w:t xml:space="preserve"> А также ст</w:t>
      </w:r>
      <w:r w:rsidRPr="006070FE">
        <w:t>атьи и исследования</w:t>
      </w:r>
      <w:r w:rsidR="008F78BC">
        <w:t xml:space="preserve"> -</w:t>
      </w:r>
      <w:r w:rsidRPr="006070FE">
        <w:t xml:space="preserve"> </w:t>
      </w:r>
      <w:r w:rsidR="008F78BC">
        <w:t>п</w:t>
      </w:r>
      <w:r w:rsidRPr="006070FE">
        <w:t>рофессионалы и любители могут писать статьи и исследования, делясь новыми знаниями, открытиями и анализами. Это особенно важно в научной сфере, где публикация в рецензируемых журналах позволяет делиться инсайтами с коллегами.</w:t>
      </w:r>
    </w:p>
    <w:p w14:paraId="184454AF" w14:textId="7DBC4E53" w:rsidR="006070FE" w:rsidRPr="004F6883" w:rsidRDefault="006070FE" w:rsidP="001C62F1">
      <w:pPr>
        <w:pStyle w:val="3"/>
        <w:numPr>
          <w:ilvl w:val="0"/>
          <w:numId w:val="17"/>
        </w:numPr>
        <w:ind w:left="0" w:firstLine="709"/>
        <w:rPr>
          <w:lang w:val="en-US"/>
        </w:rPr>
      </w:pPr>
      <w:bookmarkStart w:id="11" w:name="_Toc180073944"/>
      <w:bookmarkStart w:id="12" w:name="_Toc180224592"/>
      <w:r w:rsidRPr="006070FE">
        <w:t>Мультимедийный контент</w:t>
      </w:r>
      <w:bookmarkEnd w:id="11"/>
      <w:bookmarkEnd w:id="12"/>
    </w:p>
    <w:p w14:paraId="6D7F64BD" w14:textId="75CE00FE" w:rsidR="006070FE" w:rsidRPr="00543621" w:rsidRDefault="006070FE" w:rsidP="001C62F1">
      <w:r w:rsidRPr="006070FE">
        <w:t xml:space="preserve">Видеоконтент: </w:t>
      </w:r>
      <w:r w:rsidR="008F78BC">
        <w:t>с</w:t>
      </w:r>
      <w:r w:rsidRPr="006070FE">
        <w:t>оздание видео для платформ, таких как YouTube или TikTok. Пользователи могут делиться обучающими видео, влогами, обзорами или развлекательным контентом.</w:t>
      </w:r>
      <w:r w:rsidR="008F78BC">
        <w:t xml:space="preserve"> Или п</w:t>
      </w:r>
      <w:r w:rsidRPr="006070FE">
        <w:t xml:space="preserve">одкасты: </w:t>
      </w:r>
      <w:r w:rsidR="008F78BC">
        <w:t>з</w:t>
      </w:r>
      <w:r w:rsidRPr="006070FE">
        <w:t>апись аудио программ, охватывающих различные темы, которые можно распространять через подкаст-платформы. Это удобный способ делиться мнениями и информацией с аудиторией, которая предпочитает слушать, а не читать.</w:t>
      </w:r>
    </w:p>
    <w:p w14:paraId="0C196513" w14:textId="277C046F" w:rsidR="006070FE" w:rsidRPr="004F6883" w:rsidRDefault="006070FE" w:rsidP="001C62F1">
      <w:pPr>
        <w:pStyle w:val="3"/>
        <w:numPr>
          <w:ilvl w:val="0"/>
          <w:numId w:val="17"/>
        </w:numPr>
        <w:ind w:left="0" w:firstLine="709"/>
        <w:rPr>
          <w:lang w:val="en-US"/>
        </w:rPr>
      </w:pPr>
      <w:bookmarkStart w:id="13" w:name="_Toc180073945"/>
      <w:bookmarkStart w:id="14" w:name="_Toc180224593"/>
      <w:r w:rsidRPr="006070FE">
        <w:t>Социальные сети</w:t>
      </w:r>
      <w:bookmarkEnd w:id="13"/>
      <w:bookmarkEnd w:id="14"/>
    </w:p>
    <w:p w14:paraId="6A82F8E5" w14:textId="394FA4E7" w:rsidR="006070FE" w:rsidRPr="008F78BC" w:rsidRDefault="006070FE" w:rsidP="00FE4708">
      <w:r w:rsidRPr="006070FE">
        <w:t xml:space="preserve">Посты и обновления: </w:t>
      </w:r>
      <w:r w:rsidR="008F78BC">
        <w:t>п</w:t>
      </w:r>
      <w:r w:rsidRPr="006070FE">
        <w:t>ользователи социальных сетей (Facebook, Twitter, Instagram и другие) могут делиться своими мыслями, новостями и опытом через короткие посты или изображения. Важно помнить, что каждый пост может быть достигнут многими людьми и, таким образом, стать источником информации.</w:t>
      </w:r>
      <w:r w:rsidR="008F78BC">
        <w:t xml:space="preserve"> Еще в</w:t>
      </w:r>
      <w:r w:rsidRPr="006070FE">
        <w:t xml:space="preserve">заимодействие в группах и сообществах: </w:t>
      </w:r>
      <w:r w:rsidR="008F78BC">
        <w:t>с</w:t>
      </w:r>
      <w:r w:rsidRPr="006070FE">
        <w:t>оздание сообществ по интересам, где пользователи могут делиться опытом, задавать вопросы и отвечать на них.</w:t>
      </w:r>
    </w:p>
    <w:p w14:paraId="56BD76CD" w14:textId="5B57288C" w:rsidR="006070FE" w:rsidRPr="004F6883" w:rsidRDefault="006070FE" w:rsidP="001C62F1">
      <w:pPr>
        <w:pStyle w:val="3"/>
        <w:numPr>
          <w:ilvl w:val="0"/>
          <w:numId w:val="17"/>
        </w:numPr>
        <w:ind w:left="0" w:firstLine="709"/>
        <w:rPr>
          <w:lang w:val="en-US"/>
        </w:rPr>
      </w:pPr>
      <w:bookmarkStart w:id="15" w:name="_Toc180073946"/>
      <w:bookmarkStart w:id="16" w:name="_Toc180224594"/>
      <w:r w:rsidRPr="006070FE">
        <w:t>Открытые платформы для совместной работы</w:t>
      </w:r>
      <w:bookmarkEnd w:id="15"/>
      <w:bookmarkEnd w:id="16"/>
    </w:p>
    <w:p w14:paraId="6D8C1EA7" w14:textId="295EEA4F" w:rsidR="006070FE" w:rsidRDefault="006070FE" w:rsidP="00FE4708">
      <w:r w:rsidRPr="006070FE">
        <w:t xml:space="preserve">Википедия: </w:t>
      </w:r>
      <w:r w:rsidR="008F78BC">
        <w:t>у</w:t>
      </w:r>
      <w:r w:rsidRPr="006070FE">
        <w:t>частники могут редактировать и добавлять статьи на платформе, тем самым внося свой вклад в создание знаний и информации.</w:t>
      </w:r>
      <w:r w:rsidR="008F78BC">
        <w:t xml:space="preserve"> И существуют ф</w:t>
      </w:r>
      <w:r w:rsidRPr="006070FE">
        <w:t xml:space="preserve">орумы и обсуждения: </w:t>
      </w:r>
      <w:r w:rsidR="008F78BC">
        <w:t>п</w:t>
      </w:r>
      <w:r w:rsidRPr="006070FE">
        <w:t>латформы, такие как Reddit или специализированные форумы, где пользователи могут обсуждать различные темы, задавать вопросы и предоставлять информацию друг другу.</w:t>
      </w:r>
    </w:p>
    <w:p w14:paraId="695F7457" w14:textId="1D116F6E" w:rsidR="006070FE" w:rsidRPr="006070FE" w:rsidRDefault="006070FE" w:rsidP="001C62F1">
      <w:pPr>
        <w:pStyle w:val="3"/>
        <w:numPr>
          <w:ilvl w:val="0"/>
          <w:numId w:val="17"/>
        </w:numPr>
        <w:ind w:left="0" w:firstLine="709"/>
      </w:pPr>
      <w:bookmarkStart w:id="17" w:name="_Toc180073947"/>
      <w:bookmarkStart w:id="18" w:name="_Toc180224595"/>
      <w:r w:rsidRPr="006070FE">
        <w:t>Проектное сотрудничество</w:t>
      </w:r>
      <w:bookmarkEnd w:id="17"/>
      <w:bookmarkEnd w:id="18"/>
    </w:p>
    <w:p w14:paraId="1BF08CE6" w14:textId="6743A6B2" w:rsidR="006070FE" w:rsidRPr="008F78BC" w:rsidRDefault="006070FE" w:rsidP="00FE4708">
      <w:r w:rsidRPr="006070FE">
        <w:t xml:space="preserve">Краудсорсинг: </w:t>
      </w:r>
      <w:r w:rsidR="008F78BC">
        <w:t>у</w:t>
      </w:r>
      <w:r w:rsidRPr="006070FE">
        <w:t>частие в проектах, где группа людей совместно работает над созданием контента или решением конкретных задач (например, создание открытых данных или разработка программного обеспечения).</w:t>
      </w:r>
      <w:r w:rsidR="008F78BC">
        <w:t xml:space="preserve"> Кроме того, о</w:t>
      </w:r>
      <w:r w:rsidRPr="006070FE">
        <w:t xml:space="preserve">бщественные инициативы: </w:t>
      </w:r>
      <w:r w:rsidR="008F78BC">
        <w:t>л</w:t>
      </w:r>
      <w:r w:rsidRPr="006070FE">
        <w:t xml:space="preserve">юди могут объединяться для </w:t>
      </w:r>
      <w:r w:rsidRPr="006070FE">
        <w:lastRenderedPageBreak/>
        <w:t>создания информационных материалов, направленных на решение социальных или экологических проблем (например, отчеты, инфографика).</w:t>
      </w:r>
    </w:p>
    <w:p w14:paraId="085EBEC9" w14:textId="3CD65433" w:rsidR="006070FE" w:rsidRPr="004F6883" w:rsidRDefault="006070FE" w:rsidP="001C62F1">
      <w:pPr>
        <w:pStyle w:val="3"/>
        <w:numPr>
          <w:ilvl w:val="0"/>
          <w:numId w:val="17"/>
        </w:numPr>
        <w:ind w:left="0" w:firstLine="709"/>
        <w:rPr>
          <w:lang w:val="en-US"/>
        </w:rPr>
      </w:pPr>
      <w:bookmarkStart w:id="19" w:name="_Toc180073948"/>
      <w:bookmarkStart w:id="20" w:name="_Toc180224596"/>
      <w:r w:rsidRPr="006070FE">
        <w:t>Образовательные ресурсы</w:t>
      </w:r>
      <w:bookmarkEnd w:id="19"/>
      <w:bookmarkEnd w:id="20"/>
    </w:p>
    <w:p w14:paraId="077EAC99" w14:textId="3E4E91FF" w:rsidR="006070FE" w:rsidRPr="008F78BC" w:rsidRDefault="006070FE" w:rsidP="00FE4708">
      <w:r w:rsidRPr="006070FE">
        <w:t xml:space="preserve">Создание учебных материалов: </w:t>
      </w:r>
      <w:r w:rsidR="008F78BC">
        <w:t>у</w:t>
      </w:r>
      <w:r w:rsidRPr="006070FE">
        <w:t>чителя и преподаватели могут разрабатывать и публиковать учебные пособия, курсы, видеоуроки и другие образовательные ресурсы.</w:t>
      </w:r>
      <w:r w:rsidR="008F78BC">
        <w:t xml:space="preserve"> К тому же в</w:t>
      </w:r>
      <w:r w:rsidRPr="006070FE">
        <w:t xml:space="preserve">иртуальные классы: </w:t>
      </w:r>
      <w:r w:rsidR="008F78BC">
        <w:t>п</w:t>
      </w:r>
      <w:r w:rsidRPr="006070FE">
        <w:t>латформы для удаленного обучения, где преподаватели создают контент и делятся знаниями с учениками через видео, презентации и другие форматы.</w:t>
      </w:r>
    </w:p>
    <w:p w14:paraId="7D4A8A4C" w14:textId="79D5E079" w:rsidR="006070FE" w:rsidRPr="006070FE" w:rsidRDefault="006070FE" w:rsidP="001C62F1">
      <w:pPr>
        <w:pStyle w:val="3"/>
        <w:numPr>
          <w:ilvl w:val="0"/>
          <w:numId w:val="17"/>
        </w:numPr>
        <w:ind w:left="0" w:firstLine="709"/>
      </w:pPr>
      <w:bookmarkStart w:id="21" w:name="_Toc180073949"/>
      <w:bookmarkStart w:id="22" w:name="_Toc180224597"/>
      <w:r w:rsidRPr="006070FE">
        <w:t>Искусство и творчество</w:t>
      </w:r>
      <w:bookmarkEnd w:id="21"/>
      <w:bookmarkEnd w:id="22"/>
    </w:p>
    <w:p w14:paraId="7F97A378" w14:textId="011610A1" w:rsidR="0062302D" w:rsidRDefault="006070FE" w:rsidP="00FE4708">
      <w:r w:rsidRPr="006070FE">
        <w:t xml:space="preserve">Креативные проекты: </w:t>
      </w:r>
      <w:r w:rsidR="008F78BC">
        <w:t>х</w:t>
      </w:r>
      <w:r w:rsidRPr="006070FE">
        <w:t>удожники, музыканты, писатели и дизайнеры создают оригинальные произведения искусства, музыку, литературу, которые становятся частью культурного контекста и могут быть распространены через различные каналы.</w:t>
      </w:r>
      <w:r w:rsidR="008F78BC">
        <w:t xml:space="preserve"> И вдобавок д</w:t>
      </w:r>
      <w:r w:rsidRPr="006070FE">
        <w:t xml:space="preserve">изайн и графика: </w:t>
      </w:r>
      <w:r w:rsidR="008F78BC">
        <w:t>с</w:t>
      </w:r>
      <w:r w:rsidRPr="006070FE">
        <w:t>оздание и публикация графического контента, включая инфографику, иллюстрации и фотографии.</w:t>
      </w:r>
    </w:p>
    <w:p w14:paraId="459DD74E" w14:textId="77777777" w:rsidR="0017322E" w:rsidRDefault="0017322E" w:rsidP="0017322E">
      <w:pPr>
        <w:pStyle w:val="2"/>
        <w:ind w:left="360" w:firstLine="0"/>
        <w:sectPr w:rsidR="0017322E" w:rsidSect="001C62F1">
          <w:footerReference w:type="default" r:id="rId8"/>
          <w:footerReference w:type="first" r:id="rId9"/>
          <w:pgSz w:w="11906" w:h="16838" w:code="9"/>
          <w:pgMar w:top="1134" w:right="567" w:bottom="1134" w:left="1134" w:header="709" w:footer="709" w:gutter="0"/>
          <w:cols w:space="708"/>
          <w:titlePg/>
          <w:docGrid w:linePitch="360"/>
        </w:sectPr>
      </w:pPr>
    </w:p>
    <w:p w14:paraId="649961FE" w14:textId="36D304DC" w:rsidR="00E132D2" w:rsidRPr="006458B0" w:rsidRDefault="00113EBB" w:rsidP="00113EBB">
      <w:pPr>
        <w:pStyle w:val="1"/>
      </w:pPr>
      <w:bookmarkStart w:id="23" w:name="_Toc180224598"/>
      <w:r>
        <w:lastRenderedPageBreak/>
        <w:t xml:space="preserve">2 </w:t>
      </w:r>
      <w:bookmarkStart w:id="24" w:name="_Toc180073950"/>
      <w:r w:rsidRPr="006458B0">
        <w:t>ЭТИКА И ОТВЕТСТВЕННОСТЬ</w:t>
      </w:r>
      <w:bookmarkEnd w:id="23"/>
      <w:bookmarkEnd w:id="24"/>
    </w:p>
    <w:p w14:paraId="0D11D072" w14:textId="159A5373" w:rsidR="00A0022A" w:rsidRDefault="00E132D2" w:rsidP="00FE4708">
      <w:r w:rsidRPr="00E132D2">
        <w:t>Развитие информационного общества кардинально изменило способы доступа к информации, ее распространения и потребления. В связи с этим вопросы этики и ответственности в отношении информации становятся особенно актуальными. Эти аспекты касаются как индивидуальных пользователей, так и организаций, полагающихся на данные и контент в своей деятельности. Ниже рассмотрим основные моменты, относящиеся к этике и ответственности в контексте информационного общества</w:t>
      </w:r>
      <w:r w:rsidR="00113EBB">
        <w:t xml:space="preserve"> (</w:t>
      </w:r>
      <w:r w:rsidR="00FD4EEC">
        <w:fldChar w:fldCharType="begin"/>
      </w:r>
      <w:r w:rsidR="00FD4EEC">
        <w:instrText xml:space="preserve"> REF _Ref180072173 \h </w:instrText>
      </w:r>
      <w:r w:rsidR="00FD4EEC">
        <w:fldChar w:fldCharType="separate"/>
      </w:r>
      <w:r w:rsidR="00113EBB">
        <w:t>р</w:t>
      </w:r>
      <w:r w:rsidR="00FD4EEC">
        <w:t>ис</w:t>
      </w:r>
      <w:r w:rsidR="00113EBB">
        <w:t>,</w:t>
      </w:r>
      <w:r w:rsidR="00FD4EEC">
        <w:t xml:space="preserve"> </w:t>
      </w:r>
      <w:r w:rsidR="00FD4EEC">
        <w:rPr>
          <w:noProof/>
        </w:rPr>
        <w:t>1</w:t>
      </w:r>
      <w:r w:rsidR="00FD4EEC">
        <w:fldChar w:fldCharType="end"/>
      </w:r>
      <w:r w:rsidR="00113EBB">
        <w:t>)</w:t>
      </w:r>
      <w:r w:rsidR="00A0022A">
        <w:t xml:space="preserve">. </w:t>
      </w:r>
    </w:p>
    <w:p w14:paraId="2975AD90" w14:textId="77777777" w:rsidR="007D778D" w:rsidRDefault="007D778D" w:rsidP="007D778D">
      <w:pPr>
        <w:pStyle w:val="3"/>
        <w:numPr>
          <w:ilvl w:val="0"/>
          <w:numId w:val="20"/>
        </w:numPr>
        <w:ind w:left="0" w:firstLine="709"/>
      </w:pPr>
      <w:bookmarkStart w:id="25" w:name="_Toc180073951"/>
      <w:bookmarkStart w:id="26" w:name="_Toc180224599"/>
      <w:r w:rsidRPr="00A0022A">
        <w:t>Этические нормы в создании и распространении информации</w:t>
      </w:r>
      <w:bookmarkEnd w:id="25"/>
      <w:bookmarkEnd w:id="26"/>
    </w:p>
    <w:p w14:paraId="229046DB" w14:textId="77777777" w:rsidR="007D778D" w:rsidRDefault="007D778D" w:rsidP="007D778D">
      <w:pPr>
        <w:ind w:firstLine="708"/>
      </w:pPr>
      <w:r w:rsidRPr="00A0022A">
        <w:t>В условиях изобилия информации, возникающей из разных источников, этические нормы играют важную роль в обеспечении ее качества, правдивости и объективности. Это включает в себя:</w:t>
      </w:r>
    </w:p>
    <w:p w14:paraId="13FAF55C" w14:textId="77777777" w:rsidR="007D778D" w:rsidRDefault="007D778D" w:rsidP="007D778D">
      <w:r w:rsidRPr="006070FE">
        <w:t>Правдивость и достоверность: Ответственные производители информации должны стремиться к</w:t>
      </w:r>
      <w:r w:rsidRPr="00A0022A">
        <w:t xml:space="preserve"> точности и проверке фактов. Неправильные или недостоверные данные могут ввести в заблуждение общественность и вызвать серьезные последствия.</w:t>
      </w:r>
    </w:p>
    <w:p w14:paraId="1DA38DEF" w14:textId="77777777" w:rsidR="007D778D" w:rsidRDefault="007D778D" w:rsidP="007D778D">
      <w:pPr>
        <w:ind w:firstLine="708"/>
      </w:pPr>
      <w:r w:rsidRPr="006070FE">
        <w:t>Избегание манипуляции: Этические нормы требуют от авторов контента избегать манипуляций и</w:t>
      </w:r>
      <w:r w:rsidRPr="00A0022A">
        <w:t xml:space="preserve"> пропаганды. Это подразумевает, что информация должна быть представлена честно и сбалансированно, без предвзятости и манипуляций.</w:t>
      </w:r>
    </w:p>
    <w:p w14:paraId="2688D68D" w14:textId="77777777" w:rsidR="007D778D" w:rsidRDefault="007D778D" w:rsidP="007D778D">
      <w:r w:rsidRPr="006070FE">
        <w:t>Авторские права и интеллектуальная собственность: Уважение прав на интеллектуальную</w:t>
      </w:r>
      <w:r w:rsidRPr="00A0022A">
        <w:t xml:space="preserve"> собственность является важным аспектом этики в информационном обществе. Уважение авторских прав включает в себя правильное указание источников, получение разрешений на использование контента и соблюдение лицензий.</w:t>
      </w:r>
    </w:p>
    <w:p w14:paraId="6A9BB90F" w14:textId="77777777" w:rsidR="007D778D" w:rsidRDefault="007D778D" w:rsidP="007D778D">
      <w:pPr>
        <w:pStyle w:val="3"/>
        <w:numPr>
          <w:ilvl w:val="0"/>
          <w:numId w:val="20"/>
        </w:numPr>
        <w:ind w:left="0" w:firstLine="709"/>
      </w:pPr>
      <w:bookmarkStart w:id="27" w:name="_Toc180073952"/>
      <w:bookmarkStart w:id="28" w:name="_Toc180224600"/>
      <w:r w:rsidRPr="00A0022A">
        <w:t>Ответственность пользователей информации</w:t>
      </w:r>
      <w:bookmarkEnd w:id="27"/>
      <w:bookmarkEnd w:id="28"/>
    </w:p>
    <w:p w14:paraId="73176C7B" w14:textId="77777777" w:rsidR="007D778D" w:rsidRDefault="007D778D" w:rsidP="007D778D">
      <w:pPr>
        <w:ind w:firstLine="708"/>
      </w:pPr>
      <w:r w:rsidRPr="00A0022A">
        <w:t>С ростом цифровых платформ и социальных сетей пользователи информации также несут определенные обязанности в отношении ее потребления и распространения:</w:t>
      </w:r>
    </w:p>
    <w:p w14:paraId="64A9AA6F" w14:textId="77777777" w:rsidR="007D778D" w:rsidRDefault="007D778D" w:rsidP="007D778D">
      <w:r w:rsidRPr="006070FE">
        <w:t>Критическое мышление: Пользователи должны развивать навыки критического восприятия</w:t>
      </w:r>
      <w:r w:rsidRPr="00A0022A">
        <w:t xml:space="preserve"> информации, анализируя источники и проверяя факты перед тем, как делиться контентом с другими. Это помогает предотвратить распространение дезинформации.</w:t>
      </w:r>
    </w:p>
    <w:p w14:paraId="5BFC58FC" w14:textId="77777777" w:rsidR="007D778D" w:rsidRDefault="007D778D" w:rsidP="007D778D">
      <w:r w:rsidRPr="006070FE">
        <w:t>Этическое поведение в сети: Пользователи должны учитывать последствия своих действий в</w:t>
      </w:r>
      <w:r w:rsidRPr="00A0022A">
        <w:t xml:space="preserve"> интернете. Это включает в себя уважение к мнению других, предотвращение хейт-спичей и кибербуллинга, а также соблюдение норм уважительного общения.</w:t>
      </w:r>
    </w:p>
    <w:p w14:paraId="25D8BE30" w14:textId="77777777" w:rsidR="007D778D" w:rsidRDefault="007D778D" w:rsidP="00FE4708"/>
    <w:p w14:paraId="21F4BEEA" w14:textId="77777777" w:rsidR="001C62F1" w:rsidRDefault="001C62F1" w:rsidP="00A0022A">
      <w:pPr>
        <w:tabs>
          <w:tab w:val="left" w:pos="709"/>
        </w:tabs>
        <w:sectPr w:rsidR="001C62F1" w:rsidSect="001C62F1">
          <w:pgSz w:w="11906" w:h="16838" w:code="9"/>
          <w:pgMar w:top="1134" w:right="567" w:bottom="1134" w:left="1134" w:header="709" w:footer="709" w:gutter="0"/>
          <w:cols w:space="708"/>
          <w:docGrid w:linePitch="360"/>
        </w:sectPr>
      </w:pPr>
    </w:p>
    <w:p w14:paraId="105366DD" w14:textId="7CC94A97" w:rsidR="00E132D2" w:rsidRDefault="00E132D2" w:rsidP="00A0022A">
      <w:pPr>
        <w:tabs>
          <w:tab w:val="left" w:pos="709"/>
        </w:tabs>
      </w:pPr>
    </w:p>
    <w:p w14:paraId="0B319F41" w14:textId="0633657E" w:rsidR="00A0022A" w:rsidRDefault="00A0022A" w:rsidP="00A0022A">
      <w:pPr>
        <w:keepNext/>
        <w:tabs>
          <w:tab w:val="left" w:pos="1134"/>
        </w:tabs>
        <w:jc w:val="center"/>
      </w:pPr>
      <w:r>
        <w:rPr>
          <w:noProof/>
        </w:rPr>
        <w:drawing>
          <wp:inline distT="0" distB="0" distL="0" distR="0" wp14:anchorId="08DC38D1" wp14:editId="716E9B04">
            <wp:extent cx="5364480" cy="5364480"/>
            <wp:effectExtent l="0" t="0" r="7620" b="7620"/>
            <wp:docPr id="1854579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536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E594E" w14:textId="715F7B9F" w:rsidR="00A0022A" w:rsidRPr="00113EBB" w:rsidRDefault="00A0022A" w:rsidP="00113EBB">
      <w:pPr>
        <w:pStyle w:val="ad"/>
        <w:spacing w:line="360" w:lineRule="auto"/>
        <w:ind w:firstLine="0"/>
        <w:jc w:val="center"/>
        <w:rPr>
          <w:i w:val="0"/>
          <w:iCs w:val="0"/>
          <w:color w:val="auto"/>
          <w:sz w:val="24"/>
          <w:szCs w:val="24"/>
        </w:rPr>
        <w:sectPr w:rsidR="00A0022A" w:rsidRPr="00113EBB" w:rsidSect="006070FE">
          <w:pgSz w:w="16838" w:h="11906" w:orient="landscape" w:code="9"/>
          <w:pgMar w:top="1134" w:right="1134" w:bottom="567" w:left="1134" w:header="709" w:footer="709" w:gutter="0"/>
          <w:cols w:space="708"/>
          <w:docGrid w:linePitch="360"/>
        </w:sectPr>
      </w:pPr>
      <w:bookmarkStart w:id="29" w:name="_Ref180072173"/>
      <w:bookmarkStart w:id="30" w:name="_Ref180072166"/>
      <w:bookmarkStart w:id="31" w:name="_Toc180096485"/>
      <w:bookmarkStart w:id="32" w:name="_Toc180096516"/>
      <w:bookmarkStart w:id="33" w:name="_Toc180096554"/>
      <w:bookmarkStart w:id="34" w:name="_Toc180096814"/>
      <w:r w:rsidRPr="00113EBB">
        <w:rPr>
          <w:i w:val="0"/>
          <w:iCs w:val="0"/>
          <w:color w:val="auto"/>
          <w:sz w:val="24"/>
          <w:szCs w:val="24"/>
        </w:rPr>
        <w:t xml:space="preserve">Рисунок </w:t>
      </w:r>
      <w:r w:rsidRPr="00113EBB">
        <w:rPr>
          <w:i w:val="0"/>
          <w:iCs w:val="0"/>
          <w:color w:val="auto"/>
          <w:sz w:val="24"/>
          <w:szCs w:val="24"/>
        </w:rPr>
        <w:fldChar w:fldCharType="begin"/>
      </w:r>
      <w:r w:rsidRPr="00113EBB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113EBB">
        <w:rPr>
          <w:i w:val="0"/>
          <w:iCs w:val="0"/>
          <w:color w:val="auto"/>
          <w:sz w:val="24"/>
          <w:szCs w:val="24"/>
        </w:rPr>
        <w:fldChar w:fldCharType="separate"/>
      </w:r>
      <w:r w:rsidRPr="00113EBB">
        <w:rPr>
          <w:i w:val="0"/>
          <w:iCs w:val="0"/>
          <w:noProof/>
          <w:color w:val="auto"/>
          <w:sz w:val="24"/>
          <w:szCs w:val="24"/>
        </w:rPr>
        <w:t>1</w:t>
      </w:r>
      <w:r w:rsidRPr="00113EBB">
        <w:rPr>
          <w:i w:val="0"/>
          <w:iCs w:val="0"/>
          <w:color w:val="auto"/>
          <w:sz w:val="24"/>
          <w:szCs w:val="24"/>
        </w:rPr>
        <w:fldChar w:fldCharType="end"/>
      </w:r>
      <w:bookmarkEnd w:id="29"/>
      <w:r w:rsidRPr="00113EBB">
        <w:rPr>
          <w:i w:val="0"/>
          <w:iCs w:val="0"/>
          <w:color w:val="auto"/>
          <w:sz w:val="24"/>
          <w:szCs w:val="24"/>
        </w:rPr>
        <w:t>- Этика и ответственность</w:t>
      </w:r>
      <w:bookmarkEnd w:id="30"/>
      <w:bookmarkEnd w:id="31"/>
      <w:bookmarkEnd w:id="32"/>
      <w:bookmarkEnd w:id="33"/>
      <w:bookmarkEnd w:id="34"/>
    </w:p>
    <w:p w14:paraId="1E043BAF" w14:textId="77777777" w:rsidR="001C62F1" w:rsidRDefault="001C62F1" w:rsidP="001C62F1">
      <w:pPr>
        <w:pStyle w:val="3"/>
        <w:numPr>
          <w:ilvl w:val="0"/>
          <w:numId w:val="20"/>
        </w:numPr>
        <w:ind w:left="0" w:firstLine="709"/>
      </w:pPr>
      <w:bookmarkStart w:id="35" w:name="_Toc180073953"/>
      <w:bookmarkStart w:id="36" w:name="_Toc180224601"/>
      <w:r w:rsidRPr="00A0022A">
        <w:lastRenderedPageBreak/>
        <w:t>Проблемы конфиденциальности и данных</w:t>
      </w:r>
      <w:bookmarkEnd w:id="35"/>
      <w:bookmarkEnd w:id="36"/>
    </w:p>
    <w:p w14:paraId="237265F1" w14:textId="4F0800DD" w:rsidR="001C62F1" w:rsidRDefault="001C62F1" w:rsidP="00FE4708">
      <w:r w:rsidRPr="00A0022A">
        <w:t>Сбор и анализ больших объемов данных становятся обычной практикой в информационном обществе, что ставит под вопрос обязательства по обеспечению конфиденциальности:</w:t>
      </w:r>
    </w:p>
    <w:p w14:paraId="76BD9F52" w14:textId="77777777" w:rsidR="001C62F1" w:rsidRDefault="001C62F1" w:rsidP="001C62F1">
      <w:r w:rsidRPr="006070FE">
        <w:t>Защита личной информации: Организации и компании, собирающие и обрабатывающие данные</w:t>
      </w:r>
      <w:r w:rsidRPr="00A0022A">
        <w:t xml:space="preserve"> пользователей, должны обеспечивать защиту личной информации и соблюдать законы о конфиденциальности. Необходимо информировать пользователей о том, как и зачем используются их данные, а также давать возможность управлять своим информационным профилем.</w:t>
      </w:r>
    </w:p>
    <w:p w14:paraId="639605A6" w14:textId="77777777" w:rsidR="001C62F1" w:rsidRDefault="001C62F1" w:rsidP="001C62F1">
      <w:r w:rsidRPr="006070FE">
        <w:t>Этика алгоритмов: Использование алгоритмов для анализа и обработки данных вызывает вопросы</w:t>
      </w:r>
      <w:r w:rsidRPr="00A0022A">
        <w:t xml:space="preserve"> о предвзятости, дискриминации и прозрачности. Этическая ответственность заключается в том, чтобы обеспечить, что алгоритмы разрабатываются и используются путем учета разнообразия и недопустимости дискриминации.</w:t>
      </w:r>
    </w:p>
    <w:p w14:paraId="0D638AB3" w14:textId="77777777" w:rsidR="001C62F1" w:rsidRDefault="001C62F1" w:rsidP="001C62F1">
      <w:pPr>
        <w:pStyle w:val="3"/>
        <w:numPr>
          <w:ilvl w:val="0"/>
          <w:numId w:val="20"/>
        </w:numPr>
        <w:ind w:left="0" w:firstLine="709"/>
      </w:pPr>
      <w:bookmarkStart w:id="37" w:name="_Toc180073954"/>
      <w:bookmarkStart w:id="38" w:name="_Toc180224602"/>
      <w:r w:rsidRPr="00A0022A">
        <w:t>Социальная ответственность медиа</w:t>
      </w:r>
      <w:bookmarkEnd w:id="37"/>
      <w:bookmarkEnd w:id="38"/>
    </w:p>
    <w:p w14:paraId="3ECC9CE4" w14:textId="31C0DDC1" w:rsidR="001C62F1" w:rsidRDefault="001C62F1" w:rsidP="00FE4708">
      <w:pPr>
        <w:ind w:firstLine="708"/>
      </w:pPr>
      <w:r>
        <w:t>С</w:t>
      </w:r>
      <w:r w:rsidRPr="00A0022A">
        <w:t>МИ</w:t>
      </w:r>
      <w:r>
        <w:rPr>
          <w:rStyle w:val="af0"/>
        </w:rPr>
        <w:footnoteReference w:id="3"/>
      </w:r>
      <w:r w:rsidRPr="00A0022A">
        <w:t xml:space="preserve"> играют ключевую роль в формировании общественного мнения и распространении информации. Их ответственность включает:</w:t>
      </w:r>
    </w:p>
    <w:p w14:paraId="4AABA295" w14:textId="77777777" w:rsidR="001C62F1" w:rsidRDefault="001C62F1" w:rsidP="001C62F1">
      <w:pPr>
        <w:ind w:firstLine="708"/>
      </w:pPr>
      <w:r w:rsidRPr="006070FE">
        <w:t>Объективность и непредвзятость: СМИ должны стремиться к непредвзятости, представлять</w:t>
      </w:r>
      <w:r w:rsidRPr="00A0022A">
        <w:t xml:space="preserve"> разные точки зрения и обеспечивать сбалансированное освещение событий. Это важно для поддержки демократического процесса и общественного диалога.</w:t>
      </w:r>
    </w:p>
    <w:p w14:paraId="3588FA1B" w14:textId="77777777" w:rsidR="001C62F1" w:rsidRDefault="001C62F1" w:rsidP="001C62F1">
      <w:pPr>
        <w:ind w:firstLine="708"/>
      </w:pPr>
      <w:r w:rsidRPr="006070FE">
        <w:t>Ответственное использование сенсационализма</w:t>
      </w:r>
      <w:r>
        <w:rPr>
          <w:rStyle w:val="af0"/>
        </w:rPr>
        <w:footnoteReference w:id="4"/>
      </w:r>
      <w:r w:rsidRPr="006070FE">
        <w:t>: Стремление к высоким рейтингам и</w:t>
      </w:r>
      <w:r w:rsidRPr="00A0022A">
        <w:t xml:space="preserve"> просмотрам может привести к использованию сенсационных материалов, что подрывает доверие к СМИ. Этическая практика требует от журналистов быть осторожными в выборе тем и подходов, а также учитывать последствия своих публикаций для общества.</w:t>
      </w:r>
    </w:p>
    <w:p w14:paraId="62EFBEB0" w14:textId="77777777" w:rsidR="001C62F1" w:rsidRDefault="001C62F1" w:rsidP="001C62F1">
      <w:pPr>
        <w:tabs>
          <w:tab w:val="left" w:pos="709"/>
        </w:tabs>
        <w:sectPr w:rsidR="001C62F1" w:rsidSect="001C62F1">
          <w:pgSz w:w="11906" w:h="16838" w:code="9"/>
          <w:pgMar w:top="1134" w:right="567" w:bottom="1134" w:left="1134" w:header="709" w:footer="709" w:gutter="0"/>
          <w:cols w:space="708"/>
          <w:docGrid w:linePitch="360"/>
        </w:sectPr>
      </w:pPr>
      <w:r>
        <w:br w:type="page"/>
      </w:r>
    </w:p>
    <w:p w14:paraId="0F62F9A2" w14:textId="4457444C" w:rsidR="00160C0B" w:rsidRPr="00113EBB" w:rsidRDefault="001C62F1" w:rsidP="00113EBB">
      <w:pPr>
        <w:pStyle w:val="1"/>
      </w:pPr>
      <w:bookmarkStart w:id="39" w:name="_Toc180224603"/>
      <w:r w:rsidRPr="00113EBB">
        <w:lastRenderedPageBreak/>
        <w:t xml:space="preserve">3 </w:t>
      </w:r>
      <w:bookmarkStart w:id="40" w:name="_Toc180073955"/>
      <w:r w:rsidRPr="00113EBB">
        <w:t>С ЧЕМ СТАЛКИВАЕТСЯ ЧЕЛОВЕК В ИНФОРМАЦИОННОМ ОБЩЕСТВЕ</w:t>
      </w:r>
      <w:bookmarkEnd w:id="39"/>
      <w:bookmarkEnd w:id="40"/>
    </w:p>
    <w:p w14:paraId="71EB001B" w14:textId="77777777" w:rsidR="00FD4EEC" w:rsidRDefault="00FD4EEC" w:rsidP="00FD4EEC">
      <w:pPr>
        <w:ind w:firstLine="708"/>
      </w:pPr>
      <w:r>
        <w:t>В условиях современного информационного общества человек играет многогранную роль, влияя как на производство, так и на потребление информации. С развитием технологий и распространением интернета существенно изменились способы взаимодействия, получения знаний и обмена идеями. Вопросы доступа к информации, ее создания и распространения становятся все более актуальными, что требует от каждого человека осознания своей ответственности и возможностей в этой новой реальности.</w:t>
      </w:r>
    </w:p>
    <w:p w14:paraId="6B4C84D6" w14:textId="08164884" w:rsidR="00391A25" w:rsidRDefault="00FD4EEC" w:rsidP="00630F18">
      <w:pPr>
        <w:ind w:firstLine="708"/>
      </w:pPr>
      <w:r>
        <w:t>Таблица, представленная ниже</w:t>
      </w:r>
      <w:r w:rsidR="00391A25">
        <w:t xml:space="preserve"> (</w:t>
      </w:r>
      <w:r w:rsidR="00630F18">
        <w:fldChar w:fldCharType="begin"/>
      </w:r>
      <w:r w:rsidR="00630F18">
        <w:instrText xml:space="preserve"> REF _Ref180073280 \h </w:instrText>
      </w:r>
      <w:r w:rsidR="00630F18">
        <w:fldChar w:fldCharType="separate"/>
      </w:r>
      <w:r w:rsidR="00113EBB">
        <w:t>т</w:t>
      </w:r>
      <w:r w:rsidR="00630F18">
        <w:t>аб</w:t>
      </w:r>
      <w:r w:rsidR="00113EBB">
        <w:t>л.</w:t>
      </w:r>
      <w:r w:rsidR="00630F18">
        <w:t xml:space="preserve"> </w:t>
      </w:r>
      <w:r w:rsidR="00630F18">
        <w:rPr>
          <w:noProof/>
        </w:rPr>
        <w:t>2</w:t>
      </w:r>
      <w:r w:rsidR="00630F18">
        <w:fldChar w:fldCharType="end"/>
      </w:r>
      <w:r w:rsidR="00391A25">
        <w:t>)</w:t>
      </w:r>
      <w:r>
        <w:t>, направлена на освещение различных аспектов, с которыми сталкивается человек в информационном обществе. Она включает в себя ключевые темы, такие как доступ к информации, создание контента, участие в социальной жизни и онлайн-образовании, а также поднимает вопросы, связанные с безопасностью данных и влиянием цифровых технологий. Каждая строка таблицы представляет собой отдельный аспект, описывающий роль человека и вызовы, возникшие в результате изменений в информационной среде. Это поможет лучше понять, как современные технологии формируют наше общество и какие инструменты и знания необходимы для достижения успеха в этом динамичном мире.</w:t>
      </w:r>
    </w:p>
    <w:p w14:paraId="5C97CB37" w14:textId="689DC001" w:rsidR="00FD4EEC" w:rsidRDefault="00FD4EEC" w:rsidP="00FD4EEC">
      <w:r>
        <w:br w:type="page"/>
      </w:r>
    </w:p>
    <w:p w14:paraId="147E5618" w14:textId="77777777" w:rsidR="00391A25" w:rsidRDefault="00391A25" w:rsidP="00391A25">
      <w:pPr>
        <w:spacing w:line="240" w:lineRule="auto"/>
        <w:jc w:val="center"/>
        <w:sectPr w:rsidR="00391A25" w:rsidSect="006070FE">
          <w:pgSz w:w="11906" w:h="16838" w:code="9"/>
          <w:pgMar w:top="1134" w:right="567" w:bottom="1134" w:left="1134" w:header="709" w:footer="709" w:gutter="0"/>
          <w:cols w:space="708"/>
          <w:docGrid w:linePitch="360"/>
        </w:sectPr>
      </w:pPr>
    </w:p>
    <w:p w14:paraId="06DBD736" w14:textId="14105862" w:rsidR="00FD4EEC" w:rsidRPr="00113EBB" w:rsidRDefault="00391A25" w:rsidP="00113EBB">
      <w:pPr>
        <w:pStyle w:val="ad"/>
        <w:spacing w:after="0" w:line="360" w:lineRule="auto"/>
        <w:ind w:firstLine="0"/>
        <w:rPr>
          <w:i w:val="0"/>
          <w:iCs w:val="0"/>
          <w:color w:val="auto"/>
          <w:sz w:val="24"/>
          <w:szCs w:val="24"/>
        </w:rPr>
      </w:pPr>
      <w:bookmarkStart w:id="41" w:name="_Ref180073280"/>
      <w:bookmarkStart w:id="42" w:name="_Toc180096497"/>
      <w:bookmarkStart w:id="43" w:name="_Toc180096596"/>
      <w:bookmarkStart w:id="44" w:name="_Toc180096819"/>
      <w:r w:rsidRPr="00113EBB">
        <w:rPr>
          <w:i w:val="0"/>
          <w:iCs w:val="0"/>
          <w:color w:val="auto"/>
          <w:sz w:val="24"/>
          <w:szCs w:val="24"/>
        </w:rPr>
        <w:lastRenderedPageBreak/>
        <w:t xml:space="preserve">Таблица </w:t>
      </w:r>
      <w:r w:rsidRPr="00113EBB">
        <w:rPr>
          <w:i w:val="0"/>
          <w:iCs w:val="0"/>
          <w:color w:val="auto"/>
          <w:sz w:val="24"/>
          <w:szCs w:val="24"/>
        </w:rPr>
        <w:fldChar w:fldCharType="begin"/>
      </w:r>
      <w:r w:rsidRPr="00113EBB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113EBB">
        <w:rPr>
          <w:i w:val="0"/>
          <w:iCs w:val="0"/>
          <w:color w:val="auto"/>
          <w:sz w:val="24"/>
          <w:szCs w:val="24"/>
        </w:rPr>
        <w:fldChar w:fldCharType="separate"/>
      </w:r>
      <w:r w:rsidR="00630F18" w:rsidRPr="00113EBB">
        <w:rPr>
          <w:i w:val="0"/>
          <w:iCs w:val="0"/>
          <w:noProof/>
          <w:color w:val="auto"/>
          <w:sz w:val="24"/>
          <w:szCs w:val="24"/>
        </w:rPr>
        <w:t>2</w:t>
      </w:r>
      <w:r w:rsidRPr="00113EBB">
        <w:rPr>
          <w:i w:val="0"/>
          <w:iCs w:val="0"/>
          <w:color w:val="auto"/>
          <w:sz w:val="24"/>
          <w:szCs w:val="24"/>
        </w:rPr>
        <w:fldChar w:fldCharType="end"/>
      </w:r>
      <w:bookmarkEnd w:id="41"/>
      <w:r w:rsidRPr="00113EBB">
        <w:rPr>
          <w:i w:val="0"/>
          <w:iCs w:val="0"/>
          <w:color w:val="auto"/>
          <w:sz w:val="24"/>
          <w:szCs w:val="24"/>
        </w:rPr>
        <w:t xml:space="preserve"> </w:t>
      </w:r>
      <w:r w:rsidR="007D778D">
        <w:rPr>
          <w:i w:val="0"/>
          <w:iCs w:val="0"/>
          <w:color w:val="auto"/>
          <w:sz w:val="24"/>
          <w:szCs w:val="24"/>
        </w:rPr>
        <w:t>–</w:t>
      </w:r>
      <w:r w:rsidRPr="00113EBB">
        <w:rPr>
          <w:i w:val="0"/>
          <w:iCs w:val="0"/>
          <w:color w:val="auto"/>
          <w:sz w:val="24"/>
          <w:szCs w:val="24"/>
        </w:rPr>
        <w:t xml:space="preserve"> Аспект, </w:t>
      </w:r>
      <w:r w:rsidR="007D778D">
        <w:rPr>
          <w:i w:val="0"/>
          <w:iCs w:val="0"/>
          <w:color w:val="auto"/>
          <w:sz w:val="24"/>
          <w:szCs w:val="24"/>
        </w:rPr>
        <w:t>о</w:t>
      </w:r>
      <w:r w:rsidRPr="00113EBB">
        <w:rPr>
          <w:i w:val="0"/>
          <w:iCs w:val="0"/>
          <w:color w:val="auto"/>
          <w:sz w:val="24"/>
          <w:szCs w:val="24"/>
        </w:rPr>
        <w:t xml:space="preserve">писание, </w:t>
      </w:r>
      <w:r w:rsidR="007D778D">
        <w:rPr>
          <w:i w:val="0"/>
          <w:iCs w:val="0"/>
          <w:color w:val="auto"/>
          <w:sz w:val="24"/>
          <w:szCs w:val="24"/>
        </w:rPr>
        <w:t>р</w:t>
      </w:r>
      <w:r w:rsidRPr="00113EBB">
        <w:rPr>
          <w:i w:val="0"/>
          <w:iCs w:val="0"/>
          <w:color w:val="auto"/>
          <w:sz w:val="24"/>
          <w:szCs w:val="24"/>
        </w:rPr>
        <w:t xml:space="preserve">оль, </w:t>
      </w:r>
      <w:r w:rsidR="007D778D">
        <w:rPr>
          <w:i w:val="0"/>
          <w:iCs w:val="0"/>
          <w:color w:val="auto"/>
          <w:sz w:val="24"/>
          <w:szCs w:val="24"/>
        </w:rPr>
        <w:t>п</w:t>
      </w:r>
      <w:r w:rsidRPr="00113EBB">
        <w:rPr>
          <w:i w:val="0"/>
          <w:iCs w:val="0"/>
          <w:color w:val="auto"/>
          <w:sz w:val="24"/>
          <w:szCs w:val="24"/>
        </w:rPr>
        <w:t>роблема</w:t>
      </w:r>
      <w:bookmarkEnd w:id="42"/>
      <w:bookmarkEnd w:id="43"/>
      <w:bookmarkEnd w:id="44"/>
    </w:p>
    <w:tbl>
      <w:tblPr>
        <w:tblStyle w:val="a8"/>
        <w:tblW w:w="15357" w:type="dxa"/>
        <w:tblLook w:val="04A0" w:firstRow="1" w:lastRow="0" w:firstColumn="1" w:lastColumn="0" w:noHBand="0" w:noVBand="1"/>
      </w:tblPr>
      <w:tblGrid>
        <w:gridCol w:w="506"/>
        <w:gridCol w:w="3033"/>
        <w:gridCol w:w="3971"/>
        <w:gridCol w:w="3967"/>
        <w:gridCol w:w="3880"/>
      </w:tblGrid>
      <w:tr w:rsidR="00113EBB" w14:paraId="7A810AC9" w14:textId="77777777" w:rsidTr="00000887">
        <w:tc>
          <w:tcPr>
            <w:tcW w:w="506" w:type="dxa"/>
            <w:vAlign w:val="center"/>
          </w:tcPr>
          <w:p w14:paraId="0006A5CE" w14:textId="77777777" w:rsidR="00113EBB" w:rsidRPr="00113EBB" w:rsidRDefault="00113EBB" w:rsidP="00000887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113EBB">
              <w:rPr>
                <w:szCs w:val="24"/>
              </w:rPr>
              <w:t>№</w:t>
            </w:r>
          </w:p>
        </w:tc>
        <w:tc>
          <w:tcPr>
            <w:tcW w:w="3033" w:type="dxa"/>
            <w:vAlign w:val="center"/>
          </w:tcPr>
          <w:p w14:paraId="1A137DEB" w14:textId="77777777" w:rsidR="00113EBB" w:rsidRPr="00113EBB" w:rsidRDefault="00113EBB" w:rsidP="00000887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113EBB">
              <w:rPr>
                <w:szCs w:val="24"/>
              </w:rPr>
              <w:t>Аспект</w:t>
            </w:r>
            <w:r w:rsidRPr="00113EBB">
              <w:rPr>
                <w:rStyle w:val="af0"/>
                <w:szCs w:val="24"/>
              </w:rPr>
              <w:footnoteReference w:id="5"/>
            </w:r>
          </w:p>
        </w:tc>
        <w:tc>
          <w:tcPr>
            <w:tcW w:w="3971" w:type="dxa"/>
            <w:vAlign w:val="center"/>
          </w:tcPr>
          <w:p w14:paraId="78D26F0B" w14:textId="77777777" w:rsidR="00113EBB" w:rsidRPr="00113EBB" w:rsidRDefault="00113EBB" w:rsidP="00000887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113EBB">
              <w:rPr>
                <w:szCs w:val="24"/>
              </w:rPr>
              <w:t>Описание</w:t>
            </w:r>
          </w:p>
        </w:tc>
        <w:tc>
          <w:tcPr>
            <w:tcW w:w="3967" w:type="dxa"/>
            <w:vAlign w:val="center"/>
          </w:tcPr>
          <w:p w14:paraId="3BFAFC37" w14:textId="77777777" w:rsidR="00113EBB" w:rsidRPr="00113EBB" w:rsidRDefault="00113EBB" w:rsidP="00000887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113EBB">
              <w:rPr>
                <w:szCs w:val="24"/>
              </w:rPr>
              <w:t>Роль человека</w:t>
            </w:r>
          </w:p>
        </w:tc>
        <w:tc>
          <w:tcPr>
            <w:tcW w:w="3880" w:type="dxa"/>
            <w:vAlign w:val="center"/>
          </w:tcPr>
          <w:p w14:paraId="26AA9E20" w14:textId="77777777" w:rsidR="00113EBB" w:rsidRPr="00113EBB" w:rsidRDefault="00113EBB" w:rsidP="00000887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113EBB">
              <w:rPr>
                <w:szCs w:val="24"/>
              </w:rPr>
              <w:t>Проблема</w:t>
            </w:r>
          </w:p>
        </w:tc>
      </w:tr>
      <w:tr w:rsidR="00113EBB" w14:paraId="7779CCB7" w14:textId="77777777" w:rsidTr="00000887">
        <w:trPr>
          <w:cantSplit/>
          <w:trHeight w:val="702"/>
        </w:trPr>
        <w:tc>
          <w:tcPr>
            <w:tcW w:w="506" w:type="dxa"/>
            <w:textDirection w:val="tbRl"/>
            <w:vAlign w:val="center"/>
          </w:tcPr>
          <w:p w14:paraId="4387C711" w14:textId="77777777" w:rsidR="00113EBB" w:rsidRPr="00113EBB" w:rsidRDefault="00113EBB" w:rsidP="00FE4708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113EBB">
              <w:rPr>
                <w:szCs w:val="24"/>
              </w:rPr>
              <w:t>1</w:t>
            </w:r>
          </w:p>
        </w:tc>
        <w:tc>
          <w:tcPr>
            <w:tcW w:w="3033" w:type="dxa"/>
            <w:vAlign w:val="center"/>
          </w:tcPr>
          <w:p w14:paraId="4AECAF5E" w14:textId="77777777" w:rsidR="00113EBB" w:rsidRPr="00113EBB" w:rsidRDefault="00113EBB" w:rsidP="00000887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113EBB">
              <w:rPr>
                <w:szCs w:val="24"/>
              </w:rPr>
              <w:t>Доступ к информации</w:t>
            </w:r>
          </w:p>
        </w:tc>
        <w:tc>
          <w:tcPr>
            <w:tcW w:w="3971" w:type="dxa"/>
            <w:vAlign w:val="center"/>
          </w:tcPr>
          <w:p w14:paraId="75107AF8" w14:textId="77777777" w:rsidR="00113EBB" w:rsidRPr="00113EBB" w:rsidRDefault="00113EBB" w:rsidP="00000887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113EBB">
              <w:rPr>
                <w:szCs w:val="24"/>
              </w:rPr>
              <w:t>Легкость получения информации</w:t>
            </w:r>
          </w:p>
        </w:tc>
        <w:tc>
          <w:tcPr>
            <w:tcW w:w="3967" w:type="dxa"/>
            <w:vAlign w:val="center"/>
          </w:tcPr>
          <w:p w14:paraId="144A636C" w14:textId="77777777" w:rsidR="00113EBB" w:rsidRPr="00113EBB" w:rsidRDefault="00113EBB" w:rsidP="00000887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113EBB">
              <w:rPr>
                <w:szCs w:val="24"/>
              </w:rPr>
              <w:t>Потребитель информации</w:t>
            </w:r>
          </w:p>
        </w:tc>
        <w:tc>
          <w:tcPr>
            <w:tcW w:w="3880" w:type="dxa"/>
            <w:vAlign w:val="center"/>
          </w:tcPr>
          <w:p w14:paraId="04D4EC4C" w14:textId="77777777" w:rsidR="00113EBB" w:rsidRPr="00113EBB" w:rsidRDefault="00113EBB" w:rsidP="00000887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113EBB">
              <w:rPr>
                <w:szCs w:val="24"/>
              </w:rPr>
              <w:t>Переизбыток информации</w:t>
            </w:r>
          </w:p>
        </w:tc>
      </w:tr>
      <w:tr w:rsidR="00113EBB" w14:paraId="2D658FA3" w14:textId="77777777" w:rsidTr="00000887">
        <w:trPr>
          <w:cantSplit/>
          <w:trHeight w:val="839"/>
        </w:trPr>
        <w:tc>
          <w:tcPr>
            <w:tcW w:w="506" w:type="dxa"/>
            <w:textDirection w:val="tbRl"/>
            <w:vAlign w:val="center"/>
          </w:tcPr>
          <w:p w14:paraId="16AF6FA9" w14:textId="77777777" w:rsidR="00113EBB" w:rsidRPr="00113EBB" w:rsidRDefault="00113EBB" w:rsidP="00FE4708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113EBB">
              <w:rPr>
                <w:szCs w:val="24"/>
              </w:rPr>
              <w:t>2</w:t>
            </w:r>
          </w:p>
        </w:tc>
        <w:tc>
          <w:tcPr>
            <w:tcW w:w="3033" w:type="dxa"/>
            <w:vAlign w:val="center"/>
          </w:tcPr>
          <w:p w14:paraId="635B5E84" w14:textId="77777777" w:rsidR="00113EBB" w:rsidRPr="00113EBB" w:rsidRDefault="00113EBB" w:rsidP="00000887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113EBB">
              <w:rPr>
                <w:szCs w:val="24"/>
              </w:rPr>
              <w:t>Создание контента</w:t>
            </w:r>
          </w:p>
        </w:tc>
        <w:tc>
          <w:tcPr>
            <w:tcW w:w="3971" w:type="dxa"/>
            <w:vAlign w:val="center"/>
          </w:tcPr>
          <w:p w14:paraId="4345C9AA" w14:textId="77777777" w:rsidR="00113EBB" w:rsidRPr="00113EBB" w:rsidRDefault="00113EBB" w:rsidP="00000887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113EBB">
              <w:rPr>
                <w:szCs w:val="24"/>
              </w:rPr>
              <w:t>Производство и дележ знаний</w:t>
            </w:r>
          </w:p>
        </w:tc>
        <w:tc>
          <w:tcPr>
            <w:tcW w:w="3967" w:type="dxa"/>
            <w:vAlign w:val="center"/>
          </w:tcPr>
          <w:p w14:paraId="6756652F" w14:textId="77777777" w:rsidR="00113EBB" w:rsidRPr="00113EBB" w:rsidRDefault="00113EBB" w:rsidP="00000887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113EBB">
              <w:rPr>
                <w:szCs w:val="24"/>
              </w:rPr>
              <w:t>Производитель информации</w:t>
            </w:r>
          </w:p>
        </w:tc>
        <w:tc>
          <w:tcPr>
            <w:tcW w:w="3880" w:type="dxa"/>
            <w:vAlign w:val="center"/>
          </w:tcPr>
          <w:p w14:paraId="7874A186" w14:textId="77777777" w:rsidR="00113EBB" w:rsidRPr="00113EBB" w:rsidRDefault="00113EBB" w:rsidP="00000887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113EBB">
              <w:rPr>
                <w:szCs w:val="24"/>
              </w:rPr>
              <w:t>Качество и достоверность контента</w:t>
            </w:r>
          </w:p>
        </w:tc>
      </w:tr>
      <w:tr w:rsidR="00113EBB" w14:paraId="5FAD6554" w14:textId="77777777" w:rsidTr="00000887">
        <w:trPr>
          <w:cantSplit/>
          <w:trHeight w:val="641"/>
        </w:trPr>
        <w:tc>
          <w:tcPr>
            <w:tcW w:w="506" w:type="dxa"/>
            <w:textDirection w:val="tbRl"/>
            <w:vAlign w:val="center"/>
          </w:tcPr>
          <w:p w14:paraId="2C4420BB" w14:textId="77777777" w:rsidR="00113EBB" w:rsidRPr="00113EBB" w:rsidRDefault="00113EBB" w:rsidP="00FE4708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113EBB">
              <w:rPr>
                <w:szCs w:val="24"/>
              </w:rPr>
              <w:t>3</w:t>
            </w:r>
          </w:p>
        </w:tc>
        <w:tc>
          <w:tcPr>
            <w:tcW w:w="3033" w:type="dxa"/>
            <w:vAlign w:val="center"/>
          </w:tcPr>
          <w:p w14:paraId="4CA86878" w14:textId="77777777" w:rsidR="00113EBB" w:rsidRPr="00113EBB" w:rsidRDefault="00113EBB" w:rsidP="00000887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113EBB">
              <w:rPr>
                <w:szCs w:val="24"/>
              </w:rPr>
              <w:t>Общение</w:t>
            </w:r>
          </w:p>
        </w:tc>
        <w:tc>
          <w:tcPr>
            <w:tcW w:w="3971" w:type="dxa"/>
            <w:vAlign w:val="center"/>
          </w:tcPr>
          <w:p w14:paraId="73BCA8D2" w14:textId="77777777" w:rsidR="00113EBB" w:rsidRPr="00113EBB" w:rsidRDefault="00113EBB" w:rsidP="00000887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113EBB">
              <w:rPr>
                <w:szCs w:val="24"/>
              </w:rPr>
              <w:t>Использование интернет-платформ</w:t>
            </w:r>
          </w:p>
        </w:tc>
        <w:tc>
          <w:tcPr>
            <w:tcW w:w="3967" w:type="dxa"/>
            <w:vAlign w:val="center"/>
          </w:tcPr>
          <w:p w14:paraId="27A56957" w14:textId="77777777" w:rsidR="00113EBB" w:rsidRPr="00113EBB" w:rsidRDefault="00113EBB" w:rsidP="00000887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113EBB">
              <w:rPr>
                <w:szCs w:val="24"/>
              </w:rPr>
              <w:t>Участник разговоров</w:t>
            </w:r>
          </w:p>
        </w:tc>
        <w:tc>
          <w:tcPr>
            <w:tcW w:w="3880" w:type="dxa"/>
            <w:vAlign w:val="center"/>
          </w:tcPr>
          <w:p w14:paraId="0FC6FB8F" w14:textId="77777777" w:rsidR="00113EBB" w:rsidRPr="00113EBB" w:rsidRDefault="00113EBB" w:rsidP="00000887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113EBB">
              <w:rPr>
                <w:szCs w:val="24"/>
              </w:rPr>
              <w:t>Кибербуллинг и токсичность</w:t>
            </w:r>
          </w:p>
        </w:tc>
      </w:tr>
      <w:tr w:rsidR="00113EBB" w14:paraId="1D56DDFC" w14:textId="77777777" w:rsidTr="00000887">
        <w:trPr>
          <w:cantSplit/>
          <w:trHeight w:val="650"/>
        </w:trPr>
        <w:tc>
          <w:tcPr>
            <w:tcW w:w="506" w:type="dxa"/>
            <w:textDirection w:val="tbRl"/>
            <w:vAlign w:val="center"/>
          </w:tcPr>
          <w:p w14:paraId="1A153331" w14:textId="77777777" w:rsidR="00113EBB" w:rsidRPr="00113EBB" w:rsidRDefault="00113EBB" w:rsidP="00FE4708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113EBB">
              <w:rPr>
                <w:szCs w:val="24"/>
              </w:rPr>
              <w:t>4</w:t>
            </w:r>
          </w:p>
        </w:tc>
        <w:tc>
          <w:tcPr>
            <w:tcW w:w="3033" w:type="dxa"/>
            <w:vAlign w:val="center"/>
          </w:tcPr>
          <w:p w14:paraId="3A5992F4" w14:textId="77777777" w:rsidR="00113EBB" w:rsidRPr="00113EBB" w:rsidRDefault="00113EBB" w:rsidP="00000887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113EBB">
              <w:rPr>
                <w:szCs w:val="24"/>
              </w:rPr>
              <w:t>Образование</w:t>
            </w:r>
          </w:p>
        </w:tc>
        <w:tc>
          <w:tcPr>
            <w:tcW w:w="3971" w:type="dxa"/>
            <w:vAlign w:val="center"/>
          </w:tcPr>
          <w:p w14:paraId="19675E4E" w14:textId="77777777" w:rsidR="00113EBB" w:rsidRPr="00113EBB" w:rsidRDefault="00113EBB" w:rsidP="00000887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113EBB">
              <w:rPr>
                <w:szCs w:val="24"/>
              </w:rPr>
              <w:t>Онлайн-курсы и вебинары</w:t>
            </w:r>
          </w:p>
        </w:tc>
        <w:tc>
          <w:tcPr>
            <w:tcW w:w="3967" w:type="dxa"/>
            <w:vAlign w:val="center"/>
          </w:tcPr>
          <w:p w14:paraId="2D998AA3" w14:textId="77777777" w:rsidR="00113EBB" w:rsidRPr="00113EBB" w:rsidRDefault="00113EBB" w:rsidP="00000887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113EBB">
              <w:rPr>
                <w:szCs w:val="24"/>
              </w:rPr>
              <w:t>Учащийся, преподаватель</w:t>
            </w:r>
          </w:p>
        </w:tc>
        <w:tc>
          <w:tcPr>
            <w:tcW w:w="3880" w:type="dxa"/>
            <w:vAlign w:val="center"/>
          </w:tcPr>
          <w:p w14:paraId="766860CF" w14:textId="77777777" w:rsidR="00113EBB" w:rsidRPr="00113EBB" w:rsidRDefault="00113EBB" w:rsidP="00000887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113EBB">
              <w:rPr>
                <w:szCs w:val="24"/>
              </w:rPr>
              <w:t>Необходимость в самообразовании</w:t>
            </w:r>
          </w:p>
        </w:tc>
      </w:tr>
      <w:tr w:rsidR="00113EBB" w14:paraId="4D2FD004" w14:textId="77777777" w:rsidTr="00000887">
        <w:trPr>
          <w:cantSplit/>
          <w:trHeight w:val="803"/>
        </w:trPr>
        <w:tc>
          <w:tcPr>
            <w:tcW w:w="506" w:type="dxa"/>
            <w:textDirection w:val="tbRl"/>
            <w:vAlign w:val="center"/>
          </w:tcPr>
          <w:p w14:paraId="288EDEE5" w14:textId="77777777" w:rsidR="00113EBB" w:rsidRPr="00113EBB" w:rsidRDefault="00113EBB" w:rsidP="00FE4708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113EBB">
              <w:rPr>
                <w:szCs w:val="24"/>
              </w:rPr>
              <w:t>5</w:t>
            </w:r>
          </w:p>
        </w:tc>
        <w:tc>
          <w:tcPr>
            <w:tcW w:w="3033" w:type="dxa"/>
            <w:vAlign w:val="center"/>
          </w:tcPr>
          <w:p w14:paraId="0C09C293" w14:textId="77777777" w:rsidR="00113EBB" w:rsidRPr="00113EBB" w:rsidRDefault="00113EBB" w:rsidP="00000887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113EBB">
              <w:rPr>
                <w:szCs w:val="24"/>
              </w:rPr>
              <w:t>Социальные сети</w:t>
            </w:r>
          </w:p>
        </w:tc>
        <w:tc>
          <w:tcPr>
            <w:tcW w:w="3971" w:type="dxa"/>
            <w:vAlign w:val="center"/>
          </w:tcPr>
          <w:p w14:paraId="6D7A2A89" w14:textId="77777777" w:rsidR="00113EBB" w:rsidRPr="00113EBB" w:rsidRDefault="00113EBB" w:rsidP="00000887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113EBB">
              <w:rPr>
                <w:szCs w:val="24"/>
              </w:rPr>
              <w:t>Взаимодействие в сетевых сообществах</w:t>
            </w:r>
          </w:p>
        </w:tc>
        <w:tc>
          <w:tcPr>
            <w:tcW w:w="3967" w:type="dxa"/>
            <w:vAlign w:val="center"/>
          </w:tcPr>
          <w:p w14:paraId="02BEBF43" w14:textId="77777777" w:rsidR="00113EBB" w:rsidRPr="00113EBB" w:rsidRDefault="00113EBB" w:rsidP="00000887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113EBB">
              <w:rPr>
                <w:szCs w:val="24"/>
              </w:rPr>
              <w:t>Участник сообщества</w:t>
            </w:r>
          </w:p>
        </w:tc>
        <w:tc>
          <w:tcPr>
            <w:tcW w:w="3880" w:type="dxa"/>
            <w:vAlign w:val="center"/>
          </w:tcPr>
          <w:p w14:paraId="6ABC199F" w14:textId="77777777" w:rsidR="00113EBB" w:rsidRPr="00113EBB" w:rsidRDefault="00113EBB" w:rsidP="00000887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113EBB">
              <w:rPr>
                <w:szCs w:val="24"/>
              </w:rPr>
              <w:t>Конфиденциальность и безопасность</w:t>
            </w:r>
          </w:p>
        </w:tc>
      </w:tr>
      <w:tr w:rsidR="00113EBB" w14:paraId="37C0C137" w14:textId="77777777" w:rsidTr="00000887">
        <w:trPr>
          <w:cantSplit/>
          <w:trHeight w:val="697"/>
        </w:trPr>
        <w:tc>
          <w:tcPr>
            <w:tcW w:w="506" w:type="dxa"/>
            <w:textDirection w:val="tbRl"/>
            <w:vAlign w:val="center"/>
          </w:tcPr>
          <w:p w14:paraId="3E4BFF79" w14:textId="77777777" w:rsidR="00113EBB" w:rsidRPr="00113EBB" w:rsidRDefault="00113EBB" w:rsidP="00FE4708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113EBB">
              <w:rPr>
                <w:szCs w:val="24"/>
              </w:rPr>
              <w:t>6</w:t>
            </w:r>
          </w:p>
        </w:tc>
        <w:tc>
          <w:tcPr>
            <w:tcW w:w="3033" w:type="dxa"/>
            <w:vAlign w:val="center"/>
          </w:tcPr>
          <w:p w14:paraId="04948C84" w14:textId="77777777" w:rsidR="00113EBB" w:rsidRPr="00113EBB" w:rsidRDefault="00113EBB" w:rsidP="00000887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113EBB">
              <w:rPr>
                <w:szCs w:val="24"/>
              </w:rPr>
              <w:t>Защита данных</w:t>
            </w:r>
          </w:p>
        </w:tc>
        <w:tc>
          <w:tcPr>
            <w:tcW w:w="3971" w:type="dxa"/>
            <w:vAlign w:val="center"/>
          </w:tcPr>
          <w:p w14:paraId="51DF6956" w14:textId="77777777" w:rsidR="00113EBB" w:rsidRPr="00113EBB" w:rsidRDefault="00113EBB" w:rsidP="00000887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113EBB">
              <w:rPr>
                <w:szCs w:val="24"/>
              </w:rPr>
              <w:t>Управление личной информацией</w:t>
            </w:r>
          </w:p>
        </w:tc>
        <w:tc>
          <w:tcPr>
            <w:tcW w:w="3967" w:type="dxa"/>
            <w:vAlign w:val="center"/>
          </w:tcPr>
          <w:p w14:paraId="02D8E9BA" w14:textId="77777777" w:rsidR="00113EBB" w:rsidRPr="00113EBB" w:rsidRDefault="00113EBB" w:rsidP="00000887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113EBB">
              <w:rPr>
                <w:szCs w:val="24"/>
              </w:rPr>
              <w:t>Хранитель собственных данных</w:t>
            </w:r>
          </w:p>
        </w:tc>
        <w:tc>
          <w:tcPr>
            <w:tcW w:w="3880" w:type="dxa"/>
            <w:vAlign w:val="center"/>
          </w:tcPr>
          <w:p w14:paraId="568B441C" w14:textId="77777777" w:rsidR="00113EBB" w:rsidRPr="00113EBB" w:rsidRDefault="00113EBB" w:rsidP="00000887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113EBB">
              <w:rPr>
                <w:szCs w:val="24"/>
              </w:rPr>
              <w:t>Угроза кибербезопасности</w:t>
            </w:r>
          </w:p>
        </w:tc>
      </w:tr>
      <w:tr w:rsidR="00113EBB" w14:paraId="63257749" w14:textId="77777777" w:rsidTr="00000887">
        <w:trPr>
          <w:cantSplit/>
          <w:trHeight w:val="696"/>
        </w:trPr>
        <w:tc>
          <w:tcPr>
            <w:tcW w:w="506" w:type="dxa"/>
            <w:textDirection w:val="tbRl"/>
            <w:vAlign w:val="center"/>
          </w:tcPr>
          <w:p w14:paraId="78C119B1" w14:textId="77777777" w:rsidR="00113EBB" w:rsidRPr="00113EBB" w:rsidRDefault="00113EBB" w:rsidP="00FE4708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113EBB">
              <w:rPr>
                <w:szCs w:val="24"/>
              </w:rPr>
              <w:t>7</w:t>
            </w:r>
          </w:p>
        </w:tc>
        <w:tc>
          <w:tcPr>
            <w:tcW w:w="3033" w:type="dxa"/>
            <w:vAlign w:val="center"/>
          </w:tcPr>
          <w:p w14:paraId="23039CC7" w14:textId="77777777" w:rsidR="00113EBB" w:rsidRPr="00113EBB" w:rsidRDefault="00113EBB" w:rsidP="00000887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113EBB">
              <w:rPr>
                <w:szCs w:val="24"/>
              </w:rPr>
              <w:t>Электронная коммерция</w:t>
            </w:r>
          </w:p>
        </w:tc>
        <w:tc>
          <w:tcPr>
            <w:tcW w:w="3971" w:type="dxa"/>
            <w:vAlign w:val="center"/>
          </w:tcPr>
          <w:p w14:paraId="5CA25356" w14:textId="77777777" w:rsidR="00113EBB" w:rsidRPr="00113EBB" w:rsidRDefault="00113EBB" w:rsidP="00000887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113EBB">
              <w:rPr>
                <w:szCs w:val="24"/>
              </w:rPr>
              <w:t>Покупка и продажа в интернете</w:t>
            </w:r>
          </w:p>
        </w:tc>
        <w:tc>
          <w:tcPr>
            <w:tcW w:w="3967" w:type="dxa"/>
            <w:vAlign w:val="center"/>
          </w:tcPr>
          <w:p w14:paraId="5A63EA4D" w14:textId="77777777" w:rsidR="00113EBB" w:rsidRPr="00113EBB" w:rsidRDefault="00113EBB" w:rsidP="00000887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113EBB">
              <w:rPr>
                <w:szCs w:val="24"/>
              </w:rPr>
              <w:t>Потребитель и продавец</w:t>
            </w:r>
          </w:p>
        </w:tc>
        <w:tc>
          <w:tcPr>
            <w:tcW w:w="3880" w:type="dxa"/>
            <w:vAlign w:val="center"/>
          </w:tcPr>
          <w:p w14:paraId="46206091" w14:textId="77777777" w:rsidR="00113EBB" w:rsidRPr="00113EBB" w:rsidRDefault="00113EBB" w:rsidP="00000887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113EBB">
              <w:rPr>
                <w:szCs w:val="24"/>
              </w:rPr>
              <w:t>Мошенничество в сети</w:t>
            </w:r>
          </w:p>
        </w:tc>
      </w:tr>
      <w:tr w:rsidR="00113EBB" w14:paraId="4BBA6EDA" w14:textId="77777777" w:rsidTr="00000887">
        <w:trPr>
          <w:cantSplit/>
          <w:trHeight w:val="706"/>
        </w:trPr>
        <w:tc>
          <w:tcPr>
            <w:tcW w:w="506" w:type="dxa"/>
            <w:textDirection w:val="tbRl"/>
            <w:vAlign w:val="center"/>
          </w:tcPr>
          <w:p w14:paraId="2F5E18D7" w14:textId="77777777" w:rsidR="00113EBB" w:rsidRPr="00113EBB" w:rsidRDefault="00113EBB" w:rsidP="00FE4708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113EBB">
              <w:rPr>
                <w:szCs w:val="24"/>
              </w:rPr>
              <w:t>8</w:t>
            </w:r>
          </w:p>
        </w:tc>
        <w:tc>
          <w:tcPr>
            <w:tcW w:w="3033" w:type="dxa"/>
            <w:vAlign w:val="center"/>
          </w:tcPr>
          <w:p w14:paraId="47EBCA78" w14:textId="77777777" w:rsidR="00113EBB" w:rsidRPr="00113EBB" w:rsidRDefault="00113EBB" w:rsidP="00000887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113EBB">
              <w:rPr>
                <w:szCs w:val="24"/>
              </w:rPr>
              <w:t>Участие в исследовании</w:t>
            </w:r>
          </w:p>
        </w:tc>
        <w:tc>
          <w:tcPr>
            <w:tcW w:w="3971" w:type="dxa"/>
            <w:vAlign w:val="center"/>
          </w:tcPr>
          <w:p w14:paraId="3BC339AE" w14:textId="77777777" w:rsidR="00113EBB" w:rsidRPr="00113EBB" w:rsidRDefault="00113EBB" w:rsidP="00000887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113EBB">
              <w:rPr>
                <w:szCs w:val="24"/>
              </w:rPr>
              <w:t>Сбор данных и участие в опросах</w:t>
            </w:r>
          </w:p>
        </w:tc>
        <w:tc>
          <w:tcPr>
            <w:tcW w:w="3967" w:type="dxa"/>
            <w:vAlign w:val="center"/>
          </w:tcPr>
          <w:p w14:paraId="4B88AB1E" w14:textId="77777777" w:rsidR="00113EBB" w:rsidRPr="00113EBB" w:rsidRDefault="00113EBB" w:rsidP="00000887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113EBB">
              <w:rPr>
                <w:szCs w:val="24"/>
              </w:rPr>
              <w:t>Исследователь</w:t>
            </w:r>
          </w:p>
        </w:tc>
        <w:tc>
          <w:tcPr>
            <w:tcW w:w="3880" w:type="dxa"/>
            <w:vAlign w:val="center"/>
          </w:tcPr>
          <w:p w14:paraId="55196EBF" w14:textId="77777777" w:rsidR="00113EBB" w:rsidRPr="00113EBB" w:rsidRDefault="00113EBB" w:rsidP="00000887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113EBB">
              <w:rPr>
                <w:szCs w:val="24"/>
              </w:rPr>
              <w:t>Этические вопросы и согласие</w:t>
            </w:r>
          </w:p>
        </w:tc>
      </w:tr>
      <w:tr w:rsidR="00113EBB" w14:paraId="25214424" w14:textId="77777777" w:rsidTr="00000887">
        <w:trPr>
          <w:cantSplit/>
          <w:trHeight w:val="845"/>
        </w:trPr>
        <w:tc>
          <w:tcPr>
            <w:tcW w:w="506" w:type="dxa"/>
            <w:textDirection w:val="tbRl"/>
            <w:vAlign w:val="center"/>
          </w:tcPr>
          <w:p w14:paraId="4A3B7663" w14:textId="77777777" w:rsidR="00113EBB" w:rsidRPr="00113EBB" w:rsidRDefault="00113EBB" w:rsidP="00FE4708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113EBB">
              <w:rPr>
                <w:szCs w:val="24"/>
              </w:rPr>
              <w:t>9</w:t>
            </w:r>
          </w:p>
        </w:tc>
        <w:tc>
          <w:tcPr>
            <w:tcW w:w="3033" w:type="dxa"/>
            <w:vAlign w:val="center"/>
          </w:tcPr>
          <w:p w14:paraId="6639A1F5" w14:textId="77777777" w:rsidR="00113EBB" w:rsidRPr="00113EBB" w:rsidRDefault="00113EBB" w:rsidP="00000887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113EBB">
              <w:rPr>
                <w:szCs w:val="24"/>
              </w:rPr>
              <w:t>Влияние медиа</w:t>
            </w:r>
          </w:p>
        </w:tc>
        <w:tc>
          <w:tcPr>
            <w:tcW w:w="3971" w:type="dxa"/>
            <w:vAlign w:val="center"/>
          </w:tcPr>
          <w:p w14:paraId="4C0726B8" w14:textId="77777777" w:rsidR="00113EBB" w:rsidRPr="00113EBB" w:rsidRDefault="00113EBB" w:rsidP="00000887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113EBB">
              <w:rPr>
                <w:szCs w:val="24"/>
              </w:rPr>
              <w:t>Формирование общественного мнения</w:t>
            </w:r>
          </w:p>
        </w:tc>
        <w:tc>
          <w:tcPr>
            <w:tcW w:w="3967" w:type="dxa"/>
            <w:vAlign w:val="center"/>
          </w:tcPr>
          <w:p w14:paraId="49653E34" w14:textId="77777777" w:rsidR="00113EBB" w:rsidRPr="00113EBB" w:rsidRDefault="00113EBB" w:rsidP="00000887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113EBB">
              <w:rPr>
                <w:szCs w:val="24"/>
              </w:rPr>
              <w:t>Искатель правды</w:t>
            </w:r>
          </w:p>
        </w:tc>
        <w:tc>
          <w:tcPr>
            <w:tcW w:w="3880" w:type="dxa"/>
            <w:vAlign w:val="center"/>
          </w:tcPr>
          <w:p w14:paraId="4C10372B" w14:textId="77777777" w:rsidR="00113EBB" w:rsidRPr="00113EBB" w:rsidRDefault="00113EBB" w:rsidP="00000887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113EBB">
              <w:rPr>
                <w:szCs w:val="24"/>
              </w:rPr>
              <w:t>Дезинформация и пропаганда</w:t>
            </w:r>
          </w:p>
        </w:tc>
      </w:tr>
      <w:tr w:rsidR="00113EBB" w14:paraId="111D84FC" w14:textId="77777777" w:rsidTr="00000887">
        <w:trPr>
          <w:cantSplit/>
          <w:trHeight w:val="931"/>
        </w:trPr>
        <w:tc>
          <w:tcPr>
            <w:tcW w:w="506" w:type="dxa"/>
            <w:textDirection w:val="tbRl"/>
            <w:vAlign w:val="center"/>
          </w:tcPr>
          <w:p w14:paraId="083FD28D" w14:textId="77777777" w:rsidR="00113EBB" w:rsidRPr="00113EBB" w:rsidRDefault="00113EBB" w:rsidP="00FE4708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113EBB">
              <w:rPr>
                <w:szCs w:val="24"/>
              </w:rPr>
              <w:t>10</w:t>
            </w:r>
          </w:p>
        </w:tc>
        <w:tc>
          <w:tcPr>
            <w:tcW w:w="3033" w:type="dxa"/>
            <w:vAlign w:val="center"/>
          </w:tcPr>
          <w:p w14:paraId="137D2AEA" w14:textId="77777777" w:rsidR="00113EBB" w:rsidRPr="00113EBB" w:rsidRDefault="00113EBB" w:rsidP="00000887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113EBB">
              <w:rPr>
                <w:szCs w:val="24"/>
              </w:rPr>
              <w:t>Экология цифровых технологий</w:t>
            </w:r>
          </w:p>
        </w:tc>
        <w:tc>
          <w:tcPr>
            <w:tcW w:w="3971" w:type="dxa"/>
            <w:vAlign w:val="center"/>
          </w:tcPr>
          <w:p w14:paraId="43E4159F" w14:textId="77777777" w:rsidR="00113EBB" w:rsidRPr="00113EBB" w:rsidRDefault="00113EBB" w:rsidP="00000887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113EBB">
              <w:rPr>
                <w:szCs w:val="24"/>
              </w:rPr>
              <w:t>Влияние технологий на окружающую среду</w:t>
            </w:r>
          </w:p>
        </w:tc>
        <w:tc>
          <w:tcPr>
            <w:tcW w:w="3967" w:type="dxa"/>
            <w:vAlign w:val="center"/>
          </w:tcPr>
          <w:p w14:paraId="201E3A99" w14:textId="77777777" w:rsidR="00113EBB" w:rsidRPr="00113EBB" w:rsidRDefault="00113EBB" w:rsidP="00000887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113EBB">
              <w:rPr>
                <w:szCs w:val="24"/>
              </w:rPr>
              <w:t>Активист за устойчивое развитие</w:t>
            </w:r>
          </w:p>
        </w:tc>
        <w:tc>
          <w:tcPr>
            <w:tcW w:w="3880" w:type="dxa"/>
            <w:vAlign w:val="center"/>
          </w:tcPr>
          <w:p w14:paraId="42BABE26" w14:textId="77777777" w:rsidR="00113EBB" w:rsidRPr="00113EBB" w:rsidRDefault="00113EBB" w:rsidP="00000887">
            <w:pPr>
              <w:keepNext/>
              <w:spacing w:line="240" w:lineRule="auto"/>
              <w:ind w:firstLine="0"/>
              <w:jc w:val="left"/>
              <w:rPr>
                <w:szCs w:val="24"/>
              </w:rPr>
            </w:pPr>
            <w:r w:rsidRPr="00113EBB">
              <w:rPr>
                <w:szCs w:val="24"/>
              </w:rPr>
              <w:t>Устойчивый рост и ответственность</w:t>
            </w:r>
          </w:p>
        </w:tc>
      </w:tr>
    </w:tbl>
    <w:p w14:paraId="426634EF" w14:textId="77777777" w:rsidR="00711B8C" w:rsidRDefault="00711B8C" w:rsidP="00711B8C">
      <w:pPr>
        <w:sectPr w:rsidR="00711B8C" w:rsidSect="00391A25">
          <w:pgSz w:w="16838" w:h="11906" w:orient="landscape" w:code="9"/>
          <w:pgMar w:top="1134" w:right="1134" w:bottom="567" w:left="1134" w:header="709" w:footer="709" w:gutter="0"/>
          <w:cols w:space="708"/>
          <w:docGrid w:linePitch="360"/>
        </w:sectPr>
      </w:pPr>
    </w:p>
    <w:p w14:paraId="33A8D602" w14:textId="48850CE9" w:rsidR="00140EB8" w:rsidRDefault="00113EBB" w:rsidP="00A06950">
      <w:pPr>
        <w:pStyle w:val="a3"/>
        <w:ind w:firstLine="0"/>
      </w:pPr>
      <w:bookmarkStart w:id="45" w:name="_Toc180224604"/>
      <w:r w:rsidRPr="00140EB8">
        <w:lastRenderedPageBreak/>
        <w:t>ЗАКЛЮЧЕНИЕ</w:t>
      </w:r>
      <w:bookmarkEnd w:id="45"/>
    </w:p>
    <w:p w14:paraId="2DBCCACD" w14:textId="77777777" w:rsidR="00140EB8" w:rsidRDefault="00140EB8" w:rsidP="00140EB8">
      <w:pPr>
        <w:ind w:firstLine="708"/>
      </w:pPr>
      <w:r w:rsidRPr="00140EB8">
        <w:t>В заключение нашего исследования по теме "информационное общество" следует подчеркнуть, что современное общество переживает глубокие изменения благодаря стремительному развитию информационных и коммуникационных технологий. Эти изменения охватывают все аспекты жизни человека — от индивидуальных отношений до глобальных экономических и политических процессов. Мы видим, как информация стала основным активом, определяющим успех и конкурентоспособность как индивидов, так и целых организаций, а также стран в целом.</w:t>
      </w:r>
    </w:p>
    <w:p w14:paraId="05144617" w14:textId="77777777" w:rsidR="00140EB8" w:rsidRDefault="00140EB8" w:rsidP="00140EB8">
      <w:pPr>
        <w:ind w:firstLine="708"/>
      </w:pPr>
      <w:r w:rsidRPr="00140EB8">
        <w:t>Одним из ключевых выводов нашего анализа является то, что в информационном обществе растёт роль человека как активного создателя и потребителя информации. Каждый индивидуум получает возможность участвовать в информационном обмене, формируя свои взгляды и мнения, а также внося вклад в коллективное знание. Однако с этой свободой приходит и новая ответственность: пользователи должны критически осмысливать получаемую информацию, уметь отличать факты от дезинформации и обеспечивать свою безопасность в цифровом пространстве.</w:t>
      </w:r>
    </w:p>
    <w:p w14:paraId="5776ED3B" w14:textId="43C909E6" w:rsidR="00140EB8" w:rsidRDefault="00140EB8" w:rsidP="00140EB8">
      <w:pPr>
        <w:ind w:firstLine="708"/>
      </w:pPr>
      <w:r w:rsidRPr="00140EB8">
        <w:t>Несмотря на положительные моменты, такие как доступ к знаниям и возможности для самовыражения, информационное общество также ставит перед нами серьёзные вызовы. Дезинформация, кибербуллинг, нарушения конфиденциальности и проблемы цифрового неравенства становятся важнейшими вопросами, с которыми необходимо работать на уровне общества и государства. Это требует формирования не только технических, но и социальных навыков, включая медийную грамотность и этическое сознание. Важно развивать критическое мышление, способность к анализу информации и формированию независимого взгляда, поскольку именно эти аспекты позволят людям уверенно навигировать в сложном информационном ландшафте современности.</w:t>
      </w:r>
      <w:r>
        <w:t xml:space="preserve"> </w:t>
      </w:r>
      <w:r w:rsidRPr="00140EB8">
        <w:t xml:space="preserve">Адаптация к условиям информационного общества требует от человека гибкости, открытости к новым знаниям и технологиям, а также способности применять эти знания в практической деятельности. </w:t>
      </w:r>
    </w:p>
    <w:p w14:paraId="14DB35E0" w14:textId="64E8F11E" w:rsidR="00140EB8" w:rsidRPr="00140EB8" w:rsidRDefault="00140EB8" w:rsidP="00140EB8">
      <w:pPr>
        <w:ind w:firstLine="708"/>
        <w:sectPr w:rsidR="00140EB8" w:rsidRPr="00140EB8" w:rsidSect="00711B8C">
          <w:pgSz w:w="11906" w:h="16838" w:code="9"/>
          <w:pgMar w:top="1134" w:right="567" w:bottom="1134" w:left="1134" w:header="709" w:footer="709" w:gutter="0"/>
          <w:cols w:space="708"/>
          <w:docGrid w:linePitch="360"/>
        </w:sectPr>
      </w:pPr>
      <w:r w:rsidRPr="00140EB8">
        <w:t>В заключение, важно отметить, что будущее информационного общества зависит от нашего коллективного выбора и действий уже сегодня. Как мы будем использовать технологии, какие ценности будем защищать и как будем взаимодействовать друг с другом, определит не только наше настоящее, но и грядущее поколение. Создание безопасного и этичного информационного общества требует совместных усилий со стороны всех заинтересованных сторон: государства, бизнеса и общества в целом. Поэтому, принимая вызовы информационного века, мы должны действовать осознано и ответственно, чтобы обеспечить гармоничное и устойчивое развитие нашего общества в условиях преобладания информации.</w:t>
      </w:r>
    </w:p>
    <w:p w14:paraId="2E4C0C58" w14:textId="0D72C0DD" w:rsidR="00711B8C" w:rsidRDefault="00113EBB" w:rsidP="00A06950">
      <w:pPr>
        <w:pStyle w:val="a3"/>
        <w:ind w:firstLine="0"/>
      </w:pPr>
      <w:bookmarkStart w:id="46" w:name="_Toc180224605"/>
      <w:r>
        <w:lastRenderedPageBreak/>
        <w:t xml:space="preserve">СПИСОК </w:t>
      </w:r>
      <w:r w:rsidR="001C62F1">
        <w:t>ИСПОЛЬЗОВАННЫХ ИСТОЧНИКОВ</w:t>
      </w:r>
      <w:bookmarkEnd w:id="46"/>
    </w:p>
    <w:sdt>
      <w:sdtPr>
        <w:id w:val="-852955072"/>
        <w:docPartObj>
          <w:docPartGallery w:val="Bibliographies"/>
          <w:docPartUnique/>
        </w:docPartObj>
      </w:sdtPr>
      <w:sdtContent>
        <w:sdt>
          <w:sdtPr>
            <w:id w:val="111145805"/>
            <w:bibliography/>
          </w:sdtPr>
          <w:sdtContent>
            <w:p w14:paraId="35E3C2B9" w14:textId="3538A3E3" w:rsidR="00711B8C" w:rsidRDefault="00711B8C" w:rsidP="000B6BD8">
              <w:pPr>
                <w:ind w:left="709" w:hanging="709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>wiki</w:t>
              </w:r>
              <w:r>
                <w:rPr>
                  <w:noProof/>
                </w:rPr>
                <w:t>. (б.д.). Получено из wiki: https://ru.wikipedia.org/wiki/%D0%98%D0%BD%D1%84%D0%BE%D1%80%D0%BC%D0%B0%D1%86%D0%B8%D0%BE%D0%BD%D0%BD%D0%BE%D0%B5_%D0%BE%D0%B1%D1%89%D0%B5%D1%81%D1%82%D0%B2%D0%BE</w:t>
              </w:r>
            </w:p>
            <w:p w14:paraId="7DB20A1F" w14:textId="77777777" w:rsidR="00711B8C" w:rsidRDefault="00711B8C" w:rsidP="00711B8C">
              <w:pPr>
                <w:pStyle w:val="af3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Томский политех</w:t>
              </w:r>
              <w:r>
                <w:rPr>
                  <w:noProof/>
                </w:rPr>
                <w:t>. (б.д.). Получено из Томский политех: https://tpt.tom.ru/sved/umk/obscheobraz/uchebnik/info.htm#:~:text=%D0%98%D0%BD%D1%84%D0%BE%D1%80%D0%BC%D0%B0%D1%86%D0%B8%D0%BE%D0%BD%D0%BD%D0%BE%D0%B5%20%D0%BE%D0%B1%D1%89%D0%B5%D1%81%D1%82%D0%B2%D0%BE%20%E2%80%93%20%D0%BE%D0%B1%D1%89%D0%B5%D1%81%D1%82%D0</w:t>
              </w:r>
            </w:p>
            <w:p w14:paraId="323B3C13" w14:textId="77777777" w:rsidR="00711B8C" w:rsidRDefault="00711B8C" w:rsidP="00711B8C">
              <w:pPr>
                <w:pStyle w:val="af3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Финам</w:t>
              </w:r>
              <w:r>
                <w:rPr>
                  <w:noProof/>
                </w:rPr>
                <w:t>. (б.д.). Получено из Финам: https://www.finam.ru/publications/item/informatsionnoe-obshchestvo-20230628-2033/</w:t>
              </w:r>
            </w:p>
            <w:p w14:paraId="257C85A3" w14:textId="77777777" w:rsidR="00711B8C" w:rsidRDefault="00711B8C" w:rsidP="00711B8C">
              <w:pPr>
                <w:pStyle w:val="af3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Якласс</w:t>
              </w:r>
              <w:r>
                <w:rPr>
                  <w:noProof/>
                </w:rPr>
                <w:t>. (б.д.). Получено из Якласс: https://www.yaklass.ru/p/obshchestvoznanie/9-klass/chelovek-v-sovremennom-izmeniaiushchemsia-mire-6870612/informatcionnoe-obshchestvo-6879127/re-068346fc-8112-4e67-86d4-6c83794f7368</w:t>
              </w:r>
            </w:p>
            <w:p w14:paraId="4ED3E749" w14:textId="62A6F7F7" w:rsidR="00711B8C" w:rsidRDefault="00711B8C" w:rsidP="00711B8C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5AAF6907" w14:textId="77777777" w:rsidR="00205F7A" w:rsidRDefault="00205F7A" w:rsidP="00711B8C">
      <w:pPr>
        <w:pStyle w:val="af3"/>
        <w:ind w:left="720" w:hanging="720"/>
        <w:sectPr w:rsidR="00205F7A" w:rsidSect="00711B8C">
          <w:pgSz w:w="11906" w:h="16838" w:code="9"/>
          <w:pgMar w:top="1134" w:right="567" w:bottom="1134" w:left="1134" w:header="709" w:footer="709" w:gutter="0"/>
          <w:cols w:space="708"/>
          <w:docGrid w:linePitch="360"/>
        </w:sectPr>
      </w:pPr>
    </w:p>
    <w:p w14:paraId="124CC2BF" w14:textId="5F24A979" w:rsidR="00205F7A" w:rsidRDefault="00113EBB" w:rsidP="00A06950">
      <w:pPr>
        <w:pStyle w:val="a3"/>
        <w:spacing w:after="0"/>
        <w:ind w:firstLine="0"/>
      </w:pPr>
      <w:bookmarkStart w:id="47" w:name="_Toc180224606"/>
      <w:r>
        <w:lastRenderedPageBreak/>
        <w:t>ПРИЛОЖЕНИЕ А</w:t>
      </w:r>
      <w:bookmarkEnd w:id="47"/>
    </w:p>
    <w:p w14:paraId="7C4BAF0F" w14:textId="46AC97F3" w:rsidR="00113EBB" w:rsidRDefault="00FE4708" w:rsidP="007D778D">
      <w:pPr>
        <w:pStyle w:val="a3"/>
        <w:ind w:firstLine="0"/>
        <w:outlineLvl w:val="9"/>
      </w:pPr>
      <w:bookmarkStart w:id="48" w:name="_Toc180224607"/>
      <w:r>
        <w:t>Дополнение</w:t>
      </w:r>
      <w:bookmarkEnd w:id="48"/>
    </w:p>
    <w:p w14:paraId="592E6B3F" w14:textId="64ABCC80" w:rsidR="00E73B29" w:rsidRDefault="00E73B29" w:rsidP="00E73B29">
      <w:r w:rsidRPr="00E73B29">
        <w:t>В данном приложении представлены дополнительные материалы и данные, которые служат поддержкой основного текста реферата по теме информационного общества. Эти материалы могут быть полезны для лучшего понимания ключевых понятий</w:t>
      </w:r>
      <w:r>
        <w:t>.</w:t>
      </w:r>
      <w:r w:rsidRPr="00E73B29">
        <w:t xml:space="preserve"> </w:t>
      </w:r>
    </w:p>
    <w:p w14:paraId="243DC4AB" w14:textId="33A863EB" w:rsidR="00E73B29" w:rsidRPr="00E73B29" w:rsidRDefault="00E73B29" w:rsidP="00E73B29">
      <w:pPr>
        <w:ind w:firstLine="0"/>
      </w:pPr>
      <w:r w:rsidRPr="00E73B29">
        <w:t>Статистика и исследования</w:t>
      </w:r>
      <w:r>
        <w:t>:</w:t>
      </w:r>
    </w:p>
    <w:p w14:paraId="4B37F136" w14:textId="77777777" w:rsidR="00E73B29" w:rsidRDefault="00E73B29" w:rsidP="00E73B29">
      <w:r w:rsidRPr="00E73B29">
        <w:t>В 2021 году число пользователей интернета в мире составило более 4,9 миллиардов, что составляет более 60% населения Земли (источник: Internet World Stats).</w:t>
      </w:r>
      <w:r>
        <w:t xml:space="preserve"> </w:t>
      </w:r>
      <w:r w:rsidRPr="00E73B29">
        <w:t>Согласно данным Eurostat, в 2020 году 87% домохозяйств в ЕС имели доступ к интернету.</w:t>
      </w:r>
    </w:p>
    <w:p w14:paraId="6B2FA6D5" w14:textId="68428A31" w:rsidR="00E73B29" w:rsidRPr="00E73B29" w:rsidRDefault="00E73B29" w:rsidP="00E73B29">
      <w:pPr>
        <w:ind w:firstLine="0"/>
      </w:pPr>
      <w:r w:rsidRPr="00E73B29">
        <w:t>Цифровая грамотность:</w:t>
      </w:r>
    </w:p>
    <w:p w14:paraId="28737EDB" w14:textId="7569CB1D" w:rsidR="00E73B29" w:rsidRDefault="00E73B29" w:rsidP="00E73B29">
      <w:r w:rsidRPr="00E73B29">
        <w:t>Согласно отчету Всемирного банка, в 2021 году только 53% взрослых по всему миру обладали достаточным уровнем цифровой грамотности, необходимой для полноценного участия в информационном обществе.</w:t>
      </w:r>
      <w:r>
        <w:t xml:space="preserve"> </w:t>
      </w:r>
      <w:r w:rsidRPr="00E73B29">
        <w:t>Исследование Европейской комиссии в 2020 году показало, что только 26% европейских граждан имели навыки программирования, что указывает на необходимость повышения уровня цифровой грамотности в регионах.</w:t>
      </w:r>
    </w:p>
    <w:p w14:paraId="029ACB7E" w14:textId="77777777" w:rsidR="00E73B29" w:rsidRPr="00E73B29" w:rsidRDefault="00E73B29" w:rsidP="00E73B29">
      <w:pPr>
        <w:ind w:firstLine="0"/>
      </w:pPr>
      <w:r w:rsidRPr="00E73B29">
        <w:t>Доступ к технологиям:</w:t>
      </w:r>
    </w:p>
    <w:p w14:paraId="6D97B581" w14:textId="4457BB62" w:rsidR="00E73B29" w:rsidRDefault="00E73B29" w:rsidP="00E73B29">
      <w:r w:rsidRPr="00E73B29">
        <w:t>По данным OECD, в 2022 году более 89% домохозяйств в странах OECD имели доступ к высокоскоростному интернету, при этом в развивающихся странах этот показатель оставался значительно ниже и составлял примерно 60%.</w:t>
      </w:r>
      <w:r>
        <w:t xml:space="preserve"> </w:t>
      </w:r>
      <w:r w:rsidRPr="00E73B29">
        <w:t>Исследование Pew Research Center 2021 года выявило, что среди людей с низким доходом в США только 43% имели доступ к постоянному интернету, в то время как среди людей с высокими доходами этот показатель превышал 90%.</w:t>
      </w:r>
    </w:p>
    <w:p w14:paraId="193ADB34" w14:textId="77777777" w:rsidR="00E73B29" w:rsidRPr="00E73B29" w:rsidRDefault="00E73B29" w:rsidP="00E73B29">
      <w:pPr>
        <w:ind w:firstLine="0"/>
      </w:pPr>
      <w:r w:rsidRPr="00E73B29">
        <w:t>Влияние социальных сетей:</w:t>
      </w:r>
    </w:p>
    <w:p w14:paraId="7F106966" w14:textId="77777777" w:rsidR="00E73B29" w:rsidRDefault="00E73B29" w:rsidP="00E73B29">
      <w:r w:rsidRPr="00E73B29">
        <w:t>В 2022 году на платформе Facebook зарегистрировано более 2,9 миллиарда пользователей, в то время как количество пользователей Instagram достигло 1,5 миллиарда (источник: Statista).</w:t>
      </w:r>
    </w:p>
    <w:p w14:paraId="70F756C5" w14:textId="2C2769BE" w:rsidR="00E73B29" w:rsidRDefault="00E73B29" w:rsidP="00E73B29">
      <w:pPr>
        <w:ind w:firstLine="0"/>
      </w:pPr>
      <w:r w:rsidRPr="00E73B29">
        <w:t>Согласно исследованию Digital Marketing Institute, 72% молодежи выбирают социальные сети как основной источник информации о продуктах и услугах.</w:t>
      </w:r>
    </w:p>
    <w:p w14:paraId="04A7A999" w14:textId="77777777" w:rsidR="00E73B29" w:rsidRPr="00E73B29" w:rsidRDefault="00E73B29" w:rsidP="00E73B29">
      <w:pPr>
        <w:ind w:firstLine="0"/>
      </w:pPr>
      <w:r w:rsidRPr="00E73B29">
        <w:t>Создание контента:</w:t>
      </w:r>
    </w:p>
    <w:p w14:paraId="7A79AA0F" w14:textId="092579F5" w:rsidR="00711B8C" w:rsidRPr="00963C70" w:rsidRDefault="00E73B29" w:rsidP="00E73B29">
      <w:r w:rsidRPr="00E73B29">
        <w:t>Исследование Content Marketing Institute в 2022 году показало, что 86% бизнесов и организаций создают контент с целью взаимодействия с аудиторией и формирования бренда.</w:t>
      </w:r>
      <w:r>
        <w:t xml:space="preserve"> </w:t>
      </w:r>
      <w:r w:rsidRPr="00E73B29">
        <w:t>В 2021 году, согласно данным Statista, количество пользователей YouTube превысило 2,5 миллиарда, что свидетельствует о росте интереса к видео-контенту и возможности самовыражения через цифровые платформы.</w:t>
      </w:r>
    </w:p>
    <w:sectPr w:rsidR="00711B8C" w:rsidRPr="00963C70" w:rsidSect="00711B8C">
      <w:pgSz w:w="11906" w:h="16838" w:code="9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F8E408" w14:textId="77777777" w:rsidR="00EE4CF2" w:rsidRDefault="00EE4CF2" w:rsidP="0062302D">
      <w:pPr>
        <w:spacing w:line="240" w:lineRule="auto"/>
      </w:pPr>
      <w:r>
        <w:separator/>
      </w:r>
    </w:p>
  </w:endnote>
  <w:endnote w:type="continuationSeparator" w:id="0">
    <w:p w14:paraId="78A2675B" w14:textId="77777777" w:rsidR="00EE4CF2" w:rsidRDefault="00EE4CF2" w:rsidP="006230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52623091"/>
      <w:docPartObj>
        <w:docPartGallery w:val="Page Numbers (Bottom of Page)"/>
        <w:docPartUnique/>
      </w:docPartObj>
    </w:sdtPr>
    <w:sdtContent>
      <w:p w14:paraId="0FB91E8F" w14:textId="0D12779E" w:rsidR="0062302D" w:rsidRDefault="0062302D" w:rsidP="0017322E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652F29" w14:textId="7F9BC91F" w:rsidR="006070FE" w:rsidRDefault="006070FE" w:rsidP="00113EBB">
    <w:pPr>
      <w:pStyle w:val="ab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55089E" w14:textId="77777777" w:rsidR="00EE4CF2" w:rsidRDefault="00EE4CF2" w:rsidP="0062302D">
      <w:pPr>
        <w:spacing w:line="240" w:lineRule="auto"/>
      </w:pPr>
      <w:r>
        <w:separator/>
      </w:r>
    </w:p>
  </w:footnote>
  <w:footnote w:type="continuationSeparator" w:id="0">
    <w:p w14:paraId="7FDD3932" w14:textId="77777777" w:rsidR="00EE4CF2" w:rsidRDefault="00EE4CF2" w:rsidP="0062302D">
      <w:pPr>
        <w:spacing w:line="240" w:lineRule="auto"/>
      </w:pPr>
      <w:r>
        <w:continuationSeparator/>
      </w:r>
    </w:p>
  </w:footnote>
  <w:footnote w:id="1">
    <w:p w14:paraId="2CC742BC" w14:textId="592DB6A8" w:rsidR="00711B8C" w:rsidRDefault="00711B8C">
      <w:pPr>
        <w:pStyle w:val="ae"/>
      </w:pPr>
      <w:r>
        <w:rPr>
          <w:rStyle w:val="af0"/>
        </w:rPr>
        <w:footnoteRef/>
      </w:r>
      <w:r>
        <w:t xml:space="preserve"> </w:t>
      </w:r>
      <w:r w:rsidRPr="00711B8C">
        <w:t>Дезинформация — заведомо ложная или искажённая информация</w:t>
      </w:r>
    </w:p>
  </w:footnote>
  <w:footnote w:id="2">
    <w:p w14:paraId="0F188186" w14:textId="72D6855A" w:rsidR="00543621" w:rsidRDefault="00543621">
      <w:pPr>
        <w:pStyle w:val="ae"/>
      </w:pPr>
      <w:r>
        <w:rPr>
          <w:rStyle w:val="af0"/>
        </w:rPr>
        <w:footnoteRef/>
      </w:r>
      <w:r>
        <w:t xml:space="preserve"> </w:t>
      </w:r>
      <w:r w:rsidRPr="00543621">
        <w:t>Концепция</w:t>
      </w:r>
      <w:r>
        <w:t xml:space="preserve"> — это</w:t>
      </w:r>
      <w:r w:rsidRPr="00543621">
        <w:t xml:space="preserve"> комплекс взглядов на что-либо, связанных между собой и образующих единую систему</w:t>
      </w:r>
    </w:p>
  </w:footnote>
  <w:footnote w:id="3">
    <w:p w14:paraId="227360D2" w14:textId="77777777" w:rsidR="001C62F1" w:rsidRDefault="001C62F1" w:rsidP="001C62F1">
      <w:pPr>
        <w:pStyle w:val="ae"/>
      </w:pPr>
      <w:r>
        <w:rPr>
          <w:rStyle w:val="af0"/>
        </w:rPr>
        <w:footnoteRef/>
      </w:r>
      <w:r>
        <w:t xml:space="preserve"> СМИ (средства массовой информации) - </w:t>
      </w:r>
      <w:r w:rsidRPr="00543621">
        <w:t>совокупность органов публичной передачи информации с помощью технических средств</w:t>
      </w:r>
    </w:p>
  </w:footnote>
  <w:footnote w:id="4">
    <w:p w14:paraId="3F562DEF" w14:textId="77777777" w:rsidR="001C62F1" w:rsidRDefault="001C62F1" w:rsidP="001C62F1">
      <w:pPr>
        <w:pStyle w:val="ae"/>
      </w:pPr>
      <w:r>
        <w:rPr>
          <w:rStyle w:val="af0"/>
        </w:rPr>
        <w:footnoteRef/>
      </w:r>
      <w:r>
        <w:t xml:space="preserve"> </w:t>
      </w:r>
      <w:r w:rsidRPr="006070FE">
        <w:t>Сенсационализм</w:t>
      </w:r>
      <w:r>
        <w:t xml:space="preserve"> - </w:t>
      </w:r>
      <w:r w:rsidRPr="00543621">
        <w:t>один из видов искажения </w:t>
      </w:r>
      <w:r>
        <w:t>фактов</w:t>
      </w:r>
      <w:r w:rsidRPr="00543621">
        <w:t> в </w:t>
      </w:r>
      <w:r>
        <w:t>медиа</w:t>
      </w:r>
      <w:hyperlink r:id="rId1" w:tooltip="Медиа" w:history="1"/>
      <w:r w:rsidRPr="00543621">
        <w:t> (</w:t>
      </w:r>
      <w:r>
        <w:t>СМИ)</w:t>
      </w:r>
      <w:r w:rsidRPr="00543621">
        <w:t>, который предполагает преувеличение значимости событий с целью создания предвзятого впечатления о них, что может стать причиной манипуляции правдой</w:t>
      </w:r>
    </w:p>
  </w:footnote>
  <w:footnote w:id="5">
    <w:p w14:paraId="34836E78" w14:textId="77777777" w:rsidR="00113EBB" w:rsidRDefault="00113EBB" w:rsidP="00113EBB">
      <w:pPr>
        <w:ind w:left="360"/>
      </w:pPr>
      <w:r>
        <w:rPr>
          <w:rStyle w:val="af0"/>
        </w:rPr>
        <w:footnoteRef/>
      </w:r>
      <w:r>
        <w:t xml:space="preserve"> </w:t>
      </w:r>
      <w:r w:rsidRPr="00B01A0F">
        <w:t>Аспект</w:t>
      </w:r>
      <w:r w:rsidRPr="00391A25">
        <w:t>: указывает конкретную область, связанную с темой "Человек в информационном обществе".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03EF3"/>
    <w:multiLevelType w:val="hybridMultilevel"/>
    <w:tmpl w:val="539E2562"/>
    <w:lvl w:ilvl="0" w:tplc="703C3B5A">
      <w:start w:val="1"/>
      <w:numFmt w:val="upperRoman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24A4D"/>
    <w:multiLevelType w:val="hybridMultilevel"/>
    <w:tmpl w:val="E82EF070"/>
    <w:lvl w:ilvl="0" w:tplc="3852189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05FB1"/>
    <w:multiLevelType w:val="hybridMultilevel"/>
    <w:tmpl w:val="708AD5A8"/>
    <w:lvl w:ilvl="0" w:tplc="605E91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F2C41"/>
    <w:multiLevelType w:val="hybridMultilevel"/>
    <w:tmpl w:val="BC06B986"/>
    <w:lvl w:ilvl="0" w:tplc="AD96D85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C9F3126"/>
    <w:multiLevelType w:val="hybridMultilevel"/>
    <w:tmpl w:val="82709C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75E14"/>
    <w:multiLevelType w:val="hybridMultilevel"/>
    <w:tmpl w:val="D59C67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571B1"/>
    <w:multiLevelType w:val="hybridMultilevel"/>
    <w:tmpl w:val="C75E1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F800BC"/>
    <w:multiLevelType w:val="hybridMultilevel"/>
    <w:tmpl w:val="BB043D62"/>
    <w:lvl w:ilvl="0" w:tplc="60CCFBE8">
      <w:start w:val="1"/>
      <w:numFmt w:val="decimal"/>
      <w:lvlText w:val="1.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AC7071"/>
    <w:multiLevelType w:val="hybridMultilevel"/>
    <w:tmpl w:val="ECFE658E"/>
    <w:lvl w:ilvl="0" w:tplc="605E910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D7C1843"/>
    <w:multiLevelType w:val="hybridMultilevel"/>
    <w:tmpl w:val="4D122200"/>
    <w:lvl w:ilvl="0" w:tplc="31969EDC">
      <w:start w:val="1"/>
      <w:numFmt w:val="decimal"/>
      <w:lvlText w:val="1.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516517"/>
    <w:multiLevelType w:val="hybridMultilevel"/>
    <w:tmpl w:val="0582C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DC2594"/>
    <w:multiLevelType w:val="hybridMultilevel"/>
    <w:tmpl w:val="D17AC5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1035AD6"/>
    <w:multiLevelType w:val="multilevel"/>
    <w:tmpl w:val="E8FE123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4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13" w15:restartNumberingAfterBreak="0">
    <w:nsid w:val="416C0286"/>
    <w:multiLevelType w:val="multilevel"/>
    <w:tmpl w:val="552836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45C37F68"/>
    <w:multiLevelType w:val="hybridMultilevel"/>
    <w:tmpl w:val="A9A23A08"/>
    <w:lvl w:ilvl="0" w:tplc="A802E940">
      <w:start w:val="1"/>
      <w:numFmt w:val="decimal"/>
      <w:lvlText w:val="1.2.%1"/>
      <w:lvlJc w:val="left"/>
      <w:pPr>
        <w:ind w:left="14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8" w:hanging="360"/>
      </w:pPr>
    </w:lvl>
    <w:lvl w:ilvl="2" w:tplc="0419001B" w:tentative="1">
      <w:start w:val="1"/>
      <w:numFmt w:val="lowerRoman"/>
      <w:lvlText w:val="%3."/>
      <w:lvlJc w:val="right"/>
      <w:pPr>
        <w:ind w:left="2928" w:hanging="180"/>
      </w:pPr>
    </w:lvl>
    <w:lvl w:ilvl="3" w:tplc="0419000F" w:tentative="1">
      <w:start w:val="1"/>
      <w:numFmt w:val="decimal"/>
      <w:lvlText w:val="%4."/>
      <w:lvlJc w:val="left"/>
      <w:pPr>
        <w:ind w:left="3648" w:hanging="360"/>
      </w:pPr>
    </w:lvl>
    <w:lvl w:ilvl="4" w:tplc="04190019" w:tentative="1">
      <w:start w:val="1"/>
      <w:numFmt w:val="lowerLetter"/>
      <w:lvlText w:val="%5."/>
      <w:lvlJc w:val="left"/>
      <w:pPr>
        <w:ind w:left="4368" w:hanging="360"/>
      </w:pPr>
    </w:lvl>
    <w:lvl w:ilvl="5" w:tplc="0419001B" w:tentative="1">
      <w:start w:val="1"/>
      <w:numFmt w:val="lowerRoman"/>
      <w:lvlText w:val="%6."/>
      <w:lvlJc w:val="right"/>
      <w:pPr>
        <w:ind w:left="5088" w:hanging="180"/>
      </w:pPr>
    </w:lvl>
    <w:lvl w:ilvl="6" w:tplc="0419000F" w:tentative="1">
      <w:start w:val="1"/>
      <w:numFmt w:val="decimal"/>
      <w:lvlText w:val="%7."/>
      <w:lvlJc w:val="left"/>
      <w:pPr>
        <w:ind w:left="5808" w:hanging="360"/>
      </w:pPr>
    </w:lvl>
    <w:lvl w:ilvl="7" w:tplc="04190019" w:tentative="1">
      <w:start w:val="1"/>
      <w:numFmt w:val="lowerLetter"/>
      <w:lvlText w:val="%8."/>
      <w:lvlJc w:val="left"/>
      <w:pPr>
        <w:ind w:left="6528" w:hanging="360"/>
      </w:pPr>
    </w:lvl>
    <w:lvl w:ilvl="8" w:tplc="041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5" w15:restartNumberingAfterBreak="0">
    <w:nsid w:val="4DB968B5"/>
    <w:multiLevelType w:val="hybridMultilevel"/>
    <w:tmpl w:val="71B6CB56"/>
    <w:lvl w:ilvl="0" w:tplc="758E3E36">
      <w:start w:val="1"/>
      <w:numFmt w:val="decimal"/>
      <w:lvlText w:val="1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1B19D1"/>
    <w:multiLevelType w:val="hybridMultilevel"/>
    <w:tmpl w:val="8976DC58"/>
    <w:lvl w:ilvl="0" w:tplc="9FDA18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6DB32D9"/>
    <w:multiLevelType w:val="hybridMultilevel"/>
    <w:tmpl w:val="BC823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764428"/>
    <w:multiLevelType w:val="hybridMultilevel"/>
    <w:tmpl w:val="0B924B8E"/>
    <w:lvl w:ilvl="0" w:tplc="AD96D8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8D59EE"/>
    <w:multiLevelType w:val="hybridMultilevel"/>
    <w:tmpl w:val="7A523C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640326"/>
    <w:multiLevelType w:val="hybridMultilevel"/>
    <w:tmpl w:val="D9726F8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434C78"/>
    <w:multiLevelType w:val="hybridMultilevel"/>
    <w:tmpl w:val="832EE8F8"/>
    <w:lvl w:ilvl="0" w:tplc="7E70FC7E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EBA6ED0"/>
    <w:multiLevelType w:val="hybridMultilevel"/>
    <w:tmpl w:val="F1C222D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8449287">
    <w:abstractNumId w:val="13"/>
  </w:num>
  <w:num w:numId="2" w16cid:durableId="2052994359">
    <w:abstractNumId w:val="10"/>
  </w:num>
  <w:num w:numId="3" w16cid:durableId="782000981">
    <w:abstractNumId w:val="18"/>
  </w:num>
  <w:num w:numId="4" w16cid:durableId="2073113336">
    <w:abstractNumId w:val="5"/>
  </w:num>
  <w:num w:numId="5" w16cid:durableId="794758687">
    <w:abstractNumId w:val="20"/>
  </w:num>
  <w:num w:numId="6" w16cid:durableId="885028848">
    <w:abstractNumId w:val="0"/>
  </w:num>
  <w:num w:numId="7" w16cid:durableId="1481337615">
    <w:abstractNumId w:val="22"/>
  </w:num>
  <w:num w:numId="8" w16cid:durableId="1375882916">
    <w:abstractNumId w:val="9"/>
  </w:num>
  <w:num w:numId="9" w16cid:durableId="408117948">
    <w:abstractNumId w:val="6"/>
  </w:num>
  <w:num w:numId="10" w16cid:durableId="188228626">
    <w:abstractNumId w:val="19"/>
  </w:num>
  <w:num w:numId="11" w16cid:durableId="1175614048">
    <w:abstractNumId w:val="7"/>
  </w:num>
  <w:num w:numId="12" w16cid:durableId="84423407">
    <w:abstractNumId w:val="2"/>
  </w:num>
  <w:num w:numId="13" w16cid:durableId="499538830">
    <w:abstractNumId w:val="8"/>
  </w:num>
  <w:num w:numId="14" w16cid:durableId="1970012986">
    <w:abstractNumId w:val="17"/>
  </w:num>
  <w:num w:numId="15" w16cid:durableId="30541959">
    <w:abstractNumId w:val="12"/>
  </w:num>
  <w:num w:numId="16" w16cid:durableId="367604404">
    <w:abstractNumId w:val="15"/>
  </w:num>
  <w:num w:numId="17" w16cid:durableId="597296966">
    <w:abstractNumId w:val="14"/>
  </w:num>
  <w:num w:numId="18" w16cid:durableId="157693448">
    <w:abstractNumId w:val="1"/>
  </w:num>
  <w:num w:numId="19" w16cid:durableId="2011902703">
    <w:abstractNumId w:val="11"/>
  </w:num>
  <w:num w:numId="20" w16cid:durableId="798957956">
    <w:abstractNumId w:val="21"/>
  </w:num>
  <w:num w:numId="21" w16cid:durableId="1864400332">
    <w:abstractNumId w:val="4"/>
  </w:num>
  <w:num w:numId="22" w16cid:durableId="1807432096">
    <w:abstractNumId w:val="3"/>
  </w:num>
  <w:num w:numId="23" w16cid:durableId="87754396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C0B"/>
    <w:rsid w:val="0000220A"/>
    <w:rsid w:val="000B37C5"/>
    <w:rsid w:val="000B6BD8"/>
    <w:rsid w:val="00113EBB"/>
    <w:rsid w:val="00140EB8"/>
    <w:rsid w:val="00160C0B"/>
    <w:rsid w:val="0017322E"/>
    <w:rsid w:val="001A1D4D"/>
    <w:rsid w:val="001C62F1"/>
    <w:rsid w:val="00205F7A"/>
    <w:rsid w:val="002931A9"/>
    <w:rsid w:val="00363AEE"/>
    <w:rsid w:val="00391A25"/>
    <w:rsid w:val="00422483"/>
    <w:rsid w:val="004C3437"/>
    <w:rsid w:val="004C5D09"/>
    <w:rsid w:val="004F6883"/>
    <w:rsid w:val="00543621"/>
    <w:rsid w:val="006070FE"/>
    <w:rsid w:val="0062302D"/>
    <w:rsid w:val="00630F18"/>
    <w:rsid w:val="006458B0"/>
    <w:rsid w:val="00691ECE"/>
    <w:rsid w:val="00711B8C"/>
    <w:rsid w:val="0072252F"/>
    <w:rsid w:val="007D778D"/>
    <w:rsid w:val="008F78BC"/>
    <w:rsid w:val="00963C70"/>
    <w:rsid w:val="00A0022A"/>
    <w:rsid w:val="00A06950"/>
    <w:rsid w:val="00AD7E97"/>
    <w:rsid w:val="00B01A0F"/>
    <w:rsid w:val="00B81A36"/>
    <w:rsid w:val="00C45703"/>
    <w:rsid w:val="00D06A3E"/>
    <w:rsid w:val="00D97634"/>
    <w:rsid w:val="00DA24FB"/>
    <w:rsid w:val="00E132D2"/>
    <w:rsid w:val="00E73B29"/>
    <w:rsid w:val="00EE4CF2"/>
    <w:rsid w:val="00FD4EEC"/>
    <w:rsid w:val="00FE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79026"/>
  <w15:chartTrackingRefBased/>
  <w15:docId w15:val="{5722A735-FD8B-4587-B38A-3892147F7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3EBB"/>
    <w:pPr>
      <w:spacing w:after="0" w:line="360" w:lineRule="auto"/>
      <w:ind w:firstLine="709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6883"/>
    <w:pPr>
      <w:keepNext/>
      <w:keepLines/>
      <w:spacing w:after="360"/>
      <w:outlineLvl w:val="0"/>
    </w:pPr>
    <w:rPr>
      <w:rFonts w:eastAsiaTheme="majorEastAsia" w:cstheme="majorBidi"/>
      <w:b/>
      <w:kern w:val="2"/>
      <w:szCs w:val="32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4F6883"/>
    <w:pPr>
      <w:keepNext/>
      <w:keepLines/>
      <w:spacing w:before="360" w:after="360"/>
      <w:outlineLvl w:val="1"/>
    </w:pPr>
    <w:rPr>
      <w:rFonts w:eastAsiaTheme="majorEastAsia" w:cstheme="majorBidi"/>
      <w:b/>
      <w:kern w:val="2"/>
      <w:szCs w:val="26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4F6883"/>
    <w:pPr>
      <w:keepNext/>
      <w:keepLines/>
      <w:spacing w:before="360" w:after="360"/>
      <w:outlineLvl w:val="2"/>
    </w:pPr>
    <w:rPr>
      <w:rFonts w:eastAsiaTheme="majorEastAsia" w:cstheme="majorBidi"/>
      <w:b/>
      <w:kern w:val="2"/>
      <w:szCs w:val="24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6883"/>
    <w:rPr>
      <w:rFonts w:ascii="Times New Roman" w:eastAsiaTheme="majorEastAsia" w:hAnsi="Times New Roman" w:cstheme="majorBidi"/>
      <w:b/>
      <w:sz w:val="24"/>
      <w:szCs w:val="32"/>
    </w:rPr>
  </w:style>
  <w:style w:type="paragraph" w:customStyle="1" w:styleId="a3">
    <w:name w:val="Заголовок без нумерации"/>
    <w:basedOn w:val="1"/>
    <w:link w:val="a4"/>
    <w:qFormat/>
    <w:rsid w:val="004F6883"/>
    <w:pPr>
      <w:jc w:val="center"/>
    </w:pPr>
    <w:rPr>
      <w:bCs/>
    </w:rPr>
  </w:style>
  <w:style w:type="character" w:customStyle="1" w:styleId="a4">
    <w:name w:val="Заголовок без нумерации Знак"/>
    <w:basedOn w:val="10"/>
    <w:link w:val="a3"/>
    <w:rsid w:val="004F6883"/>
    <w:rPr>
      <w:rFonts w:ascii="Times New Roman" w:eastAsiaTheme="majorEastAsia" w:hAnsi="Times New Roman" w:cstheme="majorBidi"/>
      <w:b/>
      <w:bCs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rsid w:val="004F6883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4F6883"/>
    <w:rPr>
      <w:rFonts w:ascii="Times New Roman" w:eastAsiaTheme="majorEastAsia" w:hAnsi="Times New Roman" w:cstheme="majorBidi"/>
      <w:b/>
      <w:sz w:val="24"/>
      <w:szCs w:val="24"/>
    </w:rPr>
  </w:style>
  <w:style w:type="paragraph" w:customStyle="1" w:styleId="a5">
    <w:name w:val="Сноски"/>
    <w:basedOn w:val="a3"/>
    <w:link w:val="a6"/>
    <w:qFormat/>
    <w:rsid w:val="00D06A3E"/>
    <w:pPr>
      <w:spacing w:after="0" w:line="240" w:lineRule="auto"/>
      <w:jc w:val="both"/>
      <w:outlineLvl w:val="9"/>
    </w:pPr>
    <w:rPr>
      <w:rFonts w:ascii="Courier New" w:hAnsi="Courier New"/>
      <w:b w:val="0"/>
      <w:i/>
      <w:color w:val="808080" w:themeColor="background1" w:themeShade="80"/>
    </w:rPr>
  </w:style>
  <w:style w:type="character" w:customStyle="1" w:styleId="a6">
    <w:name w:val="Сноски Знак"/>
    <w:basedOn w:val="a4"/>
    <w:link w:val="a5"/>
    <w:rsid w:val="00D06A3E"/>
    <w:rPr>
      <w:rFonts w:ascii="Courier New" w:eastAsiaTheme="majorEastAsia" w:hAnsi="Courier New" w:cstheme="majorBidi"/>
      <w:b w:val="0"/>
      <w:bCs/>
      <w:i/>
      <w:color w:val="808080" w:themeColor="background1" w:themeShade="80"/>
      <w:sz w:val="24"/>
      <w:szCs w:val="32"/>
    </w:rPr>
  </w:style>
  <w:style w:type="paragraph" w:styleId="a7">
    <w:name w:val="List Paragraph"/>
    <w:basedOn w:val="a"/>
    <w:uiPriority w:val="34"/>
    <w:qFormat/>
    <w:rsid w:val="00160C0B"/>
    <w:pPr>
      <w:ind w:left="720"/>
      <w:contextualSpacing/>
    </w:pPr>
  </w:style>
  <w:style w:type="table" w:styleId="a8">
    <w:name w:val="Table Grid"/>
    <w:basedOn w:val="a1"/>
    <w:uiPriority w:val="39"/>
    <w:rsid w:val="00623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62302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2302D"/>
    <w:rPr>
      <w:rFonts w:ascii="Times New Roman" w:hAnsi="Times New Roman"/>
      <w:kern w:val="0"/>
      <w:sz w:val="24"/>
      <w14:ligatures w14:val="none"/>
    </w:rPr>
  </w:style>
  <w:style w:type="paragraph" w:styleId="ab">
    <w:name w:val="footer"/>
    <w:basedOn w:val="a"/>
    <w:link w:val="ac"/>
    <w:uiPriority w:val="99"/>
    <w:unhideWhenUsed/>
    <w:rsid w:val="0062302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2302D"/>
    <w:rPr>
      <w:rFonts w:ascii="Times New Roman" w:hAnsi="Times New Roman"/>
      <w:kern w:val="0"/>
      <w:sz w:val="24"/>
      <w14:ligatures w14:val="none"/>
    </w:rPr>
  </w:style>
  <w:style w:type="paragraph" w:styleId="ad">
    <w:name w:val="caption"/>
    <w:basedOn w:val="a"/>
    <w:next w:val="a"/>
    <w:uiPriority w:val="35"/>
    <w:unhideWhenUsed/>
    <w:qFormat/>
    <w:rsid w:val="00A002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footnote text"/>
    <w:basedOn w:val="a"/>
    <w:link w:val="af"/>
    <w:uiPriority w:val="99"/>
    <w:semiHidden/>
    <w:unhideWhenUsed/>
    <w:rsid w:val="00630F18"/>
    <w:pPr>
      <w:spacing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630F18"/>
    <w:rPr>
      <w:rFonts w:ascii="Times New Roman" w:hAnsi="Times New Roman"/>
      <w:kern w:val="0"/>
      <w:sz w:val="20"/>
      <w:szCs w:val="20"/>
      <w14:ligatures w14:val="none"/>
    </w:rPr>
  </w:style>
  <w:style w:type="character" w:styleId="af0">
    <w:name w:val="footnote reference"/>
    <w:basedOn w:val="a0"/>
    <w:uiPriority w:val="99"/>
    <w:semiHidden/>
    <w:unhideWhenUsed/>
    <w:rsid w:val="00630F18"/>
    <w:rPr>
      <w:vertAlign w:val="superscript"/>
    </w:rPr>
  </w:style>
  <w:style w:type="paragraph" w:styleId="11">
    <w:name w:val="toc 1"/>
    <w:basedOn w:val="a"/>
    <w:next w:val="a"/>
    <w:autoRedefine/>
    <w:uiPriority w:val="39"/>
    <w:unhideWhenUsed/>
    <w:rsid w:val="00C45703"/>
    <w:pPr>
      <w:tabs>
        <w:tab w:val="right" w:leader="dot" w:pos="10195"/>
      </w:tabs>
    </w:pPr>
  </w:style>
  <w:style w:type="paragraph" w:styleId="21">
    <w:name w:val="toc 2"/>
    <w:basedOn w:val="a"/>
    <w:next w:val="a"/>
    <w:autoRedefine/>
    <w:uiPriority w:val="39"/>
    <w:unhideWhenUsed/>
    <w:rsid w:val="00630F18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630F18"/>
    <w:pPr>
      <w:spacing w:after="100"/>
      <w:ind w:left="480"/>
    </w:pPr>
  </w:style>
  <w:style w:type="character" w:styleId="af1">
    <w:name w:val="Hyperlink"/>
    <w:basedOn w:val="a0"/>
    <w:uiPriority w:val="99"/>
    <w:unhideWhenUsed/>
    <w:rsid w:val="00630F18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543621"/>
    <w:rPr>
      <w:color w:val="605E5C"/>
      <w:shd w:val="clear" w:color="auto" w:fill="E1DFDD"/>
    </w:rPr>
  </w:style>
  <w:style w:type="paragraph" w:styleId="af3">
    <w:name w:val="Bibliography"/>
    <w:basedOn w:val="a"/>
    <w:next w:val="a"/>
    <w:uiPriority w:val="37"/>
    <w:unhideWhenUsed/>
    <w:rsid w:val="00711B8C"/>
  </w:style>
  <w:style w:type="paragraph" w:styleId="af4">
    <w:name w:val="table of figures"/>
    <w:basedOn w:val="a"/>
    <w:next w:val="a"/>
    <w:uiPriority w:val="99"/>
    <w:unhideWhenUsed/>
    <w:rsid w:val="00205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1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ru.wikipedia.org/wiki/%D0%9C%D0%B5%D0%B4%D0%B8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</b:Tag>
    <b:SourceType>InternetSite</b:SourceType>
    <b:Guid>{5760ECE8-3DEF-4313-BCB4-303CE3397B33}</b:Guid>
    <b:Title>wiki</b:Title>
    <b:URL>https://ru.wikipedia.org/wiki/%D0%98%D0%BD%D1%84%D0%BE%D1%80%D0%BC%D0%B0%D1%86%D0%B8%D0%BE%D0%BD%D0%BD%D0%BE%D0%B5_%D0%BE%D0%B1%D1%89%D0%B5%D1%81%D1%82%D0%B2%D0%BE</b:URL>
    <b:InternetSiteTitle>wiki</b:InternetSiteTitle>
    <b:RefOrder>1</b:RefOrder>
  </b:Source>
  <b:Source>
    <b:Tag>Якласс</b:Tag>
    <b:SourceType>InternetSite</b:SourceType>
    <b:Guid>{DCC24094-A723-4A79-9CE5-EA511D0D9BCE}</b:Guid>
    <b:Title>Якласс</b:Title>
    <b:InternetSiteTitle>Якласс</b:InternetSiteTitle>
    <b:URL>https://www.yaklass.ru/p/obshchestvoznanie/9-klass/chelovek-v-sovremennom-izmeniaiushchemsia-mire-6870612/informatcionnoe-obshchestvo-6879127/re-068346fc-8112-4e67-86d4-6c83794f7368</b:URL>
    <b:RefOrder>2</b:RefOrder>
  </b:Source>
  <b:Source>
    <b:Tag>Политех</b:Tag>
    <b:SourceType>InternetSite</b:SourceType>
    <b:Guid>{CC9C21D9-54B4-4F83-9590-E60FDC97053D}</b:Guid>
    <b:Title>Томский политех</b:Title>
    <b:InternetSiteTitle>Томский политех</b:InternetSiteTitle>
    <b:URL>https://tpt.tom.ru/sved/umk/obscheobraz/uchebnik/info.htm#:~:text=%D0%98%D0%BD%D1%84%D0%BE%D1%80%D0%BC%D0%B0%D1%86%D0%B8%D0%BE%D0%BD%D0%BD%D0%BE%D0%B5%20%D0%BE%D0%B1%D1%89%D0%B5%D1%81%D1%82%D0%B2%D0%BE%20%E2%80%93%20%D0%BE%D0%B1%D1%89%D0%B5%D1%81%D1%82%D0</b:URL>
    <b:RefOrder>3</b:RefOrder>
  </b:Source>
  <b:Source>
    <b:Tag>Фин</b:Tag>
    <b:SourceType>InternetSite</b:SourceType>
    <b:Guid>{6C67B6D5-FF59-4D9D-A3D5-435D95922D23}</b:Guid>
    <b:Title>Финам</b:Title>
    <b:InternetSiteTitle>Финам</b:InternetSiteTitle>
    <b:URL>https://www.finam.ru/publications/item/informatsionnoe-obshchestvo-20230628-2033/</b:URL>
    <b:RefOrder>4</b:RefOrder>
  </b:Source>
</b:Sources>
</file>

<file path=customXml/itemProps1.xml><?xml version="1.0" encoding="utf-8"?>
<ds:datastoreItem xmlns:ds="http://schemas.openxmlformats.org/officeDocument/2006/customXml" ds:itemID="{F14A0769-0CB9-4537-AE48-48D80289B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15</Pages>
  <Words>3284</Words>
  <Characters>18725</Characters>
  <Application>Microsoft Office Word</Application>
  <DocSecurity>0</DocSecurity>
  <Lines>156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Иванов</dc:creator>
  <cp:keywords/>
  <dc:description/>
  <cp:lastModifiedBy>Алексей Иванов</cp:lastModifiedBy>
  <cp:revision>9</cp:revision>
  <dcterms:created xsi:type="dcterms:W3CDTF">2024-10-17T07:45:00Z</dcterms:created>
  <dcterms:modified xsi:type="dcterms:W3CDTF">2024-10-19T05:40:00Z</dcterms:modified>
</cp:coreProperties>
</file>