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D0B5" w14:textId="77777777" w:rsidR="00DB7253" w:rsidRPr="00DB7253" w:rsidRDefault="00DB7253" w:rsidP="00DB7253">
      <w:pPr>
        <w:numPr>
          <w:ilvl w:val="0"/>
          <w:numId w:val="1"/>
        </w:numPr>
      </w:pPr>
      <w:r w:rsidRPr="00DB7253">
        <w:rPr>
          <w:b/>
          <w:bCs/>
        </w:rPr>
        <w:t xml:space="preserve">Crear el </w:t>
      </w:r>
      <w:proofErr w:type="spellStart"/>
      <w:r w:rsidRPr="00DB7253">
        <w:rPr>
          <w:b/>
          <w:bCs/>
          <w:highlight w:val="yellow"/>
        </w:rPr>
        <w:t>entity</w:t>
      </w:r>
      <w:proofErr w:type="spellEnd"/>
      <w:r w:rsidRPr="00DB7253">
        <w:rPr>
          <w:b/>
          <w:bCs/>
          <w:highlight w:val="yellow"/>
        </w:rPr>
        <w:t xml:space="preserve"> Aula</w:t>
      </w:r>
      <w:r w:rsidRPr="00DB7253">
        <w:t xml:space="preserve"> con estos campos:</w:t>
      </w:r>
    </w:p>
    <w:p w14:paraId="24A797E8" w14:textId="1021F1C5" w:rsidR="00DB7253" w:rsidRPr="00DB7253" w:rsidRDefault="00DB7253" w:rsidP="00DB7253">
      <w:pPr>
        <w:numPr>
          <w:ilvl w:val="1"/>
          <w:numId w:val="1"/>
        </w:numPr>
      </w:pPr>
      <w:r w:rsidRPr="00DB7253">
        <w:t>id (Long, @Id, @</w:t>
      </w:r>
      <w:r>
        <w:t>Identity</w:t>
      </w:r>
      <w:r w:rsidRPr="00DB7253">
        <w:t>)</w:t>
      </w:r>
    </w:p>
    <w:p w14:paraId="4C7B6530" w14:textId="77777777" w:rsidR="00DB7253" w:rsidRPr="00DB7253" w:rsidRDefault="00DB7253" w:rsidP="00DB7253">
      <w:pPr>
        <w:numPr>
          <w:ilvl w:val="1"/>
          <w:numId w:val="1"/>
        </w:numPr>
      </w:pPr>
      <w:proofErr w:type="spellStart"/>
      <w:r w:rsidRPr="00DB7253">
        <w:t>codigoAula</w:t>
      </w:r>
      <w:proofErr w:type="spellEnd"/>
      <w:r w:rsidRPr="00DB7253">
        <w:t xml:space="preserve"> (</w:t>
      </w:r>
      <w:proofErr w:type="spellStart"/>
      <w:r w:rsidRPr="00DB7253">
        <w:t>String</w:t>
      </w:r>
      <w:proofErr w:type="spellEnd"/>
      <w:r w:rsidRPr="00DB7253">
        <w:t>, único)</w:t>
      </w:r>
    </w:p>
    <w:p w14:paraId="34E5CE56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capacidad (</w:t>
      </w:r>
      <w:proofErr w:type="spellStart"/>
      <w:r w:rsidRPr="00DB7253">
        <w:t>Integer</w:t>
      </w:r>
      <w:proofErr w:type="spellEnd"/>
      <w:r w:rsidRPr="00DB7253">
        <w:t>)</w:t>
      </w:r>
    </w:p>
    <w:p w14:paraId="6F29824B" w14:textId="77777777" w:rsidR="00DB7253" w:rsidRPr="00DB7253" w:rsidRDefault="00DB7253" w:rsidP="00DB7253">
      <w:pPr>
        <w:numPr>
          <w:ilvl w:val="1"/>
          <w:numId w:val="1"/>
        </w:numPr>
      </w:pPr>
      <w:proofErr w:type="spellStart"/>
      <w:r w:rsidRPr="00DB7253">
        <w:t>ubicacion</w:t>
      </w:r>
      <w:proofErr w:type="spellEnd"/>
      <w:r w:rsidRPr="00DB7253">
        <w:t xml:space="preserve"> (</w:t>
      </w:r>
      <w:proofErr w:type="spellStart"/>
      <w:r w:rsidRPr="00DB7253">
        <w:t>String</w:t>
      </w:r>
      <w:proofErr w:type="spellEnd"/>
      <w:r w:rsidRPr="00DB7253">
        <w:t>)</w:t>
      </w:r>
    </w:p>
    <w:p w14:paraId="26787B46" w14:textId="77777777" w:rsidR="00DB7253" w:rsidRPr="00DB7253" w:rsidRDefault="00DB7253" w:rsidP="00DB7253">
      <w:pPr>
        <w:numPr>
          <w:ilvl w:val="0"/>
          <w:numId w:val="1"/>
        </w:numPr>
      </w:pPr>
      <w:r w:rsidRPr="00DB7253">
        <w:rPr>
          <w:b/>
          <w:bCs/>
        </w:rPr>
        <w:t xml:space="preserve">Modificar el </w:t>
      </w:r>
      <w:proofErr w:type="spellStart"/>
      <w:r w:rsidRPr="00DB7253">
        <w:rPr>
          <w:b/>
          <w:bCs/>
        </w:rPr>
        <w:t>entity</w:t>
      </w:r>
      <w:proofErr w:type="spellEnd"/>
      <w:r w:rsidRPr="00DB7253">
        <w:rPr>
          <w:b/>
          <w:bCs/>
        </w:rPr>
        <w:t xml:space="preserve"> Curso</w:t>
      </w:r>
      <w:r w:rsidRPr="00DB7253">
        <w:t xml:space="preserve"> para que tenga una relación </w:t>
      </w:r>
      <w:proofErr w:type="spellStart"/>
      <w:r w:rsidRPr="00DB7253">
        <w:rPr>
          <w:b/>
          <w:bCs/>
          <w:highlight w:val="yellow"/>
        </w:rPr>
        <w:t>OneToOne</w:t>
      </w:r>
      <w:proofErr w:type="spellEnd"/>
      <w:r w:rsidRPr="00DB7253">
        <w:rPr>
          <w:highlight w:val="yellow"/>
        </w:rPr>
        <w:t xml:space="preserve"> con Aula</w:t>
      </w:r>
      <w:r w:rsidRPr="00DB7253">
        <w:t>.</w:t>
      </w:r>
    </w:p>
    <w:p w14:paraId="771DE200" w14:textId="77777777" w:rsidR="00DB7253" w:rsidRPr="00DB7253" w:rsidRDefault="00DB7253" w:rsidP="00DB7253">
      <w:r w:rsidRPr="00DB7253">
        <w:t>Requisitos:</w:t>
      </w:r>
    </w:p>
    <w:p w14:paraId="50741555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La relación debe ser </w:t>
      </w:r>
      <w:r w:rsidRPr="00DB7253">
        <w:rPr>
          <w:b/>
          <w:bCs/>
        </w:rPr>
        <w:t>unidireccional desde Curso hacia Aula</w:t>
      </w:r>
      <w:r w:rsidRPr="00DB7253">
        <w:t xml:space="preserve"> (Curso conoce el Aula, pero Aula no conoce al Curso).</w:t>
      </w:r>
    </w:p>
    <w:p w14:paraId="1063371F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Debe usarse una </w:t>
      </w:r>
      <w:proofErr w:type="spellStart"/>
      <w:r w:rsidRPr="00DB7253">
        <w:rPr>
          <w:b/>
          <w:bCs/>
        </w:rPr>
        <w:t>foreign</w:t>
      </w:r>
      <w:proofErr w:type="spellEnd"/>
      <w:r w:rsidRPr="00DB7253">
        <w:rPr>
          <w:b/>
          <w:bCs/>
        </w:rPr>
        <w:t xml:space="preserve"> </w:t>
      </w:r>
      <w:proofErr w:type="spellStart"/>
      <w:r w:rsidRPr="00DB7253">
        <w:rPr>
          <w:b/>
          <w:bCs/>
        </w:rPr>
        <w:t>key</w:t>
      </w:r>
      <w:proofErr w:type="spellEnd"/>
      <w:r w:rsidRPr="00DB7253">
        <w:rPr>
          <w:b/>
          <w:bCs/>
        </w:rPr>
        <w:t xml:space="preserve"> en la tabla CURSO</w:t>
      </w:r>
      <w:r w:rsidRPr="00DB7253">
        <w:t xml:space="preserve">, llamada </w:t>
      </w:r>
      <w:proofErr w:type="spellStart"/>
      <w:r w:rsidRPr="00DB7253">
        <w:rPr>
          <w:b/>
          <w:bCs/>
        </w:rPr>
        <w:t>aula_id</w:t>
      </w:r>
      <w:proofErr w:type="spellEnd"/>
      <w:r w:rsidRPr="00DB7253">
        <w:t>.</w:t>
      </w:r>
    </w:p>
    <w:p w14:paraId="4946608D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La carga debe ser </w:t>
      </w:r>
      <w:r w:rsidRPr="00DB7253">
        <w:rPr>
          <w:b/>
          <w:bCs/>
        </w:rPr>
        <w:t>LAZY</w:t>
      </w:r>
      <w:r w:rsidRPr="00DB7253">
        <w:t>.</w:t>
      </w:r>
    </w:p>
    <w:p w14:paraId="2BF2D538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Las operaciones </w:t>
      </w:r>
      <w:proofErr w:type="spellStart"/>
      <w:r w:rsidRPr="00DB7253">
        <w:t>persist</w:t>
      </w:r>
      <w:proofErr w:type="spellEnd"/>
      <w:r w:rsidRPr="00DB7253">
        <w:t xml:space="preserve"> de Curso deben </w:t>
      </w:r>
      <w:r w:rsidRPr="00DB7253">
        <w:rPr>
          <w:b/>
          <w:bCs/>
        </w:rPr>
        <w:t xml:space="preserve">propagar el </w:t>
      </w:r>
      <w:proofErr w:type="spellStart"/>
      <w:r w:rsidRPr="00DB7253">
        <w:rPr>
          <w:b/>
          <w:bCs/>
        </w:rPr>
        <w:t>persist</w:t>
      </w:r>
      <w:proofErr w:type="spellEnd"/>
      <w:r w:rsidRPr="00DB7253">
        <w:t xml:space="preserve"> a Aula (cascade = </w:t>
      </w:r>
      <w:proofErr w:type="spellStart"/>
      <w:r w:rsidRPr="00DB7253">
        <w:t>CascadeType.ALL</w:t>
      </w:r>
      <w:proofErr w:type="spellEnd"/>
      <w:r w:rsidRPr="00DB7253">
        <w:t>).</w:t>
      </w:r>
    </w:p>
    <w:p w14:paraId="1DEA9093" w14:textId="77777777" w:rsidR="00DB7253" w:rsidRPr="00DB7253" w:rsidRDefault="00DB7253" w:rsidP="00DB7253">
      <w:pPr>
        <w:numPr>
          <w:ilvl w:val="0"/>
          <w:numId w:val="1"/>
        </w:numPr>
      </w:pPr>
      <w:r w:rsidRPr="00DB7253">
        <w:rPr>
          <w:b/>
          <w:bCs/>
          <w:highlight w:val="yellow"/>
        </w:rPr>
        <w:t xml:space="preserve">Crear el DTO </w:t>
      </w:r>
      <w:proofErr w:type="spellStart"/>
      <w:r w:rsidRPr="00DB7253">
        <w:rPr>
          <w:b/>
          <w:bCs/>
          <w:highlight w:val="yellow"/>
        </w:rPr>
        <w:t>AulaDTO</w:t>
      </w:r>
      <w:proofErr w:type="spellEnd"/>
      <w:r w:rsidRPr="00DB7253">
        <w:t xml:space="preserve"> y actualizar </w:t>
      </w:r>
      <w:proofErr w:type="spellStart"/>
      <w:r w:rsidRPr="00DB7253">
        <w:rPr>
          <w:highlight w:val="yellow"/>
        </w:rPr>
        <w:t>CursoDTO</w:t>
      </w:r>
      <w:proofErr w:type="spellEnd"/>
      <w:r w:rsidRPr="00DB7253">
        <w:t xml:space="preserve"> para incluir información del aula.</w:t>
      </w:r>
    </w:p>
    <w:p w14:paraId="4AB918F7" w14:textId="77777777" w:rsidR="00DB7253" w:rsidRPr="00DB7253" w:rsidRDefault="00DB7253" w:rsidP="00DB7253">
      <w:pPr>
        <w:numPr>
          <w:ilvl w:val="0"/>
          <w:numId w:val="1"/>
        </w:numPr>
      </w:pPr>
      <w:r w:rsidRPr="00DB7253">
        <w:rPr>
          <w:b/>
          <w:bCs/>
        </w:rPr>
        <w:t>Actualizar el DAO de Curso</w:t>
      </w:r>
      <w:r w:rsidRPr="00DB7253">
        <w:t>:</w:t>
      </w:r>
    </w:p>
    <w:p w14:paraId="39FF9319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Añadir método para asignar un aula a un curso.</w:t>
      </w:r>
    </w:p>
    <w:p w14:paraId="1CBAF7FB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Añadir método para obtener un curso con su aula.</w:t>
      </w:r>
    </w:p>
    <w:p w14:paraId="4BC8201D" w14:textId="26B1F5A2" w:rsidR="00DB7253" w:rsidRPr="00DB7253" w:rsidRDefault="00DB7253" w:rsidP="00DB7253">
      <w:pPr>
        <w:numPr>
          <w:ilvl w:val="0"/>
          <w:numId w:val="1"/>
        </w:numPr>
      </w:pPr>
      <w:r>
        <w:rPr>
          <w:b/>
          <w:bCs/>
        </w:rPr>
        <w:t>Capa</w:t>
      </w:r>
      <w:r w:rsidRPr="00DB7253">
        <w:rPr>
          <w:b/>
          <w:bCs/>
        </w:rPr>
        <w:t xml:space="preserve"> de servicio </w:t>
      </w:r>
      <w:proofErr w:type="spellStart"/>
      <w:r w:rsidRPr="00DB7253">
        <w:rPr>
          <w:b/>
          <w:bCs/>
        </w:rPr>
        <w:t>CursoService</w:t>
      </w:r>
      <w:proofErr w:type="spellEnd"/>
      <w:r w:rsidRPr="00DB7253">
        <w:t>:</w:t>
      </w:r>
    </w:p>
    <w:p w14:paraId="5784E0C2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Validar que:</w:t>
      </w:r>
    </w:p>
    <w:p w14:paraId="1FAF65B8" w14:textId="77777777" w:rsidR="00DB7253" w:rsidRPr="00DB7253" w:rsidRDefault="00DB7253" w:rsidP="00DB7253">
      <w:pPr>
        <w:numPr>
          <w:ilvl w:val="2"/>
          <w:numId w:val="1"/>
        </w:numPr>
      </w:pPr>
      <w:r w:rsidRPr="00DB7253">
        <w:t xml:space="preserve">La capacidad de un aula sea </w:t>
      </w:r>
      <w:r w:rsidRPr="00DB7253">
        <w:rPr>
          <w:b/>
          <w:bCs/>
        </w:rPr>
        <w:t>mayor que 0</w:t>
      </w:r>
      <w:r w:rsidRPr="00DB7253">
        <w:t>.</w:t>
      </w:r>
    </w:p>
    <w:p w14:paraId="26DE0542" w14:textId="77777777" w:rsidR="00DB7253" w:rsidRPr="00DB7253" w:rsidRDefault="00DB7253" w:rsidP="00DB7253">
      <w:pPr>
        <w:numPr>
          <w:ilvl w:val="2"/>
          <w:numId w:val="1"/>
        </w:numPr>
      </w:pPr>
      <w:r w:rsidRPr="00DB7253">
        <w:t xml:space="preserve">No se pueda asignar </w:t>
      </w:r>
      <w:r w:rsidRPr="00DB7253">
        <w:rPr>
          <w:b/>
          <w:bCs/>
        </w:rPr>
        <w:t>una misma aula a dos cursos</w:t>
      </w:r>
      <w:r w:rsidRPr="00DB7253">
        <w:t xml:space="preserve"> (verificar en BD).</w:t>
      </w:r>
    </w:p>
    <w:p w14:paraId="2E7C7E68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Método: </w:t>
      </w:r>
      <w:proofErr w:type="spellStart"/>
      <w:proofErr w:type="gramStart"/>
      <w:r w:rsidRPr="00DB7253">
        <w:t>crearCursoConAula</w:t>
      </w:r>
      <w:proofErr w:type="spellEnd"/>
      <w:r w:rsidRPr="00DB7253">
        <w:t>(</w:t>
      </w:r>
      <w:proofErr w:type="spellStart"/>
      <w:proofErr w:type="gramEnd"/>
      <w:r w:rsidRPr="00DB7253">
        <w:t>CursoDTO</w:t>
      </w:r>
      <w:proofErr w:type="spellEnd"/>
      <w:r w:rsidRPr="00DB7253">
        <w:t xml:space="preserve"> </w:t>
      </w:r>
      <w:proofErr w:type="spellStart"/>
      <w:r w:rsidRPr="00DB7253">
        <w:t>cursoDTO</w:t>
      </w:r>
      <w:proofErr w:type="spellEnd"/>
      <w:r w:rsidRPr="00DB7253">
        <w:t xml:space="preserve">, </w:t>
      </w:r>
      <w:proofErr w:type="spellStart"/>
      <w:r w:rsidRPr="00DB7253">
        <w:t>AulaDTO</w:t>
      </w:r>
      <w:proofErr w:type="spellEnd"/>
      <w:r w:rsidRPr="00DB7253">
        <w:t xml:space="preserve"> </w:t>
      </w:r>
      <w:proofErr w:type="spellStart"/>
      <w:r w:rsidRPr="00DB7253">
        <w:t>aulaDTO</w:t>
      </w:r>
      <w:proofErr w:type="spellEnd"/>
      <w:r w:rsidRPr="00DB7253">
        <w:t>)</w:t>
      </w:r>
    </w:p>
    <w:p w14:paraId="790A35EB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 xml:space="preserve">Método: </w:t>
      </w:r>
      <w:proofErr w:type="spellStart"/>
      <w:proofErr w:type="gramStart"/>
      <w:r w:rsidRPr="00DB7253">
        <w:t>asignarAula</w:t>
      </w:r>
      <w:proofErr w:type="spellEnd"/>
      <w:r w:rsidRPr="00DB7253">
        <w:t>(</w:t>
      </w:r>
      <w:proofErr w:type="gramEnd"/>
      <w:r w:rsidRPr="00DB7253">
        <w:t xml:space="preserve">Long </w:t>
      </w:r>
      <w:proofErr w:type="spellStart"/>
      <w:r w:rsidRPr="00DB7253">
        <w:t>cursoId</w:t>
      </w:r>
      <w:proofErr w:type="spellEnd"/>
      <w:r w:rsidRPr="00DB7253">
        <w:t xml:space="preserve">, Long </w:t>
      </w:r>
      <w:proofErr w:type="spellStart"/>
      <w:r w:rsidRPr="00DB7253">
        <w:t>aulaId</w:t>
      </w:r>
      <w:proofErr w:type="spellEnd"/>
      <w:r w:rsidRPr="00DB7253">
        <w:t>)</w:t>
      </w:r>
    </w:p>
    <w:p w14:paraId="17C365EB" w14:textId="77777777" w:rsidR="00DB7253" w:rsidRPr="00DB7253" w:rsidRDefault="00DB7253" w:rsidP="00DB7253">
      <w:pPr>
        <w:numPr>
          <w:ilvl w:val="0"/>
          <w:numId w:val="1"/>
        </w:numPr>
      </w:pPr>
      <w:r w:rsidRPr="00DB7253">
        <w:rPr>
          <w:b/>
          <w:bCs/>
        </w:rPr>
        <w:t xml:space="preserve">Simular la capa de presentación en una clase </w:t>
      </w:r>
      <w:proofErr w:type="spellStart"/>
      <w:r w:rsidRPr="00DB7253">
        <w:rPr>
          <w:b/>
          <w:bCs/>
        </w:rPr>
        <w:t>Main</w:t>
      </w:r>
      <w:proofErr w:type="spellEnd"/>
      <w:r w:rsidRPr="00DB7253">
        <w:t>:</w:t>
      </w:r>
    </w:p>
    <w:p w14:paraId="3E29B16D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Crear un curso y un aula juntos.</w:t>
      </w:r>
    </w:p>
    <w:p w14:paraId="60888042" w14:textId="77777777" w:rsidR="00DB7253" w:rsidRPr="00DB7253" w:rsidRDefault="00DB7253" w:rsidP="00DB7253">
      <w:pPr>
        <w:numPr>
          <w:ilvl w:val="1"/>
          <w:numId w:val="1"/>
        </w:numPr>
      </w:pPr>
      <w:r w:rsidRPr="00DB7253">
        <w:t>Guardarlos en la BD.</w:t>
      </w:r>
    </w:p>
    <w:p w14:paraId="645BC96E" w14:textId="6F300808" w:rsidR="00DB7253" w:rsidRDefault="00DB7253" w:rsidP="00DB7253">
      <w:pPr>
        <w:numPr>
          <w:ilvl w:val="1"/>
          <w:numId w:val="1"/>
        </w:numPr>
      </w:pPr>
      <w:r w:rsidRPr="00DB7253">
        <w:t>Recuperar un curso y mostrar su aula.</w:t>
      </w:r>
    </w:p>
    <w:sectPr w:rsidR="00DB7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54209"/>
    <w:multiLevelType w:val="multilevel"/>
    <w:tmpl w:val="373C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0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53"/>
    <w:rsid w:val="00104B25"/>
    <w:rsid w:val="00595BBF"/>
    <w:rsid w:val="00DB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6740"/>
  <w15:chartTrackingRefBased/>
  <w15:docId w15:val="{667DE773-8C12-4DF9-BD83-36706888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1</cp:revision>
  <dcterms:created xsi:type="dcterms:W3CDTF">2025-12-03T18:56:00Z</dcterms:created>
  <dcterms:modified xsi:type="dcterms:W3CDTF">2025-12-03T19:10:00Z</dcterms:modified>
</cp:coreProperties>
</file>