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A8D8" w14:textId="2B35964A" w:rsidR="00AB4DA7" w:rsidRPr="006C6F88" w:rsidRDefault="006C2479" w:rsidP="006C6F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F88">
        <w:rPr>
          <w:rFonts w:ascii="Times New Roman" w:hAnsi="Times New Roman" w:cs="Times New Roman"/>
          <w:sz w:val="28"/>
          <w:szCs w:val="28"/>
        </w:rPr>
        <w:t>Задание к этапу исследование</w:t>
      </w:r>
    </w:p>
    <w:p w14:paraId="41D370D2" w14:textId="679BFD41" w:rsidR="006C2479" w:rsidRPr="006C6F88" w:rsidRDefault="006C2479" w:rsidP="006C6F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866B21" w14:textId="1E68E4B0" w:rsidR="00AE2895" w:rsidRPr="006C6F88" w:rsidRDefault="006C2479" w:rsidP="006C6F88">
      <w:pPr>
        <w:pStyle w:val="a7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F88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6C6F88">
        <w:rPr>
          <w:rFonts w:ascii="Times New Roman" w:hAnsi="Times New Roman" w:cs="Times New Roman"/>
          <w:sz w:val="28"/>
          <w:szCs w:val="28"/>
          <w:lang w:val="en-US"/>
        </w:rPr>
        <w:t>HADI</w:t>
      </w:r>
      <w:r w:rsidRPr="006C6F88">
        <w:rPr>
          <w:rFonts w:ascii="Times New Roman" w:hAnsi="Times New Roman" w:cs="Times New Roman"/>
          <w:sz w:val="28"/>
          <w:szCs w:val="28"/>
        </w:rPr>
        <w:t>-таблицу с онлайн доступом (например, Яндекс-таблица). В эту таблицу</w:t>
      </w:r>
      <w:r w:rsidR="005775F3" w:rsidRPr="006C6F88">
        <w:rPr>
          <w:rFonts w:ascii="Times New Roman" w:hAnsi="Times New Roman" w:cs="Times New Roman"/>
          <w:sz w:val="28"/>
          <w:szCs w:val="28"/>
        </w:rPr>
        <w:t xml:space="preserve"> вы на протяжении всей работы над проектом сможете заносить гипотезы и результаты проверки</w:t>
      </w:r>
      <w:r w:rsidR="001966B4" w:rsidRPr="006C6F88">
        <w:rPr>
          <w:rFonts w:ascii="Times New Roman" w:hAnsi="Times New Roman" w:cs="Times New Roman"/>
          <w:sz w:val="28"/>
          <w:szCs w:val="28"/>
        </w:rPr>
        <w:t>. На этапе исследование вы сможете сформулировать и проверить несколько гипотез</w:t>
      </w:r>
      <w:r w:rsidR="00582935" w:rsidRPr="006C6F88">
        <w:rPr>
          <w:rFonts w:ascii="Times New Roman" w:hAnsi="Times New Roman" w:cs="Times New Roman"/>
          <w:sz w:val="28"/>
          <w:szCs w:val="28"/>
        </w:rPr>
        <w:t>, при этом р</w:t>
      </w:r>
      <w:r w:rsidR="008047CA" w:rsidRPr="006C6F88">
        <w:rPr>
          <w:rFonts w:ascii="Times New Roman" w:hAnsi="Times New Roman" w:cs="Times New Roman"/>
          <w:sz w:val="28"/>
          <w:szCs w:val="28"/>
        </w:rPr>
        <w:t xml:space="preserve">абота с </w:t>
      </w:r>
      <w:r w:rsidR="008047CA" w:rsidRPr="006C6F88">
        <w:rPr>
          <w:rFonts w:ascii="Times New Roman" w:hAnsi="Times New Roman" w:cs="Times New Roman"/>
          <w:sz w:val="28"/>
          <w:szCs w:val="28"/>
          <w:lang w:val="en-US"/>
        </w:rPr>
        <w:t>HADI</w:t>
      </w:r>
      <w:r w:rsidR="008047CA" w:rsidRPr="006C6F88">
        <w:rPr>
          <w:rFonts w:ascii="Times New Roman" w:hAnsi="Times New Roman" w:cs="Times New Roman"/>
          <w:sz w:val="28"/>
          <w:szCs w:val="28"/>
        </w:rPr>
        <w:t>-таблицей не заканчивается до завершения</w:t>
      </w:r>
      <w:r w:rsidR="006C6F88" w:rsidRPr="006C6F88">
        <w:rPr>
          <w:rFonts w:ascii="Times New Roman" w:hAnsi="Times New Roman" w:cs="Times New Roman"/>
          <w:sz w:val="28"/>
          <w:szCs w:val="28"/>
        </w:rPr>
        <w:t xml:space="preserve"> </w:t>
      </w:r>
      <w:r w:rsidR="008047CA" w:rsidRPr="006C6F88">
        <w:rPr>
          <w:rFonts w:ascii="Times New Roman" w:hAnsi="Times New Roman" w:cs="Times New Roman"/>
          <w:sz w:val="28"/>
          <w:szCs w:val="28"/>
        </w:rPr>
        <w:t>работы над проектом.</w:t>
      </w:r>
      <w:r w:rsidRPr="006C6F88">
        <w:rPr>
          <w:rFonts w:ascii="Times New Roman" w:hAnsi="Times New Roman" w:cs="Times New Roman"/>
          <w:sz w:val="28"/>
          <w:szCs w:val="28"/>
        </w:rPr>
        <w:br/>
      </w:r>
      <w:r w:rsidRPr="006C6F88">
        <w:rPr>
          <w:rFonts w:ascii="Times New Roman" w:hAnsi="Times New Roman" w:cs="Times New Roman"/>
          <w:sz w:val="28"/>
          <w:szCs w:val="28"/>
        </w:rPr>
        <w:br/>
      </w:r>
      <w:r w:rsidR="00AE2895" w:rsidRPr="006C6F8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AE2895" w:rsidRPr="006C6F88">
        <w:rPr>
          <w:rFonts w:ascii="Times New Roman" w:hAnsi="Times New Roman" w:cs="Times New Roman"/>
          <w:sz w:val="28"/>
          <w:szCs w:val="28"/>
          <w:lang w:val="en-US"/>
        </w:rPr>
        <w:t>HADI</w:t>
      </w:r>
      <w:r w:rsidR="00AE2895" w:rsidRPr="006C6F88">
        <w:rPr>
          <w:rFonts w:ascii="Times New Roman" w:hAnsi="Times New Roman" w:cs="Times New Roman"/>
          <w:sz w:val="28"/>
          <w:szCs w:val="28"/>
        </w:rPr>
        <w:t>-таблиц</w:t>
      </w:r>
      <w:r w:rsidR="006C6F88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5"/>
        <w:tblW w:w="9660" w:type="dxa"/>
        <w:tblLook w:val="04A0" w:firstRow="1" w:lastRow="0" w:firstColumn="1" w:lastColumn="0" w:noHBand="0" w:noVBand="1"/>
      </w:tblPr>
      <w:tblGrid>
        <w:gridCol w:w="2059"/>
        <w:gridCol w:w="1862"/>
        <w:gridCol w:w="2410"/>
        <w:gridCol w:w="1488"/>
        <w:gridCol w:w="1841"/>
      </w:tblGrid>
      <w:tr w:rsidR="00A10734" w:rsidRPr="006C6F88" w14:paraId="079FA1A1" w14:textId="77777777" w:rsidTr="006C6F88">
        <w:trPr>
          <w:trHeight w:val="315"/>
        </w:trPr>
        <w:tc>
          <w:tcPr>
            <w:tcW w:w="2059" w:type="dxa"/>
            <w:shd w:val="clear" w:color="auto" w:fill="E7E6E6" w:themeFill="background2"/>
            <w:hideMark/>
          </w:tcPr>
          <w:p w14:paraId="1500CA2B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H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hypothesis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гипотеза / вопрос</w:t>
            </w:r>
          </w:p>
        </w:tc>
        <w:tc>
          <w:tcPr>
            <w:tcW w:w="1862" w:type="dxa"/>
            <w:shd w:val="clear" w:color="auto" w:fill="E7E6E6" w:themeFill="background2"/>
            <w:hideMark/>
          </w:tcPr>
          <w:p w14:paraId="5A589362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A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actions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действия</w:t>
            </w:r>
          </w:p>
        </w:tc>
        <w:tc>
          <w:tcPr>
            <w:tcW w:w="0" w:type="auto"/>
            <w:gridSpan w:val="2"/>
            <w:shd w:val="clear" w:color="auto" w:fill="E7E6E6" w:themeFill="background2"/>
            <w:hideMark/>
          </w:tcPr>
          <w:p w14:paraId="0ED6EA93" w14:textId="032D0FB1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D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данные</w:t>
            </w:r>
          </w:p>
        </w:tc>
        <w:tc>
          <w:tcPr>
            <w:tcW w:w="1841" w:type="dxa"/>
            <w:shd w:val="clear" w:color="auto" w:fill="E7E6E6" w:themeFill="background2"/>
            <w:hideMark/>
          </w:tcPr>
          <w:p w14:paraId="65F1C857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I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insight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выводы</w:t>
            </w:r>
          </w:p>
        </w:tc>
      </w:tr>
      <w:tr w:rsidR="00A10734" w:rsidRPr="006C6F88" w14:paraId="4B155B47" w14:textId="77777777" w:rsidTr="006C6F88">
        <w:trPr>
          <w:trHeight w:val="1281"/>
        </w:trPr>
        <w:tc>
          <w:tcPr>
            <w:tcW w:w="2059" w:type="dxa"/>
            <w:shd w:val="clear" w:color="auto" w:fill="E7E6E6" w:themeFill="background2"/>
            <w:hideMark/>
          </w:tcPr>
          <w:p w14:paraId="386EC0D9" w14:textId="5DF55991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 xml:space="preserve">Какую гипотезу проверяем / </w:t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br/>
              <w:t>на какой вопрос хотим найти ответ</w:t>
            </w:r>
          </w:p>
        </w:tc>
        <w:tc>
          <w:tcPr>
            <w:tcW w:w="1862" w:type="dxa"/>
            <w:shd w:val="clear" w:color="auto" w:fill="E7E6E6" w:themeFill="background2"/>
            <w:hideMark/>
          </w:tcPr>
          <w:p w14:paraId="0BE909FF" w14:textId="7836093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>Что будем делать, чтобы проверить гипотезу?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63121DB" w14:textId="70E1B190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Ожидания</w:t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Какие ожидаем результаты? </w:t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br/>
              <w:t>Что гипотезу опровергнет, а что «подтвердит»?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5EC7419" w14:textId="63F76B42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Реальность</w:t>
            </w: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>Какие данные получились по факту</w:t>
            </w:r>
          </w:p>
        </w:tc>
        <w:tc>
          <w:tcPr>
            <w:tcW w:w="1841" w:type="dxa"/>
            <w:shd w:val="clear" w:color="auto" w:fill="E7E6E6" w:themeFill="background2"/>
            <w:hideMark/>
          </w:tcPr>
          <w:p w14:paraId="7B2EBCFE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>Какие выводы мы из делаем из полученных данных</w:t>
            </w:r>
          </w:p>
        </w:tc>
      </w:tr>
      <w:tr w:rsidR="006C6F88" w:rsidRPr="006C6F88" w14:paraId="5E2C2D4F" w14:textId="77777777" w:rsidTr="006C6F88">
        <w:trPr>
          <w:trHeight w:val="315"/>
        </w:trPr>
        <w:tc>
          <w:tcPr>
            <w:tcW w:w="2059" w:type="dxa"/>
            <w:hideMark/>
          </w:tcPr>
          <w:p w14:paraId="27E6C0A2" w14:textId="7494006E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Улучшение интерфейса сайта библиотеки увеличит количество пользователей, использующих электронные ресурсы.</w:t>
            </w:r>
          </w:p>
        </w:tc>
        <w:tc>
          <w:tcPr>
            <w:tcW w:w="1862" w:type="dxa"/>
            <w:hideMark/>
          </w:tcPr>
          <w:p w14:paraId="5A78BE99" w14:textId="6CE17BF0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Провести редизайн сайта с акцентом на интуитивно понятную навигацию и удобство использования.</w:t>
            </w:r>
          </w:p>
        </w:tc>
        <w:tc>
          <w:tcPr>
            <w:tcW w:w="0" w:type="auto"/>
            <w:hideMark/>
          </w:tcPr>
          <w:p w14:paraId="6534D2D0" w14:textId="215C8952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Увеличение количества пользователей и времени, проведенного на сайте. Гипотеза подтверждена, если показатели увеличатся; опровергнута, если останутся без изменений или снизятся.</w:t>
            </w:r>
          </w:p>
        </w:tc>
        <w:tc>
          <w:tcPr>
            <w:tcW w:w="0" w:type="auto"/>
            <w:hideMark/>
          </w:tcPr>
          <w:p w14:paraId="36887098" w14:textId="77777777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41" w:type="dxa"/>
            <w:hideMark/>
          </w:tcPr>
          <w:p w14:paraId="2B545ACD" w14:textId="77777777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6F88" w:rsidRPr="006C6F88" w14:paraId="39F3669F" w14:textId="77777777" w:rsidTr="006C6F88">
        <w:trPr>
          <w:trHeight w:val="315"/>
        </w:trPr>
        <w:tc>
          <w:tcPr>
            <w:tcW w:w="2059" w:type="dxa"/>
            <w:hideMark/>
          </w:tcPr>
          <w:p w14:paraId="5BD4E2E9" w14:textId="645167AE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Внедрение расширенного поиска по каталогу книг по различным критериям улучшит точность и скорость нахождения нужных материалов пользователями.</w:t>
            </w:r>
          </w:p>
        </w:tc>
        <w:tc>
          <w:tcPr>
            <w:tcW w:w="1862" w:type="dxa"/>
            <w:hideMark/>
          </w:tcPr>
          <w:p w14:paraId="1111FDBB" w14:textId="220376EC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Разработать и внедрить функцию расширенного поиска по каталогу книг с возможностью фильтрации по различным критериям.</w:t>
            </w:r>
          </w:p>
        </w:tc>
        <w:tc>
          <w:tcPr>
            <w:tcW w:w="0" w:type="auto"/>
            <w:hideMark/>
          </w:tcPr>
          <w:p w14:paraId="7A3FB6C9" w14:textId="79F6071C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Увеличение точности и скорости поиска, повышение удовлетворенности пользователей. Гипотеза подтверждена, если показатели улучшатся; опровергнута, если останутся без изменений или снизятся.</w:t>
            </w:r>
          </w:p>
        </w:tc>
        <w:tc>
          <w:tcPr>
            <w:tcW w:w="0" w:type="auto"/>
            <w:hideMark/>
          </w:tcPr>
          <w:p w14:paraId="795444A3" w14:textId="77777777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41" w:type="dxa"/>
            <w:hideMark/>
          </w:tcPr>
          <w:p w14:paraId="30DA18BA" w14:textId="77777777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664FA610" w14:textId="20FFA68A" w:rsidR="006C2479" w:rsidRPr="006C6F88" w:rsidRDefault="006C2479" w:rsidP="006C6F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74A9A" w14:textId="77777777" w:rsidR="008B66F3" w:rsidRDefault="008B66F3" w:rsidP="008B66F3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Сценарий AS IS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12FBBA8D" w14:textId="05B76360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Студент или преподаватель решает найти определенную книгу или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материал в библиотеке </w:t>
      </w:r>
      <w:proofErr w:type="spellStart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СевГУ</w:t>
      </w:r>
      <w:proofErr w:type="spellEnd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C7D04B2" w14:textId="6BF7FB0C" w:rsidR="008B66F3" w:rsidRDefault="008B66F3" w:rsidP="008B66F3">
      <w:pPr>
        <w:pStyle w:val="a3"/>
        <w:shd w:val="clear" w:color="auto" w:fill="FFFFFF"/>
        <w:spacing w:line="360" w:lineRule="auto"/>
        <w:ind w:left="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Пользователь открывает текущий сайт библиотеки </w:t>
      </w:r>
      <w:proofErr w:type="spellStart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СевГУ</w:t>
      </w:r>
      <w:proofErr w:type="spellEnd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Интерфейс сайта 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интуитив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ен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 затрудняет навигацию.</w:t>
      </w:r>
    </w:p>
    <w:p w14:paraId="10CFE788" w14:textId="2366FB0A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 пытается воспользоваться функцией поиска.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 может быть ограничен или неэффективен, что приводит к трудностям в нахождении нужных материалов.</w:t>
      </w:r>
    </w:p>
    <w:p w14:paraId="6467B979" w14:textId="41488E54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Результаты поиска могут быть плохо структурированы или не соответствовать запросу пользователя.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 тратит много времени на просмотр нерелевантных результатов.</w:t>
      </w:r>
    </w:p>
    <w:p w14:paraId="6B386F8F" w14:textId="493278B7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нужный материал найден, пользователь пытается получить к нему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Возможны проблемы с авторизацией или доступом к электронным ресурсам, что вызывает неудобства.</w:t>
      </w:r>
    </w:p>
    <w:p w14:paraId="613DA2EE" w14:textId="7C2F3308" w:rsidR="00582935" w:rsidRPr="008B66F3" w:rsidRDefault="008B66F3" w:rsidP="008B66F3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 пытается использовать сайт на мобильном устройстве.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Текущий сайт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плохо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поддержива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адаптивный дизайн, что затрудняет использование на смартфонах и планшетах.</w:t>
      </w:r>
    </w:p>
    <w:sectPr w:rsidR="00582935" w:rsidRPr="008B66F3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D44"/>
    <w:multiLevelType w:val="hybridMultilevel"/>
    <w:tmpl w:val="D99A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D7E23"/>
    <w:multiLevelType w:val="hybridMultilevel"/>
    <w:tmpl w:val="FBDA6486"/>
    <w:lvl w:ilvl="0" w:tplc="C4428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77F00"/>
    <w:multiLevelType w:val="hybridMultilevel"/>
    <w:tmpl w:val="72523910"/>
    <w:lvl w:ilvl="0" w:tplc="FFDADF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F5F1A"/>
    <w:multiLevelType w:val="hybridMultilevel"/>
    <w:tmpl w:val="57968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E71DA"/>
    <w:multiLevelType w:val="multilevel"/>
    <w:tmpl w:val="29F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79"/>
    <w:rsid w:val="00003A7D"/>
    <w:rsid w:val="0001649A"/>
    <w:rsid w:val="000422C8"/>
    <w:rsid w:val="00057ACB"/>
    <w:rsid w:val="001966B4"/>
    <w:rsid w:val="001C2CEF"/>
    <w:rsid w:val="001E1D14"/>
    <w:rsid w:val="00280215"/>
    <w:rsid w:val="00317748"/>
    <w:rsid w:val="00342BB8"/>
    <w:rsid w:val="00473854"/>
    <w:rsid w:val="004B57DC"/>
    <w:rsid w:val="004B57F3"/>
    <w:rsid w:val="004D0C00"/>
    <w:rsid w:val="00544D82"/>
    <w:rsid w:val="005775F3"/>
    <w:rsid w:val="00582935"/>
    <w:rsid w:val="00603B8F"/>
    <w:rsid w:val="0061142E"/>
    <w:rsid w:val="0061546E"/>
    <w:rsid w:val="00615782"/>
    <w:rsid w:val="0061751A"/>
    <w:rsid w:val="0069338D"/>
    <w:rsid w:val="006C2479"/>
    <w:rsid w:val="006C6F88"/>
    <w:rsid w:val="00710892"/>
    <w:rsid w:val="007248F1"/>
    <w:rsid w:val="008047CA"/>
    <w:rsid w:val="0083534C"/>
    <w:rsid w:val="00875044"/>
    <w:rsid w:val="00876DF7"/>
    <w:rsid w:val="008B66F3"/>
    <w:rsid w:val="00925AD7"/>
    <w:rsid w:val="00A10734"/>
    <w:rsid w:val="00A12895"/>
    <w:rsid w:val="00A94EF8"/>
    <w:rsid w:val="00AE0C68"/>
    <w:rsid w:val="00AE2895"/>
    <w:rsid w:val="00AE6936"/>
    <w:rsid w:val="00B657A7"/>
    <w:rsid w:val="00BF18D9"/>
    <w:rsid w:val="00C039B0"/>
    <w:rsid w:val="00C52C22"/>
    <w:rsid w:val="00C65415"/>
    <w:rsid w:val="00C75A3E"/>
    <w:rsid w:val="00D64501"/>
    <w:rsid w:val="00DA5434"/>
    <w:rsid w:val="00DC57AF"/>
    <w:rsid w:val="00F53EAC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7582"/>
  <w15:chartTrackingRefBased/>
  <w15:docId w15:val="{1B87148B-D546-8542-815E-83ABB0CF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2479"/>
    <w:rPr>
      <w:color w:val="0000FF"/>
      <w:u w:val="single"/>
    </w:rPr>
  </w:style>
  <w:style w:type="table" w:styleId="a5">
    <w:name w:val="Table Grid"/>
    <w:basedOn w:val="a1"/>
    <w:uiPriority w:val="39"/>
    <w:rsid w:val="00A1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829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7">
    <w:name w:val="No Spacing"/>
    <w:uiPriority w:val="1"/>
    <w:qFormat/>
    <w:rsid w:val="006C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Ксения Крюкова</cp:lastModifiedBy>
  <cp:revision>8</cp:revision>
  <dcterms:created xsi:type="dcterms:W3CDTF">2022-08-24T13:29:00Z</dcterms:created>
  <dcterms:modified xsi:type="dcterms:W3CDTF">2024-10-23T17:03:00Z</dcterms:modified>
</cp:coreProperties>
</file>