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41027029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DB000A">
        <w:rPr>
          <w:rFonts w:ascii="Times New Roman" w:hAnsi="Times New Roman" w:cs="Times New Roman"/>
          <w:sz w:val="28"/>
          <w:szCs w:val="28"/>
        </w:rPr>
        <w:t>4</w:t>
      </w:r>
    </w:p>
    <w:p w14:paraId="09D33F6C" w14:textId="771D604F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DB000A" w:rsidRPr="00DB000A"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7FB863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0B6EA3" w:rsidRPr="000B6EA3">
        <w:rPr>
          <w:rFonts w:ascii="Times New Roman" w:hAnsi="Times New Roman" w:cs="Times New Roman"/>
          <w:sz w:val="28"/>
          <w:szCs w:val="28"/>
        </w:rPr>
        <w:t>Методы системного анализа и проектирования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5DD0F8E5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Крюкова К.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505F66C" w:rsidR="009D26DF" w:rsidRPr="009D26DF" w:rsidRDefault="000B6EA3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Кудрявченко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5DD0F8E5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Крюкова К.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505F66C" w:rsidR="009D26DF" w:rsidRPr="009D26DF" w:rsidRDefault="000B6EA3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Кудрявченко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0F48F74" w14:textId="2AAA3491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3DFEB181" w14:textId="21F71974" w:rsidR="000B6EA3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6EEC7495" w14:textId="77777777" w:rsidR="000B6EA3" w:rsidRPr="00D97711" w:rsidRDefault="000B6EA3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65A" w14:textId="39623E41" w:rsidR="000B6EA3" w:rsidRDefault="00DB000A" w:rsidP="00DB00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цель, критерий, альтернатива.</w:t>
      </w:r>
    </w:p>
    <w:p w14:paraId="680045A9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D62B9" w14:textId="30AF8722" w:rsidR="000B6EA3" w:rsidRPr="00D97711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7E4144DF" w14:textId="77777777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EBA17" w14:textId="56F3DD4F" w:rsidR="000B6EA3" w:rsidRDefault="00DB000A" w:rsidP="00DB00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sz w:val="28"/>
          <w:szCs w:val="28"/>
        </w:rPr>
        <w:t>Решить задачу методом МАИ вручную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B000A">
        <w:rPr>
          <w:rFonts w:ascii="Times New Roman" w:hAnsi="Times New Roman" w:cs="Times New Roman"/>
          <w:sz w:val="28"/>
          <w:szCs w:val="28"/>
        </w:rPr>
        <w:t xml:space="preserve">Фирме нужно купить оборудование для отопления помещений. Нужно выбрать из возможных альтернатив </w:t>
      </w:r>
      <w:r>
        <w:rPr>
          <w:rFonts w:ascii="Times New Roman" w:hAnsi="Times New Roman" w:cs="Times New Roman"/>
          <w:sz w:val="28"/>
          <w:szCs w:val="28"/>
        </w:rPr>
        <w:t>(рисунок 4.1)</w:t>
      </w:r>
      <w:r w:rsidRPr="007644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Написать программу на языке программирования python (или на другом языке)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которая решает МАИ задачу любой размерности. Проверить на примере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данных по своему варианту.</w:t>
      </w:r>
      <w:r w:rsidR="007644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2AD8A" w14:textId="11886459" w:rsidR="007644CB" w:rsidRDefault="007644CB" w:rsidP="007644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7E5C4F" w14:textId="580DDDF6" w:rsidR="007644CB" w:rsidRDefault="00DB000A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8F891" wp14:editId="10E9B7EE">
            <wp:extent cx="3981449" cy="1324826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606" cy="13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91A" w14:textId="2D9D7D1F" w:rsidR="007644CB" w:rsidRDefault="007644CB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000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 – Вариант задания</w:t>
      </w:r>
    </w:p>
    <w:p w14:paraId="61882AED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3BD02" w14:textId="5F75BECD" w:rsidR="000B6EA3" w:rsidRPr="00D97711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1ED6D9AF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2A4BF" w14:textId="5BBBCE61" w:rsidR="000B6EA3" w:rsidRDefault="00DB000A" w:rsidP="009E3A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154E4" w:rsidRPr="004154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6EA3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7644CB"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</w:t>
      </w:r>
      <w:r w:rsidR="00CC5D1E">
        <w:rPr>
          <w:rFonts w:ascii="Times New Roman" w:hAnsi="Times New Roman" w:cs="Times New Roman"/>
          <w:sz w:val="28"/>
          <w:szCs w:val="28"/>
        </w:rPr>
        <w:t>было составлено иерархическое представление задачи</w:t>
      </w:r>
      <w:r w:rsidR="007644CB">
        <w:rPr>
          <w:rFonts w:ascii="Times New Roman" w:hAnsi="Times New Roman" w:cs="Times New Roman"/>
          <w:sz w:val="28"/>
          <w:szCs w:val="28"/>
        </w:rPr>
        <w:t xml:space="preserve">, что показано на рисунке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CC5D1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70A75" w14:textId="77777777" w:rsidR="000B6EA3" w:rsidRPr="00CC5D1E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E8E088" w14:textId="79AE1885" w:rsidR="000B6EA3" w:rsidRPr="00D97711" w:rsidRDefault="00CC5D1E" w:rsidP="000B6E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F9B35" wp14:editId="3460AEF2">
            <wp:extent cx="4978198" cy="1419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92" cy="14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A69E" w14:textId="1AD74F04" w:rsidR="00CC5D1E" w:rsidRDefault="000B6EA3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000A">
        <w:rPr>
          <w:rFonts w:ascii="Times New Roman" w:hAnsi="Times New Roman" w:cs="Times New Roman"/>
          <w:sz w:val="28"/>
          <w:szCs w:val="28"/>
        </w:rPr>
        <w:t>4.</w:t>
      </w:r>
      <w:r w:rsidR="00370BC7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CC5D1E">
        <w:rPr>
          <w:rFonts w:ascii="Times New Roman" w:hAnsi="Times New Roman" w:cs="Times New Roman"/>
          <w:sz w:val="28"/>
          <w:szCs w:val="28"/>
        </w:rPr>
        <w:t>Иерархическое представление задачи</w:t>
      </w:r>
    </w:p>
    <w:p w14:paraId="323D1CCD" w14:textId="4C81BF5E" w:rsidR="00CC5D1E" w:rsidRDefault="00CC5D1E" w:rsidP="00743F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таблице 4.2 представлены оценки экспертов</w:t>
      </w:r>
      <w:r w:rsidR="00743F70">
        <w:rPr>
          <w:rFonts w:ascii="Times New Roman" w:hAnsi="Times New Roman" w:cs="Times New Roman"/>
          <w:sz w:val="28"/>
          <w:szCs w:val="28"/>
        </w:rPr>
        <w:t xml:space="preserve"> для приоритетов 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BE91F" w14:textId="52E732EA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</w:p>
    <w:p w14:paraId="0A990C89" w14:textId="67ECCE19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4.2 – </w:t>
      </w:r>
      <w:r w:rsidR="00743F70" w:rsidRPr="00743F70">
        <w:rPr>
          <w:rFonts w:ascii="Times New Roman" w:hAnsi="Times New Roman" w:cs="Times New Roman"/>
          <w:sz w:val="28"/>
          <w:szCs w:val="28"/>
        </w:rPr>
        <w:t>Экспертные оценки приоритетов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993"/>
      </w:tblGrid>
      <w:tr w:rsidR="00743F70" w:rsidRPr="00F9438A" w14:paraId="70CB4D1C" w14:textId="77777777" w:rsidTr="00743F70">
        <w:tc>
          <w:tcPr>
            <w:tcW w:w="1129" w:type="dxa"/>
          </w:tcPr>
          <w:p w14:paraId="303E7B07" w14:textId="1DCCE5C3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8027A41" w14:textId="02026665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191117" w14:textId="09B6B0B4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6B17466" w14:textId="311EE7FD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3F70" w:rsidRPr="00F9438A" w14:paraId="62B6C472" w14:textId="77777777" w:rsidTr="00743F70">
        <w:tc>
          <w:tcPr>
            <w:tcW w:w="1129" w:type="dxa"/>
          </w:tcPr>
          <w:p w14:paraId="425A2621" w14:textId="0B8D49FC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7759CAD" w14:textId="2B5C6150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60866C7" w14:textId="2D20BB14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5B902C" w14:textId="40A5A110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3F70" w:rsidRPr="00F9438A" w14:paraId="2D497F12" w14:textId="77777777" w:rsidTr="00743F70">
        <w:tc>
          <w:tcPr>
            <w:tcW w:w="1129" w:type="dxa"/>
          </w:tcPr>
          <w:p w14:paraId="189B28CD" w14:textId="55109F1F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1134" w:type="dxa"/>
          </w:tcPr>
          <w:p w14:paraId="1378FCB8" w14:textId="32C11DD0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34" w:type="dxa"/>
          </w:tcPr>
          <w:p w14:paraId="2383D3D2" w14:textId="1496E2CD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993" w:type="dxa"/>
          </w:tcPr>
          <w:p w14:paraId="1361E2E1" w14:textId="5BB5C70E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3F70" w:rsidRPr="00F9438A" w14:paraId="0827A8A4" w14:textId="77777777" w:rsidTr="00743F70">
        <w:tc>
          <w:tcPr>
            <w:tcW w:w="1129" w:type="dxa"/>
          </w:tcPr>
          <w:p w14:paraId="779CAB41" w14:textId="3C78D14E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062D506" w14:textId="1014EBC9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A931D1F" w14:textId="34007F43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993" w:type="dxa"/>
          </w:tcPr>
          <w:p w14:paraId="78D11536" w14:textId="67903A98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</w:tbl>
    <w:p w14:paraId="7161E50B" w14:textId="4B83AD37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</w:p>
    <w:p w14:paraId="59344757" w14:textId="6FE6B431" w:rsidR="00CC5D1E" w:rsidRDefault="00CC5D1E" w:rsidP="00CC5D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4.3 приведены сравнительные характеристики оборудования для отопления по варианту.</w:t>
      </w:r>
    </w:p>
    <w:p w14:paraId="009B9DBC" w14:textId="6CFEF85B" w:rsidR="00CC5D1E" w:rsidRDefault="00CC5D1E" w:rsidP="00CC5D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FCD6B" w14:textId="77777777" w:rsidR="00CC5D1E" w:rsidRDefault="00CC5D1E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6B2CC" wp14:editId="043788FF">
            <wp:extent cx="4171315" cy="1367906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48"/>
                    <a:stretch/>
                  </pic:blipFill>
                  <pic:spPr bwMode="auto">
                    <a:xfrm>
                      <a:off x="0" y="0"/>
                      <a:ext cx="4185532" cy="137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7CA33" w14:textId="58CD6013" w:rsidR="00CC5D1E" w:rsidRPr="00DB000A" w:rsidRDefault="00CC5D1E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F943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Сравнительные характеристики оборудования</w:t>
      </w:r>
    </w:p>
    <w:p w14:paraId="562C363B" w14:textId="77777777" w:rsidR="000B6EA3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A4C7DE" w14:textId="48627FF4" w:rsidR="009E3A3C" w:rsidRPr="00994106" w:rsidRDefault="00B86302" w:rsidP="00F943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54E4">
        <w:rPr>
          <w:rFonts w:ascii="Times New Roman" w:hAnsi="Times New Roman" w:cs="Times New Roman"/>
          <w:sz w:val="28"/>
          <w:szCs w:val="28"/>
        </w:rPr>
        <w:t>4.</w:t>
      </w:r>
      <w:r w:rsidR="004154E4" w:rsidRPr="004154E4">
        <w:rPr>
          <w:rFonts w:ascii="Times New Roman" w:hAnsi="Times New Roman" w:cs="Times New Roman"/>
          <w:sz w:val="28"/>
          <w:szCs w:val="28"/>
        </w:rPr>
        <w:t>3</w:t>
      </w:r>
      <w:r w:rsidR="004154E4">
        <w:rPr>
          <w:rFonts w:ascii="Times New Roman" w:hAnsi="Times New Roman" w:cs="Times New Roman"/>
          <w:sz w:val="28"/>
          <w:szCs w:val="28"/>
        </w:rPr>
        <w:t>.</w:t>
      </w:r>
      <w:r w:rsidR="004154E4" w:rsidRPr="00994106">
        <w:rPr>
          <w:rFonts w:ascii="Times New Roman" w:hAnsi="Times New Roman" w:cs="Times New Roman"/>
          <w:sz w:val="28"/>
          <w:szCs w:val="28"/>
        </w:rPr>
        <w:t>2</w:t>
      </w:r>
      <w:r w:rsidR="004154E4"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F9438A">
        <w:rPr>
          <w:rFonts w:ascii="Times New Roman" w:hAnsi="Times New Roman" w:cs="Times New Roman"/>
          <w:sz w:val="28"/>
          <w:szCs w:val="28"/>
        </w:rPr>
        <w:t>Была составлена матрица попарных сравнений, которая отражена в таблице 4.2</w:t>
      </w:r>
      <w:r w:rsidR="00994106">
        <w:rPr>
          <w:rFonts w:ascii="Times New Roman" w:hAnsi="Times New Roman" w:cs="Times New Roman"/>
          <w:sz w:val="28"/>
          <w:szCs w:val="28"/>
        </w:rPr>
        <w:t>, чтобы</w:t>
      </w:r>
      <w:r w:rsidR="00994106" w:rsidRPr="00994106">
        <w:rPr>
          <w:rFonts w:ascii="Times New Roman" w:hAnsi="Times New Roman" w:cs="Times New Roman"/>
          <w:sz w:val="28"/>
          <w:szCs w:val="28"/>
        </w:rPr>
        <w:t xml:space="preserve"> </w:t>
      </w:r>
      <w:r w:rsidR="00994106">
        <w:rPr>
          <w:rFonts w:ascii="Times New Roman" w:hAnsi="Times New Roman" w:cs="Times New Roman"/>
          <w:sz w:val="28"/>
          <w:szCs w:val="28"/>
        </w:rPr>
        <w:t>далее у</w:t>
      </w:r>
      <w:r w:rsidR="00994106" w:rsidRPr="008302C4">
        <w:rPr>
          <w:rFonts w:ascii="Times New Roman" w:hAnsi="Times New Roman" w:cs="Times New Roman"/>
          <w:sz w:val="28"/>
          <w:szCs w:val="28"/>
        </w:rPr>
        <w:t>станов</w:t>
      </w:r>
      <w:r w:rsidR="00994106">
        <w:rPr>
          <w:rFonts w:ascii="Times New Roman" w:hAnsi="Times New Roman" w:cs="Times New Roman"/>
          <w:sz w:val="28"/>
          <w:szCs w:val="28"/>
        </w:rPr>
        <w:t>ить</w:t>
      </w:r>
      <w:r w:rsidR="00994106" w:rsidRPr="008302C4">
        <w:rPr>
          <w:rFonts w:ascii="Times New Roman" w:hAnsi="Times New Roman" w:cs="Times New Roman"/>
          <w:sz w:val="28"/>
          <w:szCs w:val="28"/>
        </w:rPr>
        <w:t xml:space="preserve"> приоритеты критериев и</w:t>
      </w:r>
      <w:r w:rsidR="00994106">
        <w:rPr>
          <w:rFonts w:ascii="Times New Roman" w:hAnsi="Times New Roman" w:cs="Times New Roman"/>
          <w:sz w:val="28"/>
          <w:szCs w:val="28"/>
        </w:rPr>
        <w:t xml:space="preserve"> оценить по критериям</w:t>
      </w:r>
      <w:r w:rsidR="00994106" w:rsidRPr="008302C4">
        <w:rPr>
          <w:rFonts w:ascii="Times New Roman" w:hAnsi="Times New Roman" w:cs="Times New Roman"/>
          <w:sz w:val="28"/>
          <w:szCs w:val="28"/>
        </w:rPr>
        <w:t xml:space="preserve"> </w:t>
      </w:r>
      <w:r w:rsidR="00994106">
        <w:rPr>
          <w:rFonts w:ascii="Times New Roman" w:hAnsi="Times New Roman" w:cs="Times New Roman"/>
          <w:sz w:val="28"/>
          <w:szCs w:val="28"/>
        </w:rPr>
        <w:t>все альтернативы.</w:t>
      </w:r>
    </w:p>
    <w:p w14:paraId="3D6674D3" w14:textId="04B5BC64" w:rsid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08FFDA" w14:textId="2288F70B" w:rsid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4.2 – Матрица попарных сравнений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5098"/>
        <w:gridCol w:w="709"/>
        <w:gridCol w:w="709"/>
        <w:gridCol w:w="709"/>
        <w:gridCol w:w="708"/>
        <w:gridCol w:w="709"/>
      </w:tblGrid>
      <w:tr w:rsidR="00211456" w14:paraId="57A61398" w14:textId="3BD2D839" w:rsidTr="00211456">
        <w:tc>
          <w:tcPr>
            <w:tcW w:w="5098" w:type="dxa"/>
          </w:tcPr>
          <w:p w14:paraId="6B7F925B" w14:textId="08C6239D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Общее удовлетворение оборудованием</w:t>
            </w:r>
          </w:p>
        </w:tc>
        <w:tc>
          <w:tcPr>
            <w:tcW w:w="709" w:type="dxa"/>
          </w:tcPr>
          <w:p w14:paraId="181E9CEE" w14:textId="68484991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9771147" w14:textId="383B2AC0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7DEC130" w14:textId="50E3D0E1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14:paraId="3930193C" w14:textId="4ED12C5E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2BDD0B6" w14:textId="28FC16E0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211456" w14:paraId="60C5408E" w14:textId="66FC8CF6" w:rsidTr="00211456">
        <w:tc>
          <w:tcPr>
            <w:tcW w:w="5098" w:type="dxa"/>
          </w:tcPr>
          <w:p w14:paraId="194AA129" w14:textId="51EFE83E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(1)</w:t>
            </w:r>
          </w:p>
        </w:tc>
        <w:tc>
          <w:tcPr>
            <w:tcW w:w="709" w:type="dxa"/>
          </w:tcPr>
          <w:p w14:paraId="5F156DCC" w14:textId="5632AF3D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4220506" w14:textId="5884819F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709" w:type="dxa"/>
          </w:tcPr>
          <w:p w14:paraId="38278FD2" w14:textId="0F3DF7E7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708" w:type="dxa"/>
          </w:tcPr>
          <w:p w14:paraId="3DCA16D2" w14:textId="20316843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01B8B813" w14:textId="5CAEC497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1/5</w:t>
            </w:r>
          </w:p>
        </w:tc>
      </w:tr>
      <w:tr w:rsidR="00211456" w14:paraId="6FD13F43" w14:textId="267A6A4D" w:rsidTr="00211456">
        <w:tc>
          <w:tcPr>
            <w:tcW w:w="5098" w:type="dxa"/>
          </w:tcPr>
          <w:p w14:paraId="0A4A7C8D" w14:textId="4BF224C6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Эффективность (2)</w:t>
            </w:r>
          </w:p>
        </w:tc>
        <w:tc>
          <w:tcPr>
            <w:tcW w:w="709" w:type="dxa"/>
          </w:tcPr>
          <w:p w14:paraId="6698F574" w14:textId="2103A6DD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50D40E1" w14:textId="717998CA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87EB422" w14:textId="581AE992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708" w:type="dxa"/>
          </w:tcPr>
          <w:p w14:paraId="2F5A86FD" w14:textId="7D5E19A1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414CC4B2" w14:textId="7088E9D6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1/2</w:t>
            </w:r>
          </w:p>
        </w:tc>
      </w:tr>
      <w:tr w:rsidR="00211456" w14:paraId="1986C313" w14:textId="3922BE66" w:rsidTr="00211456">
        <w:tc>
          <w:tcPr>
            <w:tcW w:w="5098" w:type="dxa"/>
          </w:tcPr>
          <w:p w14:paraId="4974CF0C" w14:textId="307AF71B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Надежность (3)</w:t>
            </w:r>
          </w:p>
        </w:tc>
        <w:tc>
          <w:tcPr>
            <w:tcW w:w="709" w:type="dxa"/>
          </w:tcPr>
          <w:p w14:paraId="2137D3CE" w14:textId="24253B1D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75C55482" w14:textId="4EF31EFB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2E47F4CA" w14:textId="60E77138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7F74481D" w14:textId="12F974EA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04EF31D0" w14:textId="355DD1EC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211456" w14:paraId="0F6E06F7" w14:textId="6756BB79" w:rsidTr="00211456">
        <w:tc>
          <w:tcPr>
            <w:tcW w:w="5098" w:type="dxa"/>
          </w:tcPr>
          <w:p w14:paraId="61F673A3" w14:textId="32857A3C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Гарантия (4)</w:t>
            </w:r>
          </w:p>
        </w:tc>
        <w:tc>
          <w:tcPr>
            <w:tcW w:w="709" w:type="dxa"/>
          </w:tcPr>
          <w:p w14:paraId="46BF15D9" w14:textId="113E8C6C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709" w:type="dxa"/>
          </w:tcPr>
          <w:p w14:paraId="2BB5F34F" w14:textId="429586B8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709" w:type="dxa"/>
          </w:tcPr>
          <w:p w14:paraId="7E43F07E" w14:textId="44392F2E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708" w:type="dxa"/>
          </w:tcPr>
          <w:p w14:paraId="24E3FC77" w14:textId="29EF6AA8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62F2AB" w14:textId="35D0BBD6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1/5</w:t>
            </w:r>
          </w:p>
        </w:tc>
      </w:tr>
      <w:tr w:rsidR="00211456" w14:paraId="2BCD337E" w14:textId="40043834" w:rsidTr="00211456">
        <w:tc>
          <w:tcPr>
            <w:tcW w:w="5098" w:type="dxa"/>
          </w:tcPr>
          <w:p w14:paraId="25B252BB" w14:textId="66421AD3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Долговечность (5)</w:t>
            </w:r>
          </w:p>
        </w:tc>
        <w:tc>
          <w:tcPr>
            <w:tcW w:w="709" w:type="dxa"/>
          </w:tcPr>
          <w:p w14:paraId="451C94B8" w14:textId="1076B1E2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748226F0" w14:textId="1B7F78E8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401CCC0F" w14:textId="65964108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708" w:type="dxa"/>
          </w:tcPr>
          <w:p w14:paraId="4A598B78" w14:textId="6B4B1356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7CECF190" w14:textId="6A066910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14:paraId="7B7A1584" w14:textId="77777777" w:rsidR="00F9438A" w:rsidRP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E15B71" w14:textId="49A8F2ED" w:rsidR="003464BE" w:rsidRDefault="00994106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154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410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Затем были установлены </w:t>
      </w:r>
      <w:r w:rsidRPr="00994106">
        <w:rPr>
          <w:rFonts w:ascii="Times New Roman" w:hAnsi="Times New Roman" w:cs="Times New Roman"/>
          <w:sz w:val="28"/>
          <w:szCs w:val="28"/>
        </w:rPr>
        <w:t>приоритеты критериев и оцен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994106">
        <w:rPr>
          <w:rFonts w:ascii="Times New Roman" w:hAnsi="Times New Roman" w:cs="Times New Roman"/>
          <w:sz w:val="28"/>
          <w:szCs w:val="28"/>
        </w:rPr>
        <w:t xml:space="preserve"> кажд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94106">
        <w:rPr>
          <w:rFonts w:ascii="Times New Roman" w:hAnsi="Times New Roman" w:cs="Times New Roman"/>
          <w:sz w:val="28"/>
          <w:szCs w:val="28"/>
        </w:rPr>
        <w:t xml:space="preserve"> из альтернатив по критериям</w:t>
      </w:r>
      <w:r w:rsidR="003464BE">
        <w:rPr>
          <w:rFonts w:ascii="Times New Roman" w:hAnsi="Times New Roman" w:cs="Times New Roman"/>
          <w:sz w:val="28"/>
          <w:szCs w:val="28"/>
        </w:rPr>
        <w:t xml:space="preserve"> с помощью формулы среднего арифметического</w:t>
      </w:r>
      <w:r w:rsidR="00370537">
        <w:rPr>
          <w:rFonts w:ascii="Times New Roman" w:hAnsi="Times New Roman" w:cs="Times New Roman"/>
          <w:sz w:val="28"/>
          <w:szCs w:val="28"/>
        </w:rPr>
        <w:t>, а затем их сумма</w:t>
      </w:r>
      <w:r w:rsidR="003464BE" w:rsidRPr="003464BE">
        <w:rPr>
          <w:rFonts w:ascii="Times New Roman" w:hAnsi="Times New Roman" w:cs="Times New Roman"/>
          <w:sz w:val="28"/>
          <w:szCs w:val="28"/>
        </w:rPr>
        <w:t>:</w:t>
      </w:r>
    </w:p>
    <w:p w14:paraId="2A2C95E5" w14:textId="3C497359" w:rsidR="003464BE" w:rsidRPr="003464BE" w:rsidRDefault="003B7D90" w:rsidP="0099410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b>
              </m:sSub>
            </m:e>
          </m:rad>
        </m:oMath>
      </m:oMathPara>
    </w:p>
    <w:p w14:paraId="26DA778A" w14:textId="74C0B67F" w:rsidR="003464BE" w:rsidRPr="003464BE" w:rsidRDefault="003B7D90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1*(1/2)*(1/5)*4*(1/5)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=0,6</m:t>
          </m:r>
        </m:oMath>
      </m:oMathPara>
    </w:p>
    <w:p w14:paraId="087D5015" w14:textId="13C04F4A" w:rsidR="003464BE" w:rsidRPr="003464BE" w:rsidRDefault="003B7D90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2*1*(1/3)*5*(1/2)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=1,09</m:t>
          </m:r>
        </m:oMath>
      </m:oMathPara>
    </w:p>
    <w:p w14:paraId="49C5A35C" w14:textId="692CB362" w:rsidR="003464BE" w:rsidRPr="003464BE" w:rsidRDefault="003B7D90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5*3*1*5*2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=2,7</m:t>
          </m:r>
        </m:oMath>
      </m:oMathPara>
    </w:p>
    <w:p w14:paraId="2033FE6F" w14:textId="231B3E56" w:rsidR="003464BE" w:rsidRPr="003464BE" w:rsidRDefault="003B7D90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(1/4)*(1/5)*(1/5)*1*(1/5)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=0,28</m:t>
          </m:r>
        </m:oMath>
      </m:oMathPara>
    </w:p>
    <w:p w14:paraId="1B252269" w14:textId="30313029" w:rsidR="003464BE" w:rsidRPr="003464BE" w:rsidRDefault="003B7D90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5*2*(1/2)*5*1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=1,9</m:t>
          </m:r>
        </m:oMath>
      </m:oMathPara>
    </w:p>
    <w:p w14:paraId="5165AB87" w14:textId="6A11715B" w:rsidR="003464BE" w:rsidRDefault="003464BE" w:rsidP="003464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D7954D" w14:textId="0D434B59" w:rsidR="00370537" w:rsidRPr="003464BE" w:rsidRDefault="003B7D90" w:rsidP="0037053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=0,6+1,09+2,7+0,28+1,9=6,57</m:t>
          </m:r>
        </m:oMath>
      </m:oMathPara>
    </w:p>
    <w:p w14:paraId="3A368F71" w14:textId="0F6A3C5F" w:rsidR="00370537" w:rsidRPr="00370537" w:rsidRDefault="00370537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0489A" w14:textId="7E9EE925" w:rsidR="003464BE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4.3 показан вектор приоритетов для уровня 2.</w:t>
      </w:r>
    </w:p>
    <w:p w14:paraId="3163270E" w14:textId="43DE0C3E" w:rsidR="00211456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526198" w14:textId="62190243" w:rsidR="00211456" w:rsidRDefault="00211456" w:rsidP="002114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4.3 – </w:t>
      </w:r>
      <w:r w:rsidRPr="00211456">
        <w:rPr>
          <w:rFonts w:ascii="Times New Roman" w:eastAsiaTheme="minorEastAsia" w:hAnsi="Times New Roman" w:cs="Times New Roman"/>
          <w:sz w:val="28"/>
          <w:szCs w:val="28"/>
        </w:rPr>
        <w:t>Вектор приоритетов для уровня 2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3118"/>
      </w:tblGrid>
      <w:tr w:rsidR="00211456" w14:paraId="7E52383C" w14:textId="77777777" w:rsidTr="00201A6D">
        <w:tc>
          <w:tcPr>
            <w:tcW w:w="4957" w:type="dxa"/>
          </w:tcPr>
          <w:p w14:paraId="4776E613" w14:textId="77777777" w:rsidR="00211456" w:rsidRPr="00211456" w:rsidRDefault="00211456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Общее удовлетворение оборудованием</w:t>
            </w:r>
          </w:p>
        </w:tc>
        <w:tc>
          <w:tcPr>
            <w:tcW w:w="3118" w:type="dxa"/>
          </w:tcPr>
          <w:p w14:paraId="37654949" w14:textId="1A427F51" w:rsidR="00211456" w:rsidRPr="00211456" w:rsidRDefault="00211456" w:rsidP="00952B3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Вектор приоритетов</w:t>
            </w:r>
          </w:p>
        </w:tc>
      </w:tr>
      <w:tr w:rsidR="00211456" w14:paraId="1F659D75" w14:textId="77777777" w:rsidTr="00201A6D">
        <w:tc>
          <w:tcPr>
            <w:tcW w:w="4957" w:type="dxa"/>
          </w:tcPr>
          <w:p w14:paraId="33444C69" w14:textId="475D626E" w:rsidR="00211456" w:rsidRPr="00211456" w:rsidRDefault="00211456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Стоимость </w:t>
            </w:r>
          </w:p>
        </w:tc>
        <w:tc>
          <w:tcPr>
            <w:tcW w:w="3118" w:type="dxa"/>
          </w:tcPr>
          <w:p w14:paraId="5E34204D" w14:textId="1FC165EC" w:rsidR="00211456" w:rsidRPr="00211456" w:rsidRDefault="00211456" w:rsidP="00952B3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01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0,09</w:t>
            </w:r>
          </w:p>
        </w:tc>
      </w:tr>
      <w:tr w:rsidR="00211456" w14:paraId="36A23755" w14:textId="77777777" w:rsidTr="00201A6D">
        <w:tc>
          <w:tcPr>
            <w:tcW w:w="4957" w:type="dxa"/>
          </w:tcPr>
          <w:p w14:paraId="18566547" w14:textId="514F2367" w:rsidR="00211456" w:rsidRPr="00211456" w:rsidRDefault="00211456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Эффективность </w:t>
            </w:r>
          </w:p>
        </w:tc>
        <w:tc>
          <w:tcPr>
            <w:tcW w:w="3118" w:type="dxa"/>
          </w:tcPr>
          <w:p w14:paraId="45780B1E" w14:textId="44FD2120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02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0,16</w:t>
            </w:r>
          </w:p>
        </w:tc>
      </w:tr>
      <w:tr w:rsidR="00211456" w14:paraId="0FEF5089" w14:textId="77777777" w:rsidTr="00201A6D">
        <w:tc>
          <w:tcPr>
            <w:tcW w:w="4957" w:type="dxa"/>
          </w:tcPr>
          <w:p w14:paraId="083183DC" w14:textId="031AB98A" w:rsidR="00211456" w:rsidRPr="00211456" w:rsidRDefault="00211456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Надежность </w:t>
            </w:r>
          </w:p>
        </w:tc>
        <w:tc>
          <w:tcPr>
            <w:tcW w:w="3118" w:type="dxa"/>
          </w:tcPr>
          <w:p w14:paraId="6E9C4970" w14:textId="0105A8E3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03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0,4</w:t>
            </w:r>
          </w:p>
        </w:tc>
      </w:tr>
      <w:tr w:rsidR="00211456" w14:paraId="210DDEAB" w14:textId="77777777" w:rsidTr="00201A6D">
        <w:tc>
          <w:tcPr>
            <w:tcW w:w="4957" w:type="dxa"/>
          </w:tcPr>
          <w:p w14:paraId="6AF142ED" w14:textId="5AFBF58A" w:rsidR="00211456" w:rsidRPr="00211456" w:rsidRDefault="00211456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Гарантия </w:t>
            </w:r>
          </w:p>
        </w:tc>
        <w:tc>
          <w:tcPr>
            <w:tcW w:w="3118" w:type="dxa"/>
          </w:tcPr>
          <w:p w14:paraId="44A16FEA" w14:textId="0EB2F5B3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04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0,04</w:t>
            </w:r>
          </w:p>
        </w:tc>
      </w:tr>
      <w:tr w:rsidR="00211456" w14:paraId="71610327" w14:textId="77777777" w:rsidTr="00201A6D">
        <w:tc>
          <w:tcPr>
            <w:tcW w:w="4957" w:type="dxa"/>
          </w:tcPr>
          <w:p w14:paraId="2C23FEEB" w14:textId="3B177570" w:rsidR="00211456" w:rsidRPr="00211456" w:rsidRDefault="00211456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Долговечность </w:t>
            </w:r>
          </w:p>
        </w:tc>
        <w:tc>
          <w:tcPr>
            <w:tcW w:w="3118" w:type="dxa"/>
          </w:tcPr>
          <w:p w14:paraId="7BF74B12" w14:textId="1E9B637F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05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0,28</w:t>
            </w:r>
          </w:p>
        </w:tc>
      </w:tr>
    </w:tbl>
    <w:p w14:paraId="38887D4B" w14:textId="77777777" w:rsidR="00211456" w:rsidRPr="00211456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F41425" w14:textId="65E87445" w:rsidR="00F9438A" w:rsidRDefault="00201A6D" w:rsidP="0020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154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A8267E">
        <w:rPr>
          <w:rFonts w:ascii="Times New Roman" w:hAnsi="Times New Roman" w:cs="Times New Roman"/>
          <w:sz w:val="28"/>
          <w:szCs w:val="28"/>
        </w:rPr>
        <w:t>4</w:t>
      </w:r>
      <w:r w:rsidRPr="008D1620">
        <w:rPr>
          <w:rFonts w:ascii="Times New Roman" w:hAnsi="Times New Roman" w:cs="Times New Roman"/>
          <w:sz w:val="28"/>
          <w:szCs w:val="28"/>
        </w:rPr>
        <w:t xml:space="preserve"> </w:t>
      </w:r>
      <w:r w:rsidR="008D1620">
        <w:rPr>
          <w:rFonts w:ascii="Times New Roman" w:hAnsi="Times New Roman" w:cs="Times New Roman"/>
          <w:sz w:val="28"/>
          <w:szCs w:val="28"/>
        </w:rPr>
        <w:t>Далее выли составлены пять матриц для третьего уровня по отношению к критериям второго уровня, что показано в таблицах 4.4 – 4.8.</w:t>
      </w:r>
    </w:p>
    <w:p w14:paraId="2AA96701" w14:textId="3FE162A9" w:rsidR="008D1620" w:rsidRDefault="008D1620" w:rsidP="0020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92CA4E" w14:textId="15F983AE" w:rsidR="008D1620" w:rsidRDefault="008D1620" w:rsidP="008D16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4.4 – Сравнение вариантов с точки зрения мощности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620" w14:paraId="44F42E3E" w14:textId="77777777" w:rsidTr="008D1620">
        <w:tc>
          <w:tcPr>
            <w:tcW w:w="2336" w:type="dxa"/>
          </w:tcPr>
          <w:p w14:paraId="41F5C49B" w14:textId="1171A107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2336" w:type="dxa"/>
          </w:tcPr>
          <w:p w14:paraId="0C843FFC" w14:textId="4FD01A15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48975993" w14:textId="7D856CAB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71542AA0" w14:textId="02A6E28C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8D1620" w14:paraId="40681399" w14:textId="77777777" w:rsidTr="008D1620">
        <w:tc>
          <w:tcPr>
            <w:tcW w:w="2336" w:type="dxa"/>
          </w:tcPr>
          <w:p w14:paraId="669ECC93" w14:textId="574DC33D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751B0B40" w14:textId="0FA56B28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98B8D03" w14:textId="7A0E902A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1500/1300</w:t>
            </w:r>
          </w:p>
        </w:tc>
        <w:tc>
          <w:tcPr>
            <w:tcW w:w="2337" w:type="dxa"/>
          </w:tcPr>
          <w:p w14:paraId="69AD822E" w14:textId="5CD422D9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1500/1100</w:t>
            </w:r>
          </w:p>
        </w:tc>
      </w:tr>
      <w:tr w:rsidR="008D1620" w14:paraId="09BBC8B3" w14:textId="77777777" w:rsidTr="008D1620">
        <w:tc>
          <w:tcPr>
            <w:tcW w:w="2336" w:type="dxa"/>
          </w:tcPr>
          <w:p w14:paraId="73C4BC34" w14:textId="5D47E5B6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5D751F1C" w14:textId="1AB0227F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1300/1500</w:t>
            </w:r>
          </w:p>
        </w:tc>
        <w:tc>
          <w:tcPr>
            <w:tcW w:w="2336" w:type="dxa"/>
          </w:tcPr>
          <w:p w14:paraId="713757B3" w14:textId="580C9B32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732C68C2" w14:textId="40EADF07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/1100</w:t>
            </w:r>
          </w:p>
        </w:tc>
      </w:tr>
      <w:tr w:rsidR="008D1620" w14:paraId="4BE34DEA" w14:textId="77777777" w:rsidTr="008D1620">
        <w:tc>
          <w:tcPr>
            <w:tcW w:w="2336" w:type="dxa"/>
          </w:tcPr>
          <w:p w14:paraId="040F3600" w14:textId="2A444CD6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56974F9A" w14:textId="352EE758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1100/1500</w:t>
            </w:r>
          </w:p>
        </w:tc>
        <w:tc>
          <w:tcPr>
            <w:tcW w:w="2336" w:type="dxa"/>
          </w:tcPr>
          <w:p w14:paraId="05D5AA3B" w14:textId="280B355D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1100/1300</w:t>
            </w:r>
          </w:p>
        </w:tc>
        <w:tc>
          <w:tcPr>
            <w:tcW w:w="2337" w:type="dxa"/>
          </w:tcPr>
          <w:p w14:paraId="70F04065" w14:textId="76AAB9CF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03D76F1" w14:textId="0A31B22E" w:rsidR="008D1620" w:rsidRDefault="008D1620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8D518C" w14:textId="5B7E4299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CDC026" w14:textId="1151401C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151E87" w14:textId="77777777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1A8A75" w14:textId="7AD789C8" w:rsidR="005F00F4" w:rsidRPr="005F00F4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</w:t>
      </w:r>
      <w:r w:rsidRPr="005F00F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эффективности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2E12FAA3" w14:textId="77777777" w:rsidTr="00952B3F">
        <w:tc>
          <w:tcPr>
            <w:tcW w:w="2336" w:type="dxa"/>
          </w:tcPr>
          <w:p w14:paraId="1E3E7523" w14:textId="37D5D91B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Эффективность</w:t>
            </w:r>
          </w:p>
        </w:tc>
        <w:tc>
          <w:tcPr>
            <w:tcW w:w="2336" w:type="dxa"/>
          </w:tcPr>
          <w:p w14:paraId="5D206FE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4071762A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5BCEF82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2BB60F23" w14:textId="77777777" w:rsidTr="00952B3F">
        <w:tc>
          <w:tcPr>
            <w:tcW w:w="2336" w:type="dxa"/>
          </w:tcPr>
          <w:p w14:paraId="29260C7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33B9157C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E7A113C" w14:textId="7E0D654A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337" w:type="dxa"/>
          </w:tcPr>
          <w:p w14:paraId="0BF406D0" w14:textId="1826B1B3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95</w:t>
            </w:r>
          </w:p>
        </w:tc>
      </w:tr>
      <w:tr w:rsidR="005F00F4" w14:paraId="5BE6CD14" w14:textId="77777777" w:rsidTr="00952B3F">
        <w:tc>
          <w:tcPr>
            <w:tcW w:w="2336" w:type="dxa"/>
          </w:tcPr>
          <w:p w14:paraId="026F86B0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0B8EC0AB" w14:textId="0E4B59DE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336" w:type="dxa"/>
          </w:tcPr>
          <w:p w14:paraId="7E82127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F0B9F30" w14:textId="6FDD197F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80/95</w:t>
            </w:r>
          </w:p>
        </w:tc>
      </w:tr>
      <w:tr w:rsidR="005F00F4" w14:paraId="2662E23C" w14:textId="77777777" w:rsidTr="00952B3F">
        <w:tc>
          <w:tcPr>
            <w:tcW w:w="2336" w:type="dxa"/>
          </w:tcPr>
          <w:p w14:paraId="40564D8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49E94F5E" w14:textId="35DAE3D6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336" w:type="dxa"/>
          </w:tcPr>
          <w:p w14:paraId="1696B7BF" w14:textId="3CCCD60B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/80</w:t>
            </w:r>
          </w:p>
        </w:tc>
        <w:tc>
          <w:tcPr>
            <w:tcW w:w="2337" w:type="dxa"/>
          </w:tcPr>
          <w:p w14:paraId="2F13D1C3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409F576" w14:textId="17ED3181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911708" w14:textId="72281BF9" w:rsidR="005F00F4" w:rsidRPr="005F00F4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Pr="005F00F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211456">
        <w:rPr>
          <w:rFonts w:ascii="Times New Roman" w:eastAsiaTheme="minorEastAsia" w:hAnsi="Times New Roman" w:cs="Times New Roman"/>
          <w:sz w:val="28"/>
          <w:szCs w:val="28"/>
        </w:rPr>
        <w:t>адежност</w:t>
      </w:r>
      <w:r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133F064C" w14:textId="77777777" w:rsidTr="00952B3F">
        <w:tc>
          <w:tcPr>
            <w:tcW w:w="2336" w:type="dxa"/>
          </w:tcPr>
          <w:p w14:paraId="6C2D69B1" w14:textId="0604AB69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Надежность</w:t>
            </w:r>
          </w:p>
        </w:tc>
        <w:tc>
          <w:tcPr>
            <w:tcW w:w="2336" w:type="dxa"/>
          </w:tcPr>
          <w:p w14:paraId="253CA433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2274022F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57848DC1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552D339E" w14:textId="77777777" w:rsidTr="00952B3F">
        <w:tc>
          <w:tcPr>
            <w:tcW w:w="2336" w:type="dxa"/>
          </w:tcPr>
          <w:p w14:paraId="73E15BA3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278567BD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3E98A50" w14:textId="5FBA1631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2337" w:type="dxa"/>
          </w:tcPr>
          <w:p w14:paraId="716BF1EE" w14:textId="78D08383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4/3</w:t>
            </w:r>
          </w:p>
        </w:tc>
      </w:tr>
      <w:tr w:rsidR="005F00F4" w14:paraId="2DB40FCF" w14:textId="77777777" w:rsidTr="00952B3F">
        <w:tc>
          <w:tcPr>
            <w:tcW w:w="2336" w:type="dxa"/>
          </w:tcPr>
          <w:p w14:paraId="42220D7D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2F6C4D20" w14:textId="03FA7578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5/4</w:t>
            </w:r>
          </w:p>
        </w:tc>
        <w:tc>
          <w:tcPr>
            <w:tcW w:w="2336" w:type="dxa"/>
          </w:tcPr>
          <w:p w14:paraId="68D7A0DC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334308C4" w14:textId="52E891D1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5/3</w:t>
            </w:r>
          </w:p>
        </w:tc>
      </w:tr>
      <w:tr w:rsidR="005F00F4" w14:paraId="1845CD79" w14:textId="77777777" w:rsidTr="00952B3F">
        <w:tc>
          <w:tcPr>
            <w:tcW w:w="2336" w:type="dxa"/>
          </w:tcPr>
          <w:p w14:paraId="6FCF526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7F997AA8" w14:textId="543EEAD8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3/4</w:t>
            </w:r>
          </w:p>
        </w:tc>
        <w:tc>
          <w:tcPr>
            <w:tcW w:w="2336" w:type="dxa"/>
          </w:tcPr>
          <w:p w14:paraId="3E036A41" w14:textId="26FF775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2337" w:type="dxa"/>
          </w:tcPr>
          <w:p w14:paraId="241016C2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190EAEC" w14:textId="29E855A8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E5331" w14:textId="70B423A4" w:rsidR="005F00F4" w:rsidRPr="005F00F4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Pr="005F00F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гарантии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560D0F46" w14:textId="77777777" w:rsidTr="00952B3F">
        <w:tc>
          <w:tcPr>
            <w:tcW w:w="2336" w:type="dxa"/>
          </w:tcPr>
          <w:p w14:paraId="419A6DB2" w14:textId="0CD90140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Гарантия</w:t>
            </w:r>
          </w:p>
        </w:tc>
        <w:tc>
          <w:tcPr>
            <w:tcW w:w="2336" w:type="dxa"/>
          </w:tcPr>
          <w:p w14:paraId="5C6F18E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2D1B74EB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11611FC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056C6E59" w14:textId="77777777" w:rsidTr="00952B3F">
        <w:tc>
          <w:tcPr>
            <w:tcW w:w="2336" w:type="dxa"/>
          </w:tcPr>
          <w:p w14:paraId="4E0FE58B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52E5DBAA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728DE40" w14:textId="43834CA5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3/2</w:t>
            </w:r>
          </w:p>
        </w:tc>
        <w:tc>
          <w:tcPr>
            <w:tcW w:w="2337" w:type="dxa"/>
          </w:tcPr>
          <w:p w14:paraId="55E320C1" w14:textId="080246DD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3/3</w:t>
            </w:r>
          </w:p>
        </w:tc>
      </w:tr>
      <w:tr w:rsidR="005F00F4" w14:paraId="6A2ACD6A" w14:textId="77777777" w:rsidTr="00952B3F">
        <w:tc>
          <w:tcPr>
            <w:tcW w:w="2336" w:type="dxa"/>
          </w:tcPr>
          <w:p w14:paraId="2BD204D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33101135" w14:textId="3AA929C6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2/3</w:t>
            </w:r>
          </w:p>
        </w:tc>
        <w:tc>
          <w:tcPr>
            <w:tcW w:w="2336" w:type="dxa"/>
          </w:tcPr>
          <w:p w14:paraId="0A70F01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29B6F03B" w14:textId="609FFA31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2/3</w:t>
            </w:r>
          </w:p>
        </w:tc>
      </w:tr>
      <w:tr w:rsidR="005F00F4" w14:paraId="1636A8C1" w14:textId="77777777" w:rsidTr="00952B3F">
        <w:tc>
          <w:tcPr>
            <w:tcW w:w="2336" w:type="dxa"/>
          </w:tcPr>
          <w:p w14:paraId="07174E60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24267DD0" w14:textId="6625D1CD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3/3</w:t>
            </w:r>
          </w:p>
        </w:tc>
        <w:tc>
          <w:tcPr>
            <w:tcW w:w="2336" w:type="dxa"/>
          </w:tcPr>
          <w:p w14:paraId="73B54C3B" w14:textId="757845F5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3/2</w:t>
            </w:r>
          </w:p>
        </w:tc>
        <w:tc>
          <w:tcPr>
            <w:tcW w:w="2337" w:type="dxa"/>
          </w:tcPr>
          <w:p w14:paraId="0D3A7211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12AE133" w14:textId="06D0EFEC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4A94E3" w14:textId="36E4E070" w:rsidR="005F00F4" w:rsidRPr="005F00F4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Pr="005F00F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долговечности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23B7FB90" w14:textId="77777777" w:rsidTr="00952B3F">
        <w:tc>
          <w:tcPr>
            <w:tcW w:w="2336" w:type="dxa"/>
          </w:tcPr>
          <w:p w14:paraId="6A3E7C2A" w14:textId="2207B6D3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Долговечность</w:t>
            </w:r>
          </w:p>
        </w:tc>
        <w:tc>
          <w:tcPr>
            <w:tcW w:w="2336" w:type="dxa"/>
          </w:tcPr>
          <w:p w14:paraId="7A2E3DD5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5B0707C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37C1DFEB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04E656C8" w14:textId="77777777" w:rsidTr="00952B3F">
        <w:tc>
          <w:tcPr>
            <w:tcW w:w="2336" w:type="dxa"/>
          </w:tcPr>
          <w:p w14:paraId="643A77D6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3214333F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BFEBDF2" w14:textId="76035994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10/8</w:t>
            </w:r>
          </w:p>
        </w:tc>
        <w:tc>
          <w:tcPr>
            <w:tcW w:w="2337" w:type="dxa"/>
          </w:tcPr>
          <w:p w14:paraId="06C9C063" w14:textId="16C53CD9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10/8</w:t>
            </w:r>
          </w:p>
        </w:tc>
      </w:tr>
      <w:tr w:rsidR="005F00F4" w14:paraId="77657409" w14:textId="77777777" w:rsidTr="00952B3F">
        <w:tc>
          <w:tcPr>
            <w:tcW w:w="2336" w:type="dxa"/>
          </w:tcPr>
          <w:p w14:paraId="139BEEB5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60214422" w14:textId="506DF6E8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8/10</w:t>
            </w:r>
          </w:p>
        </w:tc>
        <w:tc>
          <w:tcPr>
            <w:tcW w:w="2336" w:type="dxa"/>
          </w:tcPr>
          <w:p w14:paraId="773FB6E6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2587AA2" w14:textId="4F058C46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8/10</w:t>
            </w:r>
          </w:p>
        </w:tc>
      </w:tr>
      <w:tr w:rsidR="005F00F4" w14:paraId="62FFD342" w14:textId="77777777" w:rsidTr="00952B3F">
        <w:tc>
          <w:tcPr>
            <w:tcW w:w="2336" w:type="dxa"/>
          </w:tcPr>
          <w:p w14:paraId="0A217FA6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422AB8E1" w14:textId="7B3D8AA1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8/10</w:t>
            </w:r>
          </w:p>
        </w:tc>
        <w:tc>
          <w:tcPr>
            <w:tcW w:w="2336" w:type="dxa"/>
          </w:tcPr>
          <w:p w14:paraId="7C0364B4" w14:textId="5AF66184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10/8</w:t>
            </w:r>
          </w:p>
        </w:tc>
        <w:tc>
          <w:tcPr>
            <w:tcW w:w="2337" w:type="dxa"/>
          </w:tcPr>
          <w:p w14:paraId="293B4CD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90E915" w14:textId="77777777" w:rsidR="005F00F4" w:rsidRPr="008D1620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A62DCC" w14:textId="0B70ED54" w:rsidR="00F81596" w:rsidRPr="00F81596" w:rsidRDefault="0066552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81596" w:rsidRPr="00F81596">
        <w:rPr>
          <w:rFonts w:ascii="Times New Roman" w:eastAsiaTheme="minorEastAsia" w:hAnsi="Times New Roman" w:cs="Times New Roman"/>
          <w:sz w:val="28"/>
          <w:szCs w:val="28"/>
        </w:rPr>
        <w:t xml:space="preserve">4.3.4 </w:t>
      </w:r>
      <w:r w:rsidR="00F81596">
        <w:rPr>
          <w:rFonts w:ascii="Times New Roman" w:eastAsiaTheme="minorEastAsia" w:hAnsi="Times New Roman" w:cs="Times New Roman"/>
          <w:sz w:val="28"/>
          <w:szCs w:val="28"/>
        </w:rPr>
        <w:t>По примеру из предыдущего пункта для всех полученных таблиц были рассчитаны вектора приоритетов. Для таблицы 4.4:</w:t>
      </w:r>
    </w:p>
    <w:p w14:paraId="259E48A3" w14:textId="0DDDFD25" w:rsidR="00F81596" w:rsidRPr="003464BE" w:rsidRDefault="003B7D90" w:rsidP="00F815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1*(1500/1300)*(1100/1300)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=0,99</m:t>
          </m:r>
        </m:oMath>
      </m:oMathPara>
    </w:p>
    <w:p w14:paraId="44556D8E" w14:textId="1E35601D" w:rsidR="00F81596" w:rsidRPr="003464BE" w:rsidRDefault="003B7D9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(1300/1500)*1*(1300/1100)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=1,08</m:t>
          </m:r>
        </m:oMath>
      </m:oMathPara>
    </w:p>
    <w:p w14:paraId="592F12D1" w14:textId="39583CAA" w:rsidR="00F81596" w:rsidRPr="003464BE" w:rsidRDefault="003B7D9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(1100/1500)*(1100/1300)*1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=0,85</m:t>
          </m:r>
        </m:oMath>
      </m:oMathPara>
    </w:p>
    <w:p w14:paraId="7DF1C7BE" w14:textId="77777777" w:rsidR="00F81596" w:rsidRDefault="00F81596" w:rsidP="00F81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88D2D6" w14:textId="78311945" w:rsidR="00F81596" w:rsidRPr="003464BE" w:rsidRDefault="003B7D9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=0,99+1,08+0,85=2,92</m:t>
          </m:r>
        </m:oMath>
      </m:oMathPara>
    </w:p>
    <w:p w14:paraId="1C273621" w14:textId="37E1589A" w:rsidR="002D01E2" w:rsidRPr="00F81596" w:rsidRDefault="002D01E2" w:rsidP="009745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B99E66" w14:textId="1DD9641D" w:rsidR="00F81596" w:rsidRPr="00F81596" w:rsidRDefault="00F81596" w:rsidP="00F8159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FE751C" w14:textId="3F5B1667" w:rsidR="00F81596" w:rsidRPr="003464BE" w:rsidRDefault="003B7D90" w:rsidP="00F815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1*(90/80)*(90/95)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=1,02</m:t>
          </m:r>
        </m:oMath>
      </m:oMathPara>
    </w:p>
    <w:p w14:paraId="02DFAD02" w14:textId="4769A995" w:rsidR="00F81596" w:rsidRPr="003464BE" w:rsidRDefault="003B7D9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(80/90)*1*(80/95)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</m:t>
          </m:r>
        </m:oMath>
      </m:oMathPara>
    </w:p>
    <w:p w14:paraId="59FCE6B0" w14:textId="0556F53B" w:rsidR="00F81596" w:rsidRPr="003464BE" w:rsidRDefault="003B7D9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(95/90)*(95/80)*1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=1,07</m:t>
          </m:r>
        </m:oMath>
      </m:oMathPara>
    </w:p>
    <w:p w14:paraId="562ADA49" w14:textId="77777777" w:rsidR="00F81596" w:rsidRDefault="00F81596" w:rsidP="00F81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50606" w14:textId="52604321" w:rsidR="00F81596" w:rsidRPr="003464BE" w:rsidRDefault="003B7D9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=1,02+0,97+0,76=2,99</m:t>
          </m:r>
        </m:oMath>
      </m:oMathPara>
    </w:p>
    <w:p w14:paraId="5B10E8C8" w14:textId="32BF1C85" w:rsidR="00F81596" w:rsidRDefault="00F81596" w:rsidP="0097450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06D201" w14:textId="41B813A8" w:rsidR="00F81596" w:rsidRPr="00F81596" w:rsidRDefault="00F81596" w:rsidP="00F8159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 w:rsidR="001D6C15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78C141" w14:textId="07BC4345" w:rsidR="001D6C15" w:rsidRPr="003464BE" w:rsidRDefault="003B7D90" w:rsidP="001D6C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1*(4/5)*(4/3)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=1,02</m:t>
          </m:r>
        </m:oMath>
      </m:oMathPara>
    </w:p>
    <w:p w14:paraId="0A9AC264" w14:textId="6DFB83DE" w:rsidR="001D6C15" w:rsidRPr="003464BE" w:rsidRDefault="003B7D9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(5/4)*1*(5/3)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=0,97</m:t>
          </m:r>
        </m:oMath>
      </m:oMathPara>
    </w:p>
    <w:p w14:paraId="6E203FC1" w14:textId="20398C76" w:rsidR="001D6C15" w:rsidRPr="003464BE" w:rsidRDefault="003B7D9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(3/4)*(3/5)*1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=0,76</m:t>
          </m:r>
        </m:oMath>
      </m:oMathPara>
    </w:p>
    <w:p w14:paraId="663ACF9D" w14:textId="77777777" w:rsidR="001D6C15" w:rsidRDefault="001D6C15" w:rsidP="001D6C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BA7A7" w14:textId="38ACFFF0" w:rsidR="001D6C15" w:rsidRPr="001D6C15" w:rsidRDefault="003B7D90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=1,02+0,97+0,76=2,75</m:t>
          </m:r>
        </m:oMath>
      </m:oMathPara>
    </w:p>
    <w:p w14:paraId="39AC8E81" w14:textId="1B7CEDF7" w:rsidR="001D6C15" w:rsidRDefault="001D6C15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E819A" w14:textId="091CAFCC" w:rsidR="001D6C15" w:rsidRPr="00F81596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C90EA92" w14:textId="7235085F" w:rsidR="001D6C15" w:rsidRPr="003464BE" w:rsidRDefault="003B7D90" w:rsidP="001D6C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1*(10/8)*(10/8)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=1,16</m:t>
          </m:r>
        </m:oMath>
      </m:oMathPara>
    </w:p>
    <w:p w14:paraId="4E83A520" w14:textId="487D9DDE" w:rsidR="001D6C15" w:rsidRPr="003464BE" w:rsidRDefault="003B7D9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(8/10)*1*(8/10)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=0,86</m:t>
          </m:r>
        </m:oMath>
      </m:oMathPara>
    </w:p>
    <w:p w14:paraId="2B629E68" w14:textId="1CF202B0" w:rsidR="001D6C15" w:rsidRPr="003464BE" w:rsidRDefault="003B7D9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(8/10)*(10/8)*1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41B01FD5" w14:textId="77777777" w:rsidR="001D6C15" w:rsidRDefault="001D6C15" w:rsidP="001D6C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1FE8E" w14:textId="311399F7" w:rsidR="001D6C15" w:rsidRPr="003464BE" w:rsidRDefault="003B7D9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=1,1+0,76+1,1=3,02</m:t>
          </m:r>
        </m:oMath>
      </m:oMathPara>
    </w:p>
    <w:p w14:paraId="22C1DA40" w14:textId="77777777" w:rsidR="001D6C15" w:rsidRPr="003464BE" w:rsidRDefault="001D6C15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58873" w14:textId="7F21808C" w:rsidR="001D6C15" w:rsidRPr="00F81596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C3086AF" w14:textId="7C282126" w:rsidR="001D6C15" w:rsidRPr="003464BE" w:rsidRDefault="003B7D90" w:rsidP="001D6C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1*(10/8)*(10/8)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</m:t>
          </m:r>
        </m:oMath>
      </m:oMathPara>
    </w:p>
    <w:p w14:paraId="7CABB86B" w14:textId="55FBEDFB" w:rsidR="001D6C15" w:rsidRPr="003464BE" w:rsidRDefault="003B7D9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(2/3)*1*(2/3)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=0,76</m:t>
          </m:r>
        </m:oMath>
      </m:oMathPara>
    </w:p>
    <w:p w14:paraId="62CEE0B2" w14:textId="513FC068" w:rsidR="001D6C15" w:rsidRPr="003464BE" w:rsidRDefault="003B7D9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(3/3)*(3/2)*1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</m:t>
          </m:r>
        </m:oMath>
      </m:oMathPara>
    </w:p>
    <w:p w14:paraId="358F085F" w14:textId="77777777" w:rsidR="001D6C15" w:rsidRDefault="001D6C15" w:rsidP="001D6C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0FA14" w14:textId="4A0B4990" w:rsidR="001D6C15" w:rsidRPr="003464BE" w:rsidRDefault="003B7D9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=1,1+0,76+1,1=2,96</m:t>
          </m:r>
        </m:oMath>
      </m:oMathPara>
    </w:p>
    <w:p w14:paraId="68B5E851" w14:textId="0B0155BB" w:rsidR="00F81596" w:rsidRDefault="00F81596" w:rsidP="0097450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42A19A" w14:textId="071C3C94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6C15">
        <w:rPr>
          <w:rFonts w:ascii="Times New Roman" w:eastAsiaTheme="minorEastAsia" w:hAnsi="Times New Roman" w:cs="Times New Roman"/>
          <w:sz w:val="28"/>
          <w:szCs w:val="28"/>
        </w:rPr>
        <w:lastRenderedPageBreak/>
        <w:t>Матрица со всеми векторами приоритетов для 3 уровня приведена в таблице 4.</w:t>
      </w:r>
      <w:r w:rsidR="00C75E84" w:rsidRPr="00C75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>, а ее расчет в таблице 4.9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7A0972" w14:textId="3DC91B9A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34BDD5" w14:textId="2E80346E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4.9 – 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Расчет вектора приоритетов для уровня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429"/>
        <w:gridCol w:w="1952"/>
        <w:gridCol w:w="1539"/>
        <w:gridCol w:w="1319"/>
        <w:gridCol w:w="1846"/>
      </w:tblGrid>
      <w:tr w:rsidR="001D6C15" w14:paraId="0ED3D5EC" w14:textId="77777777" w:rsidTr="00C75E84"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945AE" w14:textId="031058C8" w:rsidR="001D6C15" w:rsidRPr="00C75E84" w:rsidRDefault="001D6C15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Вариант решения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2FEF2" w14:textId="3C79FF7E" w:rsidR="001D6C15" w:rsidRPr="00C75E84" w:rsidRDefault="001D6C15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B88D8" w14:textId="75FA9FAA" w:rsidR="001D6C15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Эффективность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D94C5" w14:textId="2F262F8D" w:rsidR="001D6C15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Надежность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811C4A" w14:textId="7F91B5CF" w:rsidR="001D6C15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Гарантия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70ABD" w14:textId="56AAFD41" w:rsidR="001D6C15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Долговечность</w:t>
            </w:r>
          </w:p>
        </w:tc>
      </w:tr>
      <w:tr w:rsidR="001D6C15" w14:paraId="35197D4B" w14:textId="77777777" w:rsidTr="001D6C15">
        <w:tc>
          <w:tcPr>
            <w:tcW w:w="1557" w:type="dxa"/>
            <w:tcBorders>
              <w:top w:val="single" w:sz="12" w:space="0" w:color="auto"/>
            </w:tcBorders>
          </w:tcPr>
          <w:p w14:paraId="6FC2695E" w14:textId="5727B5AB" w:rsidR="001D6C15" w:rsidRPr="00C75E84" w:rsidRDefault="001D6C15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557" w:type="dxa"/>
            <w:tcBorders>
              <w:top w:val="single" w:sz="12" w:space="0" w:color="auto"/>
            </w:tcBorders>
          </w:tcPr>
          <w:p w14:paraId="1051228D" w14:textId="18BC93CD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0,99/2,92</w:t>
            </w:r>
          </w:p>
        </w:tc>
        <w:tc>
          <w:tcPr>
            <w:tcW w:w="1557" w:type="dxa"/>
            <w:tcBorders>
              <w:top w:val="single" w:sz="12" w:space="0" w:color="auto"/>
            </w:tcBorders>
          </w:tcPr>
          <w:p w14:paraId="13A7482D" w14:textId="346F1B23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1,02/2,99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388AEBB" w14:textId="68F22B86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1,02/2,75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7DA4013D" w14:textId="4F773EF5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1,16/3,02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7D0820A" w14:textId="5B0CDE7A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1,1/2,96</w:t>
            </w:r>
          </w:p>
        </w:tc>
      </w:tr>
      <w:tr w:rsidR="001D6C15" w14:paraId="6CEBAC17" w14:textId="77777777" w:rsidTr="001D6C15">
        <w:tc>
          <w:tcPr>
            <w:tcW w:w="1557" w:type="dxa"/>
          </w:tcPr>
          <w:p w14:paraId="2DE880E9" w14:textId="2971441A" w:rsidR="001D6C15" w:rsidRPr="00C75E84" w:rsidRDefault="001D6C15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557" w:type="dxa"/>
          </w:tcPr>
          <w:p w14:paraId="4BA63C3E" w14:textId="5E7BDB98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1,08/2,92</w:t>
            </w:r>
          </w:p>
        </w:tc>
        <w:tc>
          <w:tcPr>
            <w:tcW w:w="1557" w:type="dxa"/>
          </w:tcPr>
          <w:p w14:paraId="4361E8F2" w14:textId="68DFBD23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0,9/2,99</w:t>
            </w:r>
          </w:p>
        </w:tc>
        <w:tc>
          <w:tcPr>
            <w:tcW w:w="1558" w:type="dxa"/>
          </w:tcPr>
          <w:p w14:paraId="1E325E43" w14:textId="7A521EAA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0,97/2,75</w:t>
            </w:r>
          </w:p>
        </w:tc>
        <w:tc>
          <w:tcPr>
            <w:tcW w:w="1558" w:type="dxa"/>
          </w:tcPr>
          <w:p w14:paraId="0D56FBB9" w14:textId="21BBD68D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0,86/3,02</w:t>
            </w:r>
          </w:p>
        </w:tc>
        <w:tc>
          <w:tcPr>
            <w:tcW w:w="1558" w:type="dxa"/>
          </w:tcPr>
          <w:p w14:paraId="5D039157" w14:textId="062B1249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0,76/2,96</w:t>
            </w:r>
          </w:p>
        </w:tc>
      </w:tr>
      <w:tr w:rsidR="001D6C15" w14:paraId="6FD4B849" w14:textId="77777777" w:rsidTr="001D6C15">
        <w:tc>
          <w:tcPr>
            <w:tcW w:w="1557" w:type="dxa"/>
          </w:tcPr>
          <w:p w14:paraId="2835E75E" w14:textId="794E7142" w:rsidR="001D6C15" w:rsidRPr="00C75E84" w:rsidRDefault="001D6C15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557" w:type="dxa"/>
          </w:tcPr>
          <w:p w14:paraId="36F9C21D" w14:textId="50A44D21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0,85/2,92</w:t>
            </w:r>
          </w:p>
        </w:tc>
        <w:tc>
          <w:tcPr>
            <w:tcW w:w="1557" w:type="dxa"/>
          </w:tcPr>
          <w:p w14:paraId="26989885" w14:textId="32DA8E62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1,07/2,99</w:t>
            </w:r>
          </w:p>
        </w:tc>
        <w:tc>
          <w:tcPr>
            <w:tcW w:w="1558" w:type="dxa"/>
          </w:tcPr>
          <w:p w14:paraId="471FF2D1" w14:textId="06E622AF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0,76/2,75</w:t>
            </w:r>
          </w:p>
        </w:tc>
        <w:tc>
          <w:tcPr>
            <w:tcW w:w="1558" w:type="dxa"/>
          </w:tcPr>
          <w:p w14:paraId="2FB32739" w14:textId="0E30B6A0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1/3,02</w:t>
            </w:r>
          </w:p>
        </w:tc>
        <w:tc>
          <w:tcPr>
            <w:tcW w:w="1558" w:type="dxa"/>
          </w:tcPr>
          <w:p w14:paraId="06F493BF" w14:textId="33D464ED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1,1/2,96</w:t>
            </w:r>
          </w:p>
        </w:tc>
      </w:tr>
    </w:tbl>
    <w:p w14:paraId="07683708" w14:textId="0743D543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E37668" w14:textId="2709CA9D" w:rsidR="00C75E84" w:rsidRDefault="00C75E84" w:rsidP="00C75E8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4.</w:t>
      </w:r>
      <w:r w:rsidRPr="00C75E84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Расчет вектора приоритетов для уровня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429"/>
        <w:gridCol w:w="1952"/>
        <w:gridCol w:w="1539"/>
        <w:gridCol w:w="1319"/>
        <w:gridCol w:w="1846"/>
      </w:tblGrid>
      <w:tr w:rsidR="00C75E84" w14:paraId="41D39FE2" w14:textId="77777777" w:rsidTr="00C75E84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218CC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Вариант решения</w:t>
            </w:r>
          </w:p>
        </w:tc>
        <w:tc>
          <w:tcPr>
            <w:tcW w:w="1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BE199B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944CB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Эффективность</w:t>
            </w:r>
          </w:p>
        </w:tc>
        <w:tc>
          <w:tcPr>
            <w:tcW w:w="1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118C2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Надежность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F8B5D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Гарантия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2542A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Долговечность</w:t>
            </w:r>
          </w:p>
        </w:tc>
      </w:tr>
      <w:tr w:rsidR="00C75E84" w14:paraId="0D4816C0" w14:textId="77777777" w:rsidTr="00C75E84">
        <w:tc>
          <w:tcPr>
            <w:tcW w:w="1240" w:type="dxa"/>
            <w:tcBorders>
              <w:top w:val="single" w:sz="12" w:space="0" w:color="auto"/>
            </w:tcBorders>
          </w:tcPr>
          <w:p w14:paraId="6EA965A9" w14:textId="77777777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429" w:type="dxa"/>
            <w:tcBorders>
              <w:top w:val="single" w:sz="12" w:space="0" w:color="auto"/>
            </w:tcBorders>
            <w:vAlign w:val="center"/>
          </w:tcPr>
          <w:p w14:paraId="73ADE5F3" w14:textId="01A13CA7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0,34</w:t>
            </w:r>
          </w:p>
        </w:tc>
        <w:tc>
          <w:tcPr>
            <w:tcW w:w="1952" w:type="dxa"/>
            <w:tcBorders>
              <w:top w:val="single" w:sz="12" w:space="0" w:color="auto"/>
            </w:tcBorders>
            <w:vAlign w:val="center"/>
          </w:tcPr>
          <w:p w14:paraId="715B884C" w14:textId="24C8BC51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0,34</w:t>
            </w:r>
          </w:p>
        </w:tc>
        <w:tc>
          <w:tcPr>
            <w:tcW w:w="1539" w:type="dxa"/>
            <w:tcBorders>
              <w:top w:val="single" w:sz="12" w:space="0" w:color="auto"/>
            </w:tcBorders>
            <w:vAlign w:val="center"/>
          </w:tcPr>
          <w:p w14:paraId="5F88B089" w14:textId="7EAF5380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0,37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19E96B63" w14:textId="10C415C4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0,38</w:t>
            </w:r>
          </w:p>
        </w:tc>
        <w:tc>
          <w:tcPr>
            <w:tcW w:w="1846" w:type="dxa"/>
            <w:tcBorders>
              <w:top w:val="single" w:sz="12" w:space="0" w:color="auto"/>
            </w:tcBorders>
            <w:vAlign w:val="center"/>
          </w:tcPr>
          <w:p w14:paraId="2AC972DB" w14:textId="50D308E8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0,37</w:t>
            </w:r>
          </w:p>
        </w:tc>
      </w:tr>
      <w:tr w:rsidR="00C75E84" w14:paraId="7F8E9163" w14:textId="77777777" w:rsidTr="00C75E84">
        <w:tc>
          <w:tcPr>
            <w:tcW w:w="1240" w:type="dxa"/>
          </w:tcPr>
          <w:p w14:paraId="219D7967" w14:textId="77777777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429" w:type="dxa"/>
            <w:vAlign w:val="center"/>
          </w:tcPr>
          <w:p w14:paraId="314719FE" w14:textId="4A64E2A9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0,37</w:t>
            </w:r>
          </w:p>
        </w:tc>
        <w:tc>
          <w:tcPr>
            <w:tcW w:w="1952" w:type="dxa"/>
            <w:vAlign w:val="center"/>
          </w:tcPr>
          <w:p w14:paraId="0FBCFA3F" w14:textId="27B117F1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0,30</w:t>
            </w:r>
          </w:p>
        </w:tc>
        <w:tc>
          <w:tcPr>
            <w:tcW w:w="1539" w:type="dxa"/>
            <w:vAlign w:val="center"/>
          </w:tcPr>
          <w:p w14:paraId="5FD8F59D" w14:textId="4D9925E9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0,35</w:t>
            </w:r>
          </w:p>
        </w:tc>
        <w:tc>
          <w:tcPr>
            <w:tcW w:w="1319" w:type="dxa"/>
            <w:vAlign w:val="center"/>
          </w:tcPr>
          <w:p w14:paraId="215360C1" w14:textId="2BD5BF93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0,28</w:t>
            </w:r>
          </w:p>
        </w:tc>
        <w:tc>
          <w:tcPr>
            <w:tcW w:w="1846" w:type="dxa"/>
            <w:vAlign w:val="center"/>
          </w:tcPr>
          <w:p w14:paraId="16B381FD" w14:textId="5982E3CC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0,26</w:t>
            </w:r>
          </w:p>
        </w:tc>
      </w:tr>
      <w:tr w:rsidR="00C75E84" w14:paraId="211766D4" w14:textId="77777777" w:rsidTr="00C75E84">
        <w:tc>
          <w:tcPr>
            <w:tcW w:w="1240" w:type="dxa"/>
          </w:tcPr>
          <w:p w14:paraId="1B6C71F0" w14:textId="77777777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429" w:type="dxa"/>
            <w:vAlign w:val="center"/>
          </w:tcPr>
          <w:p w14:paraId="2A5BB81D" w14:textId="3156FFE9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0,29</w:t>
            </w:r>
          </w:p>
        </w:tc>
        <w:tc>
          <w:tcPr>
            <w:tcW w:w="1952" w:type="dxa"/>
            <w:vAlign w:val="center"/>
          </w:tcPr>
          <w:p w14:paraId="1BB305A8" w14:textId="46E162BC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0,36</w:t>
            </w:r>
          </w:p>
        </w:tc>
        <w:tc>
          <w:tcPr>
            <w:tcW w:w="1539" w:type="dxa"/>
            <w:vAlign w:val="center"/>
          </w:tcPr>
          <w:p w14:paraId="3DECBEB2" w14:textId="3878440C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0,28</w:t>
            </w:r>
          </w:p>
        </w:tc>
        <w:tc>
          <w:tcPr>
            <w:tcW w:w="1319" w:type="dxa"/>
            <w:vAlign w:val="center"/>
          </w:tcPr>
          <w:p w14:paraId="3E5C8323" w14:textId="74BE1576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0,33</w:t>
            </w:r>
          </w:p>
        </w:tc>
        <w:tc>
          <w:tcPr>
            <w:tcW w:w="1846" w:type="dxa"/>
            <w:vAlign w:val="center"/>
          </w:tcPr>
          <w:p w14:paraId="7E1FB2B3" w14:textId="2A8D2FB4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0,37</w:t>
            </w:r>
          </w:p>
        </w:tc>
      </w:tr>
    </w:tbl>
    <w:p w14:paraId="50591766" w14:textId="77777777" w:rsidR="00C75E84" w:rsidRPr="001D6C15" w:rsidRDefault="00C75E84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9095C3" w14:textId="28859BA8" w:rsidR="008F3F0B" w:rsidRDefault="004976D7" w:rsidP="008F3F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 xml:space="preserve">Далее с помощью полученных значений были вычислены глобальные приоритеты путем перемножения локальных приоритетов уровня 3 и </w:t>
      </w:r>
      <w:r w:rsidR="00C75E84" w:rsidRPr="00C75E84">
        <w:rPr>
          <w:rFonts w:ascii="Times New Roman" w:eastAsiaTheme="minorEastAsia" w:hAnsi="Times New Roman" w:cs="Times New Roman"/>
          <w:sz w:val="28"/>
          <w:szCs w:val="28"/>
        </w:rPr>
        <w:t>соответствующих критериев уровня 2</w:t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 xml:space="preserve"> и суммирования полученных значений:</w:t>
      </w:r>
      <w:r w:rsidR="008F3F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2D5CDFA" w14:textId="28B13A86" w:rsidR="00C75E84" w:rsidRPr="0041100D" w:rsidRDefault="00C75E84" w:rsidP="00C75E84">
      <w:pPr>
        <w:jc w:val="both"/>
        <w:rPr>
          <w:rFonts w:ascii="Cambria Math" w:hAnsi="Cambria Math" w:cs="Times New Roman"/>
          <w:sz w:val="28"/>
          <w:szCs w:val="28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41100D">
        <w:rPr>
          <w:rFonts w:ascii="Cambria Math" w:hAnsi="Cambria Math" w:cs="Times New Roman"/>
          <w:sz w:val="28"/>
          <w:szCs w:val="28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11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12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13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14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4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15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5</w:t>
      </w:r>
    </w:p>
    <w:p w14:paraId="7F4BA444" w14:textId="72E3BE53" w:rsidR="00C75E84" w:rsidRPr="0041100D" w:rsidRDefault="00C75E84" w:rsidP="00C75E84">
      <w:pPr>
        <w:jc w:val="both"/>
        <w:rPr>
          <w:rFonts w:ascii="Cambria Math" w:hAnsi="Cambria Math" w:cs="Times New Roman"/>
          <w:sz w:val="28"/>
          <w:szCs w:val="28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𝐵</w:t>
      </w:r>
      <w:r w:rsidRPr="0041100D">
        <w:rPr>
          <w:rFonts w:ascii="Cambria Math" w:hAnsi="Cambria Math" w:cs="Times New Roman"/>
          <w:sz w:val="28"/>
          <w:szCs w:val="28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21</w:t>
      </w:r>
      <w:r w:rsidRPr="0041100D">
        <w:rPr>
          <w:rFonts w:ascii="Cambria Math" w:hAnsi="Cambria Math" w:cs="Cambria Math"/>
          <w:sz w:val="28"/>
          <w:szCs w:val="28"/>
        </w:rPr>
        <w:t xml:space="preserve"> 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22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2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23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3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24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4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25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5</w:t>
      </w:r>
    </w:p>
    <w:p w14:paraId="28A7EF0A" w14:textId="0B7AF4DB" w:rsidR="00F93C64" w:rsidRPr="0041100D" w:rsidRDefault="00C75E84" w:rsidP="0041100D">
      <w:pPr>
        <w:jc w:val="both"/>
        <w:rPr>
          <w:rFonts w:ascii="Cambria Math" w:hAnsi="Cambria Math" w:cs="Times New Roman"/>
          <w:sz w:val="28"/>
          <w:szCs w:val="28"/>
          <w:vertAlign w:val="subscript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𝐶</w:t>
      </w:r>
      <w:r w:rsidRPr="0041100D">
        <w:rPr>
          <w:rFonts w:ascii="Cambria Math" w:hAnsi="Cambria Math" w:cs="Times New Roman"/>
          <w:sz w:val="28"/>
          <w:szCs w:val="28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31</w:t>
      </w:r>
      <w:r w:rsidRPr="0041100D">
        <w:rPr>
          <w:rFonts w:ascii="Cambria Math" w:hAnsi="Cambria Math" w:cs="Cambria Math"/>
          <w:sz w:val="28"/>
          <w:szCs w:val="28"/>
        </w:rPr>
        <w:t xml:space="preserve"> 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32</w:t>
      </w:r>
      <w:r w:rsidR="0041100D" w:rsidRPr="0041100D">
        <w:rPr>
          <w:rFonts w:ascii="Cambria Math" w:hAnsi="Cambria Math" w:cs="Cambria Math"/>
          <w:sz w:val="28"/>
          <w:szCs w:val="28"/>
        </w:rPr>
        <w:t xml:space="preserve"> 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2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33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3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34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4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35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5</w:t>
      </w:r>
    </w:p>
    <w:p w14:paraId="7E4968BE" w14:textId="0B33B515" w:rsidR="0041100D" w:rsidRPr="0041100D" w:rsidRDefault="0041100D" w:rsidP="00C75E84">
      <w:pPr>
        <w:jc w:val="both"/>
        <w:rPr>
          <w:rFonts w:ascii="Cambria Math" w:hAnsi="Cambria Math" w:cs="Times New Roman"/>
          <w:sz w:val="28"/>
          <w:szCs w:val="28"/>
        </w:rPr>
      </w:pPr>
    </w:p>
    <w:p w14:paraId="4DE987FB" w14:textId="0A865F5D" w:rsidR="0041100D" w:rsidRPr="0062365B" w:rsidRDefault="0041100D" w:rsidP="0041100D">
      <w:pPr>
        <w:jc w:val="both"/>
        <w:rPr>
          <w:rFonts w:ascii="Cambria Math" w:hAnsi="Cambria Math" w:cs="Times New Roman"/>
          <w:sz w:val="28"/>
          <w:szCs w:val="28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0,34*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0,34*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0,16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0,37*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0,38*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CB6F25">
        <w:rPr>
          <w:rFonts w:ascii="Cambria Math" w:hAnsi="Cambria Math" w:cs="Times New Roman"/>
          <w:color w:val="000000"/>
          <w:sz w:val="28"/>
          <w:szCs w:val="28"/>
        </w:rPr>
        <w:t>0,37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0,28 = 0,35</w:t>
      </w:r>
    </w:p>
    <w:p w14:paraId="131278BC" w14:textId="43DE3B5F" w:rsidR="0041100D" w:rsidRPr="0062365B" w:rsidRDefault="0041100D" w:rsidP="0041100D">
      <w:pPr>
        <w:jc w:val="both"/>
        <w:rPr>
          <w:rFonts w:ascii="Cambria Math" w:hAnsi="Cambria Math" w:cs="Times New Roman"/>
          <w:sz w:val="28"/>
          <w:szCs w:val="28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𝐵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0,37*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0,30*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0,16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0,35*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,4</w:t>
      </w:r>
      <w:r w:rsidR="0062365B" w:rsidRPr="0062365B">
        <w:rPr>
          <w:rFonts w:ascii="Cambria Math" w:hAnsi="Cambria Math" w:cs="Times New Roman"/>
          <w:sz w:val="28"/>
          <w:szCs w:val="28"/>
        </w:rPr>
        <w:t xml:space="preserve"> </w:t>
      </w:r>
      <w:r w:rsidRPr="0062365B">
        <w:rPr>
          <w:rFonts w:ascii="Cambria Math" w:hAnsi="Cambria Math" w:cs="Times New Roman"/>
          <w:sz w:val="28"/>
          <w:szCs w:val="28"/>
        </w:rPr>
        <w:t xml:space="preserve">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0,28*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0,26*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0,28 = 0,3</w:t>
      </w:r>
    </w:p>
    <w:p w14:paraId="2FB9C725" w14:textId="4C628D4A" w:rsidR="0041100D" w:rsidRPr="0062365B" w:rsidRDefault="0041100D" w:rsidP="0041100D">
      <w:pPr>
        <w:jc w:val="both"/>
        <w:rPr>
          <w:rFonts w:ascii="Cambria Math" w:hAnsi="Cambria Math" w:cs="Times New Roman"/>
          <w:sz w:val="28"/>
          <w:szCs w:val="28"/>
          <w:vertAlign w:val="subscript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𝐶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0,29*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0,36*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0,16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0,28*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,4</w:t>
      </w:r>
      <w:r w:rsidR="0062365B" w:rsidRPr="0062365B">
        <w:rPr>
          <w:rFonts w:ascii="Cambria Math" w:hAnsi="Cambria Math" w:cs="Times New Roman"/>
          <w:sz w:val="28"/>
          <w:szCs w:val="28"/>
        </w:rPr>
        <w:t xml:space="preserve"> </w:t>
      </w:r>
      <w:r w:rsidRPr="0062365B">
        <w:rPr>
          <w:rFonts w:ascii="Cambria Math" w:hAnsi="Cambria Math" w:cs="Times New Roman"/>
          <w:sz w:val="28"/>
          <w:szCs w:val="28"/>
        </w:rPr>
        <w:t xml:space="preserve">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0,33</w:t>
      </w:r>
      <w:r w:rsidRPr="0062365B">
        <w:rPr>
          <w:rFonts w:ascii="Cambria Math" w:hAnsi="Cambria Math" w:cs="Times New Roman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0,04</w:t>
      </w:r>
      <w:r w:rsidRPr="0062365B">
        <w:rPr>
          <w:rFonts w:ascii="Cambria Math" w:hAnsi="Cambria Math" w:cs="Times New Roman"/>
          <w:sz w:val="28"/>
          <w:szCs w:val="28"/>
        </w:rPr>
        <w:t xml:space="preserve">+ 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0,37*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0,28 = 0,31</w:t>
      </w:r>
    </w:p>
    <w:p w14:paraId="59B69E73" w14:textId="64DE3552" w:rsidR="0041100D" w:rsidRDefault="0041100D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069A6" w14:textId="17C645E9" w:rsidR="00C15645" w:rsidRDefault="00C15645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полученным данным можно сделать вывод, что вариант А</w:t>
      </w:r>
      <w:r w:rsidR="00A8267E">
        <w:rPr>
          <w:rFonts w:ascii="Times New Roman" w:hAnsi="Times New Roman" w:cs="Times New Roman"/>
          <w:sz w:val="28"/>
          <w:szCs w:val="28"/>
        </w:rPr>
        <w:t>, имеющий самый наивысший вес, является более оптимальным.</w:t>
      </w:r>
    </w:p>
    <w:p w14:paraId="2C74CBD2" w14:textId="39B2B8F0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6D9455" w14:textId="2F6A2BCB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4.3.5 Для решения подобных задач 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код которой показан в листинге 4.1.</w:t>
      </w:r>
    </w:p>
    <w:p w14:paraId="171ED78D" w14:textId="153FF6AB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D66FF" w14:textId="77777777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4.1 – Код программы для метода иерархий</w:t>
      </w:r>
    </w:p>
    <w:p w14:paraId="5FBBCE71" w14:textId="77777777" w:rsidR="00370BC7" w:rsidRPr="00370BC7" w:rsidRDefault="00A8267E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0BC7" w:rsidRPr="00370BC7">
        <w:rPr>
          <w:rFonts w:ascii="Courier New" w:hAnsi="Courier New" w:cs="Courier New"/>
          <w:sz w:val="20"/>
          <w:szCs w:val="20"/>
        </w:rPr>
        <w:t>import</w:t>
      </w:r>
      <w:proofErr w:type="spellEnd"/>
      <w:r w:rsidR="00370BC7"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0BC7" w:rsidRPr="00370BC7">
        <w:rPr>
          <w:rFonts w:ascii="Courier New" w:hAnsi="Courier New" w:cs="Courier New"/>
          <w:sz w:val="20"/>
          <w:szCs w:val="20"/>
        </w:rPr>
        <w:t>numpy</w:t>
      </w:r>
      <w:proofErr w:type="spellEnd"/>
      <w:r w:rsidR="00370BC7"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0BC7" w:rsidRPr="00370BC7">
        <w:rPr>
          <w:rFonts w:ascii="Courier New" w:hAnsi="Courier New" w:cs="Courier New"/>
          <w:sz w:val="20"/>
          <w:szCs w:val="20"/>
        </w:rPr>
        <w:t>as</w:t>
      </w:r>
      <w:proofErr w:type="spellEnd"/>
      <w:r w:rsidR="00370BC7"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0BC7" w:rsidRPr="00370BC7">
        <w:rPr>
          <w:rFonts w:ascii="Courier New" w:hAnsi="Courier New" w:cs="Courier New"/>
          <w:sz w:val="20"/>
          <w:szCs w:val="20"/>
        </w:rPr>
        <w:t>np</w:t>
      </w:r>
      <w:proofErr w:type="spellEnd"/>
    </w:p>
    <w:p w14:paraId="42EBA1D1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64AB947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Матрица попарных сравнений для критериев</w:t>
      </w:r>
    </w:p>
    <w:p w14:paraId="256B3BED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t>criteria_comparison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</w:rPr>
        <w:t>([</w:t>
      </w:r>
    </w:p>
    <w:p w14:paraId="1DE6AA66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 xml:space="preserve">1,   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 xml:space="preserve"> 1/2,  1/5,  4,   1/5],</w:t>
      </w:r>
    </w:p>
    <w:p w14:paraId="3523C07B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 xml:space="preserve">2,   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 xml:space="preserve"> 1,    1/3,  5,   1/2],</w:t>
      </w:r>
    </w:p>
    <w:p w14:paraId="379BF5B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 xml:space="preserve">5,   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 xml:space="preserve"> 3,    1,    5,   2],</w:t>
      </w:r>
    </w:p>
    <w:p w14:paraId="752E4EC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[1/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>4,  1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>/5,  1/5,  1,   1/5],</w:t>
      </w:r>
    </w:p>
    <w:p w14:paraId="0C925988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 xml:space="preserve">5,   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 xml:space="preserve"> 2,    1/2,  5,   1]</w:t>
      </w:r>
    </w:p>
    <w:p w14:paraId="65817379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])</w:t>
      </w:r>
    </w:p>
    <w:p w14:paraId="3237C439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206F7B5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Вычисление средних геометрических для каждого критерия</w:t>
      </w:r>
    </w:p>
    <w:p w14:paraId="6FDAF6F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np.prod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criteria_comparison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, axis=1) ** (1/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criteria_comparison.shape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3E415D70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AA675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370BC7">
        <w:rPr>
          <w:rFonts w:ascii="Courier New" w:hAnsi="Courier New" w:cs="Courier New"/>
          <w:sz w:val="20"/>
          <w:szCs w:val="20"/>
        </w:rPr>
        <w:t>Нормализация</w:t>
      </w: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0BC7">
        <w:rPr>
          <w:rFonts w:ascii="Courier New" w:hAnsi="Courier New" w:cs="Courier New"/>
          <w:sz w:val="20"/>
          <w:szCs w:val="20"/>
        </w:rPr>
        <w:t>средних</w:t>
      </w: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0BC7">
        <w:rPr>
          <w:rFonts w:ascii="Courier New" w:hAnsi="Courier New" w:cs="Courier New"/>
          <w:sz w:val="20"/>
          <w:szCs w:val="20"/>
        </w:rPr>
        <w:t>геометрических</w:t>
      </w:r>
    </w:p>
    <w:p w14:paraId="604AF2F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priority_vector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577B2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1C019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Данные оборудования</w:t>
      </w:r>
    </w:p>
    <w:p w14:paraId="2E772008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t>alternatives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</w:rPr>
        <w:t>([</w:t>
      </w:r>
    </w:p>
    <w:p w14:paraId="2B14A2A2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[1500, 90, 4, 3, 10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>],  #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 xml:space="preserve"> Оборудование A</w:t>
      </w:r>
    </w:p>
    <w:p w14:paraId="51AFDE8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[1300, 80, 5, 2, 8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 xml:space="preserve">],   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># Оборудование B</w:t>
      </w:r>
    </w:p>
    <w:p w14:paraId="62F85A99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[1100, 95, 3, 3, 8]    # Оборудование C</w:t>
      </w:r>
    </w:p>
    <w:p w14:paraId="6CB887F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])</w:t>
      </w:r>
    </w:p>
    <w:p w14:paraId="7E449CD0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2940DD76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Составление матриц попарных сравнений для альтернатив</w:t>
      </w:r>
    </w:p>
    <w:p w14:paraId="387CC21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comparison_matrix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(data):</w:t>
      </w:r>
    </w:p>
    <w:p w14:paraId="252FF95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size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data.shape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3C7CCBBB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matrix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((size, size))</w:t>
      </w:r>
    </w:p>
    <w:p w14:paraId="1AA091F6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in range(size):</w:t>
      </w:r>
    </w:p>
    <w:p w14:paraId="1D0C59B8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    for j in range(size):</w:t>
      </w:r>
    </w:p>
    <w:p w14:paraId="7DDAA90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, j] = data[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] / data[j]</w:t>
      </w:r>
    </w:p>
    <w:p w14:paraId="489372CB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BC7">
        <w:rPr>
          <w:rFonts w:ascii="Courier New" w:hAnsi="Courier New" w:cs="Courier New"/>
          <w:sz w:val="20"/>
          <w:szCs w:val="20"/>
        </w:rPr>
        <w:t>matrix</w:t>
      </w:r>
      <w:proofErr w:type="spellEnd"/>
    </w:p>
    <w:p w14:paraId="5BA7BC52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4CF0892E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t>matrices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= {}</w:t>
      </w:r>
    </w:p>
    <w:p w14:paraId="42CB790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lastRenderedPageBreak/>
        <w:t>criteria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= ["Стоимость", "Эффективность", "Надежность", "Гарантия", "Долговечность"]</w:t>
      </w:r>
    </w:p>
    <w:p w14:paraId="12F01C01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206F06E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alternatives.shape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[1]):</w:t>
      </w:r>
    </w:p>
    <w:p w14:paraId="5E6818F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matrices[criteria[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]] =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comparison_</w:t>
      </w:r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alternatives[:,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A92A82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49B3A3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Вычисление приоритетов для каждой альтернативы</w:t>
      </w:r>
    </w:p>
    <w:p w14:paraId="717D5B63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BC7">
        <w:rPr>
          <w:rFonts w:ascii="Courier New" w:hAnsi="Courier New" w:cs="Courier New"/>
          <w:sz w:val="20"/>
          <w:szCs w:val="20"/>
        </w:rPr>
        <w:t>calculate_priorities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0BC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>):</w:t>
      </w:r>
    </w:p>
    <w:p w14:paraId="7127E9BC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np.prod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(matrix, axis=1) ** (1 /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matrix.shape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233ECC68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34760B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A149AD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54946F3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for key, matrix in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matrices.items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D7AF34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[key] =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calculate_priorities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(matrix)</w:t>
      </w:r>
    </w:p>
    <w:p w14:paraId="50D4FA3C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90B62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Вектор приоритетов для критериев уровня 2</w:t>
      </w:r>
    </w:p>
    <w:p w14:paraId="6BA8AE49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t>criteria_priorities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</w:rPr>
        <w:t>([3.13, 0.63, 0.76, 0.48, 1.4]) / 6.4</w:t>
      </w:r>
    </w:p>
    <w:p w14:paraId="41332898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62A935A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Вектор приоритетов для альтернатив уровня 3</w:t>
      </w:r>
    </w:p>
    <w:p w14:paraId="107BE066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alternative_matrix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([</w:t>
      </w:r>
    </w:p>
    <w:p w14:paraId="7B5C5A4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["</w:t>
      </w:r>
      <w:r w:rsidRPr="00370BC7">
        <w:rPr>
          <w:rFonts w:ascii="Courier New" w:hAnsi="Courier New" w:cs="Courier New"/>
          <w:sz w:val="20"/>
          <w:szCs w:val="20"/>
        </w:rPr>
        <w:t>Стоимость</w:t>
      </w:r>
      <w:r w:rsidRPr="00370BC7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210062F6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["</w:t>
      </w:r>
      <w:r w:rsidRPr="00370BC7">
        <w:rPr>
          <w:rFonts w:ascii="Courier New" w:hAnsi="Courier New" w:cs="Courier New"/>
          <w:sz w:val="20"/>
          <w:szCs w:val="20"/>
        </w:rPr>
        <w:t>Эффективность</w:t>
      </w:r>
      <w:r w:rsidRPr="00370BC7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26E132F0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["</w:t>
      </w:r>
      <w:r w:rsidRPr="00370BC7">
        <w:rPr>
          <w:rFonts w:ascii="Courier New" w:hAnsi="Courier New" w:cs="Courier New"/>
          <w:sz w:val="20"/>
          <w:szCs w:val="20"/>
        </w:rPr>
        <w:t>Надежность</w:t>
      </w:r>
      <w:r w:rsidRPr="00370BC7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286BE42D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["</w:t>
      </w:r>
      <w:r w:rsidRPr="00370BC7">
        <w:rPr>
          <w:rFonts w:ascii="Courier New" w:hAnsi="Courier New" w:cs="Courier New"/>
          <w:sz w:val="20"/>
          <w:szCs w:val="20"/>
        </w:rPr>
        <w:t>Гарантия</w:t>
      </w:r>
      <w:r w:rsidRPr="00370BC7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4E1D54A9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["</w:t>
      </w:r>
      <w:r w:rsidRPr="00370BC7">
        <w:rPr>
          <w:rFonts w:ascii="Courier New" w:hAnsi="Courier New" w:cs="Courier New"/>
          <w:sz w:val="20"/>
          <w:szCs w:val="20"/>
        </w:rPr>
        <w:t>Долговечность</w:t>
      </w:r>
      <w:r w:rsidRPr="00370BC7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5645A7B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]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>).T</w:t>
      </w:r>
      <w:proofErr w:type="gramEnd"/>
    </w:p>
    <w:p w14:paraId="49400CE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393B78D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Расчет итоговых оценок для альтернатив</w:t>
      </w:r>
    </w:p>
    <w:p w14:paraId="3998C80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final_scores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np.dot(</w:t>
      </w:r>
      <w:proofErr w:type="spellStart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alternative_matrix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criteria_priorities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3E4CD2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15E86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Вывод итоговых оценок</w:t>
      </w:r>
    </w:p>
    <w:p w14:paraId="0D82C37E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>(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>"Итоговые оценки оборудования:")</w:t>
      </w:r>
    </w:p>
    <w:p w14:paraId="6C92721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, score in enumerate(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final_scores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74A09B4" w14:textId="492FDAD6" w:rsidR="00A8267E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f"</w:t>
      </w:r>
      <w:r w:rsidRPr="00370BC7">
        <w:rPr>
          <w:rFonts w:ascii="Courier New" w:hAnsi="Courier New" w:cs="Courier New"/>
          <w:sz w:val="20"/>
          <w:szCs w:val="20"/>
        </w:rPr>
        <w:t>Оборудование</w:t>
      </w: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(65+i)}: {score:.3f}")</w:t>
      </w:r>
    </w:p>
    <w:p w14:paraId="69A526DB" w14:textId="5DD22106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84A1E" w14:textId="1A98E15F" w:rsidR="00370BC7" w:rsidRDefault="00370BC7" w:rsidP="00370BC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Вычисления, полученные программным методом, совпали с вычислениями, сделанными аналитическим методом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, что показано в выводе программы на рисунке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.3.</w:t>
      </w:r>
    </w:p>
    <w:p w14:paraId="63E059E8" w14:textId="77777777" w:rsidR="00370BC7" w:rsidRDefault="00370BC7" w:rsidP="00370B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E60089" w14:textId="546DF7C9" w:rsidR="00370BC7" w:rsidRDefault="00370BC7" w:rsidP="00370B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7C099" wp14:editId="1F347A9C">
            <wp:extent cx="2362530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46CA" w14:textId="728BD30B" w:rsidR="00370BC7" w:rsidRDefault="00370BC7" w:rsidP="00370B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7D9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 – Вывод программы</w:t>
      </w:r>
    </w:p>
    <w:p w14:paraId="6149D90A" w14:textId="77777777" w:rsidR="00370BC7" w:rsidRPr="00370BC7" w:rsidRDefault="00370BC7" w:rsidP="00C75E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34137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BDBEA4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F0D9" w14:textId="738DE7F7" w:rsidR="000B6EA3" w:rsidRPr="006954D6" w:rsidRDefault="000B6EA3" w:rsidP="00A826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192C85">
        <w:rPr>
          <w:rFonts w:ascii="Times New Roman" w:hAnsi="Times New Roman" w:cs="Times New Roman"/>
          <w:sz w:val="28"/>
          <w:szCs w:val="28"/>
        </w:rPr>
        <w:t>был</w:t>
      </w:r>
      <w:r w:rsidR="00273ECA">
        <w:rPr>
          <w:rFonts w:ascii="Times New Roman" w:hAnsi="Times New Roman" w:cs="Times New Roman"/>
          <w:sz w:val="28"/>
          <w:szCs w:val="28"/>
        </w:rPr>
        <w:t xml:space="preserve"> исследован </w:t>
      </w:r>
      <w:r w:rsidR="00F93C6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8267E">
        <w:rPr>
          <w:rFonts w:ascii="Times New Roman" w:hAnsi="Times New Roman" w:cs="Times New Roman"/>
          <w:sz w:val="28"/>
          <w:szCs w:val="28"/>
        </w:rPr>
        <w:t>анализа иерархий</w:t>
      </w:r>
      <w:r w:rsidR="00F93C64">
        <w:rPr>
          <w:rFonts w:ascii="Times New Roman" w:hAnsi="Times New Roman" w:cs="Times New Roman"/>
          <w:sz w:val="28"/>
          <w:szCs w:val="28"/>
        </w:rPr>
        <w:t>, который применяется</w:t>
      </w:r>
      <w:r w:rsidR="00A8267E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A8267E" w:rsidRPr="00A8267E">
        <w:rPr>
          <w:rFonts w:ascii="Times New Roman" w:hAnsi="Times New Roman" w:cs="Times New Roman"/>
          <w:sz w:val="28"/>
          <w:szCs w:val="28"/>
        </w:rPr>
        <w:t>структурировать сложную проблему принятия решений в виде иерархии, сравнить и выполнить количественную оценку альтернативных вариантов решения</w:t>
      </w:r>
      <w:r w:rsidR="00192C85" w:rsidRPr="000B6EA3">
        <w:rPr>
          <w:rFonts w:ascii="Times New Roman" w:hAnsi="Times New Roman" w:cs="Times New Roman"/>
          <w:sz w:val="28"/>
          <w:szCs w:val="28"/>
        </w:rPr>
        <w:t>.</w:t>
      </w:r>
      <w:r w:rsidR="00273ECA">
        <w:rPr>
          <w:rFonts w:ascii="Times New Roman" w:hAnsi="Times New Roman" w:cs="Times New Roman"/>
          <w:sz w:val="28"/>
          <w:szCs w:val="28"/>
        </w:rPr>
        <w:t xml:space="preserve"> Для системы, полученной по варианту, </w:t>
      </w:r>
      <w:r w:rsidR="00DE638E">
        <w:rPr>
          <w:rFonts w:ascii="Times New Roman" w:hAnsi="Times New Roman" w:cs="Times New Roman"/>
          <w:sz w:val="28"/>
          <w:szCs w:val="28"/>
        </w:rPr>
        <w:t>был построен</w:t>
      </w:r>
      <w:r w:rsidR="00A8267E">
        <w:rPr>
          <w:rFonts w:ascii="Times New Roman" w:hAnsi="Times New Roman" w:cs="Times New Roman"/>
          <w:sz w:val="28"/>
          <w:szCs w:val="28"/>
        </w:rPr>
        <w:t>а</w:t>
      </w:r>
      <w:r w:rsidR="00DE638E">
        <w:rPr>
          <w:rFonts w:ascii="Times New Roman" w:hAnsi="Times New Roman" w:cs="Times New Roman"/>
          <w:sz w:val="28"/>
          <w:szCs w:val="28"/>
        </w:rPr>
        <w:t xml:space="preserve"> </w:t>
      </w:r>
      <w:r w:rsidR="00A8267E">
        <w:rPr>
          <w:rFonts w:ascii="Times New Roman" w:hAnsi="Times New Roman" w:cs="Times New Roman"/>
          <w:sz w:val="28"/>
          <w:szCs w:val="28"/>
        </w:rPr>
        <w:t>иерархическая структура</w:t>
      </w:r>
      <w:r w:rsidR="00273ECA">
        <w:rPr>
          <w:rFonts w:ascii="Times New Roman" w:hAnsi="Times New Roman" w:cs="Times New Roman"/>
          <w:sz w:val="28"/>
          <w:szCs w:val="28"/>
        </w:rPr>
        <w:t xml:space="preserve">. </w:t>
      </w:r>
      <w:r w:rsidR="00A8267E">
        <w:rPr>
          <w:rFonts w:ascii="Times New Roman" w:hAnsi="Times New Roman" w:cs="Times New Roman"/>
          <w:sz w:val="28"/>
          <w:szCs w:val="28"/>
        </w:rPr>
        <w:t xml:space="preserve">Далее были установлены </w:t>
      </w:r>
      <w:r w:rsidR="00A8267E" w:rsidRPr="00A8267E">
        <w:rPr>
          <w:rFonts w:ascii="Times New Roman" w:hAnsi="Times New Roman" w:cs="Times New Roman"/>
          <w:sz w:val="28"/>
          <w:szCs w:val="28"/>
        </w:rPr>
        <w:t>приоритеты критериев и оцен</w:t>
      </w:r>
      <w:r w:rsidR="00A8267E">
        <w:rPr>
          <w:rFonts w:ascii="Times New Roman" w:hAnsi="Times New Roman" w:cs="Times New Roman"/>
          <w:sz w:val="28"/>
          <w:szCs w:val="28"/>
        </w:rPr>
        <w:t>ена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кажд</w:t>
      </w:r>
      <w:r w:rsidR="00A8267E">
        <w:rPr>
          <w:rFonts w:ascii="Times New Roman" w:hAnsi="Times New Roman" w:cs="Times New Roman"/>
          <w:sz w:val="28"/>
          <w:szCs w:val="28"/>
        </w:rPr>
        <w:t>ая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из альтернатив по критериям. Для количественного определения сравнительной важности факторов и проблемной ситуации </w:t>
      </w:r>
      <w:r w:rsidR="00A8267E">
        <w:rPr>
          <w:rFonts w:ascii="Times New Roman" w:hAnsi="Times New Roman" w:cs="Times New Roman"/>
          <w:sz w:val="28"/>
          <w:szCs w:val="28"/>
        </w:rPr>
        <w:t xml:space="preserve">была составлена </w:t>
      </w:r>
      <w:r w:rsidR="00A8267E" w:rsidRPr="00A8267E">
        <w:rPr>
          <w:rFonts w:ascii="Times New Roman" w:hAnsi="Times New Roman" w:cs="Times New Roman"/>
          <w:sz w:val="28"/>
          <w:szCs w:val="28"/>
        </w:rPr>
        <w:t>матриц</w:t>
      </w:r>
      <w:r w:rsidR="00A8267E">
        <w:rPr>
          <w:rFonts w:ascii="Times New Roman" w:hAnsi="Times New Roman" w:cs="Times New Roman"/>
          <w:sz w:val="28"/>
          <w:szCs w:val="28"/>
        </w:rPr>
        <w:t>а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попарных сравнений</w:t>
      </w:r>
      <w:r w:rsidR="00273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67E">
        <w:rPr>
          <w:rFonts w:ascii="Times New Roman" w:hAnsi="Times New Roman" w:cs="Times New Roman"/>
          <w:sz w:val="28"/>
          <w:szCs w:val="28"/>
        </w:rPr>
        <w:t xml:space="preserve">Затем были составлены </w:t>
      </w:r>
      <w:r w:rsidR="00A8267E" w:rsidRPr="00A8267E">
        <w:rPr>
          <w:rFonts w:ascii="Times New Roman" w:hAnsi="Times New Roman" w:cs="Times New Roman"/>
          <w:sz w:val="28"/>
          <w:szCs w:val="28"/>
        </w:rPr>
        <w:t>пять матриц для третьего уровня по отношению к критериям второго уровня</w:t>
      </w:r>
      <w:r w:rsidR="00A8267E">
        <w:rPr>
          <w:rFonts w:ascii="Times New Roman" w:hAnsi="Times New Roman" w:cs="Times New Roman"/>
          <w:sz w:val="28"/>
          <w:szCs w:val="28"/>
        </w:rPr>
        <w:t xml:space="preserve">, для всех из которых были построены вектора приоритетов. После вычисления глобальных приоритетов был сделан вывод о том, что вариант А, имеющий самый наивысший вес, является более оптимальным. В последнюю очередь была написана программа на языке </w:t>
      </w:r>
      <w:r w:rsidR="00A826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8267E">
        <w:rPr>
          <w:rFonts w:ascii="Times New Roman" w:hAnsi="Times New Roman" w:cs="Times New Roman"/>
          <w:sz w:val="28"/>
          <w:szCs w:val="28"/>
        </w:rPr>
        <w:t xml:space="preserve">, которая применима для решения подобных задач методом анализа иерархий. </w:t>
      </w:r>
      <w:r>
        <w:rPr>
          <w:rFonts w:ascii="Times New Roman" w:hAnsi="Times New Roman" w:cs="Times New Roman"/>
          <w:sz w:val="28"/>
          <w:szCs w:val="28"/>
        </w:rPr>
        <w:t>В конце выполнения лабораторной работы был написан отчет.</w:t>
      </w:r>
    </w:p>
    <w:p w14:paraId="26438EDF" w14:textId="4F5654C4" w:rsidR="00734EA2" w:rsidRPr="00734EA2" w:rsidRDefault="00734EA2" w:rsidP="000B6EA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802BD"/>
    <w:rsid w:val="0009390E"/>
    <w:rsid w:val="000979DD"/>
    <w:rsid w:val="000B6EA3"/>
    <w:rsid w:val="000C6138"/>
    <w:rsid w:val="000E107B"/>
    <w:rsid w:val="000F6BD2"/>
    <w:rsid w:val="00122BF1"/>
    <w:rsid w:val="0012543C"/>
    <w:rsid w:val="00130E5E"/>
    <w:rsid w:val="0013265C"/>
    <w:rsid w:val="001677F5"/>
    <w:rsid w:val="0018030C"/>
    <w:rsid w:val="00187C06"/>
    <w:rsid w:val="00192C85"/>
    <w:rsid w:val="001D6C15"/>
    <w:rsid w:val="001E15AA"/>
    <w:rsid w:val="001E74E6"/>
    <w:rsid w:val="00201A6D"/>
    <w:rsid w:val="00205EDC"/>
    <w:rsid w:val="00211456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464BE"/>
    <w:rsid w:val="003574A4"/>
    <w:rsid w:val="00361A1C"/>
    <w:rsid w:val="0036443C"/>
    <w:rsid w:val="00366866"/>
    <w:rsid w:val="00370537"/>
    <w:rsid w:val="00370BC7"/>
    <w:rsid w:val="00382EFD"/>
    <w:rsid w:val="003843C5"/>
    <w:rsid w:val="003B1572"/>
    <w:rsid w:val="003B7D90"/>
    <w:rsid w:val="003C12F3"/>
    <w:rsid w:val="003D2C22"/>
    <w:rsid w:val="003E6931"/>
    <w:rsid w:val="003F21CB"/>
    <w:rsid w:val="003F5CA6"/>
    <w:rsid w:val="0040594C"/>
    <w:rsid w:val="00410C02"/>
    <w:rsid w:val="0041100D"/>
    <w:rsid w:val="004154E4"/>
    <w:rsid w:val="00415AC9"/>
    <w:rsid w:val="00423A06"/>
    <w:rsid w:val="0042758F"/>
    <w:rsid w:val="004378F1"/>
    <w:rsid w:val="004424F8"/>
    <w:rsid w:val="004465EE"/>
    <w:rsid w:val="004505FA"/>
    <w:rsid w:val="00483CA8"/>
    <w:rsid w:val="00484A4F"/>
    <w:rsid w:val="004873E6"/>
    <w:rsid w:val="0049183E"/>
    <w:rsid w:val="0049421E"/>
    <w:rsid w:val="004976D7"/>
    <w:rsid w:val="004A632C"/>
    <w:rsid w:val="004C05A7"/>
    <w:rsid w:val="004E1CCA"/>
    <w:rsid w:val="004E6208"/>
    <w:rsid w:val="004E7BD4"/>
    <w:rsid w:val="005003D0"/>
    <w:rsid w:val="00500819"/>
    <w:rsid w:val="00514839"/>
    <w:rsid w:val="00515ACD"/>
    <w:rsid w:val="00555D25"/>
    <w:rsid w:val="005B41B5"/>
    <w:rsid w:val="005D0478"/>
    <w:rsid w:val="005D6A05"/>
    <w:rsid w:val="005F00F4"/>
    <w:rsid w:val="00605FEF"/>
    <w:rsid w:val="006104D9"/>
    <w:rsid w:val="00610D30"/>
    <w:rsid w:val="0062045C"/>
    <w:rsid w:val="0062365B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2C09"/>
    <w:rsid w:val="00730627"/>
    <w:rsid w:val="00734EA2"/>
    <w:rsid w:val="00741BE3"/>
    <w:rsid w:val="00743F70"/>
    <w:rsid w:val="00745E70"/>
    <w:rsid w:val="007644CB"/>
    <w:rsid w:val="007758F8"/>
    <w:rsid w:val="007872F7"/>
    <w:rsid w:val="007D34B5"/>
    <w:rsid w:val="007E5A89"/>
    <w:rsid w:val="007F54CE"/>
    <w:rsid w:val="00821DDA"/>
    <w:rsid w:val="008302C4"/>
    <w:rsid w:val="008472AD"/>
    <w:rsid w:val="00855D9C"/>
    <w:rsid w:val="00875A76"/>
    <w:rsid w:val="00886ACE"/>
    <w:rsid w:val="008940E3"/>
    <w:rsid w:val="00894F8D"/>
    <w:rsid w:val="008A686A"/>
    <w:rsid w:val="008B75DA"/>
    <w:rsid w:val="008C21C2"/>
    <w:rsid w:val="008D1620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6292F"/>
    <w:rsid w:val="0097450C"/>
    <w:rsid w:val="00985DC2"/>
    <w:rsid w:val="00990A30"/>
    <w:rsid w:val="009912D2"/>
    <w:rsid w:val="00991907"/>
    <w:rsid w:val="00994106"/>
    <w:rsid w:val="009A34EF"/>
    <w:rsid w:val="009B27E9"/>
    <w:rsid w:val="009D26DF"/>
    <w:rsid w:val="009D7EEB"/>
    <w:rsid w:val="009E3A3C"/>
    <w:rsid w:val="009E6891"/>
    <w:rsid w:val="00A10752"/>
    <w:rsid w:val="00A25274"/>
    <w:rsid w:val="00A75176"/>
    <w:rsid w:val="00A8267E"/>
    <w:rsid w:val="00AB54B8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63CB"/>
    <w:rsid w:val="00C15645"/>
    <w:rsid w:val="00C419B2"/>
    <w:rsid w:val="00C50ECE"/>
    <w:rsid w:val="00C67DC1"/>
    <w:rsid w:val="00C75E84"/>
    <w:rsid w:val="00CA71E8"/>
    <w:rsid w:val="00CB6F25"/>
    <w:rsid w:val="00CC3128"/>
    <w:rsid w:val="00CC5D1E"/>
    <w:rsid w:val="00CD7AF1"/>
    <w:rsid w:val="00CE71A7"/>
    <w:rsid w:val="00D03E39"/>
    <w:rsid w:val="00D11A19"/>
    <w:rsid w:val="00D22F3B"/>
    <w:rsid w:val="00D26A27"/>
    <w:rsid w:val="00D4014E"/>
    <w:rsid w:val="00D61323"/>
    <w:rsid w:val="00D65EF8"/>
    <w:rsid w:val="00D76E7B"/>
    <w:rsid w:val="00D77079"/>
    <w:rsid w:val="00D87CBC"/>
    <w:rsid w:val="00DA35F4"/>
    <w:rsid w:val="00DA570C"/>
    <w:rsid w:val="00DB000A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411A0"/>
    <w:rsid w:val="00F51D82"/>
    <w:rsid w:val="00F52262"/>
    <w:rsid w:val="00F52F82"/>
    <w:rsid w:val="00F62A83"/>
    <w:rsid w:val="00F75CF5"/>
    <w:rsid w:val="00F81596"/>
    <w:rsid w:val="00F93C64"/>
    <w:rsid w:val="00F9438A"/>
    <w:rsid w:val="00FA3DF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10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26</cp:revision>
  <cp:lastPrinted>2024-03-21T00:26:00Z</cp:lastPrinted>
  <dcterms:created xsi:type="dcterms:W3CDTF">2024-10-08T20:06:00Z</dcterms:created>
  <dcterms:modified xsi:type="dcterms:W3CDTF">2024-11-22T20:26:00Z</dcterms:modified>
</cp:coreProperties>
</file>