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30D" w:rsidRDefault="005C530D" w:rsidP="005C530D">
      <w:pPr>
        <w:pStyle w:val="Heading1"/>
      </w:pPr>
      <w:r>
        <w:rPr>
          <w:rStyle w:val="Strong"/>
          <w:b w:val="0"/>
          <w:bCs w:val="0"/>
        </w:rPr>
        <w:t>Project Title:</w:t>
      </w:r>
      <w:r>
        <w:t xml:space="preserve"> Scalable Data Lakehouse for Pharmaceutical Sales</w:t>
      </w:r>
      <w:r w:rsidR="00B27EBA">
        <w:t xml:space="preserve"> </w:t>
      </w:r>
      <w:bookmarkStart w:id="0" w:name="_GoBack"/>
      <w:bookmarkEnd w:id="0"/>
    </w:p>
    <w:p w:rsidR="005C530D" w:rsidRDefault="005C530D" w:rsidP="005C530D">
      <w:pPr>
        <w:pStyle w:val="NormalWeb"/>
      </w:pPr>
      <w:r>
        <w:rPr>
          <w:rStyle w:val="Strong"/>
        </w:rPr>
        <w:t>Domain:</w:t>
      </w:r>
      <w:r>
        <w:t xml:space="preserve"> Healthcare / Pharma</w:t>
      </w:r>
      <w:r>
        <w:br/>
      </w:r>
      <w:r>
        <w:rPr>
          <w:rStyle w:val="Strong"/>
        </w:rPr>
        <w:t>Client:</w:t>
      </w:r>
      <w:r>
        <w:t xml:space="preserve"> </w:t>
      </w:r>
      <w:proofErr w:type="spellStart"/>
      <w:r>
        <w:rPr>
          <w:rStyle w:val="Strong"/>
        </w:rPr>
        <w:t>GlobalPharma</w:t>
      </w:r>
      <w:proofErr w:type="spellEnd"/>
      <w:r>
        <w:rPr>
          <w:rStyle w:val="Strong"/>
        </w:rPr>
        <w:t xml:space="preserve"> Inc.</w:t>
      </w:r>
      <w:r>
        <w:br/>
      </w:r>
      <w:r>
        <w:rPr>
          <w:rStyle w:val="Strong"/>
        </w:rPr>
        <w:t>Tech Stack:</w:t>
      </w:r>
      <w:r>
        <w:t xml:space="preserve"> Azure Data Factory (ADF), Azure Databricks, Delta Lake, ADLS Gen2, Python, </w:t>
      </w:r>
      <w:proofErr w:type="spellStart"/>
      <w:r>
        <w:t>PySpark</w:t>
      </w:r>
      <w:proofErr w:type="spellEnd"/>
      <w:r>
        <w:t>, SQL, Pandas, ETL</w:t>
      </w:r>
    </w:p>
    <w:p w:rsidR="005C530D" w:rsidRDefault="005C530D" w:rsidP="005C530D">
      <w:r>
        <w:pict>
          <v:rect id="_x0000_i1032"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 xml:space="preserve"> Problem Statement</w:t>
      </w:r>
    </w:p>
    <w:p w:rsidR="005C530D" w:rsidRDefault="005C530D" w:rsidP="005C530D">
      <w:pPr>
        <w:pStyle w:val="NormalWeb"/>
      </w:pPr>
      <w:proofErr w:type="spellStart"/>
      <w:r>
        <w:t>GlobalPharma’s</w:t>
      </w:r>
      <w:proofErr w:type="spellEnd"/>
      <w:r>
        <w:t xml:space="preserve"> pharmaceutical sales data arrived from multiple external sources (APIs, CSV, XML) with no centralized, automated pipeline. Manual processing caused delays, inconsistent data quality, and limited analytics capability. The system lacked proper validation, transformation, and orchestration for scalable delivery to business tools and CRM platforms.</w:t>
      </w:r>
    </w:p>
    <w:p w:rsidR="005C530D" w:rsidRDefault="005C530D" w:rsidP="005C530D">
      <w:r>
        <w:pict>
          <v:rect id="_x0000_i1033"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 xml:space="preserve"> Goal</w:t>
      </w:r>
    </w:p>
    <w:p w:rsidR="005C530D" w:rsidRDefault="005C530D" w:rsidP="005C530D">
      <w:pPr>
        <w:pStyle w:val="NormalWeb"/>
      </w:pPr>
      <w:r>
        <w:t xml:space="preserve">To build a fully </w:t>
      </w:r>
      <w:r>
        <w:rPr>
          <w:rStyle w:val="Strong"/>
        </w:rPr>
        <w:t xml:space="preserve">automated, scalable, and fault-tolerant data </w:t>
      </w:r>
      <w:proofErr w:type="spellStart"/>
      <w:r>
        <w:rPr>
          <w:rStyle w:val="Strong"/>
        </w:rPr>
        <w:t>lakehouse</w:t>
      </w:r>
      <w:proofErr w:type="spellEnd"/>
      <w:r>
        <w:t xml:space="preserve"> on Azure using </w:t>
      </w:r>
      <w:r>
        <w:rPr>
          <w:rStyle w:val="Strong"/>
        </w:rPr>
        <w:t>Medallion Architecture (Bronze → Silver → Gold)</w:t>
      </w:r>
      <w:r>
        <w:t xml:space="preserve"> to deliver clean, enriched, and analytics-ready datasets for pharmaceutical sales insights.</w:t>
      </w:r>
    </w:p>
    <w:p w:rsidR="005C530D" w:rsidRDefault="005C530D" w:rsidP="005C530D">
      <w:r>
        <w:pict>
          <v:rect id="_x0000_i1034"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 Solution &amp; Architecture</w:t>
      </w:r>
    </w:p>
    <w:p w:rsidR="005C530D" w:rsidRDefault="005C530D" w:rsidP="005C530D">
      <w:pPr>
        <w:pStyle w:val="NormalWeb"/>
        <w:numPr>
          <w:ilvl w:val="0"/>
          <w:numId w:val="8"/>
        </w:numPr>
      </w:pPr>
      <w:r>
        <w:rPr>
          <w:rStyle w:val="Strong"/>
        </w:rPr>
        <w:t>Orchestration:</w:t>
      </w:r>
      <w:r>
        <w:t xml:space="preserve"> Azure Data Factory pipelines manage ingestion, validation, transformation, and delivery workflows.</w:t>
      </w:r>
    </w:p>
    <w:p w:rsidR="005C530D" w:rsidRDefault="005C530D" w:rsidP="005C530D">
      <w:pPr>
        <w:pStyle w:val="NormalWeb"/>
        <w:numPr>
          <w:ilvl w:val="0"/>
          <w:numId w:val="8"/>
        </w:numPr>
      </w:pPr>
      <w:r>
        <w:rPr>
          <w:rStyle w:val="Strong"/>
        </w:rPr>
        <w:t>Processing:</w:t>
      </w:r>
      <w:r>
        <w:t xml:space="preserve"> Azure Databricks runs </w:t>
      </w:r>
      <w:proofErr w:type="spellStart"/>
      <w:r>
        <w:t>PySpark</w:t>
      </w:r>
      <w:proofErr w:type="spellEnd"/>
      <w:r>
        <w:t xml:space="preserve"> ETL jobs to cleanse, enrich, and aggregate data.</w:t>
      </w:r>
    </w:p>
    <w:p w:rsidR="005C530D" w:rsidRDefault="005C530D" w:rsidP="005C530D">
      <w:pPr>
        <w:pStyle w:val="NormalWeb"/>
        <w:numPr>
          <w:ilvl w:val="0"/>
          <w:numId w:val="8"/>
        </w:numPr>
      </w:pPr>
      <w:r>
        <w:rPr>
          <w:rStyle w:val="Strong"/>
        </w:rPr>
        <w:t>Storage:</w:t>
      </w:r>
      <w:r>
        <w:t xml:space="preserve"> ADLS Gen2 used for staging raw, validated, and curated datasets.</w:t>
      </w:r>
    </w:p>
    <w:p w:rsidR="005C530D" w:rsidRDefault="005C530D" w:rsidP="005C530D">
      <w:pPr>
        <w:pStyle w:val="NormalWeb"/>
        <w:numPr>
          <w:ilvl w:val="0"/>
          <w:numId w:val="8"/>
        </w:numPr>
      </w:pPr>
      <w:r>
        <w:rPr>
          <w:rStyle w:val="Strong"/>
        </w:rPr>
        <w:t>Delivery:</w:t>
      </w:r>
      <w:r>
        <w:t xml:space="preserve"> Gold-layer datasets delivered to </w:t>
      </w:r>
      <w:r>
        <w:rPr>
          <w:rStyle w:val="Strong"/>
        </w:rPr>
        <w:t>Azure Synapse Analytics, Power BI dashboards</w:t>
      </w:r>
      <w:r>
        <w:t>, and CRM platforms.</w:t>
      </w:r>
    </w:p>
    <w:p w:rsidR="005C530D" w:rsidRDefault="005C530D" w:rsidP="005C530D">
      <w:r>
        <w:pict>
          <v:rect id="_x0000_i1035" style="width:0;height:1.5pt" o:hralign="center" o:hrstd="t" o:hr="t" fillcolor="#a0a0a0" stroked="f"/>
        </w:pict>
      </w:r>
    </w:p>
    <w:p w:rsidR="005C530D" w:rsidRDefault="005C530D" w:rsidP="005C530D">
      <w:pPr>
        <w:pStyle w:val="Heading3"/>
      </w:pPr>
      <w:r>
        <w:rPr>
          <w:rStyle w:val="Strong"/>
          <w:b/>
          <w:bCs/>
        </w:rPr>
        <w:t>🟠 Bronze Layer – Raw Data Ingestion (Azure)</w:t>
      </w:r>
    </w:p>
    <w:p w:rsidR="005C530D" w:rsidRDefault="005C530D" w:rsidP="005C530D">
      <w:pPr>
        <w:pStyle w:val="NormalWeb"/>
        <w:numPr>
          <w:ilvl w:val="0"/>
          <w:numId w:val="9"/>
        </w:numPr>
      </w:pPr>
      <w:r>
        <w:t xml:space="preserve">External data (API, CSV, XML) ingested into </w:t>
      </w:r>
      <w:r>
        <w:rPr>
          <w:rStyle w:val="Strong"/>
        </w:rPr>
        <w:t>ADLS Gen2 Raw Zone</w:t>
      </w:r>
      <w:r>
        <w:t>.</w:t>
      </w:r>
    </w:p>
    <w:p w:rsidR="005C530D" w:rsidRDefault="005C530D" w:rsidP="005C530D">
      <w:pPr>
        <w:pStyle w:val="NormalWeb"/>
        <w:numPr>
          <w:ilvl w:val="0"/>
          <w:numId w:val="9"/>
        </w:numPr>
      </w:pPr>
      <w:r>
        <w:rPr>
          <w:rStyle w:val="Strong"/>
        </w:rPr>
        <w:t>Azure Functions</w:t>
      </w:r>
      <w:r>
        <w:t xml:space="preserve"> validate file format, check schema, and handle errors.</w:t>
      </w:r>
    </w:p>
    <w:p w:rsidR="005C530D" w:rsidRDefault="005C530D" w:rsidP="005C530D">
      <w:pPr>
        <w:pStyle w:val="NormalWeb"/>
        <w:numPr>
          <w:ilvl w:val="0"/>
          <w:numId w:val="9"/>
        </w:numPr>
      </w:pPr>
      <w:r>
        <w:t>Raw data stored for auditing and reproducibility.</w:t>
      </w:r>
    </w:p>
    <w:p w:rsidR="005C530D" w:rsidRDefault="005C530D" w:rsidP="005C530D">
      <w:r>
        <w:pict>
          <v:rect id="_x0000_i1036"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lastRenderedPageBreak/>
        <w:t>⚪</w:t>
      </w:r>
      <w:r>
        <w:rPr>
          <w:rStyle w:val="Strong"/>
          <w:b/>
          <w:bCs/>
        </w:rPr>
        <w:t xml:space="preserve"> Silver Layer – Validation &amp; Enrichment</w:t>
      </w:r>
    </w:p>
    <w:p w:rsidR="005C530D" w:rsidRDefault="005C530D" w:rsidP="005C530D">
      <w:pPr>
        <w:pStyle w:val="NormalWeb"/>
        <w:numPr>
          <w:ilvl w:val="0"/>
          <w:numId w:val="10"/>
        </w:numPr>
      </w:pPr>
      <w:r>
        <w:rPr>
          <w:rStyle w:val="Strong"/>
        </w:rPr>
        <w:t xml:space="preserve">Databricks </w:t>
      </w:r>
      <w:proofErr w:type="spellStart"/>
      <w:r>
        <w:rPr>
          <w:rStyle w:val="Strong"/>
        </w:rPr>
        <w:t>PySpark</w:t>
      </w:r>
      <w:proofErr w:type="spellEnd"/>
      <w:r>
        <w:rPr>
          <w:rStyle w:val="Strong"/>
        </w:rPr>
        <w:t xml:space="preserve"> jobs</w:t>
      </w:r>
      <w:r>
        <w:t xml:space="preserve"> validate data, standardize fields, and handle nulls.</w:t>
      </w:r>
    </w:p>
    <w:p w:rsidR="005C530D" w:rsidRDefault="005C530D" w:rsidP="005C530D">
      <w:pPr>
        <w:pStyle w:val="NormalWeb"/>
        <w:numPr>
          <w:ilvl w:val="0"/>
          <w:numId w:val="10"/>
        </w:numPr>
      </w:pPr>
      <w:r>
        <w:t>Joins with reference tables for enrichment (e.g., product, territory, and sales rep information).</w:t>
      </w:r>
    </w:p>
    <w:p w:rsidR="005C530D" w:rsidRDefault="005C530D" w:rsidP="005C530D">
      <w:pPr>
        <w:pStyle w:val="NormalWeb"/>
        <w:numPr>
          <w:ilvl w:val="0"/>
          <w:numId w:val="10"/>
        </w:numPr>
      </w:pPr>
      <w:r>
        <w:t>Errors logged and handled automatically using ADF error-handling workflows.</w:t>
      </w:r>
    </w:p>
    <w:p w:rsidR="005C530D" w:rsidRDefault="005C530D" w:rsidP="005C530D">
      <w:r>
        <w:pict>
          <v:rect id="_x0000_i1037" style="width:0;height:1.5pt" o:hralign="center" o:hrstd="t" o:hr="t" fillcolor="#a0a0a0" stroked="f"/>
        </w:pict>
      </w:r>
    </w:p>
    <w:p w:rsidR="005C530D" w:rsidRDefault="005C530D" w:rsidP="005C530D">
      <w:pPr>
        <w:pStyle w:val="Heading3"/>
      </w:pPr>
      <w:r>
        <w:rPr>
          <w:rStyle w:val="Strong"/>
          <w:b/>
          <w:bCs/>
        </w:rPr>
        <w:t>🟡 Gold Layer – Aggregation &amp; Delivery</w:t>
      </w:r>
    </w:p>
    <w:p w:rsidR="005C530D" w:rsidRDefault="005C530D" w:rsidP="005C530D">
      <w:pPr>
        <w:pStyle w:val="NormalWeb"/>
        <w:numPr>
          <w:ilvl w:val="0"/>
          <w:numId w:val="11"/>
        </w:numPr>
      </w:pPr>
      <w:r>
        <w:t xml:space="preserve">Aggregated, analytics-ready datasets created using </w:t>
      </w:r>
      <w:r>
        <w:rPr>
          <w:rStyle w:val="Strong"/>
        </w:rPr>
        <w:t>Databricks ETL jobs</w:t>
      </w:r>
      <w:r>
        <w:t>.</w:t>
      </w:r>
    </w:p>
    <w:p w:rsidR="005C530D" w:rsidRDefault="005C530D" w:rsidP="005C530D">
      <w:pPr>
        <w:pStyle w:val="NormalWeb"/>
        <w:numPr>
          <w:ilvl w:val="0"/>
          <w:numId w:val="11"/>
        </w:numPr>
      </w:pPr>
      <w:r>
        <w:t xml:space="preserve">Gold-layer datasets </w:t>
      </w:r>
      <w:r>
        <w:rPr>
          <w:rStyle w:val="Strong"/>
        </w:rPr>
        <w:t>optimized using Delta Lake features</w:t>
      </w:r>
      <w:r>
        <w:t xml:space="preserve"> (Z-ordering, partitioning).</w:t>
      </w:r>
    </w:p>
    <w:p w:rsidR="005C530D" w:rsidRDefault="005C530D" w:rsidP="005C530D">
      <w:pPr>
        <w:pStyle w:val="NormalWeb"/>
        <w:numPr>
          <w:ilvl w:val="0"/>
          <w:numId w:val="11"/>
        </w:numPr>
      </w:pPr>
      <w:r>
        <w:t xml:space="preserve">Delivered to </w:t>
      </w:r>
      <w:r>
        <w:rPr>
          <w:rStyle w:val="Strong"/>
        </w:rPr>
        <w:t>Synapse Analytics</w:t>
      </w:r>
      <w:r>
        <w:t xml:space="preserve"> for reporting and </w:t>
      </w:r>
      <w:r>
        <w:rPr>
          <w:rStyle w:val="Strong"/>
        </w:rPr>
        <w:t>Power BI dashboards</w:t>
      </w:r>
      <w:r>
        <w:t>.</w:t>
      </w:r>
    </w:p>
    <w:p w:rsidR="005C530D" w:rsidRDefault="005C530D" w:rsidP="005C530D">
      <w:r>
        <w:pict>
          <v:rect id="_x0000_i1038"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w:t>
      </w:r>
      <w:r>
        <w:rPr>
          <w:rStyle w:val="Strong"/>
          <w:rFonts w:ascii="Segoe UI Emoji" w:hAnsi="Segoe UI Emoji" w:cs="Segoe UI Emoji"/>
          <w:b/>
          <w:bCs/>
        </w:rPr>
        <w:t>💻</w:t>
      </w:r>
      <w:r>
        <w:rPr>
          <w:rStyle w:val="Strong"/>
          <w:b/>
          <w:bCs/>
        </w:rPr>
        <w:t xml:space="preserve"> Role &amp; Responsibilities</w:t>
      </w:r>
    </w:p>
    <w:p w:rsidR="005C530D" w:rsidRDefault="005C530D" w:rsidP="005C530D">
      <w:pPr>
        <w:pStyle w:val="NormalWeb"/>
        <w:numPr>
          <w:ilvl w:val="0"/>
          <w:numId w:val="12"/>
        </w:numPr>
      </w:pPr>
      <w:r>
        <w:t xml:space="preserve">Designed and implemented </w:t>
      </w:r>
      <w:r>
        <w:rPr>
          <w:rStyle w:val="Strong"/>
        </w:rPr>
        <w:t>end-to-end ETL workflows</w:t>
      </w:r>
      <w:r>
        <w:t xml:space="preserve"> in Azure Data Factory.</w:t>
      </w:r>
    </w:p>
    <w:p w:rsidR="005C530D" w:rsidRDefault="005C530D" w:rsidP="005C530D">
      <w:pPr>
        <w:pStyle w:val="NormalWeb"/>
        <w:numPr>
          <w:ilvl w:val="0"/>
          <w:numId w:val="12"/>
        </w:numPr>
      </w:pPr>
      <w:r>
        <w:t xml:space="preserve">Developed </w:t>
      </w:r>
      <w:proofErr w:type="spellStart"/>
      <w:r>
        <w:rPr>
          <w:rStyle w:val="Strong"/>
        </w:rPr>
        <w:t>PySpark</w:t>
      </w:r>
      <w:proofErr w:type="spellEnd"/>
      <w:r>
        <w:rPr>
          <w:rStyle w:val="Strong"/>
        </w:rPr>
        <w:t xml:space="preserve"> transformation logic</w:t>
      </w:r>
      <w:r>
        <w:t xml:space="preserve"> in Databricks for business rules.</w:t>
      </w:r>
    </w:p>
    <w:p w:rsidR="005C530D" w:rsidRDefault="005C530D" w:rsidP="005C530D">
      <w:pPr>
        <w:pStyle w:val="NormalWeb"/>
        <w:numPr>
          <w:ilvl w:val="0"/>
          <w:numId w:val="12"/>
        </w:numPr>
      </w:pPr>
      <w:r>
        <w:t xml:space="preserve">Applied </w:t>
      </w:r>
      <w:r>
        <w:rPr>
          <w:rStyle w:val="Strong"/>
        </w:rPr>
        <w:t>Medallion Architecture</w:t>
      </w:r>
      <w:r>
        <w:t xml:space="preserve"> to structure data layers (Bronze → Silver → Gold).</w:t>
      </w:r>
    </w:p>
    <w:p w:rsidR="005C530D" w:rsidRDefault="005C530D" w:rsidP="005C530D">
      <w:pPr>
        <w:pStyle w:val="NormalWeb"/>
        <w:numPr>
          <w:ilvl w:val="0"/>
          <w:numId w:val="12"/>
        </w:numPr>
      </w:pPr>
      <w:r>
        <w:t xml:space="preserve">Ensured </w:t>
      </w:r>
      <w:r>
        <w:rPr>
          <w:rStyle w:val="Strong"/>
        </w:rPr>
        <w:t>data quality, deduplication, validation, and enrichment</w:t>
      </w:r>
      <w:r>
        <w:t>.</w:t>
      </w:r>
    </w:p>
    <w:p w:rsidR="005C530D" w:rsidRDefault="005C530D" w:rsidP="005C530D">
      <w:pPr>
        <w:pStyle w:val="NormalWeb"/>
        <w:numPr>
          <w:ilvl w:val="0"/>
          <w:numId w:val="12"/>
        </w:numPr>
      </w:pPr>
      <w:r>
        <w:t xml:space="preserve">Managed </w:t>
      </w:r>
      <w:r>
        <w:rPr>
          <w:rStyle w:val="Strong"/>
        </w:rPr>
        <w:t>schema evolution, error logging, and workflow automation</w:t>
      </w:r>
      <w:r>
        <w:t>.</w:t>
      </w:r>
    </w:p>
    <w:p w:rsidR="005C530D" w:rsidRDefault="005C530D" w:rsidP="005C530D">
      <w:pPr>
        <w:pStyle w:val="NormalWeb"/>
        <w:numPr>
          <w:ilvl w:val="0"/>
          <w:numId w:val="12"/>
        </w:numPr>
      </w:pPr>
      <w:r>
        <w:t>Optimized data storage and queries using Delta Lake best practices.</w:t>
      </w:r>
    </w:p>
    <w:p w:rsidR="005C530D" w:rsidRDefault="005C530D" w:rsidP="005C530D">
      <w:r>
        <w:pict>
          <v:rect id="_x0000_i1039"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 xml:space="preserve"> Business Impact</w:t>
      </w:r>
    </w:p>
    <w:p w:rsidR="005C530D" w:rsidRDefault="005C530D" w:rsidP="005C530D">
      <w:pPr>
        <w:pStyle w:val="NormalWeb"/>
        <w:numPr>
          <w:ilvl w:val="0"/>
          <w:numId w:val="13"/>
        </w:numPr>
      </w:pPr>
      <w:r>
        <w:t xml:space="preserve">Reduced </w:t>
      </w:r>
      <w:r>
        <w:rPr>
          <w:rStyle w:val="Strong"/>
        </w:rPr>
        <w:t>manual data handling by 80%</w:t>
      </w:r>
      <w:r>
        <w:t>.</w:t>
      </w:r>
    </w:p>
    <w:p w:rsidR="005C530D" w:rsidRDefault="005C530D" w:rsidP="005C530D">
      <w:pPr>
        <w:pStyle w:val="NormalWeb"/>
        <w:numPr>
          <w:ilvl w:val="0"/>
          <w:numId w:val="13"/>
        </w:numPr>
      </w:pPr>
      <w:r>
        <w:t xml:space="preserve">Improved </w:t>
      </w:r>
      <w:r>
        <w:rPr>
          <w:rStyle w:val="Strong"/>
        </w:rPr>
        <w:t>data processing efficiency by 40%</w:t>
      </w:r>
      <w:r>
        <w:t>.</w:t>
      </w:r>
    </w:p>
    <w:p w:rsidR="005C530D" w:rsidRDefault="005C530D" w:rsidP="005C530D">
      <w:pPr>
        <w:pStyle w:val="NormalWeb"/>
        <w:numPr>
          <w:ilvl w:val="0"/>
          <w:numId w:val="13"/>
        </w:numPr>
      </w:pPr>
      <w:r>
        <w:t xml:space="preserve">Enabled </w:t>
      </w:r>
      <w:r>
        <w:rPr>
          <w:rStyle w:val="Strong"/>
        </w:rPr>
        <w:t>near real-time visibility</w:t>
      </w:r>
      <w:r>
        <w:t xml:space="preserve"> into sales data by territory and product.</w:t>
      </w:r>
    </w:p>
    <w:p w:rsidR="005C530D" w:rsidRDefault="005C530D" w:rsidP="005C530D">
      <w:pPr>
        <w:pStyle w:val="NormalWeb"/>
        <w:numPr>
          <w:ilvl w:val="0"/>
          <w:numId w:val="13"/>
        </w:numPr>
      </w:pPr>
      <w:r>
        <w:t xml:space="preserve">Scalable solution processed </w:t>
      </w:r>
      <w:r>
        <w:rPr>
          <w:rStyle w:val="Strong"/>
        </w:rPr>
        <w:t>~1 TB of monthly data</w:t>
      </w:r>
      <w:r>
        <w:t>.</w:t>
      </w:r>
    </w:p>
    <w:p w:rsidR="005C530D" w:rsidRDefault="005C530D" w:rsidP="005C530D">
      <w:pPr>
        <w:pStyle w:val="NormalWeb"/>
        <w:numPr>
          <w:ilvl w:val="0"/>
          <w:numId w:val="13"/>
        </w:numPr>
      </w:pPr>
      <w:r>
        <w:t xml:space="preserve">Delivered high-quality datasets to </w:t>
      </w:r>
      <w:r>
        <w:rPr>
          <w:rStyle w:val="Strong"/>
        </w:rPr>
        <w:t>BI dashboards and CRM systems</w:t>
      </w:r>
      <w:r>
        <w:t>.</w:t>
      </w:r>
    </w:p>
    <w:p w:rsidR="005C530D" w:rsidRDefault="005C530D" w:rsidP="005C530D">
      <w:r>
        <w:pict>
          <v:rect id="_x0000_i1040"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 Challenges Faced</w:t>
      </w:r>
    </w:p>
    <w:p w:rsidR="005C530D" w:rsidRDefault="005C530D" w:rsidP="005C530D">
      <w:pPr>
        <w:pStyle w:val="NormalWeb"/>
        <w:numPr>
          <w:ilvl w:val="0"/>
          <w:numId w:val="14"/>
        </w:numPr>
      </w:pPr>
      <w:r>
        <w:t>Schema drift and inconsistencies across multiple external sources.</w:t>
      </w:r>
    </w:p>
    <w:p w:rsidR="005C530D" w:rsidRDefault="005C530D" w:rsidP="005C530D">
      <w:pPr>
        <w:pStyle w:val="NormalWeb"/>
        <w:numPr>
          <w:ilvl w:val="0"/>
          <w:numId w:val="14"/>
        </w:numPr>
      </w:pPr>
      <w:r>
        <w:t>Large file sizes and performance optimization of ETL jobs.</w:t>
      </w:r>
    </w:p>
    <w:p w:rsidR="005C530D" w:rsidRDefault="005C530D" w:rsidP="005C530D">
      <w:pPr>
        <w:pStyle w:val="NormalWeb"/>
        <w:numPr>
          <w:ilvl w:val="0"/>
          <w:numId w:val="14"/>
        </w:numPr>
      </w:pPr>
      <w:r>
        <w:t>Integration of legacy systems with modern Azure services.</w:t>
      </w:r>
    </w:p>
    <w:p w:rsidR="005C530D" w:rsidRDefault="005C530D" w:rsidP="005C530D">
      <w:pPr>
        <w:pStyle w:val="NormalWeb"/>
        <w:numPr>
          <w:ilvl w:val="0"/>
          <w:numId w:val="14"/>
        </w:numPr>
      </w:pPr>
      <w:r>
        <w:t>Ensuring cost-efficiency during large-scale deployments.</w:t>
      </w:r>
    </w:p>
    <w:p w:rsidR="005C530D" w:rsidRDefault="005C530D" w:rsidP="005C530D">
      <w:r>
        <w:pict>
          <v:rect id="_x0000_i1041"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 xml:space="preserve"> Outcome</w:t>
      </w:r>
    </w:p>
    <w:p w:rsidR="005C530D" w:rsidRDefault="005C530D" w:rsidP="005C530D">
      <w:pPr>
        <w:pStyle w:val="NormalWeb"/>
        <w:numPr>
          <w:ilvl w:val="0"/>
          <w:numId w:val="15"/>
        </w:numPr>
      </w:pPr>
      <w:r>
        <w:lastRenderedPageBreak/>
        <w:t xml:space="preserve">Built a </w:t>
      </w:r>
      <w:r>
        <w:rPr>
          <w:rStyle w:val="Strong"/>
        </w:rPr>
        <w:t>fully automated, scalable Azure data pipeline</w:t>
      </w:r>
      <w:r>
        <w:t>.</w:t>
      </w:r>
    </w:p>
    <w:p w:rsidR="005C530D" w:rsidRDefault="005C530D" w:rsidP="005C530D">
      <w:pPr>
        <w:pStyle w:val="NormalWeb"/>
        <w:numPr>
          <w:ilvl w:val="0"/>
          <w:numId w:val="15"/>
        </w:numPr>
      </w:pPr>
      <w:r>
        <w:t xml:space="preserve">Ensured </w:t>
      </w:r>
      <w:r>
        <w:rPr>
          <w:rStyle w:val="Strong"/>
        </w:rPr>
        <w:t>data reliability, accuracy, and governance</w:t>
      </w:r>
      <w:r>
        <w:t>.</w:t>
      </w:r>
    </w:p>
    <w:p w:rsidR="005C530D" w:rsidRDefault="005C530D" w:rsidP="005C530D">
      <w:pPr>
        <w:pStyle w:val="NormalWeb"/>
        <w:numPr>
          <w:ilvl w:val="0"/>
          <w:numId w:val="15"/>
        </w:numPr>
      </w:pPr>
      <w:r>
        <w:t xml:space="preserve">Enabled </w:t>
      </w:r>
      <w:r>
        <w:rPr>
          <w:rStyle w:val="Strong"/>
        </w:rPr>
        <w:t>real-time insights and reporting</w:t>
      </w:r>
      <w:r>
        <w:t xml:space="preserve"> for pharmaceutical sales teams.</w:t>
      </w:r>
    </w:p>
    <w:p w:rsidR="005C530D" w:rsidRDefault="005C530D" w:rsidP="005C530D">
      <w:pPr>
        <w:pStyle w:val="NormalWeb"/>
        <w:numPr>
          <w:ilvl w:val="0"/>
          <w:numId w:val="15"/>
        </w:numPr>
      </w:pPr>
      <w:r>
        <w:t xml:space="preserve">Delivered structured datasets suitable for </w:t>
      </w:r>
      <w:r>
        <w:rPr>
          <w:rStyle w:val="Strong"/>
        </w:rPr>
        <w:t>analytics, dashboards, and CRM integration</w:t>
      </w:r>
      <w:r>
        <w:t>.</w:t>
      </w:r>
    </w:p>
    <w:p w:rsidR="005C530D" w:rsidRDefault="005C530D" w:rsidP="005C530D">
      <w:r>
        <w:pict>
          <v:rect id="_x0000_i1042"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 xml:space="preserve"> Description</w:t>
      </w:r>
    </w:p>
    <w:p w:rsidR="005C530D" w:rsidRDefault="005C530D" w:rsidP="005C530D">
      <w:pPr>
        <w:pStyle w:val="NormalWeb"/>
      </w:pPr>
      <w:r>
        <w:t xml:space="preserve">This project developed a </w:t>
      </w:r>
      <w:r>
        <w:rPr>
          <w:rStyle w:val="Strong"/>
        </w:rPr>
        <w:t>cloud-native Azure pipeline</w:t>
      </w:r>
      <w:r>
        <w:t xml:space="preserve"> to automate ingestion, validation, transformation, and delivery of sales data. Following </w:t>
      </w:r>
      <w:r>
        <w:rPr>
          <w:rStyle w:val="Strong"/>
        </w:rPr>
        <w:t>Medallion Architecture</w:t>
      </w:r>
      <w:r>
        <w:t>, the pipeline created raw (Bronze), enriched (Silver), and analytics-ready (Gold) datasets stored in ADLS Gen2 and delivered to Synapse Analytics and Power BI.</w:t>
      </w:r>
    </w:p>
    <w:p w:rsidR="005C530D" w:rsidRDefault="005C530D" w:rsidP="005C530D">
      <w:r>
        <w:pict>
          <v:rect id="_x0000_i1043" style="width:0;height:1.5pt" o:hralign="center" o:hrstd="t" o:hr="t" fillcolor="#a0a0a0" stroked="f"/>
        </w:pict>
      </w:r>
    </w:p>
    <w:p w:rsidR="005C530D" w:rsidRDefault="005C530D" w:rsidP="005C530D">
      <w:pPr>
        <w:pStyle w:val="Heading3"/>
      </w:pPr>
      <w:r>
        <w:rPr>
          <w:rStyle w:val="Strong"/>
          <w:rFonts w:ascii="Segoe UI Emoji" w:hAnsi="Segoe UI Emoji" w:cs="Segoe UI Emoji"/>
          <w:b/>
          <w:bCs/>
        </w:rPr>
        <w:t>📄</w:t>
      </w:r>
      <w:r>
        <w:rPr>
          <w:rStyle w:val="Strong"/>
          <w:b/>
          <w:bCs/>
        </w:rPr>
        <w:t xml:space="preserve"> Summary</w:t>
      </w:r>
    </w:p>
    <w:p w:rsidR="005C530D" w:rsidRDefault="005C530D" w:rsidP="005C530D">
      <w:pPr>
        <w:pStyle w:val="NormalWeb"/>
      </w:pPr>
      <w:r>
        <w:t xml:space="preserve">Implemented a </w:t>
      </w:r>
      <w:r>
        <w:rPr>
          <w:rStyle w:val="Strong"/>
        </w:rPr>
        <w:t>scalable, fault-tolerant Azure data pipeline</w:t>
      </w:r>
      <w:r>
        <w:t xml:space="preserve"> to process large pharmaceutical datasets from multiple sources. Leveraged </w:t>
      </w:r>
      <w:r>
        <w:rPr>
          <w:rStyle w:val="Strong"/>
        </w:rPr>
        <w:t>ADF pipelines, Databricks, and Delta Lake</w:t>
      </w:r>
      <w:r>
        <w:t xml:space="preserve"> to improve processing speed, data quality, and automated delivery for BI dashboards and CRM applications.</w:t>
      </w:r>
    </w:p>
    <w:p w:rsidR="003D2DCC" w:rsidRPr="005C530D" w:rsidRDefault="00B27EBA" w:rsidP="005C530D"/>
    <w:sectPr w:rsidR="003D2DCC" w:rsidRPr="005C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98F"/>
    <w:multiLevelType w:val="multilevel"/>
    <w:tmpl w:val="20AE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2AFC"/>
    <w:multiLevelType w:val="multilevel"/>
    <w:tmpl w:val="870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3FBC"/>
    <w:multiLevelType w:val="multilevel"/>
    <w:tmpl w:val="916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41B34"/>
    <w:multiLevelType w:val="multilevel"/>
    <w:tmpl w:val="91E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15BF8"/>
    <w:multiLevelType w:val="multilevel"/>
    <w:tmpl w:val="014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16977"/>
    <w:multiLevelType w:val="multilevel"/>
    <w:tmpl w:val="8968F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2444F"/>
    <w:multiLevelType w:val="multilevel"/>
    <w:tmpl w:val="B066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9169C"/>
    <w:multiLevelType w:val="multilevel"/>
    <w:tmpl w:val="079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C391F"/>
    <w:multiLevelType w:val="multilevel"/>
    <w:tmpl w:val="0E3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25629"/>
    <w:multiLevelType w:val="multilevel"/>
    <w:tmpl w:val="578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303B6"/>
    <w:multiLevelType w:val="multilevel"/>
    <w:tmpl w:val="0A0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55A56"/>
    <w:multiLevelType w:val="multilevel"/>
    <w:tmpl w:val="A2B2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703CB"/>
    <w:multiLevelType w:val="multilevel"/>
    <w:tmpl w:val="655A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202D1"/>
    <w:multiLevelType w:val="multilevel"/>
    <w:tmpl w:val="673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B7D69"/>
    <w:multiLevelType w:val="multilevel"/>
    <w:tmpl w:val="CBD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7"/>
  </w:num>
  <w:num w:numId="6">
    <w:abstractNumId w:val="6"/>
  </w:num>
  <w:num w:numId="7">
    <w:abstractNumId w:val="10"/>
  </w:num>
  <w:num w:numId="8">
    <w:abstractNumId w:val="12"/>
  </w:num>
  <w:num w:numId="9">
    <w:abstractNumId w:val="11"/>
  </w:num>
  <w:num w:numId="10">
    <w:abstractNumId w:val="8"/>
  </w:num>
  <w:num w:numId="11">
    <w:abstractNumId w:val="4"/>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1E"/>
    <w:rsid w:val="005C530D"/>
    <w:rsid w:val="00B27EBA"/>
    <w:rsid w:val="00BB4C56"/>
    <w:rsid w:val="00D97B1E"/>
    <w:rsid w:val="00EC6AFE"/>
    <w:rsid w:val="00F94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7011"/>
  <w15:chartTrackingRefBased/>
  <w15:docId w15:val="{B48648B5-373E-4333-9675-96633441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97B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B1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97B1E"/>
    <w:rPr>
      <w:b/>
      <w:bCs/>
    </w:rPr>
  </w:style>
  <w:style w:type="paragraph" w:styleId="NormalWeb">
    <w:name w:val="Normal (Web)"/>
    <w:basedOn w:val="Normal"/>
    <w:uiPriority w:val="99"/>
    <w:semiHidden/>
    <w:unhideWhenUsed/>
    <w:rsid w:val="00D97B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97B1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7B1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97B1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97B1E"/>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5C53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84452">
      <w:bodyDiv w:val="1"/>
      <w:marLeft w:val="0"/>
      <w:marRight w:val="0"/>
      <w:marTop w:val="0"/>
      <w:marBottom w:val="0"/>
      <w:divBdr>
        <w:top w:val="none" w:sz="0" w:space="0" w:color="auto"/>
        <w:left w:val="none" w:sz="0" w:space="0" w:color="auto"/>
        <w:bottom w:val="none" w:sz="0" w:space="0" w:color="auto"/>
        <w:right w:val="none" w:sz="0" w:space="0" w:color="auto"/>
      </w:divBdr>
    </w:div>
    <w:div w:id="1311523575">
      <w:bodyDiv w:val="1"/>
      <w:marLeft w:val="0"/>
      <w:marRight w:val="0"/>
      <w:marTop w:val="0"/>
      <w:marBottom w:val="0"/>
      <w:divBdr>
        <w:top w:val="none" w:sz="0" w:space="0" w:color="auto"/>
        <w:left w:val="none" w:sz="0" w:space="0" w:color="auto"/>
        <w:bottom w:val="none" w:sz="0" w:space="0" w:color="auto"/>
        <w:right w:val="none" w:sz="0" w:space="0" w:color="auto"/>
      </w:divBdr>
      <w:divsChild>
        <w:div w:id="1994947471">
          <w:marLeft w:val="0"/>
          <w:marRight w:val="0"/>
          <w:marTop w:val="0"/>
          <w:marBottom w:val="0"/>
          <w:divBdr>
            <w:top w:val="none" w:sz="0" w:space="0" w:color="auto"/>
            <w:left w:val="none" w:sz="0" w:space="0" w:color="auto"/>
            <w:bottom w:val="none" w:sz="0" w:space="0" w:color="auto"/>
            <w:right w:val="none" w:sz="0" w:space="0" w:color="auto"/>
          </w:divBdr>
          <w:divsChild>
            <w:div w:id="1338918384">
              <w:marLeft w:val="0"/>
              <w:marRight w:val="0"/>
              <w:marTop w:val="0"/>
              <w:marBottom w:val="0"/>
              <w:divBdr>
                <w:top w:val="none" w:sz="0" w:space="0" w:color="auto"/>
                <w:left w:val="none" w:sz="0" w:space="0" w:color="auto"/>
                <w:bottom w:val="none" w:sz="0" w:space="0" w:color="auto"/>
                <w:right w:val="none" w:sz="0" w:space="0" w:color="auto"/>
              </w:divBdr>
            </w:div>
            <w:div w:id="429471020">
              <w:marLeft w:val="0"/>
              <w:marRight w:val="0"/>
              <w:marTop w:val="0"/>
              <w:marBottom w:val="0"/>
              <w:divBdr>
                <w:top w:val="none" w:sz="0" w:space="0" w:color="auto"/>
                <w:left w:val="none" w:sz="0" w:space="0" w:color="auto"/>
                <w:bottom w:val="none" w:sz="0" w:space="0" w:color="auto"/>
                <w:right w:val="none" w:sz="0" w:space="0" w:color="auto"/>
              </w:divBdr>
            </w:div>
            <w:div w:id="1824616927">
              <w:marLeft w:val="0"/>
              <w:marRight w:val="0"/>
              <w:marTop w:val="0"/>
              <w:marBottom w:val="0"/>
              <w:divBdr>
                <w:top w:val="none" w:sz="0" w:space="0" w:color="auto"/>
                <w:left w:val="none" w:sz="0" w:space="0" w:color="auto"/>
                <w:bottom w:val="none" w:sz="0" w:space="0" w:color="auto"/>
                <w:right w:val="none" w:sz="0" w:space="0" w:color="auto"/>
              </w:divBdr>
            </w:div>
            <w:div w:id="330569616">
              <w:marLeft w:val="0"/>
              <w:marRight w:val="0"/>
              <w:marTop w:val="0"/>
              <w:marBottom w:val="0"/>
              <w:divBdr>
                <w:top w:val="none" w:sz="0" w:space="0" w:color="auto"/>
                <w:left w:val="none" w:sz="0" w:space="0" w:color="auto"/>
                <w:bottom w:val="none" w:sz="0" w:space="0" w:color="auto"/>
                <w:right w:val="none" w:sz="0" w:space="0" w:color="auto"/>
              </w:divBdr>
            </w:div>
            <w:div w:id="1861040113">
              <w:marLeft w:val="0"/>
              <w:marRight w:val="0"/>
              <w:marTop w:val="0"/>
              <w:marBottom w:val="0"/>
              <w:divBdr>
                <w:top w:val="none" w:sz="0" w:space="0" w:color="auto"/>
                <w:left w:val="none" w:sz="0" w:space="0" w:color="auto"/>
                <w:bottom w:val="none" w:sz="0" w:space="0" w:color="auto"/>
                <w:right w:val="none" w:sz="0" w:space="0" w:color="auto"/>
              </w:divBdr>
            </w:div>
            <w:div w:id="584849942">
              <w:marLeft w:val="0"/>
              <w:marRight w:val="0"/>
              <w:marTop w:val="0"/>
              <w:marBottom w:val="0"/>
              <w:divBdr>
                <w:top w:val="none" w:sz="0" w:space="0" w:color="auto"/>
                <w:left w:val="none" w:sz="0" w:space="0" w:color="auto"/>
                <w:bottom w:val="none" w:sz="0" w:space="0" w:color="auto"/>
                <w:right w:val="none" w:sz="0" w:space="0" w:color="auto"/>
              </w:divBdr>
            </w:div>
            <w:div w:id="1461075386">
              <w:marLeft w:val="0"/>
              <w:marRight w:val="0"/>
              <w:marTop w:val="0"/>
              <w:marBottom w:val="0"/>
              <w:divBdr>
                <w:top w:val="none" w:sz="0" w:space="0" w:color="auto"/>
                <w:left w:val="none" w:sz="0" w:space="0" w:color="auto"/>
                <w:bottom w:val="none" w:sz="0" w:space="0" w:color="auto"/>
                <w:right w:val="none" w:sz="0" w:space="0" w:color="auto"/>
              </w:divBdr>
            </w:div>
            <w:div w:id="694965614">
              <w:marLeft w:val="0"/>
              <w:marRight w:val="0"/>
              <w:marTop w:val="0"/>
              <w:marBottom w:val="0"/>
              <w:divBdr>
                <w:top w:val="none" w:sz="0" w:space="0" w:color="auto"/>
                <w:left w:val="none" w:sz="0" w:space="0" w:color="auto"/>
                <w:bottom w:val="none" w:sz="0" w:space="0" w:color="auto"/>
                <w:right w:val="none" w:sz="0" w:space="0" w:color="auto"/>
              </w:divBdr>
            </w:div>
            <w:div w:id="2041541275">
              <w:marLeft w:val="0"/>
              <w:marRight w:val="0"/>
              <w:marTop w:val="0"/>
              <w:marBottom w:val="0"/>
              <w:divBdr>
                <w:top w:val="none" w:sz="0" w:space="0" w:color="auto"/>
                <w:left w:val="none" w:sz="0" w:space="0" w:color="auto"/>
                <w:bottom w:val="none" w:sz="0" w:space="0" w:color="auto"/>
                <w:right w:val="none" w:sz="0" w:space="0" w:color="auto"/>
              </w:divBdr>
            </w:div>
            <w:div w:id="1090734030">
              <w:marLeft w:val="0"/>
              <w:marRight w:val="0"/>
              <w:marTop w:val="0"/>
              <w:marBottom w:val="0"/>
              <w:divBdr>
                <w:top w:val="none" w:sz="0" w:space="0" w:color="auto"/>
                <w:left w:val="none" w:sz="0" w:space="0" w:color="auto"/>
                <w:bottom w:val="none" w:sz="0" w:space="0" w:color="auto"/>
                <w:right w:val="none" w:sz="0" w:space="0" w:color="auto"/>
              </w:divBdr>
            </w:div>
            <w:div w:id="980380507">
              <w:marLeft w:val="0"/>
              <w:marRight w:val="0"/>
              <w:marTop w:val="0"/>
              <w:marBottom w:val="0"/>
              <w:divBdr>
                <w:top w:val="none" w:sz="0" w:space="0" w:color="auto"/>
                <w:left w:val="none" w:sz="0" w:space="0" w:color="auto"/>
                <w:bottom w:val="none" w:sz="0" w:space="0" w:color="auto"/>
                <w:right w:val="none" w:sz="0" w:space="0" w:color="auto"/>
              </w:divBdr>
            </w:div>
            <w:div w:id="966158427">
              <w:marLeft w:val="0"/>
              <w:marRight w:val="0"/>
              <w:marTop w:val="0"/>
              <w:marBottom w:val="0"/>
              <w:divBdr>
                <w:top w:val="none" w:sz="0" w:space="0" w:color="auto"/>
                <w:left w:val="none" w:sz="0" w:space="0" w:color="auto"/>
                <w:bottom w:val="none" w:sz="0" w:space="0" w:color="auto"/>
                <w:right w:val="none" w:sz="0" w:space="0" w:color="auto"/>
              </w:divBdr>
            </w:div>
            <w:div w:id="193009692">
              <w:marLeft w:val="0"/>
              <w:marRight w:val="0"/>
              <w:marTop w:val="0"/>
              <w:marBottom w:val="0"/>
              <w:divBdr>
                <w:top w:val="none" w:sz="0" w:space="0" w:color="auto"/>
                <w:left w:val="none" w:sz="0" w:space="0" w:color="auto"/>
                <w:bottom w:val="none" w:sz="0" w:space="0" w:color="auto"/>
                <w:right w:val="none" w:sz="0" w:space="0" w:color="auto"/>
              </w:divBdr>
            </w:div>
            <w:div w:id="1774864532">
              <w:marLeft w:val="0"/>
              <w:marRight w:val="0"/>
              <w:marTop w:val="0"/>
              <w:marBottom w:val="0"/>
              <w:divBdr>
                <w:top w:val="none" w:sz="0" w:space="0" w:color="auto"/>
                <w:left w:val="none" w:sz="0" w:space="0" w:color="auto"/>
                <w:bottom w:val="none" w:sz="0" w:space="0" w:color="auto"/>
                <w:right w:val="none" w:sz="0" w:space="0" w:color="auto"/>
              </w:divBdr>
            </w:div>
            <w:div w:id="1977680845">
              <w:marLeft w:val="0"/>
              <w:marRight w:val="0"/>
              <w:marTop w:val="0"/>
              <w:marBottom w:val="0"/>
              <w:divBdr>
                <w:top w:val="none" w:sz="0" w:space="0" w:color="auto"/>
                <w:left w:val="none" w:sz="0" w:space="0" w:color="auto"/>
                <w:bottom w:val="none" w:sz="0" w:space="0" w:color="auto"/>
                <w:right w:val="none" w:sz="0" w:space="0" w:color="auto"/>
              </w:divBdr>
            </w:div>
            <w:div w:id="1264462823">
              <w:marLeft w:val="0"/>
              <w:marRight w:val="0"/>
              <w:marTop w:val="0"/>
              <w:marBottom w:val="0"/>
              <w:divBdr>
                <w:top w:val="none" w:sz="0" w:space="0" w:color="auto"/>
                <w:left w:val="none" w:sz="0" w:space="0" w:color="auto"/>
                <w:bottom w:val="none" w:sz="0" w:space="0" w:color="auto"/>
                <w:right w:val="none" w:sz="0" w:space="0" w:color="auto"/>
              </w:divBdr>
            </w:div>
            <w:div w:id="1292707844">
              <w:marLeft w:val="0"/>
              <w:marRight w:val="0"/>
              <w:marTop w:val="0"/>
              <w:marBottom w:val="0"/>
              <w:divBdr>
                <w:top w:val="none" w:sz="0" w:space="0" w:color="auto"/>
                <w:left w:val="none" w:sz="0" w:space="0" w:color="auto"/>
                <w:bottom w:val="none" w:sz="0" w:space="0" w:color="auto"/>
                <w:right w:val="none" w:sz="0" w:space="0" w:color="auto"/>
              </w:divBdr>
            </w:div>
            <w:div w:id="1191459522">
              <w:marLeft w:val="0"/>
              <w:marRight w:val="0"/>
              <w:marTop w:val="0"/>
              <w:marBottom w:val="0"/>
              <w:divBdr>
                <w:top w:val="none" w:sz="0" w:space="0" w:color="auto"/>
                <w:left w:val="none" w:sz="0" w:space="0" w:color="auto"/>
                <w:bottom w:val="none" w:sz="0" w:space="0" w:color="auto"/>
                <w:right w:val="none" w:sz="0" w:space="0" w:color="auto"/>
              </w:divBdr>
            </w:div>
            <w:div w:id="1093822385">
              <w:marLeft w:val="0"/>
              <w:marRight w:val="0"/>
              <w:marTop w:val="0"/>
              <w:marBottom w:val="0"/>
              <w:divBdr>
                <w:top w:val="none" w:sz="0" w:space="0" w:color="auto"/>
                <w:left w:val="none" w:sz="0" w:space="0" w:color="auto"/>
                <w:bottom w:val="none" w:sz="0" w:space="0" w:color="auto"/>
                <w:right w:val="none" w:sz="0" w:space="0" w:color="auto"/>
              </w:divBdr>
            </w:div>
            <w:div w:id="134416491">
              <w:marLeft w:val="0"/>
              <w:marRight w:val="0"/>
              <w:marTop w:val="0"/>
              <w:marBottom w:val="0"/>
              <w:divBdr>
                <w:top w:val="none" w:sz="0" w:space="0" w:color="auto"/>
                <w:left w:val="none" w:sz="0" w:space="0" w:color="auto"/>
                <w:bottom w:val="none" w:sz="0" w:space="0" w:color="auto"/>
                <w:right w:val="none" w:sz="0" w:space="0" w:color="auto"/>
              </w:divBdr>
            </w:div>
            <w:div w:id="2103792929">
              <w:marLeft w:val="0"/>
              <w:marRight w:val="0"/>
              <w:marTop w:val="0"/>
              <w:marBottom w:val="0"/>
              <w:divBdr>
                <w:top w:val="none" w:sz="0" w:space="0" w:color="auto"/>
                <w:left w:val="none" w:sz="0" w:space="0" w:color="auto"/>
                <w:bottom w:val="none" w:sz="0" w:space="0" w:color="auto"/>
                <w:right w:val="none" w:sz="0" w:space="0" w:color="auto"/>
              </w:divBdr>
            </w:div>
            <w:div w:id="22051814">
              <w:marLeft w:val="0"/>
              <w:marRight w:val="0"/>
              <w:marTop w:val="0"/>
              <w:marBottom w:val="0"/>
              <w:divBdr>
                <w:top w:val="none" w:sz="0" w:space="0" w:color="auto"/>
                <w:left w:val="none" w:sz="0" w:space="0" w:color="auto"/>
                <w:bottom w:val="none" w:sz="0" w:space="0" w:color="auto"/>
                <w:right w:val="none" w:sz="0" w:space="0" w:color="auto"/>
              </w:divBdr>
            </w:div>
            <w:div w:id="1581138203">
              <w:marLeft w:val="0"/>
              <w:marRight w:val="0"/>
              <w:marTop w:val="0"/>
              <w:marBottom w:val="0"/>
              <w:divBdr>
                <w:top w:val="none" w:sz="0" w:space="0" w:color="auto"/>
                <w:left w:val="none" w:sz="0" w:space="0" w:color="auto"/>
                <w:bottom w:val="none" w:sz="0" w:space="0" w:color="auto"/>
                <w:right w:val="none" w:sz="0" w:space="0" w:color="auto"/>
              </w:divBdr>
            </w:div>
            <w:div w:id="1285304776">
              <w:marLeft w:val="0"/>
              <w:marRight w:val="0"/>
              <w:marTop w:val="0"/>
              <w:marBottom w:val="0"/>
              <w:divBdr>
                <w:top w:val="none" w:sz="0" w:space="0" w:color="auto"/>
                <w:left w:val="none" w:sz="0" w:space="0" w:color="auto"/>
                <w:bottom w:val="none" w:sz="0" w:space="0" w:color="auto"/>
                <w:right w:val="none" w:sz="0" w:space="0" w:color="auto"/>
              </w:divBdr>
            </w:div>
            <w:div w:id="1838612923">
              <w:marLeft w:val="0"/>
              <w:marRight w:val="0"/>
              <w:marTop w:val="0"/>
              <w:marBottom w:val="0"/>
              <w:divBdr>
                <w:top w:val="none" w:sz="0" w:space="0" w:color="auto"/>
                <w:left w:val="none" w:sz="0" w:space="0" w:color="auto"/>
                <w:bottom w:val="none" w:sz="0" w:space="0" w:color="auto"/>
                <w:right w:val="none" w:sz="0" w:space="0" w:color="auto"/>
              </w:divBdr>
            </w:div>
            <w:div w:id="1559320218">
              <w:marLeft w:val="0"/>
              <w:marRight w:val="0"/>
              <w:marTop w:val="0"/>
              <w:marBottom w:val="0"/>
              <w:divBdr>
                <w:top w:val="none" w:sz="0" w:space="0" w:color="auto"/>
                <w:left w:val="none" w:sz="0" w:space="0" w:color="auto"/>
                <w:bottom w:val="none" w:sz="0" w:space="0" w:color="auto"/>
                <w:right w:val="none" w:sz="0" w:space="0" w:color="auto"/>
              </w:divBdr>
            </w:div>
            <w:div w:id="1865745718">
              <w:marLeft w:val="0"/>
              <w:marRight w:val="0"/>
              <w:marTop w:val="0"/>
              <w:marBottom w:val="0"/>
              <w:divBdr>
                <w:top w:val="none" w:sz="0" w:space="0" w:color="auto"/>
                <w:left w:val="none" w:sz="0" w:space="0" w:color="auto"/>
                <w:bottom w:val="none" w:sz="0" w:space="0" w:color="auto"/>
                <w:right w:val="none" w:sz="0" w:space="0" w:color="auto"/>
              </w:divBdr>
            </w:div>
            <w:div w:id="2124691695">
              <w:marLeft w:val="0"/>
              <w:marRight w:val="0"/>
              <w:marTop w:val="0"/>
              <w:marBottom w:val="0"/>
              <w:divBdr>
                <w:top w:val="none" w:sz="0" w:space="0" w:color="auto"/>
                <w:left w:val="none" w:sz="0" w:space="0" w:color="auto"/>
                <w:bottom w:val="none" w:sz="0" w:space="0" w:color="auto"/>
                <w:right w:val="none" w:sz="0" w:space="0" w:color="auto"/>
              </w:divBdr>
            </w:div>
            <w:div w:id="1393387187">
              <w:marLeft w:val="0"/>
              <w:marRight w:val="0"/>
              <w:marTop w:val="0"/>
              <w:marBottom w:val="0"/>
              <w:divBdr>
                <w:top w:val="none" w:sz="0" w:space="0" w:color="auto"/>
                <w:left w:val="none" w:sz="0" w:space="0" w:color="auto"/>
                <w:bottom w:val="none" w:sz="0" w:space="0" w:color="auto"/>
                <w:right w:val="none" w:sz="0" w:space="0" w:color="auto"/>
              </w:divBdr>
            </w:div>
            <w:div w:id="2001079634">
              <w:marLeft w:val="0"/>
              <w:marRight w:val="0"/>
              <w:marTop w:val="0"/>
              <w:marBottom w:val="0"/>
              <w:divBdr>
                <w:top w:val="none" w:sz="0" w:space="0" w:color="auto"/>
                <w:left w:val="none" w:sz="0" w:space="0" w:color="auto"/>
                <w:bottom w:val="none" w:sz="0" w:space="0" w:color="auto"/>
                <w:right w:val="none" w:sz="0" w:space="0" w:color="auto"/>
              </w:divBdr>
            </w:div>
            <w:div w:id="329988723">
              <w:marLeft w:val="0"/>
              <w:marRight w:val="0"/>
              <w:marTop w:val="0"/>
              <w:marBottom w:val="0"/>
              <w:divBdr>
                <w:top w:val="none" w:sz="0" w:space="0" w:color="auto"/>
                <w:left w:val="none" w:sz="0" w:space="0" w:color="auto"/>
                <w:bottom w:val="none" w:sz="0" w:space="0" w:color="auto"/>
                <w:right w:val="none" w:sz="0" w:space="0" w:color="auto"/>
              </w:divBdr>
            </w:div>
            <w:div w:id="1444886672">
              <w:marLeft w:val="0"/>
              <w:marRight w:val="0"/>
              <w:marTop w:val="0"/>
              <w:marBottom w:val="0"/>
              <w:divBdr>
                <w:top w:val="none" w:sz="0" w:space="0" w:color="auto"/>
                <w:left w:val="none" w:sz="0" w:space="0" w:color="auto"/>
                <w:bottom w:val="none" w:sz="0" w:space="0" w:color="auto"/>
                <w:right w:val="none" w:sz="0" w:space="0" w:color="auto"/>
              </w:divBdr>
            </w:div>
            <w:div w:id="145243891">
              <w:marLeft w:val="0"/>
              <w:marRight w:val="0"/>
              <w:marTop w:val="0"/>
              <w:marBottom w:val="0"/>
              <w:divBdr>
                <w:top w:val="none" w:sz="0" w:space="0" w:color="auto"/>
                <w:left w:val="none" w:sz="0" w:space="0" w:color="auto"/>
                <w:bottom w:val="none" w:sz="0" w:space="0" w:color="auto"/>
                <w:right w:val="none" w:sz="0" w:space="0" w:color="auto"/>
              </w:divBdr>
            </w:div>
            <w:div w:id="2105495101">
              <w:marLeft w:val="0"/>
              <w:marRight w:val="0"/>
              <w:marTop w:val="0"/>
              <w:marBottom w:val="0"/>
              <w:divBdr>
                <w:top w:val="none" w:sz="0" w:space="0" w:color="auto"/>
                <w:left w:val="none" w:sz="0" w:space="0" w:color="auto"/>
                <w:bottom w:val="none" w:sz="0" w:space="0" w:color="auto"/>
                <w:right w:val="none" w:sz="0" w:space="0" w:color="auto"/>
              </w:divBdr>
            </w:div>
            <w:div w:id="446317352">
              <w:marLeft w:val="0"/>
              <w:marRight w:val="0"/>
              <w:marTop w:val="0"/>
              <w:marBottom w:val="0"/>
              <w:divBdr>
                <w:top w:val="none" w:sz="0" w:space="0" w:color="auto"/>
                <w:left w:val="none" w:sz="0" w:space="0" w:color="auto"/>
                <w:bottom w:val="none" w:sz="0" w:space="0" w:color="auto"/>
                <w:right w:val="none" w:sz="0" w:space="0" w:color="auto"/>
              </w:divBdr>
            </w:div>
            <w:div w:id="1697271263">
              <w:marLeft w:val="0"/>
              <w:marRight w:val="0"/>
              <w:marTop w:val="0"/>
              <w:marBottom w:val="0"/>
              <w:divBdr>
                <w:top w:val="none" w:sz="0" w:space="0" w:color="auto"/>
                <w:left w:val="none" w:sz="0" w:space="0" w:color="auto"/>
                <w:bottom w:val="none" w:sz="0" w:space="0" w:color="auto"/>
                <w:right w:val="none" w:sz="0" w:space="0" w:color="auto"/>
              </w:divBdr>
            </w:div>
            <w:div w:id="301084636">
              <w:marLeft w:val="0"/>
              <w:marRight w:val="0"/>
              <w:marTop w:val="0"/>
              <w:marBottom w:val="0"/>
              <w:divBdr>
                <w:top w:val="none" w:sz="0" w:space="0" w:color="auto"/>
                <w:left w:val="none" w:sz="0" w:space="0" w:color="auto"/>
                <w:bottom w:val="none" w:sz="0" w:space="0" w:color="auto"/>
                <w:right w:val="none" w:sz="0" w:space="0" w:color="auto"/>
              </w:divBdr>
            </w:div>
            <w:div w:id="338853493">
              <w:marLeft w:val="0"/>
              <w:marRight w:val="0"/>
              <w:marTop w:val="0"/>
              <w:marBottom w:val="0"/>
              <w:divBdr>
                <w:top w:val="none" w:sz="0" w:space="0" w:color="auto"/>
                <w:left w:val="none" w:sz="0" w:space="0" w:color="auto"/>
                <w:bottom w:val="none" w:sz="0" w:space="0" w:color="auto"/>
                <w:right w:val="none" w:sz="0" w:space="0" w:color="auto"/>
              </w:divBdr>
            </w:div>
            <w:div w:id="184558628">
              <w:marLeft w:val="0"/>
              <w:marRight w:val="0"/>
              <w:marTop w:val="0"/>
              <w:marBottom w:val="0"/>
              <w:divBdr>
                <w:top w:val="none" w:sz="0" w:space="0" w:color="auto"/>
                <w:left w:val="none" w:sz="0" w:space="0" w:color="auto"/>
                <w:bottom w:val="none" w:sz="0" w:space="0" w:color="auto"/>
                <w:right w:val="none" w:sz="0" w:space="0" w:color="auto"/>
              </w:divBdr>
            </w:div>
            <w:div w:id="136461870">
              <w:marLeft w:val="0"/>
              <w:marRight w:val="0"/>
              <w:marTop w:val="0"/>
              <w:marBottom w:val="0"/>
              <w:divBdr>
                <w:top w:val="none" w:sz="0" w:space="0" w:color="auto"/>
                <w:left w:val="none" w:sz="0" w:space="0" w:color="auto"/>
                <w:bottom w:val="none" w:sz="0" w:space="0" w:color="auto"/>
                <w:right w:val="none" w:sz="0" w:space="0" w:color="auto"/>
              </w:divBdr>
            </w:div>
            <w:div w:id="228463514">
              <w:marLeft w:val="0"/>
              <w:marRight w:val="0"/>
              <w:marTop w:val="0"/>
              <w:marBottom w:val="0"/>
              <w:divBdr>
                <w:top w:val="none" w:sz="0" w:space="0" w:color="auto"/>
                <w:left w:val="none" w:sz="0" w:space="0" w:color="auto"/>
                <w:bottom w:val="none" w:sz="0" w:space="0" w:color="auto"/>
                <w:right w:val="none" w:sz="0" w:space="0" w:color="auto"/>
              </w:divBdr>
            </w:div>
            <w:div w:id="1998150216">
              <w:marLeft w:val="0"/>
              <w:marRight w:val="0"/>
              <w:marTop w:val="0"/>
              <w:marBottom w:val="0"/>
              <w:divBdr>
                <w:top w:val="none" w:sz="0" w:space="0" w:color="auto"/>
                <w:left w:val="none" w:sz="0" w:space="0" w:color="auto"/>
                <w:bottom w:val="none" w:sz="0" w:space="0" w:color="auto"/>
                <w:right w:val="none" w:sz="0" w:space="0" w:color="auto"/>
              </w:divBdr>
            </w:div>
            <w:div w:id="550075181">
              <w:marLeft w:val="0"/>
              <w:marRight w:val="0"/>
              <w:marTop w:val="0"/>
              <w:marBottom w:val="0"/>
              <w:divBdr>
                <w:top w:val="none" w:sz="0" w:space="0" w:color="auto"/>
                <w:left w:val="none" w:sz="0" w:space="0" w:color="auto"/>
                <w:bottom w:val="none" w:sz="0" w:space="0" w:color="auto"/>
                <w:right w:val="none" w:sz="0" w:space="0" w:color="auto"/>
              </w:divBdr>
            </w:div>
            <w:div w:id="612519243">
              <w:marLeft w:val="0"/>
              <w:marRight w:val="0"/>
              <w:marTop w:val="0"/>
              <w:marBottom w:val="0"/>
              <w:divBdr>
                <w:top w:val="none" w:sz="0" w:space="0" w:color="auto"/>
                <w:left w:val="none" w:sz="0" w:space="0" w:color="auto"/>
                <w:bottom w:val="none" w:sz="0" w:space="0" w:color="auto"/>
                <w:right w:val="none" w:sz="0" w:space="0" w:color="auto"/>
              </w:divBdr>
            </w:div>
            <w:div w:id="1541166192">
              <w:marLeft w:val="0"/>
              <w:marRight w:val="0"/>
              <w:marTop w:val="0"/>
              <w:marBottom w:val="0"/>
              <w:divBdr>
                <w:top w:val="none" w:sz="0" w:space="0" w:color="auto"/>
                <w:left w:val="none" w:sz="0" w:space="0" w:color="auto"/>
                <w:bottom w:val="none" w:sz="0" w:space="0" w:color="auto"/>
                <w:right w:val="none" w:sz="0" w:space="0" w:color="auto"/>
              </w:divBdr>
            </w:div>
            <w:div w:id="1660619162">
              <w:marLeft w:val="0"/>
              <w:marRight w:val="0"/>
              <w:marTop w:val="0"/>
              <w:marBottom w:val="0"/>
              <w:divBdr>
                <w:top w:val="none" w:sz="0" w:space="0" w:color="auto"/>
                <w:left w:val="none" w:sz="0" w:space="0" w:color="auto"/>
                <w:bottom w:val="none" w:sz="0" w:space="0" w:color="auto"/>
                <w:right w:val="none" w:sz="0" w:space="0" w:color="auto"/>
              </w:divBdr>
            </w:div>
            <w:div w:id="1791048171">
              <w:marLeft w:val="0"/>
              <w:marRight w:val="0"/>
              <w:marTop w:val="0"/>
              <w:marBottom w:val="0"/>
              <w:divBdr>
                <w:top w:val="none" w:sz="0" w:space="0" w:color="auto"/>
                <w:left w:val="none" w:sz="0" w:space="0" w:color="auto"/>
                <w:bottom w:val="none" w:sz="0" w:space="0" w:color="auto"/>
                <w:right w:val="none" w:sz="0" w:space="0" w:color="auto"/>
              </w:divBdr>
            </w:div>
            <w:div w:id="284965257">
              <w:marLeft w:val="0"/>
              <w:marRight w:val="0"/>
              <w:marTop w:val="0"/>
              <w:marBottom w:val="0"/>
              <w:divBdr>
                <w:top w:val="none" w:sz="0" w:space="0" w:color="auto"/>
                <w:left w:val="none" w:sz="0" w:space="0" w:color="auto"/>
                <w:bottom w:val="none" w:sz="0" w:space="0" w:color="auto"/>
                <w:right w:val="none" w:sz="0" w:space="0" w:color="auto"/>
              </w:divBdr>
            </w:div>
            <w:div w:id="1318417614">
              <w:marLeft w:val="0"/>
              <w:marRight w:val="0"/>
              <w:marTop w:val="0"/>
              <w:marBottom w:val="0"/>
              <w:divBdr>
                <w:top w:val="none" w:sz="0" w:space="0" w:color="auto"/>
                <w:left w:val="none" w:sz="0" w:space="0" w:color="auto"/>
                <w:bottom w:val="none" w:sz="0" w:space="0" w:color="auto"/>
                <w:right w:val="none" w:sz="0" w:space="0" w:color="auto"/>
              </w:divBdr>
            </w:div>
            <w:div w:id="549076263">
              <w:marLeft w:val="0"/>
              <w:marRight w:val="0"/>
              <w:marTop w:val="0"/>
              <w:marBottom w:val="0"/>
              <w:divBdr>
                <w:top w:val="none" w:sz="0" w:space="0" w:color="auto"/>
                <w:left w:val="none" w:sz="0" w:space="0" w:color="auto"/>
                <w:bottom w:val="none" w:sz="0" w:space="0" w:color="auto"/>
                <w:right w:val="none" w:sz="0" w:space="0" w:color="auto"/>
              </w:divBdr>
            </w:div>
            <w:div w:id="238952384">
              <w:marLeft w:val="0"/>
              <w:marRight w:val="0"/>
              <w:marTop w:val="0"/>
              <w:marBottom w:val="0"/>
              <w:divBdr>
                <w:top w:val="none" w:sz="0" w:space="0" w:color="auto"/>
                <w:left w:val="none" w:sz="0" w:space="0" w:color="auto"/>
                <w:bottom w:val="none" w:sz="0" w:space="0" w:color="auto"/>
                <w:right w:val="none" w:sz="0" w:space="0" w:color="auto"/>
              </w:divBdr>
            </w:div>
            <w:div w:id="421417345">
              <w:marLeft w:val="0"/>
              <w:marRight w:val="0"/>
              <w:marTop w:val="0"/>
              <w:marBottom w:val="0"/>
              <w:divBdr>
                <w:top w:val="none" w:sz="0" w:space="0" w:color="auto"/>
                <w:left w:val="none" w:sz="0" w:space="0" w:color="auto"/>
                <w:bottom w:val="none" w:sz="0" w:space="0" w:color="auto"/>
                <w:right w:val="none" w:sz="0" w:space="0" w:color="auto"/>
              </w:divBdr>
            </w:div>
            <w:div w:id="1900093660">
              <w:marLeft w:val="0"/>
              <w:marRight w:val="0"/>
              <w:marTop w:val="0"/>
              <w:marBottom w:val="0"/>
              <w:divBdr>
                <w:top w:val="none" w:sz="0" w:space="0" w:color="auto"/>
                <w:left w:val="none" w:sz="0" w:space="0" w:color="auto"/>
                <w:bottom w:val="none" w:sz="0" w:space="0" w:color="auto"/>
                <w:right w:val="none" w:sz="0" w:space="0" w:color="auto"/>
              </w:divBdr>
            </w:div>
            <w:div w:id="415636994">
              <w:marLeft w:val="0"/>
              <w:marRight w:val="0"/>
              <w:marTop w:val="0"/>
              <w:marBottom w:val="0"/>
              <w:divBdr>
                <w:top w:val="none" w:sz="0" w:space="0" w:color="auto"/>
                <w:left w:val="none" w:sz="0" w:space="0" w:color="auto"/>
                <w:bottom w:val="none" w:sz="0" w:space="0" w:color="auto"/>
                <w:right w:val="none" w:sz="0" w:space="0" w:color="auto"/>
              </w:divBdr>
            </w:div>
            <w:div w:id="1123041725">
              <w:marLeft w:val="0"/>
              <w:marRight w:val="0"/>
              <w:marTop w:val="0"/>
              <w:marBottom w:val="0"/>
              <w:divBdr>
                <w:top w:val="none" w:sz="0" w:space="0" w:color="auto"/>
                <w:left w:val="none" w:sz="0" w:space="0" w:color="auto"/>
                <w:bottom w:val="none" w:sz="0" w:space="0" w:color="auto"/>
                <w:right w:val="none" w:sz="0" w:space="0" w:color="auto"/>
              </w:divBdr>
            </w:div>
            <w:div w:id="78598978">
              <w:marLeft w:val="0"/>
              <w:marRight w:val="0"/>
              <w:marTop w:val="0"/>
              <w:marBottom w:val="0"/>
              <w:divBdr>
                <w:top w:val="none" w:sz="0" w:space="0" w:color="auto"/>
                <w:left w:val="none" w:sz="0" w:space="0" w:color="auto"/>
                <w:bottom w:val="none" w:sz="0" w:space="0" w:color="auto"/>
                <w:right w:val="none" w:sz="0" w:space="0" w:color="auto"/>
              </w:divBdr>
            </w:div>
            <w:div w:id="699280574">
              <w:marLeft w:val="0"/>
              <w:marRight w:val="0"/>
              <w:marTop w:val="0"/>
              <w:marBottom w:val="0"/>
              <w:divBdr>
                <w:top w:val="none" w:sz="0" w:space="0" w:color="auto"/>
                <w:left w:val="none" w:sz="0" w:space="0" w:color="auto"/>
                <w:bottom w:val="none" w:sz="0" w:space="0" w:color="auto"/>
                <w:right w:val="none" w:sz="0" w:space="0" w:color="auto"/>
              </w:divBdr>
            </w:div>
            <w:div w:id="373162494">
              <w:marLeft w:val="0"/>
              <w:marRight w:val="0"/>
              <w:marTop w:val="0"/>
              <w:marBottom w:val="0"/>
              <w:divBdr>
                <w:top w:val="none" w:sz="0" w:space="0" w:color="auto"/>
                <w:left w:val="none" w:sz="0" w:space="0" w:color="auto"/>
                <w:bottom w:val="none" w:sz="0" w:space="0" w:color="auto"/>
                <w:right w:val="none" w:sz="0" w:space="0" w:color="auto"/>
              </w:divBdr>
            </w:div>
            <w:div w:id="1738630448">
              <w:marLeft w:val="0"/>
              <w:marRight w:val="0"/>
              <w:marTop w:val="0"/>
              <w:marBottom w:val="0"/>
              <w:divBdr>
                <w:top w:val="none" w:sz="0" w:space="0" w:color="auto"/>
                <w:left w:val="none" w:sz="0" w:space="0" w:color="auto"/>
                <w:bottom w:val="none" w:sz="0" w:space="0" w:color="auto"/>
                <w:right w:val="none" w:sz="0" w:space="0" w:color="auto"/>
              </w:divBdr>
            </w:div>
            <w:div w:id="199242203">
              <w:marLeft w:val="0"/>
              <w:marRight w:val="0"/>
              <w:marTop w:val="0"/>
              <w:marBottom w:val="0"/>
              <w:divBdr>
                <w:top w:val="none" w:sz="0" w:space="0" w:color="auto"/>
                <w:left w:val="none" w:sz="0" w:space="0" w:color="auto"/>
                <w:bottom w:val="none" w:sz="0" w:space="0" w:color="auto"/>
                <w:right w:val="none" w:sz="0" w:space="0" w:color="auto"/>
              </w:divBdr>
            </w:div>
            <w:div w:id="874974150">
              <w:marLeft w:val="0"/>
              <w:marRight w:val="0"/>
              <w:marTop w:val="0"/>
              <w:marBottom w:val="0"/>
              <w:divBdr>
                <w:top w:val="none" w:sz="0" w:space="0" w:color="auto"/>
                <w:left w:val="none" w:sz="0" w:space="0" w:color="auto"/>
                <w:bottom w:val="none" w:sz="0" w:space="0" w:color="auto"/>
                <w:right w:val="none" w:sz="0" w:space="0" w:color="auto"/>
              </w:divBdr>
            </w:div>
            <w:div w:id="909464031">
              <w:marLeft w:val="0"/>
              <w:marRight w:val="0"/>
              <w:marTop w:val="0"/>
              <w:marBottom w:val="0"/>
              <w:divBdr>
                <w:top w:val="none" w:sz="0" w:space="0" w:color="auto"/>
                <w:left w:val="none" w:sz="0" w:space="0" w:color="auto"/>
                <w:bottom w:val="none" w:sz="0" w:space="0" w:color="auto"/>
                <w:right w:val="none" w:sz="0" w:space="0" w:color="auto"/>
              </w:divBdr>
            </w:div>
            <w:div w:id="2108500874">
              <w:marLeft w:val="0"/>
              <w:marRight w:val="0"/>
              <w:marTop w:val="0"/>
              <w:marBottom w:val="0"/>
              <w:divBdr>
                <w:top w:val="none" w:sz="0" w:space="0" w:color="auto"/>
                <w:left w:val="none" w:sz="0" w:space="0" w:color="auto"/>
                <w:bottom w:val="none" w:sz="0" w:space="0" w:color="auto"/>
                <w:right w:val="none" w:sz="0" w:space="0" w:color="auto"/>
              </w:divBdr>
            </w:div>
            <w:div w:id="1793092560">
              <w:marLeft w:val="0"/>
              <w:marRight w:val="0"/>
              <w:marTop w:val="0"/>
              <w:marBottom w:val="0"/>
              <w:divBdr>
                <w:top w:val="none" w:sz="0" w:space="0" w:color="auto"/>
                <w:left w:val="none" w:sz="0" w:space="0" w:color="auto"/>
                <w:bottom w:val="none" w:sz="0" w:space="0" w:color="auto"/>
                <w:right w:val="none" w:sz="0" w:space="0" w:color="auto"/>
              </w:divBdr>
            </w:div>
            <w:div w:id="560406738">
              <w:marLeft w:val="0"/>
              <w:marRight w:val="0"/>
              <w:marTop w:val="0"/>
              <w:marBottom w:val="0"/>
              <w:divBdr>
                <w:top w:val="none" w:sz="0" w:space="0" w:color="auto"/>
                <w:left w:val="none" w:sz="0" w:space="0" w:color="auto"/>
                <w:bottom w:val="none" w:sz="0" w:space="0" w:color="auto"/>
                <w:right w:val="none" w:sz="0" w:space="0" w:color="auto"/>
              </w:divBdr>
            </w:div>
            <w:div w:id="922764687">
              <w:marLeft w:val="0"/>
              <w:marRight w:val="0"/>
              <w:marTop w:val="0"/>
              <w:marBottom w:val="0"/>
              <w:divBdr>
                <w:top w:val="none" w:sz="0" w:space="0" w:color="auto"/>
                <w:left w:val="none" w:sz="0" w:space="0" w:color="auto"/>
                <w:bottom w:val="none" w:sz="0" w:space="0" w:color="auto"/>
                <w:right w:val="none" w:sz="0" w:space="0" w:color="auto"/>
              </w:divBdr>
            </w:div>
            <w:div w:id="656806741">
              <w:marLeft w:val="0"/>
              <w:marRight w:val="0"/>
              <w:marTop w:val="0"/>
              <w:marBottom w:val="0"/>
              <w:divBdr>
                <w:top w:val="none" w:sz="0" w:space="0" w:color="auto"/>
                <w:left w:val="none" w:sz="0" w:space="0" w:color="auto"/>
                <w:bottom w:val="none" w:sz="0" w:space="0" w:color="auto"/>
                <w:right w:val="none" w:sz="0" w:space="0" w:color="auto"/>
              </w:divBdr>
            </w:div>
            <w:div w:id="767117693">
              <w:marLeft w:val="0"/>
              <w:marRight w:val="0"/>
              <w:marTop w:val="0"/>
              <w:marBottom w:val="0"/>
              <w:divBdr>
                <w:top w:val="none" w:sz="0" w:space="0" w:color="auto"/>
                <w:left w:val="none" w:sz="0" w:space="0" w:color="auto"/>
                <w:bottom w:val="none" w:sz="0" w:space="0" w:color="auto"/>
                <w:right w:val="none" w:sz="0" w:space="0" w:color="auto"/>
              </w:divBdr>
            </w:div>
            <w:div w:id="1519663490">
              <w:marLeft w:val="0"/>
              <w:marRight w:val="0"/>
              <w:marTop w:val="0"/>
              <w:marBottom w:val="0"/>
              <w:divBdr>
                <w:top w:val="none" w:sz="0" w:space="0" w:color="auto"/>
                <w:left w:val="none" w:sz="0" w:space="0" w:color="auto"/>
                <w:bottom w:val="none" w:sz="0" w:space="0" w:color="auto"/>
                <w:right w:val="none" w:sz="0" w:space="0" w:color="auto"/>
              </w:divBdr>
            </w:div>
            <w:div w:id="1418790812">
              <w:marLeft w:val="0"/>
              <w:marRight w:val="0"/>
              <w:marTop w:val="0"/>
              <w:marBottom w:val="0"/>
              <w:divBdr>
                <w:top w:val="none" w:sz="0" w:space="0" w:color="auto"/>
                <w:left w:val="none" w:sz="0" w:space="0" w:color="auto"/>
                <w:bottom w:val="none" w:sz="0" w:space="0" w:color="auto"/>
                <w:right w:val="none" w:sz="0" w:space="0" w:color="auto"/>
              </w:divBdr>
            </w:div>
            <w:div w:id="1781877724">
              <w:marLeft w:val="0"/>
              <w:marRight w:val="0"/>
              <w:marTop w:val="0"/>
              <w:marBottom w:val="0"/>
              <w:divBdr>
                <w:top w:val="none" w:sz="0" w:space="0" w:color="auto"/>
                <w:left w:val="none" w:sz="0" w:space="0" w:color="auto"/>
                <w:bottom w:val="none" w:sz="0" w:space="0" w:color="auto"/>
                <w:right w:val="none" w:sz="0" w:space="0" w:color="auto"/>
              </w:divBdr>
            </w:div>
            <w:div w:id="1686863549">
              <w:marLeft w:val="0"/>
              <w:marRight w:val="0"/>
              <w:marTop w:val="0"/>
              <w:marBottom w:val="0"/>
              <w:divBdr>
                <w:top w:val="none" w:sz="0" w:space="0" w:color="auto"/>
                <w:left w:val="none" w:sz="0" w:space="0" w:color="auto"/>
                <w:bottom w:val="none" w:sz="0" w:space="0" w:color="auto"/>
                <w:right w:val="none" w:sz="0" w:space="0" w:color="auto"/>
              </w:divBdr>
            </w:div>
            <w:div w:id="991758802">
              <w:marLeft w:val="0"/>
              <w:marRight w:val="0"/>
              <w:marTop w:val="0"/>
              <w:marBottom w:val="0"/>
              <w:divBdr>
                <w:top w:val="none" w:sz="0" w:space="0" w:color="auto"/>
                <w:left w:val="none" w:sz="0" w:space="0" w:color="auto"/>
                <w:bottom w:val="none" w:sz="0" w:space="0" w:color="auto"/>
                <w:right w:val="none" w:sz="0" w:space="0" w:color="auto"/>
              </w:divBdr>
            </w:div>
            <w:div w:id="11355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607">
      <w:bodyDiv w:val="1"/>
      <w:marLeft w:val="0"/>
      <w:marRight w:val="0"/>
      <w:marTop w:val="0"/>
      <w:marBottom w:val="0"/>
      <w:divBdr>
        <w:top w:val="none" w:sz="0" w:space="0" w:color="auto"/>
        <w:left w:val="none" w:sz="0" w:space="0" w:color="auto"/>
        <w:bottom w:val="none" w:sz="0" w:space="0" w:color="auto"/>
        <w:right w:val="none" w:sz="0" w:space="0" w:color="auto"/>
      </w:divBdr>
    </w:div>
    <w:div w:id="2098867783">
      <w:bodyDiv w:val="1"/>
      <w:marLeft w:val="0"/>
      <w:marRight w:val="0"/>
      <w:marTop w:val="0"/>
      <w:marBottom w:val="0"/>
      <w:divBdr>
        <w:top w:val="none" w:sz="0" w:space="0" w:color="auto"/>
        <w:left w:val="none" w:sz="0" w:space="0" w:color="auto"/>
        <w:bottom w:val="none" w:sz="0" w:space="0" w:color="auto"/>
        <w:right w:val="none" w:sz="0" w:space="0" w:color="auto"/>
      </w:divBdr>
      <w:divsChild>
        <w:div w:id="990056917">
          <w:marLeft w:val="0"/>
          <w:marRight w:val="0"/>
          <w:marTop w:val="0"/>
          <w:marBottom w:val="0"/>
          <w:divBdr>
            <w:top w:val="none" w:sz="0" w:space="0" w:color="auto"/>
            <w:left w:val="none" w:sz="0" w:space="0" w:color="auto"/>
            <w:bottom w:val="none" w:sz="0" w:space="0" w:color="auto"/>
            <w:right w:val="none" w:sz="0" w:space="0" w:color="auto"/>
          </w:divBdr>
          <w:divsChild>
            <w:div w:id="44717517">
              <w:marLeft w:val="0"/>
              <w:marRight w:val="0"/>
              <w:marTop w:val="0"/>
              <w:marBottom w:val="0"/>
              <w:divBdr>
                <w:top w:val="none" w:sz="0" w:space="0" w:color="auto"/>
                <w:left w:val="none" w:sz="0" w:space="0" w:color="auto"/>
                <w:bottom w:val="none" w:sz="0" w:space="0" w:color="auto"/>
                <w:right w:val="none" w:sz="0" w:space="0" w:color="auto"/>
              </w:divBdr>
              <w:divsChild>
                <w:div w:id="971520724">
                  <w:marLeft w:val="0"/>
                  <w:marRight w:val="0"/>
                  <w:marTop w:val="0"/>
                  <w:marBottom w:val="0"/>
                  <w:divBdr>
                    <w:top w:val="none" w:sz="0" w:space="0" w:color="auto"/>
                    <w:left w:val="none" w:sz="0" w:space="0" w:color="auto"/>
                    <w:bottom w:val="none" w:sz="0" w:space="0" w:color="auto"/>
                    <w:right w:val="none" w:sz="0" w:space="0" w:color="auto"/>
                  </w:divBdr>
                  <w:divsChild>
                    <w:div w:id="529495426">
                      <w:marLeft w:val="0"/>
                      <w:marRight w:val="0"/>
                      <w:marTop w:val="0"/>
                      <w:marBottom w:val="0"/>
                      <w:divBdr>
                        <w:top w:val="none" w:sz="0" w:space="0" w:color="auto"/>
                        <w:left w:val="none" w:sz="0" w:space="0" w:color="auto"/>
                        <w:bottom w:val="none" w:sz="0" w:space="0" w:color="auto"/>
                        <w:right w:val="none" w:sz="0" w:space="0" w:color="auto"/>
                      </w:divBdr>
                      <w:divsChild>
                        <w:div w:id="1553226315">
                          <w:marLeft w:val="0"/>
                          <w:marRight w:val="0"/>
                          <w:marTop w:val="0"/>
                          <w:marBottom w:val="0"/>
                          <w:divBdr>
                            <w:top w:val="none" w:sz="0" w:space="0" w:color="auto"/>
                            <w:left w:val="none" w:sz="0" w:space="0" w:color="auto"/>
                            <w:bottom w:val="none" w:sz="0" w:space="0" w:color="auto"/>
                            <w:right w:val="none" w:sz="0" w:space="0" w:color="auto"/>
                          </w:divBdr>
                          <w:divsChild>
                            <w:div w:id="1045371264">
                              <w:marLeft w:val="0"/>
                              <w:marRight w:val="0"/>
                              <w:marTop w:val="0"/>
                              <w:marBottom w:val="0"/>
                              <w:divBdr>
                                <w:top w:val="none" w:sz="0" w:space="0" w:color="auto"/>
                                <w:left w:val="none" w:sz="0" w:space="0" w:color="auto"/>
                                <w:bottom w:val="none" w:sz="0" w:space="0" w:color="auto"/>
                                <w:right w:val="none" w:sz="0" w:space="0" w:color="auto"/>
                              </w:divBdr>
                              <w:divsChild>
                                <w:div w:id="1041712498">
                                  <w:marLeft w:val="0"/>
                                  <w:marRight w:val="0"/>
                                  <w:marTop w:val="0"/>
                                  <w:marBottom w:val="0"/>
                                  <w:divBdr>
                                    <w:top w:val="none" w:sz="0" w:space="0" w:color="auto"/>
                                    <w:left w:val="none" w:sz="0" w:space="0" w:color="auto"/>
                                    <w:bottom w:val="none" w:sz="0" w:space="0" w:color="auto"/>
                                    <w:right w:val="none" w:sz="0" w:space="0" w:color="auto"/>
                                  </w:divBdr>
                                  <w:divsChild>
                                    <w:div w:id="1882595402">
                                      <w:marLeft w:val="0"/>
                                      <w:marRight w:val="0"/>
                                      <w:marTop w:val="0"/>
                                      <w:marBottom w:val="0"/>
                                      <w:divBdr>
                                        <w:top w:val="none" w:sz="0" w:space="0" w:color="auto"/>
                                        <w:left w:val="none" w:sz="0" w:space="0" w:color="auto"/>
                                        <w:bottom w:val="none" w:sz="0" w:space="0" w:color="auto"/>
                                        <w:right w:val="none" w:sz="0" w:space="0" w:color="auto"/>
                                      </w:divBdr>
                                      <w:divsChild>
                                        <w:div w:id="1951157713">
                                          <w:marLeft w:val="0"/>
                                          <w:marRight w:val="0"/>
                                          <w:marTop w:val="0"/>
                                          <w:marBottom w:val="0"/>
                                          <w:divBdr>
                                            <w:top w:val="none" w:sz="0" w:space="0" w:color="auto"/>
                                            <w:left w:val="none" w:sz="0" w:space="0" w:color="auto"/>
                                            <w:bottom w:val="none" w:sz="0" w:space="0" w:color="auto"/>
                                            <w:right w:val="none" w:sz="0" w:space="0" w:color="auto"/>
                                          </w:divBdr>
                                          <w:divsChild>
                                            <w:div w:id="5114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498630">
          <w:marLeft w:val="0"/>
          <w:marRight w:val="0"/>
          <w:marTop w:val="0"/>
          <w:marBottom w:val="0"/>
          <w:divBdr>
            <w:top w:val="none" w:sz="0" w:space="0" w:color="auto"/>
            <w:left w:val="none" w:sz="0" w:space="0" w:color="auto"/>
            <w:bottom w:val="none" w:sz="0" w:space="0" w:color="auto"/>
            <w:right w:val="none" w:sz="0" w:space="0" w:color="auto"/>
          </w:divBdr>
          <w:divsChild>
            <w:div w:id="1077827710">
              <w:marLeft w:val="0"/>
              <w:marRight w:val="0"/>
              <w:marTop w:val="0"/>
              <w:marBottom w:val="0"/>
              <w:divBdr>
                <w:top w:val="none" w:sz="0" w:space="0" w:color="auto"/>
                <w:left w:val="none" w:sz="0" w:space="0" w:color="auto"/>
                <w:bottom w:val="none" w:sz="0" w:space="0" w:color="auto"/>
                <w:right w:val="none" w:sz="0" w:space="0" w:color="auto"/>
              </w:divBdr>
              <w:divsChild>
                <w:div w:id="148401091">
                  <w:marLeft w:val="0"/>
                  <w:marRight w:val="0"/>
                  <w:marTop w:val="0"/>
                  <w:marBottom w:val="0"/>
                  <w:divBdr>
                    <w:top w:val="none" w:sz="0" w:space="0" w:color="auto"/>
                    <w:left w:val="none" w:sz="0" w:space="0" w:color="auto"/>
                    <w:bottom w:val="none" w:sz="0" w:space="0" w:color="auto"/>
                    <w:right w:val="none" w:sz="0" w:space="0" w:color="auto"/>
                  </w:divBdr>
                  <w:divsChild>
                    <w:div w:id="914314363">
                      <w:marLeft w:val="0"/>
                      <w:marRight w:val="0"/>
                      <w:marTop w:val="0"/>
                      <w:marBottom w:val="0"/>
                      <w:divBdr>
                        <w:top w:val="none" w:sz="0" w:space="0" w:color="auto"/>
                        <w:left w:val="none" w:sz="0" w:space="0" w:color="auto"/>
                        <w:bottom w:val="none" w:sz="0" w:space="0" w:color="auto"/>
                        <w:right w:val="none" w:sz="0" w:space="0" w:color="auto"/>
                      </w:divBdr>
                      <w:divsChild>
                        <w:div w:id="1298218510">
                          <w:marLeft w:val="0"/>
                          <w:marRight w:val="0"/>
                          <w:marTop w:val="0"/>
                          <w:marBottom w:val="0"/>
                          <w:divBdr>
                            <w:top w:val="none" w:sz="0" w:space="0" w:color="auto"/>
                            <w:left w:val="none" w:sz="0" w:space="0" w:color="auto"/>
                            <w:bottom w:val="none" w:sz="0" w:space="0" w:color="auto"/>
                            <w:right w:val="none" w:sz="0" w:space="0" w:color="auto"/>
                          </w:divBdr>
                          <w:divsChild>
                            <w:div w:id="988560941">
                              <w:marLeft w:val="0"/>
                              <w:marRight w:val="0"/>
                              <w:marTop w:val="0"/>
                              <w:marBottom w:val="0"/>
                              <w:divBdr>
                                <w:top w:val="none" w:sz="0" w:space="0" w:color="auto"/>
                                <w:left w:val="none" w:sz="0" w:space="0" w:color="auto"/>
                                <w:bottom w:val="none" w:sz="0" w:space="0" w:color="auto"/>
                                <w:right w:val="none" w:sz="0" w:space="0" w:color="auto"/>
                              </w:divBdr>
                              <w:divsChild>
                                <w:div w:id="1727489523">
                                  <w:marLeft w:val="0"/>
                                  <w:marRight w:val="0"/>
                                  <w:marTop w:val="0"/>
                                  <w:marBottom w:val="0"/>
                                  <w:divBdr>
                                    <w:top w:val="none" w:sz="0" w:space="0" w:color="auto"/>
                                    <w:left w:val="none" w:sz="0" w:space="0" w:color="auto"/>
                                    <w:bottom w:val="none" w:sz="0" w:space="0" w:color="auto"/>
                                    <w:right w:val="none" w:sz="0" w:space="0" w:color="auto"/>
                                  </w:divBdr>
                                  <w:divsChild>
                                    <w:div w:id="996617852">
                                      <w:marLeft w:val="0"/>
                                      <w:marRight w:val="0"/>
                                      <w:marTop w:val="0"/>
                                      <w:marBottom w:val="0"/>
                                      <w:divBdr>
                                        <w:top w:val="none" w:sz="0" w:space="0" w:color="auto"/>
                                        <w:left w:val="none" w:sz="0" w:space="0" w:color="auto"/>
                                        <w:bottom w:val="none" w:sz="0" w:space="0" w:color="auto"/>
                                        <w:right w:val="none" w:sz="0" w:space="0" w:color="auto"/>
                                      </w:divBdr>
                                      <w:divsChild>
                                        <w:div w:id="1987926654">
                                          <w:marLeft w:val="0"/>
                                          <w:marRight w:val="0"/>
                                          <w:marTop w:val="0"/>
                                          <w:marBottom w:val="0"/>
                                          <w:divBdr>
                                            <w:top w:val="none" w:sz="0" w:space="0" w:color="auto"/>
                                            <w:left w:val="none" w:sz="0" w:space="0" w:color="auto"/>
                                            <w:bottom w:val="none" w:sz="0" w:space="0" w:color="auto"/>
                                            <w:right w:val="none" w:sz="0" w:space="0" w:color="auto"/>
                                          </w:divBdr>
                                          <w:divsChild>
                                            <w:div w:id="3921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dc:creator>
  <cp:keywords/>
  <dc:description/>
  <cp:lastModifiedBy>NIKESH</cp:lastModifiedBy>
  <cp:revision>3</cp:revision>
  <dcterms:created xsi:type="dcterms:W3CDTF">2025-08-14T12:50:00Z</dcterms:created>
  <dcterms:modified xsi:type="dcterms:W3CDTF">2025-08-14T13:44:00Z</dcterms:modified>
</cp:coreProperties>
</file>