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247" w:rsidRDefault="00F062BE">
      <w:pPr>
        <w:jc w:val="left"/>
      </w:pPr>
      <w:r>
        <w:rPr>
          <w:rFonts w:ascii="微软雅黑" w:eastAsia="微软雅黑" w:hAnsi="微软雅黑"/>
          <w:szCs w:val="21"/>
        </w:rPr>
        <w:t xml:space="preserve"> </w:t>
      </w:r>
    </w:p>
    <w:p w:rsidR="00013247" w:rsidRDefault="00F062BE">
      <w:pPr>
        <w:jc w:val="center"/>
        <w:rPr>
          <w:rFonts w:ascii="楷体" w:eastAsia="楷体" w:hAnsi="楷体"/>
          <w:szCs w:val="21"/>
        </w:rPr>
      </w:pPr>
      <w:r>
        <w:rPr>
          <w:rFonts w:ascii="楷体" w:eastAsia="楷体" w:hAnsi="楷体"/>
          <w:b/>
          <w:bCs/>
          <w:szCs w:val="21"/>
        </w:rPr>
        <w:t>文档编号：</w:t>
      </w:r>
      <w:r>
        <w:rPr>
          <w:rFonts w:ascii="楷体" w:eastAsia="楷体" w:hAnsi="楷体"/>
          <w:b/>
          <w:bCs/>
          <w:i/>
          <w:iCs/>
          <w:szCs w:val="21"/>
        </w:rPr>
        <w:t>电影数据可视化分析系统（PC端）</w:t>
      </w:r>
      <w:r>
        <w:rPr>
          <w:rFonts w:ascii="楷体" w:eastAsia="楷体" w:hAnsi="楷体"/>
          <w:b/>
          <w:bCs/>
          <w:szCs w:val="21"/>
        </w:rPr>
        <w:t>– SR</w:t>
      </w:r>
      <w:r>
        <w:rPr>
          <w:rFonts w:ascii="Times New Roman" w:eastAsia="Times New Roman" w:hAnsi="Times New Roman"/>
          <w:b/>
          <w:bCs/>
          <w:szCs w:val="21"/>
        </w:rPr>
        <w:t xml:space="preserve">S </w:t>
      </w:r>
      <w:r>
        <w:rPr>
          <w:rFonts w:ascii="宋体" w:eastAsia="宋体" w:hAnsi="宋体"/>
          <w:b/>
          <w:bCs/>
          <w:szCs w:val="21"/>
        </w:rPr>
        <w:t>–</w:t>
      </w:r>
      <w:r>
        <w:rPr>
          <w:rFonts w:ascii="Times New Roman" w:eastAsia="Times New Roman" w:hAnsi="Times New Roman"/>
          <w:b/>
          <w:bCs/>
          <w:szCs w:val="21"/>
        </w:rPr>
        <w:t xml:space="preserve"> </w:t>
      </w:r>
      <w:r>
        <w:rPr>
          <w:rFonts w:ascii="Times New Roman" w:eastAsia="Times New Roman" w:hAnsi="Times New Roman"/>
          <w:b/>
          <w:bCs/>
          <w:i/>
          <w:iCs/>
          <w:szCs w:val="21"/>
        </w:rPr>
        <w:t>&lt;</w:t>
      </w:r>
      <w:r w:rsidR="00540F62" w:rsidRPr="00540F62">
        <w:rPr>
          <w:rFonts w:ascii="Times New Roman" w:eastAsia="Times New Roman" w:hAnsi="Times New Roman"/>
          <w:b/>
          <w:bCs/>
          <w:i/>
          <w:iCs/>
          <w:color w:val="FF0000"/>
          <w:szCs w:val="21"/>
        </w:rPr>
        <w:t>2</w:t>
      </w:r>
      <w:r>
        <w:rPr>
          <w:rFonts w:ascii="Times New Roman" w:eastAsia="Times New Roman" w:hAnsi="Times New Roman"/>
          <w:b/>
          <w:bCs/>
          <w:i/>
          <w:iCs/>
          <w:szCs w:val="21"/>
        </w:rPr>
        <w:t>.0&gt;</w:t>
      </w:r>
      <w:r>
        <w:rPr>
          <w:rFonts w:ascii="Times New Roman" w:eastAsia="Times New Roman" w:hAnsi="Times New Roman"/>
          <w:b/>
          <w:bCs/>
          <w:i/>
          <w:iCs/>
          <w:color w:val="FF0000"/>
          <w:szCs w:val="21"/>
        </w:rPr>
        <w:t xml:space="preserve"> </w:t>
      </w:r>
    </w:p>
    <w:p w:rsidR="00013247" w:rsidRDefault="00013247">
      <w:pPr>
        <w:spacing w:before="120" w:after="120" w:line="540" w:lineRule="atLeast"/>
        <w:jc w:val="right"/>
        <w:rPr>
          <w:rFonts w:ascii="宋体" w:eastAsia="宋体" w:hAnsi="宋体"/>
          <w:sz w:val="48"/>
          <w:szCs w:val="48"/>
        </w:rPr>
      </w:pPr>
    </w:p>
    <w:p w:rsidR="00013247" w:rsidRDefault="00013247">
      <w:pPr>
        <w:spacing w:before="120" w:after="120" w:line="540" w:lineRule="atLeast"/>
        <w:jc w:val="right"/>
        <w:rPr>
          <w:rFonts w:ascii="宋体" w:eastAsia="宋体" w:hAnsi="宋体"/>
          <w:sz w:val="48"/>
          <w:szCs w:val="48"/>
        </w:rPr>
      </w:pPr>
    </w:p>
    <w:p w:rsidR="00013247" w:rsidRDefault="00013247">
      <w:pPr>
        <w:spacing w:before="120" w:after="120" w:line="540" w:lineRule="atLeast"/>
        <w:jc w:val="right"/>
        <w:rPr>
          <w:rFonts w:ascii="宋体" w:eastAsia="宋体" w:hAnsi="宋体"/>
          <w:sz w:val="48"/>
          <w:szCs w:val="48"/>
        </w:rPr>
      </w:pPr>
    </w:p>
    <w:p w:rsidR="00013247" w:rsidRDefault="00F062BE">
      <w:pPr>
        <w:jc w:val="right"/>
      </w:pPr>
      <w:r>
        <w:rPr>
          <w:rFonts w:ascii="黑体" w:eastAsia="黑体" w:hAnsi="黑体"/>
          <w:b/>
          <w:bCs/>
          <w:i/>
          <w:iCs/>
          <w:sz w:val="52"/>
          <w:szCs w:val="52"/>
        </w:rPr>
        <w:t>电影数据可视化分析系统（PC端）</w:t>
      </w:r>
    </w:p>
    <w:p w:rsidR="00013247" w:rsidRDefault="00F062BE">
      <w:pPr>
        <w:jc w:val="right"/>
      </w:pPr>
      <w:r>
        <w:rPr>
          <w:rFonts w:ascii="黑体" w:eastAsia="黑体" w:hAnsi="黑体"/>
          <w:b/>
          <w:bCs/>
          <w:i/>
          <w:iCs/>
          <w:color w:val="C00000"/>
          <w:sz w:val="52"/>
          <w:szCs w:val="52"/>
        </w:rPr>
        <w:t>星辰电影</w:t>
      </w:r>
    </w:p>
    <w:p w:rsidR="00013247" w:rsidRDefault="00F062BE">
      <w:pPr>
        <w:jc w:val="right"/>
        <w:rPr>
          <w:rFonts w:ascii="黑体" w:eastAsia="黑体" w:hAnsi="黑体"/>
          <w:sz w:val="52"/>
          <w:szCs w:val="52"/>
        </w:rPr>
      </w:pPr>
      <w:r>
        <w:rPr>
          <w:rFonts w:ascii="黑体" w:eastAsia="黑体" w:hAnsi="黑体"/>
          <w:b/>
          <w:bCs/>
          <w:sz w:val="52"/>
          <w:szCs w:val="52"/>
        </w:rPr>
        <w:t>软件需求规格说明书</w:t>
      </w:r>
    </w:p>
    <w:p w:rsidR="00013247" w:rsidRDefault="00013247">
      <w:pPr>
        <w:rPr>
          <w:rFonts w:ascii="宋体" w:eastAsia="宋体" w:hAnsi="宋体"/>
          <w:szCs w:val="21"/>
        </w:rPr>
      </w:pPr>
    </w:p>
    <w:p w:rsidR="00013247" w:rsidRDefault="00013247">
      <w:pPr>
        <w:rPr>
          <w:rFonts w:ascii="宋体" w:eastAsia="宋体" w:hAnsi="宋体"/>
          <w:szCs w:val="21"/>
        </w:rPr>
      </w:pPr>
    </w:p>
    <w:p w:rsidR="00013247" w:rsidRDefault="00013247">
      <w:pPr>
        <w:rPr>
          <w:rFonts w:ascii="宋体" w:eastAsia="宋体" w:hAnsi="宋体"/>
          <w:szCs w:val="21"/>
        </w:rPr>
      </w:pPr>
    </w:p>
    <w:p w:rsidR="00013247" w:rsidRDefault="00013247">
      <w:pPr>
        <w:rPr>
          <w:rFonts w:ascii="宋体" w:eastAsia="宋体" w:hAnsi="宋体"/>
          <w:szCs w:val="21"/>
        </w:rPr>
      </w:pPr>
    </w:p>
    <w:p w:rsidR="00013247" w:rsidRDefault="00013247">
      <w:pPr>
        <w:rPr>
          <w:rFonts w:ascii="宋体" w:eastAsia="宋体" w:hAnsi="宋体"/>
          <w:szCs w:val="21"/>
        </w:rPr>
      </w:pPr>
    </w:p>
    <w:p w:rsidR="00013247" w:rsidRDefault="00013247">
      <w:pPr>
        <w:rPr>
          <w:rFonts w:ascii="宋体" w:eastAsia="宋体" w:hAnsi="宋体"/>
          <w:szCs w:val="21"/>
        </w:rPr>
      </w:pPr>
    </w:p>
    <w:p w:rsidR="00013247" w:rsidRDefault="00013247">
      <w:pPr>
        <w:rPr>
          <w:rFonts w:ascii="宋体" w:eastAsia="宋体" w:hAnsi="宋体"/>
          <w:szCs w:val="21"/>
        </w:rPr>
      </w:pPr>
    </w:p>
    <w:p w:rsidR="00013247" w:rsidRDefault="00013247">
      <w:pPr>
        <w:rPr>
          <w:rFonts w:ascii="宋体" w:eastAsia="宋体" w:hAnsi="宋体"/>
          <w:szCs w:val="21"/>
        </w:rPr>
      </w:pPr>
    </w:p>
    <w:p w:rsidR="00013247" w:rsidRDefault="00013247">
      <w:pPr>
        <w:rPr>
          <w:rFonts w:ascii="宋体" w:eastAsia="宋体" w:hAnsi="宋体"/>
          <w:szCs w:val="21"/>
        </w:rPr>
      </w:pPr>
    </w:p>
    <w:tbl>
      <w:tblPr>
        <w:tblW w:w="0" w:type="auto"/>
        <w:tblLook w:val="04A0" w:firstRow="1" w:lastRow="0" w:firstColumn="1" w:lastColumn="0" w:noHBand="0" w:noVBand="1"/>
      </w:tblPr>
      <w:tblGrid>
        <w:gridCol w:w="1083"/>
        <w:gridCol w:w="1756"/>
        <w:gridCol w:w="5453"/>
      </w:tblGrid>
      <w:tr w:rsidR="00013247">
        <w:trPr>
          <w:trHeight w:val="345"/>
        </w:trPr>
        <w:tc>
          <w:tcPr>
            <w:tcW w:w="112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b/>
                <w:bCs/>
                <w:sz w:val="28"/>
                <w:szCs w:val="28"/>
              </w:rPr>
              <w:t>名字</w:t>
            </w:r>
          </w:p>
        </w:tc>
        <w:tc>
          <w:tcPr>
            <w:tcW w:w="175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b/>
                <w:bCs/>
                <w:sz w:val="28"/>
                <w:szCs w:val="28"/>
              </w:rPr>
              <w:t>学号</w:t>
            </w:r>
          </w:p>
        </w:tc>
        <w:tc>
          <w:tcPr>
            <w:tcW w:w="5790"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b/>
                <w:bCs/>
                <w:sz w:val="28"/>
                <w:szCs w:val="28"/>
              </w:rPr>
              <w:t>贡献描述</w:t>
            </w:r>
          </w:p>
        </w:tc>
      </w:tr>
      <w:tr w:rsidR="00013247">
        <w:trPr>
          <w:trHeight w:val="345"/>
        </w:trPr>
        <w:tc>
          <w:tcPr>
            <w:tcW w:w="112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肖安琪</w:t>
            </w:r>
          </w:p>
        </w:tc>
        <w:tc>
          <w:tcPr>
            <w:tcW w:w="175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SZ160110130</w:t>
            </w:r>
          </w:p>
        </w:tc>
        <w:tc>
          <w:tcPr>
            <w:tcW w:w="5790"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用户界面编写，界面后台响应编写</w:t>
            </w:r>
          </w:p>
        </w:tc>
      </w:tr>
      <w:tr w:rsidR="00013247">
        <w:trPr>
          <w:trHeight w:val="345"/>
        </w:trPr>
        <w:tc>
          <w:tcPr>
            <w:tcW w:w="112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陈筱雯</w:t>
            </w:r>
          </w:p>
        </w:tc>
        <w:tc>
          <w:tcPr>
            <w:tcW w:w="175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SZ160110104</w:t>
            </w:r>
          </w:p>
        </w:tc>
        <w:tc>
          <w:tcPr>
            <w:tcW w:w="5790"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爬虫程序编写</w:t>
            </w:r>
          </w:p>
        </w:tc>
      </w:tr>
      <w:tr w:rsidR="00013247">
        <w:trPr>
          <w:trHeight w:val="345"/>
        </w:trPr>
        <w:tc>
          <w:tcPr>
            <w:tcW w:w="112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闫宏书</w:t>
            </w:r>
          </w:p>
        </w:tc>
        <w:tc>
          <w:tcPr>
            <w:tcW w:w="175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SZ160110118</w:t>
            </w:r>
          </w:p>
        </w:tc>
        <w:tc>
          <w:tcPr>
            <w:tcW w:w="5790"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用户界面编写，</w:t>
            </w:r>
            <w:r>
              <w:rPr>
                <w:rFonts w:ascii="楷体" w:eastAsia="楷体" w:hAnsi="楷体"/>
                <w:sz w:val="27"/>
                <w:szCs w:val="27"/>
              </w:rPr>
              <w:t>界面后台响应编写</w:t>
            </w:r>
          </w:p>
        </w:tc>
      </w:tr>
      <w:tr w:rsidR="00013247">
        <w:trPr>
          <w:trHeight w:val="345"/>
        </w:trPr>
        <w:tc>
          <w:tcPr>
            <w:tcW w:w="112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李昕阳</w:t>
            </w:r>
          </w:p>
        </w:tc>
        <w:tc>
          <w:tcPr>
            <w:tcW w:w="175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SZ160110123</w:t>
            </w:r>
          </w:p>
        </w:tc>
        <w:tc>
          <w:tcPr>
            <w:tcW w:w="5790"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电影数据处理与图表绘制</w:t>
            </w:r>
          </w:p>
        </w:tc>
      </w:tr>
      <w:tr w:rsidR="00013247">
        <w:trPr>
          <w:trHeight w:val="345"/>
        </w:trPr>
        <w:tc>
          <w:tcPr>
            <w:tcW w:w="112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祝清麟</w:t>
            </w:r>
          </w:p>
        </w:tc>
        <w:tc>
          <w:tcPr>
            <w:tcW w:w="1755"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SZ160110211</w:t>
            </w:r>
          </w:p>
        </w:tc>
        <w:tc>
          <w:tcPr>
            <w:tcW w:w="5790" w:type="dxa"/>
            <w:tcBorders>
              <w:top w:val="single" w:sz="8" w:space="0" w:color="000000"/>
              <w:left w:val="single" w:sz="8" w:space="0" w:color="000000"/>
              <w:bottom w:val="single" w:sz="8" w:space="0" w:color="000000"/>
              <w:right w:val="single" w:sz="8" w:space="0" w:color="000000"/>
            </w:tcBorders>
            <w:shd w:val="clear" w:color="auto" w:fill="FFFFFF"/>
          </w:tcPr>
          <w:p w:rsidR="00013247" w:rsidRDefault="00F062BE">
            <w:pPr>
              <w:jc w:val="left"/>
            </w:pPr>
            <w:r>
              <w:rPr>
                <w:rFonts w:ascii="楷体" w:eastAsia="楷体" w:hAnsi="楷体"/>
                <w:sz w:val="28"/>
                <w:szCs w:val="28"/>
              </w:rPr>
              <w:t>后台功能编写，爬虫程序改进</w:t>
            </w:r>
          </w:p>
        </w:tc>
      </w:tr>
    </w:tbl>
    <w:p w:rsidR="00013247" w:rsidRDefault="00013247">
      <w:pPr>
        <w:rPr>
          <w:rFonts w:ascii="楷体" w:eastAsia="楷体" w:hAnsi="楷体"/>
          <w:szCs w:val="21"/>
        </w:rPr>
      </w:pPr>
    </w:p>
    <w:p w:rsidR="00013247" w:rsidRDefault="00013247">
      <w:pPr>
        <w:rPr>
          <w:rFonts w:ascii="宋体" w:eastAsia="宋体" w:hAnsi="宋体"/>
          <w:szCs w:val="21"/>
        </w:rPr>
      </w:pPr>
    </w:p>
    <w:p w:rsidR="00013247" w:rsidRDefault="00013247">
      <w:pPr>
        <w:rPr>
          <w:rFonts w:ascii="宋体" w:eastAsia="宋体" w:hAnsi="宋体"/>
          <w:szCs w:val="21"/>
        </w:rPr>
      </w:pPr>
    </w:p>
    <w:p w:rsidR="00013247" w:rsidRPr="00540F62" w:rsidRDefault="00013247">
      <w:pPr>
        <w:rPr>
          <w:rFonts w:ascii="宋体" w:eastAsia="宋体" w:hAnsi="宋体" w:hint="eastAsia"/>
          <w:szCs w:val="21"/>
        </w:rPr>
      </w:pPr>
    </w:p>
    <w:p w:rsidR="00540F62" w:rsidRPr="003F01AD" w:rsidRDefault="00540F62" w:rsidP="00540F62">
      <w:pPr>
        <w:rPr>
          <w:rFonts w:ascii="黑体" w:eastAsia="黑体" w:hAnsi="黑体"/>
          <w:b/>
          <w:bCs/>
          <w:sz w:val="36"/>
        </w:rPr>
      </w:pPr>
      <w:r w:rsidRPr="003F01AD">
        <w:rPr>
          <w:rFonts w:ascii="黑体" w:eastAsia="黑体" w:hAnsi="黑体" w:hint="eastAsia"/>
          <w:b/>
          <w:bCs/>
          <w:sz w:val="36"/>
        </w:rPr>
        <w:lastRenderedPageBreak/>
        <w:t>文档变更历史记录</w:t>
      </w:r>
    </w:p>
    <w:tbl>
      <w:tblPr>
        <w:tblW w:w="8280" w:type="dxa"/>
        <w:tblInd w:w="108"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Look w:val="0000" w:firstRow="0" w:lastRow="0" w:firstColumn="0" w:lastColumn="0" w:noHBand="0" w:noVBand="0"/>
      </w:tblPr>
      <w:tblGrid>
        <w:gridCol w:w="699"/>
        <w:gridCol w:w="1281"/>
        <w:gridCol w:w="1281"/>
        <w:gridCol w:w="3827"/>
        <w:gridCol w:w="1192"/>
      </w:tblGrid>
      <w:tr w:rsidR="00540F62" w:rsidRPr="003F01AD" w:rsidTr="00F062BE">
        <w:tblPrEx>
          <w:tblCellMar>
            <w:top w:w="0" w:type="dxa"/>
            <w:bottom w:w="0" w:type="dxa"/>
          </w:tblCellMar>
        </w:tblPrEx>
        <w:trPr>
          <w:cantSplit/>
          <w:trHeight w:val="476"/>
        </w:trPr>
        <w:tc>
          <w:tcPr>
            <w:tcW w:w="699" w:type="dxa"/>
            <w:vAlign w:val="center"/>
          </w:tcPr>
          <w:p w:rsidR="00540F62" w:rsidRPr="003F01AD" w:rsidRDefault="00540F62" w:rsidP="00F062BE">
            <w:pPr>
              <w:pStyle w:val="2CU"/>
              <w:adjustRightInd/>
              <w:spacing w:line="280" w:lineRule="exact"/>
              <w:rPr>
                <w:rFonts w:ascii="黑体" w:eastAsia="黑体" w:hAnsi="黑体" w:hint="eastAsia"/>
                <w:szCs w:val="21"/>
              </w:rPr>
            </w:pPr>
            <w:r w:rsidRPr="003F01AD">
              <w:rPr>
                <w:rFonts w:ascii="黑体" w:eastAsia="黑体" w:hAnsi="黑体" w:hint="eastAsia"/>
                <w:szCs w:val="21"/>
              </w:rPr>
              <w:t>序号</w:t>
            </w:r>
          </w:p>
        </w:tc>
        <w:tc>
          <w:tcPr>
            <w:tcW w:w="1281" w:type="dxa"/>
            <w:vAlign w:val="center"/>
          </w:tcPr>
          <w:p w:rsidR="00540F62" w:rsidRPr="003F01AD" w:rsidRDefault="00540F62" w:rsidP="00F062BE">
            <w:pPr>
              <w:pStyle w:val="2CU"/>
              <w:adjustRightInd/>
              <w:spacing w:line="280" w:lineRule="exact"/>
              <w:rPr>
                <w:rFonts w:ascii="黑体" w:eastAsia="黑体" w:hAnsi="黑体" w:hint="eastAsia"/>
                <w:szCs w:val="21"/>
              </w:rPr>
            </w:pPr>
            <w:r w:rsidRPr="003F01AD">
              <w:rPr>
                <w:rFonts w:ascii="黑体" w:eastAsia="黑体" w:hAnsi="黑体" w:hint="eastAsia"/>
                <w:szCs w:val="21"/>
              </w:rPr>
              <w:t>变更日期</w:t>
            </w:r>
          </w:p>
        </w:tc>
        <w:tc>
          <w:tcPr>
            <w:tcW w:w="1281" w:type="dxa"/>
            <w:vAlign w:val="center"/>
          </w:tcPr>
          <w:p w:rsidR="00540F62" w:rsidRPr="003F01AD" w:rsidRDefault="00540F62" w:rsidP="00F062BE">
            <w:pPr>
              <w:pStyle w:val="2CU"/>
              <w:adjustRightInd/>
              <w:spacing w:line="280" w:lineRule="exact"/>
              <w:rPr>
                <w:rFonts w:ascii="黑体" w:eastAsia="黑体" w:hAnsi="黑体" w:hint="eastAsia"/>
                <w:szCs w:val="21"/>
              </w:rPr>
            </w:pPr>
            <w:r w:rsidRPr="003F01AD">
              <w:rPr>
                <w:rFonts w:ascii="黑体" w:eastAsia="黑体" w:hAnsi="黑体" w:hint="eastAsia"/>
                <w:szCs w:val="21"/>
              </w:rPr>
              <w:t>变更人员</w:t>
            </w:r>
          </w:p>
        </w:tc>
        <w:tc>
          <w:tcPr>
            <w:tcW w:w="3827" w:type="dxa"/>
            <w:vAlign w:val="center"/>
          </w:tcPr>
          <w:p w:rsidR="00540F62" w:rsidRPr="003F01AD" w:rsidRDefault="00540F62" w:rsidP="00F062BE">
            <w:pPr>
              <w:pStyle w:val="2CU"/>
              <w:adjustRightInd/>
              <w:spacing w:line="280" w:lineRule="exact"/>
              <w:rPr>
                <w:rFonts w:ascii="黑体" w:eastAsia="黑体" w:hAnsi="黑体" w:hint="eastAsia"/>
                <w:szCs w:val="21"/>
              </w:rPr>
            </w:pPr>
            <w:r w:rsidRPr="003F01AD">
              <w:rPr>
                <w:rFonts w:ascii="黑体" w:eastAsia="黑体" w:hAnsi="黑体" w:hint="eastAsia"/>
                <w:szCs w:val="21"/>
              </w:rPr>
              <w:t>变更内容详情描述</w:t>
            </w:r>
          </w:p>
        </w:tc>
        <w:tc>
          <w:tcPr>
            <w:tcW w:w="1192" w:type="dxa"/>
            <w:vAlign w:val="center"/>
          </w:tcPr>
          <w:p w:rsidR="00540F62" w:rsidRPr="003F01AD" w:rsidRDefault="00540F62" w:rsidP="00F062BE">
            <w:pPr>
              <w:pStyle w:val="2CU"/>
              <w:adjustRightInd/>
              <w:spacing w:line="280" w:lineRule="exact"/>
              <w:rPr>
                <w:rFonts w:ascii="黑体" w:eastAsia="黑体" w:hAnsi="黑体" w:hint="eastAsia"/>
                <w:szCs w:val="21"/>
              </w:rPr>
            </w:pPr>
            <w:r>
              <w:rPr>
                <w:rFonts w:ascii="黑体" w:eastAsia="黑体" w:hAnsi="黑体" w:hint="eastAsia"/>
                <w:szCs w:val="21"/>
              </w:rPr>
              <w:t>变更后的</w:t>
            </w:r>
            <w:r w:rsidRPr="003F01AD">
              <w:rPr>
                <w:rFonts w:ascii="黑体" w:eastAsia="黑体" w:hAnsi="黑体" w:hint="eastAsia"/>
                <w:szCs w:val="21"/>
              </w:rPr>
              <w:t>版本</w:t>
            </w:r>
            <w:r>
              <w:rPr>
                <w:rFonts w:ascii="黑体" w:eastAsia="黑体" w:hAnsi="黑体" w:hint="eastAsia"/>
                <w:szCs w:val="21"/>
              </w:rPr>
              <w:t>号</w:t>
            </w:r>
          </w:p>
        </w:tc>
      </w:tr>
      <w:tr w:rsidR="00540F62" w:rsidTr="00F062BE">
        <w:tblPrEx>
          <w:tblCellMar>
            <w:top w:w="0" w:type="dxa"/>
            <w:bottom w:w="0" w:type="dxa"/>
          </w:tblCellMar>
        </w:tblPrEx>
        <w:trPr>
          <w:cantSplit/>
          <w:trHeight w:val="360"/>
        </w:trPr>
        <w:tc>
          <w:tcPr>
            <w:tcW w:w="699" w:type="dxa"/>
            <w:vAlign w:val="center"/>
          </w:tcPr>
          <w:p w:rsidR="00540F62" w:rsidRPr="00293AD0" w:rsidRDefault="00540F62" w:rsidP="00F062BE">
            <w:pPr>
              <w:pStyle w:val="10"/>
              <w:rPr>
                <w:rFonts w:hint="eastAsia"/>
              </w:rPr>
            </w:pPr>
            <w:r w:rsidRPr="00293AD0">
              <w:rPr>
                <w:rFonts w:hint="eastAsia"/>
              </w:rPr>
              <w:t>1</w:t>
            </w:r>
          </w:p>
        </w:tc>
        <w:tc>
          <w:tcPr>
            <w:tcW w:w="1281" w:type="dxa"/>
            <w:vAlign w:val="center"/>
          </w:tcPr>
          <w:p w:rsidR="00540F62" w:rsidRPr="00293AD0" w:rsidRDefault="00540F62" w:rsidP="00F062BE">
            <w:pPr>
              <w:pStyle w:val="10"/>
              <w:rPr>
                <w:rFonts w:hint="eastAsia"/>
              </w:rPr>
            </w:pPr>
            <w:r w:rsidRPr="00293AD0">
              <w:t>2018.12.5</w:t>
            </w:r>
          </w:p>
        </w:tc>
        <w:tc>
          <w:tcPr>
            <w:tcW w:w="1281" w:type="dxa"/>
            <w:vAlign w:val="center"/>
          </w:tcPr>
          <w:p w:rsidR="00540F62" w:rsidRPr="00293AD0" w:rsidRDefault="00540F62" w:rsidP="00F062BE">
            <w:pPr>
              <w:pStyle w:val="10"/>
              <w:rPr>
                <w:rFonts w:hint="eastAsia"/>
              </w:rPr>
            </w:pPr>
            <w:r w:rsidRPr="00293AD0">
              <w:rPr>
                <w:rFonts w:hint="eastAsia"/>
              </w:rPr>
              <w:t>全员</w:t>
            </w:r>
          </w:p>
        </w:tc>
        <w:tc>
          <w:tcPr>
            <w:tcW w:w="3827" w:type="dxa"/>
            <w:vAlign w:val="center"/>
          </w:tcPr>
          <w:p w:rsidR="00540F62" w:rsidRPr="00293AD0" w:rsidRDefault="00540F62" w:rsidP="00F062BE">
            <w:pPr>
              <w:pStyle w:val="10"/>
              <w:rPr>
                <w:rFonts w:hint="eastAsia"/>
              </w:rPr>
            </w:pPr>
            <w:r w:rsidRPr="00293AD0">
              <w:rPr>
                <w:rFonts w:hint="eastAsia"/>
              </w:rPr>
              <w:t>完善模板，填入基本信息</w:t>
            </w:r>
          </w:p>
        </w:tc>
        <w:tc>
          <w:tcPr>
            <w:tcW w:w="1192" w:type="dxa"/>
            <w:vAlign w:val="center"/>
          </w:tcPr>
          <w:p w:rsidR="00540F62" w:rsidRPr="00293AD0" w:rsidRDefault="00540F62" w:rsidP="00F062BE">
            <w:pPr>
              <w:pStyle w:val="10"/>
              <w:rPr>
                <w:rFonts w:hint="eastAsia"/>
              </w:rPr>
            </w:pPr>
            <w:r w:rsidRPr="00293AD0">
              <w:rPr>
                <w:rFonts w:hint="eastAsia"/>
              </w:rPr>
              <w:t>1</w:t>
            </w:r>
            <w:r w:rsidRPr="00293AD0">
              <w:t>.0</w:t>
            </w:r>
          </w:p>
        </w:tc>
      </w:tr>
      <w:tr w:rsidR="00540F62" w:rsidTr="00F062BE">
        <w:tblPrEx>
          <w:tblCellMar>
            <w:top w:w="0" w:type="dxa"/>
            <w:bottom w:w="0" w:type="dxa"/>
          </w:tblCellMar>
        </w:tblPrEx>
        <w:trPr>
          <w:cantSplit/>
          <w:trHeight w:val="360"/>
        </w:trPr>
        <w:tc>
          <w:tcPr>
            <w:tcW w:w="699" w:type="dxa"/>
            <w:vAlign w:val="center"/>
          </w:tcPr>
          <w:p w:rsidR="00540F62" w:rsidRPr="00293AD0" w:rsidRDefault="00540F62" w:rsidP="00F062BE">
            <w:pPr>
              <w:pStyle w:val="10"/>
              <w:rPr>
                <w:rFonts w:hint="eastAsia"/>
                <w:color w:val="FF0000"/>
              </w:rPr>
            </w:pPr>
            <w:r w:rsidRPr="00293AD0">
              <w:rPr>
                <w:rFonts w:hint="eastAsia"/>
                <w:color w:val="FF0000"/>
              </w:rPr>
              <w:t>2</w:t>
            </w:r>
          </w:p>
        </w:tc>
        <w:tc>
          <w:tcPr>
            <w:tcW w:w="1281" w:type="dxa"/>
            <w:vAlign w:val="center"/>
          </w:tcPr>
          <w:p w:rsidR="00540F62" w:rsidRPr="00293AD0" w:rsidRDefault="00540F62" w:rsidP="00F062BE">
            <w:pPr>
              <w:pStyle w:val="10"/>
              <w:rPr>
                <w:rFonts w:hint="eastAsia"/>
                <w:color w:val="FF0000"/>
              </w:rPr>
            </w:pPr>
            <w:r w:rsidRPr="00293AD0">
              <w:rPr>
                <w:rFonts w:hint="eastAsia"/>
                <w:color w:val="FF0000"/>
              </w:rPr>
              <w:t>2</w:t>
            </w:r>
            <w:r w:rsidRPr="00293AD0">
              <w:rPr>
                <w:color w:val="FF0000"/>
              </w:rPr>
              <w:t>018.12.16</w:t>
            </w:r>
          </w:p>
        </w:tc>
        <w:tc>
          <w:tcPr>
            <w:tcW w:w="1281" w:type="dxa"/>
            <w:vAlign w:val="center"/>
          </w:tcPr>
          <w:p w:rsidR="00540F62" w:rsidRPr="00293AD0" w:rsidRDefault="00540F62" w:rsidP="00F062BE">
            <w:pPr>
              <w:pStyle w:val="10"/>
              <w:rPr>
                <w:rFonts w:hint="eastAsia"/>
                <w:color w:val="FF0000"/>
              </w:rPr>
            </w:pPr>
            <w:r w:rsidRPr="00293AD0">
              <w:rPr>
                <w:rFonts w:hint="eastAsia"/>
                <w:color w:val="FF0000"/>
              </w:rPr>
              <w:t>肖安琪</w:t>
            </w:r>
          </w:p>
        </w:tc>
        <w:tc>
          <w:tcPr>
            <w:tcW w:w="3827" w:type="dxa"/>
            <w:vAlign w:val="center"/>
          </w:tcPr>
          <w:p w:rsidR="00540F62" w:rsidRPr="00293AD0" w:rsidRDefault="00540F62" w:rsidP="00F062BE">
            <w:pPr>
              <w:pStyle w:val="10"/>
              <w:rPr>
                <w:rFonts w:hint="eastAsia"/>
                <w:color w:val="FF0000"/>
              </w:rPr>
            </w:pPr>
            <w:r w:rsidRPr="00293AD0">
              <w:rPr>
                <w:rFonts w:hint="eastAsia"/>
                <w:color w:val="FF0000"/>
              </w:rPr>
              <w:t>修改软件原型，修改项目名称</w:t>
            </w:r>
          </w:p>
        </w:tc>
        <w:tc>
          <w:tcPr>
            <w:tcW w:w="1192" w:type="dxa"/>
            <w:vAlign w:val="center"/>
          </w:tcPr>
          <w:p w:rsidR="00540F62" w:rsidRPr="00293AD0" w:rsidRDefault="00540F62" w:rsidP="00F062BE">
            <w:pPr>
              <w:pStyle w:val="10"/>
              <w:rPr>
                <w:rFonts w:hint="eastAsia"/>
                <w:color w:val="FF0000"/>
              </w:rPr>
            </w:pPr>
            <w:r w:rsidRPr="00293AD0">
              <w:rPr>
                <w:rFonts w:hint="eastAsia"/>
                <w:color w:val="FF0000"/>
              </w:rPr>
              <w:t>1</w:t>
            </w:r>
            <w:r w:rsidRPr="00293AD0">
              <w:rPr>
                <w:color w:val="FF0000"/>
              </w:rPr>
              <w:t>.1</w:t>
            </w:r>
            <w:r w:rsidR="001A3B89">
              <w:rPr>
                <w:rFonts w:hint="eastAsia"/>
                <w:color w:val="FF0000"/>
              </w:rPr>
              <w:t>（无存档）</w:t>
            </w:r>
          </w:p>
        </w:tc>
      </w:tr>
      <w:tr w:rsidR="00540F62" w:rsidTr="00F062BE">
        <w:tblPrEx>
          <w:tblCellMar>
            <w:top w:w="0" w:type="dxa"/>
            <w:bottom w:w="0" w:type="dxa"/>
          </w:tblCellMar>
        </w:tblPrEx>
        <w:trPr>
          <w:cantSplit/>
          <w:trHeight w:val="360"/>
        </w:trPr>
        <w:tc>
          <w:tcPr>
            <w:tcW w:w="699" w:type="dxa"/>
            <w:vAlign w:val="center"/>
          </w:tcPr>
          <w:p w:rsidR="00540F62" w:rsidRPr="00293AD0" w:rsidRDefault="00540F62" w:rsidP="00F062BE">
            <w:pPr>
              <w:pStyle w:val="10"/>
              <w:rPr>
                <w:rFonts w:hint="eastAsia"/>
                <w:color w:val="FF0000"/>
              </w:rPr>
            </w:pPr>
            <w:r w:rsidRPr="00293AD0">
              <w:rPr>
                <w:rFonts w:hint="eastAsia"/>
                <w:color w:val="FF0000"/>
              </w:rPr>
              <w:t>3</w:t>
            </w:r>
          </w:p>
        </w:tc>
        <w:tc>
          <w:tcPr>
            <w:tcW w:w="1281" w:type="dxa"/>
            <w:vAlign w:val="center"/>
          </w:tcPr>
          <w:p w:rsidR="00540F62" w:rsidRPr="00293AD0" w:rsidRDefault="00540F62" w:rsidP="00F062BE">
            <w:pPr>
              <w:pStyle w:val="10"/>
              <w:rPr>
                <w:rFonts w:hint="eastAsia"/>
                <w:color w:val="FF0000"/>
              </w:rPr>
            </w:pPr>
            <w:r w:rsidRPr="00293AD0">
              <w:rPr>
                <w:rFonts w:hint="eastAsia"/>
                <w:color w:val="FF0000"/>
              </w:rPr>
              <w:t>2</w:t>
            </w:r>
            <w:r w:rsidRPr="00293AD0">
              <w:rPr>
                <w:color w:val="FF0000"/>
              </w:rPr>
              <w:t>018</w:t>
            </w:r>
            <w:r w:rsidRPr="00293AD0">
              <w:rPr>
                <w:rFonts w:hint="eastAsia"/>
                <w:color w:val="FF0000"/>
              </w:rPr>
              <w:t>．1</w:t>
            </w:r>
            <w:r w:rsidRPr="00293AD0">
              <w:rPr>
                <w:color w:val="FF0000"/>
              </w:rPr>
              <w:t>2.16</w:t>
            </w:r>
          </w:p>
        </w:tc>
        <w:tc>
          <w:tcPr>
            <w:tcW w:w="1281" w:type="dxa"/>
            <w:vAlign w:val="center"/>
          </w:tcPr>
          <w:p w:rsidR="00540F62" w:rsidRPr="00293AD0" w:rsidRDefault="00540F62" w:rsidP="00F062BE">
            <w:pPr>
              <w:pStyle w:val="10"/>
              <w:rPr>
                <w:rFonts w:hint="eastAsia"/>
                <w:color w:val="FF0000"/>
              </w:rPr>
            </w:pPr>
            <w:r w:rsidRPr="00293AD0">
              <w:rPr>
                <w:rFonts w:hint="eastAsia"/>
                <w:color w:val="FF0000"/>
              </w:rPr>
              <w:t>陈筱雯</w:t>
            </w:r>
          </w:p>
        </w:tc>
        <w:tc>
          <w:tcPr>
            <w:tcW w:w="3827" w:type="dxa"/>
            <w:vAlign w:val="center"/>
          </w:tcPr>
          <w:p w:rsidR="00540F62" w:rsidRPr="00293AD0" w:rsidRDefault="00540F62" w:rsidP="00F062BE">
            <w:pPr>
              <w:pStyle w:val="10"/>
              <w:rPr>
                <w:rFonts w:hint="eastAsia"/>
                <w:color w:val="FF0000"/>
              </w:rPr>
            </w:pPr>
            <w:r w:rsidRPr="00293AD0">
              <w:rPr>
                <w:rFonts w:hint="eastAsia"/>
                <w:color w:val="FF0000"/>
              </w:rPr>
              <w:t>修改性能要求，设计约束，界面要求</w:t>
            </w:r>
          </w:p>
        </w:tc>
        <w:tc>
          <w:tcPr>
            <w:tcW w:w="1192" w:type="dxa"/>
            <w:vAlign w:val="center"/>
          </w:tcPr>
          <w:p w:rsidR="00540F62" w:rsidRPr="00293AD0" w:rsidRDefault="00540F62" w:rsidP="00F062BE">
            <w:pPr>
              <w:pStyle w:val="10"/>
              <w:rPr>
                <w:rFonts w:hint="eastAsia"/>
                <w:color w:val="FF0000"/>
              </w:rPr>
            </w:pPr>
            <w:r w:rsidRPr="00293AD0">
              <w:rPr>
                <w:rFonts w:hint="eastAsia"/>
                <w:color w:val="FF0000"/>
              </w:rPr>
              <w:t>1</w:t>
            </w:r>
            <w:r w:rsidRPr="00293AD0">
              <w:rPr>
                <w:color w:val="FF0000"/>
              </w:rPr>
              <w:t>.2</w:t>
            </w:r>
            <w:r w:rsidR="001A3B89">
              <w:rPr>
                <w:rFonts w:hint="eastAsia"/>
                <w:color w:val="FF0000"/>
              </w:rPr>
              <w:t>（无存档）</w:t>
            </w:r>
          </w:p>
        </w:tc>
      </w:tr>
      <w:tr w:rsidR="00540F62" w:rsidTr="00F062BE">
        <w:tblPrEx>
          <w:tblCellMar>
            <w:top w:w="0" w:type="dxa"/>
            <w:bottom w:w="0" w:type="dxa"/>
          </w:tblCellMar>
        </w:tblPrEx>
        <w:trPr>
          <w:cantSplit/>
          <w:trHeight w:val="360"/>
        </w:trPr>
        <w:tc>
          <w:tcPr>
            <w:tcW w:w="699" w:type="dxa"/>
            <w:vAlign w:val="center"/>
          </w:tcPr>
          <w:p w:rsidR="00540F62" w:rsidRPr="00293AD0" w:rsidRDefault="00540F62" w:rsidP="00F062BE">
            <w:pPr>
              <w:pStyle w:val="10"/>
              <w:rPr>
                <w:rFonts w:hint="eastAsia"/>
                <w:color w:val="FF0000"/>
              </w:rPr>
            </w:pPr>
            <w:r w:rsidRPr="00293AD0">
              <w:rPr>
                <w:rFonts w:hint="eastAsia"/>
                <w:color w:val="FF0000"/>
              </w:rPr>
              <w:t>4</w:t>
            </w:r>
          </w:p>
        </w:tc>
        <w:tc>
          <w:tcPr>
            <w:tcW w:w="1281" w:type="dxa"/>
            <w:vAlign w:val="center"/>
          </w:tcPr>
          <w:p w:rsidR="00540F62" w:rsidRPr="00293AD0" w:rsidRDefault="00540F62" w:rsidP="00F062BE">
            <w:pPr>
              <w:pStyle w:val="10"/>
              <w:rPr>
                <w:rFonts w:hint="eastAsia"/>
                <w:color w:val="FF0000"/>
              </w:rPr>
            </w:pPr>
            <w:r w:rsidRPr="00293AD0">
              <w:rPr>
                <w:rFonts w:hint="eastAsia"/>
                <w:color w:val="FF0000"/>
              </w:rPr>
              <w:t>2</w:t>
            </w:r>
            <w:r w:rsidRPr="00293AD0">
              <w:rPr>
                <w:color w:val="FF0000"/>
              </w:rPr>
              <w:t>018.12.17</w:t>
            </w:r>
          </w:p>
        </w:tc>
        <w:tc>
          <w:tcPr>
            <w:tcW w:w="1281" w:type="dxa"/>
            <w:vAlign w:val="center"/>
          </w:tcPr>
          <w:p w:rsidR="00540F62" w:rsidRPr="00293AD0" w:rsidRDefault="00540F62" w:rsidP="00F062BE">
            <w:pPr>
              <w:pStyle w:val="10"/>
              <w:rPr>
                <w:rFonts w:hint="eastAsia"/>
                <w:color w:val="FF0000"/>
              </w:rPr>
            </w:pPr>
            <w:r w:rsidRPr="00293AD0">
              <w:rPr>
                <w:rFonts w:hint="eastAsia"/>
                <w:color w:val="FF0000"/>
              </w:rPr>
              <w:t>李昕阳、闫宏书</w:t>
            </w:r>
          </w:p>
        </w:tc>
        <w:tc>
          <w:tcPr>
            <w:tcW w:w="3827" w:type="dxa"/>
            <w:vAlign w:val="center"/>
          </w:tcPr>
          <w:p w:rsidR="00540F62" w:rsidRPr="00293AD0" w:rsidRDefault="00540F62" w:rsidP="00F062BE">
            <w:pPr>
              <w:pStyle w:val="10"/>
              <w:rPr>
                <w:rFonts w:hint="eastAsia"/>
                <w:color w:val="FF0000"/>
              </w:rPr>
            </w:pPr>
            <w:r w:rsidRPr="00293AD0">
              <w:rPr>
                <w:rFonts w:hint="eastAsia"/>
                <w:color w:val="FF0000"/>
              </w:rPr>
              <w:t>软件子用例图描述修改</w:t>
            </w:r>
          </w:p>
        </w:tc>
        <w:tc>
          <w:tcPr>
            <w:tcW w:w="1192" w:type="dxa"/>
            <w:vAlign w:val="center"/>
          </w:tcPr>
          <w:p w:rsidR="00540F62" w:rsidRPr="00293AD0" w:rsidRDefault="00540F62" w:rsidP="00F062BE">
            <w:pPr>
              <w:pStyle w:val="10"/>
              <w:rPr>
                <w:rFonts w:hint="eastAsia"/>
                <w:color w:val="FF0000"/>
              </w:rPr>
            </w:pPr>
            <w:r w:rsidRPr="00293AD0">
              <w:rPr>
                <w:rFonts w:hint="eastAsia"/>
                <w:color w:val="FF0000"/>
              </w:rPr>
              <w:t>2</w:t>
            </w:r>
            <w:r w:rsidRPr="00293AD0">
              <w:rPr>
                <w:color w:val="FF0000"/>
              </w:rPr>
              <w:t>.0</w:t>
            </w:r>
          </w:p>
        </w:tc>
      </w:tr>
      <w:tr w:rsidR="00540F62" w:rsidTr="00F062BE">
        <w:tblPrEx>
          <w:tblCellMar>
            <w:top w:w="0" w:type="dxa"/>
            <w:bottom w:w="0" w:type="dxa"/>
          </w:tblCellMar>
        </w:tblPrEx>
        <w:trPr>
          <w:cantSplit/>
          <w:trHeight w:val="360"/>
        </w:trPr>
        <w:tc>
          <w:tcPr>
            <w:tcW w:w="699" w:type="dxa"/>
            <w:vAlign w:val="center"/>
          </w:tcPr>
          <w:p w:rsidR="00540F62" w:rsidRDefault="00540F62" w:rsidP="00F062BE">
            <w:pPr>
              <w:pStyle w:val="10"/>
              <w:rPr>
                <w:rFonts w:hint="eastAsia"/>
              </w:rPr>
            </w:pPr>
          </w:p>
        </w:tc>
        <w:tc>
          <w:tcPr>
            <w:tcW w:w="1281" w:type="dxa"/>
            <w:vAlign w:val="center"/>
          </w:tcPr>
          <w:p w:rsidR="00540F62" w:rsidRDefault="00540F62" w:rsidP="00F062BE">
            <w:pPr>
              <w:pStyle w:val="10"/>
              <w:rPr>
                <w:rFonts w:hint="eastAsia"/>
              </w:rPr>
            </w:pPr>
          </w:p>
        </w:tc>
        <w:tc>
          <w:tcPr>
            <w:tcW w:w="1281" w:type="dxa"/>
            <w:vAlign w:val="center"/>
          </w:tcPr>
          <w:p w:rsidR="00540F62" w:rsidRDefault="00540F62" w:rsidP="00F062BE">
            <w:pPr>
              <w:pStyle w:val="10"/>
              <w:rPr>
                <w:rFonts w:hint="eastAsia"/>
              </w:rPr>
            </w:pPr>
          </w:p>
        </w:tc>
        <w:tc>
          <w:tcPr>
            <w:tcW w:w="3827" w:type="dxa"/>
            <w:vAlign w:val="center"/>
          </w:tcPr>
          <w:p w:rsidR="00540F62" w:rsidRDefault="00540F62" w:rsidP="00F062BE">
            <w:pPr>
              <w:pStyle w:val="10"/>
              <w:rPr>
                <w:rFonts w:hint="eastAsia"/>
              </w:rPr>
            </w:pPr>
          </w:p>
        </w:tc>
        <w:tc>
          <w:tcPr>
            <w:tcW w:w="1192" w:type="dxa"/>
            <w:vAlign w:val="center"/>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vAlign w:val="center"/>
          </w:tcPr>
          <w:p w:rsidR="00540F62" w:rsidRDefault="00540F62" w:rsidP="00F062BE">
            <w:pPr>
              <w:pStyle w:val="10"/>
              <w:rPr>
                <w:rFonts w:hint="eastAsia"/>
              </w:rPr>
            </w:pPr>
          </w:p>
        </w:tc>
        <w:tc>
          <w:tcPr>
            <w:tcW w:w="1281" w:type="dxa"/>
            <w:vAlign w:val="center"/>
          </w:tcPr>
          <w:p w:rsidR="00540F62" w:rsidRDefault="00540F62" w:rsidP="00F062BE">
            <w:pPr>
              <w:pStyle w:val="10"/>
              <w:rPr>
                <w:rFonts w:hint="eastAsia"/>
              </w:rPr>
            </w:pPr>
          </w:p>
        </w:tc>
        <w:tc>
          <w:tcPr>
            <w:tcW w:w="1281" w:type="dxa"/>
            <w:vAlign w:val="center"/>
          </w:tcPr>
          <w:p w:rsidR="00540F62" w:rsidRDefault="00540F62" w:rsidP="00F062BE">
            <w:pPr>
              <w:pStyle w:val="10"/>
              <w:rPr>
                <w:rFonts w:hint="eastAsia"/>
              </w:rPr>
            </w:pPr>
          </w:p>
        </w:tc>
        <w:tc>
          <w:tcPr>
            <w:tcW w:w="3827" w:type="dxa"/>
            <w:vAlign w:val="center"/>
          </w:tcPr>
          <w:p w:rsidR="00540F62" w:rsidRDefault="00540F62" w:rsidP="00F062BE">
            <w:pPr>
              <w:pStyle w:val="10"/>
              <w:rPr>
                <w:rFonts w:hint="eastAsia"/>
              </w:rPr>
            </w:pPr>
          </w:p>
        </w:tc>
        <w:tc>
          <w:tcPr>
            <w:tcW w:w="1192" w:type="dxa"/>
            <w:vAlign w:val="center"/>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vAlign w:val="center"/>
          </w:tcPr>
          <w:p w:rsidR="00540F62" w:rsidRDefault="00540F62" w:rsidP="00F062BE">
            <w:pPr>
              <w:pStyle w:val="10"/>
              <w:rPr>
                <w:rFonts w:hint="eastAsia"/>
              </w:rPr>
            </w:pPr>
          </w:p>
        </w:tc>
        <w:tc>
          <w:tcPr>
            <w:tcW w:w="1281" w:type="dxa"/>
            <w:vAlign w:val="center"/>
          </w:tcPr>
          <w:p w:rsidR="00540F62" w:rsidRDefault="00540F62" w:rsidP="00F062BE">
            <w:pPr>
              <w:pStyle w:val="10"/>
              <w:rPr>
                <w:rFonts w:hint="eastAsia"/>
              </w:rPr>
            </w:pPr>
          </w:p>
        </w:tc>
        <w:tc>
          <w:tcPr>
            <w:tcW w:w="1281" w:type="dxa"/>
            <w:vAlign w:val="center"/>
          </w:tcPr>
          <w:p w:rsidR="00540F62" w:rsidRDefault="00540F62" w:rsidP="00F062BE">
            <w:pPr>
              <w:pStyle w:val="10"/>
              <w:rPr>
                <w:rFonts w:hint="eastAsia"/>
              </w:rPr>
            </w:pPr>
          </w:p>
        </w:tc>
        <w:tc>
          <w:tcPr>
            <w:tcW w:w="3827" w:type="dxa"/>
            <w:vAlign w:val="center"/>
          </w:tcPr>
          <w:p w:rsidR="00540F62" w:rsidRDefault="00540F62" w:rsidP="00F062BE">
            <w:pPr>
              <w:pStyle w:val="10"/>
              <w:rPr>
                <w:rFonts w:hint="eastAsia"/>
              </w:rPr>
            </w:pPr>
          </w:p>
        </w:tc>
        <w:tc>
          <w:tcPr>
            <w:tcW w:w="1192" w:type="dxa"/>
            <w:vAlign w:val="center"/>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vAlign w:val="center"/>
          </w:tcPr>
          <w:p w:rsidR="00540F62" w:rsidRDefault="00540F62" w:rsidP="00F062BE">
            <w:pPr>
              <w:pStyle w:val="10"/>
              <w:rPr>
                <w:rFonts w:hint="eastAsia"/>
              </w:rPr>
            </w:pPr>
          </w:p>
        </w:tc>
        <w:tc>
          <w:tcPr>
            <w:tcW w:w="1281" w:type="dxa"/>
            <w:vAlign w:val="center"/>
          </w:tcPr>
          <w:p w:rsidR="00540F62" w:rsidRDefault="00540F62" w:rsidP="00F062BE">
            <w:pPr>
              <w:pStyle w:val="10"/>
              <w:rPr>
                <w:rFonts w:hint="eastAsia"/>
              </w:rPr>
            </w:pPr>
          </w:p>
        </w:tc>
        <w:tc>
          <w:tcPr>
            <w:tcW w:w="1281" w:type="dxa"/>
            <w:vAlign w:val="center"/>
          </w:tcPr>
          <w:p w:rsidR="00540F62" w:rsidRDefault="00540F62" w:rsidP="00F062BE">
            <w:pPr>
              <w:pStyle w:val="10"/>
              <w:rPr>
                <w:rFonts w:hint="eastAsia"/>
              </w:rPr>
            </w:pPr>
          </w:p>
        </w:tc>
        <w:tc>
          <w:tcPr>
            <w:tcW w:w="3827" w:type="dxa"/>
            <w:vAlign w:val="center"/>
          </w:tcPr>
          <w:p w:rsidR="00540F62" w:rsidRDefault="00540F62" w:rsidP="00F062BE">
            <w:pPr>
              <w:pStyle w:val="10"/>
              <w:rPr>
                <w:rFonts w:hint="eastAsia"/>
              </w:rPr>
            </w:pPr>
          </w:p>
        </w:tc>
        <w:tc>
          <w:tcPr>
            <w:tcW w:w="1192" w:type="dxa"/>
            <w:vAlign w:val="center"/>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r w:rsidR="00540F62" w:rsidTr="00F062BE">
        <w:tblPrEx>
          <w:tblCellMar>
            <w:top w:w="0" w:type="dxa"/>
            <w:bottom w:w="0" w:type="dxa"/>
          </w:tblCellMar>
        </w:tblPrEx>
        <w:trPr>
          <w:cantSplit/>
          <w:trHeight w:val="360"/>
        </w:trPr>
        <w:tc>
          <w:tcPr>
            <w:tcW w:w="699"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1281" w:type="dxa"/>
          </w:tcPr>
          <w:p w:rsidR="00540F62" w:rsidRDefault="00540F62" w:rsidP="00F062BE">
            <w:pPr>
              <w:pStyle w:val="10"/>
              <w:rPr>
                <w:rFonts w:hint="eastAsia"/>
              </w:rPr>
            </w:pPr>
          </w:p>
        </w:tc>
        <w:tc>
          <w:tcPr>
            <w:tcW w:w="3827" w:type="dxa"/>
          </w:tcPr>
          <w:p w:rsidR="00540F62" w:rsidRDefault="00540F62" w:rsidP="00F062BE">
            <w:pPr>
              <w:pStyle w:val="10"/>
              <w:rPr>
                <w:rFonts w:hint="eastAsia"/>
              </w:rPr>
            </w:pPr>
          </w:p>
        </w:tc>
        <w:tc>
          <w:tcPr>
            <w:tcW w:w="1192" w:type="dxa"/>
          </w:tcPr>
          <w:p w:rsidR="00540F62" w:rsidRDefault="00540F62" w:rsidP="00F062BE">
            <w:pPr>
              <w:pStyle w:val="10"/>
              <w:rPr>
                <w:rFonts w:hint="eastAsia"/>
              </w:rPr>
            </w:pPr>
          </w:p>
        </w:tc>
      </w:tr>
    </w:tbl>
    <w:p w:rsidR="00013247" w:rsidRDefault="00F062BE">
      <w:pPr>
        <w:jc w:val="center"/>
        <w:rPr>
          <w:rFonts w:ascii="宋体" w:eastAsia="宋体" w:hAnsi="宋体"/>
          <w:sz w:val="36"/>
          <w:szCs w:val="36"/>
        </w:rPr>
      </w:pPr>
      <w:r>
        <w:rPr>
          <w:rFonts w:ascii="宋体" w:eastAsia="宋体" w:hAnsi="宋体"/>
          <w:b/>
          <w:bCs/>
          <w:sz w:val="36"/>
          <w:szCs w:val="36"/>
        </w:rPr>
        <w:t>目录</w:t>
      </w:r>
    </w:p>
    <w:p w:rsidR="00F7347E" w:rsidRPr="00F7347E" w:rsidRDefault="00293AD0">
      <w:pPr>
        <w:pStyle w:val="11"/>
        <w:tabs>
          <w:tab w:val="right" w:leader="dot" w:pos="8302"/>
        </w:tabs>
        <w:rPr>
          <w:rStyle w:val="a7"/>
          <w:rFonts w:ascii="微软雅黑" w:eastAsia="微软雅黑" w:hAnsi="微软雅黑"/>
          <w:noProof/>
        </w:rPr>
      </w:pPr>
      <w:r w:rsidRPr="00F7347E">
        <w:rPr>
          <w:rStyle w:val="a7"/>
          <w:rFonts w:ascii="微软雅黑" w:eastAsia="微软雅黑" w:hAnsi="微软雅黑"/>
          <w:noProof/>
        </w:rPr>
        <w:fldChar w:fldCharType="begin"/>
      </w:r>
      <w:r w:rsidRPr="00F7347E">
        <w:rPr>
          <w:rStyle w:val="a7"/>
          <w:rFonts w:ascii="微软雅黑" w:eastAsia="微软雅黑" w:hAnsi="微软雅黑"/>
          <w:noProof/>
        </w:rPr>
        <w:instrText xml:space="preserve"> TOC \o "1-3" \h \z </w:instrText>
      </w:r>
      <w:r w:rsidRPr="00F7347E">
        <w:rPr>
          <w:rStyle w:val="a7"/>
          <w:rFonts w:ascii="微软雅黑" w:eastAsia="微软雅黑" w:hAnsi="微软雅黑"/>
          <w:noProof/>
        </w:rPr>
        <w:fldChar w:fldCharType="separate"/>
      </w:r>
      <w:hyperlink w:anchor="_Toc533078410" w:history="1">
        <w:r w:rsidR="00F7347E" w:rsidRPr="00F7347E">
          <w:rPr>
            <w:rStyle w:val="a7"/>
            <w:rFonts w:ascii="微软雅黑" w:eastAsia="微软雅黑" w:hAnsi="微软雅黑"/>
            <w:b/>
            <w:noProof/>
            <w:sz w:val="24"/>
          </w:rPr>
          <w:t xml:space="preserve">1. </w:t>
        </w:r>
        <w:r w:rsidR="00F7347E" w:rsidRPr="00F7347E">
          <w:rPr>
            <w:rStyle w:val="a7"/>
            <w:rFonts w:ascii="微软雅黑" w:eastAsia="微软雅黑" w:hAnsi="微软雅黑" w:hint="eastAsia"/>
            <w:b/>
            <w:noProof/>
            <w:sz w:val="24"/>
          </w:rPr>
          <w:t>引言</w:t>
        </w:r>
        <w:r w:rsidR="00F7347E" w:rsidRPr="00F7347E">
          <w:rPr>
            <w:rStyle w:val="a7"/>
            <w:rFonts w:ascii="微软雅黑" w:eastAsia="微软雅黑" w:hAnsi="微软雅黑"/>
            <w:noProof/>
            <w:webHidden/>
          </w:rPr>
          <w:tab/>
        </w:r>
        <w:r w:rsidR="00F7347E" w:rsidRPr="00F7347E">
          <w:rPr>
            <w:rStyle w:val="a7"/>
            <w:rFonts w:ascii="微软雅黑" w:eastAsia="微软雅黑" w:hAnsi="微软雅黑"/>
            <w:noProof/>
            <w:webHidden/>
          </w:rPr>
          <w:fldChar w:fldCharType="begin"/>
        </w:r>
        <w:r w:rsidR="00F7347E" w:rsidRPr="00F7347E">
          <w:rPr>
            <w:rStyle w:val="a7"/>
            <w:rFonts w:ascii="微软雅黑" w:eastAsia="微软雅黑" w:hAnsi="微软雅黑"/>
            <w:noProof/>
            <w:webHidden/>
          </w:rPr>
          <w:instrText xml:space="preserve"> PAGEREF _Toc533078410 \h </w:instrText>
        </w:r>
        <w:r w:rsidR="00F7347E" w:rsidRPr="00F7347E">
          <w:rPr>
            <w:rStyle w:val="a7"/>
            <w:rFonts w:ascii="微软雅黑" w:eastAsia="微软雅黑" w:hAnsi="微软雅黑"/>
            <w:noProof/>
            <w:webHidden/>
          </w:rPr>
        </w:r>
        <w:r w:rsidR="00F7347E"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5</w:t>
        </w:r>
        <w:r w:rsidR="00F7347E"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11" w:history="1">
        <w:r w:rsidRPr="00F7347E">
          <w:rPr>
            <w:rStyle w:val="a7"/>
            <w:rFonts w:ascii="微软雅黑" w:eastAsia="微软雅黑" w:hAnsi="微软雅黑" w:hint="eastAsia"/>
            <w:noProof/>
          </w:rPr>
          <w:t>1.1 编写目的</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_Toc533078411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5</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12" w:history="1">
        <w:r w:rsidRPr="00F7347E">
          <w:rPr>
            <w:rStyle w:val="a7"/>
            <w:rFonts w:ascii="微软雅黑" w:eastAsia="微软雅黑" w:hAnsi="微软雅黑" w:hint="eastAsia"/>
            <w:noProof/>
          </w:rPr>
          <w:t>1.2 读者对象</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_Toc533078412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5</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13" w:history="1">
        <w:r w:rsidRPr="00F7347E">
          <w:rPr>
            <w:rStyle w:val="a7"/>
            <w:rFonts w:ascii="微软雅黑" w:eastAsia="微软雅黑" w:hAnsi="微软雅黑"/>
            <w:noProof/>
          </w:rPr>
          <w:t xml:space="preserve">1.3 </w:t>
        </w:r>
        <w:r w:rsidRPr="00F7347E">
          <w:rPr>
            <w:rStyle w:val="a7"/>
            <w:rFonts w:ascii="微软雅黑" w:eastAsia="微软雅黑" w:hAnsi="微软雅黑" w:hint="eastAsia"/>
            <w:noProof/>
          </w:rPr>
          <w:t>软件项目概述</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_Toc533078413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6</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14" w:history="1">
        <w:r w:rsidRPr="00F7347E">
          <w:rPr>
            <w:rStyle w:val="a7"/>
            <w:rFonts w:ascii="微软雅黑" w:eastAsia="微软雅黑" w:hAnsi="微软雅黑"/>
            <w:noProof/>
          </w:rPr>
          <w:t xml:space="preserve">1.4 </w:t>
        </w:r>
        <w:r w:rsidRPr="00F7347E">
          <w:rPr>
            <w:rStyle w:val="a7"/>
            <w:rFonts w:ascii="微软雅黑" w:eastAsia="微软雅黑" w:hAnsi="微软雅黑" w:hint="eastAsia"/>
            <w:noProof/>
          </w:rPr>
          <w:t>文档概述</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_Toc533078414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6</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15" w:history="1">
        <w:r w:rsidRPr="00F7347E">
          <w:rPr>
            <w:rStyle w:val="a7"/>
            <w:rFonts w:ascii="微软雅黑" w:eastAsia="微软雅黑" w:hAnsi="微软雅黑"/>
            <w:noProof/>
          </w:rPr>
          <w:t xml:space="preserve">1.5 </w:t>
        </w:r>
        <w:r w:rsidRPr="00F7347E">
          <w:rPr>
            <w:rStyle w:val="a7"/>
            <w:rFonts w:ascii="微软雅黑" w:eastAsia="微软雅黑" w:hAnsi="微软雅黑" w:hint="eastAsia"/>
            <w:noProof/>
          </w:rPr>
          <w:t>定义</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_Toc533078415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7</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16" w:history="1">
        <w:r w:rsidRPr="00F7347E">
          <w:rPr>
            <w:rStyle w:val="a7"/>
            <w:rFonts w:ascii="微软雅黑" w:eastAsia="微软雅黑" w:hAnsi="微软雅黑"/>
            <w:noProof/>
          </w:rPr>
          <w:t xml:space="preserve">1.6 </w:t>
        </w:r>
        <w:r w:rsidRPr="00F7347E">
          <w:rPr>
            <w:rStyle w:val="a7"/>
            <w:rFonts w:ascii="微软雅黑" w:eastAsia="微软雅黑" w:hAnsi="微软雅黑" w:hint="eastAsia"/>
            <w:noProof/>
          </w:rPr>
          <w:t>参考资料</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_Toc533078416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7</w:t>
        </w:r>
        <w:r w:rsidRPr="00F7347E">
          <w:rPr>
            <w:rStyle w:val="a7"/>
            <w:rFonts w:ascii="微软雅黑" w:eastAsia="微软雅黑" w:hAnsi="微软雅黑"/>
            <w:noProof/>
            <w:webHidden/>
          </w:rPr>
          <w:fldChar w:fldCharType="end"/>
        </w:r>
      </w:hyperlink>
    </w:p>
    <w:p w:rsidR="00F7347E" w:rsidRPr="00F7347E" w:rsidRDefault="00F7347E">
      <w:pPr>
        <w:pStyle w:val="11"/>
        <w:tabs>
          <w:tab w:val="right" w:leader="dot" w:pos="8302"/>
        </w:tabs>
        <w:rPr>
          <w:rStyle w:val="a7"/>
          <w:rFonts w:ascii="微软雅黑" w:eastAsia="微软雅黑" w:hAnsi="微软雅黑"/>
          <w:noProof/>
        </w:rPr>
      </w:pPr>
      <w:hyperlink w:anchor="_Toc533078417" w:history="1">
        <w:r w:rsidRPr="00F7347E">
          <w:rPr>
            <w:rStyle w:val="a7"/>
            <w:rFonts w:ascii="微软雅黑" w:eastAsia="微软雅黑" w:hAnsi="微软雅黑" w:hint="eastAsia"/>
            <w:b/>
            <w:noProof/>
            <w:sz w:val="24"/>
          </w:rPr>
          <w:t>2. 软件的一般性描述</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_Toc533078417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8</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18" w:history="1">
        <w:r w:rsidRPr="00F7347E">
          <w:rPr>
            <w:rStyle w:val="a7"/>
            <w:rFonts w:ascii="微软雅黑" w:eastAsia="微软雅黑" w:hAnsi="微软雅黑" w:hint="eastAsia"/>
            <w:noProof/>
          </w:rPr>
          <w:t>2.1 软件产品与其环境之间的关系</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_Toc533078418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8</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19" w:history="1">
        <w:r w:rsidRPr="00F7347E">
          <w:rPr>
            <w:rStyle w:val="a7"/>
            <w:rFonts w:ascii="微软雅黑" w:eastAsia="微软雅黑" w:hAnsi="微软雅黑"/>
            <w:noProof/>
          </w:rPr>
          <w:t xml:space="preserve">2.2 </w:t>
        </w:r>
        <w:r w:rsidRPr="00F7347E">
          <w:rPr>
            <w:rStyle w:val="a7"/>
            <w:rFonts w:ascii="微软雅黑" w:eastAsia="微软雅黑" w:hAnsi="微软雅黑" w:hint="eastAsia"/>
            <w:noProof/>
          </w:rPr>
          <w:t>限制与约束</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_Toc533078419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8</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20" w:history="1">
        <w:r w:rsidRPr="00F7347E">
          <w:rPr>
            <w:rStyle w:val="a7"/>
            <w:rFonts w:ascii="微软雅黑" w:eastAsia="微软雅黑" w:hAnsi="微软雅黑"/>
            <w:noProof/>
          </w:rPr>
          <w:t xml:space="preserve">2.3 </w:t>
        </w:r>
        <w:r w:rsidRPr="00F7347E">
          <w:rPr>
            <w:rStyle w:val="a7"/>
            <w:rFonts w:ascii="微软雅黑" w:eastAsia="微软雅黑" w:hAnsi="微软雅黑" w:hint="eastAsia"/>
            <w:noProof/>
          </w:rPr>
          <w:t>假设与前提条件</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_Toc533078420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9</w:t>
        </w:r>
        <w:r w:rsidRPr="00F7347E">
          <w:rPr>
            <w:rStyle w:val="a7"/>
            <w:rFonts w:ascii="微软雅黑" w:eastAsia="微软雅黑" w:hAnsi="微软雅黑"/>
            <w:noProof/>
            <w:webHidden/>
          </w:rPr>
          <w:fldChar w:fldCharType="end"/>
        </w:r>
      </w:hyperlink>
    </w:p>
    <w:p w:rsidR="00F7347E" w:rsidRPr="00F7347E" w:rsidRDefault="00F7347E">
      <w:pPr>
        <w:pStyle w:val="11"/>
        <w:tabs>
          <w:tab w:val="right" w:leader="dot" w:pos="8302"/>
        </w:tabs>
        <w:rPr>
          <w:rStyle w:val="a7"/>
          <w:rFonts w:ascii="微软雅黑" w:eastAsia="微软雅黑" w:hAnsi="微软雅黑"/>
          <w:noProof/>
        </w:rPr>
      </w:pPr>
      <w:hyperlink w:anchor="_Toc533078421" w:history="1">
        <w:r w:rsidRPr="00F7347E">
          <w:rPr>
            <w:rStyle w:val="a7"/>
            <w:rFonts w:ascii="微软雅黑" w:eastAsia="微软雅黑" w:hAnsi="微软雅黑"/>
            <w:b/>
            <w:noProof/>
            <w:sz w:val="24"/>
          </w:rPr>
          <w:t xml:space="preserve">3. </w:t>
        </w:r>
        <w:r w:rsidRPr="00F7347E">
          <w:rPr>
            <w:rStyle w:val="a7"/>
            <w:rFonts w:ascii="微软雅黑" w:eastAsia="微软雅黑" w:hAnsi="微软雅黑" w:hint="eastAsia"/>
            <w:b/>
            <w:noProof/>
            <w:sz w:val="24"/>
          </w:rPr>
          <w:t>功能需求描述</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_Toc533078421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10</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22" w:history="1">
        <w:r w:rsidRPr="00F7347E">
          <w:rPr>
            <w:rStyle w:val="a7"/>
            <w:rFonts w:ascii="微软雅黑" w:eastAsia="微软雅黑" w:hAnsi="微软雅黑" w:hint="eastAsia"/>
            <w:noProof/>
          </w:rPr>
          <w:t>3.1 系统的划分</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_Toc533078422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10</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23" w:history="1">
        <w:r w:rsidRPr="00F7347E">
          <w:rPr>
            <w:rStyle w:val="a7"/>
            <w:rFonts w:ascii="微软雅黑" w:eastAsia="微软雅黑" w:hAnsi="微软雅黑"/>
            <w:noProof/>
          </w:rPr>
          <w:t xml:space="preserve">3.2 </w:t>
        </w:r>
        <w:r w:rsidRPr="00F7347E">
          <w:rPr>
            <w:rStyle w:val="a7"/>
            <w:rFonts w:ascii="微软雅黑" w:eastAsia="微软雅黑" w:hAnsi="微软雅黑" w:hint="eastAsia"/>
            <w:noProof/>
          </w:rPr>
          <w:t>各子系统的功能</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_Toc533078423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12</w:t>
        </w:r>
        <w:r w:rsidRPr="00F7347E">
          <w:rPr>
            <w:rStyle w:val="a7"/>
            <w:rFonts w:ascii="微软雅黑" w:eastAsia="微软雅黑" w:hAnsi="微软雅黑"/>
            <w:noProof/>
            <w:webHidden/>
          </w:rPr>
          <w:fldChar w:fldCharType="end"/>
        </w:r>
      </w:hyperlink>
    </w:p>
    <w:p w:rsidR="00F7347E" w:rsidRPr="00F7347E" w:rsidRDefault="00F7347E">
      <w:pPr>
        <w:pStyle w:val="30"/>
        <w:tabs>
          <w:tab w:val="right" w:leader="dot" w:pos="8302"/>
        </w:tabs>
        <w:rPr>
          <w:rStyle w:val="a7"/>
          <w:rFonts w:ascii="微软雅黑" w:eastAsia="微软雅黑" w:hAnsi="微软雅黑"/>
          <w:noProof/>
        </w:rPr>
      </w:pPr>
      <w:hyperlink w:anchor="_Toc533078424" w:history="1">
        <w:r w:rsidRPr="00F7347E">
          <w:rPr>
            <w:rStyle w:val="a7"/>
            <w:rFonts w:ascii="微软雅黑" w:eastAsia="微软雅黑" w:hAnsi="微软雅黑"/>
            <w:noProof/>
          </w:rPr>
          <w:t xml:space="preserve">3.2.1 </w:t>
        </w:r>
        <w:r w:rsidRPr="00F7347E">
          <w:rPr>
            <w:rStyle w:val="a7"/>
            <w:rFonts w:ascii="微软雅黑" w:eastAsia="微软雅黑" w:hAnsi="微软雅黑" w:hint="eastAsia"/>
            <w:noProof/>
          </w:rPr>
          <w:t>系统的用例图</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_Toc533078424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12</w:t>
        </w:r>
        <w:r w:rsidRPr="00F7347E">
          <w:rPr>
            <w:rStyle w:val="a7"/>
            <w:rFonts w:ascii="微软雅黑" w:eastAsia="微软雅黑" w:hAnsi="微软雅黑"/>
            <w:noProof/>
            <w:webHidden/>
          </w:rPr>
          <w:fldChar w:fldCharType="end"/>
        </w:r>
      </w:hyperlink>
    </w:p>
    <w:p w:rsidR="00F7347E" w:rsidRPr="00F7347E" w:rsidRDefault="00F7347E">
      <w:pPr>
        <w:pStyle w:val="30"/>
        <w:tabs>
          <w:tab w:val="right" w:leader="dot" w:pos="8302"/>
        </w:tabs>
        <w:rPr>
          <w:rStyle w:val="a7"/>
          <w:rFonts w:ascii="微软雅黑" w:eastAsia="微软雅黑" w:hAnsi="微软雅黑"/>
          <w:noProof/>
        </w:rPr>
      </w:pPr>
      <w:hyperlink w:anchor="_Toc533078425" w:history="1">
        <w:r w:rsidRPr="00F7347E">
          <w:rPr>
            <w:rStyle w:val="a7"/>
            <w:rFonts w:ascii="微软雅黑" w:eastAsia="微软雅黑" w:hAnsi="微软雅黑"/>
            <w:noProof/>
          </w:rPr>
          <w:t xml:space="preserve">3.2.2 </w:t>
        </w:r>
        <w:r w:rsidRPr="00F7347E">
          <w:rPr>
            <w:rStyle w:val="a7"/>
            <w:rFonts w:ascii="微软雅黑" w:eastAsia="微软雅黑" w:hAnsi="微软雅黑" w:hint="eastAsia"/>
            <w:noProof/>
          </w:rPr>
          <w:t>各子系统用例的描述</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_Toc533078425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12</w:t>
        </w:r>
        <w:r w:rsidRPr="00F7347E">
          <w:rPr>
            <w:rStyle w:val="a7"/>
            <w:rFonts w:ascii="微软雅黑" w:eastAsia="微软雅黑" w:hAnsi="微软雅黑"/>
            <w:noProof/>
            <w:webHidden/>
          </w:rPr>
          <w:fldChar w:fldCharType="end"/>
        </w:r>
      </w:hyperlink>
    </w:p>
    <w:p w:rsidR="00F7347E" w:rsidRPr="00F7347E" w:rsidRDefault="00F7347E">
      <w:pPr>
        <w:pStyle w:val="11"/>
        <w:tabs>
          <w:tab w:val="right" w:leader="dot" w:pos="8302"/>
        </w:tabs>
        <w:rPr>
          <w:rStyle w:val="a7"/>
          <w:rFonts w:ascii="微软雅黑" w:eastAsia="微软雅黑" w:hAnsi="微软雅黑"/>
          <w:noProof/>
        </w:rPr>
      </w:pPr>
      <w:hyperlink w:anchor="_Toc533078430" w:history="1">
        <w:r w:rsidRPr="00F7347E">
          <w:rPr>
            <w:rStyle w:val="a7"/>
            <w:rFonts w:ascii="微软雅黑" w:eastAsia="微软雅黑" w:hAnsi="微软雅黑"/>
            <w:b/>
            <w:noProof/>
            <w:sz w:val="24"/>
          </w:rPr>
          <w:t xml:space="preserve">4. </w:t>
        </w:r>
        <w:r w:rsidRPr="00F7347E">
          <w:rPr>
            <w:rStyle w:val="a7"/>
            <w:rFonts w:ascii="微软雅黑" w:eastAsia="微软雅黑" w:hAnsi="微软雅黑" w:hint="eastAsia"/>
            <w:b/>
            <w:noProof/>
            <w:sz w:val="24"/>
          </w:rPr>
          <w:t>其它需求描述</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_Toc533078430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23</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31" w:history="1">
        <w:r w:rsidRPr="00F7347E">
          <w:rPr>
            <w:rStyle w:val="a7"/>
            <w:rFonts w:ascii="微软雅黑" w:eastAsia="微软雅黑" w:hAnsi="微软雅黑" w:hint="eastAsia"/>
            <w:noProof/>
          </w:rPr>
          <w:t>4.1 性能要求</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_Toc533078431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23</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32" w:history="1">
        <w:r w:rsidRPr="00F7347E">
          <w:rPr>
            <w:rStyle w:val="a7"/>
            <w:rFonts w:ascii="微软雅黑" w:eastAsia="微软雅黑" w:hAnsi="微软雅黑" w:hint="eastAsia"/>
            <w:noProof/>
          </w:rPr>
          <w:t>4.2 设计约束</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_Toc533078432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23</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33" w:history="1">
        <w:r w:rsidRPr="00F7347E">
          <w:rPr>
            <w:rStyle w:val="a7"/>
            <w:rFonts w:ascii="微软雅黑" w:eastAsia="微软雅黑" w:hAnsi="微软雅黑" w:hint="eastAsia"/>
            <w:noProof/>
          </w:rPr>
          <w:t>4.3 界面要求</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_Toc533078433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23</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34" w:history="1">
        <w:r w:rsidRPr="00F7347E">
          <w:rPr>
            <w:rStyle w:val="a7"/>
            <w:rFonts w:ascii="微软雅黑" w:eastAsia="微软雅黑" w:hAnsi="微软雅黑" w:hint="eastAsia"/>
            <w:noProof/>
          </w:rPr>
          <w:t>4.4 进度要求</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_Toc533078434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27</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35" w:history="1">
        <w:r w:rsidRPr="00F7347E">
          <w:rPr>
            <w:rStyle w:val="a7"/>
            <w:rFonts w:ascii="微软雅黑" w:eastAsia="微软雅黑" w:hAnsi="微软雅黑" w:hint="eastAsia"/>
            <w:noProof/>
          </w:rPr>
          <w:t>4.5 交付要求</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_Toc533078435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27</w:t>
        </w:r>
        <w:r w:rsidRPr="00F7347E">
          <w:rPr>
            <w:rStyle w:val="a7"/>
            <w:rFonts w:ascii="微软雅黑" w:eastAsia="微软雅黑" w:hAnsi="微软雅黑"/>
            <w:noProof/>
            <w:webHidden/>
          </w:rPr>
          <w:fldChar w:fldCharType="end"/>
        </w:r>
      </w:hyperlink>
    </w:p>
    <w:p w:rsidR="00F7347E" w:rsidRPr="00F7347E" w:rsidRDefault="00F7347E">
      <w:pPr>
        <w:pStyle w:val="20"/>
        <w:tabs>
          <w:tab w:val="right" w:leader="dot" w:pos="8302"/>
        </w:tabs>
        <w:rPr>
          <w:rStyle w:val="a7"/>
          <w:rFonts w:ascii="微软雅黑" w:eastAsia="微软雅黑" w:hAnsi="微软雅黑"/>
          <w:noProof/>
        </w:rPr>
      </w:pPr>
      <w:hyperlink w:anchor="_Toc533078436" w:history="1">
        <w:r w:rsidRPr="00F7347E">
          <w:rPr>
            <w:rStyle w:val="a7"/>
            <w:rFonts w:ascii="微软雅黑" w:eastAsia="微软雅黑" w:hAnsi="微软雅黑"/>
            <w:noProof/>
          </w:rPr>
          <w:t xml:space="preserve">4.6 </w:t>
        </w:r>
        <w:r w:rsidRPr="00F7347E">
          <w:rPr>
            <w:rStyle w:val="a7"/>
            <w:rFonts w:ascii="微软雅黑" w:eastAsia="微软雅黑" w:hAnsi="微软雅黑" w:hint="eastAsia"/>
            <w:noProof/>
          </w:rPr>
          <w:t>验收要求</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_Toc533078436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28</w:t>
        </w:r>
        <w:r w:rsidRPr="00F7347E">
          <w:rPr>
            <w:rStyle w:val="a7"/>
            <w:rFonts w:ascii="微软雅黑" w:eastAsia="微软雅黑" w:hAnsi="微软雅黑"/>
            <w:noProof/>
            <w:webHidden/>
          </w:rPr>
          <w:fldChar w:fldCharType="end"/>
        </w:r>
      </w:hyperlink>
    </w:p>
    <w:p w:rsidR="00F7347E" w:rsidRPr="00F7347E" w:rsidRDefault="00F7347E">
      <w:pPr>
        <w:pStyle w:val="11"/>
        <w:tabs>
          <w:tab w:val="right" w:leader="dot" w:pos="8302"/>
        </w:tabs>
        <w:rPr>
          <w:rStyle w:val="a7"/>
          <w:rFonts w:ascii="微软雅黑" w:eastAsia="微软雅黑" w:hAnsi="微软雅黑"/>
          <w:noProof/>
        </w:rPr>
      </w:pPr>
      <w:hyperlink w:anchor="_Toc533078437" w:history="1">
        <w:r w:rsidRPr="00F7347E">
          <w:rPr>
            <w:rStyle w:val="a7"/>
            <w:rFonts w:ascii="微软雅黑" w:eastAsia="微软雅黑" w:hAnsi="微软雅黑"/>
            <w:b/>
            <w:noProof/>
            <w:sz w:val="24"/>
          </w:rPr>
          <w:t xml:space="preserve">5. </w:t>
        </w:r>
        <w:r w:rsidRPr="00F7347E">
          <w:rPr>
            <w:rStyle w:val="a7"/>
            <w:rFonts w:ascii="微软雅黑" w:eastAsia="微软雅黑" w:hAnsi="微软雅黑" w:hint="eastAsia"/>
            <w:b/>
            <w:noProof/>
            <w:sz w:val="24"/>
          </w:rPr>
          <w:t>软件原型</w:t>
        </w:r>
        <w:r w:rsidRPr="00F7347E">
          <w:rPr>
            <w:rStyle w:val="a7"/>
            <w:rFonts w:ascii="微软雅黑" w:eastAsia="微软雅黑" w:hAnsi="微软雅黑"/>
            <w:noProof/>
            <w:webHidden/>
          </w:rPr>
          <w:tab/>
        </w:r>
        <w:r w:rsidRPr="00F7347E">
          <w:rPr>
            <w:rStyle w:val="a7"/>
            <w:rFonts w:ascii="微软雅黑" w:eastAsia="微软雅黑" w:hAnsi="微软雅黑"/>
            <w:noProof/>
            <w:webHidden/>
          </w:rPr>
          <w:fldChar w:fldCharType="begin"/>
        </w:r>
        <w:r w:rsidRPr="00F7347E">
          <w:rPr>
            <w:rStyle w:val="a7"/>
            <w:rFonts w:ascii="微软雅黑" w:eastAsia="微软雅黑" w:hAnsi="微软雅黑"/>
            <w:noProof/>
            <w:webHidden/>
          </w:rPr>
          <w:instrText xml:space="preserve"> PAGEREF _Toc533078437 \h </w:instrText>
        </w:r>
        <w:r w:rsidRPr="00F7347E">
          <w:rPr>
            <w:rStyle w:val="a7"/>
            <w:rFonts w:ascii="微软雅黑" w:eastAsia="微软雅黑" w:hAnsi="微软雅黑"/>
            <w:noProof/>
            <w:webHidden/>
          </w:rPr>
        </w:r>
        <w:r w:rsidRPr="00F7347E">
          <w:rPr>
            <w:rStyle w:val="a7"/>
            <w:rFonts w:ascii="微软雅黑" w:eastAsia="微软雅黑" w:hAnsi="微软雅黑"/>
            <w:noProof/>
            <w:webHidden/>
          </w:rPr>
          <w:fldChar w:fldCharType="separate"/>
        </w:r>
        <w:r w:rsidR="0098115E">
          <w:rPr>
            <w:rStyle w:val="a7"/>
            <w:rFonts w:ascii="微软雅黑" w:eastAsia="微软雅黑" w:hAnsi="微软雅黑"/>
            <w:noProof/>
            <w:webHidden/>
          </w:rPr>
          <w:t>29</w:t>
        </w:r>
        <w:r w:rsidRPr="00F7347E">
          <w:rPr>
            <w:rStyle w:val="a7"/>
            <w:rFonts w:ascii="微软雅黑" w:eastAsia="微软雅黑" w:hAnsi="微软雅黑"/>
            <w:noProof/>
            <w:webHidden/>
          </w:rPr>
          <w:fldChar w:fldCharType="end"/>
        </w:r>
      </w:hyperlink>
    </w:p>
    <w:p w:rsidR="00293AD0" w:rsidRPr="00F7347E" w:rsidRDefault="00293AD0" w:rsidP="00293AD0">
      <w:pPr>
        <w:rPr>
          <w:rStyle w:val="a7"/>
          <w:rFonts w:ascii="微软雅黑" w:eastAsia="微软雅黑" w:hAnsi="微软雅黑" w:cs="Times New Roman"/>
          <w:noProof/>
          <w:szCs w:val="24"/>
        </w:rPr>
      </w:pPr>
      <w:r w:rsidRPr="00F7347E">
        <w:rPr>
          <w:rStyle w:val="a7"/>
          <w:rFonts w:ascii="微软雅黑" w:eastAsia="微软雅黑" w:hAnsi="微软雅黑" w:cs="Times New Roman"/>
          <w:noProof/>
          <w:szCs w:val="24"/>
        </w:rPr>
        <w:fldChar w:fldCharType="end"/>
      </w:r>
    </w:p>
    <w:p w:rsidR="00013247" w:rsidRPr="00293AD0" w:rsidRDefault="00293AD0" w:rsidP="00293AD0">
      <w:pPr>
        <w:widowControl/>
        <w:jc w:val="left"/>
        <w:rPr>
          <w:rFonts w:hint="eastAsia"/>
        </w:rPr>
      </w:pPr>
      <w:r>
        <w:br w:type="page"/>
      </w:r>
      <w:bookmarkStart w:id="0" w:name="_GoBack"/>
      <w:bookmarkEnd w:id="0"/>
    </w:p>
    <w:p w:rsidR="00013247" w:rsidRDefault="00F062BE">
      <w:pPr>
        <w:pStyle w:val="1"/>
        <w:spacing w:before="120" w:line="540" w:lineRule="atLeast"/>
        <w:rPr>
          <w:rFonts w:ascii="黑体" w:eastAsia="黑体" w:hAnsi="黑体"/>
        </w:rPr>
      </w:pPr>
      <w:bookmarkStart w:id="1" w:name="_Toc533078410"/>
      <w:r>
        <w:rPr>
          <w:rFonts w:ascii="Times New Roman" w:eastAsia="Times New Roman" w:hAnsi="Times New Roman"/>
        </w:rPr>
        <w:t xml:space="preserve">1. </w:t>
      </w:r>
      <w:r>
        <w:rPr>
          <w:rFonts w:ascii="黑体" w:eastAsia="黑体" w:hAnsi="黑体"/>
        </w:rPr>
        <w:t>引言</w:t>
      </w:r>
      <w:bookmarkEnd w:id="1"/>
    </w:p>
    <w:p w:rsidR="00013247" w:rsidRDefault="00F062BE">
      <w:pPr>
        <w:pStyle w:val="2"/>
        <w:spacing w:line="415" w:lineRule="auto"/>
        <w:rPr>
          <w:rFonts w:ascii="微软雅黑" w:eastAsia="微软雅黑" w:hAnsi="微软雅黑"/>
          <w:sz w:val="30"/>
          <w:szCs w:val="30"/>
        </w:rPr>
      </w:pPr>
      <w:bookmarkStart w:id="2" w:name="_Toc533078411"/>
      <w:r>
        <w:rPr>
          <w:rFonts w:ascii="Times New Roman" w:eastAsia="Times New Roman" w:hAnsi="Times New Roman"/>
          <w:sz w:val="30"/>
          <w:szCs w:val="30"/>
        </w:rPr>
        <w:t>1.1</w:t>
      </w:r>
      <w:r w:rsidRPr="00F062BE">
        <w:rPr>
          <w:rFonts w:ascii="微软雅黑" w:eastAsia="微软雅黑" w:hAnsi="微软雅黑"/>
          <w:sz w:val="30"/>
          <w:szCs w:val="30"/>
        </w:rPr>
        <w:t xml:space="preserve"> 编写目的</w:t>
      </w:r>
      <w:bookmarkEnd w:id="2"/>
    </w:p>
    <w:p w:rsidR="00013247" w:rsidRDefault="00F062BE">
      <w:pPr>
        <w:spacing w:line="520" w:lineRule="atLeast"/>
        <w:ind w:firstLine="540"/>
      </w:pPr>
      <w:r>
        <w:rPr>
          <w:rFonts w:ascii="楷体" w:eastAsia="楷体" w:hAnsi="楷体"/>
          <w:b/>
          <w:bCs/>
          <w:sz w:val="24"/>
          <w:szCs w:val="24"/>
        </w:rPr>
        <w:t>本文档旨在对本小组开发的</w:t>
      </w:r>
      <w:r>
        <w:rPr>
          <w:rFonts w:ascii="楷体" w:eastAsia="楷体" w:hAnsi="楷体"/>
          <w:b/>
          <w:bCs/>
          <w:color w:val="C00000"/>
          <w:sz w:val="24"/>
          <w:szCs w:val="24"/>
        </w:rPr>
        <w:t>（</w:t>
      </w:r>
      <w:r>
        <w:rPr>
          <w:rFonts w:ascii="楷体" w:eastAsia="楷体" w:hAnsi="楷体"/>
          <w:b/>
          <w:bCs/>
          <w:sz w:val="24"/>
          <w:szCs w:val="24"/>
        </w:rPr>
        <w:t>“电影数据可视化分析系统（PC端）”</w:t>
      </w:r>
      <w:r>
        <w:rPr>
          <w:rFonts w:ascii="楷体" w:eastAsia="楷体" w:hAnsi="楷体"/>
          <w:b/>
          <w:bCs/>
          <w:color w:val="C00000"/>
          <w:sz w:val="24"/>
          <w:szCs w:val="24"/>
        </w:rPr>
        <w:t>）“星辰电影”</w:t>
      </w:r>
      <w:r>
        <w:rPr>
          <w:rFonts w:ascii="楷体" w:eastAsia="楷体" w:hAnsi="楷体"/>
          <w:b/>
          <w:bCs/>
          <w:sz w:val="24"/>
          <w:szCs w:val="24"/>
        </w:rPr>
        <w:t>软件项目进行定义，在该文档中详尽说明整个软件项目的软件需求以及功能，包括修正记录。</w:t>
      </w:r>
    </w:p>
    <w:p w:rsidR="00013247" w:rsidRDefault="00F062BE">
      <w:pPr>
        <w:pStyle w:val="2"/>
        <w:spacing w:line="415" w:lineRule="auto"/>
      </w:pPr>
      <w:bookmarkStart w:id="3" w:name="_Toc533078412"/>
      <w:r>
        <w:rPr>
          <w:rFonts w:ascii="Times New Roman" w:eastAsia="Times New Roman" w:hAnsi="Times New Roman"/>
          <w:sz w:val="30"/>
          <w:szCs w:val="30"/>
        </w:rPr>
        <w:t xml:space="preserve">1.2 </w:t>
      </w:r>
      <w:r w:rsidRPr="00F062BE">
        <w:rPr>
          <w:rFonts w:ascii="微软雅黑" w:eastAsia="微软雅黑" w:hAnsi="微软雅黑"/>
          <w:sz w:val="30"/>
          <w:szCs w:val="30"/>
        </w:rPr>
        <w:t>读者对象</w:t>
      </w:r>
      <w:bookmarkEnd w:id="3"/>
    </w:p>
    <w:p w:rsidR="00013247" w:rsidRDefault="00F062BE">
      <w:pPr>
        <w:spacing w:line="520" w:lineRule="atLeast"/>
        <w:ind w:firstLine="540"/>
        <w:rPr>
          <w:rFonts w:ascii="楷体" w:eastAsia="楷体" w:hAnsi="楷体"/>
          <w:sz w:val="24"/>
          <w:szCs w:val="24"/>
        </w:rPr>
      </w:pPr>
      <w:r>
        <w:rPr>
          <w:rFonts w:ascii="楷体" w:eastAsia="楷体" w:hAnsi="楷体"/>
          <w:b/>
          <w:bCs/>
          <w:sz w:val="24"/>
          <w:szCs w:val="24"/>
        </w:rPr>
        <w:t>本文档的读者对象如下：</w:t>
      </w:r>
    </w:p>
    <w:p w:rsidR="00013247" w:rsidRDefault="00F062BE">
      <w:pPr>
        <w:spacing w:line="520" w:lineRule="atLeast"/>
        <w:ind w:firstLine="540"/>
      </w:pPr>
      <w:r>
        <w:rPr>
          <w:rFonts w:ascii="楷体" w:eastAsia="楷体" w:hAnsi="楷体"/>
          <w:b/>
          <w:bCs/>
          <w:sz w:val="24"/>
          <w:szCs w:val="24"/>
        </w:rPr>
        <w:t>1.</w:t>
      </w:r>
      <w:r>
        <w:rPr>
          <w:rFonts w:ascii="楷体" w:eastAsia="楷体" w:hAnsi="楷体"/>
          <w:b/>
          <w:bCs/>
          <w:color w:val="C00000"/>
          <w:sz w:val="24"/>
          <w:szCs w:val="24"/>
        </w:rPr>
        <w:t>（</w:t>
      </w:r>
      <w:r>
        <w:rPr>
          <w:rFonts w:ascii="楷体" w:eastAsia="楷体" w:hAnsi="楷体"/>
          <w:b/>
          <w:bCs/>
          <w:sz w:val="24"/>
          <w:szCs w:val="24"/>
        </w:rPr>
        <w:t>“电影数据可视化分析系统（PC端）”</w:t>
      </w:r>
      <w:r>
        <w:rPr>
          <w:rFonts w:ascii="楷体" w:eastAsia="楷体" w:hAnsi="楷体"/>
          <w:b/>
          <w:bCs/>
          <w:color w:val="C00000"/>
          <w:sz w:val="24"/>
          <w:szCs w:val="24"/>
        </w:rPr>
        <w:t>）“星辰电影”</w:t>
      </w:r>
      <w:r>
        <w:rPr>
          <w:rFonts w:ascii="楷体" w:eastAsia="楷体" w:hAnsi="楷体"/>
          <w:b/>
          <w:bCs/>
          <w:sz w:val="24"/>
          <w:szCs w:val="24"/>
        </w:rPr>
        <w:t>软件的开发、测试、维护人员</w:t>
      </w:r>
    </w:p>
    <w:p w:rsidR="00013247" w:rsidRDefault="00F062BE">
      <w:pPr>
        <w:spacing w:line="520" w:lineRule="atLeast"/>
        <w:ind w:firstLine="540"/>
      </w:pPr>
      <w:r>
        <w:rPr>
          <w:rFonts w:ascii="楷体" w:eastAsia="楷体" w:hAnsi="楷体"/>
          <w:b/>
          <w:bCs/>
          <w:sz w:val="24"/>
          <w:szCs w:val="24"/>
        </w:rPr>
        <w:t>2. 要求开发</w:t>
      </w:r>
      <w:r>
        <w:rPr>
          <w:rFonts w:ascii="楷体" w:eastAsia="楷体" w:hAnsi="楷体"/>
          <w:b/>
          <w:bCs/>
          <w:color w:val="C00000"/>
          <w:sz w:val="24"/>
          <w:szCs w:val="24"/>
        </w:rPr>
        <w:t>（</w:t>
      </w:r>
      <w:r>
        <w:rPr>
          <w:rFonts w:ascii="楷体" w:eastAsia="楷体" w:hAnsi="楷体"/>
          <w:b/>
          <w:bCs/>
          <w:sz w:val="24"/>
          <w:szCs w:val="24"/>
        </w:rPr>
        <w:t>“电影数据可视化分析系统（PC端）”</w:t>
      </w:r>
      <w:r>
        <w:rPr>
          <w:rFonts w:ascii="楷体" w:eastAsia="楷体" w:hAnsi="楷体"/>
          <w:b/>
          <w:bCs/>
          <w:color w:val="C00000"/>
          <w:sz w:val="24"/>
          <w:szCs w:val="24"/>
        </w:rPr>
        <w:t>）“星辰电影”</w:t>
      </w:r>
      <w:r>
        <w:rPr>
          <w:rFonts w:ascii="楷体" w:eastAsia="楷体" w:hAnsi="楷体"/>
          <w:b/>
          <w:bCs/>
          <w:sz w:val="24"/>
          <w:szCs w:val="24"/>
        </w:rPr>
        <w:t>软件的客户</w:t>
      </w:r>
    </w:p>
    <w:p w:rsidR="00013247" w:rsidRDefault="00F062BE">
      <w:pPr>
        <w:spacing w:line="520" w:lineRule="atLeast"/>
        <w:ind w:firstLine="540"/>
      </w:pPr>
      <w:r>
        <w:rPr>
          <w:rFonts w:ascii="楷体" w:eastAsia="楷体" w:hAnsi="楷体"/>
          <w:b/>
          <w:bCs/>
          <w:sz w:val="24"/>
          <w:szCs w:val="24"/>
        </w:rPr>
        <w:t xml:space="preserve">3. </w:t>
      </w:r>
      <w:r>
        <w:rPr>
          <w:rFonts w:ascii="楷体" w:eastAsia="楷体" w:hAnsi="楷体"/>
          <w:b/>
          <w:bCs/>
          <w:color w:val="C00000"/>
          <w:sz w:val="24"/>
          <w:szCs w:val="24"/>
        </w:rPr>
        <w:t>（</w:t>
      </w:r>
      <w:r>
        <w:rPr>
          <w:rFonts w:ascii="楷体" w:eastAsia="楷体" w:hAnsi="楷体"/>
          <w:b/>
          <w:bCs/>
          <w:sz w:val="24"/>
          <w:szCs w:val="24"/>
        </w:rPr>
        <w:t>“电影数据可视化分析系统（PC端）”</w:t>
      </w:r>
      <w:r>
        <w:rPr>
          <w:rFonts w:ascii="楷体" w:eastAsia="楷体" w:hAnsi="楷体"/>
          <w:b/>
          <w:bCs/>
          <w:color w:val="C00000"/>
          <w:sz w:val="24"/>
          <w:szCs w:val="24"/>
        </w:rPr>
        <w:t>）“星辰电影”</w:t>
      </w:r>
      <w:r>
        <w:rPr>
          <w:rFonts w:ascii="楷体" w:eastAsia="楷体" w:hAnsi="楷体"/>
          <w:b/>
          <w:bCs/>
          <w:sz w:val="24"/>
          <w:szCs w:val="24"/>
        </w:rPr>
        <w:t>软件的使用者</w:t>
      </w:r>
    </w:p>
    <w:p w:rsidR="00013247" w:rsidRDefault="00F062BE">
      <w:pPr>
        <w:spacing w:line="520" w:lineRule="atLeast"/>
        <w:ind w:firstLine="540"/>
      </w:pPr>
      <w:r>
        <w:rPr>
          <w:rFonts w:ascii="楷体" w:eastAsia="楷体" w:hAnsi="楷体"/>
          <w:b/>
          <w:bCs/>
          <w:sz w:val="24"/>
          <w:szCs w:val="24"/>
        </w:rPr>
        <w:t>4. 负责协调</w:t>
      </w:r>
      <w:r>
        <w:rPr>
          <w:rFonts w:ascii="楷体" w:eastAsia="楷体" w:hAnsi="楷体"/>
          <w:b/>
          <w:bCs/>
          <w:color w:val="C00000"/>
          <w:sz w:val="24"/>
          <w:szCs w:val="24"/>
        </w:rPr>
        <w:t>（</w:t>
      </w:r>
      <w:r>
        <w:rPr>
          <w:rFonts w:ascii="楷体" w:eastAsia="楷体" w:hAnsi="楷体"/>
          <w:b/>
          <w:bCs/>
          <w:sz w:val="24"/>
          <w:szCs w:val="24"/>
        </w:rPr>
        <w:t>“电影数据可视化分析系统（PC端）”</w:t>
      </w:r>
      <w:r>
        <w:rPr>
          <w:rFonts w:ascii="楷体" w:eastAsia="楷体" w:hAnsi="楷体"/>
          <w:b/>
          <w:bCs/>
          <w:color w:val="C00000"/>
          <w:sz w:val="24"/>
          <w:szCs w:val="24"/>
        </w:rPr>
        <w:t>）“星辰电影”</w:t>
      </w:r>
      <w:r>
        <w:rPr>
          <w:rFonts w:ascii="楷体" w:eastAsia="楷体" w:hAnsi="楷体"/>
          <w:b/>
          <w:bCs/>
          <w:sz w:val="24"/>
          <w:szCs w:val="24"/>
        </w:rPr>
        <w:t>软件引起的纠纷的司法机构工作者</w:t>
      </w:r>
    </w:p>
    <w:p w:rsidR="00013247" w:rsidRDefault="00F062BE">
      <w:pPr>
        <w:spacing w:line="520" w:lineRule="atLeast"/>
        <w:ind w:firstLine="540"/>
      </w:pPr>
      <w:r>
        <w:rPr>
          <w:rFonts w:ascii="楷体" w:eastAsia="楷体" w:hAnsi="楷体"/>
          <w:b/>
          <w:bCs/>
          <w:sz w:val="24"/>
          <w:szCs w:val="24"/>
        </w:rPr>
        <w:t>针对开发项目组的人员（包含测试、维护），本文档有利于开发人员明确软件架构和开发目标，能指导各参与开发的成员所完成的部分的接口的对接，并且在交付时能将本文档作为验收标准，避免客户提出额外的需求而引起纠纷。</w:t>
      </w:r>
    </w:p>
    <w:p w:rsidR="00013247" w:rsidRDefault="00F062BE">
      <w:pPr>
        <w:spacing w:line="520" w:lineRule="atLeast"/>
        <w:ind w:firstLine="540"/>
      </w:pPr>
      <w:r>
        <w:rPr>
          <w:rFonts w:ascii="楷体" w:eastAsia="楷体" w:hAnsi="楷体"/>
          <w:b/>
          <w:bCs/>
          <w:sz w:val="24"/>
          <w:szCs w:val="24"/>
        </w:rPr>
        <w:t>针对用户群体，本文档有利于用户明确软件实现的功能是否满足其需求，对不符合期望的地方能及时提出整改意见，并且能对软件所实现的功能有一个系统而全面的认知，方便交付时对各个功能是否全部实现进行检查。</w:t>
      </w:r>
    </w:p>
    <w:p w:rsidR="00013247" w:rsidRDefault="00F062BE">
      <w:pPr>
        <w:spacing w:line="520" w:lineRule="atLeast"/>
        <w:ind w:firstLine="540"/>
      </w:pPr>
      <w:r>
        <w:rPr>
          <w:rFonts w:ascii="楷体" w:eastAsia="楷体" w:hAnsi="楷体"/>
          <w:b/>
          <w:bCs/>
          <w:sz w:val="24"/>
          <w:szCs w:val="24"/>
        </w:rPr>
        <w:t>针对司法机构成员，本文档中涉及到的软件功能即为开发小组与客户之间合同保护范围内需要实现的功能，其可作为利益纠纷产生时的佐证。</w:t>
      </w:r>
    </w:p>
    <w:p w:rsidR="00013247" w:rsidRDefault="00F062BE">
      <w:pPr>
        <w:pStyle w:val="2"/>
        <w:spacing w:line="415" w:lineRule="auto"/>
        <w:rPr>
          <w:rFonts w:ascii="微软雅黑" w:eastAsia="微软雅黑" w:hAnsi="微软雅黑"/>
          <w:sz w:val="30"/>
          <w:szCs w:val="30"/>
        </w:rPr>
      </w:pPr>
      <w:bookmarkStart w:id="4" w:name="_Toc533078413"/>
      <w:r>
        <w:rPr>
          <w:rFonts w:ascii="Times New Roman" w:eastAsia="Times New Roman" w:hAnsi="Times New Roman"/>
          <w:sz w:val="30"/>
          <w:szCs w:val="30"/>
        </w:rPr>
        <w:t xml:space="preserve">1.3 </w:t>
      </w:r>
      <w:r>
        <w:rPr>
          <w:rFonts w:ascii="微软雅黑" w:eastAsia="微软雅黑" w:hAnsi="微软雅黑"/>
          <w:sz w:val="30"/>
          <w:szCs w:val="30"/>
        </w:rPr>
        <w:t>软件项目概述</w:t>
      </w:r>
      <w:bookmarkEnd w:id="4"/>
    </w:p>
    <w:p w:rsidR="00013247" w:rsidRDefault="00F062BE">
      <w:pPr>
        <w:numPr>
          <w:ilvl w:val="0"/>
          <w:numId w:val="32"/>
        </w:numPr>
        <w:spacing w:line="520" w:lineRule="atLeast"/>
        <w:ind w:left="960"/>
        <w:rPr>
          <w:rFonts w:ascii="宋体" w:eastAsia="宋体" w:hAnsi="宋体"/>
          <w:sz w:val="24"/>
          <w:szCs w:val="24"/>
        </w:rPr>
      </w:pPr>
      <w:r>
        <w:rPr>
          <w:rFonts w:ascii="楷体" w:eastAsia="楷体" w:hAnsi="楷体"/>
          <w:b/>
          <w:bCs/>
          <w:sz w:val="24"/>
          <w:szCs w:val="24"/>
        </w:rPr>
        <w:t>项目名称：</w:t>
      </w:r>
    </w:p>
    <w:p w:rsidR="00013247" w:rsidRDefault="00F062BE">
      <w:pPr>
        <w:numPr>
          <w:ilvl w:val="1"/>
          <w:numId w:val="33"/>
        </w:numPr>
        <w:spacing w:line="520" w:lineRule="atLeast"/>
        <w:ind w:left="1380"/>
        <w:rPr>
          <w:sz w:val="24"/>
          <w:szCs w:val="24"/>
        </w:rPr>
      </w:pPr>
      <w:r>
        <w:rPr>
          <w:rFonts w:ascii="楷体" w:eastAsia="楷体" w:hAnsi="楷体"/>
          <w:b/>
          <w:bCs/>
          <w:color w:val="C00000"/>
          <w:sz w:val="24"/>
          <w:szCs w:val="24"/>
        </w:rPr>
        <w:t>星辰电影（</w:t>
      </w:r>
      <w:r>
        <w:rPr>
          <w:rFonts w:ascii="楷体" w:eastAsia="楷体" w:hAnsi="楷体"/>
          <w:b/>
          <w:bCs/>
          <w:sz w:val="24"/>
          <w:szCs w:val="24"/>
        </w:rPr>
        <w:t>电影数据可视化分析系统（PC端）</w:t>
      </w:r>
      <w:r>
        <w:rPr>
          <w:rFonts w:ascii="楷体" w:eastAsia="楷体" w:hAnsi="楷体"/>
          <w:b/>
          <w:bCs/>
          <w:color w:val="C00000"/>
          <w:sz w:val="24"/>
          <w:szCs w:val="24"/>
        </w:rPr>
        <w:t>）</w:t>
      </w:r>
    </w:p>
    <w:p w:rsidR="00013247" w:rsidRDefault="00F062BE">
      <w:pPr>
        <w:numPr>
          <w:ilvl w:val="0"/>
          <w:numId w:val="32"/>
        </w:numPr>
        <w:spacing w:line="520" w:lineRule="atLeast"/>
        <w:ind w:left="960"/>
        <w:rPr>
          <w:rFonts w:ascii="宋体" w:eastAsia="宋体" w:hAnsi="宋体"/>
          <w:sz w:val="24"/>
          <w:szCs w:val="24"/>
        </w:rPr>
      </w:pPr>
      <w:r>
        <w:rPr>
          <w:rFonts w:ascii="楷体" w:eastAsia="楷体" w:hAnsi="楷体"/>
          <w:b/>
          <w:bCs/>
          <w:sz w:val="24"/>
          <w:szCs w:val="24"/>
        </w:rPr>
        <w:t>用户单位：</w:t>
      </w:r>
    </w:p>
    <w:p w:rsidR="00013247" w:rsidRDefault="00F062BE">
      <w:pPr>
        <w:numPr>
          <w:ilvl w:val="1"/>
          <w:numId w:val="33"/>
        </w:numPr>
        <w:spacing w:line="520" w:lineRule="atLeast"/>
        <w:ind w:left="1380"/>
        <w:rPr>
          <w:rFonts w:ascii="宋体" w:eastAsia="宋体" w:hAnsi="宋体"/>
          <w:sz w:val="24"/>
          <w:szCs w:val="24"/>
        </w:rPr>
      </w:pPr>
      <w:r>
        <w:rPr>
          <w:rFonts w:ascii="楷体" w:eastAsia="楷体" w:hAnsi="楷体"/>
          <w:b/>
          <w:bCs/>
          <w:sz w:val="24"/>
          <w:szCs w:val="24"/>
        </w:rPr>
        <w:t>哈尔滨工业大学（深圳）2016级软件工程课程负责组</w:t>
      </w:r>
    </w:p>
    <w:p w:rsidR="00013247" w:rsidRDefault="00F062BE">
      <w:pPr>
        <w:numPr>
          <w:ilvl w:val="0"/>
          <w:numId w:val="32"/>
        </w:numPr>
        <w:spacing w:line="520" w:lineRule="atLeast"/>
        <w:ind w:left="960"/>
        <w:rPr>
          <w:rFonts w:ascii="宋体" w:eastAsia="宋体" w:hAnsi="宋体"/>
          <w:sz w:val="24"/>
          <w:szCs w:val="24"/>
        </w:rPr>
      </w:pPr>
      <w:r>
        <w:rPr>
          <w:rFonts w:ascii="楷体" w:eastAsia="楷体" w:hAnsi="楷体"/>
          <w:b/>
          <w:bCs/>
          <w:sz w:val="24"/>
          <w:szCs w:val="24"/>
        </w:rPr>
        <w:t>开发单位：</w:t>
      </w:r>
    </w:p>
    <w:p w:rsidR="00013247" w:rsidRDefault="00F062BE">
      <w:pPr>
        <w:numPr>
          <w:ilvl w:val="1"/>
          <w:numId w:val="33"/>
        </w:numPr>
        <w:spacing w:line="520" w:lineRule="atLeast"/>
        <w:ind w:left="1380"/>
        <w:rPr>
          <w:rFonts w:ascii="宋体" w:eastAsia="宋体" w:hAnsi="宋体"/>
          <w:sz w:val="24"/>
          <w:szCs w:val="24"/>
        </w:rPr>
      </w:pPr>
      <w:r>
        <w:rPr>
          <w:rFonts w:ascii="楷体" w:eastAsia="楷体" w:hAnsi="楷体"/>
          <w:b/>
          <w:bCs/>
          <w:sz w:val="24"/>
          <w:szCs w:val="24"/>
        </w:rPr>
        <w:t>哈尔滨工业大学（深圳）2016级软件工程课程项目编写小组（2组）</w:t>
      </w:r>
    </w:p>
    <w:p w:rsidR="00013247" w:rsidRDefault="00F062BE">
      <w:pPr>
        <w:numPr>
          <w:ilvl w:val="0"/>
          <w:numId w:val="32"/>
        </w:numPr>
        <w:spacing w:line="520" w:lineRule="atLeast"/>
        <w:ind w:left="960"/>
        <w:rPr>
          <w:rFonts w:ascii="宋体" w:eastAsia="宋体" w:hAnsi="宋体"/>
          <w:sz w:val="24"/>
          <w:szCs w:val="24"/>
        </w:rPr>
      </w:pPr>
      <w:r>
        <w:rPr>
          <w:rFonts w:ascii="楷体" w:eastAsia="楷体" w:hAnsi="楷体"/>
          <w:b/>
          <w:bCs/>
          <w:sz w:val="24"/>
          <w:szCs w:val="24"/>
        </w:rPr>
        <w:t>大致功能和用途：</w:t>
      </w:r>
    </w:p>
    <w:p w:rsidR="00013247" w:rsidRDefault="00F062BE">
      <w:pPr>
        <w:numPr>
          <w:ilvl w:val="1"/>
          <w:numId w:val="33"/>
        </w:numPr>
        <w:spacing w:line="520" w:lineRule="atLeast"/>
        <w:ind w:left="1380"/>
        <w:rPr>
          <w:rFonts w:ascii="宋体" w:eastAsia="宋体" w:hAnsi="宋体"/>
          <w:sz w:val="24"/>
          <w:szCs w:val="24"/>
        </w:rPr>
      </w:pPr>
      <w:r>
        <w:rPr>
          <w:rFonts w:ascii="楷体" w:eastAsia="楷体" w:hAnsi="楷体"/>
          <w:b/>
          <w:bCs/>
          <w:sz w:val="24"/>
          <w:szCs w:val="24"/>
        </w:rPr>
        <w:t>功能：</w:t>
      </w:r>
    </w:p>
    <w:p w:rsidR="00013247" w:rsidRDefault="00F062BE">
      <w:pPr>
        <w:spacing w:line="520" w:lineRule="atLeast"/>
        <w:ind w:left="1380" w:firstLine="300"/>
      </w:pPr>
      <w:r>
        <w:rPr>
          <w:rFonts w:ascii="楷体" w:eastAsia="楷体" w:hAnsi="楷体"/>
          <w:b/>
          <w:bCs/>
          <w:sz w:val="24"/>
          <w:szCs w:val="24"/>
        </w:rPr>
        <w:t>软件实现对2015</w:t>
      </w:r>
      <w:r>
        <w:rPr>
          <w:rFonts w:ascii="楷体" w:eastAsia="楷体" w:hAnsi="楷体"/>
          <w:b/>
          <w:bCs/>
          <w:color w:val="C00000"/>
          <w:sz w:val="24"/>
          <w:szCs w:val="24"/>
        </w:rPr>
        <w:t>（</w:t>
      </w:r>
      <w:r>
        <w:rPr>
          <w:rFonts w:ascii="楷体" w:eastAsia="楷体" w:hAnsi="楷体"/>
          <w:b/>
          <w:bCs/>
          <w:color w:val="000000"/>
          <w:sz w:val="24"/>
          <w:szCs w:val="24"/>
        </w:rPr>
        <w:t>.1.1</w:t>
      </w:r>
      <w:r>
        <w:rPr>
          <w:rFonts w:ascii="楷体" w:eastAsia="楷体" w:hAnsi="楷体"/>
          <w:b/>
          <w:bCs/>
          <w:color w:val="C00000"/>
          <w:sz w:val="24"/>
          <w:szCs w:val="24"/>
        </w:rPr>
        <w:t>）</w:t>
      </w:r>
      <w:r>
        <w:rPr>
          <w:rFonts w:ascii="楷体" w:eastAsia="楷体" w:hAnsi="楷体"/>
          <w:b/>
          <w:bCs/>
          <w:sz w:val="24"/>
          <w:szCs w:val="24"/>
        </w:rPr>
        <w:t>-2018</w:t>
      </w:r>
      <w:r>
        <w:rPr>
          <w:rFonts w:ascii="楷体" w:eastAsia="楷体" w:hAnsi="楷体"/>
          <w:b/>
          <w:bCs/>
          <w:color w:val="C00000"/>
          <w:sz w:val="24"/>
          <w:szCs w:val="24"/>
        </w:rPr>
        <w:t>（</w:t>
      </w:r>
      <w:r>
        <w:rPr>
          <w:rFonts w:ascii="楷体" w:eastAsia="楷体" w:hAnsi="楷体"/>
          <w:b/>
          <w:bCs/>
          <w:color w:val="000000"/>
          <w:sz w:val="24"/>
          <w:szCs w:val="24"/>
        </w:rPr>
        <w:t>.11.30</w:t>
      </w:r>
      <w:r>
        <w:rPr>
          <w:rFonts w:ascii="楷体" w:eastAsia="楷体" w:hAnsi="楷体"/>
          <w:b/>
          <w:bCs/>
          <w:color w:val="C00000"/>
          <w:sz w:val="24"/>
          <w:szCs w:val="24"/>
        </w:rPr>
        <w:t>）</w:t>
      </w:r>
      <w:r>
        <w:rPr>
          <w:rFonts w:ascii="楷体" w:eastAsia="楷体" w:hAnsi="楷体"/>
          <w:b/>
          <w:bCs/>
          <w:sz w:val="24"/>
          <w:szCs w:val="24"/>
        </w:rPr>
        <w:t>时间段内于中国大陆上映且记录在猫眼电影上的各电影的信息（标题、题材、导演、主要演员、累计票房等）的分析，以图表的形式将数据可视化，即能够根据时间、题材、演员等信息提取符合条件的信息进行详细的绘图，并能对分析出的结果生成报表保存下来。</w:t>
      </w:r>
    </w:p>
    <w:p w:rsidR="00013247" w:rsidRDefault="00F062BE">
      <w:pPr>
        <w:numPr>
          <w:ilvl w:val="1"/>
          <w:numId w:val="33"/>
        </w:numPr>
        <w:spacing w:line="520" w:lineRule="atLeast"/>
        <w:ind w:left="1380"/>
        <w:rPr>
          <w:rFonts w:ascii="宋体" w:eastAsia="宋体" w:hAnsi="宋体"/>
          <w:sz w:val="24"/>
          <w:szCs w:val="24"/>
        </w:rPr>
      </w:pPr>
      <w:r>
        <w:rPr>
          <w:rFonts w:ascii="楷体" w:eastAsia="楷体" w:hAnsi="楷体"/>
          <w:b/>
          <w:bCs/>
          <w:sz w:val="24"/>
          <w:szCs w:val="24"/>
        </w:rPr>
        <w:t>用途：</w:t>
      </w:r>
    </w:p>
    <w:p w:rsidR="00013247" w:rsidRDefault="00F062BE">
      <w:pPr>
        <w:spacing w:line="520" w:lineRule="atLeast"/>
        <w:ind w:left="1380" w:firstLine="300"/>
        <w:rPr>
          <w:rFonts w:ascii="楷体" w:eastAsia="楷体" w:hAnsi="楷体"/>
          <w:sz w:val="24"/>
          <w:szCs w:val="24"/>
        </w:rPr>
      </w:pPr>
      <w:r>
        <w:rPr>
          <w:rFonts w:ascii="楷体" w:eastAsia="楷体" w:hAnsi="楷体"/>
          <w:b/>
          <w:bCs/>
          <w:sz w:val="24"/>
          <w:szCs w:val="24"/>
        </w:rPr>
        <w:t>本软件旨在：</w:t>
      </w:r>
    </w:p>
    <w:p w:rsidR="00013247" w:rsidRDefault="00F062BE">
      <w:pPr>
        <w:spacing w:line="520" w:lineRule="atLeast"/>
        <w:ind w:left="1680" w:firstLine="300"/>
      </w:pPr>
      <w:r>
        <w:rPr>
          <w:rFonts w:ascii="楷体" w:eastAsia="楷体" w:hAnsi="楷体"/>
          <w:b/>
          <w:bCs/>
          <w:sz w:val="24"/>
          <w:szCs w:val="24"/>
        </w:rPr>
        <w:t>- 对电影界业内人士，软件能指导其了解当下电影的市场行情，指导其未来的影视工作活动。</w:t>
      </w:r>
    </w:p>
    <w:p w:rsidR="00013247" w:rsidRDefault="00F062BE">
      <w:pPr>
        <w:spacing w:line="520" w:lineRule="atLeast"/>
        <w:ind w:left="1680" w:firstLine="300"/>
      </w:pPr>
      <w:r>
        <w:rPr>
          <w:rFonts w:ascii="楷体" w:eastAsia="楷体" w:hAnsi="楷体"/>
          <w:b/>
          <w:bCs/>
          <w:sz w:val="24"/>
          <w:szCs w:val="24"/>
        </w:rPr>
        <w:t>- 对一般用户，软件能提供其感兴趣的电影数据，帮助其淘取感兴趣的电影、了解知名演员等，满足娱乐方面的需求。</w:t>
      </w:r>
    </w:p>
    <w:p w:rsidR="00013247" w:rsidRDefault="00F062BE">
      <w:pPr>
        <w:pStyle w:val="2"/>
        <w:spacing w:line="415" w:lineRule="auto"/>
        <w:rPr>
          <w:rFonts w:ascii="微软雅黑" w:eastAsia="微软雅黑" w:hAnsi="微软雅黑"/>
          <w:sz w:val="30"/>
          <w:szCs w:val="30"/>
        </w:rPr>
      </w:pPr>
      <w:bookmarkStart w:id="5" w:name="_Toc533078414"/>
      <w:r>
        <w:rPr>
          <w:rFonts w:ascii="Times New Roman" w:eastAsia="Times New Roman" w:hAnsi="Times New Roman"/>
          <w:sz w:val="30"/>
          <w:szCs w:val="30"/>
        </w:rPr>
        <w:t xml:space="preserve">1.4 </w:t>
      </w:r>
      <w:r>
        <w:rPr>
          <w:rFonts w:ascii="微软雅黑" w:eastAsia="微软雅黑" w:hAnsi="微软雅黑"/>
          <w:sz w:val="30"/>
          <w:szCs w:val="30"/>
        </w:rPr>
        <w:t>文档概述</w:t>
      </w:r>
      <w:bookmarkEnd w:id="5"/>
    </w:p>
    <w:p w:rsidR="00013247" w:rsidRDefault="00F062BE">
      <w:pPr>
        <w:spacing w:line="520" w:lineRule="atLeast"/>
        <w:ind w:firstLine="540"/>
      </w:pPr>
      <w:r>
        <w:rPr>
          <w:rFonts w:ascii="楷体" w:eastAsia="楷体" w:hAnsi="楷体"/>
          <w:b/>
          <w:bCs/>
          <w:color w:val="000000"/>
          <w:sz w:val="24"/>
          <w:szCs w:val="24"/>
        </w:rPr>
        <w:t>本文档主要介绍本小组开发的软件</w:t>
      </w:r>
      <w:r>
        <w:rPr>
          <w:rFonts w:ascii="楷体" w:eastAsia="楷体" w:hAnsi="楷体"/>
          <w:b/>
          <w:bCs/>
          <w:color w:val="C00000"/>
          <w:sz w:val="24"/>
          <w:szCs w:val="24"/>
        </w:rPr>
        <w:t>（</w:t>
      </w:r>
      <w:r>
        <w:rPr>
          <w:rFonts w:ascii="楷体" w:eastAsia="楷体" w:hAnsi="楷体"/>
          <w:b/>
          <w:bCs/>
          <w:color w:val="000000"/>
          <w:sz w:val="24"/>
          <w:szCs w:val="24"/>
        </w:rPr>
        <w:t>“电影数据可视化分析系统（PC端）”</w:t>
      </w:r>
      <w:r>
        <w:rPr>
          <w:rFonts w:ascii="楷体" w:eastAsia="楷体" w:hAnsi="楷体"/>
          <w:b/>
          <w:bCs/>
          <w:color w:val="C00000"/>
          <w:sz w:val="24"/>
          <w:szCs w:val="24"/>
        </w:rPr>
        <w:t>）“星辰电影”</w:t>
      </w:r>
      <w:r>
        <w:rPr>
          <w:rFonts w:ascii="楷体" w:eastAsia="楷体" w:hAnsi="楷体"/>
          <w:b/>
          <w:bCs/>
          <w:color w:val="000000"/>
          <w:sz w:val="24"/>
          <w:szCs w:val="24"/>
        </w:rPr>
        <w:t>的用户群体、开发约束、基本功能与各功能间的连接方式、非功能性需求以及开发原型，并且记录有本文档的编写者以及修改记录。</w:t>
      </w:r>
    </w:p>
    <w:p w:rsidR="00013247" w:rsidRDefault="00F062BE">
      <w:pPr>
        <w:spacing w:line="520" w:lineRule="atLeast"/>
        <w:ind w:firstLine="540"/>
      </w:pPr>
      <w:r>
        <w:rPr>
          <w:rFonts w:ascii="楷体" w:eastAsia="楷体" w:hAnsi="楷体"/>
          <w:b/>
          <w:bCs/>
          <w:color w:val="000000"/>
          <w:sz w:val="24"/>
          <w:szCs w:val="24"/>
        </w:rPr>
        <w:t>本文档总体共分为五个部分：引言、软件的一般性描述、功能需求描述、其他需求描述和软件原型，对整个</w:t>
      </w:r>
      <w:r>
        <w:rPr>
          <w:rFonts w:ascii="楷体" w:eastAsia="楷体" w:hAnsi="楷体"/>
          <w:b/>
          <w:bCs/>
          <w:color w:val="C00000"/>
          <w:sz w:val="24"/>
          <w:szCs w:val="24"/>
        </w:rPr>
        <w:t>（</w:t>
      </w:r>
      <w:r>
        <w:rPr>
          <w:rFonts w:ascii="楷体" w:eastAsia="楷体" w:hAnsi="楷体"/>
          <w:b/>
          <w:bCs/>
          <w:color w:val="000000"/>
          <w:sz w:val="24"/>
          <w:szCs w:val="24"/>
        </w:rPr>
        <w:t>“电影数据可视化分析系统（PC端）”</w:t>
      </w:r>
      <w:r>
        <w:rPr>
          <w:rFonts w:ascii="楷体" w:eastAsia="楷体" w:hAnsi="楷体"/>
          <w:b/>
          <w:bCs/>
          <w:color w:val="C00000"/>
          <w:sz w:val="24"/>
          <w:szCs w:val="24"/>
        </w:rPr>
        <w:t>）“星辰电影”</w:t>
      </w:r>
      <w:r>
        <w:rPr>
          <w:rFonts w:ascii="楷体" w:eastAsia="楷体" w:hAnsi="楷体"/>
          <w:b/>
          <w:bCs/>
          <w:color w:val="000000"/>
          <w:sz w:val="24"/>
          <w:szCs w:val="24"/>
        </w:rPr>
        <w:t>进行介绍。</w:t>
      </w:r>
    </w:p>
    <w:p w:rsidR="00013247" w:rsidRDefault="00F062BE">
      <w:pPr>
        <w:spacing w:line="520" w:lineRule="atLeast"/>
        <w:ind w:firstLine="540"/>
      </w:pPr>
      <w:r>
        <w:rPr>
          <w:rFonts w:ascii="楷体" w:eastAsia="楷体" w:hAnsi="楷体"/>
          <w:b/>
          <w:bCs/>
          <w:color w:val="000000"/>
          <w:sz w:val="24"/>
          <w:szCs w:val="24"/>
        </w:rPr>
        <w:t>引言部分主要介绍本文档的撰写目的、结构、内容、读者对象、参考资料。</w:t>
      </w:r>
    </w:p>
    <w:p w:rsidR="00013247" w:rsidRDefault="00F062BE">
      <w:pPr>
        <w:spacing w:line="520" w:lineRule="atLeast"/>
        <w:ind w:firstLine="540"/>
      </w:pPr>
      <w:r>
        <w:rPr>
          <w:rFonts w:ascii="楷体" w:eastAsia="楷体" w:hAnsi="楷体"/>
          <w:b/>
          <w:bCs/>
          <w:color w:val="000000"/>
          <w:sz w:val="24"/>
          <w:szCs w:val="24"/>
        </w:rPr>
        <w:t>软件的一般性描述部分主要介绍软件的开发环境、条件限制、假设和前提。</w:t>
      </w:r>
    </w:p>
    <w:p w:rsidR="00013247" w:rsidRDefault="00F062BE">
      <w:pPr>
        <w:spacing w:line="520" w:lineRule="atLeast"/>
        <w:ind w:firstLine="540"/>
      </w:pPr>
      <w:r>
        <w:rPr>
          <w:rFonts w:ascii="楷体" w:eastAsia="楷体" w:hAnsi="楷体"/>
          <w:b/>
          <w:bCs/>
          <w:color w:val="000000"/>
          <w:sz w:val="24"/>
          <w:szCs w:val="24"/>
        </w:rPr>
        <w:t>功能需求描述部分主要介绍软件系统架构、各个子系统用例图与描述。</w:t>
      </w:r>
    </w:p>
    <w:p w:rsidR="00013247" w:rsidRDefault="00F062BE">
      <w:pPr>
        <w:spacing w:line="520" w:lineRule="atLeast"/>
        <w:ind w:firstLine="540"/>
      </w:pPr>
      <w:r>
        <w:rPr>
          <w:rFonts w:ascii="楷体" w:eastAsia="楷体" w:hAnsi="楷体"/>
          <w:b/>
          <w:bCs/>
          <w:color w:val="000000"/>
          <w:sz w:val="24"/>
          <w:szCs w:val="24"/>
        </w:rPr>
        <w:t>其他需求描述部分主要介绍软件的性能、界面、进度要求与约束，并给出交付和验收的准则。</w:t>
      </w:r>
    </w:p>
    <w:p w:rsidR="00013247" w:rsidRDefault="00F062BE">
      <w:pPr>
        <w:spacing w:line="520" w:lineRule="atLeast"/>
        <w:ind w:firstLine="540"/>
      </w:pPr>
      <w:r>
        <w:rPr>
          <w:rFonts w:ascii="楷体" w:eastAsia="楷体" w:hAnsi="楷体"/>
          <w:b/>
          <w:bCs/>
          <w:color w:val="000000"/>
          <w:sz w:val="24"/>
          <w:szCs w:val="24"/>
        </w:rPr>
        <w:t>软件原型模块给出开发过程中所产生的界面各个版本的外观及描述。</w:t>
      </w:r>
    </w:p>
    <w:p w:rsidR="00013247" w:rsidRDefault="00F062BE">
      <w:pPr>
        <w:spacing w:line="520" w:lineRule="atLeast"/>
        <w:ind w:firstLine="540"/>
      </w:pPr>
      <w:r>
        <w:rPr>
          <w:rFonts w:ascii="楷体" w:eastAsia="楷体" w:hAnsi="楷体"/>
          <w:b/>
          <w:bCs/>
          <w:color w:val="000000"/>
          <w:sz w:val="24"/>
          <w:szCs w:val="24"/>
        </w:rPr>
        <w:t>除上述模块之外，在引言部分之前有本开发小组各成员的贡献，以及本文档的修改记录。</w:t>
      </w:r>
    </w:p>
    <w:p w:rsidR="00013247" w:rsidRDefault="00F062BE">
      <w:pPr>
        <w:pStyle w:val="2"/>
        <w:spacing w:line="415" w:lineRule="auto"/>
        <w:rPr>
          <w:rFonts w:ascii="微软雅黑" w:eastAsia="微软雅黑" w:hAnsi="微软雅黑"/>
          <w:sz w:val="30"/>
          <w:szCs w:val="30"/>
        </w:rPr>
      </w:pPr>
      <w:bookmarkStart w:id="6" w:name="_Toc533078415"/>
      <w:r>
        <w:rPr>
          <w:rFonts w:ascii="Times New Roman" w:eastAsia="Times New Roman" w:hAnsi="Times New Roman"/>
          <w:color w:val="000000"/>
          <w:sz w:val="30"/>
          <w:szCs w:val="30"/>
        </w:rPr>
        <w:t xml:space="preserve">1.5 </w:t>
      </w:r>
      <w:r>
        <w:rPr>
          <w:rFonts w:ascii="微软雅黑" w:eastAsia="微软雅黑" w:hAnsi="微软雅黑"/>
          <w:color w:val="000000"/>
          <w:sz w:val="30"/>
          <w:szCs w:val="30"/>
        </w:rPr>
        <w:t>定义</w:t>
      </w:r>
      <w:bookmarkEnd w:id="6"/>
    </w:p>
    <w:p w:rsidR="00013247" w:rsidRDefault="00F062BE">
      <w:pPr>
        <w:spacing w:line="520" w:lineRule="atLeast"/>
        <w:ind w:firstLine="540"/>
      </w:pPr>
      <w:r>
        <w:rPr>
          <w:rFonts w:ascii="楷体" w:eastAsia="楷体" w:hAnsi="楷体"/>
          <w:b/>
          <w:bCs/>
          <w:color w:val="000000"/>
          <w:sz w:val="24"/>
          <w:szCs w:val="24"/>
        </w:rPr>
        <w:t>用例：软件工程或系统工程中对系统如何反应外界请求的描述，是一种通过用户的使用场景来获取需求的技术</w:t>
      </w:r>
    </w:p>
    <w:p w:rsidR="00013247" w:rsidRDefault="00F062BE">
      <w:pPr>
        <w:spacing w:line="520" w:lineRule="atLeast"/>
        <w:ind w:firstLine="540"/>
      </w:pPr>
      <w:r>
        <w:rPr>
          <w:rFonts w:ascii="楷体" w:eastAsia="楷体" w:hAnsi="楷体"/>
          <w:b/>
          <w:bCs/>
          <w:color w:val="000000"/>
          <w:sz w:val="24"/>
          <w:szCs w:val="24"/>
        </w:rPr>
        <w:t>用例图：由参与者、用例、边界以及它们之间的关系构成的用于描述系统功能的视图</w:t>
      </w:r>
    </w:p>
    <w:p w:rsidR="00013247" w:rsidRDefault="00F062BE">
      <w:pPr>
        <w:spacing w:line="520" w:lineRule="atLeast"/>
        <w:ind w:firstLine="540"/>
      </w:pPr>
      <w:r>
        <w:rPr>
          <w:rFonts w:ascii="楷体" w:eastAsia="楷体" w:hAnsi="楷体"/>
          <w:b/>
          <w:bCs/>
          <w:color w:val="000000"/>
          <w:sz w:val="24"/>
          <w:szCs w:val="24"/>
        </w:rPr>
        <w:t>（网络）爬虫：使用程序，按照一定的规则，自动地抓取万维网上的信息的手段</w:t>
      </w:r>
    </w:p>
    <w:p w:rsidR="00013247" w:rsidRDefault="00F062BE">
      <w:pPr>
        <w:spacing w:line="520" w:lineRule="atLeast"/>
        <w:ind w:firstLine="540"/>
      </w:pPr>
      <w:r>
        <w:rPr>
          <w:rFonts w:ascii="楷体" w:eastAsia="楷体" w:hAnsi="楷体"/>
          <w:b/>
          <w:bCs/>
          <w:color w:val="C00000"/>
          <w:sz w:val="24"/>
          <w:szCs w:val="24"/>
        </w:rPr>
        <w:t>服务器：提供计算服务的设备。由于服务器需要响应服务请求，并进行处理，因此一般来说服务器应具备承担服务并且保障服务的能力</w:t>
      </w:r>
    </w:p>
    <w:p w:rsidR="00013247" w:rsidRDefault="00F062BE">
      <w:pPr>
        <w:pStyle w:val="2"/>
        <w:spacing w:line="415" w:lineRule="auto"/>
        <w:rPr>
          <w:rFonts w:ascii="微软雅黑" w:eastAsia="微软雅黑" w:hAnsi="微软雅黑"/>
          <w:sz w:val="30"/>
          <w:szCs w:val="30"/>
        </w:rPr>
      </w:pPr>
      <w:bookmarkStart w:id="7" w:name="_Toc533078416"/>
      <w:r>
        <w:rPr>
          <w:rFonts w:ascii="Times New Roman" w:eastAsia="Times New Roman" w:hAnsi="Times New Roman"/>
          <w:sz w:val="30"/>
          <w:szCs w:val="30"/>
        </w:rPr>
        <w:t xml:space="preserve">1.6 </w:t>
      </w:r>
      <w:r>
        <w:rPr>
          <w:rFonts w:ascii="微软雅黑" w:eastAsia="微软雅黑" w:hAnsi="微软雅黑"/>
          <w:sz w:val="30"/>
          <w:szCs w:val="30"/>
        </w:rPr>
        <w:t>参考资料</w:t>
      </w:r>
      <w:bookmarkEnd w:id="7"/>
    </w:p>
    <w:p w:rsidR="0098115E" w:rsidRDefault="00F062BE">
      <w:pPr>
        <w:spacing w:line="520" w:lineRule="atLeast"/>
        <w:ind w:firstLine="540"/>
        <w:rPr>
          <w:rFonts w:ascii="楷体" w:eastAsia="楷体" w:hAnsi="楷体"/>
          <w:b/>
          <w:bCs/>
          <w:color w:val="000000"/>
          <w:sz w:val="24"/>
          <w:szCs w:val="24"/>
        </w:rPr>
      </w:pPr>
      <w:r>
        <w:rPr>
          <w:rFonts w:ascii="楷体" w:eastAsia="楷体" w:hAnsi="楷体"/>
          <w:b/>
          <w:bCs/>
          <w:color w:val="000000"/>
          <w:sz w:val="24"/>
          <w:szCs w:val="24"/>
        </w:rPr>
        <w:t>[1]王新萍.如何编写软件需求说明书[J].山西煤炭管理干部学院学报,2005(02):117-118.</w:t>
      </w:r>
    </w:p>
    <w:p w:rsidR="00013247" w:rsidRPr="0098115E" w:rsidRDefault="0098115E" w:rsidP="0098115E">
      <w:pPr>
        <w:widowControl/>
        <w:jc w:val="left"/>
        <w:rPr>
          <w:rFonts w:ascii="楷体" w:eastAsia="楷体" w:hAnsi="楷体" w:hint="eastAsia"/>
          <w:b/>
          <w:bCs/>
          <w:color w:val="000000"/>
          <w:sz w:val="24"/>
          <w:szCs w:val="24"/>
        </w:rPr>
      </w:pPr>
      <w:r>
        <w:rPr>
          <w:rFonts w:ascii="楷体" w:eastAsia="楷体" w:hAnsi="楷体"/>
          <w:b/>
          <w:bCs/>
          <w:color w:val="000000"/>
          <w:sz w:val="24"/>
          <w:szCs w:val="24"/>
        </w:rPr>
        <w:br w:type="page"/>
      </w:r>
    </w:p>
    <w:p w:rsidR="00013247" w:rsidRDefault="00F062BE">
      <w:pPr>
        <w:pStyle w:val="1"/>
        <w:spacing w:before="120" w:line="540" w:lineRule="atLeast"/>
        <w:rPr>
          <w:rFonts w:ascii="宋体" w:eastAsia="宋体" w:hAnsi="宋体"/>
        </w:rPr>
      </w:pPr>
      <w:bookmarkStart w:id="8" w:name="_Toc533078417"/>
      <w:r>
        <w:rPr>
          <w:rFonts w:ascii="Times New Roman" w:eastAsia="Times New Roman" w:hAnsi="Times New Roman"/>
        </w:rPr>
        <w:t xml:space="preserve">2. </w:t>
      </w:r>
      <w:r w:rsidRPr="00F062BE">
        <w:rPr>
          <w:rFonts w:ascii="黑体" w:eastAsia="黑体" w:hAnsi="黑体"/>
        </w:rPr>
        <w:t>软件的</w:t>
      </w:r>
      <w:r>
        <w:rPr>
          <w:rFonts w:ascii="黑体" w:eastAsia="黑体" w:hAnsi="黑体"/>
        </w:rPr>
        <w:t>一般性描述</w:t>
      </w:r>
      <w:bookmarkEnd w:id="8"/>
    </w:p>
    <w:p w:rsidR="00013247" w:rsidRPr="00F062BE" w:rsidRDefault="00F062BE">
      <w:pPr>
        <w:pStyle w:val="2"/>
        <w:spacing w:line="415" w:lineRule="auto"/>
        <w:rPr>
          <w:rFonts w:ascii="微软雅黑" w:eastAsia="微软雅黑" w:hAnsi="微软雅黑"/>
          <w:sz w:val="30"/>
          <w:szCs w:val="30"/>
        </w:rPr>
      </w:pPr>
      <w:bookmarkStart w:id="9" w:name="_Toc533078418"/>
      <w:r>
        <w:rPr>
          <w:rFonts w:ascii="Times New Roman" w:eastAsia="Times New Roman" w:hAnsi="Times New Roman"/>
          <w:color w:val="000000"/>
          <w:sz w:val="30"/>
          <w:szCs w:val="30"/>
        </w:rPr>
        <w:t>2.1</w:t>
      </w:r>
      <w:r w:rsidRPr="00F062BE">
        <w:rPr>
          <w:rFonts w:ascii="微软雅黑" w:eastAsia="微软雅黑" w:hAnsi="微软雅黑"/>
          <w:sz w:val="30"/>
          <w:szCs w:val="30"/>
        </w:rPr>
        <w:t xml:space="preserve"> 软件产品与其环境之间的关系</w:t>
      </w:r>
      <w:bookmarkEnd w:id="9"/>
    </w:p>
    <w:p w:rsidR="00013247" w:rsidRDefault="00F062BE">
      <w:pPr>
        <w:spacing w:line="520" w:lineRule="atLeast"/>
        <w:ind w:firstLine="540"/>
      </w:pPr>
      <w:r>
        <w:rPr>
          <w:rFonts w:ascii="楷体" w:eastAsia="楷体" w:hAnsi="楷体"/>
          <w:b/>
          <w:bCs/>
          <w:color w:val="000000"/>
          <w:sz w:val="24"/>
          <w:szCs w:val="24"/>
        </w:rPr>
        <w:t>本系统是使用python 3 开发，支持Windows 7及以上</w:t>
      </w:r>
      <w:r>
        <w:rPr>
          <w:rFonts w:ascii="楷体" w:eastAsia="楷体" w:hAnsi="楷体"/>
          <w:b/>
          <w:bCs/>
          <w:color w:val="C00000"/>
          <w:sz w:val="24"/>
          <w:szCs w:val="24"/>
        </w:rPr>
        <w:t>（</w:t>
      </w:r>
      <w:r>
        <w:rPr>
          <w:rFonts w:ascii="楷体" w:eastAsia="楷体" w:hAnsi="楷体"/>
          <w:b/>
          <w:bCs/>
          <w:color w:val="000000"/>
          <w:sz w:val="24"/>
          <w:szCs w:val="24"/>
        </w:rPr>
        <w:t>，Mac os</w:t>
      </w:r>
      <w:r>
        <w:rPr>
          <w:rFonts w:ascii="楷体" w:eastAsia="楷体" w:hAnsi="楷体"/>
          <w:b/>
          <w:bCs/>
          <w:color w:val="C00000"/>
          <w:sz w:val="24"/>
          <w:szCs w:val="24"/>
        </w:rPr>
        <w:t>）Windows</w:t>
      </w:r>
      <w:r>
        <w:rPr>
          <w:rFonts w:ascii="楷体" w:eastAsia="楷体" w:hAnsi="楷体"/>
          <w:b/>
          <w:bCs/>
          <w:color w:val="000000"/>
          <w:sz w:val="24"/>
          <w:szCs w:val="24"/>
        </w:rPr>
        <w:t>操作系统。开发工具是pycharm。需要使用Python scrapy，pandas，matplotlib，kivy等库函数。</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硬件接口：无特殊要求</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软件接口：需要Python相关库函数的支持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通信接口：无特殊要求</w:t>
      </w:r>
    </w:p>
    <w:p w:rsidR="00013247" w:rsidRDefault="00F062BE">
      <w:pPr>
        <w:pStyle w:val="2"/>
        <w:spacing w:line="415" w:lineRule="auto"/>
      </w:pPr>
      <w:bookmarkStart w:id="10" w:name="_Toc533078419"/>
      <w:r>
        <w:rPr>
          <w:rFonts w:ascii="Times New Roman" w:eastAsia="Times New Roman" w:hAnsi="Times New Roman"/>
          <w:sz w:val="30"/>
          <w:szCs w:val="30"/>
        </w:rPr>
        <w:t>2.2</w:t>
      </w:r>
      <w:r>
        <w:rPr>
          <w:rFonts w:ascii="微软雅黑" w:eastAsia="微软雅黑" w:hAnsi="微软雅黑"/>
          <w:sz w:val="30"/>
          <w:szCs w:val="30"/>
        </w:rPr>
        <w:t xml:space="preserve"> 限制与约束</w:t>
      </w:r>
      <w:bookmarkEnd w:id="10"/>
    </w:p>
    <w:p w:rsidR="00013247" w:rsidRDefault="00F062BE">
      <w:pPr>
        <w:spacing w:line="520" w:lineRule="atLeast"/>
        <w:ind w:firstLine="420"/>
      </w:pPr>
      <w:r>
        <w:rPr>
          <w:rFonts w:ascii="楷体" w:eastAsia="楷体" w:hAnsi="楷体"/>
          <w:b/>
          <w:bCs/>
          <w:color w:val="000000"/>
          <w:sz w:val="24"/>
          <w:szCs w:val="24"/>
        </w:rPr>
        <w:t>限制：</w:t>
      </w:r>
    </w:p>
    <w:p w:rsidR="00013247" w:rsidRDefault="00F062BE">
      <w:pPr>
        <w:spacing w:line="520" w:lineRule="atLeast"/>
        <w:ind w:firstLine="420"/>
      </w:pPr>
      <w:r>
        <w:rPr>
          <w:rFonts w:ascii="楷体" w:eastAsia="楷体" w:hAnsi="楷体"/>
          <w:b/>
          <w:bCs/>
          <w:color w:val="000000"/>
          <w:sz w:val="24"/>
          <w:szCs w:val="24"/>
        </w:rPr>
        <w:t>技术方面：项目团队成员的技术水平不够成熟，需要在开发中并发学习多种技术和能力。</w:t>
      </w:r>
      <w:r>
        <w:rPr>
          <w:rFonts w:ascii="楷体" w:eastAsia="楷体" w:hAnsi="楷体"/>
          <w:b/>
          <w:bCs/>
          <w:sz w:val="24"/>
          <w:szCs w:val="24"/>
        </w:rPr>
        <w:t>若技术支持出现故障或疑难问题无法解决、程序开发出现偏差，会延误工程进度，影响工程的按期完工。爬虫系统受到网站反扒机制的限制，会出现不稳定和爬取时间较长的现象。</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管理方面：如果管理者没有协调好各个部分的关系，对出向的问题无法采用可行的解决手段，都会影响开发模块之间的互动，从而影响工程的顺利开展，导致工程无法按期完工。</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 xml:space="preserve">约束：   </w:t>
      </w:r>
    </w:p>
    <w:p w:rsidR="00013247" w:rsidRDefault="00F062BE">
      <w:pPr>
        <w:spacing w:line="520" w:lineRule="atLeast"/>
        <w:ind w:leftChars="200" w:left="420" w:firstLine="420"/>
        <w:rPr>
          <w:rFonts w:ascii="楷体" w:eastAsia="楷体" w:hAnsi="楷体"/>
          <w:sz w:val="24"/>
          <w:szCs w:val="24"/>
        </w:rPr>
      </w:pPr>
      <w:r>
        <w:rPr>
          <w:rFonts w:ascii="楷体" w:eastAsia="楷体" w:hAnsi="楷体"/>
          <w:b/>
          <w:bCs/>
          <w:color w:val="000000"/>
          <w:sz w:val="24"/>
          <w:szCs w:val="24"/>
        </w:rPr>
        <w:t>人力、时间的约束：软件由五位成员组成的小组开发；开发周期较短，约两个月的时间，需要开发成员积极合作配合，合理规划时间，按照预定要求完成任务。</w:t>
      </w:r>
    </w:p>
    <w:p w:rsidR="00013247" w:rsidRDefault="00F062BE">
      <w:pPr>
        <w:spacing w:line="520" w:lineRule="atLeast"/>
        <w:ind w:leftChars="200" w:left="420" w:firstLine="420"/>
      </w:pPr>
      <w:r>
        <w:rPr>
          <w:rFonts w:ascii="楷体" w:eastAsia="楷体" w:hAnsi="楷体"/>
          <w:b/>
          <w:bCs/>
          <w:color w:val="000000"/>
          <w:sz w:val="24"/>
          <w:szCs w:val="24"/>
        </w:rPr>
        <w:t>性能的约束：要求软件</w:t>
      </w:r>
      <w:r>
        <w:rPr>
          <w:rFonts w:ascii="楷体" w:eastAsia="楷体" w:hAnsi="楷体"/>
          <w:b/>
          <w:bCs/>
          <w:sz w:val="24"/>
          <w:szCs w:val="24"/>
        </w:rPr>
        <w:t>能完成所有预定的功能，软件运行流畅，除爬虫功能需要耗费一定的时间，不占用过多的系统资源。</w:t>
      </w:r>
    </w:p>
    <w:p w:rsidR="00013247" w:rsidRDefault="00013247">
      <w:pPr>
        <w:spacing w:line="520" w:lineRule="atLeast"/>
        <w:ind w:firstLine="540"/>
      </w:pPr>
    </w:p>
    <w:p w:rsidR="00013247" w:rsidRDefault="00F062BE">
      <w:pPr>
        <w:pStyle w:val="2"/>
        <w:spacing w:line="415" w:lineRule="auto"/>
      </w:pPr>
      <w:bookmarkStart w:id="11" w:name="_Toc533078420"/>
      <w:r>
        <w:rPr>
          <w:rFonts w:ascii="Times New Roman" w:eastAsia="Times New Roman" w:hAnsi="Times New Roman"/>
          <w:sz w:val="30"/>
          <w:szCs w:val="30"/>
        </w:rPr>
        <w:t>2.3</w:t>
      </w:r>
      <w:r>
        <w:rPr>
          <w:rFonts w:ascii="微软雅黑" w:eastAsia="微软雅黑" w:hAnsi="微软雅黑"/>
          <w:sz w:val="30"/>
          <w:szCs w:val="30"/>
        </w:rPr>
        <w:t xml:space="preserve"> 假设与前提条件</w:t>
      </w:r>
      <w:bookmarkEnd w:id="11"/>
    </w:p>
    <w:p w:rsidR="00EC3B3B" w:rsidRDefault="00F062BE">
      <w:pPr>
        <w:spacing w:line="520" w:lineRule="atLeast"/>
        <w:ind w:firstLine="420"/>
        <w:rPr>
          <w:rFonts w:ascii="楷体" w:eastAsia="楷体" w:hAnsi="楷体"/>
          <w:b/>
          <w:bCs/>
          <w:color w:val="000000"/>
          <w:sz w:val="24"/>
          <w:szCs w:val="24"/>
        </w:rPr>
      </w:pPr>
      <w:r>
        <w:rPr>
          <w:rFonts w:ascii="楷体" w:eastAsia="楷体" w:hAnsi="楷体"/>
          <w:b/>
          <w:bCs/>
          <w:color w:val="000000"/>
          <w:sz w:val="24"/>
          <w:szCs w:val="24"/>
        </w:rPr>
        <w:t>本软件的使用用户为电影的相关从业人员与电影爱好者。该用户群体具有一定的学习和适应能力，并具有基础的电脑操作水平。能够看懂相关报表并具有报表的分析能力。</w:t>
      </w:r>
    </w:p>
    <w:p w:rsidR="00013247" w:rsidRPr="00EC3B3B" w:rsidRDefault="00EC3B3B" w:rsidP="00EC3B3B">
      <w:pPr>
        <w:widowControl/>
        <w:jc w:val="left"/>
        <w:rPr>
          <w:rFonts w:ascii="楷体" w:eastAsia="楷体" w:hAnsi="楷体" w:hint="eastAsia"/>
          <w:b/>
          <w:bCs/>
          <w:color w:val="000000"/>
          <w:sz w:val="24"/>
          <w:szCs w:val="24"/>
        </w:rPr>
      </w:pPr>
      <w:r>
        <w:rPr>
          <w:rFonts w:ascii="楷体" w:eastAsia="楷体" w:hAnsi="楷体"/>
          <w:b/>
          <w:bCs/>
          <w:color w:val="000000"/>
          <w:sz w:val="24"/>
          <w:szCs w:val="24"/>
        </w:rPr>
        <w:br w:type="page"/>
      </w:r>
    </w:p>
    <w:p w:rsidR="00013247" w:rsidRDefault="00013247">
      <w:pPr>
        <w:rPr>
          <w:rFonts w:ascii="宋体" w:eastAsia="宋体" w:hAnsi="宋体"/>
          <w:szCs w:val="21"/>
        </w:rPr>
      </w:pPr>
    </w:p>
    <w:p w:rsidR="00013247" w:rsidRDefault="00F062BE">
      <w:pPr>
        <w:pStyle w:val="1"/>
        <w:spacing w:before="120" w:line="540" w:lineRule="atLeast"/>
      </w:pPr>
      <w:bookmarkStart w:id="12" w:name="_Toc533078421"/>
      <w:r>
        <w:rPr>
          <w:rFonts w:ascii="Times New Roman" w:eastAsia="Times New Roman" w:hAnsi="Times New Roman"/>
        </w:rPr>
        <w:t>3.</w:t>
      </w:r>
      <w:r>
        <w:rPr>
          <w:rFonts w:ascii="黑体" w:eastAsia="黑体" w:hAnsi="黑体"/>
        </w:rPr>
        <w:t xml:space="preserve"> 功能需求描述</w:t>
      </w:r>
      <w:bookmarkEnd w:id="12"/>
    </w:p>
    <w:p w:rsidR="00013247" w:rsidRPr="000D28D1" w:rsidRDefault="00F062BE">
      <w:pPr>
        <w:spacing w:line="520" w:lineRule="atLeast"/>
        <w:ind w:firstLine="540"/>
        <w:rPr>
          <w:rFonts w:ascii="楷体" w:eastAsia="楷体" w:hAnsi="楷体"/>
          <w:color w:val="92D050"/>
          <w:sz w:val="24"/>
          <w:szCs w:val="24"/>
        </w:rPr>
      </w:pPr>
      <w:r w:rsidRPr="000D28D1">
        <w:rPr>
          <w:rFonts w:ascii="楷体_GB2312" w:eastAsia="楷体_GB2312" w:hAnsi="楷体_GB2312"/>
          <w:b/>
          <w:bCs/>
          <w:i/>
          <w:iCs/>
          <w:color w:val="92D050"/>
          <w:sz w:val="24"/>
          <w:szCs w:val="24"/>
        </w:rPr>
        <w:t>&lt;</w:t>
      </w:r>
      <w:r w:rsidRPr="000D28D1">
        <w:rPr>
          <w:rFonts w:ascii="楷体" w:eastAsia="楷体" w:hAnsi="楷体"/>
          <w:b/>
          <w:bCs/>
          <w:i/>
          <w:iCs/>
          <w:color w:val="92D050"/>
          <w:sz w:val="24"/>
          <w:szCs w:val="24"/>
        </w:rPr>
        <w:t>分子系统，从多个侧面和角度描述待开发系统的功能需求，要求：</w:t>
      </w:r>
    </w:p>
    <w:p w:rsidR="00013247" w:rsidRPr="000D28D1" w:rsidRDefault="00F062BE">
      <w:pPr>
        <w:spacing w:line="520" w:lineRule="atLeast"/>
        <w:ind w:firstLine="540"/>
        <w:rPr>
          <w:rFonts w:ascii="楷体" w:eastAsia="楷体" w:hAnsi="楷体"/>
          <w:color w:val="92D050"/>
          <w:sz w:val="24"/>
          <w:szCs w:val="24"/>
        </w:rPr>
      </w:pPr>
      <w:r w:rsidRPr="000D28D1">
        <w:rPr>
          <w:rFonts w:ascii="楷体" w:eastAsia="楷体" w:hAnsi="楷体"/>
          <w:b/>
          <w:bCs/>
          <w:i/>
          <w:iCs/>
          <w:color w:val="92D050"/>
          <w:sz w:val="24"/>
          <w:szCs w:val="24"/>
        </w:rPr>
        <w:t>完全：覆盖了所有的用户需求</w:t>
      </w:r>
    </w:p>
    <w:p w:rsidR="00013247" w:rsidRPr="000D28D1" w:rsidRDefault="00F062BE">
      <w:pPr>
        <w:spacing w:line="520" w:lineRule="atLeast"/>
        <w:ind w:firstLine="540"/>
        <w:rPr>
          <w:rFonts w:ascii="楷体" w:eastAsia="楷体" w:hAnsi="楷体"/>
          <w:color w:val="92D050"/>
          <w:sz w:val="24"/>
          <w:szCs w:val="24"/>
        </w:rPr>
      </w:pPr>
      <w:r w:rsidRPr="000D28D1">
        <w:rPr>
          <w:rFonts w:ascii="楷体" w:eastAsia="楷体" w:hAnsi="楷体"/>
          <w:b/>
          <w:bCs/>
          <w:i/>
          <w:iCs/>
          <w:color w:val="92D050"/>
          <w:sz w:val="24"/>
          <w:szCs w:val="24"/>
        </w:rPr>
        <w:t>准确：采用多种方式(文字、图形)、从多个视点精确地描述用户需求；</w:t>
      </w:r>
    </w:p>
    <w:p w:rsidR="00013247" w:rsidRPr="000D28D1" w:rsidRDefault="00F062BE">
      <w:pPr>
        <w:spacing w:line="520" w:lineRule="atLeast"/>
        <w:ind w:firstLine="540"/>
        <w:rPr>
          <w:rFonts w:ascii="楷体" w:eastAsia="楷体" w:hAnsi="楷体"/>
          <w:color w:val="92D050"/>
          <w:sz w:val="24"/>
          <w:szCs w:val="24"/>
        </w:rPr>
      </w:pPr>
      <w:r w:rsidRPr="000D28D1">
        <w:rPr>
          <w:rFonts w:ascii="楷体" w:eastAsia="楷体" w:hAnsi="楷体"/>
          <w:b/>
          <w:bCs/>
          <w:i/>
          <w:iCs/>
          <w:color w:val="92D050"/>
          <w:sz w:val="24"/>
          <w:szCs w:val="24"/>
        </w:rPr>
        <w:t>一致，无二义和歧义：对同一概念采用同一个术语，对容易引起混淆的描述作进一步的说明；</w:t>
      </w:r>
    </w:p>
    <w:p w:rsidR="00013247" w:rsidRPr="000D28D1" w:rsidRDefault="00F062BE">
      <w:pPr>
        <w:spacing w:line="520" w:lineRule="atLeast"/>
        <w:ind w:firstLine="540"/>
        <w:rPr>
          <w:rFonts w:ascii="楷体" w:eastAsia="楷体" w:hAnsi="楷体"/>
          <w:color w:val="92D050"/>
          <w:sz w:val="24"/>
          <w:szCs w:val="24"/>
        </w:rPr>
      </w:pPr>
      <w:r w:rsidRPr="000D28D1">
        <w:rPr>
          <w:rFonts w:ascii="楷体" w:eastAsia="楷体" w:hAnsi="楷体"/>
          <w:b/>
          <w:bCs/>
          <w:i/>
          <w:iCs/>
          <w:color w:val="92D050"/>
          <w:sz w:val="24"/>
          <w:szCs w:val="24"/>
        </w:rPr>
        <w:t>直观简洁，文字和图形描述精炼，言简意赅</w:t>
      </w:r>
    </w:p>
    <w:p w:rsidR="00013247" w:rsidRPr="000D28D1" w:rsidRDefault="00F062BE">
      <w:pPr>
        <w:spacing w:line="520" w:lineRule="atLeast"/>
        <w:ind w:firstLine="540"/>
        <w:rPr>
          <w:rFonts w:ascii="楷体" w:eastAsia="楷体" w:hAnsi="楷体"/>
          <w:color w:val="92D050"/>
          <w:sz w:val="24"/>
          <w:szCs w:val="24"/>
        </w:rPr>
      </w:pPr>
      <w:r w:rsidRPr="000D28D1">
        <w:rPr>
          <w:rFonts w:ascii="楷体" w:eastAsia="楷体" w:hAnsi="楷体"/>
          <w:b/>
          <w:bCs/>
          <w:i/>
          <w:iCs/>
          <w:color w:val="92D050"/>
          <w:sz w:val="24"/>
          <w:szCs w:val="24"/>
        </w:rPr>
        <w:t>可验证：所有的用户需求都可采用某种方式进行验证</w:t>
      </w:r>
      <w:r w:rsidRPr="000D28D1">
        <w:rPr>
          <w:rFonts w:ascii="楷体_GB2312" w:eastAsia="楷体_GB2312" w:hAnsi="楷体_GB2312"/>
          <w:b/>
          <w:bCs/>
          <w:i/>
          <w:iCs/>
          <w:color w:val="92D050"/>
          <w:sz w:val="24"/>
          <w:szCs w:val="24"/>
        </w:rPr>
        <w:t>&gt;</w:t>
      </w:r>
    </w:p>
    <w:p w:rsidR="00013247" w:rsidRPr="000D28D1" w:rsidRDefault="00F062BE">
      <w:pPr>
        <w:spacing w:line="520" w:lineRule="atLeast"/>
        <w:ind w:firstLine="540"/>
        <w:rPr>
          <w:rFonts w:ascii="楷体" w:eastAsia="楷体" w:hAnsi="楷体"/>
          <w:color w:val="92D050"/>
          <w:sz w:val="24"/>
          <w:szCs w:val="24"/>
        </w:rPr>
      </w:pPr>
      <w:r w:rsidRPr="000D28D1">
        <w:rPr>
          <w:rFonts w:ascii="楷体_GB2312" w:eastAsia="楷体_GB2312" w:hAnsi="楷体_GB2312"/>
          <w:b/>
          <w:bCs/>
          <w:i/>
          <w:iCs/>
          <w:color w:val="92D050"/>
          <w:sz w:val="24"/>
          <w:szCs w:val="24"/>
        </w:rPr>
        <w:t>&lt;</w:t>
      </w:r>
      <w:r w:rsidRPr="000D28D1">
        <w:rPr>
          <w:rFonts w:ascii="楷体" w:eastAsia="楷体" w:hAnsi="楷体"/>
          <w:b/>
          <w:bCs/>
          <w:i/>
          <w:iCs/>
          <w:color w:val="92D050"/>
          <w:sz w:val="24"/>
          <w:szCs w:val="24"/>
        </w:rPr>
        <w:t>建议采用以下表述方式：</w:t>
      </w:r>
    </w:p>
    <w:p w:rsidR="00013247" w:rsidRPr="000D28D1" w:rsidRDefault="00F062BE">
      <w:pPr>
        <w:spacing w:line="520" w:lineRule="atLeast"/>
        <w:ind w:firstLine="540"/>
        <w:rPr>
          <w:rFonts w:ascii="楷体" w:eastAsia="楷体" w:hAnsi="楷体"/>
          <w:color w:val="92D050"/>
          <w:sz w:val="24"/>
          <w:szCs w:val="24"/>
        </w:rPr>
      </w:pPr>
      <w:r w:rsidRPr="000D28D1">
        <w:rPr>
          <w:rFonts w:ascii="楷体_GB2312" w:eastAsia="楷体_GB2312" w:hAnsi="楷体_GB2312"/>
          <w:b/>
          <w:bCs/>
          <w:i/>
          <w:iCs/>
          <w:color w:val="92D050"/>
          <w:sz w:val="24"/>
          <w:szCs w:val="24"/>
        </w:rPr>
        <w:t>use case图</w:t>
      </w:r>
    </w:p>
    <w:p w:rsidR="00013247" w:rsidRPr="000D28D1" w:rsidRDefault="00F062BE" w:rsidP="000D28D1">
      <w:pPr>
        <w:spacing w:line="520" w:lineRule="atLeast"/>
        <w:ind w:firstLine="540"/>
        <w:rPr>
          <w:rFonts w:ascii="楷体" w:eastAsia="楷体" w:hAnsi="楷体" w:hint="eastAsia"/>
          <w:color w:val="92D050"/>
          <w:sz w:val="24"/>
          <w:szCs w:val="24"/>
        </w:rPr>
      </w:pPr>
      <w:r w:rsidRPr="000D28D1">
        <w:rPr>
          <w:rFonts w:ascii="楷体" w:eastAsia="楷体" w:hAnsi="楷体"/>
          <w:b/>
          <w:bCs/>
          <w:i/>
          <w:iCs/>
          <w:color w:val="92D050"/>
          <w:sz w:val="24"/>
          <w:szCs w:val="24"/>
        </w:rPr>
        <w:t>顺序图或者活动图&gt;</w:t>
      </w:r>
    </w:p>
    <w:p w:rsidR="00013247" w:rsidRDefault="00F062BE">
      <w:pPr>
        <w:pStyle w:val="2"/>
        <w:spacing w:line="415" w:lineRule="auto"/>
      </w:pPr>
      <w:bookmarkStart w:id="13" w:name="_Toc533078422"/>
      <w:r>
        <w:rPr>
          <w:rFonts w:ascii="Times New Roman" w:eastAsia="Times New Roman" w:hAnsi="Times New Roman"/>
          <w:color w:val="000000"/>
          <w:sz w:val="30"/>
          <w:szCs w:val="30"/>
        </w:rPr>
        <w:t xml:space="preserve">3.1 </w:t>
      </w:r>
      <w:r w:rsidRPr="00F062BE">
        <w:rPr>
          <w:rFonts w:ascii="微软雅黑" w:eastAsia="微软雅黑" w:hAnsi="微软雅黑"/>
          <w:sz w:val="30"/>
          <w:szCs w:val="30"/>
        </w:rPr>
        <w:t>系统的划分</w:t>
      </w:r>
      <w:bookmarkEnd w:id="13"/>
    </w:p>
    <w:p w:rsidR="00013247" w:rsidRDefault="00F062BE">
      <w:pPr>
        <w:jc w:val="center"/>
        <w:rPr>
          <w:rFonts w:ascii="楷体" w:eastAsia="楷体" w:hAnsi="楷体"/>
          <w:sz w:val="24"/>
          <w:szCs w:val="24"/>
        </w:rPr>
      </w:pPr>
      <w:r>
        <w:rPr>
          <w:rFonts w:ascii="微软雅黑" w:eastAsia="微软雅黑" w:hAnsi="微软雅黑"/>
          <w:noProof/>
          <w:szCs w:val="21"/>
        </w:rPr>
        <w:drawing>
          <wp:inline distT="0" distB="0" distL="0" distR="0">
            <wp:extent cx="5143500" cy="1571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500" cy="1571625"/>
                    </a:xfrm>
                    <a:prstGeom prst="rect">
                      <a:avLst/>
                    </a:prstGeom>
                  </pic:spPr>
                </pic:pic>
              </a:graphicData>
            </a:graphic>
          </wp:inline>
        </w:drawing>
      </w:r>
    </w:p>
    <w:p w:rsidR="00013247" w:rsidRDefault="00F062BE">
      <w:pPr>
        <w:spacing w:line="520" w:lineRule="atLeast"/>
        <w:jc w:val="center"/>
        <w:rPr>
          <w:rFonts w:ascii="KaiTi" w:eastAsia="KaiTi" w:hAnsi="KaiTi"/>
          <w:sz w:val="24"/>
          <w:szCs w:val="24"/>
        </w:rPr>
      </w:pPr>
      <w:r>
        <w:rPr>
          <w:rFonts w:ascii="KaiTi" w:eastAsia="KaiTi" w:hAnsi="KaiTi"/>
          <w:b/>
          <w:bCs/>
          <w:sz w:val="24"/>
          <w:szCs w:val="24"/>
        </w:rPr>
        <w:t>顶层的DFD</w:t>
      </w:r>
    </w:p>
    <w:p w:rsidR="00013247" w:rsidRDefault="00013247">
      <w:pPr>
        <w:spacing w:line="520" w:lineRule="atLeast"/>
        <w:rPr>
          <w:rFonts w:ascii="楷体" w:eastAsia="楷体" w:hAnsi="楷体"/>
          <w:sz w:val="24"/>
          <w:szCs w:val="24"/>
        </w:rPr>
      </w:pPr>
    </w:p>
    <w:p w:rsidR="00013247" w:rsidRDefault="00F062BE">
      <w:pPr>
        <w:jc w:val="center"/>
        <w:rPr>
          <w:rFonts w:ascii="楷体" w:eastAsia="楷体" w:hAnsi="楷体"/>
          <w:sz w:val="24"/>
          <w:szCs w:val="24"/>
        </w:rPr>
      </w:pPr>
      <w:r>
        <w:rPr>
          <w:rFonts w:ascii="微软雅黑" w:eastAsia="微软雅黑" w:hAnsi="微软雅黑"/>
          <w:noProof/>
          <w:szCs w:val="21"/>
        </w:rPr>
        <w:drawing>
          <wp:inline distT="0" distB="0" distL="0" distR="0">
            <wp:extent cx="5274310" cy="32320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stretch>
                      <a:fillRect/>
                    </a:stretch>
                  </pic:blipFill>
                  <pic:spPr>
                    <a:xfrm>
                      <a:off x="0" y="0"/>
                      <a:ext cx="5274310" cy="3232037"/>
                    </a:xfrm>
                    <a:prstGeom prst="rect">
                      <a:avLst/>
                    </a:prstGeom>
                  </pic:spPr>
                </pic:pic>
              </a:graphicData>
            </a:graphic>
          </wp:inline>
        </w:drawing>
      </w:r>
    </w:p>
    <w:p w:rsidR="00013247" w:rsidRDefault="00F062BE">
      <w:pPr>
        <w:spacing w:line="520" w:lineRule="atLeast"/>
        <w:jc w:val="center"/>
      </w:pPr>
      <w:r>
        <w:rPr>
          <w:rFonts w:ascii="KaiTi" w:eastAsia="KaiTi" w:hAnsi="KaiTi"/>
          <w:b/>
          <w:bCs/>
          <w:sz w:val="24"/>
          <w:szCs w:val="24"/>
        </w:rPr>
        <w:t>0层DFD图</w:t>
      </w:r>
    </w:p>
    <w:p w:rsidR="00013247" w:rsidRDefault="00F062BE">
      <w:pPr>
        <w:spacing w:line="520" w:lineRule="atLeast"/>
        <w:jc w:val="center"/>
      </w:pPr>
      <w:r>
        <w:rPr>
          <w:rFonts w:ascii="KaiTi" w:eastAsia="KaiTi" w:hAnsi="KaiTi"/>
          <w:b/>
          <w:bCs/>
          <w:color w:val="FF0000"/>
          <w:sz w:val="24"/>
          <w:szCs w:val="24"/>
        </w:rPr>
        <w:t>新添加的1层DFD图：</w:t>
      </w:r>
    </w:p>
    <w:p w:rsidR="00013247" w:rsidRDefault="00F062BE">
      <w:pPr>
        <w:jc w:val="left"/>
        <w:rPr>
          <w:rFonts w:ascii="KaiTi" w:eastAsia="KaiTi" w:hAnsi="KaiTi"/>
          <w:sz w:val="24"/>
          <w:szCs w:val="24"/>
        </w:rPr>
      </w:pPr>
      <w:r>
        <w:rPr>
          <w:rFonts w:ascii="KaiTi" w:eastAsia="KaiTi" w:hAnsi="KaiTi"/>
          <w:b/>
          <w:bCs/>
          <w:noProof/>
          <w:sz w:val="24"/>
          <w:szCs w:val="24"/>
        </w:rPr>
        <w:drawing>
          <wp:inline distT="0" distB="0" distL="0" distR="0">
            <wp:extent cx="5274310" cy="35533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tretch>
                      <a:fillRect/>
                    </a:stretch>
                  </pic:blipFill>
                  <pic:spPr>
                    <a:xfrm>
                      <a:off x="0" y="0"/>
                      <a:ext cx="5274310" cy="3553387"/>
                    </a:xfrm>
                    <a:prstGeom prst="rect">
                      <a:avLst/>
                    </a:prstGeom>
                  </pic:spPr>
                </pic:pic>
              </a:graphicData>
            </a:graphic>
          </wp:inline>
        </w:drawing>
      </w:r>
    </w:p>
    <w:p w:rsidR="00013247" w:rsidRDefault="00F062BE">
      <w:pPr>
        <w:spacing w:line="520" w:lineRule="atLeast"/>
        <w:jc w:val="center"/>
      </w:pPr>
      <w:r>
        <w:rPr>
          <w:rFonts w:ascii="KaiTi" w:eastAsia="KaiTi" w:hAnsi="KaiTi"/>
          <w:b/>
          <w:bCs/>
          <w:color w:val="FF0000"/>
          <w:sz w:val="24"/>
          <w:szCs w:val="24"/>
        </w:rPr>
        <w:t>1层DFD图</w:t>
      </w:r>
    </w:p>
    <w:p w:rsidR="00013247" w:rsidRDefault="00F062BE">
      <w:pPr>
        <w:pStyle w:val="2"/>
        <w:spacing w:line="415" w:lineRule="auto"/>
      </w:pPr>
      <w:bookmarkStart w:id="14" w:name="_Toc533078423"/>
      <w:r>
        <w:rPr>
          <w:rFonts w:ascii="Times New Roman" w:eastAsia="Times New Roman" w:hAnsi="Times New Roman"/>
          <w:sz w:val="30"/>
          <w:szCs w:val="30"/>
        </w:rPr>
        <w:t xml:space="preserve">3.2 </w:t>
      </w:r>
      <w:r w:rsidRPr="000D28D1">
        <w:rPr>
          <w:rFonts w:ascii="微软雅黑" w:eastAsia="微软雅黑" w:hAnsi="微软雅黑"/>
          <w:color w:val="FF0000"/>
          <w:sz w:val="30"/>
          <w:szCs w:val="30"/>
        </w:rPr>
        <w:t>各</w:t>
      </w:r>
      <w:r w:rsidRPr="000D28D1">
        <w:rPr>
          <w:rFonts w:ascii="微软雅黑" w:eastAsia="微软雅黑" w:hAnsi="微软雅黑"/>
          <w:sz w:val="30"/>
          <w:szCs w:val="30"/>
        </w:rPr>
        <w:t>子系统的功能</w:t>
      </w:r>
      <w:bookmarkEnd w:id="14"/>
    </w:p>
    <w:p w:rsidR="00013247" w:rsidRDefault="00F062BE">
      <w:pPr>
        <w:pStyle w:val="3"/>
        <w:spacing w:before="120" w:after="0" w:line="240" w:lineRule="auto"/>
        <w:jc w:val="left"/>
      </w:pPr>
      <w:bookmarkStart w:id="15" w:name="_Toc533078424"/>
      <w:r>
        <w:rPr>
          <w:rFonts w:ascii="Times New Roman" w:eastAsia="Times New Roman" w:hAnsi="Times New Roman"/>
          <w:color w:val="000000"/>
          <w:sz w:val="28"/>
          <w:szCs w:val="28"/>
        </w:rPr>
        <w:t>3.2.1</w:t>
      </w:r>
      <w:r>
        <w:rPr>
          <w:rFonts w:ascii="宋体" w:eastAsia="宋体" w:hAnsi="宋体"/>
          <w:color w:val="000000"/>
          <w:sz w:val="28"/>
          <w:szCs w:val="28"/>
        </w:rPr>
        <w:t xml:space="preserve"> 系统的用例图</w:t>
      </w:r>
      <w:bookmarkEnd w:id="15"/>
    </w:p>
    <w:p w:rsidR="00013247" w:rsidRDefault="00F062BE">
      <w:pPr>
        <w:spacing w:line="520" w:lineRule="atLeast"/>
      </w:pPr>
      <w:r>
        <w:rPr>
          <w:rFonts w:ascii="楷体" w:eastAsia="楷体" w:hAnsi="楷体"/>
          <w:b/>
          <w:bCs/>
          <w:color w:val="FF0000"/>
          <w:sz w:val="24"/>
          <w:szCs w:val="24"/>
        </w:rPr>
        <w:t>更改后的用例图如下：</w:t>
      </w:r>
    </w:p>
    <w:p w:rsidR="00013247" w:rsidRDefault="00F062BE">
      <w:pPr>
        <w:rPr>
          <w:rFonts w:ascii="楷体" w:eastAsia="楷体" w:hAnsi="楷体"/>
          <w:sz w:val="24"/>
          <w:szCs w:val="24"/>
        </w:rPr>
      </w:pPr>
      <w:r>
        <w:rPr>
          <w:rFonts w:ascii="楷体" w:eastAsia="楷体" w:hAnsi="楷体"/>
          <w:b/>
          <w:bCs/>
          <w:i/>
          <w:iCs/>
          <w:noProof/>
          <w:color w:val="FF0000"/>
          <w:sz w:val="24"/>
          <w:szCs w:val="24"/>
        </w:rPr>
        <w:drawing>
          <wp:inline distT="0" distB="0" distL="0" distR="0">
            <wp:extent cx="5274310" cy="21060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stretch>
                      <a:fillRect/>
                    </a:stretch>
                  </pic:blipFill>
                  <pic:spPr>
                    <a:xfrm>
                      <a:off x="0" y="0"/>
                      <a:ext cx="5274310" cy="2106039"/>
                    </a:xfrm>
                    <a:prstGeom prst="rect">
                      <a:avLst/>
                    </a:prstGeom>
                  </pic:spPr>
                </pic:pic>
              </a:graphicData>
            </a:graphic>
          </wp:inline>
        </w:drawing>
      </w:r>
    </w:p>
    <w:p w:rsidR="00013247" w:rsidRDefault="00013247">
      <w:pPr>
        <w:spacing w:line="520" w:lineRule="atLeast"/>
      </w:pPr>
    </w:p>
    <w:p w:rsidR="00013247" w:rsidRDefault="00F062BE">
      <w:pPr>
        <w:pStyle w:val="3"/>
        <w:spacing w:before="120" w:after="0" w:line="240" w:lineRule="auto"/>
        <w:jc w:val="left"/>
      </w:pPr>
      <w:bookmarkStart w:id="16" w:name="_Toc533078425"/>
      <w:r>
        <w:rPr>
          <w:rFonts w:ascii="Times New Roman" w:eastAsia="Times New Roman" w:hAnsi="Times New Roman"/>
          <w:color w:val="000000"/>
          <w:sz w:val="28"/>
          <w:szCs w:val="28"/>
        </w:rPr>
        <w:t xml:space="preserve">3.2.2 </w:t>
      </w:r>
      <w:r>
        <w:rPr>
          <w:rFonts w:ascii="宋体" w:eastAsia="宋体" w:hAnsi="宋体"/>
          <w:color w:val="C00000"/>
          <w:sz w:val="28"/>
          <w:szCs w:val="28"/>
        </w:rPr>
        <w:t>各</w:t>
      </w:r>
      <w:r>
        <w:rPr>
          <w:rFonts w:ascii="宋体" w:eastAsia="宋体" w:hAnsi="宋体"/>
          <w:color w:val="000000"/>
          <w:sz w:val="28"/>
          <w:szCs w:val="28"/>
        </w:rPr>
        <w:t>子系统用例的描述</w:t>
      </w:r>
      <w:bookmarkEnd w:id="16"/>
    </w:p>
    <w:p w:rsidR="00013247" w:rsidRDefault="00F062BE">
      <w:pPr>
        <w:spacing w:line="520" w:lineRule="atLeast"/>
        <w:rPr>
          <w:rFonts w:ascii="楷体" w:eastAsia="楷体" w:hAnsi="楷体"/>
          <w:sz w:val="24"/>
          <w:szCs w:val="24"/>
        </w:rPr>
      </w:pPr>
      <w:r>
        <w:rPr>
          <w:rFonts w:ascii="楷体_GB2312" w:eastAsia="楷体_GB2312" w:hAnsi="楷体_GB2312"/>
          <w:b/>
          <w:bCs/>
          <w:i/>
          <w:iCs/>
          <w:color w:val="FF0000"/>
          <w:sz w:val="24"/>
          <w:szCs w:val="24"/>
        </w:rPr>
        <w:t>&lt;</w:t>
      </w:r>
      <w:r>
        <w:rPr>
          <w:rFonts w:ascii="楷体" w:eastAsia="楷体" w:hAnsi="楷体"/>
          <w:b/>
          <w:bCs/>
          <w:i/>
          <w:iCs/>
          <w:color w:val="FF0000"/>
          <w:sz w:val="24"/>
          <w:szCs w:val="24"/>
        </w:rPr>
        <w:t>逐一对用例图中的给个用例进行描述，附上相应的顺序图来解释用例功能是如何完成的，并附加文字做必要的解释和说明&gt;</w:t>
      </w:r>
    </w:p>
    <w:p w:rsidR="00013247" w:rsidRDefault="00F062BE">
      <w:pPr>
        <w:spacing w:line="520" w:lineRule="atLeast"/>
      </w:pPr>
      <w:r>
        <w:rPr>
          <w:rFonts w:ascii="楷体" w:eastAsia="楷体" w:hAnsi="楷体"/>
          <w:b/>
          <w:bCs/>
          <w:color w:val="000000"/>
          <w:sz w:val="24"/>
          <w:szCs w:val="24"/>
        </w:rPr>
        <w:t>一、用例名称：</w:t>
      </w:r>
      <w:r>
        <w:rPr>
          <w:rFonts w:ascii="楷体" w:eastAsia="楷体" w:hAnsi="楷体"/>
          <w:b/>
          <w:bCs/>
          <w:color w:val="FF0000"/>
          <w:sz w:val="24"/>
          <w:szCs w:val="24"/>
        </w:rPr>
        <w:t>用户登录与注册子系统</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参与者与关注点：系统用户希望浏览近几年的电影数据及电影市场的统计数据，不必自行查找琐碎的信息。</w:t>
      </w:r>
    </w:p>
    <w:p w:rsidR="00013247" w:rsidRDefault="00F062BE">
      <w:pPr>
        <w:spacing w:line="520" w:lineRule="atLeast"/>
        <w:ind w:firstLine="420"/>
      </w:pPr>
      <w:r>
        <w:rPr>
          <w:rFonts w:ascii="楷体" w:eastAsia="楷体" w:hAnsi="楷体"/>
          <w:b/>
          <w:bCs/>
          <w:color w:val="FF0000"/>
          <w:sz w:val="24"/>
          <w:szCs w:val="24"/>
        </w:rPr>
        <w:t>1. 用户登录与注册子系统泳道图</w:t>
      </w:r>
    </w:p>
    <w:p w:rsidR="00013247" w:rsidRDefault="00F062BE" w:rsidP="000D28D1">
      <w:pPr>
        <w:jc w:val="center"/>
      </w:pPr>
      <w:r>
        <w:rPr>
          <w:rFonts w:ascii="微软雅黑" w:eastAsia="微软雅黑" w:hAnsi="微软雅黑"/>
          <w:noProof/>
          <w:szCs w:val="21"/>
        </w:rPr>
        <w:drawing>
          <wp:inline distT="0" distB="0" distL="0" distR="0">
            <wp:extent cx="4684841" cy="8601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a:stretch>
                      <a:fillRect/>
                    </a:stretch>
                  </pic:blipFill>
                  <pic:spPr>
                    <a:xfrm>
                      <a:off x="0" y="0"/>
                      <a:ext cx="4686050" cy="8603295"/>
                    </a:xfrm>
                    <a:prstGeom prst="rect">
                      <a:avLst/>
                    </a:prstGeom>
                  </pic:spPr>
                </pic:pic>
              </a:graphicData>
            </a:graphic>
          </wp:inline>
        </w:drawing>
      </w:r>
    </w:p>
    <w:p w:rsidR="00013247" w:rsidRDefault="00F062BE">
      <w:pPr>
        <w:spacing w:line="520" w:lineRule="atLeast"/>
        <w:ind w:firstLine="420"/>
        <w:rPr>
          <w:sz w:val="24"/>
          <w:szCs w:val="24"/>
        </w:rPr>
      </w:pPr>
      <w:r>
        <w:rPr>
          <w:rFonts w:ascii="楷体" w:eastAsia="楷体" w:hAnsi="楷体"/>
          <w:b/>
          <w:bCs/>
          <w:color w:val="FF0000"/>
          <w:sz w:val="24"/>
          <w:szCs w:val="24"/>
        </w:rPr>
        <w:t>2.子用例描述</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事件流：</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主成功场景（常规流）：</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（1）注册用户进入电影可视化系统的登录界面，输入用户名与密码；</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（2）注册用户输入验证码，可选择密码回显或隐藏；</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（3）用户信息匹配后，进入并开始使用系统。</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候选场景（扩展流）：</w:t>
      </w:r>
    </w:p>
    <w:p w:rsidR="00013247" w:rsidRDefault="00F062BE">
      <w:pPr>
        <w:spacing w:line="520" w:lineRule="atLeast"/>
        <w:ind w:firstLine="420"/>
      </w:pPr>
      <w:r>
        <w:rPr>
          <w:rFonts w:ascii="楷体" w:eastAsia="楷体" w:hAnsi="楷体"/>
          <w:b/>
          <w:bCs/>
          <w:color w:val="000000"/>
          <w:sz w:val="24"/>
          <w:szCs w:val="24"/>
        </w:rPr>
        <w:t>（1）用户未注册：在主流程中，若用户未注册，</w:t>
      </w:r>
      <w:r>
        <w:rPr>
          <w:rFonts w:ascii="楷体" w:eastAsia="楷体" w:hAnsi="楷体"/>
          <w:b/>
          <w:bCs/>
          <w:color w:val="C00000"/>
          <w:sz w:val="24"/>
          <w:szCs w:val="24"/>
        </w:rPr>
        <w:t>（</w:t>
      </w:r>
      <w:r>
        <w:rPr>
          <w:rFonts w:ascii="楷体" w:eastAsia="楷体" w:hAnsi="楷体"/>
          <w:b/>
          <w:bCs/>
          <w:color w:val="000000"/>
          <w:sz w:val="24"/>
          <w:szCs w:val="24"/>
        </w:rPr>
        <w:t>则视为游客</w:t>
      </w:r>
      <w:r>
        <w:rPr>
          <w:rFonts w:ascii="楷体" w:eastAsia="楷体" w:hAnsi="楷体"/>
          <w:b/>
          <w:bCs/>
          <w:color w:val="C00000"/>
          <w:sz w:val="24"/>
          <w:szCs w:val="24"/>
        </w:rPr>
        <w:t>）可使用“游客”使用本软件</w:t>
      </w:r>
      <w:r>
        <w:rPr>
          <w:rFonts w:ascii="楷体" w:eastAsia="楷体" w:hAnsi="楷体"/>
          <w:b/>
          <w:bCs/>
          <w:color w:val="000000"/>
          <w:sz w:val="24"/>
          <w:szCs w:val="24"/>
        </w:rPr>
        <w:t>，</w:t>
      </w:r>
      <w:r>
        <w:rPr>
          <w:rFonts w:ascii="楷体" w:eastAsia="楷体" w:hAnsi="楷体"/>
          <w:b/>
          <w:bCs/>
          <w:color w:val="C00000"/>
          <w:sz w:val="24"/>
          <w:szCs w:val="24"/>
        </w:rPr>
        <w:t>但此时用户</w:t>
      </w:r>
      <w:r>
        <w:rPr>
          <w:rFonts w:ascii="楷体" w:eastAsia="楷体" w:hAnsi="楷体"/>
          <w:b/>
          <w:bCs/>
          <w:color w:val="000000"/>
          <w:sz w:val="24"/>
          <w:szCs w:val="24"/>
        </w:rPr>
        <w:t>仅能使用系统的公共功能区。</w:t>
      </w:r>
    </w:p>
    <w:p w:rsidR="00013247" w:rsidRDefault="00F062BE">
      <w:pPr>
        <w:spacing w:line="520" w:lineRule="atLeast"/>
      </w:pPr>
      <w:r>
        <w:rPr>
          <w:rFonts w:ascii="楷体" w:eastAsia="楷体" w:hAnsi="楷体"/>
          <w:b/>
          <w:bCs/>
          <w:color w:val="000000"/>
          <w:sz w:val="24"/>
          <w:szCs w:val="24"/>
        </w:rPr>
        <w:t xml:space="preserve">    （2）输入的用户名或密码不正确：在主流程中，若注册用户输入的用户名或密码与存储的用户信息不匹配时，会</w:t>
      </w:r>
      <w:r>
        <w:rPr>
          <w:rFonts w:ascii="楷体" w:eastAsia="楷体" w:hAnsi="楷体"/>
          <w:b/>
          <w:bCs/>
          <w:color w:val="C00000"/>
          <w:sz w:val="24"/>
          <w:szCs w:val="24"/>
        </w:rPr>
        <w:t>提示出错的信息（</w:t>
      </w:r>
      <w:r>
        <w:rPr>
          <w:rFonts w:ascii="楷体" w:eastAsia="楷体" w:hAnsi="楷体"/>
          <w:b/>
          <w:bCs/>
          <w:color w:val="000000"/>
          <w:sz w:val="24"/>
          <w:szCs w:val="24"/>
        </w:rPr>
        <w:t>弹出错误提示框</w:t>
      </w:r>
      <w:r>
        <w:rPr>
          <w:rFonts w:ascii="楷体" w:eastAsia="楷体" w:hAnsi="楷体"/>
          <w:b/>
          <w:bCs/>
          <w:color w:val="C00000"/>
          <w:sz w:val="24"/>
          <w:szCs w:val="24"/>
        </w:rPr>
        <w:t>）</w:t>
      </w:r>
      <w:r>
        <w:rPr>
          <w:rFonts w:ascii="楷体" w:eastAsia="楷体" w:hAnsi="楷体"/>
          <w:b/>
          <w:bCs/>
          <w:color w:val="000000"/>
          <w:sz w:val="24"/>
          <w:szCs w:val="24"/>
        </w:rPr>
        <w:t>，并要求用户再次输入。</w:t>
      </w:r>
    </w:p>
    <w:p w:rsidR="00013247" w:rsidRDefault="00F062BE">
      <w:pPr>
        <w:spacing w:line="520" w:lineRule="atLeast"/>
        <w:rPr>
          <w:rFonts w:ascii="楷体" w:eastAsia="楷体" w:hAnsi="楷体"/>
          <w:sz w:val="24"/>
          <w:szCs w:val="24"/>
        </w:rPr>
      </w:pPr>
      <w:r>
        <w:rPr>
          <w:rFonts w:ascii="楷体" w:eastAsia="楷体" w:hAnsi="楷体"/>
          <w:b/>
          <w:bCs/>
          <w:color w:val="000000"/>
          <w:sz w:val="24"/>
          <w:szCs w:val="24"/>
        </w:rPr>
        <w:t xml:space="preserve">    （3）输入的验证码不匹配：在主流程中，若用户输入的验证码不正确，会要求重新输入，若当前图片无法识别出来，可点击刷新按钮，对验证码进行更新。</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前置条件：用户拥有PC端设备，并打开了该软件。</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后置条件：成功登录进入系统，开始享用本系统提供的服务。</w:t>
      </w:r>
    </w:p>
    <w:p w:rsidR="00013247" w:rsidRDefault="00013247">
      <w:pPr>
        <w:spacing w:line="520" w:lineRule="atLeast"/>
        <w:rPr>
          <w:rFonts w:ascii="楷体" w:eastAsia="楷体" w:hAnsi="楷体"/>
          <w:sz w:val="24"/>
          <w:szCs w:val="24"/>
        </w:rPr>
      </w:pPr>
    </w:p>
    <w:p w:rsidR="00013247" w:rsidRDefault="00F062BE">
      <w:pPr>
        <w:spacing w:line="520" w:lineRule="atLeast"/>
        <w:ind w:firstLine="540"/>
      </w:pPr>
      <w:r>
        <w:rPr>
          <w:rFonts w:ascii="楷体" w:eastAsia="楷体" w:hAnsi="楷体"/>
          <w:b/>
          <w:bCs/>
          <w:color w:val="000000"/>
          <w:sz w:val="24"/>
          <w:szCs w:val="24"/>
        </w:rPr>
        <w:t>二、用例名称： 数据可视化</w:t>
      </w:r>
    </w:p>
    <w:p w:rsidR="00013247" w:rsidRDefault="00F062BE">
      <w:pPr>
        <w:spacing w:line="520" w:lineRule="atLeast"/>
        <w:ind w:firstLine="540"/>
      </w:pPr>
      <w:r>
        <w:rPr>
          <w:rFonts w:ascii="楷体" w:eastAsia="楷体" w:hAnsi="楷体"/>
          <w:b/>
          <w:bCs/>
          <w:color w:val="FF0000"/>
          <w:sz w:val="24"/>
          <w:szCs w:val="24"/>
        </w:rPr>
        <w:t>1. 数据可视化子系统泳道图</w:t>
      </w:r>
    </w:p>
    <w:p w:rsidR="00013247" w:rsidRDefault="00F062BE">
      <w:pPr>
        <w:jc w:val="center"/>
      </w:pPr>
      <w:r>
        <w:rPr>
          <w:rFonts w:ascii="微软雅黑" w:eastAsia="微软雅黑" w:hAnsi="微软雅黑"/>
          <w:noProof/>
          <w:szCs w:val="21"/>
        </w:rPr>
        <w:drawing>
          <wp:inline distT="0" distB="0" distL="0" distR="0">
            <wp:extent cx="4318358" cy="6248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4"/>
                    <a:stretch>
                      <a:fillRect/>
                    </a:stretch>
                  </pic:blipFill>
                  <pic:spPr>
                    <a:xfrm>
                      <a:off x="0" y="0"/>
                      <a:ext cx="4319995" cy="6250769"/>
                    </a:xfrm>
                    <a:prstGeom prst="rect">
                      <a:avLst/>
                    </a:prstGeom>
                  </pic:spPr>
                </pic:pic>
              </a:graphicData>
            </a:graphic>
          </wp:inline>
        </w:drawing>
      </w:r>
    </w:p>
    <w:p w:rsidR="00013247" w:rsidRDefault="00F062BE">
      <w:pPr>
        <w:spacing w:line="520" w:lineRule="atLeast"/>
        <w:ind w:firstLine="540"/>
      </w:pPr>
      <w:r>
        <w:rPr>
          <w:rFonts w:ascii="楷体" w:eastAsia="楷体" w:hAnsi="楷体"/>
          <w:b/>
          <w:bCs/>
          <w:color w:val="000000"/>
          <w:sz w:val="24"/>
          <w:szCs w:val="24"/>
        </w:rPr>
        <w:t>2.参与者与关注点： 软件用户希望获得一定时间范围内、所选电影相关数据的可视化呈现。</w:t>
      </w:r>
    </w:p>
    <w:p w:rsidR="00013247" w:rsidRDefault="00F062BE">
      <w:pPr>
        <w:spacing w:line="520" w:lineRule="atLeast"/>
        <w:ind w:firstLine="540"/>
      </w:pPr>
      <w:r>
        <w:rPr>
          <w:rFonts w:ascii="楷体" w:eastAsia="楷体" w:hAnsi="楷体"/>
          <w:b/>
          <w:bCs/>
          <w:color w:val="000000"/>
          <w:sz w:val="24"/>
          <w:szCs w:val="24"/>
        </w:rPr>
        <w:t>3. 子用例描述</w:t>
      </w:r>
    </w:p>
    <w:p w:rsidR="00013247" w:rsidRDefault="00F062BE">
      <w:pPr>
        <w:spacing w:line="520" w:lineRule="atLeast"/>
        <w:ind w:firstLine="540"/>
      </w:pPr>
      <w:r>
        <w:rPr>
          <w:rFonts w:ascii="楷体" w:eastAsia="楷体" w:hAnsi="楷体"/>
          <w:b/>
          <w:bCs/>
          <w:color w:val="000000"/>
          <w:sz w:val="24"/>
          <w:szCs w:val="24"/>
        </w:rPr>
        <w:t>事件流：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主成功场景（常规流）：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（1）用户在功能界面的通用功能选择区域内，按下所希望实现功能的按钮</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（2）进入相应功能的界面后，依次通过按钮选择限定数据的起始年份，终止年份，季节以及月份</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（3）通过按钮选择希望的可视化呈现方式，包括折线图、条形图、饼图、词云呈现效果</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（4）点击apply按钮，触发绘图</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（5）用户期待得到的可视化结果呈现在屏幕指定的区域内</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候选场景（扩展流）：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（1）用户尚未选择时间范围，就选择可视化呈现方式、并点击了apply按钮：</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系统弹出界面提示：“尚未限定时间范围”</w:t>
      </w:r>
    </w:p>
    <w:p w:rsidR="00013247" w:rsidRDefault="00F062BE">
      <w:pPr>
        <w:spacing w:line="520" w:lineRule="atLeast"/>
        <w:ind w:firstLine="540"/>
      </w:pPr>
      <w:r>
        <w:rPr>
          <w:rFonts w:ascii="楷体" w:eastAsia="楷体" w:hAnsi="楷体"/>
          <w:b/>
          <w:bCs/>
          <w:color w:val="000000"/>
          <w:sz w:val="24"/>
          <w:szCs w:val="24"/>
        </w:rPr>
        <w:t>（2）用户选择的终止年份小于起始年份：系统弹出界面提示：“终止年份小于起始年份，请重新选择时间范围</w:t>
      </w:r>
    </w:p>
    <w:p w:rsidR="00013247" w:rsidRDefault="00F062BE">
      <w:pPr>
        <w:spacing w:line="520" w:lineRule="atLeast"/>
        <w:ind w:firstLine="540"/>
      </w:pPr>
      <w:r>
        <w:rPr>
          <w:rFonts w:ascii="楷体" w:eastAsia="楷体" w:hAnsi="楷体"/>
          <w:b/>
          <w:bCs/>
          <w:color w:val="FF0000"/>
          <w:sz w:val="24"/>
          <w:szCs w:val="24"/>
        </w:rPr>
        <w:t>（2）系统自动会根据用户选取的起始年份，限定终止结束年份选择范围，不会出现终止年份小于起始年份的情况。</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（3）用户选择的月份不在相应的季节当中，比如说：季节选择了autumn但月份选择了2月，此时系统弹出界面提示：请重新选择时间范围。</w:t>
      </w:r>
    </w:p>
    <w:p w:rsidR="00013247" w:rsidRDefault="00F062BE">
      <w:pPr>
        <w:spacing w:line="520" w:lineRule="atLeast"/>
        <w:ind w:firstLine="540"/>
      </w:pPr>
      <w:r>
        <w:rPr>
          <w:rFonts w:ascii="楷体" w:eastAsia="楷体" w:hAnsi="楷体"/>
          <w:b/>
          <w:bCs/>
          <w:color w:val="FF0000"/>
          <w:sz w:val="24"/>
          <w:szCs w:val="24"/>
        </w:rPr>
        <w:t>（3）用户选择了季节之后，系统会自动限定月份选择范围，例如选择了第三季度之后，月份的选择范围会自动限定为7，8，9，全部，不会出现月份不属于季节的情况。</w:t>
      </w:r>
    </w:p>
    <w:p w:rsidR="00013247" w:rsidRDefault="00F062BE">
      <w:pPr>
        <w:spacing w:line="520" w:lineRule="atLeast"/>
        <w:ind w:firstLine="540"/>
      </w:pPr>
      <w:r>
        <w:rPr>
          <w:rFonts w:ascii="楷体" w:eastAsia="楷体" w:hAnsi="楷体"/>
          <w:b/>
          <w:bCs/>
          <w:color w:val="000000"/>
          <w:sz w:val="24"/>
          <w:szCs w:val="24"/>
        </w:rPr>
        <w:t>（4）用户尚未选择可视化呈现方式，就点击了apply按钮进行绘图，系统弹出界面提示：请选择可视化呈现方式。</w:t>
      </w:r>
    </w:p>
    <w:p w:rsidR="00013247" w:rsidRDefault="00F062BE">
      <w:pPr>
        <w:spacing w:line="520" w:lineRule="atLeast"/>
        <w:ind w:firstLine="540"/>
      </w:pPr>
      <w:r>
        <w:rPr>
          <w:rFonts w:ascii="楷体" w:eastAsia="楷体" w:hAnsi="楷体"/>
          <w:b/>
          <w:bCs/>
          <w:color w:val="FF0000"/>
          <w:sz w:val="24"/>
          <w:szCs w:val="24"/>
        </w:rPr>
        <w:t>（5）用户点击apply按钮时，若有时间范围尚未选定（为空），系统弹出界面提示：请选择时间范围。</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前置条件</w:t>
      </w:r>
    </w:p>
    <w:p w:rsidR="00013247" w:rsidRDefault="00F062BE">
      <w:pPr>
        <w:spacing w:line="520" w:lineRule="atLeast"/>
        <w:ind w:leftChars="200" w:left="420" w:firstLine="540"/>
        <w:rPr>
          <w:rFonts w:ascii="楷体" w:eastAsia="楷体" w:hAnsi="楷体"/>
          <w:sz w:val="24"/>
          <w:szCs w:val="24"/>
        </w:rPr>
      </w:pPr>
      <w:r>
        <w:rPr>
          <w:rFonts w:ascii="楷体" w:eastAsia="楷体" w:hAnsi="楷体"/>
          <w:b/>
          <w:bCs/>
          <w:color w:val="000000"/>
          <w:sz w:val="24"/>
          <w:szCs w:val="24"/>
        </w:rPr>
        <w:t>用户已经完成了登录流程，进入到了功能选择界面。</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后置条件</w:t>
      </w:r>
    </w:p>
    <w:p w:rsidR="00013247" w:rsidRDefault="00F062BE">
      <w:pPr>
        <w:spacing w:line="520" w:lineRule="atLeast"/>
        <w:ind w:leftChars="200" w:left="420" w:firstLine="540"/>
        <w:rPr>
          <w:rFonts w:ascii="楷体" w:eastAsia="楷体" w:hAnsi="楷体"/>
          <w:sz w:val="24"/>
          <w:szCs w:val="24"/>
        </w:rPr>
      </w:pPr>
      <w:r>
        <w:rPr>
          <w:rFonts w:ascii="楷体" w:eastAsia="楷体" w:hAnsi="楷体"/>
          <w:b/>
          <w:bCs/>
          <w:color w:val="000000"/>
          <w:sz w:val="24"/>
          <w:szCs w:val="24"/>
        </w:rPr>
        <w:t>屏幕显示用户选定的可视化结果，并加载出是否需要将该图片导出的选择框。</w:t>
      </w:r>
    </w:p>
    <w:p w:rsidR="00013247" w:rsidRDefault="00013247">
      <w:pPr>
        <w:spacing w:line="520" w:lineRule="atLeast"/>
        <w:ind w:firstLine="540"/>
        <w:rPr>
          <w:rFonts w:ascii="楷体" w:eastAsia="楷体" w:hAnsi="楷体"/>
          <w:sz w:val="24"/>
          <w:szCs w:val="24"/>
        </w:rPr>
      </w:pPr>
    </w:p>
    <w:p w:rsidR="00013247" w:rsidRDefault="00F062BE">
      <w:pPr>
        <w:spacing w:line="520" w:lineRule="atLeast"/>
        <w:ind w:firstLine="540"/>
      </w:pPr>
      <w:r>
        <w:rPr>
          <w:rFonts w:ascii="楷体" w:eastAsia="楷体" w:hAnsi="楷体"/>
          <w:b/>
          <w:bCs/>
          <w:color w:val="000000"/>
          <w:sz w:val="24"/>
          <w:szCs w:val="24"/>
        </w:rPr>
        <w:t>三、用例名称： 图表导出打印</w:t>
      </w:r>
    </w:p>
    <w:p w:rsidR="00013247" w:rsidRDefault="00F062BE">
      <w:pPr>
        <w:spacing w:line="520" w:lineRule="atLeast"/>
        <w:ind w:firstLine="420"/>
      </w:pPr>
      <w:r>
        <w:rPr>
          <w:rFonts w:ascii="楷体" w:eastAsia="楷体" w:hAnsi="楷体"/>
          <w:b/>
          <w:bCs/>
          <w:color w:val="FF0000"/>
          <w:sz w:val="24"/>
          <w:szCs w:val="24"/>
        </w:rPr>
        <w:t xml:space="preserve">   1.  图表导出打印子用例泳道图：</w:t>
      </w:r>
    </w:p>
    <w:p w:rsidR="00013247" w:rsidRDefault="00F062BE">
      <w:pPr>
        <w:jc w:val="center"/>
        <w:rPr>
          <w:rFonts w:ascii="楷体" w:eastAsia="楷体" w:hAnsi="楷体"/>
          <w:sz w:val="24"/>
          <w:szCs w:val="24"/>
        </w:rPr>
      </w:pPr>
      <w:r>
        <w:rPr>
          <w:rFonts w:ascii="微软雅黑" w:eastAsia="微软雅黑" w:hAnsi="微软雅黑"/>
          <w:noProof/>
          <w:szCs w:val="21"/>
        </w:rPr>
        <w:drawing>
          <wp:inline distT="0" distB="0" distL="0" distR="0">
            <wp:extent cx="3486150" cy="563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a:stretch>
                      <a:fillRect/>
                    </a:stretch>
                  </pic:blipFill>
                  <pic:spPr>
                    <a:xfrm>
                      <a:off x="0" y="0"/>
                      <a:ext cx="3486150" cy="5638800"/>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000000"/>
          <w:sz w:val="24"/>
          <w:szCs w:val="24"/>
        </w:rPr>
        <w:t xml:space="preserve">  2. 参与者关注点：系统注册用户希望将选定的可视化结果批量导出到指定路径的pdf文件当中。</w:t>
      </w:r>
    </w:p>
    <w:p w:rsidR="00013247" w:rsidRDefault="00F062BE">
      <w:pPr>
        <w:spacing w:line="520" w:lineRule="atLeast"/>
        <w:ind w:firstLine="420"/>
      </w:pPr>
      <w:r>
        <w:rPr>
          <w:rFonts w:ascii="楷体" w:eastAsia="楷体" w:hAnsi="楷体"/>
          <w:b/>
          <w:bCs/>
          <w:sz w:val="24"/>
          <w:szCs w:val="24"/>
        </w:rPr>
        <w:t xml:space="preserve">  3. 子用例描述</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事件流：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主成功场景（常规流）：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（1）用户完成登录之后选定导出图表的路径</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（2）每次得到一个可视化结果之后，可以选择点击屏幕上的图表导出按钮。</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（3）当用户退出系统的时候，存有选定可视化图表的pdf文件已经保存在了指定的路径当中。</w:t>
      </w:r>
    </w:p>
    <w:p w:rsidR="00013247" w:rsidRDefault="00F062BE">
      <w:pPr>
        <w:numPr>
          <w:ilvl w:val="0"/>
          <w:numId w:val="1"/>
        </w:numPr>
        <w:spacing w:line="520" w:lineRule="atLeast"/>
        <w:ind w:leftChars="200" w:left="902" w:hangingChars="200" w:hanging="482"/>
        <w:rPr>
          <w:rFonts w:ascii="楷体" w:eastAsia="楷体" w:hAnsi="楷体"/>
          <w:sz w:val="24"/>
          <w:szCs w:val="24"/>
        </w:rPr>
      </w:pPr>
      <w:r>
        <w:rPr>
          <w:rFonts w:ascii="楷体" w:eastAsia="楷体" w:hAnsi="楷体"/>
          <w:b/>
          <w:bCs/>
          <w:color w:val="FF0000"/>
          <w:sz w:val="24"/>
          <w:szCs w:val="24"/>
        </w:rPr>
        <w:t>每次得到一个可视化结果之后，可以选择点击屏幕上的打印按钮。</w:t>
      </w:r>
    </w:p>
    <w:p w:rsidR="00013247" w:rsidRDefault="00F062BE">
      <w:pPr>
        <w:numPr>
          <w:ilvl w:val="0"/>
          <w:numId w:val="1"/>
        </w:numPr>
        <w:spacing w:line="520" w:lineRule="atLeast"/>
        <w:ind w:leftChars="200" w:left="902" w:hangingChars="200" w:hanging="482"/>
        <w:rPr>
          <w:rFonts w:ascii="楷体" w:eastAsia="楷体" w:hAnsi="楷体"/>
          <w:sz w:val="24"/>
          <w:szCs w:val="24"/>
        </w:rPr>
      </w:pPr>
      <w:r>
        <w:rPr>
          <w:rFonts w:ascii="楷体" w:eastAsia="楷体" w:hAnsi="楷体"/>
          <w:b/>
          <w:bCs/>
          <w:color w:val="FF0000"/>
          <w:sz w:val="24"/>
          <w:szCs w:val="24"/>
        </w:rPr>
        <w:t>在主菜单上点击“打印”按钮，进入图表导出界面，在界面中会显示已经选择导出的图表名称列表。</w:t>
      </w:r>
    </w:p>
    <w:p w:rsidR="00013247" w:rsidRDefault="00F062BE">
      <w:pPr>
        <w:numPr>
          <w:ilvl w:val="0"/>
          <w:numId w:val="1"/>
        </w:numPr>
        <w:spacing w:line="520" w:lineRule="atLeast"/>
        <w:ind w:leftChars="200" w:left="902" w:hangingChars="200" w:hanging="482"/>
        <w:rPr>
          <w:rFonts w:ascii="楷体" w:eastAsia="楷体" w:hAnsi="楷体"/>
          <w:sz w:val="24"/>
          <w:szCs w:val="24"/>
        </w:rPr>
      </w:pPr>
      <w:r>
        <w:rPr>
          <w:rFonts w:ascii="楷体" w:eastAsia="楷体" w:hAnsi="楷体"/>
          <w:b/>
          <w:bCs/>
          <w:color w:val="FF0000"/>
          <w:sz w:val="24"/>
          <w:szCs w:val="24"/>
        </w:rPr>
        <w:t>再次选择确认导出的图表，点击确认按钮。</w:t>
      </w:r>
    </w:p>
    <w:p w:rsidR="00013247" w:rsidRDefault="00F062BE">
      <w:pPr>
        <w:numPr>
          <w:ilvl w:val="0"/>
          <w:numId w:val="1"/>
        </w:numPr>
        <w:spacing w:line="520" w:lineRule="atLeast"/>
        <w:ind w:leftChars="200" w:left="902" w:hangingChars="200" w:hanging="482"/>
        <w:rPr>
          <w:rFonts w:ascii="楷体" w:eastAsia="楷体" w:hAnsi="楷体"/>
          <w:sz w:val="24"/>
          <w:szCs w:val="24"/>
        </w:rPr>
      </w:pPr>
      <w:r>
        <w:rPr>
          <w:rFonts w:ascii="楷体" w:eastAsia="楷体" w:hAnsi="楷体"/>
          <w:b/>
          <w:bCs/>
          <w:color w:val="FF0000"/>
          <w:sz w:val="24"/>
          <w:szCs w:val="24"/>
        </w:rPr>
        <w:t>进入文件路径选择界面，可以选择图表导出的文件的路径。</w:t>
      </w:r>
    </w:p>
    <w:p w:rsidR="00013247" w:rsidRDefault="00F062BE">
      <w:pPr>
        <w:numPr>
          <w:ilvl w:val="0"/>
          <w:numId w:val="1"/>
        </w:numPr>
        <w:spacing w:line="520" w:lineRule="atLeast"/>
        <w:ind w:leftChars="200" w:left="902" w:hangingChars="200" w:hanging="482"/>
        <w:rPr>
          <w:rFonts w:ascii="楷体" w:eastAsia="楷体" w:hAnsi="楷体"/>
          <w:sz w:val="24"/>
          <w:szCs w:val="24"/>
        </w:rPr>
      </w:pPr>
      <w:r>
        <w:rPr>
          <w:rFonts w:ascii="楷体" w:eastAsia="楷体" w:hAnsi="楷体"/>
          <w:b/>
          <w:bCs/>
          <w:color w:val="FF0000"/>
          <w:sz w:val="24"/>
          <w:szCs w:val="24"/>
        </w:rPr>
        <w:t>输入文件名后，点击“确认”按钮，图片成功以pdf形式导出到指定的路径中。</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 xml:space="preserve"> 候选场景（扩展流）：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（1）以游客身份进入软件的用户，点击图表导出按钮，系统弹出页面提示：“游客用户无权限”。</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前置条件：</w:t>
      </w:r>
    </w:p>
    <w:p w:rsidR="00013247" w:rsidRDefault="00F062BE">
      <w:pPr>
        <w:spacing w:line="520" w:lineRule="atLeast"/>
        <w:ind w:leftChars="200" w:left="420" w:firstLine="540"/>
        <w:rPr>
          <w:rFonts w:ascii="楷体" w:eastAsia="楷体" w:hAnsi="楷体"/>
          <w:sz w:val="24"/>
          <w:szCs w:val="24"/>
        </w:rPr>
      </w:pPr>
      <w:r>
        <w:rPr>
          <w:rFonts w:ascii="楷体" w:eastAsia="楷体" w:hAnsi="楷体"/>
          <w:b/>
          <w:bCs/>
          <w:color w:val="000000"/>
          <w:sz w:val="24"/>
          <w:szCs w:val="24"/>
        </w:rPr>
        <w:t>用户已经以注册用户身份完成了登录。</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后置条件：</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ab/>
        <w:t>用户所选的可视化图表pdf文件已经导入到了指定路径当中</w:t>
      </w:r>
    </w:p>
    <w:p w:rsidR="00013247" w:rsidRDefault="00013247">
      <w:pPr>
        <w:spacing w:line="520" w:lineRule="atLeast"/>
        <w:ind w:firstLine="540"/>
        <w:rPr>
          <w:rFonts w:ascii="楷体" w:eastAsia="楷体" w:hAnsi="楷体"/>
          <w:sz w:val="24"/>
          <w:szCs w:val="24"/>
        </w:rPr>
      </w:pPr>
    </w:p>
    <w:p w:rsidR="00013247" w:rsidRDefault="00F062BE">
      <w:pPr>
        <w:spacing w:line="520" w:lineRule="atLeast"/>
        <w:ind w:firstLine="540"/>
      </w:pPr>
      <w:r>
        <w:rPr>
          <w:rFonts w:ascii="楷体" w:eastAsia="楷体" w:hAnsi="楷体"/>
          <w:b/>
          <w:bCs/>
          <w:color w:val="000000"/>
          <w:sz w:val="24"/>
          <w:szCs w:val="24"/>
        </w:rPr>
        <w:t>四、用例名称：搜索功能</w:t>
      </w:r>
    </w:p>
    <w:p w:rsidR="00013247" w:rsidRDefault="00F062BE">
      <w:pPr>
        <w:numPr>
          <w:ilvl w:val="0"/>
          <w:numId w:val="2"/>
        </w:numPr>
        <w:spacing w:line="520" w:lineRule="atLeast"/>
        <w:ind w:leftChars="200" w:left="902" w:hangingChars="200" w:hanging="482"/>
        <w:rPr>
          <w:rFonts w:ascii="楷体" w:eastAsia="楷体" w:hAnsi="楷体"/>
          <w:sz w:val="24"/>
          <w:szCs w:val="24"/>
        </w:rPr>
      </w:pPr>
      <w:r>
        <w:rPr>
          <w:rFonts w:ascii="楷体" w:eastAsia="楷体" w:hAnsi="楷体"/>
          <w:b/>
          <w:bCs/>
          <w:color w:val="FF0000"/>
          <w:sz w:val="24"/>
          <w:szCs w:val="24"/>
        </w:rPr>
        <w:t>搜索子用例泳道图</w:t>
      </w:r>
    </w:p>
    <w:p w:rsidR="00013247" w:rsidRDefault="00F062BE">
      <w:pPr>
        <w:jc w:val="center"/>
        <w:rPr>
          <w:rFonts w:ascii="楷体" w:eastAsia="楷体" w:hAnsi="楷体"/>
          <w:sz w:val="24"/>
          <w:szCs w:val="24"/>
        </w:rPr>
      </w:pPr>
      <w:r>
        <w:rPr>
          <w:rFonts w:ascii="微软雅黑" w:eastAsia="微软雅黑" w:hAnsi="微软雅黑"/>
          <w:noProof/>
          <w:szCs w:val="21"/>
        </w:rPr>
        <w:drawing>
          <wp:inline distT="0" distB="0" distL="0" distR="0">
            <wp:extent cx="3552825" cy="5495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a:fillRect/>
                    </a:stretch>
                  </pic:blipFill>
                  <pic:spPr>
                    <a:xfrm>
                      <a:off x="0" y="0"/>
                      <a:ext cx="3552825" cy="5495925"/>
                    </a:xfrm>
                    <a:prstGeom prst="rect">
                      <a:avLst/>
                    </a:prstGeom>
                  </pic:spPr>
                </pic:pic>
              </a:graphicData>
            </a:graphic>
          </wp:inline>
        </w:drawing>
      </w:r>
    </w:p>
    <w:p w:rsidR="00013247" w:rsidRDefault="00F062BE">
      <w:pPr>
        <w:numPr>
          <w:ilvl w:val="0"/>
          <w:numId w:val="2"/>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参与者与关注点：游客和注册用户希望查找关于电影的特定信息，不必逐一浏览</w:t>
      </w:r>
    </w:p>
    <w:p w:rsidR="00013247" w:rsidRDefault="00F062BE">
      <w:pPr>
        <w:numPr>
          <w:ilvl w:val="0"/>
          <w:numId w:val="2"/>
        </w:numPr>
        <w:spacing w:line="520" w:lineRule="atLeast"/>
        <w:ind w:leftChars="200" w:left="902" w:hangingChars="200" w:hanging="482"/>
        <w:rPr>
          <w:rFonts w:ascii="楷体" w:eastAsia="楷体" w:hAnsi="楷体"/>
          <w:sz w:val="24"/>
          <w:szCs w:val="24"/>
        </w:rPr>
      </w:pPr>
      <w:r>
        <w:rPr>
          <w:rFonts w:ascii="楷体" w:eastAsia="楷体" w:hAnsi="楷体"/>
          <w:b/>
          <w:bCs/>
          <w:sz w:val="24"/>
          <w:szCs w:val="24"/>
        </w:rPr>
        <w:t>子用例描述</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事件流：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 xml:space="preserve"> 主成功场景（常规流）：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 xml:space="preserve">  （1）系统用户点击搜索框并输入想要查看信息的关键字；</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 xml:space="preserve">  （2）输入完毕后，点击搜索按钮，系统开始搜索相关信息；</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 xml:space="preserve">  （3）搜索完成后，系统返回包含该关键字的所有信息，呈现给用户。</w:t>
      </w:r>
    </w:p>
    <w:p w:rsidR="00013247" w:rsidRDefault="00F062BE">
      <w:pPr>
        <w:spacing w:line="520" w:lineRule="atLeast"/>
      </w:pPr>
      <w:r>
        <w:rPr>
          <w:rFonts w:ascii="楷体" w:eastAsia="楷体" w:hAnsi="楷体"/>
          <w:b/>
          <w:bCs/>
          <w:color w:val="FF0000"/>
          <w:sz w:val="24"/>
          <w:szCs w:val="24"/>
        </w:rPr>
        <w:t xml:space="preserve">       （4）用户可选择返回电影信息的排序方式（分为按票房降序和按评分降序两种）</w:t>
      </w:r>
    </w:p>
    <w:p w:rsidR="00013247" w:rsidRDefault="00F062BE">
      <w:pPr>
        <w:spacing w:line="520" w:lineRule="atLeast"/>
      </w:pPr>
      <w:r>
        <w:rPr>
          <w:rFonts w:ascii="楷体" w:eastAsia="楷体" w:hAnsi="楷体"/>
          <w:b/>
          <w:bCs/>
          <w:color w:val="FF0000"/>
          <w:sz w:val="24"/>
          <w:szCs w:val="24"/>
        </w:rPr>
        <w:t xml:space="preserve">       （5）用户点击显示搜索历史按钮，显示本次登录时间内的搜索内容。</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 xml:space="preserve"> 候选场景（扩展流）：</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 xml:space="preserve">   （1）输入的信息没有匹配项：在主流程中，若没有与用户键入的关键字相匹配的信息，系统给提示未找到指定项。</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前置条件：用户已经打开该软件，并进入系统内部。</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后置条件：系统完成搜索任务后，用户可查看其想要浏览的信息。</w:t>
      </w:r>
    </w:p>
    <w:p w:rsidR="00013247" w:rsidRDefault="00F062BE">
      <w:pPr>
        <w:spacing w:line="520" w:lineRule="atLeast"/>
        <w:ind w:firstLine="420"/>
      </w:pPr>
      <w:r>
        <w:rPr>
          <w:rFonts w:ascii="楷体" w:eastAsia="楷体" w:hAnsi="楷体"/>
          <w:b/>
          <w:bCs/>
          <w:color w:val="FF0000"/>
          <w:sz w:val="24"/>
          <w:szCs w:val="24"/>
        </w:rPr>
        <w:t xml:space="preserve">   （2）若选择的电影名系统不存有对应的电影海报，电影详情栏内的电影海报为空。</w:t>
      </w:r>
    </w:p>
    <w:p w:rsidR="00013247" w:rsidRDefault="00013247">
      <w:pPr>
        <w:spacing w:line="520" w:lineRule="atLeast"/>
        <w:ind w:firstLine="540"/>
        <w:rPr>
          <w:rFonts w:ascii="楷体" w:eastAsia="楷体" w:hAnsi="楷体"/>
          <w:sz w:val="24"/>
          <w:szCs w:val="24"/>
        </w:rPr>
      </w:pPr>
    </w:p>
    <w:p w:rsidR="00013247" w:rsidRDefault="00F062BE">
      <w:pPr>
        <w:spacing w:line="520" w:lineRule="atLeast"/>
        <w:ind w:firstLine="540"/>
      </w:pPr>
      <w:r>
        <w:rPr>
          <w:rFonts w:ascii="楷体" w:eastAsia="楷体" w:hAnsi="楷体"/>
          <w:b/>
          <w:bCs/>
          <w:color w:val="000000"/>
          <w:sz w:val="24"/>
          <w:szCs w:val="24"/>
        </w:rPr>
        <w:t>五、用例名称： 数据爬取</w:t>
      </w:r>
    </w:p>
    <w:p w:rsidR="00013247" w:rsidRDefault="00F062BE">
      <w:pPr>
        <w:numPr>
          <w:ilvl w:val="0"/>
          <w:numId w:val="3"/>
        </w:numPr>
        <w:spacing w:line="520" w:lineRule="atLeast"/>
        <w:ind w:leftChars="200" w:left="902" w:hangingChars="200" w:hanging="482"/>
        <w:rPr>
          <w:rFonts w:ascii="楷体" w:eastAsia="楷体" w:hAnsi="楷体"/>
          <w:sz w:val="24"/>
          <w:szCs w:val="24"/>
        </w:rPr>
      </w:pPr>
      <w:r>
        <w:rPr>
          <w:rFonts w:ascii="楷体" w:eastAsia="楷体" w:hAnsi="楷体"/>
          <w:b/>
          <w:bCs/>
          <w:color w:val="FF0000"/>
          <w:sz w:val="24"/>
          <w:szCs w:val="24"/>
        </w:rPr>
        <w:t>数据爬取子用例泳道图</w:t>
      </w:r>
    </w:p>
    <w:p w:rsidR="00013247" w:rsidRDefault="00F062BE">
      <w:pPr>
        <w:jc w:val="center"/>
        <w:rPr>
          <w:rFonts w:ascii="楷体" w:eastAsia="楷体" w:hAnsi="楷体"/>
          <w:sz w:val="24"/>
          <w:szCs w:val="24"/>
        </w:rPr>
      </w:pPr>
      <w:r>
        <w:rPr>
          <w:rFonts w:ascii="微软雅黑" w:eastAsia="微软雅黑" w:hAnsi="微软雅黑"/>
          <w:noProof/>
          <w:szCs w:val="21"/>
        </w:rPr>
        <w:drawing>
          <wp:inline distT="0" distB="0" distL="0" distR="0">
            <wp:extent cx="3171825" cy="4419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stretch>
                      <a:fillRect/>
                    </a:stretch>
                  </pic:blipFill>
                  <pic:spPr>
                    <a:xfrm>
                      <a:off x="0" y="0"/>
                      <a:ext cx="3171825" cy="4419600"/>
                    </a:xfrm>
                    <a:prstGeom prst="rect">
                      <a:avLst/>
                    </a:prstGeom>
                  </pic:spPr>
                </pic:pic>
              </a:graphicData>
            </a:graphic>
          </wp:inline>
        </w:drawing>
      </w:r>
    </w:p>
    <w:p w:rsidR="00013247" w:rsidRDefault="00013247"/>
    <w:p w:rsidR="00013247" w:rsidRDefault="00F062BE">
      <w:pPr>
        <w:numPr>
          <w:ilvl w:val="0"/>
          <w:numId w:val="3"/>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参与者关注点： 系统可以更新用户所选时间段内的所有电影数据，并且数据爬取过程中，屏幕可以显示目前数据爬取的进度条。</w:t>
      </w:r>
    </w:p>
    <w:p w:rsidR="00013247" w:rsidRDefault="00F062BE">
      <w:pPr>
        <w:numPr>
          <w:ilvl w:val="0"/>
          <w:numId w:val="3"/>
        </w:numPr>
        <w:spacing w:line="520" w:lineRule="atLeast"/>
        <w:ind w:leftChars="200" w:left="902" w:hangingChars="200" w:hanging="482"/>
        <w:rPr>
          <w:rFonts w:ascii="楷体" w:eastAsia="楷体" w:hAnsi="楷体"/>
          <w:sz w:val="24"/>
          <w:szCs w:val="24"/>
        </w:rPr>
      </w:pPr>
      <w:r>
        <w:rPr>
          <w:rFonts w:ascii="楷体" w:eastAsia="楷体" w:hAnsi="楷体"/>
          <w:b/>
          <w:bCs/>
          <w:sz w:val="24"/>
          <w:szCs w:val="24"/>
        </w:rPr>
        <w:t>子用例描述</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事件流：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主成功场景（常规事件流）：</w:t>
      </w:r>
    </w:p>
    <w:p w:rsidR="00013247" w:rsidRDefault="00F062BE">
      <w:pPr>
        <w:spacing w:line="520" w:lineRule="atLeast"/>
        <w:ind w:firstLine="540"/>
      </w:pPr>
      <w:r>
        <w:rPr>
          <w:rFonts w:ascii="楷体" w:eastAsia="楷体" w:hAnsi="楷体"/>
          <w:b/>
          <w:bCs/>
          <w:color w:val="000000"/>
          <w:sz w:val="24"/>
          <w:szCs w:val="24"/>
        </w:rPr>
        <w:t>（1）系统注册用户在功能选择界面当中，点击</w:t>
      </w:r>
      <w:r>
        <w:rPr>
          <w:rFonts w:ascii="楷体" w:eastAsia="楷体" w:hAnsi="楷体"/>
          <w:b/>
          <w:bCs/>
          <w:color w:val="C00000"/>
          <w:sz w:val="24"/>
          <w:szCs w:val="24"/>
        </w:rPr>
        <w:t>（</w:t>
      </w:r>
      <w:r>
        <w:rPr>
          <w:rFonts w:ascii="楷体" w:eastAsia="楷体" w:hAnsi="楷体"/>
          <w:b/>
          <w:bCs/>
          <w:color w:val="000000"/>
          <w:sz w:val="24"/>
          <w:szCs w:val="24"/>
        </w:rPr>
        <w:t>“数据爬取”</w:t>
      </w:r>
      <w:r>
        <w:rPr>
          <w:rFonts w:ascii="楷体" w:eastAsia="楷体" w:hAnsi="楷体"/>
          <w:b/>
          <w:bCs/>
          <w:color w:val="C00000"/>
          <w:sz w:val="24"/>
          <w:szCs w:val="24"/>
        </w:rPr>
        <w:t>）“爬虫”</w:t>
      </w:r>
      <w:r>
        <w:rPr>
          <w:rFonts w:ascii="楷体" w:eastAsia="楷体" w:hAnsi="楷体"/>
          <w:b/>
          <w:bCs/>
          <w:color w:val="000000"/>
          <w:sz w:val="24"/>
          <w:szCs w:val="24"/>
        </w:rPr>
        <w:t>按钮</w:t>
      </w:r>
    </w:p>
    <w:p w:rsidR="00013247" w:rsidRDefault="00F062BE">
      <w:pPr>
        <w:spacing w:line="520" w:lineRule="atLeast"/>
        <w:ind w:firstLine="540"/>
      </w:pPr>
      <w:r>
        <w:rPr>
          <w:rFonts w:ascii="楷体" w:eastAsia="楷体" w:hAnsi="楷体"/>
          <w:b/>
          <w:bCs/>
          <w:color w:val="000000"/>
          <w:sz w:val="24"/>
          <w:szCs w:val="24"/>
        </w:rPr>
        <w:t>（2）在数据爬取功能界面当中，选择需要更新数据的</w:t>
      </w:r>
      <w:r>
        <w:rPr>
          <w:rFonts w:ascii="楷体" w:eastAsia="楷体" w:hAnsi="楷体"/>
          <w:b/>
          <w:bCs/>
          <w:color w:val="C00000"/>
          <w:sz w:val="24"/>
          <w:szCs w:val="24"/>
        </w:rPr>
        <w:t>（</w:t>
      </w:r>
      <w:r>
        <w:rPr>
          <w:rFonts w:ascii="楷体" w:eastAsia="楷体" w:hAnsi="楷体"/>
          <w:b/>
          <w:bCs/>
          <w:color w:val="000000"/>
          <w:sz w:val="24"/>
          <w:szCs w:val="24"/>
        </w:rPr>
        <w:t>开始以及终止</w:t>
      </w:r>
      <w:r>
        <w:rPr>
          <w:rFonts w:ascii="楷体" w:eastAsia="楷体" w:hAnsi="楷体"/>
          <w:b/>
          <w:bCs/>
          <w:color w:val="C00000"/>
          <w:sz w:val="24"/>
          <w:szCs w:val="24"/>
        </w:rPr>
        <w:t>）</w:t>
      </w:r>
      <w:r>
        <w:rPr>
          <w:rFonts w:ascii="楷体" w:eastAsia="楷体" w:hAnsi="楷体"/>
          <w:b/>
          <w:bCs/>
          <w:color w:val="000000"/>
          <w:sz w:val="24"/>
          <w:szCs w:val="24"/>
        </w:rPr>
        <w:t>时间（以年为单位）</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（3）用户按下“确认”按钮</w:t>
      </w:r>
    </w:p>
    <w:p w:rsidR="00013247" w:rsidRDefault="00F062BE">
      <w:pPr>
        <w:spacing w:line="520" w:lineRule="atLeast"/>
        <w:ind w:firstLine="540"/>
      </w:pPr>
      <w:r>
        <w:rPr>
          <w:rFonts w:ascii="楷体" w:eastAsia="楷体" w:hAnsi="楷体"/>
          <w:b/>
          <w:bCs/>
          <w:color w:val="000000"/>
          <w:sz w:val="24"/>
          <w:szCs w:val="24"/>
        </w:rPr>
        <w:t>（4）数据爬取开始，</w:t>
      </w:r>
      <w:r>
        <w:rPr>
          <w:rFonts w:ascii="楷体" w:eastAsia="楷体" w:hAnsi="楷体"/>
          <w:b/>
          <w:bCs/>
          <w:color w:val="C00000"/>
          <w:sz w:val="24"/>
          <w:szCs w:val="24"/>
        </w:rPr>
        <w:t>（</w:t>
      </w:r>
      <w:r>
        <w:rPr>
          <w:rFonts w:ascii="楷体" w:eastAsia="楷体" w:hAnsi="楷体"/>
          <w:b/>
          <w:bCs/>
          <w:color w:val="000000"/>
          <w:sz w:val="24"/>
          <w:szCs w:val="24"/>
        </w:rPr>
        <w:t>屏幕加载进度条，显示数据爬取的进度</w:t>
      </w:r>
      <w:r>
        <w:rPr>
          <w:rFonts w:ascii="楷体" w:eastAsia="楷体" w:hAnsi="楷体"/>
          <w:b/>
          <w:bCs/>
          <w:color w:val="C00000"/>
          <w:sz w:val="24"/>
          <w:szCs w:val="24"/>
        </w:rPr>
        <w:t>），用户等待界面的提示</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（5）数据爬取完成，屏幕提示数据爬取完毕</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候选场景（扩展流）：</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（1）用户尚未选择时间范围，就按下确认按钮开始数据爬取，系统弹出界面提示：“尚未选择时间范围”</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（2）用户选择的时间范围，终止年份小于起始年份，系统弹出界面提示：“请重新输入时间范围”</w:t>
      </w:r>
    </w:p>
    <w:p w:rsidR="00013247" w:rsidRDefault="00F062BE">
      <w:pPr>
        <w:spacing w:line="520" w:lineRule="atLeast"/>
        <w:ind w:firstLine="540"/>
      </w:pPr>
      <w:r>
        <w:rPr>
          <w:rFonts w:ascii="楷体" w:eastAsia="楷体" w:hAnsi="楷体"/>
          <w:b/>
          <w:bCs/>
          <w:color w:val="C00000"/>
          <w:sz w:val="24"/>
          <w:szCs w:val="24"/>
        </w:rPr>
        <w:t>（2）没有实现，换为选择某些年份，对指定的年份数据进行爬取</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（3）以游客身份进入系统的用户选择数据爬取功能，系统弹出界面提示：“游客用户无权限”</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前置条件：</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用户已经通过了用户登录界面，进入到了功能选择界面</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后置条件：</w:t>
      </w:r>
    </w:p>
    <w:p w:rsidR="00013247" w:rsidRDefault="00F062BE">
      <w:pPr>
        <w:spacing w:line="520" w:lineRule="atLeast"/>
        <w:ind w:firstLine="540"/>
        <w:rPr>
          <w:rFonts w:ascii="楷体" w:eastAsia="楷体" w:hAnsi="楷体"/>
          <w:sz w:val="24"/>
          <w:szCs w:val="24"/>
        </w:rPr>
      </w:pPr>
      <w:r>
        <w:rPr>
          <w:rFonts w:ascii="楷体" w:eastAsia="楷体" w:hAnsi="楷体"/>
          <w:b/>
          <w:bCs/>
          <w:color w:val="000000"/>
          <w:sz w:val="24"/>
          <w:szCs w:val="24"/>
        </w:rPr>
        <w:t>系统注册用户所选时间范围内的数据完成了爬取，并且已经读入到了系统当中。</w:t>
      </w:r>
    </w:p>
    <w:p w:rsidR="00013247" w:rsidRDefault="00F062BE">
      <w:pPr>
        <w:spacing w:before="120" w:line="520" w:lineRule="atLeast"/>
        <w:ind w:firstLine="540"/>
      </w:pPr>
      <w:r>
        <w:rPr>
          <w:rFonts w:ascii="Times New Roman" w:eastAsia="Times New Roman" w:hAnsi="Times New Roman"/>
          <w:b/>
          <w:bCs/>
          <w:color w:val="C00000"/>
          <w:sz w:val="28"/>
          <w:szCs w:val="28"/>
        </w:rPr>
        <w:t>（</w:t>
      </w:r>
      <w:r>
        <w:rPr>
          <w:rFonts w:ascii="Times New Roman" w:eastAsia="Times New Roman" w:hAnsi="Times New Roman"/>
          <w:b/>
          <w:bCs/>
          <w:sz w:val="28"/>
          <w:szCs w:val="28"/>
        </w:rPr>
        <w:t>3.2.3 ***</w:t>
      </w:r>
      <w:r>
        <w:rPr>
          <w:rFonts w:ascii="宋体" w:eastAsia="宋体" w:hAnsi="宋体"/>
          <w:b/>
          <w:bCs/>
          <w:sz w:val="28"/>
          <w:szCs w:val="28"/>
        </w:rPr>
        <w:t>的用例描述</w:t>
      </w:r>
      <w:r>
        <w:rPr>
          <w:rFonts w:ascii="宋体" w:eastAsia="宋体" w:hAnsi="宋体"/>
          <w:b/>
          <w:bCs/>
          <w:color w:val="C00000"/>
          <w:sz w:val="28"/>
          <w:szCs w:val="28"/>
        </w:rPr>
        <w:t>)</w:t>
      </w:r>
    </w:p>
    <w:p w:rsidR="00013247" w:rsidRDefault="00013247">
      <w:pPr>
        <w:spacing w:line="520" w:lineRule="atLeast"/>
      </w:pPr>
    </w:p>
    <w:p w:rsidR="00013247" w:rsidRDefault="00F062BE">
      <w:pPr>
        <w:pStyle w:val="2"/>
        <w:spacing w:line="415" w:lineRule="auto"/>
      </w:pPr>
      <w:bookmarkStart w:id="17" w:name="_Toc533078426"/>
      <w:r>
        <w:rPr>
          <w:rFonts w:ascii="Times New Roman" w:eastAsia="Times New Roman" w:hAnsi="Times New Roman"/>
          <w:color w:val="C00000"/>
          <w:sz w:val="30"/>
          <w:szCs w:val="30"/>
        </w:rPr>
        <w:t>（</w:t>
      </w:r>
      <w:r>
        <w:rPr>
          <w:rFonts w:ascii="Times New Roman" w:eastAsia="Times New Roman" w:hAnsi="Times New Roman"/>
          <w:sz w:val="30"/>
          <w:szCs w:val="30"/>
        </w:rPr>
        <w:t>3.3 ***子系统的功能</w:t>
      </w:r>
      <w:bookmarkEnd w:id="17"/>
    </w:p>
    <w:p w:rsidR="00013247" w:rsidRDefault="00F062BE">
      <w:pPr>
        <w:pStyle w:val="3"/>
        <w:spacing w:before="120" w:after="0" w:line="240" w:lineRule="auto"/>
        <w:jc w:val="left"/>
        <w:rPr>
          <w:rFonts w:ascii="宋体" w:eastAsia="宋体" w:hAnsi="宋体"/>
          <w:sz w:val="28"/>
          <w:szCs w:val="28"/>
        </w:rPr>
      </w:pPr>
      <w:bookmarkStart w:id="18" w:name="_Toc533078427"/>
      <w:r>
        <w:rPr>
          <w:rFonts w:ascii="Times New Roman" w:eastAsia="Times New Roman" w:hAnsi="Times New Roman"/>
          <w:sz w:val="28"/>
          <w:szCs w:val="28"/>
        </w:rPr>
        <w:t>3.3.1 ***</w:t>
      </w:r>
      <w:r>
        <w:rPr>
          <w:rFonts w:ascii="宋体" w:eastAsia="宋体" w:hAnsi="宋体"/>
          <w:sz w:val="28"/>
          <w:szCs w:val="28"/>
        </w:rPr>
        <w:t>的用例图</w:t>
      </w:r>
      <w:bookmarkEnd w:id="18"/>
    </w:p>
    <w:p w:rsidR="00013247" w:rsidRDefault="00F062BE">
      <w:pPr>
        <w:pStyle w:val="3"/>
        <w:spacing w:before="120" w:after="0" w:line="240" w:lineRule="auto"/>
        <w:jc w:val="left"/>
        <w:rPr>
          <w:rFonts w:ascii="宋体" w:eastAsia="宋体" w:hAnsi="宋体"/>
          <w:sz w:val="28"/>
          <w:szCs w:val="28"/>
        </w:rPr>
      </w:pPr>
      <w:bookmarkStart w:id="19" w:name="_Toc533078428"/>
      <w:r>
        <w:rPr>
          <w:rFonts w:ascii="Times New Roman" w:eastAsia="Times New Roman" w:hAnsi="Times New Roman"/>
          <w:sz w:val="28"/>
          <w:szCs w:val="28"/>
        </w:rPr>
        <w:t>3.3.2 ***</w:t>
      </w:r>
      <w:r>
        <w:rPr>
          <w:rFonts w:ascii="宋体" w:eastAsia="宋体" w:hAnsi="宋体"/>
          <w:sz w:val="28"/>
          <w:szCs w:val="28"/>
        </w:rPr>
        <w:t>的用例描述</w:t>
      </w:r>
      <w:bookmarkEnd w:id="19"/>
    </w:p>
    <w:p w:rsidR="00013247" w:rsidRDefault="00F062BE">
      <w:pPr>
        <w:pStyle w:val="3"/>
        <w:spacing w:before="120" w:after="0" w:line="240" w:lineRule="auto"/>
        <w:jc w:val="left"/>
      </w:pPr>
      <w:bookmarkStart w:id="20" w:name="_Toc533078429"/>
      <w:r>
        <w:rPr>
          <w:rFonts w:ascii="Times New Roman" w:eastAsia="Times New Roman" w:hAnsi="Times New Roman"/>
          <w:sz w:val="28"/>
          <w:szCs w:val="28"/>
        </w:rPr>
        <w:t>3.3.3 ***</w:t>
      </w:r>
      <w:r>
        <w:rPr>
          <w:rFonts w:ascii="宋体" w:eastAsia="宋体" w:hAnsi="宋体"/>
          <w:sz w:val="28"/>
          <w:szCs w:val="28"/>
        </w:rPr>
        <w:t>的用例描述</w:t>
      </w:r>
      <w:r>
        <w:rPr>
          <w:rFonts w:ascii="宋体" w:eastAsia="宋体" w:hAnsi="宋体"/>
          <w:color w:val="C00000"/>
          <w:sz w:val="28"/>
          <w:szCs w:val="28"/>
        </w:rPr>
        <w:t>)</w:t>
      </w:r>
      <w:bookmarkEnd w:id="20"/>
    </w:p>
    <w:p w:rsidR="00013247" w:rsidRDefault="00013247">
      <w:pPr>
        <w:spacing w:line="520" w:lineRule="atLeast"/>
      </w:pPr>
    </w:p>
    <w:p w:rsidR="00013247" w:rsidRDefault="00EC3B3B" w:rsidP="00EC3B3B">
      <w:pPr>
        <w:widowControl/>
        <w:jc w:val="left"/>
        <w:rPr>
          <w:rFonts w:hint="eastAsia"/>
        </w:rPr>
      </w:pPr>
      <w:r>
        <w:br w:type="page"/>
      </w:r>
    </w:p>
    <w:p w:rsidR="00013247" w:rsidRDefault="00F062BE">
      <w:pPr>
        <w:pStyle w:val="1"/>
        <w:spacing w:before="120" w:line="540" w:lineRule="atLeast"/>
        <w:rPr>
          <w:rFonts w:ascii="黑体" w:eastAsia="黑体" w:hAnsi="黑体"/>
        </w:rPr>
      </w:pPr>
      <w:bookmarkStart w:id="21" w:name="_Toc533078430"/>
      <w:r>
        <w:rPr>
          <w:rFonts w:ascii="Times New Roman" w:eastAsia="Times New Roman" w:hAnsi="Times New Roman"/>
        </w:rPr>
        <w:t xml:space="preserve">4. </w:t>
      </w:r>
      <w:r>
        <w:rPr>
          <w:rFonts w:ascii="黑体" w:eastAsia="黑体" w:hAnsi="黑体"/>
        </w:rPr>
        <w:t>其它需求描述</w:t>
      </w:r>
      <w:bookmarkEnd w:id="21"/>
    </w:p>
    <w:p w:rsidR="00013247" w:rsidRDefault="00F062BE">
      <w:pPr>
        <w:pStyle w:val="2"/>
        <w:spacing w:line="415" w:lineRule="auto"/>
        <w:rPr>
          <w:rFonts w:ascii="微软雅黑" w:eastAsia="微软雅黑" w:hAnsi="微软雅黑"/>
          <w:sz w:val="30"/>
          <w:szCs w:val="30"/>
        </w:rPr>
      </w:pPr>
      <w:bookmarkStart w:id="22" w:name="_Toc533078431"/>
      <w:r>
        <w:rPr>
          <w:rFonts w:ascii="Times New Roman" w:eastAsia="Times New Roman" w:hAnsi="Times New Roman"/>
          <w:color w:val="000000"/>
          <w:sz w:val="30"/>
          <w:szCs w:val="30"/>
        </w:rPr>
        <w:t xml:space="preserve">4.1 </w:t>
      </w:r>
      <w:r w:rsidRPr="000D28D1">
        <w:rPr>
          <w:rFonts w:ascii="微软雅黑" w:eastAsia="微软雅黑" w:hAnsi="微软雅黑"/>
          <w:sz w:val="30"/>
          <w:szCs w:val="30"/>
        </w:rPr>
        <w:t>性能要求</w:t>
      </w:r>
      <w:bookmarkEnd w:id="22"/>
    </w:p>
    <w:p w:rsidR="00013247" w:rsidRDefault="00F062BE">
      <w:pPr>
        <w:numPr>
          <w:ilvl w:val="0"/>
          <w:numId w:val="4"/>
        </w:numPr>
        <w:spacing w:line="520" w:lineRule="atLeast"/>
        <w:ind w:leftChars="200" w:left="902" w:hangingChars="200" w:hanging="482"/>
        <w:rPr>
          <w:rFonts w:ascii="KaiTi" w:eastAsia="KaiTi" w:hAnsi="KaiTi"/>
          <w:szCs w:val="21"/>
        </w:rPr>
      </w:pPr>
      <w:r>
        <w:rPr>
          <w:rFonts w:ascii="楷体" w:eastAsia="楷体" w:hAnsi="楷体"/>
          <w:b/>
          <w:bCs/>
          <w:color w:val="000000"/>
          <w:sz w:val="24"/>
          <w:szCs w:val="24"/>
        </w:rPr>
        <w:t>当用户打开软件时，软件可以在30秒内启动并显示主界面。</w:t>
      </w:r>
    </w:p>
    <w:p w:rsidR="00013247" w:rsidRDefault="00F062BE">
      <w:pPr>
        <w:spacing w:line="520" w:lineRule="atLeast"/>
        <w:ind w:leftChars="400" w:left="840"/>
      </w:pPr>
      <w:r>
        <w:rPr>
          <w:rFonts w:ascii="楷体" w:eastAsia="楷体" w:hAnsi="楷体"/>
          <w:b/>
          <w:bCs/>
          <w:color w:val="FF0000"/>
          <w:sz w:val="24"/>
          <w:szCs w:val="24"/>
        </w:rPr>
        <w:t>当用户打开软件时，软件可以在15秒内启动并显示主界面。</w:t>
      </w:r>
    </w:p>
    <w:p w:rsidR="00013247" w:rsidRDefault="00F062BE">
      <w:pPr>
        <w:numPr>
          <w:ilvl w:val="0"/>
          <w:numId w:val="4"/>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当用户点击软件的按钮进行操作时，系统可以在3秒内返回结果。</w:t>
      </w:r>
    </w:p>
    <w:p w:rsidR="00013247" w:rsidRDefault="00F062BE">
      <w:pPr>
        <w:numPr>
          <w:ilvl w:val="0"/>
          <w:numId w:val="4"/>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当注册用户点击爬虫按钮获取实时信息时，系统可以5分钟内返回爬取结果。</w:t>
      </w:r>
    </w:p>
    <w:p w:rsidR="00013247" w:rsidRDefault="00F062BE">
      <w:pPr>
        <w:pStyle w:val="2"/>
        <w:spacing w:line="415" w:lineRule="auto"/>
        <w:rPr>
          <w:rFonts w:ascii="微软雅黑" w:eastAsia="微软雅黑" w:hAnsi="微软雅黑"/>
          <w:sz w:val="30"/>
          <w:szCs w:val="30"/>
        </w:rPr>
      </w:pPr>
      <w:bookmarkStart w:id="23" w:name="_Toc533078432"/>
      <w:r>
        <w:rPr>
          <w:rFonts w:ascii="Times New Roman" w:eastAsia="Times New Roman" w:hAnsi="Times New Roman"/>
          <w:color w:val="000000"/>
          <w:sz w:val="30"/>
          <w:szCs w:val="30"/>
        </w:rPr>
        <w:t xml:space="preserve">4.2 </w:t>
      </w:r>
      <w:r w:rsidRPr="000D28D1">
        <w:rPr>
          <w:rFonts w:ascii="微软雅黑" w:eastAsia="微软雅黑" w:hAnsi="微软雅黑"/>
          <w:sz w:val="30"/>
          <w:szCs w:val="30"/>
        </w:rPr>
        <w:t>设计约束</w:t>
      </w:r>
      <w:bookmarkEnd w:id="23"/>
    </w:p>
    <w:p w:rsidR="00013247" w:rsidRDefault="00F062BE">
      <w:pPr>
        <w:numPr>
          <w:ilvl w:val="0"/>
          <w:numId w:val="5"/>
        </w:numPr>
        <w:spacing w:line="520" w:lineRule="atLeast"/>
        <w:ind w:leftChars="200" w:left="902" w:hangingChars="200" w:hanging="482"/>
        <w:rPr>
          <w:rFonts w:ascii="KaiTi" w:eastAsia="KaiTi" w:hAnsi="KaiTi"/>
          <w:szCs w:val="21"/>
        </w:rPr>
      </w:pPr>
      <w:r>
        <w:rPr>
          <w:rFonts w:ascii="楷体" w:eastAsia="楷体" w:hAnsi="楷体"/>
          <w:b/>
          <w:bCs/>
          <w:color w:val="000000"/>
          <w:sz w:val="24"/>
          <w:szCs w:val="24"/>
        </w:rPr>
        <w:t>软件使用scrapy爬虫框架进行电影数据的爬取，使用kv进行UI界面开发。</w:t>
      </w:r>
    </w:p>
    <w:p w:rsidR="00013247" w:rsidRDefault="00F062BE">
      <w:pPr>
        <w:numPr>
          <w:ilvl w:val="0"/>
          <w:numId w:val="5"/>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软件系统可以在任意操作系统中运行。</w:t>
      </w:r>
    </w:p>
    <w:p w:rsidR="00013247" w:rsidRDefault="00F062BE">
      <w:pPr>
        <w:spacing w:line="520" w:lineRule="atLeast"/>
        <w:ind w:leftChars="400" w:left="840"/>
      </w:pPr>
      <w:r>
        <w:rPr>
          <w:rFonts w:ascii="楷体" w:eastAsia="楷体" w:hAnsi="楷体"/>
          <w:b/>
          <w:bCs/>
          <w:color w:val="FF0000"/>
          <w:sz w:val="24"/>
          <w:szCs w:val="24"/>
        </w:rPr>
        <w:t>软件系统只能在Windows 7及以上的版本中运行。并且在Windows 10系统中使用搜索功能时，使用输入法输入中文，无法回显候选词，但在Windows 7上该搜索功能可以正常显示。</w:t>
      </w:r>
    </w:p>
    <w:p w:rsidR="00013247" w:rsidRDefault="00F062BE">
      <w:pPr>
        <w:numPr>
          <w:ilvl w:val="0"/>
          <w:numId w:val="5"/>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用户要求软件可以保存打印的报表记录，并且用户的打印记录不会被其他用户看见。</w:t>
      </w:r>
    </w:p>
    <w:p w:rsidR="00013247" w:rsidRDefault="00F062BE">
      <w:pPr>
        <w:spacing w:line="520" w:lineRule="atLeast"/>
        <w:ind w:leftChars="200" w:left="420" w:firstLine="420"/>
      </w:pPr>
      <w:r>
        <w:rPr>
          <w:rFonts w:ascii="楷体" w:eastAsia="楷体" w:hAnsi="楷体"/>
          <w:b/>
          <w:bCs/>
          <w:color w:val="FF0000"/>
          <w:sz w:val="24"/>
          <w:szCs w:val="24"/>
        </w:rPr>
        <w:t>（（3）功能暂未实现）</w:t>
      </w:r>
    </w:p>
    <w:p w:rsidR="00013247" w:rsidRDefault="00F062BE">
      <w:pPr>
        <w:numPr>
          <w:ilvl w:val="0"/>
          <w:numId w:val="5"/>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用户要求软件返回的信息是实时可靠的。</w:t>
      </w:r>
    </w:p>
    <w:p w:rsidR="00013247" w:rsidRDefault="00F062BE">
      <w:pPr>
        <w:pStyle w:val="2"/>
        <w:spacing w:line="415" w:lineRule="auto"/>
        <w:rPr>
          <w:rFonts w:ascii="微软雅黑" w:eastAsia="微软雅黑" w:hAnsi="微软雅黑"/>
          <w:sz w:val="30"/>
          <w:szCs w:val="30"/>
        </w:rPr>
      </w:pPr>
      <w:bookmarkStart w:id="24" w:name="_Toc533078433"/>
      <w:r>
        <w:rPr>
          <w:rFonts w:ascii="Times New Roman" w:eastAsia="Times New Roman" w:hAnsi="Times New Roman"/>
          <w:color w:val="000000"/>
          <w:sz w:val="30"/>
          <w:szCs w:val="30"/>
        </w:rPr>
        <w:t xml:space="preserve">4.3 </w:t>
      </w:r>
      <w:r w:rsidRPr="000D28D1">
        <w:rPr>
          <w:rFonts w:ascii="微软雅黑" w:eastAsia="微软雅黑" w:hAnsi="微软雅黑"/>
          <w:sz w:val="30"/>
          <w:szCs w:val="30"/>
        </w:rPr>
        <w:t>界面要求</w:t>
      </w:r>
      <w:bookmarkEnd w:id="24"/>
    </w:p>
    <w:p w:rsidR="00013247" w:rsidRDefault="00F062BE">
      <w:pPr>
        <w:spacing w:line="520" w:lineRule="atLeast"/>
        <w:ind w:firstLine="420"/>
      </w:pPr>
      <w:r>
        <w:rPr>
          <w:rFonts w:ascii="楷体" w:eastAsia="楷体" w:hAnsi="楷体"/>
          <w:b/>
          <w:bCs/>
          <w:color w:val="000000"/>
          <w:sz w:val="24"/>
          <w:szCs w:val="24"/>
        </w:rPr>
        <w:t>以下为软件原型，具体实现可能与图片不符。</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登录界面如下所示：用户输入匹配的用户名和密码后，输入正确的验证码即可登录软件。</w:t>
      </w:r>
    </w:p>
    <w:p w:rsidR="00013247" w:rsidRPr="000D28D1" w:rsidRDefault="00F062BE" w:rsidP="000D28D1">
      <w:pPr>
        <w:rPr>
          <w:rFonts w:ascii="KaiTi" w:hAnsi="KaiTi" w:hint="eastAsia"/>
          <w:szCs w:val="21"/>
        </w:rPr>
      </w:pPr>
      <w:r>
        <w:rPr>
          <w:rFonts w:ascii="KaiTi" w:eastAsia="KaiTi" w:hAnsi="KaiTi"/>
          <w:b/>
          <w:bCs/>
          <w:noProof/>
          <w:color w:val="000000"/>
          <w:szCs w:val="21"/>
        </w:rPr>
        <w:drawing>
          <wp:inline distT="0" distB="0" distL="0" distR="0">
            <wp:extent cx="5274310" cy="325727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a:stretch>
                      <a:fillRect/>
                    </a:stretch>
                  </pic:blipFill>
                  <pic:spPr>
                    <a:xfrm>
                      <a:off x="0" y="0"/>
                      <a:ext cx="5274310" cy="3257278"/>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000000"/>
          <w:sz w:val="24"/>
          <w:szCs w:val="24"/>
        </w:rPr>
        <w:t>数据分析界面如下所示：用户可选择要生成的图表的时间、题材内容和图表形式。用户选好后点击确认，系统便返回生成的图表。</w:t>
      </w:r>
    </w:p>
    <w:p w:rsidR="00013247" w:rsidRDefault="00F062BE">
      <w:pPr>
        <w:spacing w:line="520" w:lineRule="atLeast"/>
        <w:ind w:firstLine="420"/>
      </w:pPr>
      <w:r>
        <w:rPr>
          <w:rFonts w:ascii="楷体" w:eastAsia="楷体" w:hAnsi="楷体"/>
          <w:b/>
          <w:bCs/>
          <w:color w:val="FF0000"/>
          <w:sz w:val="24"/>
          <w:szCs w:val="24"/>
        </w:rPr>
        <w:t>用户在主界面中选择要分析的数据内容，点击按钮之后，软件会跳转到相应的界面。用户在界面中选择年份、图表形式等信息，系统便返回相应的图表。</w:t>
      </w:r>
    </w:p>
    <w:p w:rsidR="00013247" w:rsidRPr="000D28D1" w:rsidRDefault="00F062BE" w:rsidP="000D28D1">
      <w:pPr>
        <w:rPr>
          <w:rFonts w:ascii="KaiTi" w:hAnsi="KaiTi" w:hint="eastAsia"/>
          <w:szCs w:val="21"/>
        </w:rPr>
      </w:pPr>
      <w:r>
        <w:rPr>
          <w:rFonts w:ascii="微软雅黑" w:eastAsia="微软雅黑" w:hAnsi="微软雅黑"/>
          <w:noProof/>
          <w:szCs w:val="21"/>
        </w:rPr>
        <w:drawing>
          <wp:inline distT="0" distB="0" distL="0" distR="0">
            <wp:extent cx="5274310" cy="31908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a:stretch>
                      <a:fillRect/>
                    </a:stretch>
                  </pic:blipFill>
                  <pic:spPr>
                    <a:xfrm>
                      <a:off x="0" y="0"/>
                      <a:ext cx="5274310" cy="3190811"/>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000000"/>
          <w:sz w:val="24"/>
          <w:szCs w:val="24"/>
        </w:rPr>
        <w:t>爬虫界面如下所示：</w:t>
      </w:r>
      <w:r>
        <w:rPr>
          <w:rFonts w:ascii="楷体" w:eastAsia="楷体" w:hAnsi="楷体"/>
          <w:b/>
          <w:bCs/>
          <w:color w:val="C00000"/>
          <w:sz w:val="24"/>
          <w:szCs w:val="24"/>
        </w:rPr>
        <w:t>（</w:t>
      </w:r>
      <w:r>
        <w:rPr>
          <w:rFonts w:ascii="楷体" w:eastAsia="楷体" w:hAnsi="楷体"/>
          <w:b/>
          <w:bCs/>
          <w:color w:val="000000"/>
          <w:sz w:val="24"/>
          <w:szCs w:val="24"/>
        </w:rPr>
        <w:t>用户点击按钮后，系统会对2018年的电影数据进行爬取，并弹出进度条，实时显示爬取进度</w:t>
      </w:r>
      <w:r>
        <w:rPr>
          <w:rFonts w:ascii="楷体" w:eastAsia="楷体" w:hAnsi="楷体"/>
          <w:b/>
          <w:bCs/>
          <w:color w:val="C00000"/>
          <w:sz w:val="24"/>
          <w:szCs w:val="24"/>
        </w:rPr>
        <w:t>）</w:t>
      </w:r>
      <w:r>
        <w:rPr>
          <w:rFonts w:ascii="楷体" w:eastAsia="楷体" w:hAnsi="楷体"/>
          <w:b/>
          <w:bCs/>
          <w:color w:val="000000"/>
          <w:sz w:val="24"/>
          <w:szCs w:val="24"/>
        </w:rPr>
        <w:t>。</w:t>
      </w:r>
    </w:p>
    <w:p w:rsidR="00013247" w:rsidRDefault="00F062BE">
      <w:pPr>
        <w:spacing w:line="520" w:lineRule="atLeast"/>
        <w:ind w:firstLine="420"/>
      </w:pPr>
      <w:r>
        <w:rPr>
          <w:rFonts w:ascii="楷体" w:eastAsia="楷体" w:hAnsi="楷体"/>
          <w:b/>
          <w:bCs/>
          <w:color w:val="FF0000"/>
          <w:sz w:val="24"/>
          <w:szCs w:val="24"/>
        </w:rPr>
        <w:t>用户可选择要更新的年份，点击确认后，系统便更新相应年份的信息。</w:t>
      </w:r>
    </w:p>
    <w:p w:rsidR="00013247" w:rsidRDefault="00F062BE" w:rsidP="000D28D1">
      <w:pPr>
        <w:rPr>
          <w:rFonts w:hint="eastAsia"/>
        </w:rPr>
      </w:pPr>
      <w:r>
        <w:rPr>
          <w:rFonts w:ascii="微软雅黑" w:eastAsia="微软雅黑" w:hAnsi="微软雅黑"/>
          <w:noProof/>
          <w:szCs w:val="21"/>
        </w:rPr>
        <w:drawing>
          <wp:inline distT="0" distB="0" distL="0" distR="0">
            <wp:extent cx="5274310" cy="318946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stretch>
                      <a:fillRect/>
                    </a:stretch>
                  </pic:blipFill>
                  <pic:spPr>
                    <a:xfrm>
                      <a:off x="0" y="0"/>
                      <a:ext cx="5274310" cy="3189464"/>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000000"/>
          <w:sz w:val="24"/>
          <w:szCs w:val="24"/>
        </w:rPr>
        <w:t>报表打印功能如下所示：界面内会显示用户的历史打印记录。</w:t>
      </w:r>
      <w:r>
        <w:rPr>
          <w:rFonts w:ascii="楷体" w:eastAsia="楷体" w:hAnsi="楷体"/>
          <w:b/>
          <w:bCs/>
          <w:color w:val="FF0000"/>
          <w:sz w:val="24"/>
          <w:szCs w:val="24"/>
        </w:rPr>
        <w:t>（没有历史打印记录）</w:t>
      </w:r>
    </w:p>
    <w:p w:rsidR="00013247" w:rsidRDefault="00F062BE">
      <w:pPr>
        <w:spacing w:line="520" w:lineRule="atLeast"/>
        <w:ind w:firstLine="420"/>
      </w:pPr>
      <w:r>
        <w:rPr>
          <w:rFonts w:ascii="楷体" w:eastAsia="楷体" w:hAnsi="楷体"/>
          <w:b/>
          <w:bCs/>
          <w:color w:val="FF0000"/>
          <w:sz w:val="24"/>
          <w:szCs w:val="24"/>
        </w:rPr>
        <w:t>用户需要点击图表显示界面的打印按钮，打印报表界面会显示用户想要打印的报表。</w:t>
      </w:r>
      <w:r>
        <w:rPr>
          <w:rFonts w:ascii="楷体" w:eastAsia="楷体" w:hAnsi="楷体"/>
          <w:b/>
          <w:bCs/>
          <w:color w:val="000000"/>
          <w:sz w:val="24"/>
          <w:szCs w:val="24"/>
        </w:rPr>
        <w:t>用户选择要打印的图表之后，系统会将图表以pdf形式打印存放在电脑中。</w:t>
      </w:r>
    </w:p>
    <w:p w:rsidR="00013247" w:rsidRPr="000D28D1" w:rsidRDefault="00F062BE" w:rsidP="000D28D1">
      <w:pPr>
        <w:rPr>
          <w:rFonts w:ascii="KaiTi" w:hAnsi="KaiTi" w:hint="eastAsia"/>
          <w:szCs w:val="21"/>
        </w:rPr>
      </w:pPr>
      <w:r>
        <w:rPr>
          <w:rFonts w:ascii="KaiTi" w:eastAsia="KaiTi" w:hAnsi="KaiTi"/>
          <w:b/>
          <w:bCs/>
          <w:noProof/>
          <w:color w:val="000000"/>
          <w:szCs w:val="21"/>
        </w:rPr>
        <w:drawing>
          <wp:inline distT="0" distB="0" distL="0" distR="0">
            <wp:extent cx="5274310" cy="3192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1"/>
                    <a:stretch>
                      <a:fillRect/>
                    </a:stretch>
                  </pic:blipFill>
                  <pic:spPr>
                    <a:xfrm>
                      <a:off x="0" y="0"/>
                      <a:ext cx="5274310" cy="3192077"/>
                    </a:xfrm>
                    <a:prstGeom prst="rect">
                      <a:avLst/>
                    </a:prstGeom>
                  </pic:spPr>
                </pic:pic>
              </a:graphicData>
            </a:graphic>
          </wp:inline>
        </w:drawing>
      </w:r>
    </w:p>
    <w:p w:rsidR="00013247" w:rsidRDefault="00F062BE">
      <w:pPr>
        <w:spacing w:line="520" w:lineRule="atLeast"/>
        <w:ind w:leftChars="200" w:left="902" w:hangingChars="200" w:hanging="482"/>
      </w:pPr>
      <w:r>
        <w:rPr>
          <w:rFonts w:ascii="楷体" w:eastAsia="楷体" w:hAnsi="楷体"/>
          <w:b/>
          <w:bCs/>
          <w:color w:val="000000"/>
          <w:sz w:val="24"/>
          <w:szCs w:val="24"/>
        </w:rPr>
        <w:t>电影查询界面如下所示：用户按下搜索键后，系统将显示搜索结果。</w:t>
      </w:r>
    </w:p>
    <w:p w:rsidR="00013247" w:rsidRDefault="00F062BE" w:rsidP="000D28D1">
      <w:pPr>
        <w:rPr>
          <w:rFonts w:hint="eastAsia"/>
        </w:rPr>
      </w:pPr>
      <w:r>
        <w:rPr>
          <w:rFonts w:ascii="微软雅黑" w:eastAsia="微软雅黑" w:hAnsi="微软雅黑"/>
          <w:noProof/>
          <w:szCs w:val="21"/>
        </w:rPr>
        <w:drawing>
          <wp:inline distT="0" distB="0" distL="0" distR="0">
            <wp:extent cx="5274310" cy="31896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2"/>
                    <a:stretch>
                      <a:fillRect/>
                    </a:stretch>
                  </pic:blipFill>
                  <pic:spPr>
                    <a:xfrm>
                      <a:off x="0" y="0"/>
                      <a:ext cx="5274310" cy="3189624"/>
                    </a:xfrm>
                    <a:prstGeom prst="rect">
                      <a:avLst/>
                    </a:prstGeom>
                  </pic:spPr>
                </pic:pic>
              </a:graphicData>
            </a:graphic>
          </wp:inline>
        </w:drawing>
      </w:r>
    </w:p>
    <w:p w:rsidR="00013247" w:rsidRDefault="00F062BE" w:rsidP="000D28D1">
      <w:pPr>
        <w:spacing w:line="520" w:lineRule="atLeast"/>
        <w:ind w:leftChars="93" w:left="195" w:firstLine="225"/>
      </w:pPr>
      <w:r>
        <w:rPr>
          <w:rFonts w:ascii="楷体" w:eastAsia="楷体" w:hAnsi="楷体"/>
          <w:b/>
          <w:bCs/>
          <w:color w:val="000000"/>
          <w:sz w:val="24"/>
          <w:szCs w:val="24"/>
        </w:rPr>
        <w:t>查询历史界面如下所示：系统会显示用户查询过的内容以及用户查询该内容的时间。</w:t>
      </w:r>
      <w:r>
        <w:rPr>
          <w:rFonts w:ascii="楷体" w:eastAsia="楷体" w:hAnsi="楷体"/>
          <w:b/>
          <w:bCs/>
          <w:color w:val="FF0000"/>
          <w:sz w:val="24"/>
          <w:szCs w:val="24"/>
        </w:rPr>
        <w:t>(没有查询内容的时间)</w:t>
      </w:r>
    </w:p>
    <w:p w:rsidR="00013247" w:rsidRDefault="00F062BE" w:rsidP="000D28D1">
      <w:pPr>
        <w:rPr>
          <w:rFonts w:hint="eastAsia"/>
        </w:rPr>
      </w:pPr>
      <w:r>
        <w:rPr>
          <w:rFonts w:ascii="微软雅黑" w:eastAsia="微软雅黑" w:hAnsi="微软雅黑"/>
          <w:noProof/>
          <w:szCs w:val="21"/>
        </w:rPr>
        <w:drawing>
          <wp:inline distT="0" distB="0" distL="0" distR="0">
            <wp:extent cx="5274310" cy="31905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3"/>
                    <a:stretch>
                      <a:fillRect/>
                    </a:stretch>
                  </pic:blipFill>
                  <pic:spPr>
                    <a:xfrm>
                      <a:off x="0" y="0"/>
                      <a:ext cx="5274310" cy="3190567"/>
                    </a:xfrm>
                    <a:prstGeom prst="rect">
                      <a:avLst/>
                    </a:prstGeom>
                  </pic:spPr>
                </pic:pic>
              </a:graphicData>
            </a:graphic>
          </wp:inline>
        </w:drawing>
      </w:r>
    </w:p>
    <w:p w:rsidR="00013247" w:rsidRDefault="00F062BE">
      <w:pPr>
        <w:spacing w:line="520" w:lineRule="atLeast"/>
        <w:ind w:leftChars="200" w:left="902" w:hangingChars="200" w:hanging="482"/>
      </w:pPr>
      <w:r>
        <w:rPr>
          <w:rFonts w:ascii="楷体" w:eastAsia="楷体" w:hAnsi="楷体"/>
          <w:b/>
          <w:bCs/>
          <w:color w:val="000000"/>
          <w:sz w:val="24"/>
          <w:szCs w:val="24"/>
        </w:rPr>
        <w:t>用户管理界面如下：用户可在该界面下修改密码。</w:t>
      </w:r>
      <w:r>
        <w:rPr>
          <w:rFonts w:ascii="楷体" w:eastAsia="楷体" w:hAnsi="楷体"/>
          <w:b/>
          <w:bCs/>
          <w:color w:val="FF0000"/>
          <w:sz w:val="24"/>
          <w:szCs w:val="24"/>
        </w:rPr>
        <w:t>（用户需要答对至少一个验证问题才能修改密码）</w:t>
      </w:r>
    </w:p>
    <w:p w:rsidR="00013247" w:rsidRDefault="00F062BE">
      <w:r>
        <w:rPr>
          <w:rFonts w:ascii="微软雅黑" w:eastAsia="微软雅黑" w:hAnsi="微软雅黑"/>
          <w:noProof/>
          <w:szCs w:val="21"/>
        </w:rPr>
        <w:drawing>
          <wp:inline distT="0" distB="0" distL="0" distR="0">
            <wp:extent cx="5274310" cy="319010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4"/>
                    <a:stretch>
                      <a:fillRect/>
                    </a:stretch>
                  </pic:blipFill>
                  <pic:spPr>
                    <a:xfrm>
                      <a:off x="0" y="0"/>
                      <a:ext cx="5274310" cy="3190106"/>
                    </a:xfrm>
                    <a:prstGeom prst="rect">
                      <a:avLst/>
                    </a:prstGeom>
                  </pic:spPr>
                </pic:pic>
              </a:graphicData>
            </a:graphic>
          </wp:inline>
        </w:drawing>
      </w:r>
    </w:p>
    <w:p w:rsidR="00013247" w:rsidRDefault="00F062BE">
      <w:pPr>
        <w:pStyle w:val="2"/>
        <w:spacing w:line="415" w:lineRule="auto"/>
        <w:rPr>
          <w:rFonts w:ascii="微软雅黑" w:eastAsia="微软雅黑" w:hAnsi="微软雅黑"/>
          <w:sz w:val="30"/>
          <w:szCs w:val="30"/>
        </w:rPr>
      </w:pPr>
      <w:bookmarkStart w:id="25" w:name="_Toc533078434"/>
      <w:r>
        <w:rPr>
          <w:rFonts w:ascii="Times New Roman" w:eastAsia="Times New Roman" w:hAnsi="Times New Roman"/>
          <w:sz w:val="30"/>
          <w:szCs w:val="30"/>
        </w:rPr>
        <w:t xml:space="preserve">4.4 </w:t>
      </w:r>
      <w:r w:rsidRPr="000D28D1">
        <w:rPr>
          <w:rFonts w:ascii="微软雅黑" w:eastAsia="微软雅黑" w:hAnsi="微软雅黑"/>
          <w:sz w:val="30"/>
          <w:szCs w:val="30"/>
        </w:rPr>
        <w:t>进度要求</w:t>
      </w:r>
      <w:bookmarkEnd w:id="25"/>
    </w:p>
    <w:p w:rsidR="00013247" w:rsidRDefault="00F062BE">
      <w:pPr>
        <w:numPr>
          <w:ilvl w:val="0"/>
          <w:numId w:val="6"/>
        </w:numPr>
        <w:spacing w:line="520" w:lineRule="atLeast"/>
        <w:ind w:leftChars="200" w:left="902" w:hangingChars="200" w:hanging="482"/>
        <w:rPr>
          <w:rFonts w:ascii="KaiTi" w:eastAsia="KaiTi" w:hAnsi="KaiTi"/>
          <w:szCs w:val="21"/>
        </w:rPr>
      </w:pPr>
      <w:r>
        <w:rPr>
          <w:rFonts w:ascii="楷体" w:eastAsia="楷体" w:hAnsi="楷体"/>
          <w:b/>
          <w:bCs/>
          <w:color w:val="000000"/>
          <w:sz w:val="24"/>
          <w:szCs w:val="24"/>
        </w:rPr>
        <w:t>2018年12月前，完成软件登录界面的初步设计。</w:t>
      </w:r>
    </w:p>
    <w:p w:rsidR="00013247" w:rsidRDefault="00F062BE">
      <w:pPr>
        <w:numPr>
          <w:ilvl w:val="0"/>
          <w:numId w:val="6"/>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2018年12月9日，完成软件系统的爬虫功能，实现系统界面的基础框架，实现对数据进行初步的处理。</w:t>
      </w:r>
    </w:p>
    <w:p w:rsidR="00013247" w:rsidRDefault="00F062BE">
      <w:pPr>
        <w:numPr>
          <w:ilvl w:val="0"/>
          <w:numId w:val="6"/>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2018年12月20日，完成初版软件系统，要求该软件系统能够实现基本功能。</w:t>
      </w:r>
    </w:p>
    <w:p w:rsidR="00013247" w:rsidRDefault="00F062BE">
      <w:pPr>
        <w:numPr>
          <w:ilvl w:val="0"/>
          <w:numId w:val="6"/>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2018年12月25日，交付软件系统，要求该软件系统功能完善，且能够处理错误的输入和一些异常情况。</w:t>
      </w:r>
    </w:p>
    <w:p w:rsidR="00013247" w:rsidRDefault="00F062BE">
      <w:pPr>
        <w:pStyle w:val="2"/>
        <w:spacing w:line="415" w:lineRule="auto"/>
        <w:rPr>
          <w:rFonts w:ascii="微软雅黑" w:eastAsia="微软雅黑" w:hAnsi="微软雅黑"/>
          <w:sz w:val="30"/>
          <w:szCs w:val="30"/>
        </w:rPr>
      </w:pPr>
      <w:bookmarkStart w:id="26" w:name="_Toc533078435"/>
      <w:r>
        <w:rPr>
          <w:rFonts w:ascii="Times New Roman" w:eastAsia="Times New Roman" w:hAnsi="Times New Roman"/>
          <w:sz w:val="30"/>
          <w:szCs w:val="30"/>
        </w:rPr>
        <w:t xml:space="preserve">4.5 </w:t>
      </w:r>
      <w:r w:rsidRPr="000D28D1">
        <w:rPr>
          <w:rFonts w:ascii="微软雅黑" w:eastAsia="微软雅黑" w:hAnsi="微软雅黑"/>
          <w:sz w:val="30"/>
          <w:szCs w:val="30"/>
        </w:rPr>
        <w:t>交付要求</w:t>
      </w:r>
      <w:bookmarkEnd w:id="26"/>
    </w:p>
    <w:p w:rsidR="00013247" w:rsidRDefault="00F062BE">
      <w:pPr>
        <w:spacing w:line="520" w:lineRule="atLeast"/>
        <w:ind w:firstLine="540"/>
        <w:rPr>
          <w:rFonts w:ascii="楷体" w:eastAsia="楷体" w:hAnsi="楷体"/>
          <w:sz w:val="24"/>
          <w:szCs w:val="24"/>
        </w:rPr>
      </w:pPr>
      <w:r>
        <w:rPr>
          <w:rFonts w:ascii="楷体" w:eastAsia="楷体" w:hAnsi="楷体"/>
          <w:b/>
          <w:bCs/>
          <w:i/>
          <w:iCs/>
          <w:color w:val="FF0000"/>
          <w:sz w:val="24"/>
          <w:szCs w:val="24"/>
        </w:rPr>
        <w:t>&lt;描述用户对目标软件系统的最终交付要求，包括：</w:t>
      </w:r>
    </w:p>
    <w:p w:rsidR="00013247" w:rsidRDefault="00F062BE">
      <w:pPr>
        <w:spacing w:line="520" w:lineRule="atLeast"/>
        <w:ind w:firstLine="540"/>
        <w:rPr>
          <w:rFonts w:ascii="楷体" w:eastAsia="楷体" w:hAnsi="楷体"/>
          <w:sz w:val="24"/>
          <w:szCs w:val="24"/>
        </w:rPr>
      </w:pPr>
      <w:r>
        <w:rPr>
          <w:rFonts w:ascii="楷体" w:eastAsia="楷体" w:hAnsi="楷体"/>
          <w:b/>
          <w:bCs/>
          <w:i/>
          <w:iCs/>
          <w:color w:val="FF0000"/>
          <w:sz w:val="24"/>
          <w:szCs w:val="24"/>
        </w:rPr>
        <w:t>需交付哪些内容</w:t>
      </w:r>
    </w:p>
    <w:p w:rsidR="00013247" w:rsidRDefault="00F062BE">
      <w:pPr>
        <w:spacing w:line="520" w:lineRule="atLeast"/>
        <w:ind w:firstLine="540"/>
        <w:rPr>
          <w:rFonts w:ascii="楷体" w:eastAsia="楷体" w:hAnsi="楷体"/>
          <w:sz w:val="24"/>
          <w:szCs w:val="24"/>
        </w:rPr>
      </w:pPr>
      <w:r>
        <w:rPr>
          <w:rFonts w:ascii="楷体" w:eastAsia="楷体" w:hAnsi="楷体"/>
          <w:b/>
          <w:bCs/>
          <w:i/>
          <w:iCs/>
          <w:color w:val="FF0000"/>
          <w:sz w:val="24"/>
          <w:szCs w:val="24"/>
        </w:rPr>
        <w:t>这些内容以何种形式交付：电子文件、打印材料 &gt;</w:t>
      </w:r>
    </w:p>
    <w:p w:rsidR="00013247" w:rsidRDefault="00F062BE">
      <w:pPr>
        <w:spacing w:line="520" w:lineRule="atLeast"/>
        <w:ind w:leftChars="200" w:left="902" w:hangingChars="200" w:hanging="482"/>
      </w:pPr>
      <w:r>
        <w:rPr>
          <w:rFonts w:ascii="楷体" w:eastAsia="楷体" w:hAnsi="楷体"/>
          <w:b/>
          <w:bCs/>
          <w:color w:val="000000"/>
          <w:sz w:val="24"/>
          <w:szCs w:val="24"/>
        </w:rPr>
        <w:t>用户希望软件系统交付时，交付可运行使用的软件包以及软件报告。</w:t>
      </w:r>
    </w:p>
    <w:p w:rsidR="00013247" w:rsidRDefault="00F062BE">
      <w:pPr>
        <w:spacing w:line="520" w:lineRule="atLeast"/>
        <w:ind w:firstLine="420"/>
        <w:rPr>
          <w:rFonts w:ascii="楷体" w:eastAsia="楷体" w:hAnsi="楷体"/>
          <w:sz w:val="24"/>
          <w:szCs w:val="24"/>
        </w:rPr>
      </w:pPr>
      <w:r>
        <w:rPr>
          <w:rFonts w:ascii="楷体" w:eastAsia="楷体" w:hAnsi="楷体"/>
          <w:b/>
          <w:bCs/>
          <w:color w:val="000000"/>
          <w:sz w:val="24"/>
          <w:szCs w:val="24"/>
        </w:rPr>
        <w:t>其中软件报告中需要包括软件的使用手册、异常情况处理方法，以及相关的人员的联系方式，以便遇到突发情况时，可以询问解决。</w:t>
      </w:r>
    </w:p>
    <w:p w:rsidR="00013247" w:rsidRDefault="00013247">
      <w:pPr>
        <w:spacing w:line="520" w:lineRule="atLeast"/>
        <w:ind w:leftChars="200" w:left="840" w:hangingChars="200" w:hanging="420"/>
        <w:rPr>
          <w:rFonts w:ascii="KaiTi" w:eastAsia="KaiTi" w:hAnsi="KaiTi"/>
          <w:szCs w:val="21"/>
        </w:rPr>
      </w:pPr>
    </w:p>
    <w:p w:rsidR="00013247" w:rsidRDefault="00F062BE">
      <w:pPr>
        <w:pStyle w:val="2"/>
        <w:spacing w:line="415" w:lineRule="auto"/>
        <w:rPr>
          <w:rFonts w:ascii="微软雅黑" w:eastAsia="微软雅黑" w:hAnsi="微软雅黑"/>
          <w:sz w:val="30"/>
          <w:szCs w:val="30"/>
        </w:rPr>
      </w:pPr>
      <w:bookmarkStart w:id="27" w:name="_Toc533078436"/>
      <w:r>
        <w:rPr>
          <w:rFonts w:ascii="Times New Roman" w:eastAsia="Times New Roman" w:hAnsi="Times New Roman"/>
          <w:color w:val="000000"/>
          <w:sz w:val="30"/>
          <w:szCs w:val="30"/>
        </w:rPr>
        <w:t xml:space="preserve">4.6 </w:t>
      </w:r>
      <w:r>
        <w:rPr>
          <w:rFonts w:ascii="微软雅黑" w:eastAsia="微软雅黑" w:hAnsi="微软雅黑"/>
          <w:color w:val="000000"/>
          <w:sz w:val="30"/>
          <w:szCs w:val="30"/>
        </w:rPr>
        <w:t>验收要求</w:t>
      </w:r>
      <w:bookmarkEnd w:id="27"/>
    </w:p>
    <w:p w:rsidR="00013247" w:rsidRDefault="00F062BE">
      <w:pPr>
        <w:spacing w:line="520" w:lineRule="atLeast"/>
        <w:ind w:firstLine="540"/>
      </w:pPr>
      <w:r>
        <w:rPr>
          <w:rFonts w:ascii="楷体" w:eastAsia="楷体" w:hAnsi="楷体"/>
          <w:b/>
          <w:bCs/>
          <w:color w:val="000000"/>
          <w:sz w:val="24"/>
          <w:szCs w:val="24"/>
        </w:rPr>
        <w:t>项目验收时，软件应实现以下功能：</w:t>
      </w:r>
    </w:p>
    <w:p w:rsidR="00013247" w:rsidRDefault="00F062BE">
      <w:pPr>
        <w:numPr>
          <w:ilvl w:val="0"/>
          <w:numId w:val="7"/>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有完整的登录界面。注册用户可通过登录界面登录自己的账号，而未注册用户可以跳过登录手续，但在使用软件时会受到部分限制。</w:t>
      </w:r>
    </w:p>
    <w:p w:rsidR="00013247" w:rsidRDefault="00F062BE">
      <w:pPr>
        <w:numPr>
          <w:ilvl w:val="0"/>
          <w:numId w:val="7"/>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有美观实用的界面。用户根据界面提示，点击相应的按钮，软件便会返回相应的结果。要求软件返回的结果正确，且响应时间必须不能超过3秒。</w:t>
      </w:r>
    </w:p>
    <w:p w:rsidR="00013247" w:rsidRDefault="00F062BE">
      <w:pPr>
        <w:numPr>
          <w:ilvl w:val="0"/>
          <w:numId w:val="7"/>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注册用户和非注册用户之间有区分。注册用户可以使用软件的全部功能，而非注册用户不能使用软件实时更新数据、打印报表和账户管理的功能。</w:t>
      </w:r>
    </w:p>
    <w:p w:rsidR="00013247" w:rsidRDefault="00F062BE">
      <w:pPr>
        <w:numPr>
          <w:ilvl w:val="0"/>
          <w:numId w:val="7"/>
        </w:numPr>
        <w:spacing w:line="520" w:lineRule="atLeast"/>
        <w:ind w:leftChars="200" w:left="902" w:hangingChars="200" w:hanging="482"/>
        <w:rPr>
          <w:rFonts w:ascii="楷体" w:eastAsia="楷体" w:hAnsi="楷体"/>
          <w:sz w:val="24"/>
          <w:szCs w:val="24"/>
        </w:rPr>
      </w:pPr>
      <w:r>
        <w:rPr>
          <w:rFonts w:ascii="楷体" w:eastAsia="楷体" w:hAnsi="楷体"/>
          <w:b/>
          <w:bCs/>
          <w:color w:val="000000"/>
          <w:sz w:val="24"/>
          <w:szCs w:val="24"/>
        </w:rPr>
        <w:t>爬虫爬取功能正常。用户按下爬虫按钮后，要求软件能够在5分钟内返回实时爬取的结果，并且要求爬虫爬取的数据正确，且可以在软件中进行加工。</w:t>
      </w:r>
    </w:p>
    <w:p w:rsidR="00013247" w:rsidRDefault="00F062BE">
      <w:pPr>
        <w:numPr>
          <w:ilvl w:val="0"/>
          <w:numId w:val="7"/>
        </w:numPr>
        <w:spacing w:line="520" w:lineRule="atLeast"/>
        <w:ind w:leftChars="200" w:left="902" w:hangingChars="200" w:hanging="482"/>
        <w:rPr>
          <w:rFonts w:ascii="楷体" w:eastAsia="楷体" w:hAnsi="楷体"/>
          <w:sz w:val="24"/>
          <w:szCs w:val="24"/>
        </w:rPr>
      </w:pPr>
      <w:r>
        <w:rPr>
          <w:rFonts w:ascii="楷体" w:eastAsia="楷体" w:hAnsi="楷体"/>
          <w:b/>
          <w:bCs/>
          <w:color w:val="C00000"/>
          <w:sz w:val="24"/>
          <w:szCs w:val="24"/>
        </w:rPr>
        <w:t>能生成报表。用户所感兴趣的图表可以打印在同一张报表中，以.pdf的形式导出到电脑中。</w:t>
      </w:r>
    </w:p>
    <w:p w:rsidR="00013247" w:rsidRDefault="00EC3B3B" w:rsidP="00EC3B3B">
      <w:pPr>
        <w:widowControl/>
        <w:jc w:val="left"/>
        <w:rPr>
          <w:rFonts w:ascii="宋体" w:eastAsia="宋体" w:hAnsi="宋体" w:hint="eastAsia"/>
          <w:sz w:val="24"/>
          <w:szCs w:val="24"/>
        </w:rPr>
      </w:pPr>
      <w:r>
        <w:rPr>
          <w:rFonts w:ascii="宋体" w:eastAsia="宋体" w:hAnsi="宋体"/>
          <w:sz w:val="24"/>
          <w:szCs w:val="24"/>
        </w:rPr>
        <w:br w:type="page"/>
      </w:r>
    </w:p>
    <w:p w:rsidR="00013247" w:rsidRDefault="00F062BE">
      <w:pPr>
        <w:pStyle w:val="1"/>
        <w:spacing w:before="120" w:line="540" w:lineRule="atLeast"/>
        <w:rPr>
          <w:rFonts w:ascii="黑体" w:eastAsia="黑体" w:hAnsi="黑体"/>
        </w:rPr>
      </w:pPr>
      <w:bookmarkStart w:id="28" w:name="_Toc533078437"/>
      <w:r>
        <w:rPr>
          <w:rFonts w:ascii="Times New Roman" w:eastAsia="Times New Roman" w:hAnsi="Times New Roman"/>
          <w:color w:val="000000"/>
        </w:rPr>
        <w:t xml:space="preserve">5. </w:t>
      </w:r>
      <w:r>
        <w:rPr>
          <w:rFonts w:ascii="黑体" w:eastAsia="黑体" w:hAnsi="黑体"/>
          <w:color w:val="000000"/>
        </w:rPr>
        <w:t>软件原型</w:t>
      </w:r>
      <w:bookmarkEnd w:id="28"/>
    </w:p>
    <w:p w:rsidR="00013247" w:rsidRDefault="00F062BE">
      <w:pPr>
        <w:spacing w:line="520" w:lineRule="atLeast"/>
        <w:ind w:firstLine="420"/>
      </w:pPr>
      <w:r>
        <w:rPr>
          <w:rFonts w:ascii="楷体" w:eastAsia="楷体" w:hAnsi="楷体"/>
          <w:b/>
          <w:bCs/>
          <w:color w:val="C00000"/>
          <w:sz w:val="24"/>
          <w:szCs w:val="24"/>
        </w:rPr>
        <w:t>所有的界面中的箭头图标表示“返回”，带小三角形的图标点击后有下拉框，可以选择不同的选项。</w:t>
      </w:r>
    </w:p>
    <w:p w:rsidR="00013247" w:rsidRDefault="00F062BE">
      <w:pPr>
        <w:spacing w:line="520" w:lineRule="atLeast"/>
      </w:pPr>
      <w:r>
        <w:rPr>
          <w:rFonts w:ascii="楷体" w:eastAsia="楷体" w:hAnsi="楷体"/>
          <w:b/>
          <w:bCs/>
          <w:color w:val="C00000"/>
          <w:sz w:val="24"/>
          <w:szCs w:val="24"/>
        </w:rPr>
        <w:t>（</w:t>
      </w:r>
      <w:r>
        <w:rPr>
          <w:rFonts w:ascii="楷体" w:eastAsia="楷体" w:hAnsi="楷体"/>
          <w:b/>
          <w:bCs/>
          <w:color w:val="000000"/>
          <w:sz w:val="24"/>
          <w:szCs w:val="24"/>
        </w:rPr>
        <w:t>（1）用户登录界面：</w:t>
      </w:r>
    </w:p>
    <w:p w:rsidR="00013247" w:rsidRDefault="00F062BE">
      <w:pPr>
        <w:jc w:val="center"/>
        <w:rPr>
          <w:rFonts w:ascii="楷体" w:eastAsia="楷体" w:hAnsi="楷体"/>
          <w:sz w:val="24"/>
          <w:szCs w:val="24"/>
        </w:rPr>
      </w:pPr>
      <w:r>
        <w:rPr>
          <w:rFonts w:ascii="楷体" w:eastAsia="楷体" w:hAnsi="楷体"/>
          <w:b/>
          <w:bCs/>
          <w:noProof/>
          <w:color w:val="000000"/>
          <w:sz w:val="24"/>
          <w:szCs w:val="24"/>
        </w:rPr>
        <w:drawing>
          <wp:inline distT="0" distB="0" distL="0" distR="0">
            <wp:extent cx="4067175" cy="1771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5"/>
                    <a:stretch>
                      <a:fillRect/>
                    </a:stretch>
                  </pic:blipFill>
                  <pic:spPr>
                    <a:xfrm>
                      <a:off x="0" y="0"/>
                      <a:ext cx="4067175" cy="1771650"/>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000000"/>
          <w:sz w:val="24"/>
          <w:szCs w:val="24"/>
        </w:rPr>
        <w:t>上图为</w:t>
      </w:r>
      <w:r>
        <w:rPr>
          <w:rFonts w:ascii="楷体" w:eastAsia="楷体" w:hAnsi="楷体"/>
          <w:b/>
          <w:bCs/>
          <w:color w:val="000000"/>
          <w:kern w:val="0"/>
          <w:sz w:val="24"/>
          <w:szCs w:val="24"/>
        </w:rPr>
        <w:t>用户界面1.0，实现基本的登录界面功能，但密码部分为明文显示，且验证码无法刷新，且成功时显示的颜色为红色，且点击按钮后不会清空已经输入的内容。</w:t>
      </w:r>
    </w:p>
    <w:p w:rsidR="00013247" w:rsidRDefault="00F062BE">
      <w:pPr>
        <w:jc w:val="center"/>
        <w:rPr>
          <w:rFonts w:ascii="楷体" w:eastAsia="楷体" w:hAnsi="楷体"/>
          <w:sz w:val="24"/>
          <w:szCs w:val="24"/>
        </w:rPr>
      </w:pPr>
      <w:r>
        <w:rPr>
          <w:rFonts w:ascii="楷体" w:eastAsia="楷体" w:hAnsi="楷体"/>
          <w:b/>
          <w:bCs/>
          <w:noProof/>
          <w:color w:val="C00000"/>
          <w:sz w:val="24"/>
          <w:szCs w:val="24"/>
        </w:rPr>
        <w:drawing>
          <wp:inline distT="0" distB="0" distL="0" distR="0">
            <wp:extent cx="4019550" cy="17240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6"/>
                    <a:stretch>
                      <a:fillRect/>
                    </a:stretch>
                  </pic:blipFill>
                  <pic:spPr>
                    <a:xfrm>
                      <a:off x="0" y="0"/>
                      <a:ext cx="4019550" cy="1724025"/>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000000"/>
          <w:sz w:val="24"/>
          <w:szCs w:val="24"/>
        </w:rPr>
        <w:t>上图为用户界面2.0，在1.0的基础上完善了界面，密码默认为“*”回显，可根据按钮“回显/隐藏”改变其为明文回显，按下“刷新”得到新的验证码。注册成功时后提示信息（位置同1.0版）为绿色，否则为红色。</w:t>
      </w:r>
    </w:p>
    <w:p w:rsidR="00013247" w:rsidRDefault="00F062BE">
      <w:pPr>
        <w:spacing w:line="520" w:lineRule="atLeast"/>
      </w:pPr>
      <w:r>
        <w:rPr>
          <w:rFonts w:ascii="楷体" w:eastAsia="楷体" w:hAnsi="楷体"/>
          <w:b/>
          <w:bCs/>
          <w:color w:val="000000"/>
          <w:sz w:val="24"/>
          <w:szCs w:val="24"/>
        </w:rPr>
        <w:t>（2）分析数据界面</w:t>
      </w:r>
    </w:p>
    <w:p w:rsidR="00013247" w:rsidRDefault="00F062BE">
      <w:pPr>
        <w:spacing w:line="520" w:lineRule="atLeast"/>
        <w:ind w:leftChars="200" w:left="902" w:hangingChars="200" w:hanging="482"/>
      </w:pPr>
      <w:r>
        <w:rPr>
          <w:rFonts w:ascii="楷体" w:eastAsia="楷体" w:hAnsi="楷体"/>
          <w:b/>
          <w:bCs/>
          <w:color w:val="000000"/>
          <w:sz w:val="24"/>
          <w:szCs w:val="24"/>
        </w:rPr>
        <w:t>计划完成的界面：数据可视化界面，搜索界面，爬虫界面，用户管理界面。</w:t>
      </w:r>
      <w:r>
        <w:rPr>
          <w:rFonts w:ascii="楷体" w:eastAsia="楷体" w:hAnsi="楷体"/>
          <w:b/>
          <w:bCs/>
          <w:color w:val="C00000"/>
          <w:sz w:val="24"/>
          <w:szCs w:val="24"/>
        </w:rPr>
        <w:t>）</w:t>
      </w:r>
    </w:p>
    <w:p w:rsidR="00013247" w:rsidRDefault="00F062BE">
      <w:pPr>
        <w:numPr>
          <w:ilvl w:val="0"/>
          <w:numId w:val="8"/>
        </w:numPr>
        <w:spacing w:line="520" w:lineRule="atLeast"/>
        <w:ind w:left="482" w:hangingChars="200" w:hanging="482"/>
        <w:rPr>
          <w:rFonts w:ascii="楷体" w:eastAsia="楷体" w:hAnsi="楷体"/>
          <w:sz w:val="24"/>
          <w:szCs w:val="24"/>
        </w:rPr>
      </w:pPr>
      <w:r>
        <w:rPr>
          <w:rFonts w:ascii="楷体" w:eastAsia="楷体" w:hAnsi="楷体"/>
          <w:b/>
          <w:bCs/>
          <w:color w:val="C00000"/>
          <w:sz w:val="24"/>
          <w:szCs w:val="24"/>
        </w:rPr>
        <w:t>初始界面</w:t>
      </w:r>
    </w:p>
    <w:p w:rsidR="00013247" w:rsidRDefault="00F062BE">
      <w:pPr>
        <w:jc w:val="center"/>
      </w:pPr>
      <w:r>
        <w:rPr>
          <w:rFonts w:ascii="微软雅黑" w:eastAsia="微软雅黑" w:hAnsi="微软雅黑"/>
          <w:noProof/>
          <w:color w:val="C00000"/>
          <w:szCs w:val="21"/>
        </w:rPr>
        <w:drawing>
          <wp:inline distT="0" distB="0" distL="0" distR="0">
            <wp:extent cx="4410075" cy="3543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7"/>
                    <a:stretch>
                      <a:fillRect/>
                    </a:stretch>
                  </pic:blipFill>
                  <pic:spPr>
                    <a:xfrm>
                      <a:off x="0" y="0"/>
                      <a:ext cx="4410075" cy="3543300"/>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C00000"/>
          <w:sz w:val="24"/>
          <w:szCs w:val="24"/>
        </w:rPr>
        <w:t>初始界面显示本软件的名称以及一句随机的电影中的经典台词。包括登录和注册两个按钮。</w:t>
      </w:r>
    </w:p>
    <w:p w:rsidR="00013247" w:rsidRDefault="00F062BE">
      <w:pPr>
        <w:numPr>
          <w:ilvl w:val="0"/>
          <w:numId w:val="8"/>
        </w:numPr>
        <w:spacing w:line="520" w:lineRule="atLeast"/>
        <w:ind w:left="482" w:hangingChars="200" w:hanging="482"/>
        <w:rPr>
          <w:rFonts w:ascii="楷体" w:eastAsia="楷体" w:hAnsi="楷体"/>
          <w:sz w:val="24"/>
          <w:szCs w:val="24"/>
        </w:rPr>
      </w:pPr>
      <w:r>
        <w:rPr>
          <w:rFonts w:ascii="楷体" w:eastAsia="楷体" w:hAnsi="楷体"/>
          <w:b/>
          <w:bCs/>
          <w:color w:val="C00000"/>
          <w:sz w:val="24"/>
          <w:szCs w:val="24"/>
        </w:rPr>
        <w:t>登录界面</w:t>
      </w:r>
    </w:p>
    <w:p w:rsidR="00013247" w:rsidRDefault="00F062BE">
      <w:pPr>
        <w:jc w:val="center"/>
      </w:pPr>
      <w:r>
        <w:rPr>
          <w:rFonts w:ascii="微软雅黑" w:eastAsia="微软雅黑" w:hAnsi="微软雅黑"/>
          <w:noProof/>
          <w:color w:val="C00000"/>
          <w:szCs w:val="21"/>
        </w:rPr>
        <w:drawing>
          <wp:inline distT="0" distB="0" distL="0" distR="0">
            <wp:extent cx="3771900" cy="2371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8"/>
                    <a:stretch>
                      <a:fillRect/>
                    </a:stretch>
                  </pic:blipFill>
                  <pic:spPr>
                    <a:xfrm>
                      <a:off x="0" y="0"/>
                      <a:ext cx="3771900" cy="2371725"/>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C00000"/>
          <w:sz w:val="24"/>
          <w:szCs w:val="24"/>
        </w:rPr>
        <w:t>登录界面中的身份有“注册用户”和“游客”两种，注册用户可以使用全部的功能，而游客的功能受限。</w:t>
      </w:r>
    </w:p>
    <w:p w:rsidR="00013247" w:rsidRDefault="00F062BE">
      <w:pPr>
        <w:numPr>
          <w:ilvl w:val="0"/>
          <w:numId w:val="8"/>
        </w:numPr>
        <w:spacing w:line="520" w:lineRule="atLeast"/>
        <w:ind w:left="482" w:hangingChars="200" w:hanging="482"/>
        <w:rPr>
          <w:rFonts w:ascii="楷体" w:eastAsia="楷体" w:hAnsi="楷体"/>
          <w:sz w:val="24"/>
          <w:szCs w:val="24"/>
        </w:rPr>
      </w:pPr>
      <w:r>
        <w:rPr>
          <w:rFonts w:ascii="楷体" w:eastAsia="楷体" w:hAnsi="楷体"/>
          <w:b/>
          <w:bCs/>
          <w:color w:val="C00000"/>
          <w:sz w:val="24"/>
          <w:szCs w:val="24"/>
        </w:rPr>
        <w:t>功能目录</w:t>
      </w:r>
    </w:p>
    <w:p w:rsidR="00013247" w:rsidRDefault="00F062BE">
      <w:pPr>
        <w:jc w:val="center"/>
      </w:pPr>
      <w:r>
        <w:rPr>
          <w:rFonts w:ascii="微软雅黑" w:eastAsia="微软雅黑" w:hAnsi="微软雅黑"/>
          <w:noProof/>
          <w:color w:val="C00000"/>
          <w:szCs w:val="21"/>
        </w:rPr>
        <w:drawing>
          <wp:inline distT="0" distB="0" distL="0" distR="0">
            <wp:extent cx="4305300" cy="34194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9"/>
                    <a:stretch>
                      <a:fillRect/>
                    </a:stretch>
                  </pic:blipFill>
                  <pic:spPr>
                    <a:xfrm>
                      <a:off x="0" y="0"/>
                      <a:ext cx="4305300" cy="3419475"/>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C00000"/>
          <w:sz w:val="24"/>
          <w:szCs w:val="24"/>
        </w:rPr>
        <w:t>通过改界面可以进入各种功能中。</w:t>
      </w:r>
    </w:p>
    <w:p w:rsidR="00013247" w:rsidRDefault="00F062BE">
      <w:pPr>
        <w:numPr>
          <w:ilvl w:val="0"/>
          <w:numId w:val="8"/>
        </w:numPr>
        <w:spacing w:line="520" w:lineRule="atLeast"/>
        <w:ind w:left="482" w:hangingChars="200" w:hanging="482"/>
        <w:rPr>
          <w:rFonts w:ascii="楷体" w:eastAsia="楷体" w:hAnsi="楷体"/>
          <w:sz w:val="24"/>
          <w:szCs w:val="24"/>
        </w:rPr>
      </w:pPr>
      <w:r>
        <w:rPr>
          <w:rFonts w:ascii="楷体" w:eastAsia="楷体" w:hAnsi="楷体"/>
          <w:b/>
          <w:bCs/>
          <w:color w:val="C00000"/>
          <w:sz w:val="24"/>
          <w:szCs w:val="24"/>
        </w:rPr>
        <w:t>可视化功能</w:t>
      </w:r>
    </w:p>
    <w:p w:rsidR="00013247" w:rsidRDefault="00F062BE">
      <w:pPr>
        <w:jc w:val="center"/>
      </w:pPr>
      <w:r>
        <w:rPr>
          <w:rFonts w:ascii="微软雅黑" w:eastAsia="微软雅黑" w:hAnsi="微软雅黑"/>
          <w:noProof/>
          <w:szCs w:val="21"/>
        </w:rPr>
        <w:drawing>
          <wp:inline distT="0" distB="0" distL="0" distR="0">
            <wp:extent cx="4476750" cy="34956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0"/>
                    <a:stretch>
                      <a:fillRect/>
                    </a:stretch>
                  </pic:blipFill>
                  <pic:spPr>
                    <a:xfrm>
                      <a:off x="0" y="0"/>
                      <a:ext cx="4476750" cy="3495675"/>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C00000"/>
          <w:sz w:val="24"/>
          <w:szCs w:val="24"/>
        </w:rPr>
        <w:t>用户选择某项可视化功能后可从左侧选择时间、年份等信息，然后从右上侧选择所绘制的图片类型，然后点击apply执行绘图。点击“打印”按钮会将绘制出来的图片加入打印列表中。仅有注册用户可以查看打印列表。</w:t>
      </w:r>
    </w:p>
    <w:p w:rsidR="00013247" w:rsidRDefault="00F062BE">
      <w:pPr>
        <w:spacing w:line="520" w:lineRule="atLeast"/>
        <w:ind w:firstLine="420"/>
      </w:pPr>
      <w:r>
        <w:rPr>
          <w:rFonts w:ascii="楷体" w:eastAsia="楷体" w:hAnsi="楷体"/>
          <w:b/>
          <w:bCs/>
          <w:color w:val="C00000"/>
          <w:sz w:val="24"/>
          <w:szCs w:val="24"/>
        </w:rPr>
        <w:t>仅展示其中一个界面的图示。</w:t>
      </w:r>
    </w:p>
    <w:p w:rsidR="00013247" w:rsidRDefault="00F062BE">
      <w:pPr>
        <w:numPr>
          <w:ilvl w:val="0"/>
          <w:numId w:val="8"/>
        </w:numPr>
        <w:spacing w:line="520" w:lineRule="atLeast"/>
        <w:ind w:left="482" w:hangingChars="200" w:hanging="482"/>
        <w:rPr>
          <w:rFonts w:ascii="楷体" w:eastAsia="楷体" w:hAnsi="楷体"/>
          <w:sz w:val="24"/>
          <w:szCs w:val="24"/>
        </w:rPr>
      </w:pPr>
      <w:r>
        <w:rPr>
          <w:rFonts w:ascii="楷体" w:eastAsia="楷体" w:hAnsi="楷体"/>
          <w:b/>
          <w:bCs/>
          <w:color w:val="C00000"/>
          <w:sz w:val="24"/>
          <w:szCs w:val="24"/>
        </w:rPr>
        <w:t>搜索界面</w:t>
      </w:r>
    </w:p>
    <w:p w:rsidR="00013247" w:rsidRDefault="00F062BE">
      <w:pPr>
        <w:jc w:val="center"/>
      </w:pPr>
      <w:r>
        <w:rPr>
          <w:rFonts w:ascii="微软雅黑" w:eastAsia="微软雅黑" w:hAnsi="微软雅黑"/>
          <w:noProof/>
          <w:szCs w:val="21"/>
        </w:rPr>
        <w:drawing>
          <wp:inline distT="0" distB="0" distL="0" distR="0">
            <wp:extent cx="4048125" cy="31813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1"/>
                    <a:stretch>
                      <a:fillRect/>
                    </a:stretch>
                  </pic:blipFill>
                  <pic:spPr>
                    <a:xfrm>
                      <a:off x="0" y="0"/>
                      <a:ext cx="4048125" cy="3181350"/>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C00000"/>
          <w:sz w:val="24"/>
          <w:szCs w:val="24"/>
        </w:rPr>
        <w:t>搜索界面可以保留用户本次使用（退出软件或者注销）前的搜索记录。Windows10系统下，搜索框不能中文显示候选词，但可以使用外部的剪切板（复制粘贴）完成搜索。</w:t>
      </w:r>
    </w:p>
    <w:p w:rsidR="00013247" w:rsidRDefault="00F062BE">
      <w:pPr>
        <w:spacing w:line="520" w:lineRule="atLeast"/>
        <w:ind w:firstLine="420"/>
      </w:pPr>
      <w:r>
        <w:rPr>
          <w:rFonts w:ascii="楷体" w:eastAsia="楷体" w:hAnsi="楷体"/>
          <w:b/>
          <w:bCs/>
          <w:color w:val="C00000"/>
          <w:sz w:val="24"/>
          <w:szCs w:val="24"/>
        </w:rPr>
        <w:t>仅当按下放大镜的时候才会执行搜索。</w:t>
      </w:r>
    </w:p>
    <w:p w:rsidR="00013247" w:rsidRDefault="00F062BE">
      <w:pPr>
        <w:spacing w:line="520" w:lineRule="atLeast"/>
        <w:ind w:firstLine="420"/>
      </w:pPr>
      <w:r>
        <w:rPr>
          <w:rFonts w:ascii="楷体" w:eastAsia="楷体" w:hAnsi="楷体"/>
          <w:b/>
          <w:bCs/>
          <w:color w:val="C00000"/>
          <w:sz w:val="24"/>
          <w:szCs w:val="24"/>
        </w:rPr>
        <w:t>放大镜前的按钮点击后可以看到最近的搜索历史。</w:t>
      </w:r>
    </w:p>
    <w:p w:rsidR="00013247" w:rsidRDefault="00F062BE" w:rsidP="008B1CFC">
      <w:pPr>
        <w:spacing w:line="520" w:lineRule="atLeast"/>
        <w:rPr>
          <w:rFonts w:hint="eastAsia"/>
        </w:rPr>
      </w:pPr>
      <w:r>
        <w:rPr>
          <w:rFonts w:ascii="楷体" w:eastAsia="楷体" w:hAnsi="楷体"/>
          <w:b/>
          <w:bCs/>
          <w:color w:val="C00000"/>
          <w:sz w:val="24"/>
          <w:szCs w:val="24"/>
        </w:rPr>
        <w:t>（6）打印</w:t>
      </w:r>
    </w:p>
    <w:p w:rsidR="00013247" w:rsidRDefault="00F062BE" w:rsidP="008B1CFC">
      <w:pPr>
        <w:jc w:val="center"/>
        <w:rPr>
          <w:rFonts w:hint="eastAsia"/>
        </w:rPr>
      </w:pPr>
      <w:r>
        <w:rPr>
          <w:rFonts w:ascii="微软雅黑" w:eastAsia="微软雅黑" w:hAnsi="微软雅黑"/>
          <w:noProof/>
          <w:color w:val="C00000"/>
          <w:szCs w:val="21"/>
        </w:rPr>
        <w:drawing>
          <wp:inline distT="0" distB="0" distL="0" distR="0">
            <wp:extent cx="3893729" cy="2438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2"/>
                    <a:stretch>
                      <a:fillRect/>
                    </a:stretch>
                  </pic:blipFill>
                  <pic:spPr>
                    <a:xfrm>
                      <a:off x="0" y="0"/>
                      <a:ext cx="3901274" cy="2443125"/>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C00000"/>
          <w:sz w:val="24"/>
          <w:szCs w:val="24"/>
        </w:rPr>
        <w:t>注册用户选择打印报表时，会先进入以上页面，被选中的选项会加深颜色，作为确认要导出的图表，然后点击“确认”选择路径。</w:t>
      </w:r>
    </w:p>
    <w:p w:rsidR="00013247" w:rsidRDefault="00F062BE" w:rsidP="008B1CFC">
      <w:pPr>
        <w:jc w:val="center"/>
        <w:rPr>
          <w:rFonts w:hint="eastAsia"/>
        </w:rPr>
      </w:pPr>
      <w:r>
        <w:rPr>
          <w:rFonts w:ascii="微软雅黑" w:eastAsia="微软雅黑" w:hAnsi="微软雅黑"/>
          <w:noProof/>
          <w:szCs w:val="21"/>
        </w:rPr>
        <w:drawing>
          <wp:inline distT="0" distB="0" distL="0" distR="0">
            <wp:extent cx="3552825" cy="2247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3"/>
                    <a:stretch>
                      <a:fillRect/>
                    </a:stretch>
                  </pic:blipFill>
                  <pic:spPr>
                    <a:xfrm>
                      <a:off x="0" y="0"/>
                      <a:ext cx="3552825" cy="2247900"/>
                    </a:xfrm>
                    <a:prstGeom prst="rect">
                      <a:avLst/>
                    </a:prstGeom>
                  </pic:spPr>
                </pic:pic>
              </a:graphicData>
            </a:graphic>
          </wp:inline>
        </w:drawing>
      </w:r>
    </w:p>
    <w:p w:rsidR="00013247" w:rsidRDefault="00F062BE">
      <w:pPr>
        <w:spacing w:line="520" w:lineRule="atLeast"/>
        <w:ind w:firstLine="420"/>
        <w:rPr>
          <w:rFonts w:ascii="楷体" w:eastAsia="楷体" w:hAnsi="楷体"/>
          <w:sz w:val="24"/>
          <w:szCs w:val="24"/>
        </w:rPr>
      </w:pPr>
      <w:r>
        <w:rPr>
          <w:rFonts w:ascii="楷体" w:eastAsia="楷体" w:hAnsi="楷体"/>
          <w:b/>
          <w:bCs/>
          <w:color w:val="C00000"/>
          <w:sz w:val="24"/>
          <w:szCs w:val="24"/>
        </w:rPr>
        <w:t>默认路径为用户桌面，单击进入目录。</w:t>
      </w:r>
    </w:p>
    <w:p w:rsidR="00013247" w:rsidRDefault="00F062BE">
      <w:pPr>
        <w:spacing w:line="520" w:lineRule="atLeast"/>
      </w:pPr>
      <w:r>
        <w:rPr>
          <w:rFonts w:ascii="楷体" w:eastAsia="楷体" w:hAnsi="楷体"/>
          <w:b/>
          <w:bCs/>
          <w:color w:val="C00000"/>
          <w:sz w:val="24"/>
          <w:szCs w:val="24"/>
        </w:rPr>
        <w:t>（7）爬虫</w:t>
      </w:r>
    </w:p>
    <w:p w:rsidR="00013247" w:rsidRDefault="00F062BE">
      <w:pPr>
        <w:jc w:val="center"/>
      </w:pPr>
      <w:r>
        <w:rPr>
          <w:rFonts w:ascii="微软雅黑" w:eastAsia="微软雅黑" w:hAnsi="微软雅黑"/>
          <w:noProof/>
          <w:szCs w:val="21"/>
        </w:rPr>
        <w:drawing>
          <wp:inline distT="0" distB="0" distL="0" distR="0">
            <wp:extent cx="3095625" cy="16859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4"/>
                    <a:stretch>
                      <a:fillRect/>
                    </a:stretch>
                  </pic:blipFill>
                  <pic:spPr>
                    <a:xfrm>
                      <a:off x="0" y="0"/>
                      <a:ext cx="3095625" cy="1685925"/>
                    </a:xfrm>
                    <a:prstGeom prst="rect">
                      <a:avLst/>
                    </a:prstGeom>
                  </pic:spPr>
                </pic:pic>
              </a:graphicData>
            </a:graphic>
          </wp:inline>
        </w:drawing>
      </w:r>
    </w:p>
    <w:p w:rsidR="00013247" w:rsidRDefault="00F062BE">
      <w:pPr>
        <w:spacing w:line="520" w:lineRule="atLeast"/>
        <w:ind w:firstLine="420"/>
      </w:pPr>
      <w:r>
        <w:rPr>
          <w:rFonts w:ascii="楷体" w:eastAsia="楷体" w:hAnsi="楷体"/>
          <w:b/>
          <w:bCs/>
          <w:color w:val="C00000"/>
          <w:sz w:val="24"/>
          <w:szCs w:val="24"/>
        </w:rPr>
        <w:t>点击不同年份获取不同年份的最新数据。</w:t>
      </w:r>
    </w:p>
    <w:p w:rsidR="00013247" w:rsidRDefault="00F062BE">
      <w:pPr>
        <w:spacing w:line="520" w:lineRule="atLeast"/>
      </w:pPr>
      <w:r>
        <w:rPr>
          <w:rFonts w:ascii="楷体" w:eastAsia="楷体" w:hAnsi="楷体"/>
          <w:b/>
          <w:bCs/>
          <w:color w:val="C00000"/>
          <w:sz w:val="24"/>
          <w:szCs w:val="24"/>
        </w:rPr>
        <w:t>（8）注册用户管理</w:t>
      </w:r>
    </w:p>
    <w:p w:rsidR="00013247" w:rsidRDefault="00F062BE">
      <w:pPr>
        <w:jc w:val="center"/>
        <w:rPr>
          <w:rFonts w:ascii="楷体" w:eastAsia="楷体" w:hAnsi="楷体"/>
          <w:sz w:val="24"/>
          <w:szCs w:val="24"/>
        </w:rPr>
      </w:pPr>
      <w:r>
        <w:rPr>
          <w:rFonts w:ascii="楷体" w:eastAsia="楷体" w:hAnsi="楷体"/>
          <w:b/>
          <w:bCs/>
          <w:noProof/>
          <w:color w:val="C00000"/>
          <w:sz w:val="24"/>
          <w:szCs w:val="24"/>
        </w:rPr>
        <w:drawing>
          <wp:inline distT="0" distB="0" distL="0" distR="0">
            <wp:extent cx="4048125" cy="2019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5"/>
                    <a:stretch>
                      <a:fillRect/>
                    </a:stretch>
                  </pic:blipFill>
                  <pic:spPr>
                    <a:xfrm>
                      <a:off x="0" y="0"/>
                      <a:ext cx="4048125" cy="2019300"/>
                    </a:xfrm>
                    <a:prstGeom prst="rect">
                      <a:avLst/>
                    </a:prstGeom>
                  </pic:spPr>
                </pic:pic>
              </a:graphicData>
            </a:graphic>
          </wp:inline>
        </w:drawing>
      </w:r>
    </w:p>
    <w:p w:rsidR="00013247" w:rsidRDefault="00F062BE">
      <w:pPr>
        <w:spacing w:line="520" w:lineRule="atLeast"/>
        <w:ind w:firstLine="420"/>
        <w:rPr>
          <w:rFonts w:ascii="楷体" w:eastAsia="楷体" w:hAnsi="楷体"/>
          <w:sz w:val="24"/>
          <w:szCs w:val="24"/>
        </w:rPr>
      </w:pPr>
      <w:r>
        <w:rPr>
          <w:rFonts w:ascii="楷体" w:eastAsia="楷体" w:hAnsi="楷体"/>
          <w:b/>
          <w:bCs/>
          <w:color w:val="C00000"/>
          <w:sz w:val="24"/>
          <w:szCs w:val="24"/>
        </w:rPr>
        <w:t>在本界面上可以修改注册用户的密码，使用验证问题进行身份验证。</w:t>
      </w:r>
    </w:p>
    <w:p w:rsidR="00013247" w:rsidRDefault="00013247"/>
    <w:sectPr w:rsidR="00013247">
      <w:footerReference w:type="default" r:id="rId36"/>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B27" w:rsidRDefault="00595B27" w:rsidP="00F7347E">
      <w:r>
        <w:separator/>
      </w:r>
    </w:p>
  </w:endnote>
  <w:endnote w:type="continuationSeparator" w:id="0">
    <w:p w:rsidR="00595B27" w:rsidRDefault="00595B27" w:rsidP="00F73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panose1 w:val="00000000000000000000"/>
    <w:charset w:val="86"/>
    <w:family w:val="roman"/>
    <w:notTrueType/>
    <w:pitch w:val="default"/>
  </w:font>
  <w:font w:name="KaiT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5374791"/>
      <w:docPartObj>
        <w:docPartGallery w:val="Page Numbers (Bottom of Page)"/>
        <w:docPartUnique/>
      </w:docPartObj>
    </w:sdtPr>
    <w:sdtContent>
      <w:p w:rsidR="00F062BE" w:rsidRDefault="00F062BE">
        <w:pPr>
          <w:pStyle w:val="a3"/>
          <w:jc w:val="center"/>
        </w:pPr>
        <w:r>
          <w:fldChar w:fldCharType="begin"/>
        </w:r>
        <w:r>
          <w:instrText>PAGE   \* MERGEFORMAT</w:instrText>
        </w:r>
        <w:r>
          <w:fldChar w:fldCharType="separate"/>
        </w:r>
        <w:r w:rsidR="00595B27" w:rsidRPr="00595B27">
          <w:rPr>
            <w:noProof/>
            <w:lang w:val="zh-CN"/>
          </w:rPr>
          <w:t>1</w:t>
        </w:r>
        <w:r>
          <w:fldChar w:fldCharType="end"/>
        </w:r>
      </w:p>
    </w:sdtContent>
  </w:sdt>
  <w:p w:rsidR="00F062BE" w:rsidRDefault="00F062BE">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B27" w:rsidRDefault="00595B27" w:rsidP="00F7347E">
      <w:r>
        <w:separator/>
      </w:r>
    </w:p>
  </w:footnote>
  <w:footnote w:type="continuationSeparator" w:id="0">
    <w:p w:rsidR="00595B27" w:rsidRDefault="00595B27" w:rsidP="00F734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222E6C0E"/>
    <w:multiLevelType w:val="hybridMultilevel"/>
    <w:tmpl w:val="29DE7C3A"/>
    <w:lvl w:ilvl="0" w:tplc="3DB0F37A">
      <w:start w:val="1"/>
      <w:numFmt w:val="bullet"/>
      <w:lvlText w:val=""/>
      <w:lvlJc w:val="left"/>
      <w:pPr>
        <w:ind w:left="420" w:hanging="420"/>
      </w:pPr>
      <w:rPr>
        <w:rFonts w:ascii="Wingdings" w:eastAsia="Wingdings" w:hAnsi="Wingdings"/>
        <w:sz w:val="24"/>
        <w:szCs w:val="24"/>
      </w:rPr>
    </w:lvl>
    <w:lvl w:ilvl="1" w:tplc="39A2748A">
      <w:start w:val="1"/>
      <w:numFmt w:val="bullet"/>
      <w:lvlText w:val=""/>
      <w:lvlJc w:val="left"/>
      <w:pPr>
        <w:ind w:left="840" w:hanging="420"/>
      </w:pPr>
      <w:rPr>
        <w:rFonts w:ascii="Wingdings" w:hAnsi="Wingdings" w:hint="default"/>
      </w:rPr>
    </w:lvl>
    <w:lvl w:ilvl="2" w:tplc="6CB27A6C">
      <w:start w:val="1"/>
      <w:numFmt w:val="bullet"/>
      <w:lvlText w:val=""/>
      <w:lvlJc w:val="left"/>
      <w:pPr>
        <w:ind w:left="1260" w:hanging="420"/>
      </w:pPr>
      <w:rPr>
        <w:rFonts w:ascii="Wingdings" w:hAnsi="Wingdings" w:hint="default"/>
      </w:rPr>
    </w:lvl>
    <w:lvl w:ilvl="3" w:tplc="0BE48CB4">
      <w:start w:val="1"/>
      <w:numFmt w:val="bullet"/>
      <w:lvlText w:val=""/>
      <w:lvlJc w:val="left"/>
      <w:pPr>
        <w:ind w:left="1680" w:hanging="420"/>
      </w:pPr>
      <w:rPr>
        <w:rFonts w:ascii="Wingdings" w:hAnsi="Wingdings" w:hint="default"/>
      </w:rPr>
    </w:lvl>
    <w:lvl w:ilvl="4" w:tplc="5AC252D6">
      <w:start w:val="1"/>
      <w:numFmt w:val="bullet"/>
      <w:lvlText w:val=""/>
      <w:lvlJc w:val="left"/>
      <w:pPr>
        <w:ind w:left="2100" w:hanging="420"/>
      </w:pPr>
      <w:rPr>
        <w:rFonts w:ascii="Wingdings" w:hAnsi="Wingdings" w:hint="default"/>
      </w:rPr>
    </w:lvl>
    <w:lvl w:ilvl="5" w:tplc="75E0722A">
      <w:start w:val="1"/>
      <w:numFmt w:val="bullet"/>
      <w:lvlText w:val=""/>
      <w:lvlJc w:val="left"/>
      <w:pPr>
        <w:ind w:left="2520" w:hanging="420"/>
      </w:pPr>
      <w:rPr>
        <w:rFonts w:ascii="Wingdings" w:hAnsi="Wingdings" w:hint="default"/>
      </w:rPr>
    </w:lvl>
    <w:lvl w:ilvl="6" w:tplc="573870EE">
      <w:start w:val="1"/>
      <w:numFmt w:val="bullet"/>
      <w:lvlText w:val=""/>
      <w:lvlJc w:val="left"/>
      <w:pPr>
        <w:ind w:left="2940" w:hanging="420"/>
      </w:pPr>
      <w:rPr>
        <w:rFonts w:ascii="Wingdings" w:hAnsi="Wingdings" w:hint="default"/>
      </w:rPr>
    </w:lvl>
    <w:lvl w:ilvl="7" w:tplc="F4ECC7D0">
      <w:start w:val="1"/>
      <w:numFmt w:val="bullet"/>
      <w:lvlText w:val=""/>
      <w:lvlJc w:val="left"/>
      <w:pPr>
        <w:ind w:left="3360" w:hanging="420"/>
      </w:pPr>
      <w:rPr>
        <w:rFonts w:ascii="Wingdings" w:hAnsi="Wingdings" w:hint="default"/>
      </w:rPr>
    </w:lvl>
    <w:lvl w:ilvl="8" w:tplc="02106ECC">
      <w:start w:val="1"/>
      <w:numFmt w:val="bullet"/>
      <w:lvlText w:val=""/>
      <w:lvlJc w:val="left"/>
      <w:pPr>
        <w:ind w:left="3780" w:hanging="420"/>
      </w:pPr>
      <w:rPr>
        <w:rFonts w:ascii="Wingdings" w:hAnsi="Wingdings" w:hint="default"/>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4" w15:restartNumberingAfterBreak="0">
    <w:nsid w:val="5AA9370F"/>
    <w:multiLevelType w:val="multilevel"/>
    <w:tmpl w:val="5AA9370F"/>
    <w:lvl w:ilvl="0">
      <w:start w:val="1"/>
      <w:numFmt w:val="decimal"/>
      <w:lvlText w:val="%1."/>
      <w:lvlJc w:val="left"/>
      <w:pPr>
        <w:ind w:left="227" w:hanging="227"/>
      </w:pPr>
      <w:rPr>
        <w:rFonts w:ascii="楷体" w:eastAsia="楷体" w:hAnsi="楷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21"/>
    <w:multiLevelType w:val="multilevel"/>
    <w:tmpl w:val="5AA93721"/>
    <w:lvl w:ilvl="0">
      <w:start w:val="1"/>
      <w:numFmt w:val="decimal"/>
      <w:lvlText w:val="(%1)"/>
      <w:lvlJc w:val="left"/>
      <w:pPr>
        <w:ind w:left="227" w:hanging="227"/>
      </w:pPr>
      <w:rPr>
        <w:rFonts w:ascii="楷体" w:eastAsia="楷体" w:hAnsi="楷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74C"/>
    <w:multiLevelType w:val="multilevel"/>
    <w:tmpl w:val="5AA9374C"/>
    <w:lvl w:ilvl="0">
      <w:start w:val="1"/>
      <w:numFmt w:val="decimal"/>
      <w:lvlText w:val="%1."/>
      <w:lvlJc w:val="left"/>
      <w:pPr>
        <w:ind w:left="227" w:hanging="227"/>
      </w:pPr>
      <w:rPr>
        <w:rFonts w:ascii="楷体" w:eastAsia="楷体" w:hAnsi="楷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47"/>
    <w:multiLevelType w:val="multilevel"/>
    <w:tmpl w:val="5AA93847"/>
    <w:lvl w:ilvl="0">
      <w:start w:val="1"/>
      <w:numFmt w:val="decimal"/>
      <w:lvlText w:val="(%1)"/>
      <w:lvlJc w:val="left"/>
      <w:pPr>
        <w:ind w:left="227" w:hanging="227"/>
      </w:pPr>
      <w:rPr>
        <w:rFonts w:ascii="楷体" w:eastAsia="楷体" w:hAnsi="楷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5D"/>
    <w:multiLevelType w:val="multilevel"/>
    <w:tmpl w:val="5AA9385D"/>
    <w:lvl w:ilvl="0">
      <w:start w:val="1"/>
      <w:numFmt w:val="decimal"/>
      <w:lvlText w:val="(%1)"/>
      <w:lvlJc w:val="left"/>
      <w:pPr>
        <w:ind w:left="227" w:hanging="227"/>
      </w:pPr>
      <w:rPr>
        <w:rFonts w:ascii="楷体" w:eastAsia="楷体" w:hAnsi="楷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71"/>
    <w:multiLevelType w:val="multilevel"/>
    <w:tmpl w:val="5AA93871"/>
    <w:lvl w:ilvl="0">
      <w:start w:val="1"/>
      <w:numFmt w:val="decimal"/>
      <w:lvlText w:val="(%1)"/>
      <w:lvlJc w:val="left"/>
      <w:pPr>
        <w:ind w:left="227" w:hanging="227"/>
      </w:pPr>
      <w:rPr>
        <w:rFonts w:ascii="楷体" w:eastAsia="楷体" w:hAnsi="楷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84"/>
    <w:multiLevelType w:val="multilevel"/>
    <w:tmpl w:val="5AA93884"/>
    <w:lvl w:ilvl="0">
      <w:start w:val="1"/>
      <w:numFmt w:val="decimal"/>
      <w:lvlText w:val="（%1）"/>
      <w:lvlJc w:val="left"/>
      <w:pPr>
        <w:ind w:left="227" w:hanging="227"/>
      </w:pPr>
      <w:rPr>
        <w:rFonts w:ascii="楷体" w:eastAsia="楷体" w:hAnsi="楷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B4947AB"/>
    <w:multiLevelType w:val="multilevel"/>
    <w:tmpl w:val="5B4947AB"/>
    <w:lvl w:ilvl="0">
      <w:start w:val="1"/>
      <w:numFmt w:val="decimal"/>
      <w:lvlText w:val="（%1）"/>
      <w:lvlJc w:val="left"/>
      <w:pPr>
        <w:ind w:left="227" w:hanging="227"/>
      </w:pPr>
      <w:rPr>
        <w:rFonts w:ascii="楷体" w:eastAsia="楷体" w:hAnsi="楷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79E343FE"/>
    <w:multiLevelType w:val="hybridMultilevel"/>
    <w:tmpl w:val="6C080800"/>
    <w:lvl w:ilvl="0" w:tplc="478639CA">
      <w:start w:val="1"/>
      <w:numFmt w:val="bullet"/>
      <w:lvlText w:val=""/>
      <w:lvlJc w:val="left"/>
      <w:pPr>
        <w:ind w:left="420" w:hanging="420"/>
      </w:pPr>
      <w:rPr>
        <w:rFonts w:ascii="Wingdings" w:hAnsi="Wingdings" w:hint="default"/>
      </w:rPr>
    </w:lvl>
    <w:lvl w:ilvl="1" w:tplc="5CA48C86">
      <w:start w:val="1"/>
      <w:numFmt w:val="bullet"/>
      <w:lvlText w:val=""/>
      <w:lvlJc w:val="left"/>
      <w:pPr>
        <w:ind w:left="840" w:hanging="420"/>
      </w:pPr>
      <w:rPr>
        <w:rFonts w:ascii="Wingdings" w:eastAsia="Wingdings" w:hAnsi="Wingdings"/>
        <w:sz w:val="24"/>
        <w:szCs w:val="24"/>
      </w:rPr>
    </w:lvl>
    <w:lvl w:ilvl="2" w:tplc="79EA8546">
      <w:start w:val="1"/>
      <w:numFmt w:val="bullet"/>
      <w:lvlText w:val=""/>
      <w:lvlJc w:val="left"/>
      <w:pPr>
        <w:ind w:left="1260" w:hanging="420"/>
      </w:pPr>
      <w:rPr>
        <w:rFonts w:ascii="Wingdings" w:hAnsi="Wingdings" w:hint="default"/>
      </w:rPr>
    </w:lvl>
    <w:lvl w:ilvl="3" w:tplc="5CD00B7A">
      <w:start w:val="1"/>
      <w:numFmt w:val="bullet"/>
      <w:lvlText w:val=""/>
      <w:lvlJc w:val="left"/>
      <w:pPr>
        <w:ind w:left="1680" w:hanging="420"/>
      </w:pPr>
      <w:rPr>
        <w:rFonts w:ascii="Wingdings" w:hAnsi="Wingdings" w:hint="default"/>
      </w:rPr>
    </w:lvl>
    <w:lvl w:ilvl="4" w:tplc="B50E6948">
      <w:start w:val="1"/>
      <w:numFmt w:val="bullet"/>
      <w:lvlText w:val=""/>
      <w:lvlJc w:val="left"/>
      <w:pPr>
        <w:ind w:left="2100" w:hanging="420"/>
      </w:pPr>
      <w:rPr>
        <w:rFonts w:ascii="Wingdings" w:hAnsi="Wingdings" w:hint="default"/>
      </w:rPr>
    </w:lvl>
    <w:lvl w:ilvl="5" w:tplc="625248F6">
      <w:start w:val="1"/>
      <w:numFmt w:val="bullet"/>
      <w:lvlText w:val=""/>
      <w:lvlJc w:val="left"/>
      <w:pPr>
        <w:ind w:left="2520" w:hanging="420"/>
      </w:pPr>
      <w:rPr>
        <w:rFonts w:ascii="Wingdings" w:hAnsi="Wingdings" w:hint="default"/>
      </w:rPr>
    </w:lvl>
    <w:lvl w:ilvl="6" w:tplc="8264CDE6">
      <w:start w:val="1"/>
      <w:numFmt w:val="bullet"/>
      <w:lvlText w:val=""/>
      <w:lvlJc w:val="left"/>
      <w:pPr>
        <w:ind w:left="2940" w:hanging="420"/>
      </w:pPr>
      <w:rPr>
        <w:rFonts w:ascii="Wingdings" w:hAnsi="Wingdings" w:hint="default"/>
      </w:rPr>
    </w:lvl>
    <w:lvl w:ilvl="7" w:tplc="8D0C81CC">
      <w:start w:val="1"/>
      <w:numFmt w:val="bullet"/>
      <w:lvlText w:val=""/>
      <w:lvlJc w:val="left"/>
      <w:pPr>
        <w:ind w:left="3360" w:hanging="420"/>
      </w:pPr>
      <w:rPr>
        <w:rFonts w:ascii="Wingdings" w:hAnsi="Wingdings" w:hint="default"/>
      </w:rPr>
    </w:lvl>
    <w:lvl w:ilvl="8" w:tplc="0F88542C">
      <w:start w:val="1"/>
      <w:numFmt w:val="bullet"/>
      <w:lvlText w:val=""/>
      <w:lvlJc w:val="left"/>
      <w:pPr>
        <w:ind w:left="3780" w:hanging="420"/>
      </w:pPr>
      <w:rPr>
        <w:rFonts w:ascii="Wingdings" w:hAnsi="Wingdings" w:hint="default"/>
      </w:rPr>
    </w:lvl>
  </w:abstractNum>
  <w:num w:numId="1">
    <w:abstractNumId w:val="31"/>
  </w:num>
  <w:num w:numId="2">
    <w:abstractNumId w:val="6"/>
  </w:num>
  <w:num w:numId="3">
    <w:abstractNumId w:val="4"/>
  </w:num>
  <w:num w:numId="4">
    <w:abstractNumId w:val="5"/>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2"/>
  </w:num>
  <w:num w:numId="30">
    <w:abstractNumId w:val="3"/>
  </w:num>
  <w:num w:numId="31">
    <w:abstractNumId w:val="0"/>
  </w:num>
  <w:num w:numId="32">
    <w:abstractNumId w:val="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13247"/>
    <w:rsid w:val="000C51B7"/>
    <w:rsid w:val="000D28D1"/>
    <w:rsid w:val="001A3B89"/>
    <w:rsid w:val="00216EB9"/>
    <w:rsid w:val="00293AD0"/>
    <w:rsid w:val="00540F62"/>
    <w:rsid w:val="0059531B"/>
    <w:rsid w:val="00595B27"/>
    <w:rsid w:val="0062213C"/>
    <w:rsid w:val="00633F40"/>
    <w:rsid w:val="006549AD"/>
    <w:rsid w:val="00684D9C"/>
    <w:rsid w:val="008B1CFC"/>
    <w:rsid w:val="0098115E"/>
    <w:rsid w:val="00A60633"/>
    <w:rsid w:val="00BA0C1A"/>
    <w:rsid w:val="00C061CB"/>
    <w:rsid w:val="00E26251"/>
    <w:rsid w:val="00EA1EE8"/>
    <w:rsid w:val="00EC3B3B"/>
    <w:rsid w:val="00F062BE"/>
    <w:rsid w:val="00F53662"/>
    <w:rsid w:val="00F7347E"/>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9361D9-2F3E-4513-BA47-C93AB7953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basedOn w:val="a0"/>
    <w:link w:val="a4"/>
    <w:uiPriority w:val="99"/>
    <w:semiHidden/>
    <w:qFormat/>
    <w:rPr>
      <w:sz w:val="18"/>
      <w:szCs w:val="18"/>
    </w:rPr>
  </w:style>
  <w:style w:type="character" w:customStyle="1" w:styleId="Char">
    <w:name w:val="页脚 Char"/>
    <w:basedOn w:val="a0"/>
    <w:link w:val="a3"/>
    <w:uiPriority w:val="99"/>
    <w:qFormat/>
    <w:rPr>
      <w:sz w:val="18"/>
      <w:szCs w:val="18"/>
    </w:rPr>
  </w:style>
  <w:style w:type="paragraph" w:styleId="a6">
    <w:name w:val="List Paragraph"/>
    <w:basedOn w:val="a"/>
    <w:uiPriority w:val="34"/>
    <w:qFormat/>
    <w:pPr>
      <w:ind w:firstLineChars="200" w:firstLine="420"/>
    </w:pPr>
  </w:style>
  <w:style w:type="paragraph" w:customStyle="1" w:styleId="10">
    <w:name w:val="表1"/>
    <w:basedOn w:val="a"/>
    <w:autoRedefine/>
    <w:rsid w:val="00540F62"/>
    <w:pPr>
      <w:adjustRightInd w:val="0"/>
      <w:spacing w:line="480" w:lineRule="atLeast"/>
      <w:textAlignment w:val="baseline"/>
    </w:pPr>
    <w:rPr>
      <w:rFonts w:ascii="幼圆" w:eastAsia="幼圆" w:hAnsi="Times New Roman" w:cs="Times New Roman"/>
      <w:noProof/>
      <w:kern w:val="0"/>
      <w:szCs w:val="20"/>
    </w:rPr>
  </w:style>
  <w:style w:type="paragraph" w:customStyle="1" w:styleId="2CU">
    <w:name w:val="表2CU"/>
    <w:basedOn w:val="a"/>
    <w:rsid w:val="00540F62"/>
    <w:pPr>
      <w:tabs>
        <w:tab w:val="right" w:pos="9600"/>
      </w:tabs>
      <w:adjustRightInd w:val="0"/>
      <w:spacing w:line="480" w:lineRule="atLeast"/>
      <w:jc w:val="center"/>
      <w:textAlignment w:val="baseline"/>
    </w:pPr>
    <w:rPr>
      <w:rFonts w:ascii="幼圆" w:eastAsia="幼圆" w:hAnsi="Times New Roman" w:cs="Times New Roman"/>
      <w:b/>
      <w:kern w:val="0"/>
      <w:szCs w:val="20"/>
    </w:rPr>
  </w:style>
  <w:style w:type="paragraph" w:styleId="11">
    <w:name w:val="toc 1"/>
    <w:basedOn w:val="a"/>
    <w:next w:val="a"/>
    <w:autoRedefine/>
    <w:uiPriority w:val="39"/>
    <w:rsid w:val="00293AD0"/>
    <w:rPr>
      <w:rFonts w:ascii="Times New Roman" w:eastAsia="宋体" w:hAnsi="Times New Roman" w:cs="Times New Roman"/>
      <w:szCs w:val="24"/>
    </w:rPr>
  </w:style>
  <w:style w:type="paragraph" w:styleId="20">
    <w:name w:val="toc 2"/>
    <w:basedOn w:val="a"/>
    <w:next w:val="a"/>
    <w:autoRedefine/>
    <w:uiPriority w:val="39"/>
    <w:rsid w:val="00293AD0"/>
    <w:pPr>
      <w:ind w:leftChars="200" w:left="420"/>
    </w:pPr>
    <w:rPr>
      <w:rFonts w:ascii="Times New Roman" w:eastAsia="宋体" w:hAnsi="Times New Roman" w:cs="Times New Roman"/>
      <w:szCs w:val="24"/>
    </w:rPr>
  </w:style>
  <w:style w:type="paragraph" w:styleId="30">
    <w:name w:val="toc 3"/>
    <w:basedOn w:val="a"/>
    <w:next w:val="a"/>
    <w:autoRedefine/>
    <w:uiPriority w:val="39"/>
    <w:rsid w:val="00293AD0"/>
    <w:pPr>
      <w:ind w:leftChars="400" w:left="840"/>
    </w:pPr>
    <w:rPr>
      <w:rFonts w:ascii="Times New Roman" w:eastAsia="宋体" w:hAnsi="Times New Roman" w:cs="Times New Roman"/>
      <w:szCs w:val="24"/>
    </w:rPr>
  </w:style>
  <w:style w:type="character" w:styleId="a7">
    <w:name w:val="Hyperlink"/>
    <w:uiPriority w:val="99"/>
    <w:rsid w:val="00293AD0"/>
    <w:rPr>
      <w:color w:val="0000FF"/>
      <w:u w:val="single"/>
    </w:rPr>
  </w:style>
  <w:style w:type="paragraph" w:styleId="TOC">
    <w:name w:val="TOC Heading"/>
    <w:basedOn w:val="1"/>
    <w:next w:val="a"/>
    <w:uiPriority w:val="39"/>
    <w:unhideWhenUsed/>
    <w:qFormat/>
    <w:rsid w:val="00F7347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D8C942-018E-4148-81DE-365BDBFC4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33</Pages>
  <Words>1506</Words>
  <Characters>8589</Characters>
  <Application>Microsoft Office Word</Application>
  <DocSecurity>0</DocSecurity>
  <Lines>71</Lines>
  <Paragraphs>20</Paragraphs>
  <ScaleCrop>false</ScaleCrop>
  <Company>Microsoft</Company>
  <LinksUpToDate>false</LinksUpToDate>
  <CharactersWithSpaces>10075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Anqi Xiao</cp:lastModifiedBy>
  <cp:revision>15</cp:revision>
  <dcterms:created xsi:type="dcterms:W3CDTF">2017-01-10T09:10:00Z</dcterms:created>
  <dcterms:modified xsi:type="dcterms:W3CDTF">2018-12-20T06:22:00Z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