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Pachet CPD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 contact hours (Online Live / la sediu) to 10h (Experience Edition)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Rezultatele învățării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 Explain feedback types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Short knowledge check + group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distinctions + examples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 Prepare feedback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script with situation, behaviour, impact,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 Listen actively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observation using Active Listening Rubric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Paraphrase, open questions, summarising and validation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 Express disagreement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Disagreement expressed respectfully and clearly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 Align a team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dialogue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decision recorded, all voices heard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 Identify repair steps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Written reflection or repair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3–5 concrete, respectful, actionable steps described in writing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 Apply safety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Ethical/safety scenario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Checklist completed, risks identified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 Create 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conversation defined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hour. Final accreditation to be confirmed by the accrediting body.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Bun venit and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sentence rewrite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Comunicarea care construiește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Ascultarea activă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Feedback script — first draft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 and preview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0:10–1:00 Module 3: Feedback script — revision</w:t>
      </w:r>
    </w:p>
    <w:p>
      <w:pPr>
        <w:spacing w:after="60"/>
        <w:ind w:left="360"/>
      </w:pPr>
      <w:r>
        <w:rPr>
          <w:sz w:val="22"/>
          <w:szCs w:val="22"/>
        </w:rPr>
        <w:t xml:space="preserve">1:00–1:10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1:10–2:10 Module 4: Conversații dificile</w:t>
      </w:r>
    </w:p>
    <w:p>
      <w:pPr>
        <w:spacing w:after="60"/>
        <w:ind w:left="360"/>
      </w:pPr>
      <w:r>
        <w:rPr>
          <w:sz w:val="22"/>
          <w:szCs w:val="22"/>
        </w:rPr>
        <w:t xml:space="preserve">2:10–2:50 Module 5: Alinierea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Module 6: 30-Day Plan and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2:25–3:40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3:40–4:00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4:00–5:30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5:30–6:20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6:20–6:50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6:50–7:00 Closing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communication, soft skills or team development.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feedback, active listening and psychological safety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Conversații care Contează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18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18 or where trust issues exist.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Communication and feedback work can surface personal or team sensitivity. A lower ratio than standard ensures adequate debrief support and emotional safety.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completed feedback script + 4-sentence message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giving constructive feedback.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listen actively when emotions are high.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express disagreement without damaging the relationship.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align a team around a decision through dialogue.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how to create psychological safety in conversations.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feedback scripts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conversations initiated, feedback given, alignment observed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Feedback Script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Active Listening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 de finalizare — Conversații care Contează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**Conversații care Contează**,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feedback, active listening, difficult conversations, team alignment and psychological safety.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PMD_002_Conversatii_care_Conteaza_v2.md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[PMD_002_Conversatii_care_Conteaza_v2.md](../../PMD_002_Conversatii_care_Conteaza_v2.md)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2026-07-12T19:56:32.105Z</dcterms:created>
  <dcterms:modified xsi:type="dcterms:W3CDTF">2026-07-12T19:56:32.105Z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