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Calm sub Presiune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Pauză. Respirație. Reconstrucție.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Caiet_de_lucru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Caiet de lucru al participantului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Bun venit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Calm sub Presiune</w:t>
      </w:r>
      <w:r>
        <w:rPr>
          <w:sz w:val="22"/>
          <w:szCs w:val="22"/>
        </w:rPr>
        <w:t xml:space="preserve">. Folosește-l pentru a-ți recunoaște triggerii, a exersa tehnici de reglare și a-ți construi un plan personal pentru situații tensionate.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Pauză. Respirație. Reconstrucție.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Calm Response Card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 orice situație tensionată.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 pași sub presiune</w:t>
      </w:r>
    </w:p>
    <w:p>
      <w:pPr>
        <w:spacing w:after="80"/>
        <w:ind w:left="360"/>
      </w:pPr>
      <w:r>
        <w:rPr>
          <w:sz w:val="22"/>
          <w:szCs w:val="22"/>
        </w:rPr>
        <w:t xml:space="preserve">1. **Pauză** — respiră 3 secunde înainte să vorbești.</w:t>
      </w:r>
    </w:p>
    <w:p>
      <w:pPr>
        <w:spacing w:after="80"/>
        <w:ind w:left="360"/>
      </w:pPr>
      <w:r>
        <w:rPr>
          <w:sz w:val="22"/>
          <w:szCs w:val="22"/>
        </w:rPr>
        <w:t xml:space="preserve">2. **Etichetează** — ce simt? Ce nivel de intensitate? (1–5)</w:t>
      </w:r>
    </w:p>
    <w:p>
      <w:pPr>
        <w:spacing w:after="80"/>
        <w:ind w:left="360"/>
      </w:pPr>
      <w:r>
        <w:rPr>
          <w:sz w:val="22"/>
          <w:szCs w:val="22"/>
        </w:rPr>
        <w:t xml:space="preserve">3. **Alege strategia** — în funcție de nivelul de intensitate.</w:t>
      </w:r>
    </w:p>
    <w:p>
      <w:pPr>
        <w:spacing w:after="80"/>
        <w:ind w:left="360"/>
      </w:pPr>
      <w:r>
        <w:rPr>
          <w:sz w:val="22"/>
          <w:szCs w:val="22"/>
        </w:rPr>
        <w:t xml:space="preserve">4. **Răspunde cu calm** — spune clar, respectos, profesional.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Niveluri de intensitate și strategii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Nivel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Semne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Disconfort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Tensiune ușoară, nedumerire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Ascultă, reformulează, propune pasul următor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Dezacord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Ton ridicat, emoții vizibile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Validează parțial, limitează subiectul, stabilește un alt moment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4–5 Ostilitate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Țipăt, amenințări, agresivitate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Protejează siguranța, încheie conversația, anunță manager/HR/securitate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Terapie, consiliere sau mediere profesională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Conflicte grave, de lungă durată sau cu implicații legale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cu pericol fizic iminent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Situațiile în care simt cel mai multă presiune: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clienți / cetățeni / pacienți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colegi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superiori</w:t>
      </w:r>
    </w:p>
    <w:p>
      <w:pPr>
        <w:spacing w:after="60"/>
        <w:ind w:left="360"/>
      </w:pPr>
      <w:r>
        <w:rPr>
          <w:sz w:val="22"/>
          <w:szCs w:val="22"/>
        </w:rPr>
        <w:t xml:space="preserve">[ ] În ședințe</w:t>
      </w:r>
    </w:p>
    <w:p>
      <w:pPr>
        <w:spacing w:after="60"/>
        <w:ind w:left="360"/>
      </w:pPr>
      <w:r>
        <w:rPr>
          <w:sz w:val="22"/>
          <w:szCs w:val="22"/>
        </w:rPr>
        <w:t xml:space="preserve">[ ] În situații de feedback negativ</w:t>
      </w:r>
    </w:p>
    <w:p>
      <w:pPr>
        <w:spacing w:after="60"/>
        <w:ind w:left="360"/>
      </w:pPr>
      <w:r>
        <w:rPr>
          <w:sz w:val="22"/>
          <w:szCs w:val="22"/>
        </w:rPr>
        <w:t xml:space="preserve">[ ] Altele: ___________________________</w:t>
      </w:r>
    </w:p>
    <w:p>
      <w:pPr>
        <w:spacing w:after="120"/>
      </w:pPr>
      <w:r>
        <w:rPr>
          <w:sz w:val="22"/>
          <w:szCs w:val="22"/>
        </w:rPr>
        <w:t xml:space="preserve">Semnele mele personale de escaladare:</w:t>
      </w:r>
    </w:p>
    <w:p>
      <w:pPr>
        <w:spacing w:after="60"/>
        <w:ind w:left="360"/>
      </w:pPr>
      <w:r>
        <w:rPr>
          <w:sz w:val="22"/>
          <w:szCs w:val="22"/>
        </w:rPr>
        <w:t xml:space="preserve">În corp: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În voce: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În cuvinte: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Ciclul presiune-reacție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Interpretarea mea automată: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Emoția: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Reacția mea obișnuită: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Răspunsul pe care vreau să-l antrenez: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Regulation Lab — tehnici de autoreglare</w:t>
      </w:r>
    </w:p>
    <w:p>
      <w:pPr>
        <w:spacing w:after="120"/>
      </w:pPr>
      <w:r>
        <w:rPr>
          <w:sz w:val="22"/>
          <w:szCs w:val="22"/>
        </w:rPr>
        <w:t xml:space="preserve">Testează 3 tehnici și notează efectul.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Tehnica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Cum se face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Efectul meu (1–5)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Când o voi folosi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Respirație 4-7-8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Ancorare prin simțuri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Distanțare (pași înapoi)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Etichetare emoțională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Tehnica mea „de bază":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PIN Mapping — Poziții, Interese, Nevoi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de conflict: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Persoana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Poziție (ce spun)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Interes (ce vor)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Nevoie (de ce)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Celălalt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Ce au în comun interesele/nevoile: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Unde este punctul de pornire pentru soluție: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De-escalation Rewrite — transform reacția în răspuns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 sub presiune: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Reacția mea obișnuită: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 escaladează această replică: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Răspunsul meu calm și profesional: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strategie folosește: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[ ] Validare parțială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Reformulare</w:t>
      </w:r>
    </w:p>
    <w:p>
      <w:pPr>
        <w:spacing w:after="60"/>
        <w:ind w:left="360"/>
      </w:pPr>
      <w:r>
        <w:rPr>
          <w:sz w:val="22"/>
          <w:szCs w:val="22"/>
        </w:rPr>
        <w:t xml:space="preserve">[ ] Redirecționare</w:t>
      </w:r>
    </w:p>
    <w:p>
      <w:pPr>
        <w:spacing w:after="60"/>
        <w:ind w:left="360"/>
      </w:pPr>
      <w:r>
        <w:rPr>
          <w:sz w:val="22"/>
          <w:szCs w:val="22"/>
        </w:rPr>
        <w:t xml:space="preserve">[ ] Limită clară</w:t>
      </w:r>
    </w:p>
    <w:p>
      <w:pPr>
        <w:spacing w:after="60"/>
        <w:ind w:left="360"/>
      </w:pPr>
      <w:r>
        <w:rPr>
          <w:sz w:val="22"/>
          <w:szCs w:val="22"/>
        </w:rPr>
        <w:t xml:space="preserve">[ ] Propunere de acțiune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Bancă de fraze pe sector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60"/>
        <w:ind w:left="360"/>
      </w:pPr>
      <w:r>
        <w:rPr>
          <w:sz w:val="22"/>
          <w:szCs w:val="22"/>
        </w:rPr>
        <w:t xml:space="preserve">„Văd că sunteți îngrijorat/ă. Să clarificăm împreună ce știm."</w:t>
      </w:r>
    </w:p>
    <w:p>
      <w:pPr>
        <w:spacing w:after="60"/>
        <w:ind w:left="360"/>
      </w:pPr>
      <w:r>
        <w:rPr>
          <w:sz w:val="22"/>
          <w:szCs w:val="22"/>
        </w:rPr>
        <w:t xml:space="preserve">„Dacă vorbim cu calm, putem găsi cea mai bună soluție pentru copil."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60"/>
        <w:ind w:left="360"/>
      </w:pPr>
      <w:r>
        <w:rPr>
          <w:sz w:val="22"/>
          <w:szCs w:val="22"/>
        </w:rPr>
        <w:t xml:space="preserve">„Înțeleg că așteptați un răspuns. Vă explic ce știm acum."</w:t>
      </w:r>
    </w:p>
    <w:p>
      <w:pPr>
        <w:spacing w:after="60"/>
        <w:ind w:left="360"/>
      </w:pPr>
      <w:r>
        <w:rPr>
          <w:sz w:val="22"/>
          <w:szCs w:val="22"/>
        </w:rPr>
        <w:t xml:space="preserve">„Siguranța pacientului este prioritatea noastră comună."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60"/>
        <w:ind w:left="360"/>
      </w:pPr>
      <w:r>
        <w:rPr>
          <w:sz w:val="22"/>
          <w:szCs w:val="22"/>
        </w:rPr>
        <w:t xml:space="preserve">„Înțeleg că situația vă afectează. Vă arăt pașii legali disponibili."</w:t>
      </w:r>
    </w:p>
    <w:p>
      <w:pPr>
        <w:spacing w:after="60"/>
        <w:ind w:left="360"/>
      </w:pPr>
      <w:r>
        <w:rPr>
          <w:sz w:val="22"/>
          <w:szCs w:val="22"/>
        </w:rPr>
        <w:t xml:space="preserve">„Nu pot face o excepție, dar pot să vă redirecționez către colegul potrivit."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60"/>
        <w:ind w:left="360"/>
      </w:pPr>
      <w:r>
        <w:rPr>
          <w:sz w:val="22"/>
          <w:szCs w:val="22"/>
        </w:rPr>
        <w:t xml:space="preserve">„Nu este util să găsim vinovați. Să găsim soluția."</w:t>
      </w:r>
    </w:p>
    <w:p>
      <w:pPr>
        <w:spacing w:after="60"/>
        <w:ind w:left="360"/>
      </w:pPr>
      <w:r>
        <w:rPr>
          <w:sz w:val="22"/>
          <w:szCs w:val="22"/>
        </w:rPr>
        <w:t xml:space="preserve">„Acest ton nu ne ajută. Oprim 5 minute și revenim cu calm."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60"/>
        <w:ind w:left="360"/>
      </w:pPr>
      <w:r>
        <w:rPr>
          <w:sz w:val="22"/>
          <w:szCs w:val="22"/>
        </w:rPr>
        <w:t xml:space="preserve">„Misiunea noastră comună este să protejăm beneficiarii. Să vedem ce putem face."</w:t>
      </w:r>
    </w:p>
    <w:p>
      <w:pPr>
        <w:spacing w:after="60"/>
        <w:ind w:left="360"/>
      </w:pPr>
      <w:r>
        <w:rPr>
          <w:sz w:val="22"/>
          <w:szCs w:val="22"/>
        </w:rPr>
        <w:t xml:space="preserve">„Nu pot aproba asta fără verificare, dar voi reveni cu un răspuns clar."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Boundary Script — cum spun „stop" profesional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de limită: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Observ că... ___________________________
Nu pot accepta... ___________________________
Ceea ce pot face este... ___________________________
Pasul următor este...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 propoziții pentru mesajul meu: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Referral Decision Tree</w:t>
      </w:r>
    </w:p>
    <w:p>
      <w:pPr>
        <w:spacing w:after="120"/>
      </w:pPr>
      <w:r>
        <w:rPr>
          <w:sz w:val="22"/>
          <w:szCs w:val="22"/>
        </w:rPr>
        <w:t xml:space="preserve">Pentru situația mea:</w:t>
      </w:r>
    </w:p>
    <w:p>
      <w:pPr>
        <w:spacing w:after="60"/>
        <w:ind w:left="360"/>
      </w:pPr>
      <w:r>
        <w:rPr>
          <w:sz w:val="22"/>
          <w:szCs w:val="22"/>
        </w:rPr>
        <w:t xml:space="preserve">[ ] Este cineva în pericol fizic? → Cheamă securitatea / 112.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Situația este o încălcare de comportament (hărțuire, agresiune repetată)? → HR / management.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[ ] Este un conflict între două părți care necesită rezoluție structurată? → Mediere.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Persoana arată semne de criză sau traumă? → Consiliere / EAP.</w:t>
      </w:r>
    </w:p>
    <w:p>
      <w:pPr>
        <w:spacing w:after="60"/>
        <w:ind w:left="360"/>
      </w:pPr>
      <w:r>
        <w:rPr>
          <w:sz w:val="22"/>
          <w:szCs w:val="22"/>
        </w:rPr>
        <w:t xml:space="preserve">[ ] Nu sunt sigur/ă? → Consult manager / HR.</w:t>
      </w:r>
    </w:p>
    <w:p>
      <w:pPr>
        <w:spacing w:after="60"/>
        <w:ind w:left="360"/>
      </w:pPr>
      <w:r>
        <w:rPr>
          <w:sz w:val="22"/>
          <w:szCs w:val="22"/>
        </w:rPr>
        <w:t xml:space="preserve">[ ] Pot gestiona cu tehnicile din program? → Continuă și documentează.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Planul meu de calm sub presiune (30 de zile)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Triggerul meu cel mai frecvent:
   ___________________________
2. Semnul meu precoce de escaladare:
   ___________________________
3. Tehnica de reglare pe care o voi folosi:
   ___________________________
4. Fraza sau strategia mea de de-escaladare preferată:
   ___________________________
5. Când voi cere ajutor sau voi referi situația:
   ___________________________
6. Primul pas concret (când și unde):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Tehnici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Respirație 4-7-8: inspiră 4, ține 7, expiră 8.</w:t>
      </w:r>
    </w:p>
    <w:p>
      <w:pPr>
        <w:spacing w:after="60"/>
        <w:ind w:left="360"/>
      </w:pPr>
      <w:r>
        <w:rPr>
          <w:sz w:val="22"/>
          <w:szCs w:val="22"/>
        </w:rPr>
        <w:t xml:space="preserve">5-4-3-2-1: 5 lucruri văzute, 4 auzite, 3 simțite, 2 mirosite, 1 gustat.</w:t>
      </w:r>
    </w:p>
    <w:p>
      <w:pPr>
        <w:spacing w:after="60"/>
        <w:ind w:left="360"/>
      </w:pPr>
      <w:r>
        <w:rPr>
          <w:sz w:val="22"/>
          <w:szCs w:val="22"/>
        </w:rPr>
        <w:t xml:space="preserve">Pauza de 6 secunde înainte să răspunzi.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Contacte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HR: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Manager: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EAP / consiliere: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Securitate: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Caiet_de_lucru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2026-07-12T18:40:03.565Z</dcterms:created>
  <dcterms:modified xsi:type="dcterms:W3CDTF">2026-07-12T18:40:03.565Z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