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Avantajul Uman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Pilot pack for organisations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00"/>
      </w:pPr>
      <w:r>
        <w:rPr>
          <w:sz w:val="22"/>
          <w:szCs w:val="22"/>
        </w:rPr>
        <w:t xml:space="preserve">Package contents: facilitator guide, workbook, presentation, one-pager, certificate, competency record.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Pilot_Pack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2026-07-12T18:40:23.013Z</dcterms:created>
  <dcterms:modified xsi:type="dcterms:W3CDTF">2026-07-12T18:40:23.013Z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