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4DE" w:rsidRDefault="00F554DE" w:rsidP="004F71B0">
      <w:pPr>
        <w:autoSpaceDE w:val="0"/>
        <w:autoSpaceDN w:val="0"/>
        <w:adjustRightInd w:val="0"/>
        <w:spacing w:after="0"/>
        <w:outlineLvl w:val="0"/>
        <w:rPr>
          <w:rFonts w:ascii="Arial" w:hAnsi="Arial" w:cs="Arial"/>
          <w:b/>
        </w:rPr>
      </w:pPr>
      <w:bookmarkStart w:id="0" w:name="_GoBack"/>
      <w:bookmarkEnd w:id="0"/>
      <w:r w:rsidRPr="00822CE5">
        <w:rPr>
          <w:rFonts w:ascii="Arial" w:hAnsi="Arial" w:cs="Arial"/>
          <w:b/>
        </w:rPr>
        <w:t xml:space="preserve">Anexo </w:t>
      </w:r>
      <w:r>
        <w:rPr>
          <w:rFonts w:ascii="Arial" w:hAnsi="Arial" w:cs="Arial"/>
          <w:b/>
        </w:rPr>
        <w:t>IV</w:t>
      </w:r>
      <w:r w:rsidRPr="00822CE5">
        <w:rPr>
          <w:rFonts w:ascii="Arial" w:hAnsi="Arial" w:cs="Arial"/>
          <w:b/>
        </w:rPr>
        <w:t xml:space="preserve">.  </w:t>
      </w:r>
    </w:p>
    <w:p w:rsidR="00F554DE" w:rsidRDefault="00F554DE" w:rsidP="004F71B0">
      <w:pPr>
        <w:autoSpaceDE w:val="0"/>
        <w:autoSpaceDN w:val="0"/>
        <w:adjustRightInd w:val="0"/>
        <w:spacing w:after="0"/>
        <w:outlineLvl w:val="0"/>
        <w:rPr>
          <w:rFonts w:ascii="Arial" w:hAnsi="Arial" w:cs="Arial"/>
          <w:b/>
        </w:rPr>
      </w:pPr>
      <w:r>
        <w:rPr>
          <w:rFonts w:ascii="Arial" w:hAnsi="Arial" w:cs="Arial"/>
          <w:b/>
        </w:rPr>
        <w:t xml:space="preserve">FORMATO Y ESTRUCTURA DE LA </w:t>
      </w:r>
      <w:r w:rsidRPr="00822CE5">
        <w:rPr>
          <w:rFonts w:ascii="Arial" w:hAnsi="Arial" w:cs="Arial"/>
          <w:b/>
        </w:rPr>
        <w:t xml:space="preserve">MEMORIA DEL </w:t>
      </w:r>
      <w:r>
        <w:rPr>
          <w:rFonts w:ascii="Arial" w:hAnsi="Arial" w:cs="Arial"/>
          <w:b/>
        </w:rPr>
        <w:t xml:space="preserve">TRABAJO FIN DE GRADO </w:t>
      </w:r>
    </w:p>
    <w:p w:rsidR="00F554DE" w:rsidRPr="00822CE5" w:rsidRDefault="00F554DE" w:rsidP="004F71B0">
      <w:pPr>
        <w:autoSpaceDE w:val="0"/>
        <w:autoSpaceDN w:val="0"/>
        <w:adjustRightInd w:val="0"/>
        <w:spacing w:after="0"/>
        <w:outlineLvl w:val="0"/>
        <w:rPr>
          <w:rFonts w:ascii="Arial" w:hAnsi="Arial" w:cs="Arial"/>
          <w:b/>
        </w:rPr>
      </w:pPr>
      <w:r>
        <w:rPr>
          <w:rFonts w:ascii="Arial" w:hAnsi="Arial" w:cs="Arial"/>
          <w:b/>
        </w:rPr>
        <w:t>GRADO EN INGENIERÍA QUÍMICA. UNIVERSIDAD DE OVIEDO</w:t>
      </w:r>
    </w:p>
    <w:p w:rsidR="00F554DE" w:rsidRPr="003B2E21" w:rsidRDefault="003B2E21" w:rsidP="004F71B0">
      <w:pPr>
        <w:pStyle w:val="Estndar"/>
        <w:ind w:right="-109"/>
        <w:jc w:val="both"/>
        <w:rPr>
          <w:rFonts w:ascii="Arial" w:hAnsi="Arial" w:cs="Arial"/>
          <w:b/>
          <w:color w:val="auto"/>
          <w:sz w:val="20"/>
        </w:rPr>
      </w:pPr>
      <w:r w:rsidRPr="003B2E21">
        <w:rPr>
          <w:rFonts w:ascii="Arial" w:hAnsi="Arial" w:cs="Arial"/>
          <w:b/>
          <w:color w:val="auto"/>
          <w:sz w:val="20"/>
        </w:rPr>
        <w:t>Febrero 2017</w:t>
      </w:r>
    </w:p>
    <w:p w:rsidR="00F554DE" w:rsidRDefault="00F554DE" w:rsidP="004F71B0">
      <w:pPr>
        <w:pStyle w:val="Estndar"/>
        <w:ind w:right="-109"/>
        <w:jc w:val="both"/>
        <w:rPr>
          <w:rFonts w:ascii="Arial" w:hAnsi="Arial" w:cs="Arial"/>
          <w:b/>
          <w:color w:val="auto"/>
          <w:sz w:val="20"/>
          <w:u w:val="single"/>
        </w:rPr>
      </w:pPr>
    </w:p>
    <w:p w:rsidR="00F554DE" w:rsidRPr="0007127B" w:rsidRDefault="00F554DE" w:rsidP="004F71B0">
      <w:pPr>
        <w:pStyle w:val="Estndar"/>
        <w:numPr>
          <w:ilvl w:val="0"/>
          <w:numId w:val="9"/>
        </w:numPr>
        <w:ind w:left="284" w:right="-109" w:hanging="284"/>
        <w:jc w:val="both"/>
        <w:rPr>
          <w:rFonts w:ascii="Arial" w:hAnsi="Arial" w:cs="Arial"/>
          <w:b/>
          <w:color w:val="auto"/>
          <w:sz w:val="22"/>
          <w:u w:val="single"/>
        </w:rPr>
      </w:pPr>
      <w:r w:rsidRPr="00822CE5">
        <w:rPr>
          <w:rFonts w:ascii="Arial" w:hAnsi="Arial" w:cs="Arial"/>
          <w:b/>
          <w:color w:val="auto"/>
          <w:sz w:val="22"/>
          <w:u w:val="single"/>
        </w:rPr>
        <w:t>FORMATO DE LA MEMORIA</w:t>
      </w:r>
    </w:p>
    <w:p w:rsidR="00F554DE" w:rsidRDefault="00F554DE" w:rsidP="004F71B0">
      <w:pPr>
        <w:pStyle w:val="Estndar"/>
        <w:ind w:right="-109"/>
        <w:jc w:val="both"/>
        <w:rPr>
          <w:rFonts w:ascii="Arial" w:hAnsi="Arial" w:cs="Arial"/>
          <w:color w:val="auto"/>
          <w:sz w:val="20"/>
        </w:rPr>
      </w:pPr>
    </w:p>
    <w:p w:rsidR="00F554DE" w:rsidRDefault="00F554DE" w:rsidP="004F71B0">
      <w:pPr>
        <w:pStyle w:val="Estndar"/>
        <w:ind w:right="-109"/>
        <w:jc w:val="both"/>
        <w:rPr>
          <w:rFonts w:ascii="Arial" w:hAnsi="Arial" w:cs="Arial"/>
          <w:color w:val="auto"/>
          <w:sz w:val="20"/>
        </w:rPr>
      </w:pPr>
    </w:p>
    <w:p w:rsidR="00F554DE" w:rsidRDefault="00F554DE" w:rsidP="004F71B0">
      <w:pPr>
        <w:pStyle w:val="Estndar"/>
        <w:ind w:right="-109"/>
        <w:jc w:val="both"/>
        <w:rPr>
          <w:rFonts w:ascii="Arial" w:hAnsi="Arial" w:cs="Arial"/>
          <w:color w:val="auto"/>
          <w:sz w:val="20"/>
        </w:rPr>
      </w:pPr>
      <w:r w:rsidRPr="00126DD2">
        <w:rPr>
          <w:rFonts w:ascii="Arial" w:hAnsi="Arial" w:cs="Arial"/>
          <w:color w:val="auto"/>
          <w:sz w:val="20"/>
        </w:rPr>
        <w:t>La presentación formal del Trabajo de Fin de Grado es un aspecto importante, como lo es en la elaboración de cualquier tipo de informe de naturaleza profesional. La presentación de la memoria debe ajustarse a las normas establecidas para el Trabajo de Fin de Grado</w:t>
      </w:r>
      <w:r>
        <w:rPr>
          <w:rFonts w:ascii="Arial" w:hAnsi="Arial" w:cs="Arial"/>
          <w:color w:val="auto"/>
          <w:sz w:val="20"/>
        </w:rPr>
        <w:t xml:space="preserve"> (reflejadas en este documento)</w:t>
      </w:r>
      <w:r w:rsidRPr="00126DD2">
        <w:rPr>
          <w:rFonts w:ascii="Arial" w:hAnsi="Arial" w:cs="Arial"/>
          <w:color w:val="auto"/>
          <w:sz w:val="20"/>
        </w:rPr>
        <w:t xml:space="preserve">, debiéndose prestar especial cuidado al correcto uso del lenguaje en el contexto del trabajo presentado y una presentación cuidada y profesional. La presencia de errores ortográficos, la utilización inadecuada de la sintaxis, errores gramaticales o presentaciones incorrectas resultan improcedentes. Así mismo, </w:t>
      </w:r>
      <w:r>
        <w:rPr>
          <w:rFonts w:ascii="Arial" w:hAnsi="Arial" w:cs="Arial"/>
          <w:color w:val="auto"/>
          <w:sz w:val="20"/>
        </w:rPr>
        <w:t xml:space="preserve">para </w:t>
      </w:r>
      <w:r w:rsidRPr="00126DD2">
        <w:rPr>
          <w:rFonts w:ascii="Arial" w:hAnsi="Arial" w:cs="Arial"/>
          <w:color w:val="auto"/>
          <w:sz w:val="20"/>
        </w:rPr>
        <w:t>el uso del lenguaje</w:t>
      </w:r>
      <w:r>
        <w:rPr>
          <w:rFonts w:ascii="Arial" w:hAnsi="Arial" w:cs="Arial"/>
          <w:color w:val="auto"/>
          <w:sz w:val="20"/>
        </w:rPr>
        <w:t>,</w:t>
      </w:r>
      <w:r w:rsidRPr="00126DD2">
        <w:rPr>
          <w:rFonts w:ascii="Arial" w:hAnsi="Arial" w:cs="Arial"/>
          <w:color w:val="auto"/>
          <w:sz w:val="20"/>
        </w:rPr>
        <w:t xml:space="preserve"> </w:t>
      </w:r>
      <w:r>
        <w:rPr>
          <w:rFonts w:ascii="Arial" w:hAnsi="Arial" w:cs="Arial"/>
          <w:color w:val="auto"/>
          <w:sz w:val="20"/>
        </w:rPr>
        <w:t xml:space="preserve">se </w:t>
      </w:r>
      <w:r w:rsidRPr="00126DD2">
        <w:rPr>
          <w:rFonts w:ascii="Arial" w:hAnsi="Arial" w:cs="Arial"/>
          <w:color w:val="auto"/>
          <w:sz w:val="20"/>
        </w:rPr>
        <w:t xml:space="preserve">debe considerar que el trabajo </w:t>
      </w:r>
      <w:r>
        <w:rPr>
          <w:rFonts w:ascii="Arial" w:hAnsi="Arial" w:cs="Arial"/>
          <w:color w:val="auto"/>
          <w:sz w:val="20"/>
        </w:rPr>
        <w:t xml:space="preserve">se </w:t>
      </w:r>
      <w:r w:rsidRPr="00126DD2">
        <w:rPr>
          <w:rFonts w:ascii="Arial" w:hAnsi="Arial" w:cs="Arial"/>
          <w:color w:val="auto"/>
          <w:sz w:val="20"/>
        </w:rPr>
        <w:t>dirige a una au</w:t>
      </w:r>
      <w:r w:rsidR="004F71B0">
        <w:rPr>
          <w:rFonts w:ascii="Arial" w:hAnsi="Arial" w:cs="Arial"/>
          <w:color w:val="auto"/>
          <w:sz w:val="20"/>
        </w:rPr>
        <w:t>diencia con una base científico-</w:t>
      </w:r>
      <w:r w:rsidRPr="00126DD2">
        <w:rPr>
          <w:rFonts w:ascii="Arial" w:hAnsi="Arial" w:cs="Arial"/>
          <w:color w:val="auto"/>
          <w:sz w:val="20"/>
        </w:rPr>
        <w:t>técnica que puede resultar no especializada en el ámbito concreto en el que se enmarca el Trabajo de Fin de Grado.</w:t>
      </w:r>
      <w:r>
        <w:rPr>
          <w:rFonts w:ascii="Arial" w:hAnsi="Arial" w:cs="Arial"/>
          <w:color w:val="auto"/>
          <w:sz w:val="20"/>
        </w:rPr>
        <w:t xml:space="preserve"> </w:t>
      </w:r>
      <w:r w:rsidRPr="0011589A">
        <w:rPr>
          <w:rFonts w:ascii="Arial" w:hAnsi="Arial" w:cs="Arial"/>
          <w:sz w:val="20"/>
        </w:rPr>
        <w:t>El estilo de redacción será impersonal aunque excepcionalmente se podrá utilizar la primera persona para expresar alguna idea, opinión o realización</w:t>
      </w:r>
      <w:r>
        <w:rPr>
          <w:rFonts w:ascii="Arial" w:hAnsi="Arial" w:cs="Arial"/>
          <w:sz w:val="20"/>
        </w:rPr>
        <w:t xml:space="preserve"> </w:t>
      </w:r>
      <w:r w:rsidRPr="0011589A">
        <w:rPr>
          <w:rFonts w:ascii="Arial" w:hAnsi="Arial" w:cs="Arial"/>
          <w:sz w:val="20"/>
        </w:rPr>
        <w:t>personal del autor.</w:t>
      </w:r>
    </w:p>
    <w:p w:rsidR="00F554DE" w:rsidRPr="00153E76" w:rsidRDefault="00F554DE" w:rsidP="004F71B0">
      <w:pPr>
        <w:pStyle w:val="Estndar"/>
        <w:ind w:right="-109"/>
        <w:jc w:val="both"/>
        <w:rPr>
          <w:rFonts w:ascii="Arial" w:hAnsi="Arial" w:cs="Arial"/>
          <w:color w:val="auto"/>
          <w:sz w:val="20"/>
        </w:rPr>
      </w:pPr>
    </w:p>
    <w:p w:rsidR="00F554DE" w:rsidRPr="00153E76" w:rsidRDefault="00F554DE" w:rsidP="004F71B0">
      <w:pPr>
        <w:pStyle w:val="Estndar"/>
        <w:ind w:right="-109"/>
        <w:jc w:val="both"/>
        <w:rPr>
          <w:rFonts w:ascii="Arial" w:hAnsi="Arial" w:cs="Arial"/>
          <w:color w:val="auto"/>
          <w:sz w:val="20"/>
        </w:rPr>
      </w:pPr>
    </w:p>
    <w:p w:rsidR="00F554DE" w:rsidRPr="00153E76" w:rsidRDefault="00F554DE" w:rsidP="004F71B0">
      <w:pPr>
        <w:pStyle w:val="Estndar"/>
        <w:ind w:right="-109"/>
        <w:jc w:val="both"/>
        <w:rPr>
          <w:rFonts w:ascii="Arial" w:hAnsi="Arial" w:cs="Arial"/>
          <w:b/>
          <w:color w:val="auto"/>
          <w:sz w:val="20"/>
        </w:rPr>
      </w:pPr>
      <w:r w:rsidRPr="00153E76">
        <w:rPr>
          <w:rFonts w:ascii="Arial" w:hAnsi="Arial" w:cs="Arial"/>
          <w:b/>
          <w:color w:val="auto"/>
          <w:sz w:val="20"/>
        </w:rPr>
        <w:t>1.1. PROCESADOR DE TEXTO, TIPO DE PAPEL, MÁRGENES E INTERLINEADO</w:t>
      </w:r>
    </w:p>
    <w:p w:rsidR="00F554DE" w:rsidRPr="00153E76" w:rsidRDefault="00F554DE" w:rsidP="004F71B0">
      <w:pPr>
        <w:pStyle w:val="Estndar"/>
        <w:ind w:right="-109"/>
        <w:jc w:val="both"/>
        <w:rPr>
          <w:rFonts w:ascii="Arial" w:hAnsi="Arial" w:cs="Arial"/>
          <w:color w:val="auto"/>
          <w:sz w:val="20"/>
        </w:rPr>
      </w:pPr>
    </w:p>
    <w:p w:rsidR="00F554DE" w:rsidRPr="004F71B0" w:rsidRDefault="00F554DE" w:rsidP="004F71B0">
      <w:pPr>
        <w:pStyle w:val="Estndar"/>
        <w:ind w:right="-109"/>
        <w:jc w:val="both"/>
        <w:rPr>
          <w:rFonts w:ascii="Arial" w:hAnsi="Arial" w:cs="Arial"/>
          <w:color w:val="auto"/>
          <w:sz w:val="20"/>
        </w:rPr>
      </w:pPr>
      <w:r w:rsidRPr="004F71B0">
        <w:rPr>
          <w:rFonts w:ascii="Arial" w:hAnsi="Arial" w:cs="Arial"/>
          <w:color w:val="auto"/>
          <w:sz w:val="20"/>
        </w:rPr>
        <w:t xml:space="preserve">El tamaño del papel será DIN A4 (21x29.7 cm). Los márgenes superior e inferior serán de 2.5 cm. El margen izquierdo será de 3 cm y el derecho de 2 cm. El encabezado y pie de página estarán situados a 1.5 cm, respectivamente. El interlineado será automático de 1.5 líneas. La alineación del texto será justificada, salvo en los casos específicamente indicados más abajo </w:t>
      </w:r>
    </w:p>
    <w:p w:rsidR="00F554DE" w:rsidRPr="00EC50C3" w:rsidRDefault="00F554DE" w:rsidP="004F71B0">
      <w:pPr>
        <w:tabs>
          <w:tab w:val="left" w:pos="284"/>
        </w:tabs>
        <w:spacing w:after="0"/>
        <w:ind w:right="-109"/>
        <w:jc w:val="both"/>
        <w:rPr>
          <w:rFonts w:ascii="Arial" w:hAnsi="Arial" w:cs="Arial"/>
          <w:sz w:val="20"/>
        </w:rPr>
      </w:pPr>
    </w:p>
    <w:p w:rsidR="00F554DE" w:rsidRPr="00153E76" w:rsidRDefault="00F554DE" w:rsidP="004F71B0">
      <w:pPr>
        <w:tabs>
          <w:tab w:val="left" w:pos="284"/>
        </w:tabs>
        <w:spacing w:after="0"/>
        <w:ind w:right="-109"/>
        <w:jc w:val="both"/>
        <w:rPr>
          <w:rFonts w:ascii="Arial" w:hAnsi="Arial" w:cs="Arial"/>
          <w:sz w:val="20"/>
        </w:rPr>
      </w:pPr>
    </w:p>
    <w:p w:rsidR="00F554DE" w:rsidRPr="00153E76" w:rsidRDefault="00F554DE" w:rsidP="004F71B0">
      <w:pPr>
        <w:pStyle w:val="Estndar"/>
        <w:ind w:right="-109"/>
        <w:jc w:val="both"/>
        <w:rPr>
          <w:rFonts w:ascii="Arial" w:hAnsi="Arial" w:cs="Arial"/>
          <w:b/>
          <w:color w:val="auto"/>
          <w:sz w:val="20"/>
        </w:rPr>
      </w:pPr>
      <w:r w:rsidRPr="00153E76">
        <w:rPr>
          <w:rFonts w:ascii="Arial" w:hAnsi="Arial" w:cs="Arial"/>
          <w:b/>
          <w:color w:val="auto"/>
          <w:sz w:val="20"/>
        </w:rPr>
        <w:t>1.2. ENCABEZADO Y NUMERACIÓN DE LAS PÁGINAS</w:t>
      </w:r>
    </w:p>
    <w:p w:rsidR="00F554DE" w:rsidRPr="00153E76" w:rsidRDefault="00F554DE" w:rsidP="004F71B0">
      <w:pPr>
        <w:pStyle w:val="Estndar"/>
        <w:ind w:right="-109"/>
        <w:jc w:val="both"/>
        <w:rPr>
          <w:rFonts w:ascii="Arial" w:hAnsi="Arial" w:cs="Arial"/>
          <w:color w:val="auto"/>
          <w:sz w:val="20"/>
        </w:rPr>
      </w:pPr>
    </w:p>
    <w:p w:rsidR="00F554DE" w:rsidRDefault="00F554DE" w:rsidP="004F71B0">
      <w:pPr>
        <w:pStyle w:val="Estndar"/>
        <w:pBdr>
          <w:bottom w:val="single" w:sz="4" w:space="1" w:color="auto"/>
        </w:pBdr>
        <w:ind w:right="-109"/>
        <w:jc w:val="both"/>
        <w:rPr>
          <w:rFonts w:ascii="Arial" w:hAnsi="Arial" w:cs="Arial"/>
          <w:color w:val="auto"/>
          <w:sz w:val="20"/>
        </w:rPr>
      </w:pPr>
      <w:r w:rsidRPr="00EC50C3">
        <w:rPr>
          <w:rFonts w:ascii="Arial" w:hAnsi="Arial" w:cs="Arial"/>
          <w:color w:val="auto"/>
          <w:sz w:val="20"/>
        </w:rPr>
        <w:t xml:space="preserve">Las páginas de Agradecimientos, Resumen, </w:t>
      </w:r>
      <w:proofErr w:type="spellStart"/>
      <w:r w:rsidRPr="00A33D1F">
        <w:rPr>
          <w:rFonts w:ascii="Arial" w:hAnsi="Arial" w:cs="Arial"/>
          <w:i/>
          <w:color w:val="auto"/>
          <w:sz w:val="20"/>
        </w:rPr>
        <w:t>Executive</w:t>
      </w:r>
      <w:proofErr w:type="spellEnd"/>
      <w:r w:rsidRPr="00A33D1F">
        <w:rPr>
          <w:rFonts w:ascii="Arial" w:hAnsi="Arial" w:cs="Arial"/>
          <w:i/>
          <w:color w:val="auto"/>
          <w:sz w:val="20"/>
        </w:rPr>
        <w:t xml:space="preserve"> </w:t>
      </w:r>
      <w:proofErr w:type="spellStart"/>
      <w:r w:rsidRPr="00A33D1F">
        <w:rPr>
          <w:rFonts w:ascii="Arial" w:hAnsi="Arial" w:cs="Arial"/>
          <w:i/>
          <w:color w:val="auto"/>
          <w:sz w:val="20"/>
        </w:rPr>
        <w:t>Summary</w:t>
      </w:r>
      <w:proofErr w:type="spellEnd"/>
      <w:r>
        <w:rPr>
          <w:rFonts w:ascii="Arial" w:hAnsi="Arial" w:cs="Arial"/>
          <w:color w:val="auto"/>
          <w:sz w:val="20"/>
        </w:rPr>
        <w:t>,</w:t>
      </w:r>
      <w:r w:rsidRPr="00EC50C3">
        <w:rPr>
          <w:rFonts w:ascii="Arial" w:hAnsi="Arial" w:cs="Arial"/>
          <w:color w:val="auto"/>
          <w:sz w:val="20"/>
        </w:rPr>
        <w:t xml:space="preserve"> Índice</w:t>
      </w:r>
      <w:r>
        <w:rPr>
          <w:rFonts w:ascii="Arial" w:hAnsi="Arial" w:cs="Arial"/>
          <w:color w:val="auto"/>
          <w:sz w:val="20"/>
        </w:rPr>
        <w:t>s y los títulos-separadores de capítulos</w:t>
      </w:r>
      <w:r w:rsidRPr="00EC50C3">
        <w:rPr>
          <w:rFonts w:ascii="Arial" w:hAnsi="Arial" w:cs="Arial"/>
          <w:color w:val="auto"/>
          <w:sz w:val="20"/>
        </w:rPr>
        <w:t xml:space="preserve"> no llevarán encabezamiento. </w:t>
      </w:r>
    </w:p>
    <w:p w:rsidR="00F554DE" w:rsidRDefault="00F554DE" w:rsidP="004F71B0">
      <w:pPr>
        <w:pStyle w:val="Estndar"/>
        <w:pBdr>
          <w:bottom w:val="single" w:sz="4" w:space="1" w:color="auto"/>
        </w:pBdr>
        <w:ind w:right="-109"/>
        <w:jc w:val="both"/>
        <w:rPr>
          <w:rFonts w:ascii="Arial" w:hAnsi="Arial" w:cs="Arial"/>
          <w:color w:val="auto"/>
          <w:sz w:val="20"/>
        </w:rPr>
      </w:pPr>
    </w:p>
    <w:p w:rsidR="00F554DE" w:rsidRDefault="00F554DE" w:rsidP="004F71B0">
      <w:pPr>
        <w:pStyle w:val="Estndar"/>
        <w:pBdr>
          <w:bottom w:val="single" w:sz="4" w:space="1" w:color="auto"/>
        </w:pBdr>
        <w:ind w:right="-109"/>
        <w:jc w:val="both"/>
        <w:rPr>
          <w:rFonts w:ascii="Arial" w:hAnsi="Arial" w:cs="Arial"/>
          <w:color w:val="auto"/>
          <w:sz w:val="20"/>
        </w:rPr>
      </w:pPr>
      <w:r w:rsidRPr="00EC50C3">
        <w:rPr>
          <w:rFonts w:ascii="Arial" w:hAnsi="Arial" w:cs="Arial"/>
          <w:color w:val="auto"/>
          <w:sz w:val="20"/>
        </w:rPr>
        <w:t xml:space="preserve">El resto de las páginas del trabajo llevarán un encabezado constituido por el </w:t>
      </w:r>
      <w:r>
        <w:rPr>
          <w:rFonts w:ascii="Arial" w:hAnsi="Arial" w:cs="Arial"/>
          <w:color w:val="auto"/>
          <w:sz w:val="20"/>
        </w:rPr>
        <w:t xml:space="preserve">título del capítulo </w:t>
      </w:r>
      <w:r w:rsidRPr="00EC50C3">
        <w:rPr>
          <w:rFonts w:ascii="Arial" w:hAnsi="Arial" w:cs="Arial"/>
          <w:color w:val="auto"/>
          <w:sz w:val="20"/>
        </w:rPr>
        <w:t xml:space="preserve">al que corresponde el texto </w:t>
      </w:r>
      <w:r>
        <w:rPr>
          <w:rFonts w:ascii="Arial" w:hAnsi="Arial" w:cs="Arial"/>
          <w:color w:val="auto"/>
          <w:sz w:val="20"/>
        </w:rPr>
        <w:t xml:space="preserve">de la página, situado en la </w:t>
      </w:r>
      <w:r w:rsidRPr="00EC50C3">
        <w:rPr>
          <w:rFonts w:ascii="Arial" w:hAnsi="Arial" w:cs="Arial"/>
          <w:color w:val="auto"/>
          <w:sz w:val="20"/>
        </w:rPr>
        <w:t>parte derecha en letra “Tipo oración”</w:t>
      </w:r>
      <w:r>
        <w:rPr>
          <w:rFonts w:ascii="Arial" w:hAnsi="Arial" w:cs="Arial"/>
          <w:color w:val="auto"/>
          <w:sz w:val="20"/>
        </w:rPr>
        <w:t xml:space="preserve"> de tamaño Arial 10</w:t>
      </w:r>
      <w:r w:rsidRPr="00EC50C3">
        <w:rPr>
          <w:rFonts w:ascii="Arial" w:hAnsi="Arial" w:cs="Arial"/>
          <w:color w:val="auto"/>
          <w:sz w:val="20"/>
        </w:rPr>
        <w:t xml:space="preserve">. </w:t>
      </w:r>
      <w:r>
        <w:rPr>
          <w:rFonts w:ascii="Arial" w:hAnsi="Arial" w:cs="Arial"/>
          <w:color w:val="auto"/>
          <w:sz w:val="20"/>
        </w:rPr>
        <w:t>Bajo el texto se añadirá un borde inferior como en el ejemplo siguiente:</w:t>
      </w:r>
    </w:p>
    <w:p w:rsidR="00F554DE" w:rsidRDefault="00F554DE" w:rsidP="004F71B0">
      <w:pPr>
        <w:pStyle w:val="Estndar"/>
        <w:pBdr>
          <w:bottom w:val="single" w:sz="4" w:space="1" w:color="auto"/>
        </w:pBdr>
        <w:ind w:right="-109"/>
        <w:jc w:val="both"/>
        <w:rPr>
          <w:rFonts w:ascii="Arial" w:hAnsi="Arial" w:cs="Arial"/>
          <w:color w:val="auto"/>
          <w:sz w:val="20"/>
        </w:rPr>
      </w:pPr>
    </w:p>
    <w:p w:rsidR="00F554DE" w:rsidRPr="00EC50C3" w:rsidRDefault="00F554DE" w:rsidP="004F71B0">
      <w:pPr>
        <w:pStyle w:val="Estndar"/>
        <w:pBdr>
          <w:bottom w:val="single" w:sz="4" w:space="1" w:color="auto"/>
        </w:pBdr>
        <w:ind w:right="-109"/>
        <w:jc w:val="right"/>
        <w:rPr>
          <w:rFonts w:ascii="Arial" w:hAnsi="Arial" w:cs="Arial"/>
          <w:color w:val="auto"/>
          <w:sz w:val="20"/>
        </w:rPr>
      </w:pPr>
      <w:r>
        <w:rPr>
          <w:rFonts w:ascii="Arial" w:hAnsi="Arial" w:cs="Arial"/>
          <w:color w:val="auto"/>
          <w:sz w:val="20"/>
        </w:rPr>
        <w:t>Consideraciones básicas</w:t>
      </w:r>
    </w:p>
    <w:p w:rsidR="00F554DE" w:rsidRPr="00EC50C3" w:rsidRDefault="00F554DE" w:rsidP="004F71B0">
      <w:pPr>
        <w:pStyle w:val="Estndar"/>
        <w:ind w:right="-109" w:firstLine="708"/>
        <w:jc w:val="both"/>
        <w:rPr>
          <w:rFonts w:ascii="Arial" w:hAnsi="Arial" w:cs="Arial"/>
          <w:color w:val="auto"/>
          <w:sz w:val="20"/>
        </w:rPr>
      </w:pPr>
    </w:p>
    <w:p w:rsidR="00F554DE" w:rsidRDefault="00F554DE" w:rsidP="004F71B0">
      <w:pPr>
        <w:pStyle w:val="Estndar"/>
        <w:ind w:right="-109"/>
        <w:jc w:val="both"/>
        <w:rPr>
          <w:rFonts w:ascii="Arial" w:hAnsi="Arial" w:cs="Arial"/>
          <w:color w:val="auto"/>
          <w:sz w:val="20"/>
        </w:rPr>
      </w:pPr>
    </w:p>
    <w:p w:rsidR="00F554DE" w:rsidRDefault="00F554DE" w:rsidP="004F71B0">
      <w:pPr>
        <w:pStyle w:val="Estndar"/>
        <w:ind w:right="-109"/>
        <w:jc w:val="both"/>
        <w:rPr>
          <w:rFonts w:ascii="Arial" w:hAnsi="Arial" w:cs="Arial"/>
          <w:color w:val="auto"/>
          <w:sz w:val="20"/>
        </w:rPr>
      </w:pPr>
      <w:r w:rsidRPr="00EC50C3">
        <w:rPr>
          <w:rFonts w:ascii="Arial" w:hAnsi="Arial" w:cs="Arial"/>
          <w:color w:val="auto"/>
          <w:sz w:val="20"/>
        </w:rPr>
        <w:t xml:space="preserve">Las páginas de Agradecimientos, Resumen, </w:t>
      </w:r>
      <w:proofErr w:type="spellStart"/>
      <w:r w:rsidRPr="00A33D1F">
        <w:rPr>
          <w:rFonts w:ascii="Arial" w:hAnsi="Arial" w:cs="Arial"/>
          <w:i/>
          <w:color w:val="auto"/>
          <w:sz w:val="20"/>
        </w:rPr>
        <w:t>Executive</w:t>
      </w:r>
      <w:proofErr w:type="spellEnd"/>
      <w:r w:rsidRPr="00A33D1F">
        <w:rPr>
          <w:rFonts w:ascii="Arial" w:hAnsi="Arial" w:cs="Arial"/>
          <w:i/>
          <w:color w:val="auto"/>
          <w:sz w:val="20"/>
        </w:rPr>
        <w:t xml:space="preserve"> </w:t>
      </w:r>
      <w:proofErr w:type="spellStart"/>
      <w:r w:rsidRPr="00A33D1F">
        <w:rPr>
          <w:rFonts w:ascii="Arial" w:hAnsi="Arial" w:cs="Arial"/>
          <w:i/>
          <w:color w:val="auto"/>
          <w:sz w:val="20"/>
        </w:rPr>
        <w:t>Summary</w:t>
      </w:r>
      <w:proofErr w:type="spellEnd"/>
      <w:r>
        <w:rPr>
          <w:rFonts w:ascii="Arial" w:hAnsi="Arial" w:cs="Arial"/>
          <w:color w:val="auto"/>
          <w:sz w:val="20"/>
        </w:rPr>
        <w:t>,</w:t>
      </w:r>
      <w:r w:rsidRPr="00EC50C3">
        <w:rPr>
          <w:rFonts w:ascii="Arial" w:hAnsi="Arial" w:cs="Arial"/>
          <w:color w:val="auto"/>
          <w:sz w:val="20"/>
        </w:rPr>
        <w:t xml:space="preserve"> e Índice</w:t>
      </w:r>
      <w:r>
        <w:rPr>
          <w:rFonts w:ascii="Arial" w:hAnsi="Arial" w:cs="Arial"/>
          <w:color w:val="auto"/>
          <w:sz w:val="20"/>
        </w:rPr>
        <w:t>s</w:t>
      </w:r>
      <w:r w:rsidRPr="00EC50C3">
        <w:rPr>
          <w:rFonts w:ascii="Arial" w:hAnsi="Arial" w:cs="Arial"/>
          <w:color w:val="auto"/>
          <w:sz w:val="20"/>
        </w:rPr>
        <w:t xml:space="preserve"> no irán numeradas. El resto de las páginas del trabajo irán numeradas correlativamente con números árabes en la parte inferi</w:t>
      </w:r>
      <w:r>
        <w:rPr>
          <w:rFonts w:ascii="Arial" w:hAnsi="Arial" w:cs="Arial"/>
          <w:color w:val="auto"/>
          <w:sz w:val="20"/>
        </w:rPr>
        <w:t>or central de cada página (Arial 10)</w:t>
      </w:r>
      <w:r w:rsidR="004F71B0">
        <w:rPr>
          <w:rFonts w:ascii="Arial" w:hAnsi="Arial" w:cs="Arial"/>
          <w:color w:val="auto"/>
          <w:sz w:val="20"/>
        </w:rPr>
        <w:t>, con un borde superior</w:t>
      </w:r>
      <w:r>
        <w:rPr>
          <w:rFonts w:ascii="Arial" w:hAnsi="Arial" w:cs="Arial"/>
          <w:color w:val="auto"/>
          <w:sz w:val="20"/>
        </w:rPr>
        <w:t xml:space="preserve"> como se muestra a continuación </w:t>
      </w:r>
    </w:p>
    <w:p w:rsidR="00F554DE" w:rsidRDefault="00F554DE" w:rsidP="004F71B0">
      <w:pPr>
        <w:pStyle w:val="Estndar"/>
        <w:ind w:right="-109"/>
        <w:jc w:val="both"/>
        <w:rPr>
          <w:rFonts w:ascii="Arial" w:hAnsi="Arial" w:cs="Arial"/>
          <w:color w:val="auto"/>
          <w:sz w:val="20"/>
        </w:rPr>
      </w:pPr>
    </w:p>
    <w:p w:rsidR="00F554DE" w:rsidRDefault="00F554DE" w:rsidP="004F71B0">
      <w:pPr>
        <w:pStyle w:val="Estndar"/>
        <w:ind w:right="-109"/>
        <w:jc w:val="both"/>
        <w:rPr>
          <w:rFonts w:ascii="Arial" w:hAnsi="Arial" w:cs="Arial"/>
          <w:color w:val="auto"/>
          <w:sz w:val="20"/>
        </w:rPr>
      </w:pPr>
    </w:p>
    <w:p w:rsidR="00F554DE" w:rsidRDefault="00F554DE" w:rsidP="004F71B0">
      <w:pPr>
        <w:pStyle w:val="Estndar"/>
        <w:pBdr>
          <w:top w:val="single" w:sz="4" w:space="1" w:color="auto"/>
        </w:pBdr>
        <w:ind w:right="-109"/>
        <w:jc w:val="center"/>
        <w:rPr>
          <w:rFonts w:ascii="Arial" w:hAnsi="Arial" w:cs="Arial"/>
          <w:color w:val="auto"/>
          <w:sz w:val="20"/>
        </w:rPr>
      </w:pPr>
      <w:r>
        <w:rPr>
          <w:rFonts w:ascii="Arial" w:hAnsi="Arial" w:cs="Arial"/>
          <w:color w:val="auto"/>
          <w:sz w:val="20"/>
        </w:rPr>
        <w:t>2</w:t>
      </w:r>
    </w:p>
    <w:p w:rsidR="00F554DE" w:rsidRDefault="00F554DE" w:rsidP="004F71B0">
      <w:pPr>
        <w:pStyle w:val="Estndar"/>
        <w:ind w:right="-109"/>
        <w:jc w:val="both"/>
        <w:rPr>
          <w:rFonts w:ascii="Arial" w:hAnsi="Arial" w:cs="Arial"/>
          <w:color w:val="auto"/>
          <w:sz w:val="20"/>
        </w:rPr>
      </w:pPr>
    </w:p>
    <w:p w:rsidR="00F554DE" w:rsidRPr="00EC50C3" w:rsidRDefault="00F554DE" w:rsidP="004F71B0">
      <w:pPr>
        <w:pStyle w:val="Estndar"/>
        <w:ind w:right="-109"/>
        <w:jc w:val="both"/>
        <w:rPr>
          <w:rFonts w:ascii="Arial" w:hAnsi="Arial" w:cs="Arial"/>
          <w:color w:val="auto"/>
          <w:sz w:val="20"/>
        </w:rPr>
      </w:pPr>
      <w:r>
        <w:rPr>
          <w:rFonts w:ascii="Arial" w:hAnsi="Arial" w:cs="Arial"/>
          <w:color w:val="auto"/>
          <w:sz w:val="20"/>
        </w:rPr>
        <w:t>L</w:t>
      </w:r>
      <w:r w:rsidRPr="00EC50C3">
        <w:rPr>
          <w:rFonts w:ascii="Arial" w:hAnsi="Arial" w:cs="Arial"/>
          <w:color w:val="auto"/>
          <w:sz w:val="20"/>
        </w:rPr>
        <w:t xml:space="preserve">os títulos-separadores de </w:t>
      </w:r>
      <w:r>
        <w:rPr>
          <w:rFonts w:ascii="Arial" w:hAnsi="Arial" w:cs="Arial"/>
          <w:color w:val="auto"/>
          <w:sz w:val="20"/>
        </w:rPr>
        <w:t>capítulos contarán para la numeración global (aunque no figurará el número en ellos))</w:t>
      </w:r>
      <w:r w:rsidRPr="00EC50C3">
        <w:rPr>
          <w:rFonts w:ascii="Arial" w:hAnsi="Arial" w:cs="Arial"/>
          <w:color w:val="auto"/>
          <w:sz w:val="20"/>
        </w:rPr>
        <w:t>.</w:t>
      </w:r>
    </w:p>
    <w:p w:rsidR="00F554DE" w:rsidRPr="00153E76" w:rsidRDefault="00F554DE" w:rsidP="004F71B0">
      <w:pPr>
        <w:tabs>
          <w:tab w:val="left" w:pos="284"/>
        </w:tabs>
        <w:spacing w:after="0"/>
        <w:ind w:right="-109"/>
        <w:jc w:val="both"/>
        <w:rPr>
          <w:rFonts w:ascii="Arial" w:hAnsi="Arial" w:cs="Arial"/>
          <w:sz w:val="20"/>
        </w:rPr>
      </w:pPr>
    </w:p>
    <w:p w:rsidR="00F554DE" w:rsidRPr="004E7B8D" w:rsidRDefault="00F554DE" w:rsidP="004F71B0">
      <w:pPr>
        <w:spacing w:after="0"/>
        <w:ind w:right="-109"/>
        <w:jc w:val="both"/>
        <w:rPr>
          <w:rFonts w:ascii="Arial" w:hAnsi="Arial" w:cs="Arial"/>
          <w:b/>
          <w:sz w:val="20"/>
        </w:rPr>
      </w:pPr>
    </w:p>
    <w:p w:rsidR="00F554DE" w:rsidRDefault="00F554DE" w:rsidP="004F71B0">
      <w:pPr>
        <w:spacing w:after="0"/>
        <w:rPr>
          <w:rFonts w:ascii="Arial" w:hAnsi="Arial" w:cs="Arial"/>
          <w:b/>
          <w:sz w:val="20"/>
        </w:rPr>
      </w:pPr>
      <w:r>
        <w:rPr>
          <w:rFonts w:ascii="Arial" w:hAnsi="Arial" w:cs="Arial"/>
          <w:b/>
          <w:sz w:val="20"/>
        </w:rPr>
        <w:br w:type="page"/>
      </w:r>
    </w:p>
    <w:p w:rsidR="00F554DE" w:rsidRDefault="00F554DE" w:rsidP="004F71B0">
      <w:pPr>
        <w:spacing w:after="0" w:line="240" w:lineRule="auto"/>
        <w:ind w:right="-109"/>
        <w:jc w:val="both"/>
        <w:rPr>
          <w:rFonts w:ascii="Arial" w:hAnsi="Arial" w:cs="Arial"/>
          <w:b/>
          <w:sz w:val="20"/>
        </w:rPr>
      </w:pPr>
      <w:r w:rsidRPr="004E7B8D">
        <w:rPr>
          <w:rFonts w:ascii="Arial" w:hAnsi="Arial" w:cs="Arial"/>
          <w:b/>
          <w:sz w:val="20"/>
        </w:rPr>
        <w:lastRenderedPageBreak/>
        <w:t xml:space="preserve">1.3. </w:t>
      </w:r>
      <w:r>
        <w:rPr>
          <w:rFonts w:ascii="Arial" w:hAnsi="Arial" w:cs="Arial"/>
          <w:b/>
          <w:sz w:val="20"/>
        </w:rPr>
        <w:t>PÁGINAS INICIALES</w:t>
      </w:r>
    </w:p>
    <w:p w:rsidR="00F554DE" w:rsidRDefault="00F554DE" w:rsidP="004F71B0">
      <w:pPr>
        <w:spacing w:after="0" w:line="240" w:lineRule="auto"/>
        <w:ind w:right="-109"/>
        <w:jc w:val="both"/>
        <w:rPr>
          <w:rFonts w:ascii="Arial" w:hAnsi="Arial" w:cs="Arial"/>
          <w:b/>
          <w:sz w:val="20"/>
        </w:rPr>
      </w:pPr>
    </w:p>
    <w:p w:rsidR="00F554DE" w:rsidRPr="004E7B8D" w:rsidRDefault="00F554DE" w:rsidP="004F71B0">
      <w:pPr>
        <w:spacing w:after="0" w:line="240" w:lineRule="auto"/>
        <w:ind w:right="-109"/>
        <w:jc w:val="both"/>
        <w:rPr>
          <w:rFonts w:ascii="Arial" w:hAnsi="Arial" w:cs="Arial"/>
          <w:b/>
          <w:sz w:val="20"/>
        </w:rPr>
      </w:pPr>
      <w:r>
        <w:rPr>
          <w:rFonts w:ascii="Arial" w:hAnsi="Arial" w:cs="Arial"/>
          <w:b/>
          <w:sz w:val="20"/>
        </w:rPr>
        <w:t>TÍTULO</w:t>
      </w:r>
    </w:p>
    <w:p w:rsidR="00F554DE" w:rsidRPr="00153E76" w:rsidRDefault="00F554DE" w:rsidP="004F71B0">
      <w:pPr>
        <w:spacing w:after="0" w:line="240" w:lineRule="auto"/>
        <w:ind w:right="-109"/>
        <w:jc w:val="both"/>
        <w:rPr>
          <w:rFonts w:ascii="Arial" w:hAnsi="Arial" w:cs="Arial"/>
          <w:b/>
          <w:sz w:val="20"/>
        </w:rPr>
      </w:pPr>
    </w:p>
    <w:p w:rsidR="00F554DE" w:rsidRDefault="00F554DE" w:rsidP="004F71B0">
      <w:pPr>
        <w:spacing w:after="0" w:line="240" w:lineRule="auto"/>
        <w:ind w:right="-109"/>
        <w:jc w:val="both"/>
        <w:rPr>
          <w:rFonts w:ascii="Arial" w:hAnsi="Arial" w:cs="Arial"/>
          <w:sz w:val="20"/>
        </w:rPr>
      </w:pPr>
      <w:r>
        <w:rPr>
          <w:rFonts w:ascii="Arial" w:hAnsi="Arial" w:cs="Arial"/>
          <w:sz w:val="20"/>
        </w:rPr>
        <w:t>El título será la primera página del documento. Deberá seguir el formato proporcionado.</w:t>
      </w:r>
    </w:p>
    <w:p w:rsidR="00F554DE" w:rsidRDefault="00F554DE" w:rsidP="004F71B0">
      <w:pPr>
        <w:spacing w:after="0" w:line="240" w:lineRule="auto"/>
        <w:ind w:right="-109"/>
        <w:jc w:val="both"/>
        <w:rPr>
          <w:rFonts w:ascii="Arial" w:hAnsi="Arial" w:cs="Arial"/>
          <w:sz w:val="20"/>
        </w:rPr>
      </w:pPr>
    </w:p>
    <w:p w:rsidR="00F554DE" w:rsidRDefault="00F554DE" w:rsidP="004F71B0">
      <w:pPr>
        <w:spacing w:after="0" w:line="240" w:lineRule="auto"/>
        <w:ind w:right="-109"/>
        <w:jc w:val="both"/>
        <w:rPr>
          <w:rFonts w:ascii="Arial" w:hAnsi="Arial" w:cs="Arial"/>
          <w:sz w:val="20"/>
        </w:rPr>
      </w:pPr>
      <w:r>
        <w:rPr>
          <w:rFonts w:ascii="Arial" w:hAnsi="Arial" w:cs="Arial"/>
          <w:sz w:val="20"/>
        </w:rPr>
        <w:t xml:space="preserve">Si se desean añadir agradecimientos (opcional), se recomienda centrar la página verticalmente, que ha de incluir </w:t>
      </w:r>
      <w:r w:rsidRPr="00153E76">
        <w:rPr>
          <w:rFonts w:ascii="Arial" w:hAnsi="Arial" w:cs="Arial"/>
          <w:sz w:val="20"/>
        </w:rPr>
        <w:t>la palabra</w:t>
      </w:r>
      <w:r>
        <w:rPr>
          <w:rFonts w:ascii="Arial" w:hAnsi="Arial" w:cs="Arial"/>
          <w:sz w:val="20"/>
        </w:rPr>
        <w:t xml:space="preserve"> AGRADECIMIENTOS </w:t>
      </w:r>
      <w:r w:rsidRPr="00153E76">
        <w:rPr>
          <w:rFonts w:ascii="Arial" w:hAnsi="Arial" w:cs="Arial"/>
          <w:sz w:val="20"/>
        </w:rPr>
        <w:t>(en mayúsculas</w:t>
      </w:r>
      <w:r>
        <w:rPr>
          <w:rFonts w:ascii="Arial" w:hAnsi="Arial" w:cs="Arial"/>
          <w:sz w:val="20"/>
        </w:rPr>
        <w:t>, tamaño Arial 14 negrita</w:t>
      </w:r>
      <w:r w:rsidRPr="00153E76">
        <w:rPr>
          <w:rFonts w:ascii="Arial" w:hAnsi="Arial" w:cs="Arial"/>
          <w:sz w:val="20"/>
        </w:rPr>
        <w:t xml:space="preserve"> y centr</w:t>
      </w:r>
      <w:r>
        <w:rPr>
          <w:rFonts w:ascii="Arial" w:hAnsi="Arial" w:cs="Arial"/>
          <w:sz w:val="20"/>
        </w:rPr>
        <w:t>ada). Seguidamente, se dejarán 2</w:t>
      </w:r>
      <w:r w:rsidRPr="00153E76">
        <w:rPr>
          <w:rFonts w:ascii="Arial" w:hAnsi="Arial" w:cs="Arial"/>
          <w:sz w:val="20"/>
        </w:rPr>
        <w:t xml:space="preserve"> líneas antes de comenzar a escribir el </w:t>
      </w:r>
      <w:r>
        <w:rPr>
          <w:rFonts w:ascii="Arial" w:hAnsi="Arial" w:cs="Arial"/>
          <w:sz w:val="20"/>
        </w:rPr>
        <w:t>texto.</w:t>
      </w:r>
    </w:p>
    <w:p w:rsidR="00F554DE" w:rsidRDefault="00F554DE" w:rsidP="004F71B0">
      <w:pPr>
        <w:spacing w:after="0" w:line="240" w:lineRule="auto"/>
        <w:ind w:right="-109"/>
        <w:jc w:val="both"/>
        <w:rPr>
          <w:rFonts w:ascii="Arial" w:hAnsi="Arial" w:cs="Arial"/>
          <w:sz w:val="20"/>
        </w:rPr>
      </w:pPr>
    </w:p>
    <w:p w:rsidR="00F554DE" w:rsidRDefault="00F554DE" w:rsidP="004F71B0">
      <w:pPr>
        <w:spacing w:after="0" w:line="240" w:lineRule="auto"/>
        <w:ind w:right="-109"/>
        <w:jc w:val="both"/>
        <w:rPr>
          <w:rFonts w:ascii="Arial" w:hAnsi="Arial" w:cs="Arial"/>
          <w:sz w:val="20"/>
        </w:rPr>
      </w:pPr>
      <w:r>
        <w:rPr>
          <w:rFonts w:ascii="Arial" w:hAnsi="Arial" w:cs="Arial"/>
          <w:sz w:val="20"/>
        </w:rPr>
        <w:t>La dedicatoria (opcional) deberá</w:t>
      </w:r>
      <w:r w:rsidRPr="00EC50C3">
        <w:rPr>
          <w:rFonts w:ascii="Arial" w:hAnsi="Arial" w:cs="Arial"/>
          <w:sz w:val="20"/>
        </w:rPr>
        <w:t xml:space="preserve"> situarse en una hoja aparte, </w:t>
      </w:r>
      <w:r>
        <w:rPr>
          <w:rFonts w:ascii="Arial" w:hAnsi="Arial" w:cs="Arial"/>
          <w:b/>
          <w:sz w:val="20"/>
        </w:rPr>
        <w:t>justificada</w:t>
      </w:r>
      <w:r w:rsidRPr="00496DEE">
        <w:rPr>
          <w:rFonts w:ascii="Arial" w:hAnsi="Arial" w:cs="Arial"/>
          <w:b/>
          <w:sz w:val="20"/>
        </w:rPr>
        <w:t xml:space="preserve"> a la derecha </w:t>
      </w:r>
      <w:r w:rsidRPr="00EC50C3">
        <w:rPr>
          <w:rFonts w:ascii="Arial" w:hAnsi="Arial" w:cs="Arial"/>
          <w:sz w:val="20"/>
        </w:rPr>
        <w:t>de la página y a</w:t>
      </w:r>
      <w:r>
        <w:rPr>
          <w:rFonts w:ascii="Arial" w:hAnsi="Arial" w:cs="Arial"/>
          <w:sz w:val="20"/>
        </w:rPr>
        <w:t>proximadamente a</w:t>
      </w:r>
      <w:r w:rsidRPr="00EC50C3">
        <w:rPr>
          <w:rFonts w:ascii="Arial" w:hAnsi="Arial" w:cs="Arial"/>
          <w:sz w:val="20"/>
        </w:rPr>
        <w:t xml:space="preserve"> 5 cm</w:t>
      </w:r>
      <w:r>
        <w:rPr>
          <w:rFonts w:ascii="Arial" w:hAnsi="Arial" w:cs="Arial"/>
          <w:sz w:val="20"/>
        </w:rPr>
        <w:t xml:space="preserve"> del final de la misma, en Arial 11 cursiva.</w:t>
      </w:r>
    </w:p>
    <w:p w:rsidR="00F554DE" w:rsidRDefault="00F554DE" w:rsidP="004F71B0">
      <w:pPr>
        <w:spacing w:after="0" w:line="240" w:lineRule="auto"/>
        <w:ind w:right="-109"/>
        <w:jc w:val="both"/>
        <w:rPr>
          <w:rFonts w:ascii="Arial" w:hAnsi="Arial" w:cs="Arial"/>
          <w:sz w:val="20"/>
        </w:rPr>
      </w:pPr>
    </w:p>
    <w:p w:rsidR="00F554DE" w:rsidRDefault="00F554DE" w:rsidP="004F71B0">
      <w:pPr>
        <w:spacing w:after="0" w:line="240" w:lineRule="auto"/>
        <w:rPr>
          <w:rFonts w:ascii="Arial" w:hAnsi="Arial" w:cs="Arial"/>
          <w:b/>
          <w:sz w:val="20"/>
        </w:rPr>
      </w:pPr>
    </w:p>
    <w:p w:rsidR="00F554DE" w:rsidRPr="004E7B8D" w:rsidRDefault="00F554DE" w:rsidP="004F71B0">
      <w:pPr>
        <w:spacing w:after="0" w:line="240" w:lineRule="auto"/>
        <w:rPr>
          <w:rFonts w:ascii="Arial" w:hAnsi="Arial" w:cs="Arial"/>
          <w:b/>
          <w:sz w:val="20"/>
        </w:rPr>
      </w:pPr>
      <w:r w:rsidRPr="004E7B8D">
        <w:rPr>
          <w:rFonts w:ascii="Arial" w:hAnsi="Arial" w:cs="Arial"/>
          <w:b/>
          <w:sz w:val="20"/>
        </w:rPr>
        <w:t xml:space="preserve">RESUMEN Y </w:t>
      </w:r>
      <w:r w:rsidRPr="0007127B">
        <w:rPr>
          <w:rFonts w:ascii="Arial" w:hAnsi="Arial" w:cs="Arial"/>
          <w:b/>
          <w:i/>
          <w:sz w:val="20"/>
        </w:rPr>
        <w:t>EXECUTIVE SUMMARY</w:t>
      </w:r>
      <w:r w:rsidRPr="004E7B8D">
        <w:rPr>
          <w:rFonts w:ascii="Arial" w:hAnsi="Arial" w:cs="Arial"/>
          <w:b/>
          <w:sz w:val="20"/>
        </w:rPr>
        <w:t xml:space="preserve">  </w:t>
      </w:r>
    </w:p>
    <w:p w:rsidR="00F554DE" w:rsidRPr="00153E76" w:rsidRDefault="00F554DE" w:rsidP="004F71B0">
      <w:pPr>
        <w:spacing w:after="0" w:line="240" w:lineRule="auto"/>
        <w:ind w:right="-109"/>
        <w:jc w:val="both"/>
        <w:rPr>
          <w:rFonts w:ascii="Arial" w:hAnsi="Arial" w:cs="Arial"/>
          <w:b/>
          <w:sz w:val="20"/>
        </w:rPr>
      </w:pPr>
    </w:p>
    <w:p w:rsidR="00F554DE" w:rsidRDefault="00F554DE" w:rsidP="004F71B0">
      <w:pPr>
        <w:spacing w:after="0" w:line="240" w:lineRule="auto"/>
        <w:ind w:right="-109"/>
        <w:jc w:val="both"/>
        <w:rPr>
          <w:rFonts w:ascii="Arial" w:hAnsi="Arial" w:cs="Arial"/>
          <w:sz w:val="20"/>
        </w:rPr>
      </w:pPr>
      <w:r w:rsidRPr="00153E76">
        <w:rPr>
          <w:rFonts w:ascii="Arial" w:hAnsi="Arial" w:cs="Arial"/>
          <w:sz w:val="20"/>
        </w:rPr>
        <w:t xml:space="preserve">Tras dejar </w:t>
      </w:r>
      <w:r>
        <w:rPr>
          <w:rFonts w:ascii="Arial" w:hAnsi="Arial" w:cs="Arial"/>
          <w:sz w:val="20"/>
        </w:rPr>
        <w:t>2</w:t>
      </w:r>
      <w:r w:rsidRPr="00153E76">
        <w:rPr>
          <w:rFonts w:ascii="Arial" w:hAnsi="Arial" w:cs="Arial"/>
          <w:sz w:val="20"/>
        </w:rPr>
        <w:t xml:space="preserve"> líneas sin texto al principio de la página, figurará la palabra </w:t>
      </w:r>
      <w:r>
        <w:rPr>
          <w:rFonts w:ascii="Arial" w:hAnsi="Arial" w:cs="Arial"/>
          <w:sz w:val="20"/>
        </w:rPr>
        <w:t xml:space="preserve">RESUMEN </w:t>
      </w:r>
      <w:r w:rsidRPr="00153E76">
        <w:rPr>
          <w:rFonts w:ascii="Arial" w:hAnsi="Arial" w:cs="Arial"/>
          <w:sz w:val="20"/>
        </w:rPr>
        <w:t>(en mayúsculas</w:t>
      </w:r>
      <w:r>
        <w:rPr>
          <w:rFonts w:ascii="Arial" w:hAnsi="Arial" w:cs="Arial"/>
          <w:sz w:val="20"/>
        </w:rPr>
        <w:t>, tamaño Arial 14 negrita</w:t>
      </w:r>
      <w:r w:rsidRPr="00153E76">
        <w:rPr>
          <w:rFonts w:ascii="Arial" w:hAnsi="Arial" w:cs="Arial"/>
          <w:sz w:val="20"/>
        </w:rPr>
        <w:t xml:space="preserve"> y centrada). Seguidamente, se dejarán otras </w:t>
      </w:r>
      <w:r>
        <w:rPr>
          <w:rFonts w:ascii="Arial" w:hAnsi="Arial" w:cs="Arial"/>
          <w:sz w:val="20"/>
        </w:rPr>
        <w:t>2</w:t>
      </w:r>
      <w:r w:rsidRPr="00153E76">
        <w:rPr>
          <w:rFonts w:ascii="Arial" w:hAnsi="Arial" w:cs="Arial"/>
          <w:sz w:val="20"/>
        </w:rPr>
        <w:t xml:space="preserve"> líneas antes de comenzar a escribir el </w:t>
      </w:r>
      <w:r>
        <w:rPr>
          <w:rFonts w:ascii="Arial" w:hAnsi="Arial" w:cs="Arial"/>
          <w:sz w:val="20"/>
        </w:rPr>
        <w:t>texto.</w:t>
      </w:r>
    </w:p>
    <w:p w:rsidR="00F554DE" w:rsidRDefault="00F554DE" w:rsidP="004F71B0">
      <w:pPr>
        <w:spacing w:after="0" w:line="240" w:lineRule="auto"/>
        <w:ind w:right="-109"/>
        <w:jc w:val="both"/>
        <w:rPr>
          <w:rFonts w:ascii="Arial" w:hAnsi="Arial" w:cs="Arial"/>
          <w:sz w:val="20"/>
        </w:rPr>
      </w:pPr>
    </w:p>
    <w:p w:rsidR="00F554DE" w:rsidRDefault="00F554DE" w:rsidP="004F71B0">
      <w:pPr>
        <w:spacing w:after="0" w:line="240" w:lineRule="auto"/>
        <w:ind w:right="-109"/>
        <w:jc w:val="both"/>
        <w:rPr>
          <w:rFonts w:ascii="Arial" w:hAnsi="Arial" w:cs="Arial"/>
          <w:sz w:val="20"/>
        </w:rPr>
      </w:pPr>
      <w:r>
        <w:rPr>
          <w:rFonts w:ascii="Arial" w:hAnsi="Arial" w:cs="Arial"/>
          <w:sz w:val="20"/>
        </w:rPr>
        <w:t xml:space="preserve">Del mismo modo, en la página siguiente, se procederá con la versión en inglés del resumen, denominada </w:t>
      </w:r>
      <w:r w:rsidRPr="004E7B8D">
        <w:rPr>
          <w:rFonts w:ascii="Arial" w:hAnsi="Arial" w:cs="Arial"/>
          <w:sz w:val="20"/>
        </w:rPr>
        <w:t>EXECUTIVE SUMMARY</w:t>
      </w:r>
      <w:r>
        <w:rPr>
          <w:rFonts w:ascii="Arial" w:hAnsi="Arial" w:cs="Arial"/>
          <w:sz w:val="20"/>
        </w:rPr>
        <w:t>.</w:t>
      </w:r>
    </w:p>
    <w:p w:rsidR="00F554DE" w:rsidRDefault="00F554DE" w:rsidP="004F71B0">
      <w:pPr>
        <w:spacing w:after="0" w:line="240" w:lineRule="auto"/>
        <w:ind w:right="-109"/>
        <w:jc w:val="both"/>
        <w:rPr>
          <w:rFonts w:ascii="Arial" w:hAnsi="Arial" w:cs="Arial"/>
          <w:sz w:val="20"/>
        </w:rPr>
      </w:pPr>
    </w:p>
    <w:p w:rsidR="00F554DE" w:rsidRPr="004E7B8D" w:rsidRDefault="00F554DE" w:rsidP="004F71B0">
      <w:pPr>
        <w:tabs>
          <w:tab w:val="left" w:pos="284"/>
        </w:tabs>
        <w:spacing w:after="0" w:line="240" w:lineRule="auto"/>
        <w:ind w:right="-109"/>
        <w:jc w:val="both"/>
        <w:rPr>
          <w:rFonts w:ascii="Arial" w:hAnsi="Arial" w:cs="Arial"/>
          <w:sz w:val="20"/>
        </w:rPr>
      </w:pPr>
    </w:p>
    <w:p w:rsidR="00F554DE" w:rsidRPr="00153E76" w:rsidRDefault="00F554DE" w:rsidP="004F71B0">
      <w:pPr>
        <w:spacing w:after="0" w:line="240" w:lineRule="auto"/>
        <w:ind w:right="-109"/>
        <w:jc w:val="both"/>
        <w:rPr>
          <w:rFonts w:ascii="Arial" w:hAnsi="Arial" w:cs="Arial"/>
          <w:b/>
          <w:sz w:val="20"/>
        </w:rPr>
      </w:pPr>
      <w:r w:rsidRPr="00153E76">
        <w:rPr>
          <w:rFonts w:ascii="Arial" w:hAnsi="Arial" w:cs="Arial"/>
          <w:b/>
          <w:sz w:val="20"/>
        </w:rPr>
        <w:t>INDICE DEL TRABAJO</w:t>
      </w:r>
    </w:p>
    <w:p w:rsidR="00F554DE" w:rsidRDefault="00F554DE" w:rsidP="004F71B0">
      <w:pPr>
        <w:spacing w:after="0" w:line="240" w:lineRule="auto"/>
        <w:ind w:right="-109"/>
        <w:jc w:val="both"/>
        <w:rPr>
          <w:rFonts w:ascii="Arial" w:hAnsi="Arial" w:cs="Arial"/>
          <w:sz w:val="20"/>
        </w:rPr>
      </w:pPr>
    </w:p>
    <w:p w:rsidR="00F554DE" w:rsidRDefault="00F554DE" w:rsidP="004F71B0">
      <w:pPr>
        <w:spacing w:after="0" w:line="240" w:lineRule="auto"/>
        <w:ind w:right="-109"/>
        <w:jc w:val="both"/>
        <w:rPr>
          <w:rFonts w:ascii="Arial" w:hAnsi="Arial" w:cs="Arial"/>
          <w:sz w:val="20"/>
        </w:rPr>
      </w:pPr>
      <w:r>
        <w:rPr>
          <w:rFonts w:ascii="Arial" w:hAnsi="Arial" w:cs="Arial"/>
          <w:sz w:val="20"/>
        </w:rPr>
        <w:t>En una nueva hoja y t</w:t>
      </w:r>
      <w:r w:rsidRPr="00153E76">
        <w:rPr>
          <w:rFonts w:ascii="Arial" w:hAnsi="Arial" w:cs="Arial"/>
          <w:sz w:val="20"/>
        </w:rPr>
        <w:t xml:space="preserve">ras dejar </w:t>
      </w:r>
      <w:r>
        <w:rPr>
          <w:rFonts w:ascii="Arial" w:hAnsi="Arial" w:cs="Arial"/>
          <w:sz w:val="20"/>
        </w:rPr>
        <w:t>2</w:t>
      </w:r>
      <w:r w:rsidRPr="00153E76">
        <w:rPr>
          <w:rFonts w:ascii="Arial" w:hAnsi="Arial" w:cs="Arial"/>
          <w:sz w:val="20"/>
        </w:rPr>
        <w:t xml:space="preserve"> líneas </w:t>
      </w:r>
      <w:r>
        <w:rPr>
          <w:rFonts w:ascii="Arial" w:hAnsi="Arial" w:cs="Arial"/>
          <w:sz w:val="20"/>
        </w:rPr>
        <w:t>en blanco</w:t>
      </w:r>
      <w:r w:rsidRPr="00153E76">
        <w:rPr>
          <w:rFonts w:ascii="Arial" w:hAnsi="Arial" w:cs="Arial"/>
          <w:sz w:val="20"/>
        </w:rPr>
        <w:t xml:space="preserve"> al principio de la página, figurará la palabra INDICE</w:t>
      </w:r>
      <w:r>
        <w:rPr>
          <w:rFonts w:ascii="Arial" w:hAnsi="Arial" w:cs="Arial"/>
          <w:sz w:val="20"/>
        </w:rPr>
        <w:t xml:space="preserve"> en Arial 14</w:t>
      </w:r>
      <w:r w:rsidRPr="00153E76">
        <w:rPr>
          <w:rFonts w:ascii="Arial" w:hAnsi="Arial" w:cs="Arial"/>
          <w:sz w:val="20"/>
        </w:rPr>
        <w:t xml:space="preserve"> (en mayúsculas y centrada). Seguidamente, se dejarán otras </w:t>
      </w:r>
      <w:r>
        <w:rPr>
          <w:rFonts w:ascii="Arial" w:hAnsi="Arial" w:cs="Arial"/>
          <w:sz w:val="20"/>
        </w:rPr>
        <w:t>2</w:t>
      </w:r>
      <w:r w:rsidRPr="00153E76">
        <w:rPr>
          <w:rFonts w:ascii="Arial" w:hAnsi="Arial" w:cs="Arial"/>
          <w:sz w:val="20"/>
        </w:rPr>
        <w:t xml:space="preserve"> líneas antes d</w:t>
      </w:r>
      <w:r>
        <w:rPr>
          <w:rFonts w:ascii="Arial" w:hAnsi="Arial" w:cs="Arial"/>
          <w:sz w:val="20"/>
        </w:rPr>
        <w:t>e comenzar a escribir el índice</w:t>
      </w:r>
      <w:r w:rsidRPr="00153E76">
        <w:rPr>
          <w:rFonts w:ascii="Arial" w:hAnsi="Arial" w:cs="Arial"/>
          <w:sz w:val="20"/>
        </w:rPr>
        <w:t xml:space="preserve"> utilizando </w:t>
      </w:r>
      <w:r>
        <w:rPr>
          <w:rFonts w:ascii="Arial" w:hAnsi="Arial" w:cs="Arial"/>
          <w:sz w:val="20"/>
        </w:rPr>
        <w:t>un formato de esquema numerado siguiendo las pautas indicadas a continuación</w:t>
      </w:r>
      <w:r w:rsidRPr="00153E76">
        <w:rPr>
          <w:rFonts w:ascii="Arial" w:hAnsi="Arial" w:cs="Arial"/>
          <w:sz w:val="20"/>
        </w:rPr>
        <w:t>:</w:t>
      </w:r>
    </w:p>
    <w:p w:rsidR="00F554DE" w:rsidRDefault="00F554DE" w:rsidP="004F71B0">
      <w:pPr>
        <w:spacing w:after="0" w:line="240" w:lineRule="auto"/>
        <w:ind w:right="-109"/>
        <w:jc w:val="both"/>
        <w:rPr>
          <w:rFonts w:ascii="Arial" w:hAnsi="Arial" w:cs="Arial"/>
          <w:sz w:val="20"/>
        </w:rPr>
      </w:pPr>
    </w:p>
    <w:p w:rsidR="00F554DE" w:rsidRDefault="00F554DE" w:rsidP="004F71B0">
      <w:pPr>
        <w:spacing w:after="0" w:line="240" w:lineRule="auto"/>
        <w:ind w:right="-109"/>
        <w:jc w:val="both"/>
        <w:rPr>
          <w:rFonts w:ascii="Arial" w:hAnsi="Arial" w:cs="Arial"/>
          <w:sz w:val="20"/>
        </w:rPr>
      </w:pPr>
      <w:r w:rsidRPr="00EC50C3">
        <w:rPr>
          <w:rFonts w:ascii="Arial" w:hAnsi="Arial" w:cs="Arial"/>
          <w:sz w:val="20"/>
        </w:rPr>
        <w:t xml:space="preserve">Los títulos de los </w:t>
      </w:r>
      <w:r>
        <w:rPr>
          <w:rFonts w:ascii="Arial" w:hAnsi="Arial" w:cs="Arial"/>
          <w:sz w:val="20"/>
        </w:rPr>
        <w:t>capítulos</w:t>
      </w:r>
      <w:r w:rsidRPr="00EC50C3">
        <w:rPr>
          <w:rFonts w:ascii="Arial" w:hAnsi="Arial" w:cs="Arial"/>
          <w:sz w:val="20"/>
        </w:rPr>
        <w:t xml:space="preserve"> </w:t>
      </w:r>
      <w:r>
        <w:rPr>
          <w:rFonts w:ascii="Arial" w:hAnsi="Arial" w:cs="Arial"/>
          <w:sz w:val="20"/>
        </w:rPr>
        <w:t>d</w:t>
      </w:r>
      <w:r w:rsidRPr="00EC50C3">
        <w:rPr>
          <w:rFonts w:ascii="Arial" w:hAnsi="Arial" w:cs="Arial"/>
          <w:sz w:val="20"/>
        </w:rPr>
        <w:t>eberán escribirse en mayúscula y</w:t>
      </w:r>
      <w:r>
        <w:rPr>
          <w:rFonts w:ascii="Arial" w:hAnsi="Arial" w:cs="Arial"/>
          <w:sz w:val="20"/>
        </w:rPr>
        <w:t xml:space="preserve"> con negrita con letra Arial 12 y llevarán 0.5 líneas (6 </w:t>
      </w:r>
      <w:proofErr w:type="spellStart"/>
      <w:r>
        <w:rPr>
          <w:rFonts w:ascii="Arial" w:hAnsi="Arial" w:cs="Arial"/>
          <w:sz w:val="20"/>
        </w:rPr>
        <w:t>pto</w:t>
      </w:r>
      <w:proofErr w:type="spellEnd"/>
      <w:r>
        <w:rPr>
          <w:rFonts w:ascii="Arial" w:hAnsi="Arial" w:cs="Arial"/>
          <w:sz w:val="20"/>
        </w:rPr>
        <w:t>.) de espaciado anterior.</w:t>
      </w:r>
    </w:p>
    <w:p w:rsidR="00F554DE" w:rsidRPr="00EC50C3" w:rsidRDefault="00F554DE" w:rsidP="004F71B0">
      <w:pPr>
        <w:spacing w:after="0" w:line="240" w:lineRule="auto"/>
        <w:ind w:right="-109"/>
        <w:jc w:val="both"/>
        <w:rPr>
          <w:rFonts w:ascii="Arial" w:hAnsi="Arial" w:cs="Arial"/>
          <w:sz w:val="20"/>
        </w:rPr>
      </w:pPr>
    </w:p>
    <w:p w:rsidR="00F554DE" w:rsidRDefault="00F554DE" w:rsidP="004F71B0">
      <w:pPr>
        <w:spacing w:after="0" w:line="240" w:lineRule="auto"/>
        <w:ind w:right="-8"/>
        <w:jc w:val="both"/>
        <w:rPr>
          <w:rFonts w:ascii="Arial" w:hAnsi="Arial" w:cs="Arial"/>
          <w:sz w:val="20"/>
        </w:rPr>
      </w:pPr>
      <w:r>
        <w:rPr>
          <w:rFonts w:ascii="Arial" w:hAnsi="Arial" w:cs="Arial"/>
          <w:sz w:val="20"/>
        </w:rPr>
        <w:t>Los t</w:t>
      </w:r>
      <w:r w:rsidRPr="0011589A">
        <w:rPr>
          <w:rFonts w:ascii="Arial" w:hAnsi="Arial" w:cs="Arial"/>
          <w:sz w:val="20"/>
        </w:rPr>
        <w:t>ítulos</w:t>
      </w:r>
      <w:r>
        <w:rPr>
          <w:rFonts w:ascii="Arial" w:hAnsi="Arial" w:cs="Arial"/>
          <w:sz w:val="20"/>
        </w:rPr>
        <w:t xml:space="preserve"> de apartados principales de un capítulo (en negrita) y l</w:t>
      </w:r>
      <w:r w:rsidRPr="00EC50C3">
        <w:rPr>
          <w:rFonts w:ascii="Arial" w:hAnsi="Arial" w:cs="Arial"/>
          <w:sz w:val="20"/>
        </w:rPr>
        <w:t>os subsiguientes a</w:t>
      </w:r>
      <w:r>
        <w:rPr>
          <w:rFonts w:ascii="Arial" w:hAnsi="Arial" w:cs="Arial"/>
          <w:sz w:val="20"/>
        </w:rPr>
        <w:t>partados</w:t>
      </w:r>
      <w:r w:rsidRPr="0011589A">
        <w:rPr>
          <w:rFonts w:ascii="Arial" w:hAnsi="Arial" w:cs="Arial"/>
          <w:sz w:val="20"/>
        </w:rPr>
        <w:t xml:space="preserve"> </w:t>
      </w:r>
      <w:r>
        <w:rPr>
          <w:rFonts w:ascii="Arial" w:hAnsi="Arial" w:cs="Arial"/>
          <w:sz w:val="20"/>
        </w:rPr>
        <w:t xml:space="preserve">(sin negrita) </w:t>
      </w:r>
      <w:r w:rsidRPr="00EC50C3">
        <w:rPr>
          <w:rFonts w:ascii="Arial" w:hAnsi="Arial" w:cs="Arial"/>
          <w:sz w:val="20"/>
        </w:rPr>
        <w:t xml:space="preserve">deberán escribirse </w:t>
      </w:r>
      <w:r>
        <w:rPr>
          <w:rFonts w:ascii="Arial" w:hAnsi="Arial" w:cs="Arial"/>
          <w:sz w:val="20"/>
        </w:rPr>
        <w:t xml:space="preserve">con letra Arial 11 “tipo oración”. No habrá separaciones adicionales entre ellos. Irán sangrados de modo que la posición de los números en los </w:t>
      </w:r>
      <w:proofErr w:type="spellStart"/>
      <w:r>
        <w:rPr>
          <w:rFonts w:ascii="Arial" w:hAnsi="Arial" w:cs="Arial"/>
          <w:sz w:val="20"/>
        </w:rPr>
        <w:t>subapartados</w:t>
      </w:r>
      <w:proofErr w:type="spellEnd"/>
      <w:r>
        <w:rPr>
          <w:rFonts w:ascii="Arial" w:hAnsi="Arial" w:cs="Arial"/>
          <w:sz w:val="20"/>
        </w:rPr>
        <w:t xml:space="preserve"> coincida con comienzo del texto del epígrafe de rango superior. Si el título ocupa más de una línea se usará sangría francesa que asegure la alineación del mismo a la izquierda.</w:t>
      </w:r>
    </w:p>
    <w:p w:rsidR="00F554DE" w:rsidRDefault="00F554DE" w:rsidP="004F71B0">
      <w:pPr>
        <w:spacing w:after="0" w:line="240" w:lineRule="auto"/>
        <w:ind w:right="-8"/>
        <w:jc w:val="both"/>
        <w:rPr>
          <w:rFonts w:ascii="Arial" w:hAnsi="Arial" w:cs="Arial"/>
          <w:sz w:val="20"/>
        </w:rPr>
      </w:pPr>
    </w:p>
    <w:p w:rsidR="00F554DE" w:rsidRDefault="00F554DE" w:rsidP="004F71B0">
      <w:pPr>
        <w:spacing w:after="0" w:line="240" w:lineRule="auto"/>
        <w:ind w:right="-8"/>
        <w:jc w:val="both"/>
        <w:rPr>
          <w:rFonts w:ascii="Arial" w:hAnsi="Arial" w:cs="Arial"/>
          <w:sz w:val="20"/>
        </w:rPr>
      </w:pPr>
      <w:r>
        <w:rPr>
          <w:rFonts w:ascii="Arial" w:hAnsi="Arial" w:cs="Arial"/>
          <w:sz w:val="20"/>
        </w:rPr>
        <w:t>Cada epígrafe llevará a la derecha el número de página en que comienza, con idéntico tamaño de letra y uso de negrita al del título correspondiente. Los números irán justificados a la derecha. Para facilitar la generación de un índice con el formato indicado, se sugiere el uso de tablas (sin líneas visibles), como se muestra a modo de ejemplo a continuación.</w:t>
      </w:r>
    </w:p>
    <w:p w:rsidR="00F554DE" w:rsidRDefault="00F554DE" w:rsidP="004F71B0">
      <w:pPr>
        <w:spacing w:after="0"/>
        <w:ind w:right="-8"/>
        <w:jc w:val="both"/>
        <w:rPr>
          <w:rFonts w:ascii="Arial" w:hAnsi="Arial" w:cs="Arial"/>
          <w:sz w:val="20"/>
        </w:rPr>
      </w:pPr>
    </w:p>
    <w:p w:rsidR="00F554DE" w:rsidRPr="00496DEE" w:rsidRDefault="00F554DE" w:rsidP="004F71B0">
      <w:pPr>
        <w:spacing w:after="0"/>
        <w:ind w:right="-8"/>
        <w:jc w:val="both"/>
        <w:rPr>
          <w:rFonts w:ascii="Arial" w:hAnsi="Arial" w:cs="Arial"/>
          <w:i/>
          <w:sz w:val="20"/>
        </w:rPr>
      </w:pPr>
      <w:r w:rsidRPr="00496DEE">
        <w:rPr>
          <w:rFonts w:ascii="Arial" w:hAnsi="Arial" w:cs="Arial"/>
          <w:i/>
          <w:sz w:val="20"/>
        </w:rPr>
        <w:t xml:space="preserve">Ejemplo: </w:t>
      </w:r>
    </w:p>
    <w:tbl>
      <w:tblPr>
        <w:tblW w:w="9072" w:type="dxa"/>
        <w:tblInd w:w="108" w:type="dxa"/>
        <w:tblLayout w:type="fixed"/>
        <w:tblLook w:val="0000" w:firstRow="0" w:lastRow="0" w:firstColumn="0" w:lastColumn="0" w:noHBand="0" w:noVBand="0"/>
      </w:tblPr>
      <w:tblGrid>
        <w:gridCol w:w="8415"/>
        <w:gridCol w:w="657"/>
      </w:tblGrid>
      <w:tr w:rsidR="00F554DE" w:rsidRPr="00501E42" w:rsidTr="004F71B0">
        <w:tc>
          <w:tcPr>
            <w:tcW w:w="8415" w:type="dxa"/>
            <w:tcBorders>
              <w:top w:val="single" w:sz="4" w:space="0" w:color="A6A6A6"/>
              <w:left w:val="single" w:sz="4" w:space="0" w:color="A6A6A6"/>
              <w:bottom w:val="single" w:sz="4" w:space="0" w:color="A6A6A6"/>
              <w:right w:val="single" w:sz="4" w:space="0" w:color="A6A6A6"/>
            </w:tcBorders>
          </w:tcPr>
          <w:p w:rsidR="00F554DE" w:rsidRPr="00501E42" w:rsidRDefault="00F554DE" w:rsidP="004F71B0">
            <w:pPr>
              <w:spacing w:before="120" w:after="0"/>
              <w:jc w:val="both"/>
              <w:rPr>
                <w:rFonts w:ascii="Arial" w:hAnsi="Arial" w:cs="Arial"/>
                <w:b/>
              </w:rPr>
            </w:pPr>
            <w:r w:rsidRPr="00501E42">
              <w:rPr>
                <w:rFonts w:ascii="Arial" w:hAnsi="Arial" w:cs="Arial"/>
                <w:b/>
              </w:rPr>
              <w:t>1. OBJETO</w:t>
            </w:r>
          </w:p>
        </w:tc>
        <w:tc>
          <w:tcPr>
            <w:tcW w:w="657" w:type="dxa"/>
            <w:tcBorders>
              <w:top w:val="single" w:sz="4" w:space="0" w:color="A6A6A6"/>
              <w:left w:val="single" w:sz="4" w:space="0" w:color="A6A6A6"/>
              <w:bottom w:val="single" w:sz="4" w:space="0" w:color="A6A6A6"/>
              <w:right w:val="single" w:sz="4" w:space="0" w:color="A6A6A6"/>
            </w:tcBorders>
          </w:tcPr>
          <w:p w:rsidR="00F554DE" w:rsidRPr="00501E42" w:rsidRDefault="00F554DE" w:rsidP="004F71B0">
            <w:pPr>
              <w:spacing w:before="120" w:after="0"/>
              <w:jc w:val="right"/>
              <w:rPr>
                <w:rFonts w:ascii="Arial" w:hAnsi="Arial" w:cs="Arial"/>
                <w:b/>
              </w:rPr>
            </w:pPr>
            <w:r w:rsidRPr="00501E42">
              <w:rPr>
                <w:rFonts w:ascii="Arial" w:hAnsi="Arial" w:cs="Arial"/>
                <w:b/>
              </w:rPr>
              <w:t>1</w:t>
            </w:r>
          </w:p>
        </w:tc>
      </w:tr>
      <w:tr w:rsidR="00F554DE" w:rsidRPr="00501E42" w:rsidTr="004F71B0">
        <w:tc>
          <w:tcPr>
            <w:tcW w:w="8415" w:type="dxa"/>
            <w:tcBorders>
              <w:top w:val="single" w:sz="4" w:space="0" w:color="A6A6A6"/>
              <w:left w:val="single" w:sz="4" w:space="0" w:color="A6A6A6"/>
              <w:bottom w:val="single" w:sz="4" w:space="0" w:color="A6A6A6"/>
              <w:right w:val="single" w:sz="4" w:space="0" w:color="A6A6A6"/>
            </w:tcBorders>
          </w:tcPr>
          <w:p w:rsidR="00F554DE" w:rsidRPr="00501E42" w:rsidRDefault="00F554DE" w:rsidP="004F71B0">
            <w:pPr>
              <w:spacing w:before="120" w:after="0"/>
              <w:jc w:val="both"/>
              <w:rPr>
                <w:rFonts w:ascii="Arial" w:hAnsi="Arial" w:cs="Arial"/>
                <w:b/>
              </w:rPr>
            </w:pPr>
            <w:r w:rsidRPr="00501E42">
              <w:rPr>
                <w:rFonts w:ascii="Arial" w:hAnsi="Arial" w:cs="Arial"/>
                <w:b/>
              </w:rPr>
              <w:t>2. CONSIDERACIONES BÁSICAS</w:t>
            </w:r>
          </w:p>
        </w:tc>
        <w:tc>
          <w:tcPr>
            <w:tcW w:w="657" w:type="dxa"/>
            <w:tcBorders>
              <w:top w:val="single" w:sz="4" w:space="0" w:color="A6A6A6"/>
              <w:left w:val="single" w:sz="4" w:space="0" w:color="A6A6A6"/>
              <w:bottom w:val="single" w:sz="4" w:space="0" w:color="A6A6A6"/>
              <w:right w:val="single" w:sz="4" w:space="0" w:color="A6A6A6"/>
            </w:tcBorders>
          </w:tcPr>
          <w:p w:rsidR="00F554DE" w:rsidRPr="00501E42" w:rsidRDefault="00F554DE" w:rsidP="004F71B0">
            <w:pPr>
              <w:spacing w:before="120" w:after="0"/>
              <w:jc w:val="right"/>
              <w:rPr>
                <w:rFonts w:ascii="Arial" w:hAnsi="Arial" w:cs="Arial"/>
                <w:b/>
              </w:rPr>
            </w:pPr>
            <w:r>
              <w:rPr>
                <w:rFonts w:ascii="Arial" w:hAnsi="Arial" w:cs="Arial"/>
                <w:b/>
              </w:rPr>
              <w:t>4</w:t>
            </w:r>
          </w:p>
        </w:tc>
      </w:tr>
      <w:tr w:rsidR="004F71B0" w:rsidRPr="00501E42" w:rsidTr="004F71B0">
        <w:tc>
          <w:tcPr>
            <w:tcW w:w="8415" w:type="dxa"/>
            <w:tcBorders>
              <w:top w:val="single" w:sz="4" w:space="0" w:color="A6A6A6"/>
              <w:left w:val="single" w:sz="4" w:space="0" w:color="A6A6A6"/>
              <w:bottom w:val="single" w:sz="4" w:space="0" w:color="A6A6A6"/>
              <w:right w:val="single" w:sz="4" w:space="0" w:color="A6A6A6"/>
            </w:tcBorders>
          </w:tcPr>
          <w:p w:rsidR="004F71B0" w:rsidRPr="00501E42" w:rsidRDefault="004F71B0" w:rsidP="004F71B0">
            <w:pPr>
              <w:spacing w:after="0"/>
              <w:jc w:val="both"/>
              <w:rPr>
                <w:rFonts w:ascii="Arial" w:hAnsi="Arial" w:cs="Arial"/>
                <w:b/>
              </w:rPr>
            </w:pPr>
            <w:r>
              <w:rPr>
                <w:rFonts w:ascii="Arial" w:hAnsi="Arial" w:cs="Arial"/>
                <w:b/>
              </w:rPr>
              <w:t>2.1</w:t>
            </w:r>
            <w:r w:rsidRPr="00501E42">
              <w:rPr>
                <w:rFonts w:ascii="Arial" w:hAnsi="Arial" w:cs="Arial"/>
                <w:b/>
              </w:rPr>
              <w:t>. Obtención industrial de ácido láctico</w:t>
            </w:r>
          </w:p>
        </w:tc>
        <w:tc>
          <w:tcPr>
            <w:tcW w:w="657" w:type="dxa"/>
            <w:tcBorders>
              <w:top w:val="single" w:sz="4" w:space="0" w:color="A6A6A6"/>
              <w:left w:val="single" w:sz="4" w:space="0" w:color="A6A6A6"/>
              <w:bottom w:val="single" w:sz="4" w:space="0" w:color="A6A6A6"/>
              <w:right w:val="single" w:sz="4" w:space="0" w:color="A6A6A6"/>
            </w:tcBorders>
          </w:tcPr>
          <w:p w:rsidR="004F71B0" w:rsidRPr="00501E42" w:rsidRDefault="004F71B0" w:rsidP="004F71B0">
            <w:pPr>
              <w:spacing w:after="0"/>
              <w:jc w:val="right"/>
              <w:rPr>
                <w:rFonts w:ascii="Arial" w:hAnsi="Arial" w:cs="Arial"/>
                <w:b/>
              </w:rPr>
            </w:pPr>
            <w:r w:rsidRPr="00501E42">
              <w:rPr>
                <w:rFonts w:ascii="Arial" w:hAnsi="Arial" w:cs="Arial"/>
                <w:b/>
              </w:rPr>
              <w:t>4</w:t>
            </w:r>
          </w:p>
        </w:tc>
      </w:tr>
      <w:tr w:rsidR="004F71B0" w:rsidRPr="00BC420A" w:rsidTr="004F71B0">
        <w:tc>
          <w:tcPr>
            <w:tcW w:w="8415" w:type="dxa"/>
            <w:tcBorders>
              <w:top w:val="single" w:sz="4" w:space="0" w:color="A6A6A6"/>
              <w:left w:val="single" w:sz="4" w:space="0" w:color="A6A6A6"/>
              <w:bottom w:val="single" w:sz="4" w:space="0" w:color="A6A6A6"/>
              <w:right w:val="single" w:sz="4" w:space="0" w:color="A6A6A6"/>
            </w:tcBorders>
          </w:tcPr>
          <w:p w:rsidR="004F71B0" w:rsidRPr="00BC420A" w:rsidRDefault="004F71B0" w:rsidP="004F71B0">
            <w:pPr>
              <w:spacing w:after="0"/>
              <w:ind w:left="1168" w:hanging="709"/>
              <w:jc w:val="both"/>
              <w:rPr>
                <w:rFonts w:ascii="Arial" w:hAnsi="Arial" w:cs="Arial"/>
              </w:rPr>
            </w:pPr>
            <w:r>
              <w:rPr>
                <w:rFonts w:ascii="Arial" w:hAnsi="Arial" w:cs="Arial"/>
              </w:rPr>
              <w:t>2.1.1.</w:t>
            </w:r>
            <w:r w:rsidRPr="00BC420A">
              <w:rPr>
                <w:rFonts w:ascii="Arial" w:hAnsi="Arial" w:cs="Arial"/>
              </w:rPr>
              <w:t>Materias primas y microorganismos empleados</w:t>
            </w:r>
          </w:p>
        </w:tc>
        <w:tc>
          <w:tcPr>
            <w:tcW w:w="657" w:type="dxa"/>
            <w:tcBorders>
              <w:top w:val="single" w:sz="4" w:space="0" w:color="A6A6A6"/>
              <w:left w:val="single" w:sz="4" w:space="0" w:color="A6A6A6"/>
              <w:bottom w:val="single" w:sz="4" w:space="0" w:color="A6A6A6"/>
              <w:right w:val="single" w:sz="4" w:space="0" w:color="A6A6A6"/>
            </w:tcBorders>
          </w:tcPr>
          <w:p w:rsidR="004F71B0" w:rsidRPr="00BC420A" w:rsidRDefault="004F71B0" w:rsidP="004F71B0">
            <w:pPr>
              <w:spacing w:after="0"/>
              <w:jc w:val="right"/>
              <w:rPr>
                <w:rFonts w:ascii="Arial" w:hAnsi="Arial" w:cs="Arial"/>
              </w:rPr>
            </w:pPr>
            <w:r>
              <w:rPr>
                <w:rFonts w:ascii="Arial" w:hAnsi="Arial" w:cs="Arial"/>
              </w:rPr>
              <w:t>4</w:t>
            </w:r>
          </w:p>
        </w:tc>
      </w:tr>
      <w:tr w:rsidR="004F71B0" w:rsidRPr="00BC420A" w:rsidTr="004F71B0">
        <w:tc>
          <w:tcPr>
            <w:tcW w:w="8415" w:type="dxa"/>
            <w:tcBorders>
              <w:top w:val="single" w:sz="4" w:space="0" w:color="A6A6A6"/>
              <w:left w:val="single" w:sz="4" w:space="0" w:color="A6A6A6"/>
              <w:bottom w:val="single" w:sz="4" w:space="0" w:color="A6A6A6"/>
              <w:right w:val="single" w:sz="4" w:space="0" w:color="A6A6A6"/>
            </w:tcBorders>
          </w:tcPr>
          <w:p w:rsidR="004F71B0" w:rsidRPr="00BC420A" w:rsidRDefault="004F71B0" w:rsidP="004F71B0">
            <w:pPr>
              <w:spacing w:after="0"/>
              <w:ind w:left="1026" w:hanging="567"/>
              <w:jc w:val="both"/>
              <w:rPr>
                <w:rFonts w:ascii="Arial" w:hAnsi="Arial" w:cs="Arial"/>
              </w:rPr>
            </w:pPr>
            <w:r>
              <w:rPr>
                <w:rFonts w:ascii="Arial" w:hAnsi="Arial" w:cs="Arial"/>
              </w:rPr>
              <w:t>2.1.2.</w:t>
            </w:r>
            <w:r w:rsidRPr="00BC420A">
              <w:rPr>
                <w:rFonts w:ascii="Arial" w:hAnsi="Arial" w:cs="Arial"/>
              </w:rPr>
              <w:t>Procesos industriales de obtención de ácido láctico</w:t>
            </w:r>
          </w:p>
        </w:tc>
        <w:tc>
          <w:tcPr>
            <w:tcW w:w="657" w:type="dxa"/>
            <w:tcBorders>
              <w:top w:val="single" w:sz="4" w:space="0" w:color="A6A6A6"/>
              <w:left w:val="single" w:sz="4" w:space="0" w:color="A6A6A6"/>
              <w:bottom w:val="single" w:sz="4" w:space="0" w:color="A6A6A6"/>
              <w:right w:val="single" w:sz="4" w:space="0" w:color="A6A6A6"/>
            </w:tcBorders>
          </w:tcPr>
          <w:p w:rsidR="004F71B0" w:rsidRPr="00BC420A" w:rsidRDefault="004F71B0" w:rsidP="004F71B0">
            <w:pPr>
              <w:spacing w:after="0"/>
              <w:jc w:val="right"/>
              <w:rPr>
                <w:rFonts w:ascii="Arial" w:hAnsi="Arial" w:cs="Arial"/>
              </w:rPr>
            </w:pPr>
            <w:r>
              <w:rPr>
                <w:rFonts w:ascii="Arial" w:hAnsi="Arial" w:cs="Arial"/>
              </w:rPr>
              <w:t>5</w:t>
            </w:r>
          </w:p>
        </w:tc>
      </w:tr>
      <w:tr w:rsidR="004F71B0" w:rsidRPr="00501E42" w:rsidTr="004F71B0">
        <w:tc>
          <w:tcPr>
            <w:tcW w:w="8415" w:type="dxa"/>
            <w:tcBorders>
              <w:top w:val="single" w:sz="4" w:space="0" w:color="A6A6A6"/>
              <w:left w:val="single" w:sz="4" w:space="0" w:color="A6A6A6"/>
              <w:bottom w:val="single" w:sz="4" w:space="0" w:color="A6A6A6"/>
              <w:right w:val="single" w:sz="4" w:space="0" w:color="A6A6A6"/>
            </w:tcBorders>
          </w:tcPr>
          <w:p w:rsidR="004F71B0" w:rsidRPr="00501E42" w:rsidRDefault="004F71B0" w:rsidP="004F71B0">
            <w:pPr>
              <w:spacing w:after="0"/>
              <w:ind w:left="1051"/>
              <w:jc w:val="both"/>
              <w:rPr>
                <w:rFonts w:ascii="Arial" w:hAnsi="Arial" w:cs="Arial"/>
                <w:b/>
              </w:rPr>
            </w:pPr>
            <w:r w:rsidRPr="00B90122">
              <w:rPr>
                <w:rFonts w:ascii="Arial" w:hAnsi="Arial" w:cs="Arial"/>
              </w:rPr>
              <w:t>2.2.2.1. Fermentación discontinua</w:t>
            </w:r>
          </w:p>
        </w:tc>
        <w:tc>
          <w:tcPr>
            <w:tcW w:w="657" w:type="dxa"/>
            <w:tcBorders>
              <w:top w:val="single" w:sz="4" w:space="0" w:color="A6A6A6"/>
              <w:left w:val="single" w:sz="4" w:space="0" w:color="A6A6A6"/>
              <w:bottom w:val="single" w:sz="4" w:space="0" w:color="A6A6A6"/>
              <w:right w:val="single" w:sz="4" w:space="0" w:color="A6A6A6"/>
            </w:tcBorders>
          </w:tcPr>
          <w:p w:rsidR="004F71B0" w:rsidRPr="00501E42" w:rsidRDefault="004F71B0" w:rsidP="004F71B0">
            <w:pPr>
              <w:spacing w:after="0"/>
              <w:jc w:val="right"/>
              <w:rPr>
                <w:rFonts w:ascii="Arial" w:hAnsi="Arial" w:cs="Arial"/>
                <w:b/>
              </w:rPr>
            </w:pPr>
            <w:r w:rsidRPr="00501E42">
              <w:rPr>
                <w:rFonts w:ascii="Arial" w:hAnsi="Arial" w:cs="Arial"/>
                <w:b/>
              </w:rPr>
              <w:t>6</w:t>
            </w:r>
          </w:p>
        </w:tc>
      </w:tr>
    </w:tbl>
    <w:p w:rsidR="00F554DE" w:rsidRDefault="00F554DE" w:rsidP="004F71B0">
      <w:pPr>
        <w:spacing w:after="0"/>
        <w:ind w:right="-109"/>
        <w:jc w:val="both"/>
        <w:rPr>
          <w:rFonts w:ascii="Arial" w:hAnsi="Arial" w:cs="Arial"/>
          <w:sz w:val="20"/>
        </w:rPr>
      </w:pPr>
    </w:p>
    <w:p w:rsidR="00F554DE" w:rsidRDefault="00F554DE" w:rsidP="004F71B0">
      <w:pPr>
        <w:spacing w:after="0"/>
        <w:ind w:right="-109"/>
        <w:jc w:val="both"/>
        <w:rPr>
          <w:rFonts w:ascii="Arial" w:hAnsi="Arial" w:cs="Arial"/>
          <w:sz w:val="20"/>
        </w:rPr>
      </w:pPr>
    </w:p>
    <w:p w:rsidR="004F71B0" w:rsidRDefault="004F71B0" w:rsidP="004F71B0">
      <w:pPr>
        <w:spacing w:after="0"/>
        <w:ind w:right="-109"/>
        <w:jc w:val="both"/>
        <w:rPr>
          <w:rFonts w:ascii="Arial" w:hAnsi="Arial" w:cs="Arial"/>
          <w:b/>
          <w:sz w:val="20"/>
        </w:rPr>
      </w:pPr>
    </w:p>
    <w:p w:rsidR="00F554DE" w:rsidRPr="003C7E8B" w:rsidRDefault="00F554DE" w:rsidP="004F71B0">
      <w:pPr>
        <w:spacing w:after="0"/>
        <w:ind w:right="-109"/>
        <w:jc w:val="both"/>
        <w:rPr>
          <w:rFonts w:ascii="Arial" w:hAnsi="Arial" w:cs="Arial"/>
          <w:b/>
          <w:sz w:val="20"/>
        </w:rPr>
      </w:pPr>
      <w:r w:rsidRPr="003C7E8B">
        <w:rPr>
          <w:rFonts w:ascii="Arial" w:hAnsi="Arial" w:cs="Arial"/>
          <w:b/>
          <w:sz w:val="20"/>
        </w:rPr>
        <w:lastRenderedPageBreak/>
        <w:t>ÍNDICES DE TABLAS Y DE FIGURAS</w:t>
      </w:r>
    </w:p>
    <w:p w:rsidR="00F554DE" w:rsidRPr="00153E76" w:rsidRDefault="00F554DE" w:rsidP="004F71B0">
      <w:pPr>
        <w:pStyle w:val="Estndar"/>
        <w:ind w:right="-109"/>
        <w:jc w:val="both"/>
        <w:rPr>
          <w:rFonts w:ascii="Arial" w:hAnsi="Arial" w:cs="Arial"/>
          <w:color w:val="auto"/>
          <w:sz w:val="20"/>
        </w:rPr>
      </w:pPr>
    </w:p>
    <w:p w:rsidR="00F554DE" w:rsidRDefault="00F554DE" w:rsidP="004F71B0">
      <w:pPr>
        <w:spacing w:after="0" w:line="240" w:lineRule="auto"/>
        <w:ind w:right="-109"/>
        <w:jc w:val="both"/>
        <w:rPr>
          <w:rFonts w:ascii="Arial" w:hAnsi="Arial" w:cs="Arial"/>
          <w:sz w:val="20"/>
        </w:rPr>
      </w:pPr>
      <w:r>
        <w:rPr>
          <w:rFonts w:ascii="Arial" w:hAnsi="Arial" w:cs="Arial"/>
          <w:sz w:val="20"/>
        </w:rPr>
        <w:t>En una nueva hoja y t</w:t>
      </w:r>
      <w:r w:rsidRPr="00153E76">
        <w:rPr>
          <w:rFonts w:ascii="Arial" w:hAnsi="Arial" w:cs="Arial"/>
          <w:sz w:val="20"/>
        </w:rPr>
        <w:t xml:space="preserve">ras dejar </w:t>
      </w:r>
      <w:r>
        <w:rPr>
          <w:rFonts w:ascii="Arial" w:hAnsi="Arial" w:cs="Arial"/>
          <w:sz w:val="20"/>
        </w:rPr>
        <w:t>2</w:t>
      </w:r>
      <w:r w:rsidRPr="00153E76">
        <w:rPr>
          <w:rFonts w:ascii="Arial" w:hAnsi="Arial" w:cs="Arial"/>
          <w:sz w:val="20"/>
        </w:rPr>
        <w:t xml:space="preserve"> líneas sin texto al principio de la página, figurará</w:t>
      </w:r>
      <w:r>
        <w:rPr>
          <w:rFonts w:ascii="Arial" w:hAnsi="Arial" w:cs="Arial"/>
          <w:sz w:val="20"/>
        </w:rPr>
        <w:t>n</w:t>
      </w:r>
      <w:r w:rsidRPr="00153E76">
        <w:rPr>
          <w:rFonts w:ascii="Arial" w:hAnsi="Arial" w:cs="Arial"/>
          <w:sz w:val="20"/>
        </w:rPr>
        <w:t xml:space="preserve"> la</w:t>
      </w:r>
      <w:r>
        <w:rPr>
          <w:rFonts w:ascii="Arial" w:hAnsi="Arial" w:cs="Arial"/>
          <w:sz w:val="20"/>
        </w:rPr>
        <w:t>s</w:t>
      </w:r>
      <w:r w:rsidRPr="00153E76">
        <w:rPr>
          <w:rFonts w:ascii="Arial" w:hAnsi="Arial" w:cs="Arial"/>
          <w:sz w:val="20"/>
        </w:rPr>
        <w:t xml:space="preserve"> palabra</w:t>
      </w:r>
      <w:r>
        <w:rPr>
          <w:rFonts w:ascii="Arial" w:hAnsi="Arial" w:cs="Arial"/>
          <w:sz w:val="20"/>
        </w:rPr>
        <w:t>s Í</w:t>
      </w:r>
      <w:r w:rsidRPr="00153E76">
        <w:rPr>
          <w:rFonts w:ascii="Arial" w:hAnsi="Arial" w:cs="Arial"/>
          <w:sz w:val="20"/>
        </w:rPr>
        <w:t xml:space="preserve">NDICE </w:t>
      </w:r>
      <w:r>
        <w:rPr>
          <w:rFonts w:ascii="Arial" w:hAnsi="Arial" w:cs="Arial"/>
          <w:sz w:val="20"/>
        </w:rPr>
        <w:t>DE TABLAS o Í</w:t>
      </w:r>
      <w:r w:rsidRPr="00153E76">
        <w:rPr>
          <w:rFonts w:ascii="Arial" w:hAnsi="Arial" w:cs="Arial"/>
          <w:sz w:val="20"/>
        </w:rPr>
        <w:t xml:space="preserve">NDICE </w:t>
      </w:r>
      <w:r>
        <w:rPr>
          <w:rFonts w:ascii="Arial" w:hAnsi="Arial" w:cs="Arial"/>
          <w:sz w:val="20"/>
        </w:rPr>
        <w:t xml:space="preserve">DE FIGURAS </w:t>
      </w:r>
      <w:r w:rsidRPr="00153E76">
        <w:rPr>
          <w:rFonts w:ascii="Arial" w:hAnsi="Arial" w:cs="Arial"/>
          <w:sz w:val="20"/>
        </w:rPr>
        <w:t>(en</w:t>
      </w:r>
      <w:r>
        <w:rPr>
          <w:rFonts w:ascii="Arial" w:hAnsi="Arial" w:cs="Arial"/>
          <w:sz w:val="20"/>
        </w:rPr>
        <w:t xml:space="preserve"> Arial 14, mayúsculas y centrado</w:t>
      </w:r>
      <w:r w:rsidRPr="00153E76">
        <w:rPr>
          <w:rFonts w:ascii="Arial" w:hAnsi="Arial" w:cs="Arial"/>
          <w:sz w:val="20"/>
        </w:rPr>
        <w:t xml:space="preserve">). Seguidamente, se dejarán otras </w:t>
      </w:r>
      <w:r>
        <w:rPr>
          <w:rFonts w:ascii="Arial" w:hAnsi="Arial" w:cs="Arial"/>
          <w:sz w:val="20"/>
        </w:rPr>
        <w:t>2</w:t>
      </w:r>
      <w:r w:rsidRPr="00153E76">
        <w:rPr>
          <w:rFonts w:ascii="Arial" w:hAnsi="Arial" w:cs="Arial"/>
          <w:sz w:val="20"/>
        </w:rPr>
        <w:t xml:space="preserve"> líneas antes de comenzar a escribir el índice.</w:t>
      </w:r>
      <w:r>
        <w:rPr>
          <w:rFonts w:ascii="Arial" w:hAnsi="Arial" w:cs="Arial"/>
          <w:sz w:val="20"/>
        </w:rPr>
        <w:t xml:space="preserve"> </w:t>
      </w:r>
      <w:r w:rsidRPr="00153E76">
        <w:rPr>
          <w:rFonts w:ascii="Arial" w:hAnsi="Arial" w:cs="Arial"/>
          <w:sz w:val="20"/>
        </w:rPr>
        <w:t xml:space="preserve">Se escribirá utilizando </w:t>
      </w:r>
      <w:r>
        <w:rPr>
          <w:rFonts w:ascii="Arial" w:hAnsi="Arial" w:cs="Arial"/>
          <w:sz w:val="20"/>
        </w:rPr>
        <w:t>un formato similar al índice general, en Arial 11, como se muestra en el ejemplo siguiente</w:t>
      </w:r>
      <w:r w:rsidRPr="00153E76">
        <w:rPr>
          <w:rFonts w:ascii="Arial" w:hAnsi="Arial" w:cs="Arial"/>
          <w:sz w:val="20"/>
        </w:rPr>
        <w:t>:</w:t>
      </w:r>
    </w:p>
    <w:p w:rsidR="00F554DE" w:rsidRDefault="00F554DE" w:rsidP="004F71B0">
      <w:pPr>
        <w:spacing w:after="0"/>
        <w:ind w:right="-109"/>
        <w:jc w:val="both"/>
        <w:rPr>
          <w:rFonts w:ascii="Arial" w:hAnsi="Arial" w:cs="Arial"/>
          <w:sz w:val="20"/>
        </w:rPr>
      </w:pPr>
    </w:p>
    <w:p w:rsidR="00F554DE" w:rsidRDefault="00F554DE" w:rsidP="004F71B0">
      <w:pPr>
        <w:spacing w:after="0"/>
        <w:ind w:right="-109"/>
        <w:jc w:val="both"/>
        <w:rPr>
          <w:rFonts w:ascii="Arial" w:hAnsi="Arial" w:cs="Arial"/>
          <w:sz w:val="20"/>
        </w:rPr>
      </w:pPr>
    </w:p>
    <w:tbl>
      <w:tblPr>
        <w:tblW w:w="9214" w:type="dxa"/>
        <w:tblInd w:w="108" w:type="dxa"/>
        <w:tblLook w:val="0000" w:firstRow="0" w:lastRow="0" w:firstColumn="0" w:lastColumn="0" w:noHBand="0" w:noVBand="0"/>
      </w:tblPr>
      <w:tblGrid>
        <w:gridCol w:w="1085"/>
        <w:gridCol w:w="7704"/>
        <w:gridCol w:w="425"/>
      </w:tblGrid>
      <w:tr w:rsidR="00F554DE" w:rsidRPr="00BC420A" w:rsidTr="00F554DE">
        <w:tc>
          <w:tcPr>
            <w:tcW w:w="0" w:type="auto"/>
            <w:tcBorders>
              <w:top w:val="single" w:sz="4" w:space="0" w:color="A6A6A6"/>
              <w:left w:val="single" w:sz="4" w:space="0" w:color="A6A6A6"/>
              <w:bottom w:val="single" w:sz="4" w:space="0" w:color="A6A6A6"/>
              <w:right w:val="single" w:sz="4" w:space="0" w:color="A6A6A6"/>
            </w:tcBorders>
          </w:tcPr>
          <w:p w:rsidR="00F554DE" w:rsidRDefault="00F554DE" w:rsidP="004F71B0">
            <w:pPr>
              <w:spacing w:after="0"/>
              <w:ind w:left="709" w:hanging="709"/>
              <w:jc w:val="both"/>
              <w:rPr>
                <w:rFonts w:ascii="Arial" w:hAnsi="Arial" w:cs="Arial"/>
              </w:rPr>
            </w:pPr>
            <w:r>
              <w:rPr>
                <w:rFonts w:ascii="Arial" w:hAnsi="Arial" w:cs="Arial"/>
              </w:rPr>
              <w:t>Figura 1.</w:t>
            </w:r>
          </w:p>
        </w:tc>
        <w:tc>
          <w:tcPr>
            <w:tcW w:w="7704" w:type="dxa"/>
            <w:tcBorders>
              <w:top w:val="single" w:sz="4" w:space="0" w:color="A6A6A6"/>
              <w:left w:val="single" w:sz="4" w:space="0" w:color="A6A6A6"/>
              <w:bottom w:val="single" w:sz="4" w:space="0" w:color="A6A6A6"/>
              <w:right w:val="single" w:sz="4" w:space="0" w:color="A6A6A6"/>
            </w:tcBorders>
          </w:tcPr>
          <w:p w:rsidR="00F554DE" w:rsidRPr="00BC420A" w:rsidRDefault="00F554DE" w:rsidP="004F71B0">
            <w:pPr>
              <w:spacing w:after="0"/>
              <w:ind w:left="709" w:hanging="709"/>
              <w:jc w:val="both"/>
              <w:rPr>
                <w:rFonts w:ascii="Arial" w:hAnsi="Arial" w:cs="Arial"/>
              </w:rPr>
            </w:pPr>
            <w:r w:rsidRPr="00BC420A">
              <w:rPr>
                <w:rFonts w:ascii="Arial" w:hAnsi="Arial" w:cs="Arial"/>
              </w:rPr>
              <w:t>Estructura y propiedades físico-químicas del ácido láctico</w:t>
            </w:r>
          </w:p>
        </w:tc>
        <w:tc>
          <w:tcPr>
            <w:tcW w:w="425" w:type="dxa"/>
            <w:tcBorders>
              <w:top w:val="single" w:sz="4" w:space="0" w:color="A6A6A6"/>
              <w:left w:val="single" w:sz="4" w:space="0" w:color="A6A6A6"/>
              <w:bottom w:val="single" w:sz="4" w:space="0" w:color="A6A6A6"/>
              <w:right w:val="single" w:sz="4" w:space="0" w:color="A6A6A6"/>
            </w:tcBorders>
          </w:tcPr>
          <w:p w:rsidR="00F554DE" w:rsidRPr="00BC420A" w:rsidRDefault="00F554DE" w:rsidP="004F71B0">
            <w:pPr>
              <w:spacing w:after="0"/>
              <w:jc w:val="right"/>
              <w:rPr>
                <w:rFonts w:ascii="Arial" w:hAnsi="Arial" w:cs="Arial"/>
              </w:rPr>
            </w:pPr>
            <w:r>
              <w:rPr>
                <w:rFonts w:ascii="Arial" w:hAnsi="Arial" w:cs="Arial"/>
              </w:rPr>
              <w:t>4</w:t>
            </w:r>
          </w:p>
        </w:tc>
      </w:tr>
      <w:tr w:rsidR="00F554DE" w:rsidRPr="00BC420A" w:rsidTr="00F554DE">
        <w:tc>
          <w:tcPr>
            <w:tcW w:w="0" w:type="auto"/>
            <w:tcBorders>
              <w:top w:val="single" w:sz="4" w:space="0" w:color="A6A6A6"/>
              <w:left w:val="single" w:sz="4" w:space="0" w:color="A6A6A6"/>
              <w:bottom w:val="single" w:sz="4" w:space="0" w:color="A6A6A6"/>
              <w:right w:val="single" w:sz="4" w:space="0" w:color="A6A6A6"/>
            </w:tcBorders>
          </w:tcPr>
          <w:p w:rsidR="00F554DE" w:rsidRDefault="00F554DE" w:rsidP="004F71B0">
            <w:pPr>
              <w:spacing w:after="0"/>
              <w:ind w:left="709" w:hanging="709"/>
              <w:jc w:val="both"/>
              <w:rPr>
                <w:rFonts w:ascii="Arial" w:hAnsi="Arial" w:cs="Arial"/>
              </w:rPr>
            </w:pPr>
            <w:r>
              <w:rPr>
                <w:rFonts w:ascii="Arial" w:hAnsi="Arial" w:cs="Arial"/>
              </w:rPr>
              <w:t>Figura 2.</w:t>
            </w:r>
          </w:p>
        </w:tc>
        <w:tc>
          <w:tcPr>
            <w:tcW w:w="7704" w:type="dxa"/>
            <w:tcBorders>
              <w:top w:val="single" w:sz="4" w:space="0" w:color="A6A6A6"/>
              <w:left w:val="single" w:sz="4" w:space="0" w:color="A6A6A6"/>
              <w:bottom w:val="single" w:sz="4" w:space="0" w:color="A6A6A6"/>
              <w:right w:val="single" w:sz="4" w:space="0" w:color="A6A6A6"/>
            </w:tcBorders>
          </w:tcPr>
          <w:p w:rsidR="00F554DE" w:rsidRPr="00BC420A" w:rsidRDefault="00F554DE" w:rsidP="004F71B0">
            <w:pPr>
              <w:spacing w:after="0"/>
              <w:ind w:left="709" w:hanging="709"/>
              <w:jc w:val="both"/>
              <w:rPr>
                <w:rFonts w:ascii="Arial" w:hAnsi="Arial" w:cs="Arial"/>
              </w:rPr>
            </w:pPr>
            <w:r>
              <w:rPr>
                <w:rFonts w:ascii="Arial" w:hAnsi="Arial" w:cs="Arial"/>
              </w:rPr>
              <w:t xml:space="preserve">Efecto de la temperatura </w:t>
            </w:r>
            <w:r w:rsidRPr="00DE0786">
              <w:rPr>
                <w:rFonts w:ascii="Arial" w:hAnsi="Arial" w:cs="Arial"/>
              </w:rPr>
              <w:t xml:space="preserve">en la reacción </w:t>
            </w:r>
            <w:r>
              <w:rPr>
                <w:rFonts w:ascii="Arial" w:hAnsi="Arial" w:cs="Arial"/>
              </w:rPr>
              <w:t>de esterificación</w:t>
            </w:r>
          </w:p>
        </w:tc>
        <w:tc>
          <w:tcPr>
            <w:tcW w:w="425" w:type="dxa"/>
            <w:tcBorders>
              <w:top w:val="single" w:sz="4" w:space="0" w:color="A6A6A6"/>
              <w:left w:val="single" w:sz="4" w:space="0" w:color="A6A6A6"/>
              <w:bottom w:val="single" w:sz="4" w:space="0" w:color="A6A6A6"/>
              <w:right w:val="single" w:sz="4" w:space="0" w:color="A6A6A6"/>
            </w:tcBorders>
          </w:tcPr>
          <w:p w:rsidR="00F554DE" w:rsidRDefault="00F554DE" w:rsidP="004F71B0">
            <w:pPr>
              <w:spacing w:after="0"/>
              <w:jc w:val="right"/>
              <w:rPr>
                <w:rFonts w:ascii="Arial" w:hAnsi="Arial" w:cs="Arial"/>
              </w:rPr>
            </w:pPr>
            <w:r>
              <w:rPr>
                <w:rFonts w:ascii="Arial" w:hAnsi="Arial" w:cs="Arial"/>
              </w:rPr>
              <w:t>6</w:t>
            </w:r>
          </w:p>
        </w:tc>
      </w:tr>
      <w:tr w:rsidR="00F554DE" w:rsidRPr="00BC420A" w:rsidTr="00F554DE">
        <w:tc>
          <w:tcPr>
            <w:tcW w:w="0" w:type="auto"/>
            <w:tcBorders>
              <w:top w:val="single" w:sz="4" w:space="0" w:color="A6A6A6"/>
              <w:left w:val="single" w:sz="4" w:space="0" w:color="A6A6A6"/>
              <w:bottom w:val="single" w:sz="4" w:space="0" w:color="A6A6A6"/>
              <w:right w:val="single" w:sz="4" w:space="0" w:color="A6A6A6"/>
            </w:tcBorders>
          </w:tcPr>
          <w:p w:rsidR="00F554DE" w:rsidRDefault="00F554DE" w:rsidP="004F71B0">
            <w:pPr>
              <w:spacing w:after="0"/>
              <w:ind w:left="709" w:hanging="709"/>
              <w:jc w:val="both"/>
              <w:rPr>
                <w:rFonts w:ascii="Arial" w:hAnsi="Arial" w:cs="Arial"/>
              </w:rPr>
            </w:pPr>
            <w:r>
              <w:rPr>
                <w:rFonts w:ascii="Arial" w:hAnsi="Arial" w:cs="Arial"/>
              </w:rPr>
              <w:t>Figura 3.</w:t>
            </w:r>
          </w:p>
        </w:tc>
        <w:tc>
          <w:tcPr>
            <w:tcW w:w="7704" w:type="dxa"/>
            <w:tcBorders>
              <w:top w:val="single" w:sz="4" w:space="0" w:color="A6A6A6"/>
              <w:left w:val="single" w:sz="4" w:space="0" w:color="A6A6A6"/>
              <w:bottom w:val="single" w:sz="4" w:space="0" w:color="A6A6A6"/>
              <w:right w:val="single" w:sz="4" w:space="0" w:color="A6A6A6"/>
            </w:tcBorders>
          </w:tcPr>
          <w:p w:rsidR="00F554DE" w:rsidRPr="00BC420A" w:rsidRDefault="00F554DE" w:rsidP="004F71B0">
            <w:pPr>
              <w:spacing w:after="0"/>
              <w:jc w:val="both"/>
              <w:rPr>
                <w:rFonts w:ascii="Arial" w:hAnsi="Arial" w:cs="Arial"/>
              </w:rPr>
            </w:pPr>
            <w:r w:rsidRPr="00DE0786">
              <w:rPr>
                <w:rFonts w:ascii="Arial" w:hAnsi="Arial" w:cs="Arial"/>
              </w:rPr>
              <w:t xml:space="preserve">Efecto del contenido en agua </w:t>
            </w:r>
            <w:r>
              <w:rPr>
                <w:rFonts w:ascii="Arial" w:hAnsi="Arial" w:cs="Arial"/>
              </w:rPr>
              <w:t xml:space="preserve">del medio </w:t>
            </w:r>
            <w:r w:rsidRPr="00DE0786">
              <w:rPr>
                <w:rFonts w:ascii="Arial" w:hAnsi="Arial" w:cs="Arial"/>
              </w:rPr>
              <w:t xml:space="preserve">en la reacción </w:t>
            </w:r>
            <w:r>
              <w:rPr>
                <w:rFonts w:ascii="Arial" w:hAnsi="Arial" w:cs="Arial"/>
              </w:rPr>
              <w:t>de esterificación de ibuprofeno</w:t>
            </w:r>
            <w:r w:rsidRPr="00DE0786">
              <w:rPr>
                <w:rFonts w:ascii="Arial" w:hAnsi="Arial" w:cs="Arial"/>
              </w:rPr>
              <w:t xml:space="preserve"> </w:t>
            </w:r>
            <w:r>
              <w:rPr>
                <w:rFonts w:ascii="Arial" w:hAnsi="Arial" w:cs="Arial"/>
              </w:rPr>
              <w:t xml:space="preserve">(12 </w:t>
            </w:r>
            <w:proofErr w:type="spellStart"/>
            <w:r>
              <w:rPr>
                <w:rFonts w:ascii="Arial" w:hAnsi="Arial" w:cs="Arial"/>
              </w:rPr>
              <w:t>mM</w:t>
            </w:r>
            <w:proofErr w:type="spellEnd"/>
            <w:r>
              <w:rPr>
                <w:rFonts w:ascii="Arial" w:hAnsi="Arial" w:cs="Arial"/>
              </w:rPr>
              <w:t>)</w:t>
            </w:r>
            <w:r w:rsidRPr="00DE0786">
              <w:rPr>
                <w:rFonts w:ascii="Arial" w:hAnsi="Arial" w:cs="Arial"/>
              </w:rPr>
              <w:t xml:space="preserve"> con alcohol amílico (24 </w:t>
            </w:r>
            <w:proofErr w:type="spellStart"/>
            <w:r w:rsidRPr="00DE0786">
              <w:rPr>
                <w:rFonts w:ascii="Arial" w:hAnsi="Arial" w:cs="Arial"/>
              </w:rPr>
              <w:t>mM</w:t>
            </w:r>
            <w:proofErr w:type="spellEnd"/>
            <w:r w:rsidRPr="00DE0786">
              <w:rPr>
                <w:rFonts w:ascii="Arial" w:hAnsi="Arial" w:cs="Arial"/>
              </w:rPr>
              <w:t>) usando un</w:t>
            </w:r>
            <w:r>
              <w:rPr>
                <w:rFonts w:ascii="Arial" w:hAnsi="Arial" w:cs="Arial"/>
              </w:rPr>
              <w:t>a</w:t>
            </w:r>
            <w:r w:rsidRPr="00DE0786">
              <w:rPr>
                <w:rFonts w:ascii="Arial" w:hAnsi="Arial" w:cs="Arial"/>
              </w:rPr>
              <w:t xml:space="preserve"> enzima de </w:t>
            </w:r>
            <w:r w:rsidRPr="00DE0786">
              <w:rPr>
                <w:rFonts w:ascii="Arial" w:hAnsi="Arial" w:cs="Arial"/>
                <w:i/>
              </w:rPr>
              <w:t xml:space="preserve">C. </w:t>
            </w:r>
            <w:proofErr w:type="spellStart"/>
            <w:r w:rsidRPr="00DE0786">
              <w:rPr>
                <w:rFonts w:ascii="Arial" w:hAnsi="Arial" w:cs="Arial"/>
                <w:i/>
              </w:rPr>
              <w:t>cylindracea</w:t>
            </w:r>
            <w:proofErr w:type="spellEnd"/>
            <w:r w:rsidRPr="00DE0786">
              <w:rPr>
                <w:rFonts w:ascii="Arial" w:hAnsi="Arial" w:cs="Arial"/>
              </w:rPr>
              <w:t xml:space="preserve"> (2.5</w:t>
            </w:r>
            <w:r>
              <w:rPr>
                <w:rFonts w:ascii="Arial" w:hAnsi="Arial" w:cs="Arial"/>
              </w:rPr>
              <w:t>  g/L</w:t>
            </w:r>
            <w:r w:rsidRPr="00DE0786">
              <w:rPr>
                <w:rFonts w:ascii="Arial" w:hAnsi="Arial" w:cs="Arial"/>
              </w:rPr>
              <w:t>).</w:t>
            </w:r>
          </w:p>
        </w:tc>
        <w:tc>
          <w:tcPr>
            <w:tcW w:w="425" w:type="dxa"/>
            <w:tcBorders>
              <w:top w:val="single" w:sz="4" w:space="0" w:color="A6A6A6"/>
              <w:left w:val="single" w:sz="4" w:space="0" w:color="A6A6A6"/>
              <w:bottom w:val="single" w:sz="4" w:space="0" w:color="A6A6A6"/>
              <w:right w:val="single" w:sz="4" w:space="0" w:color="A6A6A6"/>
            </w:tcBorders>
          </w:tcPr>
          <w:p w:rsidR="00F554DE" w:rsidRPr="00BC420A" w:rsidRDefault="00F554DE" w:rsidP="004F71B0">
            <w:pPr>
              <w:spacing w:after="0"/>
              <w:jc w:val="right"/>
              <w:rPr>
                <w:rFonts w:ascii="Arial" w:hAnsi="Arial" w:cs="Arial"/>
              </w:rPr>
            </w:pPr>
            <w:r>
              <w:rPr>
                <w:rFonts w:ascii="Arial" w:hAnsi="Arial" w:cs="Arial"/>
              </w:rPr>
              <w:t>7</w:t>
            </w:r>
          </w:p>
        </w:tc>
      </w:tr>
    </w:tbl>
    <w:p w:rsidR="00F554DE" w:rsidRDefault="00F554DE" w:rsidP="004F71B0">
      <w:pPr>
        <w:pStyle w:val="Estndar"/>
        <w:ind w:right="-109"/>
        <w:jc w:val="both"/>
        <w:rPr>
          <w:rFonts w:ascii="Arial" w:hAnsi="Arial" w:cs="Arial"/>
          <w:b/>
          <w:color w:val="auto"/>
          <w:sz w:val="20"/>
          <w:lang w:val="es-ES_tradnl"/>
        </w:rPr>
      </w:pPr>
    </w:p>
    <w:p w:rsidR="00F554DE" w:rsidRPr="00064E84" w:rsidRDefault="00F554DE" w:rsidP="004F71B0">
      <w:pPr>
        <w:pStyle w:val="Estndar"/>
        <w:ind w:right="-109"/>
        <w:jc w:val="both"/>
        <w:rPr>
          <w:rFonts w:ascii="Arial" w:hAnsi="Arial" w:cs="Arial"/>
          <w:sz w:val="20"/>
        </w:rPr>
      </w:pPr>
      <w:r w:rsidRPr="00064E84">
        <w:rPr>
          <w:rFonts w:ascii="Arial" w:hAnsi="Arial" w:cs="Arial"/>
          <w:sz w:val="20"/>
        </w:rPr>
        <w:t>Los símbolos y citas bibliográficas de los pies de figura y encabezados de tabla no se incluyen en el índice (compárese</w:t>
      </w:r>
      <w:r>
        <w:rPr>
          <w:rFonts w:ascii="Arial" w:hAnsi="Arial" w:cs="Arial"/>
          <w:sz w:val="20"/>
        </w:rPr>
        <w:t xml:space="preserve"> el texto de la Fig. 3 arriba con el que aparece posteriormente en este documento).</w:t>
      </w:r>
    </w:p>
    <w:p w:rsidR="00F554DE" w:rsidRDefault="00F554DE" w:rsidP="004F71B0">
      <w:pPr>
        <w:pStyle w:val="Estndar"/>
        <w:ind w:right="-109"/>
        <w:jc w:val="both"/>
        <w:rPr>
          <w:rFonts w:ascii="Arial" w:hAnsi="Arial" w:cs="Arial"/>
          <w:b/>
          <w:color w:val="auto"/>
          <w:sz w:val="20"/>
          <w:lang w:val="es-ES_tradnl"/>
        </w:rPr>
      </w:pPr>
    </w:p>
    <w:p w:rsidR="00F554DE" w:rsidRDefault="00F554DE" w:rsidP="004F71B0">
      <w:pPr>
        <w:pStyle w:val="Estndar"/>
        <w:ind w:right="-109"/>
        <w:jc w:val="both"/>
        <w:rPr>
          <w:rFonts w:ascii="Arial" w:hAnsi="Arial" w:cs="Arial"/>
          <w:b/>
          <w:color w:val="auto"/>
          <w:sz w:val="20"/>
          <w:lang w:val="es-ES_tradnl"/>
        </w:rPr>
      </w:pPr>
    </w:p>
    <w:p w:rsidR="00F554DE" w:rsidRPr="00153E76" w:rsidRDefault="00F554DE" w:rsidP="004F71B0">
      <w:pPr>
        <w:pStyle w:val="Estndar"/>
        <w:ind w:right="-109"/>
        <w:jc w:val="both"/>
        <w:rPr>
          <w:rFonts w:ascii="Arial" w:hAnsi="Arial" w:cs="Arial"/>
          <w:b/>
          <w:color w:val="auto"/>
          <w:sz w:val="20"/>
        </w:rPr>
      </w:pPr>
      <w:r w:rsidRPr="00153E76">
        <w:rPr>
          <w:rFonts w:ascii="Arial" w:hAnsi="Arial" w:cs="Arial"/>
          <w:b/>
          <w:color w:val="auto"/>
          <w:sz w:val="20"/>
        </w:rPr>
        <w:t>1.4. TEXTO</w:t>
      </w:r>
      <w:r>
        <w:rPr>
          <w:rFonts w:ascii="Arial" w:hAnsi="Arial" w:cs="Arial"/>
          <w:b/>
          <w:color w:val="auto"/>
          <w:sz w:val="20"/>
        </w:rPr>
        <w:t xml:space="preserve"> </w:t>
      </w:r>
    </w:p>
    <w:p w:rsidR="00F554DE" w:rsidRPr="00153E76" w:rsidRDefault="00F554DE" w:rsidP="004F71B0">
      <w:pPr>
        <w:pStyle w:val="Estndar"/>
        <w:ind w:right="-109"/>
        <w:jc w:val="both"/>
        <w:rPr>
          <w:rFonts w:ascii="Arial" w:hAnsi="Arial" w:cs="Arial"/>
          <w:color w:val="auto"/>
          <w:sz w:val="20"/>
        </w:rPr>
      </w:pPr>
    </w:p>
    <w:p w:rsidR="00F554DE" w:rsidRPr="00153E76" w:rsidRDefault="00F554DE" w:rsidP="004F71B0">
      <w:pPr>
        <w:pStyle w:val="Estndar"/>
        <w:ind w:right="-109"/>
        <w:jc w:val="both"/>
        <w:rPr>
          <w:rFonts w:ascii="Arial" w:hAnsi="Arial" w:cs="Arial"/>
          <w:b/>
          <w:color w:val="auto"/>
          <w:sz w:val="20"/>
        </w:rPr>
      </w:pPr>
      <w:r w:rsidRPr="00153E76">
        <w:rPr>
          <w:rFonts w:ascii="Arial" w:hAnsi="Arial" w:cs="Arial"/>
          <w:b/>
          <w:color w:val="auto"/>
          <w:sz w:val="20"/>
        </w:rPr>
        <w:t xml:space="preserve">1.4.1. </w:t>
      </w:r>
      <w:r>
        <w:rPr>
          <w:rFonts w:ascii="Arial" w:hAnsi="Arial" w:cs="Arial"/>
          <w:b/>
          <w:color w:val="auto"/>
          <w:sz w:val="20"/>
        </w:rPr>
        <w:t>P</w:t>
      </w:r>
      <w:r w:rsidRPr="00153E76">
        <w:rPr>
          <w:rFonts w:ascii="Arial" w:hAnsi="Arial" w:cs="Arial"/>
          <w:b/>
          <w:color w:val="auto"/>
          <w:sz w:val="20"/>
        </w:rPr>
        <w:t>árrafos</w:t>
      </w:r>
      <w:r>
        <w:rPr>
          <w:rFonts w:ascii="Arial" w:hAnsi="Arial" w:cs="Arial"/>
          <w:b/>
          <w:color w:val="auto"/>
          <w:sz w:val="20"/>
        </w:rPr>
        <w:t xml:space="preserve"> y espaciados</w:t>
      </w:r>
    </w:p>
    <w:p w:rsidR="00F554DE" w:rsidRPr="00153E76" w:rsidRDefault="00F554DE" w:rsidP="004F71B0">
      <w:pPr>
        <w:pStyle w:val="Estndar"/>
        <w:ind w:right="-109"/>
        <w:jc w:val="both"/>
        <w:rPr>
          <w:rFonts w:ascii="Arial" w:hAnsi="Arial" w:cs="Arial"/>
          <w:color w:val="auto"/>
          <w:sz w:val="20"/>
        </w:rPr>
      </w:pPr>
    </w:p>
    <w:p w:rsidR="00F554DE" w:rsidRPr="00EC50C3" w:rsidRDefault="00F554DE" w:rsidP="004F71B0">
      <w:pPr>
        <w:pStyle w:val="Estndar"/>
        <w:ind w:right="-109"/>
        <w:jc w:val="both"/>
        <w:rPr>
          <w:rFonts w:ascii="Arial" w:hAnsi="Arial" w:cs="Arial"/>
          <w:color w:val="auto"/>
          <w:sz w:val="20"/>
        </w:rPr>
      </w:pPr>
      <w:r w:rsidRPr="00EC50C3">
        <w:rPr>
          <w:rFonts w:ascii="Arial" w:hAnsi="Arial" w:cs="Arial"/>
          <w:sz w:val="20"/>
        </w:rPr>
        <w:t xml:space="preserve">El tipo de letra a utilizar en el texto será Arial 11. </w:t>
      </w:r>
      <w:r w:rsidRPr="00EC50C3">
        <w:rPr>
          <w:rFonts w:ascii="Arial" w:hAnsi="Arial" w:cs="Arial"/>
          <w:color w:val="auto"/>
          <w:sz w:val="20"/>
        </w:rPr>
        <w:t>Los párrafos deberán agrupar frases direc</w:t>
      </w:r>
      <w:r>
        <w:rPr>
          <w:rFonts w:ascii="Arial" w:hAnsi="Arial" w:cs="Arial"/>
          <w:color w:val="auto"/>
          <w:sz w:val="20"/>
        </w:rPr>
        <w:t xml:space="preserve">tamente relacionadas entre sí. </w:t>
      </w:r>
      <w:r w:rsidRPr="00EC50C3">
        <w:rPr>
          <w:rFonts w:ascii="Arial" w:hAnsi="Arial" w:cs="Arial"/>
          <w:color w:val="auto"/>
          <w:sz w:val="20"/>
        </w:rPr>
        <w:t>Los párrafos irán sangrados en su primera línea</w:t>
      </w:r>
      <w:r>
        <w:rPr>
          <w:rFonts w:ascii="Arial" w:hAnsi="Arial" w:cs="Arial"/>
          <w:color w:val="auto"/>
          <w:sz w:val="20"/>
        </w:rPr>
        <w:t xml:space="preserve"> (1.25 cm). El sangrado será e</w:t>
      </w:r>
      <w:r w:rsidRPr="00EC50C3">
        <w:rPr>
          <w:rFonts w:ascii="Arial" w:hAnsi="Arial" w:cs="Arial"/>
          <w:color w:val="auto"/>
          <w:sz w:val="20"/>
        </w:rPr>
        <w:t>special de 1.25 cm a contar desde el margen izquierdo. Opcionalmente se puede fijar el tabulador a 1.25 cm, siendo equivalentes ambos métodos.</w:t>
      </w:r>
    </w:p>
    <w:p w:rsidR="00F554DE" w:rsidRPr="00EC50C3" w:rsidRDefault="00F554DE" w:rsidP="004F71B0">
      <w:pPr>
        <w:spacing w:after="0" w:line="240" w:lineRule="auto"/>
        <w:ind w:right="-109"/>
        <w:jc w:val="both"/>
        <w:rPr>
          <w:rFonts w:ascii="Arial" w:hAnsi="Arial" w:cs="Arial"/>
          <w:sz w:val="20"/>
        </w:rPr>
      </w:pPr>
    </w:p>
    <w:p w:rsidR="00F554DE" w:rsidRPr="00EC50C3" w:rsidRDefault="00F554DE" w:rsidP="004F71B0">
      <w:pPr>
        <w:spacing w:after="0" w:line="240" w:lineRule="auto"/>
        <w:ind w:right="-109"/>
        <w:jc w:val="both"/>
        <w:rPr>
          <w:rFonts w:ascii="Arial" w:hAnsi="Arial" w:cs="Arial"/>
          <w:sz w:val="20"/>
        </w:rPr>
      </w:pPr>
      <w:r>
        <w:rPr>
          <w:rFonts w:ascii="Arial" w:hAnsi="Arial" w:cs="Arial"/>
          <w:sz w:val="20"/>
        </w:rPr>
        <w:t xml:space="preserve">Después de cada párrafo o título/subtítulo se añadirá un espacio de 0.5 líneas (del tamaño correspondiente al texto empleado en cada caso). No habrá líneas adicionales de separación entre párrafos de un mismo epígrafe. </w:t>
      </w:r>
      <w:r w:rsidRPr="00EC50C3">
        <w:rPr>
          <w:rFonts w:ascii="Arial" w:hAnsi="Arial" w:cs="Arial"/>
          <w:sz w:val="20"/>
        </w:rPr>
        <w:t xml:space="preserve">Si después del párrafo lo que sigue es el título de un apartado </w:t>
      </w:r>
      <w:r>
        <w:rPr>
          <w:rFonts w:ascii="Arial" w:hAnsi="Arial" w:cs="Arial"/>
          <w:sz w:val="20"/>
        </w:rPr>
        <w:t xml:space="preserve">principal (dos números) se añadirán dos espacios (líneas en blanco). </w:t>
      </w:r>
      <w:r w:rsidRPr="00EC50C3">
        <w:rPr>
          <w:rFonts w:ascii="Arial" w:hAnsi="Arial" w:cs="Arial"/>
          <w:sz w:val="20"/>
        </w:rPr>
        <w:t xml:space="preserve">Si después del párrafo </w:t>
      </w:r>
      <w:r>
        <w:rPr>
          <w:rFonts w:ascii="Arial" w:hAnsi="Arial" w:cs="Arial"/>
          <w:sz w:val="20"/>
        </w:rPr>
        <w:t>sigue un título de</w:t>
      </w:r>
      <w:r w:rsidRPr="00EC50C3">
        <w:rPr>
          <w:rFonts w:ascii="Arial" w:hAnsi="Arial" w:cs="Arial"/>
          <w:sz w:val="20"/>
        </w:rPr>
        <w:t xml:space="preserve"> </w:t>
      </w:r>
      <w:proofErr w:type="spellStart"/>
      <w:r w:rsidRPr="00EC50C3">
        <w:rPr>
          <w:rFonts w:ascii="Arial" w:hAnsi="Arial" w:cs="Arial"/>
          <w:sz w:val="20"/>
        </w:rPr>
        <w:t>subapartado</w:t>
      </w:r>
      <w:proofErr w:type="spellEnd"/>
      <w:r>
        <w:rPr>
          <w:rFonts w:ascii="Arial" w:hAnsi="Arial" w:cs="Arial"/>
          <w:sz w:val="20"/>
        </w:rPr>
        <w:t xml:space="preserve"> (tres o cuatro números)</w:t>
      </w:r>
      <w:r w:rsidRPr="00EC50C3">
        <w:rPr>
          <w:rFonts w:ascii="Arial" w:hAnsi="Arial" w:cs="Arial"/>
          <w:sz w:val="20"/>
        </w:rPr>
        <w:t xml:space="preserve">, entonces </w:t>
      </w:r>
      <w:r>
        <w:rPr>
          <w:rFonts w:ascii="Arial" w:hAnsi="Arial" w:cs="Arial"/>
          <w:sz w:val="20"/>
        </w:rPr>
        <w:t>se añadirá un espacio (línea en blanco)</w:t>
      </w:r>
      <w:r w:rsidRPr="00EC50C3">
        <w:rPr>
          <w:rFonts w:ascii="Arial" w:hAnsi="Arial" w:cs="Arial"/>
          <w:sz w:val="20"/>
        </w:rPr>
        <w:t>. De</w:t>
      </w:r>
      <w:r>
        <w:rPr>
          <w:rFonts w:ascii="Arial" w:hAnsi="Arial" w:cs="Arial"/>
          <w:sz w:val="20"/>
        </w:rPr>
        <w:t>spués del título de un apartado principal (2 números)</w:t>
      </w:r>
      <w:r w:rsidRPr="00EC50C3">
        <w:rPr>
          <w:rFonts w:ascii="Arial" w:hAnsi="Arial" w:cs="Arial"/>
          <w:sz w:val="20"/>
        </w:rPr>
        <w:t>, el comienzo del siguiente párrafo se situará a un espacio del mismo</w:t>
      </w:r>
      <w:r>
        <w:rPr>
          <w:rFonts w:ascii="Arial" w:hAnsi="Arial" w:cs="Arial"/>
          <w:sz w:val="20"/>
        </w:rPr>
        <w:t xml:space="preserve"> (línea en blanco)</w:t>
      </w:r>
      <w:r w:rsidRPr="00EC50C3">
        <w:rPr>
          <w:rFonts w:ascii="Arial" w:hAnsi="Arial" w:cs="Arial"/>
          <w:sz w:val="20"/>
        </w:rPr>
        <w:t>.</w:t>
      </w:r>
      <w:r>
        <w:rPr>
          <w:rFonts w:ascii="Arial" w:hAnsi="Arial" w:cs="Arial"/>
          <w:sz w:val="20"/>
        </w:rPr>
        <w:t xml:space="preserve"> Después de un título de </w:t>
      </w:r>
      <w:proofErr w:type="spellStart"/>
      <w:r>
        <w:rPr>
          <w:rFonts w:ascii="Arial" w:hAnsi="Arial" w:cs="Arial"/>
          <w:sz w:val="20"/>
        </w:rPr>
        <w:t>subapartado</w:t>
      </w:r>
      <w:proofErr w:type="spellEnd"/>
      <w:r>
        <w:rPr>
          <w:rFonts w:ascii="Arial" w:hAnsi="Arial" w:cs="Arial"/>
          <w:sz w:val="20"/>
        </w:rPr>
        <w:t xml:space="preserve"> (tres o cuatro números) el siguiente párrafo comenzará sin ningún espacio adicional. </w:t>
      </w:r>
    </w:p>
    <w:p w:rsidR="00F554DE" w:rsidRPr="00153E76" w:rsidRDefault="00F554DE" w:rsidP="004F71B0">
      <w:pPr>
        <w:pStyle w:val="Estndar"/>
        <w:ind w:right="-109"/>
        <w:jc w:val="both"/>
        <w:rPr>
          <w:rFonts w:ascii="Arial" w:hAnsi="Arial" w:cs="Arial"/>
          <w:color w:val="auto"/>
          <w:sz w:val="20"/>
        </w:rPr>
      </w:pPr>
    </w:p>
    <w:p w:rsidR="00F554DE" w:rsidRPr="00153E76" w:rsidRDefault="00F554DE" w:rsidP="004F71B0">
      <w:pPr>
        <w:pStyle w:val="Estndar"/>
        <w:ind w:right="-109"/>
        <w:jc w:val="both"/>
        <w:rPr>
          <w:rFonts w:ascii="Arial" w:hAnsi="Arial" w:cs="Arial"/>
          <w:color w:val="auto"/>
          <w:sz w:val="20"/>
        </w:rPr>
      </w:pPr>
    </w:p>
    <w:p w:rsidR="00F554DE" w:rsidRPr="00153E76" w:rsidRDefault="00F554DE" w:rsidP="004F71B0">
      <w:pPr>
        <w:pStyle w:val="Estndar"/>
        <w:ind w:right="-109"/>
        <w:jc w:val="both"/>
        <w:rPr>
          <w:rFonts w:ascii="Arial" w:hAnsi="Arial" w:cs="Arial"/>
          <w:b/>
          <w:color w:val="auto"/>
          <w:sz w:val="20"/>
        </w:rPr>
      </w:pPr>
      <w:r>
        <w:rPr>
          <w:rFonts w:ascii="Arial" w:hAnsi="Arial" w:cs="Arial"/>
          <w:b/>
          <w:color w:val="auto"/>
          <w:sz w:val="20"/>
        </w:rPr>
        <w:t>1.4.2. Títulos de capítulos y apartados</w:t>
      </w:r>
    </w:p>
    <w:p w:rsidR="00F554DE" w:rsidRPr="00153E76" w:rsidRDefault="00F554DE" w:rsidP="004F71B0">
      <w:pPr>
        <w:spacing w:after="0" w:line="240" w:lineRule="auto"/>
        <w:ind w:right="-109"/>
        <w:jc w:val="both"/>
        <w:rPr>
          <w:rFonts w:ascii="Arial" w:hAnsi="Arial" w:cs="Arial"/>
          <w:sz w:val="20"/>
        </w:rPr>
      </w:pPr>
    </w:p>
    <w:p w:rsidR="00F554DE" w:rsidRPr="00EC50C3" w:rsidRDefault="00F554DE" w:rsidP="004F71B0">
      <w:pPr>
        <w:spacing w:after="0" w:line="240" w:lineRule="auto"/>
        <w:ind w:right="-109"/>
        <w:jc w:val="both"/>
        <w:rPr>
          <w:rFonts w:ascii="Arial" w:hAnsi="Arial" w:cs="Arial"/>
          <w:sz w:val="20"/>
        </w:rPr>
      </w:pPr>
      <w:r w:rsidRPr="00EC50C3">
        <w:rPr>
          <w:rFonts w:ascii="Arial" w:hAnsi="Arial" w:cs="Arial"/>
          <w:sz w:val="20"/>
        </w:rPr>
        <w:t>Los títulos de los</w:t>
      </w:r>
      <w:r>
        <w:rPr>
          <w:rFonts w:ascii="Arial" w:hAnsi="Arial" w:cs="Arial"/>
          <w:sz w:val="20"/>
        </w:rPr>
        <w:t xml:space="preserve"> capítulos,</w:t>
      </w:r>
      <w:r w:rsidRPr="00EC50C3">
        <w:rPr>
          <w:rFonts w:ascii="Arial" w:hAnsi="Arial" w:cs="Arial"/>
          <w:sz w:val="20"/>
        </w:rPr>
        <w:t xml:space="preserve"> apartados </w:t>
      </w:r>
      <w:r>
        <w:rPr>
          <w:rFonts w:ascii="Arial" w:hAnsi="Arial" w:cs="Arial"/>
          <w:sz w:val="20"/>
        </w:rPr>
        <w:t xml:space="preserve">y </w:t>
      </w:r>
      <w:proofErr w:type="spellStart"/>
      <w:r>
        <w:rPr>
          <w:rFonts w:ascii="Arial" w:hAnsi="Arial" w:cs="Arial"/>
          <w:sz w:val="20"/>
        </w:rPr>
        <w:t>subapartados</w:t>
      </w:r>
      <w:proofErr w:type="spellEnd"/>
      <w:r>
        <w:rPr>
          <w:rFonts w:ascii="Arial" w:hAnsi="Arial" w:cs="Arial"/>
          <w:sz w:val="20"/>
        </w:rPr>
        <w:t xml:space="preserve"> (que nunca deben quedar aislados al final de una página) seguirán el siguiente formato (atención, el formato es diferente que el anteriormente indicado para el índice):</w:t>
      </w:r>
    </w:p>
    <w:p w:rsidR="00F554DE" w:rsidRDefault="00F554DE" w:rsidP="004F71B0">
      <w:pPr>
        <w:spacing w:after="0" w:line="240" w:lineRule="auto"/>
        <w:ind w:right="-8"/>
        <w:jc w:val="both"/>
        <w:rPr>
          <w:rFonts w:ascii="Arial" w:hAnsi="Arial" w:cs="Arial"/>
          <w:sz w:val="20"/>
        </w:rPr>
      </w:pPr>
    </w:p>
    <w:p w:rsidR="00F554DE" w:rsidRPr="00EC50C3" w:rsidRDefault="00F554DE" w:rsidP="004F71B0">
      <w:pPr>
        <w:spacing w:after="0" w:line="240" w:lineRule="auto"/>
        <w:ind w:right="-109"/>
        <w:jc w:val="both"/>
        <w:rPr>
          <w:rFonts w:ascii="Arial" w:hAnsi="Arial" w:cs="Arial"/>
          <w:sz w:val="20"/>
        </w:rPr>
      </w:pPr>
      <w:r w:rsidRPr="00EC50C3">
        <w:rPr>
          <w:rFonts w:ascii="Arial" w:hAnsi="Arial" w:cs="Arial"/>
          <w:sz w:val="20"/>
        </w:rPr>
        <w:t xml:space="preserve">Los títulos de los </w:t>
      </w:r>
      <w:r>
        <w:rPr>
          <w:rFonts w:ascii="Arial" w:hAnsi="Arial" w:cs="Arial"/>
          <w:sz w:val="20"/>
        </w:rPr>
        <w:t>capítulos</w:t>
      </w:r>
      <w:r w:rsidRPr="00EC50C3">
        <w:rPr>
          <w:rFonts w:ascii="Arial" w:hAnsi="Arial" w:cs="Arial"/>
          <w:sz w:val="20"/>
        </w:rPr>
        <w:t xml:space="preserve"> (1 epígrafe) deberán situarse en una hoja aparte, </w:t>
      </w:r>
      <w:r w:rsidRPr="00496DEE">
        <w:rPr>
          <w:rFonts w:ascii="Arial" w:hAnsi="Arial" w:cs="Arial"/>
          <w:b/>
          <w:sz w:val="20"/>
        </w:rPr>
        <w:t xml:space="preserve">justificados a la derecha </w:t>
      </w:r>
      <w:r w:rsidRPr="00EC50C3">
        <w:rPr>
          <w:rFonts w:ascii="Arial" w:hAnsi="Arial" w:cs="Arial"/>
          <w:sz w:val="20"/>
        </w:rPr>
        <w:t>de la página y a 5 cm del final de la misma. Deberán escribirse en mayúscula y</w:t>
      </w:r>
      <w:r>
        <w:rPr>
          <w:rFonts w:ascii="Arial" w:hAnsi="Arial" w:cs="Arial"/>
          <w:sz w:val="20"/>
        </w:rPr>
        <w:t xml:space="preserve"> con negrita con letra Arial 18</w:t>
      </w:r>
      <w:r w:rsidRPr="00EC50C3">
        <w:rPr>
          <w:rFonts w:ascii="Arial" w:hAnsi="Arial" w:cs="Arial"/>
          <w:sz w:val="20"/>
        </w:rPr>
        <w:t xml:space="preserve">) y llevarán un número. </w:t>
      </w:r>
    </w:p>
    <w:p w:rsidR="00F554DE" w:rsidRPr="00496DEE" w:rsidRDefault="00F554DE" w:rsidP="004F71B0">
      <w:pPr>
        <w:spacing w:after="0"/>
        <w:ind w:right="-8"/>
        <w:jc w:val="both"/>
        <w:rPr>
          <w:rFonts w:ascii="Arial" w:hAnsi="Arial" w:cs="Arial"/>
          <w:i/>
          <w:sz w:val="20"/>
        </w:rPr>
      </w:pPr>
      <w:r w:rsidRPr="00496DEE">
        <w:rPr>
          <w:rFonts w:ascii="Arial" w:hAnsi="Arial" w:cs="Arial"/>
          <w:i/>
          <w:sz w:val="20"/>
        </w:rPr>
        <w:t xml:space="preserve">Ejemplo: </w:t>
      </w:r>
    </w:p>
    <w:p w:rsidR="00F554DE" w:rsidRDefault="00F554DE" w:rsidP="004F71B0">
      <w:pPr>
        <w:spacing w:after="0"/>
        <w:ind w:right="-8"/>
        <w:jc w:val="right"/>
        <w:rPr>
          <w:rFonts w:ascii="Arial" w:hAnsi="Arial" w:cs="Arial"/>
          <w:sz w:val="20"/>
        </w:rPr>
      </w:pPr>
      <w:r>
        <w:rPr>
          <w:rFonts w:ascii="Arial" w:hAnsi="Arial" w:cs="Arial"/>
          <w:b/>
          <w:sz w:val="36"/>
        </w:rPr>
        <w:t>1. OBJETO</w:t>
      </w:r>
    </w:p>
    <w:p w:rsidR="00F554DE" w:rsidRDefault="00F554DE" w:rsidP="004F71B0">
      <w:pPr>
        <w:spacing w:after="0"/>
        <w:ind w:right="-8"/>
        <w:jc w:val="both"/>
        <w:rPr>
          <w:rFonts w:ascii="Arial" w:hAnsi="Arial" w:cs="Arial"/>
          <w:sz w:val="20"/>
        </w:rPr>
      </w:pPr>
    </w:p>
    <w:p w:rsidR="00F554DE" w:rsidRDefault="00F554DE" w:rsidP="004F71B0">
      <w:pPr>
        <w:spacing w:after="0"/>
        <w:ind w:right="-8"/>
        <w:jc w:val="both"/>
        <w:rPr>
          <w:rFonts w:ascii="Arial" w:hAnsi="Arial" w:cs="Arial"/>
          <w:sz w:val="20"/>
        </w:rPr>
      </w:pPr>
      <w:r>
        <w:rPr>
          <w:rFonts w:ascii="Arial" w:hAnsi="Arial" w:cs="Arial"/>
          <w:sz w:val="20"/>
        </w:rPr>
        <w:t>Todos los demás títulos de apartados comenzarán en la parte izquierda de la hoja (sin tabulador) y en el caso de que ocupen más de una línea tendrán una sangría francesa que asegure la alineación del texto.</w:t>
      </w:r>
    </w:p>
    <w:p w:rsidR="00F554DE" w:rsidRDefault="00F554DE" w:rsidP="004F71B0">
      <w:pPr>
        <w:spacing w:after="0"/>
        <w:ind w:right="-8"/>
        <w:jc w:val="both"/>
        <w:rPr>
          <w:rFonts w:ascii="Arial" w:hAnsi="Arial" w:cs="Arial"/>
          <w:sz w:val="20"/>
        </w:rPr>
      </w:pPr>
    </w:p>
    <w:p w:rsidR="00F554DE" w:rsidRPr="0011589A" w:rsidRDefault="00F554DE" w:rsidP="004F71B0">
      <w:pPr>
        <w:spacing w:after="0"/>
        <w:ind w:right="-8"/>
        <w:jc w:val="both"/>
        <w:rPr>
          <w:rFonts w:ascii="Arial" w:hAnsi="Arial" w:cs="Arial"/>
          <w:sz w:val="20"/>
        </w:rPr>
      </w:pPr>
      <w:r>
        <w:rPr>
          <w:rFonts w:ascii="Arial" w:hAnsi="Arial" w:cs="Arial"/>
          <w:sz w:val="20"/>
        </w:rPr>
        <w:t>Los t</w:t>
      </w:r>
      <w:r w:rsidRPr="0011589A">
        <w:rPr>
          <w:rFonts w:ascii="Arial" w:hAnsi="Arial" w:cs="Arial"/>
          <w:sz w:val="20"/>
        </w:rPr>
        <w:t>ítulos</w:t>
      </w:r>
      <w:r>
        <w:rPr>
          <w:rFonts w:ascii="Arial" w:hAnsi="Arial" w:cs="Arial"/>
          <w:sz w:val="20"/>
        </w:rPr>
        <w:t xml:space="preserve"> de apartados principales de un capítulo</w:t>
      </w:r>
      <w:r w:rsidRPr="0011589A">
        <w:rPr>
          <w:rFonts w:ascii="Arial" w:hAnsi="Arial" w:cs="Arial"/>
          <w:sz w:val="20"/>
        </w:rPr>
        <w:t xml:space="preserve"> </w:t>
      </w:r>
      <w:r w:rsidRPr="00EC50C3">
        <w:rPr>
          <w:rFonts w:ascii="Arial" w:hAnsi="Arial" w:cs="Arial"/>
          <w:sz w:val="20"/>
        </w:rPr>
        <w:t xml:space="preserve">deberán escribirse en negrita y con </w:t>
      </w:r>
      <w:r>
        <w:rPr>
          <w:rFonts w:ascii="Arial" w:hAnsi="Arial" w:cs="Arial"/>
          <w:sz w:val="20"/>
        </w:rPr>
        <w:t>mayúsculas</w:t>
      </w:r>
      <w:r w:rsidRPr="00EC50C3">
        <w:rPr>
          <w:rFonts w:ascii="Arial" w:hAnsi="Arial" w:cs="Arial"/>
          <w:sz w:val="20"/>
        </w:rPr>
        <w:t xml:space="preserve"> (con letra Arial 12), y llevarán dos números.</w:t>
      </w:r>
      <w:r>
        <w:rPr>
          <w:rFonts w:ascii="Arial" w:hAnsi="Arial" w:cs="Arial"/>
          <w:sz w:val="20"/>
        </w:rPr>
        <w:t xml:space="preserve"> </w:t>
      </w:r>
    </w:p>
    <w:p w:rsidR="004F71B0" w:rsidRDefault="004F71B0" w:rsidP="004F71B0">
      <w:pPr>
        <w:spacing w:after="0"/>
        <w:ind w:right="-8"/>
        <w:jc w:val="both"/>
        <w:rPr>
          <w:rFonts w:ascii="Arial" w:hAnsi="Arial" w:cs="Arial"/>
          <w:i/>
          <w:sz w:val="20"/>
        </w:rPr>
      </w:pPr>
    </w:p>
    <w:p w:rsidR="00F554DE" w:rsidRPr="00496DEE" w:rsidRDefault="00F554DE" w:rsidP="004F71B0">
      <w:pPr>
        <w:spacing w:after="0"/>
        <w:ind w:right="-8"/>
        <w:jc w:val="both"/>
        <w:rPr>
          <w:rFonts w:ascii="Arial" w:hAnsi="Arial" w:cs="Arial"/>
          <w:i/>
          <w:sz w:val="20"/>
        </w:rPr>
      </w:pPr>
      <w:r w:rsidRPr="00496DEE">
        <w:rPr>
          <w:rFonts w:ascii="Arial" w:hAnsi="Arial" w:cs="Arial"/>
          <w:i/>
          <w:sz w:val="20"/>
        </w:rPr>
        <w:t xml:space="preserve">Ejemplo: </w:t>
      </w:r>
    </w:p>
    <w:p w:rsidR="00F554DE" w:rsidRPr="00496DEE" w:rsidRDefault="00F554DE" w:rsidP="004F71B0">
      <w:pPr>
        <w:spacing w:after="0"/>
        <w:ind w:right="-8"/>
        <w:jc w:val="both"/>
        <w:rPr>
          <w:rFonts w:ascii="Arial" w:hAnsi="Arial" w:cs="Arial"/>
          <w:b/>
        </w:rPr>
      </w:pPr>
      <w:r w:rsidRPr="0011589A">
        <w:rPr>
          <w:rFonts w:ascii="Arial" w:hAnsi="Arial" w:cs="Arial"/>
          <w:b/>
        </w:rPr>
        <w:t>1.</w:t>
      </w:r>
      <w:r>
        <w:rPr>
          <w:rFonts w:ascii="Arial" w:hAnsi="Arial" w:cs="Arial"/>
          <w:b/>
        </w:rPr>
        <w:t>1.</w:t>
      </w:r>
      <w:r w:rsidRPr="0011589A">
        <w:rPr>
          <w:rFonts w:ascii="Arial" w:hAnsi="Arial" w:cs="Arial"/>
          <w:b/>
        </w:rPr>
        <w:t xml:space="preserve"> </w:t>
      </w:r>
      <w:r w:rsidRPr="00496DEE">
        <w:rPr>
          <w:rFonts w:ascii="Arial" w:hAnsi="Arial" w:cs="Arial"/>
          <w:b/>
        </w:rPr>
        <w:t>CARACTERÍSTICAS DEL POLIPROPILENO</w:t>
      </w:r>
    </w:p>
    <w:p w:rsidR="00F554DE" w:rsidRDefault="00F554DE" w:rsidP="004F71B0">
      <w:pPr>
        <w:spacing w:after="0"/>
        <w:ind w:right="-8"/>
        <w:jc w:val="both"/>
        <w:rPr>
          <w:rFonts w:ascii="Arial" w:hAnsi="Arial" w:cs="Arial"/>
          <w:sz w:val="20"/>
        </w:rPr>
      </w:pPr>
    </w:p>
    <w:p w:rsidR="00F554DE" w:rsidRDefault="00F554DE" w:rsidP="004F71B0">
      <w:pPr>
        <w:spacing w:after="0"/>
        <w:ind w:right="-8"/>
        <w:jc w:val="both"/>
        <w:rPr>
          <w:rFonts w:ascii="Arial" w:hAnsi="Arial" w:cs="Arial"/>
          <w:sz w:val="20"/>
        </w:rPr>
      </w:pPr>
      <w:r w:rsidRPr="00EC50C3">
        <w:rPr>
          <w:rFonts w:ascii="Arial" w:hAnsi="Arial" w:cs="Arial"/>
          <w:sz w:val="20"/>
        </w:rPr>
        <w:t xml:space="preserve">Los subsiguientes apartados deberán escribirse del siguiente modo: </w:t>
      </w:r>
      <w:r>
        <w:rPr>
          <w:rFonts w:ascii="Arial" w:hAnsi="Arial" w:cs="Arial"/>
          <w:sz w:val="20"/>
        </w:rPr>
        <w:t xml:space="preserve">Con tres números: </w:t>
      </w:r>
      <w:r w:rsidRPr="00EC50C3">
        <w:rPr>
          <w:rFonts w:ascii="Arial" w:hAnsi="Arial" w:cs="Arial"/>
          <w:sz w:val="20"/>
        </w:rPr>
        <w:t>co</w:t>
      </w:r>
      <w:r>
        <w:rPr>
          <w:rFonts w:ascii="Arial" w:hAnsi="Arial" w:cs="Arial"/>
          <w:sz w:val="20"/>
        </w:rPr>
        <w:t>n letra Arial 11 “tipo oración” en negrita</w:t>
      </w:r>
      <w:r w:rsidRPr="00EC50C3">
        <w:rPr>
          <w:rFonts w:ascii="Arial" w:hAnsi="Arial" w:cs="Arial"/>
          <w:sz w:val="20"/>
        </w:rPr>
        <w:t xml:space="preserve">. </w:t>
      </w:r>
    </w:p>
    <w:p w:rsidR="00F554DE" w:rsidRPr="00BC420A" w:rsidRDefault="00F554DE" w:rsidP="004F71B0">
      <w:pPr>
        <w:spacing w:after="0"/>
        <w:ind w:right="-8"/>
        <w:jc w:val="both"/>
        <w:rPr>
          <w:rFonts w:ascii="Arial" w:hAnsi="Arial" w:cs="Arial"/>
          <w:i/>
          <w:sz w:val="20"/>
        </w:rPr>
      </w:pPr>
      <w:r w:rsidRPr="00BC420A">
        <w:rPr>
          <w:rFonts w:ascii="Arial" w:hAnsi="Arial" w:cs="Arial"/>
          <w:i/>
          <w:sz w:val="20"/>
        </w:rPr>
        <w:t xml:space="preserve">Ejemplo: </w:t>
      </w:r>
    </w:p>
    <w:p w:rsidR="00F554DE" w:rsidRPr="0011589A" w:rsidRDefault="00F554DE" w:rsidP="004F71B0">
      <w:pPr>
        <w:spacing w:after="0"/>
        <w:ind w:right="-8"/>
        <w:jc w:val="both"/>
        <w:rPr>
          <w:rFonts w:ascii="Arial" w:hAnsi="Arial" w:cs="Arial"/>
          <w:sz w:val="20"/>
        </w:rPr>
      </w:pPr>
      <w:r w:rsidRPr="0011589A">
        <w:rPr>
          <w:rFonts w:ascii="Arial" w:hAnsi="Arial" w:cs="Arial"/>
          <w:b/>
        </w:rPr>
        <w:t>1.1.</w:t>
      </w:r>
      <w:r>
        <w:rPr>
          <w:rFonts w:ascii="Arial" w:hAnsi="Arial" w:cs="Arial"/>
          <w:b/>
        </w:rPr>
        <w:t>1.</w:t>
      </w:r>
      <w:r w:rsidRPr="0011589A">
        <w:rPr>
          <w:rFonts w:ascii="Arial" w:hAnsi="Arial" w:cs="Arial"/>
          <w:b/>
        </w:rPr>
        <w:t xml:space="preserve"> Métodos clásicos de obtención de ácido </w:t>
      </w:r>
      <w:proofErr w:type="spellStart"/>
      <w:r>
        <w:rPr>
          <w:rFonts w:ascii="Arial" w:hAnsi="Arial" w:cs="Arial"/>
          <w:b/>
        </w:rPr>
        <w:t>propanoico</w:t>
      </w:r>
      <w:proofErr w:type="spellEnd"/>
    </w:p>
    <w:p w:rsidR="00F554DE" w:rsidRDefault="00F554DE" w:rsidP="004F71B0">
      <w:pPr>
        <w:spacing w:after="0"/>
        <w:ind w:right="-8"/>
        <w:jc w:val="both"/>
        <w:rPr>
          <w:rFonts w:ascii="Arial" w:hAnsi="Arial" w:cs="Arial"/>
          <w:sz w:val="20"/>
        </w:rPr>
      </w:pPr>
    </w:p>
    <w:p w:rsidR="00F554DE" w:rsidRDefault="00F554DE" w:rsidP="004F71B0">
      <w:pPr>
        <w:spacing w:after="0"/>
        <w:ind w:right="-8"/>
        <w:jc w:val="both"/>
        <w:rPr>
          <w:rFonts w:ascii="Arial" w:hAnsi="Arial" w:cs="Arial"/>
          <w:sz w:val="20"/>
        </w:rPr>
      </w:pPr>
      <w:r>
        <w:rPr>
          <w:rFonts w:ascii="Arial" w:hAnsi="Arial" w:cs="Arial"/>
          <w:sz w:val="20"/>
        </w:rPr>
        <w:t>C</w:t>
      </w:r>
      <w:r w:rsidRPr="00EC50C3">
        <w:rPr>
          <w:rFonts w:ascii="Arial" w:hAnsi="Arial" w:cs="Arial"/>
          <w:sz w:val="20"/>
        </w:rPr>
        <w:t>on cuatro números</w:t>
      </w:r>
      <w:r>
        <w:rPr>
          <w:rFonts w:ascii="Arial" w:hAnsi="Arial" w:cs="Arial"/>
          <w:sz w:val="20"/>
        </w:rPr>
        <w:t xml:space="preserve">: </w:t>
      </w:r>
      <w:r w:rsidRPr="00EC50C3">
        <w:rPr>
          <w:rFonts w:ascii="Arial" w:hAnsi="Arial" w:cs="Arial"/>
          <w:sz w:val="20"/>
        </w:rPr>
        <w:t>con letra Arial 11 “tipo oración</w:t>
      </w:r>
      <w:r>
        <w:rPr>
          <w:rFonts w:ascii="Arial" w:hAnsi="Arial" w:cs="Arial"/>
          <w:sz w:val="20"/>
        </w:rPr>
        <w:t xml:space="preserve">” </w:t>
      </w:r>
      <w:r w:rsidRPr="00EC50C3">
        <w:rPr>
          <w:rFonts w:ascii="Arial" w:hAnsi="Arial" w:cs="Arial"/>
          <w:sz w:val="20"/>
        </w:rPr>
        <w:t xml:space="preserve">en cursiva. </w:t>
      </w:r>
    </w:p>
    <w:p w:rsidR="00F554DE" w:rsidRPr="00BC420A" w:rsidRDefault="00F554DE" w:rsidP="004F71B0">
      <w:pPr>
        <w:spacing w:after="0"/>
        <w:ind w:right="-8"/>
        <w:jc w:val="both"/>
        <w:rPr>
          <w:rFonts w:ascii="Arial" w:hAnsi="Arial" w:cs="Arial"/>
          <w:i/>
          <w:sz w:val="20"/>
        </w:rPr>
      </w:pPr>
      <w:r w:rsidRPr="00BC420A">
        <w:rPr>
          <w:rFonts w:ascii="Arial" w:hAnsi="Arial" w:cs="Arial"/>
          <w:i/>
          <w:sz w:val="20"/>
        </w:rPr>
        <w:t xml:space="preserve">Ejemplo: </w:t>
      </w:r>
    </w:p>
    <w:p w:rsidR="00F554DE" w:rsidRPr="00B90122" w:rsidRDefault="00F554DE" w:rsidP="004F71B0">
      <w:pPr>
        <w:pStyle w:val="Prrafodelista"/>
        <w:numPr>
          <w:ilvl w:val="3"/>
          <w:numId w:val="7"/>
        </w:numPr>
        <w:ind w:left="851" w:right="-8" w:hanging="851"/>
        <w:jc w:val="both"/>
        <w:rPr>
          <w:rFonts w:ascii="Arial" w:hAnsi="Arial" w:cs="Arial"/>
          <w:sz w:val="20"/>
        </w:rPr>
      </w:pPr>
      <w:r w:rsidRPr="00553108">
        <w:rPr>
          <w:rFonts w:ascii="Arial" w:hAnsi="Arial" w:cs="Arial"/>
          <w:i/>
          <w:sz w:val="22"/>
        </w:rPr>
        <w:t>Procesos biotecnológicos de producción empleados actualmente por los productores españoles</w:t>
      </w:r>
    </w:p>
    <w:p w:rsidR="00F554DE" w:rsidRPr="00B90122" w:rsidRDefault="00F554DE" w:rsidP="004F71B0">
      <w:pPr>
        <w:spacing w:after="0"/>
        <w:ind w:right="-8"/>
        <w:jc w:val="both"/>
        <w:rPr>
          <w:rFonts w:ascii="Arial" w:hAnsi="Arial" w:cs="Arial"/>
          <w:sz w:val="20"/>
        </w:rPr>
      </w:pPr>
    </w:p>
    <w:p w:rsidR="00F554DE" w:rsidRPr="00153E76" w:rsidRDefault="00F554DE" w:rsidP="004F71B0">
      <w:pPr>
        <w:spacing w:after="0"/>
        <w:ind w:right="-109"/>
        <w:jc w:val="both"/>
        <w:rPr>
          <w:rFonts w:ascii="Arial" w:hAnsi="Arial" w:cs="Arial"/>
          <w:sz w:val="20"/>
          <w:u w:val="single"/>
        </w:rPr>
      </w:pPr>
    </w:p>
    <w:p w:rsidR="00F554DE" w:rsidRPr="00153E76" w:rsidRDefault="00F554DE" w:rsidP="004F71B0">
      <w:pPr>
        <w:pStyle w:val="Estndar"/>
        <w:ind w:right="-109"/>
        <w:jc w:val="both"/>
        <w:rPr>
          <w:rFonts w:ascii="Arial" w:hAnsi="Arial" w:cs="Arial"/>
          <w:b/>
          <w:color w:val="auto"/>
          <w:sz w:val="20"/>
        </w:rPr>
      </w:pPr>
      <w:r>
        <w:rPr>
          <w:rFonts w:ascii="Arial" w:hAnsi="Arial" w:cs="Arial"/>
          <w:b/>
          <w:color w:val="auto"/>
          <w:sz w:val="20"/>
        </w:rPr>
        <w:t>1.4.3. R</w:t>
      </w:r>
      <w:r w:rsidRPr="00153E76">
        <w:rPr>
          <w:rFonts w:ascii="Arial" w:hAnsi="Arial" w:cs="Arial"/>
          <w:b/>
          <w:color w:val="auto"/>
          <w:sz w:val="20"/>
        </w:rPr>
        <w:t>eferencia bibliográfica a otros trabajos</w:t>
      </w:r>
    </w:p>
    <w:p w:rsidR="00F554DE" w:rsidRPr="00153E76" w:rsidRDefault="00F554DE" w:rsidP="004F71B0">
      <w:pPr>
        <w:pStyle w:val="Estndar"/>
        <w:ind w:right="-109"/>
        <w:jc w:val="both"/>
        <w:rPr>
          <w:rFonts w:ascii="Arial" w:hAnsi="Arial" w:cs="Arial"/>
          <w:color w:val="auto"/>
          <w:sz w:val="20"/>
        </w:rPr>
      </w:pPr>
    </w:p>
    <w:p w:rsidR="004F71B0" w:rsidRPr="00964685" w:rsidRDefault="004F71B0" w:rsidP="004F71B0">
      <w:pPr>
        <w:spacing w:after="0" w:line="240" w:lineRule="auto"/>
        <w:ind w:right="-8"/>
        <w:jc w:val="both"/>
        <w:rPr>
          <w:rFonts w:ascii="Arial" w:hAnsi="Arial" w:cs="Arial"/>
          <w:sz w:val="20"/>
        </w:rPr>
      </w:pPr>
      <w:r w:rsidRPr="00964685">
        <w:rPr>
          <w:rFonts w:ascii="Arial" w:hAnsi="Arial" w:cs="Arial"/>
          <w:sz w:val="20"/>
        </w:rPr>
        <w:t>En el texto, siempre que lo que</w:t>
      </w:r>
      <w:r w:rsidRPr="00964685">
        <w:rPr>
          <w:rFonts w:ascii="Arial" w:hAnsi="Arial" w:cs="Arial"/>
          <w:sz w:val="20"/>
        </w:rPr>
        <w:tab/>
        <w:t xml:space="preserve"> se indique en el mismo corresponda al trabajo de otro autor, deberá añadirse la referencia entre paréntesis, que incluirá el autor o autores citados junto con el año de la publicación citada, por ejemplo, "usos a los que estaba destinado inicialmente (Fernández, 1994; </w:t>
      </w:r>
      <w:proofErr w:type="spellStart"/>
      <w:r w:rsidRPr="00964685">
        <w:rPr>
          <w:rFonts w:ascii="Arial" w:hAnsi="Arial" w:cs="Arial"/>
          <w:sz w:val="20"/>
        </w:rPr>
        <w:t>Nielsen</w:t>
      </w:r>
      <w:proofErr w:type="spellEnd"/>
      <w:r w:rsidRPr="00964685">
        <w:rPr>
          <w:rFonts w:ascii="Arial" w:hAnsi="Arial" w:cs="Arial"/>
          <w:sz w:val="20"/>
        </w:rPr>
        <w:t xml:space="preserve"> </w:t>
      </w:r>
      <w:r w:rsidRPr="00964685">
        <w:rPr>
          <w:rFonts w:ascii="Arial" w:hAnsi="Arial" w:cs="Arial"/>
          <w:i/>
          <w:sz w:val="20"/>
        </w:rPr>
        <w:t>et al</w:t>
      </w:r>
      <w:r w:rsidRPr="00964685">
        <w:rPr>
          <w:rFonts w:ascii="Arial" w:hAnsi="Arial" w:cs="Arial"/>
          <w:sz w:val="20"/>
        </w:rPr>
        <w:t xml:space="preserve">., 1985)." Este sistema de cita de trabajos, conocido como sistema Harvard, es el más sencillo de utilizar (está detallado en el Anexo A.2 de la norma). </w:t>
      </w:r>
    </w:p>
    <w:p w:rsidR="004F71B0" w:rsidRPr="00964685" w:rsidRDefault="004F71B0" w:rsidP="004F71B0">
      <w:pPr>
        <w:spacing w:after="0" w:line="240" w:lineRule="auto"/>
        <w:ind w:right="-8"/>
        <w:jc w:val="both"/>
        <w:rPr>
          <w:rFonts w:ascii="Arial" w:hAnsi="Arial" w:cs="Arial"/>
          <w:sz w:val="20"/>
        </w:rPr>
      </w:pPr>
    </w:p>
    <w:p w:rsidR="004F71B0" w:rsidRPr="00964685" w:rsidRDefault="004F71B0" w:rsidP="004F71B0">
      <w:pPr>
        <w:spacing w:after="0" w:line="240" w:lineRule="auto"/>
        <w:ind w:right="-8"/>
        <w:jc w:val="both"/>
        <w:rPr>
          <w:rFonts w:ascii="Arial" w:hAnsi="Arial" w:cs="Arial"/>
          <w:sz w:val="20"/>
        </w:rPr>
      </w:pPr>
      <w:r w:rsidRPr="00964685">
        <w:rPr>
          <w:rFonts w:ascii="Arial" w:hAnsi="Arial" w:cs="Arial"/>
          <w:sz w:val="20"/>
        </w:rPr>
        <w:t>En algunos casos, cuando en la redacción del texto se incluya específicamente el autor del trabajo referenciado, la cita al mismo se considerará completa añadiendo el año del trabajo entre paréntesis. Ejemplo: “En los trabajos de Fernández (1994) ya aparecen datos cinéticos… “.</w:t>
      </w:r>
    </w:p>
    <w:p w:rsidR="004F71B0" w:rsidRPr="00964685" w:rsidRDefault="004F71B0" w:rsidP="004F71B0">
      <w:pPr>
        <w:spacing w:after="0" w:line="240" w:lineRule="auto"/>
        <w:ind w:right="-8"/>
        <w:jc w:val="both"/>
        <w:rPr>
          <w:rFonts w:ascii="Arial" w:hAnsi="Arial" w:cs="Arial"/>
          <w:sz w:val="20"/>
        </w:rPr>
      </w:pPr>
    </w:p>
    <w:p w:rsidR="004F71B0" w:rsidRPr="00964685" w:rsidRDefault="004F71B0" w:rsidP="004F71B0">
      <w:pPr>
        <w:spacing w:after="0" w:line="240" w:lineRule="auto"/>
        <w:ind w:right="-8"/>
        <w:jc w:val="both"/>
        <w:rPr>
          <w:rFonts w:ascii="Arial" w:hAnsi="Arial" w:cs="Arial"/>
          <w:sz w:val="20"/>
        </w:rPr>
      </w:pPr>
      <w:r w:rsidRPr="00964685">
        <w:rPr>
          <w:rFonts w:ascii="Arial" w:hAnsi="Arial" w:cs="Arial"/>
          <w:sz w:val="20"/>
        </w:rPr>
        <w:t>Si dos os más recursos tienen el mismo creador y el mismo año, se distinguen mediante letras minúsculas (a, b, c, etc.) a continuación del año entre paréntesis. Ejemplo: (Fernández, 1994b).</w:t>
      </w:r>
    </w:p>
    <w:p w:rsidR="004F71B0" w:rsidRPr="00964685" w:rsidRDefault="004F71B0" w:rsidP="004F71B0">
      <w:pPr>
        <w:spacing w:after="0" w:line="240" w:lineRule="auto"/>
        <w:ind w:right="-8"/>
        <w:jc w:val="both"/>
        <w:rPr>
          <w:rFonts w:ascii="Arial" w:hAnsi="Arial" w:cs="Arial"/>
          <w:sz w:val="20"/>
        </w:rPr>
      </w:pPr>
    </w:p>
    <w:p w:rsidR="004F71B0" w:rsidRPr="00964685" w:rsidRDefault="004F71B0" w:rsidP="004F71B0">
      <w:pPr>
        <w:spacing w:after="0" w:line="240" w:lineRule="auto"/>
        <w:ind w:right="-8"/>
        <w:jc w:val="both"/>
        <w:rPr>
          <w:rFonts w:ascii="Arial" w:hAnsi="Arial" w:cs="Arial"/>
          <w:sz w:val="20"/>
        </w:rPr>
      </w:pPr>
      <w:r w:rsidRPr="00964685">
        <w:rPr>
          <w:rFonts w:ascii="Arial" w:hAnsi="Arial" w:cs="Arial"/>
          <w:sz w:val="20"/>
        </w:rPr>
        <w:t>Y si la referencia es un libro completo, y la cita va a corresponder a algo de una página concreta en el momento de su cita se puede añadir, a continuación del año la página correspondiente. Ejemplo: En los trabajos de Fernández (1994, p 37) ya aparecen datos cinéticos… “.</w:t>
      </w:r>
    </w:p>
    <w:p w:rsidR="004F71B0" w:rsidRPr="00964685" w:rsidRDefault="004F71B0" w:rsidP="004F71B0">
      <w:pPr>
        <w:spacing w:after="0" w:line="240" w:lineRule="auto"/>
        <w:ind w:right="-8"/>
        <w:jc w:val="both"/>
        <w:rPr>
          <w:rFonts w:ascii="Arial" w:hAnsi="Arial" w:cs="Arial"/>
          <w:sz w:val="20"/>
        </w:rPr>
      </w:pPr>
    </w:p>
    <w:p w:rsidR="004F71B0" w:rsidRPr="00964685" w:rsidRDefault="004F71B0" w:rsidP="004F71B0">
      <w:pPr>
        <w:spacing w:after="0" w:line="240" w:lineRule="auto"/>
        <w:ind w:right="-8"/>
        <w:jc w:val="both"/>
        <w:rPr>
          <w:rFonts w:ascii="Arial" w:hAnsi="Arial" w:cs="Arial"/>
          <w:sz w:val="20"/>
        </w:rPr>
      </w:pPr>
      <w:r w:rsidRPr="00964685">
        <w:rPr>
          <w:rFonts w:ascii="Arial" w:hAnsi="Arial" w:cs="Arial"/>
          <w:sz w:val="20"/>
        </w:rPr>
        <w:t>El formato a seguir es el siguiente:</w:t>
      </w:r>
    </w:p>
    <w:p w:rsidR="004F71B0" w:rsidRPr="00964685" w:rsidRDefault="004F71B0" w:rsidP="004F71B0">
      <w:pPr>
        <w:spacing w:after="0" w:line="240" w:lineRule="auto"/>
        <w:ind w:left="708" w:right="-8"/>
        <w:jc w:val="both"/>
        <w:rPr>
          <w:rFonts w:ascii="Arial" w:hAnsi="Arial" w:cs="Arial"/>
          <w:sz w:val="20"/>
        </w:rPr>
      </w:pPr>
      <w:r w:rsidRPr="00964685">
        <w:rPr>
          <w:rFonts w:ascii="Arial" w:hAnsi="Arial" w:cs="Arial"/>
          <w:sz w:val="20"/>
        </w:rPr>
        <w:t>Un solo autor: (Apellido del autor, año)</w:t>
      </w:r>
    </w:p>
    <w:p w:rsidR="004F71B0" w:rsidRPr="00964685" w:rsidRDefault="004F71B0" w:rsidP="004F71B0">
      <w:pPr>
        <w:spacing w:after="0" w:line="240" w:lineRule="auto"/>
        <w:ind w:left="708" w:right="-8"/>
        <w:jc w:val="both"/>
        <w:rPr>
          <w:rFonts w:ascii="Arial" w:hAnsi="Arial" w:cs="Arial"/>
          <w:sz w:val="20"/>
        </w:rPr>
      </w:pPr>
      <w:r w:rsidRPr="00964685">
        <w:rPr>
          <w:rFonts w:ascii="Arial" w:hAnsi="Arial" w:cs="Arial"/>
          <w:sz w:val="20"/>
        </w:rPr>
        <w:t xml:space="preserve">Dos autores: (Apellido del autor 1 y Apellido del autor2, año) </w:t>
      </w:r>
    </w:p>
    <w:p w:rsidR="004F71B0" w:rsidRPr="00964685" w:rsidRDefault="004F71B0" w:rsidP="004F71B0">
      <w:pPr>
        <w:spacing w:after="0" w:line="240" w:lineRule="auto"/>
        <w:ind w:left="708" w:right="-8"/>
        <w:jc w:val="both"/>
        <w:rPr>
          <w:rFonts w:ascii="Arial" w:hAnsi="Arial" w:cs="Arial"/>
          <w:sz w:val="20"/>
        </w:rPr>
      </w:pPr>
      <w:r w:rsidRPr="00964685">
        <w:rPr>
          <w:rFonts w:ascii="Arial" w:hAnsi="Arial" w:cs="Arial"/>
          <w:sz w:val="20"/>
        </w:rPr>
        <w:t xml:space="preserve">Más de dos autores: (Apellido del primer autor </w:t>
      </w:r>
      <w:r w:rsidRPr="00964685">
        <w:rPr>
          <w:rFonts w:ascii="Arial" w:hAnsi="Arial" w:cs="Arial"/>
          <w:i/>
          <w:sz w:val="20"/>
        </w:rPr>
        <w:t>et al</w:t>
      </w:r>
      <w:r w:rsidRPr="00964685">
        <w:rPr>
          <w:rFonts w:ascii="Arial" w:hAnsi="Arial" w:cs="Arial"/>
          <w:sz w:val="20"/>
        </w:rPr>
        <w:t>., año)</w:t>
      </w:r>
    </w:p>
    <w:p w:rsidR="004F71B0" w:rsidRPr="00964685" w:rsidRDefault="004F71B0" w:rsidP="004F71B0">
      <w:pPr>
        <w:spacing w:after="0" w:line="240" w:lineRule="auto"/>
        <w:ind w:left="708" w:right="-8"/>
        <w:jc w:val="both"/>
        <w:rPr>
          <w:rFonts w:ascii="Arial" w:hAnsi="Arial" w:cs="Arial"/>
          <w:sz w:val="20"/>
        </w:rPr>
      </w:pPr>
      <w:r w:rsidRPr="00964685">
        <w:rPr>
          <w:rFonts w:ascii="Arial" w:hAnsi="Arial" w:cs="Arial"/>
          <w:sz w:val="20"/>
        </w:rPr>
        <w:t>Otras referencias, sin autor: (MAGRAMA, 2006a)</w:t>
      </w:r>
    </w:p>
    <w:p w:rsidR="004F71B0" w:rsidRPr="00964685" w:rsidRDefault="004F71B0" w:rsidP="004F71B0">
      <w:pPr>
        <w:pStyle w:val="Estndar"/>
        <w:ind w:right="-109"/>
        <w:jc w:val="both"/>
        <w:rPr>
          <w:rFonts w:ascii="Arial" w:hAnsi="Arial" w:cs="Arial"/>
          <w:color w:val="auto"/>
          <w:sz w:val="20"/>
          <w:lang w:val="es-ES_tradnl"/>
        </w:rPr>
      </w:pPr>
    </w:p>
    <w:p w:rsidR="004F71B0" w:rsidRPr="00964685" w:rsidRDefault="004F71B0" w:rsidP="004F71B0">
      <w:pPr>
        <w:spacing w:after="0" w:line="240" w:lineRule="auto"/>
        <w:ind w:right="-8"/>
        <w:jc w:val="both"/>
        <w:rPr>
          <w:rFonts w:ascii="Arial" w:hAnsi="Arial" w:cs="Arial"/>
          <w:sz w:val="20"/>
        </w:rPr>
      </w:pPr>
      <w:r w:rsidRPr="00964685">
        <w:rPr>
          <w:rFonts w:ascii="Arial" w:hAnsi="Arial" w:cs="Arial"/>
          <w:sz w:val="20"/>
        </w:rPr>
        <w:t xml:space="preserve">En el capítulo Bibliografía se citarán, </w:t>
      </w:r>
      <w:r w:rsidRPr="00964685">
        <w:rPr>
          <w:rFonts w:ascii="Arial" w:hAnsi="Arial" w:cs="Arial"/>
          <w:b/>
          <w:sz w:val="20"/>
        </w:rPr>
        <w:t>por orden alfabético del apellido del primer autor con el año y la letra minúscula si es necesaria</w:t>
      </w:r>
      <w:r w:rsidRPr="00964685">
        <w:rPr>
          <w:rFonts w:ascii="Arial" w:hAnsi="Arial" w:cs="Arial"/>
          <w:sz w:val="20"/>
        </w:rPr>
        <w:t>, las publicaciones y documentos utilizados en el estudio. La forma en la que se deben expresar las citas bibliográficas es la indicada en la norma ISO 690 (versión 2013), disponible en el Campus Virtual.</w:t>
      </w:r>
    </w:p>
    <w:p w:rsidR="004F71B0" w:rsidRPr="00964685" w:rsidRDefault="004F71B0" w:rsidP="004F71B0">
      <w:pPr>
        <w:spacing w:after="0" w:line="240" w:lineRule="auto"/>
        <w:ind w:right="-8"/>
        <w:jc w:val="both"/>
        <w:rPr>
          <w:rFonts w:ascii="Arial" w:hAnsi="Arial" w:cs="Arial"/>
          <w:sz w:val="20"/>
        </w:rPr>
      </w:pPr>
    </w:p>
    <w:p w:rsidR="004F71B0" w:rsidRPr="00964685" w:rsidRDefault="004F71B0" w:rsidP="004F71B0">
      <w:pPr>
        <w:spacing w:after="0" w:line="240" w:lineRule="auto"/>
        <w:ind w:right="-8"/>
        <w:jc w:val="both"/>
        <w:rPr>
          <w:rFonts w:ascii="Arial" w:hAnsi="Arial" w:cs="Arial"/>
          <w:sz w:val="20"/>
        </w:rPr>
      </w:pPr>
      <w:r w:rsidRPr="00964685">
        <w:rPr>
          <w:rFonts w:ascii="Arial" w:hAnsi="Arial" w:cs="Arial"/>
          <w:sz w:val="20"/>
        </w:rPr>
        <w:t>Toda cita bibliográfica recogida en el capítulo Bibliografía deberá necesariamente aparecer, al menos una vez, en el texto donde se citarán entre paréntesis. Del mismo modo, todas las referencias bibliográficas empleadas en el texto habrán de estar listadas en el capítulo bibliografía.</w:t>
      </w:r>
    </w:p>
    <w:p w:rsidR="00F554DE" w:rsidRPr="004F71B0" w:rsidRDefault="00F554DE" w:rsidP="004F71B0">
      <w:pPr>
        <w:pStyle w:val="Estndar"/>
        <w:ind w:right="-109"/>
        <w:jc w:val="both"/>
        <w:rPr>
          <w:rFonts w:ascii="Arial" w:hAnsi="Arial" w:cs="Arial"/>
          <w:color w:val="auto"/>
          <w:sz w:val="20"/>
        </w:rPr>
      </w:pPr>
    </w:p>
    <w:p w:rsidR="00F554DE" w:rsidRDefault="00F554DE" w:rsidP="004F71B0">
      <w:pPr>
        <w:pStyle w:val="Estndar"/>
        <w:ind w:right="-109"/>
        <w:jc w:val="both"/>
        <w:rPr>
          <w:rFonts w:ascii="Arial" w:hAnsi="Arial" w:cs="Arial"/>
          <w:b/>
          <w:color w:val="auto"/>
          <w:sz w:val="20"/>
        </w:rPr>
      </w:pPr>
    </w:p>
    <w:p w:rsidR="004F71B0" w:rsidRDefault="004F71B0" w:rsidP="004F71B0">
      <w:pPr>
        <w:pStyle w:val="Estndar"/>
        <w:ind w:right="-109"/>
        <w:jc w:val="both"/>
        <w:rPr>
          <w:rFonts w:ascii="Arial" w:hAnsi="Arial" w:cs="Arial"/>
          <w:b/>
          <w:color w:val="auto"/>
          <w:sz w:val="20"/>
        </w:rPr>
      </w:pPr>
    </w:p>
    <w:p w:rsidR="00F554DE" w:rsidRPr="004400D9" w:rsidRDefault="00F554DE" w:rsidP="004F71B0">
      <w:pPr>
        <w:pStyle w:val="Estndar"/>
        <w:ind w:right="-109"/>
        <w:jc w:val="both"/>
        <w:rPr>
          <w:rFonts w:ascii="Arial" w:hAnsi="Arial" w:cs="Arial"/>
          <w:b/>
          <w:color w:val="auto"/>
          <w:sz w:val="20"/>
        </w:rPr>
      </w:pPr>
      <w:r>
        <w:rPr>
          <w:rFonts w:ascii="Arial" w:hAnsi="Arial" w:cs="Arial"/>
          <w:b/>
          <w:color w:val="auto"/>
          <w:sz w:val="20"/>
        </w:rPr>
        <w:t>1.4.4</w:t>
      </w:r>
      <w:r w:rsidRPr="004400D9">
        <w:rPr>
          <w:rFonts w:ascii="Arial" w:hAnsi="Arial" w:cs="Arial"/>
          <w:b/>
          <w:color w:val="auto"/>
          <w:sz w:val="20"/>
        </w:rPr>
        <w:t xml:space="preserve">. </w:t>
      </w:r>
      <w:r w:rsidRPr="004400D9">
        <w:rPr>
          <w:rFonts w:ascii="Arial" w:hAnsi="Arial" w:cs="Arial"/>
          <w:b/>
          <w:sz w:val="20"/>
        </w:rPr>
        <w:t>Ecuaciones</w:t>
      </w:r>
    </w:p>
    <w:p w:rsidR="00F554DE" w:rsidRPr="0011589A" w:rsidRDefault="00F554DE" w:rsidP="004F71B0">
      <w:pPr>
        <w:pStyle w:val="Estndar"/>
        <w:ind w:right="-109"/>
        <w:jc w:val="both"/>
        <w:rPr>
          <w:rFonts w:ascii="Arial" w:hAnsi="Arial" w:cs="Arial"/>
          <w:sz w:val="20"/>
        </w:rPr>
      </w:pPr>
    </w:p>
    <w:p w:rsidR="00F554DE" w:rsidRPr="0011589A" w:rsidRDefault="00F554DE" w:rsidP="004F71B0">
      <w:pPr>
        <w:spacing w:after="0" w:line="240" w:lineRule="auto"/>
        <w:ind w:right="-8"/>
        <w:jc w:val="both"/>
        <w:rPr>
          <w:rFonts w:ascii="Arial" w:hAnsi="Arial" w:cs="Arial"/>
          <w:sz w:val="20"/>
        </w:rPr>
      </w:pPr>
      <w:r w:rsidRPr="0011589A">
        <w:rPr>
          <w:rFonts w:ascii="Arial" w:hAnsi="Arial" w:cs="Arial"/>
          <w:sz w:val="20"/>
        </w:rPr>
        <w:t xml:space="preserve">Las ecuaciones se escribirán utilizando un editor de ecuaciones. Se ubicarán centradas en líneas aparte, inmediatamente después del texto que hace referencia a ellas. </w:t>
      </w:r>
    </w:p>
    <w:p w:rsidR="00F554DE" w:rsidRDefault="00F554DE" w:rsidP="004F71B0">
      <w:pPr>
        <w:spacing w:after="0" w:line="240" w:lineRule="auto"/>
        <w:ind w:right="-8"/>
        <w:jc w:val="both"/>
        <w:rPr>
          <w:rFonts w:ascii="Arial" w:hAnsi="Arial" w:cs="Arial"/>
          <w:sz w:val="20"/>
        </w:rPr>
      </w:pPr>
      <w:r w:rsidRPr="0011589A">
        <w:rPr>
          <w:rFonts w:ascii="Arial" w:hAnsi="Arial" w:cs="Arial"/>
          <w:sz w:val="20"/>
        </w:rPr>
        <w:lastRenderedPageBreak/>
        <w:t xml:space="preserve">Se consignará su referencia </w:t>
      </w:r>
      <w:r>
        <w:rPr>
          <w:rFonts w:ascii="Arial" w:hAnsi="Arial" w:cs="Arial"/>
          <w:sz w:val="20"/>
        </w:rPr>
        <w:t xml:space="preserve">justificada </w:t>
      </w:r>
      <w:r w:rsidRPr="0011589A">
        <w:rPr>
          <w:rFonts w:ascii="Arial" w:hAnsi="Arial" w:cs="Arial"/>
          <w:sz w:val="20"/>
        </w:rPr>
        <w:t xml:space="preserve">al margen derecho del texto mediante </w:t>
      </w:r>
      <w:r>
        <w:rPr>
          <w:rFonts w:ascii="Arial" w:hAnsi="Arial" w:cs="Arial"/>
          <w:sz w:val="20"/>
        </w:rPr>
        <w:t>un número</w:t>
      </w:r>
      <w:r w:rsidRPr="0011589A">
        <w:rPr>
          <w:rFonts w:ascii="Arial" w:hAnsi="Arial" w:cs="Arial"/>
          <w:sz w:val="20"/>
        </w:rPr>
        <w:t xml:space="preserve"> </w:t>
      </w:r>
      <w:r>
        <w:rPr>
          <w:rFonts w:ascii="Arial" w:hAnsi="Arial" w:cs="Arial"/>
          <w:sz w:val="20"/>
        </w:rPr>
        <w:t>encerrado</w:t>
      </w:r>
      <w:r w:rsidRPr="0011589A">
        <w:rPr>
          <w:rFonts w:ascii="Arial" w:hAnsi="Arial" w:cs="Arial"/>
          <w:sz w:val="20"/>
        </w:rPr>
        <w:t xml:space="preserve"> entre corchetes </w:t>
      </w:r>
      <w:r>
        <w:rPr>
          <w:rFonts w:ascii="Arial" w:hAnsi="Arial" w:cs="Arial"/>
          <w:sz w:val="20"/>
        </w:rPr>
        <w:t>que corresponderá a</w:t>
      </w:r>
      <w:r w:rsidRPr="0011589A">
        <w:rPr>
          <w:rFonts w:ascii="Arial" w:hAnsi="Arial" w:cs="Arial"/>
          <w:sz w:val="20"/>
        </w:rPr>
        <w:t>l orden de la ecuació</w:t>
      </w:r>
      <w:r>
        <w:rPr>
          <w:rFonts w:ascii="Arial" w:hAnsi="Arial" w:cs="Arial"/>
          <w:sz w:val="20"/>
        </w:rPr>
        <w:t>n (usado para citarla en el texto en el momento de su inclusión o posteriormente)</w:t>
      </w:r>
      <w:r w:rsidRPr="0011589A">
        <w:rPr>
          <w:rFonts w:ascii="Arial" w:hAnsi="Arial" w:cs="Arial"/>
          <w:sz w:val="20"/>
        </w:rPr>
        <w:t xml:space="preserve">. En cuanto al espaciado se considerarán las ecuaciones como párrafos. </w:t>
      </w:r>
      <w:r>
        <w:rPr>
          <w:rFonts w:ascii="Arial" w:hAnsi="Arial" w:cs="Arial"/>
          <w:sz w:val="20"/>
        </w:rPr>
        <w:t>Este formato, al igual que el del índice antes mencionado, se facilita si se emplean tablas (sin bordes visibles).</w:t>
      </w:r>
    </w:p>
    <w:p w:rsidR="00F554DE" w:rsidRDefault="00F554DE" w:rsidP="004F71B0">
      <w:pPr>
        <w:pStyle w:val="Estndar"/>
        <w:ind w:right="-109"/>
        <w:jc w:val="both"/>
        <w:rPr>
          <w:rFonts w:ascii="Arial" w:hAnsi="Arial" w:cs="Arial"/>
          <w:color w:val="auto"/>
          <w:sz w:val="20"/>
        </w:rPr>
      </w:pPr>
    </w:p>
    <w:tbl>
      <w:tblPr>
        <w:tblW w:w="0" w:type="auto"/>
        <w:tblInd w:w="108" w:type="dxa"/>
        <w:tblLayout w:type="fixed"/>
        <w:tblLook w:val="0000" w:firstRow="0" w:lastRow="0" w:firstColumn="0" w:lastColumn="0" w:noHBand="0" w:noVBand="0"/>
      </w:tblPr>
      <w:tblGrid>
        <w:gridCol w:w="8415"/>
        <w:gridCol w:w="657"/>
      </w:tblGrid>
      <w:tr w:rsidR="00F554DE" w:rsidRPr="00BC420A" w:rsidTr="00F554DE">
        <w:tc>
          <w:tcPr>
            <w:tcW w:w="8415" w:type="dxa"/>
            <w:tcBorders>
              <w:top w:val="single" w:sz="4" w:space="0" w:color="A6A6A6"/>
              <w:left w:val="single" w:sz="4" w:space="0" w:color="A6A6A6"/>
              <w:bottom w:val="single" w:sz="4" w:space="0" w:color="A6A6A6"/>
              <w:right w:val="single" w:sz="4" w:space="0" w:color="A6A6A6"/>
            </w:tcBorders>
            <w:vAlign w:val="center"/>
          </w:tcPr>
          <w:p w:rsidR="00F554DE" w:rsidRPr="00F554DE" w:rsidRDefault="00F554DE" w:rsidP="004F71B0">
            <w:pPr>
              <w:spacing w:after="0" w:line="360" w:lineRule="auto"/>
              <w:ind w:left="1168" w:hanging="709"/>
              <w:jc w:val="center"/>
              <w:rPr>
                <w:rFonts w:ascii="Arial" w:hAnsi="Arial" w:cs="Arial"/>
              </w:rPr>
            </w:pPr>
            <m:oMathPara>
              <m:oMath>
                <m:r>
                  <w:rPr>
                    <w:rFonts w:ascii="Cambria Math" w:hAnsi="Cambria Math" w:cs="Arial"/>
                  </w:rPr>
                  <m:t>v=</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k</m:t>
                        </m:r>
                      </m:e>
                      <m:sub>
                        <m:r>
                          <w:rPr>
                            <w:rFonts w:ascii="Cambria Math" w:hAnsi="Cambria Math" w:cs="Arial"/>
                          </w:rPr>
                          <m:t>cat</m:t>
                        </m:r>
                      </m:sub>
                    </m:sSub>
                    <m:r>
                      <w:rPr>
                        <w:rFonts w:ascii="Cambria Math" w:hAnsi="Cambria Math" w:cs="Arial"/>
                      </w:rPr>
                      <m:t xml:space="preserve"> [s]</m:t>
                    </m:r>
                  </m:num>
                  <m:den>
                    <m:sSub>
                      <m:sSubPr>
                        <m:ctrlPr>
                          <w:rPr>
                            <w:rFonts w:ascii="Cambria Math" w:hAnsi="Cambria Math" w:cs="Arial"/>
                            <w:i/>
                          </w:rPr>
                        </m:ctrlPr>
                      </m:sSubPr>
                      <m:e>
                        <m:r>
                          <w:rPr>
                            <w:rFonts w:ascii="Cambria Math" w:hAnsi="Cambria Math" w:cs="Arial"/>
                          </w:rPr>
                          <m:t>K</m:t>
                        </m:r>
                      </m:e>
                      <m:sub>
                        <m:r>
                          <w:rPr>
                            <w:rFonts w:ascii="Cambria Math" w:hAnsi="Cambria Math" w:cs="Arial"/>
                          </w:rPr>
                          <m:t>M</m:t>
                        </m:r>
                      </m:sub>
                    </m:sSub>
                    <m:r>
                      <w:rPr>
                        <w:rFonts w:ascii="Cambria Math" w:hAnsi="Cambria Math" w:cs="Arial"/>
                      </w:rPr>
                      <m:t>+[s]</m:t>
                    </m:r>
                  </m:den>
                </m:f>
              </m:oMath>
            </m:oMathPara>
          </w:p>
        </w:tc>
        <w:tc>
          <w:tcPr>
            <w:tcW w:w="657" w:type="dxa"/>
            <w:tcBorders>
              <w:top w:val="single" w:sz="4" w:space="0" w:color="A6A6A6"/>
              <w:left w:val="single" w:sz="4" w:space="0" w:color="A6A6A6"/>
              <w:bottom w:val="single" w:sz="4" w:space="0" w:color="A6A6A6"/>
              <w:right w:val="single" w:sz="4" w:space="0" w:color="A6A6A6"/>
            </w:tcBorders>
            <w:vAlign w:val="center"/>
          </w:tcPr>
          <w:p w:rsidR="00F554DE" w:rsidRPr="00BC420A" w:rsidRDefault="00F554DE" w:rsidP="004F71B0">
            <w:pPr>
              <w:spacing w:after="0" w:line="360" w:lineRule="auto"/>
              <w:jc w:val="right"/>
              <w:rPr>
                <w:rFonts w:ascii="Arial" w:hAnsi="Arial" w:cs="Arial"/>
              </w:rPr>
            </w:pPr>
            <w:r>
              <w:rPr>
                <w:rFonts w:ascii="Arial" w:hAnsi="Arial" w:cs="Arial"/>
              </w:rPr>
              <w:t>[4]</w:t>
            </w:r>
          </w:p>
        </w:tc>
      </w:tr>
    </w:tbl>
    <w:p w:rsidR="004F71B0" w:rsidRDefault="004F71B0" w:rsidP="004F71B0">
      <w:pPr>
        <w:pStyle w:val="Estndar"/>
        <w:ind w:right="-109"/>
        <w:jc w:val="both"/>
        <w:rPr>
          <w:rFonts w:ascii="Arial" w:hAnsi="Arial" w:cs="Arial"/>
          <w:b/>
          <w:color w:val="auto"/>
          <w:sz w:val="20"/>
        </w:rPr>
      </w:pPr>
    </w:p>
    <w:p w:rsidR="00F554DE" w:rsidRPr="00153E76" w:rsidRDefault="00F554DE" w:rsidP="004F71B0">
      <w:pPr>
        <w:pStyle w:val="Estndar"/>
        <w:ind w:right="-109"/>
        <w:jc w:val="both"/>
        <w:rPr>
          <w:rFonts w:ascii="Arial" w:hAnsi="Arial" w:cs="Arial"/>
          <w:b/>
          <w:color w:val="auto"/>
          <w:sz w:val="20"/>
        </w:rPr>
      </w:pPr>
      <w:r>
        <w:rPr>
          <w:rFonts w:ascii="Arial" w:hAnsi="Arial" w:cs="Arial"/>
          <w:b/>
          <w:color w:val="auto"/>
          <w:sz w:val="20"/>
        </w:rPr>
        <w:t>1.4.5</w:t>
      </w:r>
      <w:r w:rsidRPr="00153E76">
        <w:rPr>
          <w:rFonts w:ascii="Arial" w:hAnsi="Arial" w:cs="Arial"/>
          <w:b/>
          <w:color w:val="auto"/>
          <w:sz w:val="20"/>
        </w:rPr>
        <w:t xml:space="preserve">. </w:t>
      </w:r>
      <w:r>
        <w:rPr>
          <w:rFonts w:ascii="Arial" w:hAnsi="Arial" w:cs="Arial"/>
          <w:b/>
          <w:color w:val="auto"/>
          <w:sz w:val="20"/>
        </w:rPr>
        <w:t>M</w:t>
      </w:r>
      <w:r w:rsidRPr="00153E76">
        <w:rPr>
          <w:rFonts w:ascii="Arial" w:hAnsi="Arial" w:cs="Arial"/>
          <w:b/>
          <w:color w:val="auto"/>
          <w:sz w:val="20"/>
        </w:rPr>
        <w:t>agnitudes y unidades, separadores decimales y de millares</w:t>
      </w:r>
    </w:p>
    <w:p w:rsidR="00F554DE" w:rsidRPr="00153E76" w:rsidRDefault="00F554DE" w:rsidP="004F71B0">
      <w:pPr>
        <w:pStyle w:val="Estndar"/>
        <w:ind w:right="-109"/>
        <w:jc w:val="both"/>
        <w:rPr>
          <w:rFonts w:ascii="Arial" w:hAnsi="Arial" w:cs="Arial"/>
          <w:color w:val="auto"/>
          <w:sz w:val="20"/>
        </w:rPr>
      </w:pPr>
    </w:p>
    <w:p w:rsidR="00F554DE" w:rsidRPr="00EC50C3" w:rsidRDefault="00F554DE" w:rsidP="004F71B0">
      <w:pPr>
        <w:pStyle w:val="Estndar"/>
        <w:ind w:right="-109"/>
        <w:jc w:val="both"/>
        <w:rPr>
          <w:rFonts w:ascii="Arial" w:hAnsi="Arial" w:cs="Arial"/>
          <w:color w:val="auto"/>
          <w:sz w:val="20"/>
        </w:rPr>
      </w:pPr>
      <w:r w:rsidRPr="00EC50C3">
        <w:rPr>
          <w:rFonts w:ascii="Arial" w:hAnsi="Arial" w:cs="Arial"/>
          <w:color w:val="auto"/>
          <w:sz w:val="20"/>
        </w:rPr>
        <w:t>Se deben emplear las unidades del Sistema Internacional. Cuando se desee emplear otro tipo de unidades, siempre se indicará la magnitud equivalente en unidades SI. También se recuerda que debe haber siempre un espacio entre el valor de la magnitud y su unidad (se recomienda en ese caso el uso de espacio de no separación (</w:t>
      </w:r>
      <w:proofErr w:type="spellStart"/>
      <w:r w:rsidRPr="00EC50C3">
        <w:rPr>
          <w:rFonts w:ascii="Arial" w:hAnsi="Arial" w:cs="Arial"/>
          <w:color w:val="auto"/>
          <w:sz w:val="20"/>
        </w:rPr>
        <w:t>Ctrl</w:t>
      </w:r>
      <w:proofErr w:type="spellEnd"/>
      <w:r w:rsidRPr="00EC50C3">
        <w:rPr>
          <w:rFonts w:ascii="Arial" w:hAnsi="Arial" w:cs="Arial"/>
          <w:color w:val="auto"/>
          <w:sz w:val="20"/>
        </w:rPr>
        <w:t>.+</w:t>
      </w:r>
      <w:proofErr w:type="spellStart"/>
      <w:r w:rsidRPr="00EC50C3">
        <w:rPr>
          <w:rFonts w:ascii="Arial" w:hAnsi="Arial" w:cs="Arial"/>
          <w:color w:val="auto"/>
          <w:sz w:val="20"/>
        </w:rPr>
        <w:t>Mayús</w:t>
      </w:r>
      <w:proofErr w:type="spellEnd"/>
      <w:r w:rsidRPr="00EC50C3">
        <w:rPr>
          <w:rFonts w:ascii="Arial" w:hAnsi="Arial" w:cs="Arial"/>
          <w:color w:val="auto"/>
          <w:sz w:val="20"/>
        </w:rPr>
        <w:t>.+Espacio), para evitar que un salto de línea deje ambos separados)</w:t>
      </w:r>
      <w:r>
        <w:rPr>
          <w:rFonts w:ascii="Arial" w:hAnsi="Arial" w:cs="Arial"/>
          <w:color w:val="auto"/>
          <w:sz w:val="20"/>
        </w:rPr>
        <w:t>.</w:t>
      </w:r>
      <w:r w:rsidRPr="00EC50C3">
        <w:rPr>
          <w:rFonts w:ascii="Arial" w:hAnsi="Arial" w:cs="Arial"/>
          <w:color w:val="auto"/>
          <w:sz w:val="20"/>
        </w:rPr>
        <w:t xml:space="preserve"> Se empleará siempre el punto como separador decimal, y en el caso de que se considere oportuno, se podrá utilizar un espacio como separador de millares.  EN CUALQUIER CASO, DEBE RECORDARSE QUE AUNQUE NO SE EXIGE NOTACIÓN CIENTÍFICA, </w:t>
      </w:r>
      <w:r w:rsidRPr="001D6673">
        <w:rPr>
          <w:rFonts w:ascii="Arial" w:hAnsi="Arial" w:cs="Arial"/>
          <w:b/>
          <w:color w:val="auto"/>
          <w:sz w:val="20"/>
        </w:rPr>
        <w:t>SÓLO DEBEN INCLUIRSE LAS CIFRAS QUE SEAN SIGNIFICATIVAS</w:t>
      </w:r>
      <w:r w:rsidRPr="00EC50C3">
        <w:rPr>
          <w:rFonts w:ascii="Arial" w:hAnsi="Arial" w:cs="Arial"/>
          <w:color w:val="auto"/>
          <w:sz w:val="20"/>
        </w:rPr>
        <w:t>.</w:t>
      </w:r>
    </w:p>
    <w:p w:rsidR="00F554DE" w:rsidRPr="004400D9" w:rsidRDefault="00F554DE" w:rsidP="004F71B0">
      <w:pPr>
        <w:pStyle w:val="Estndar"/>
        <w:ind w:right="-109"/>
        <w:jc w:val="both"/>
        <w:rPr>
          <w:rFonts w:ascii="Arial" w:hAnsi="Arial" w:cs="Arial"/>
          <w:color w:val="auto"/>
          <w:sz w:val="20"/>
          <w:lang w:val="es-ES_tradnl"/>
        </w:rPr>
      </w:pPr>
    </w:p>
    <w:p w:rsidR="00F554DE" w:rsidRDefault="00F554DE" w:rsidP="004F71B0">
      <w:pPr>
        <w:spacing w:after="0"/>
        <w:rPr>
          <w:rFonts w:ascii="Arial" w:eastAsia="Times New Roman" w:hAnsi="Arial" w:cs="Arial"/>
          <w:b/>
          <w:sz w:val="20"/>
          <w:szCs w:val="20"/>
        </w:rPr>
      </w:pPr>
    </w:p>
    <w:p w:rsidR="00F554DE" w:rsidRDefault="00F554DE" w:rsidP="004F71B0">
      <w:pPr>
        <w:pStyle w:val="Estndar"/>
        <w:ind w:right="-109"/>
        <w:jc w:val="both"/>
        <w:rPr>
          <w:rFonts w:ascii="Arial" w:hAnsi="Arial" w:cs="Arial"/>
          <w:b/>
          <w:color w:val="auto"/>
          <w:sz w:val="20"/>
        </w:rPr>
      </w:pPr>
      <w:r w:rsidRPr="00153E76">
        <w:rPr>
          <w:rFonts w:ascii="Arial" w:hAnsi="Arial" w:cs="Arial"/>
          <w:b/>
          <w:color w:val="auto"/>
          <w:sz w:val="20"/>
        </w:rPr>
        <w:t xml:space="preserve">1.5. </w:t>
      </w:r>
      <w:r>
        <w:rPr>
          <w:rFonts w:ascii="Arial" w:hAnsi="Arial" w:cs="Arial"/>
          <w:b/>
          <w:color w:val="auto"/>
          <w:sz w:val="20"/>
        </w:rPr>
        <w:t>TABLAS Y FIGURAS</w:t>
      </w:r>
    </w:p>
    <w:p w:rsidR="00F554DE" w:rsidRDefault="00F554DE" w:rsidP="004F71B0">
      <w:pPr>
        <w:pStyle w:val="Estndar"/>
        <w:ind w:right="-109"/>
        <w:jc w:val="both"/>
        <w:rPr>
          <w:rFonts w:ascii="Arial" w:hAnsi="Arial" w:cs="Arial"/>
          <w:b/>
          <w:color w:val="auto"/>
          <w:sz w:val="20"/>
        </w:rPr>
      </w:pPr>
    </w:p>
    <w:p w:rsidR="00F554DE" w:rsidRDefault="00F554DE" w:rsidP="004F71B0">
      <w:pPr>
        <w:pStyle w:val="Estndar"/>
        <w:ind w:right="-109"/>
        <w:jc w:val="both"/>
        <w:rPr>
          <w:rFonts w:ascii="Arial" w:hAnsi="Arial" w:cs="Arial"/>
          <w:sz w:val="20"/>
        </w:rPr>
      </w:pPr>
      <w:r w:rsidRPr="0011589A">
        <w:rPr>
          <w:rFonts w:ascii="Arial" w:hAnsi="Arial" w:cs="Arial"/>
          <w:sz w:val="20"/>
        </w:rPr>
        <w:t xml:space="preserve">Las tablas y figuras </w:t>
      </w:r>
      <w:r>
        <w:rPr>
          <w:rFonts w:ascii="Arial" w:hAnsi="Arial" w:cs="Arial"/>
          <w:sz w:val="20"/>
        </w:rPr>
        <w:t xml:space="preserve">cumplen la importante función de presentar la información de modo resumido, compacto, por lo que su diseño se ha de fundamentar en la eficacia de comunicación.  La tabla resume </w:t>
      </w:r>
      <w:r w:rsidR="00211F86">
        <w:rPr>
          <w:rFonts w:ascii="Arial" w:hAnsi="Arial" w:cs="Arial"/>
          <w:sz w:val="20"/>
        </w:rPr>
        <w:t>de forma adecuada</w:t>
      </w:r>
      <w:r>
        <w:rPr>
          <w:rFonts w:ascii="Arial" w:hAnsi="Arial" w:cs="Arial"/>
          <w:sz w:val="20"/>
        </w:rPr>
        <w:t xml:space="preserve"> valores numéricos que interesa comunicar de forma concreta. Las figuras se emplean cuando los valores concretos no son tan relevantes y lo que interesa mostrar son tendencias o relaciones entre variables. Nunca se duplica la misma información en tablas y figuras</w:t>
      </w:r>
    </w:p>
    <w:p w:rsidR="00F554DE" w:rsidRDefault="00F554DE" w:rsidP="004F71B0">
      <w:pPr>
        <w:pStyle w:val="Estndar"/>
        <w:ind w:right="-109"/>
        <w:jc w:val="both"/>
        <w:rPr>
          <w:rFonts w:ascii="Arial" w:hAnsi="Arial" w:cs="Arial"/>
          <w:sz w:val="20"/>
        </w:rPr>
      </w:pPr>
    </w:p>
    <w:p w:rsidR="00F554DE" w:rsidRPr="00546292" w:rsidRDefault="00F554DE" w:rsidP="004F71B0">
      <w:pPr>
        <w:pStyle w:val="Estndar"/>
        <w:ind w:right="-109"/>
        <w:jc w:val="both"/>
        <w:rPr>
          <w:rFonts w:ascii="Arial" w:hAnsi="Arial" w:cs="Arial"/>
          <w:sz w:val="20"/>
        </w:rPr>
      </w:pPr>
      <w:r>
        <w:rPr>
          <w:rFonts w:ascii="Arial" w:hAnsi="Arial" w:cs="Arial"/>
          <w:sz w:val="20"/>
        </w:rPr>
        <w:t>S</w:t>
      </w:r>
      <w:r w:rsidRPr="0011589A">
        <w:rPr>
          <w:rFonts w:ascii="Arial" w:hAnsi="Arial" w:cs="Arial"/>
          <w:sz w:val="20"/>
        </w:rPr>
        <w:t xml:space="preserve">e insertarán intercaladas en el texto, excepto en aquellos casos en los que, por su tamaño, sea mejor incluirlas en una hoja aparte. En cualquier caso, deberá procurarse que se encuentren lo más próximas al lugar del texto en que se citan. </w:t>
      </w:r>
      <w:r w:rsidRPr="00546292">
        <w:rPr>
          <w:rFonts w:ascii="Arial" w:hAnsi="Arial" w:cs="Arial"/>
          <w:sz w:val="20"/>
        </w:rPr>
        <w:t>La situación de las tablas y figuras en el texto debe ser posterior a su primera mención en el texto. De este modo, los lectores saben que para más información deben pasar hojas hacia adelante y no simplemente buscar adelante y atrás en el texto hasta encontrar la tabla o figura.</w:t>
      </w:r>
      <w:r>
        <w:rPr>
          <w:rFonts w:ascii="Arial" w:hAnsi="Arial" w:cs="Arial"/>
          <w:sz w:val="20"/>
        </w:rPr>
        <w:t xml:space="preserve"> </w:t>
      </w:r>
      <w:r w:rsidRPr="00546292">
        <w:rPr>
          <w:rFonts w:ascii="Arial" w:hAnsi="Arial" w:cs="Arial"/>
          <w:sz w:val="20"/>
        </w:rPr>
        <w:t>Ej.: "Como se indica en la tabla VI" o "…tal y como se indica en la tabla VI", "En la Fig. 6 se muestra…". Obsérvese que la palabra tabla se po</w:t>
      </w:r>
      <w:r w:rsidR="004F71B0">
        <w:rPr>
          <w:rFonts w:ascii="Arial" w:hAnsi="Arial" w:cs="Arial"/>
          <w:sz w:val="20"/>
        </w:rPr>
        <w:t xml:space="preserve">ne en minúsculas en el texto y </w:t>
      </w:r>
      <w:r w:rsidR="00211F86">
        <w:rPr>
          <w:rFonts w:ascii="Arial" w:hAnsi="Arial" w:cs="Arial"/>
          <w:sz w:val="20"/>
        </w:rPr>
        <w:t>se pone Fig.</w:t>
      </w:r>
      <w:r w:rsidRPr="00546292">
        <w:rPr>
          <w:rFonts w:ascii="Arial" w:hAnsi="Arial" w:cs="Arial"/>
          <w:sz w:val="20"/>
        </w:rPr>
        <w:t>, un espacio y el número correspondiente.</w:t>
      </w:r>
    </w:p>
    <w:p w:rsidR="00F554DE" w:rsidRPr="00546292" w:rsidRDefault="00F554DE" w:rsidP="004F71B0">
      <w:pPr>
        <w:pStyle w:val="Estndar"/>
        <w:ind w:right="-109"/>
        <w:jc w:val="both"/>
        <w:rPr>
          <w:rFonts w:ascii="Arial" w:hAnsi="Arial" w:cs="Arial"/>
          <w:sz w:val="20"/>
        </w:rPr>
      </w:pPr>
    </w:p>
    <w:p w:rsidR="00F554DE" w:rsidRDefault="00F554DE" w:rsidP="004F71B0">
      <w:pPr>
        <w:pStyle w:val="Estndar"/>
        <w:ind w:right="-109"/>
        <w:jc w:val="both"/>
        <w:rPr>
          <w:rFonts w:ascii="Arial" w:hAnsi="Arial" w:cs="Arial"/>
          <w:color w:val="auto"/>
          <w:sz w:val="20"/>
        </w:rPr>
      </w:pPr>
      <w:r>
        <w:rPr>
          <w:rFonts w:ascii="Arial" w:hAnsi="Arial" w:cs="Arial"/>
          <w:color w:val="auto"/>
          <w:sz w:val="20"/>
        </w:rPr>
        <w:t xml:space="preserve">La leyenda que les acompaña ha de ser </w:t>
      </w:r>
      <w:proofErr w:type="spellStart"/>
      <w:r>
        <w:rPr>
          <w:rFonts w:ascii="Arial" w:hAnsi="Arial" w:cs="Arial"/>
          <w:color w:val="auto"/>
          <w:sz w:val="20"/>
        </w:rPr>
        <w:t>autoexplicativa</w:t>
      </w:r>
      <w:proofErr w:type="spellEnd"/>
      <w:r>
        <w:rPr>
          <w:rFonts w:ascii="Arial" w:hAnsi="Arial" w:cs="Arial"/>
          <w:color w:val="auto"/>
          <w:sz w:val="20"/>
        </w:rPr>
        <w:t>, es decir, contener suficiente información para que el lector pueda comprender lo mostrado en la figura o tabla sin tener que recurrir al texto. Se escribirá en Arial 11 con interlineado sencillo.</w:t>
      </w:r>
    </w:p>
    <w:p w:rsidR="00F554DE" w:rsidRPr="00546292" w:rsidRDefault="00F554DE" w:rsidP="004F71B0">
      <w:pPr>
        <w:pStyle w:val="Estndar"/>
        <w:ind w:right="-109"/>
        <w:jc w:val="both"/>
        <w:rPr>
          <w:rFonts w:ascii="Arial" w:hAnsi="Arial" w:cs="Arial"/>
          <w:color w:val="auto"/>
          <w:sz w:val="20"/>
        </w:rPr>
      </w:pPr>
    </w:p>
    <w:p w:rsidR="00F554DE" w:rsidRPr="00546292" w:rsidRDefault="00F554DE" w:rsidP="004F71B0">
      <w:pPr>
        <w:pStyle w:val="Estndar"/>
        <w:ind w:right="-109"/>
        <w:jc w:val="both"/>
        <w:rPr>
          <w:rFonts w:ascii="Arial" w:hAnsi="Arial" w:cs="Arial"/>
          <w:color w:val="auto"/>
          <w:sz w:val="20"/>
        </w:rPr>
      </w:pPr>
      <w:r w:rsidRPr="00546292">
        <w:rPr>
          <w:rFonts w:ascii="Arial" w:hAnsi="Arial" w:cs="Arial"/>
          <w:color w:val="auto"/>
          <w:sz w:val="20"/>
        </w:rPr>
        <w:t>Si la tabla o figura son muy grandes y no</w:t>
      </w:r>
      <w:r>
        <w:rPr>
          <w:rFonts w:ascii="Arial" w:hAnsi="Arial" w:cs="Arial"/>
          <w:color w:val="auto"/>
          <w:sz w:val="20"/>
        </w:rPr>
        <w:t xml:space="preserve"> </w:t>
      </w:r>
      <w:r w:rsidRPr="00546292">
        <w:rPr>
          <w:rFonts w:ascii="Arial" w:hAnsi="Arial" w:cs="Arial"/>
          <w:color w:val="auto"/>
          <w:sz w:val="20"/>
        </w:rPr>
        <w:t>caben en una página, pueden dividirse en dos, pero con las siguientes condiciones:</w:t>
      </w:r>
    </w:p>
    <w:p w:rsidR="00F554DE" w:rsidRPr="00546292" w:rsidRDefault="00F554DE" w:rsidP="004F71B0">
      <w:pPr>
        <w:pStyle w:val="Estndar"/>
        <w:ind w:right="-109"/>
        <w:jc w:val="both"/>
        <w:rPr>
          <w:rFonts w:ascii="Arial" w:hAnsi="Arial" w:cs="Arial"/>
          <w:color w:val="auto"/>
          <w:sz w:val="20"/>
        </w:rPr>
      </w:pPr>
      <w:r w:rsidRPr="00546292">
        <w:rPr>
          <w:rFonts w:ascii="Arial" w:hAnsi="Arial" w:cs="Arial"/>
          <w:color w:val="auto"/>
          <w:sz w:val="20"/>
        </w:rPr>
        <w:t>(1) El pie de la tabla o figura se pone siempre en la página de comienzo.</w:t>
      </w:r>
    </w:p>
    <w:p w:rsidR="00F554DE" w:rsidRPr="00546292" w:rsidRDefault="00F554DE" w:rsidP="004F71B0">
      <w:pPr>
        <w:pStyle w:val="Estndar"/>
        <w:ind w:right="-109"/>
        <w:jc w:val="both"/>
        <w:rPr>
          <w:rFonts w:ascii="Arial" w:hAnsi="Arial" w:cs="Arial"/>
          <w:color w:val="auto"/>
          <w:sz w:val="20"/>
        </w:rPr>
      </w:pPr>
      <w:r w:rsidRPr="00546292">
        <w:rPr>
          <w:rFonts w:ascii="Arial" w:hAnsi="Arial" w:cs="Arial"/>
          <w:color w:val="auto"/>
          <w:sz w:val="20"/>
        </w:rPr>
        <w:t>(2) En la página de continuación se inserta un pie/encabezado accesorio que indique "Tabla</w:t>
      </w:r>
      <w:r>
        <w:rPr>
          <w:rFonts w:ascii="Arial" w:hAnsi="Arial" w:cs="Arial"/>
          <w:color w:val="auto"/>
          <w:sz w:val="20"/>
        </w:rPr>
        <w:t xml:space="preserve"> </w:t>
      </w:r>
      <w:r w:rsidRPr="00546292">
        <w:rPr>
          <w:rFonts w:ascii="Arial" w:hAnsi="Arial" w:cs="Arial"/>
          <w:color w:val="auto"/>
          <w:sz w:val="20"/>
        </w:rPr>
        <w:t>X" (o "Fig. X") "Continuación".</w:t>
      </w:r>
    </w:p>
    <w:p w:rsidR="00F554DE" w:rsidRPr="00EC50C3" w:rsidRDefault="00F554DE" w:rsidP="004F71B0">
      <w:pPr>
        <w:pStyle w:val="Estndar"/>
        <w:ind w:right="-109"/>
        <w:jc w:val="both"/>
        <w:rPr>
          <w:rFonts w:ascii="Arial" w:hAnsi="Arial" w:cs="Arial"/>
          <w:color w:val="auto"/>
          <w:sz w:val="20"/>
        </w:rPr>
      </w:pPr>
      <w:r w:rsidRPr="00546292">
        <w:rPr>
          <w:rFonts w:ascii="Arial" w:hAnsi="Arial" w:cs="Arial"/>
          <w:color w:val="auto"/>
          <w:sz w:val="20"/>
        </w:rPr>
        <w:t>Procura maquetar las tablas y figuras para que quepan enteras en una página, aunque ello</w:t>
      </w:r>
      <w:r>
        <w:rPr>
          <w:rFonts w:ascii="Arial" w:hAnsi="Arial" w:cs="Arial"/>
          <w:color w:val="auto"/>
          <w:sz w:val="20"/>
        </w:rPr>
        <w:t xml:space="preserve"> </w:t>
      </w:r>
      <w:r w:rsidRPr="00546292">
        <w:rPr>
          <w:rFonts w:ascii="Arial" w:hAnsi="Arial" w:cs="Arial"/>
          <w:color w:val="auto"/>
          <w:sz w:val="20"/>
        </w:rPr>
        <w:t>implique el "alejarlas" del texto en el que son aludidas.</w:t>
      </w:r>
    </w:p>
    <w:p w:rsidR="00F554DE" w:rsidRDefault="00F554DE" w:rsidP="004F71B0">
      <w:pPr>
        <w:pStyle w:val="Estndar"/>
        <w:ind w:right="-109"/>
        <w:jc w:val="both"/>
        <w:rPr>
          <w:rFonts w:ascii="Arial" w:hAnsi="Arial" w:cs="Arial"/>
          <w:color w:val="auto"/>
          <w:sz w:val="20"/>
        </w:rPr>
      </w:pPr>
    </w:p>
    <w:p w:rsidR="00F554DE" w:rsidRPr="00EC50C3" w:rsidRDefault="00F554DE" w:rsidP="004F71B0">
      <w:pPr>
        <w:pStyle w:val="Estndar"/>
        <w:ind w:right="-109"/>
        <w:jc w:val="both"/>
        <w:rPr>
          <w:rFonts w:ascii="Arial" w:hAnsi="Arial" w:cs="Arial"/>
          <w:color w:val="auto"/>
          <w:sz w:val="20"/>
        </w:rPr>
      </w:pPr>
      <w:r>
        <w:rPr>
          <w:rFonts w:ascii="Arial" w:hAnsi="Arial" w:cs="Arial"/>
          <w:color w:val="auto"/>
          <w:sz w:val="20"/>
        </w:rPr>
        <w:t>Tanto los encabezados de tabla (colocados sobre la misma) como los pies de figura (colocados bajo la misma) irán centrados horizontalmente en la página si ocupan una extensión inferior a una línea. Aquellos que ocupen más de una línea tendrán el texto justificado a la derecha y con una sangría (negativa) a la izquierda de modo como se muestra en los ejemplos siguientes.</w:t>
      </w:r>
    </w:p>
    <w:p w:rsidR="00F554DE" w:rsidRPr="00EC50C3" w:rsidRDefault="00F554DE" w:rsidP="004F71B0">
      <w:pPr>
        <w:pStyle w:val="Estndar"/>
        <w:ind w:right="-109"/>
        <w:jc w:val="both"/>
        <w:rPr>
          <w:rFonts w:ascii="Arial" w:hAnsi="Arial" w:cs="Arial"/>
          <w:color w:val="auto"/>
          <w:sz w:val="20"/>
        </w:rPr>
      </w:pPr>
    </w:p>
    <w:p w:rsidR="00F554DE" w:rsidRDefault="00F554DE" w:rsidP="004F71B0">
      <w:pPr>
        <w:pStyle w:val="Estndar"/>
        <w:ind w:right="-109"/>
        <w:jc w:val="both"/>
        <w:rPr>
          <w:rFonts w:ascii="Arial" w:hAnsi="Arial" w:cs="Arial"/>
          <w:color w:val="auto"/>
          <w:sz w:val="20"/>
        </w:rPr>
      </w:pPr>
      <w:r>
        <w:rPr>
          <w:rFonts w:ascii="Arial" w:hAnsi="Arial" w:cs="Arial"/>
          <w:color w:val="auto"/>
          <w:sz w:val="20"/>
        </w:rPr>
        <w:t>El contenido de tablas o la leyenda en figuras puede variar en tamaño de letra y reducirse ligeramente si es preciso para su maquetación, pero asegurándose que e</w:t>
      </w:r>
      <w:r w:rsidRPr="00546292">
        <w:rPr>
          <w:rFonts w:ascii="Arial" w:hAnsi="Arial" w:cs="Arial"/>
          <w:color w:val="auto"/>
          <w:sz w:val="20"/>
        </w:rPr>
        <w:t xml:space="preserve">l tamaño de letra </w:t>
      </w:r>
      <w:r>
        <w:rPr>
          <w:rFonts w:ascii="Arial" w:hAnsi="Arial" w:cs="Arial"/>
          <w:color w:val="auto"/>
          <w:sz w:val="20"/>
        </w:rPr>
        <w:t>es adecuado y no demasiado pequeño y dificulte su legibilidad.</w:t>
      </w:r>
    </w:p>
    <w:p w:rsidR="00F554DE" w:rsidRDefault="00F554DE" w:rsidP="004F71B0">
      <w:pPr>
        <w:pStyle w:val="Estndar"/>
        <w:ind w:right="-109"/>
        <w:jc w:val="both"/>
        <w:rPr>
          <w:rFonts w:ascii="Arial" w:hAnsi="Arial" w:cs="Arial"/>
          <w:color w:val="auto"/>
          <w:sz w:val="20"/>
        </w:rPr>
      </w:pPr>
    </w:p>
    <w:p w:rsidR="00F554DE" w:rsidRDefault="00F554DE" w:rsidP="004F71B0">
      <w:pPr>
        <w:pStyle w:val="Estndar"/>
        <w:ind w:right="-109"/>
        <w:jc w:val="both"/>
        <w:rPr>
          <w:rFonts w:ascii="Arial" w:hAnsi="Arial" w:cs="Arial"/>
          <w:color w:val="auto"/>
          <w:sz w:val="20"/>
        </w:rPr>
      </w:pPr>
    </w:p>
    <w:p w:rsidR="00F554DE" w:rsidRDefault="00F554DE" w:rsidP="004F71B0">
      <w:pPr>
        <w:pStyle w:val="Estndar"/>
        <w:ind w:right="-109"/>
        <w:jc w:val="both"/>
        <w:rPr>
          <w:rFonts w:ascii="Arial" w:hAnsi="Arial" w:cs="Arial"/>
          <w:b/>
          <w:color w:val="auto"/>
          <w:sz w:val="20"/>
        </w:rPr>
      </w:pPr>
      <w:r w:rsidRPr="00153E76">
        <w:rPr>
          <w:rFonts w:ascii="Arial" w:hAnsi="Arial" w:cs="Arial"/>
          <w:b/>
          <w:color w:val="auto"/>
          <w:sz w:val="20"/>
        </w:rPr>
        <w:t>1.5.</w:t>
      </w:r>
      <w:r>
        <w:rPr>
          <w:rFonts w:ascii="Arial" w:hAnsi="Arial" w:cs="Arial"/>
          <w:b/>
          <w:color w:val="auto"/>
          <w:sz w:val="20"/>
        </w:rPr>
        <w:t>1.</w:t>
      </w:r>
      <w:r w:rsidRPr="00153E76">
        <w:rPr>
          <w:rFonts w:ascii="Arial" w:hAnsi="Arial" w:cs="Arial"/>
          <w:b/>
          <w:color w:val="auto"/>
          <w:sz w:val="20"/>
        </w:rPr>
        <w:t xml:space="preserve"> </w:t>
      </w:r>
      <w:r>
        <w:rPr>
          <w:rFonts w:ascii="Arial" w:hAnsi="Arial" w:cs="Arial"/>
          <w:b/>
          <w:color w:val="auto"/>
          <w:sz w:val="20"/>
        </w:rPr>
        <w:t>Tablas</w:t>
      </w:r>
    </w:p>
    <w:p w:rsidR="00F554DE" w:rsidRDefault="00F554DE" w:rsidP="004F71B0">
      <w:pPr>
        <w:pStyle w:val="Estndar"/>
        <w:ind w:right="-109"/>
        <w:jc w:val="both"/>
        <w:rPr>
          <w:rFonts w:ascii="Arial" w:hAnsi="Arial" w:cs="Arial"/>
          <w:color w:val="auto"/>
          <w:sz w:val="20"/>
        </w:rPr>
      </w:pPr>
    </w:p>
    <w:p w:rsidR="00F554DE" w:rsidRPr="00153E76" w:rsidRDefault="00F554DE" w:rsidP="004F71B0">
      <w:pPr>
        <w:pStyle w:val="Estndar"/>
        <w:ind w:right="-109"/>
        <w:jc w:val="both"/>
        <w:rPr>
          <w:rFonts w:ascii="Arial" w:hAnsi="Arial" w:cs="Arial"/>
          <w:color w:val="auto"/>
          <w:sz w:val="20"/>
        </w:rPr>
      </w:pPr>
      <w:r w:rsidRPr="00EC50C3">
        <w:rPr>
          <w:rFonts w:ascii="Arial" w:hAnsi="Arial" w:cs="Arial"/>
          <w:color w:val="auto"/>
          <w:sz w:val="20"/>
        </w:rPr>
        <w:t xml:space="preserve">Las tablas deberán llevar numeración romana. Cada tabla llevará una leyenda </w:t>
      </w:r>
      <w:r>
        <w:rPr>
          <w:rFonts w:ascii="Arial" w:hAnsi="Arial" w:cs="Arial"/>
          <w:color w:val="auto"/>
          <w:sz w:val="20"/>
        </w:rPr>
        <w:t xml:space="preserve">(encabezado) </w:t>
      </w:r>
      <w:r w:rsidRPr="00EC50C3">
        <w:rPr>
          <w:rFonts w:ascii="Arial" w:hAnsi="Arial" w:cs="Arial"/>
          <w:color w:val="auto"/>
          <w:sz w:val="20"/>
        </w:rPr>
        <w:t xml:space="preserve">en la parte superior en letra Arial 11. </w:t>
      </w:r>
    </w:p>
    <w:p w:rsidR="00F554DE" w:rsidRDefault="00F554DE" w:rsidP="004F71B0">
      <w:pPr>
        <w:pStyle w:val="Estndar"/>
        <w:ind w:right="-109"/>
        <w:jc w:val="both"/>
        <w:rPr>
          <w:rFonts w:ascii="Arial" w:hAnsi="Arial" w:cs="Arial"/>
          <w:color w:val="auto"/>
          <w:sz w:val="20"/>
        </w:rPr>
      </w:pPr>
    </w:p>
    <w:p w:rsidR="00F554DE" w:rsidRPr="00211F86" w:rsidRDefault="00F554DE" w:rsidP="004F71B0">
      <w:pPr>
        <w:spacing w:after="0"/>
        <w:ind w:left="851" w:hanging="851"/>
        <w:jc w:val="both"/>
        <w:rPr>
          <w:rFonts w:ascii="Arial" w:hAnsi="Arial" w:cs="Arial"/>
          <w:lang w:val="es-AR"/>
        </w:rPr>
      </w:pPr>
      <w:r w:rsidRPr="00211F86">
        <w:rPr>
          <w:rFonts w:ascii="Arial" w:hAnsi="Arial" w:cs="Arial"/>
          <w:lang w:val="es-AR"/>
        </w:rPr>
        <w:t xml:space="preserve">Tabla I. </w:t>
      </w:r>
      <w:r w:rsidRPr="00211F86">
        <w:rPr>
          <w:rFonts w:ascii="Arial" w:hAnsi="Arial" w:cs="Arial"/>
          <w:lang w:val="es-AR"/>
        </w:rPr>
        <w:tab/>
        <w:t xml:space="preserve">Composición (en concentración y porcentaje en peso seco) de azúcares e inhibidores en disoluciones de hidrolizados de madera blanda por el método del sulfito (Parajó </w:t>
      </w:r>
      <w:r w:rsidRPr="00211F86">
        <w:rPr>
          <w:rFonts w:ascii="Arial" w:hAnsi="Arial" w:cs="Arial"/>
          <w:i/>
          <w:lang w:val="es-AR"/>
        </w:rPr>
        <w:t>et al</w:t>
      </w:r>
      <w:r w:rsidRPr="00211F86">
        <w:rPr>
          <w:rFonts w:ascii="Arial" w:hAnsi="Arial" w:cs="Arial"/>
          <w:lang w:val="es-AR"/>
        </w:rPr>
        <w:t>., 1998).</w:t>
      </w:r>
    </w:p>
    <w:tbl>
      <w:tblPr>
        <w:tblW w:w="9709" w:type="dxa"/>
        <w:tblInd w:w="-70" w:type="dxa"/>
        <w:tblBorders>
          <w:top w:val="single" w:sz="12" w:space="0" w:color="000000"/>
          <w:left w:val="single" w:sz="12" w:space="0" w:color="000000"/>
          <w:bottom w:val="single" w:sz="12" w:space="0" w:color="000000"/>
          <w:right w:val="single" w:sz="12" w:space="0" w:color="000000"/>
          <w:insideH w:val="nil"/>
          <w:insideV w:val="single" w:sz="6" w:space="0" w:color="000000"/>
        </w:tblBorders>
        <w:tblLayout w:type="fixed"/>
        <w:tblCellMar>
          <w:left w:w="70" w:type="dxa"/>
          <w:right w:w="70" w:type="dxa"/>
        </w:tblCellMar>
        <w:tblLook w:val="00A0" w:firstRow="1" w:lastRow="0" w:firstColumn="1" w:lastColumn="0" w:noHBand="0" w:noVBand="0"/>
      </w:tblPr>
      <w:tblGrid>
        <w:gridCol w:w="1630"/>
        <w:gridCol w:w="992"/>
        <w:gridCol w:w="1134"/>
        <w:gridCol w:w="1134"/>
        <w:gridCol w:w="1134"/>
        <w:gridCol w:w="1134"/>
        <w:gridCol w:w="1559"/>
        <w:gridCol w:w="992"/>
      </w:tblGrid>
      <w:tr w:rsidR="00F554DE" w:rsidRPr="00211F86" w:rsidTr="00211F86">
        <w:trPr>
          <w:cantSplit/>
          <w:tblHeader/>
        </w:trPr>
        <w:tc>
          <w:tcPr>
            <w:tcW w:w="1630" w:type="dxa"/>
            <w:tcBorders>
              <w:top w:val="nil"/>
              <w:left w:val="nil"/>
              <w:bottom w:val="nil"/>
              <w:right w:val="nil"/>
            </w:tcBorders>
          </w:tcPr>
          <w:p w:rsidR="00F554DE" w:rsidRPr="00211F86" w:rsidRDefault="00F554DE" w:rsidP="004F71B0">
            <w:pPr>
              <w:pStyle w:val="Sangra3detdecuerpo"/>
              <w:spacing w:before="60" w:after="0" w:line="240" w:lineRule="auto"/>
              <w:jc w:val="center"/>
              <w:rPr>
                <w:rFonts w:ascii="Arial" w:hAnsi="Arial" w:cs="Arial"/>
                <w:sz w:val="22"/>
                <w:szCs w:val="22"/>
                <w:lang w:val="es-AR"/>
              </w:rPr>
            </w:pPr>
          </w:p>
        </w:tc>
        <w:tc>
          <w:tcPr>
            <w:tcW w:w="5528" w:type="dxa"/>
            <w:gridSpan w:val="5"/>
            <w:tcBorders>
              <w:top w:val="single" w:sz="4" w:space="0" w:color="auto"/>
              <w:left w:val="nil"/>
              <w:bottom w:val="single" w:sz="4" w:space="0" w:color="auto"/>
              <w:right w:val="nil"/>
            </w:tcBorders>
            <w:vAlign w:val="center"/>
          </w:tcPr>
          <w:p w:rsidR="00F554DE" w:rsidRPr="00211F86" w:rsidRDefault="00F554DE" w:rsidP="004F71B0">
            <w:pPr>
              <w:pStyle w:val="Sangra3detdecuerpo"/>
              <w:spacing w:before="60" w:after="0" w:line="240" w:lineRule="auto"/>
              <w:ind w:left="0"/>
              <w:jc w:val="center"/>
              <w:rPr>
                <w:rFonts w:ascii="Arial" w:hAnsi="Arial" w:cs="Arial"/>
                <w:sz w:val="20"/>
                <w:lang w:val="es-AR"/>
              </w:rPr>
            </w:pPr>
            <w:r w:rsidRPr="00211F86">
              <w:rPr>
                <w:rFonts w:ascii="Arial" w:hAnsi="Arial" w:cs="Arial"/>
                <w:sz w:val="20"/>
                <w:lang w:val="es-AR"/>
              </w:rPr>
              <w:t>Azúcares</w:t>
            </w:r>
          </w:p>
        </w:tc>
        <w:tc>
          <w:tcPr>
            <w:tcW w:w="2551" w:type="dxa"/>
            <w:gridSpan w:val="2"/>
            <w:tcBorders>
              <w:top w:val="single" w:sz="4" w:space="0" w:color="auto"/>
              <w:left w:val="nil"/>
              <w:bottom w:val="single" w:sz="4" w:space="0" w:color="auto"/>
              <w:right w:val="nil"/>
            </w:tcBorders>
            <w:vAlign w:val="center"/>
          </w:tcPr>
          <w:p w:rsidR="00F554DE" w:rsidRPr="00211F86" w:rsidRDefault="00F554DE" w:rsidP="004F71B0">
            <w:pPr>
              <w:pStyle w:val="Sangra3detdecuerpo"/>
              <w:spacing w:before="60" w:after="0" w:line="240" w:lineRule="auto"/>
              <w:ind w:left="0"/>
              <w:jc w:val="center"/>
              <w:rPr>
                <w:rFonts w:ascii="Arial" w:hAnsi="Arial" w:cs="Arial"/>
                <w:sz w:val="20"/>
                <w:lang w:val="es-AR"/>
              </w:rPr>
            </w:pPr>
            <w:r w:rsidRPr="00211F86">
              <w:rPr>
                <w:rFonts w:ascii="Arial" w:hAnsi="Arial" w:cs="Arial"/>
                <w:sz w:val="20"/>
                <w:lang w:val="es-AR"/>
              </w:rPr>
              <w:t>Inhibidores</w:t>
            </w:r>
          </w:p>
        </w:tc>
      </w:tr>
      <w:tr w:rsidR="00F554DE" w:rsidRPr="00211F86" w:rsidTr="00211F86">
        <w:trPr>
          <w:cantSplit/>
          <w:tblHeader/>
        </w:trPr>
        <w:tc>
          <w:tcPr>
            <w:tcW w:w="1630" w:type="dxa"/>
            <w:tcBorders>
              <w:top w:val="nil"/>
              <w:left w:val="nil"/>
              <w:bottom w:val="single" w:sz="4" w:space="0" w:color="auto"/>
              <w:right w:val="nil"/>
            </w:tcBorders>
          </w:tcPr>
          <w:p w:rsidR="00F554DE" w:rsidRPr="00211F86" w:rsidRDefault="00F554DE" w:rsidP="004F71B0">
            <w:pPr>
              <w:pStyle w:val="Sangra3detdecuerpo"/>
              <w:spacing w:before="60" w:after="0" w:line="240" w:lineRule="auto"/>
              <w:jc w:val="center"/>
              <w:rPr>
                <w:rFonts w:ascii="Arial" w:hAnsi="Arial" w:cs="Arial"/>
                <w:sz w:val="22"/>
                <w:szCs w:val="22"/>
                <w:lang w:val="es-AR"/>
              </w:rPr>
            </w:pPr>
          </w:p>
        </w:tc>
        <w:tc>
          <w:tcPr>
            <w:tcW w:w="992" w:type="dxa"/>
            <w:tcBorders>
              <w:top w:val="single" w:sz="4" w:space="0" w:color="auto"/>
              <w:left w:val="nil"/>
              <w:bottom w:val="single" w:sz="4" w:space="0" w:color="auto"/>
              <w:right w:val="nil"/>
            </w:tcBorders>
            <w:vAlign w:val="center"/>
          </w:tcPr>
          <w:p w:rsidR="00F554DE" w:rsidRPr="00211F86" w:rsidRDefault="00F554DE" w:rsidP="004F71B0">
            <w:pPr>
              <w:pStyle w:val="Sangra3detdecuerpo"/>
              <w:spacing w:before="60" w:after="0" w:line="240" w:lineRule="auto"/>
              <w:ind w:left="66"/>
              <w:rPr>
                <w:rFonts w:ascii="Arial" w:hAnsi="Arial" w:cs="Arial"/>
                <w:sz w:val="20"/>
                <w:lang w:val="es-AR"/>
              </w:rPr>
            </w:pPr>
            <w:r w:rsidRPr="00211F86">
              <w:rPr>
                <w:rFonts w:ascii="Arial" w:hAnsi="Arial" w:cs="Arial"/>
                <w:sz w:val="20"/>
                <w:lang w:val="es-AR"/>
              </w:rPr>
              <w:t>Xilosa</w:t>
            </w:r>
          </w:p>
        </w:tc>
        <w:tc>
          <w:tcPr>
            <w:tcW w:w="1134" w:type="dxa"/>
            <w:tcBorders>
              <w:top w:val="single" w:sz="4" w:space="0" w:color="auto"/>
              <w:left w:val="nil"/>
              <w:bottom w:val="single" w:sz="4" w:space="0" w:color="auto"/>
              <w:right w:val="nil"/>
            </w:tcBorders>
            <w:vAlign w:val="center"/>
          </w:tcPr>
          <w:p w:rsidR="00F554DE" w:rsidRPr="00211F86" w:rsidRDefault="00F554DE" w:rsidP="004F71B0">
            <w:pPr>
              <w:pStyle w:val="Sangra3detdecuerpo"/>
              <w:spacing w:before="60" w:after="0" w:line="240" w:lineRule="auto"/>
              <w:ind w:left="66"/>
              <w:rPr>
                <w:rFonts w:ascii="Arial" w:hAnsi="Arial" w:cs="Arial"/>
                <w:sz w:val="20"/>
                <w:lang w:val="es-AR"/>
              </w:rPr>
            </w:pPr>
            <w:r w:rsidRPr="00211F86">
              <w:rPr>
                <w:rFonts w:ascii="Arial" w:hAnsi="Arial" w:cs="Arial"/>
                <w:sz w:val="20"/>
                <w:lang w:val="es-AR"/>
              </w:rPr>
              <w:t>Glucosa</w:t>
            </w:r>
          </w:p>
        </w:tc>
        <w:tc>
          <w:tcPr>
            <w:tcW w:w="1134" w:type="dxa"/>
            <w:tcBorders>
              <w:top w:val="single" w:sz="4" w:space="0" w:color="auto"/>
              <w:left w:val="nil"/>
              <w:bottom w:val="single" w:sz="4" w:space="0" w:color="auto"/>
              <w:right w:val="nil"/>
            </w:tcBorders>
            <w:vAlign w:val="center"/>
          </w:tcPr>
          <w:p w:rsidR="00F554DE" w:rsidRPr="00211F86" w:rsidRDefault="00F554DE" w:rsidP="004F71B0">
            <w:pPr>
              <w:pStyle w:val="Sangra3detdecuerpo"/>
              <w:spacing w:before="60" w:after="0" w:line="240" w:lineRule="auto"/>
              <w:ind w:left="66"/>
              <w:rPr>
                <w:rFonts w:ascii="Arial" w:hAnsi="Arial" w:cs="Arial"/>
                <w:sz w:val="20"/>
                <w:lang w:val="es-AR"/>
              </w:rPr>
            </w:pPr>
            <w:r w:rsidRPr="00211F86">
              <w:rPr>
                <w:rFonts w:ascii="Arial" w:hAnsi="Arial" w:cs="Arial"/>
                <w:sz w:val="20"/>
                <w:lang w:val="es-AR"/>
              </w:rPr>
              <w:t>Arabinosa</w:t>
            </w:r>
          </w:p>
        </w:tc>
        <w:tc>
          <w:tcPr>
            <w:tcW w:w="1134" w:type="dxa"/>
            <w:tcBorders>
              <w:top w:val="single" w:sz="4" w:space="0" w:color="auto"/>
              <w:left w:val="nil"/>
              <w:bottom w:val="single" w:sz="4" w:space="0" w:color="auto"/>
              <w:right w:val="nil"/>
            </w:tcBorders>
            <w:vAlign w:val="center"/>
          </w:tcPr>
          <w:p w:rsidR="00F554DE" w:rsidRPr="00211F86" w:rsidRDefault="00F554DE" w:rsidP="004F71B0">
            <w:pPr>
              <w:pStyle w:val="Sangra3detdecuerpo"/>
              <w:spacing w:before="60" w:after="0" w:line="240" w:lineRule="auto"/>
              <w:ind w:left="66"/>
              <w:rPr>
                <w:rFonts w:ascii="Arial" w:hAnsi="Arial" w:cs="Arial"/>
                <w:sz w:val="20"/>
                <w:lang w:val="es-AR"/>
              </w:rPr>
            </w:pPr>
            <w:r w:rsidRPr="00211F86">
              <w:rPr>
                <w:rFonts w:ascii="Arial" w:hAnsi="Arial" w:cs="Arial"/>
                <w:sz w:val="20"/>
                <w:lang w:val="es-AR"/>
              </w:rPr>
              <w:t>Manosa</w:t>
            </w:r>
          </w:p>
        </w:tc>
        <w:tc>
          <w:tcPr>
            <w:tcW w:w="1134" w:type="dxa"/>
            <w:tcBorders>
              <w:top w:val="single" w:sz="4" w:space="0" w:color="auto"/>
              <w:left w:val="nil"/>
              <w:bottom w:val="single" w:sz="4" w:space="0" w:color="auto"/>
              <w:right w:val="nil"/>
            </w:tcBorders>
            <w:vAlign w:val="center"/>
          </w:tcPr>
          <w:p w:rsidR="00F554DE" w:rsidRPr="00211F86" w:rsidRDefault="00F554DE" w:rsidP="004F71B0">
            <w:pPr>
              <w:pStyle w:val="Sangra3detdecuerpo"/>
              <w:spacing w:before="60" w:after="0" w:line="240" w:lineRule="auto"/>
              <w:ind w:left="66"/>
              <w:rPr>
                <w:rFonts w:ascii="Arial" w:hAnsi="Arial" w:cs="Arial"/>
                <w:sz w:val="20"/>
                <w:lang w:val="es-AR"/>
              </w:rPr>
            </w:pPr>
            <w:r w:rsidRPr="00211F86">
              <w:rPr>
                <w:rFonts w:ascii="Arial" w:hAnsi="Arial" w:cs="Arial"/>
                <w:sz w:val="20"/>
                <w:lang w:val="es-AR"/>
              </w:rPr>
              <w:t>Galactosa</w:t>
            </w:r>
          </w:p>
        </w:tc>
        <w:tc>
          <w:tcPr>
            <w:tcW w:w="1559" w:type="dxa"/>
            <w:tcBorders>
              <w:top w:val="single" w:sz="4" w:space="0" w:color="auto"/>
              <w:left w:val="nil"/>
              <w:bottom w:val="single" w:sz="4" w:space="0" w:color="auto"/>
              <w:right w:val="nil"/>
            </w:tcBorders>
            <w:vAlign w:val="center"/>
          </w:tcPr>
          <w:p w:rsidR="00F554DE" w:rsidRPr="00211F86" w:rsidRDefault="00F554DE" w:rsidP="004F71B0">
            <w:pPr>
              <w:pStyle w:val="Sangra3detdecuerpo"/>
              <w:spacing w:before="60" w:after="0" w:line="240" w:lineRule="auto"/>
              <w:ind w:left="66"/>
              <w:jc w:val="center"/>
              <w:rPr>
                <w:rFonts w:ascii="Arial" w:hAnsi="Arial" w:cs="Arial"/>
                <w:sz w:val="20"/>
                <w:lang w:val="es-AR"/>
              </w:rPr>
            </w:pPr>
            <w:r w:rsidRPr="00211F86">
              <w:rPr>
                <w:rFonts w:ascii="Arial" w:hAnsi="Arial" w:cs="Arial"/>
                <w:sz w:val="20"/>
                <w:lang w:val="es-AR"/>
              </w:rPr>
              <w:t>Ácido Acético</w:t>
            </w:r>
          </w:p>
        </w:tc>
        <w:tc>
          <w:tcPr>
            <w:tcW w:w="992" w:type="dxa"/>
            <w:tcBorders>
              <w:top w:val="single" w:sz="4" w:space="0" w:color="auto"/>
              <w:left w:val="nil"/>
              <w:bottom w:val="single" w:sz="4" w:space="0" w:color="auto"/>
              <w:right w:val="nil"/>
            </w:tcBorders>
            <w:vAlign w:val="center"/>
          </w:tcPr>
          <w:p w:rsidR="00F554DE" w:rsidRPr="00211F86" w:rsidRDefault="00F554DE" w:rsidP="004F71B0">
            <w:pPr>
              <w:pStyle w:val="Sangra3detdecuerpo"/>
              <w:spacing w:before="60" w:after="0" w:line="240" w:lineRule="auto"/>
              <w:ind w:left="66"/>
              <w:jc w:val="center"/>
              <w:rPr>
                <w:rFonts w:ascii="Arial" w:hAnsi="Arial" w:cs="Arial"/>
                <w:sz w:val="20"/>
                <w:lang w:val="es-AR"/>
              </w:rPr>
            </w:pPr>
            <w:r w:rsidRPr="00211F86">
              <w:rPr>
                <w:rFonts w:ascii="Arial" w:hAnsi="Arial" w:cs="Arial"/>
                <w:sz w:val="20"/>
                <w:lang w:val="es-AR"/>
              </w:rPr>
              <w:t>Furfural</w:t>
            </w:r>
          </w:p>
        </w:tc>
      </w:tr>
      <w:tr w:rsidR="00F554DE" w:rsidRPr="00211F86" w:rsidTr="00211F86">
        <w:trPr>
          <w:cantSplit/>
        </w:trPr>
        <w:tc>
          <w:tcPr>
            <w:tcW w:w="1630" w:type="dxa"/>
            <w:tcBorders>
              <w:top w:val="single" w:sz="4" w:space="0" w:color="auto"/>
              <w:left w:val="nil"/>
              <w:bottom w:val="nil"/>
              <w:right w:val="nil"/>
            </w:tcBorders>
            <w:vAlign w:val="center"/>
          </w:tcPr>
          <w:p w:rsidR="00F554DE" w:rsidRPr="00211F86" w:rsidRDefault="00F554DE" w:rsidP="004F71B0">
            <w:pPr>
              <w:pStyle w:val="Sangra3detdecuerpo"/>
              <w:spacing w:before="60" w:after="0" w:line="240" w:lineRule="auto"/>
              <w:ind w:left="0"/>
              <w:jc w:val="center"/>
              <w:rPr>
                <w:rFonts w:ascii="Arial" w:hAnsi="Arial" w:cs="Arial"/>
                <w:sz w:val="20"/>
                <w:lang w:val="es-AR"/>
              </w:rPr>
            </w:pPr>
            <w:r w:rsidRPr="00211F86">
              <w:rPr>
                <w:rFonts w:ascii="Arial" w:hAnsi="Arial" w:cs="Arial"/>
                <w:sz w:val="20"/>
                <w:lang w:val="es-AR"/>
              </w:rPr>
              <w:t>(g/L)</w:t>
            </w:r>
          </w:p>
        </w:tc>
        <w:tc>
          <w:tcPr>
            <w:tcW w:w="992" w:type="dxa"/>
            <w:tcBorders>
              <w:top w:val="single" w:sz="4" w:space="0" w:color="auto"/>
              <w:left w:val="nil"/>
              <w:bottom w:val="nil"/>
              <w:right w:val="nil"/>
            </w:tcBorders>
            <w:vAlign w:val="center"/>
          </w:tcPr>
          <w:p w:rsidR="00F554DE" w:rsidRPr="00211F86" w:rsidRDefault="00F554DE" w:rsidP="004F71B0">
            <w:pPr>
              <w:pStyle w:val="Sangra3detdecuerpo"/>
              <w:spacing w:before="60" w:after="0" w:line="240" w:lineRule="auto"/>
              <w:ind w:left="0"/>
              <w:jc w:val="center"/>
              <w:rPr>
                <w:rFonts w:ascii="Arial" w:hAnsi="Arial" w:cs="Arial"/>
                <w:sz w:val="20"/>
                <w:lang w:val="es-AR"/>
              </w:rPr>
            </w:pPr>
            <w:r w:rsidRPr="00211F86">
              <w:rPr>
                <w:rFonts w:ascii="Arial" w:hAnsi="Arial" w:cs="Arial"/>
                <w:sz w:val="20"/>
                <w:lang w:val="es-AR"/>
              </w:rPr>
              <w:t>7.8 - 11</w:t>
            </w:r>
          </w:p>
        </w:tc>
        <w:tc>
          <w:tcPr>
            <w:tcW w:w="1134" w:type="dxa"/>
            <w:tcBorders>
              <w:top w:val="single" w:sz="4" w:space="0" w:color="auto"/>
              <w:left w:val="nil"/>
              <w:bottom w:val="nil"/>
              <w:right w:val="nil"/>
            </w:tcBorders>
            <w:vAlign w:val="center"/>
          </w:tcPr>
          <w:p w:rsidR="00F554DE" w:rsidRPr="00211F86" w:rsidRDefault="00F554DE" w:rsidP="004F71B0">
            <w:pPr>
              <w:pStyle w:val="Sangra3detdecuerpo"/>
              <w:spacing w:before="60" w:after="0" w:line="240" w:lineRule="auto"/>
              <w:ind w:left="0"/>
              <w:jc w:val="center"/>
              <w:rPr>
                <w:rFonts w:ascii="Arial" w:hAnsi="Arial" w:cs="Arial"/>
                <w:sz w:val="20"/>
                <w:lang w:val="es-AR"/>
              </w:rPr>
            </w:pPr>
            <w:r w:rsidRPr="00211F86">
              <w:rPr>
                <w:rFonts w:ascii="Arial" w:hAnsi="Arial" w:cs="Arial"/>
                <w:sz w:val="20"/>
                <w:lang w:val="es-AR"/>
              </w:rPr>
              <w:t>3.3 - 7</w:t>
            </w:r>
          </w:p>
        </w:tc>
        <w:tc>
          <w:tcPr>
            <w:tcW w:w="1134" w:type="dxa"/>
            <w:tcBorders>
              <w:top w:val="single" w:sz="4" w:space="0" w:color="auto"/>
              <w:left w:val="nil"/>
              <w:bottom w:val="nil"/>
              <w:right w:val="nil"/>
            </w:tcBorders>
            <w:vAlign w:val="center"/>
          </w:tcPr>
          <w:p w:rsidR="00F554DE" w:rsidRPr="00211F86" w:rsidRDefault="00F554DE" w:rsidP="004F71B0">
            <w:pPr>
              <w:pStyle w:val="Sangra3detdecuerpo"/>
              <w:spacing w:before="60" w:after="0" w:line="240" w:lineRule="auto"/>
              <w:ind w:left="0"/>
              <w:jc w:val="center"/>
              <w:rPr>
                <w:rFonts w:ascii="Arial" w:hAnsi="Arial" w:cs="Arial"/>
                <w:sz w:val="20"/>
                <w:lang w:val="es-AR"/>
              </w:rPr>
            </w:pPr>
            <w:r w:rsidRPr="00211F86">
              <w:rPr>
                <w:rFonts w:ascii="Arial" w:hAnsi="Arial" w:cs="Arial"/>
                <w:sz w:val="20"/>
                <w:lang w:val="es-AR"/>
              </w:rPr>
              <w:t>1.7- 4.5</w:t>
            </w:r>
          </w:p>
        </w:tc>
        <w:tc>
          <w:tcPr>
            <w:tcW w:w="1134" w:type="dxa"/>
            <w:tcBorders>
              <w:top w:val="single" w:sz="4" w:space="0" w:color="auto"/>
              <w:left w:val="nil"/>
              <w:bottom w:val="nil"/>
              <w:right w:val="nil"/>
            </w:tcBorders>
            <w:vAlign w:val="center"/>
          </w:tcPr>
          <w:p w:rsidR="00F554DE" w:rsidRPr="00211F86" w:rsidRDefault="00F554DE" w:rsidP="004F71B0">
            <w:pPr>
              <w:pStyle w:val="Sangra3detdecuerpo"/>
              <w:spacing w:before="60" w:after="0" w:line="240" w:lineRule="auto"/>
              <w:ind w:left="0"/>
              <w:jc w:val="center"/>
              <w:rPr>
                <w:rFonts w:ascii="Arial" w:hAnsi="Arial" w:cs="Arial"/>
                <w:sz w:val="20"/>
                <w:lang w:val="es-AR"/>
              </w:rPr>
            </w:pPr>
            <w:r w:rsidRPr="00211F86">
              <w:rPr>
                <w:rFonts w:ascii="Arial" w:hAnsi="Arial" w:cs="Arial"/>
                <w:sz w:val="20"/>
                <w:lang w:val="es-AR"/>
              </w:rPr>
              <w:t>16.2 - 21</w:t>
            </w:r>
          </w:p>
        </w:tc>
        <w:tc>
          <w:tcPr>
            <w:tcW w:w="1134" w:type="dxa"/>
            <w:tcBorders>
              <w:top w:val="single" w:sz="4" w:space="0" w:color="auto"/>
              <w:left w:val="nil"/>
              <w:bottom w:val="nil"/>
              <w:right w:val="nil"/>
            </w:tcBorders>
            <w:vAlign w:val="center"/>
          </w:tcPr>
          <w:p w:rsidR="00F554DE" w:rsidRPr="00211F86" w:rsidRDefault="00F554DE" w:rsidP="004F71B0">
            <w:pPr>
              <w:pStyle w:val="Sangra3detdecuerpo"/>
              <w:spacing w:before="60" w:after="0" w:line="240" w:lineRule="auto"/>
              <w:ind w:left="0"/>
              <w:jc w:val="center"/>
              <w:rPr>
                <w:rFonts w:ascii="Arial" w:hAnsi="Arial" w:cs="Arial"/>
                <w:sz w:val="20"/>
                <w:lang w:val="es-AR"/>
              </w:rPr>
            </w:pPr>
            <w:r w:rsidRPr="00211F86">
              <w:rPr>
                <w:rFonts w:ascii="Arial" w:hAnsi="Arial" w:cs="Arial"/>
                <w:sz w:val="20"/>
                <w:lang w:val="es-AR"/>
              </w:rPr>
              <w:t xml:space="preserve">6 </w:t>
            </w:r>
          </w:p>
        </w:tc>
        <w:tc>
          <w:tcPr>
            <w:tcW w:w="1559" w:type="dxa"/>
            <w:tcBorders>
              <w:top w:val="single" w:sz="4" w:space="0" w:color="auto"/>
              <w:left w:val="nil"/>
              <w:bottom w:val="nil"/>
              <w:right w:val="nil"/>
            </w:tcBorders>
            <w:vAlign w:val="center"/>
          </w:tcPr>
          <w:p w:rsidR="00F554DE" w:rsidRPr="00211F86" w:rsidRDefault="00F554DE" w:rsidP="004F71B0">
            <w:pPr>
              <w:pStyle w:val="Sangra3detdecuerpo"/>
              <w:spacing w:before="60" w:after="0" w:line="240" w:lineRule="auto"/>
              <w:ind w:left="0"/>
              <w:jc w:val="center"/>
              <w:rPr>
                <w:rFonts w:ascii="Arial" w:hAnsi="Arial" w:cs="Arial"/>
                <w:sz w:val="20"/>
                <w:lang w:val="es-AR"/>
              </w:rPr>
            </w:pPr>
            <w:r w:rsidRPr="00211F86">
              <w:rPr>
                <w:rFonts w:ascii="Arial" w:hAnsi="Arial" w:cs="Arial"/>
                <w:sz w:val="20"/>
                <w:lang w:val="es-AR"/>
              </w:rPr>
              <w:t>3</w:t>
            </w:r>
          </w:p>
        </w:tc>
        <w:tc>
          <w:tcPr>
            <w:tcW w:w="992" w:type="dxa"/>
            <w:tcBorders>
              <w:top w:val="single" w:sz="4" w:space="0" w:color="auto"/>
              <w:left w:val="nil"/>
              <w:bottom w:val="nil"/>
              <w:right w:val="nil"/>
            </w:tcBorders>
            <w:vAlign w:val="center"/>
          </w:tcPr>
          <w:p w:rsidR="00F554DE" w:rsidRPr="00211F86" w:rsidRDefault="00F554DE" w:rsidP="004F71B0">
            <w:pPr>
              <w:pStyle w:val="Sangra3detdecuerpo"/>
              <w:spacing w:before="60" w:after="0" w:line="240" w:lineRule="auto"/>
              <w:ind w:left="0"/>
              <w:jc w:val="center"/>
              <w:rPr>
                <w:rFonts w:ascii="Arial" w:hAnsi="Arial" w:cs="Arial"/>
                <w:sz w:val="20"/>
                <w:lang w:val="es-AR"/>
              </w:rPr>
            </w:pPr>
            <w:r w:rsidRPr="00211F86">
              <w:rPr>
                <w:rFonts w:ascii="Arial" w:hAnsi="Arial" w:cs="Arial"/>
                <w:sz w:val="20"/>
                <w:lang w:val="es-AR"/>
              </w:rPr>
              <w:t>0.2</w:t>
            </w:r>
          </w:p>
        </w:tc>
      </w:tr>
      <w:tr w:rsidR="00F554DE" w:rsidRPr="00211F86" w:rsidTr="00211F86">
        <w:trPr>
          <w:cantSplit/>
        </w:trPr>
        <w:tc>
          <w:tcPr>
            <w:tcW w:w="1630" w:type="dxa"/>
            <w:tcBorders>
              <w:top w:val="nil"/>
              <w:left w:val="nil"/>
              <w:bottom w:val="single" w:sz="4" w:space="0" w:color="auto"/>
              <w:right w:val="nil"/>
            </w:tcBorders>
            <w:vAlign w:val="center"/>
          </w:tcPr>
          <w:p w:rsidR="00F554DE" w:rsidRPr="00211F86" w:rsidRDefault="00F554DE" w:rsidP="004F71B0">
            <w:pPr>
              <w:pStyle w:val="Sangra3detdecuerpo"/>
              <w:spacing w:before="60" w:after="0" w:line="240" w:lineRule="auto"/>
              <w:ind w:left="0"/>
              <w:jc w:val="center"/>
              <w:rPr>
                <w:rFonts w:ascii="Arial" w:hAnsi="Arial" w:cs="Arial"/>
                <w:sz w:val="20"/>
                <w:lang w:val="es-AR"/>
              </w:rPr>
            </w:pPr>
            <w:r w:rsidRPr="00211F86">
              <w:rPr>
                <w:rFonts w:ascii="Arial" w:hAnsi="Arial" w:cs="Arial"/>
                <w:sz w:val="20"/>
                <w:lang w:val="es-AR"/>
              </w:rPr>
              <w:t>(% peso seco)</w:t>
            </w:r>
          </w:p>
        </w:tc>
        <w:tc>
          <w:tcPr>
            <w:tcW w:w="992" w:type="dxa"/>
            <w:tcBorders>
              <w:top w:val="nil"/>
              <w:left w:val="nil"/>
              <w:bottom w:val="single" w:sz="4" w:space="0" w:color="auto"/>
              <w:right w:val="nil"/>
            </w:tcBorders>
            <w:vAlign w:val="center"/>
          </w:tcPr>
          <w:p w:rsidR="00F554DE" w:rsidRPr="00211F86" w:rsidRDefault="00F554DE" w:rsidP="004F71B0">
            <w:pPr>
              <w:pStyle w:val="Sangra3detdecuerpo"/>
              <w:spacing w:before="60" w:after="0" w:line="240" w:lineRule="auto"/>
              <w:ind w:left="0"/>
              <w:jc w:val="center"/>
              <w:rPr>
                <w:rFonts w:ascii="Arial" w:hAnsi="Arial" w:cs="Arial"/>
                <w:sz w:val="20"/>
                <w:lang w:val="es-AR"/>
              </w:rPr>
            </w:pPr>
            <w:r w:rsidRPr="00211F86">
              <w:rPr>
                <w:rFonts w:ascii="Arial" w:hAnsi="Arial" w:cs="Arial"/>
                <w:sz w:val="20"/>
                <w:lang w:val="es-AR"/>
              </w:rPr>
              <w:t>18.7 - 29</w:t>
            </w:r>
          </w:p>
        </w:tc>
        <w:tc>
          <w:tcPr>
            <w:tcW w:w="1134" w:type="dxa"/>
            <w:tcBorders>
              <w:top w:val="nil"/>
              <w:left w:val="nil"/>
              <w:bottom w:val="single" w:sz="4" w:space="0" w:color="auto"/>
              <w:right w:val="nil"/>
            </w:tcBorders>
            <w:vAlign w:val="center"/>
          </w:tcPr>
          <w:p w:rsidR="00F554DE" w:rsidRPr="00211F86" w:rsidRDefault="00F554DE" w:rsidP="004F71B0">
            <w:pPr>
              <w:pStyle w:val="Sangra3detdecuerpo"/>
              <w:spacing w:before="60" w:after="0" w:line="240" w:lineRule="auto"/>
              <w:ind w:left="0"/>
              <w:jc w:val="center"/>
              <w:rPr>
                <w:rFonts w:ascii="Arial" w:hAnsi="Arial" w:cs="Arial"/>
                <w:sz w:val="20"/>
                <w:lang w:val="es-AR"/>
              </w:rPr>
            </w:pPr>
            <w:r w:rsidRPr="00211F86">
              <w:rPr>
                <w:rFonts w:ascii="Arial" w:hAnsi="Arial" w:cs="Arial"/>
                <w:sz w:val="20"/>
                <w:lang w:val="es-AR"/>
              </w:rPr>
              <w:t>11.3 - 16</w:t>
            </w:r>
          </w:p>
        </w:tc>
        <w:tc>
          <w:tcPr>
            <w:tcW w:w="1134" w:type="dxa"/>
            <w:tcBorders>
              <w:top w:val="nil"/>
              <w:left w:val="nil"/>
              <w:bottom w:val="single" w:sz="4" w:space="0" w:color="auto"/>
              <w:right w:val="nil"/>
            </w:tcBorders>
            <w:vAlign w:val="center"/>
          </w:tcPr>
          <w:p w:rsidR="00F554DE" w:rsidRPr="00211F86" w:rsidRDefault="00F554DE" w:rsidP="004F71B0">
            <w:pPr>
              <w:pStyle w:val="Sangra3detdecuerpo"/>
              <w:spacing w:before="60" w:after="0" w:line="240" w:lineRule="auto"/>
              <w:ind w:left="0"/>
              <w:jc w:val="center"/>
              <w:rPr>
                <w:rFonts w:ascii="Arial" w:hAnsi="Arial" w:cs="Arial"/>
                <w:sz w:val="20"/>
                <w:lang w:val="es-AR"/>
              </w:rPr>
            </w:pPr>
            <w:r w:rsidRPr="00211F86">
              <w:rPr>
                <w:rFonts w:ascii="Arial" w:hAnsi="Arial" w:cs="Arial"/>
                <w:sz w:val="20"/>
                <w:lang w:val="es-AR"/>
              </w:rPr>
              <w:t>4.1 - 12</w:t>
            </w:r>
          </w:p>
        </w:tc>
        <w:tc>
          <w:tcPr>
            <w:tcW w:w="1134" w:type="dxa"/>
            <w:tcBorders>
              <w:top w:val="nil"/>
              <w:left w:val="nil"/>
              <w:bottom w:val="single" w:sz="4" w:space="0" w:color="auto"/>
              <w:right w:val="nil"/>
            </w:tcBorders>
            <w:vAlign w:val="center"/>
          </w:tcPr>
          <w:p w:rsidR="00F554DE" w:rsidRPr="00211F86" w:rsidRDefault="00F554DE" w:rsidP="004F71B0">
            <w:pPr>
              <w:pStyle w:val="Sangra3detdecuerpo"/>
              <w:spacing w:before="60" w:after="0" w:line="240" w:lineRule="auto"/>
              <w:ind w:left="0"/>
              <w:jc w:val="center"/>
              <w:rPr>
                <w:rFonts w:ascii="Arial" w:hAnsi="Arial" w:cs="Arial"/>
                <w:sz w:val="20"/>
                <w:lang w:val="es-AR"/>
              </w:rPr>
            </w:pPr>
            <w:r w:rsidRPr="00211F86">
              <w:rPr>
                <w:rFonts w:ascii="Arial" w:hAnsi="Arial" w:cs="Arial"/>
                <w:sz w:val="20"/>
                <w:lang w:val="es-AR"/>
              </w:rPr>
              <w:t>43 - 56</w:t>
            </w:r>
          </w:p>
        </w:tc>
        <w:tc>
          <w:tcPr>
            <w:tcW w:w="1134" w:type="dxa"/>
            <w:tcBorders>
              <w:top w:val="nil"/>
              <w:left w:val="nil"/>
              <w:bottom w:val="single" w:sz="4" w:space="0" w:color="auto"/>
              <w:right w:val="nil"/>
            </w:tcBorders>
            <w:vAlign w:val="center"/>
          </w:tcPr>
          <w:p w:rsidR="00F554DE" w:rsidRPr="00211F86" w:rsidRDefault="00F554DE" w:rsidP="004F71B0">
            <w:pPr>
              <w:pStyle w:val="Sangra3detdecuerpo"/>
              <w:spacing w:before="60" w:after="0" w:line="240" w:lineRule="auto"/>
              <w:ind w:left="0"/>
              <w:jc w:val="center"/>
              <w:rPr>
                <w:rFonts w:ascii="Arial" w:hAnsi="Arial" w:cs="Arial"/>
                <w:sz w:val="20"/>
                <w:lang w:val="es-AR"/>
              </w:rPr>
            </w:pPr>
            <w:r w:rsidRPr="00211F86">
              <w:rPr>
                <w:rFonts w:ascii="Arial" w:hAnsi="Arial" w:cs="Arial"/>
                <w:sz w:val="20"/>
                <w:lang w:val="es-AR"/>
              </w:rPr>
              <w:t>12.5</w:t>
            </w:r>
          </w:p>
        </w:tc>
        <w:tc>
          <w:tcPr>
            <w:tcW w:w="1559" w:type="dxa"/>
            <w:tcBorders>
              <w:top w:val="nil"/>
              <w:left w:val="nil"/>
              <w:bottom w:val="single" w:sz="4" w:space="0" w:color="auto"/>
              <w:right w:val="nil"/>
            </w:tcBorders>
            <w:vAlign w:val="center"/>
          </w:tcPr>
          <w:p w:rsidR="00F554DE" w:rsidRPr="00211F86" w:rsidRDefault="00F554DE" w:rsidP="004F71B0">
            <w:pPr>
              <w:pStyle w:val="Sangra3detdecuerpo"/>
              <w:spacing w:before="60" w:after="0" w:line="240" w:lineRule="auto"/>
              <w:ind w:left="0"/>
              <w:jc w:val="center"/>
              <w:rPr>
                <w:rFonts w:ascii="Arial" w:hAnsi="Arial" w:cs="Arial"/>
                <w:sz w:val="20"/>
                <w:lang w:val="es-AR"/>
              </w:rPr>
            </w:pPr>
            <w:r w:rsidRPr="00211F86">
              <w:rPr>
                <w:rFonts w:ascii="Arial" w:hAnsi="Arial" w:cs="Arial"/>
                <w:sz w:val="20"/>
                <w:lang w:val="es-AR"/>
              </w:rPr>
              <w:t>6.2</w:t>
            </w:r>
          </w:p>
        </w:tc>
        <w:tc>
          <w:tcPr>
            <w:tcW w:w="992" w:type="dxa"/>
            <w:tcBorders>
              <w:top w:val="nil"/>
              <w:left w:val="nil"/>
              <w:bottom w:val="single" w:sz="4" w:space="0" w:color="auto"/>
              <w:right w:val="nil"/>
            </w:tcBorders>
            <w:vAlign w:val="center"/>
          </w:tcPr>
          <w:p w:rsidR="00F554DE" w:rsidRPr="00211F86" w:rsidRDefault="00F554DE" w:rsidP="004F71B0">
            <w:pPr>
              <w:pStyle w:val="Sangra3detdecuerpo"/>
              <w:spacing w:before="60" w:after="0" w:line="240" w:lineRule="auto"/>
              <w:ind w:left="0"/>
              <w:jc w:val="center"/>
              <w:rPr>
                <w:rFonts w:ascii="Arial" w:hAnsi="Arial" w:cs="Arial"/>
                <w:sz w:val="20"/>
                <w:lang w:val="es-AR"/>
              </w:rPr>
            </w:pPr>
            <w:r w:rsidRPr="00211F86">
              <w:rPr>
                <w:rFonts w:ascii="Arial" w:hAnsi="Arial" w:cs="Arial"/>
                <w:sz w:val="20"/>
                <w:lang w:val="es-AR"/>
              </w:rPr>
              <w:t>0.4</w:t>
            </w:r>
          </w:p>
        </w:tc>
      </w:tr>
    </w:tbl>
    <w:p w:rsidR="00F554DE" w:rsidRPr="004F71B0" w:rsidRDefault="00F554DE" w:rsidP="004F71B0">
      <w:pPr>
        <w:pStyle w:val="Estndar"/>
        <w:ind w:right="-109"/>
        <w:jc w:val="both"/>
        <w:rPr>
          <w:rFonts w:ascii="Arial" w:hAnsi="Arial" w:cs="Arial"/>
          <w:color w:val="auto"/>
          <w:sz w:val="18"/>
        </w:rPr>
      </w:pPr>
    </w:p>
    <w:p w:rsidR="00F554DE" w:rsidRDefault="00F554DE" w:rsidP="004F71B0">
      <w:pPr>
        <w:pStyle w:val="Estndar"/>
        <w:ind w:right="-109"/>
        <w:jc w:val="both"/>
        <w:rPr>
          <w:rFonts w:ascii="Arial" w:hAnsi="Arial" w:cs="Arial"/>
          <w:b/>
          <w:color w:val="auto"/>
          <w:sz w:val="20"/>
        </w:rPr>
      </w:pPr>
    </w:p>
    <w:p w:rsidR="00F554DE" w:rsidRPr="00153E76" w:rsidRDefault="00F554DE" w:rsidP="004F71B0">
      <w:pPr>
        <w:pStyle w:val="Estndar"/>
        <w:ind w:right="-109"/>
        <w:jc w:val="both"/>
        <w:rPr>
          <w:rFonts w:ascii="Arial" w:hAnsi="Arial" w:cs="Arial"/>
          <w:b/>
          <w:color w:val="auto"/>
          <w:sz w:val="20"/>
        </w:rPr>
      </w:pPr>
      <w:r w:rsidRPr="00153E76">
        <w:rPr>
          <w:rFonts w:ascii="Arial" w:hAnsi="Arial" w:cs="Arial"/>
          <w:b/>
          <w:color w:val="auto"/>
          <w:sz w:val="20"/>
        </w:rPr>
        <w:t>1.</w:t>
      </w:r>
      <w:r>
        <w:rPr>
          <w:rFonts w:ascii="Arial" w:hAnsi="Arial" w:cs="Arial"/>
          <w:b/>
          <w:color w:val="auto"/>
          <w:sz w:val="20"/>
        </w:rPr>
        <w:t>5.2</w:t>
      </w:r>
      <w:r w:rsidRPr="00153E76">
        <w:rPr>
          <w:rFonts w:ascii="Arial" w:hAnsi="Arial" w:cs="Arial"/>
          <w:b/>
          <w:color w:val="auto"/>
          <w:sz w:val="20"/>
        </w:rPr>
        <w:t>.</w:t>
      </w:r>
      <w:r>
        <w:rPr>
          <w:rFonts w:ascii="Arial" w:hAnsi="Arial" w:cs="Arial"/>
          <w:b/>
          <w:color w:val="auto"/>
          <w:sz w:val="20"/>
        </w:rPr>
        <w:t xml:space="preserve"> Figuras</w:t>
      </w:r>
    </w:p>
    <w:p w:rsidR="00F554DE" w:rsidRPr="00153E76" w:rsidRDefault="00F554DE" w:rsidP="004F71B0">
      <w:pPr>
        <w:pStyle w:val="Estndar"/>
        <w:ind w:right="-109"/>
        <w:jc w:val="both"/>
        <w:rPr>
          <w:rFonts w:ascii="Arial" w:hAnsi="Arial" w:cs="Arial"/>
          <w:color w:val="auto"/>
          <w:sz w:val="20"/>
        </w:rPr>
      </w:pPr>
    </w:p>
    <w:p w:rsidR="00F554DE" w:rsidRDefault="00F554DE" w:rsidP="004F71B0">
      <w:pPr>
        <w:pStyle w:val="Estndar"/>
        <w:ind w:right="-109"/>
        <w:jc w:val="both"/>
        <w:rPr>
          <w:rFonts w:ascii="Arial" w:hAnsi="Arial" w:cs="Arial"/>
          <w:color w:val="auto"/>
          <w:sz w:val="20"/>
        </w:rPr>
      </w:pPr>
      <w:r w:rsidRPr="00EC50C3">
        <w:rPr>
          <w:rFonts w:ascii="Arial" w:hAnsi="Arial" w:cs="Arial"/>
          <w:color w:val="auto"/>
          <w:sz w:val="20"/>
        </w:rPr>
        <w:t>Las figuras deberán llevar numeración árabe</w:t>
      </w:r>
      <w:r>
        <w:rPr>
          <w:rFonts w:ascii="Arial" w:hAnsi="Arial" w:cs="Arial"/>
          <w:color w:val="auto"/>
          <w:sz w:val="20"/>
        </w:rPr>
        <w:t xml:space="preserve"> tras el acrónimo Fig</w:t>
      </w:r>
      <w:r w:rsidRPr="00EC50C3">
        <w:rPr>
          <w:rFonts w:ascii="Arial" w:hAnsi="Arial" w:cs="Arial"/>
          <w:color w:val="auto"/>
          <w:sz w:val="20"/>
        </w:rPr>
        <w:t xml:space="preserve">. Cada figura llevará una leyenda </w:t>
      </w:r>
      <w:r>
        <w:rPr>
          <w:rFonts w:ascii="Arial" w:hAnsi="Arial" w:cs="Arial"/>
          <w:color w:val="auto"/>
          <w:sz w:val="20"/>
        </w:rPr>
        <w:t xml:space="preserve">(pie) </w:t>
      </w:r>
      <w:r w:rsidRPr="00EC50C3">
        <w:rPr>
          <w:rFonts w:ascii="Arial" w:hAnsi="Arial" w:cs="Arial"/>
          <w:color w:val="auto"/>
          <w:sz w:val="20"/>
        </w:rPr>
        <w:t>en la parte inferior, en letra Arial</w:t>
      </w:r>
      <w:r>
        <w:rPr>
          <w:rFonts w:ascii="Arial" w:hAnsi="Arial" w:cs="Arial"/>
          <w:color w:val="auto"/>
          <w:sz w:val="20"/>
        </w:rPr>
        <w:t xml:space="preserve"> 11.</w:t>
      </w:r>
    </w:p>
    <w:p w:rsidR="00F554DE" w:rsidRPr="00EC50C3" w:rsidRDefault="00F554DE" w:rsidP="004F71B0">
      <w:pPr>
        <w:pStyle w:val="Estndar"/>
        <w:ind w:right="-109"/>
        <w:jc w:val="both"/>
        <w:rPr>
          <w:rFonts w:ascii="Arial" w:hAnsi="Arial" w:cs="Arial"/>
          <w:color w:val="auto"/>
          <w:sz w:val="20"/>
        </w:rPr>
      </w:pPr>
    </w:p>
    <w:p w:rsidR="00211F86" w:rsidRPr="00DE0786" w:rsidRDefault="00211F86" w:rsidP="00211F86">
      <w:pPr>
        <w:spacing w:after="0" w:line="300" w:lineRule="auto"/>
        <w:ind w:firstLine="709"/>
        <w:jc w:val="center"/>
        <w:rPr>
          <w:rFonts w:ascii="Arial" w:hAnsi="Arial" w:cs="Arial"/>
        </w:rPr>
      </w:pPr>
      <w:r w:rsidRPr="00F554DE">
        <w:rPr>
          <w:rFonts w:ascii="Arial" w:hAnsi="Arial" w:cs="Arial"/>
          <w:noProof/>
          <w:lang w:eastAsia="es-ES"/>
        </w:rPr>
        <w:drawing>
          <wp:inline distT="0" distB="0" distL="0" distR="0" wp14:anchorId="1B430CF5" wp14:editId="7654C26E">
            <wp:extent cx="3009900" cy="1123950"/>
            <wp:effectExtent l="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1123950"/>
                    </a:xfrm>
                    <a:prstGeom prst="rect">
                      <a:avLst/>
                    </a:prstGeom>
                    <a:noFill/>
                    <a:ln>
                      <a:noFill/>
                    </a:ln>
                  </pic:spPr>
                </pic:pic>
              </a:graphicData>
            </a:graphic>
          </wp:inline>
        </w:drawing>
      </w:r>
    </w:p>
    <w:p w:rsidR="00211F86" w:rsidRDefault="00211F86" w:rsidP="00211F86">
      <w:pPr>
        <w:spacing w:after="0" w:line="300" w:lineRule="auto"/>
        <w:ind w:firstLine="709"/>
        <w:jc w:val="center"/>
        <w:rPr>
          <w:rFonts w:ascii="Arial" w:hAnsi="Arial" w:cs="Arial"/>
        </w:rPr>
      </w:pPr>
      <w:r w:rsidRPr="00DE0786">
        <w:rPr>
          <w:rFonts w:ascii="Arial" w:hAnsi="Arial" w:cs="Arial"/>
        </w:rPr>
        <w:t>Ácido D(-) láctico</w:t>
      </w:r>
      <w:r w:rsidRPr="00DE0786">
        <w:rPr>
          <w:rFonts w:ascii="Arial" w:hAnsi="Arial" w:cs="Arial"/>
        </w:rPr>
        <w:tab/>
      </w:r>
      <w:r w:rsidRPr="00DE0786">
        <w:rPr>
          <w:rFonts w:ascii="Arial" w:hAnsi="Arial" w:cs="Arial"/>
        </w:rPr>
        <w:tab/>
        <w:t>Ácido L(+) láctico</w:t>
      </w:r>
    </w:p>
    <w:p w:rsidR="00211F86" w:rsidRPr="00B90122" w:rsidRDefault="00211F86" w:rsidP="00211F86">
      <w:pPr>
        <w:spacing w:after="0" w:line="300" w:lineRule="auto"/>
        <w:ind w:firstLine="709"/>
        <w:jc w:val="center"/>
        <w:rPr>
          <w:rFonts w:ascii="Arial" w:hAnsi="Arial" w:cs="Arial"/>
          <w:sz w:val="12"/>
        </w:rPr>
      </w:pPr>
    </w:p>
    <w:p w:rsidR="00211F86" w:rsidRDefault="00211F86" w:rsidP="00211F86">
      <w:pPr>
        <w:spacing w:after="0" w:line="300" w:lineRule="auto"/>
        <w:ind w:firstLine="709"/>
        <w:jc w:val="center"/>
        <w:rPr>
          <w:rFonts w:ascii="Arial" w:hAnsi="Arial" w:cs="Arial"/>
        </w:rPr>
      </w:pPr>
      <w:r>
        <w:rPr>
          <w:rFonts w:ascii="Arial" w:hAnsi="Arial" w:cs="Arial"/>
        </w:rPr>
        <w:t>Fig.</w:t>
      </w:r>
      <w:r w:rsidRPr="00DE0786">
        <w:rPr>
          <w:rFonts w:ascii="Arial" w:hAnsi="Arial" w:cs="Arial"/>
        </w:rPr>
        <w:t xml:space="preserve"> 1. Isómeros ópticos del ácido láctico</w:t>
      </w:r>
      <w:r>
        <w:rPr>
          <w:rFonts w:ascii="Arial" w:hAnsi="Arial" w:cs="Arial"/>
        </w:rPr>
        <w:t>.</w:t>
      </w:r>
    </w:p>
    <w:p w:rsidR="00211F86" w:rsidRDefault="00211F86" w:rsidP="004F71B0">
      <w:pPr>
        <w:pStyle w:val="Estndar"/>
        <w:ind w:right="-109"/>
        <w:jc w:val="both"/>
        <w:rPr>
          <w:rFonts w:ascii="Arial" w:hAnsi="Arial" w:cs="Arial"/>
          <w:color w:val="auto"/>
          <w:sz w:val="20"/>
        </w:rPr>
      </w:pPr>
    </w:p>
    <w:p w:rsidR="00F554DE" w:rsidRPr="00DE0786" w:rsidRDefault="00F554DE" w:rsidP="004F71B0">
      <w:pPr>
        <w:pStyle w:val="Estndar"/>
        <w:ind w:right="-109"/>
        <w:jc w:val="center"/>
        <w:rPr>
          <w:rFonts w:ascii="Arial" w:hAnsi="Arial" w:cs="Arial"/>
          <w:sz w:val="22"/>
          <w:szCs w:val="22"/>
        </w:rPr>
      </w:pPr>
      <w:r w:rsidRPr="00F554DE">
        <w:rPr>
          <w:rFonts w:ascii="Arial" w:hAnsi="Arial" w:cs="Arial"/>
          <w:noProof/>
          <w:sz w:val="22"/>
          <w:szCs w:val="22"/>
        </w:rPr>
        <w:drawing>
          <wp:inline distT="0" distB="0" distL="0" distR="0">
            <wp:extent cx="3676650" cy="2619375"/>
            <wp:effectExtent l="0" t="0" r="0"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76650" cy="2619375"/>
                    </a:xfrm>
                    <a:prstGeom prst="rect">
                      <a:avLst/>
                    </a:prstGeom>
                    <a:noFill/>
                    <a:ln>
                      <a:noFill/>
                    </a:ln>
                  </pic:spPr>
                </pic:pic>
              </a:graphicData>
            </a:graphic>
          </wp:inline>
        </w:drawing>
      </w:r>
    </w:p>
    <w:p w:rsidR="00F554DE" w:rsidRPr="00DE0786" w:rsidRDefault="00F554DE" w:rsidP="004F71B0">
      <w:pPr>
        <w:spacing w:after="0"/>
        <w:ind w:left="709" w:hanging="709"/>
        <w:jc w:val="both"/>
        <w:rPr>
          <w:rFonts w:ascii="Arial" w:hAnsi="Arial" w:cs="Arial"/>
        </w:rPr>
      </w:pPr>
      <w:r>
        <w:rPr>
          <w:rFonts w:ascii="Arial" w:hAnsi="Arial" w:cs="Arial"/>
        </w:rPr>
        <w:t xml:space="preserve">Fig. 3. </w:t>
      </w:r>
      <w:r>
        <w:rPr>
          <w:rFonts w:ascii="Arial" w:hAnsi="Arial" w:cs="Arial"/>
        </w:rPr>
        <w:tab/>
      </w:r>
      <w:r w:rsidRPr="00DE0786">
        <w:rPr>
          <w:rFonts w:ascii="Arial" w:hAnsi="Arial" w:cs="Arial"/>
        </w:rPr>
        <w:t xml:space="preserve">Efecto del contenido en agua </w:t>
      </w:r>
      <w:r>
        <w:rPr>
          <w:rFonts w:ascii="Arial" w:hAnsi="Arial" w:cs="Arial"/>
        </w:rPr>
        <w:t xml:space="preserve">del medio </w:t>
      </w:r>
      <w:r w:rsidRPr="00DE0786">
        <w:rPr>
          <w:rFonts w:ascii="Arial" w:hAnsi="Arial" w:cs="Arial"/>
        </w:rPr>
        <w:t xml:space="preserve">en la reacción </w:t>
      </w:r>
      <w:r>
        <w:rPr>
          <w:rFonts w:ascii="Arial" w:hAnsi="Arial" w:cs="Arial"/>
        </w:rPr>
        <w:t>de esterificación de ibuprofeno</w:t>
      </w:r>
      <w:r w:rsidRPr="00DE0786">
        <w:rPr>
          <w:rFonts w:ascii="Arial" w:hAnsi="Arial" w:cs="Arial"/>
        </w:rPr>
        <w:t xml:space="preserve"> </w:t>
      </w:r>
      <w:r>
        <w:rPr>
          <w:rFonts w:ascii="Arial" w:hAnsi="Arial" w:cs="Arial"/>
        </w:rPr>
        <w:t>(12</w:t>
      </w:r>
      <w:r w:rsidR="00211F86">
        <w:rPr>
          <w:rFonts w:ascii="Arial" w:hAnsi="Arial" w:cs="Arial"/>
        </w:rPr>
        <w:t> </w:t>
      </w:r>
      <w:proofErr w:type="spellStart"/>
      <w:r>
        <w:rPr>
          <w:rFonts w:ascii="Arial" w:hAnsi="Arial" w:cs="Arial"/>
        </w:rPr>
        <w:t>mM</w:t>
      </w:r>
      <w:proofErr w:type="spellEnd"/>
      <w:r>
        <w:rPr>
          <w:rFonts w:ascii="Arial" w:hAnsi="Arial" w:cs="Arial"/>
        </w:rPr>
        <w:t>)</w:t>
      </w:r>
      <w:r w:rsidRPr="00DE0786">
        <w:rPr>
          <w:rFonts w:ascii="Arial" w:hAnsi="Arial" w:cs="Arial"/>
        </w:rPr>
        <w:t xml:space="preserve"> con alcohol amílico (24 </w:t>
      </w:r>
      <w:proofErr w:type="spellStart"/>
      <w:r w:rsidRPr="00DE0786">
        <w:rPr>
          <w:rFonts w:ascii="Arial" w:hAnsi="Arial" w:cs="Arial"/>
        </w:rPr>
        <w:t>mM</w:t>
      </w:r>
      <w:proofErr w:type="spellEnd"/>
      <w:r w:rsidRPr="00DE0786">
        <w:rPr>
          <w:rFonts w:ascii="Arial" w:hAnsi="Arial" w:cs="Arial"/>
        </w:rPr>
        <w:t>) usando un</w:t>
      </w:r>
      <w:r>
        <w:rPr>
          <w:rFonts w:ascii="Arial" w:hAnsi="Arial" w:cs="Arial"/>
        </w:rPr>
        <w:t>a</w:t>
      </w:r>
      <w:r w:rsidRPr="00DE0786">
        <w:rPr>
          <w:rFonts w:ascii="Arial" w:hAnsi="Arial" w:cs="Arial"/>
        </w:rPr>
        <w:t xml:space="preserve"> enzima de </w:t>
      </w:r>
      <w:r w:rsidRPr="00DE0786">
        <w:rPr>
          <w:rFonts w:ascii="Arial" w:hAnsi="Arial" w:cs="Arial"/>
          <w:i/>
        </w:rPr>
        <w:t xml:space="preserve">C. </w:t>
      </w:r>
      <w:proofErr w:type="spellStart"/>
      <w:r w:rsidRPr="00DE0786">
        <w:rPr>
          <w:rFonts w:ascii="Arial" w:hAnsi="Arial" w:cs="Arial"/>
          <w:i/>
        </w:rPr>
        <w:t>cylindracea</w:t>
      </w:r>
      <w:proofErr w:type="spellEnd"/>
      <w:r w:rsidRPr="00DE0786">
        <w:rPr>
          <w:rFonts w:ascii="Arial" w:hAnsi="Arial" w:cs="Arial"/>
        </w:rPr>
        <w:t xml:space="preserve"> (2.5</w:t>
      </w:r>
      <w:r>
        <w:rPr>
          <w:rFonts w:ascii="Arial" w:hAnsi="Arial" w:cs="Arial"/>
        </w:rPr>
        <w:t> g/L</w:t>
      </w:r>
      <w:r w:rsidRPr="00DE0786">
        <w:rPr>
          <w:rFonts w:ascii="Arial" w:hAnsi="Arial" w:cs="Arial"/>
        </w:rPr>
        <w:t xml:space="preserve">). Tiempo de reacción: </w:t>
      </w:r>
      <w:r w:rsidRPr="00DE0786">
        <w:rPr>
          <w:rFonts w:ascii="Arial" w:hAnsi="Arial" w:cs="Arial"/>
        </w:rPr>
        <w:sym w:font="Symbol" w:char="F044"/>
      </w:r>
      <w:r w:rsidRPr="00DE0786">
        <w:rPr>
          <w:rFonts w:ascii="Arial" w:hAnsi="Arial" w:cs="Arial"/>
        </w:rPr>
        <w:t xml:space="preserve">: 24 h; </w:t>
      </w:r>
      <w:r w:rsidRPr="00DE0786">
        <w:rPr>
          <w:rFonts w:ascii="Arial" w:hAnsi="Arial" w:cs="Arial"/>
        </w:rPr>
        <w:t> 48 h (</w:t>
      </w:r>
      <w:proofErr w:type="spellStart"/>
      <w:r w:rsidRPr="00DE0786">
        <w:rPr>
          <w:rFonts w:ascii="Arial" w:hAnsi="Arial" w:cs="Arial"/>
        </w:rPr>
        <w:t>Mustranta</w:t>
      </w:r>
      <w:proofErr w:type="spellEnd"/>
      <w:r w:rsidRPr="00DE0786">
        <w:rPr>
          <w:rFonts w:ascii="Arial" w:hAnsi="Arial" w:cs="Arial"/>
        </w:rPr>
        <w:t>, 1992).</w:t>
      </w:r>
    </w:p>
    <w:p w:rsidR="00F554DE" w:rsidRPr="00DE0786" w:rsidRDefault="00F554DE" w:rsidP="004F71B0">
      <w:pPr>
        <w:pStyle w:val="Estndar"/>
        <w:ind w:right="-109"/>
        <w:jc w:val="both"/>
        <w:rPr>
          <w:rFonts w:ascii="Arial" w:hAnsi="Arial" w:cs="Arial"/>
          <w:b/>
          <w:color w:val="auto"/>
          <w:sz w:val="20"/>
          <w:lang w:val="es-ES_tradnl"/>
        </w:rPr>
      </w:pPr>
    </w:p>
    <w:p w:rsidR="00F554DE" w:rsidRDefault="00F554DE" w:rsidP="004F71B0">
      <w:pPr>
        <w:spacing w:after="0"/>
        <w:ind w:right="-109"/>
        <w:jc w:val="both"/>
        <w:rPr>
          <w:rFonts w:ascii="Arial" w:hAnsi="Arial" w:cs="Arial"/>
          <w:sz w:val="20"/>
        </w:rPr>
      </w:pPr>
    </w:p>
    <w:p w:rsidR="00211F86" w:rsidRDefault="00211F86" w:rsidP="00211F86">
      <w:pPr>
        <w:pStyle w:val="Estndar"/>
        <w:ind w:right="-109"/>
        <w:jc w:val="both"/>
        <w:rPr>
          <w:rFonts w:ascii="Arial" w:hAnsi="Arial" w:cs="Arial"/>
          <w:color w:val="auto"/>
          <w:sz w:val="20"/>
        </w:rPr>
      </w:pPr>
      <w:r w:rsidRPr="00EC50C3">
        <w:rPr>
          <w:rFonts w:ascii="Arial" w:hAnsi="Arial" w:cs="Arial"/>
          <w:color w:val="auto"/>
          <w:sz w:val="20"/>
        </w:rPr>
        <w:t xml:space="preserve">Las figuras deberán tener buena calidad de impresión. La abscisa y la ordenada deberán ir perfectamente identificadas y, en el caso de que existan múltiples curvas en la tabla, deberán utilizarse distintos símbolos para cada una y, en el interior de la figura o en el pie de la </w:t>
      </w:r>
      <w:r>
        <w:rPr>
          <w:rFonts w:ascii="Arial" w:hAnsi="Arial" w:cs="Arial"/>
          <w:color w:val="auto"/>
          <w:sz w:val="20"/>
        </w:rPr>
        <w:t>misma</w:t>
      </w:r>
      <w:r w:rsidRPr="00EC50C3">
        <w:rPr>
          <w:rFonts w:ascii="Arial" w:hAnsi="Arial" w:cs="Arial"/>
          <w:color w:val="auto"/>
          <w:sz w:val="20"/>
        </w:rPr>
        <w:t xml:space="preserve">, deberá identificarse el significado de cada </w:t>
      </w:r>
      <w:r>
        <w:rPr>
          <w:rFonts w:ascii="Arial" w:hAnsi="Arial" w:cs="Arial"/>
          <w:color w:val="auto"/>
          <w:sz w:val="20"/>
        </w:rPr>
        <w:t>serie de datos o línea</w:t>
      </w:r>
      <w:r w:rsidRPr="00EC50C3">
        <w:rPr>
          <w:rFonts w:ascii="Arial" w:hAnsi="Arial" w:cs="Arial"/>
          <w:color w:val="auto"/>
          <w:sz w:val="20"/>
        </w:rPr>
        <w:t>.</w:t>
      </w:r>
    </w:p>
    <w:p w:rsidR="00211F86" w:rsidRDefault="00211F86" w:rsidP="004F71B0">
      <w:pPr>
        <w:spacing w:after="0"/>
        <w:rPr>
          <w:rFonts w:ascii="Arial" w:hAnsi="Arial" w:cs="Arial"/>
          <w:b/>
          <w:sz w:val="20"/>
        </w:rPr>
      </w:pPr>
    </w:p>
    <w:p w:rsidR="00211F86" w:rsidRDefault="00211F86" w:rsidP="004F71B0">
      <w:pPr>
        <w:spacing w:after="0"/>
        <w:rPr>
          <w:rFonts w:ascii="Arial" w:hAnsi="Arial" w:cs="Arial"/>
          <w:b/>
          <w:sz w:val="20"/>
        </w:rPr>
      </w:pPr>
    </w:p>
    <w:p w:rsidR="00F554DE" w:rsidRPr="00153E76" w:rsidRDefault="00F554DE" w:rsidP="004F71B0">
      <w:pPr>
        <w:spacing w:after="0"/>
        <w:rPr>
          <w:rFonts w:ascii="Arial" w:hAnsi="Arial" w:cs="Arial"/>
          <w:b/>
          <w:sz w:val="20"/>
        </w:rPr>
      </w:pPr>
      <w:r>
        <w:rPr>
          <w:rFonts w:ascii="Arial" w:hAnsi="Arial" w:cs="Arial"/>
          <w:b/>
          <w:sz w:val="20"/>
        </w:rPr>
        <w:t>1.6</w:t>
      </w:r>
      <w:r w:rsidRPr="00153E76">
        <w:rPr>
          <w:rFonts w:ascii="Arial" w:hAnsi="Arial" w:cs="Arial"/>
          <w:b/>
          <w:sz w:val="20"/>
        </w:rPr>
        <w:t xml:space="preserve">. </w:t>
      </w:r>
      <w:r w:rsidR="00211F86">
        <w:rPr>
          <w:rFonts w:ascii="Arial" w:hAnsi="Arial" w:cs="Arial"/>
          <w:b/>
          <w:sz w:val="20"/>
        </w:rPr>
        <w:t xml:space="preserve">SOLICITUD DE PRESENTACIÓN Y </w:t>
      </w:r>
      <w:r w:rsidRPr="00153E76">
        <w:rPr>
          <w:rFonts w:ascii="Arial" w:hAnsi="Arial" w:cs="Arial"/>
          <w:b/>
          <w:sz w:val="20"/>
        </w:rPr>
        <w:t>COPIA DIGITAL</w:t>
      </w:r>
      <w:r w:rsidR="00211F86">
        <w:rPr>
          <w:rFonts w:ascii="Arial" w:hAnsi="Arial" w:cs="Arial"/>
          <w:b/>
          <w:sz w:val="20"/>
        </w:rPr>
        <w:t xml:space="preserve"> DEL TRABAJO</w:t>
      </w:r>
    </w:p>
    <w:p w:rsidR="00F554DE" w:rsidRPr="00153E76" w:rsidRDefault="00F554DE" w:rsidP="00211F86">
      <w:pPr>
        <w:spacing w:after="0" w:line="240" w:lineRule="auto"/>
        <w:ind w:right="-109"/>
        <w:jc w:val="both"/>
        <w:rPr>
          <w:rFonts w:ascii="Arial" w:hAnsi="Arial" w:cs="Arial"/>
          <w:sz w:val="20"/>
        </w:rPr>
      </w:pPr>
    </w:p>
    <w:p w:rsidR="00F554DE" w:rsidRDefault="00211F86" w:rsidP="00211F86">
      <w:pPr>
        <w:spacing w:after="0" w:line="240" w:lineRule="auto"/>
        <w:ind w:right="-109"/>
        <w:jc w:val="both"/>
        <w:rPr>
          <w:rFonts w:ascii="Arial" w:hAnsi="Arial" w:cs="Arial"/>
          <w:color w:val="000000"/>
          <w:sz w:val="20"/>
        </w:rPr>
      </w:pPr>
      <w:r>
        <w:rPr>
          <w:rFonts w:ascii="Arial" w:hAnsi="Arial" w:cs="Arial"/>
          <w:sz w:val="20"/>
        </w:rPr>
        <w:t xml:space="preserve">Con al menos dos semanas de antelación con respecto a la fecha programada para la defensa de los TFG en cada convocatoria del curso académico, los alumnos interesados en presentar su TFG en dicha convocatoria solicitarán dicha presentación empleando la aplicación informática online a tal efecto de la Facultad de Química. En dicha aplicación también tendrán que adjuntar </w:t>
      </w:r>
      <w:r w:rsidR="00F554DE">
        <w:rPr>
          <w:rFonts w:ascii="Arial" w:hAnsi="Arial" w:cs="Arial"/>
          <w:color w:val="000000"/>
          <w:sz w:val="20"/>
        </w:rPr>
        <w:t>la memoria en formato “</w:t>
      </w:r>
      <w:r w:rsidR="00F554DE" w:rsidRPr="00DA4DA6">
        <w:rPr>
          <w:rFonts w:ascii="Arial" w:hAnsi="Arial" w:cs="Arial"/>
          <w:i/>
          <w:color w:val="000000"/>
          <w:sz w:val="20"/>
        </w:rPr>
        <w:t xml:space="preserve">portable </w:t>
      </w:r>
      <w:proofErr w:type="spellStart"/>
      <w:r w:rsidR="00F554DE" w:rsidRPr="00DA4DA6">
        <w:rPr>
          <w:rFonts w:ascii="Arial" w:hAnsi="Arial" w:cs="Arial"/>
          <w:i/>
          <w:color w:val="000000"/>
          <w:sz w:val="20"/>
        </w:rPr>
        <w:t>document</w:t>
      </w:r>
      <w:proofErr w:type="spellEnd"/>
      <w:r w:rsidR="00F554DE" w:rsidRPr="00DA4DA6">
        <w:rPr>
          <w:rFonts w:ascii="Arial" w:hAnsi="Arial" w:cs="Arial"/>
          <w:i/>
          <w:color w:val="000000"/>
          <w:sz w:val="20"/>
        </w:rPr>
        <w:t xml:space="preserve"> </w:t>
      </w:r>
      <w:proofErr w:type="spellStart"/>
      <w:r w:rsidR="00F554DE" w:rsidRPr="00DA4DA6">
        <w:rPr>
          <w:rFonts w:ascii="Arial" w:hAnsi="Arial" w:cs="Arial"/>
          <w:i/>
          <w:color w:val="000000"/>
          <w:sz w:val="20"/>
        </w:rPr>
        <w:t>format</w:t>
      </w:r>
      <w:proofErr w:type="spellEnd"/>
      <w:r w:rsidR="00F554DE">
        <w:rPr>
          <w:rFonts w:ascii="Arial" w:hAnsi="Arial" w:cs="Arial"/>
          <w:color w:val="000000"/>
          <w:sz w:val="20"/>
        </w:rPr>
        <w:t xml:space="preserve">” o </w:t>
      </w:r>
      <w:proofErr w:type="spellStart"/>
      <w:r w:rsidR="00F554DE">
        <w:rPr>
          <w:rFonts w:ascii="Arial" w:hAnsi="Arial" w:cs="Arial"/>
          <w:color w:val="000000"/>
          <w:sz w:val="20"/>
        </w:rPr>
        <w:t>pdf</w:t>
      </w:r>
      <w:proofErr w:type="spellEnd"/>
      <w:r w:rsidR="00F554DE">
        <w:rPr>
          <w:rFonts w:ascii="Arial" w:hAnsi="Arial" w:cs="Arial"/>
          <w:color w:val="000000"/>
          <w:sz w:val="20"/>
        </w:rPr>
        <w:t xml:space="preserve">. Se puede emplear cualquier conversor de documentos a </w:t>
      </w:r>
      <w:proofErr w:type="spellStart"/>
      <w:r w:rsidR="00F554DE">
        <w:rPr>
          <w:rFonts w:ascii="Arial" w:hAnsi="Arial" w:cs="Arial"/>
          <w:color w:val="000000"/>
          <w:sz w:val="20"/>
        </w:rPr>
        <w:t>pdf</w:t>
      </w:r>
      <w:proofErr w:type="spellEnd"/>
      <w:r w:rsidR="00F554DE">
        <w:rPr>
          <w:rFonts w:ascii="Arial" w:hAnsi="Arial" w:cs="Arial"/>
          <w:color w:val="000000"/>
          <w:sz w:val="20"/>
        </w:rPr>
        <w:t xml:space="preserve">, </w:t>
      </w:r>
      <w:r w:rsidR="00F554DE" w:rsidRPr="007B594F">
        <w:rPr>
          <w:rFonts w:ascii="Arial" w:hAnsi="Arial" w:cs="Arial"/>
          <w:b/>
          <w:color w:val="000000"/>
          <w:sz w:val="20"/>
        </w:rPr>
        <w:t>pero se ha de comprobar la legibilidad</w:t>
      </w:r>
      <w:r w:rsidR="00F554DE">
        <w:rPr>
          <w:rFonts w:ascii="Arial" w:hAnsi="Arial" w:cs="Arial"/>
          <w:b/>
          <w:color w:val="000000"/>
          <w:sz w:val="20"/>
        </w:rPr>
        <w:t xml:space="preserve"> correcta de todo el documento (incluyendo </w:t>
      </w:r>
      <w:r w:rsidR="00F554DE" w:rsidRPr="007B594F">
        <w:rPr>
          <w:rFonts w:ascii="Arial" w:hAnsi="Arial" w:cs="Arial"/>
          <w:b/>
          <w:color w:val="000000"/>
          <w:sz w:val="20"/>
        </w:rPr>
        <w:t>gráficas, ecuaciones, etc.</w:t>
      </w:r>
      <w:r w:rsidR="00F554DE">
        <w:rPr>
          <w:rFonts w:ascii="Arial" w:hAnsi="Arial" w:cs="Arial"/>
          <w:b/>
          <w:color w:val="000000"/>
          <w:sz w:val="20"/>
        </w:rPr>
        <w:t>)</w:t>
      </w:r>
      <w:r w:rsidR="00F554DE" w:rsidRPr="007B594F">
        <w:rPr>
          <w:rFonts w:ascii="Arial" w:hAnsi="Arial" w:cs="Arial"/>
          <w:b/>
          <w:color w:val="000000"/>
          <w:sz w:val="20"/>
        </w:rPr>
        <w:t xml:space="preserve"> con la última versión del programa gratuito Acrobat Reader</w:t>
      </w:r>
      <w:r w:rsidR="00F554DE">
        <w:rPr>
          <w:rFonts w:ascii="Arial" w:hAnsi="Arial" w:cs="Arial"/>
          <w:color w:val="000000"/>
          <w:sz w:val="20"/>
        </w:rPr>
        <w:t>.</w:t>
      </w:r>
    </w:p>
    <w:p w:rsidR="00211F86" w:rsidRDefault="00211F86" w:rsidP="00211F86">
      <w:pPr>
        <w:spacing w:after="0" w:line="240" w:lineRule="auto"/>
        <w:ind w:right="-109"/>
        <w:jc w:val="both"/>
        <w:rPr>
          <w:rFonts w:ascii="Arial" w:hAnsi="Arial" w:cs="Arial"/>
          <w:color w:val="000000"/>
          <w:sz w:val="20"/>
        </w:rPr>
      </w:pPr>
    </w:p>
    <w:p w:rsidR="00211F86" w:rsidRPr="00EC50C3" w:rsidRDefault="00211F86" w:rsidP="00211F86">
      <w:pPr>
        <w:spacing w:after="0" w:line="240" w:lineRule="auto"/>
        <w:ind w:right="-109"/>
        <w:jc w:val="both"/>
        <w:rPr>
          <w:rFonts w:ascii="Arial" w:hAnsi="Arial" w:cs="Arial"/>
          <w:sz w:val="20"/>
        </w:rPr>
      </w:pPr>
      <w:r>
        <w:rPr>
          <w:rFonts w:ascii="Arial" w:hAnsi="Arial" w:cs="Arial"/>
          <w:color w:val="000000"/>
          <w:sz w:val="20"/>
        </w:rPr>
        <w:t xml:space="preserve">Dado que el tribunal calificador de la asignatura tiene que valorar tanto la memoria como la presentación oral y discusión posterior a la misma, el día de dicha presentación los alumnos deberán llevar una copia de su memoria (bien digital con fácil acceso durante el turno de preguntas bien en papel). </w:t>
      </w:r>
    </w:p>
    <w:p w:rsidR="00F554DE" w:rsidRPr="00EC50C3" w:rsidRDefault="00F554DE" w:rsidP="004F71B0">
      <w:pPr>
        <w:spacing w:after="0"/>
        <w:ind w:left="1134" w:right="-1162"/>
        <w:jc w:val="both"/>
        <w:rPr>
          <w:rFonts w:ascii="Arial" w:hAnsi="Arial" w:cs="Arial"/>
          <w:sz w:val="20"/>
        </w:rPr>
      </w:pPr>
    </w:p>
    <w:p w:rsidR="00F554DE" w:rsidRPr="00153E76" w:rsidRDefault="00F554DE" w:rsidP="004F71B0">
      <w:pPr>
        <w:spacing w:after="0"/>
        <w:ind w:left="1134" w:right="-1162"/>
        <w:jc w:val="both"/>
        <w:rPr>
          <w:rFonts w:ascii="Arial" w:hAnsi="Arial" w:cs="Arial"/>
          <w:sz w:val="20"/>
        </w:rPr>
      </w:pPr>
    </w:p>
    <w:p w:rsidR="00F554DE" w:rsidRDefault="00F554DE" w:rsidP="004F71B0">
      <w:pPr>
        <w:spacing w:after="0"/>
        <w:rPr>
          <w:rFonts w:ascii="Arial" w:hAnsi="Arial" w:cs="Arial"/>
          <w:b/>
          <w:sz w:val="20"/>
          <w:u w:val="single"/>
        </w:rPr>
      </w:pPr>
      <w:r>
        <w:rPr>
          <w:rFonts w:ascii="Arial" w:hAnsi="Arial" w:cs="Arial"/>
          <w:b/>
          <w:sz w:val="20"/>
          <w:u w:val="single"/>
        </w:rPr>
        <w:br w:type="page"/>
      </w:r>
    </w:p>
    <w:p w:rsidR="00F554DE" w:rsidRPr="00822CE5" w:rsidRDefault="00F554DE" w:rsidP="004F71B0">
      <w:pPr>
        <w:pStyle w:val="Estndar"/>
        <w:numPr>
          <w:ilvl w:val="0"/>
          <w:numId w:val="7"/>
        </w:numPr>
        <w:ind w:left="284" w:right="-109" w:hanging="284"/>
        <w:jc w:val="both"/>
        <w:rPr>
          <w:rFonts w:ascii="Arial" w:hAnsi="Arial" w:cs="Arial"/>
          <w:b/>
          <w:color w:val="auto"/>
          <w:sz w:val="22"/>
          <w:u w:val="single"/>
        </w:rPr>
      </w:pPr>
      <w:r>
        <w:rPr>
          <w:rFonts w:ascii="Arial" w:hAnsi="Arial" w:cs="Arial"/>
          <w:b/>
          <w:color w:val="auto"/>
          <w:sz w:val="22"/>
          <w:u w:val="single"/>
        </w:rPr>
        <w:lastRenderedPageBreak/>
        <w:t>ESTRUCTURA</w:t>
      </w:r>
      <w:r w:rsidRPr="00822CE5">
        <w:rPr>
          <w:rFonts w:ascii="Arial" w:hAnsi="Arial" w:cs="Arial"/>
          <w:b/>
          <w:color w:val="auto"/>
          <w:sz w:val="22"/>
          <w:u w:val="single"/>
        </w:rPr>
        <w:t xml:space="preserve"> DE LA MEMORIA</w:t>
      </w:r>
    </w:p>
    <w:p w:rsidR="00F554DE" w:rsidRPr="00153E76" w:rsidRDefault="00F554DE" w:rsidP="004F71B0">
      <w:pPr>
        <w:spacing w:after="0"/>
        <w:ind w:right="-8"/>
        <w:jc w:val="both"/>
        <w:rPr>
          <w:rFonts w:ascii="Arial" w:hAnsi="Arial" w:cs="Arial"/>
          <w:sz w:val="20"/>
        </w:rPr>
      </w:pPr>
    </w:p>
    <w:p w:rsidR="00F554DE" w:rsidRDefault="00F554DE" w:rsidP="004F71B0">
      <w:pPr>
        <w:spacing w:after="0"/>
        <w:ind w:right="-8"/>
        <w:jc w:val="both"/>
        <w:rPr>
          <w:rFonts w:ascii="Arial" w:hAnsi="Arial" w:cs="Arial"/>
          <w:i/>
          <w:sz w:val="20"/>
        </w:rPr>
      </w:pPr>
    </w:p>
    <w:p w:rsidR="00F554DE" w:rsidRPr="00AA3D94" w:rsidRDefault="00F554DE" w:rsidP="004F71B0">
      <w:pPr>
        <w:spacing w:after="0"/>
        <w:ind w:right="-8"/>
        <w:jc w:val="both"/>
        <w:rPr>
          <w:rFonts w:ascii="Arial" w:hAnsi="Arial" w:cs="Arial"/>
          <w:sz w:val="20"/>
        </w:rPr>
      </w:pPr>
      <w:r w:rsidRPr="0011589A">
        <w:rPr>
          <w:rFonts w:ascii="Arial" w:hAnsi="Arial" w:cs="Arial"/>
          <w:sz w:val="20"/>
        </w:rPr>
        <w:t xml:space="preserve">La extensión de la Memoria </w:t>
      </w:r>
      <w:r>
        <w:rPr>
          <w:rFonts w:ascii="Arial" w:hAnsi="Arial" w:cs="Arial"/>
          <w:sz w:val="20"/>
        </w:rPr>
        <w:t>será de unas 50 páginas numeradas, excluyendo apéndices</w:t>
      </w:r>
      <w:r w:rsidRPr="0011589A">
        <w:rPr>
          <w:rFonts w:ascii="Arial" w:hAnsi="Arial" w:cs="Arial"/>
          <w:sz w:val="20"/>
        </w:rPr>
        <w:t xml:space="preserve">. </w:t>
      </w:r>
      <w:r w:rsidRPr="00AA3D94">
        <w:rPr>
          <w:rFonts w:ascii="Arial" w:hAnsi="Arial" w:cs="Arial"/>
          <w:sz w:val="20"/>
        </w:rPr>
        <w:t>La memoria debe estar organizada de acuerdo a la estructura básica establecida</w:t>
      </w:r>
      <w:r>
        <w:rPr>
          <w:rFonts w:ascii="Arial" w:hAnsi="Arial" w:cs="Arial"/>
          <w:sz w:val="20"/>
        </w:rPr>
        <w:t xml:space="preserve"> (entre paréntesis se incluyen apartados opcionales):</w:t>
      </w:r>
    </w:p>
    <w:p w:rsidR="00F554DE" w:rsidRDefault="00F554DE" w:rsidP="004F71B0">
      <w:pPr>
        <w:spacing w:after="0"/>
        <w:ind w:right="-8"/>
        <w:jc w:val="both"/>
        <w:rPr>
          <w:rFonts w:ascii="Arial" w:hAnsi="Arial" w:cs="Arial"/>
          <w:sz w:val="20"/>
        </w:rPr>
      </w:pPr>
    </w:p>
    <w:p w:rsidR="00F554DE" w:rsidRDefault="00F554DE" w:rsidP="004F71B0">
      <w:pPr>
        <w:pBdr>
          <w:top w:val="single" w:sz="4" w:space="1" w:color="auto"/>
          <w:left w:val="single" w:sz="4" w:space="4" w:color="auto"/>
          <w:bottom w:val="single" w:sz="4" w:space="1" w:color="auto"/>
          <w:right w:val="single" w:sz="4" w:space="4" w:color="auto"/>
        </w:pBdr>
        <w:spacing w:after="0"/>
        <w:ind w:right="-8"/>
        <w:jc w:val="both"/>
        <w:rPr>
          <w:rFonts w:ascii="Arial" w:hAnsi="Arial" w:cs="Arial"/>
          <w:sz w:val="20"/>
        </w:rPr>
      </w:pPr>
      <w:r w:rsidRPr="007574F4">
        <w:rPr>
          <w:rFonts w:ascii="Arial" w:hAnsi="Arial" w:cs="Arial"/>
          <w:sz w:val="20"/>
        </w:rPr>
        <w:t>Título</w:t>
      </w:r>
    </w:p>
    <w:p w:rsidR="00F554DE" w:rsidRDefault="00F554DE" w:rsidP="004F71B0">
      <w:pPr>
        <w:pBdr>
          <w:top w:val="single" w:sz="4" w:space="1" w:color="auto"/>
          <w:left w:val="single" w:sz="4" w:space="4" w:color="auto"/>
          <w:bottom w:val="single" w:sz="4" w:space="1" w:color="auto"/>
          <w:right w:val="single" w:sz="4" w:space="4" w:color="auto"/>
        </w:pBdr>
        <w:spacing w:after="0"/>
        <w:ind w:right="-8"/>
        <w:jc w:val="both"/>
        <w:rPr>
          <w:rFonts w:ascii="Arial" w:hAnsi="Arial" w:cs="Arial"/>
          <w:sz w:val="20"/>
        </w:rPr>
      </w:pPr>
      <w:r w:rsidRPr="007574F4">
        <w:rPr>
          <w:rFonts w:ascii="Arial" w:hAnsi="Arial" w:cs="Arial"/>
          <w:sz w:val="20"/>
        </w:rPr>
        <w:t xml:space="preserve">(Agradecimientos) </w:t>
      </w:r>
    </w:p>
    <w:p w:rsidR="00F554DE" w:rsidRPr="00B90122" w:rsidRDefault="00F554DE" w:rsidP="004F71B0">
      <w:pPr>
        <w:pBdr>
          <w:top w:val="single" w:sz="4" w:space="1" w:color="auto"/>
          <w:left w:val="single" w:sz="4" w:space="4" w:color="auto"/>
          <w:bottom w:val="single" w:sz="4" w:space="1" w:color="auto"/>
          <w:right w:val="single" w:sz="4" w:space="4" w:color="auto"/>
        </w:pBdr>
        <w:spacing w:after="0"/>
        <w:ind w:right="-8"/>
        <w:jc w:val="both"/>
        <w:rPr>
          <w:rFonts w:ascii="Arial" w:hAnsi="Arial" w:cs="Arial"/>
          <w:sz w:val="20"/>
        </w:rPr>
      </w:pPr>
      <w:r w:rsidRPr="007574F4">
        <w:rPr>
          <w:rFonts w:ascii="Arial" w:hAnsi="Arial" w:cs="Arial"/>
          <w:sz w:val="20"/>
        </w:rPr>
        <w:t>(Dedicatoria)</w:t>
      </w:r>
    </w:p>
    <w:p w:rsidR="00F554DE" w:rsidRDefault="00F554DE" w:rsidP="004F71B0">
      <w:pPr>
        <w:pBdr>
          <w:top w:val="single" w:sz="4" w:space="1" w:color="auto"/>
          <w:left w:val="single" w:sz="4" w:space="4" w:color="auto"/>
          <w:bottom w:val="single" w:sz="4" w:space="1" w:color="auto"/>
          <w:right w:val="single" w:sz="4" w:space="4" w:color="auto"/>
        </w:pBdr>
        <w:spacing w:after="0"/>
        <w:ind w:right="-8"/>
        <w:jc w:val="both"/>
        <w:rPr>
          <w:rFonts w:ascii="Arial" w:hAnsi="Arial" w:cs="Arial"/>
          <w:sz w:val="20"/>
        </w:rPr>
      </w:pPr>
      <w:r w:rsidRPr="007574F4">
        <w:rPr>
          <w:rFonts w:ascii="Arial" w:hAnsi="Arial" w:cs="Arial"/>
          <w:sz w:val="20"/>
        </w:rPr>
        <w:t>Resumen</w:t>
      </w:r>
    </w:p>
    <w:p w:rsidR="00F554DE" w:rsidRPr="007574F4" w:rsidRDefault="00F554DE" w:rsidP="004F71B0">
      <w:pPr>
        <w:pBdr>
          <w:top w:val="single" w:sz="4" w:space="1" w:color="auto"/>
          <w:left w:val="single" w:sz="4" w:space="4" w:color="auto"/>
          <w:bottom w:val="single" w:sz="4" w:space="1" w:color="auto"/>
          <w:right w:val="single" w:sz="4" w:space="4" w:color="auto"/>
        </w:pBdr>
        <w:spacing w:after="0"/>
        <w:ind w:right="-8"/>
        <w:jc w:val="both"/>
        <w:rPr>
          <w:rFonts w:ascii="Arial" w:hAnsi="Arial" w:cs="Arial"/>
          <w:sz w:val="20"/>
        </w:rPr>
      </w:pPr>
      <w:proofErr w:type="spellStart"/>
      <w:r w:rsidRPr="007574F4">
        <w:rPr>
          <w:rFonts w:ascii="Arial" w:hAnsi="Arial" w:cs="Arial"/>
          <w:i/>
          <w:sz w:val="20"/>
        </w:rPr>
        <w:t>Executive</w:t>
      </w:r>
      <w:proofErr w:type="spellEnd"/>
      <w:r w:rsidRPr="007574F4">
        <w:rPr>
          <w:rFonts w:ascii="Arial" w:hAnsi="Arial" w:cs="Arial"/>
          <w:i/>
          <w:sz w:val="20"/>
        </w:rPr>
        <w:t xml:space="preserve"> </w:t>
      </w:r>
      <w:proofErr w:type="spellStart"/>
      <w:r w:rsidRPr="007574F4">
        <w:rPr>
          <w:rFonts w:ascii="Arial" w:hAnsi="Arial" w:cs="Arial"/>
          <w:i/>
          <w:sz w:val="20"/>
        </w:rPr>
        <w:t>Summary</w:t>
      </w:r>
      <w:proofErr w:type="spellEnd"/>
    </w:p>
    <w:p w:rsidR="00F554DE" w:rsidRPr="007574F4" w:rsidRDefault="00F554DE" w:rsidP="004F71B0">
      <w:pPr>
        <w:pBdr>
          <w:top w:val="single" w:sz="4" w:space="1" w:color="auto"/>
          <w:left w:val="single" w:sz="4" w:space="4" w:color="auto"/>
          <w:bottom w:val="single" w:sz="4" w:space="1" w:color="auto"/>
          <w:right w:val="single" w:sz="4" w:space="4" w:color="auto"/>
        </w:pBdr>
        <w:spacing w:after="0"/>
        <w:ind w:right="-8"/>
        <w:jc w:val="both"/>
        <w:rPr>
          <w:rFonts w:ascii="Arial" w:hAnsi="Arial" w:cs="Arial"/>
          <w:sz w:val="20"/>
        </w:rPr>
      </w:pPr>
      <w:r w:rsidRPr="007574F4">
        <w:rPr>
          <w:rFonts w:ascii="Arial" w:hAnsi="Arial" w:cs="Arial"/>
          <w:sz w:val="20"/>
        </w:rPr>
        <w:t>Índice general, de tablas y figuras</w:t>
      </w:r>
    </w:p>
    <w:p w:rsidR="00F554DE" w:rsidRPr="007574F4" w:rsidRDefault="00F554DE" w:rsidP="004F71B0">
      <w:pPr>
        <w:pBdr>
          <w:top w:val="single" w:sz="4" w:space="1" w:color="auto"/>
          <w:left w:val="single" w:sz="4" w:space="4" w:color="auto"/>
          <w:bottom w:val="single" w:sz="4" w:space="1" w:color="auto"/>
          <w:right w:val="single" w:sz="4" w:space="4" w:color="auto"/>
        </w:pBdr>
        <w:spacing w:after="0"/>
        <w:ind w:right="-8"/>
        <w:jc w:val="both"/>
        <w:rPr>
          <w:rFonts w:ascii="Arial" w:hAnsi="Arial" w:cs="Arial"/>
          <w:sz w:val="20"/>
        </w:rPr>
      </w:pPr>
      <w:r w:rsidRPr="007574F4">
        <w:rPr>
          <w:rFonts w:ascii="Arial" w:hAnsi="Arial" w:cs="Arial"/>
          <w:b/>
          <w:bCs/>
          <w:sz w:val="20"/>
        </w:rPr>
        <w:t>1. OBJETO</w:t>
      </w:r>
    </w:p>
    <w:p w:rsidR="00F554DE" w:rsidRPr="007574F4" w:rsidRDefault="00F554DE" w:rsidP="004F71B0">
      <w:pPr>
        <w:pBdr>
          <w:top w:val="single" w:sz="4" w:space="1" w:color="auto"/>
          <w:left w:val="single" w:sz="4" w:space="4" w:color="auto"/>
          <w:bottom w:val="single" w:sz="4" w:space="1" w:color="auto"/>
          <w:right w:val="single" w:sz="4" w:space="4" w:color="auto"/>
        </w:pBdr>
        <w:spacing w:after="0"/>
        <w:ind w:right="-8"/>
        <w:jc w:val="both"/>
        <w:rPr>
          <w:rFonts w:ascii="Arial" w:hAnsi="Arial" w:cs="Arial"/>
          <w:sz w:val="20"/>
        </w:rPr>
      </w:pPr>
      <w:r w:rsidRPr="007574F4">
        <w:rPr>
          <w:rFonts w:ascii="Arial" w:hAnsi="Arial" w:cs="Arial"/>
          <w:b/>
          <w:bCs/>
          <w:sz w:val="20"/>
        </w:rPr>
        <w:t xml:space="preserve">2. CONSIDERACIONES BÁSICAS </w:t>
      </w:r>
    </w:p>
    <w:p w:rsidR="00F554DE" w:rsidRPr="007574F4" w:rsidRDefault="00F554DE" w:rsidP="004F71B0">
      <w:pPr>
        <w:pBdr>
          <w:top w:val="single" w:sz="4" w:space="1" w:color="auto"/>
          <w:left w:val="single" w:sz="4" w:space="4" w:color="auto"/>
          <w:bottom w:val="single" w:sz="4" w:space="1" w:color="auto"/>
          <w:right w:val="single" w:sz="4" w:space="4" w:color="auto"/>
        </w:pBdr>
        <w:spacing w:after="0"/>
        <w:ind w:right="-8"/>
        <w:jc w:val="both"/>
        <w:rPr>
          <w:rFonts w:ascii="Arial" w:hAnsi="Arial" w:cs="Arial"/>
          <w:sz w:val="20"/>
        </w:rPr>
      </w:pPr>
      <w:r w:rsidRPr="007574F4">
        <w:rPr>
          <w:rFonts w:ascii="Arial" w:hAnsi="Arial" w:cs="Arial"/>
          <w:b/>
          <w:bCs/>
          <w:sz w:val="20"/>
        </w:rPr>
        <w:t xml:space="preserve">3. MEMORIA </w:t>
      </w:r>
    </w:p>
    <w:p w:rsidR="00F554DE" w:rsidRPr="007574F4" w:rsidRDefault="00F554DE" w:rsidP="004F71B0">
      <w:pPr>
        <w:pBdr>
          <w:top w:val="single" w:sz="4" w:space="1" w:color="auto"/>
          <w:left w:val="single" w:sz="4" w:space="4" w:color="auto"/>
          <w:bottom w:val="single" w:sz="4" w:space="1" w:color="auto"/>
          <w:right w:val="single" w:sz="4" w:space="4" w:color="auto"/>
        </w:pBdr>
        <w:spacing w:after="0"/>
        <w:ind w:right="-8"/>
        <w:jc w:val="both"/>
        <w:rPr>
          <w:rFonts w:ascii="Arial" w:hAnsi="Arial" w:cs="Arial"/>
          <w:sz w:val="20"/>
        </w:rPr>
      </w:pPr>
      <w:r w:rsidRPr="007574F4">
        <w:rPr>
          <w:rFonts w:ascii="Arial" w:hAnsi="Arial" w:cs="Arial"/>
          <w:b/>
          <w:bCs/>
          <w:sz w:val="20"/>
        </w:rPr>
        <w:t>4. CONSIDERACIONES DE SEGURIDAD E IMPACTO AMBIENTAL</w:t>
      </w:r>
    </w:p>
    <w:p w:rsidR="00F554DE" w:rsidRPr="007574F4" w:rsidRDefault="00F554DE" w:rsidP="004F71B0">
      <w:pPr>
        <w:pBdr>
          <w:top w:val="single" w:sz="4" w:space="1" w:color="auto"/>
          <w:left w:val="single" w:sz="4" w:space="4" w:color="auto"/>
          <w:bottom w:val="single" w:sz="4" w:space="1" w:color="auto"/>
          <w:right w:val="single" w:sz="4" w:space="4" w:color="auto"/>
        </w:pBdr>
        <w:spacing w:after="0"/>
        <w:ind w:right="-8"/>
        <w:jc w:val="both"/>
        <w:rPr>
          <w:rFonts w:ascii="Arial" w:hAnsi="Arial" w:cs="Arial"/>
          <w:sz w:val="20"/>
        </w:rPr>
      </w:pPr>
      <w:r w:rsidRPr="007574F4">
        <w:rPr>
          <w:rFonts w:ascii="Arial" w:hAnsi="Arial" w:cs="Arial"/>
          <w:b/>
          <w:bCs/>
          <w:sz w:val="20"/>
        </w:rPr>
        <w:t>5. EVALUACIÓN ECONÓMICA o PRESUPUESTO</w:t>
      </w:r>
    </w:p>
    <w:p w:rsidR="00F554DE" w:rsidRPr="007574F4" w:rsidRDefault="00F554DE" w:rsidP="004F71B0">
      <w:pPr>
        <w:pBdr>
          <w:top w:val="single" w:sz="4" w:space="1" w:color="auto"/>
          <w:left w:val="single" w:sz="4" w:space="4" w:color="auto"/>
          <w:bottom w:val="single" w:sz="4" w:space="1" w:color="auto"/>
          <w:right w:val="single" w:sz="4" w:space="4" w:color="auto"/>
        </w:pBdr>
        <w:spacing w:after="0"/>
        <w:ind w:right="-8"/>
        <w:jc w:val="both"/>
        <w:rPr>
          <w:rFonts w:ascii="Arial" w:hAnsi="Arial" w:cs="Arial"/>
          <w:sz w:val="20"/>
        </w:rPr>
      </w:pPr>
      <w:r w:rsidRPr="007574F4">
        <w:rPr>
          <w:rFonts w:ascii="Arial" w:hAnsi="Arial" w:cs="Arial"/>
          <w:b/>
          <w:bCs/>
          <w:sz w:val="20"/>
        </w:rPr>
        <w:t xml:space="preserve">6. </w:t>
      </w:r>
      <w:r w:rsidR="00211F86">
        <w:rPr>
          <w:rFonts w:ascii="Arial" w:hAnsi="Arial" w:cs="Arial"/>
          <w:b/>
          <w:bCs/>
          <w:sz w:val="20"/>
        </w:rPr>
        <w:t>DIAGRAMAS DE FLUJO Y OTROS DOCUMENTOS GRÁFICOS</w:t>
      </w:r>
    </w:p>
    <w:p w:rsidR="00F554DE" w:rsidRPr="007574F4" w:rsidRDefault="00F554DE" w:rsidP="004F71B0">
      <w:pPr>
        <w:pBdr>
          <w:top w:val="single" w:sz="4" w:space="1" w:color="auto"/>
          <w:left w:val="single" w:sz="4" w:space="4" w:color="auto"/>
          <w:bottom w:val="single" w:sz="4" w:space="1" w:color="auto"/>
          <w:right w:val="single" w:sz="4" w:space="4" w:color="auto"/>
        </w:pBdr>
        <w:spacing w:after="0"/>
        <w:ind w:right="-8"/>
        <w:jc w:val="both"/>
        <w:rPr>
          <w:rFonts w:ascii="Arial" w:hAnsi="Arial" w:cs="Arial"/>
          <w:sz w:val="20"/>
        </w:rPr>
      </w:pPr>
      <w:r w:rsidRPr="007574F4">
        <w:rPr>
          <w:rFonts w:ascii="Arial" w:hAnsi="Arial" w:cs="Arial"/>
          <w:b/>
          <w:bCs/>
          <w:sz w:val="20"/>
        </w:rPr>
        <w:t>7. REFERENCIAS BIBLIOGRÁFICAS</w:t>
      </w:r>
    </w:p>
    <w:p w:rsidR="00F554DE" w:rsidRPr="007574F4" w:rsidRDefault="00F554DE" w:rsidP="004F71B0">
      <w:pPr>
        <w:pBdr>
          <w:top w:val="single" w:sz="4" w:space="1" w:color="auto"/>
          <w:left w:val="single" w:sz="4" w:space="4" w:color="auto"/>
          <w:bottom w:val="single" w:sz="4" w:space="1" w:color="auto"/>
          <w:right w:val="single" w:sz="4" w:space="4" w:color="auto"/>
        </w:pBdr>
        <w:spacing w:after="0"/>
        <w:ind w:right="-8"/>
        <w:jc w:val="both"/>
        <w:rPr>
          <w:rFonts w:ascii="Arial" w:hAnsi="Arial" w:cs="Arial"/>
          <w:sz w:val="20"/>
        </w:rPr>
      </w:pPr>
      <w:r w:rsidRPr="007574F4">
        <w:rPr>
          <w:rFonts w:ascii="Arial" w:hAnsi="Arial" w:cs="Arial"/>
          <w:b/>
          <w:bCs/>
          <w:sz w:val="20"/>
        </w:rPr>
        <w:t>APÉNDICES</w:t>
      </w:r>
    </w:p>
    <w:p w:rsidR="00F554DE" w:rsidRPr="007574F4" w:rsidRDefault="00F554DE" w:rsidP="004F71B0">
      <w:pPr>
        <w:pBdr>
          <w:top w:val="single" w:sz="4" w:space="1" w:color="auto"/>
          <w:left w:val="single" w:sz="4" w:space="4" w:color="auto"/>
          <w:bottom w:val="single" w:sz="4" w:space="1" w:color="auto"/>
          <w:right w:val="single" w:sz="4" w:space="4" w:color="auto"/>
        </w:pBdr>
        <w:spacing w:after="0"/>
        <w:ind w:right="-8"/>
        <w:jc w:val="both"/>
        <w:rPr>
          <w:rFonts w:ascii="Arial" w:hAnsi="Arial" w:cs="Arial"/>
          <w:sz w:val="20"/>
        </w:rPr>
      </w:pPr>
      <w:r>
        <w:rPr>
          <w:rFonts w:ascii="Arial" w:hAnsi="Arial" w:cs="Arial"/>
          <w:sz w:val="20"/>
        </w:rPr>
        <w:t xml:space="preserve">    A. </w:t>
      </w:r>
      <w:r w:rsidRPr="007574F4">
        <w:rPr>
          <w:rFonts w:ascii="Arial" w:hAnsi="Arial" w:cs="Arial"/>
          <w:sz w:val="20"/>
        </w:rPr>
        <w:t xml:space="preserve">Listas de símbolos </w:t>
      </w:r>
    </w:p>
    <w:p w:rsidR="00F554DE" w:rsidRPr="007574F4" w:rsidRDefault="00F554DE" w:rsidP="004F71B0">
      <w:pPr>
        <w:pBdr>
          <w:top w:val="single" w:sz="4" w:space="1" w:color="auto"/>
          <w:left w:val="single" w:sz="4" w:space="4" w:color="auto"/>
          <w:bottom w:val="single" w:sz="4" w:space="1" w:color="auto"/>
          <w:right w:val="single" w:sz="4" w:space="4" w:color="auto"/>
        </w:pBdr>
        <w:spacing w:after="0"/>
        <w:ind w:right="-8"/>
        <w:jc w:val="both"/>
        <w:rPr>
          <w:rFonts w:ascii="Arial" w:hAnsi="Arial" w:cs="Arial"/>
          <w:sz w:val="20"/>
        </w:rPr>
      </w:pPr>
      <w:r>
        <w:rPr>
          <w:rFonts w:ascii="Arial" w:hAnsi="Arial" w:cs="Arial"/>
          <w:sz w:val="20"/>
        </w:rPr>
        <w:t xml:space="preserve">    B. </w:t>
      </w:r>
      <w:r w:rsidRPr="007574F4">
        <w:rPr>
          <w:rFonts w:ascii="Arial" w:hAnsi="Arial" w:cs="Arial"/>
          <w:sz w:val="20"/>
        </w:rPr>
        <w:t>Ejemplo de cálculos. Tablas y gráficas.</w:t>
      </w:r>
    </w:p>
    <w:p w:rsidR="00F554DE" w:rsidRPr="007574F4" w:rsidRDefault="00F554DE" w:rsidP="004F71B0">
      <w:pPr>
        <w:pBdr>
          <w:top w:val="single" w:sz="4" w:space="1" w:color="auto"/>
          <w:left w:val="single" w:sz="4" w:space="4" w:color="auto"/>
          <w:bottom w:val="single" w:sz="4" w:space="1" w:color="auto"/>
          <w:right w:val="single" w:sz="4" w:space="4" w:color="auto"/>
        </w:pBdr>
        <w:spacing w:after="0"/>
        <w:ind w:right="-8"/>
        <w:jc w:val="both"/>
        <w:rPr>
          <w:rFonts w:ascii="Arial" w:hAnsi="Arial" w:cs="Arial"/>
          <w:sz w:val="20"/>
        </w:rPr>
      </w:pPr>
      <w:r>
        <w:rPr>
          <w:rFonts w:ascii="Arial" w:hAnsi="Arial" w:cs="Arial"/>
          <w:sz w:val="20"/>
        </w:rPr>
        <w:t xml:space="preserve">    C. Otros, </w:t>
      </w:r>
      <w:proofErr w:type="spellStart"/>
      <w:r>
        <w:rPr>
          <w:rFonts w:ascii="Arial" w:hAnsi="Arial" w:cs="Arial"/>
          <w:sz w:val="20"/>
        </w:rPr>
        <w:t>p.e</w:t>
      </w:r>
      <w:proofErr w:type="spellEnd"/>
      <w:r>
        <w:rPr>
          <w:rFonts w:ascii="Arial" w:hAnsi="Arial" w:cs="Arial"/>
          <w:sz w:val="20"/>
        </w:rPr>
        <w:t>., normativa</w:t>
      </w:r>
    </w:p>
    <w:p w:rsidR="00F554DE" w:rsidRDefault="00F554DE" w:rsidP="004F71B0">
      <w:pPr>
        <w:spacing w:after="0"/>
        <w:ind w:right="-8"/>
        <w:jc w:val="both"/>
        <w:rPr>
          <w:rFonts w:ascii="Arial" w:hAnsi="Arial" w:cs="Arial"/>
          <w:sz w:val="20"/>
        </w:rPr>
      </w:pPr>
    </w:p>
    <w:p w:rsidR="00F554DE" w:rsidRDefault="00F554DE" w:rsidP="004F71B0">
      <w:pPr>
        <w:spacing w:after="0"/>
        <w:ind w:right="-8"/>
        <w:jc w:val="both"/>
        <w:rPr>
          <w:rFonts w:ascii="Arial" w:hAnsi="Arial" w:cs="Arial"/>
          <w:b/>
          <w:u w:val="single"/>
        </w:rPr>
      </w:pPr>
    </w:p>
    <w:p w:rsidR="00F554DE" w:rsidRPr="007574F4" w:rsidRDefault="00F554DE" w:rsidP="003B2E21">
      <w:pPr>
        <w:spacing w:after="0" w:line="240" w:lineRule="auto"/>
        <w:ind w:right="-8"/>
        <w:jc w:val="both"/>
        <w:rPr>
          <w:rFonts w:ascii="Arial" w:hAnsi="Arial" w:cs="Arial"/>
          <w:b/>
          <w:u w:val="single"/>
        </w:rPr>
      </w:pPr>
      <w:r w:rsidRPr="007574F4">
        <w:rPr>
          <w:rFonts w:ascii="Arial" w:hAnsi="Arial" w:cs="Arial"/>
          <w:b/>
          <w:u w:val="single"/>
        </w:rPr>
        <w:t>Sección inicial de la memoria (páginas no numeradas)</w:t>
      </w:r>
    </w:p>
    <w:p w:rsidR="00F554DE" w:rsidRDefault="00F554DE" w:rsidP="003B2E21">
      <w:pPr>
        <w:spacing w:after="0" w:line="240" w:lineRule="auto"/>
        <w:ind w:right="-8"/>
        <w:jc w:val="both"/>
        <w:rPr>
          <w:rFonts w:ascii="Arial" w:hAnsi="Arial" w:cs="Arial"/>
          <w:b/>
          <w:sz w:val="20"/>
        </w:rPr>
      </w:pPr>
    </w:p>
    <w:p w:rsidR="00F554DE" w:rsidRDefault="00F554DE" w:rsidP="003B2E21">
      <w:pPr>
        <w:spacing w:after="0" w:line="240" w:lineRule="auto"/>
        <w:ind w:right="-8"/>
        <w:jc w:val="both"/>
        <w:rPr>
          <w:rFonts w:ascii="Arial" w:hAnsi="Arial" w:cs="Arial"/>
          <w:b/>
          <w:sz w:val="20"/>
        </w:rPr>
      </w:pPr>
      <w:r w:rsidRPr="007574F4">
        <w:rPr>
          <w:rFonts w:ascii="Arial" w:hAnsi="Arial" w:cs="Arial"/>
          <w:b/>
          <w:sz w:val="20"/>
        </w:rPr>
        <w:t>Título</w:t>
      </w:r>
    </w:p>
    <w:p w:rsidR="00F554DE" w:rsidRPr="00EC50C3" w:rsidRDefault="00F554DE" w:rsidP="003B2E21">
      <w:pPr>
        <w:spacing w:after="0" w:line="240" w:lineRule="auto"/>
        <w:ind w:right="-8"/>
        <w:jc w:val="both"/>
        <w:rPr>
          <w:rFonts w:ascii="Arial" w:hAnsi="Arial" w:cs="Arial"/>
          <w:sz w:val="20"/>
        </w:rPr>
      </w:pPr>
      <w:r>
        <w:rPr>
          <w:rFonts w:ascii="Arial" w:hAnsi="Arial" w:cs="Arial"/>
          <w:sz w:val="20"/>
        </w:rPr>
        <w:t>Ha de ser b</w:t>
      </w:r>
      <w:r w:rsidRPr="00EC50C3">
        <w:rPr>
          <w:rFonts w:ascii="Arial" w:hAnsi="Arial" w:cs="Arial"/>
          <w:sz w:val="20"/>
        </w:rPr>
        <w:t xml:space="preserve">reve e indicativo del contenido del </w:t>
      </w:r>
      <w:r>
        <w:rPr>
          <w:rFonts w:ascii="Arial" w:hAnsi="Arial" w:cs="Arial"/>
          <w:sz w:val="20"/>
        </w:rPr>
        <w:t xml:space="preserve">TFG </w:t>
      </w:r>
      <w:r w:rsidRPr="0011589A">
        <w:rPr>
          <w:rFonts w:ascii="Arial" w:hAnsi="Arial" w:cs="Arial"/>
          <w:sz w:val="20"/>
        </w:rPr>
        <w:t>(</w:t>
      </w:r>
      <w:r>
        <w:rPr>
          <w:rFonts w:ascii="Arial" w:hAnsi="Arial" w:cs="Arial"/>
          <w:sz w:val="20"/>
        </w:rPr>
        <w:t>aparecerá en</w:t>
      </w:r>
      <w:r w:rsidRPr="0011589A">
        <w:rPr>
          <w:rFonts w:ascii="Arial" w:hAnsi="Arial" w:cs="Arial"/>
          <w:sz w:val="20"/>
        </w:rPr>
        <w:t xml:space="preserve"> la portada</w:t>
      </w:r>
      <w:r>
        <w:rPr>
          <w:rFonts w:ascii="Arial" w:hAnsi="Arial" w:cs="Arial"/>
          <w:sz w:val="20"/>
        </w:rPr>
        <w:t>, siguiendo el modelo de plantilla proporcionado</w:t>
      </w:r>
      <w:r w:rsidRPr="0011589A">
        <w:rPr>
          <w:rFonts w:ascii="Arial" w:hAnsi="Arial" w:cs="Arial"/>
          <w:sz w:val="20"/>
        </w:rPr>
        <w:t>)</w:t>
      </w:r>
      <w:r>
        <w:rPr>
          <w:rFonts w:ascii="Arial" w:hAnsi="Arial" w:cs="Arial"/>
          <w:sz w:val="20"/>
        </w:rPr>
        <w:t>.</w:t>
      </w:r>
    </w:p>
    <w:p w:rsidR="00F554DE" w:rsidRPr="0011589A" w:rsidRDefault="00F554DE" w:rsidP="003B2E21">
      <w:pPr>
        <w:spacing w:after="0" w:line="240" w:lineRule="auto"/>
        <w:ind w:right="-8"/>
        <w:jc w:val="both"/>
        <w:rPr>
          <w:rFonts w:ascii="Arial" w:hAnsi="Arial" w:cs="Arial"/>
          <w:sz w:val="20"/>
        </w:rPr>
      </w:pPr>
    </w:p>
    <w:p w:rsidR="00F554DE" w:rsidRPr="0011589A" w:rsidRDefault="00F554DE" w:rsidP="003B2E21">
      <w:pPr>
        <w:spacing w:after="0" w:line="240" w:lineRule="auto"/>
        <w:ind w:right="-8"/>
        <w:jc w:val="both"/>
        <w:rPr>
          <w:rFonts w:ascii="Arial" w:hAnsi="Arial" w:cs="Arial"/>
          <w:sz w:val="20"/>
        </w:rPr>
      </w:pPr>
      <w:r w:rsidRPr="003C7E8B">
        <w:rPr>
          <w:rFonts w:ascii="Arial" w:hAnsi="Arial" w:cs="Arial"/>
          <w:b/>
          <w:sz w:val="20"/>
        </w:rPr>
        <w:t>Agradecimientos/Dedicatoria</w:t>
      </w:r>
      <w:r>
        <w:rPr>
          <w:rFonts w:ascii="Arial" w:hAnsi="Arial" w:cs="Arial"/>
          <w:sz w:val="20"/>
        </w:rPr>
        <w:t xml:space="preserve"> (opcionales)</w:t>
      </w:r>
    </w:p>
    <w:p w:rsidR="00F554DE" w:rsidRDefault="00F554DE" w:rsidP="003B2E21">
      <w:pPr>
        <w:spacing w:after="0" w:line="240" w:lineRule="auto"/>
        <w:ind w:right="-8"/>
        <w:jc w:val="both"/>
        <w:rPr>
          <w:rFonts w:ascii="Arial" w:hAnsi="Arial" w:cs="Arial"/>
          <w:sz w:val="20"/>
        </w:rPr>
      </w:pPr>
      <w:r w:rsidRPr="0011589A">
        <w:rPr>
          <w:rFonts w:ascii="Arial" w:hAnsi="Arial" w:cs="Arial"/>
          <w:sz w:val="20"/>
        </w:rPr>
        <w:t>Si el estudiante desea incluir alguna página de agradecimientos</w:t>
      </w:r>
      <w:r>
        <w:rPr>
          <w:rFonts w:ascii="Arial" w:hAnsi="Arial" w:cs="Arial"/>
          <w:sz w:val="20"/>
        </w:rPr>
        <w:t xml:space="preserve"> o dedicatoria (opcionales)</w:t>
      </w:r>
      <w:r w:rsidRPr="0011589A">
        <w:rPr>
          <w:rFonts w:ascii="Arial" w:hAnsi="Arial" w:cs="Arial"/>
          <w:sz w:val="20"/>
        </w:rPr>
        <w:t>, ésta</w:t>
      </w:r>
      <w:r>
        <w:rPr>
          <w:rFonts w:ascii="Arial" w:hAnsi="Arial" w:cs="Arial"/>
          <w:sz w:val="20"/>
        </w:rPr>
        <w:t>s</w:t>
      </w:r>
      <w:r w:rsidRPr="0011589A">
        <w:rPr>
          <w:rFonts w:ascii="Arial" w:hAnsi="Arial" w:cs="Arial"/>
          <w:sz w:val="20"/>
        </w:rPr>
        <w:t xml:space="preserve"> deberá</w:t>
      </w:r>
      <w:r>
        <w:rPr>
          <w:rFonts w:ascii="Arial" w:hAnsi="Arial" w:cs="Arial"/>
          <w:sz w:val="20"/>
        </w:rPr>
        <w:t>n</w:t>
      </w:r>
      <w:r w:rsidRPr="0011589A">
        <w:rPr>
          <w:rFonts w:ascii="Arial" w:hAnsi="Arial" w:cs="Arial"/>
          <w:sz w:val="20"/>
        </w:rPr>
        <w:t xml:space="preserve"> situarse </w:t>
      </w:r>
      <w:r>
        <w:rPr>
          <w:rFonts w:ascii="Arial" w:hAnsi="Arial" w:cs="Arial"/>
          <w:sz w:val="20"/>
        </w:rPr>
        <w:t>a continuación</w:t>
      </w:r>
      <w:r w:rsidRPr="0011589A">
        <w:rPr>
          <w:rFonts w:ascii="Arial" w:hAnsi="Arial" w:cs="Arial"/>
          <w:sz w:val="20"/>
        </w:rPr>
        <w:t xml:space="preserve"> y no llevará</w:t>
      </w:r>
      <w:r>
        <w:rPr>
          <w:rFonts w:ascii="Arial" w:hAnsi="Arial" w:cs="Arial"/>
          <w:sz w:val="20"/>
        </w:rPr>
        <w:t>n</w:t>
      </w:r>
      <w:r w:rsidRPr="0011589A">
        <w:rPr>
          <w:rFonts w:ascii="Arial" w:hAnsi="Arial" w:cs="Arial"/>
          <w:sz w:val="20"/>
        </w:rPr>
        <w:t xml:space="preserve"> numeración. </w:t>
      </w:r>
    </w:p>
    <w:p w:rsidR="00F554DE" w:rsidRDefault="00F554DE" w:rsidP="003B2E21">
      <w:pPr>
        <w:spacing w:after="0" w:line="240" w:lineRule="auto"/>
        <w:ind w:right="-8"/>
        <w:jc w:val="both"/>
        <w:rPr>
          <w:rFonts w:ascii="Arial" w:hAnsi="Arial" w:cs="Arial"/>
          <w:sz w:val="20"/>
        </w:rPr>
      </w:pPr>
    </w:p>
    <w:p w:rsidR="00F554DE" w:rsidRPr="003C7E8B" w:rsidRDefault="00F554DE" w:rsidP="003B2E21">
      <w:pPr>
        <w:spacing w:after="0" w:line="240" w:lineRule="auto"/>
        <w:ind w:right="-8"/>
        <w:jc w:val="both"/>
        <w:rPr>
          <w:rFonts w:ascii="Arial" w:hAnsi="Arial" w:cs="Arial"/>
          <w:sz w:val="20"/>
        </w:rPr>
      </w:pPr>
      <w:r w:rsidRPr="003C7E8B">
        <w:rPr>
          <w:rFonts w:ascii="Arial" w:hAnsi="Arial" w:cs="Arial"/>
          <w:b/>
          <w:sz w:val="20"/>
        </w:rPr>
        <w:t>Resumen:</w:t>
      </w:r>
      <w:r w:rsidRPr="00EC50C3">
        <w:rPr>
          <w:rFonts w:ascii="Arial" w:hAnsi="Arial" w:cs="Arial"/>
          <w:sz w:val="20"/>
        </w:rPr>
        <w:t xml:space="preserve"> </w:t>
      </w:r>
      <w:r w:rsidRPr="003C7E8B">
        <w:rPr>
          <w:rFonts w:ascii="Arial" w:hAnsi="Arial" w:cs="Arial"/>
          <w:sz w:val="20"/>
        </w:rPr>
        <w:t xml:space="preserve">1 </w:t>
      </w:r>
      <w:r>
        <w:rPr>
          <w:rFonts w:ascii="Arial" w:hAnsi="Arial" w:cs="Arial"/>
          <w:sz w:val="20"/>
        </w:rPr>
        <w:t xml:space="preserve">página </w:t>
      </w:r>
      <w:r w:rsidRPr="003C7E8B">
        <w:rPr>
          <w:rFonts w:ascii="Arial" w:hAnsi="Arial" w:cs="Arial"/>
          <w:sz w:val="20"/>
        </w:rPr>
        <w:t>(máximo 2)</w:t>
      </w:r>
    </w:p>
    <w:p w:rsidR="00F554DE" w:rsidRPr="003C7E8B" w:rsidRDefault="00F554DE" w:rsidP="003B2E21">
      <w:pPr>
        <w:spacing w:after="0" w:line="240" w:lineRule="auto"/>
        <w:ind w:right="-8"/>
        <w:jc w:val="both"/>
        <w:rPr>
          <w:rFonts w:ascii="Arial" w:hAnsi="Arial" w:cs="Arial"/>
          <w:sz w:val="20"/>
        </w:rPr>
      </w:pPr>
      <w:r w:rsidRPr="003C7E8B">
        <w:rPr>
          <w:rFonts w:ascii="Arial" w:hAnsi="Arial" w:cs="Arial"/>
          <w:sz w:val="20"/>
        </w:rPr>
        <w:t>Debe resumirse el contenido completo de la memoria, incluyendo:</w:t>
      </w:r>
    </w:p>
    <w:p w:rsidR="00F554DE" w:rsidRPr="003C7E8B" w:rsidRDefault="00F554DE" w:rsidP="003B2E21">
      <w:pPr>
        <w:pStyle w:val="Prrafodelista"/>
        <w:numPr>
          <w:ilvl w:val="0"/>
          <w:numId w:val="8"/>
        </w:numPr>
        <w:ind w:right="-8"/>
        <w:jc w:val="both"/>
        <w:rPr>
          <w:rFonts w:ascii="Arial" w:hAnsi="Arial" w:cs="Arial"/>
          <w:sz w:val="20"/>
        </w:rPr>
      </w:pPr>
      <w:r w:rsidRPr="003C7E8B">
        <w:rPr>
          <w:rFonts w:ascii="Arial" w:hAnsi="Arial" w:cs="Arial"/>
          <w:sz w:val="20"/>
        </w:rPr>
        <w:t>la justificación de la relevancia del trabajo realizado</w:t>
      </w:r>
    </w:p>
    <w:p w:rsidR="00F554DE" w:rsidRPr="003C7E8B" w:rsidRDefault="00F554DE" w:rsidP="003B2E21">
      <w:pPr>
        <w:pStyle w:val="Prrafodelista"/>
        <w:numPr>
          <w:ilvl w:val="0"/>
          <w:numId w:val="8"/>
        </w:numPr>
        <w:ind w:right="-8"/>
        <w:jc w:val="both"/>
        <w:rPr>
          <w:rFonts w:ascii="Arial" w:hAnsi="Arial" w:cs="Arial"/>
          <w:sz w:val="20"/>
        </w:rPr>
      </w:pPr>
      <w:r w:rsidRPr="003C7E8B">
        <w:rPr>
          <w:rFonts w:ascii="Arial" w:hAnsi="Arial" w:cs="Arial"/>
          <w:sz w:val="20"/>
        </w:rPr>
        <w:t>los objetivos planteados</w:t>
      </w:r>
    </w:p>
    <w:p w:rsidR="00F554DE" w:rsidRPr="003C7E8B" w:rsidRDefault="00F554DE" w:rsidP="003B2E21">
      <w:pPr>
        <w:pStyle w:val="Prrafodelista"/>
        <w:numPr>
          <w:ilvl w:val="0"/>
          <w:numId w:val="8"/>
        </w:numPr>
        <w:ind w:right="-8"/>
        <w:jc w:val="both"/>
        <w:rPr>
          <w:rFonts w:ascii="Arial" w:hAnsi="Arial" w:cs="Arial"/>
          <w:sz w:val="20"/>
        </w:rPr>
      </w:pPr>
      <w:r w:rsidRPr="003C7E8B">
        <w:rPr>
          <w:rFonts w:ascii="Arial" w:hAnsi="Arial" w:cs="Arial"/>
          <w:sz w:val="20"/>
        </w:rPr>
        <w:t xml:space="preserve">los principales logros alcanzados y/o hallazgos obtenidos, </w:t>
      </w:r>
    </w:p>
    <w:p w:rsidR="00F554DE" w:rsidRPr="003C7E8B" w:rsidRDefault="00F554DE" w:rsidP="003B2E21">
      <w:pPr>
        <w:pStyle w:val="Prrafodelista"/>
        <w:numPr>
          <w:ilvl w:val="0"/>
          <w:numId w:val="8"/>
        </w:numPr>
        <w:ind w:right="-8"/>
        <w:jc w:val="both"/>
        <w:rPr>
          <w:rFonts w:ascii="Arial" w:hAnsi="Arial" w:cs="Arial"/>
          <w:sz w:val="20"/>
        </w:rPr>
      </w:pPr>
      <w:r w:rsidRPr="003C7E8B">
        <w:rPr>
          <w:rFonts w:ascii="Arial" w:hAnsi="Arial" w:cs="Arial"/>
          <w:sz w:val="20"/>
        </w:rPr>
        <w:t>así como las principales conclusiones.</w:t>
      </w:r>
    </w:p>
    <w:p w:rsidR="00F554DE" w:rsidRPr="0011589A" w:rsidRDefault="00F554DE" w:rsidP="003B2E21">
      <w:pPr>
        <w:spacing w:after="0" w:line="240" w:lineRule="auto"/>
        <w:ind w:right="-8"/>
        <w:jc w:val="both"/>
        <w:rPr>
          <w:rFonts w:ascii="Arial" w:hAnsi="Arial" w:cs="Arial"/>
          <w:sz w:val="20"/>
        </w:rPr>
      </w:pPr>
    </w:p>
    <w:p w:rsidR="00F554DE" w:rsidRPr="007574F4" w:rsidRDefault="00F554DE" w:rsidP="003B2E21">
      <w:pPr>
        <w:spacing w:after="0" w:line="240" w:lineRule="auto"/>
        <w:ind w:right="-8"/>
        <w:jc w:val="both"/>
        <w:rPr>
          <w:rFonts w:ascii="Arial" w:hAnsi="Arial" w:cs="Arial"/>
          <w:b/>
          <w:sz w:val="20"/>
        </w:rPr>
      </w:pPr>
      <w:r w:rsidRPr="007574F4">
        <w:rPr>
          <w:rFonts w:ascii="Arial" w:hAnsi="Arial" w:cs="Arial"/>
          <w:b/>
          <w:sz w:val="20"/>
        </w:rPr>
        <w:t>Índices</w:t>
      </w:r>
    </w:p>
    <w:p w:rsidR="00F554DE" w:rsidRDefault="00F554DE" w:rsidP="003B2E21">
      <w:pPr>
        <w:spacing w:after="0" w:line="240" w:lineRule="auto"/>
        <w:ind w:right="-8"/>
        <w:jc w:val="both"/>
        <w:rPr>
          <w:rFonts w:ascii="Arial" w:hAnsi="Arial" w:cs="Arial"/>
          <w:sz w:val="20"/>
        </w:rPr>
      </w:pPr>
      <w:r w:rsidRPr="0011589A">
        <w:rPr>
          <w:rFonts w:ascii="Arial" w:hAnsi="Arial" w:cs="Arial"/>
          <w:sz w:val="20"/>
        </w:rPr>
        <w:t xml:space="preserve">Consistirá en un índice general de contenidos en el que se organizará la información bajo el epígrafe ÍNDICE. </w:t>
      </w:r>
      <w:r>
        <w:rPr>
          <w:rFonts w:ascii="Arial" w:hAnsi="Arial" w:cs="Arial"/>
          <w:sz w:val="20"/>
        </w:rPr>
        <w:t xml:space="preserve">A continuación se incluirán los Índices de Tablas y de Figuras (cada índice empezará en página nueva). </w:t>
      </w:r>
    </w:p>
    <w:p w:rsidR="00F554DE" w:rsidRDefault="00F554DE" w:rsidP="003B2E21">
      <w:pPr>
        <w:spacing w:after="0" w:line="240" w:lineRule="auto"/>
        <w:ind w:right="-8"/>
        <w:jc w:val="both"/>
        <w:rPr>
          <w:rFonts w:ascii="Arial" w:hAnsi="Arial" w:cs="Arial"/>
          <w:sz w:val="20"/>
        </w:rPr>
      </w:pPr>
    </w:p>
    <w:p w:rsidR="00211F86" w:rsidRDefault="00211F86" w:rsidP="003B2E21">
      <w:pPr>
        <w:spacing w:after="0" w:line="240" w:lineRule="auto"/>
        <w:ind w:right="-8"/>
        <w:jc w:val="both"/>
        <w:rPr>
          <w:rFonts w:ascii="Arial" w:hAnsi="Arial" w:cs="Arial"/>
          <w:b/>
          <w:u w:val="single"/>
        </w:rPr>
      </w:pPr>
    </w:p>
    <w:p w:rsidR="00211F86" w:rsidRDefault="00211F86" w:rsidP="003B2E21">
      <w:pPr>
        <w:spacing w:after="0" w:line="240" w:lineRule="auto"/>
        <w:rPr>
          <w:rFonts w:ascii="Arial" w:hAnsi="Arial" w:cs="Arial"/>
          <w:b/>
          <w:u w:val="single"/>
        </w:rPr>
      </w:pPr>
      <w:r>
        <w:rPr>
          <w:rFonts w:ascii="Arial" w:hAnsi="Arial" w:cs="Arial"/>
          <w:b/>
          <w:u w:val="single"/>
        </w:rPr>
        <w:br w:type="page"/>
      </w:r>
    </w:p>
    <w:p w:rsidR="00F554DE" w:rsidRPr="007574F4" w:rsidRDefault="00F554DE" w:rsidP="003B2E21">
      <w:pPr>
        <w:spacing w:after="0" w:line="240" w:lineRule="auto"/>
        <w:ind w:right="-8"/>
        <w:jc w:val="both"/>
        <w:rPr>
          <w:rFonts w:ascii="Arial" w:hAnsi="Arial" w:cs="Arial"/>
          <w:b/>
          <w:u w:val="single"/>
        </w:rPr>
      </w:pPr>
      <w:r>
        <w:rPr>
          <w:rFonts w:ascii="Arial" w:hAnsi="Arial" w:cs="Arial"/>
          <w:b/>
          <w:u w:val="single"/>
        </w:rPr>
        <w:lastRenderedPageBreak/>
        <w:t>Capítulos de la Memoria (páginas numeradas)</w:t>
      </w:r>
    </w:p>
    <w:p w:rsidR="00F554DE" w:rsidRDefault="00F554DE" w:rsidP="003B2E21">
      <w:pPr>
        <w:spacing w:after="0" w:line="240" w:lineRule="auto"/>
        <w:ind w:right="-8"/>
        <w:jc w:val="both"/>
        <w:rPr>
          <w:rFonts w:ascii="Arial" w:hAnsi="Arial" w:cs="Arial"/>
          <w:sz w:val="20"/>
        </w:rPr>
      </w:pPr>
    </w:p>
    <w:p w:rsidR="00F554DE" w:rsidRDefault="00F554DE" w:rsidP="003B2E21">
      <w:pPr>
        <w:spacing w:after="0" w:line="240" w:lineRule="auto"/>
        <w:ind w:right="-8"/>
        <w:jc w:val="both"/>
        <w:rPr>
          <w:rFonts w:ascii="Arial" w:hAnsi="Arial" w:cs="Arial"/>
          <w:sz w:val="20"/>
        </w:rPr>
      </w:pPr>
      <w:r w:rsidRPr="0011589A">
        <w:rPr>
          <w:rFonts w:ascii="Arial" w:hAnsi="Arial" w:cs="Arial"/>
          <w:sz w:val="20"/>
        </w:rPr>
        <w:t xml:space="preserve">El título de cada capítulo </w:t>
      </w:r>
      <w:r>
        <w:rPr>
          <w:rFonts w:ascii="Arial" w:hAnsi="Arial" w:cs="Arial"/>
          <w:sz w:val="20"/>
        </w:rPr>
        <w:t>se escribirá en una hoja aparte al inicio del mismo, como se ha indicado previamente, y aunque cuenta para la numeración no llevará número de página.</w:t>
      </w:r>
    </w:p>
    <w:p w:rsidR="00F554DE" w:rsidRPr="0011589A" w:rsidRDefault="00F554DE" w:rsidP="003B2E21">
      <w:pPr>
        <w:spacing w:after="0" w:line="240" w:lineRule="auto"/>
        <w:ind w:right="-8"/>
        <w:jc w:val="both"/>
        <w:rPr>
          <w:rFonts w:ascii="Arial" w:hAnsi="Arial" w:cs="Arial"/>
          <w:sz w:val="20"/>
        </w:rPr>
      </w:pPr>
    </w:p>
    <w:p w:rsidR="00F554DE" w:rsidRPr="00153E76" w:rsidRDefault="00F554DE" w:rsidP="003B2E21">
      <w:pPr>
        <w:spacing w:after="0" w:line="240" w:lineRule="auto"/>
        <w:ind w:right="-8"/>
        <w:jc w:val="both"/>
        <w:rPr>
          <w:rFonts w:ascii="Arial" w:hAnsi="Arial" w:cs="Arial"/>
          <w:b/>
          <w:sz w:val="20"/>
        </w:rPr>
      </w:pPr>
      <w:r>
        <w:rPr>
          <w:rFonts w:ascii="Arial" w:hAnsi="Arial" w:cs="Arial"/>
          <w:b/>
          <w:sz w:val="20"/>
        </w:rPr>
        <w:t>1. OBJETO</w:t>
      </w:r>
    </w:p>
    <w:p w:rsidR="00F554DE" w:rsidRPr="00153E76" w:rsidRDefault="00F554DE" w:rsidP="003B2E21">
      <w:pPr>
        <w:spacing w:after="0" w:line="240" w:lineRule="auto"/>
        <w:ind w:right="-8" w:firstLine="1120"/>
        <w:jc w:val="both"/>
        <w:rPr>
          <w:rFonts w:ascii="Arial" w:hAnsi="Arial" w:cs="Arial"/>
          <w:sz w:val="20"/>
        </w:rPr>
      </w:pPr>
    </w:p>
    <w:p w:rsidR="00F554DE" w:rsidRDefault="00F554DE" w:rsidP="003B2E21">
      <w:pPr>
        <w:spacing w:after="0" w:line="240" w:lineRule="auto"/>
        <w:ind w:right="-8"/>
        <w:jc w:val="both"/>
        <w:rPr>
          <w:rFonts w:ascii="Arial" w:hAnsi="Arial" w:cs="Arial"/>
          <w:sz w:val="20"/>
        </w:rPr>
      </w:pPr>
      <w:r w:rsidRPr="00977270">
        <w:rPr>
          <w:rFonts w:ascii="Arial" w:hAnsi="Arial" w:cs="Arial"/>
          <w:sz w:val="20"/>
        </w:rPr>
        <w:t>1-2 páginas</w:t>
      </w:r>
      <w:r>
        <w:rPr>
          <w:rFonts w:ascii="Arial" w:hAnsi="Arial" w:cs="Arial"/>
          <w:sz w:val="20"/>
        </w:rPr>
        <w:t xml:space="preserve">. </w:t>
      </w:r>
      <w:r w:rsidRPr="00977270">
        <w:rPr>
          <w:rFonts w:ascii="Arial" w:hAnsi="Arial" w:cs="Arial"/>
          <w:sz w:val="20"/>
        </w:rPr>
        <w:t>Debe hacerse mención expresa al/los objetivos del Trabajo de Fin de Grado. Junto con éstos puede presentarse la estructura o las etapas a llevar a cabo desarrollar para lograr la consecución de los objetivos</w:t>
      </w:r>
      <w:r w:rsidR="00211F86">
        <w:rPr>
          <w:rFonts w:ascii="Arial" w:hAnsi="Arial" w:cs="Arial"/>
          <w:sz w:val="20"/>
        </w:rPr>
        <w:t>.</w:t>
      </w:r>
      <w:r>
        <w:rPr>
          <w:rFonts w:ascii="Arial" w:hAnsi="Arial" w:cs="Arial"/>
          <w:sz w:val="20"/>
        </w:rPr>
        <w:t xml:space="preserve"> </w:t>
      </w:r>
      <w:r w:rsidRPr="00AA3D94">
        <w:rPr>
          <w:rFonts w:ascii="Arial" w:hAnsi="Arial" w:cs="Arial"/>
          <w:sz w:val="20"/>
        </w:rPr>
        <w:t xml:space="preserve">El trabajo </w:t>
      </w:r>
      <w:r>
        <w:rPr>
          <w:rFonts w:ascii="Arial" w:hAnsi="Arial" w:cs="Arial"/>
          <w:sz w:val="20"/>
        </w:rPr>
        <w:t xml:space="preserve">ha de </w:t>
      </w:r>
      <w:r w:rsidRPr="00AA3D94">
        <w:rPr>
          <w:rFonts w:ascii="Arial" w:hAnsi="Arial" w:cs="Arial"/>
          <w:sz w:val="20"/>
        </w:rPr>
        <w:t>presenta</w:t>
      </w:r>
      <w:r>
        <w:rPr>
          <w:rFonts w:ascii="Arial" w:hAnsi="Arial" w:cs="Arial"/>
          <w:sz w:val="20"/>
        </w:rPr>
        <w:t>r</w:t>
      </w:r>
      <w:r w:rsidRPr="00AA3D94">
        <w:rPr>
          <w:rFonts w:ascii="Arial" w:hAnsi="Arial" w:cs="Arial"/>
          <w:sz w:val="20"/>
        </w:rPr>
        <w:t xml:space="preserve"> una pregunta/hipótesis clara y/o unos objetivos bien definidos, estando estos claramente enmarcados dentro del ámbito profesional de la Ingeniería Química e integrando las competencias adquiridas por el alumno durante su titulación.</w:t>
      </w:r>
    </w:p>
    <w:p w:rsidR="00F554DE" w:rsidRPr="00153E76" w:rsidRDefault="00F554DE" w:rsidP="003B2E21">
      <w:pPr>
        <w:spacing w:after="0" w:line="240" w:lineRule="auto"/>
        <w:ind w:right="-8"/>
        <w:jc w:val="both"/>
        <w:rPr>
          <w:rFonts w:ascii="Arial" w:hAnsi="Arial" w:cs="Arial"/>
          <w:sz w:val="20"/>
        </w:rPr>
      </w:pPr>
    </w:p>
    <w:p w:rsidR="00F554DE" w:rsidRPr="00153E76" w:rsidRDefault="00F554DE" w:rsidP="003B2E21">
      <w:pPr>
        <w:spacing w:after="0" w:line="240" w:lineRule="auto"/>
        <w:ind w:right="-8"/>
        <w:jc w:val="both"/>
        <w:rPr>
          <w:rFonts w:ascii="Arial" w:hAnsi="Arial" w:cs="Arial"/>
          <w:sz w:val="20"/>
        </w:rPr>
      </w:pPr>
    </w:p>
    <w:p w:rsidR="00F554DE" w:rsidRPr="00153E76" w:rsidRDefault="00F554DE" w:rsidP="003B2E21">
      <w:pPr>
        <w:spacing w:after="0" w:line="240" w:lineRule="auto"/>
        <w:ind w:right="-8"/>
        <w:jc w:val="both"/>
        <w:rPr>
          <w:rFonts w:ascii="Arial" w:hAnsi="Arial" w:cs="Arial"/>
          <w:b/>
          <w:sz w:val="20"/>
        </w:rPr>
      </w:pPr>
      <w:r w:rsidRPr="00153E76">
        <w:rPr>
          <w:rFonts w:ascii="Arial" w:hAnsi="Arial" w:cs="Arial"/>
          <w:b/>
          <w:sz w:val="20"/>
        </w:rPr>
        <w:t>2. CONSI</w:t>
      </w:r>
      <w:r>
        <w:rPr>
          <w:rFonts w:ascii="Arial" w:hAnsi="Arial" w:cs="Arial"/>
          <w:b/>
          <w:sz w:val="20"/>
        </w:rPr>
        <w:t>DERACIONES BÁSICAS</w:t>
      </w:r>
    </w:p>
    <w:p w:rsidR="00F554DE" w:rsidRPr="00153E76" w:rsidRDefault="00F554DE" w:rsidP="003B2E21">
      <w:pPr>
        <w:spacing w:after="0" w:line="240" w:lineRule="auto"/>
        <w:ind w:right="-8" w:firstLine="1120"/>
        <w:jc w:val="both"/>
        <w:rPr>
          <w:rFonts w:ascii="Arial" w:hAnsi="Arial" w:cs="Arial"/>
          <w:sz w:val="20"/>
        </w:rPr>
      </w:pPr>
    </w:p>
    <w:p w:rsidR="00F554DE" w:rsidRPr="00977270" w:rsidRDefault="00F554DE" w:rsidP="003B2E21">
      <w:pPr>
        <w:spacing w:after="0" w:line="240" w:lineRule="auto"/>
        <w:ind w:right="-8"/>
        <w:jc w:val="both"/>
        <w:rPr>
          <w:rFonts w:ascii="Arial" w:hAnsi="Arial" w:cs="Arial"/>
          <w:sz w:val="20"/>
        </w:rPr>
      </w:pPr>
      <w:r w:rsidRPr="00977270">
        <w:rPr>
          <w:rFonts w:ascii="Arial" w:hAnsi="Arial" w:cs="Arial"/>
          <w:sz w:val="20"/>
        </w:rPr>
        <w:t>8-10 páginas. En este apartado se debe contextualizar el ámbito científico-tecnológ</w:t>
      </w:r>
      <w:r>
        <w:rPr>
          <w:rFonts w:ascii="Arial" w:hAnsi="Arial" w:cs="Arial"/>
          <w:sz w:val="20"/>
        </w:rPr>
        <w:t xml:space="preserve">ico en el que se enmarca el TFG. Se ha de incluir </w:t>
      </w:r>
      <w:r w:rsidRPr="00AA3D94">
        <w:rPr>
          <w:rFonts w:ascii="Arial" w:hAnsi="Arial" w:cs="Arial"/>
          <w:sz w:val="20"/>
        </w:rPr>
        <w:t>una buena revisión de la bibliografía disponible</w:t>
      </w:r>
      <w:r>
        <w:rPr>
          <w:rFonts w:ascii="Arial" w:hAnsi="Arial" w:cs="Arial"/>
          <w:sz w:val="20"/>
        </w:rPr>
        <w:t xml:space="preserve">. </w:t>
      </w:r>
      <w:r w:rsidRPr="00AA3D94">
        <w:rPr>
          <w:rFonts w:ascii="Arial" w:hAnsi="Arial" w:cs="Arial"/>
          <w:sz w:val="20"/>
        </w:rPr>
        <w:t>Esta revisión debe ser lo más precisa y completa posible, de modo que sea fácil establecer el marco de actuación del Trabajo de Fin de Grado presentado.</w:t>
      </w:r>
      <w:r w:rsidRPr="00153E76">
        <w:rPr>
          <w:rFonts w:ascii="Arial" w:hAnsi="Arial" w:cs="Arial"/>
          <w:sz w:val="20"/>
        </w:rPr>
        <w:t xml:space="preserve"> </w:t>
      </w:r>
      <w:r>
        <w:rPr>
          <w:rFonts w:ascii="Arial" w:hAnsi="Arial" w:cs="Arial"/>
          <w:sz w:val="20"/>
        </w:rPr>
        <w:t>Las</w:t>
      </w:r>
      <w:r w:rsidRPr="00153E76">
        <w:rPr>
          <w:rFonts w:ascii="Arial" w:hAnsi="Arial" w:cs="Arial"/>
          <w:sz w:val="20"/>
        </w:rPr>
        <w:t xml:space="preserve"> referencia</w:t>
      </w:r>
      <w:r>
        <w:rPr>
          <w:rFonts w:ascii="Arial" w:hAnsi="Arial" w:cs="Arial"/>
          <w:sz w:val="20"/>
        </w:rPr>
        <w:t>s</w:t>
      </w:r>
      <w:r w:rsidRPr="00153E76">
        <w:rPr>
          <w:rFonts w:ascii="Arial" w:hAnsi="Arial" w:cs="Arial"/>
          <w:sz w:val="20"/>
        </w:rPr>
        <w:t xml:space="preserve"> correspondiente</w:t>
      </w:r>
      <w:r>
        <w:rPr>
          <w:rFonts w:ascii="Arial" w:hAnsi="Arial" w:cs="Arial"/>
          <w:sz w:val="20"/>
        </w:rPr>
        <w:t>s</w:t>
      </w:r>
      <w:r w:rsidRPr="00153E76">
        <w:rPr>
          <w:rFonts w:ascii="Arial" w:hAnsi="Arial" w:cs="Arial"/>
          <w:sz w:val="20"/>
        </w:rPr>
        <w:t xml:space="preserve"> </w:t>
      </w:r>
      <w:r>
        <w:rPr>
          <w:rFonts w:ascii="Arial" w:hAnsi="Arial" w:cs="Arial"/>
          <w:sz w:val="20"/>
        </w:rPr>
        <w:t xml:space="preserve">se reflejarán </w:t>
      </w:r>
      <w:r w:rsidRPr="00153E76">
        <w:rPr>
          <w:rFonts w:ascii="Arial" w:hAnsi="Arial" w:cs="Arial"/>
          <w:sz w:val="20"/>
        </w:rPr>
        <w:t xml:space="preserve">en el apartado </w:t>
      </w:r>
      <w:r>
        <w:rPr>
          <w:rFonts w:ascii="Arial" w:hAnsi="Arial" w:cs="Arial"/>
          <w:sz w:val="20"/>
        </w:rPr>
        <w:t>7. La misión de este apartado es también</w:t>
      </w:r>
      <w:r w:rsidRPr="00AA3D94">
        <w:rPr>
          <w:rFonts w:ascii="Arial" w:hAnsi="Arial" w:cs="Arial"/>
          <w:sz w:val="20"/>
        </w:rPr>
        <w:t xml:space="preserve"> </w:t>
      </w:r>
      <w:r>
        <w:rPr>
          <w:rFonts w:ascii="Arial" w:hAnsi="Arial" w:cs="Arial"/>
          <w:sz w:val="20"/>
        </w:rPr>
        <w:t>hacer</w:t>
      </w:r>
      <w:r w:rsidRPr="00AA3D94">
        <w:rPr>
          <w:rFonts w:ascii="Arial" w:hAnsi="Arial" w:cs="Arial"/>
          <w:sz w:val="20"/>
        </w:rPr>
        <w:t xml:space="preserve"> patente el valor del trabajo desarrollado y presenta</w:t>
      </w:r>
      <w:r>
        <w:rPr>
          <w:rFonts w:ascii="Arial" w:hAnsi="Arial" w:cs="Arial"/>
          <w:sz w:val="20"/>
        </w:rPr>
        <w:t>r</w:t>
      </w:r>
      <w:r w:rsidRPr="00AA3D94">
        <w:rPr>
          <w:rFonts w:ascii="Arial" w:hAnsi="Arial" w:cs="Arial"/>
          <w:sz w:val="20"/>
        </w:rPr>
        <w:t xml:space="preserve"> una argumentación convincente de su relevancia.</w:t>
      </w:r>
    </w:p>
    <w:p w:rsidR="00F554DE" w:rsidRPr="00977270" w:rsidRDefault="00F554DE" w:rsidP="003B2E21">
      <w:pPr>
        <w:spacing w:after="0" w:line="240" w:lineRule="auto"/>
        <w:ind w:right="-8"/>
        <w:jc w:val="both"/>
        <w:rPr>
          <w:rFonts w:ascii="Arial" w:hAnsi="Arial" w:cs="Arial"/>
          <w:sz w:val="20"/>
        </w:rPr>
      </w:pPr>
    </w:p>
    <w:p w:rsidR="00F554DE" w:rsidRPr="00153E76" w:rsidRDefault="00F554DE" w:rsidP="003B2E21">
      <w:pPr>
        <w:spacing w:after="0" w:line="240" w:lineRule="auto"/>
        <w:ind w:right="-8"/>
        <w:jc w:val="both"/>
        <w:rPr>
          <w:rFonts w:ascii="Arial" w:hAnsi="Arial" w:cs="Arial"/>
          <w:sz w:val="20"/>
        </w:rPr>
      </w:pPr>
    </w:p>
    <w:p w:rsidR="00F554DE" w:rsidRPr="00153E76" w:rsidRDefault="00F554DE" w:rsidP="003B2E21">
      <w:pPr>
        <w:spacing w:after="0" w:line="240" w:lineRule="auto"/>
        <w:ind w:right="-8"/>
        <w:jc w:val="both"/>
        <w:rPr>
          <w:rFonts w:ascii="Arial" w:hAnsi="Arial" w:cs="Arial"/>
          <w:b/>
          <w:sz w:val="20"/>
        </w:rPr>
      </w:pPr>
      <w:r w:rsidRPr="00153E76">
        <w:rPr>
          <w:rFonts w:ascii="Arial" w:hAnsi="Arial" w:cs="Arial"/>
          <w:b/>
          <w:sz w:val="20"/>
        </w:rPr>
        <w:t>3. MEMORIA</w:t>
      </w:r>
    </w:p>
    <w:p w:rsidR="00F554DE" w:rsidRPr="00153E76" w:rsidRDefault="00F554DE" w:rsidP="003B2E21">
      <w:pPr>
        <w:spacing w:after="0" w:line="240" w:lineRule="auto"/>
        <w:ind w:right="-8" w:firstLine="1120"/>
        <w:jc w:val="both"/>
        <w:rPr>
          <w:rFonts w:ascii="Arial" w:hAnsi="Arial" w:cs="Arial"/>
          <w:sz w:val="20"/>
        </w:rPr>
      </w:pPr>
    </w:p>
    <w:p w:rsidR="00F554DE" w:rsidRDefault="00F554DE" w:rsidP="003B2E21">
      <w:pPr>
        <w:spacing w:after="0" w:line="240" w:lineRule="auto"/>
        <w:ind w:right="-8"/>
        <w:jc w:val="both"/>
        <w:rPr>
          <w:rFonts w:ascii="Arial" w:hAnsi="Arial" w:cs="Arial"/>
          <w:sz w:val="20"/>
        </w:rPr>
      </w:pPr>
      <w:r>
        <w:rPr>
          <w:rFonts w:ascii="Arial" w:hAnsi="Arial" w:cs="Arial"/>
          <w:sz w:val="20"/>
        </w:rPr>
        <w:t>Centrado en el diseño del p</w:t>
      </w:r>
      <w:r w:rsidRPr="00EC50C3">
        <w:rPr>
          <w:rFonts w:ascii="Arial" w:hAnsi="Arial" w:cs="Arial"/>
          <w:sz w:val="20"/>
        </w:rPr>
        <w:t>roceso</w:t>
      </w:r>
      <w:r>
        <w:rPr>
          <w:rFonts w:ascii="Arial" w:hAnsi="Arial" w:cs="Arial"/>
          <w:sz w:val="20"/>
        </w:rPr>
        <w:t xml:space="preserve"> o la unidad objeto del TFG. Puede tratarse del diseño o </w:t>
      </w:r>
      <w:r w:rsidRPr="00153E76">
        <w:rPr>
          <w:rFonts w:ascii="Arial" w:hAnsi="Arial" w:cs="Arial"/>
          <w:sz w:val="20"/>
        </w:rPr>
        <w:t xml:space="preserve">modificación de un proceso, ampliación de una planta, introducción de nuevas técnicas, coordinación de redes de suministros, consumo energético de una planta, etc. </w:t>
      </w:r>
    </w:p>
    <w:p w:rsidR="00F554DE" w:rsidRDefault="00F554DE" w:rsidP="003B2E21">
      <w:pPr>
        <w:spacing w:after="0" w:line="240" w:lineRule="auto"/>
        <w:ind w:right="-8"/>
        <w:jc w:val="both"/>
        <w:rPr>
          <w:rFonts w:ascii="Arial" w:hAnsi="Arial" w:cs="Arial"/>
          <w:sz w:val="20"/>
        </w:rPr>
      </w:pPr>
    </w:p>
    <w:p w:rsidR="00F554DE" w:rsidRPr="00977270" w:rsidRDefault="00F554DE" w:rsidP="003B2E21">
      <w:pPr>
        <w:spacing w:after="0" w:line="240" w:lineRule="auto"/>
        <w:ind w:right="-8"/>
        <w:jc w:val="both"/>
        <w:rPr>
          <w:rFonts w:ascii="Arial" w:hAnsi="Arial" w:cs="Arial"/>
          <w:sz w:val="20"/>
        </w:rPr>
      </w:pPr>
      <w:r w:rsidRPr="00977270">
        <w:rPr>
          <w:rFonts w:ascii="Arial" w:hAnsi="Arial" w:cs="Arial"/>
          <w:sz w:val="20"/>
        </w:rPr>
        <w:t>Constituirá el cuerpo principal, debiendo estructurarse de forma coherente y secuencial para incluir</w:t>
      </w:r>
      <w:r>
        <w:rPr>
          <w:rFonts w:ascii="Arial" w:hAnsi="Arial" w:cs="Arial"/>
          <w:sz w:val="20"/>
        </w:rPr>
        <w:t>, sobre la base del</w:t>
      </w:r>
      <w:r w:rsidRPr="000652BA">
        <w:rPr>
          <w:rFonts w:ascii="Arial" w:hAnsi="Arial" w:cs="Arial"/>
          <w:sz w:val="20"/>
        </w:rPr>
        <w:t xml:space="preserve"> marco científico-tecnológico establecido por la bibliografía empleada y </w:t>
      </w:r>
      <w:r>
        <w:rPr>
          <w:rFonts w:ascii="Arial" w:hAnsi="Arial" w:cs="Arial"/>
          <w:sz w:val="20"/>
        </w:rPr>
        <w:t>los epígrafes anteriores</w:t>
      </w:r>
      <w:r w:rsidRPr="00977270">
        <w:rPr>
          <w:rFonts w:ascii="Arial" w:hAnsi="Arial" w:cs="Arial"/>
          <w:sz w:val="20"/>
        </w:rPr>
        <w:t>:</w:t>
      </w:r>
    </w:p>
    <w:p w:rsidR="00F554DE" w:rsidRPr="00126DD2" w:rsidRDefault="00F554DE" w:rsidP="003B2E21">
      <w:pPr>
        <w:pStyle w:val="Prrafodelista"/>
        <w:numPr>
          <w:ilvl w:val="0"/>
          <w:numId w:val="10"/>
        </w:numPr>
        <w:ind w:right="-8"/>
        <w:jc w:val="both"/>
        <w:rPr>
          <w:rFonts w:ascii="Arial" w:hAnsi="Arial" w:cs="Arial"/>
          <w:sz w:val="20"/>
          <w:lang w:val="en-US"/>
        </w:rPr>
      </w:pPr>
      <w:r w:rsidRPr="00126DD2">
        <w:rPr>
          <w:rFonts w:ascii="Arial" w:hAnsi="Arial" w:cs="Arial"/>
          <w:sz w:val="20"/>
        </w:rPr>
        <w:t xml:space="preserve">exposición y selección de alternativas </w:t>
      </w:r>
    </w:p>
    <w:p w:rsidR="00F554DE" w:rsidRPr="00126DD2" w:rsidRDefault="00F554DE" w:rsidP="003B2E21">
      <w:pPr>
        <w:pStyle w:val="Prrafodelista"/>
        <w:numPr>
          <w:ilvl w:val="0"/>
          <w:numId w:val="10"/>
        </w:numPr>
        <w:ind w:right="-8"/>
        <w:jc w:val="both"/>
        <w:rPr>
          <w:rFonts w:ascii="Arial" w:hAnsi="Arial" w:cs="Arial"/>
          <w:sz w:val="20"/>
        </w:rPr>
      </w:pPr>
      <w:r w:rsidRPr="00126DD2">
        <w:rPr>
          <w:rFonts w:ascii="Arial" w:hAnsi="Arial" w:cs="Arial"/>
          <w:sz w:val="20"/>
        </w:rPr>
        <w:t>detalle de la solución técnica propuesta</w:t>
      </w:r>
    </w:p>
    <w:p w:rsidR="00F554DE" w:rsidRPr="00126DD2" w:rsidRDefault="00F554DE" w:rsidP="003B2E21">
      <w:pPr>
        <w:pStyle w:val="Prrafodelista"/>
        <w:numPr>
          <w:ilvl w:val="0"/>
          <w:numId w:val="10"/>
        </w:numPr>
        <w:ind w:right="-8"/>
        <w:jc w:val="both"/>
        <w:rPr>
          <w:rFonts w:ascii="Arial" w:hAnsi="Arial" w:cs="Arial"/>
          <w:sz w:val="20"/>
          <w:lang w:val="en-US"/>
        </w:rPr>
      </w:pPr>
      <w:r w:rsidRPr="00126DD2">
        <w:rPr>
          <w:rFonts w:ascii="Arial" w:hAnsi="Arial" w:cs="Arial"/>
          <w:sz w:val="20"/>
        </w:rPr>
        <w:t xml:space="preserve">equipos auxiliares, </w:t>
      </w:r>
    </w:p>
    <w:p w:rsidR="00F554DE" w:rsidRPr="00126DD2" w:rsidRDefault="00F554DE" w:rsidP="003B2E21">
      <w:pPr>
        <w:pStyle w:val="Prrafodelista"/>
        <w:numPr>
          <w:ilvl w:val="0"/>
          <w:numId w:val="10"/>
        </w:numPr>
        <w:ind w:right="-8"/>
        <w:jc w:val="both"/>
        <w:rPr>
          <w:rFonts w:ascii="Arial" w:hAnsi="Arial" w:cs="Arial"/>
          <w:sz w:val="20"/>
          <w:lang w:val="en-US"/>
        </w:rPr>
      </w:pPr>
      <w:r w:rsidRPr="00126DD2">
        <w:rPr>
          <w:rFonts w:ascii="Arial" w:hAnsi="Arial" w:cs="Arial"/>
          <w:sz w:val="20"/>
        </w:rPr>
        <w:t xml:space="preserve">instrumentación y control, </w:t>
      </w:r>
    </w:p>
    <w:p w:rsidR="00F554DE" w:rsidRPr="00126DD2" w:rsidRDefault="00F554DE" w:rsidP="003B2E21">
      <w:pPr>
        <w:pStyle w:val="Prrafodelista"/>
        <w:numPr>
          <w:ilvl w:val="0"/>
          <w:numId w:val="10"/>
        </w:numPr>
        <w:ind w:right="-8"/>
        <w:jc w:val="both"/>
        <w:rPr>
          <w:rFonts w:ascii="Arial" w:hAnsi="Arial" w:cs="Arial"/>
          <w:sz w:val="20"/>
          <w:lang w:val="en-US"/>
        </w:rPr>
      </w:pPr>
      <w:r w:rsidRPr="00126DD2">
        <w:rPr>
          <w:rFonts w:ascii="Arial" w:hAnsi="Arial" w:cs="Arial"/>
          <w:sz w:val="20"/>
        </w:rPr>
        <w:t xml:space="preserve">disposición en planta, </w:t>
      </w:r>
    </w:p>
    <w:p w:rsidR="00F554DE" w:rsidRPr="00126DD2" w:rsidRDefault="00F554DE" w:rsidP="003B2E21">
      <w:pPr>
        <w:pStyle w:val="Prrafodelista"/>
        <w:numPr>
          <w:ilvl w:val="0"/>
          <w:numId w:val="10"/>
        </w:numPr>
        <w:ind w:right="-8"/>
        <w:jc w:val="both"/>
        <w:rPr>
          <w:rFonts w:ascii="Arial" w:hAnsi="Arial" w:cs="Arial"/>
          <w:sz w:val="20"/>
          <w:lang w:val="en-US"/>
        </w:rPr>
      </w:pPr>
      <w:r w:rsidRPr="00126DD2">
        <w:rPr>
          <w:rFonts w:ascii="Arial" w:hAnsi="Arial" w:cs="Arial"/>
          <w:sz w:val="20"/>
        </w:rPr>
        <w:t xml:space="preserve">etc. </w:t>
      </w:r>
    </w:p>
    <w:p w:rsidR="00F554DE" w:rsidRPr="00EC50C3" w:rsidRDefault="00F554DE" w:rsidP="003B2E21">
      <w:pPr>
        <w:spacing w:after="0" w:line="240" w:lineRule="auto"/>
        <w:ind w:right="-8" w:firstLine="1120"/>
        <w:jc w:val="both"/>
        <w:rPr>
          <w:rFonts w:ascii="Arial" w:hAnsi="Arial" w:cs="Arial"/>
          <w:sz w:val="20"/>
        </w:rPr>
      </w:pPr>
    </w:p>
    <w:p w:rsidR="00F554DE" w:rsidRPr="00EC50C3" w:rsidRDefault="00F554DE" w:rsidP="003B2E21">
      <w:pPr>
        <w:spacing w:after="0" w:line="240" w:lineRule="auto"/>
        <w:ind w:right="-8"/>
        <w:jc w:val="both"/>
        <w:rPr>
          <w:rFonts w:ascii="Arial" w:hAnsi="Arial" w:cs="Arial"/>
          <w:sz w:val="20"/>
        </w:rPr>
      </w:pPr>
      <w:r>
        <w:rPr>
          <w:rFonts w:ascii="Arial" w:hAnsi="Arial" w:cs="Arial"/>
          <w:sz w:val="20"/>
        </w:rPr>
        <w:t>Se hará mención a la m</w:t>
      </w:r>
      <w:r w:rsidRPr="00EC50C3">
        <w:rPr>
          <w:rFonts w:ascii="Arial" w:hAnsi="Arial" w:cs="Arial"/>
          <w:sz w:val="20"/>
        </w:rPr>
        <w:t>etodología</w:t>
      </w:r>
      <w:r>
        <w:rPr>
          <w:rFonts w:ascii="Arial" w:hAnsi="Arial" w:cs="Arial"/>
          <w:sz w:val="20"/>
        </w:rPr>
        <w:t xml:space="preserve"> empleada: d</w:t>
      </w:r>
      <w:r w:rsidRPr="00EC50C3">
        <w:rPr>
          <w:rFonts w:ascii="Arial" w:hAnsi="Arial" w:cs="Arial"/>
          <w:sz w:val="20"/>
        </w:rPr>
        <w:t>escripción tanto de las técnicas experimentales como del análisis de datos empíricos o comerciales, así como de métodos de búsqueda de información y de su fiabilidad.</w:t>
      </w:r>
    </w:p>
    <w:p w:rsidR="00F554DE" w:rsidRPr="00EC50C3" w:rsidRDefault="00F554DE" w:rsidP="003B2E21">
      <w:pPr>
        <w:spacing w:after="0" w:line="240" w:lineRule="auto"/>
        <w:ind w:right="-8" w:firstLine="1120"/>
        <w:jc w:val="both"/>
        <w:rPr>
          <w:rFonts w:ascii="Arial" w:hAnsi="Arial" w:cs="Arial"/>
          <w:sz w:val="20"/>
        </w:rPr>
      </w:pPr>
    </w:p>
    <w:p w:rsidR="00F554DE" w:rsidRPr="000652BA" w:rsidRDefault="00F554DE" w:rsidP="003B2E21">
      <w:pPr>
        <w:spacing w:after="0" w:line="240" w:lineRule="auto"/>
        <w:ind w:right="-8"/>
        <w:jc w:val="both"/>
        <w:rPr>
          <w:rFonts w:ascii="Arial" w:hAnsi="Arial" w:cs="Arial"/>
          <w:sz w:val="20"/>
        </w:rPr>
      </w:pPr>
      <w:r w:rsidRPr="00EC50C3">
        <w:rPr>
          <w:rFonts w:ascii="Arial" w:hAnsi="Arial" w:cs="Arial"/>
          <w:sz w:val="20"/>
        </w:rPr>
        <w:t>Aquí se incluirá, en detalle, el proceso (</w:t>
      </w:r>
      <w:r>
        <w:rPr>
          <w:rFonts w:ascii="Arial" w:hAnsi="Arial" w:cs="Arial"/>
          <w:sz w:val="20"/>
        </w:rPr>
        <w:t>incluyendo diagrama de bloques o de flujo</w:t>
      </w:r>
      <w:r w:rsidRPr="00EC50C3">
        <w:rPr>
          <w:rFonts w:ascii="Arial" w:hAnsi="Arial" w:cs="Arial"/>
          <w:sz w:val="20"/>
        </w:rPr>
        <w:t>) que se propone, la selección de etapas y equipos, la exposición de los resultados o de modelos teóricos, y los logros obtenidos durante la realización del</w:t>
      </w:r>
      <w:r>
        <w:rPr>
          <w:rFonts w:ascii="Arial" w:hAnsi="Arial" w:cs="Arial"/>
          <w:sz w:val="20"/>
        </w:rPr>
        <w:t xml:space="preserve"> Trabajo</w:t>
      </w:r>
      <w:r w:rsidRPr="00EC50C3">
        <w:rPr>
          <w:rFonts w:ascii="Arial" w:hAnsi="Arial" w:cs="Arial"/>
          <w:sz w:val="20"/>
        </w:rPr>
        <w:t>. Si el número de tablas de datos químico-físicos, de resultados experimentales, etc. fuese muy elevado, se incluirían en un apéndice. Este apartado incluirá también l</w:t>
      </w:r>
      <w:r>
        <w:rPr>
          <w:rFonts w:ascii="Arial" w:hAnsi="Arial" w:cs="Arial"/>
          <w:sz w:val="20"/>
        </w:rPr>
        <w:t>a interpretación de resultados. Éstos se han de r</w:t>
      </w:r>
      <w:r w:rsidRPr="000652BA">
        <w:rPr>
          <w:rFonts w:ascii="Arial" w:hAnsi="Arial" w:cs="Arial"/>
          <w:sz w:val="20"/>
        </w:rPr>
        <w:t xml:space="preserve">elacionar con principios fundamentales científico-técnicos, </w:t>
      </w:r>
      <w:r w:rsidR="00211F86">
        <w:rPr>
          <w:rFonts w:ascii="Arial" w:hAnsi="Arial" w:cs="Arial"/>
          <w:sz w:val="20"/>
        </w:rPr>
        <w:t xml:space="preserve">al objeto </w:t>
      </w:r>
      <w:r>
        <w:rPr>
          <w:rFonts w:ascii="Arial" w:hAnsi="Arial" w:cs="Arial"/>
          <w:sz w:val="20"/>
        </w:rPr>
        <w:t xml:space="preserve">de </w:t>
      </w:r>
      <w:r w:rsidRPr="000652BA">
        <w:rPr>
          <w:rFonts w:ascii="Arial" w:hAnsi="Arial" w:cs="Arial"/>
          <w:sz w:val="20"/>
        </w:rPr>
        <w:t>reconocer inconsistencias y contradicciones, si las hubier</w:t>
      </w:r>
      <w:r>
        <w:rPr>
          <w:rFonts w:ascii="Arial" w:hAnsi="Arial" w:cs="Arial"/>
          <w:sz w:val="20"/>
        </w:rPr>
        <w:t>e</w:t>
      </w:r>
      <w:r w:rsidRPr="000652BA">
        <w:rPr>
          <w:rFonts w:ascii="Arial" w:hAnsi="Arial" w:cs="Arial"/>
          <w:sz w:val="20"/>
        </w:rPr>
        <w:t>, así como para establecer una discusión razonada de las implicaciones y relevancia de los mismos.</w:t>
      </w:r>
      <w:r>
        <w:rPr>
          <w:rFonts w:ascii="Arial" w:hAnsi="Arial" w:cs="Arial"/>
          <w:sz w:val="20"/>
        </w:rPr>
        <w:t xml:space="preserve"> </w:t>
      </w:r>
      <w:r w:rsidRPr="000652BA">
        <w:rPr>
          <w:rFonts w:ascii="Arial" w:hAnsi="Arial" w:cs="Arial"/>
          <w:sz w:val="20"/>
        </w:rPr>
        <w:t>La interpretación de los resultados debe ser adecuada, precisa y objetiva, sin sesgos de análisis en función de prejuicios.</w:t>
      </w:r>
    </w:p>
    <w:p w:rsidR="00F554DE" w:rsidRDefault="00F554DE" w:rsidP="003B2E21">
      <w:pPr>
        <w:spacing w:after="0" w:line="240" w:lineRule="auto"/>
        <w:ind w:right="-8"/>
        <w:jc w:val="both"/>
        <w:rPr>
          <w:rFonts w:ascii="Arial" w:hAnsi="Arial" w:cs="Arial"/>
          <w:sz w:val="20"/>
        </w:rPr>
      </w:pPr>
    </w:p>
    <w:p w:rsidR="00F554DE" w:rsidRDefault="00F554DE" w:rsidP="003B2E21">
      <w:pPr>
        <w:spacing w:after="0" w:line="240" w:lineRule="auto"/>
        <w:ind w:right="-8"/>
        <w:jc w:val="both"/>
        <w:rPr>
          <w:rFonts w:ascii="Arial" w:hAnsi="Arial" w:cs="Arial"/>
          <w:sz w:val="20"/>
        </w:rPr>
      </w:pPr>
      <w:r w:rsidRPr="00EC50C3">
        <w:rPr>
          <w:rFonts w:ascii="Arial" w:hAnsi="Arial" w:cs="Arial"/>
          <w:sz w:val="20"/>
        </w:rPr>
        <w:t>Se incluirán de forma sucinta las ecuaciones y procedimientos de cálculo utilizados y los resultados</w:t>
      </w:r>
      <w:r>
        <w:rPr>
          <w:rFonts w:ascii="Arial" w:hAnsi="Arial" w:cs="Arial"/>
          <w:sz w:val="20"/>
        </w:rPr>
        <w:t xml:space="preserve"> obtenidos</w:t>
      </w:r>
      <w:r w:rsidRPr="00EC50C3">
        <w:rPr>
          <w:rFonts w:ascii="Arial" w:hAnsi="Arial" w:cs="Arial"/>
          <w:sz w:val="20"/>
        </w:rPr>
        <w:t xml:space="preserve">. Los cálculos detallados </w:t>
      </w:r>
      <w:r>
        <w:rPr>
          <w:rFonts w:ascii="Arial" w:hAnsi="Arial" w:cs="Arial"/>
          <w:sz w:val="20"/>
        </w:rPr>
        <w:t xml:space="preserve">(un ejemplo de los mismos) </w:t>
      </w:r>
      <w:r w:rsidRPr="00EC50C3">
        <w:rPr>
          <w:rFonts w:ascii="Arial" w:hAnsi="Arial" w:cs="Arial"/>
          <w:sz w:val="20"/>
        </w:rPr>
        <w:t>se incluirán en el apéndice correspondiente.</w:t>
      </w:r>
    </w:p>
    <w:p w:rsidR="00F554DE" w:rsidRPr="00EC50C3" w:rsidRDefault="00F554DE" w:rsidP="003B2E21">
      <w:pPr>
        <w:spacing w:after="0" w:line="240" w:lineRule="auto"/>
        <w:ind w:right="-8"/>
        <w:jc w:val="both"/>
        <w:rPr>
          <w:rFonts w:ascii="Arial" w:hAnsi="Arial" w:cs="Arial"/>
          <w:sz w:val="20"/>
        </w:rPr>
      </w:pPr>
    </w:p>
    <w:p w:rsidR="00F554DE" w:rsidRDefault="00F554DE" w:rsidP="003B2E21">
      <w:pPr>
        <w:spacing w:after="0" w:line="240" w:lineRule="auto"/>
        <w:rPr>
          <w:rFonts w:ascii="Arial" w:hAnsi="Arial" w:cs="Arial"/>
          <w:b/>
          <w:sz w:val="20"/>
        </w:rPr>
      </w:pPr>
    </w:p>
    <w:p w:rsidR="00F554DE" w:rsidRPr="00153E76" w:rsidRDefault="00F554DE" w:rsidP="003B2E21">
      <w:pPr>
        <w:spacing w:after="0" w:line="240" w:lineRule="auto"/>
        <w:ind w:right="-8"/>
        <w:jc w:val="both"/>
        <w:rPr>
          <w:rFonts w:ascii="Arial" w:hAnsi="Arial" w:cs="Arial"/>
          <w:b/>
          <w:sz w:val="20"/>
        </w:rPr>
      </w:pPr>
      <w:r>
        <w:rPr>
          <w:rFonts w:ascii="Arial" w:hAnsi="Arial" w:cs="Arial"/>
          <w:b/>
          <w:sz w:val="20"/>
        </w:rPr>
        <w:lastRenderedPageBreak/>
        <w:t>4</w:t>
      </w:r>
      <w:r w:rsidRPr="00153E76">
        <w:rPr>
          <w:rFonts w:ascii="Arial" w:hAnsi="Arial" w:cs="Arial"/>
          <w:b/>
          <w:sz w:val="20"/>
        </w:rPr>
        <w:t>. CONSIDERACIONES DE SEGURIDAD E IMPACTO AMBIENTAL</w:t>
      </w:r>
    </w:p>
    <w:p w:rsidR="00F554DE" w:rsidRPr="00153E76" w:rsidRDefault="00F554DE" w:rsidP="003B2E21">
      <w:pPr>
        <w:spacing w:after="0" w:line="240" w:lineRule="auto"/>
        <w:ind w:right="-8" w:firstLine="1120"/>
        <w:jc w:val="both"/>
        <w:rPr>
          <w:rFonts w:ascii="Arial" w:hAnsi="Arial" w:cs="Arial"/>
          <w:sz w:val="20"/>
        </w:rPr>
      </w:pPr>
    </w:p>
    <w:p w:rsidR="00F554DE" w:rsidRDefault="00F554DE" w:rsidP="003B2E21">
      <w:pPr>
        <w:spacing w:after="0" w:line="240" w:lineRule="auto"/>
        <w:ind w:right="-8"/>
        <w:jc w:val="both"/>
        <w:rPr>
          <w:rFonts w:ascii="Arial" w:hAnsi="Arial" w:cs="Arial"/>
          <w:sz w:val="20"/>
        </w:rPr>
      </w:pPr>
      <w:r>
        <w:rPr>
          <w:rFonts w:ascii="Arial" w:hAnsi="Arial" w:cs="Arial"/>
          <w:sz w:val="20"/>
        </w:rPr>
        <w:t xml:space="preserve">4-8 páginas. </w:t>
      </w:r>
      <w:r w:rsidRPr="00153E76">
        <w:rPr>
          <w:rFonts w:ascii="Arial" w:hAnsi="Arial" w:cs="Arial"/>
          <w:sz w:val="20"/>
        </w:rPr>
        <w:t>Incluirán una referencia resumida de normativa de seguridad y m</w:t>
      </w:r>
      <w:r>
        <w:rPr>
          <w:rFonts w:ascii="Arial" w:hAnsi="Arial" w:cs="Arial"/>
          <w:sz w:val="20"/>
        </w:rPr>
        <w:t>edioambiental relacionada</w:t>
      </w:r>
      <w:r w:rsidRPr="00153E76">
        <w:rPr>
          <w:rFonts w:ascii="Arial" w:hAnsi="Arial" w:cs="Arial"/>
          <w:sz w:val="20"/>
        </w:rPr>
        <w:t>, así como una justificación de los equipos/instalaciones incluidos en el diseño, necesarios para reducir el impacto ambiental del mismo y cumplir la normativa de seguridad.</w:t>
      </w:r>
    </w:p>
    <w:p w:rsidR="00F554DE" w:rsidRDefault="00F554DE" w:rsidP="003B2E21">
      <w:pPr>
        <w:spacing w:after="0" w:line="240" w:lineRule="auto"/>
        <w:ind w:right="-8"/>
        <w:jc w:val="both"/>
        <w:rPr>
          <w:rFonts w:ascii="Arial" w:hAnsi="Arial" w:cs="Arial"/>
          <w:sz w:val="20"/>
        </w:rPr>
      </w:pPr>
    </w:p>
    <w:p w:rsidR="00F554DE" w:rsidRDefault="00F554DE" w:rsidP="003B2E21">
      <w:pPr>
        <w:spacing w:after="0" w:line="240" w:lineRule="auto"/>
        <w:ind w:right="-8"/>
        <w:jc w:val="both"/>
        <w:rPr>
          <w:rFonts w:ascii="Arial" w:hAnsi="Arial" w:cs="Arial"/>
          <w:sz w:val="20"/>
        </w:rPr>
      </w:pPr>
    </w:p>
    <w:p w:rsidR="00F554DE" w:rsidRPr="00153E76" w:rsidRDefault="00F554DE" w:rsidP="003B2E21">
      <w:pPr>
        <w:spacing w:after="0" w:line="240" w:lineRule="auto"/>
        <w:ind w:right="-8"/>
        <w:jc w:val="both"/>
        <w:rPr>
          <w:rFonts w:ascii="Arial" w:hAnsi="Arial" w:cs="Arial"/>
          <w:b/>
          <w:sz w:val="20"/>
        </w:rPr>
      </w:pPr>
      <w:r w:rsidRPr="00153E76">
        <w:rPr>
          <w:rFonts w:ascii="Arial" w:hAnsi="Arial" w:cs="Arial"/>
          <w:b/>
          <w:sz w:val="20"/>
        </w:rPr>
        <w:t>5. EVALUACIÓN ECONÓMICA</w:t>
      </w:r>
      <w:r>
        <w:rPr>
          <w:rFonts w:ascii="Arial" w:hAnsi="Arial" w:cs="Arial"/>
          <w:b/>
          <w:sz w:val="20"/>
        </w:rPr>
        <w:t xml:space="preserve"> o PRESUPUESTO</w:t>
      </w:r>
    </w:p>
    <w:p w:rsidR="00F554DE" w:rsidRPr="00153E76" w:rsidRDefault="00F554DE" w:rsidP="003B2E21">
      <w:pPr>
        <w:spacing w:after="0" w:line="240" w:lineRule="auto"/>
        <w:ind w:right="-8" w:firstLine="1120"/>
        <w:jc w:val="both"/>
        <w:rPr>
          <w:rFonts w:ascii="Arial" w:hAnsi="Arial" w:cs="Arial"/>
          <w:sz w:val="20"/>
        </w:rPr>
      </w:pPr>
    </w:p>
    <w:p w:rsidR="00F554DE" w:rsidRPr="00153E76" w:rsidRDefault="00F554DE" w:rsidP="003B2E21">
      <w:pPr>
        <w:spacing w:after="0" w:line="240" w:lineRule="auto"/>
        <w:ind w:right="-8"/>
        <w:jc w:val="both"/>
        <w:rPr>
          <w:rFonts w:ascii="Arial" w:hAnsi="Arial" w:cs="Arial"/>
          <w:strike/>
          <w:sz w:val="20"/>
        </w:rPr>
      </w:pPr>
      <w:r>
        <w:rPr>
          <w:rFonts w:ascii="Arial" w:hAnsi="Arial" w:cs="Arial"/>
          <w:sz w:val="20"/>
        </w:rPr>
        <w:t>An</w:t>
      </w:r>
      <w:r w:rsidRPr="00153E76">
        <w:rPr>
          <w:rFonts w:ascii="Arial" w:hAnsi="Arial" w:cs="Arial"/>
          <w:sz w:val="20"/>
        </w:rPr>
        <w:t xml:space="preserve">álisis que permita establecer el interés </w:t>
      </w:r>
      <w:r>
        <w:rPr>
          <w:rFonts w:ascii="Arial" w:hAnsi="Arial" w:cs="Arial"/>
          <w:sz w:val="20"/>
        </w:rPr>
        <w:t>económico del trabajo realizado en forma de beneficios, comparación de costes o presupuesto.</w:t>
      </w:r>
    </w:p>
    <w:p w:rsidR="00F554DE" w:rsidRPr="00153E76" w:rsidRDefault="00F554DE" w:rsidP="003B2E21">
      <w:pPr>
        <w:spacing w:after="0" w:line="240" w:lineRule="auto"/>
        <w:ind w:right="-8"/>
        <w:jc w:val="both"/>
        <w:rPr>
          <w:rFonts w:ascii="Arial" w:hAnsi="Arial" w:cs="Arial"/>
          <w:sz w:val="20"/>
        </w:rPr>
      </w:pPr>
    </w:p>
    <w:p w:rsidR="00F554DE" w:rsidRPr="00153E76" w:rsidRDefault="00F554DE" w:rsidP="003B2E21">
      <w:pPr>
        <w:spacing w:after="0" w:line="240" w:lineRule="auto"/>
        <w:ind w:right="-8"/>
        <w:jc w:val="both"/>
        <w:rPr>
          <w:rFonts w:ascii="Arial" w:hAnsi="Arial" w:cs="Arial"/>
          <w:b/>
          <w:i/>
          <w:sz w:val="20"/>
        </w:rPr>
      </w:pPr>
    </w:p>
    <w:p w:rsidR="00F554DE" w:rsidRPr="00126DD2" w:rsidRDefault="00F554DE" w:rsidP="003B2E21">
      <w:pPr>
        <w:spacing w:after="0" w:line="240" w:lineRule="auto"/>
        <w:ind w:right="-8"/>
        <w:jc w:val="both"/>
        <w:rPr>
          <w:rFonts w:ascii="Arial" w:hAnsi="Arial" w:cs="Arial"/>
          <w:b/>
          <w:sz w:val="20"/>
        </w:rPr>
      </w:pPr>
      <w:r w:rsidRPr="00126DD2">
        <w:rPr>
          <w:rFonts w:ascii="Arial" w:hAnsi="Arial" w:cs="Arial"/>
          <w:b/>
          <w:sz w:val="20"/>
        </w:rPr>
        <w:t xml:space="preserve">6. </w:t>
      </w:r>
      <w:r>
        <w:rPr>
          <w:rFonts w:ascii="Arial" w:hAnsi="Arial" w:cs="Arial"/>
          <w:b/>
          <w:sz w:val="20"/>
        </w:rPr>
        <w:t xml:space="preserve">DIAGRAMAS DE FLUJO (OPCIONALMENTE </w:t>
      </w:r>
      <w:r w:rsidRPr="00126DD2">
        <w:rPr>
          <w:rFonts w:ascii="Arial" w:hAnsi="Arial" w:cs="Arial"/>
          <w:b/>
          <w:sz w:val="20"/>
        </w:rPr>
        <w:t xml:space="preserve">PLANOS, </w:t>
      </w:r>
      <w:r w:rsidRPr="007574F4">
        <w:rPr>
          <w:rFonts w:ascii="Arial" w:hAnsi="Arial" w:cs="Arial"/>
          <w:b/>
          <w:bCs/>
          <w:sz w:val="20"/>
        </w:rPr>
        <w:t xml:space="preserve">DOCUMENTOS GRÁFICOS </w:t>
      </w:r>
      <w:r w:rsidRPr="00126DD2">
        <w:rPr>
          <w:rFonts w:ascii="Arial" w:hAnsi="Arial" w:cs="Arial"/>
          <w:b/>
          <w:sz w:val="20"/>
        </w:rPr>
        <w:t>Y PLIEGOS</w:t>
      </w:r>
      <w:r>
        <w:rPr>
          <w:rFonts w:ascii="Arial" w:hAnsi="Arial" w:cs="Arial"/>
          <w:b/>
          <w:sz w:val="20"/>
        </w:rPr>
        <w:t>)</w:t>
      </w:r>
    </w:p>
    <w:p w:rsidR="00F554DE" w:rsidRPr="00126DD2" w:rsidRDefault="00F554DE" w:rsidP="003B2E21">
      <w:pPr>
        <w:spacing w:after="0" w:line="240" w:lineRule="auto"/>
        <w:ind w:right="-8" w:firstLine="1120"/>
        <w:jc w:val="both"/>
        <w:rPr>
          <w:rFonts w:ascii="Arial" w:hAnsi="Arial" w:cs="Arial"/>
          <w:sz w:val="20"/>
        </w:rPr>
      </w:pPr>
    </w:p>
    <w:p w:rsidR="00F554DE" w:rsidRPr="00126DD2" w:rsidRDefault="00F554DE" w:rsidP="003B2E21">
      <w:pPr>
        <w:spacing w:after="0" w:line="240" w:lineRule="auto"/>
        <w:ind w:right="-8"/>
        <w:jc w:val="both"/>
        <w:rPr>
          <w:rFonts w:ascii="Arial" w:hAnsi="Arial" w:cs="Arial"/>
          <w:sz w:val="20"/>
        </w:rPr>
      </w:pPr>
      <w:r w:rsidRPr="00126DD2">
        <w:rPr>
          <w:rFonts w:ascii="Arial" w:hAnsi="Arial" w:cs="Arial"/>
          <w:sz w:val="20"/>
        </w:rPr>
        <w:t>Se recogen aqu</w:t>
      </w:r>
      <w:r>
        <w:rPr>
          <w:rFonts w:ascii="Arial" w:hAnsi="Arial" w:cs="Arial"/>
          <w:sz w:val="20"/>
        </w:rPr>
        <w:t xml:space="preserve">í los </w:t>
      </w:r>
      <w:r w:rsidRPr="00126DD2">
        <w:rPr>
          <w:rFonts w:ascii="Arial" w:hAnsi="Arial" w:cs="Arial"/>
          <w:sz w:val="20"/>
        </w:rPr>
        <w:t>diagramas de flujo</w:t>
      </w:r>
      <w:r>
        <w:rPr>
          <w:rFonts w:ascii="Arial" w:hAnsi="Arial" w:cs="Arial"/>
          <w:sz w:val="20"/>
        </w:rPr>
        <w:t xml:space="preserve"> (obligatorio)</w:t>
      </w:r>
      <w:r w:rsidRPr="00126DD2">
        <w:rPr>
          <w:rFonts w:ascii="Arial" w:hAnsi="Arial" w:cs="Arial"/>
          <w:sz w:val="20"/>
        </w:rPr>
        <w:t xml:space="preserve">, </w:t>
      </w:r>
      <w:r>
        <w:rPr>
          <w:rFonts w:ascii="Arial" w:hAnsi="Arial" w:cs="Arial"/>
          <w:sz w:val="20"/>
        </w:rPr>
        <w:t>p</w:t>
      </w:r>
      <w:r w:rsidRPr="00126DD2">
        <w:rPr>
          <w:rFonts w:ascii="Arial" w:hAnsi="Arial" w:cs="Arial"/>
          <w:sz w:val="20"/>
        </w:rPr>
        <w:t>lanos de detalle y de distribución espacial, instrumentación, distribución de equipos en planta, diagramas de tuberías</w:t>
      </w:r>
      <w:r>
        <w:rPr>
          <w:rFonts w:ascii="Arial" w:hAnsi="Arial" w:cs="Arial"/>
          <w:sz w:val="20"/>
        </w:rPr>
        <w:t xml:space="preserve"> (opcionales)</w:t>
      </w:r>
      <w:r w:rsidRPr="00126DD2">
        <w:rPr>
          <w:rFonts w:ascii="Arial" w:hAnsi="Arial" w:cs="Arial"/>
          <w:sz w:val="20"/>
        </w:rPr>
        <w:t>, etc. relevantes para el proyecto.</w:t>
      </w:r>
    </w:p>
    <w:p w:rsidR="00F554DE" w:rsidRPr="00977270" w:rsidRDefault="00F554DE" w:rsidP="003B2E21">
      <w:pPr>
        <w:spacing w:after="0" w:line="240" w:lineRule="auto"/>
        <w:ind w:right="-8" w:firstLine="1120"/>
        <w:jc w:val="both"/>
        <w:rPr>
          <w:rFonts w:ascii="Arial" w:hAnsi="Arial" w:cs="Arial"/>
          <w:sz w:val="20"/>
        </w:rPr>
      </w:pPr>
    </w:p>
    <w:p w:rsidR="00F554DE" w:rsidRDefault="00F554DE" w:rsidP="003B2E21">
      <w:pPr>
        <w:spacing w:after="0" w:line="240" w:lineRule="auto"/>
        <w:ind w:right="-8"/>
        <w:jc w:val="both"/>
        <w:rPr>
          <w:rFonts w:ascii="Arial" w:hAnsi="Arial" w:cs="Arial"/>
          <w:sz w:val="20"/>
        </w:rPr>
      </w:pPr>
      <w:r w:rsidRPr="00EC50C3">
        <w:rPr>
          <w:rFonts w:ascii="Arial" w:hAnsi="Arial" w:cs="Arial"/>
          <w:sz w:val="20"/>
        </w:rPr>
        <w:t>Cuando resulte posible y se aporte como trabajo propio de interés se recogerán en este apartado los Pliegos de Materiales y Equipos y de Ejecución.</w:t>
      </w:r>
    </w:p>
    <w:p w:rsidR="00F554DE" w:rsidRDefault="00F554DE" w:rsidP="003B2E21">
      <w:pPr>
        <w:spacing w:after="0" w:line="240" w:lineRule="auto"/>
        <w:ind w:right="-8"/>
        <w:jc w:val="both"/>
        <w:rPr>
          <w:rFonts w:ascii="Arial" w:hAnsi="Arial" w:cs="Arial"/>
          <w:sz w:val="20"/>
        </w:rPr>
      </w:pPr>
    </w:p>
    <w:p w:rsidR="00F554DE" w:rsidRPr="00EC50C3" w:rsidRDefault="00F554DE" w:rsidP="003B2E21">
      <w:pPr>
        <w:spacing w:after="0" w:line="240" w:lineRule="auto"/>
        <w:ind w:right="-8"/>
        <w:jc w:val="both"/>
        <w:rPr>
          <w:rFonts w:ascii="Arial" w:hAnsi="Arial" w:cs="Arial"/>
          <w:sz w:val="20"/>
        </w:rPr>
      </w:pPr>
    </w:p>
    <w:p w:rsidR="00F554DE" w:rsidRPr="00126DD2" w:rsidRDefault="00F554DE" w:rsidP="003B2E21">
      <w:pPr>
        <w:spacing w:after="0" w:line="240" w:lineRule="auto"/>
        <w:ind w:right="-8"/>
        <w:jc w:val="both"/>
        <w:rPr>
          <w:rFonts w:ascii="Arial" w:hAnsi="Arial" w:cs="Arial"/>
          <w:b/>
          <w:sz w:val="20"/>
        </w:rPr>
      </w:pPr>
      <w:r>
        <w:rPr>
          <w:rFonts w:ascii="Arial" w:hAnsi="Arial" w:cs="Arial"/>
          <w:b/>
          <w:sz w:val="20"/>
        </w:rPr>
        <w:t>7. REFERENCIAS BIBLIOGRÁFICAS</w:t>
      </w:r>
    </w:p>
    <w:p w:rsidR="00F554DE" w:rsidRPr="00126DD2" w:rsidRDefault="00F554DE" w:rsidP="003B2E21">
      <w:pPr>
        <w:spacing w:after="0" w:line="240" w:lineRule="auto"/>
        <w:ind w:right="-8" w:firstLine="1120"/>
        <w:jc w:val="both"/>
        <w:rPr>
          <w:rFonts w:ascii="Arial" w:hAnsi="Arial" w:cs="Arial"/>
          <w:sz w:val="20"/>
        </w:rPr>
      </w:pPr>
    </w:p>
    <w:p w:rsidR="00211F86" w:rsidRPr="00964685" w:rsidRDefault="00211F86" w:rsidP="003B2E21">
      <w:pPr>
        <w:spacing w:after="0" w:line="240" w:lineRule="auto"/>
        <w:ind w:right="-8"/>
        <w:jc w:val="both"/>
        <w:rPr>
          <w:rFonts w:ascii="Arial" w:hAnsi="Arial" w:cs="Arial"/>
          <w:sz w:val="20"/>
        </w:rPr>
      </w:pPr>
      <w:r w:rsidRPr="00964685">
        <w:rPr>
          <w:rFonts w:ascii="Arial" w:hAnsi="Arial" w:cs="Arial"/>
          <w:sz w:val="20"/>
        </w:rPr>
        <w:t>Este es un aspecto básico de la presentación de un trabajo, puesto que la bibliografía consta de una serie de documentos consultados durante la preparación del mismo que dan credibilidad al trabajo presentado. Las fuentes de información consultadas deben aparecer en este apartado siguiendo la norma ISO 690 (v. 2013), con las simplificaciones habitualmente aceptadas.</w:t>
      </w:r>
    </w:p>
    <w:p w:rsidR="00211F86" w:rsidRPr="00964685" w:rsidRDefault="00211F86" w:rsidP="003B2E21">
      <w:pPr>
        <w:spacing w:after="0" w:line="240" w:lineRule="auto"/>
        <w:ind w:right="-8"/>
        <w:jc w:val="both"/>
        <w:rPr>
          <w:rFonts w:ascii="Arial" w:hAnsi="Arial" w:cs="Arial"/>
          <w:sz w:val="20"/>
        </w:rPr>
      </w:pPr>
    </w:p>
    <w:p w:rsidR="00211F86" w:rsidRPr="00964685" w:rsidRDefault="00211F86" w:rsidP="003B2E21">
      <w:pPr>
        <w:spacing w:after="0" w:line="240" w:lineRule="auto"/>
        <w:ind w:right="-8"/>
        <w:jc w:val="both"/>
        <w:rPr>
          <w:rFonts w:ascii="Arial" w:hAnsi="Arial" w:cs="Arial"/>
          <w:sz w:val="20"/>
        </w:rPr>
      </w:pPr>
      <w:r w:rsidRPr="00964685">
        <w:rPr>
          <w:rFonts w:ascii="Arial" w:hAnsi="Arial" w:cs="Arial"/>
          <w:sz w:val="20"/>
        </w:rPr>
        <w:t>Como en la norma se dan varios casos, y hay información de obligada inclusión y otra opcional, a modo de ejemplo se indican a continuación los casos más habituales y la forma más escueta en que se pueden presentar:</w:t>
      </w:r>
    </w:p>
    <w:p w:rsidR="00211F86" w:rsidRPr="00964685" w:rsidRDefault="00211F86" w:rsidP="003B2E21">
      <w:pPr>
        <w:spacing w:after="0" w:line="240" w:lineRule="auto"/>
        <w:ind w:right="-8"/>
        <w:jc w:val="both"/>
        <w:rPr>
          <w:rFonts w:ascii="Arial" w:hAnsi="Arial" w:cs="Arial"/>
          <w:sz w:val="20"/>
        </w:rPr>
      </w:pPr>
    </w:p>
    <w:p w:rsidR="00211F86" w:rsidRPr="00964685" w:rsidRDefault="00211F86" w:rsidP="003B2E21">
      <w:pPr>
        <w:spacing w:after="0" w:line="240" w:lineRule="auto"/>
        <w:jc w:val="both"/>
        <w:rPr>
          <w:rFonts w:ascii="Arial" w:hAnsi="Arial" w:cs="Arial"/>
          <w:sz w:val="20"/>
          <w:szCs w:val="20"/>
          <w:u w:val="single"/>
        </w:rPr>
      </w:pPr>
      <w:r w:rsidRPr="00964685">
        <w:rPr>
          <w:rFonts w:ascii="Arial" w:hAnsi="Arial" w:cs="Arial"/>
          <w:sz w:val="20"/>
          <w:szCs w:val="20"/>
          <w:u w:val="single"/>
        </w:rPr>
        <w:t>Cita de un libro:</w:t>
      </w:r>
    </w:p>
    <w:p w:rsidR="00211F86" w:rsidRPr="00964685" w:rsidRDefault="00211F86" w:rsidP="003B2E21">
      <w:pPr>
        <w:spacing w:after="0" w:line="240" w:lineRule="auto"/>
        <w:jc w:val="both"/>
        <w:rPr>
          <w:rFonts w:ascii="Arial" w:hAnsi="Arial" w:cs="Arial"/>
          <w:sz w:val="20"/>
          <w:szCs w:val="20"/>
        </w:rPr>
      </w:pPr>
    </w:p>
    <w:p w:rsidR="00211F86" w:rsidRPr="00964685" w:rsidRDefault="00211F86" w:rsidP="003B2E21">
      <w:pPr>
        <w:spacing w:after="0" w:line="240" w:lineRule="auto"/>
        <w:jc w:val="both"/>
        <w:rPr>
          <w:rFonts w:ascii="Arial" w:hAnsi="Arial" w:cs="Arial"/>
          <w:sz w:val="20"/>
          <w:szCs w:val="20"/>
          <w:lang w:val="en-US"/>
        </w:rPr>
      </w:pPr>
      <w:r w:rsidRPr="00211F86">
        <w:rPr>
          <w:rFonts w:ascii="Arial" w:hAnsi="Arial" w:cs="Arial"/>
          <w:sz w:val="20"/>
          <w:szCs w:val="20"/>
        </w:rPr>
        <w:t xml:space="preserve">FOWLER, H.W., 1968. </w:t>
      </w:r>
      <w:r w:rsidRPr="00464E8E">
        <w:rPr>
          <w:rFonts w:ascii="Arial" w:hAnsi="Arial" w:cs="Arial"/>
          <w:i/>
          <w:sz w:val="20"/>
          <w:szCs w:val="20"/>
          <w:lang w:val="en-US"/>
        </w:rPr>
        <w:t>A dictionary of modern English usage</w:t>
      </w:r>
      <w:r w:rsidRPr="00464E8E">
        <w:rPr>
          <w:rFonts w:ascii="Arial" w:hAnsi="Arial" w:cs="Arial"/>
          <w:sz w:val="20"/>
          <w:szCs w:val="20"/>
          <w:lang w:val="en-US"/>
        </w:rPr>
        <w:t xml:space="preserve">. </w:t>
      </w:r>
      <w:r w:rsidRPr="00964685">
        <w:rPr>
          <w:rFonts w:ascii="Arial" w:hAnsi="Arial" w:cs="Arial"/>
          <w:sz w:val="20"/>
          <w:szCs w:val="20"/>
          <w:lang w:val="en-US"/>
        </w:rPr>
        <w:t>2nd ed. Oxford: Clarendon Press.</w:t>
      </w:r>
    </w:p>
    <w:p w:rsidR="00211F86" w:rsidRPr="00964685" w:rsidRDefault="00211F86" w:rsidP="003B2E21">
      <w:pPr>
        <w:spacing w:after="0" w:line="240" w:lineRule="auto"/>
        <w:jc w:val="both"/>
        <w:rPr>
          <w:rFonts w:ascii="Arial" w:hAnsi="Arial" w:cs="Arial"/>
          <w:sz w:val="20"/>
          <w:szCs w:val="20"/>
          <w:lang w:val="en-US"/>
        </w:rPr>
      </w:pPr>
    </w:p>
    <w:p w:rsidR="00211F86" w:rsidRPr="00964685" w:rsidRDefault="00211F86" w:rsidP="003B2E21">
      <w:pPr>
        <w:spacing w:after="0" w:line="240" w:lineRule="auto"/>
        <w:jc w:val="both"/>
        <w:rPr>
          <w:rFonts w:ascii="Arial" w:hAnsi="Arial" w:cs="Arial"/>
          <w:sz w:val="20"/>
          <w:szCs w:val="20"/>
        </w:rPr>
      </w:pPr>
      <w:r w:rsidRPr="00964685">
        <w:rPr>
          <w:rFonts w:ascii="Arial" w:hAnsi="Arial" w:cs="Arial"/>
          <w:sz w:val="20"/>
          <w:szCs w:val="20"/>
        </w:rPr>
        <w:t>Y en el texto aparecería como (</w:t>
      </w:r>
      <w:proofErr w:type="spellStart"/>
      <w:r w:rsidRPr="00964685">
        <w:rPr>
          <w:rFonts w:ascii="Arial" w:hAnsi="Arial" w:cs="Arial"/>
          <w:sz w:val="20"/>
          <w:szCs w:val="20"/>
        </w:rPr>
        <w:t>Fowler</w:t>
      </w:r>
      <w:proofErr w:type="spellEnd"/>
      <w:r w:rsidRPr="00964685">
        <w:rPr>
          <w:rFonts w:ascii="Arial" w:hAnsi="Arial" w:cs="Arial"/>
          <w:sz w:val="20"/>
          <w:szCs w:val="20"/>
        </w:rPr>
        <w:t>, 1775)</w:t>
      </w:r>
    </w:p>
    <w:p w:rsidR="00211F86" w:rsidRPr="00964685" w:rsidRDefault="00211F86" w:rsidP="003B2E21">
      <w:pPr>
        <w:spacing w:after="0" w:line="240" w:lineRule="auto"/>
        <w:jc w:val="both"/>
        <w:rPr>
          <w:rFonts w:ascii="Arial" w:hAnsi="Arial" w:cs="Arial"/>
          <w:sz w:val="20"/>
          <w:szCs w:val="20"/>
        </w:rPr>
      </w:pPr>
    </w:p>
    <w:p w:rsidR="00211F86" w:rsidRPr="00964685" w:rsidRDefault="00211F86" w:rsidP="003B2E21">
      <w:pPr>
        <w:spacing w:after="0" w:line="240" w:lineRule="auto"/>
        <w:jc w:val="both"/>
        <w:rPr>
          <w:rFonts w:ascii="Arial" w:hAnsi="Arial" w:cs="Arial"/>
          <w:sz w:val="20"/>
          <w:szCs w:val="20"/>
          <w:u w:val="single"/>
        </w:rPr>
      </w:pPr>
    </w:p>
    <w:p w:rsidR="00211F86" w:rsidRPr="00964685" w:rsidRDefault="00211F86" w:rsidP="003B2E21">
      <w:pPr>
        <w:spacing w:after="0" w:line="240" w:lineRule="auto"/>
        <w:jc w:val="both"/>
        <w:rPr>
          <w:rFonts w:ascii="Arial" w:hAnsi="Arial" w:cs="Arial"/>
          <w:sz w:val="20"/>
          <w:szCs w:val="20"/>
          <w:u w:val="single"/>
        </w:rPr>
      </w:pPr>
      <w:r w:rsidRPr="00964685">
        <w:rPr>
          <w:rFonts w:ascii="Arial" w:hAnsi="Arial" w:cs="Arial"/>
          <w:sz w:val="20"/>
          <w:szCs w:val="20"/>
          <w:u w:val="single"/>
        </w:rPr>
        <w:t>Cita de capítulo o parte de un libro o monografía:</w:t>
      </w:r>
    </w:p>
    <w:p w:rsidR="00211F86" w:rsidRPr="00964685" w:rsidRDefault="00211F86" w:rsidP="003B2E21">
      <w:pPr>
        <w:spacing w:after="0" w:line="240" w:lineRule="auto"/>
        <w:jc w:val="both"/>
        <w:rPr>
          <w:rFonts w:ascii="Arial" w:hAnsi="Arial" w:cs="Arial"/>
          <w:sz w:val="20"/>
          <w:szCs w:val="20"/>
        </w:rPr>
      </w:pPr>
    </w:p>
    <w:p w:rsidR="00211F86" w:rsidRPr="00964685" w:rsidRDefault="00211F86" w:rsidP="003B2E21">
      <w:pPr>
        <w:spacing w:after="0" w:line="240" w:lineRule="auto"/>
        <w:jc w:val="both"/>
        <w:rPr>
          <w:rFonts w:ascii="Arial" w:hAnsi="Arial" w:cs="Arial"/>
          <w:sz w:val="20"/>
          <w:szCs w:val="20"/>
        </w:rPr>
      </w:pPr>
      <w:r w:rsidRPr="00211F86">
        <w:rPr>
          <w:rFonts w:ascii="Arial" w:hAnsi="Arial" w:cs="Arial"/>
          <w:sz w:val="20"/>
          <w:szCs w:val="20"/>
          <w:lang w:val="en-US"/>
        </w:rPr>
        <w:t>SM</w:t>
      </w:r>
      <w:r w:rsidRPr="00964685">
        <w:rPr>
          <w:rFonts w:ascii="Arial" w:hAnsi="Arial" w:cs="Arial"/>
          <w:sz w:val="20"/>
          <w:szCs w:val="20"/>
          <w:lang w:val="en-US"/>
        </w:rPr>
        <w:t xml:space="preserve">ITH, C., 1980. Problems of information studies in history. En: S. STONE, ed. </w:t>
      </w:r>
      <w:r w:rsidRPr="00964685">
        <w:rPr>
          <w:rFonts w:ascii="Arial" w:hAnsi="Arial" w:cs="Arial"/>
          <w:i/>
          <w:sz w:val="20"/>
          <w:szCs w:val="20"/>
          <w:lang w:val="en-US"/>
        </w:rPr>
        <w:t>Humanities information research.</w:t>
      </w:r>
      <w:r w:rsidRPr="00964685">
        <w:rPr>
          <w:rFonts w:ascii="Arial" w:hAnsi="Arial" w:cs="Arial"/>
          <w:sz w:val="20"/>
          <w:szCs w:val="20"/>
          <w:lang w:val="en-US"/>
        </w:rPr>
        <w:t xml:space="preserve"> </w:t>
      </w:r>
      <w:r w:rsidRPr="00964685">
        <w:rPr>
          <w:rFonts w:ascii="Arial" w:hAnsi="Arial" w:cs="Arial"/>
          <w:sz w:val="20"/>
          <w:szCs w:val="20"/>
        </w:rPr>
        <w:t>Sheffield: CRUS, pp. 27-30.</w:t>
      </w:r>
    </w:p>
    <w:p w:rsidR="00211F86" w:rsidRPr="00964685" w:rsidRDefault="00211F86" w:rsidP="003B2E21">
      <w:pPr>
        <w:spacing w:after="0" w:line="240" w:lineRule="auto"/>
        <w:jc w:val="both"/>
        <w:rPr>
          <w:rFonts w:ascii="Arial" w:hAnsi="Arial" w:cs="Arial"/>
          <w:sz w:val="20"/>
          <w:szCs w:val="20"/>
        </w:rPr>
      </w:pPr>
    </w:p>
    <w:p w:rsidR="00211F86" w:rsidRPr="00964685" w:rsidRDefault="00211F86" w:rsidP="003B2E21">
      <w:pPr>
        <w:spacing w:after="0" w:line="240" w:lineRule="auto"/>
        <w:jc w:val="both"/>
        <w:rPr>
          <w:rFonts w:ascii="Arial" w:hAnsi="Arial" w:cs="Arial"/>
          <w:sz w:val="20"/>
          <w:szCs w:val="20"/>
        </w:rPr>
      </w:pPr>
      <w:r w:rsidRPr="00964685">
        <w:rPr>
          <w:rFonts w:ascii="Arial" w:hAnsi="Arial" w:cs="Arial"/>
          <w:sz w:val="20"/>
          <w:szCs w:val="20"/>
        </w:rPr>
        <w:t>Y en el texto aparecería como (Smith, 1980).</w:t>
      </w:r>
    </w:p>
    <w:p w:rsidR="00211F86" w:rsidRPr="00964685" w:rsidRDefault="00211F86" w:rsidP="003B2E21">
      <w:pPr>
        <w:spacing w:after="0" w:line="240" w:lineRule="auto"/>
        <w:jc w:val="both"/>
        <w:rPr>
          <w:rFonts w:ascii="Arial" w:hAnsi="Arial" w:cs="Arial"/>
          <w:sz w:val="20"/>
          <w:szCs w:val="20"/>
        </w:rPr>
      </w:pPr>
    </w:p>
    <w:p w:rsidR="00211F86" w:rsidRPr="00964685" w:rsidRDefault="00211F86" w:rsidP="003B2E21">
      <w:pPr>
        <w:spacing w:after="0" w:line="240" w:lineRule="auto"/>
        <w:jc w:val="both"/>
        <w:rPr>
          <w:rFonts w:ascii="Arial" w:hAnsi="Arial" w:cs="Arial"/>
          <w:sz w:val="20"/>
          <w:szCs w:val="20"/>
        </w:rPr>
      </w:pPr>
    </w:p>
    <w:p w:rsidR="00211F86" w:rsidRPr="00964685" w:rsidRDefault="00211F86" w:rsidP="003B2E21">
      <w:pPr>
        <w:spacing w:after="0" w:line="240" w:lineRule="auto"/>
        <w:jc w:val="both"/>
        <w:rPr>
          <w:rFonts w:ascii="Arial" w:hAnsi="Arial" w:cs="Arial"/>
          <w:sz w:val="20"/>
          <w:szCs w:val="20"/>
          <w:u w:val="single"/>
        </w:rPr>
      </w:pPr>
      <w:r w:rsidRPr="00964685">
        <w:rPr>
          <w:rFonts w:ascii="Arial" w:hAnsi="Arial" w:cs="Arial"/>
          <w:sz w:val="20"/>
          <w:szCs w:val="20"/>
          <w:u w:val="single"/>
        </w:rPr>
        <w:t>Cita de un artículo de un autor (que ya tiene otro trabajo en el mismo año):</w:t>
      </w:r>
    </w:p>
    <w:p w:rsidR="00211F86" w:rsidRPr="00964685" w:rsidRDefault="00211F86" w:rsidP="003B2E21">
      <w:pPr>
        <w:spacing w:after="0" w:line="240" w:lineRule="auto"/>
        <w:jc w:val="both"/>
        <w:rPr>
          <w:rFonts w:ascii="Arial" w:hAnsi="Arial" w:cs="Arial"/>
          <w:sz w:val="20"/>
          <w:szCs w:val="20"/>
        </w:rPr>
      </w:pPr>
    </w:p>
    <w:p w:rsidR="00211F86" w:rsidRPr="00964685" w:rsidRDefault="00211F86" w:rsidP="003B2E21">
      <w:pPr>
        <w:spacing w:after="0" w:line="240" w:lineRule="auto"/>
        <w:jc w:val="both"/>
        <w:rPr>
          <w:rFonts w:ascii="Arial" w:hAnsi="Arial" w:cs="Arial"/>
          <w:sz w:val="20"/>
          <w:szCs w:val="20"/>
        </w:rPr>
      </w:pPr>
      <w:r w:rsidRPr="00964685">
        <w:rPr>
          <w:rFonts w:ascii="Arial" w:hAnsi="Arial" w:cs="Arial"/>
          <w:sz w:val="20"/>
          <w:szCs w:val="20"/>
          <w:lang w:val="en-US"/>
        </w:rPr>
        <w:t>STIEG, M.F., 1981b. The information needs of historians</w:t>
      </w:r>
      <w:r w:rsidRPr="00964685">
        <w:rPr>
          <w:rFonts w:ascii="Arial" w:hAnsi="Arial" w:cs="Arial"/>
          <w:i/>
          <w:sz w:val="20"/>
          <w:szCs w:val="20"/>
          <w:lang w:val="en-US"/>
        </w:rPr>
        <w:t xml:space="preserve">. </w:t>
      </w:r>
      <w:proofErr w:type="spellStart"/>
      <w:r w:rsidRPr="00964685">
        <w:rPr>
          <w:rFonts w:ascii="Arial" w:hAnsi="Arial" w:cs="Arial"/>
          <w:i/>
          <w:sz w:val="20"/>
          <w:szCs w:val="20"/>
        </w:rPr>
        <w:t>College</w:t>
      </w:r>
      <w:proofErr w:type="spellEnd"/>
      <w:r w:rsidRPr="00964685">
        <w:rPr>
          <w:rFonts w:ascii="Arial" w:hAnsi="Arial" w:cs="Arial"/>
          <w:i/>
          <w:sz w:val="20"/>
          <w:szCs w:val="20"/>
        </w:rPr>
        <w:t xml:space="preserve"> and </w:t>
      </w:r>
      <w:proofErr w:type="spellStart"/>
      <w:r w:rsidRPr="00964685">
        <w:rPr>
          <w:rFonts w:ascii="Arial" w:hAnsi="Arial" w:cs="Arial"/>
          <w:i/>
          <w:sz w:val="20"/>
          <w:szCs w:val="20"/>
        </w:rPr>
        <w:t>Research</w:t>
      </w:r>
      <w:proofErr w:type="spellEnd"/>
      <w:r w:rsidRPr="00964685">
        <w:rPr>
          <w:rFonts w:ascii="Arial" w:hAnsi="Arial" w:cs="Arial"/>
          <w:i/>
          <w:sz w:val="20"/>
          <w:szCs w:val="20"/>
        </w:rPr>
        <w:t xml:space="preserve"> </w:t>
      </w:r>
      <w:proofErr w:type="spellStart"/>
      <w:r w:rsidRPr="00964685">
        <w:rPr>
          <w:rFonts w:ascii="Arial" w:hAnsi="Arial" w:cs="Arial"/>
          <w:i/>
          <w:sz w:val="20"/>
          <w:szCs w:val="20"/>
        </w:rPr>
        <w:t>Libraries</w:t>
      </w:r>
      <w:proofErr w:type="spellEnd"/>
      <w:r w:rsidRPr="00964685">
        <w:rPr>
          <w:rFonts w:ascii="Arial" w:hAnsi="Arial" w:cs="Arial"/>
          <w:sz w:val="20"/>
          <w:szCs w:val="20"/>
        </w:rPr>
        <w:t xml:space="preserve">, </w:t>
      </w:r>
      <w:r w:rsidRPr="00964685">
        <w:rPr>
          <w:rFonts w:ascii="Arial" w:hAnsi="Arial" w:cs="Arial"/>
          <w:b/>
          <w:sz w:val="20"/>
          <w:szCs w:val="20"/>
        </w:rPr>
        <w:t>42</w:t>
      </w:r>
      <w:r w:rsidRPr="00964685">
        <w:rPr>
          <w:rFonts w:ascii="Arial" w:hAnsi="Arial" w:cs="Arial"/>
          <w:sz w:val="20"/>
          <w:szCs w:val="20"/>
        </w:rPr>
        <w:t>(6), 549-560.</w:t>
      </w:r>
    </w:p>
    <w:p w:rsidR="00211F86" w:rsidRPr="00964685" w:rsidRDefault="00211F86" w:rsidP="003B2E21">
      <w:pPr>
        <w:spacing w:after="0" w:line="240" w:lineRule="auto"/>
        <w:jc w:val="both"/>
        <w:rPr>
          <w:rFonts w:ascii="Arial" w:hAnsi="Arial" w:cs="Arial"/>
          <w:sz w:val="20"/>
          <w:szCs w:val="20"/>
        </w:rPr>
      </w:pPr>
    </w:p>
    <w:p w:rsidR="00211F86" w:rsidRPr="00964685" w:rsidRDefault="00211F86" w:rsidP="003B2E21">
      <w:pPr>
        <w:spacing w:after="0" w:line="240" w:lineRule="auto"/>
        <w:jc w:val="both"/>
        <w:rPr>
          <w:rFonts w:ascii="Arial" w:hAnsi="Arial" w:cs="Arial"/>
          <w:sz w:val="20"/>
          <w:szCs w:val="20"/>
        </w:rPr>
      </w:pPr>
      <w:r w:rsidRPr="00964685">
        <w:rPr>
          <w:rFonts w:ascii="Arial" w:hAnsi="Arial" w:cs="Arial"/>
          <w:sz w:val="20"/>
          <w:szCs w:val="20"/>
        </w:rPr>
        <w:t>Y en el texto aparecería como (</w:t>
      </w:r>
      <w:proofErr w:type="spellStart"/>
      <w:r w:rsidRPr="00964685">
        <w:rPr>
          <w:rFonts w:ascii="Arial" w:hAnsi="Arial" w:cs="Arial"/>
          <w:sz w:val="20"/>
          <w:szCs w:val="20"/>
        </w:rPr>
        <w:t>Stieg</w:t>
      </w:r>
      <w:proofErr w:type="spellEnd"/>
      <w:r w:rsidRPr="00964685">
        <w:rPr>
          <w:rFonts w:ascii="Arial" w:hAnsi="Arial" w:cs="Arial"/>
          <w:sz w:val="20"/>
          <w:szCs w:val="20"/>
        </w:rPr>
        <w:t>, 1981b).</w:t>
      </w:r>
    </w:p>
    <w:p w:rsidR="00211F86" w:rsidRPr="00964685" w:rsidRDefault="00211F86" w:rsidP="003B2E21">
      <w:pPr>
        <w:spacing w:after="0" w:line="240" w:lineRule="auto"/>
        <w:jc w:val="both"/>
        <w:rPr>
          <w:rFonts w:ascii="Arial" w:hAnsi="Arial" w:cs="Arial"/>
          <w:sz w:val="20"/>
          <w:szCs w:val="20"/>
        </w:rPr>
      </w:pPr>
    </w:p>
    <w:p w:rsidR="00211F86" w:rsidRPr="00964685" w:rsidRDefault="00211F86" w:rsidP="003B2E21">
      <w:pPr>
        <w:spacing w:after="0" w:line="240" w:lineRule="auto"/>
        <w:jc w:val="both"/>
        <w:rPr>
          <w:rFonts w:ascii="Arial" w:hAnsi="Arial" w:cs="Arial"/>
          <w:sz w:val="20"/>
          <w:szCs w:val="20"/>
          <w:u w:val="single"/>
        </w:rPr>
      </w:pPr>
    </w:p>
    <w:p w:rsidR="003B2E21" w:rsidRDefault="003B2E21" w:rsidP="003B2E21">
      <w:pPr>
        <w:spacing w:after="0" w:line="240" w:lineRule="auto"/>
        <w:jc w:val="both"/>
        <w:rPr>
          <w:rFonts w:ascii="Arial" w:hAnsi="Arial" w:cs="Arial"/>
          <w:sz w:val="20"/>
          <w:szCs w:val="20"/>
          <w:u w:val="single"/>
        </w:rPr>
      </w:pPr>
    </w:p>
    <w:p w:rsidR="00211F86" w:rsidRPr="00964685" w:rsidRDefault="00211F86" w:rsidP="003B2E21">
      <w:pPr>
        <w:spacing w:after="0" w:line="240" w:lineRule="auto"/>
        <w:jc w:val="both"/>
        <w:rPr>
          <w:rFonts w:ascii="Arial" w:hAnsi="Arial" w:cs="Arial"/>
          <w:sz w:val="20"/>
          <w:szCs w:val="20"/>
          <w:u w:val="single"/>
        </w:rPr>
      </w:pPr>
      <w:r w:rsidRPr="00964685">
        <w:rPr>
          <w:rFonts w:ascii="Arial" w:hAnsi="Arial" w:cs="Arial"/>
          <w:sz w:val="20"/>
          <w:szCs w:val="20"/>
          <w:u w:val="single"/>
        </w:rPr>
        <w:lastRenderedPageBreak/>
        <w:t>Cita de un artículo de dos autores:</w:t>
      </w:r>
    </w:p>
    <w:p w:rsidR="00211F86" w:rsidRPr="00964685" w:rsidRDefault="00211F86" w:rsidP="003B2E21">
      <w:pPr>
        <w:spacing w:after="0" w:line="240" w:lineRule="auto"/>
        <w:jc w:val="both"/>
        <w:rPr>
          <w:rFonts w:ascii="Arial" w:hAnsi="Arial" w:cs="Arial"/>
          <w:sz w:val="20"/>
          <w:szCs w:val="20"/>
        </w:rPr>
      </w:pPr>
    </w:p>
    <w:p w:rsidR="00211F86" w:rsidRPr="00211F86" w:rsidRDefault="00211F86" w:rsidP="003B2E21">
      <w:pPr>
        <w:spacing w:after="0" w:line="240" w:lineRule="auto"/>
        <w:jc w:val="both"/>
        <w:rPr>
          <w:rFonts w:ascii="Arial" w:hAnsi="Arial" w:cs="Arial"/>
          <w:sz w:val="20"/>
          <w:szCs w:val="20"/>
        </w:rPr>
      </w:pPr>
      <w:r w:rsidRPr="00964685">
        <w:rPr>
          <w:rFonts w:ascii="Arial" w:hAnsi="Arial" w:cs="Arial"/>
          <w:sz w:val="20"/>
          <w:szCs w:val="20"/>
        </w:rPr>
        <w:t xml:space="preserve">BRY, I. y L. AFFLERBACH, 1968. </w:t>
      </w:r>
      <w:r w:rsidRPr="00964685">
        <w:rPr>
          <w:rFonts w:ascii="Arial" w:hAnsi="Arial" w:cs="Arial"/>
          <w:sz w:val="20"/>
          <w:szCs w:val="20"/>
          <w:lang w:val="en-US"/>
        </w:rPr>
        <w:t xml:space="preserve">In search of an organizing principle for </w:t>
      </w:r>
      <w:proofErr w:type="spellStart"/>
      <w:r w:rsidRPr="00964685">
        <w:rPr>
          <w:rFonts w:ascii="Arial" w:hAnsi="Arial" w:cs="Arial"/>
          <w:sz w:val="20"/>
          <w:szCs w:val="20"/>
          <w:lang w:val="en-US"/>
        </w:rPr>
        <w:t>behavioural</w:t>
      </w:r>
      <w:proofErr w:type="spellEnd"/>
      <w:r w:rsidRPr="00964685">
        <w:rPr>
          <w:rFonts w:ascii="Arial" w:hAnsi="Arial" w:cs="Arial"/>
          <w:sz w:val="20"/>
          <w:szCs w:val="20"/>
          <w:lang w:val="en-US"/>
        </w:rPr>
        <w:t xml:space="preserve"> science literature. </w:t>
      </w:r>
      <w:proofErr w:type="spellStart"/>
      <w:r w:rsidRPr="00211F86">
        <w:rPr>
          <w:rFonts w:ascii="Arial" w:hAnsi="Arial" w:cs="Arial"/>
          <w:i/>
          <w:sz w:val="20"/>
          <w:szCs w:val="20"/>
        </w:rPr>
        <w:t>Community</w:t>
      </w:r>
      <w:proofErr w:type="spellEnd"/>
      <w:r w:rsidRPr="00211F86">
        <w:rPr>
          <w:rFonts w:ascii="Arial" w:hAnsi="Arial" w:cs="Arial"/>
          <w:i/>
          <w:sz w:val="20"/>
          <w:szCs w:val="20"/>
        </w:rPr>
        <w:t xml:space="preserve"> Mental </w:t>
      </w:r>
      <w:proofErr w:type="spellStart"/>
      <w:r w:rsidRPr="00211F86">
        <w:rPr>
          <w:rFonts w:ascii="Arial" w:hAnsi="Arial" w:cs="Arial"/>
          <w:i/>
          <w:sz w:val="20"/>
          <w:szCs w:val="20"/>
        </w:rPr>
        <w:t>Health</w:t>
      </w:r>
      <w:proofErr w:type="spellEnd"/>
      <w:r w:rsidRPr="00211F86">
        <w:rPr>
          <w:rFonts w:ascii="Arial" w:hAnsi="Arial" w:cs="Arial"/>
          <w:i/>
          <w:sz w:val="20"/>
          <w:szCs w:val="20"/>
        </w:rPr>
        <w:t xml:space="preserve"> </w:t>
      </w:r>
      <w:proofErr w:type="spellStart"/>
      <w:r w:rsidRPr="00211F86">
        <w:rPr>
          <w:rFonts w:ascii="Arial" w:hAnsi="Arial" w:cs="Arial"/>
          <w:i/>
          <w:sz w:val="20"/>
          <w:szCs w:val="20"/>
        </w:rPr>
        <w:t>Journal</w:t>
      </w:r>
      <w:proofErr w:type="spellEnd"/>
      <w:r w:rsidRPr="00211F86">
        <w:rPr>
          <w:rFonts w:ascii="Arial" w:hAnsi="Arial" w:cs="Arial"/>
          <w:sz w:val="20"/>
          <w:szCs w:val="20"/>
        </w:rPr>
        <w:t xml:space="preserve">, </w:t>
      </w:r>
      <w:r w:rsidRPr="00211F86">
        <w:rPr>
          <w:rFonts w:ascii="Arial" w:hAnsi="Arial" w:cs="Arial"/>
          <w:b/>
          <w:sz w:val="20"/>
          <w:szCs w:val="20"/>
        </w:rPr>
        <w:t>4</w:t>
      </w:r>
      <w:r w:rsidRPr="00211F86">
        <w:rPr>
          <w:rFonts w:ascii="Arial" w:hAnsi="Arial" w:cs="Arial"/>
          <w:sz w:val="20"/>
          <w:szCs w:val="20"/>
        </w:rPr>
        <w:t xml:space="preserve">(1) 75-84. </w:t>
      </w:r>
    </w:p>
    <w:p w:rsidR="00211F86" w:rsidRPr="00211F86" w:rsidRDefault="00211F86" w:rsidP="003B2E21">
      <w:pPr>
        <w:spacing w:after="0" w:line="240" w:lineRule="auto"/>
        <w:jc w:val="both"/>
        <w:rPr>
          <w:rFonts w:ascii="Arial" w:eastAsiaTheme="minorHAnsi" w:hAnsi="Arial" w:cs="Arial"/>
          <w:sz w:val="20"/>
          <w:szCs w:val="20"/>
        </w:rPr>
      </w:pPr>
    </w:p>
    <w:p w:rsidR="00211F86" w:rsidRPr="00964685" w:rsidRDefault="00211F86" w:rsidP="003B2E21">
      <w:pPr>
        <w:spacing w:after="0" w:line="240" w:lineRule="auto"/>
        <w:jc w:val="both"/>
        <w:rPr>
          <w:rFonts w:ascii="Arial" w:hAnsi="Arial" w:cs="Arial"/>
          <w:sz w:val="20"/>
          <w:szCs w:val="20"/>
        </w:rPr>
      </w:pPr>
      <w:r w:rsidRPr="00964685">
        <w:rPr>
          <w:rFonts w:ascii="Arial" w:hAnsi="Arial" w:cs="Arial"/>
          <w:sz w:val="20"/>
          <w:szCs w:val="20"/>
        </w:rPr>
        <w:t>Y en el texto aparecería como (</w:t>
      </w:r>
      <w:proofErr w:type="spellStart"/>
      <w:r w:rsidRPr="00964685">
        <w:rPr>
          <w:rFonts w:ascii="Arial" w:hAnsi="Arial" w:cs="Arial"/>
          <w:sz w:val="20"/>
          <w:szCs w:val="20"/>
        </w:rPr>
        <w:t>Bry</w:t>
      </w:r>
      <w:proofErr w:type="spellEnd"/>
      <w:r w:rsidRPr="00964685">
        <w:rPr>
          <w:rFonts w:ascii="Arial" w:hAnsi="Arial" w:cs="Arial"/>
          <w:sz w:val="20"/>
          <w:szCs w:val="20"/>
        </w:rPr>
        <w:t xml:space="preserve"> y </w:t>
      </w:r>
      <w:proofErr w:type="spellStart"/>
      <w:r w:rsidRPr="00964685">
        <w:rPr>
          <w:rFonts w:ascii="Arial" w:hAnsi="Arial" w:cs="Arial"/>
          <w:sz w:val="20"/>
          <w:szCs w:val="20"/>
        </w:rPr>
        <w:t>Afflerbach</w:t>
      </w:r>
      <w:proofErr w:type="spellEnd"/>
      <w:r w:rsidRPr="00964685">
        <w:rPr>
          <w:rFonts w:ascii="Arial" w:hAnsi="Arial" w:cs="Arial"/>
          <w:sz w:val="20"/>
          <w:szCs w:val="20"/>
        </w:rPr>
        <w:t>, 1968).</w:t>
      </w:r>
    </w:p>
    <w:p w:rsidR="00211F86" w:rsidRPr="00964685" w:rsidRDefault="00211F86" w:rsidP="003B2E21">
      <w:pPr>
        <w:spacing w:after="0" w:line="240" w:lineRule="auto"/>
        <w:ind w:right="-8"/>
        <w:jc w:val="both"/>
        <w:rPr>
          <w:rFonts w:ascii="Arial" w:hAnsi="Arial" w:cs="Arial"/>
          <w:sz w:val="20"/>
          <w:szCs w:val="20"/>
        </w:rPr>
      </w:pPr>
    </w:p>
    <w:p w:rsidR="00211F86" w:rsidRPr="00211F86" w:rsidRDefault="00211F86" w:rsidP="003B2E21">
      <w:pPr>
        <w:spacing w:after="0" w:line="240" w:lineRule="auto"/>
        <w:jc w:val="both"/>
        <w:rPr>
          <w:rFonts w:ascii="Arial" w:hAnsi="Arial" w:cs="Arial"/>
          <w:sz w:val="20"/>
          <w:szCs w:val="20"/>
          <w:u w:val="single"/>
        </w:rPr>
      </w:pPr>
    </w:p>
    <w:p w:rsidR="00211F86" w:rsidRPr="00211F86" w:rsidRDefault="00211F86" w:rsidP="003B2E21">
      <w:pPr>
        <w:spacing w:after="0" w:line="240" w:lineRule="auto"/>
        <w:jc w:val="both"/>
        <w:rPr>
          <w:rFonts w:ascii="Arial" w:hAnsi="Arial" w:cs="Arial"/>
          <w:sz w:val="20"/>
          <w:szCs w:val="20"/>
          <w:u w:val="single"/>
        </w:rPr>
      </w:pPr>
      <w:r w:rsidRPr="00211F86">
        <w:rPr>
          <w:rFonts w:ascii="Arial" w:hAnsi="Arial" w:cs="Arial"/>
          <w:sz w:val="20"/>
          <w:szCs w:val="20"/>
          <w:u w:val="single"/>
        </w:rPr>
        <w:t>Cita de una patente:</w:t>
      </w:r>
    </w:p>
    <w:p w:rsidR="00211F86" w:rsidRPr="00211F86" w:rsidRDefault="00211F86" w:rsidP="003B2E21">
      <w:pPr>
        <w:spacing w:after="0" w:line="240" w:lineRule="auto"/>
        <w:jc w:val="both"/>
        <w:rPr>
          <w:rFonts w:ascii="Arial" w:hAnsi="Arial" w:cs="Arial"/>
          <w:sz w:val="20"/>
          <w:szCs w:val="20"/>
        </w:rPr>
      </w:pPr>
    </w:p>
    <w:p w:rsidR="00211F86" w:rsidRPr="00211F86" w:rsidRDefault="00211F86" w:rsidP="003B2E21">
      <w:pPr>
        <w:spacing w:after="0" w:line="240" w:lineRule="auto"/>
        <w:jc w:val="both"/>
        <w:rPr>
          <w:rFonts w:ascii="Arial" w:hAnsi="Arial" w:cs="Arial"/>
          <w:sz w:val="20"/>
          <w:szCs w:val="20"/>
        </w:rPr>
      </w:pPr>
      <w:r w:rsidRPr="00211F86">
        <w:rPr>
          <w:rFonts w:ascii="Arial" w:hAnsi="Arial" w:cs="Arial"/>
          <w:sz w:val="20"/>
          <w:szCs w:val="20"/>
        </w:rPr>
        <w:t xml:space="preserve">MAGARIELLO, E, 1952. </w:t>
      </w:r>
      <w:r w:rsidRPr="00964685">
        <w:rPr>
          <w:rFonts w:ascii="Arial" w:hAnsi="Arial" w:cs="Arial"/>
          <w:sz w:val="20"/>
          <w:szCs w:val="20"/>
          <w:lang w:val="en-US"/>
        </w:rPr>
        <w:t xml:space="preserve">Production of </w:t>
      </w:r>
      <w:proofErr w:type="spellStart"/>
      <w:r w:rsidRPr="00964685">
        <w:rPr>
          <w:rFonts w:ascii="Arial" w:hAnsi="Arial" w:cs="Arial"/>
          <w:sz w:val="20"/>
          <w:szCs w:val="20"/>
          <w:lang w:val="en-US"/>
        </w:rPr>
        <w:t>lactobionic</w:t>
      </w:r>
      <w:proofErr w:type="spellEnd"/>
      <w:r w:rsidRPr="00964685">
        <w:rPr>
          <w:rFonts w:ascii="Arial" w:hAnsi="Arial" w:cs="Arial"/>
          <w:sz w:val="20"/>
          <w:szCs w:val="20"/>
          <w:lang w:val="en-US"/>
        </w:rPr>
        <w:t xml:space="preserve"> acid and its </w:t>
      </w:r>
      <w:r w:rsidRPr="00964685">
        <w:rPr>
          <w:rFonts w:ascii="Cambria Math" w:hAnsi="Cambria Math" w:cs="Cambria Math"/>
          <w:sz w:val="20"/>
          <w:szCs w:val="20"/>
        </w:rPr>
        <w:t>𝛿</w:t>
      </w:r>
      <w:r w:rsidRPr="00964685">
        <w:rPr>
          <w:rFonts w:ascii="Arial" w:hAnsi="Arial" w:cs="Arial"/>
          <w:sz w:val="20"/>
          <w:szCs w:val="20"/>
          <w:lang w:val="en-US"/>
        </w:rPr>
        <w:t xml:space="preserve"> - lactone. </w:t>
      </w:r>
      <w:r w:rsidRPr="00211F86">
        <w:rPr>
          <w:rFonts w:ascii="Arial" w:hAnsi="Arial" w:cs="Arial"/>
          <w:sz w:val="20"/>
          <w:szCs w:val="20"/>
        </w:rPr>
        <w:t xml:space="preserve">US </w:t>
      </w:r>
      <w:proofErr w:type="spellStart"/>
      <w:r w:rsidRPr="00211F86">
        <w:rPr>
          <w:rFonts w:ascii="Arial" w:hAnsi="Arial" w:cs="Arial"/>
          <w:sz w:val="20"/>
          <w:szCs w:val="20"/>
        </w:rPr>
        <w:t>Patent</w:t>
      </w:r>
      <w:proofErr w:type="spellEnd"/>
      <w:r w:rsidRPr="00211F86">
        <w:rPr>
          <w:rFonts w:ascii="Arial" w:hAnsi="Arial" w:cs="Arial"/>
          <w:sz w:val="20"/>
          <w:szCs w:val="20"/>
        </w:rPr>
        <w:t>. US2746916.</w:t>
      </w:r>
    </w:p>
    <w:p w:rsidR="00211F86" w:rsidRPr="00211F86" w:rsidRDefault="00211F86" w:rsidP="003B2E21">
      <w:pPr>
        <w:spacing w:after="0" w:line="240" w:lineRule="auto"/>
        <w:jc w:val="both"/>
        <w:rPr>
          <w:rFonts w:ascii="Arial" w:hAnsi="Arial" w:cs="Arial"/>
          <w:sz w:val="20"/>
          <w:szCs w:val="20"/>
        </w:rPr>
      </w:pPr>
    </w:p>
    <w:p w:rsidR="00211F86" w:rsidRPr="00964685" w:rsidRDefault="00211F86" w:rsidP="003B2E21">
      <w:pPr>
        <w:spacing w:after="0" w:line="240" w:lineRule="auto"/>
        <w:jc w:val="both"/>
        <w:rPr>
          <w:rFonts w:ascii="Arial" w:hAnsi="Arial" w:cs="Arial"/>
          <w:sz w:val="20"/>
          <w:szCs w:val="20"/>
        </w:rPr>
      </w:pPr>
      <w:r w:rsidRPr="00964685">
        <w:rPr>
          <w:rFonts w:ascii="Arial" w:hAnsi="Arial" w:cs="Arial"/>
          <w:sz w:val="20"/>
          <w:szCs w:val="20"/>
        </w:rPr>
        <w:t>Y en el texto aparecería como (</w:t>
      </w:r>
      <w:proofErr w:type="spellStart"/>
      <w:r w:rsidRPr="00964685">
        <w:rPr>
          <w:rFonts w:ascii="Arial" w:hAnsi="Arial" w:cs="Arial"/>
          <w:sz w:val="20"/>
          <w:szCs w:val="20"/>
        </w:rPr>
        <w:t>Magariello</w:t>
      </w:r>
      <w:proofErr w:type="spellEnd"/>
      <w:r w:rsidRPr="00964685">
        <w:rPr>
          <w:rFonts w:ascii="Arial" w:hAnsi="Arial" w:cs="Arial"/>
          <w:sz w:val="20"/>
          <w:szCs w:val="20"/>
        </w:rPr>
        <w:t>, 1952).</w:t>
      </w:r>
    </w:p>
    <w:p w:rsidR="00211F86" w:rsidRPr="00964685" w:rsidRDefault="00211F86" w:rsidP="003B2E21">
      <w:pPr>
        <w:spacing w:after="0" w:line="240" w:lineRule="auto"/>
        <w:jc w:val="both"/>
        <w:rPr>
          <w:rFonts w:ascii="Arial" w:hAnsi="Arial" w:cs="Arial"/>
          <w:sz w:val="20"/>
          <w:szCs w:val="20"/>
        </w:rPr>
      </w:pPr>
    </w:p>
    <w:p w:rsidR="00211F86" w:rsidRPr="00964685" w:rsidRDefault="00211F86" w:rsidP="003B2E21">
      <w:pPr>
        <w:spacing w:after="0" w:line="240" w:lineRule="auto"/>
        <w:jc w:val="both"/>
        <w:rPr>
          <w:rFonts w:ascii="Arial" w:hAnsi="Arial" w:cs="Arial"/>
          <w:sz w:val="20"/>
          <w:szCs w:val="20"/>
          <w:u w:val="single"/>
        </w:rPr>
      </w:pPr>
    </w:p>
    <w:p w:rsidR="00211F86" w:rsidRPr="00964685" w:rsidRDefault="00211F86" w:rsidP="003B2E21">
      <w:pPr>
        <w:spacing w:after="0" w:line="240" w:lineRule="auto"/>
        <w:jc w:val="both"/>
        <w:rPr>
          <w:rFonts w:ascii="Arial" w:hAnsi="Arial" w:cs="Arial"/>
          <w:sz w:val="20"/>
          <w:szCs w:val="20"/>
          <w:u w:val="single"/>
        </w:rPr>
      </w:pPr>
      <w:r w:rsidRPr="00211F86">
        <w:rPr>
          <w:rFonts w:ascii="Arial" w:hAnsi="Arial" w:cs="Arial"/>
          <w:sz w:val="20"/>
          <w:szCs w:val="20"/>
          <w:u w:val="single"/>
        </w:rPr>
        <w:t>Cita de una web completa</w:t>
      </w:r>
      <w:r w:rsidRPr="00964685">
        <w:rPr>
          <w:rFonts w:ascii="Arial" w:hAnsi="Arial" w:cs="Arial"/>
          <w:sz w:val="20"/>
          <w:szCs w:val="20"/>
          <w:u w:val="single"/>
        </w:rPr>
        <w:t>:</w:t>
      </w:r>
    </w:p>
    <w:p w:rsidR="00211F86" w:rsidRPr="00964685" w:rsidRDefault="00211F86" w:rsidP="003B2E21">
      <w:pPr>
        <w:spacing w:after="0" w:line="240" w:lineRule="auto"/>
        <w:jc w:val="both"/>
        <w:rPr>
          <w:rFonts w:ascii="Arial" w:hAnsi="Arial" w:cs="Arial"/>
          <w:sz w:val="20"/>
          <w:szCs w:val="20"/>
        </w:rPr>
      </w:pPr>
      <w:r w:rsidRPr="00964685">
        <w:rPr>
          <w:rFonts w:ascii="Arial" w:hAnsi="Arial" w:cs="Arial"/>
          <w:i/>
          <w:sz w:val="20"/>
          <w:szCs w:val="20"/>
          <w:lang w:val="en-US"/>
        </w:rPr>
        <w:t>Words Without Borders: The online magazine for international literature</w:t>
      </w:r>
      <w:r w:rsidRPr="00964685">
        <w:rPr>
          <w:rFonts w:ascii="Arial" w:hAnsi="Arial" w:cs="Arial"/>
          <w:sz w:val="20"/>
          <w:szCs w:val="20"/>
          <w:lang w:val="en-US"/>
        </w:rPr>
        <w:t xml:space="preserve">, 2005. </w:t>
      </w:r>
      <w:r w:rsidRPr="00211F86">
        <w:rPr>
          <w:rFonts w:ascii="Arial" w:hAnsi="Arial" w:cs="Arial"/>
          <w:sz w:val="20"/>
          <w:szCs w:val="20"/>
        </w:rPr>
        <w:t xml:space="preserve">PEN American Center © 2005 [consulta: 12 julio 2006]. </w:t>
      </w:r>
      <w:r w:rsidRPr="00964685">
        <w:rPr>
          <w:rFonts w:ascii="Arial" w:hAnsi="Arial" w:cs="Arial"/>
          <w:sz w:val="20"/>
          <w:szCs w:val="20"/>
        </w:rPr>
        <w:t>Disponible en http://www.wordswithoutborders.org.</w:t>
      </w:r>
    </w:p>
    <w:p w:rsidR="00211F86" w:rsidRPr="00964685" w:rsidRDefault="00211F86" w:rsidP="003B2E21">
      <w:pPr>
        <w:spacing w:after="0" w:line="240" w:lineRule="auto"/>
        <w:jc w:val="both"/>
        <w:rPr>
          <w:rFonts w:ascii="Arial" w:hAnsi="Arial" w:cs="Arial"/>
          <w:sz w:val="20"/>
          <w:szCs w:val="20"/>
        </w:rPr>
      </w:pPr>
    </w:p>
    <w:p w:rsidR="00211F86" w:rsidRPr="00964685" w:rsidRDefault="00211F86" w:rsidP="003B2E21">
      <w:pPr>
        <w:spacing w:after="0" w:line="240" w:lineRule="auto"/>
        <w:jc w:val="both"/>
        <w:rPr>
          <w:rFonts w:ascii="Arial" w:hAnsi="Arial" w:cs="Arial"/>
          <w:sz w:val="20"/>
          <w:szCs w:val="20"/>
        </w:rPr>
      </w:pPr>
      <w:r w:rsidRPr="00964685">
        <w:rPr>
          <w:rFonts w:ascii="Arial" w:hAnsi="Arial" w:cs="Arial"/>
          <w:sz w:val="20"/>
          <w:szCs w:val="20"/>
        </w:rPr>
        <w:t>Y en el texto aparecía como (</w:t>
      </w:r>
      <w:proofErr w:type="spellStart"/>
      <w:r w:rsidRPr="00964685">
        <w:rPr>
          <w:rFonts w:ascii="Arial" w:hAnsi="Arial" w:cs="Arial"/>
          <w:i/>
          <w:sz w:val="20"/>
          <w:szCs w:val="20"/>
        </w:rPr>
        <w:t>Words</w:t>
      </w:r>
      <w:proofErr w:type="spellEnd"/>
      <w:r w:rsidRPr="00964685">
        <w:rPr>
          <w:rFonts w:ascii="Arial" w:hAnsi="Arial" w:cs="Arial"/>
          <w:i/>
          <w:sz w:val="20"/>
          <w:szCs w:val="20"/>
        </w:rPr>
        <w:t xml:space="preserve"> </w:t>
      </w:r>
      <w:proofErr w:type="spellStart"/>
      <w:r w:rsidRPr="00964685">
        <w:rPr>
          <w:rFonts w:ascii="Arial" w:hAnsi="Arial" w:cs="Arial"/>
          <w:i/>
          <w:sz w:val="20"/>
          <w:szCs w:val="20"/>
        </w:rPr>
        <w:t>Without</w:t>
      </w:r>
      <w:proofErr w:type="spellEnd"/>
      <w:r w:rsidRPr="00964685">
        <w:rPr>
          <w:rFonts w:ascii="Arial" w:hAnsi="Arial" w:cs="Arial"/>
          <w:i/>
          <w:sz w:val="20"/>
          <w:szCs w:val="20"/>
        </w:rPr>
        <w:t xml:space="preserve"> Borders…</w:t>
      </w:r>
      <w:r w:rsidRPr="00964685">
        <w:rPr>
          <w:rFonts w:ascii="Arial" w:hAnsi="Arial" w:cs="Arial"/>
          <w:sz w:val="20"/>
          <w:szCs w:val="20"/>
        </w:rPr>
        <w:t>, 2005), siempre que los puntos suspensivos se sitúen tras un número suficiente de palabras que permitan una identificación inequívoca de la fuente.</w:t>
      </w:r>
    </w:p>
    <w:p w:rsidR="00211F86" w:rsidRPr="00964685" w:rsidRDefault="00211F86" w:rsidP="003B2E21">
      <w:pPr>
        <w:spacing w:after="0" w:line="240" w:lineRule="auto"/>
        <w:jc w:val="both"/>
        <w:rPr>
          <w:rFonts w:ascii="Arial" w:hAnsi="Arial" w:cs="Arial"/>
          <w:sz w:val="20"/>
          <w:szCs w:val="20"/>
        </w:rPr>
      </w:pPr>
    </w:p>
    <w:p w:rsidR="00211F86" w:rsidRPr="00964685" w:rsidRDefault="00211F86" w:rsidP="003B2E21">
      <w:pPr>
        <w:spacing w:after="0" w:line="240" w:lineRule="auto"/>
        <w:jc w:val="both"/>
        <w:rPr>
          <w:rFonts w:ascii="Arial" w:hAnsi="Arial" w:cs="Arial"/>
          <w:sz w:val="20"/>
          <w:szCs w:val="20"/>
          <w:u w:val="single"/>
        </w:rPr>
      </w:pPr>
    </w:p>
    <w:p w:rsidR="00211F86" w:rsidRPr="00964685" w:rsidRDefault="00211F86" w:rsidP="003B2E21">
      <w:pPr>
        <w:spacing w:after="0" w:line="240" w:lineRule="auto"/>
        <w:jc w:val="both"/>
        <w:rPr>
          <w:rFonts w:ascii="Arial" w:hAnsi="Arial" w:cs="Arial"/>
          <w:sz w:val="20"/>
          <w:szCs w:val="20"/>
          <w:u w:val="single"/>
        </w:rPr>
      </w:pPr>
      <w:r w:rsidRPr="00964685">
        <w:rPr>
          <w:rFonts w:ascii="Arial" w:hAnsi="Arial" w:cs="Arial"/>
          <w:sz w:val="20"/>
          <w:szCs w:val="20"/>
          <w:u w:val="single"/>
        </w:rPr>
        <w:t>Cita de un documento disponible en línea:</w:t>
      </w:r>
    </w:p>
    <w:p w:rsidR="00211F86" w:rsidRPr="00964685" w:rsidRDefault="00211F86" w:rsidP="003B2E21">
      <w:pPr>
        <w:spacing w:after="0" w:line="240" w:lineRule="auto"/>
        <w:jc w:val="both"/>
        <w:rPr>
          <w:rFonts w:ascii="Arial" w:hAnsi="Arial" w:cs="Arial"/>
          <w:sz w:val="20"/>
          <w:szCs w:val="20"/>
        </w:rPr>
      </w:pPr>
    </w:p>
    <w:p w:rsidR="00211F86" w:rsidRPr="00964685" w:rsidRDefault="00211F86" w:rsidP="003B2E21">
      <w:pPr>
        <w:spacing w:after="0" w:line="240" w:lineRule="auto"/>
        <w:jc w:val="both"/>
        <w:rPr>
          <w:rFonts w:ascii="Arial" w:hAnsi="Arial" w:cs="Arial"/>
          <w:sz w:val="20"/>
          <w:szCs w:val="20"/>
        </w:rPr>
      </w:pPr>
      <w:r w:rsidRPr="00211F86">
        <w:rPr>
          <w:rFonts w:ascii="Arial" w:hAnsi="Arial" w:cs="Arial"/>
          <w:sz w:val="20"/>
          <w:szCs w:val="20"/>
          <w:lang w:val="en-US"/>
        </w:rPr>
        <w:t xml:space="preserve">INTERNET ENGINEERING TASK FORCE (IETF), 2005. RFC 3979: </w:t>
      </w:r>
      <w:r w:rsidRPr="00211F86">
        <w:rPr>
          <w:rFonts w:ascii="Arial" w:hAnsi="Arial" w:cs="Arial"/>
          <w:i/>
          <w:sz w:val="20"/>
          <w:szCs w:val="20"/>
          <w:lang w:val="en-US"/>
        </w:rPr>
        <w:t>Intellectual Property Right</w:t>
      </w:r>
      <w:r w:rsidRPr="00964685">
        <w:rPr>
          <w:rFonts w:ascii="Arial" w:hAnsi="Arial" w:cs="Arial"/>
          <w:i/>
          <w:sz w:val="20"/>
          <w:szCs w:val="20"/>
          <w:lang w:val="en-US"/>
        </w:rPr>
        <w:t xml:space="preserve">s in IETF Technology </w:t>
      </w:r>
      <w:r w:rsidRPr="00964685">
        <w:rPr>
          <w:rFonts w:ascii="Arial" w:hAnsi="Arial" w:cs="Arial"/>
          <w:sz w:val="20"/>
          <w:szCs w:val="20"/>
          <w:lang w:val="en-US"/>
        </w:rPr>
        <w:t xml:space="preserve">[en </w:t>
      </w:r>
      <w:proofErr w:type="spellStart"/>
      <w:r w:rsidRPr="00964685">
        <w:rPr>
          <w:rFonts w:ascii="Arial" w:hAnsi="Arial" w:cs="Arial"/>
          <w:sz w:val="20"/>
          <w:szCs w:val="20"/>
          <w:lang w:val="en-US"/>
        </w:rPr>
        <w:t>línea</w:t>
      </w:r>
      <w:proofErr w:type="spellEnd"/>
      <w:r w:rsidRPr="00964685">
        <w:rPr>
          <w:rFonts w:ascii="Arial" w:hAnsi="Arial" w:cs="Arial"/>
          <w:sz w:val="20"/>
          <w:szCs w:val="20"/>
          <w:lang w:val="en-US"/>
        </w:rPr>
        <w:t xml:space="preserve">]. </w:t>
      </w:r>
      <w:proofErr w:type="spellStart"/>
      <w:r w:rsidRPr="00964685">
        <w:rPr>
          <w:rFonts w:ascii="Arial" w:hAnsi="Arial" w:cs="Arial"/>
          <w:sz w:val="20"/>
          <w:szCs w:val="20"/>
        </w:rPr>
        <w:t>Edited</w:t>
      </w:r>
      <w:proofErr w:type="spellEnd"/>
      <w:r w:rsidRPr="00964685">
        <w:rPr>
          <w:rFonts w:ascii="Arial" w:hAnsi="Arial" w:cs="Arial"/>
          <w:sz w:val="20"/>
          <w:szCs w:val="20"/>
        </w:rPr>
        <w:t xml:space="preserve"> </w:t>
      </w:r>
      <w:proofErr w:type="spellStart"/>
      <w:r w:rsidRPr="00964685">
        <w:rPr>
          <w:rFonts w:ascii="Arial" w:hAnsi="Arial" w:cs="Arial"/>
          <w:sz w:val="20"/>
          <w:szCs w:val="20"/>
        </w:rPr>
        <w:t>by</w:t>
      </w:r>
      <w:proofErr w:type="spellEnd"/>
      <w:r w:rsidRPr="00964685">
        <w:rPr>
          <w:rFonts w:ascii="Arial" w:hAnsi="Arial" w:cs="Arial"/>
          <w:sz w:val="20"/>
          <w:szCs w:val="20"/>
        </w:rPr>
        <w:t xml:space="preserve"> S. </w:t>
      </w:r>
      <w:proofErr w:type="spellStart"/>
      <w:r w:rsidRPr="00964685">
        <w:rPr>
          <w:rFonts w:ascii="Arial" w:hAnsi="Arial" w:cs="Arial"/>
          <w:sz w:val="20"/>
          <w:szCs w:val="20"/>
        </w:rPr>
        <w:t>Bradner</w:t>
      </w:r>
      <w:proofErr w:type="spellEnd"/>
      <w:r w:rsidRPr="00964685">
        <w:rPr>
          <w:rFonts w:ascii="Arial" w:hAnsi="Arial" w:cs="Arial"/>
          <w:sz w:val="20"/>
          <w:szCs w:val="20"/>
        </w:rPr>
        <w:t xml:space="preserve"> [consulta: 18 junio 2006]. Disponible en: http://www.ietf.org/rfc/rcf3979.txt.</w:t>
      </w:r>
    </w:p>
    <w:p w:rsidR="00211F86" w:rsidRPr="00964685" w:rsidRDefault="00211F86" w:rsidP="003B2E21">
      <w:pPr>
        <w:spacing w:after="0" w:line="240" w:lineRule="auto"/>
        <w:jc w:val="both"/>
        <w:rPr>
          <w:rFonts w:ascii="Arial" w:hAnsi="Arial" w:cs="Arial"/>
          <w:sz w:val="20"/>
          <w:szCs w:val="20"/>
        </w:rPr>
      </w:pPr>
    </w:p>
    <w:p w:rsidR="00211F86" w:rsidRPr="00F952B7" w:rsidRDefault="00211F86" w:rsidP="003B2E21">
      <w:pPr>
        <w:spacing w:after="0" w:line="240" w:lineRule="auto"/>
        <w:jc w:val="both"/>
        <w:rPr>
          <w:rFonts w:ascii="Arial" w:hAnsi="Arial" w:cs="Arial"/>
          <w:sz w:val="20"/>
          <w:szCs w:val="20"/>
        </w:rPr>
      </w:pPr>
      <w:r w:rsidRPr="00964685">
        <w:rPr>
          <w:rFonts w:ascii="Arial" w:hAnsi="Arial" w:cs="Arial"/>
          <w:sz w:val="20"/>
          <w:szCs w:val="20"/>
        </w:rPr>
        <w:t>Y en el texto aparece</w:t>
      </w:r>
      <w:r>
        <w:rPr>
          <w:rFonts w:ascii="Arial" w:hAnsi="Arial" w:cs="Arial"/>
          <w:sz w:val="20"/>
          <w:szCs w:val="20"/>
        </w:rPr>
        <w:t>ría</w:t>
      </w:r>
      <w:r w:rsidRPr="00964685">
        <w:rPr>
          <w:rFonts w:ascii="Arial" w:hAnsi="Arial" w:cs="Arial"/>
          <w:sz w:val="20"/>
          <w:szCs w:val="20"/>
        </w:rPr>
        <w:t xml:space="preserve"> como (IETF, 2005).</w:t>
      </w:r>
    </w:p>
    <w:p w:rsidR="00211F86" w:rsidRPr="00F952B7" w:rsidRDefault="00211F86" w:rsidP="003B2E21">
      <w:pPr>
        <w:spacing w:after="0" w:line="240" w:lineRule="auto"/>
        <w:rPr>
          <w:rFonts w:ascii="Arial" w:hAnsi="Arial" w:cs="Arial"/>
          <w:sz w:val="20"/>
          <w:szCs w:val="20"/>
        </w:rPr>
      </w:pPr>
    </w:p>
    <w:p w:rsidR="00F554DE" w:rsidRDefault="00F554DE" w:rsidP="003B2E21">
      <w:pPr>
        <w:spacing w:after="0" w:line="240" w:lineRule="auto"/>
        <w:ind w:right="-8"/>
        <w:jc w:val="both"/>
        <w:rPr>
          <w:rFonts w:ascii="Arial" w:hAnsi="Arial" w:cs="Arial"/>
          <w:b/>
          <w:sz w:val="20"/>
        </w:rPr>
      </w:pPr>
    </w:p>
    <w:p w:rsidR="00F554DE" w:rsidRPr="00EC50C3" w:rsidRDefault="00F554DE" w:rsidP="003B2E21">
      <w:pPr>
        <w:spacing w:after="0" w:line="240" w:lineRule="auto"/>
        <w:ind w:right="-8"/>
        <w:jc w:val="both"/>
        <w:rPr>
          <w:rFonts w:ascii="Arial" w:hAnsi="Arial" w:cs="Arial"/>
          <w:b/>
          <w:sz w:val="20"/>
        </w:rPr>
      </w:pPr>
      <w:r w:rsidRPr="00EC50C3">
        <w:rPr>
          <w:rFonts w:ascii="Arial" w:hAnsi="Arial" w:cs="Arial"/>
          <w:b/>
          <w:sz w:val="20"/>
        </w:rPr>
        <w:t>APÉNDICES</w:t>
      </w:r>
    </w:p>
    <w:p w:rsidR="00F554DE" w:rsidRPr="00153E76" w:rsidRDefault="00F554DE" w:rsidP="003B2E21">
      <w:pPr>
        <w:spacing w:after="0" w:line="240" w:lineRule="auto"/>
        <w:ind w:right="-8" w:firstLine="1120"/>
        <w:jc w:val="both"/>
        <w:rPr>
          <w:rFonts w:ascii="Arial" w:hAnsi="Arial" w:cs="Arial"/>
          <w:sz w:val="20"/>
        </w:rPr>
      </w:pPr>
    </w:p>
    <w:p w:rsidR="00F554DE" w:rsidRPr="00AA3D94" w:rsidRDefault="00F554DE" w:rsidP="003B2E21">
      <w:pPr>
        <w:pStyle w:val="Prrafodelista"/>
        <w:numPr>
          <w:ilvl w:val="0"/>
          <w:numId w:val="11"/>
        </w:numPr>
        <w:ind w:right="-8"/>
        <w:jc w:val="both"/>
        <w:rPr>
          <w:rFonts w:ascii="Arial" w:hAnsi="Arial" w:cs="Arial"/>
          <w:b/>
          <w:sz w:val="20"/>
        </w:rPr>
      </w:pPr>
      <w:r w:rsidRPr="00AA3D94">
        <w:rPr>
          <w:rFonts w:ascii="Arial" w:hAnsi="Arial" w:cs="Arial"/>
          <w:b/>
          <w:sz w:val="20"/>
        </w:rPr>
        <w:t>Lista de símbolos</w:t>
      </w:r>
    </w:p>
    <w:p w:rsidR="00F554DE" w:rsidRPr="00AA3D94" w:rsidRDefault="00F554DE" w:rsidP="003B2E21">
      <w:pPr>
        <w:spacing w:after="0" w:line="240" w:lineRule="auto"/>
        <w:ind w:left="360" w:right="-8"/>
        <w:jc w:val="both"/>
        <w:rPr>
          <w:rFonts w:ascii="Arial" w:hAnsi="Arial" w:cs="Arial"/>
          <w:sz w:val="20"/>
        </w:rPr>
      </w:pPr>
      <w:r w:rsidRPr="00AA3D94">
        <w:rPr>
          <w:rFonts w:ascii="Arial" w:hAnsi="Arial" w:cs="Arial"/>
          <w:sz w:val="20"/>
        </w:rPr>
        <w:t>Se recogen todos los símbolos y acrónimos usados</w:t>
      </w:r>
      <w:r w:rsidR="003B2E21">
        <w:rPr>
          <w:rFonts w:ascii="Arial" w:hAnsi="Arial" w:cs="Arial"/>
          <w:sz w:val="20"/>
        </w:rPr>
        <w:t xml:space="preserve"> (pero no unidades SI)</w:t>
      </w:r>
      <w:r w:rsidRPr="00AA3D94">
        <w:rPr>
          <w:rFonts w:ascii="Arial" w:hAnsi="Arial" w:cs="Arial"/>
          <w:sz w:val="20"/>
        </w:rPr>
        <w:t xml:space="preserve">. </w:t>
      </w:r>
      <w:r w:rsidRPr="008B6D63">
        <w:rPr>
          <w:rFonts w:ascii="Arial" w:hAnsi="Arial" w:cs="Arial"/>
          <w:sz w:val="20"/>
        </w:rPr>
        <w:t> </w:t>
      </w:r>
      <w:r w:rsidRPr="00AA3D94">
        <w:rPr>
          <w:rFonts w:ascii="Arial" w:hAnsi="Arial" w:cs="Arial"/>
          <w:sz w:val="20"/>
        </w:rPr>
        <w:t>Los símbolos de los prefijos</w:t>
      </w:r>
      <w:r>
        <w:rPr>
          <w:rFonts w:ascii="Arial" w:hAnsi="Arial" w:cs="Arial"/>
          <w:sz w:val="20"/>
        </w:rPr>
        <w:t xml:space="preserve">, que no se usan </w:t>
      </w:r>
      <w:r w:rsidRPr="00AA3D94">
        <w:rPr>
          <w:rFonts w:ascii="Arial" w:hAnsi="Arial" w:cs="Arial"/>
          <w:sz w:val="20"/>
        </w:rPr>
        <w:t>nunca aislados, se transcriben seguidos de un guion.</w:t>
      </w:r>
      <w:r w:rsidRPr="008B6D63">
        <w:rPr>
          <w:rFonts w:ascii="Arial" w:hAnsi="Arial" w:cs="Arial"/>
          <w:sz w:val="20"/>
        </w:rPr>
        <w:t> </w:t>
      </w:r>
      <w:r w:rsidRPr="00AA3D94">
        <w:rPr>
          <w:rFonts w:ascii="Arial" w:hAnsi="Arial" w:cs="Arial"/>
          <w:sz w:val="20"/>
        </w:rPr>
        <w:t>Los símbolos son siempre invariables en plural; por tanto, todas las formas recogidas sirven tanto para el singular como para el plural.</w:t>
      </w:r>
    </w:p>
    <w:p w:rsidR="00F554DE" w:rsidRPr="00AA3D94" w:rsidRDefault="00F554DE" w:rsidP="003B2E21">
      <w:pPr>
        <w:spacing w:after="0" w:line="240" w:lineRule="auto"/>
        <w:ind w:left="360" w:right="-8"/>
        <w:jc w:val="both"/>
        <w:rPr>
          <w:rFonts w:ascii="Arial" w:hAnsi="Arial" w:cs="Arial"/>
          <w:sz w:val="20"/>
        </w:rPr>
      </w:pPr>
      <w:r w:rsidRPr="00AA3D94">
        <w:rPr>
          <w:rFonts w:ascii="Arial" w:hAnsi="Arial" w:cs="Arial"/>
          <w:sz w:val="20"/>
        </w:rPr>
        <w:t>La primera vez</w:t>
      </w:r>
      <w:r>
        <w:rPr>
          <w:rFonts w:ascii="Arial" w:hAnsi="Arial" w:cs="Arial"/>
          <w:sz w:val="20"/>
        </w:rPr>
        <w:t xml:space="preserve"> que aparecen en el texto</w:t>
      </w:r>
      <w:r w:rsidRPr="00AA3D94">
        <w:rPr>
          <w:rFonts w:ascii="Arial" w:hAnsi="Arial" w:cs="Arial"/>
          <w:sz w:val="20"/>
        </w:rPr>
        <w:t xml:space="preserve"> -y sólo ella-, su significado ha de incluirse también en el propio texto.</w:t>
      </w:r>
    </w:p>
    <w:p w:rsidR="00F554DE" w:rsidRPr="007574F4" w:rsidRDefault="00F554DE" w:rsidP="003B2E21">
      <w:pPr>
        <w:spacing w:after="0" w:line="240" w:lineRule="auto"/>
        <w:ind w:right="-8"/>
        <w:jc w:val="both"/>
        <w:rPr>
          <w:rFonts w:ascii="Arial" w:hAnsi="Arial" w:cs="Arial"/>
          <w:sz w:val="20"/>
        </w:rPr>
      </w:pPr>
    </w:p>
    <w:p w:rsidR="00F554DE" w:rsidRPr="00AA3D94" w:rsidRDefault="00F554DE" w:rsidP="003B2E21">
      <w:pPr>
        <w:pStyle w:val="Prrafodelista"/>
        <w:numPr>
          <w:ilvl w:val="0"/>
          <w:numId w:val="11"/>
        </w:numPr>
        <w:ind w:right="-8"/>
        <w:jc w:val="both"/>
        <w:rPr>
          <w:rFonts w:ascii="Arial" w:hAnsi="Arial" w:cs="Arial"/>
          <w:b/>
          <w:sz w:val="20"/>
        </w:rPr>
      </w:pPr>
      <w:r w:rsidRPr="00AA3D94">
        <w:rPr>
          <w:rFonts w:ascii="Arial" w:hAnsi="Arial" w:cs="Arial"/>
          <w:b/>
          <w:sz w:val="20"/>
        </w:rPr>
        <w:t>Ejemplo de cálculos. Tablas y gráficas.</w:t>
      </w:r>
    </w:p>
    <w:p w:rsidR="00F554DE" w:rsidRPr="00AA3D94" w:rsidRDefault="00F554DE" w:rsidP="003B2E21">
      <w:pPr>
        <w:pStyle w:val="Prrafodelista"/>
        <w:ind w:left="360" w:right="-8"/>
        <w:jc w:val="both"/>
        <w:rPr>
          <w:rFonts w:ascii="Arial" w:hAnsi="Arial" w:cs="Arial"/>
          <w:sz w:val="20"/>
        </w:rPr>
      </w:pPr>
      <w:r w:rsidRPr="00AA3D94">
        <w:rPr>
          <w:rFonts w:ascii="Arial" w:hAnsi="Arial" w:cs="Arial"/>
          <w:sz w:val="20"/>
        </w:rPr>
        <w:t>Se deberán recoger aquí</w:t>
      </w:r>
      <w:r>
        <w:rPr>
          <w:rFonts w:ascii="Arial" w:hAnsi="Arial" w:cs="Arial"/>
          <w:sz w:val="20"/>
        </w:rPr>
        <w:t xml:space="preserve"> un ejemplo de </w:t>
      </w:r>
      <w:r w:rsidRPr="00AA3D94">
        <w:rPr>
          <w:rFonts w:ascii="Arial" w:hAnsi="Arial" w:cs="Arial"/>
          <w:sz w:val="20"/>
        </w:rPr>
        <w:t>los cálculos</w:t>
      </w:r>
      <w:r>
        <w:rPr>
          <w:rFonts w:ascii="Arial" w:hAnsi="Arial" w:cs="Arial"/>
          <w:sz w:val="20"/>
        </w:rPr>
        <w:t xml:space="preserve"> realizados de relevancia para el trabajo</w:t>
      </w:r>
      <w:r w:rsidRPr="00AA3D94">
        <w:rPr>
          <w:rFonts w:ascii="Arial" w:hAnsi="Arial" w:cs="Arial"/>
          <w:sz w:val="20"/>
        </w:rPr>
        <w:t>, incluyendo todas las magnitudes y unidades de los datos y vari</w:t>
      </w:r>
      <w:r>
        <w:rPr>
          <w:rFonts w:ascii="Arial" w:hAnsi="Arial" w:cs="Arial"/>
          <w:sz w:val="20"/>
        </w:rPr>
        <w:t>ables. También se podrán reproducir</w:t>
      </w:r>
      <w:r w:rsidRPr="00AA3D94">
        <w:rPr>
          <w:rFonts w:ascii="Arial" w:hAnsi="Arial" w:cs="Arial"/>
          <w:sz w:val="20"/>
        </w:rPr>
        <w:t xml:space="preserve"> todas aquellas tablas, gráficas, etc. que se consideren necesarias para dichos cálculos.</w:t>
      </w:r>
    </w:p>
    <w:p w:rsidR="00F554DE" w:rsidRPr="00AA3D94" w:rsidRDefault="00F554DE" w:rsidP="003B2E21">
      <w:pPr>
        <w:spacing w:after="0" w:line="240" w:lineRule="auto"/>
        <w:ind w:right="-8"/>
        <w:jc w:val="both"/>
        <w:rPr>
          <w:rFonts w:ascii="Arial" w:hAnsi="Arial" w:cs="Arial"/>
          <w:sz w:val="20"/>
        </w:rPr>
      </w:pPr>
    </w:p>
    <w:p w:rsidR="00F554DE" w:rsidRPr="00AA3D94" w:rsidRDefault="00F554DE" w:rsidP="003B2E21">
      <w:pPr>
        <w:pStyle w:val="Prrafodelista"/>
        <w:numPr>
          <w:ilvl w:val="0"/>
          <w:numId w:val="11"/>
        </w:numPr>
        <w:ind w:right="-8"/>
        <w:jc w:val="both"/>
        <w:rPr>
          <w:rFonts w:ascii="Arial" w:hAnsi="Arial" w:cs="Arial"/>
          <w:b/>
          <w:sz w:val="20"/>
        </w:rPr>
      </w:pPr>
      <w:r>
        <w:rPr>
          <w:rFonts w:ascii="Arial" w:hAnsi="Arial" w:cs="Arial"/>
          <w:b/>
          <w:sz w:val="20"/>
        </w:rPr>
        <w:t>Otros (por ejemplo</w:t>
      </w:r>
      <w:r w:rsidRPr="00AA3D94">
        <w:rPr>
          <w:rFonts w:ascii="Arial" w:hAnsi="Arial" w:cs="Arial"/>
          <w:b/>
          <w:sz w:val="20"/>
        </w:rPr>
        <w:t>, normativa)</w:t>
      </w:r>
    </w:p>
    <w:p w:rsidR="00F554DE" w:rsidRPr="00AA3D94" w:rsidRDefault="00F554DE" w:rsidP="003B2E21">
      <w:pPr>
        <w:spacing w:after="0" w:line="240" w:lineRule="auto"/>
        <w:ind w:left="360" w:right="-8"/>
        <w:jc w:val="both"/>
        <w:rPr>
          <w:rFonts w:ascii="Arial" w:hAnsi="Arial" w:cs="Arial"/>
          <w:sz w:val="20"/>
        </w:rPr>
      </w:pPr>
      <w:r w:rsidRPr="00AA3D94">
        <w:rPr>
          <w:rFonts w:ascii="Arial" w:hAnsi="Arial" w:cs="Arial"/>
          <w:sz w:val="20"/>
        </w:rPr>
        <w:t>Se pueden recoger aquí normativas y otras cuestiones que también se consideren relevantes.</w:t>
      </w:r>
    </w:p>
    <w:p w:rsidR="00F554DE" w:rsidRPr="00EC50C3" w:rsidRDefault="00F554DE" w:rsidP="003B2E21">
      <w:pPr>
        <w:spacing w:after="0" w:line="240" w:lineRule="auto"/>
        <w:ind w:right="-8" w:firstLine="1120"/>
        <w:jc w:val="both"/>
        <w:rPr>
          <w:rFonts w:ascii="Arial" w:hAnsi="Arial" w:cs="Arial"/>
          <w:sz w:val="20"/>
        </w:rPr>
      </w:pPr>
    </w:p>
    <w:p w:rsidR="00F554DE" w:rsidRPr="00F00C67" w:rsidRDefault="00F554DE" w:rsidP="003B2E21">
      <w:pPr>
        <w:spacing w:after="0" w:line="240" w:lineRule="auto"/>
        <w:rPr>
          <w:rFonts w:ascii="Times New Roman" w:hAnsi="Times New Roman"/>
        </w:rPr>
      </w:pPr>
    </w:p>
    <w:p w:rsidR="00943AD8" w:rsidRPr="00F554DE" w:rsidRDefault="00943AD8" w:rsidP="003B2E21">
      <w:pPr>
        <w:spacing w:after="0" w:line="240" w:lineRule="auto"/>
      </w:pPr>
    </w:p>
    <w:sectPr w:rsidR="00943AD8" w:rsidRPr="00F554DE" w:rsidSect="004F71B0">
      <w:headerReference w:type="even" r:id="rId11"/>
      <w:headerReference w:type="default" r:id="rId12"/>
      <w:footerReference w:type="even" r:id="rId13"/>
      <w:footerReference w:type="default" r:id="rId14"/>
      <w:pgSz w:w="11906" w:h="16838"/>
      <w:pgMar w:top="1418" w:right="1134" w:bottom="1418" w:left="1134" w:header="397" w:footer="17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5FE" w:rsidRDefault="00DA65FE" w:rsidP="00214D82">
      <w:pPr>
        <w:spacing w:after="0" w:line="240" w:lineRule="auto"/>
      </w:pPr>
      <w:r>
        <w:separator/>
      </w:r>
    </w:p>
  </w:endnote>
  <w:endnote w:type="continuationSeparator" w:id="0">
    <w:p w:rsidR="00DA65FE" w:rsidRDefault="00DA65FE" w:rsidP="00214D82">
      <w:pPr>
        <w:spacing w:after="0" w:line="240" w:lineRule="auto"/>
      </w:pPr>
      <w:r>
        <w:continuationSeparator/>
      </w:r>
    </w:p>
  </w:endnote>
  <w:endnote w:type="continuationNotice" w:id="1">
    <w:p w:rsidR="00DA65FE" w:rsidRDefault="00DA65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Mincho">
    <w:altName w:val="Yu Gothic UI"/>
    <w:panose1 w:val="00000000000000000000"/>
    <w:charset w:val="80"/>
    <w:family w:val="roman"/>
    <w:notTrueType/>
    <w:pitch w:val="fixed"/>
    <w:sig w:usb0="00000000" w:usb1="08070000" w:usb2="00000010" w:usb3="00000000" w:csb0="00020000"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3AD" w:rsidRPr="004D1E71" w:rsidRDefault="006F33AD" w:rsidP="00214D82">
    <w:pPr>
      <w:pStyle w:val="Piedepgina"/>
      <w:ind w:left="-1134"/>
      <w:rPr>
        <w:sz w:val="6"/>
        <w:szCs w:val="6"/>
      </w:rPr>
    </w:pPr>
  </w:p>
  <w:p w:rsidR="006F33AD" w:rsidRPr="004D1E71" w:rsidRDefault="006F33AD" w:rsidP="00214D82">
    <w:pPr>
      <w:pStyle w:val="Piedepgina"/>
      <w:ind w:left="-1134"/>
      <w:rPr>
        <w:sz w:val="6"/>
        <w:szCs w:val="6"/>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3AD" w:rsidRPr="00D72EB5" w:rsidRDefault="00F554DE" w:rsidP="004F71B0">
    <w:pPr>
      <w:pStyle w:val="Piedepgina"/>
      <w:ind w:left="-284"/>
      <w:jc w:val="center"/>
    </w:pPr>
    <w:r>
      <w:rPr>
        <w:noProof/>
        <w:lang w:eastAsia="es-ES"/>
      </w:rPr>
      <w:drawing>
        <wp:inline distT="0" distB="0" distL="0" distR="0">
          <wp:extent cx="6477000" cy="695325"/>
          <wp:effectExtent l="0" t="0" r="0" b="0"/>
          <wp:docPr id="1" name="Imagen 2" descr="Pie Dpto Ingeniería Química i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e Dpto Ingeniería Química ichem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0" cy="695325"/>
                  </a:xfrm>
                  <a:prstGeom prst="rect">
                    <a:avLst/>
                  </a:prstGeom>
                  <a:noFill/>
                  <a:ln>
                    <a:noFill/>
                  </a:ln>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5FE" w:rsidRDefault="00DA65FE" w:rsidP="00214D82">
      <w:pPr>
        <w:spacing w:after="0" w:line="240" w:lineRule="auto"/>
      </w:pPr>
      <w:r>
        <w:separator/>
      </w:r>
    </w:p>
  </w:footnote>
  <w:footnote w:type="continuationSeparator" w:id="0">
    <w:p w:rsidR="00DA65FE" w:rsidRDefault="00DA65FE" w:rsidP="00214D82">
      <w:pPr>
        <w:spacing w:after="0" w:line="240" w:lineRule="auto"/>
      </w:pPr>
      <w:r>
        <w:continuationSeparator/>
      </w:r>
    </w:p>
  </w:footnote>
  <w:footnote w:type="continuationNotice" w:id="1">
    <w:p w:rsidR="00DA65FE" w:rsidRDefault="00DA65FE">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3AD" w:rsidRDefault="006F33AD" w:rsidP="004D1E71">
    <w:pPr>
      <w:pStyle w:val="Encabezado"/>
      <w:tabs>
        <w:tab w:val="clear" w:pos="4252"/>
        <w:tab w:val="clear" w:pos="8504"/>
        <w:tab w:val="left" w:pos="820"/>
      </w:tabs>
      <w:ind w:left="-1134"/>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3AD" w:rsidRPr="00064C0E" w:rsidRDefault="00F554DE" w:rsidP="004F71B0">
    <w:pPr>
      <w:pStyle w:val="Encabezado"/>
      <w:ind w:left="-284"/>
      <w:rPr>
        <w:sz w:val="2"/>
        <w:szCs w:val="2"/>
      </w:rPr>
    </w:pPr>
    <w:r>
      <w:rPr>
        <w:noProof/>
        <w:sz w:val="2"/>
        <w:szCs w:val="2"/>
        <w:lang w:eastAsia="es-ES"/>
      </w:rPr>
      <w:drawing>
        <wp:inline distT="0" distB="0" distL="0" distR="0">
          <wp:extent cx="6477000" cy="971550"/>
          <wp:effectExtent l="0" t="0" r="0" b="0"/>
          <wp:docPr id="4" name="Imagen 1" descr="Enc Dpto Ingeniería Química g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 Dpto Ingeniería Química gr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0" cy="97155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C4494"/>
    <w:multiLevelType w:val="hybridMultilevel"/>
    <w:tmpl w:val="43546F4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F905A0"/>
    <w:multiLevelType w:val="hybridMultilevel"/>
    <w:tmpl w:val="E3722096"/>
    <w:lvl w:ilvl="0" w:tplc="0C0A0005">
      <w:start w:val="1"/>
      <w:numFmt w:val="bullet"/>
      <w:lvlText w:val=""/>
      <w:lvlJc w:val="left"/>
      <w:pPr>
        <w:ind w:left="862" w:hanging="360"/>
      </w:pPr>
      <w:rPr>
        <w:rFonts w:ascii="Wingdings" w:hAnsi="Wingdings"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
    <w:nsid w:val="19047748"/>
    <w:multiLevelType w:val="hybridMultilevel"/>
    <w:tmpl w:val="B5529A8E"/>
    <w:lvl w:ilvl="0" w:tplc="C066A2CC">
      <w:start w:val="1"/>
      <w:numFmt w:val="decimal"/>
      <w:lvlText w:val="%1."/>
      <w:lvlJc w:val="left"/>
      <w:pPr>
        <w:tabs>
          <w:tab w:val="num" w:pos="720"/>
        </w:tabs>
        <w:ind w:left="720" w:hanging="360"/>
      </w:pPr>
    </w:lvl>
    <w:lvl w:ilvl="1" w:tplc="146CB8A0" w:tentative="1">
      <w:start w:val="1"/>
      <w:numFmt w:val="decimal"/>
      <w:lvlText w:val="%2."/>
      <w:lvlJc w:val="left"/>
      <w:pPr>
        <w:tabs>
          <w:tab w:val="num" w:pos="1440"/>
        </w:tabs>
        <w:ind w:left="1440" w:hanging="360"/>
      </w:pPr>
    </w:lvl>
    <w:lvl w:ilvl="2" w:tplc="5A2E2C6E" w:tentative="1">
      <w:start w:val="1"/>
      <w:numFmt w:val="decimal"/>
      <w:lvlText w:val="%3."/>
      <w:lvlJc w:val="left"/>
      <w:pPr>
        <w:tabs>
          <w:tab w:val="num" w:pos="2160"/>
        </w:tabs>
        <w:ind w:left="2160" w:hanging="360"/>
      </w:pPr>
    </w:lvl>
    <w:lvl w:ilvl="3" w:tplc="DF9E3664" w:tentative="1">
      <w:start w:val="1"/>
      <w:numFmt w:val="decimal"/>
      <w:lvlText w:val="%4."/>
      <w:lvlJc w:val="left"/>
      <w:pPr>
        <w:tabs>
          <w:tab w:val="num" w:pos="2880"/>
        </w:tabs>
        <w:ind w:left="2880" w:hanging="360"/>
      </w:pPr>
    </w:lvl>
    <w:lvl w:ilvl="4" w:tplc="F320BFFA" w:tentative="1">
      <w:start w:val="1"/>
      <w:numFmt w:val="decimal"/>
      <w:lvlText w:val="%5."/>
      <w:lvlJc w:val="left"/>
      <w:pPr>
        <w:tabs>
          <w:tab w:val="num" w:pos="3600"/>
        </w:tabs>
        <w:ind w:left="3600" w:hanging="360"/>
      </w:pPr>
    </w:lvl>
    <w:lvl w:ilvl="5" w:tplc="5F5257FC" w:tentative="1">
      <w:start w:val="1"/>
      <w:numFmt w:val="decimal"/>
      <w:lvlText w:val="%6."/>
      <w:lvlJc w:val="left"/>
      <w:pPr>
        <w:tabs>
          <w:tab w:val="num" w:pos="4320"/>
        </w:tabs>
        <w:ind w:left="4320" w:hanging="360"/>
      </w:pPr>
    </w:lvl>
    <w:lvl w:ilvl="6" w:tplc="B3F6669A" w:tentative="1">
      <w:start w:val="1"/>
      <w:numFmt w:val="decimal"/>
      <w:lvlText w:val="%7."/>
      <w:lvlJc w:val="left"/>
      <w:pPr>
        <w:tabs>
          <w:tab w:val="num" w:pos="5040"/>
        </w:tabs>
        <w:ind w:left="5040" w:hanging="360"/>
      </w:pPr>
    </w:lvl>
    <w:lvl w:ilvl="7" w:tplc="9A18F4CE" w:tentative="1">
      <w:start w:val="1"/>
      <w:numFmt w:val="decimal"/>
      <w:lvlText w:val="%8."/>
      <w:lvlJc w:val="left"/>
      <w:pPr>
        <w:tabs>
          <w:tab w:val="num" w:pos="5760"/>
        </w:tabs>
        <w:ind w:left="5760" w:hanging="360"/>
      </w:pPr>
    </w:lvl>
    <w:lvl w:ilvl="8" w:tplc="22BA9C90" w:tentative="1">
      <w:start w:val="1"/>
      <w:numFmt w:val="decimal"/>
      <w:lvlText w:val="%9."/>
      <w:lvlJc w:val="left"/>
      <w:pPr>
        <w:tabs>
          <w:tab w:val="num" w:pos="6480"/>
        </w:tabs>
        <w:ind w:left="6480" w:hanging="360"/>
      </w:pPr>
    </w:lvl>
  </w:abstractNum>
  <w:abstractNum w:abstractNumId="3">
    <w:nsid w:val="204A7C90"/>
    <w:multiLevelType w:val="hybridMultilevel"/>
    <w:tmpl w:val="DC101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1B57CE"/>
    <w:multiLevelType w:val="hybridMultilevel"/>
    <w:tmpl w:val="A1EA0054"/>
    <w:lvl w:ilvl="0" w:tplc="CEB4463C">
      <w:start w:val="1"/>
      <w:numFmt w:val="upperLetter"/>
      <w:lvlText w:val="%1."/>
      <w:lvlJc w:val="left"/>
      <w:pPr>
        <w:tabs>
          <w:tab w:val="num" w:pos="360"/>
        </w:tabs>
        <w:ind w:left="360" w:hanging="360"/>
      </w:pPr>
    </w:lvl>
    <w:lvl w:ilvl="1" w:tplc="FD3C7FF2">
      <w:start w:val="1"/>
      <w:numFmt w:val="upperLetter"/>
      <w:lvlText w:val="%2."/>
      <w:lvlJc w:val="left"/>
      <w:pPr>
        <w:tabs>
          <w:tab w:val="num" w:pos="1080"/>
        </w:tabs>
        <w:ind w:left="1080" w:hanging="360"/>
      </w:pPr>
    </w:lvl>
    <w:lvl w:ilvl="2" w:tplc="084CBDA2" w:tentative="1">
      <w:start w:val="1"/>
      <w:numFmt w:val="upperLetter"/>
      <w:lvlText w:val="%3."/>
      <w:lvlJc w:val="left"/>
      <w:pPr>
        <w:tabs>
          <w:tab w:val="num" w:pos="1800"/>
        </w:tabs>
        <w:ind w:left="1800" w:hanging="360"/>
      </w:pPr>
    </w:lvl>
    <w:lvl w:ilvl="3" w:tplc="7DF485FA" w:tentative="1">
      <w:start w:val="1"/>
      <w:numFmt w:val="upperLetter"/>
      <w:lvlText w:val="%4."/>
      <w:lvlJc w:val="left"/>
      <w:pPr>
        <w:tabs>
          <w:tab w:val="num" w:pos="2520"/>
        </w:tabs>
        <w:ind w:left="2520" w:hanging="360"/>
      </w:pPr>
    </w:lvl>
    <w:lvl w:ilvl="4" w:tplc="4F5E41F2" w:tentative="1">
      <w:start w:val="1"/>
      <w:numFmt w:val="upperLetter"/>
      <w:lvlText w:val="%5."/>
      <w:lvlJc w:val="left"/>
      <w:pPr>
        <w:tabs>
          <w:tab w:val="num" w:pos="3240"/>
        </w:tabs>
        <w:ind w:left="3240" w:hanging="360"/>
      </w:pPr>
    </w:lvl>
    <w:lvl w:ilvl="5" w:tplc="32BCB5FE" w:tentative="1">
      <w:start w:val="1"/>
      <w:numFmt w:val="upperLetter"/>
      <w:lvlText w:val="%6."/>
      <w:lvlJc w:val="left"/>
      <w:pPr>
        <w:tabs>
          <w:tab w:val="num" w:pos="3960"/>
        </w:tabs>
        <w:ind w:left="3960" w:hanging="360"/>
      </w:pPr>
    </w:lvl>
    <w:lvl w:ilvl="6" w:tplc="6E9CEA16" w:tentative="1">
      <w:start w:val="1"/>
      <w:numFmt w:val="upperLetter"/>
      <w:lvlText w:val="%7."/>
      <w:lvlJc w:val="left"/>
      <w:pPr>
        <w:tabs>
          <w:tab w:val="num" w:pos="4680"/>
        </w:tabs>
        <w:ind w:left="4680" w:hanging="360"/>
      </w:pPr>
    </w:lvl>
    <w:lvl w:ilvl="7" w:tplc="F436726A" w:tentative="1">
      <w:start w:val="1"/>
      <w:numFmt w:val="upperLetter"/>
      <w:lvlText w:val="%8."/>
      <w:lvlJc w:val="left"/>
      <w:pPr>
        <w:tabs>
          <w:tab w:val="num" w:pos="5400"/>
        </w:tabs>
        <w:ind w:left="5400" w:hanging="360"/>
      </w:pPr>
    </w:lvl>
    <w:lvl w:ilvl="8" w:tplc="CC32277C" w:tentative="1">
      <w:start w:val="1"/>
      <w:numFmt w:val="upperLetter"/>
      <w:lvlText w:val="%9."/>
      <w:lvlJc w:val="left"/>
      <w:pPr>
        <w:tabs>
          <w:tab w:val="num" w:pos="6120"/>
        </w:tabs>
        <w:ind w:left="6120" w:hanging="360"/>
      </w:pPr>
    </w:lvl>
  </w:abstractNum>
  <w:abstractNum w:abstractNumId="5">
    <w:nsid w:val="481A5AC1"/>
    <w:multiLevelType w:val="hybridMultilevel"/>
    <w:tmpl w:val="D07CB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1D72CD"/>
    <w:multiLevelType w:val="hybridMultilevel"/>
    <w:tmpl w:val="75A81FD6"/>
    <w:lvl w:ilvl="0" w:tplc="09C41E3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6EB347E"/>
    <w:multiLevelType w:val="hybridMultilevel"/>
    <w:tmpl w:val="F52894A2"/>
    <w:lvl w:ilvl="0" w:tplc="799E074E">
      <w:start w:val="1"/>
      <w:numFmt w:val="decimal"/>
      <w:lvlText w:val="%1."/>
      <w:lvlJc w:val="left"/>
      <w:pPr>
        <w:tabs>
          <w:tab w:val="num" w:pos="720"/>
        </w:tabs>
        <w:ind w:left="720" w:hanging="360"/>
      </w:pPr>
    </w:lvl>
    <w:lvl w:ilvl="1" w:tplc="91583FBA" w:tentative="1">
      <w:start w:val="1"/>
      <w:numFmt w:val="decimal"/>
      <w:lvlText w:val="%2."/>
      <w:lvlJc w:val="left"/>
      <w:pPr>
        <w:tabs>
          <w:tab w:val="num" w:pos="1440"/>
        </w:tabs>
        <w:ind w:left="1440" w:hanging="360"/>
      </w:pPr>
    </w:lvl>
    <w:lvl w:ilvl="2" w:tplc="3D3482BE" w:tentative="1">
      <w:start w:val="1"/>
      <w:numFmt w:val="decimal"/>
      <w:lvlText w:val="%3."/>
      <w:lvlJc w:val="left"/>
      <w:pPr>
        <w:tabs>
          <w:tab w:val="num" w:pos="2160"/>
        </w:tabs>
        <w:ind w:left="2160" w:hanging="360"/>
      </w:pPr>
    </w:lvl>
    <w:lvl w:ilvl="3" w:tplc="441093D4" w:tentative="1">
      <w:start w:val="1"/>
      <w:numFmt w:val="decimal"/>
      <w:lvlText w:val="%4."/>
      <w:lvlJc w:val="left"/>
      <w:pPr>
        <w:tabs>
          <w:tab w:val="num" w:pos="2880"/>
        </w:tabs>
        <w:ind w:left="2880" w:hanging="360"/>
      </w:pPr>
    </w:lvl>
    <w:lvl w:ilvl="4" w:tplc="C1F803C6" w:tentative="1">
      <w:start w:val="1"/>
      <w:numFmt w:val="decimal"/>
      <w:lvlText w:val="%5."/>
      <w:lvlJc w:val="left"/>
      <w:pPr>
        <w:tabs>
          <w:tab w:val="num" w:pos="3600"/>
        </w:tabs>
        <w:ind w:left="3600" w:hanging="360"/>
      </w:pPr>
    </w:lvl>
    <w:lvl w:ilvl="5" w:tplc="3A285BEC" w:tentative="1">
      <w:start w:val="1"/>
      <w:numFmt w:val="decimal"/>
      <w:lvlText w:val="%6."/>
      <w:lvlJc w:val="left"/>
      <w:pPr>
        <w:tabs>
          <w:tab w:val="num" w:pos="4320"/>
        </w:tabs>
        <w:ind w:left="4320" w:hanging="360"/>
      </w:pPr>
    </w:lvl>
    <w:lvl w:ilvl="6" w:tplc="C8307AF4" w:tentative="1">
      <w:start w:val="1"/>
      <w:numFmt w:val="decimal"/>
      <w:lvlText w:val="%7."/>
      <w:lvlJc w:val="left"/>
      <w:pPr>
        <w:tabs>
          <w:tab w:val="num" w:pos="5040"/>
        </w:tabs>
        <w:ind w:left="5040" w:hanging="360"/>
      </w:pPr>
    </w:lvl>
    <w:lvl w:ilvl="7" w:tplc="5904812C" w:tentative="1">
      <w:start w:val="1"/>
      <w:numFmt w:val="decimal"/>
      <w:lvlText w:val="%8."/>
      <w:lvlJc w:val="left"/>
      <w:pPr>
        <w:tabs>
          <w:tab w:val="num" w:pos="5760"/>
        </w:tabs>
        <w:ind w:left="5760" w:hanging="360"/>
      </w:pPr>
    </w:lvl>
    <w:lvl w:ilvl="8" w:tplc="029C74CA" w:tentative="1">
      <w:start w:val="1"/>
      <w:numFmt w:val="decimal"/>
      <w:lvlText w:val="%9."/>
      <w:lvlJc w:val="left"/>
      <w:pPr>
        <w:tabs>
          <w:tab w:val="num" w:pos="6480"/>
        </w:tabs>
        <w:ind w:left="6480" w:hanging="360"/>
      </w:pPr>
    </w:lvl>
  </w:abstractNum>
  <w:abstractNum w:abstractNumId="8">
    <w:nsid w:val="69F6543B"/>
    <w:multiLevelType w:val="hybridMultilevel"/>
    <w:tmpl w:val="2946D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004A94"/>
    <w:multiLevelType w:val="multilevel"/>
    <w:tmpl w:val="A4886DAC"/>
    <w:lvl w:ilvl="0">
      <w:start w:val="1"/>
      <w:numFmt w:val="decimal"/>
      <w:lvlText w:val="%1."/>
      <w:lvlJc w:val="left"/>
      <w:pPr>
        <w:ind w:left="720" w:hanging="720"/>
      </w:pPr>
      <w:rPr>
        <w:rFonts w:hint="default"/>
        <w:i/>
        <w:sz w:val="22"/>
      </w:rPr>
    </w:lvl>
    <w:lvl w:ilvl="1">
      <w:start w:val="1"/>
      <w:numFmt w:val="decimal"/>
      <w:lvlText w:val="%1.%2."/>
      <w:lvlJc w:val="left"/>
      <w:pPr>
        <w:ind w:left="720" w:hanging="720"/>
      </w:pPr>
      <w:rPr>
        <w:rFonts w:hint="default"/>
        <w:i/>
        <w:sz w:val="22"/>
      </w:rPr>
    </w:lvl>
    <w:lvl w:ilvl="2">
      <w:start w:val="1"/>
      <w:numFmt w:val="decimal"/>
      <w:lvlText w:val="%1.%2.%3."/>
      <w:lvlJc w:val="left"/>
      <w:pPr>
        <w:ind w:left="720" w:hanging="720"/>
      </w:pPr>
      <w:rPr>
        <w:rFonts w:hint="default"/>
        <w:i/>
        <w:sz w:val="22"/>
      </w:rPr>
    </w:lvl>
    <w:lvl w:ilvl="3">
      <w:start w:val="1"/>
      <w:numFmt w:val="decimal"/>
      <w:lvlText w:val="%1.%2.%3.%4."/>
      <w:lvlJc w:val="left"/>
      <w:pPr>
        <w:ind w:left="720" w:hanging="720"/>
      </w:pPr>
      <w:rPr>
        <w:rFonts w:hint="default"/>
        <w:i/>
        <w:sz w:val="22"/>
      </w:rPr>
    </w:lvl>
    <w:lvl w:ilvl="4">
      <w:start w:val="1"/>
      <w:numFmt w:val="decimal"/>
      <w:lvlText w:val="%1.%2.%3.%4.%5."/>
      <w:lvlJc w:val="left"/>
      <w:pPr>
        <w:ind w:left="1080" w:hanging="1080"/>
      </w:pPr>
      <w:rPr>
        <w:rFonts w:hint="default"/>
        <w:i/>
        <w:sz w:val="22"/>
      </w:rPr>
    </w:lvl>
    <w:lvl w:ilvl="5">
      <w:start w:val="1"/>
      <w:numFmt w:val="decimal"/>
      <w:lvlText w:val="%1.%2.%3.%4.%5.%6."/>
      <w:lvlJc w:val="left"/>
      <w:pPr>
        <w:ind w:left="1080" w:hanging="1080"/>
      </w:pPr>
      <w:rPr>
        <w:rFonts w:hint="default"/>
        <w:i/>
        <w:sz w:val="22"/>
      </w:rPr>
    </w:lvl>
    <w:lvl w:ilvl="6">
      <w:start w:val="1"/>
      <w:numFmt w:val="decimal"/>
      <w:lvlText w:val="%1.%2.%3.%4.%5.%6.%7."/>
      <w:lvlJc w:val="left"/>
      <w:pPr>
        <w:ind w:left="1440" w:hanging="1440"/>
      </w:pPr>
      <w:rPr>
        <w:rFonts w:hint="default"/>
        <w:i/>
        <w:sz w:val="22"/>
      </w:rPr>
    </w:lvl>
    <w:lvl w:ilvl="7">
      <w:start w:val="1"/>
      <w:numFmt w:val="decimal"/>
      <w:lvlText w:val="%1.%2.%3.%4.%5.%6.%7.%8."/>
      <w:lvlJc w:val="left"/>
      <w:pPr>
        <w:ind w:left="1440" w:hanging="1440"/>
      </w:pPr>
      <w:rPr>
        <w:rFonts w:hint="default"/>
        <w:i/>
        <w:sz w:val="22"/>
      </w:rPr>
    </w:lvl>
    <w:lvl w:ilvl="8">
      <w:start w:val="1"/>
      <w:numFmt w:val="decimal"/>
      <w:lvlText w:val="%1.%2.%3.%4.%5.%6.%7.%8.%9."/>
      <w:lvlJc w:val="left"/>
      <w:pPr>
        <w:ind w:left="1800" w:hanging="1800"/>
      </w:pPr>
      <w:rPr>
        <w:rFonts w:hint="default"/>
        <w:i/>
        <w:sz w:val="22"/>
      </w:rPr>
    </w:lvl>
  </w:abstractNum>
  <w:abstractNum w:abstractNumId="10">
    <w:nsid w:val="737D623A"/>
    <w:multiLevelType w:val="hybridMultilevel"/>
    <w:tmpl w:val="1DE43EB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7"/>
  </w:num>
  <w:num w:numId="2">
    <w:abstractNumId w:val="0"/>
  </w:num>
  <w:num w:numId="3">
    <w:abstractNumId w:val="6"/>
  </w:num>
  <w:num w:numId="4">
    <w:abstractNumId w:val="10"/>
  </w:num>
  <w:num w:numId="5">
    <w:abstractNumId w:val="2"/>
  </w:num>
  <w:num w:numId="6">
    <w:abstractNumId w:val="1"/>
  </w:num>
  <w:num w:numId="7">
    <w:abstractNumId w:val="9"/>
  </w:num>
  <w:num w:numId="8">
    <w:abstractNumId w:val="3"/>
  </w:num>
  <w:num w:numId="9">
    <w:abstractNumId w:val="5"/>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D82"/>
    <w:rsid w:val="000019D0"/>
    <w:rsid w:val="000235CB"/>
    <w:rsid w:val="000279EA"/>
    <w:rsid w:val="000334A3"/>
    <w:rsid w:val="00033AE2"/>
    <w:rsid w:val="00047AEA"/>
    <w:rsid w:val="00051DF0"/>
    <w:rsid w:val="000549F1"/>
    <w:rsid w:val="00057169"/>
    <w:rsid w:val="00064C0E"/>
    <w:rsid w:val="000766F6"/>
    <w:rsid w:val="00092B32"/>
    <w:rsid w:val="00093209"/>
    <w:rsid w:val="0009381C"/>
    <w:rsid w:val="00094822"/>
    <w:rsid w:val="000A0034"/>
    <w:rsid w:val="000A1414"/>
    <w:rsid w:val="000A4986"/>
    <w:rsid w:val="000A769A"/>
    <w:rsid w:val="000B55B1"/>
    <w:rsid w:val="000C68D6"/>
    <w:rsid w:val="000D4D8E"/>
    <w:rsid w:val="000D631C"/>
    <w:rsid w:val="000D6EBB"/>
    <w:rsid w:val="000E32AD"/>
    <w:rsid w:val="000E38CC"/>
    <w:rsid w:val="000F368C"/>
    <w:rsid w:val="001010C7"/>
    <w:rsid w:val="00103E73"/>
    <w:rsid w:val="00106E16"/>
    <w:rsid w:val="001126D1"/>
    <w:rsid w:val="001140B2"/>
    <w:rsid w:val="001426E2"/>
    <w:rsid w:val="00144752"/>
    <w:rsid w:val="00145890"/>
    <w:rsid w:val="0015298A"/>
    <w:rsid w:val="001531B9"/>
    <w:rsid w:val="00155FCB"/>
    <w:rsid w:val="00167A56"/>
    <w:rsid w:val="00172913"/>
    <w:rsid w:val="001733E4"/>
    <w:rsid w:val="00176A50"/>
    <w:rsid w:val="00181A3C"/>
    <w:rsid w:val="00185DAA"/>
    <w:rsid w:val="001A1B03"/>
    <w:rsid w:val="001A56D8"/>
    <w:rsid w:val="001B0186"/>
    <w:rsid w:val="001B3BA5"/>
    <w:rsid w:val="001C695A"/>
    <w:rsid w:val="001D1985"/>
    <w:rsid w:val="001D3C76"/>
    <w:rsid w:val="001E131C"/>
    <w:rsid w:val="00211F86"/>
    <w:rsid w:val="00214D82"/>
    <w:rsid w:val="0021697E"/>
    <w:rsid w:val="002300CF"/>
    <w:rsid w:val="00234108"/>
    <w:rsid w:val="002403E7"/>
    <w:rsid w:val="002405CF"/>
    <w:rsid w:val="00241C4F"/>
    <w:rsid w:val="00242E3D"/>
    <w:rsid w:val="00244342"/>
    <w:rsid w:val="0024500B"/>
    <w:rsid w:val="002501C5"/>
    <w:rsid w:val="002525FE"/>
    <w:rsid w:val="002566E6"/>
    <w:rsid w:val="00256AD5"/>
    <w:rsid w:val="002737C6"/>
    <w:rsid w:val="00282408"/>
    <w:rsid w:val="002947F3"/>
    <w:rsid w:val="002A27BC"/>
    <w:rsid w:val="002C31BF"/>
    <w:rsid w:val="002E066C"/>
    <w:rsid w:val="00306062"/>
    <w:rsid w:val="003367F8"/>
    <w:rsid w:val="00336828"/>
    <w:rsid w:val="00373628"/>
    <w:rsid w:val="00374FF2"/>
    <w:rsid w:val="0037723D"/>
    <w:rsid w:val="00380C7A"/>
    <w:rsid w:val="00396665"/>
    <w:rsid w:val="003B2E21"/>
    <w:rsid w:val="003C3111"/>
    <w:rsid w:val="003C4C06"/>
    <w:rsid w:val="003D1B28"/>
    <w:rsid w:val="003D336E"/>
    <w:rsid w:val="003F0149"/>
    <w:rsid w:val="00400192"/>
    <w:rsid w:val="00407184"/>
    <w:rsid w:val="00414BCA"/>
    <w:rsid w:val="00423441"/>
    <w:rsid w:val="00430856"/>
    <w:rsid w:val="00441E78"/>
    <w:rsid w:val="004509A3"/>
    <w:rsid w:val="00454A39"/>
    <w:rsid w:val="00475284"/>
    <w:rsid w:val="004763C1"/>
    <w:rsid w:val="00490486"/>
    <w:rsid w:val="00492628"/>
    <w:rsid w:val="004A2560"/>
    <w:rsid w:val="004B1DC3"/>
    <w:rsid w:val="004D1E71"/>
    <w:rsid w:val="004E65F1"/>
    <w:rsid w:val="004F0F7D"/>
    <w:rsid w:val="004F7011"/>
    <w:rsid w:val="004F71B0"/>
    <w:rsid w:val="00501EDD"/>
    <w:rsid w:val="00503EAC"/>
    <w:rsid w:val="0051447A"/>
    <w:rsid w:val="00516974"/>
    <w:rsid w:val="00517DF6"/>
    <w:rsid w:val="00530364"/>
    <w:rsid w:val="00546C9C"/>
    <w:rsid w:val="00555C55"/>
    <w:rsid w:val="00576F57"/>
    <w:rsid w:val="00582976"/>
    <w:rsid w:val="005B13E8"/>
    <w:rsid w:val="005C7875"/>
    <w:rsid w:val="005F3123"/>
    <w:rsid w:val="0060558D"/>
    <w:rsid w:val="00615EF3"/>
    <w:rsid w:val="00636571"/>
    <w:rsid w:val="00656D1F"/>
    <w:rsid w:val="00665B12"/>
    <w:rsid w:val="006763A1"/>
    <w:rsid w:val="0067696D"/>
    <w:rsid w:val="00693E03"/>
    <w:rsid w:val="006B5713"/>
    <w:rsid w:val="006B6A2F"/>
    <w:rsid w:val="006B6C69"/>
    <w:rsid w:val="006D64E7"/>
    <w:rsid w:val="006E76E1"/>
    <w:rsid w:val="006F0AF2"/>
    <w:rsid w:val="006F33AD"/>
    <w:rsid w:val="006F4FA0"/>
    <w:rsid w:val="00701D33"/>
    <w:rsid w:val="0071528C"/>
    <w:rsid w:val="007211BB"/>
    <w:rsid w:val="00740566"/>
    <w:rsid w:val="00751DA9"/>
    <w:rsid w:val="00783D2E"/>
    <w:rsid w:val="00784FB2"/>
    <w:rsid w:val="007909FE"/>
    <w:rsid w:val="00792B58"/>
    <w:rsid w:val="007A12D1"/>
    <w:rsid w:val="007A4328"/>
    <w:rsid w:val="007A47DE"/>
    <w:rsid w:val="007B1834"/>
    <w:rsid w:val="007E0ECE"/>
    <w:rsid w:val="007E4EB4"/>
    <w:rsid w:val="007F17E7"/>
    <w:rsid w:val="007F3BCF"/>
    <w:rsid w:val="007F4662"/>
    <w:rsid w:val="007F7EF7"/>
    <w:rsid w:val="008055CA"/>
    <w:rsid w:val="00825C66"/>
    <w:rsid w:val="0083262B"/>
    <w:rsid w:val="008355F4"/>
    <w:rsid w:val="00843232"/>
    <w:rsid w:val="0086226F"/>
    <w:rsid w:val="008668CC"/>
    <w:rsid w:val="0087730E"/>
    <w:rsid w:val="0088663C"/>
    <w:rsid w:val="00894223"/>
    <w:rsid w:val="008B03A3"/>
    <w:rsid w:val="008D6825"/>
    <w:rsid w:val="008D71D6"/>
    <w:rsid w:val="008E093A"/>
    <w:rsid w:val="008E2FDF"/>
    <w:rsid w:val="0090344F"/>
    <w:rsid w:val="00917F6D"/>
    <w:rsid w:val="009217F7"/>
    <w:rsid w:val="00923048"/>
    <w:rsid w:val="00932C18"/>
    <w:rsid w:val="00943AD8"/>
    <w:rsid w:val="00944623"/>
    <w:rsid w:val="00947D29"/>
    <w:rsid w:val="0096182A"/>
    <w:rsid w:val="009651B5"/>
    <w:rsid w:val="00966379"/>
    <w:rsid w:val="00974171"/>
    <w:rsid w:val="009B351C"/>
    <w:rsid w:val="009C4C12"/>
    <w:rsid w:val="009E0682"/>
    <w:rsid w:val="009F4FEC"/>
    <w:rsid w:val="00A0217E"/>
    <w:rsid w:val="00A04139"/>
    <w:rsid w:val="00A0494A"/>
    <w:rsid w:val="00A14079"/>
    <w:rsid w:val="00A2472E"/>
    <w:rsid w:val="00A32F0D"/>
    <w:rsid w:val="00A3619A"/>
    <w:rsid w:val="00A56F3E"/>
    <w:rsid w:val="00A731B1"/>
    <w:rsid w:val="00A96959"/>
    <w:rsid w:val="00A969A7"/>
    <w:rsid w:val="00AB746F"/>
    <w:rsid w:val="00AD2A35"/>
    <w:rsid w:val="00AE30F9"/>
    <w:rsid w:val="00AF38D6"/>
    <w:rsid w:val="00B02257"/>
    <w:rsid w:val="00B461A1"/>
    <w:rsid w:val="00B55D78"/>
    <w:rsid w:val="00B57CD8"/>
    <w:rsid w:val="00B60772"/>
    <w:rsid w:val="00B67A3A"/>
    <w:rsid w:val="00B73028"/>
    <w:rsid w:val="00B76A7D"/>
    <w:rsid w:val="00B95303"/>
    <w:rsid w:val="00BD151A"/>
    <w:rsid w:val="00BD69A3"/>
    <w:rsid w:val="00BE4A80"/>
    <w:rsid w:val="00BF3749"/>
    <w:rsid w:val="00C0679D"/>
    <w:rsid w:val="00C06EA4"/>
    <w:rsid w:val="00C47DDD"/>
    <w:rsid w:val="00C73A37"/>
    <w:rsid w:val="00CB3C9F"/>
    <w:rsid w:val="00CB73A2"/>
    <w:rsid w:val="00CD4D40"/>
    <w:rsid w:val="00CE1344"/>
    <w:rsid w:val="00CE246C"/>
    <w:rsid w:val="00CF4332"/>
    <w:rsid w:val="00CF7FD7"/>
    <w:rsid w:val="00D17452"/>
    <w:rsid w:val="00D17A2E"/>
    <w:rsid w:val="00D21934"/>
    <w:rsid w:val="00D278ED"/>
    <w:rsid w:val="00D506CB"/>
    <w:rsid w:val="00D71DD1"/>
    <w:rsid w:val="00D72EB5"/>
    <w:rsid w:val="00D81A23"/>
    <w:rsid w:val="00D85FE6"/>
    <w:rsid w:val="00D8635F"/>
    <w:rsid w:val="00D97BAC"/>
    <w:rsid w:val="00DA10EB"/>
    <w:rsid w:val="00DA24B4"/>
    <w:rsid w:val="00DA65FE"/>
    <w:rsid w:val="00DA7564"/>
    <w:rsid w:val="00DC78F0"/>
    <w:rsid w:val="00DF0DEC"/>
    <w:rsid w:val="00E01397"/>
    <w:rsid w:val="00E054E0"/>
    <w:rsid w:val="00E1063D"/>
    <w:rsid w:val="00E147E5"/>
    <w:rsid w:val="00E21686"/>
    <w:rsid w:val="00E26261"/>
    <w:rsid w:val="00E263D3"/>
    <w:rsid w:val="00E341FE"/>
    <w:rsid w:val="00E56198"/>
    <w:rsid w:val="00E57680"/>
    <w:rsid w:val="00E725B6"/>
    <w:rsid w:val="00EA5D03"/>
    <w:rsid w:val="00EB6BB1"/>
    <w:rsid w:val="00EC3579"/>
    <w:rsid w:val="00EC79AB"/>
    <w:rsid w:val="00ED38AC"/>
    <w:rsid w:val="00EE4D36"/>
    <w:rsid w:val="00EF1392"/>
    <w:rsid w:val="00EF195A"/>
    <w:rsid w:val="00EF47E0"/>
    <w:rsid w:val="00EF5580"/>
    <w:rsid w:val="00F135B5"/>
    <w:rsid w:val="00F13643"/>
    <w:rsid w:val="00F15701"/>
    <w:rsid w:val="00F15ABC"/>
    <w:rsid w:val="00F207D4"/>
    <w:rsid w:val="00F306CA"/>
    <w:rsid w:val="00F554DE"/>
    <w:rsid w:val="00F56FCA"/>
    <w:rsid w:val="00F61EE7"/>
    <w:rsid w:val="00FA3CE7"/>
    <w:rsid w:val="00FB1691"/>
    <w:rsid w:val="00FE526F"/>
    <w:rsid w:val="00FF677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14D82"/>
    <w:pPr>
      <w:tabs>
        <w:tab w:val="center" w:pos="4252"/>
        <w:tab w:val="right" w:pos="8504"/>
      </w:tabs>
    </w:pPr>
  </w:style>
  <w:style w:type="character" w:customStyle="1" w:styleId="EncabezadoCar">
    <w:name w:val="Encabezado Car"/>
    <w:link w:val="Encabezado"/>
    <w:uiPriority w:val="99"/>
    <w:rsid w:val="00214D82"/>
    <w:rPr>
      <w:sz w:val="22"/>
      <w:szCs w:val="22"/>
      <w:lang w:eastAsia="en-US"/>
    </w:rPr>
  </w:style>
  <w:style w:type="paragraph" w:styleId="Piedepgina">
    <w:name w:val="footer"/>
    <w:basedOn w:val="Normal"/>
    <w:link w:val="PiedepginaCar"/>
    <w:uiPriority w:val="99"/>
    <w:unhideWhenUsed/>
    <w:rsid w:val="00214D82"/>
    <w:pPr>
      <w:tabs>
        <w:tab w:val="center" w:pos="4252"/>
        <w:tab w:val="right" w:pos="8504"/>
      </w:tabs>
    </w:pPr>
  </w:style>
  <w:style w:type="character" w:customStyle="1" w:styleId="PiedepginaCar">
    <w:name w:val="Pie de página Car"/>
    <w:link w:val="Piedepgina"/>
    <w:uiPriority w:val="99"/>
    <w:rsid w:val="00214D82"/>
    <w:rPr>
      <w:sz w:val="22"/>
      <w:szCs w:val="22"/>
      <w:lang w:eastAsia="en-US"/>
    </w:rPr>
  </w:style>
  <w:style w:type="paragraph" w:styleId="Textodecuerpo">
    <w:name w:val="Body Text"/>
    <w:basedOn w:val="Normal"/>
    <w:link w:val="TextodecuerpoCar"/>
    <w:rsid w:val="009B351C"/>
    <w:pPr>
      <w:autoSpaceDE w:val="0"/>
      <w:autoSpaceDN w:val="0"/>
      <w:spacing w:after="120" w:line="240" w:lineRule="auto"/>
    </w:pPr>
    <w:rPr>
      <w:rFonts w:ascii="Times" w:eastAsia="Times New Roman" w:hAnsi="Times"/>
      <w:sz w:val="24"/>
      <w:szCs w:val="24"/>
      <w:lang w:eastAsia="es-ES"/>
    </w:rPr>
  </w:style>
  <w:style w:type="character" w:customStyle="1" w:styleId="TextodecuerpoCar">
    <w:name w:val="Texto de cuerpo Car"/>
    <w:link w:val="Textodecuerpo"/>
    <w:rsid w:val="009B351C"/>
    <w:rPr>
      <w:rFonts w:ascii="Times" w:eastAsia="Times New Roman" w:hAnsi="Times"/>
      <w:sz w:val="24"/>
      <w:szCs w:val="24"/>
    </w:rPr>
  </w:style>
  <w:style w:type="paragraph" w:styleId="NormalWeb">
    <w:name w:val="Normal (Web)"/>
    <w:basedOn w:val="Normal"/>
    <w:uiPriority w:val="99"/>
    <w:semiHidden/>
    <w:unhideWhenUsed/>
    <w:rsid w:val="00244342"/>
    <w:pPr>
      <w:spacing w:before="100" w:beforeAutospacing="1" w:after="100" w:afterAutospacing="1" w:line="240" w:lineRule="auto"/>
    </w:pPr>
    <w:rPr>
      <w:rFonts w:ascii="Times New Roman" w:eastAsia="Times New Roman" w:hAnsi="Times New Roman"/>
      <w:sz w:val="24"/>
      <w:szCs w:val="24"/>
      <w:lang w:eastAsia="es-ES"/>
    </w:rPr>
  </w:style>
  <w:style w:type="paragraph" w:styleId="Prrafodelista">
    <w:name w:val="List Paragraph"/>
    <w:basedOn w:val="Normal"/>
    <w:uiPriority w:val="34"/>
    <w:qFormat/>
    <w:rsid w:val="00CE246C"/>
    <w:pPr>
      <w:spacing w:after="0" w:line="240" w:lineRule="auto"/>
      <w:ind w:left="720"/>
      <w:contextualSpacing/>
    </w:pPr>
    <w:rPr>
      <w:rFonts w:ascii="Times New Roman" w:eastAsia="MS Mincho" w:hAnsi="Times New Roman"/>
      <w:sz w:val="24"/>
      <w:szCs w:val="24"/>
      <w:lang w:eastAsia="ja-JP"/>
    </w:rPr>
  </w:style>
  <w:style w:type="table" w:styleId="Tablaconcuadrcula">
    <w:name w:val="Table Grid"/>
    <w:basedOn w:val="Tablanormal"/>
    <w:uiPriority w:val="39"/>
    <w:rsid w:val="00CE246C"/>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81A3C"/>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181A3C"/>
    <w:rPr>
      <w:rFonts w:ascii="Segoe UI" w:hAnsi="Segoe UI" w:cs="Segoe UI"/>
      <w:sz w:val="18"/>
      <w:szCs w:val="18"/>
      <w:lang w:eastAsia="en-US"/>
    </w:rPr>
  </w:style>
  <w:style w:type="character" w:styleId="Refdecomentario">
    <w:name w:val="annotation reference"/>
    <w:uiPriority w:val="99"/>
    <w:semiHidden/>
    <w:unhideWhenUsed/>
    <w:rsid w:val="006F4FA0"/>
    <w:rPr>
      <w:sz w:val="16"/>
      <w:szCs w:val="16"/>
    </w:rPr>
  </w:style>
  <w:style w:type="paragraph" w:styleId="Textocomentario">
    <w:name w:val="annotation text"/>
    <w:basedOn w:val="Normal"/>
    <w:link w:val="TextocomentarioCar"/>
    <w:uiPriority w:val="99"/>
    <w:semiHidden/>
    <w:unhideWhenUsed/>
    <w:rsid w:val="006F4FA0"/>
    <w:rPr>
      <w:sz w:val="20"/>
      <w:szCs w:val="20"/>
    </w:rPr>
  </w:style>
  <w:style w:type="character" w:customStyle="1" w:styleId="TextocomentarioCar">
    <w:name w:val="Texto comentario Car"/>
    <w:link w:val="Textocomentario"/>
    <w:uiPriority w:val="99"/>
    <w:semiHidden/>
    <w:rsid w:val="006F4FA0"/>
    <w:rPr>
      <w:lang w:eastAsia="en-US"/>
    </w:rPr>
  </w:style>
  <w:style w:type="paragraph" w:styleId="Asuntodelcomentario">
    <w:name w:val="annotation subject"/>
    <w:basedOn w:val="Textocomentario"/>
    <w:next w:val="Textocomentario"/>
    <w:link w:val="AsuntodelcomentarioCar"/>
    <w:uiPriority w:val="99"/>
    <w:semiHidden/>
    <w:unhideWhenUsed/>
    <w:rsid w:val="006F4FA0"/>
    <w:rPr>
      <w:b/>
      <w:bCs/>
    </w:rPr>
  </w:style>
  <w:style w:type="character" w:customStyle="1" w:styleId="AsuntodelcomentarioCar">
    <w:name w:val="Asunto del comentario Car"/>
    <w:link w:val="Asuntodelcomentario"/>
    <w:uiPriority w:val="99"/>
    <w:semiHidden/>
    <w:rsid w:val="006F4FA0"/>
    <w:rPr>
      <w:b/>
      <w:bCs/>
      <w:lang w:eastAsia="en-US"/>
    </w:rPr>
  </w:style>
  <w:style w:type="paragraph" w:styleId="Sangra3detdecuerpo">
    <w:name w:val="Body Text Indent 3"/>
    <w:basedOn w:val="Normal"/>
    <w:link w:val="Sangra3detdecuerpoCar"/>
    <w:uiPriority w:val="99"/>
    <w:semiHidden/>
    <w:unhideWhenUsed/>
    <w:rsid w:val="00F554DE"/>
    <w:pPr>
      <w:spacing w:after="120"/>
      <w:ind w:left="283"/>
    </w:pPr>
    <w:rPr>
      <w:sz w:val="16"/>
      <w:szCs w:val="16"/>
    </w:rPr>
  </w:style>
  <w:style w:type="character" w:customStyle="1" w:styleId="Sangra3detdecuerpoCar">
    <w:name w:val="Sangría 3 de t. de cuerpo Car"/>
    <w:basedOn w:val="Fuentedeprrafopredeter"/>
    <w:link w:val="Sangra3detdecuerpo"/>
    <w:uiPriority w:val="99"/>
    <w:semiHidden/>
    <w:rsid w:val="00F554DE"/>
    <w:rPr>
      <w:sz w:val="16"/>
      <w:szCs w:val="16"/>
      <w:lang w:eastAsia="en-US"/>
    </w:rPr>
  </w:style>
  <w:style w:type="paragraph" w:customStyle="1" w:styleId="Estndar">
    <w:name w:val="Estándar"/>
    <w:rsid w:val="00F554DE"/>
    <w:rPr>
      <w:rFonts w:ascii="Times New Roman" w:eastAsia="Times New Roman" w:hAnsi="Times New Roman"/>
      <w:color w:val="00000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14D82"/>
    <w:pPr>
      <w:tabs>
        <w:tab w:val="center" w:pos="4252"/>
        <w:tab w:val="right" w:pos="8504"/>
      </w:tabs>
    </w:pPr>
  </w:style>
  <w:style w:type="character" w:customStyle="1" w:styleId="EncabezadoCar">
    <w:name w:val="Encabezado Car"/>
    <w:link w:val="Encabezado"/>
    <w:uiPriority w:val="99"/>
    <w:rsid w:val="00214D82"/>
    <w:rPr>
      <w:sz w:val="22"/>
      <w:szCs w:val="22"/>
      <w:lang w:eastAsia="en-US"/>
    </w:rPr>
  </w:style>
  <w:style w:type="paragraph" w:styleId="Piedepgina">
    <w:name w:val="footer"/>
    <w:basedOn w:val="Normal"/>
    <w:link w:val="PiedepginaCar"/>
    <w:uiPriority w:val="99"/>
    <w:unhideWhenUsed/>
    <w:rsid w:val="00214D82"/>
    <w:pPr>
      <w:tabs>
        <w:tab w:val="center" w:pos="4252"/>
        <w:tab w:val="right" w:pos="8504"/>
      </w:tabs>
    </w:pPr>
  </w:style>
  <w:style w:type="character" w:customStyle="1" w:styleId="PiedepginaCar">
    <w:name w:val="Pie de página Car"/>
    <w:link w:val="Piedepgina"/>
    <w:uiPriority w:val="99"/>
    <w:rsid w:val="00214D82"/>
    <w:rPr>
      <w:sz w:val="22"/>
      <w:szCs w:val="22"/>
      <w:lang w:eastAsia="en-US"/>
    </w:rPr>
  </w:style>
  <w:style w:type="paragraph" w:styleId="Textodecuerpo">
    <w:name w:val="Body Text"/>
    <w:basedOn w:val="Normal"/>
    <w:link w:val="TextodecuerpoCar"/>
    <w:rsid w:val="009B351C"/>
    <w:pPr>
      <w:autoSpaceDE w:val="0"/>
      <w:autoSpaceDN w:val="0"/>
      <w:spacing w:after="120" w:line="240" w:lineRule="auto"/>
    </w:pPr>
    <w:rPr>
      <w:rFonts w:ascii="Times" w:eastAsia="Times New Roman" w:hAnsi="Times"/>
      <w:sz w:val="24"/>
      <w:szCs w:val="24"/>
      <w:lang w:eastAsia="es-ES"/>
    </w:rPr>
  </w:style>
  <w:style w:type="character" w:customStyle="1" w:styleId="TextodecuerpoCar">
    <w:name w:val="Texto de cuerpo Car"/>
    <w:link w:val="Textodecuerpo"/>
    <w:rsid w:val="009B351C"/>
    <w:rPr>
      <w:rFonts w:ascii="Times" w:eastAsia="Times New Roman" w:hAnsi="Times"/>
      <w:sz w:val="24"/>
      <w:szCs w:val="24"/>
    </w:rPr>
  </w:style>
  <w:style w:type="paragraph" w:styleId="NormalWeb">
    <w:name w:val="Normal (Web)"/>
    <w:basedOn w:val="Normal"/>
    <w:uiPriority w:val="99"/>
    <w:semiHidden/>
    <w:unhideWhenUsed/>
    <w:rsid w:val="00244342"/>
    <w:pPr>
      <w:spacing w:before="100" w:beforeAutospacing="1" w:after="100" w:afterAutospacing="1" w:line="240" w:lineRule="auto"/>
    </w:pPr>
    <w:rPr>
      <w:rFonts w:ascii="Times New Roman" w:eastAsia="Times New Roman" w:hAnsi="Times New Roman"/>
      <w:sz w:val="24"/>
      <w:szCs w:val="24"/>
      <w:lang w:eastAsia="es-ES"/>
    </w:rPr>
  </w:style>
  <w:style w:type="paragraph" w:styleId="Prrafodelista">
    <w:name w:val="List Paragraph"/>
    <w:basedOn w:val="Normal"/>
    <w:uiPriority w:val="34"/>
    <w:qFormat/>
    <w:rsid w:val="00CE246C"/>
    <w:pPr>
      <w:spacing w:after="0" w:line="240" w:lineRule="auto"/>
      <w:ind w:left="720"/>
      <w:contextualSpacing/>
    </w:pPr>
    <w:rPr>
      <w:rFonts w:ascii="Times New Roman" w:eastAsia="MS Mincho" w:hAnsi="Times New Roman"/>
      <w:sz w:val="24"/>
      <w:szCs w:val="24"/>
      <w:lang w:eastAsia="ja-JP"/>
    </w:rPr>
  </w:style>
  <w:style w:type="table" w:styleId="Tablaconcuadrcula">
    <w:name w:val="Table Grid"/>
    <w:basedOn w:val="Tablanormal"/>
    <w:uiPriority w:val="39"/>
    <w:rsid w:val="00CE246C"/>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81A3C"/>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181A3C"/>
    <w:rPr>
      <w:rFonts w:ascii="Segoe UI" w:hAnsi="Segoe UI" w:cs="Segoe UI"/>
      <w:sz w:val="18"/>
      <w:szCs w:val="18"/>
      <w:lang w:eastAsia="en-US"/>
    </w:rPr>
  </w:style>
  <w:style w:type="character" w:styleId="Refdecomentario">
    <w:name w:val="annotation reference"/>
    <w:uiPriority w:val="99"/>
    <w:semiHidden/>
    <w:unhideWhenUsed/>
    <w:rsid w:val="006F4FA0"/>
    <w:rPr>
      <w:sz w:val="16"/>
      <w:szCs w:val="16"/>
    </w:rPr>
  </w:style>
  <w:style w:type="paragraph" w:styleId="Textocomentario">
    <w:name w:val="annotation text"/>
    <w:basedOn w:val="Normal"/>
    <w:link w:val="TextocomentarioCar"/>
    <w:uiPriority w:val="99"/>
    <w:semiHidden/>
    <w:unhideWhenUsed/>
    <w:rsid w:val="006F4FA0"/>
    <w:rPr>
      <w:sz w:val="20"/>
      <w:szCs w:val="20"/>
    </w:rPr>
  </w:style>
  <w:style w:type="character" w:customStyle="1" w:styleId="TextocomentarioCar">
    <w:name w:val="Texto comentario Car"/>
    <w:link w:val="Textocomentario"/>
    <w:uiPriority w:val="99"/>
    <w:semiHidden/>
    <w:rsid w:val="006F4FA0"/>
    <w:rPr>
      <w:lang w:eastAsia="en-US"/>
    </w:rPr>
  </w:style>
  <w:style w:type="paragraph" w:styleId="Asuntodelcomentario">
    <w:name w:val="annotation subject"/>
    <w:basedOn w:val="Textocomentario"/>
    <w:next w:val="Textocomentario"/>
    <w:link w:val="AsuntodelcomentarioCar"/>
    <w:uiPriority w:val="99"/>
    <w:semiHidden/>
    <w:unhideWhenUsed/>
    <w:rsid w:val="006F4FA0"/>
    <w:rPr>
      <w:b/>
      <w:bCs/>
    </w:rPr>
  </w:style>
  <w:style w:type="character" w:customStyle="1" w:styleId="AsuntodelcomentarioCar">
    <w:name w:val="Asunto del comentario Car"/>
    <w:link w:val="Asuntodelcomentario"/>
    <w:uiPriority w:val="99"/>
    <w:semiHidden/>
    <w:rsid w:val="006F4FA0"/>
    <w:rPr>
      <w:b/>
      <w:bCs/>
      <w:lang w:eastAsia="en-US"/>
    </w:rPr>
  </w:style>
  <w:style w:type="paragraph" w:styleId="Sangra3detdecuerpo">
    <w:name w:val="Body Text Indent 3"/>
    <w:basedOn w:val="Normal"/>
    <w:link w:val="Sangra3detdecuerpoCar"/>
    <w:uiPriority w:val="99"/>
    <w:semiHidden/>
    <w:unhideWhenUsed/>
    <w:rsid w:val="00F554DE"/>
    <w:pPr>
      <w:spacing w:after="120"/>
      <w:ind w:left="283"/>
    </w:pPr>
    <w:rPr>
      <w:sz w:val="16"/>
      <w:szCs w:val="16"/>
    </w:rPr>
  </w:style>
  <w:style w:type="character" w:customStyle="1" w:styleId="Sangra3detdecuerpoCar">
    <w:name w:val="Sangría 3 de t. de cuerpo Car"/>
    <w:basedOn w:val="Fuentedeprrafopredeter"/>
    <w:link w:val="Sangra3detdecuerpo"/>
    <w:uiPriority w:val="99"/>
    <w:semiHidden/>
    <w:rsid w:val="00F554DE"/>
    <w:rPr>
      <w:sz w:val="16"/>
      <w:szCs w:val="16"/>
      <w:lang w:eastAsia="en-US"/>
    </w:rPr>
  </w:style>
  <w:style w:type="paragraph" w:customStyle="1" w:styleId="Estndar">
    <w:name w:val="Estándar"/>
    <w:rsid w:val="00F554DE"/>
    <w:rPr>
      <w:rFonts w:ascii="Times New Roman" w:eastAsia="Times New Roman" w:hAnsi="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090173">
      <w:bodyDiv w:val="1"/>
      <w:marLeft w:val="0"/>
      <w:marRight w:val="0"/>
      <w:marTop w:val="0"/>
      <w:marBottom w:val="0"/>
      <w:divBdr>
        <w:top w:val="none" w:sz="0" w:space="0" w:color="auto"/>
        <w:left w:val="none" w:sz="0" w:space="0" w:color="auto"/>
        <w:bottom w:val="none" w:sz="0" w:space="0" w:color="auto"/>
        <w:right w:val="none" w:sz="0" w:space="0" w:color="auto"/>
      </w:divBdr>
      <w:divsChild>
        <w:div w:id="17245351">
          <w:marLeft w:val="547"/>
          <w:marRight w:val="0"/>
          <w:marTop w:val="86"/>
          <w:marBottom w:val="0"/>
          <w:divBdr>
            <w:top w:val="none" w:sz="0" w:space="0" w:color="auto"/>
            <w:left w:val="none" w:sz="0" w:space="0" w:color="auto"/>
            <w:bottom w:val="none" w:sz="0" w:space="0" w:color="auto"/>
            <w:right w:val="none" w:sz="0" w:space="0" w:color="auto"/>
          </w:divBdr>
        </w:div>
        <w:div w:id="307563769">
          <w:marLeft w:val="547"/>
          <w:marRight w:val="0"/>
          <w:marTop w:val="86"/>
          <w:marBottom w:val="0"/>
          <w:divBdr>
            <w:top w:val="none" w:sz="0" w:space="0" w:color="auto"/>
            <w:left w:val="none" w:sz="0" w:space="0" w:color="auto"/>
            <w:bottom w:val="none" w:sz="0" w:space="0" w:color="auto"/>
            <w:right w:val="none" w:sz="0" w:space="0" w:color="auto"/>
          </w:divBdr>
        </w:div>
        <w:div w:id="773939478">
          <w:marLeft w:val="547"/>
          <w:marRight w:val="0"/>
          <w:marTop w:val="86"/>
          <w:marBottom w:val="0"/>
          <w:divBdr>
            <w:top w:val="none" w:sz="0" w:space="0" w:color="auto"/>
            <w:left w:val="none" w:sz="0" w:space="0" w:color="auto"/>
            <w:bottom w:val="none" w:sz="0" w:space="0" w:color="auto"/>
            <w:right w:val="none" w:sz="0" w:space="0" w:color="auto"/>
          </w:divBdr>
        </w:div>
        <w:div w:id="2078362676">
          <w:marLeft w:val="547"/>
          <w:marRight w:val="0"/>
          <w:marTop w:val="86"/>
          <w:marBottom w:val="0"/>
          <w:divBdr>
            <w:top w:val="none" w:sz="0" w:space="0" w:color="auto"/>
            <w:left w:val="none" w:sz="0" w:space="0" w:color="auto"/>
            <w:bottom w:val="none" w:sz="0" w:space="0" w:color="auto"/>
            <w:right w:val="none" w:sz="0" w:space="0" w:color="auto"/>
          </w:divBdr>
        </w:div>
      </w:divsChild>
    </w:div>
    <w:div w:id="331567455">
      <w:bodyDiv w:val="1"/>
      <w:marLeft w:val="0"/>
      <w:marRight w:val="0"/>
      <w:marTop w:val="0"/>
      <w:marBottom w:val="0"/>
      <w:divBdr>
        <w:top w:val="none" w:sz="0" w:space="0" w:color="auto"/>
        <w:left w:val="none" w:sz="0" w:space="0" w:color="auto"/>
        <w:bottom w:val="none" w:sz="0" w:space="0" w:color="auto"/>
        <w:right w:val="none" w:sz="0" w:space="0" w:color="auto"/>
      </w:divBdr>
    </w:div>
    <w:div w:id="1040713021">
      <w:bodyDiv w:val="1"/>
      <w:marLeft w:val="0"/>
      <w:marRight w:val="0"/>
      <w:marTop w:val="0"/>
      <w:marBottom w:val="0"/>
      <w:divBdr>
        <w:top w:val="none" w:sz="0" w:space="0" w:color="auto"/>
        <w:left w:val="none" w:sz="0" w:space="0" w:color="auto"/>
        <w:bottom w:val="none" w:sz="0" w:space="0" w:color="auto"/>
        <w:right w:val="none" w:sz="0" w:space="0" w:color="auto"/>
      </w:divBdr>
      <w:divsChild>
        <w:div w:id="412900996">
          <w:marLeft w:val="547"/>
          <w:marRight w:val="0"/>
          <w:marTop w:val="86"/>
          <w:marBottom w:val="0"/>
          <w:divBdr>
            <w:top w:val="none" w:sz="0" w:space="0" w:color="auto"/>
            <w:left w:val="none" w:sz="0" w:space="0" w:color="auto"/>
            <w:bottom w:val="none" w:sz="0" w:space="0" w:color="auto"/>
            <w:right w:val="none" w:sz="0" w:space="0" w:color="auto"/>
          </w:divBdr>
        </w:div>
        <w:div w:id="634260095">
          <w:marLeft w:val="547"/>
          <w:marRight w:val="0"/>
          <w:marTop w:val="86"/>
          <w:marBottom w:val="0"/>
          <w:divBdr>
            <w:top w:val="none" w:sz="0" w:space="0" w:color="auto"/>
            <w:left w:val="none" w:sz="0" w:space="0" w:color="auto"/>
            <w:bottom w:val="none" w:sz="0" w:space="0" w:color="auto"/>
            <w:right w:val="none" w:sz="0" w:space="0" w:color="auto"/>
          </w:divBdr>
        </w:div>
        <w:div w:id="1315256375">
          <w:marLeft w:val="547"/>
          <w:marRight w:val="0"/>
          <w:marTop w:val="86"/>
          <w:marBottom w:val="0"/>
          <w:divBdr>
            <w:top w:val="none" w:sz="0" w:space="0" w:color="auto"/>
            <w:left w:val="none" w:sz="0" w:space="0" w:color="auto"/>
            <w:bottom w:val="none" w:sz="0" w:space="0" w:color="auto"/>
            <w:right w:val="none" w:sz="0" w:space="0" w:color="auto"/>
          </w:divBdr>
        </w:div>
      </w:divsChild>
    </w:div>
    <w:div w:id="1533225051">
      <w:bodyDiv w:val="1"/>
      <w:marLeft w:val="0"/>
      <w:marRight w:val="0"/>
      <w:marTop w:val="0"/>
      <w:marBottom w:val="0"/>
      <w:divBdr>
        <w:top w:val="none" w:sz="0" w:space="0" w:color="auto"/>
        <w:left w:val="none" w:sz="0" w:space="0" w:color="auto"/>
        <w:bottom w:val="none" w:sz="0" w:space="0" w:color="auto"/>
        <w:right w:val="none" w:sz="0" w:space="0" w:color="auto"/>
      </w:divBdr>
    </w:div>
    <w:div w:id="180238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wmf"/><Relationship Id="rId10" Type="http://schemas.openxmlformats.org/officeDocument/2006/relationships/image" Target="media/image2.wm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Orden de título" Version="2003"/>
</file>

<file path=customXml/itemProps1.xml><?xml version="1.0" encoding="utf-8"?>
<ds:datastoreItem xmlns:ds="http://schemas.openxmlformats.org/officeDocument/2006/customXml" ds:itemID="{06E66CBA-09C2-6842-9EF6-9DDDF46AD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3989</Words>
  <Characters>21941</Characters>
  <Application>Microsoft Macintosh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Universidad de Oviedo - Universidá d´Uvieu - University of Oviedo</dc:creator>
  <cp:keywords/>
  <cp:lastModifiedBy>Ainoa Lara</cp:lastModifiedBy>
  <cp:revision>2</cp:revision>
  <cp:lastPrinted>2017-01-04T17:04:00Z</cp:lastPrinted>
  <dcterms:created xsi:type="dcterms:W3CDTF">2017-02-21T10:59:00Z</dcterms:created>
  <dcterms:modified xsi:type="dcterms:W3CDTF">2017-02-21T10:59:00Z</dcterms:modified>
</cp:coreProperties>
</file>