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024AC" w14:textId="48A17CE7" w:rsidR="00165325" w:rsidRPr="002B5C87" w:rsidRDefault="000B4646" w:rsidP="000B4646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2B5C87">
        <w:rPr>
          <w:b/>
          <w:bCs/>
          <w:sz w:val="40"/>
          <w:szCs w:val="40"/>
        </w:rPr>
        <w:t>ACTIVIDADES PRÁCTICA 3</w:t>
      </w:r>
      <w:r w:rsidR="002B5C87">
        <w:rPr>
          <w:b/>
          <w:bCs/>
          <w:sz w:val="40"/>
          <w:szCs w:val="40"/>
        </w:rPr>
        <w:t>. HORMIGAS.</w:t>
      </w:r>
    </w:p>
    <w:p w14:paraId="20EBA5C2" w14:textId="0B42D4B4" w:rsidR="000B4646" w:rsidRDefault="000B4646" w:rsidP="000B4646">
      <w:pPr>
        <w:spacing w:after="0" w:line="240" w:lineRule="auto"/>
        <w:rPr>
          <w:sz w:val="24"/>
          <w:szCs w:val="24"/>
        </w:rPr>
      </w:pPr>
    </w:p>
    <w:p w14:paraId="49F71586" w14:textId="75DAC1B8" w:rsidR="006F7DD5" w:rsidRDefault="006F7DD5" w:rsidP="006F7DD5">
      <w:pPr>
        <w:pStyle w:val="IntenseQuote"/>
      </w:pPr>
      <w:r>
        <w:t xml:space="preserve">Actividad </w:t>
      </w:r>
      <w:r w:rsidR="00AD7EE3">
        <w:t>0</w:t>
      </w:r>
      <w:r>
        <w:t xml:space="preserve"> (Sincronización </w:t>
      </w:r>
      <w:r w:rsidR="005311E0">
        <w:t>básica</w:t>
      </w:r>
      <w:r>
        <w:t xml:space="preserve"> en Java).</w:t>
      </w:r>
    </w:p>
    <w:p w14:paraId="38B29B3F" w14:textId="147FDE35" w:rsidR="00AD2A62" w:rsidRDefault="00AD2A62" w:rsidP="000B4646">
      <w:pPr>
        <w:spacing w:after="0" w:line="240" w:lineRule="auto"/>
        <w:jc w:val="both"/>
        <w:rPr>
          <w:sz w:val="24"/>
          <w:szCs w:val="24"/>
        </w:rPr>
      </w:pPr>
    </w:p>
    <w:p w14:paraId="087C50E1" w14:textId="3BB85789" w:rsidR="00A43EDE" w:rsidRDefault="003570BA" w:rsidP="000B464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Lanzaremos varias ejecuciones del código </w:t>
      </w:r>
      <w:r w:rsidR="00447666">
        <w:rPr>
          <w:sz w:val="24"/>
          <w:szCs w:val="24"/>
        </w:rPr>
        <w:t>inicial</w:t>
      </w:r>
      <w:r w:rsidR="005311E0">
        <w:rPr>
          <w:sz w:val="24"/>
          <w:szCs w:val="24"/>
        </w:rPr>
        <w:t xml:space="preserve"> (</w:t>
      </w:r>
      <w:proofErr w:type="spellStart"/>
      <w:r w:rsidR="005311E0">
        <w:rPr>
          <w:sz w:val="24"/>
          <w:szCs w:val="24"/>
        </w:rPr>
        <w:t>Terrain</w:t>
      </w:r>
      <w:proofErr w:type="spellEnd"/>
      <w:r w:rsidR="005311E0">
        <w:rPr>
          <w:sz w:val="24"/>
          <w:szCs w:val="24"/>
        </w:rPr>
        <w:t xml:space="preserve"> 0)</w:t>
      </w:r>
      <w:r w:rsidR="00447666">
        <w:rPr>
          <w:sz w:val="24"/>
          <w:szCs w:val="24"/>
        </w:rPr>
        <w:t xml:space="preserve">, </w:t>
      </w:r>
      <w:r w:rsidR="00213F87">
        <w:rPr>
          <w:sz w:val="24"/>
          <w:szCs w:val="24"/>
        </w:rPr>
        <w:t xml:space="preserve">con los argumentos por defecto, </w:t>
      </w:r>
      <w:r w:rsidR="00447666">
        <w:rPr>
          <w:sz w:val="24"/>
          <w:szCs w:val="24"/>
        </w:rPr>
        <w:t>para obtener distintos resultados sobre su ejecución</w:t>
      </w:r>
      <w:r w:rsidR="00534534">
        <w:rPr>
          <w:sz w:val="24"/>
          <w:szCs w:val="24"/>
        </w:rPr>
        <w:t>.</w:t>
      </w:r>
    </w:p>
    <w:p w14:paraId="3F175DF1" w14:textId="7E7BB3A6" w:rsidR="00447666" w:rsidRDefault="00447666" w:rsidP="00447666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843"/>
        <w:gridCol w:w="4111"/>
      </w:tblGrid>
      <w:tr w:rsidR="00447666" w14:paraId="4EF2C77D" w14:textId="77777777" w:rsidTr="00447666">
        <w:tc>
          <w:tcPr>
            <w:tcW w:w="1134" w:type="dxa"/>
          </w:tcPr>
          <w:p w14:paraId="3FB463A8" w14:textId="1B11D3FB" w:rsidR="00447666" w:rsidRPr="00447666" w:rsidRDefault="00447666" w:rsidP="004476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Prueba</w:t>
            </w:r>
          </w:p>
        </w:tc>
        <w:tc>
          <w:tcPr>
            <w:tcW w:w="1843" w:type="dxa"/>
          </w:tcPr>
          <w:p w14:paraId="065FF33C" w14:textId="60CE0B82" w:rsidR="00447666" w:rsidRPr="00447666" w:rsidRDefault="00447666" w:rsidP="004476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="00534534">
              <w:rPr>
                <w:b/>
                <w:bCs/>
                <w:sz w:val="24"/>
                <w:szCs w:val="24"/>
              </w:rPr>
              <w:t>R</w:t>
            </w:r>
            <w:r w:rsidR="005311E0">
              <w:rPr>
                <w:b/>
                <w:bCs/>
                <w:sz w:val="24"/>
                <w:szCs w:val="24"/>
              </w:rPr>
              <w:t>etries</w:t>
            </w:r>
            <w:proofErr w:type="spellEnd"/>
          </w:p>
        </w:tc>
        <w:tc>
          <w:tcPr>
            <w:tcW w:w="4111" w:type="dxa"/>
          </w:tcPr>
          <w:p w14:paraId="2A02F80D" w14:textId="7DD906EA" w:rsidR="00447666" w:rsidRPr="00447666" w:rsidRDefault="00447666" w:rsidP="004476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Número de hormigas </w:t>
            </w:r>
            <w:proofErr w:type="spellStart"/>
            <w:r>
              <w:rPr>
                <w:b/>
                <w:bCs/>
                <w:sz w:val="24"/>
                <w:szCs w:val="24"/>
              </w:rPr>
              <w:t>interbloqueadas</w:t>
            </w:r>
            <w:proofErr w:type="spellEnd"/>
          </w:p>
        </w:tc>
      </w:tr>
      <w:tr w:rsidR="00447666" w14:paraId="1CD06D18" w14:textId="77777777" w:rsidTr="00447666">
        <w:tc>
          <w:tcPr>
            <w:tcW w:w="1134" w:type="dxa"/>
          </w:tcPr>
          <w:p w14:paraId="52DBEC29" w14:textId="590740D9" w:rsidR="00447666" w:rsidRDefault="00447666" w:rsidP="00447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9FFD45C" w14:textId="415D1E44" w:rsidR="00447666" w:rsidRDefault="000353C9" w:rsidP="00447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4111" w:type="dxa"/>
          </w:tcPr>
          <w:p w14:paraId="4682A3BD" w14:textId="2C5EF4BD" w:rsidR="00447666" w:rsidRDefault="000353C9" w:rsidP="00447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47666" w14:paraId="7EE9D06E" w14:textId="77777777" w:rsidTr="00447666">
        <w:tc>
          <w:tcPr>
            <w:tcW w:w="1134" w:type="dxa"/>
          </w:tcPr>
          <w:p w14:paraId="02F5E69F" w14:textId="064FA6B1" w:rsidR="00447666" w:rsidRDefault="00447666" w:rsidP="00447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2E9D1E61" w14:textId="121232E4" w:rsidR="00447666" w:rsidRDefault="000353C9" w:rsidP="00447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4111" w:type="dxa"/>
          </w:tcPr>
          <w:p w14:paraId="5CA3470E" w14:textId="5F3711AB" w:rsidR="00447666" w:rsidRDefault="000353C9" w:rsidP="00447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47666" w14:paraId="082BCE18" w14:textId="77777777" w:rsidTr="00447666">
        <w:tc>
          <w:tcPr>
            <w:tcW w:w="1134" w:type="dxa"/>
          </w:tcPr>
          <w:p w14:paraId="6AEDFED3" w14:textId="38BA9052" w:rsidR="00447666" w:rsidRDefault="00447666" w:rsidP="00447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4755D006" w14:textId="409A0B2C" w:rsidR="00447666" w:rsidRDefault="00493DE2" w:rsidP="00447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4111" w:type="dxa"/>
          </w:tcPr>
          <w:p w14:paraId="421A5B42" w14:textId="70AB5D31" w:rsidR="00447666" w:rsidRDefault="00493DE2" w:rsidP="00447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47666" w14:paraId="76CCE999" w14:textId="77777777" w:rsidTr="00447666">
        <w:tc>
          <w:tcPr>
            <w:tcW w:w="1134" w:type="dxa"/>
          </w:tcPr>
          <w:p w14:paraId="138E1D67" w14:textId="683F6038" w:rsidR="00447666" w:rsidRDefault="00447666" w:rsidP="00447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4E0AB21D" w14:textId="45F0E454" w:rsidR="00447666" w:rsidRDefault="007919F6" w:rsidP="00447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111" w:type="dxa"/>
          </w:tcPr>
          <w:p w14:paraId="0B5FD722" w14:textId="45743D03" w:rsidR="00447666" w:rsidRDefault="007919F6" w:rsidP="00447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47666" w14:paraId="16819853" w14:textId="77777777" w:rsidTr="00447666">
        <w:tc>
          <w:tcPr>
            <w:tcW w:w="1134" w:type="dxa"/>
          </w:tcPr>
          <w:p w14:paraId="2E2A7FE7" w14:textId="625B3AA7" w:rsidR="00447666" w:rsidRDefault="00447666" w:rsidP="00447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2F799B5C" w14:textId="4485DE0A" w:rsidR="00447666" w:rsidRDefault="007919F6" w:rsidP="00447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4111" w:type="dxa"/>
          </w:tcPr>
          <w:p w14:paraId="6749D51D" w14:textId="5EA3F581" w:rsidR="00447666" w:rsidRDefault="007919F6" w:rsidP="00447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47666" w14:paraId="73E0C693" w14:textId="77777777" w:rsidTr="00447666">
        <w:tc>
          <w:tcPr>
            <w:tcW w:w="1134" w:type="dxa"/>
          </w:tcPr>
          <w:p w14:paraId="04BD5304" w14:textId="60E6119A" w:rsidR="00447666" w:rsidRDefault="00447666" w:rsidP="00447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E267008" w14:textId="5D7E7698" w:rsidR="00447666" w:rsidRDefault="000C7210" w:rsidP="00447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4111" w:type="dxa"/>
          </w:tcPr>
          <w:p w14:paraId="53A4C9DB" w14:textId="5798826E" w:rsidR="00447666" w:rsidRDefault="000C7210" w:rsidP="00447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6AA7E3FC" w14:textId="77777777" w:rsidR="00447666" w:rsidRDefault="00447666" w:rsidP="00447666">
      <w:pPr>
        <w:spacing w:after="0" w:line="240" w:lineRule="auto"/>
        <w:jc w:val="both"/>
        <w:rPr>
          <w:sz w:val="24"/>
          <w:szCs w:val="24"/>
        </w:rPr>
      </w:pPr>
    </w:p>
    <w:p w14:paraId="481BD867" w14:textId="2699C1C6" w:rsidR="00AD2A62" w:rsidRDefault="00AD2A62" w:rsidP="000B4646">
      <w:pPr>
        <w:spacing w:after="0" w:line="240" w:lineRule="auto"/>
        <w:jc w:val="both"/>
        <w:rPr>
          <w:sz w:val="24"/>
          <w:szCs w:val="24"/>
        </w:rPr>
      </w:pPr>
    </w:p>
    <w:p w14:paraId="73AB8E29" w14:textId="579AE9BC" w:rsidR="00A43EDE" w:rsidRDefault="00447666" w:rsidP="000B464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repetiremos </w:t>
      </w:r>
      <w:r w:rsidR="0005520D">
        <w:rPr>
          <w:sz w:val="24"/>
          <w:szCs w:val="24"/>
        </w:rPr>
        <w:t xml:space="preserve">las pruebas, utilizando </w:t>
      </w:r>
      <w:r w:rsidR="004C1573">
        <w:rPr>
          <w:sz w:val="24"/>
          <w:szCs w:val="24"/>
        </w:rPr>
        <w:t>los argumentos 0 (</w:t>
      </w:r>
      <w:proofErr w:type="spellStart"/>
      <w:r w:rsidR="004C1573">
        <w:rPr>
          <w:sz w:val="24"/>
          <w:szCs w:val="24"/>
        </w:rPr>
        <w:t>Terrain</w:t>
      </w:r>
      <w:proofErr w:type="spellEnd"/>
      <w:r w:rsidR="004C1573">
        <w:rPr>
          <w:sz w:val="24"/>
          <w:szCs w:val="24"/>
        </w:rPr>
        <w:t xml:space="preserve"> 0), 8 (Territorio de 8x8 celdas), 10</w:t>
      </w:r>
      <w:r w:rsidR="00534534">
        <w:rPr>
          <w:sz w:val="24"/>
          <w:szCs w:val="24"/>
        </w:rPr>
        <w:t xml:space="preserve"> </w:t>
      </w:r>
      <w:r w:rsidR="004C1573">
        <w:rPr>
          <w:sz w:val="24"/>
          <w:szCs w:val="24"/>
        </w:rPr>
        <w:t>(</w:t>
      </w:r>
      <w:r w:rsidR="00534534">
        <w:rPr>
          <w:sz w:val="24"/>
          <w:szCs w:val="24"/>
        </w:rPr>
        <w:t>10 hormigas en el territorio</w:t>
      </w:r>
      <w:r w:rsidR="004C1573">
        <w:rPr>
          <w:sz w:val="24"/>
          <w:szCs w:val="24"/>
        </w:rPr>
        <w:t>)</w:t>
      </w:r>
      <w:r w:rsidR="00534534">
        <w:rPr>
          <w:sz w:val="24"/>
          <w:szCs w:val="24"/>
        </w:rPr>
        <w:t xml:space="preserve"> y</w:t>
      </w:r>
      <w:r w:rsidR="004C1573">
        <w:rPr>
          <w:sz w:val="24"/>
          <w:szCs w:val="24"/>
        </w:rPr>
        <w:t xml:space="preserve"> 3</w:t>
      </w:r>
      <w:r w:rsidR="00534534">
        <w:rPr>
          <w:sz w:val="24"/>
          <w:szCs w:val="24"/>
        </w:rPr>
        <w:t xml:space="preserve"> (3 movimientos por hormiga).</w:t>
      </w:r>
    </w:p>
    <w:p w14:paraId="78F55C8C" w14:textId="77EC6B8E" w:rsidR="00BA3F5B" w:rsidRDefault="00BA3F5B" w:rsidP="000B4646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843"/>
        <w:gridCol w:w="4111"/>
      </w:tblGrid>
      <w:tr w:rsidR="00BA3F5B" w:rsidRPr="00447666" w14:paraId="4D6176E8" w14:textId="77777777" w:rsidTr="00FB44AB">
        <w:tc>
          <w:tcPr>
            <w:tcW w:w="1134" w:type="dxa"/>
          </w:tcPr>
          <w:p w14:paraId="488B27B5" w14:textId="77777777" w:rsidR="00BA3F5B" w:rsidRPr="00447666" w:rsidRDefault="00BA3F5B" w:rsidP="00FB44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Prueba</w:t>
            </w:r>
          </w:p>
        </w:tc>
        <w:tc>
          <w:tcPr>
            <w:tcW w:w="1843" w:type="dxa"/>
          </w:tcPr>
          <w:p w14:paraId="1D7F257F" w14:textId="19C76587" w:rsidR="00BA3F5B" w:rsidRPr="00447666" w:rsidRDefault="00BA3F5B" w:rsidP="00FB44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</w:t>
            </w:r>
            <w:r w:rsidR="0053453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34534">
              <w:rPr>
                <w:b/>
                <w:bCs/>
                <w:sz w:val="24"/>
                <w:szCs w:val="24"/>
              </w:rPr>
              <w:t>Retries</w:t>
            </w:r>
            <w:proofErr w:type="spellEnd"/>
          </w:p>
        </w:tc>
        <w:tc>
          <w:tcPr>
            <w:tcW w:w="4111" w:type="dxa"/>
          </w:tcPr>
          <w:p w14:paraId="31CE2B57" w14:textId="77777777" w:rsidR="00BA3F5B" w:rsidRPr="00447666" w:rsidRDefault="00BA3F5B" w:rsidP="00FB44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Número de hormigas </w:t>
            </w:r>
            <w:proofErr w:type="spellStart"/>
            <w:r>
              <w:rPr>
                <w:b/>
                <w:bCs/>
                <w:sz w:val="24"/>
                <w:szCs w:val="24"/>
              </w:rPr>
              <w:t>interbloqueadas</w:t>
            </w:r>
            <w:proofErr w:type="spellEnd"/>
          </w:p>
        </w:tc>
      </w:tr>
      <w:tr w:rsidR="00BA3F5B" w14:paraId="42EA1CF1" w14:textId="77777777" w:rsidTr="00FB44AB">
        <w:tc>
          <w:tcPr>
            <w:tcW w:w="1134" w:type="dxa"/>
          </w:tcPr>
          <w:p w14:paraId="2F1B7501" w14:textId="77777777" w:rsidR="00BA3F5B" w:rsidRDefault="00BA3F5B" w:rsidP="00FB4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B646F38" w14:textId="4EFF04D8" w:rsidR="00BA3F5B" w:rsidRDefault="00943E5A" w:rsidP="00FB4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4111" w:type="dxa"/>
          </w:tcPr>
          <w:p w14:paraId="670B9899" w14:textId="2869A15F" w:rsidR="00BA3F5B" w:rsidRDefault="00943E5A" w:rsidP="00FB4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A3F5B" w14:paraId="5E2DC141" w14:textId="77777777" w:rsidTr="00FB44AB">
        <w:tc>
          <w:tcPr>
            <w:tcW w:w="1134" w:type="dxa"/>
          </w:tcPr>
          <w:p w14:paraId="2A6530F4" w14:textId="77777777" w:rsidR="00BA3F5B" w:rsidRDefault="00BA3F5B" w:rsidP="00FB4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0713CD99" w14:textId="44A6C5B0" w:rsidR="00BA3F5B" w:rsidRDefault="00727494" w:rsidP="00FB4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111" w:type="dxa"/>
          </w:tcPr>
          <w:p w14:paraId="1DC3089A" w14:textId="4CFAC95A" w:rsidR="00BA3F5B" w:rsidRDefault="00727494" w:rsidP="00FB4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A3F5B" w14:paraId="523D33B1" w14:textId="77777777" w:rsidTr="00FB44AB">
        <w:tc>
          <w:tcPr>
            <w:tcW w:w="1134" w:type="dxa"/>
          </w:tcPr>
          <w:p w14:paraId="1C5BB521" w14:textId="77777777" w:rsidR="00BA3F5B" w:rsidRDefault="00BA3F5B" w:rsidP="00FB4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054076A7" w14:textId="6CB1D232" w:rsidR="00BA3F5B" w:rsidRDefault="00727494" w:rsidP="00FB4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4111" w:type="dxa"/>
          </w:tcPr>
          <w:p w14:paraId="151498F9" w14:textId="7CD9B5A2" w:rsidR="00BA3F5B" w:rsidRDefault="00727494" w:rsidP="00FB4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A3F5B" w14:paraId="6BB2DB3A" w14:textId="77777777" w:rsidTr="00FB44AB">
        <w:tc>
          <w:tcPr>
            <w:tcW w:w="1134" w:type="dxa"/>
          </w:tcPr>
          <w:p w14:paraId="10F4DFBA" w14:textId="77777777" w:rsidR="00BA3F5B" w:rsidRDefault="00BA3F5B" w:rsidP="00FB4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1D378E8E" w14:textId="46134CFD" w:rsidR="00BA3F5B" w:rsidRDefault="003430FE" w:rsidP="00FB4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7764A8F6" w14:textId="6D7D6D15" w:rsidR="00BA3F5B" w:rsidRDefault="003430FE" w:rsidP="00FB4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A3F5B" w14:paraId="11DE1A11" w14:textId="77777777" w:rsidTr="00FB44AB">
        <w:tc>
          <w:tcPr>
            <w:tcW w:w="1134" w:type="dxa"/>
          </w:tcPr>
          <w:p w14:paraId="479135A2" w14:textId="77777777" w:rsidR="00BA3F5B" w:rsidRDefault="00BA3F5B" w:rsidP="00FB4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28C3618B" w14:textId="11574DB2" w:rsidR="00BA3F5B" w:rsidRDefault="00BD690D" w:rsidP="00FB4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4111" w:type="dxa"/>
          </w:tcPr>
          <w:p w14:paraId="6A81D53B" w14:textId="5D4C5BD6" w:rsidR="00BA3F5B" w:rsidRDefault="00BD690D" w:rsidP="00FB4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A3F5B" w14:paraId="3D12E239" w14:textId="77777777" w:rsidTr="00FB44AB">
        <w:tc>
          <w:tcPr>
            <w:tcW w:w="1134" w:type="dxa"/>
          </w:tcPr>
          <w:p w14:paraId="109ACBA8" w14:textId="77777777" w:rsidR="00BA3F5B" w:rsidRDefault="00BA3F5B" w:rsidP="00FB4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1D839877" w14:textId="556C0718" w:rsidR="00BA3F5B" w:rsidRDefault="00BD690D" w:rsidP="00FB4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5C7CDC0E" w14:textId="2C590234" w:rsidR="00BA3F5B" w:rsidRDefault="00BD690D" w:rsidP="00FB4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43E71ACD" w14:textId="79D19807" w:rsidR="00BA3F5B" w:rsidRDefault="00BA3F5B" w:rsidP="000B4646">
      <w:pPr>
        <w:spacing w:after="0" w:line="240" w:lineRule="auto"/>
        <w:jc w:val="both"/>
        <w:rPr>
          <w:sz w:val="24"/>
          <w:szCs w:val="24"/>
        </w:rPr>
      </w:pPr>
    </w:p>
    <w:p w14:paraId="78C22FC3" w14:textId="77777777" w:rsidR="000F39FD" w:rsidRDefault="000F39FD" w:rsidP="000B4646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127"/>
        <w:gridCol w:w="3537"/>
      </w:tblGrid>
      <w:tr w:rsidR="00EE2B8D" w14:paraId="00A11CDE" w14:textId="77777777" w:rsidTr="000F39FD">
        <w:tc>
          <w:tcPr>
            <w:tcW w:w="1271" w:type="dxa"/>
          </w:tcPr>
          <w:p w14:paraId="3DE2E78D" w14:textId="666E9808" w:rsidR="00EE2B8D" w:rsidRPr="000F39FD" w:rsidRDefault="000F39FD" w:rsidP="000F39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Territorio</w:t>
            </w:r>
          </w:p>
        </w:tc>
        <w:tc>
          <w:tcPr>
            <w:tcW w:w="1559" w:type="dxa"/>
          </w:tcPr>
          <w:p w14:paraId="44D9F2F3" w14:textId="722CA359" w:rsidR="00EE2B8D" w:rsidRPr="000F39FD" w:rsidRDefault="000F39FD" w:rsidP="000F39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Ejecución</w:t>
            </w:r>
          </w:p>
        </w:tc>
        <w:tc>
          <w:tcPr>
            <w:tcW w:w="2127" w:type="dxa"/>
          </w:tcPr>
          <w:p w14:paraId="784A2F3D" w14:textId="3B6E4903" w:rsidR="00EE2B8D" w:rsidRPr="000F39FD" w:rsidRDefault="000F39FD" w:rsidP="000F39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Media </w:t>
            </w:r>
            <w:proofErr w:type="spellStart"/>
            <w:r>
              <w:rPr>
                <w:b/>
                <w:bCs/>
                <w:sz w:val="24"/>
                <w:szCs w:val="24"/>
              </w:rPr>
              <w:t>Retries</w:t>
            </w:r>
            <w:proofErr w:type="spellEnd"/>
          </w:p>
        </w:tc>
        <w:tc>
          <w:tcPr>
            <w:tcW w:w="3537" w:type="dxa"/>
          </w:tcPr>
          <w:p w14:paraId="510324A1" w14:textId="2BCD0BEE" w:rsidR="00EE2B8D" w:rsidRPr="000F39FD" w:rsidRDefault="000F39FD" w:rsidP="000F39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Media hormigas </w:t>
            </w:r>
            <w:proofErr w:type="spellStart"/>
            <w:r>
              <w:rPr>
                <w:b/>
                <w:bCs/>
                <w:sz w:val="24"/>
                <w:szCs w:val="24"/>
              </w:rPr>
              <w:t>interbloqueadas</w:t>
            </w:r>
            <w:proofErr w:type="spellEnd"/>
          </w:p>
        </w:tc>
      </w:tr>
      <w:tr w:rsidR="00EE2B8D" w14:paraId="0FA7E60B" w14:textId="77777777" w:rsidTr="000F39FD">
        <w:tc>
          <w:tcPr>
            <w:tcW w:w="1271" w:type="dxa"/>
            <w:vMerge w:val="restart"/>
          </w:tcPr>
          <w:p w14:paraId="3FDD2519" w14:textId="487A7FAD" w:rsidR="00EE2B8D" w:rsidRDefault="00EB719D" w:rsidP="000B4646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Terrain</w:t>
            </w:r>
            <w:proofErr w:type="spellEnd"/>
            <w:r>
              <w:rPr>
                <w:sz w:val="24"/>
                <w:szCs w:val="24"/>
              </w:rPr>
              <w:t xml:space="preserve"> 0</w:t>
            </w:r>
          </w:p>
        </w:tc>
        <w:tc>
          <w:tcPr>
            <w:tcW w:w="1559" w:type="dxa"/>
          </w:tcPr>
          <w:p w14:paraId="21E50F9E" w14:textId="7BFC4726" w:rsidR="00EE2B8D" w:rsidRDefault="00EB719D" w:rsidP="000B46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defecto</w:t>
            </w:r>
          </w:p>
        </w:tc>
        <w:tc>
          <w:tcPr>
            <w:tcW w:w="2127" w:type="dxa"/>
          </w:tcPr>
          <w:p w14:paraId="6B94F60A" w14:textId="4B73CDCE" w:rsidR="00EE2B8D" w:rsidRDefault="00573482" w:rsidP="005734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38.33</w:t>
            </w:r>
          </w:p>
        </w:tc>
        <w:tc>
          <w:tcPr>
            <w:tcW w:w="3537" w:type="dxa"/>
          </w:tcPr>
          <w:p w14:paraId="4CAFCF13" w14:textId="4A239A5F" w:rsidR="00EE2B8D" w:rsidRDefault="00E00C11" w:rsidP="005734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3.33</w:t>
            </w:r>
          </w:p>
        </w:tc>
      </w:tr>
      <w:tr w:rsidR="00EE2B8D" w14:paraId="2F403988" w14:textId="77777777" w:rsidTr="000F39FD">
        <w:tc>
          <w:tcPr>
            <w:tcW w:w="1271" w:type="dxa"/>
            <w:vMerge/>
          </w:tcPr>
          <w:p w14:paraId="3730FB2E" w14:textId="77777777" w:rsidR="00EE2B8D" w:rsidRDefault="00EE2B8D" w:rsidP="000B46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D20DC9D" w14:textId="0B562471" w:rsidR="00EE2B8D" w:rsidRDefault="00EB719D" w:rsidP="000B46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{0, 8, 10, 3}</w:t>
            </w:r>
          </w:p>
        </w:tc>
        <w:tc>
          <w:tcPr>
            <w:tcW w:w="2127" w:type="dxa"/>
          </w:tcPr>
          <w:p w14:paraId="20BC6920" w14:textId="4E7F7737" w:rsidR="00EE2B8D" w:rsidRDefault="00355E78" w:rsidP="005734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20.33</w:t>
            </w:r>
          </w:p>
        </w:tc>
        <w:tc>
          <w:tcPr>
            <w:tcW w:w="3537" w:type="dxa"/>
          </w:tcPr>
          <w:p w14:paraId="7719AE4A" w14:textId="52E60AD3" w:rsidR="00EE2B8D" w:rsidRDefault="00E00C11" w:rsidP="005734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4AFF15A0" w14:textId="77777777" w:rsidR="00D84FD4" w:rsidRDefault="00D84FD4" w:rsidP="000B4646">
      <w:pPr>
        <w:spacing w:after="0" w:line="240" w:lineRule="auto"/>
        <w:jc w:val="both"/>
        <w:rPr>
          <w:sz w:val="24"/>
          <w:szCs w:val="24"/>
        </w:rPr>
      </w:pPr>
    </w:p>
    <w:p w14:paraId="0172D25B" w14:textId="77777777" w:rsidR="009B708A" w:rsidRDefault="009B708A" w:rsidP="000B4646">
      <w:pPr>
        <w:spacing w:after="0" w:line="240" w:lineRule="auto"/>
        <w:jc w:val="both"/>
        <w:rPr>
          <w:sz w:val="24"/>
          <w:szCs w:val="24"/>
        </w:rPr>
      </w:pPr>
    </w:p>
    <w:p w14:paraId="4841D0C2" w14:textId="516909D3" w:rsidR="006F7DD5" w:rsidRDefault="006F7DD5" w:rsidP="006F7DD5">
      <w:pPr>
        <w:pStyle w:val="IntenseQuote"/>
      </w:pPr>
      <w:r>
        <w:t xml:space="preserve">Actividad </w:t>
      </w:r>
      <w:r w:rsidR="00BD3E27">
        <w:t>1</w:t>
      </w:r>
      <w:r w:rsidR="00FA7F33">
        <w:t xml:space="preserve"> (Sincronización con </w:t>
      </w:r>
      <w:proofErr w:type="spellStart"/>
      <w:r w:rsidR="00FA7F33">
        <w:t>ReentrantLocks</w:t>
      </w:r>
      <w:proofErr w:type="spellEnd"/>
      <w:r w:rsidR="00FA7F33">
        <w:t xml:space="preserve"> en Java)</w:t>
      </w:r>
    </w:p>
    <w:p w14:paraId="4BCDAE12" w14:textId="6C438AC5" w:rsidR="00CA2A0E" w:rsidRDefault="00CA2A0E" w:rsidP="000B4646">
      <w:pPr>
        <w:spacing w:after="0" w:line="240" w:lineRule="auto"/>
        <w:jc w:val="both"/>
        <w:rPr>
          <w:sz w:val="24"/>
          <w:szCs w:val="24"/>
        </w:rPr>
      </w:pPr>
    </w:p>
    <w:p w14:paraId="762FA631" w14:textId="7022B3B5" w:rsidR="00A43EDE" w:rsidRDefault="00FA7F33" w:rsidP="000B464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Utilizando las herramientas </w:t>
      </w:r>
      <w:proofErr w:type="spellStart"/>
      <w:r>
        <w:rPr>
          <w:sz w:val="24"/>
          <w:szCs w:val="24"/>
        </w:rPr>
        <w:t>ReentrantLock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Condition</w:t>
      </w:r>
      <w:proofErr w:type="spellEnd"/>
      <w:r>
        <w:rPr>
          <w:sz w:val="24"/>
          <w:szCs w:val="24"/>
        </w:rPr>
        <w:t xml:space="preserve"> </w:t>
      </w:r>
      <w:r w:rsidR="000E0BAD">
        <w:rPr>
          <w:sz w:val="24"/>
          <w:szCs w:val="24"/>
        </w:rPr>
        <w:t xml:space="preserve">proporcionadas en </w:t>
      </w:r>
      <w:proofErr w:type="spellStart"/>
      <w:proofErr w:type="gramStart"/>
      <w:r w:rsidR="000E0BAD">
        <w:rPr>
          <w:sz w:val="24"/>
          <w:szCs w:val="24"/>
        </w:rPr>
        <w:t>java.util</w:t>
      </w:r>
      <w:proofErr w:type="gramEnd"/>
      <w:r w:rsidR="000E0BAD">
        <w:rPr>
          <w:sz w:val="24"/>
          <w:szCs w:val="24"/>
        </w:rPr>
        <w:t>.concurrent</w:t>
      </w:r>
      <w:proofErr w:type="spellEnd"/>
      <w:r w:rsidR="000E0BAD">
        <w:rPr>
          <w:sz w:val="24"/>
          <w:szCs w:val="24"/>
        </w:rPr>
        <w:t xml:space="preserve">, desarrolle Terrain1 (Monitor general con </w:t>
      </w:r>
      <w:r w:rsidR="00406090">
        <w:rPr>
          <w:sz w:val="24"/>
          <w:szCs w:val="24"/>
        </w:rPr>
        <w:t xml:space="preserve">una única variable </w:t>
      </w:r>
      <w:r w:rsidR="00406090">
        <w:rPr>
          <w:sz w:val="24"/>
          <w:szCs w:val="24"/>
        </w:rPr>
        <w:lastRenderedPageBreak/>
        <w:t>condición para todo el territorio</w:t>
      </w:r>
      <w:r w:rsidR="000E0BAD">
        <w:rPr>
          <w:sz w:val="24"/>
          <w:szCs w:val="24"/>
        </w:rPr>
        <w:t>)</w:t>
      </w:r>
      <w:r w:rsidR="00406090">
        <w:rPr>
          <w:sz w:val="24"/>
          <w:szCs w:val="24"/>
        </w:rPr>
        <w:t>. Posteriormente r</w:t>
      </w:r>
      <w:r w:rsidR="000865E3">
        <w:rPr>
          <w:sz w:val="24"/>
          <w:szCs w:val="24"/>
        </w:rPr>
        <w:t xml:space="preserve">ealizaremos la misma prueba que en la actividad anterior, pero ahora </w:t>
      </w:r>
      <w:r w:rsidR="00406090">
        <w:rPr>
          <w:sz w:val="24"/>
          <w:szCs w:val="24"/>
        </w:rPr>
        <w:t>usando Terrain1</w:t>
      </w:r>
      <w:r w:rsidR="00A3636B">
        <w:rPr>
          <w:sz w:val="24"/>
          <w:szCs w:val="24"/>
        </w:rPr>
        <w:t>.</w:t>
      </w:r>
    </w:p>
    <w:p w14:paraId="3AF12898" w14:textId="5E41BE0C" w:rsidR="00B379D5" w:rsidRDefault="00B379D5" w:rsidP="000B4646">
      <w:pPr>
        <w:spacing w:after="0" w:line="240" w:lineRule="auto"/>
        <w:jc w:val="both"/>
        <w:rPr>
          <w:sz w:val="24"/>
          <w:szCs w:val="24"/>
        </w:rPr>
      </w:pPr>
    </w:p>
    <w:p w14:paraId="6864F868" w14:textId="711C3284" w:rsidR="00A3636B" w:rsidRDefault="00A3636B" w:rsidP="00A3636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Lanzaremos varias ejecuciones del código desarrollado (Terrain1), con los argumentos por defecto, para obtener distintos resultados sobre su ejecución.</w:t>
      </w:r>
    </w:p>
    <w:p w14:paraId="049A8D2B" w14:textId="77777777" w:rsidR="00A3636B" w:rsidRDefault="00A3636B" w:rsidP="00A3636B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843"/>
        <w:gridCol w:w="4111"/>
      </w:tblGrid>
      <w:tr w:rsidR="00A3636B" w14:paraId="24EC41D0" w14:textId="77777777" w:rsidTr="00541FDB">
        <w:tc>
          <w:tcPr>
            <w:tcW w:w="1134" w:type="dxa"/>
          </w:tcPr>
          <w:p w14:paraId="382666DD" w14:textId="77777777" w:rsidR="00A3636B" w:rsidRPr="00447666" w:rsidRDefault="00A3636B" w:rsidP="00541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Prueba</w:t>
            </w:r>
          </w:p>
        </w:tc>
        <w:tc>
          <w:tcPr>
            <w:tcW w:w="1843" w:type="dxa"/>
          </w:tcPr>
          <w:p w14:paraId="344507A0" w14:textId="77777777" w:rsidR="00A3636B" w:rsidRPr="00447666" w:rsidRDefault="00A3636B" w:rsidP="00541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Total </w:t>
            </w:r>
            <w:proofErr w:type="spellStart"/>
            <w:r>
              <w:rPr>
                <w:b/>
                <w:bCs/>
                <w:sz w:val="24"/>
                <w:szCs w:val="24"/>
              </w:rPr>
              <w:t>Retries</w:t>
            </w:r>
            <w:proofErr w:type="spellEnd"/>
          </w:p>
        </w:tc>
        <w:tc>
          <w:tcPr>
            <w:tcW w:w="4111" w:type="dxa"/>
          </w:tcPr>
          <w:p w14:paraId="574248B6" w14:textId="77777777" w:rsidR="00A3636B" w:rsidRPr="00447666" w:rsidRDefault="00A3636B" w:rsidP="00541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Número de hormigas </w:t>
            </w:r>
            <w:proofErr w:type="spellStart"/>
            <w:r>
              <w:rPr>
                <w:b/>
                <w:bCs/>
                <w:sz w:val="24"/>
                <w:szCs w:val="24"/>
              </w:rPr>
              <w:t>interbloqueadas</w:t>
            </w:r>
            <w:proofErr w:type="spellEnd"/>
          </w:p>
        </w:tc>
      </w:tr>
      <w:tr w:rsidR="00A3636B" w14:paraId="27C9A476" w14:textId="77777777" w:rsidTr="00541FDB">
        <w:tc>
          <w:tcPr>
            <w:tcW w:w="1134" w:type="dxa"/>
          </w:tcPr>
          <w:p w14:paraId="16A59E49" w14:textId="77777777" w:rsidR="00A3636B" w:rsidRDefault="00A3636B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AB60233" w14:textId="3163809D" w:rsidR="00A3636B" w:rsidRDefault="005E5B90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4111" w:type="dxa"/>
          </w:tcPr>
          <w:p w14:paraId="637F5AC2" w14:textId="5149E4C5" w:rsidR="00A3636B" w:rsidRDefault="005E5B90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3636B" w14:paraId="64C90207" w14:textId="77777777" w:rsidTr="00541FDB">
        <w:tc>
          <w:tcPr>
            <w:tcW w:w="1134" w:type="dxa"/>
          </w:tcPr>
          <w:p w14:paraId="7DB7107D" w14:textId="77777777" w:rsidR="00A3636B" w:rsidRDefault="00A3636B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73009281" w14:textId="4CEB3B84" w:rsidR="00A3636B" w:rsidRDefault="006D1BCA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111" w:type="dxa"/>
          </w:tcPr>
          <w:p w14:paraId="78014BE1" w14:textId="77570626" w:rsidR="00A3636B" w:rsidRDefault="006D1BCA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3636B" w14:paraId="0AA9B345" w14:textId="77777777" w:rsidTr="00541FDB">
        <w:tc>
          <w:tcPr>
            <w:tcW w:w="1134" w:type="dxa"/>
          </w:tcPr>
          <w:p w14:paraId="0E5FBA29" w14:textId="77777777" w:rsidR="00A3636B" w:rsidRDefault="00A3636B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097574CA" w14:textId="23FCDECA" w:rsidR="00A3636B" w:rsidRDefault="006D1BCA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4111" w:type="dxa"/>
          </w:tcPr>
          <w:p w14:paraId="7A0E1E34" w14:textId="36FBAAC6" w:rsidR="00A3636B" w:rsidRDefault="006D1BCA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3636B" w14:paraId="4A56F0FE" w14:textId="77777777" w:rsidTr="00541FDB">
        <w:tc>
          <w:tcPr>
            <w:tcW w:w="1134" w:type="dxa"/>
          </w:tcPr>
          <w:p w14:paraId="2B4F13A4" w14:textId="77777777" w:rsidR="00A3636B" w:rsidRDefault="00A3636B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13B14F8D" w14:textId="45A7A44A" w:rsidR="00A3636B" w:rsidRDefault="00EC4810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4111" w:type="dxa"/>
          </w:tcPr>
          <w:p w14:paraId="144586F4" w14:textId="4B56803A" w:rsidR="00A3636B" w:rsidRDefault="00EC4810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3636B" w14:paraId="0C0D6CA9" w14:textId="77777777" w:rsidTr="00541FDB">
        <w:tc>
          <w:tcPr>
            <w:tcW w:w="1134" w:type="dxa"/>
          </w:tcPr>
          <w:p w14:paraId="04681C84" w14:textId="77777777" w:rsidR="00A3636B" w:rsidRDefault="00A3636B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291A9812" w14:textId="274585B1" w:rsidR="00A3636B" w:rsidRDefault="00EC4810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4111" w:type="dxa"/>
          </w:tcPr>
          <w:p w14:paraId="7C48B324" w14:textId="31268F0C" w:rsidR="00A3636B" w:rsidRDefault="00EC4810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3636B" w14:paraId="6C04A210" w14:textId="77777777" w:rsidTr="00541FDB">
        <w:tc>
          <w:tcPr>
            <w:tcW w:w="1134" w:type="dxa"/>
          </w:tcPr>
          <w:p w14:paraId="7A0E372E" w14:textId="77777777" w:rsidR="00A3636B" w:rsidRDefault="00A3636B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0E67CADD" w14:textId="213E1E0E" w:rsidR="00A3636B" w:rsidRDefault="005B20D1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4111" w:type="dxa"/>
          </w:tcPr>
          <w:p w14:paraId="3EDE2A2C" w14:textId="6713C6F1" w:rsidR="00A3636B" w:rsidRDefault="005B20D1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08CA35FA" w14:textId="77777777" w:rsidR="00A3636B" w:rsidRDefault="00A3636B" w:rsidP="00A3636B">
      <w:pPr>
        <w:spacing w:after="0" w:line="240" w:lineRule="auto"/>
        <w:jc w:val="both"/>
        <w:rPr>
          <w:sz w:val="24"/>
          <w:szCs w:val="24"/>
        </w:rPr>
      </w:pPr>
    </w:p>
    <w:p w14:paraId="50857C87" w14:textId="77777777" w:rsidR="00A3636B" w:rsidRDefault="00A3636B" w:rsidP="00A3636B">
      <w:pPr>
        <w:spacing w:after="0" w:line="240" w:lineRule="auto"/>
        <w:jc w:val="both"/>
        <w:rPr>
          <w:sz w:val="24"/>
          <w:szCs w:val="24"/>
        </w:rPr>
      </w:pPr>
    </w:p>
    <w:p w14:paraId="2C07368A" w14:textId="3468F13B" w:rsidR="00A3636B" w:rsidRDefault="00A3636B" w:rsidP="00A3636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Ahora repetiremos las pruebas, utilizando los argumentos 1 (</w:t>
      </w:r>
      <w:proofErr w:type="spellStart"/>
      <w:r>
        <w:rPr>
          <w:sz w:val="24"/>
          <w:szCs w:val="24"/>
        </w:rPr>
        <w:t>Terrain</w:t>
      </w:r>
      <w:proofErr w:type="spellEnd"/>
      <w:r>
        <w:rPr>
          <w:sz w:val="24"/>
          <w:szCs w:val="24"/>
        </w:rPr>
        <w:t xml:space="preserve"> 1), 8 (Territorio de 8x8 celdas), 10 (10 hormigas en el territorio) y 3 (3 movimientos por hormiga).</w:t>
      </w:r>
    </w:p>
    <w:p w14:paraId="2BC40A66" w14:textId="77777777" w:rsidR="00A3636B" w:rsidRDefault="00A3636B" w:rsidP="00A3636B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843"/>
        <w:gridCol w:w="4111"/>
      </w:tblGrid>
      <w:tr w:rsidR="00A3636B" w:rsidRPr="00447666" w14:paraId="5328E631" w14:textId="77777777" w:rsidTr="00541FDB">
        <w:tc>
          <w:tcPr>
            <w:tcW w:w="1134" w:type="dxa"/>
          </w:tcPr>
          <w:p w14:paraId="1ACFC2B9" w14:textId="77777777" w:rsidR="00A3636B" w:rsidRPr="00447666" w:rsidRDefault="00A3636B" w:rsidP="00541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Prueba</w:t>
            </w:r>
          </w:p>
        </w:tc>
        <w:tc>
          <w:tcPr>
            <w:tcW w:w="1843" w:type="dxa"/>
          </w:tcPr>
          <w:p w14:paraId="2F6DFA9D" w14:textId="77777777" w:rsidR="00A3636B" w:rsidRPr="00447666" w:rsidRDefault="00A3636B" w:rsidP="00541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Total </w:t>
            </w:r>
            <w:proofErr w:type="spellStart"/>
            <w:r>
              <w:rPr>
                <w:b/>
                <w:bCs/>
                <w:sz w:val="24"/>
                <w:szCs w:val="24"/>
              </w:rPr>
              <w:t>Retries</w:t>
            </w:r>
            <w:proofErr w:type="spellEnd"/>
          </w:p>
        </w:tc>
        <w:tc>
          <w:tcPr>
            <w:tcW w:w="4111" w:type="dxa"/>
          </w:tcPr>
          <w:p w14:paraId="293436D9" w14:textId="77777777" w:rsidR="00A3636B" w:rsidRPr="00447666" w:rsidRDefault="00A3636B" w:rsidP="00541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Número de hormigas </w:t>
            </w:r>
            <w:proofErr w:type="spellStart"/>
            <w:r>
              <w:rPr>
                <w:b/>
                <w:bCs/>
                <w:sz w:val="24"/>
                <w:szCs w:val="24"/>
              </w:rPr>
              <w:t>interbloqueadas</w:t>
            </w:r>
            <w:proofErr w:type="spellEnd"/>
          </w:p>
        </w:tc>
      </w:tr>
      <w:tr w:rsidR="00A3636B" w14:paraId="4977686C" w14:textId="77777777" w:rsidTr="00541FDB">
        <w:tc>
          <w:tcPr>
            <w:tcW w:w="1134" w:type="dxa"/>
          </w:tcPr>
          <w:p w14:paraId="6313CAF4" w14:textId="77777777" w:rsidR="00A3636B" w:rsidRDefault="00A3636B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095DD4BA" w14:textId="0BFCF287" w:rsidR="00A3636B" w:rsidRDefault="00D55928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111" w:type="dxa"/>
          </w:tcPr>
          <w:p w14:paraId="6FB68E21" w14:textId="01F0D5AD" w:rsidR="00A3636B" w:rsidRDefault="00D55928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3636B" w14:paraId="723DD173" w14:textId="77777777" w:rsidTr="00541FDB">
        <w:tc>
          <w:tcPr>
            <w:tcW w:w="1134" w:type="dxa"/>
          </w:tcPr>
          <w:p w14:paraId="04EDC863" w14:textId="77777777" w:rsidR="00A3636B" w:rsidRDefault="00A3636B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12D2694" w14:textId="23134F82" w:rsidR="00A3636B" w:rsidRDefault="00546FC4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4111" w:type="dxa"/>
          </w:tcPr>
          <w:p w14:paraId="2C2DC07A" w14:textId="36DDE6CC" w:rsidR="00A3636B" w:rsidRDefault="00546FC4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3636B" w14:paraId="24A33FC7" w14:textId="77777777" w:rsidTr="00541FDB">
        <w:tc>
          <w:tcPr>
            <w:tcW w:w="1134" w:type="dxa"/>
          </w:tcPr>
          <w:p w14:paraId="48990D68" w14:textId="77777777" w:rsidR="00A3636B" w:rsidRDefault="00A3636B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32A42686" w14:textId="247A176C" w:rsidR="00A3636B" w:rsidRDefault="00786484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111" w:type="dxa"/>
          </w:tcPr>
          <w:p w14:paraId="5E66B10E" w14:textId="7AE15383" w:rsidR="00A3636B" w:rsidRDefault="00786484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3636B" w14:paraId="57322B72" w14:textId="77777777" w:rsidTr="00541FDB">
        <w:tc>
          <w:tcPr>
            <w:tcW w:w="1134" w:type="dxa"/>
          </w:tcPr>
          <w:p w14:paraId="25D27908" w14:textId="77777777" w:rsidR="00A3636B" w:rsidRDefault="00A3636B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1679E32D" w14:textId="314DBB28" w:rsidR="00A3636B" w:rsidRDefault="00786484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5D0D02D2" w14:textId="0E11BD09" w:rsidR="00A3636B" w:rsidRDefault="00786484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3636B" w14:paraId="72512507" w14:textId="77777777" w:rsidTr="00541FDB">
        <w:tc>
          <w:tcPr>
            <w:tcW w:w="1134" w:type="dxa"/>
          </w:tcPr>
          <w:p w14:paraId="3AB9A99A" w14:textId="77777777" w:rsidR="00A3636B" w:rsidRDefault="00A3636B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7FAC5614" w14:textId="6CB826B5" w:rsidR="00A3636B" w:rsidRDefault="007234BA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111" w:type="dxa"/>
          </w:tcPr>
          <w:p w14:paraId="116F3501" w14:textId="6FB1DDF5" w:rsidR="00A3636B" w:rsidRDefault="007234BA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3636B" w14:paraId="66B6F730" w14:textId="77777777" w:rsidTr="00541FDB">
        <w:tc>
          <w:tcPr>
            <w:tcW w:w="1134" w:type="dxa"/>
          </w:tcPr>
          <w:p w14:paraId="2E066A31" w14:textId="77777777" w:rsidR="00A3636B" w:rsidRDefault="00A3636B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47249BF6" w14:textId="40496397" w:rsidR="00A3636B" w:rsidRDefault="007234BA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111" w:type="dxa"/>
          </w:tcPr>
          <w:p w14:paraId="6280151D" w14:textId="5A7E7AE9" w:rsidR="00A3636B" w:rsidRDefault="007234BA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1B24A89B" w14:textId="25428762" w:rsidR="00A3636B" w:rsidRDefault="00A3636B" w:rsidP="000B4646">
      <w:pPr>
        <w:spacing w:after="0" w:line="240" w:lineRule="auto"/>
        <w:jc w:val="both"/>
        <w:rPr>
          <w:sz w:val="24"/>
          <w:szCs w:val="24"/>
        </w:rPr>
      </w:pPr>
    </w:p>
    <w:p w14:paraId="04507A12" w14:textId="1E67B23F" w:rsidR="00382E1C" w:rsidRDefault="00382E1C" w:rsidP="000B4646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127"/>
        <w:gridCol w:w="3537"/>
      </w:tblGrid>
      <w:tr w:rsidR="00382E1C" w:rsidRPr="000F39FD" w14:paraId="1C93DEA3" w14:textId="77777777" w:rsidTr="00541FDB">
        <w:tc>
          <w:tcPr>
            <w:tcW w:w="1271" w:type="dxa"/>
          </w:tcPr>
          <w:p w14:paraId="7BED226E" w14:textId="77777777" w:rsidR="00382E1C" w:rsidRPr="000F39FD" w:rsidRDefault="00382E1C" w:rsidP="00541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Territorio</w:t>
            </w:r>
          </w:p>
        </w:tc>
        <w:tc>
          <w:tcPr>
            <w:tcW w:w="1559" w:type="dxa"/>
          </w:tcPr>
          <w:p w14:paraId="534ED410" w14:textId="77777777" w:rsidR="00382E1C" w:rsidRPr="000F39FD" w:rsidRDefault="00382E1C" w:rsidP="00541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Ejecución</w:t>
            </w:r>
          </w:p>
        </w:tc>
        <w:tc>
          <w:tcPr>
            <w:tcW w:w="2127" w:type="dxa"/>
          </w:tcPr>
          <w:p w14:paraId="122A5EA1" w14:textId="77777777" w:rsidR="00382E1C" w:rsidRPr="000F39FD" w:rsidRDefault="00382E1C" w:rsidP="00541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Media </w:t>
            </w:r>
            <w:proofErr w:type="spellStart"/>
            <w:r>
              <w:rPr>
                <w:b/>
                <w:bCs/>
                <w:sz w:val="24"/>
                <w:szCs w:val="24"/>
              </w:rPr>
              <w:t>Retries</w:t>
            </w:r>
            <w:proofErr w:type="spellEnd"/>
          </w:p>
        </w:tc>
        <w:tc>
          <w:tcPr>
            <w:tcW w:w="3537" w:type="dxa"/>
          </w:tcPr>
          <w:p w14:paraId="7E7D00C7" w14:textId="77777777" w:rsidR="00382E1C" w:rsidRPr="000F39FD" w:rsidRDefault="00382E1C" w:rsidP="00541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Media hormigas </w:t>
            </w:r>
            <w:proofErr w:type="spellStart"/>
            <w:r>
              <w:rPr>
                <w:b/>
                <w:bCs/>
                <w:sz w:val="24"/>
                <w:szCs w:val="24"/>
              </w:rPr>
              <w:t>interbloqueadas</w:t>
            </w:r>
            <w:proofErr w:type="spellEnd"/>
          </w:p>
        </w:tc>
      </w:tr>
      <w:tr w:rsidR="00382E1C" w14:paraId="097446CB" w14:textId="77777777" w:rsidTr="00541FDB">
        <w:tc>
          <w:tcPr>
            <w:tcW w:w="1271" w:type="dxa"/>
            <w:vMerge w:val="restart"/>
          </w:tcPr>
          <w:p w14:paraId="6FD0CEEE" w14:textId="77777777" w:rsidR="00382E1C" w:rsidRDefault="00382E1C" w:rsidP="00541FD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Terrain</w:t>
            </w:r>
            <w:proofErr w:type="spellEnd"/>
            <w:r>
              <w:rPr>
                <w:sz w:val="24"/>
                <w:szCs w:val="24"/>
              </w:rPr>
              <w:t xml:space="preserve"> 0</w:t>
            </w:r>
          </w:p>
        </w:tc>
        <w:tc>
          <w:tcPr>
            <w:tcW w:w="1559" w:type="dxa"/>
          </w:tcPr>
          <w:p w14:paraId="389F77BF" w14:textId="77777777" w:rsidR="00382E1C" w:rsidRDefault="00382E1C" w:rsidP="00541F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defecto</w:t>
            </w:r>
          </w:p>
        </w:tc>
        <w:tc>
          <w:tcPr>
            <w:tcW w:w="2127" w:type="dxa"/>
          </w:tcPr>
          <w:p w14:paraId="58C1BAD1" w14:textId="77777777" w:rsidR="00382E1C" w:rsidRDefault="00382E1C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38.33</w:t>
            </w:r>
          </w:p>
        </w:tc>
        <w:tc>
          <w:tcPr>
            <w:tcW w:w="3537" w:type="dxa"/>
          </w:tcPr>
          <w:p w14:paraId="1B28DB5D" w14:textId="77777777" w:rsidR="00382E1C" w:rsidRDefault="00382E1C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3.33</w:t>
            </w:r>
          </w:p>
        </w:tc>
      </w:tr>
      <w:tr w:rsidR="00382E1C" w14:paraId="1CD54D66" w14:textId="77777777" w:rsidTr="00EF780B">
        <w:tc>
          <w:tcPr>
            <w:tcW w:w="1271" w:type="dxa"/>
            <w:vMerge/>
            <w:tcBorders>
              <w:bottom w:val="single" w:sz="12" w:space="0" w:color="auto"/>
            </w:tcBorders>
          </w:tcPr>
          <w:p w14:paraId="4CCCA293" w14:textId="77777777" w:rsidR="00382E1C" w:rsidRDefault="00382E1C" w:rsidP="00541FD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6185D085" w14:textId="77777777" w:rsidR="00382E1C" w:rsidRDefault="00382E1C" w:rsidP="00541F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{0, 8, 10, 3}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659D6677" w14:textId="77777777" w:rsidR="00382E1C" w:rsidRDefault="00382E1C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20.33</w:t>
            </w:r>
          </w:p>
        </w:tc>
        <w:tc>
          <w:tcPr>
            <w:tcW w:w="3537" w:type="dxa"/>
            <w:tcBorders>
              <w:bottom w:val="single" w:sz="12" w:space="0" w:color="auto"/>
            </w:tcBorders>
          </w:tcPr>
          <w:p w14:paraId="6270CF80" w14:textId="77777777" w:rsidR="00382E1C" w:rsidRDefault="00382E1C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82E1C" w14:paraId="55D29AC9" w14:textId="77777777" w:rsidTr="00EF780B">
        <w:tc>
          <w:tcPr>
            <w:tcW w:w="1271" w:type="dxa"/>
            <w:vMerge w:val="restart"/>
            <w:tcBorders>
              <w:top w:val="single" w:sz="12" w:space="0" w:color="auto"/>
            </w:tcBorders>
          </w:tcPr>
          <w:p w14:paraId="1D0A4607" w14:textId="727A225E" w:rsidR="00382E1C" w:rsidRDefault="00382E1C" w:rsidP="00382E1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Terrain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2E2D4612" w14:textId="1F1329BB" w:rsidR="00382E1C" w:rsidRDefault="00382E1C" w:rsidP="00382E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defecto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14:paraId="19E5FDFA" w14:textId="12CB4426" w:rsidR="00382E1C" w:rsidRDefault="00FE5FBB" w:rsidP="00382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537" w:type="dxa"/>
            <w:tcBorders>
              <w:top w:val="single" w:sz="12" w:space="0" w:color="auto"/>
            </w:tcBorders>
          </w:tcPr>
          <w:p w14:paraId="274D26B4" w14:textId="188BCFB4" w:rsidR="00382E1C" w:rsidRDefault="001E29F3" w:rsidP="00382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3.16</w:t>
            </w:r>
          </w:p>
        </w:tc>
      </w:tr>
      <w:tr w:rsidR="00382E1C" w14:paraId="521C1CB1" w14:textId="77777777" w:rsidTr="00541FDB">
        <w:tc>
          <w:tcPr>
            <w:tcW w:w="1271" w:type="dxa"/>
            <w:vMerge/>
          </w:tcPr>
          <w:p w14:paraId="06774B40" w14:textId="77777777" w:rsidR="00382E1C" w:rsidRDefault="00382E1C" w:rsidP="00382E1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98E9BA3" w14:textId="65001555" w:rsidR="00382E1C" w:rsidRDefault="00382E1C" w:rsidP="00382E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{1, 8, 10, 3}</w:t>
            </w:r>
          </w:p>
        </w:tc>
        <w:tc>
          <w:tcPr>
            <w:tcW w:w="2127" w:type="dxa"/>
          </w:tcPr>
          <w:p w14:paraId="5EF57755" w14:textId="5BC40831" w:rsidR="00382E1C" w:rsidRDefault="00FE2CFB" w:rsidP="00382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537" w:type="dxa"/>
          </w:tcPr>
          <w:p w14:paraId="09EFDDC9" w14:textId="015B108A" w:rsidR="00382E1C" w:rsidRDefault="001E29F3" w:rsidP="00382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</w:tr>
    </w:tbl>
    <w:p w14:paraId="0B2DED16" w14:textId="77777777" w:rsidR="00382E1C" w:rsidRDefault="00382E1C" w:rsidP="000B4646">
      <w:pPr>
        <w:spacing w:after="0" w:line="240" w:lineRule="auto"/>
        <w:jc w:val="both"/>
        <w:rPr>
          <w:sz w:val="24"/>
          <w:szCs w:val="24"/>
        </w:rPr>
      </w:pPr>
    </w:p>
    <w:p w14:paraId="7E845A25" w14:textId="290BA106" w:rsidR="007A16A8" w:rsidRDefault="00FE2CFB" w:rsidP="00990C1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7A16A8">
        <w:rPr>
          <w:sz w:val="24"/>
          <w:szCs w:val="24"/>
        </w:rPr>
        <w:t xml:space="preserve">e aprecia </w:t>
      </w:r>
      <w:r>
        <w:rPr>
          <w:sz w:val="24"/>
          <w:szCs w:val="24"/>
        </w:rPr>
        <w:t xml:space="preserve">una ligera mejora </w:t>
      </w:r>
      <w:r w:rsidR="00B57535">
        <w:rPr>
          <w:sz w:val="24"/>
          <w:szCs w:val="24"/>
        </w:rPr>
        <w:t xml:space="preserve">en la cantidad de </w:t>
      </w:r>
      <w:proofErr w:type="spellStart"/>
      <w:r w:rsidR="00B57535">
        <w:rPr>
          <w:sz w:val="24"/>
          <w:szCs w:val="24"/>
        </w:rPr>
        <w:t>retries</w:t>
      </w:r>
      <w:proofErr w:type="spellEnd"/>
      <w:r w:rsidR="00B57535">
        <w:rPr>
          <w:sz w:val="24"/>
          <w:szCs w:val="24"/>
        </w:rPr>
        <w:t xml:space="preserve"> y hormigas </w:t>
      </w:r>
      <w:proofErr w:type="spellStart"/>
      <w:r w:rsidR="00B57535">
        <w:rPr>
          <w:sz w:val="24"/>
          <w:szCs w:val="24"/>
        </w:rPr>
        <w:t>interbloqueadas</w:t>
      </w:r>
      <w:proofErr w:type="spellEnd"/>
      <w:r w:rsidR="00B57535">
        <w:rPr>
          <w:sz w:val="24"/>
          <w:szCs w:val="24"/>
        </w:rPr>
        <w:t xml:space="preserve"> en </w:t>
      </w:r>
      <w:r w:rsidR="007A16A8">
        <w:rPr>
          <w:sz w:val="24"/>
          <w:szCs w:val="24"/>
        </w:rPr>
        <w:t>Terrain</w:t>
      </w:r>
      <w:r w:rsidR="00B57535">
        <w:rPr>
          <w:sz w:val="24"/>
          <w:szCs w:val="24"/>
        </w:rPr>
        <w:t>1</w:t>
      </w:r>
      <w:r w:rsidR="007A16A8">
        <w:rPr>
          <w:sz w:val="24"/>
          <w:szCs w:val="24"/>
        </w:rPr>
        <w:t xml:space="preserve"> </w:t>
      </w:r>
      <w:r w:rsidR="00B57535">
        <w:rPr>
          <w:sz w:val="24"/>
          <w:szCs w:val="24"/>
        </w:rPr>
        <w:t xml:space="preserve">con respecto a </w:t>
      </w:r>
      <w:r w:rsidR="007A16A8">
        <w:rPr>
          <w:sz w:val="24"/>
          <w:szCs w:val="24"/>
        </w:rPr>
        <w:t>Terrain</w:t>
      </w:r>
      <w:r w:rsidR="00B57535">
        <w:rPr>
          <w:sz w:val="24"/>
          <w:szCs w:val="24"/>
        </w:rPr>
        <w:t>0</w:t>
      </w:r>
      <w:r w:rsidR="007A16A8">
        <w:rPr>
          <w:sz w:val="24"/>
          <w:szCs w:val="24"/>
        </w:rPr>
        <w:t>.</w:t>
      </w:r>
      <w:r w:rsidR="00B57535">
        <w:rPr>
          <w:sz w:val="24"/>
          <w:szCs w:val="24"/>
        </w:rPr>
        <w:t xml:space="preserve"> No obstante, no podemos concluir que esa diferencia sea realmente significativa.</w:t>
      </w:r>
    </w:p>
    <w:p w14:paraId="3E2D2617" w14:textId="5181C7A6" w:rsidR="00990C12" w:rsidRDefault="00990C12" w:rsidP="00990C12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990C12">
        <w:rPr>
          <w:sz w:val="24"/>
          <w:szCs w:val="24"/>
        </w:rPr>
        <w:t>En cuanto a ejecuciones acabadas el n</w:t>
      </w:r>
      <w:r>
        <w:rPr>
          <w:sz w:val="24"/>
          <w:szCs w:val="24"/>
        </w:rPr>
        <w:t xml:space="preserve">úmero de esperas es mayor en el </w:t>
      </w:r>
      <w:r w:rsidRPr="00990C12">
        <w:rPr>
          <w:sz w:val="24"/>
          <w:szCs w:val="24"/>
        </w:rPr>
        <w:t>*</w:t>
      </w:r>
      <w:proofErr w:type="spellStart"/>
      <w:r w:rsidRPr="00990C12">
        <w:rPr>
          <w:sz w:val="24"/>
          <w:szCs w:val="24"/>
        </w:rPr>
        <w:t>reentrantL</w:t>
      </w:r>
      <w:r>
        <w:rPr>
          <w:sz w:val="24"/>
          <w:szCs w:val="24"/>
        </w:rPr>
        <w:t>ock</w:t>
      </w:r>
      <w:proofErr w:type="spellEnd"/>
      <w:r>
        <w:rPr>
          <w:sz w:val="24"/>
          <w:szCs w:val="24"/>
        </w:rPr>
        <w:t>* pero en las que se produce interbloqueo</w:t>
      </w:r>
      <w:r w:rsidRPr="00990C12">
        <w:rPr>
          <w:sz w:val="24"/>
          <w:szCs w:val="24"/>
        </w:rPr>
        <w:t xml:space="preserve"> no se aprecia la diferencia.</w:t>
      </w:r>
    </w:p>
    <w:p w14:paraId="7AD50045" w14:textId="77777777" w:rsidR="00990C12" w:rsidRDefault="00990C12" w:rsidP="00990C12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6AB5B6E5" w14:textId="695D3C89" w:rsidR="00B379D5" w:rsidRDefault="00B379D5" w:rsidP="00A43EDE">
      <w:pPr>
        <w:pStyle w:val="IntenseQuote"/>
      </w:pPr>
      <w:r>
        <w:t xml:space="preserve">Actividad </w:t>
      </w:r>
      <w:r w:rsidR="00656189">
        <w:t>2</w:t>
      </w:r>
      <w:r>
        <w:t xml:space="preserve"> (Uso de </w:t>
      </w:r>
      <w:r w:rsidR="00656189">
        <w:t>varias variables condición</w:t>
      </w:r>
      <w:r>
        <w:t>).</w:t>
      </w:r>
    </w:p>
    <w:p w14:paraId="69E17295" w14:textId="056F0D09" w:rsidR="00656189" w:rsidRDefault="00656189" w:rsidP="0065618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Utilizando las herramientas </w:t>
      </w:r>
      <w:proofErr w:type="spellStart"/>
      <w:r>
        <w:rPr>
          <w:sz w:val="24"/>
          <w:szCs w:val="24"/>
        </w:rPr>
        <w:t>ReentrantLock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Condition</w:t>
      </w:r>
      <w:proofErr w:type="spellEnd"/>
      <w:r>
        <w:rPr>
          <w:sz w:val="24"/>
          <w:szCs w:val="24"/>
        </w:rPr>
        <w:t xml:space="preserve"> proporcionadas en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.concurrent</w:t>
      </w:r>
      <w:proofErr w:type="spellEnd"/>
      <w:r>
        <w:rPr>
          <w:sz w:val="24"/>
          <w:szCs w:val="24"/>
        </w:rPr>
        <w:t xml:space="preserve">, desarrolle Terrain2 (Monitor general con </w:t>
      </w:r>
      <w:r w:rsidR="00F84877">
        <w:rPr>
          <w:sz w:val="24"/>
          <w:szCs w:val="24"/>
        </w:rPr>
        <w:t>tantas</w:t>
      </w:r>
      <w:r>
        <w:rPr>
          <w:sz w:val="24"/>
          <w:szCs w:val="24"/>
        </w:rPr>
        <w:t xml:space="preserve"> variable</w:t>
      </w:r>
      <w:r w:rsidR="00F84877">
        <w:rPr>
          <w:sz w:val="24"/>
          <w:szCs w:val="24"/>
        </w:rPr>
        <w:t>s</w:t>
      </w:r>
      <w:r>
        <w:rPr>
          <w:sz w:val="24"/>
          <w:szCs w:val="24"/>
        </w:rPr>
        <w:t xml:space="preserve"> condición </w:t>
      </w:r>
      <w:r w:rsidR="00F84877">
        <w:rPr>
          <w:sz w:val="24"/>
          <w:szCs w:val="24"/>
        </w:rPr>
        <w:lastRenderedPageBreak/>
        <w:t>como celdas tenga el territorio</w:t>
      </w:r>
      <w:r>
        <w:rPr>
          <w:sz w:val="24"/>
          <w:szCs w:val="24"/>
        </w:rPr>
        <w:t>). Posteriormente realizaremos la misma prueba que en la actividad anterior, pero ahora usando Terrain</w:t>
      </w:r>
      <w:r w:rsidR="00F84877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08F59C18" w14:textId="77777777" w:rsidR="00656189" w:rsidRDefault="00656189" w:rsidP="00656189">
      <w:pPr>
        <w:spacing w:after="0" w:line="240" w:lineRule="auto"/>
        <w:jc w:val="both"/>
        <w:rPr>
          <w:sz w:val="24"/>
          <w:szCs w:val="24"/>
        </w:rPr>
      </w:pPr>
    </w:p>
    <w:p w14:paraId="5171EFA7" w14:textId="794EBCA0" w:rsidR="00656189" w:rsidRDefault="00656189" w:rsidP="0065618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Lanzaremos varias ejecuciones del código desarrollado (Terrain</w:t>
      </w:r>
      <w:r w:rsidR="00F84877">
        <w:rPr>
          <w:sz w:val="24"/>
          <w:szCs w:val="24"/>
        </w:rPr>
        <w:t>2</w:t>
      </w:r>
      <w:r>
        <w:rPr>
          <w:sz w:val="24"/>
          <w:szCs w:val="24"/>
        </w:rPr>
        <w:t>), con los argumentos por defecto, para obtener distintos resultados sobre su ejecución.</w:t>
      </w:r>
    </w:p>
    <w:p w14:paraId="1B03B695" w14:textId="77777777" w:rsidR="00656189" w:rsidRDefault="00656189" w:rsidP="00656189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843"/>
        <w:gridCol w:w="4111"/>
      </w:tblGrid>
      <w:tr w:rsidR="00656189" w14:paraId="1C9B67B4" w14:textId="77777777" w:rsidTr="00541FDB">
        <w:tc>
          <w:tcPr>
            <w:tcW w:w="1134" w:type="dxa"/>
          </w:tcPr>
          <w:p w14:paraId="78802E98" w14:textId="77777777" w:rsidR="00656189" w:rsidRPr="00447666" w:rsidRDefault="00656189" w:rsidP="00541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Prueba</w:t>
            </w:r>
          </w:p>
        </w:tc>
        <w:tc>
          <w:tcPr>
            <w:tcW w:w="1843" w:type="dxa"/>
          </w:tcPr>
          <w:p w14:paraId="68886D76" w14:textId="77777777" w:rsidR="00656189" w:rsidRPr="00447666" w:rsidRDefault="00656189" w:rsidP="00541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Total </w:t>
            </w:r>
            <w:proofErr w:type="spellStart"/>
            <w:r>
              <w:rPr>
                <w:b/>
                <w:bCs/>
                <w:sz w:val="24"/>
                <w:szCs w:val="24"/>
              </w:rPr>
              <w:t>Retries</w:t>
            </w:r>
            <w:proofErr w:type="spellEnd"/>
          </w:p>
        </w:tc>
        <w:tc>
          <w:tcPr>
            <w:tcW w:w="4111" w:type="dxa"/>
          </w:tcPr>
          <w:p w14:paraId="54DC259A" w14:textId="77777777" w:rsidR="00656189" w:rsidRPr="00447666" w:rsidRDefault="00656189" w:rsidP="00541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Número de hormigas </w:t>
            </w:r>
            <w:proofErr w:type="spellStart"/>
            <w:r>
              <w:rPr>
                <w:b/>
                <w:bCs/>
                <w:sz w:val="24"/>
                <w:szCs w:val="24"/>
              </w:rPr>
              <w:t>interbloqueadas</w:t>
            </w:r>
            <w:proofErr w:type="spellEnd"/>
          </w:p>
        </w:tc>
      </w:tr>
      <w:tr w:rsidR="00656189" w14:paraId="28B3ACB5" w14:textId="77777777" w:rsidTr="00541FDB">
        <w:tc>
          <w:tcPr>
            <w:tcW w:w="1134" w:type="dxa"/>
          </w:tcPr>
          <w:p w14:paraId="10E6274E" w14:textId="77777777" w:rsidR="00656189" w:rsidRDefault="00656189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87E96AD" w14:textId="7B135B22" w:rsidR="00656189" w:rsidRDefault="00A064CE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5B6765A7" w14:textId="309C1B44" w:rsidR="00656189" w:rsidRDefault="00A064CE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56189" w14:paraId="21CACAC7" w14:textId="77777777" w:rsidTr="00541FDB">
        <w:tc>
          <w:tcPr>
            <w:tcW w:w="1134" w:type="dxa"/>
          </w:tcPr>
          <w:p w14:paraId="0FF56AF5" w14:textId="77777777" w:rsidR="00656189" w:rsidRDefault="00656189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5514EC41" w14:textId="7D2A89D4" w:rsidR="00656189" w:rsidRDefault="008D70C1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1EB85CBF" w14:textId="63F67922" w:rsidR="00656189" w:rsidRDefault="008D70C1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56189" w14:paraId="69AACFCB" w14:textId="77777777" w:rsidTr="00541FDB">
        <w:tc>
          <w:tcPr>
            <w:tcW w:w="1134" w:type="dxa"/>
          </w:tcPr>
          <w:p w14:paraId="7BD20164" w14:textId="77777777" w:rsidR="00656189" w:rsidRDefault="00656189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428C5602" w14:textId="2D7017D7" w:rsidR="00656189" w:rsidRDefault="006F2D43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1CCC6E29" w14:textId="404F508C" w:rsidR="00656189" w:rsidRDefault="006F2D43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656189" w14:paraId="7F1EFF44" w14:textId="77777777" w:rsidTr="00541FDB">
        <w:tc>
          <w:tcPr>
            <w:tcW w:w="1134" w:type="dxa"/>
          </w:tcPr>
          <w:p w14:paraId="58F281BA" w14:textId="77777777" w:rsidR="00656189" w:rsidRDefault="00656189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6A679462" w14:textId="3DD1E29A" w:rsidR="00656189" w:rsidRDefault="006F2D43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22B46F4F" w14:textId="37EEFC52" w:rsidR="00656189" w:rsidRDefault="006F2D43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56189" w14:paraId="7DC92E37" w14:textId="77777777" w:rsidTr="00541FDB">
        <w:tc>
          <w:tcPr>
            <w:tcW w:w="1134" w:type="dxa"/>
          </w:tcPr>
          <w:p w14:paraId="6333BE2D" w14:textId="77777777" w:rsidR="00656189" w:rsidRDefault="00656189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5313A288" w14:textId="3DDDC967" w:rsidR="00656189" w:rsidRDefault="00FC361A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334F219C" w14:textId="0084433F" w:rsidR="00656189" w:rsidRDefault="00FC361A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656189" w14:paraId="6774D7AC" w14:textId="77777777" w:rsidTr="00541FDB">
        <w:tc>
          <w:tcPr>
            <w:tcW w:w="1134" w:type="dxa"/>
          </w:tcPr>
          <w:p w14:paraId="29FEFE4D" w14:textId="77777777" w:rsidR="00656189" w:rsidRDefault="00656189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366E8F70" w14:textId="37D02806" w:rsidR="00656189" w:rsidRDefault="00791473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111" w:type="dxa"/>
          </w:tcPr>
          <w:p w14:paraId="4A818FC2" w14:textId="4EB239F3" w:rsidR="00656189" w:rsidRDefault="00791473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</w:tbl>
    <w:p w14:paraId="0882C54B" w14:textId="77777777" w:rsidR="00656189" w:rsidRDefault="00656189" w:rsidP="00656189">
      <w:pPr>
        <w:spacing w:after="0" w:line="240" w:lineRule="auto"/>
        <w:jc w:val="both"/>
        <w:rPr>
          <w:sz w:val="24"/>
          <w:szCs w:val="24"/>
        </w:rPr>
      </w:pPr>
    </w:p>
    <w:p w14:paraId="1BD77FA0" w14:textId="77777777" w:rsidR="00656189" w:rsidRDefault="00656189" w:rsidP="00656189">
      <w:pPr>
        <w:spacing w:after="0" w:line="240" w:lineRule="auto"/>
        <w:jc w:val="both"/>
        <w:rPr>
          <w:sz w:val="24"/>
          <w:szCs w:val="24"/>
        </w:rPr>
      </w:pPr>
    </w:p>
    <w:p w14:paraId="3547EB80" w14:textId="7AC8C43D" w:rsidR="00656189" w:rsidRDefault="00656189" w:rsidP="0065618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repetiremos las pruebas, utilizando los argumentos </w:t>
      </w:r>
      <w:r w:rsidR="00F84877">
        <w:rPr>
          <w:sz w:val="24"/>
          <w:szCs w:val="24"/>
        </w:rPr>
        <w:t>2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Terrain</w:t>
      </w:r>
      <w:proofErr w:type="spellEnd"/>
      <w:r>
        <w:rPr>
          <w:sz w:val="24"/>
          <w:szCs w:val="24"/>
        </w:rPr>
        <w:t xml:space="preserve"> </w:t>
      </w:r>
      <w:r w:rsidR="00F84877">
        <w:rPr>
          <w:sz w:val="24"/>
          <w:szCs w:val="24"/>
        </w:rPr>
        <w:t>2</w:t>
      </w:r>
      <w:r>
        <w:rPr>
          <w:sz w:val="24"/>
          <w:szCs w:val="24"/>
        </w:rPr>
        <w:t>), 8 (Territorio de 8x8 celdas), 10 (10 hormigas en el territorio) y 3 (3 movimientos por hormiga).</w:t>
      </w:r>
    </w:p>
    <w:p w14:paraId="23226731" w14:textId="77777777" w:rsidR="00656189" w:rsidRDefault="00656189" w:rsidP="00656189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843"/>
        <w:gridCol w:w="4111"/>
      </w:tblGrid>
      <w:tr w:rsidR="00656189" w:rsidRPr="00447666" w14:paraId="581FDEDB" w14:textId="77777777" w:rsidTr="00541FDB">
        <w:tc>
          <w:tcPr>
            <w:tcW w:w="1134" w:type="dxa"/>
          </w:tcPr>
          <w:p w14:paraId="79DD8688" w14:textId="77777777" w:rsidR="00656189" w:rsidRPr="00447666" w:rsidRDefault="00656189" w:rsidP="00541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Prueba</w:t>
            </w:r>
          </w:p>
        </w:tc>
        <w:tc>
          <w:tcPr>
            <w:tcW w:w="1843" w:type="dxa"/>
          </w:tcPr>
          <w:p w14:paraId="427F1767" w14:textId="77777777" w:rsidR="00656189" w:rsidRPr="00447666" w:rsidRDefault="00656189" w:rsidP="00541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Total </w:t>
            </w:r>
            <w:proofErr w:type="spellStart"/>
            <w:r>
              <w:rPr>
                <w:b/>
                <w:bCs/>
                <w:sz w:val="24"/>
                <w:szCs w:val="24"/>
              </w:rPr>
              <w:t>Retries</w:t>
            </w:r>
            <w:proofErr w:type="spellEnd"/>
          </w:p>
        </w:tc>
        <w:tc>
          <w:tcPr>
            <w:tcW w:w="4111" w:type="dxa"/>
          </w:tcPr>
          <w:p w14:paraId="20B197F9" w14:textId="77777777" w:rsidR="00656189" w:rsidRPr="00447666" w:rsidRDefault="00656189" w:rsidP="00541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Número de hormigas </w:t>
            </w:r>
            <w:proofErr w:type="spellStart"/>
            <w:r>
              <w:rPr>
                <w:b/>
                <w:bCs/>
                <w:sz w:val="24"/>
                <w:szCs w:val="24"/>
              </w:rPr>
              <w:t>interbloqueadas</w:t>
            </w:r>
            <w:proofErr w:type="spellEnd"/>
          </w:p>
        </w:tc>
      </w:tr>
      <w:tr w:rsidR="00656189" w14:paraId="1BCAA174" w14:textId="77777777" w:rsidTr="00541FDB">
        <w:tc>
          <w:tcPr>
            <w:tcW w:w="1134" w:type="dxa"/>
          </w:tcPr>
          <w:p w14:paraId="59B568A0" w14:textId="77777777" w:rsidR="00656189" w:rsidRDefault="00656189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1F7B9FA3" w14:textId="35072F97" w:rsidR="00656189" w:rsidRDefault="00BD7401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64A7FE10" w14:textId="6FB97531" w:rsidR="00656189" w:rsidRDefault="00BD7401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56189" w14:paraId="17E9BB03" w14:textId="77777777" w:rsidTr="00541FDB">
        <w:tc>
          <w:tcPr>
            <w:tcW w:w="1134" w:type="dxa"/>
          </w:tcPr>
          <w:p w14:paraId="47A0995C" w14:textId="77777777" w:rsidR="00656189" w:rsidRDefault="00656189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77283D6E" w14:textId="19DBB498" w:rsidR="00656189" w:rsidRDefault="00BD34E6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5DC98B16" w14:textId="1CABE37E" w:rsidR="00656189" w:rsidRDefault="00BD34E6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56189" w14:paraId="4E8178AF" w14:textId="77777777" w:rsidTr="00541FDB">
        <w:tc>
          <w:tcPr>
            <w:tcW w:w="1134" w:type="dxa"/>
          </w:tcPr>
          <w:p w14:paraId="7CB82AC4" w14:textId="77777777" w:rsidR="00656189" w:rsidRDefault="00656189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404DA8C0" w14:textId="09431C10" w:rsidR="00656189" w:rsidRDefault="00BD34E6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14:paraId="7E4F97DA" w14:textId="6E9849A2" w:rsidR="00656189" w:rsidRDefault="00BD34E6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56189" w14:paraId="27EC1D72" w14:textId="77777777" w:rsidTr="00541FDB">
        <w:tc>
          <w:tcPr>
            <w:tcW w:w="1134" w:type="dxa"/>
          </w:tcPr>
          <w:p w14:paraId="57FFC064" w14:textId="77777777" w:rsidR="00656189" w:rsidRDefault="00656189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0984AEF9" w14:textId="5CAD9B16" w:rsidR="00656189" w:rsidRDefault="00906D35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14:paraId="4239367C" w14:textId="0B23756F" w:rsidR="00656189" w:rsidRDefault="00906D35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56189" w14:paraId="3FF41592" w14:textId="77777777" w:rsidTr="00541FDB">
        <w:tc>
          <w:tcPr>
            <w:tcW w:w="1134" w:type="dxa"/>
          </w:tcPr>
          <w:p w14:paraId="2832758F" w14:textId="77777777" w:rsidR="00656189" w:rsidRDefault="00656189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32D4ABF1" w14:textId="77F3A172" w:rsidR="00656189" w:rsidRDefault="00162E6E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11" w:type="dxa"/>
          </w:tcPr>
          <w:p w14:paraId="23D510D9" w14:textId="58858248" w:rsidR="00656189" w:rsidRDefault="00162E6E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56189" w14:paraId="347BC882" w14:textId="77777777" w:rsidTr="00541FDB">
        <w:tc>
          <w:tcPr>
            <w:tcW w:w="1134" w:type="dxa"/>
          </w:tcPr>
          <w:p w14:paraId="11EC597C" w14:textId="77777777" w:rsidR="00656189" w:rsidRDefault="00656189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33319C8D" w14:textId="14E3E557" w:rsidR="00656189" w:rsidRDefault="00162E6E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114F9109" w14:textId="05E204A3" w:rsidR="00656189" w:rsidRDefault="00162E6E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0BC7EC96" w14:textId="4864F10F" w:rsidR="00656189" w:rsidRDefault="00656189" w:rsidP="00656189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127"/>
        <w:gridCol w:w="3537"/>
      </w:tblGrid>
      <w:tr w:rsidR="00CA04CA" w:rsidRPr="000F39FD" w14:paraId="20FEEDAB" w14:textId="77777777" w:rsidTr="00541FDB">
        <w:tc>
          <w:tcPr>
            <w:tcW w:w="1271" w:type="dxa"/>
          </w:tcPr>
          <w:p w14:paraId="5B21A36A" w14:textId="77777777" w:rsidR="00CA04CA" w:rsidRPr="000F39FD" w:rsidRDefault="00CA04CA" w:rsidP="00541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Territorio</w:t>
            </w:r>
          </w:p>
        </w:tc>
        <w:tc>
          <w:tcPr>
            <w:tcW w:w="1559" w:type="dxa"/>
          </w:tcPr>
          <w:p w14:paraId="3486F6CB" w14:textId="77777777" w:rsidR="00CA04CA" w:rsidRPr="000F39FD" w:rsidRDefault="00CA04CA" w:rsidP="00541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Ejecución</w:t>
            </w:r>
          </w:p>
        </w:tc>
        <w:tc>
          <w:tcPr>
            <w:tcW w:w="2127" w:type="dxa"/>
          </w:tcPr>
          <w:p w14:paraId="38B6A90E" w14:textId="77777777" w:rsidR="00CA04CA" w:rsidRPr="000F39FD" w:rsidRDefault="00CA04CA" w:rsidP="00541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Media </w:t>
            </w:r>
            <w:proofErr w:type="spellStart"/>
            <w:r>
              <w:rPr>
                <w:b/>
                <w:bCs/>
                <w:sz w:val="24"/>
                <w:szCs w:val="24"/>
              </w:rPr>
              <w:t>Retries</w:t>
            </w:r>
            <w:proofErr w:type="spellEnd"/>
          </w:p>
        </w:tc>
        <w:tc>
          <w:tcPr>
            <w:tcW w:w="3537" w:type="dxa"/>
          </w:tcPr>
          <w:p w14:paraId="528059B9" w14:textId="77777777" w:rsidR="00CA04CA" w:rsidRPr="000F39FD" w:rsidRDefault="00CA04CA" w:rsidP="00541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Media hormigas </w:t>
            </w:r>
            <w:proofErr w:type="spellStart"/>
            <w:r>
              <w:rPr>
                <w:b/>
                <w:bCs/>
                <w:sz w:val="24"/>
                <w:szCs w:val="24"/>
              </w:rPr>
              <w:t>interbloqueadas</w:t>
            </w:r>
            <w:proofErr w:type="spellEnd"/>
          </w:p>
        </w:tc>
      </w:tr>
      <w:tr w:rsidR="00CA04CA" w14:paraId="15DF321A" w14:textId="77777777" w:rsidTr="00541FDB">
        <w:tc>
          <w:tcPr>
            <w:tcW w:w="1271" w:type="dxa"/>
            <w:vMerge w:val="restart"/>
          </w:tcPr>
          <w:p w14:paraId="6EF07C54" w14:textId="77777777" w:rsidR="00CA04CA" w:rsidRDefault="00CA04CA" w:rsidP="00541FD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Terrain</w:t>
            </w:r>
            <w:proofErr w:type="spellEnd"/>
            <w:r>
              <w:rPr>
                <w:sz w:val="24"/>
                <w:szCs w:val="24"/>
              </w:rPr>
              <w:t xml:space="preserve"> 0</w:t>
            </w:r>
          </w:p>
        </w:tc>
        <w:tc>
          <w:tcPr>
            <w:tcW w:w="1559" w:type="dxa"/>
          </w:tcPr>
          <w:p w14:paraId="1ADEA019" w14:textId="77777777" w:rsidR="00CA04CA" w:rsidRDefault="00CA04CA" w:rsidP="00541F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defecto</w:t>
            </w:r>
          </w:p>
        </w:tc>
        <w:tc>
          <w:tcPr>
            <w:tcW w:w="2127" w:type="dxa"/>
          </w:tcPr>
          <w:p w14:paraId="69B0A30A" w14:textId="77777777" w:rsidR="00CA04CA" w:rsidRDefault="00CA04CA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38.33</w:t>
            </w:r>
          </w:p>
        </w:tc>
        <w:tc>
          <w:tcPr>
            <w:tcW w:w="3537" w:type="dxa"/>
          </w:tcPr>
          <w:p w14:paraId="386BAD2C" w14:textId="77777777" w:rsidR="00CA04CA" w:rsidRDefault="00CA04CA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3.33</w:t>
            </w:r>
          </w:p>
        </w:tc>
      </w:tr>
      <w:tr w:rsidR="00CA04CA" w14:paraId="329EEF38" w14:textId="77777777" w:rsidTr="00541FDB">
        <w:tc>
          <w:tcPr>
            <w:tcW w:w="1271" w:type="dxa"/>
            <w:vMerge/>
            <w:tcBorders>
              <w:bottom w:val="single" w:sz="12" w:space="0" w:color="auto"/>
            </w:tcBorders>
          </w:tcPr>
          <w:p w14:paraId="2E91BD01" w14:textId="77777777" w:rsidR="00CA04CA" w:rsidRDefault="00CA04CA" w:rsidP="00541FD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280C93A0" w14:textId="77777777" w:rsidR="00CA04CA" w:rsidRDefault="00CA04CA" w:rsidP="00541F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{0, 8, 10, 3}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058826D0" w14:textId="77777777" w:rsidR="00CA04CA" w:rsidRDefault="00CA04CA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20.33</w:t>
            </w:r>
          </w:p>
        </w:tc>
        <w:tc>
          <w:tcPr>
            <w:tcW w:w="3537" w:type="dxa"/>
            <w:tcBorders>
              <w:bottom w:val="single" w:sz="12" w:space="0" w:color="auto"/>
            </w:tcBorders>
          </w:tcPr>
          <w:p w14:paraId="5345AA31" w14:textId="77777777" w:rsidR="00CA04CA" w:rsidRDefault="00CA04CA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A04CA" w14:paraId="0359683A" w14:textId="77777777" w:rsidTr="00541FDB">
        <w:tc>
          <w:tcPr>
            <w:tcW w:w="1271" w:type="dxa"/>
            <w:vMerge w:val="restart"/>
            <w:tcBorders>
              <w:top w:val="single" w:sz="12" w:space="0" w:color="auto"/>
            </w:tcBorders>
          </w:tcPr>
          <w:p w14:paraId="164C13E2" w14:textId="77777777" w:rsidR="00CA04CA" w:rsidRDefault="00CA04CA" w:rsidP="00541FD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Terrain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7FA38516" w14:textId="77777777" w:rsidR="00CA04CA" w:rsidRDefault="00CA04CA" w:rsidP="00541F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defecto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14:paraId="3F35A1D7" w14:textId="77777777" w:rsidR="00CA04CA" w:rsidRDefault="00CA04CA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537" w:type="dxa"/>
            <w:tcBorders>
              <w:top w:val="single" w:sz="12" w:space="0" w:color="auto"/>
            </w:tcBorders>
          </w:tcPr>
          <w:p w14:paraId="078E90E5" w14:textId="77777777" w:rsidR="00CA04CA" w:rsidRDefault="00CA04CA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3.16</w:t>
            </w:r>
          </w:p>
        </w:tc>
      </w:tr>
      <w:tr w:rsidR="00CA04CA" w14:paraId="58B921E5" w14:textId="77777777" w:rsidTr="00CA04CA">
        <w:tc>
          <w:tcPr>
            <w:tcW w:w="1271" w:type="dxa"/>
            <w:vMerge/>
            <w:tcBorders>
              <w:bottom w:val="single" w:sz="12" w:space="0" w:color="auto"/>
            </w:tcBorders>
          </w:tcPr>
          <w:p w14:paraId="1800340B" w14:textId="77777777" w:rsidR="00CA04CA" w:rsidRDefault="00CA04CA" w:rsidP="00541FD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5AD93B99" w14:textId="77777777" w:rsidR="00CA04CA" w:rsidRDefault="00CA04CA" w:rsidP="00541F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{1, 8, 10, 3}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5AD03FDC" w14:textId="77777777" w:rsidR="00CA04CA" w:rsidRDefault="00CA04CA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537" w:type="dxa"/>
            <w:tcBorders>
              <w:bottom w:val="single" w:sz="12" w:space="0" w:color="auto"/>
            </w:tcBorders>
          </w:tcPr>
          <w:p w14:paraId="022ECE9E" w14:textId="77777777" w:rsidR="00CA04CA" w:rsidRDefault="00CA04CA" w:rsidP="00541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</w:tr>
      <w:tr w:rsidR="00CA04CA" w14:paraId="5EB9414A" w14:textId="77777777" w:rsidTr="00CA04CA">
        <w:tc>
          <w:tcPr>
            <w:tcW w:w="1271" w:type="dxa"/>
            <w:tcBorders>
              <w:top w:val="single" w:sz="12" w:space="0" w:color="auto"/>
            </w:tcBorders>
          </w:tcPr>
          <w:p w14:paraId="6215D82B" w14:textId="55EAD300" w:rsidR="00CA04CA" w:rsidRDefault="00CA04CA" w:rsidP="00CA04C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Terrain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7B12D6DD" w14:textId="41576159" w:rsidR="00CA04CA" w:rsidRDefault="00CA04CA" w:rsidP="00CA0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defecto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14:paraId="1CC9D60C" w14:textId="7DB1B65F" w:rsidR="00CA04CA" w:rsidRDefault="008257AB" w:rsidP="00CA04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37" w:type="dxa"/>
            <w:tcBorders>
              <w:top w:val="single" w:sz="12" w:space="0" w:color="auto"/>
            </w:tcBorders>
          </w:tcPr>
          <w:p w14:paraId="06254448" w14:textId="0CE78CD8" w:rsidR="00CA04CA" w:rsidRDefault="00D25349" w:rsidP="00CA04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5.83</w:t>
            </w:r>
          </w:p>
        </w:tc>
      </w:tr>
      <w:tr w:rsidR="00CA04CA" w14:paraId="192D03AD" w14:textId="77777777" w:rsidTr="00541FDB">
        <w:tc>
          <w:tcPr>
            <w:tcW w:w="1271" w:type="dxa"/>
          </w:tcPr>
          <w:p w14:paraId="29B9EC4B" w14:textId="77777777" w:rsidR="00CA04CA" w:rsidRDefault="00CA04CA" w:rsidP="00CA04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CAABEA1" w14:textId="1606B75C" w:rsidR="00CA04CA" w:rsidRDefault="00CA04CA" w:rsidP="00CA0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{2, 8, 10, 3}</w:t>
            </w:r>
          </w:p>
        </w:tc>
        <w:tc>
          <w:tcPr>
            <w:tcW w:w="2127" w:type="dxa"/>
          </w:tcPr>
          <w:p w14:paraId="1D6007F9" w14:textId="46C67543" w:rsidR="00CA04CA" w:rsidRDefault="000B7A18" w:rsidP="00CA04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2.83</w:t>
            </w:r>
          </w:p>
        </w:tc>
        <w:tc>
          <w:tcPr>
            <w:tcW w:w="3537" w:type="dxa"/>
          </w:tcPr>
          <w:p w14:paraId="081E9B00" w14:textId="4A2346B2" w:rsidR="00CA04CA" w:rsidRDefault="000B7A18" w:rsidP="00CA04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2.16</w:t>
            </w:r>
          </w:p>
        </w:tc>
      </w:tr>
    </w:tbl>
    <w:p w14:paraId="6380B160" w14:textId="77777777" w:rsidR="00CA04CA" w:rsidRDefault="00CA04CA" w:rsidP="00656189">
      <w:pPr>
        <w:spacing w:after="0" w:line="240" w:lineRule="auto"/>
        <w:jc w:val="both"/>
        <w:rPr>
          <w:sz w:val="24"/>
          <w:szCs w:val="24"/>
        </w:rPr>
      </w:pPr>
    </w:p>
    <w:p w14:paraId="4EAC7081" w14:textId="77777777" w:rsidR="00CA04CA" w:rsidRDefault="00CA04CA" w:rsidP="00656189">
      <w:pPr>
        <w:spacing w:after="0" w:line="240" w:lineRule="auto"/>
        <w:jc w:val="both"/>
        <w:rPr>
          <w:sz w:val="24"/>
          <w:szCs w:val="24"/>
        </w:rPr>
      </w:pPr>
    </w:p>
    <w:p w14:paraId="0FCBE34D" w14:textId="2D30FC50" w:rsidR="00656189" w:rsidRDefault="006C5E78" w:rsidP="0065618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</w:t>
      </w:r>
      <w:r w:rsidR="0014185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Terrain</w:t>
      </w:r>
      <w:proofErr w:type="spellEnd"/>
      <w:r>
        <w:rPr>
          <w:sz w:val="24"/>
          <w:szCs w:val="24"/>
        </w:rPr>
        <w:t xml:space="preserve"> 2 se producen significativamente menos reactivaciones in</w:t>
      </w:r>
      <w:r w:rsidR="00141851">
        <w:rPr>
          <w:sz w:val="24"/>
          <w:szCs w:val="24"/>
        </w:rPr>
        <w:t>necesarias que en</w:t>
      </w:r>
      <w:r w:rsidR="00656189">
        <w:rPr>
          <w:sz w:val="24"/>
          <w:szCs w:val="24"/>
        </w:rPr>
        <w:t xml:space="preserve"> Terrain0 y Terrain1</w:t>
      </w:r>
      <w:r w:rsidR="00141851">
        <w:rPr>
          <w:sz w:val="24"/>
          <w:szCs w:val="24"/>
        </w:rPr>
        <w:t xml:space="preserve">; no obstante, el número de hormigas </w:t>
      </w:r>
      <w:proofErr w:type="spellStart"/>
      <w:r w:rsidR="00141851">
        <w:rPr>
          <w:sz w:val="24"/>
          <w:szCs w:val="24"/>
        </w:rPr>
        <w:t>interbloqueadas</w:t>
      </w:r>
      <w:proofErr w:type="spellEnd"/>
      <w:r w:rsidR="00141851">
        <w:rPr>
          <w:sz w:val="24"/>
          <w:szCs w:val="24"/>
        </w:rPr>
        <w:t xml:space="preserve"> aumenta </w:t>
      </w:r>
      <w:r w:rsidR="00D25349">
        <w:rPr>
          <w:sz w:val="24"/>
          <w:szCs w:val="24"/>
        </w:rPr>
        <w:t>liger</w:t>
      </w:r>
      <w:r w:rsidR="00141851">
        <w:rPr>
          <w:sz w:val="24"/>
          <w:szCs w:val="24"/>
        </w:rPr>
        <w:t>amente</w:t>
      </w:r>
      <w:r w:rsidR="00656189">
        <w:rPr>
          <w:sz w:val="24"/>
          <w:szCs w:val="24"/>
        </w:rPr>
        <w:t>.</w:t>
      </w:r>
    </w:p>
    <w:p w14:paraId="0A9F956F" w14:textId="4EBF1D38" w:rsidR="00B379D5" w:rsidRDefault="00990C12" w:rsidP="000B464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aprecia </w:t>
      </w:r>
      <w:r w:rsidRPr="00990C12">
        <w:rPr>
          <w:sz w:val="24"/>
          <w:szCs w:val="24"/>
        </w:rPr>
        <w:t>una diferencia significativa entre Terrain0, Terrain1 y Terrain2 debido a que ahora solo despertamos a la hormiga que sabemos que va a poder continuar.</w:t>
      </w:r>
    </w:p>
    <w:p w14:paraId="14D0CB15" w14:textId="77777777" w:rsidR="00990C12" w:rsidRDefault="00990C12" w:rsidP="000B4646">
      <w:pPr>
        <w:spacing w:after="0" w:line="240" w:lineRule="auto"/>
        <w:jc w:val="both"/>
        <w:rPr>
          <w:sz w:val="24"/>
          <w:szCs w:val="24"/>
        </w:rPr>
      </w:pPr>
    </w:p>
    <w:p w14:paraId="0BCD2489" w14:textId="7F2BCF5D" w:rsidR="00A43EDE" w:rsidRDefault="00990C12" w:rsidP="000B464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Nota: </w:t>
      </w:r>
      <w:proofErr w:type="spellStart"/>
      <w:r w:rsidRPr="00990C12">
        <w:rPr>
          <w:sz w:val="24"/>
          <w:szCs w:val="24"/>
        </w:rPr>
        <w:t>waiting</w:t>
      </w:r>
      <w:proofErr w:type="spellEnd"/>
      <w:r w:rsidRPr="00990C12">
        <w:rPr>
          <w:sz w:val="24"/>
          <w:szCs w:val="24"/>
        </w:rPr>
        <w:t xml:space="preserve"> </w:t>
      </w:r>
      <w:proofErr w:type="spellStart"/>
      <w:r w:rsidRPr="00990C12">
        <w:rPr>
          <w:sz w:val="24"/>
          <w:szCs w:val="24"/>
        </w:rPr>
        <w:t>for</w:t>
      </w:r>
      <w:proofErr w:type="spellEnd"/>
      <w:r w:rsidRPr="00990C12">
        <w:rPr>
          <w:sz w:val="24"/>
          <w:szCs w:val="24"/>
        </w:rPr>
        <w:t xml:space="preserve"> representa una hormiga que está esperando.</w:t>
      </w:r>
    </w:p>
    <w:p w14:paraId="5AC401BB" w14:textId="56386428" w:rsidR="00B379D5" w:rsidRDefault="00B379D5" w:rsidP="00A43EDE">
      <w:pPr>
        <w:pStyle w:val="IntenseQuote"/>
      </w:pPr>
      <w:r>
        <w:t>Actividad 4 (Gestión de interbloqueos).</w:t>
      </w:r>
    </w:p>
    <w:p w14:paraId="4C672387" w14:textId="2BCAD972" w:rsidR="00B379D5" w:rsidRDefault="00B379D5" w:rsidP="000B4646">
      <w:pPr>
        <w:spacing w:after="0" w:line="240" w:lineRule="auto"/>
        <w:jc w:val="both"/>
        <w:rPr>
          <w:sz w:val="24"/>
          <w:szCs w:val="24"/>
        </w:rPr>
      </w:pPr>
    </w:p>
    <w:p w14:paraId="18A67BB8" w14:textId="29FA954C" w:rsidR="00B379D5" w:rsidRDefault="00CA49B0" w:rsidP="000B464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esta actividad propondremos una solución al problema de los interbloqueos entre las hormigas</w:t>
      </w:r>
      <w:r w:rsidR="00B770F6">
        <w:rPr>
          <w:sz w:val="24"/>
          <w:szCs w:val="24"/>
        </w:rPr>
        <w:t xml:space="preserve">, rompiendo alguna de las condiciones de </w:t>
      </w:r>
      <w:proofErr w:type="spellStart"/>
      <w:r w:rsidR="00B770F6">
        <w:rPr>
          <w:sz w:val="24"/>
          <w:szCs w:val="24"/>
        </w:rPr>
        <w:t>Coffman</w:t>
      </w:r>
      <w:proofErr w:type="spellEnd"/>
      <w:r w:rsidR="00B770F6">
        <w:rPr>
          <w:sz w:val="24"/>
          <w:szCs w:val="24"/>
        </w:rPr>
        <w:t xml:space="preserve"> a excepción de la de “Exclusión mutua”.</w:t>
      </w:r>
      <w:r w:rsidR="00104C03">
        <w:rPr>
          <w:sz w:val="24"/>
          <w:szCs w:val="24"/>
        </w:rPr>
        <w:t xml:space="preserve"> </w:t>
      </w:r>
      <w:r w:rsidR="00C610B9">
        <w:rPr>
          <w:sz w:val="24"/>
          <w:szCs w:val="24"/>
        </w:rPr>
        <w:t xml:space="preserve">Para ello, una hormiga realizará un cambio de dirección </w:t>
      </w:r>
      <w:r w:rsidR="00897E06">
        <w:rPr>
          <w:sz w:val="24"/>
          <w:szCs w:val="24"/>
        </w:rPr>
        <w:t>pasado un determinado tiempo de espera.</w:t>
      </w:r>
    </w:p>
    <w:p w14:paraId="0D3E4739" w14:textId="293F1B8B" w:rsidR="006E193F" w:rsidRDefault="006E193F" w:rsidP="000B4646">
      <w:pPr>
        <w:spacing w:after="0" w:line="240" w:lineRule="auto"/>
        <w:jc w:val="both"/>
        <w:rPr>
          <w:sz w:val="24"/>
          <w:szCs w:val="24"/>
        </w:rPr>
      </w:pPr>
    </w:p>
    <w:p w14:paraId="7510620F" w14:textId="3926FC10" w:rsidR="006E193F" w:rsidRDefault="006E193F" w:rsidP="000B464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código, </w:t>
      </w:r>
      <w:r w:rsidR="00325B9C">
        <w:rPr>
          <w:sz w:val="24"/>
          <w:szCs w:val="24"/>
        </w:rPr>
        <w:t xml:space="preserve">dentro del bucle </w:t>
      </w:r>
      <w:proofErr w:type="spellStart"/>
      <w:r w:rsidR="00325B9C">
        <w:rPr>
          <w:sz w:val="24"/>
          <w:szCs w:val="24"/>
        </w:rPr>
        <w:t>while</w:t>
      </w:r>
      <w:proofErr w:type="spellEnd"/>
      <w:r w:rsidR="00325B9C">
        <w:rPr>
          <w:sz w:val="24"/>
          <w:szCs w:val="24"/>
        </w:rPr>
        <w:t xml:space="preserve"> del método </w:t>
      </w:r>
      <w:proofErr w:type="spellStart"/>
      <w:proofErr w:type="gramStart"/>
      <w:r w:rsidR="00325B9C">
        <w:rPr>
          <w:sz w:val="24"/>
          <w:szCs w:val="24"/>
        </w:rPr>
        <w:t>move</w:t>
      </w:r>
      <w:proofErr w:type="spellEnd"/>
      <w:r w:rsidR="00325B9C">
        <w:rPr>
          <w:sz w:val="24"/>
          <w:szCs w:val="24"/>
        </w:rPr>
        <w:t>(</w:t>
      </w:r>
      <w:proofErr w:type="gramEnd"/>
      <w:r w:rsidR="00325B9C">
        <w:rPr>
          <w:sz w:val="24"/>
          <w:szCs w:val="24"/>
        </w:rPr>
        <w:t xml:space="preserve">), implementaremos una estructura condicional que se ejecutará solo si </w:t>
      </w:r>
      <w:r w:rsidR="008556C0">
        <w:rPr>
          <w:sz w:val="24"/>
          <w:szCs w:val="24"/>
        </w:rPr>
        <w:t>“</w:t>
      </w:r>
      <w:r w:rsidR="008556C0" w:rsidRPr="008556C0">
        <w:rPr>
          <w:sz w:val="24"/>
          <w:szCs w:val="24"/>
        </w:rPr>
        <w:t>!ocupada[</w:t>
      </w:r>
      <w:proofErr w:type="spellStart"/>
      <w:r w:rsidR="008556C0" w:rsidRPr="008556C0">
        <w:rPr>
          <w:sz w:val="24"/>
          <w:szCs w:val="24"/>
        </w:rPr>
        <w:t>dest.x</w:t>
      </w:r>
      <w:proofErr w:type="spellEnd"/>
      <w:r w:rsidR="008556C0" w:rsidRPr="008556C0">
        <w:rPr>
          <w:sz w:val="24"/>
          <w:szCs w:val="24"/>
        </w:rPr>
        <w:t>][</w:t>
      </w:r>
      <w:proofErr w:type="spellStart"/>
      <w:r w:rsidR="008556C0" w:rsidRPr="008556C0">
        <w:rPr>
          <w:sz w:val="24"/>
          <w:szCs w:val="24"/>
        </w:rPr>
        <w:t>dest.y</w:t>
      </w:r>
      <w:proofErr w:type="spellEnd"/>
      <w:r w:rsidR="008556C0" w:rsidRPr="008556C0">
        <w:rPr>
          <w:sz w:val="24"/>
          <w:szCs w:val="24"/>
        </w:rPr>
        <w:t>].</w:t>
      </w:r>
      <w:proofErr w:type="spellStart"/>
      <w:r w:rsidR="008556C0" w:rsidRPr="008556C0">
        <w:rPr>
          <w:sz w:val="24"/>
          <w:szCs w:val="24"/>
        </w:rPr>
        <w:t>await</w:t>
      </w:r>
      <w:proofErr w:type="spellEnd"/>
      <w:r w:rsidR="008556C0" w:rsidRPr="008556C0">
        <w:rPr>
          <w:sz w:val="24"/>
          <w:szCs w:val="24"/>
        </w:rPr>
        <w:t xml:space="preserve">(300, </w:t>
      </w:r>
      <w:proofErr w:type="spellStart"/>
      <w:r w:rsidR="008556C0" w:rsidRPr="008556C0">
        <w:rPr>
          <w:sz w:val="24"/>
          <w:szCs w:val="24"/>
        </w:rPr>
        <w:t>TimeUnit.MILLISECONDS</w:t>
      </w:r>
      <w:proofErr w:type="spellEnd"/>
      <w:r w:rsidR="008556C0" w:rsidRPr="008556C0">
        <w:rPr>
          <w:sz w:val="24"/>
          <w:szCs w:val="24"/>
        </w:rPr>
        <w:t>)</w:t>
      </w:r>
      <w:r w:rsidR="008556C0">
        <w:rPr>
          <w:sz w:val="24"/>
          <w:szCs w:val="24"/>
        </w:rPr>
        <w:t xml:space="preserve">”.  Dentro de la misma, se ejecutará </w:t>
      </w:r>
      <w:proofErr w:type="spellStart"/>
      <w:proofErr w:type="gramStart"/>
      <w:r w:rsidR="008556C0">
        <w:rPr>
          <w:sz w:val="24"/>
          <w:szCs w:val="24"/>
        </w:rPr>
        <w:t>v.chgDirr</w:t>
      </w:r>
      <w:proofErr w:type="spellEnd"/>
      <w:proofErr w:type="gramEnd"/>
      <w:r w:rsidR="008556C0">
        <w:rPr>
          <w:sz w:val="24"/>
          <w:szCs w:val="24"/>
        </w:rPr>
        <w:t xml:space="preserve">(a) y, posteriormente </w:t>
      </w:r>
      <w:r w:rsidR="00C4540D">
        <w:rPr>
          <w:sz w:val="24"/>
          <w:szCs w:val="24"/>
        </w:rPr>
        <w:t>“</w:t>
      </w:r>
      <w:proofErr w:type="spellStart"/>
      <w:r w:rsidR="00C4540D">
        <w:rPr>
          <w:sz w:val="24"/>
          <w:szCs w:val="24"/>
        </w:rPr>
        <w:t>dest</w:t>
      </w:r>
      <w:proofErr w:type="spellEnd"/>
      <w:r w:rsidR="00C4540D">
        <w:rPr>
          <w:sz w:val="24"/>
          <w:szCs w:val="24"/>
        </w:rPr>
        <w:t xml:space="preserve"> = </w:t>
      </w:r>
      <w:proofErr w:type="spellStart"/>
      <w:r w:rsidR="00C4540D">
        <w:rPr>
          <w:sz w:val="24"/>
          <w:szCs w:val="24"/>
        </w:rPr>
        <w:t>v.dest</w:t>
      </w:r>
      <w:proofErr w:type="spellEnd"/>
      <w:r w:rsidR="00C4540D">
        <w:rPr>
          <w:sz w:val="24"/>
          <w:szCs w:val="24"/>
        </w:rPr>
        <w:t xml:space="preserve">(a)”. Eliminaremos la sentencia </w:t>
      </w:r>
      <w:proofErr w:type="spellStart"/>
      <w:proofErr w:type="gramStart"/>
      <w:r w:rsidR="00C4540D">
        <w:rPr>
          <w:sz w:val="24"/>
          <w:szCs w:val="24"/>
        </w:rPr>
        <w:t>v.retry</w:t>
      </w:r>
      <w:proofErr w:type="spellEnd"/>
      <w:proofErr w:type="gramEnd"/>
      <w:r w:rsidR="00C4540D">
        <w:rPr>
          <w:sz w:val="24"/>
          <w:szCs w:val="24"/>
        </w:rPr>
        <w:t>(a) y el resto del código quedará igual.</w:t>
      </w:r>
    </w:p>
    <w:p w14:paraId="27A0D565" w14:textId="60274687" w:rsidR="002A41CE" w:rsidRDefault="002A41CE" w:rsidP="000B4646">
      <w:pPr>
        <w:spacing w:after="0" w:line="240" w:lineRule="auto"/>
        <w:jc w:val="both"/>
        <w:rPr>
          <w:sz w:val="24"/>
          <w:szCs w:val="24"/>
        </w:rPr>
      </w:pPr>
    </w:p>
    <w:p w14:paraId="5DC983C8" w14:textId="58785685" w:rsidR="002A41CE" w:rsidRDefault="002A41CE" w:rsidP="000B464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solución rompe con la condición de </w:t>
      </w:r>
      <w:proofErr w:type="spellStart"/>
      <w:r>
        <w:rPr>
          <w:sz w:val="24"/>
          <w:szCs w:val="24"/>
        </w:rPr>
        <w:t>Coffman</w:t>
      </w:r>
      <w:proofErr w:type="spellEnd"/>
      <w:r>
        <w:rPr>
          <w:sz w:val="24"/>
          <w:szCs w:val="24"/>
        </w:rPr>
        <w:t xml:space="preserve"> de retención y espera </w:t>
      </w:r>
      <w:r w:rsidR="00331EC5">
        <w:rPr>
          <w:sz w:val="24"/>
          <w:szCs w:val="24"/>
        </w:rPr>
        <w:t>ya que,</w:t>
      </w:r>
      <w:r>
        <w:rPr>
          <w:sz w:val="24"/>
          <w:szCs w:val="24"/>
        </w:rPr>
        <w:t xml:space="preserve"> si una hormiga no puede acceder a la celda solicitada porque está ocupada, </w:t>
      </w:r>
      <w:r w:rsidR="00932B85">
        <w:rPr>
          <w:sz w:val="24"/>
          <w:szCs w:val="24"/>
        </w:rPr>
        <w:t xml:space="preserve">elige una nueva celda a la que desplazarse y </w:t>
      </w:r>
      <w:r w:rsidR="00331EC5">
        <w:rPr>
          <w:sz w:val="24"/>
          <w:szCs w:val="24"/>
        </w:rPr>
        <w:t>deja libre la celda que ocupaba. La solución se incluye dentro de las estrategias de prevención de interbloqueos.</w:t>
      </w:r>
    </w:p>
    <w:p w14:paraId="1B9C051C" w14:textId="52425334" w:rsidR="00990C12" w:rsidRDefault="00990C12" w:rsidP="000B4646">
      <w:pPr>
        <w:spacing w:after="0" w:line="240" w:lineRule="auto"/>
        <w:jc w:val="both"/>
        <w:rPr>
          <w:sz w:val="24"/>
          <w:szCs w:val="24"/>
        </w:rPr>
      </w:pPr>
    </w:p>
    <w:p w14:paraId="557ED458" w14:textId="77777777" w:rsidR="00960FA7" w:rsidRDefault="00960FA7" w:rsidP="000B4646">
      <w:pPr>
        <w:spacing w:after="0" w:line="240" w:lineRule="auto"/>
        <w:jc w:val="both"/>
        <w:rPr>
          <w:sz w:val="24"/>
          <w:szCs w:val="24"/>
        </w:rPr>
      </w:pPr>
    </w:p>
    <w:p w14:paraId="0BDF1FD0" w14:textId="09D4378C" w:rsidR="00990C12" w:rsidRDefault="00990C12" w:rsidP="00960FA7">
      <w:pPr>
        <w:spacing w:after="0" w:line="240" w:lineRule="auto"/>
        <w:rPr>
          <w:sz w:val="24"/>
          <w:szCs w:val="24"/>
        </w:rPr>
      </w:pPr>
    </w:p>
    <w:p w14:paraId="426CF3A9" w14:textId="6FECAE54" w:rsidR="00990C12" w:rsidRDefault="00990C12" w:rsidP="00960FA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960FA7">
        <w:rPr>
          <w:sz w:val="24"/>
          <w:szCs w:val="24"/>
        </w:rPr>
        <w:t>En todas las actividades anteriores se podrí</w:t>
      </w:r>
      <w:r w:rsidR="00960FA7">
        <w:rPr>
          <w:sz w:val="24"/>
          <w:szCs w:val="24"/>
        </w:rPr>
        <w:t xml:space="preserve">a presentar en algún momento un </w:t>
      </w:r>
      <w:r w:rsidRPr="00960FA7">
        <w:rPr>
          <w:sz w:val="24"/>
          <w:szCs w:val="24"/>
        </w:rPr>
        <w:t>problema de interbloqueo</w:t>
      </w:r>
      <w:r w:rsidR="00960FA7">
        <w:rPr>
          <w:sz w:val="24"/>
          <w:szCs w:val="24"/>
        </w:rPr>
        <w:t xml:space="preserve">, si dos o más hormigas </w:t>
      </w:r>
      <w:r w:rsidRPr="00960FA7">
        <w:rPr>
          <w:sz w:val="24"/>
          <w:szCs w:val="24"/>
        </w:rPr>
        <w:t>llegan a una espera circular.</w:t>
      </w:r>
    </w:p>
    <w:p w14:paraId="65E8BA49" w14:textId="77777777" w:rsidR="00960FA7" w:rsidRPr="00960FA7" w:rsidRDefault="00960FA7" w:rsidP="00960FA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4E7A6BE" w14:textId="2C3F6068" w:rsidR="00990C12" w:rsidRDefault="00990C12" w:rsidP="00960FA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960FA7">
        <w:rPr>
          <w:sz w:val="24"/>
          <w:szCs w:val="24"/>
        </w:rPr>
        <w:t xml:space="preserve">Para resolver el problema del interbloqueo, se debe romper alguna de las condiciones de </w:t>
      </w:r>
      <w:proofErr w:type="spellStart"/>
      <w:r w:rsidRPr="00960FA7">
        <w:rPr>
          <w:sz w:val="24"/>
          <w:szCs w:val="24"/>
        </w:rPr>
        <w:t>Coffman</w:t>
      </w:r>
      <w:proofErr w:type="spellEnd"/>
      <w:r w:rsidR="00960FA7">
        <w:rPr>
          <w:sz w:val="24"/>
          <w:szCs w:val="24"/>
        </w:rPr>
        <w:t xml:space="preserve">, excepto la de exclusión mutua </w:t>
      </w:r>
      <w:r w:rsidRPr="00960FA7">
        <w:rPr>
          <w:sz w:val="24"/>
          <w:szCs w:val="24"/>
        </w:rPr>
        <w:t>(es decir, las hormigas deben de seguir respetando la restricción de no estar más de una en la misma celda del territorio).</w:t>
      </w:r>
    </w:p>
    <w:p w14:paraId="1662401D" w14:textId="77777777" w:rsidR="00960FA7" w:rsidRPr="00960FA7" w:rsidRDefault="00960FA7" w:rsidP="00960FA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5F47A46" w14:textId="77777777" w:rsidR="00990C12" w:rsidRPr="00960FA7" w:rsidRDefault="00990C12" w:rsidP="00960FA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960FA7">
        <w:rPr>
          <w:sz w:val="24"/>
          <w:szCs w:val="24"/>
        </w:rPr>
        <w:t>Se puede resolver de varias formas diferentes:</w:t>
      </w:r>
    </w:p>
    <w:p w14:paraId="5BE5FDB3" w14:textId="08F3BC29" w:rsidR="00990C12" w:rsidRPr="00960FA7" w:rsidRDefault="00990C12" w:rsidP="00960FA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960FA7">
        <w:rPr>
          <w:sz w:val="24"/>
          <w:szCs w:val="24"/>
        </w:rPr>
        <w:t>-S</w:t>
      </w:r>
      <w:r w:rsidR="004123E8">
        <w:rPr>
          <w:sz w:val="24"/>
          <w:szCs w:val="24"/>
        </w:rPr>
        <w:t>e podría usar los métodos de tipo</w:t>
      </w:r>
      <w:r w:rsidRPr="00960FA7">
        <w:rPr>
          <w:sz w:val="24"/>
          <w:szCs w:val="24"/>
        </w:rPr>
        <w:t xml:space="preserve"> </w:t>
      </w:r>
      <w:proofErr w:type="spellStart"/>
      <w:proofErr w:type="gramStart"/>
      <w:r w:rsidRPr="00960FA7">
        <w:rPr>
          <w:sz w:val="24"/>
          <w:szCs w:val="24"/>
        </w:rPr>
        <w:t>wait</w:t>
      </w:r>
      <w:proofErr w:type="spellEnd"/>
      <w:r w:rsidRPr="00960FA7">
        <w:rPr>
          <w:sz w:val="24"/>
          <w:szCs w:val="24"/>
        </w:rPr>
        <w:t>(</w:t>
      </w:r>
      <w:proofErr w:type="spellStart"/>
      <w:proofErr w:type="gramEnd"/>
      <w:r w:rsidRPr="00960FA7">
        <w:rPr>
          <w:sz w:val="24"/>
          <w:szCs w:val="24"/>
        </w:rPr>
        <w:t>long</w:t>
      </w:r>
      <w:proofErr w:type="spellEnd"/>
      <w:r w:rsidRPr="00960FA7">
        <w:rPr>
          <w:sz w:val="24"/>
          <w:szCs w:val="24"/>
        </w:rPr>
        <w:t xml:space="preserve"> </w:t>
      </w:r>
      <w:proofErr w:type="spellStart"/>
      <w:r w:rsidRPr="00960FA7">
        <w:rPr>
          <w:sz w:val="24"/>
          <w:szCs w:val="24"/>
        </w:rPr>
        <w:t>timeout</w:t>
      </w:r>
      <w:proofErr w:type="spellEnd"/>
      <w:r w:rsidRPr="00960FA7">
        <w:rPr>
          <w:sz w:val="24"/>
          <w:szCs w:val="24"/>
        </w:rPr>
        <w:t xml:space="preserve">, </w:t>
      </w:r>
      <w:proofErr w:type="spellStart"/>
      <w:r w:rsidRPr="00960FA7">
        <w:rPr>
          <w:sz w:val="24"/>
          <w:szCs w:val="24"/>
        </w:rPr>
        <w:t>int</w:t>
      </w:r>
      <w:proofErr w:type="spellEnd"/>
      <w:r w:rsidRPr="00960FA7">
        <w:rPr>
          <w:sz w:val="24"/>
          <w:szCs w:val="24"/>
        </w:rPr>
        <w:t xml:space="preserve"> nanos) o bien </w:t>
      </w:r>
      <w:proofErr w:type="spellStart"/>
      <w:r w:rsidRPr="00960FA7">
        <w:rPr>
          <w:sz w:val="24"/>
          <w:szCs w:val="24"/>
        </w:rPr>
        <w:t>await</w:t>
      </w:r>
      <w:proofErr w:type="spellEnd"/>
      <w:r w:rsidRPr="00960FA7">
        <w:rPr>
          <w:sz w:val="24"/>
          <w:szCs w:val="24"/>
        </w:rPr>
        <w:t>(</w:t>
      </w:r>
      <w:proofErr w:type="spellStart"/>
      <w:r w:rsidRPr="00960FA7">
        <w:rPr>
          <w:sz w:val="24"/>
          <w:szCs w:val="24"/>
        </w:rPr>
        <w:t>long</w:t>
      </w:r>
      <w:proofErr w:type="spellEnd"/>
      <w:r w:rsidRPr="00960FA7">
        <w:rPr>
          <w:sz w:val="24"/>
          <w:szCs w:val="24"/>
        </w:rPr>
        <w:t xml:space="preserve"> </w:t>
      </w:r>
      <w:proofErr w:type="spellStart"/>
      <w:r w:rsidRPr="00960FA7">
        <w:rPr>
          <w:sz w:val="24"/>
          <w:szCs w:val="24"/>
        </w:rPr>
        <w:t>timeout</w:t>
      </w:r>
      <w:proofErr w:type="spellEnd"/>
      <w:r w:rsidRPr="00960FA7">
        <w:rPr>
          <w:sz w:val="24"/>
          <w:szCs w:val="24"/>
        </w:rPr>
        <w:t xml:space="preserve">, </w:t>
      </w:r>
      <w:proofErr w:type="spellStart"/>
      <w:r w:rsidRPr="00960FA7">
        <w:rPr>
          <w:sz w:val="24"/>
          <w:szCs w:val="24"/>
        </w:rPr>
        <w:t>TimeUnit</w:t>
      </w:r>
      <w:proofErr w:type="spellEnd"/>
      <w:r w:rsidRPr="00960FA7">
        <w:rPr>
          <w:sz w:val="24"/>
          <w:szCs w:val="24"/>
        </w:rPr>
        <w:t xml:space="preserve"> </w:t>
      </w:r>
      <w:proofErr w:type="spellStart"/>
      <w:r w:rsidRPr="00960FA7">
        <w:rPr>
          <w:sz w:val="24"/>
          <w:szCs w:val="24"/>
        </w:rPr>
        <w:t>unit</w:t>
      </w:r>
      <w:proofErr w:type="spellEnd"/>
      <w:r w:rsidRPr="00960FA7">
        <w:rPr>
          <w:sz w:val="24"/>
          <w:szCs w:val="24"/>
        </w:rPr>
        <w:t>) para esperar un máximo de</w:t>
      </w:r>
      <w:r w:rsidR="00730F99">
        <w:rPr>
          <w:sz w:val="24"/>
          <w:szCs w:val="24"/>
        </w:rPr>
        <w:t xml:space="preserve"> </w:t>
      </w:r>
      <w:r w:rsidRPr="00960FA7">
        <w:rPr>
          <w:sz w:val="24"/>
          <w:szCs w:val="24"/>
        </w:rPr>
        <w:t>tiempo.</w:t>
      </w:r>
    </w:p>
    <w:p w14:paraId="16534B18" w14:textId="41BE6345" w:rsidR="00990C12" w:rsidRPr="00960FA7" w:rsidRDefault="00990C12" w:rsidP="00960FA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960FA7">
        <w:rPr>
          <w:sz w:val="24"/>
          <w:szCs w:val="24"/>
        </w:rPr>
        <w:t>-Se podría permitir que las hormigas pudieron ser "levantadas" del territorio y recolocadas en él p</w:t>
      </w:r>
      <w:r w:rsidR="00960FA7">
        <w:rPr>
          <w:sz w:val="24"/>
          <w:szCs w:val="24"/>
        </w:rPr>
        <w:t xml:space="preserve">osteriormente, para simular por </w:t>
      </w:r>
      <w:r w:rsidRPr="00960FA7">
        <w:rPr>
          <w:sz w:val="24"/>
          <w:szCs w:val="24"/>
        </w:rPr>
        <w:t>ejemplo la expropiación de un recurso.</w:t>
      </w:r>
    </w:p>
    <w:p w14:paraId="2D63A631" w14:textId="00A5A86A" w:rsidR="00990C12" w:rsidRPr="000B4646" w:rsidRDefault="00990C12" w:rsidP="00960FA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960FA7">
        <w:rPr>
          <w:sz w:val="24"/>
          <w:szCs w:val="24"/>
        </w:rPr>
        <w:t xml:space="preserve">-Se podría establecer un </w:t>
      </w:r>
      <w:proofErr w:type="spellStart"/>
      <w:r w:rsidRPr="00960FA7">
        <w:rPr>
          <w:sz w:val="24"/>
          <w:szCs w:val="24"/>
        </w:rPr>
        <w:t>lock</w:t>
      </w:r>
      <w:proofErr w:type="spellEnd"/>
      <w:r w:rsidRPr="00960FA7">
        <w:rPr>
          <w:sz w:val="24"/>
          <w:szCs w:val="24"/>
        </w:rPr>
        <w:t xml:space="preserve"> por cada celda y hacer uso de los métodos </w:t>
      </w:r>
      <w:proofErr w:type="spellStart"/>
      <w:proofErr w:type="gramStart"/>
      <w:r w:rsidRPr="00960FA7">
        <w:rPr>
          <w:sz w:val="24"/>
          <w:szCs w:val="24"/>
        </w:rPr>
        <w:t>tryLock</w:t>
      </w:r>
      <w:proofErr w:type="spellEnd"/>
      <w:r w:rsidRPr="00960FA7">
        <w:rPr>
          <w:sz w:val="24"/>
          <w:szCs w:val="24"/>
        </w:rPr>
        <w:t>(</w:t>
      </w:r>
      <w:proofErr w:type="gramEnd"/>
      <w:r w:rsidRPr="00960FA7">
        <w:rPr>
          <w:sz w:val="24"/>
          <w:szCs w:val="24"/>
        </w:rPr>
        <w:t xml:space="preserve">), </w:t>
      </w:r>
      <w:proofErr w:type="spellStart"/>
      <w:r w:rsidRPr="00960FA7">
        <w:rPr>
          <w:sz w:val="24"/>
          <w:szCs w:val="24"/>
        </w:rPr>
        <w:t>tryLock</w:t>
      </w:r>
      <w:proofErr w:type="spellEnd"/>
      <w:r w:rsidRPr="00960FA7">
        <w:rPr>
          <w:sz w:val="24"/>
          <w:szCs w:val="24"/>
        </w:rPr>
        <w:t>(</w:t>
      </w:r>
      <w:proofErr w:type="spellStart"/>
      <w:r w:rsidRPr="00960FA7">
        <w:rPr>
          <w:sz w:val="24"/>
          <w:szCs w:val="24"/>
        </w:rPr>
        <w:t>long</w:t>
      </w:r>
      <w:proofErr w:type="spellEnd"/>
      <w:r w:rsidRPr="00960FA7">
        <w:rPr>
          <w:sz w:val="24"/>
          <w:szCs w:val="24"/>
        </w:rPr>
        <w:t xml:space="preserve"> </w:t>
      </w:r>
      <w:proofErr w:type="spellStart"/>
      <w:r w:rsidRPr="00960FA7">
        <w:rPr>
          <w:sz w:val="24"/>
          <w:szCs w:val="24"/>
        </w:rPr>
        <w:t>timeout</w:t>
      </w:r>
      <w:proofErr w:type="spellEnd"/>
      <w:r w:rsidRPr="00960FA7">
        <w:rPr>
          <w:sz w:val="24"/>
          <w:szCs w:val="24"/>
        </w:rPr>
        <w:t xml:space="preserve">, </w:t>
      </w:r>
      <w:proofErr w:type="spellStart"/>
      <w:r w:rsidRPr="00960FA7">
        <w:rPr>
          <w:sz w:val="24"/>
          <w:szCs w:val="24"/>
        </w:rPr>
        <w:t>TimeUnit</w:t>
      </w:r>
      <w:proofErr w:type="spellEnd"/>
      <w:r w:rsidRPr="00960FA7">
        <w:rPr>
          <w:sz w:val="24"/>
          <w:szCs w:val="24"/>
        </w:rPr>
        <w:t xml:space="preserve"> </w:t>
      </w:r>
      <w:proofErr w:type="spellStart"/>
      <w:r w:rsidRPr="00960FA7">
        <w:rPr>
          <w:sz w:val="24"/>
          <w:szCs w:val="24"/>
        </w:rPr>
        <w:t>unit</w:t>
      </w:r>
      <w:proofErr w:type="spellEnd"/>
      <w:r w:rsidRPr="00960FA7">
        <w:rPr>
          <w:sz w:val="24"/>
          <w:szCs w:val="24"/>
        </w:rPr>
        <w:t>)</w:t>
      </w:r>
      <w:r w:rsidR="00730F99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960FA7">
        <w:rPr>
          <w:sz w:val="24"/>
          <w:szCs w:val="24"/>
        </w:rPr>
        <w:t>isLocked</w:t>
      </w:r>
      <w:proofErr w:type="spellEnd"/>
      <w:r w:rsidRPr="00960FA7">
        <w:rPr>
          <w:sz w:val="24"/>
          <w:szCs w:val="24"/>
        </w:rPr>
        <w:t>()...para determinar si una hormiga tiene que reconsiderar la celda a la cual desea ir. Se p</w:t>
      </w:r>
      <w:r w:rsidR="00960FA7">
        <w:rPr>
          <w:sz w:val="24"/>
          <w:szCs w:val="24"/>
        </w:rPr>
        <w:t xml:space="preserve">odría establecer un orden total </w:t>
      </w:r>
      <w:r w:rsidRPr="00960FA7">
        <w:rPr>
          <w:sz w:val="24"/>
          <w:szCs w:val="24"/>
        </w:rPr>
        <w:t>de acceso en las celdas</w:t>
      </w:r>
      <w:r w:rsidR="00960FA7">
        <w:rPr>
          <w:sz w:val="24"/>
          <w:szCs w:val="24"/>
        </w:rPr>
        <w:t>.</w:t>
      </w:r>
    </w:p>
    <w:sectPr w:rsidR="00990C12" w:rsidRPr="000B4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46"/>
    <w:rsid w:val="000048D1"/>
    <w:rsid w:val="000353C9"/>
    <w:rsid w:val="0005520D"/>
    <w:rsid w:val="0006536A"/>
    <w:rsid w:val="00066E45"/>
    <w:rsid w:val="000865E3"/>
    <w:rsid w:val="000A50C2"/>
    <w:rsid w:val="000B4646"/>
    <w:rsid w:val="000B7A18"/>
    <w:rsid w:val="000C7210"/>
    <w:rsid w:val="000D7EF8"/>
    <w:rsid w:val="000E0BAD"/>
    <w:rsid w:val="000F39FD"/>
    <w:rsid w:val="00104C03"/>
    <w:rsid w:val="00125C6F"/>
    <w:rsid w:val="00141851"/>
    <w:rsid w:val="00141FDB"/>
    <w:rsid w:val="00162E6E"/>
    <w:rsid w:val="001E29F3"/>
    <w:rsid w:val="001E6D20"/>
    <w:rsid w:val="00204902"/>
    <w:rsid w:val="00204BBE"/>
    <w:rsid w:val="00213F87"/>
    <w:rsid w:val="00231489"/>
    <w:rsid w:val="002822AA"/>
    <w:rsid w:val="002A41CE"/>
    <w:rsid w:val="002B2814"/>
    <w:rsid w:val="002B5C87"/>
    <w:rsid w:val="002C3746"/>
    <w:rsid w:val="003228A5"/>
    <w:rsid w:val="00325B9C"/>
    <w:rsid w:val="00331EC5"/>
    <w:rsid w:val="003430FE"/>
    <w:rsid w:val="00355E78"/>
    <w:rsid w:val="003570BA"/>
    <w:rsid w:val="00382E1C"/>
    <w:rsid w:val="00385D7E"/>
    <w:rsid w:val="003938A9"/>
    <w:rsid w:val="003B3707"/>
    <w:rsid w:val="00406090"/>
    <w:rsid w:val="004123E8"/>
    <w:rsid w:val="00424063"/>
    <w:rsid w:val="00447666"/>
    <w:rsid w:val="00493DE2"/>
    <w:rsid w:val="004C1573"/>
    <w:rsid w:val="00512A10"/>
    <w:rsid w:val="005311E0"/>
    <w:rsid w:val="00534534"/>
    <w:rsid w:val="00546FC4"/>
    <w:rsid w:val="00570C81"/>
    <w:rsid w:val="00573482"/>
    <w:rsid w:val="00573EA8"/>
    <w:rsid w:val="00591F56"/>
    <w:rsid w:val="005B20D1"/>
    <w:rsid w:val="005E5B90"/>
    <w:rsid w:val="0060477A"/>
    <w:rsid w:val="00656189"/>
    <w:rsid w:val="006C5E78"/>
    <w:rsid w:val="006D1BCA"/>
    <w:rsid w:val="006E193F"/>
    <w:rsid w:val="006F2D43"/>
    <w:rsid w:val="006F7DD5"/>
    <w:rsid w:val="007234BA"/>
    <w:rsid w:val="00727494"/>
    <w:rsid w:val="00730F99"/>
    <w:rsid w:val="00786484"/>
    <w:rsid w:val="00791473"/>
    <w:rsid w:val="007919F6"/>
    <w:rsid w:val="0079265D"/>
    <w:rsid w:val="00797ED4"/>
    <w:rsid w:val="007A0820"/>
    <w:rsid w:val="007A16A8"/>
    <w:rsid w:val="007B072D"/>
    <w:rsid w:val="007B7066"/>
    <w:rsid w:val="008257AB"/>
    <w:rsid w:val="0083034E"/>
    <w:rsid w:val="00842EA9"/>
    <w:rsid w:val="008556C0"/>
    <w:rsid w:val="00860062"/>
    <w:rsid w:val="00897E06"/>
    <w:rsid w:val="008D70C1"/>
    <w:rsid w:val="00906D35"/>
    <w:rsid w:val="00932B85"/>
    <w:rsid w:val="00943E5A"/>
    <w:rsid w:val="00960FA7"/>
    <w:rsid w:val="00974417"/>
    <w:rsid w:val="00990C12"/>
    <w:rsid w:val="009A2107"/>
    <w:rsid w:val="009B708A"/>
    <w:rsid w:val="00A064CE"/>
    <w:rsid w:val="00A3636B"/>
    <w:rsid w:val="00A43EDE"/>
    <w:rsid w:val="00AD2A62"/>
    <w:rsid w:val="00AD7EE3"/>
    <w:rsid w:val="00AF4F1A"/>
    <w:rsid w:val="00B379D5"/>
    <w:rsid w:val="00B46B54"/>
    <w:rsid w:val="00B50746"/>
    <w:rsid w:val="00B56FBC"/>
    <w:rsid w:val="00B57535"/>
    <w:rsid w:val="00B638F7"/>
    <w:rsid w:val="00B64BBC"/>
    <w:rsid w:val="00B770F6"/>
    <w:rsid w:val="00B93FC4"/>
    <w:rsid w:val="00BA1482"/>
    <w:rsid w:val="00BA3F5B"/>
    <w:rsid w:val="00BD34E6"/>
    <w:rsid w:val="00BD3E27"/>
    <w:rsid w:val="00BD690D"/>
    <w:rsid w:val="00BD7401"/>
    <w:rsid w:val="00C4540D"/>
    <w:rsid w:val="00C610B9"/>
    <w:rsid w:val="00CA04CA"/>
    <w:rsid w:val="00CA2A0E"/>
    <w:rsid w:val="00CA49B0"/>
    <w:rsid w:val="00CF1B78"/>
    <w:rsid w:val="00D022A1"/>
    <w:rsid w:val="00D25349"/>
    <w:rsid w:val="00D310D8"/>
    <w:rsid w:val="00D55928"/>
    <w:rsid w:val="00D83D18"/>
    <w:rsid w:val="00D84FD4"/>
    <w:rsid w:val="00DF7650"/>
    <w:rsid w:val="00E00C11"/>
    <w:rsid w:val="00E16A60"/>
    <w:rsid w:val="00E46E66"/>
    <w:rsid w:val="00E729E4"/>
    <w:rsid w:val="00E8712C"/>
    <w:rsid w:val="00EB719D"/>
    <w:rsid w:val="00EC07DC"/>
    <w:rsid w:val="00EC4810"/>
    <w:rsid w:val="00EE2525"/>
    <w:rsid w:val="00EE2B8D"/>
    <w:rsid w:val="00EF780B"/>
    <w:rsid w:val="00F240E1"/>
    <w:rsid w:val="00F34CB3"/>
    <w:rsid w:val="00F84877"/>
    <w:rsid w:val="00FA7F33"/>
    <w:rsid w:val="00FC361A"/>
    <w:rsid w:val="00FE2CFB"/>
    <w:rsid w:val="00FE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6A2B9"/>
  <w15:chartTrackingRefBased/>
  <w15:docId w15:val="{79BAC5C1-1D8D-46F7-9FA3-BC672559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43E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EDE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44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876</Words>
  <Characters>4822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Alarcon Rodriguez;Ainoa Palomino Pérez</dc:creator>
  <cp:keywords/>
  <dc:description/>
  <cp:lastModifiedBy>Ainoa Palomino Pérez</cp:lastModifiedBy>
  <cp:revision>5</cp:revision>
  <cp:lastPrinted>2021-03-28T15:21:00Z</cp:lastPrinted>
  <dcterms:created xsi:type="dcterms:W3CDTF">2021-03-28T15:11:00Z</dcterms:created>
  <dcterms:modified xsi:type="dcterms:W3CDTF">2021-03-28T15:21:00Z</dcterms:modified>
</cp:coreProperties>
</file>