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png" PartName="/word/media/image1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Grilledutableau"/>
        <w:tblpPr w:bottomFromText="0" w:horzAnchor="margin" w:leftFromText="141" w:rightFromText="141" w:tblpX="0" w:tblpXSpec="center" w:tblpY="1776" w:topFromText="0" w:vertAnchor="page"/>
        <w:tblW w:w="1071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60"/>
        <w:gridCol w:w="5151"/>
      </w:tblGrid>
      <w:tr>
        <w:trPr>
          <w:trHeight w:val="1652" w:hRule="atLeast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MINISTERE DE L’INDUSTRIALISATION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ET DU COMMERCE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 xml:space="preserve">                            </w:t>
            </w: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-----------------------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 xml:space="preserve">                     </w:t>
            </w: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 xml:space="preserve">SECRETARIAT GENERAL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 xml:space="preserve">                            </w:t>
            </w: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---------------------</w:t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038" w:leader="none"/>
              </w:tabs>
              <w:suppressAutoHyphens w:val="true"/>
              <w:spacing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CONTROLE DU COMMERCE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038" w:leader="none"/>
              </w:tabs>
              <w:suppressAutoHyphens w:val="true"/>
              <w:spacing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------------------------</w:t>
            </w:r>
          </w:p>
        </w:tc>
      </w:tr>
      <w:tr>
        <w:trPr>
          <w:trHeight w:val="241" w:hRule="atLeast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038" w:leader="none"/>
              </w:tabs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</w:tr>
    </w:tbl>
    <w:p>
      <w:pPr>
        <w:pStyle w:val="Normal"/>
        <w:spacing w:before="0" w:after="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ORDRE DE MISSION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0"/>
        <w:ind w:firstLine="708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Ref°    REG01202409114512    - 09/2024/MIC/SG</w:t>
      </w:r>
    </w:p>
    <w:p>
      <w:pPr>
        <w:pStyle w:val="Normal"/>
        <w:spacing w:before="0" w:after="0"/>
        <w:ind w:firstLine="708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left="3682" w:hanging="0"/>
        <w:rPr>
          <w:rFonts w:ascii="Arial" w:hAnsi="Arial" w:cs="Arial"/>
        </w:rPr>
      </w:pPr>
      <w:r>
        <w:rPr>
          <w:rFonts w:cs="Arial" w:ascii="Arial" w:hAnsi="Arial"/>
        </w:rPr>
        <w:t xml:space="preserve">  </w:t>
      </w:r>
      <w:r>
        <w:rPr>
          <w:rFonts w:cs="Arial" w:ascii="Arial" w:hAnsi="Arial"/>
        </w:rPr>
        <w:tab/>
        <w:t>Du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2"/>
                <w:b w:val="on"/>
              </w:rPr>
              <w:t>Agent de contrôle</w:t>
            </w:r>
          </w:p>
        </w:tc>
        <w:tc>
          <w:p>
            <w:r>
              <w:rPr>
                <w:sz w:val="22"/>
                <w:b w:val="on"/>
              </w:rPr>
              <w:t>Qualité</w:t>
            </w:r>
          </w:p>
        </w:tc>
        <w:tc>
          <w:p>
            <w:r>
              <w:rPr>
                <w:sz w:val="22"/>
                <w:b w:val="on"/>
              </w:rPr>
              <w:t>Matricule</w:t>
            </w:r>
          </w:p>
        </w:tc>
      </w:tr>
      <w:tr>
        <w:tc>
          <w:p>
            <w:r>
              <w:rPr>
                <w:sz w:val="22"/>
                <w:b w:val="off"/>
              </w:rPr>
              <w:t>Eve Black</w:t>
            </w:r>
          </w:p>
        </w:tc>
        <w:tc>
          <w:p>
            <w:r>
              <w:rPr>
                <w:sz w:val="22"/>
                <w:b w:val="off"/>
              </w:rPr>
              <w:t>COMMISSAIRE</w:t>
            </w:r>
          </w:p>
        </w:tc>
        <w:tc>
          <w:p>
            <w:r>
              <w:rPr>
                <w:sz w:val="22"/>
                <w:b w:val="off"/>
              </w:rPr>
              <w:t>MTR006</w:t>
            </w:r>
          </w:p>
        </w:tc>
      </w:tr>
      <w:tr>
        <w:tc>
          <w:p>
            <w:r>
              <w:rPr>
                <w:sz w:val="22"/>
                <w:b w:val="off"/>
              </w:rPr>
              <w:t>John Doe</w:t>
            </w:r>
          </w:p>
        </w:tc>
        <w:tc>
          <w:p>
            <w:r>
              <w:rPr>
                <w:sz w:val="22"/>
                <w:b w:val="off"/>
              </w:rPr>
              <w:t>COMMISSAIRE</w:t>
            </w:r>
          </w:p>
        </w:tc>
        <w:tc>
          <w:p>
            <w:r>
              <w:rPr>
                <w:sz w:val="22"/>
                <w:b w:val="off"/>
              </w:rPr>
              <w:t>MTR001</w:t>
            </w:r>
          </w:p>
        </w:tc>
      </w:tr>
      <w:tr>
        <w:tc>
          <w:p>
            <w:r>
              <w:rPr>
                <w:sz w:val="22"/>
                <w:b w:val="off"/>
              </w:rPr>
              <w:t>Jane Smith</w:t>
            </w:r>
          </w:p>
        </w:tc>
        <w:tc>
          <w:p>
            <w:r>
              <w:rPr>
                <w:sz w:val="22"/>
                <w:b w:val="off"/>
              </w:rPr>
              <w:t>COMMISSAIRE</w:t>
            </w:r>
          </w:p>
        </w:tc>
        <w:tc>
          <w:p>
            <w:r>
              <w:rPr>
                <w:sz w:val="22"/>
                <w:b w:val="off"/>
              </w:rPr>
              <w:t>MTR002</w:t>
            </w:r>
          </w:p>
        </w:tc>
      </w:tr>
    </w:tbl>
    <w:p>
      <w:pPr>
        <w:pStyle w:val="Normal"/>
        <w:spacing w:before="0" w:after="0"/>
        <w:ind w:hanging="0"/>
        <w:rPr>
          <w:rFonts w:ascii="Arial" w:hAnsi="Arial" w:cs="Arial"/>
          <w:b/>
          <w:b/>
          <w:lang w:val="en-US"/>
        </w:rPr>
      </w:pPr>
      <w:r>
        <w:rPr>
          <w:rFonts w:cs="Arial" w:ascii="Arial" w:hAnsi="Arial" w:eastAsia="Arial"/>
          <w:b/>
          <w:lang w:val="en-US"/>
        </w:rPr>
        <w:t/>
      </w:r>
    </w:p>
    <w:p>
      <w:pPr>
        <w:pStyle w:val="Normal"/>
        <w:spacing w:before="0" w:after="0"/>
        <w:ind w:hanging="0"/>
        <w:jc w:val="center"/>
        <w:rPr>
          <w:rFonts w:ascii="Arial" w:hAnsi="Arial" w:cs="Arial"/>
          <w:bCs/>
        </w:rPr>
      </w:pPr>
      <w:r>
        <w:rPr>
          <w:rFonts w:cs="Arial" w:ascii="Arial" w:hAnsi="Arial"/>
          <w:b/>
        </w:rPr>
        <w:t>SE RENDRE AU :Epsilon Construction</w:t>
      </w:r>
    </w:p>
    <w:p>
      <w:pPr>
        <w:pStyle w:val="Normal"/>
        <w:spacing w:before="0" w:after="0"/>
        <w:ind w:firstLine="708"/>
        <w:rPr>
          <w:rFonts w:ascii="Arial" w:hAnsi="Arial" w:eastAsia="Times New Roman" w:cs="Arial"/>
          <w:b/>
          <w:b/>
          <w:kern w:val="2"/>
          <w:u w:val="single"/>
          <w:lang w:eastAsia="zh-CN"/>
        </w:rPr>
      </w:pPr>
      <w:r>
        <w:rPr>
          <w:rFonts w:eastAsia="Times New Roman" w:cs="Arial" w:ascii="Arial" w:hAnsi="Arial"/>
          <w:b/>
          <w:kern w:val="2"/>
          <w:u w:val="single"/>
          <w:lang w:eastAsia="zh-CN"/>
        </w:rPr>
      </w:r>
    </w:p>
    <w:p>
      <w:pPr>
        <w:pStyle w:val="Normal"/>
        <w:spacing w:before="0" w:after="0"/>
        <w:ind w:firstLine="708"/>
        <w:rPr>
          <w:rFonts w:ascii="Arial" w:hAnsi="Arial" w:eastAsia="Times New Roman" w:cs="Arial"/>
          <w:b/>
          <w:b/>
          <w:kern w:val="2"/>
          <w:u w:val="single"/>
          <w:lang w:eastAsia="zh-CN"/>
        </w:rPr>
      </w:pPr>
      <w:r>
        <w:rPr>
          <w:rFonts w:eastAsia="Times New Roman" w:cs="Arial" w:ascii="Arial" w:hAnsi="Arial"/>
          <w:b/>
          <w:kern w:val="2"/>
          <w:u w:val="single"/>
          <w:lang w:eastAsia="zh-CN"/>
        </w:rPr>
      </w:r>
    </w:p>
    <w:p>
      <w:pPr>
        <w:pStyle w:val="Normal"/>
        <w:rPr>
          <w:rFonts w:ascii="Arial" w:hAnsi="Arial" w:eastAsia="Times New Roman" w:cs="Arial"/>
          <w:kern w:val="2"/>
          <w:lang w:eastAsia="zh-CN"/>
        </w:rPr>
      </w:pPr>
      <w:r>
        <w:rPr>
          <w:rFonts w:eastAsia="Times New Roman" w:cs="Arial" w:ascii="Arial" w:hAnsi="Arial"/>
          <w:b/>
          <w:kern w:val="2"/>
          <w:u w:val="single"/>
          <w:lang w:eastAsia="zh-CN"/>
        </w:rPr>
        <w:t>MOTIFS :</w:t>
      </w:r>
      <w:r>
        <w:rPr>
          <w:rFonts w:cs="Arial" w:ascii="Arial" w:hAnsi="Arial"/>
        </w:rPr>
        <w:t xml:space="preserve"> </w:t>
      </w:r>
      <w:r>
        <w:rPr>
          <w:rFonts w:eastAsia="Times New Roman" w:cs="Arial" w:ascii="Arial" w:hAnsi="Arial"/>
          <w:kern w:val="2"/>
          <w:sz w:val="20"/>
          <w:szCs w:val="20"/>
          <w:lang w:eastAsia="zh-CN"/>
        </w:rPr>
        <w:t>CONTROLE ET VERIFICATION DES PRODUITS, SERVICES, DOCUMENTS, STOCKAGE.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Times New Roman" w:cs="Arial"/>
          <w:kern w:val="2"/>
          <w:lang w:eastAsia="zh-CN"/>
        </w:rPr>
      </w:pPr>
      <w:r>
        <w:rPr>
          <w:rFonts w:eastAsia="Times New Roman" w:cs="Arial" w:ascii="Arial" w:hAnsi="Arial"/>
          <w:kern w:val="2"/>
          <w:lang w:eastAsia="zh-CN"/>
        </w:rPr>
        <w:t>Début de la mission : 2024-09-10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Arial" w:hAnsi="Arial" w:eastAsia="Times New Roman" w:cs="Arial"/>
          <w:kern w:val="2"/>
          <w:lang w:eastAsia="zh-CN"/>
        </w:rPr>
      </w:pPr>
      <w:r>
        <w:rPr>
          <w:rFonts w:eastAsia="Times New Roman" w:cs="Arial" w:ascii="Arial" w:hAnsi="Arial"/>
          <w:kern w:val="2"/>
          <w:lang w:eastAsia="zh-CN"/>
        </w:rPr>
      </w:r>
    </w:p>
    <w:p>
      <w:pPr>
        <w:pStyle w:val="Normal"/>
        <w:rPr>
          <w:rFonts w:ascii="Arial" w:hAnsi="Arial" w:eastAsia="Times New Roman" w:cs="Arial"/>
          <w:kern w:val="2"/>
          <w:lang w:eastAsia="zh-CN"/>
        </w:rPr>
      </w:pPr>
      <w:r>
        <w:rPr>
          <w:rFonts w:eastAsia="Times New Roman" w:cs="Arial" w:ascii="Arial" w:hAnsi="Arial"/>
          <w:kern w:val="2"/>
          <w:lang w:eastAsia="zh-CN"/>
        </w:rPr>
        <w:t>Toutes autorités civiles ou militaires sont priées de leur apporter aide et assistance en cas de besoin dans l’exécution de la présente.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Arial" w:hAnsi="Arial" w:eastAsia="Times New Roman" w:cs="Arial"/>
          <w:kern w:val="2"/>
          <w:lang w:eastAsia="zh-CN"/>
        </w:rPr>
      </w:pPr>
      <w:r>
        <w:rPr>
          <w:rFonts w:eastAsia="Times New Roman" w:cs="Arial" w:ascii="Arial" w:hAnsi="Arial"/>
          <w:kern w:val="2"/>
          <w:lang w:eastAsia="zh-CN"/>
        </w:rPr>
        <w:tab/>
        <w:tab/>
        <w:tab/>
        <w:tab/>
        <w:tab/>
        <w:tab/>
        <w:tab/>
        <w:tab/>
        <w:t xml:space="preserve">Délivré par nous :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  <w:t>Copie :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>Monsieur le Ministre : « Pour compte rendu »</w:t>
      </w:r>
    </w:p>
    <w:p>
      <w:pPr>
        <w:pStyle w:val="Normal"/>
        <w:spacing w:before="0" w:after="0"/>
        <w:jc w:val="right"/>
        <w:rPr>
          <w:rFonts w:ascii="Arial" w:hAnsi="Arial" w:cs="Arial"/>
        </w:rPr>
      </w:pPr>
      <w:r>
        <w:rPr>
          <w:rFonts w:cs="Arial" w:ascii="Arial" w:hAnsi="Arial"/>
        </w:rPr>
        <w:tab/>
        <w:tab/>
        <w:tab/>
        <w:tab/>
        <w:tab/>
        <w:tab/>
        <w:tab/>
        <w:tab/>
        <w:tab/>
        <w:tab/>
        <w:tab/>
        <w:tab/>
        <w:t/>
        <w:drawing>
          <wp:inline distT="0" distR="0" distB="0" distL="0">
            <wp:extent cx="1270000" cy="1270000"/>
            <wp:docPr id="0" name="Drawing 0" descr="src/main/resources/static/doc/example-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rc/main/resources/static/doc/example-1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Arial" w:hAnsi="Arial" w:cs="Arial"/>
        </w:rPr>
      </w:pPr>
      <w:r>
        <w:rPr/>
      </w:r>
    </w:p>
    <w:sectPr>
      <w:headerReference w:type="default" r:id="rId2"/>
      <w:type w:val="nextPage"/>
      <w:pgSz w:w="11906" w:h="16838"/>
      <w:pgMar w:left="1418" w:right="1134" w:gutter="0" w:header="277" w:top="1131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jc w:val="center"/>
      <w:rPr/>
    </w:pPr>
    <w:r>
      <w:rPr/>
      <w:drawing>
        <wp:inline distT="0" distB="0" distL="0" distR="0">
          <wp:extent cx="2617470" cy="866775"/>
          <wp:effectExtent l="0" t="0" r="0" b="0"/>
          <wp:docPr id="1" name="Image 1" descr="arret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arret_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17470" cy="866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99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8380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fr-FR" w:eastAsia="fr-FR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a83807"/>
    <w:rPr>
      <w:rFonts w:eastAsia="" w:eastAsiaTheme="minorEastAsia"/>
      <w:kern w:val="0"/>
      <w:lang w:eastAsia="fr-FR"/>
      <w14:ligatures w14:val="none"/>
    </w:rPr>
  </w:style>
  <w:style w:type="character" w:styleId="PieddepageCar" w:customStyle="1">
    <w:name w:val="Pied de page Car"/>
    <w:basedOn w:val="DefaultParagraphFont"/>
    <w:uiPriority w:val="99"/>
    <w:qFormat/>
    <w:rsid w:val="005d3545"/>
    <w:rPr>
      <w:rFonts w:eastAsia="" w:eastAsiaTheme="minorEastAsia"/>
      <w:kern w:val="0"/>
      <w:lang w:eastAsia="fr-FR"/>
      <w14:ligatures w14:val="non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a83807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d354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a83807"/>
    <w:pPr>
      <w:spacing w:after="0" w:line="240" w:lineRule="auto"/>
    </w:pPr>
    <w:rPr>
      <w:rFonts w:eastAsiaTheme="minorEastAsia"/>
      <w:lang w:eastAsia="fr-FR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media/image2.pn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LibreOffice/7.3.7.2$Linux_X86_64 LibreOffice_project/30$Build-2</Application>
  <AppVersion>15.0000</AppVersion>
  <Pages>1</Pages>
  <Words>82</Words>
  <Characters>494</Characters>
  <CharactersWithSpaces>665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2024-07-25T13:05:00Z</dcterms:created>
  <dc:creator>VOSTRO</dc:creator>
  <dc:language>fr-FR</dc:language>
  <cp:lastPrinted>2024-07-25T12:00:00Z</cp:lastPrinted>
  <dcterms:modified xsi:type="dcterms:W3CDTF">2024-08-18T17:20:22Z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