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3529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  <w:bookmarkStart w:id="0" w:name="_GoBack"/>
      <w:bookmarkEnd w:id="0"/>
      <w:r>
        <w:rPr>
          <w:rFonts w:hint="eastAsia"/>
          <w:lang w:val="en-US" w:eastAsia="zh-CN"/>
        </w:rPr>
        <w:t>ercise 7/2</w:t>
      </w:r>
    </w:p>
    <w:p w14:paraId="40E4E73B"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Write down the following expressions in plain English:</w:t>
      </w:r>
    </w:p>
    <w:p w14:paraId="44D2A5EC"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m:oMath>
        <m:f>
          <m:fPr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</w:rPr>
              <m:t>−b</m:t>
            </m:r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hint="default"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32"/>
                    <w:szCs w:val="32"/>
                  </w:rPr>
                  <m:t>−4ac</m:t>
                </m:r>
                <m:ctrlPr>
                  <w:rPr>
                    <w:rFonts w:hint="default" w:ascii="Cambria Math" w:hAnsi="Cambria Math"/>
                    <w:sz w:val="32"/>
                    <w:szCs w:val="32"/>
                  </w:rPr>
                </m:ctrlPr>
              </m:e>
            </m:rad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</w:rPr>
              <m:t>2a</m:t>
            </m:r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den>
        </m:f>
      </m:oMath>
    </w:p>
    <w:p w14:paraId="2FAF8792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26FA5624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2EE1A5FA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149EA1AA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1D41CE80"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m:oMath>
        <m:sSup>
          <m:sSupPr>
            <m:ctrlPr>
              <w:rPr>
                <w:rFonts w:hint="default" w:ascii="Cambria Math" w:hAnsi="Cambria Math"/>
                <w:sz w:val="32"/>
                <w:szCs w:val="32"/>
              </w:rPr>
            </m:ctrlPr>
          </m:sSupPr>
          <m:e>
            <m:r>
              <m:rPr/>
              <w:rPr>
                <w:rFonts w:hint="default" w:ascii="Cambria Math" w:hAnsi="Cambria Math"/>
                <w:sz w:val="32"/>
                <w:szCs w:val="32"/>
              </w:rPr>
              <m:t>a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f>
              <m:fPr>
                <m:ctrlPr>
                  <w:rPr>
                    <w:rFonts w:hint="default"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32"/>
                    <w:szCs w:val="32"/>
                  </w:rPr>
                  <m:t>8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32"/>
            <w:szCs w:val="32"/>
          </w:rPr>
          <m:t>×</m:t>
        </m:r>
        <m:rad>
          <m:radPr>
            <m:degHide m:val="1"/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Cambria Math" w:hAnsi="Cambria Math"/>
                <w:i/>
                <w:sz w:val="32"/>
                <w:szCs w:val="32"/>
              </w:rPr>
            </m:ctrlPr>
          </m:deg>
          <m:e>
            <m:sSup>
              <m:sSupPr>
                <m:ctrlPr>
                  <w:rPr>
                    <w:rFonts w:hint="default"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</w:rPr>
                  <m:t>7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Cambria Math" w:hAnsi="Cambria Math"/>
                <w:sz w:val="32"/>
                <w:szCs w:val="32"/>
              </w:rPr>
            </m:ctrlPr>
          </m:e>
        </m:rad>
      </m:oMath>
    </w:p>
    <w:p w14:paraId="571EDB7F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09566980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1B58D086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195814A2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1B41DC25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4AFA8A45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Show that </w:t>
      </w:r>
      <m:oMath>
        <m:sSup>
          <m:sSupPr>
            <m:ctrlPr>
              <w:rPr>
                <w:rFonts w:hint="default" w:ascii="Cambria Math" w:hAnsi="Cambria Math"/>
                <w:sz w:val="32"/>
              </w:rPr>
            </m:ctrlPr>
          </m:sSupPr>
          <m:e>
            <m:r>
              <m:rPr/>
              <w:rPr>
                <w:rFonts w:hint="default" w:ascii="Cambria Math" w:hAnsi="Cambria Math"/>
                <w:sz w:val="32"/>
              </w:rPr>
              <m:t>a</m:t>
            </m:r>
            <m:ctrlPr>
              <w:rPr>
                <w:rFonts w:ascii="Cambria Math" w:hAnsi="Cambria Math"/>
                <w:sz w:val="32"/>
              </w:rPr>
            </m:ctrlPr>
          </m:e>
          <m:sup>
            <m:f>
              <m:fPr>
                <m:ctrlPr>
                  <w:rPr>
                    <w:rFonts w:hint="default" w:ascii="Cambria Math" w:hAnsi="Cambria Math"/>
                    <w:i/>
                    <w:sz w:val="3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32"/>
                  </w:rPr>
                  <m:t>1</m:t>
                </m:r>
                <m:ctrlPr>
                  <w:rPr>
                    <w:rFonts w:ascii="Cambria Math" w:hAnsi="Cambria Math"/>
                    <w:sz w:val="32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32"/>
                  </w:rPr>
                  <m:t>3</m:t>
                </m:r>
                <m:ctrlPr>
                  <w:rPr>
                    <w:rFonts w:ascii="Cambria Math" w:hAnsi="Cambria Math"/>
                    <w:sz w:val="32"/>
                  </w:rPr>
                </m:ctrlPr>
              </m:den>
            </m:f>
            <m:ctrlPr>
              <w:rPr>
                <w:rFonts w:hint="default" w:ascii="Cambria Math" w:hAnsi="Cambria Math"/>
                <w:i/>
                <w:sz w:val="32"/>
              </w:rPr>
            </m:ctrlPr>
          </m:sup>
        </m:sSup>
        <m:r>
          <m:rPr/>
          <w:rPr>
            <w:rFonts w:hint="default" w:ascii="Cambria Math" w:hAnsi="Cambria Math"/>
            <w:sz w:val="32"/>
          </w:rPr>
          <m:t>=</m:t>
        </m:r>
        <m:rad>
          <m:radPr>
            <m:ctrlPr>
              <w:rPr>
                <w:rFonts w:hint="default" w:ascii="Cambria Math" w:hAnsi="Cambria Math"/>
                <w:i/>
                <w:sz w:val="32"/>
              </w:rPr>
            </m:ctrlPr>
          </m:radPr>
          <m:deg>
            <m:r>
              <m:rPr/>
              <w:rPr>
                <w:rFonts w:hint="default" w:ascii="Cambria Math" w:hAnsi="Cambria Math"/>
                <w:sz w:val="32"/>
              </w:rPr>
              <m:t>3</m:t>
            </m:r>
            <m:ctrlPr>
              <w:rPr>
                <w:rFonts w:hint="default" w:ascii="Cambria Math" w:hAnsi="Cambria Math"/>
                <w:i/>
                <w:sz w:val="32"/>
              </w:rPr>
            </m:ctrlPr>
          </m:deg>
          <m:e>
            <m:r>
              <m:rPr/>
              <w:rPr>
                <w:rFonts w:hint="default" w:ascii="Cambria Math" w:hAnsi="Cambria Math"/>
                <w:sz w:val="32"/>
              </w:rPr>
              <m:t>a</m:t>
            </m:r>
            <m:ctrlPr>
              <w:rPr>
                <w:rFonts w:hint="default" w:ascii="Cambria Math" w:hAnsi="Cambria Math"/>
                <w:i/>
                <w:sz w:val="32"/>
              </w:rPr>
            </m:ctrlPr>
          </m:e>
        </m:rad>
      </m:oMath>
    </w:p>
    <w:p w14:paraId="750C8E57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58579B2B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11DCA4AF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6A847C29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34B5540B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</w:rPr>
      </w:pPr>
    </w:p>
    <w:p w14:paraId="54D41946">
      <w:pPr>
        <w:widowControl w:val="0"/>
        <w:numPr>
          <w:numId w:val="0"/>
        </w:numPr>
        <w:jc w:val="both"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1CABDBA8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Solve the following quadratic equations using different methods:</w:t>
      </w:r>
    </w:p>
    <w:p w14:paraId="6B9CB305"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Completing the square method</w:t>
      </w:r>
    </w:p>
    <w:p w14:paraId="293BCAB6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sup>
          </m:sSup>
          <m:r>
            <m:rPr/>
            <w:rPr>
              <w:rFonts w:hint="default" w:ascii="Cambria Math" w:hAnsi="Cambria Math"/>
              <w:sz w:val="32"/>
              <w:szCs w:val="32"/>
            </w:rPr>
            <m:t>−13−7x</m:t>
          </m:r>
          <m:r>
            <m:rPr/>
            <w:rPr>
              <w:rFonts w:hint="default" w:ascii="Cambria Math" w:hAnsi="Cambria Math"/>
              <w:sz w:val="32"/>
              <w:szCs w:val="32"/>
              <w:lang w:val="en-US" w:eastAsia="zh-CN"/>
            </w:rPr>
            <m:t>=0</m:t>
          </m:r>
        </m:oMath>
      </m:oMathPara>
    </w:p>
    <w:p w14:paraId="5C9D7A26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50A14EE6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3500ED00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76DB49EE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7B307FB9">
      <w:pPr>
        <w:widowControl w:val="0"/>
        <w:numPr>
          <w:ilvl w:val="0"/>
          <w:numId w:val="3"/>
        </w:numPr>
        <w:ind w:left="0" w:leftChars="0" w:firstLine="0" w:firstLineChars="0"/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  <w:r>
        <m:rPr/>
        <w:rPr>
          <w:rFonts w:hint="eastAsia" w:hAnsi="Cambria Math"/>
          <w:i w:val="0"/>
          <w:sz w:val="32"/>
          <w:szCs w:val="32"/>
          <w:lang w:val="en-US" w:eastAsia="zh-CN"/>
        </w:rPr>
        <w:t>Factorisation</w:t>
      </w:r>
    </w:p>
    <w:p w14:paraId="2C61AF4C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sup>
          </m:sSup>
          <m:r>
            <m:rPr/>
            <w:rPr>
              <w:rFonts w:hint="default" w:ascii="Cambria Math" w:hAnsi="Cambria Math"/>
              <w:sz w:val="32"/>
              <w:szCs w:val="32"/>
            </w:rPr>
            <m:t>−11(x−2)</m:t>
          </m:r>
          <m:r>
            <m:rPr/>
            <w:rPr>
              <w:rFonts w:hint="default" w:ascii="Cambria Math" w:hAnsi="Cambria Math"/>
              <w:sz w:val="32"/>
              <w:szCs w:val="32"/>
              <w:lang w:val="en-US" w:eastAsia="zh-CN"/>
            </w:rPr>
            <m:t>=0</m:t>
          </m:r>
        </m:oMath>
      </m:oMathPara>
    </w:p>
    <w:p w14:paraId="31B0BCAF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55456ED6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228FB89D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35233E0C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64003D4F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</w:p>
    <w:p w14:paraId="264F9227">
      <w:pPr>
        <w:widowControl w:val="0"/>
        <w:numPr>
          <w:ilvl w:val="0"/>
          <w:numId w:val="3"/>
        </w:numPr>
        <w:ind w:left="0" w:leftChars="0" w:firstLine="0" w:firstLineChars="0"/>
        <w:jc w:val="both"/>
        <m:rPr/>
        <w:rPr>
          <w:rFonts w:hint="default" w:hAnsi="Cambria Math"/>
          <w:i w:val="0"/>
          <w:sz w:val="32"/>
          <w:szCs w:val="32"/>
          <w:lang w:val="en-US" w:eastAsia="zh-CN"/>
        </w:rPr>
      </w:pPr>
      <w:r>
        <m:rPr/>
        <w:rPr>
          <w:rFonts w:hint="eastAsia" w:hAnsi="Cambria Math"/>
          <w:i w:val="0"/>
          <w:sz w:val="32"/>
          <w:szCs w:val="32"/>
          <w:lang w:val="en-US" w:eastAsia="zh-CN"/>
        </w:rPr>
        <w:t>Formula</w:t>
      </w:r>
    </w:p>
    <w:p w14:paraId="3F914CCF"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32"/>
              <w:szCs w:val="32"/>
            </w:rPr>
            <m:t>x(x−9)−1=0</m:t>
          </m:r>
        </m:oMath>
      </m:oMathPara>
    </w:p>
    <w:p w14:paraId="51AD23C9"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F6D3E"/>
    <w:multiLevelType w:val="singleLevel"/>
    <w:tmpl w:val="919F6D3E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47278F47"/>
    <w:multiLevelType w:val="singleLevel"/>
    <w:tmpl w:val="47278F4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4E87BE"/>
    <w:multiLevelType w:val="singleLevel"/>
    <w:tmpl w:val="784E87B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D067F"/>
    <w:rsid w:val="532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2025-07-02T07:46:00Z</dcterms:created>
  <dc:creator>aintnece</dc:creator>
  <cp:lastModifiedBy>aintnece</cp:lastModifiedBy>
  <cp:lastPrinted>2025-07-02T08:19:05Z</cp:lastPrinted>
  <dcterms:modified xsi:type="dcterms:W3CDTF">2025-07-02T08:27:29Z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1D60D490D0384EC3861754AB80D1E0F0_11</vt:lpwstr>
  </property>
  <property fmtid="{D5CDD505-2E9C-101B-9397-08002B2CF9AE}" pid="4" name="KSOTemplateDocerSaveRecord">
    <vt:lpwstr>eyJoZGlkIjoiZTU2MjRhNmY0MDgyZDg5MzM5NDNmODcwNGU4YjdhY2UiLCJ1c2VySWQiOiIxNDE5MTA3OTExIn0=</vt:lpwstr>
  </property>
</Properties>
</file>