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00.png" ContentType="image/png"/>
  <Override PartName="/word/media/image199.png" ContentType="image/png"/>
  <Override PartName="/word/media/image198.png" ContentType="image/png"/>
  <Override PartName="/word/media/image197.png" ContentType="image/png"/>
  <Override PartName="/word/media/image196.png" ContentType="image/png"/>
  <Override PartName="/word/media/image19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Section"/>
        <w:spacing w:before="60" w:after="60"/>
        <w:ind w:left="4153" w:right="0" w:hanging="4153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HeaderSection"/>
        <w:outlineLvl w:val="0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Control de Versiones del Documento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numPr>
          <w:ilvl w:val="0"/>
          <w:numId w:val="1"/>
        </w:numPr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Historia del Documento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tbl>
      <w:tblPr>
        <w:jc w:val="left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933"/>
        <w:gridCol w:w="1206"/>
        <w:gridCol w:w="1522"/>
        <w:gridCol w:w="1659"/>
        <w:gridCol w:w="3890"/>
      </w:tblGrid>
      <w:tr>
        <w:trPr>
          <w:cantSplit w:val="false"/>
        </w:trPr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Versión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Estado:</w:t>
            </w:r>
          </w:p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Borrador/Final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</w:t>
            </w:r>
          </w:p>
        </w:tc>
        <w:tc>
          <w:tcPr>
            <w:tcW w:w="3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92CDDC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Comentarios / Cambios a la Versión</w:t>
            </w:r>
          </w:p>
          <w:p>
            <w:pPr>
              <w:pStyle w:val="Encabezamiento"/>
              <w:spacing w:before="60" w:after="6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>
              <w:rPr>
                <w:rFonts w:cs="Arial"/>
                <w:b/>
                <w:lang w:val="es-ES"/>
              </w:rPr>
              <w:t>Anterior</w:t>
            </w:r>
          </w:p>
        </w:tc>
      </w:tr>
      <w:tr>
        <w:trPr>
          <w:cantSplit w:val="false"/>
        </w:trPr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V1.00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01-09-2014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Borrador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Aldrin Intriago</w:t>
            </w:r>
          </w:p>
        </w:tc>
        <w:tc>
          <w:tcPr>
            <w:tcW w:w="3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Versión inicial</w:t>
            </w:r>
          </w:p>
        </w:tc>
      </w:tr>
      <w:tr>
        <w:trPr>
          <w:cantSplit w:val="false"/>
        </w:trPr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V1.10</w:t>
            </w:r>
          </w:p>
        </w:tc>
        <w:tc>
          <w:tcPr>
            <w:tcW w:w="1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05-09-2014</w:t>
            </w:r>
          </w:p>
        </w:tc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Borrador</w:t>
            </w:r>
          </w:p>
        </w:tc>
        <w:tc>
          <w:tcPr>
            <w:tcW w:w="16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Aldrin Intriago</w:t>
            </w:r>
          </w:p>
        </w:tc>
        <w:tc>
          <w:tcPr>
            <w:tcW w:w="389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Modificación de Diagramas, Detalle de Mapeo de Datos.</w:t>
            </w:r>
          </w:p>
        </w:tc>
      </w:tr>
      <w:tr>
        <w:trPr>
          <w:cantSplit w:val="false"/>
        </w:trPr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V1.20</w:t>
            </w:r>
          </w:p>
        </w:tc>
        <w:tc>
          <w:tcPr>
            <w:tcW w:w="12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15-09-2014</w:t>
            </w:r>
          </w:p>
        </w:tc>
        <w:tc>
          <w:tcPr>
            <w:tcW w:w="1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Borrador</w:t>
            </w:r>
          </w:p>
        </w:tc>
        <w:tc>
          <w:tcPr>
            <w:tcW w:w="165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keepNext/>
              <w:tabs>
                <w:tab w:val="center" w:pos="4153" w:leader="none"/>
                <w:tab w:val="right" w:pos="8306" w:leader="none"/>
              </w:tabs>
              <w:spacing w:before="60" w:after="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Aldrin Intriago</w:t>
            </w:r>
          </w:p>
        </w:tc>
        <w:tc>
          <w:tcPr>
            <w:tcW w:w="389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Encabezamiento"/>
              <w:spacing w:before="60" w:after="60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Se agrega el modelo de Datos, los procesos de negocios y anexos.</w:t>
            </w:r>
          </w:p>
        </w:tc>
      </w:tr>
    </w:tbl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pageBreakBefore/>
        <w:rPr>
          <w:rFonts w:cs="Arial"/>
          <w:b/>
          <w:bCs/>
          <w:sz w:val="24"/>
          <w:lang w:val="es-ES"/>
        </w:rPr>
      </w:pPr>
      <w:r>
        <w:rPr>
          <w:rFonts w:cs="Arial"/>
          <w:b/>
          <w:bCs/>
          <w:sz w:val="24"/>
          <w:lang w:val="es-ES"/>
        </w:rPr>
      </w:r>
    </w:p>
    <w:p>
      <w:pPr>
        <w:pStyle w:val="Normal"/>
        <w:jc w:val="center"/>
        <w:outlineLvl w:val="0"/>
        <w:rPr>
          <w:rFonts w:cs="Arial"/>
          <w:b/>
          <w:bCs/>
          <w:sz w:val="24"/>
          <w:lang w:val="es-ES"/>
        </w:rPr>
      </w:pPr>
      <w:r>
        <w:rPr>
          <w:rFonts w:cs="Arial"/>
          <w:b/>
          <w:bCs/>
          <w:sz w:val="24"/>
          <w:lang w:val="es-ES"/>
        </w:rPr>
        <w:t>CONTENIDO</w:t>
      </w:r>
    </w:p>
    <w:p>
      <w:pPr>
        <w:pStyle w:val="Ndice1"/>
        <w:tabs>
          <w:tab w:val="right" w:pos="8630" w:leader="dot"/>
        </w:tabs>
        <w:rPr>
          <w:rFonts w:cs="Arial"/>
          <w:lang w:val="es-ES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Fonts w:cs="Arial"/>
          <w:lang w:val="es-ES"/>
        </w:rPr>
        <w:t>IntroducCIÓN</w:t>
        <w:tab/>
        <w:t>3</w:t>
      </w:r>
    </w:p>
    <w:p>
      <w:pPr>
        <w:pStyle w:val="Ndice2"/>
        <w:tabs>
          <w:tab w:val="left" w:pos="66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1.1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Alcance</w:t>
        <w:tab/>
        <w:t>3</w:t>
      </w:r>
    </w:p>
    <w:p>
      <w:pPr>
        <w:pStyle w:val="Ndice2"/>
        <w:tabs>
          <w:tab w:val="left" w:pos="66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1.2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Glosario</w:t>
        <w:tab/>
        <w:t>3</w:t>
      </w:r>
    </w:p>
    <w:p>
      <w:pPr>
        <w:pStyle w:val="Ndice1"/>
        <w:tabs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SUPUESTOS</w:t>
        <w:tab/>
        <w:t>4</w:t>
      </w:r>
    </w:p>
    <w:p>
      <w:pPr>
        <w:pStyle w:val="Ndice2"/>
        <w:tabs>
          <w:tab w:val="left" w:pos="66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2.1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Supuestos de Infraestructura Técnica</w:t>
        <w:tab/>
        <w:t>4</w:t>
      </w:r>
    </w:p>
    <w:p>
      <w:pPr>
        <w:pStyle w:val="Ndice2"/>
        <w:tabs>
          <w:tab w:val="left" w:pos="66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2.2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Supuestos de Seguridad/Criticidad</w:t>
        <w:tab/>
        <w:t>4</w:t>
      </w:r>
    </w:p>
    <w:p>
      <w:pPr>
        <w:pStyle w:val="Ndice1"/>
        <w:tabs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Diseño TÉCNICo</w:t>
        <w:tab/>
        <w:t>5</w:t>
      </w:r>
    </w:p>
    <w:p>
      <w:pPr>
        <w:pStyle w:val="Ndice3"/>
        <w:tabs>
          <w:tab w:val="left" w:pos="88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3.1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Diagramas</w:t>
        <w:tab/>
        <w:t>5</w:t>
      </w:r>
    </w:p>
    <w:p>
      <w:pPr>
        <w:pStyle w:val="Ndice3"/>
        <w:tabs>
          <w:tab w:val="left" w:pos="110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3.1.1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Diagrama de Clases</w:t>
        <w:tab/>
        <w:t>5</w:t>
      </w:r>
    </w:p>
    <w:p>
      <w:pPr>
        <w:pStyle w:val="Ndice3"/>
        <w:tabs>
          <w:tab w:val="left" w:pos="110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3.1.2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Diagrama de Actividad</w:t>
        <w:tab/>
        <w:t>5</w:t>
      </w:r>
    </w:p>
    <w:p>
      <w:pPr>
        <w:pStyle w:val="Ndice3"/>
        <w:tabs>
          <w:tab w:val="left" w:pos="110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3.1.3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Diagrama de Componentes</w:t>
        <w:tab/>
        <w:t>6</w:t>
      </w:r>
    </w:p>
    <w:p>
      <w:pPr>
        <w:pStyle w:val="Ndice3"/>
        <w:tabs>
          <w:tab w:val="left" w:pos="110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3.1.4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Diagrama de Secuencias</w:t>
        <w:tab/>
        <w:t>6</w:t>
      </w:r>
    </w:p>
    <w:p>
      <w:pPr>
        <w:pStyle w:val="Ndice3"/>
        <w:tabs>
          <w:tab w:val="left" w:pos="110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3.1.5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Casos de Usos</w:t>
        <w:tab/>
        <w:t>7</w:t>
      </w:r>
    </w:p>
    <w:p>
      <w:pPr>
        <w:pStyle w:val="Ndice3"/>
        <w:tabs>
          <w:tab w:val="left" w:pos="88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3.2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Componentes ETL</w:t>
        <w:tab/>
        <w:t>7</w:t>
      </w:r>
    </w:p>
    <w:p>
      <w:pPr>
        <w:pStyle w:val="Ndice3"/>
        <w:tabs>
          <w:tab w:val="left" w:pos="88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3.3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Procedimientos Almacenados</w:t>
        <w:tab/>
        <w:t>8</w:t>
      </w:r>
    </w:p>
    <w:p>
      <w:pPr>
        <w:pStyle w:val="Ndice3"/>
        <w:tabs>
          <w:tab w:val="left" w:pos="88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3.4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Modelo Físico de Datos</w:t>
        <w:tab/>
        <w:t>8</w:t>
      </w:r>
    </w:p>
    <w:p>
      <w:pPr>
        <w:pStyle w:val="Ndice2"/>
        <w:tabs>
          <w:tab w:val="left" w:pos="880" w:leader="none"/>
          <w:tab w:val="right" w:pos="8630" w:leader="dot"/>
        </w:tabs>
        <w:rPr>
          <w:rFonts w:cs="Arial"/>
          <w:lang w:val="es-ES"/>
        </w:rPr>
      </w:pPr>
      <w:r>
        <w:rPr>
          <w:rFonts w:cs="Arial"/>
          <w:lang w:val="es-ES"/>
        </w:rPr>
        <w:t>3.4.1</w:t>
      </w:r>
      <w:r>
        <w:rPr>
          <w:rFonts w:cs="Arial"/>
          <w:color w:val="00000A"/>
          <w:sz w:val="22"/>
          <w:szCs w:val="22"/>
          <w:lang w:val="es-ES" w:eastAsia="es-ES"/>
        </w:rPr>
        <w:tab/>
      </w:r>
      <w:r>
        <w:rPr>
          <w:rFonts w:cs="Arial"/>
          <w:lang w:val="es-ES"/>
        </w:rPr>
        <w:t>Motor de Base de datos</w:t>
        <w:tab/>
        <w:t>8</w:t>
      </w:r>
    </w:p>
    <w:p>
      <w:pPr>
        <w:pStyle w:val="Ndice3"/>
        <w:tabs>
          <w:tab w:val="right" w:pos="8630" w:leader="dot"/>
        </w:tabs>
        <w:rPr>
          <w:rFonts w:cs="Arial"/>
        </w:rPr>
      </w:pPr>
      <w:r>
        <w:rPr>
          <w:rFonts w:cs="Arial"/>
          <w:bCs/>
          <w:caps/>
          <w:lang w:val="es-ES"/>
        </w:rPr>
        <w:t>Anexos</w:t>
      </w:r>
      <w:r>
        <w:rPr>
          <w:rFonts w:cs="Arial"/>
        </w:rPr>
        <w:tab/>
        <w:t>9</w:t>
      </w:r>
    </w:p>
    <w:p>
      <w:pPr>
        <w:pStyle w:val="Index3"/>
        <w:tabs>
          <w:tab w:val="right" w:pos="8640" w:leader="dot"/>
        </w:tabs>
        <w:rPr>
          <w:rFonts w:cs="Arial"/>
          <w:lang w:val="es-ES"/>
        </w:rPr>
      </w:pPr>
      <w:r>
        <w:rPr>
          <w:rFonts w:cs="Arial"/>
          <w:lang w:val="es-ES"/>
        </w:rPr>
      </w:r>
      <w:r>
        <w:fldChar w:fldCharType="end"/>
      </w:r>
    </w:p>
    <w:p>
      <w:pPr>
        <w:pStyle w:val="Encabezado1"/>
        <w:pageBreakBefore/>
        <w:numPr>
          <w:ilvl w:val="0"/>
          <w:numId w:val="3"/>
        </w:numPr>
        <w:ind w:left="0" w:right="0" w:hanging="426"/>
        <w:rPr>
          <w:rFonts w:cs="Arial"/>
          <w:lang w:val="es-ES"/>
        </w:rPr>
      </w:pPr>
      <w:bookmarkStart w:id="0" w:name="_Toc22364943"/>
      <w:bookmarkStart w:id="1" w:name="_Toc45683128"/>
      <w:bookmarkStart w:id="2" w:name="_Toc47945736"/>
      <w:r>
        <w:rPr>
          <w:rFonts w:cs="Arial"/>
          <w:lang w:val="es-ES"/>
        </w:rPr>
        <w:t xml:space="preserve"> </w:t>
      </w:r>
      <w:bookmarkStart w:id="3" w:name="_Toc45683129"/>
      <w:bookmarkStart w:id="4" w:name="_Toc47945737"/>
      <w:bookmarkStart w:id="5" w:name="_Toc399344045"/>
      <w:bookmarkStart w:id="6" w:name="_Toc380397258"/>
      <w:bookmarkEnd w:id="0"/>
      <w:bookmarkEnd w:id="1"/>
      <w:bookmarkEnd w:id="2"/>
      <w:bookmarkEnd w:id="6"/>
      <w:bookmarkEnd w:id="5"/>
      <w:r>
        <w:rPr>
          <w:rFonts w:cs="Arial"/>
          <w:lang w:val="es-ES"/>
        </w:rPr>
        <w:t>IntroducCIÓN</w:t>
      </w:r>
    </w:p>
    <w:p>
      <w:pPr>
        <w:pStyle w:val="Encabezado2"/>
        <w:numPr>
          <w:ilvl w:val="1"/>
          <w:numId w:val="3"/>
        </w:numPr>
        <w:rPr/>
      </w:pPr>
      <w:bookmarkStart w:id="7" w:name="_Toc399344046"/>
      <w:bookmarkStart w:id="8" w:name="_Toc380397259"/>
      <w:bookmarkEnd w:id="8"/>
      <w:bookmarkEnd w:id="7"/>
      <w:r>
        <w:rPr/>
        <w:t>Alcance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spacing w:lineRule="auto" w:line="276"/>
        <w:ind w:left="360" w:right="0" w:hanging="0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presente documento tiene por finalidad, describir los aspectos técnicos de los requerimientos funcionales que fueron definidos en el documento Especificación de Requisitos IEEE, del Sistema Predictivo de Consumo.</w:t>
      </w:r>
    </w:p>
    <w:p>
      <w:pPr>
        <w:pStyle w:val="Normal"/>
        <w:spacing w:lineRule="auto" w:line="276"/>
        <w:ind w:left="219" w:right="0" w:hanging="0"/>
        <w:jc w:val="both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ncabezado2"/>
        <w:numPr>
          <w:ilvl w:val="1"/>
          <w:numId w:val="3"/>
        </w:numPr>
        <w:rPr/>
      </w:pPr>
      <w:bookmarkStart w:id="9" w:name="_Toc399344047"/>
      <w:bookmarkEnd w:id="3"/>
      <w:bookmarkEnd w:id="4"/>
      <w:bookmarkEnd w:id="9"/>
      <w:r>
        <w:rPr/>
        <w:t>Glosario</w:t>
      </w:r>
    </w:p>
    <w:p>
      <w:pPr>
        <w:pStyle w:val="Normal"/>
        <w:spacing w:before="120" w:after="120"/>
        <w:outlineLvl w:val="1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spacing w:before="120" w:after="120"/>
        <w:outlineLvl w:val="1"/>
        <w:rPr>
          <w:rFonts w:cs="Arial"/>
          <w:lang w:val="es-ES"/>
        </w:rPr>
      </w:pPr>
      <w:r>
        <w:rPr>
          <w:rFonts w:cs="Arial"/>
          <w:lang w:val="es-ES"/>
        </w:rPr>
      </w:r>
    </w:p>
    <w:tbl>
      <w:tblPr>
        <w:jc w:val="left"/>
        <w:tblInd w:w="10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rPr>
          <w:cantSplit w:val="false"/>
        </w:trPr>
        <w:tc>
          <w:tcPr>
            <w:tcW w:w="9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13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insideH w:val="single" w:sz="8" w:space="0" w:color="000001"/>
                <w:right w:val="single" w:sz="8" w:space="0" w:color="000001"/>
                <w:insideV w:val="single" w:sz="8" w:space="0" w:color="000001"/>
              </w:tblBorders>
              <w:tblCellMar>
                <w:top w:w="0" w:type="dxa"/>
                <w:left w:w="50" w:type="dxa"/>
                <w:bottom w:w="0" w:type="dxa"/>
                <w:right w:w="70" w:type="dxa"/>
              </w:tblCellMar>
            </w:tblPr>
            <w:tblGrid>
              <w:gridCol w:w="998"/>
              <w:gridCol w:w="4960"/>
            </w:tblGrid>
            <w:tr>
              <w:trPr>
                <w:trHeight w:val="645" w:hRule="atLeast"/>
                <w:cantSplit w:val="false"/>
              </w:trPr>
              <w:tc>
                <w:tcPr>
                  <w:tcW w:w="998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insideH w:val="single" w:sz="8" w:space="0" w:color="000001"/>
                    <w:right w:val="single" w:sz="8" w:space="0" w:color="000001"/>
                    <w:insideV w:val="single" w:sz="8" w:space="0" w:color="000001"/>
                  </w:tcBorders>
                  <w:shd w:fill="4F81BD" w:val="clear"/>
                  <w:tcMar>
                    <w:left w:w="50" w:type="dxa"/>
                  </w:tcMar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  <w:t>SIGLA</w:t>
                  </w:r>
                </w:p>
              </w:tc>
              <w:tc>
                <w:tcPr>
                  <w:tcW w:w="4960" w:type="dxa"/>
                  <w:tcBorders>
                    <w:top w:val="single" w:sz="8" w:space="0" w:color="000001"/>
                    <w:left w:val="nil"/>
                    <w:bottom w:val="single" w:sz="8" w:space="0" w:color="000001"/>
                    <w:insideH w:val="single" w:sz="8" w:space="0" w:color="000001"/>
                    <w:right w:val="single" w:sz="8" w:space="0" w:color="000001"/>
                    <w:insideV w:val="single" w:sz="8" w:space="0" w:color="000001"/>
                  </w:tcBorders>
                  <w:shd w:fill="4F81BD" w:val="clear"/>
                </w:tcPr>
                <w:p>
                  <w:pPr>
                    <w:pStyle w:val="Normal"/>
                    <w:jc w:val="center"/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FFFFFF"/>
                      <w:szCs w:val="22"/>
                      <w:lang w:val="es-ES"/>
                    </w:rPr>
                    <w:t>Descripción</w:t>
                  </w:r>
                </w:p>
              </w:tc>
            </w:tr>
            <w:tr>
              <w:trPr>
                <w:trHeight w:val="521" w:hRule="atLeast"/>
                <w:cantSplit w:val="false"/>
              </w:trPr>
              <w:tc>
                <w:tcPr>
                  <w:tcW w:w="998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insideH w:val="single" w:sz="8" w:space="0" w:color="000001"/>
                    <w:right w:val="single" w:sz="8" w:space="0" w:color="000001"/>
                    <w:insideV w:val="single" w:sz="8" w:space="0" w:color="000001"/>
                  </w:tcBorders>
                  <w:shd w:fill="FFFFFF" w:val="clear"/>
                  <w:tcMar>
                    <w:left w:w="50" w:type="dxa"/>
                  </w:tcMar>
                </w:tcPr>
                <w:p>
                  <w:pPr>
                    <w:pStyle w:val="Normal"/>
                    <w:jc w:val="both"/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  <w:t>ETL</w:t>
                  </w:r>
                </w:p>
              </w:tc>
              <w:tc>
                <w:tcPr>
                  <w:tcW w:w="4960" w:type="dxa"/>
                  <w:tcBorders>
                    <w:top w:val="nil"/>
                    <w:left w:val="nil"/>
                    <w:bottom w:val="single" w:sz="8" w:space="0" w:color="000001"/>
                    <w:insideH w:val="single" w:sz="8" w:space="0" w:color="000001"/>
                    <w:right w:val="single" w:sz="8" w:space="0" w:color="000001"/>
                    <w:insideV w:val="single" w:sz="8" w:space="0" w:color="000001"/>
                  </w:tcBorders>
                  <w:shd w:fill="FFFFFF" w:val="clear"/>
                </w:tcPr>
                <w:p>
                  <w:pPr>
                    <w:pStyle w:val="Normal"/>
                    <w:jc w:val="both"/>
                    <w:rPr>
                      <w:rFonts w:cs="Arial"/>
                      <w:szCs w:val="22"/>
                      <w:lang w:val="es-ES"/>
                    </w:rPr>
                  </w:pPr>
                  <w:r>
                    <w:rPr>
                      <w:rFonts w:cs="Arial"/>
                      <w:szCs w:val="22"/>
                      <w:lang w:val="es-ES"/>
                    </w:rPr>
                    <w:t>Extract, Transform and Load (Extraer, transformar y cargar en castellano, frecuentemente abreviado a ETL) es el proceso que permite a las organizaciones mover datos desde múltiples fuentes, reformatearlos y limpiarlos, y cargarlos en otro repositorio de datos (que puede ser otra base de datos).</w:t>
                  </w:r>
                </w:p>
              </w:tc>
            </w:tr>
            <w:tr>
              <w:trPr>
                <w:trHeight w:val="611" w:hRule="atLeast"/>
                <w:cantSplit w:val="false"/>
              </w:trPr>
              <w:tc>
                <w:tcPr>
                  <w:tcW w:w="998" w:type="dxa"/>
                  <w:tcBorders>
                    <w:top w:val="nil"/>
                    <w:left w:val="single" w:sz="8" w:space="0" w:color="000001"/>
                    <w:bottom w:val="single" w:sz="8" w:space="0" w:color="000001"/>
                    <w:insideH w:val="single" w:sz="8" w:space="0" w:color="000001"/>
                    <w:right w:val="single" w:sz="8" w:space="0" w:color="000001"/>
                    <w:insideV w:val="single" w:sz="8" w:space="0" w:color="000001"/>
                  </w:tcBorders>
                  <w:shd w:fill="FFFFFF" w:val="clear"/>
                  <w:tcMar>
                    <w:left w:w="50" w:type="dxa"/>
                  </w:tcMar>
                </w:tcPr>
                <w:p>
                  <w:pPr>
                    <w:pStyle w:val="Normal"/>
                    <w:jc w:val="both"/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Cs w:val="22"/>
                      <w:lang w:val="es-ES"/>
                    </w:rPr>
                    <w:t>SQL</w:t>
                  </w:r>
                </w:p>
              </w:tc>
              <w:tc>
                <w:tcPr>
                  <w:tcW w:w="4960" w:type="dxa"/>
                  <w:tcBorders>
                    <w:top w:val="nil"/>
                    <w:left w:val="nil"/>
                    <w:bottom w:val="single" w:sz="8" w:space="0" w:color="000001"/>
                    <w:insideH w:val="single" w:sz="8" w:space="0" w:color="000001"/>
                    <w:right w:val="single" w:sz="8" w:space="0" w:color="000001"/>
                    <w:insideV w:val="single" w:sz="8" w:space="0" w:color="000001"/>
                  </w:tcBorders>
                  <w:shd w:fill="FFFFFF" w:val="clear"/>
                </w:tcPr>
                <w:p>
                  <w:pPr>
                    <w:pStyle w:val="Normal"/>
                    <w:jc w:val="both"/>
                    <w:rPr>
                      <w:rFonts w:cs="Arial"/>
                      <w:szCs w:val="22"/>
                      <w:lang w:val="es-ES"/>
                    </w:rPr>
                  </w:pPr>
                  <w:r>
                    <w:rPr>
                      <w:rFonts w:cs="Arial"/>
                      <w:szCs w:val="22"/>
                      <w:lang w:val="es-ES"/>
                    </w:rPr>
                    <w:t>El lenguaje de consulta estructurado o SQL (por sus siglas en inglés Structured Query Language) es un lenguaje declarativo de acceso a bases de datos relacionales.</w:t>
                  </w:r>
                </w:p>
              </w:tc>
            </w:tr>
          </w:tbl>
          <w:p>
            <w:pPr>
              <w:pStyle w:val="Cuerpodetexto"/>
              <w:spacing w:before="0" w:after="0"/>
              <w:ind w:left="0" w:right="0" w:hanging="0"/>
              <w:rPr>
                <w:rFonts w:cs="Arial" w:ascii="Arial" w:hAnsi="Arial"/>
                <w:b/>
                <w:szCs w:val="22"/>
                <w:lang w:val="es-ES" w:eastAsia="es-ES"/>
              </w:rPr>
            </w:pPr>
            <w:r>
              <w:rPr>
                <w:rFonts w:cs="Arial" w:ascii="Arial" w:hAnsi="Arial"/>
                <w:b/>
                <w:szCs w:val="22"/>
                <w:lang w:val="es-ES" w:eastAsia="es-ES"/>
              </w:rPr>
            </w:r>
          </w:p>
        </w:tc>
      </w:tr>
      <w:tr>
        <w:trPr>
          <w:cantSplit w:val="false"/>
        </w:trPr>
        <w:tc>
          <w:tcPr>
            <w:tcW w:w="9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uerpodetexto"/>
              <w:spacing w:before="0" w:after="0"/>
              <w:ind w:left="0" w:right="0" w:hanging="0"/>
              <w:rPr>
                <w:rFonts w:cs="Arial" w:ascii="Arial" w:hAnsi="Arial"/>
                <w:b/>
                <w:lang w:val="es-ES" w:eastAsia="es-ES"/>
              </w:rPr>
            </w:pPr>
            <w:r>
              <w:rPr>
                <w:rFonts w:cs="Arial" w:ascii="Arial" w:hAnsi="Arial"/>
                <w:b/>
                <w:lang w:val="es-ES" w:eastAsia="es-ES"/>
              </w:rPr>
            </w:r>
          </w:p>
        </w:tc>
      </w:tr>
    </w:tbl>
    <w:p>
      <w:pPr>
        <w:pStyle w:val="Normal"/>
        <w:rPr>
          <w:rFonts w:cs="Arial"/>
          <w:b/>
          <w:caps/>
          <w:sz w:val="32"/>
          <w:lang w:val="es-ES"/>
        </w:rPr>
      </w:pPr>
      <w:r>
        <w:rPr>
          <w:rFonts w:cs="Arial"/>
          <w:b/>
          <w:caps/>
          <w:sz w:val="32"/>
          <w:lang w:val="es-ES"/>
        </w:rPr>
      </w:r>
    </w:p>
    <w:p>
      <w:pPr>
        <w:pStyle w:val="Encabezado1"/>
        <w:pageBreakBefore/>
        <w:numPr>
          <w:ilvl w:val="0"/>
          <w:numId w:val="3"/>
        </w:numPr>
        <w:ind w:left="0" w:right="0" w:hanging="426"/>
        <w:rPr>
          <w:rFonts w:cs="Arial"/>
          <w:lang w:val="es-ES"/>
        </w:rPr>
      </w:pPr>
      <w:bookmarkStart w:id="10" w:name="_Toc399344048"/>
      <w:bookmarkStart w:id="11" w:name="_Toc380397260"/>
      <w:bookmarkStart w:id="12" w:name="_Toc45683135"/>
      <w:bookmarkStart w:id="13" w:name="_Toc47945743"/>
      <w:bookmarkEnd w:id="11"/>
      <w:bookmarkEnd w:id="12"/>
      <w:bookmarkEnd w:id="13"/>
      <w:bookmarkEnd w:id="10"/>
      <w:r>
        <w:rPr>
          <w:rFonts w:cs="Arial"/>
          <w:lang w:val="es-ES"/>
        </w:rPr>
        <w:t>SUPUESTOS</w:t>
      </w:r>
    </w:p>
    <w:p>
      <w:pPr>
        <w:pStyle w:val="Encabezado2"/>
        <w:numPr>
          <w:ilvl w:val="1"/>
          <w:numId w:val="3"/>
        </w:numPr>
        <w:rPr/>
      </w:pPr>
      <w:bookmarkStart w:id="14" w:name="_Toc399344049"/>
      <w:bookmarkStart w:id="15" w:name="_Toc380397261"/>
      <w:bookmarkEnd w:id="15"/>
      <w:bookmarkEnd w:id="14"/>
      <w:r>
        <w:rPr/>
        <w:t>Supuestos de Infraestructura Técnica</w:t>
      </w:r>
    </w:p>
    <w:p>
      <w:pPr>
        <w:pStyle w:val="ListParagraph"/>
        <w:ind w:left="576" w:right="0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ind w:left="0" w:right="0" w:firstLine="284"/>
        <w:rPr>
          <w:rFonts w:cs="Arial"/>
          <w:lang w:val="es-ES"/>
        </w:rPr>
      </w:pPr>
      <w:r>
        <w:rPr>
          <w:rFonts w:cs="Arial"/>
          <w:lang w:val="es-ES"/>
        </w:rPr>
        <w:t>Se especifican componentes de arquitectura en el punto 3.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xplanatoryText"/>
        <w:rPr>
          <w:rFonts w:ascii="Arial" w:hAnsi="Arial"/>
          <w:lang w:val="es-ES"/>
        </w:rPr>
      </w:pPr>
      <w:r>
        <w:rPr>
          <w:rFonts w:ascii="Arial" w:hAnsi="Arial"/>
          <w:lang w:val="es-ES"/>
        </w:rPr>
      </w:r>
    </w:p>
    <w:p>
      <w:pPr>
        <w:pStyle w:val="Encabezado2"/>
        <w:numPr>
          <w:ilvl w:val="1"/>
          <w:numId w:val="3"/>
        </w:numPr>
        <w:rPr/>
      </w:pPr>
      <w:bookmarkStart w:id="16" w:name="_Toc399344050"/>
      <w:bookmarkStart w:id="17" w:name="_Toc380397262"/>
      <w:bookmarkEnd w:id="17"/>
      <w:bookmarkEnd w:id="16"/>
      <w:r>
        <w:rPr/>
        <w:t>Supuestos de Seguridad/Criticidad</w:t>
      </w:r>
    </w:p>
    <w:p>
      <w:pPr>
        <w:pStyle w:val="ListParagraph"/>
        <w:ind w:left="360" w:right="0" w:hanging="0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ind w:left="360" w:right="0" w:hanging="0"/>
        <w:rPr>
          <w:rFonts w:cs="Arial"/>
          <w:lang w:val="es-ES"/>
        </w:rPr>
      </w:pPr>
      <w:r>
        <w:rPr>
          <w:rFonts w:cs="Arial"/>
          <w:lang w:val="es-ES"/>
        </w:rPr>
        <w:t>La navegación será como versión mínima Internet Explorer 8 y por navegación segura protocolo HTTPS (SSL).</w:t>
      </w:r>
    </w:p>
    <w:p>
      <w:pPr>
        <w:pStyle w:val="Normal"/>
        <w:rPr>
          <w:rFonts w:cs="Arial"/>
          <w:color w:val="0000FF"/>
          <w:lang w:val="es-ES"/>
        </w:rPr>
      </w:pPr>
      <w:r>
        <w:rPr>
          <w:rFonts w:cs="Arial"/>
          <w:color w:val="0000FF"/>
          <w:lang w:val="es-ES"/>
        </w:rPr>
      </w:r>
    </w:p>
    <w:p>
      <w:pPr>
        <w:pStyle w:val="Normal"/>
        <w:rPr>
          <w:rFonts w:cs="Arial"/>
          <w:i/>
          <w:lang w:val="es-ES"/>
        </w:rPr>
      </w:pPr>
      <w:r>
        <w:rPr>
          <w:rFonts w:cs="Arial"/>
          <w:i/>
          <w:lang w:val="es-ES"/>
        </w:rPr>
      </w:r>
    </w:p>
    <w:p>
      <w:pPr>
        <w:pStyle w:val="Normal"/>
        <w:rPr>
          <w:rFonts w:cs="Arial"/>
          <w:b/>
          <w:caps/>
          <w:sz w:val="28"/>
          <w:szCs w:val="28"/>
          <w:lang w:val="es-ES"/>
        </w:rPr>
      </w:pPr>
      <w:r>
        <w:rPr>
          <w:rFonts w:cs="Arial"/>
          <w:b/>
          <w:caps/>
          <w:sz w:val="28"/>
          <w:szCs w:val="28"/>
          <w:lang w:val="es-ES"/>
        </w:rPr>
      </w:r>
    </w:p>
    <w:p>
      <w:pPr>
        <w:pStyle w:val="Encabezado1"/>
        <w:pageBreakBefore/>
        <w:numPr>
          <w:ilvl w:val="0"/>
          <w:numId w:val="3"/>
        </w:numPr>
        <w:ind w:left="0" w:right="0" w:hanging="426"/>
        <w:rPr>
          <w:rFonts w:cs="Arial"/>
          <w:sz w:val="28"/>
          <w:szCs w:val="28"/>
          <w:lang w:val="es-ES"/>
        </w:rPr>
      </w:pPr>
      <w:bookmarkStart w:id="18" w:name="_Toc399344051"/>
      <w:bookmarkStart w:id="19" w:name="_Toc380397263"/>
      <w:bookmarkEnd w:id="19"/>
      <w:bookmarkEnd w:id="18"/>
      <w:r>
        <w:rPr>
          <w:rFonts w:cs="Arial"/>
          <w:sz w:val="28"/>
          <w:szCs w:val="28"/>
          <w:lang w:val="es-ES"/>
        </w:rPr>
        <w:t>Diseño TÉCNICo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20" w:name="_Toc399344052"/>
      <w:bookmarkStart w:id="21" w:name="_Toc380397274"/>
      <w:bookmarkEnd w:id="21"/>
      <w:bookmarkEnd w:id="20"/>
      <w:r>
        <w:rPr>
          <w:rFonts w:cs="Arial"/>
          <w:lang w:val="es-ES"/>
        </w:rPr>
        <w:t>Diagramas</w:t>
      </w:r>
    </w:p>
    <w:p>
      <w:pPr>
        <w:pStyle w:val="Normal"/>
        <w:ind w:left="0" w:right="0" w:firstLine="851"/>
        <w:rPr>
          <w:rFonts w:cs="Arial"/>
          <w:lang w:val="es-ES"/>
        </w:rPr>
      </w:pPr>
      <w:r>
        <w:rPr>
          <w:rFonts w:cs="Arial"/>
          <w:lang w:val="es-ES"/>
        </w:rPr>
        <w:t>A continuación se adjuntarán los diagramas que se ocuparán para el desarrollo.</w:t>
      </w:r>
    </w:p>
    <w:p>
      <w:pPr>
        <w:pStyle w:val="Encabezado3"/>
        <w:numPr>
          <w:ilvl w:val="2"/>
          <w:numId w:val="2"/>
        </w:numPr>
        <w:ind w:left="1440" w:right="0" w:hanging="720"/>
        <w:rPr>
          <w:rFonts w:cs="Arial"/>
          <w:lang w:val="es-ES"/>
        </w:rPr>
      </w:pPr>
      <w:bookmarkStart w:id="22" w:name="_Toc399344053"/>
      <w:bookmarkStart w:id="23" w:name="_Toc380397275"/>
      <w:bookmarkEnd w:id="23"/>
      <w:bookmarkEnd w:id="22"/>
      <w:r>
        <w:rPr>
          <w:rFonts w:cs="Arial"/>
          <w:lang w:val="es-ES"/>
        </w:rPr>
        <w:t>Diagrama de Clases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ind w:left="0" w:right="0" w:firstLine="1276"/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1 – Diagrama de Clases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412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</w:r>
    </w:p>
    <w:p>
      <w:pPr>
        <w:pStyle w:val="Encabezado3"/>
        <w:numPr>
          <w:ilvl w:val="2"/>
          <w:numId w:val="2"/>
        </w:numPr>
        <w:ind w:left="1440" w:right="0" w:hanging="720"/>
        <w:rPr>
          <w:rFonts w:cs="Arial"/>
          <w:szCs w:val="24"/>
          <w:lang w:val="es-ES"/>
        </w:rPr>
      </w:pPr>
      <w:bookmarkStart w:id="24" w:name="_Toc399344054"/>
      <w:bookmarkEnd w:id="24"/>
      <w:r>
        <w:rPr>
          <w:rFonts w:cs="Arial"/>
          <w:szCs w:val="24"/>
          <w:lang w:val="es-ES"/>
        </w:rPr>
        <w:t>Diagrama de Actividad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2 – Diagrama de Actividad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3501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ncabezado3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</w:r>
    </w:p>
    <w:p>
      <w:pPr>
        <w:pStyle w:val="Encabezado3"/>
        <w:pageBreakBefore/>
        <w:numPr>
          <w:ilvl w:val="2"/>
          <w:numId w:val="2"/>
        </w:numPr>
        <w:ind w:left="1440" w:right="0" w:hanging="720"/>
        <w:rPr>
          <w:rFonts w:cs="Arial"/>
          <w:szCs w:val="24"/>
          <w:lang w:val="es-ES"/>
        </w:rPr>
      </w:pPr>
      <w:bookmarkStart w:id="25" w:name="_Toc399344055"/>
      <w:bookmarkEnd w:id="25"/>
      <w:r>
        <w:rPr>
          <w:rFonts w:cs="Arial"/>
          <w:szCs w:val="24"/>
          <w:lang w:val="es-ES"/>
        </w:rPr>
        <w:t>Diagrama de Componentes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jc w:val="center"/>
        <w:rPr>
          <w:rFonts w:cs="Arial"/>
          <w:lang w:val="es-ES"/>
        </w:rPr>
      </w:pPr>
      <w:r>
        <w:rPr>
          <w:rFonts w:cs="Arial"/>
          <w:lang w:val="es-ES"/>
        </w:rPr>
        <w:t>Imagen 3 – Diagrama de Componentes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114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ncabezado3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ncabezado3"/>
        <w:numPr>
          <w:ilvl w:val="2"/>
          <w:numId w:val="2"/>
        </w:numPr>
        <w:ind w:left="1440" w:right="0" w:hanging="720"/>
        <w:rPr>
          <w:rFonts w:cs="Arial"/>
          <w:szCs w:val="24"/>
          <w:lang w:val="es-ES"/>
        </w:rPr>
      </w:pPr>
      <w:bookmarkStart w:id="26" w:name="_Toc399344056"/>
      <w:bookmarkEnd w:id="26"/>
      <w:r>
        <w:rPr>
          <w:rFonts w:cs="Arial"/>
          <w:szCs w:val="24"/>
          <w:lang w:val="es-ES"/>
        </w:rPr>
        <w:t>Diagrama de Secuencias</w:t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4 – Diagrama de Secuencias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5749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Encabezado3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ncabezado3"/>
        <w:pageBreakBefore/>
        <w:numPr>
          <w:ilvl w:val="2"/>
          <w:numId w:val="2"/>
        </w:numPr>
        <w:ind w:left="1440" w:right="0" w:hanging="720"/>
        <w:rPr>
          <w:rFonts w:cs="Arial"/>
          <w:szCs w:val="24"/>
          <w:lang w:val="es-ES"/>
        </w:rPr>
      </w:pPr>
      <w:bookmarkStart w:id="27" w:name="_Toc399344057"/>
      <w:bookmarkEnd w:id="27"/>
      <w:r>
        <w:rPr>
          <w:rFonts w:cs="Arial"/>
          <w:szCs w:val="24"/>
          <w:lang w:val="es-ES"/>
        </w:rPr>
        <w:t>Casos de Usos</w:t>
      </w:r>
    </w:p>
    <w:p>
      <w:pPr>
        <w:pStyle w:val="Normal"/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Imagen 5 – Casos de Usos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4589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5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</w:r>
    </w:p>
    <w:p>
      <w:pPr>
        <w:pStyle w:val="Normal"/>
        <w:jc w:val="center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jc w:val="center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28" w:name="_Toc399344058"/>
      <w:bookmarkEnd w:id="28"/>
      <w:r>
        <w:rPr>
          <w:rFonts w:cs="Arial"/>
          <w:lang w:val="es-ES"/>
        </w:rPr>
        <w:t>Componentes ETL</w:t>
      </w:r>
    </w:p>
    <w:p>
      <w:pPr>
        <w:pStyle w:val="Normal"/>
        <w:rPr>
          <w:rFonts w:cs="Arial"/>
          <w:highlight w:val="yellow"/>
          <w:lang w:val="es-ES"/>
        </w:rPr>
      </w:pPr>
      <w:r>
        <w:rPr>
          <w:rFonts w:cs="Arial"/>
          <w:lang w:val="es-ES"/>
        </w:rPr>
        <w:t xml:space="preserve">Proceso de Negocios por Dimensiones </w:t>
      </w:r>
      <w:r>
        <w:rPr>
          <w:rFonts w:cs="Arial"/>
          <w:highlight w:val="yellow"/>
          <w:lang w:val="es-ES"/>
        </w:rPr>
        <w:t>(Hoy 23-09)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cs="Arial"/>
          <w:highlight w:val="yellow"/>
          <w:lang w:val="es-ES"/>
        </w:rPr>
      </w:pPr>
      <w:r>
        <w:rPr>
          <w:rFonts w:cs="Arial"/>
          <w:highlight w:val="yellow"/>
          <w:lang w:val="es-ES"/>
        </w:rPr>
        <w:t>Dimension Geografia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486400" cy="1882140"/>
            <wp:effectExtent l="0" t="0" r="0" b="0"/>
            <wp:wrapSquare wrapText="bothSides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tbl>
      <w:tblPr>
        <w:jc w:val="left"/>
        <w:tblInd w:w="-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15" w:type="dxa"/>
          <w:left w:w="5" w:type="dxa"/>
          <w:bottom w:w="15" w:type="dxa"/>
          <w:right w:w="15" w:type="dxa"/>
        </w:tblCellMar>
      </w:tblPr>
      <w:tblGrid>
        <w:gridCol w:w="1758"/>
        <w:gridCol w:w="4057"/>
        <w:gridCol w:w="3907"/>
        <w:gridCol w:w="973"/>
      </w:tblGrid>
      <w:tr>
        <w:trPr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92CDDC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92CDDC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92CDDC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Origen/Destino de los Datos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92CDDC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s-ES"/>
              </w:rPr>
              <w:t>Archivo Data Mapping</w:t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CANAL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 desde el archivo “Dimension_Canal.csv”, a la tabla "DIMENSION_CANAL_RECAUDACION"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DIMENSION_CANAL_RECAUDACION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GEOGRAFIA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“Dimension_Geografia.csv ", a la tabla "DIMENSION_GEOGRAFIA"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DIMENSION_GEOGRAFIA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HORA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“Dimension_Hora.csv ", a la tabla "DIMENSION_HORA"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DIMENSION_HORA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TIEMPO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“Dimension_Tiempo.csv ", a la tabla "DIMENSION_TIEMPO"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DIMENSION_TIEMPO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MEDIO DE PAGO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“Dimension_Medio_Pago.csv ", a la tabla "DIMENSION_MEDIO_PAGO"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DIMENSION_MEDIO_PAGO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OFICINA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“Dimension_Oficina.csv ", a la tabla "DIMENSION_OFICINA"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DIMENSION_OFICINA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TRAMO APORTE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“Dimension_Tramo_Aporte.csv ", a la tabla "DIMENSION_TRAMO_APORTES"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DIMENSION_TRAMO_APORTES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  <w:tr>
        <w:trPr>
          <w:trHeight w:val="345" w:hRule="atLeast"/>
          <w:cantSplit w:val="false"/>
        </w:trPr>
        <w:tc>
          <w:tcPr>
            <w:tcW w:w="1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  <w:t>CARGA DIMENSION TIPO TRANSACCION</w:t>
            </w:r>
          </w:p>
        </w:tc>
        <w:tc>
          <w:tcPr>
            <w:tcW w:w="40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Migra los datos desde el archivo  “Dimension_Tipo_Transaccion.csv ", a la tabla "DIMENSION_TIPO_TRANSACCION"</w:t>
            </w:r>
          </w:p>
        </w:tc>
        <w:tc>
          <w:tcPr>
            <w:tcW w:w="3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 xml:space="preserve">Origen: 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>Archivo plano (extensión .csv)</w:t>
            </w:r>
          </w:p>
          <w:p>
            <w:pPr>
              <w:pStyle w:val="Normal"/>
              <w:rPr>
                <w:rFonts w:cs="Arial"/>
                <w:szCs w:val="18"/>
                <w:lang w:val="es-ES"/>
              </w:rPr>
            </w:pPr>
            <w:r>
              <w:rPr>
                <w:rFonts w:cs="Arial"/>
                <w:szCs w:val="18"/>
                <w:lang w:val="es-ES"/>
              </w:rPr>
            </w:r>
          </w:p>
          <w:p>
            <w:pPr>
              <w:pStyle w:val="Normal"/>
              <w:rPr>
                <w:rFonts w:cs="Arial"/>
                <w:b/>
                <w:bCs/>
                <w:szCs w:val="18"/>
                <w:lang w:val="es-ES"/>
              </w:rPr>
            </w:pPr>
            <w:r>
              <w:rPr>
                <w:rFonts w:cs="Arial"/>
                <w:b/>
                <w:bCs/>
                <w:szCs w:val="18"/>
                <w:lang w:val="es-ES"/>
              </w:rPr>
              <w:t>Destino:</w:t>
            </w:r>
          </w:p>
          <w:p>
            <w:pPr>
              <w:pStyle w:val="Normal"/>
              <w:rPr>
                <w:rFonts w:eastAsia="Arial Unicode MS" w:cs="Arial"/>
                <w:i/>
                <w:iCs/>
                <w:szCs w:val="18"/>
                <w:lang w:val="es-ES"/>
              </w:rPr>
            </w:pPr>
            <w:r>
              <w:rPr>
                <w:rFonts w:eastAsia="Arial Unicode MS" w:cs="Arial"/>
                <w:i/>
                <w:iCs/>
                <w:szCs w:val="18"/>
                <w:lang w:val="es-ES"/>
              </w:rPr>
              <w:t xml:space="preserve">Tabla </w:t>
            </w:r>
          </w:p>
          <w:p>
            <w:pPr>
              <w:pStyle w:val="Normal"/>
              <w:rPr>
                <w:rFonts w:eastAsia="Arial Unicode MS" w:cs="Arial"/>
                <w:szCs w:val="18"/>
                <w:lang w:val="es-ES"/>
              </w:rPr>
            </w:pPr>
            <w:r>
              <w:rPr>
                <w:rFonts w:eastAsia="Arial Unicode MS" w:cs="Arial"/>
                <w:szCs w:val="18"/>
                <w:lang w:val="es-ES"/>
              </w:rPr>
              <w:t>DIMENSION_TIPO_TRANSACCION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Cs/>
                <w:lang w:val="es-ES"/>
              </w:rPr>
            </w:pPr>
            <w:r>
              <w:rPr>
                <w:rFonts w:cs="Arial"/>
                <w:b/>
                <w:bCs/>
                <w:lang w:val="es-ES"/>
              </w:rPr>
            </w:r>
          </w:p>
        </w:tc>
      </w:tr>
    </w:tbl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Normal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Encabezado3"/>
        <w:numPr>
          <w:ilvl w:val="1"/>
          <w:numId w:val="2"/>
        </w:numPr>
        <w:rPr>
          <w:rFonts w:cs="Arial"/>
          <w:highlight w:val="yellow"/>
          <w:lang w:val="es-ES"/>
        </w:rPr>
      </w:pPr>
      <w:bookmarkStart w:id="29" w:name="_Toc399344059"/>
      <w:r>
        <w:rPr>
          <w:rFonts w:cs="Arial"/>
          <w:lang w:val="es-ES"/>
        </w:rPr>
        <w:t>Procedimientos Almacenados</w:t>
      </w:r>
      <w:bookmarkEnd w:id="29"/>
      <w:r>
        <w:rPr>
          <w:rFonts w:cs="Arial"/>
          <w:lang w:val="es-ES"/>
        </w:rPr>
        <w:t xml:space="preserve"> </w:t>
      </w:r>
      <w:r>
        <w:rPr>
          <w:rFonts w:cs="Arial"/>
          <w:highlight w:val="yellow"/>
          <w:lang w:val="es-ES"/>
        </w:rPr>
        <w:t>(Pendiente)</w:t>
      </w:r>
    </w:p>
    <w:p>
      <w:pPr>
        <w:pStyle w:val="ListParagraph"/>
        <w:numPr>
          <w:ilvl w:val="0"/>
          <w:numId w:val="5"/>
        </w:num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SP</w:t>
      </w:r>
    </w:p>
    <w:p>
      <w:pPr>
        <w:pStyle w:val="Encabezado3"/>
        <w:numPr>
          <w:ilvl w:val="1"/>
          <w:numId w:val="2"/>
        </w:numPr>
        <w:rPr>
          <w:rFonts w:cs="Arial"/>
          <w:lang w:val="es-ES"/>
        </w:rPr>
      </w:pPr>
      <w:bookmarkStart w:id="30" w:name="_Toc399344060"/>
      <w:bookmarkStart w:id="31" w:name="_Toc399344061"/>
      <w:bookmarkEnd w:id="30"/>
      <w:bookmarkEnd w:id="31"/>
      <w:r>
        <w:rPr>
          <w:rFonts w:cs="Arial"/>
          <w:lang w:val="es-ES"/>
        </w:rPr>
        <w:t>Modelo Físico de Datos</w:t>
      </w:r>
    </w:p>
    <w:p>
      <w:pPr>
        <w:pStyle w:val="Encabezado3"/>
        <w:numPr>
          <w:ilvl w:val="2"/>
          <w:numId w:val="2"/>
        </w:numPr>
        <w:rPr/>
      </w:pPr>
      <w:bookmarkStart w:id="32" w:name="_GoBack"/>
      <w:bookmarkStart w:id="33" w:name="_Toc399344061"/>
      <w:bookmarkEnd w:id="32"/>
      <w:bookmarkEnd w:id="33"/>
      <w:r>
        <w:rPr/>
        <w:t>Motor de Base de datos</w:t>
      </w:r>
    </w:p>
    <w:p>
      <w:pPr>
        <w:pStyle w:val="Normal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>Motor Oracle  11g R2: el objetivo al interactuar con este motor de datos es utilizarlo como destino para la información de las dimensiones a cargar, además de la manipulación de la data para los futuros reportes.</w:t>
      </w:r>
    </w:p>
    <w:p>
      <w:pPr>
        <w:pStyle w:val="Normal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</w:r>
    </w:p>
    <w:p>
      <w:pPr>
        <w:pStyle w:val="Normal"/>
        <w:rPr>
          <w:rFonts w:cs="Arial"/>
          <w:szCs w:val="18"/>
          <w:shd w:fill="FFFF00" w:val="clear"/>
          <w:lang w:val="es-ES"/>
        </w:rPr>
      </w:pPr>
      <w:r>
        <w:rPr>
          <w:rFonts w:cs="Arial"/>
          <w:b/>
          <w:bCs/>
          <w:szCs w:val="18"/>
          <w:lang w:val="es-ES"/>
        </w:rPr>
        <w:t>IP</w:t>
      </w:r>
      <w:r>
        <w:rPr>
          <w:rFonts w:cs="Arial"/>
          <w:szCs w:val="18"/>
          <w:lang w:val="es-ES"/>
        </w:rPr>
        <w:t xml:space="preserve"> XXX.XXX.XXX.XXX </w:t>
      </w:r>
      <w:r>
        <w:rPr>
          <w:rFonts w:cs="Arial"/>
          <w:szCs w:val="18"/>
          <w:shd w:fill="FFFF00" w:val="clear"/>
          <w:lang w:val="es-ES"/>
        </w:rPr>
        <w:t>(Por Definir)</w:t>
      </w:r>
    </w:p>
    <w:p>
      <w:pPr>
        <w:pStyle w:val="Normal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Puerto</w:t>
      </w:r>
      <w:r>
        <w:rPr>
          <w:rFonts w:cs="Arial"/>
          <w:szCs w:val="18"/>
          <w:lang w:val="es-ES"/>
        </w:rPr>
        <w:t>: 1521</w:t>
      </w:r>
    </w:p>
    <w:p>
      <w:pPr>
        <w:pStyle w:val="Normal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Usuario</w:t>
      </w:r>
      <w:r>
        <w:rPr>
          <w:rFonts w:cs="Arial"/>
          <w:szCs w:val="18"/>
          <w:lang w:val="es-ES"/>
        </w:rPr>
        <w:t>: pt02tendencias</w:t>
      </w:r>
    </w:p>
    <w:p>
      <w:pPr>
        <w:pStyle w:val="Normal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Password</w:t>
      </w:r>
      <w:r>
        <w:rPr>
          <w:rFonts w:cs="Arial"/>
          <w:szCs w:val="18"/>
          <w:lang w:val="es-ES"/>
        </w:rPr>
        <w:t>: pt02tendencias</w:t>
      </w:r>
    </w:p>
    <w:p>
      <w:pPr>
        <w:pStyle w:val="Normal"/>
        <w:rPr>
          <w:rFonts w:cs="Arial"/>
          <w:szCs w:val="18"/>
          <w:lang w:val="es-ES"/>
        </w:rPr>
      </w:pPr>
      <w:r>
        <w:rPr>
          <w:rFonts w:cs="Arial"/>
          <w:b/>
          <w:bCs/>
          <w:szCs w:val="18"/>
          <w:lang w:val="es-ES"/>
        </w:rPr>
        <w:t>SID</w:t>
      </w:r>
      <w:r>
        <w:rPr>
          <w:rFonts w:cs="Arial"/>
          <w:szCs w:val="18"/>
          <w:lang w:val="es-ES"/>
        </w:rPr>
        <w:t>: XE</w:t>
      </w:r>
    </w:p>
    <w:p>
      <w:pPr>
        <w:pStyle w:val="Encabezado3"/>
        <w:pageBreakBefore/>
        <w:numPr>
          <w:ilvl w:val="0"/>
          <w:numId w:val="3"/>
        </w:numPr>
        <w:rPr>
          <w:rFonts w:cs="Arial"/>
          <w:bCs/>
          <w:caps/>
          <w:sz w:val="28"/>
          <w:szCs w:val="28"/>
          <w:lang w:val="es-ES"/>
        </w:rPr>
      </w:pPr>
      <w:bookmarkStart w:id="34" w:name="_Toc399344062"/>
      <w:bookmarkEnd w:id="34"/>
      <w:r>
        <w:rPr>
          <w:rFonts w:cs="Arial"/>
          <w:bCs/>
          <w:caps/>
          <w:sz w:val="28"/>
          <w:szCs w:val="28"/>
          <w:lang w:val="es-ES"/>
        </w:rPr>
        <w:t>Anexos</w:t>
      </w:r>
    </w:p>
    <w:p>
      <w:pPr>
        <w:pStyle w:val="Encabezado3"/>
        <w:rPr>
          <w:rFonts w:cs="Arial"/>
          <w:bCs/>
          <w:caps/>
          <w:sz w:val="28"/>
          <w:szCs w:val="28"/>
          <w:lang w:val="es-ES"/>
        </w:rPr>
      </w:pPr>
      <w:bookmarkStart w:id="35" w:name="__RefHeading__2274_698868087"/>
      <w:bookmarkStart w:id="36" w:name="__RefHeading__2274_698868087"/>
      <w:bookmarkEnd w:id="36"/>
      <w:r>
        <w:rPr>
          <w:rFonts w:cs="Arial"/>
          <w:bCs/>
          <w:caps/>
          <w:sz w:val="28"/>
          <w:szCs w:val="28"/>
          <w:lang w:val="es-ES"/>
        </w:rPr>
      </w:r>
    </w:p>
    <w:p>
      <w:pPr>
        <w:pStyle w:val="ListParagraph"/>
        <w:numPr>
          <w:ilvl w:val="1"/>
          <w:numId w:val="4"/>
        </w:numPr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>Directorios Temporales</w:t>
      </w:r>
    </w:p>
    <w:p>
      <w:pPr>
        <w:pStyle w:val="ListParagraph"/>
        <w:rPr>
          <w:rFonts w:cs="Arial"/>
          <w:szCs w:val="18"/>
          <w:lang w:val="es-ES"/>
        </w:rPr>
      </w:pPr>
      <w:r>
        <w:rPr>
          <w:rFonts w:cs="Arial"/>
          <w:szCs w:val="18"/>
          <w:lang w:val="es-ES"/>
        </w:rPr>
        <w:tab/>
      </w:r>
    </w:p>
    <w:p>
      <w:pPr>
        <w:pStyle w:val="ListParagraph"/>
        <w:rPr>
          <w:rFonts w:cs="Arial"/>
          <w:b/>
          <w:bCs/>
          <w:szCs w:val="18"/>
          <w:lang w:val="es-ES"/>
        </w:rPr>
      </w:pPr>
      <w:r>
        <w:rPr>
          <w:rFonts w:cs="Arial"/>
          <w:szCs w:val="18"/>
          <w:lang w:val="es-ES"/>
        </w:rPr>
        <w:tab/>
        <w:t xml:space="preserve">Como precondición del desarrollo, se debe crear los siguientes directorios temporales para alojar todos los archivos generados. Estos directorios tendrán las siguientes estructura, para el ambiente </w:t>
      </w:r>
      <w:r>
        <w:rPr>
          <w:rFonts w:cs="Arial"/>
          <w:b/>
          <w:bCs/>
          <w:szCs w:val="18"/>
          <w:lang w:val="es-ES"/>
        </w:rPr>
        <w:t>TEST</w:t>
      </w:r>
      <w:r>
        <w:rPr>
          <w:rFonts w:cs="Arial"/>
          <w:szCs w:val="18"/>
          <w:lang w:val="es-ES"/>
        </w:rPr>
        <w:t xml:space="preserve"> y </w:t>
      </w:r>
      <w:r>
        <w:rPr>
          <w:rFonts w:cs="Arial"/>
          <w:b/>
          <w:bCs/>
          <w:szCs w:val="18"/>
          <w:lang w:val="es-ES"/>
        </w:rPr>
        <w:t>PROD</w:t>
      </w:r>
    </w:p>
    <w:p>
      <w:pPr>
        <w:pStyle w:val="ListParagraph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rPr>
          <w:rFonts w:cs="Arial"/>
          <w:b/>
          <w:bCs/>
          <w:color w:val="000000"/>
          <w:sz w:val="24"/>
          <w:lang w:val="es-ES"/>
        </w:rPr>
      </w:pPr>
      <w:r>
        <w:rPr>
          <w:rFonts w:cs="Arial"/>
          <w:color w:val="000000"/>
          <w:sz w:val="24"/>
          <w:lang w:val="es-ES"/>
        </w:rPr>
        <w:tab/>
      </w:r>
      <w:r>
        <w:rPr>
          <w:rFonts w:cs="Arial"/>
          <w:b/>
          <w:bCs/>
          <w:color w:val="000000"/>
          <w:sz w:val="24"/>
          <w:lang w:val="es-ES"/>
        </w:rPr>
        <w:t>TEST</w:t>
      </w:r>
    </w:p>
    <w:p>
      <w:pPr>
        <w:pStyle w:val="ListParagraph"/>
        <w:rPr>
          <w:rFonts w:cs="Arial"/>
          <w:color w:val="000000"/>
          <w:szCs w:val="18"/>
          <w:lang w:val="es-ES"/>
        </w:rPr>
      </w:pPr>
      <w:r>
        <w:rPr>
          <w:rFonts w:cs="Arial"/>
          <w:color w:val="000000"/>
          <w:szCs w:val="18"/>
          <w:lang w:val="es-ES"/>
        </w:rPr>
        <w:tab/>
        <w:t>Rutas ….</w:t>
      </w:r>
    </w:p>
    <w:p>
      <w:pPr>
        <w:pStyle w:val="ListParagraph"/>
        <w:rPr>
          <w:rFonts w:cs="Arial"/>
          <w:lang w:val="es-ES"/>
        </w:rPr>
      </w:pPr>
      <w:r>
        <w:rPr>
          <w:rFonts w:cs="Arial"/>
          <w:lang w:val="es-ES"/>
        </w:rPr>
      </w:r>
    </w:p>
    <w:p>
      <w:pPr>
        <w:pStyle w:val="ListParagraph"/>
        <w:rPr>
          <w:rFonts w:cs="Arial"/>
          <w:b/>
          <w:bCs/>
          <w:color w:val="000000"/>
          <w:sz w:val="24"/>
          <w:lang w:val="es-ES"/>
        </w:rPr>
      </w:pPr>
      <w:r>
        <w:rPr>
          <w:rFonts w:cs="Arial"/>
          <w:color w:val="000000"/>
          <w:sz w:val="24"/>
          <w:lang w:val="es-ES"/>
        </w:rPr>
        <w:tab/>
      </w:r>
      <w:r>
        <w:rPr>
          <w:rFonts w:cs="Arial"/>
          <w:b/>
          <w:bCs/>
          <w:color w:val="000000"/>
          <w:sz w:val="24"/>
          <w:lang w:val="es-ES"/>
        </w:rPr>
        <w:t>PROD</w:t>
      </w:r>
    </w:p>
    <w:p>
      <w:pPr>
        <w:pStyle w:val="ListParagraph"/>
        <w:rPr>
          <w:rFonts w:cs="Arial"/>
          <w:color w:val="000000"/>
          <w:sz w:val="24"/>
          <w:szCs w:val="22"/>
          <w:lang w:val="es-ES"/>
        </w:rPr>
      </w:pPr>
      <w:r>
        <w:rPr>
          <w:rFonts w:cs="Arial"/>
          <w:color w:val="000000"/>
          <w:sz w:val="24"/>
          <w:szCs w:val="22"/>
          <w:lang w:val="es-ES"/>
        </w:rPr>
        <w:tab/>
        <w:t>Rutas ….</w:t>
      </w:r>
    </w:p>
    <w:sectPr>
      <w:headerReference w:type="default" r:id="rId8"/>
      <w:footerReference w:type="default" r:id="rId9"/>
      <w:type w:val="nextPage"/>
      <w:pgSz w:w="12240" w:h="15840"/>
      <w:pgMar w:left="1800" w:right="1800" w:header="720" w:top="1210" w:footer="72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(W1)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tabs>
        <w:tab w:val="center" w:pos="4320" w:leader="none"/>
        <w:tab w:val="right" w:pos="8640" w:leader="none"/>
        <w:tab w:val="right" w:pos="9270" w:leader="none"/>
      </w:tabs>
      <w:jc w:val="center"/>
      <w:rPr>
        <w:rStyle w:val="Pagenumber"/>
      </w:rPr>
    </w:pPr>
    <w:r>
      <w:rPr>
        <w:rStyle w:val="Pagenumber"/>
        <w:lang w:val="es-CL"/>
      </w:rPr>
      <w:t>Página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instrText> NUMPAGES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884"/>
      <w:gridCol w:w="4279"/>
      <w:gridCol w:w="3009"/>
    </w:tblGrid>
    <w:tr>
      <w:trPr>
        <w:trHeight w:val="381" w:hRule="atLeast"/>
        <w:cantSplit w:val="false"/>
      </w:trPr>
      <w:tc>
        <w:tcPr>
          <w:tcW w:w="28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Sistema Predictivo de Consumo</w:t>
          </w:r>
        </w:p>
      </w:tc>
      <w:tc>
        <w:tcPr>
          <w:tcW w:w="7288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rPr>
              <w:b/>
              <w:sz w:val="32"/>
              <w:szCs w:val="32"/>
              <w:lang w:val="es-ES"/>
            </w:rPr>
          </w:pPr>
          <w:r>
            <w:rPr>
              <w:b/>
              <w:sz w:val="32"/>
              <w:szCs w:val="32"/>
              <w:lang w:val="es-ES"/>
            </w:rPr>
            <w:t>Documento de Diseño de Técnico</w:t>
          </w:r>
        </w:p>
      </w:tc>
    </w:tr>
    <w:tr>
      <w:trPr>
        <w:trHeight w:val="193" w:hRule="atLeast"/>
        <w:cantSplit w:val="false"/>
      </w:trPr>
      <w:tc>
        <w:tcPr>
          <w:tcW w:w="7163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jc w:val="center"/>
            <w:rPr>
              <w:lang w:val="es-CL"/>
            </w:rPr>
          </w:pPr>
          <w:r>
            <w:rPr>
              <w:lang w:val="es-CL"/>
            </w:rPr>
          </w:r>
        </w:p>
      </w:tc>
      <w:tc>
        <w:tcPr>
          <w:tcW w:w="3009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Normal"/>
            <w:rPr>
              <w:rStyle w:val="VersinCar"/>
            </w:rPr>
          </w:pPr>
          <w:r>
            <w:rPr>
              <w:lang w:val="es-ES"/>
            </w:rPr>
            <w:t xml:space="preserve">Versión </w:t>
          </w:r>
          <w:r>
            <w:rPr>
              <w:rStyle w:val="VersinCar"/>
            </w:rPr>
            <w:t>1.20</w:t>
          </w:r>
        </w:p>
      </w:tc>
    </w:tr>
  </w:tbl>
  <w:p>
    <w:pPr>
      <w:pStyle w:val="Encabezamiento"/>
      <w:spacing w:before="60" w:after="60"/>
      <w:rPr>
        <w:color w:val="000080"/>
        <w:sz w:val="24"/>
      </w:rPr>
    </w:pPr>
    <w:r>
      <w:rPr>
        <w:color w:val="000080"/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581"/>
        </w:tabs>
        <w:ind w:left="1304" w:hanging="803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2"/>
    <w:lsdException w:semiHidden="1" w:unhideWhenUsed="1" w:name="List 3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name="Title"/>
    <w:lsdException w:semiHidden="1" w:unhideWhenUsed="1" w:name="Closing"/>
    <w:lsdException w:semiHidden="1" w:unhideWhenUsed="1" w:name="Signature"/>
    <w:lsdException w:semiHidden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name="Subtitle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iPriority="99" w:unhideWhenUsed="1" w:name="Hyperlink"/>
    <w:lsdException w:semiHidden="1" w:unhideWhenUsed="1" w:name="FollowedHyperlink"/>
    <w:lsdException w:qFormat="1" w:name="Strong"/>
    <w:lsdException w:qFormat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iPriority="99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c7197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00000A"/>
      <w:sz w:val="18"/>
      <w:szCs w:val="20"/>
      <w:lang w:val="en-GB" w:eastAsia="en-US" w:bidi="ar-SA"/>
    </w:rPr>
  </w:style>
  <w:style w:type="paragraph" w:styleId="Encabezado1" w:customStyle="1">
    <w:name w:val="Encabezado 1"/>
    <w:qFormat/>
    <w:rsid w:val="004c7197"/>
    <w:basedOn w:val="Normal"/>
    <w:next w:val="Normal"/>
    <w:pPr>
      <w:keepNext/>
      <w:tabs>
        <w:tab w:val="left" w:pos="144" w:leader="none"/>
      </w:tabs>
      <w:spacing w:before="120" w:after="120"/>
      <w:outlineLvl w:val="0"/>
    </w:pPr>
    <w:rPr>
      <w:b/>
      <w:caps/>
      <w:sz w:val="32"/>
    </w:rPr>
  </w:style>
  <w:style w:type="paragraph" w:styleId="Encabezado2" w:customStyle="1">
    <w:name w:val="Encabezado 2"/>
    <w:qFormat/>
    <w:rsid w:val="000664de"/>
    <w:basedOn w:val="Normal"/>
    <w:next w:val="Normal"/>
    <w:autoRedefine/>
    <w:pPr>
      <w:keepNext/>
      <w:numPr>
        <w:ilvl w:val="0"/>
        <w:numId w:val="2"/>
      </w:numPr>
      <w:spacing w:before="120" w:after="120"/>
      <w:outlineLvl w:val="1"/>
    </w:pPr>
    <w:rPr>
      <w:rFonts w:cs="Arial"/>
      <w:b/>
      <w:sz w:val="24"/>
      <w:szCs w:val="24"/>
      <w:lang w:val="es-CL"/>
    </w:rPr>
  </w:style>
  <w:style w:type="paragraph" w:styleId="Encabezado3" w:customStyle="1">
    <w:name w:val="Encabezado 3"/>
    <w:qFormat/>
    <w:link w:val="Ttulo3Car"/>
    <w:rsid w:val="004c7197"/>
    <w:basedOn w:val="Normal"/>
    <w:next w:val="Normal"/>
    <w:pPr>
      <w:keepNext/>
      <w:spacing w:before="120" w:after="120"/>
      <w:outlineLvl w:val="2"/>
    </w:pPr>
    <w:rPr>
      <w:b/>
      <w:sz w:val="24"/>
    </w:rPr>
  </w:style>
  <w:style w:type="paragraph" w:styleId="Encabezado4" w:customStyle="1">
    <w:name w:val="Encabezado 4"/>
    <w:qFormat/>
    <w:rsid w:val="004c7197"/>
    <w:basedOn w:val="Normal"/>
    <w:next w:val="Normal"/>
    <w:pPr>
      <w:keepNext/>
      <w:spacing w:before="120" w:after="120"/>
      <w:outlineLvl w:val="3"/>
    </w:pPr>
    <w:rPr>
      <w:b/>
      <w:sz w:val="22"/>
    </w:rPr>
  </w:style>
  <w:style w:type="paragraph" w:styleId="Encabezado5" w:customStyle="1">
    <w:name w:val="Encabezado 5"/>
    <w:qFormat/>
    <w:rsid w:val="004c7197"/>
    <w:basedOn w:val="Normal"/>
    <w:next w:val="Normal"/>
    <w:pPr>
      <w:spacing w:before="240" w:after="60"/>
      <w:outlineLvl w:val="4"/>
    </w:pPr>
    <w:rPr>
      <w:sz w:val="22"/>
    </w:rPr>
  </w:style>
  <w:style w:type="paragraph" w:styleId="Encabezado6" w:customStyle="1">
    <w:name w:val="Encabezado 6"/>
    <w:qFormat/>
    <w:rsid w:val="004c7197"/>
    <w:basedOn w:val="Normal"/>
    <w:next w:val="Normal"/>
    <w:pPr>
      <w:spacing w:before="240" w:after="60"/>
      <w:outlineLvl w:val="5"/>
    </w:pPr>
    <w:rPr>
      <w:i/>
      <w:sz w:val="22"/>
    </w:rPr>
  </w:style>
  <w:style w:type="paragraph" w:styleId="Encabezado7" w:customStyle="1">
    <w:name w:val="Encabezado 7"/>
    <w:qFormat/>
    <w:rsid w:val="004c7197"/>
    <w:basedOn w:val="Normal"/>
    <w:next w:val="Normal"/>
    <w:pPr>
      <w:spacing w:before="240" w:after="60"/>
      <w:outlineLvl w:val="6"/>
    </w:pPr>
    <w:rPr/>
  </w:style>
  <w:style w:type="paragraph" w:styleId="Encabezado8" w:customStyle="1">
    <w:name w:val="Encabezado 8"/>
    <w:qFormat/>
    <w:rsid w:val="004c7197"/>
    <w:basedOn w:val="Normal"/>
    <w:next w:val="Normal"/>
    <w:pPr>
      <w:spacing w:before="240" w:after="60"/>
      <w:outlineLvl w:val="7"/>
    </w:pPr>
    <w:rPr>
      <w:i/>
    </w:rPr>
  </w:style>
  <w:style w:type="paragraph" w:styleId="Encabezado9" w:customStyle="1">
    <w:name w:val="Encabezado 9"/>
    <w:qFormat/>
    <w:rsid w:val="004c7197"/>
    <w:basedOn w:val="Normal"/>
    <w:next w:val="Normal"/>
    <w:p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nnotationreference">
    <w:name w:val="annotation reference"/>
    <w:semiHidden/>
    <w:rsid w:val="004c7197"/>
    <w:basedOn w:val="DefaultParagraphFont"/>
    <w:rPr>
      <w:sz w:val="16"/>
      <w:szCs w:val="16"/>
    </w:rPr>
  </w:style>
  <w:style w:type="character" w:styleId="Pagenumber">
    <w:name w:val="page number"/>
    <w:rsid w:val="004c7197"/>
    <w:basedOn w:val="DefaultParagraphFont"/>
    <w:rPr/>
  </w:style>
  <w:style w:type="character" w:styleId="EnlacedeInternet" w:customStyle="1">
    <w:name w:val="Enlace de Internet"/>
    <w:uiPriority w:val="99"/>
    <w:rsid w:val="004c7197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4c7197"/>
    <w:basedOn w:val="DefaultParagraphFont"/>
    <w:rPr>
      <w:color w:val="800080"/>
      <w:u w:val="single"/>
    </w:rPr>
  </w:style>
  <w:style w:type="character" w:styleId="Footnotereference">
    <w:name w:val="footnote reference"/>
    <w:semiHidden/>
    <w:rsid w:val="004c7197"/>
    <w:basedOn w:val="DefaultParagraphFont"/>
    <w:rPr>
      <w:vertAlign w:val="superscript"/>
    </w:rPr>
  </w:style>
  <w:style w:type="character" w:styleId="Plainsmall" w:customStyle="1">
    <w:name w:val="plainsmall"/>
    <w:rsid w:val="004c7197"/>
    <w:basedOn w:val="DefaultParagraphFont"/>
    <w:rPr/>
  </w:style>
  <w:style w:type="character" w:styleId="VersinCar" w:customStyle="1">
    <w:name w:val="Versión Car"/>
    <w:link w:val="Versin"/>
    <w:rsid w:val="00474472"/>
    <w:basedOn w:val="DefaultParagraphFont"/>
    <w:rPr>
      <w:rFonts w:ascii="Arial" w:hAnsi="Arial" w:cs="Arial"/>
      <w:b/>
      <w:iCs/>
      <w:lang w:val="es-ES" w:eastAsia="es-ES" w:bidi="ar-SA"/>
    </w:rPr>
  </w:style>
  <w:style w:type="character" w:styleId="St" w:customStyle="1">
    <w:name w:val="st"/>
    <w:rsid w:val="009040b6"/>
    <w:basedOn w:val="DefaultParagraphFont"/>
    <w:rPr/>
  </w:style>
  <w:style w:type="character" w:styleId="EncabezadoCar" w:customStyle="1">
    <w:name w:val="Encabezado Car"/>
    <w:link w:val="Encabezado"/>
    <w:rsid w:val="009040b6"/>
    <w:rPr>
      <w:rFonts w:ascii="Arial" w:hAnsi="Arial"/>
      <w:sz w:val="18"/>
      <w:lang w:val="en-GB" w:eastAsia="en-US"/>
    </w:rPr>
  </w:style>
  <w:style w:type="character" w:styleId="Destacado" w:customStyle="1">
    <w:name w:val="Destacado"/>
    <w:qFormat/>
    <w:rsid w:val="004d5247"/>
    <w:basedOn w:val="DefaultParagraphFont"/>
    <w:rPr>
      <w:i/>
      <w:iCs/>
    </w:rPr>
  </w:style>
  <w:style w:type="character" w:styleId="Ttulo3Car" w:customStyle="1">
    <w:name w:val="Título 3 Car"/>
    <w:link w:val="Encabezado3"/>
    <w:rsid w:val="00fb6739"/>
    <w:basedOn w:val="DefaultParagraphFont"/>
    <w:rPr>
      <w:rFonts w:ascii="Arial" w:hAnsi="Arial"/>
      <w:b/>
      <w:sz w:val="24"/>
      <w:lang w:val="en-GB" w:eastAsia="en-US"/>
    </w:rPr>
  </w:style>
  <w:style w:type="character" w:styleId="MapadeldocumentoCar" w:customStyle="1">
    <w:name w:val="Mapa del documento Car"/>
    <w:link w:val="Mapadeldocumento"/>
    <w:rsid w:val="003931ba"/>
    <w:basedOn w:val="DefaultParagraphFont"/>
    <w:rPr>
      <w:rFonts w:ascii="Tahoma" w:hAnsi="Tahoma" w:cs="Tahoma"/>
      <w:sz w:val="16"/>
      <w:szCs w:val="16"/>
      <w:lang w:val="en-GB" w:eastAsia="en-US"/>
    </w:rPr>
  </w:style>
  <w:style w:type="character" w:styleId="SubttuloCar" w:customStyle="1">
    <w:name w:val="Subtítulo Car"/>
    <w:link w:val="Subttulo"/>
    <w:rsid w:val="003931ba"/>
    <w:basedOn w:val="DefaultParagraphFont"/>
    <w:rPr>
      <w:rFonts w:ascii="Cambria" w:hAnsi="Cambria"/>
      <w:i/>
      <w:iCs/>
      <w:color w:val="4F81BD"/>
      <w:spacing w:val="15"/>
      <w:sz w:val="24"/>
      <w:szCs w:val="24"/>
      <w:lang w:val="en-GB" w:eastAsia="en-US"/>
    </w:rPr>
  </w:style>
  <w:style w:type="character" w:styleId="ListLabel1" w:customStyle="1">
    <w:name w:val="ListLabel 1"/>
    <w:rPr>
      <w:b/>
      <w:i w:val="false"/>
      <w:sz w:val="18"/>
    </w:rPr>
  </w:style>
  <w:style w:type="character" w:styleId="ListLabel2" w:customStyle="1">
    <w:name w:val="ListLabel 2"/>
    <w:rPr>
      <w:rFonts w:eastAsia="Times New Roman" w:cs="Arial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b/>
      <w:i w:val="false"/>
      <w:sz w:val="18"/>
    </w:rPr>
  </w:style>
  <w:style w:type="character" w:styleId="Enlacedelndice" w:customStyle="1">
    <w:name w:val="Enlace del índice"/>
    <w:rPr/>
  </w:style>
  <w:style w:type="character" w:styleId="Smbolosdenumeracin" w:customStyle="1">
    <w:name w:val="Símbolos de numeración"/>
    <w:rPr/>
  </w:style>
  <w:style w:type="character" w:styleId="WW8Num1z0" w:customStyle="1">
    <w:name w:val="WW8Num1z0"/>
    <w:rPr>
      <w:rFonts w:cs="Arial"/>
    </w:rPr>
  </w:style>
  <w:style w:type="character" w:styleId="WW8Num1z1" w:customStyle="1">
    <w:name w:val="WW8Num1z1"/>
    <w:rPr/>
  </w:style>
  <w:style w:type="character" w:styleId="WW8Num1z2" w:customStyle="1">
    <w:name w:val="WW8Num1z2"/>
    <w:rPr/>
  </w:style>
  <w:style w:type="character" w:styleId="WW8Num1z3" w:customStyle="1">
    <w:name w:val="WW8Num1z3"/>
    <w:rPr/>
  </w:style>
  <w:style w:type="character" w:styleId="WW8Num1z4" w:customStyle="1">
    <w:name w:val="WW8Num1z4"/>
    <w:rPr>
      <w:b w:val="false"/>
      <w:i/>
      <w:sz w:val="22"/>
    </w:rPr>
  </w:style>
  <w:style w:type="character" w:styleId="WW8Num1z6" w:customStyle="1">
    <w:name w:val="WW8Num1z6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 w:customStyle="1">
    <w:name w:val="Cuerpo de texto"/>
    <w:rsid w:val="004c7197"/>
    <w:basedOn w:val="Normal"/>
    <w:pPr>
      <w:spacing w:lineRule="auto" w:line="288" w:before="0" w:after="120"/>
      <w:ind w:left="720" w:right="0" w:hanging="0"/>
    </w:pPr>
    <w:rPr>
      <w:rFonts w:ascii="Times" w:hAnsi="Times"/>
      <w:sz w:val="22"/>
      <w:lang w:val="en-US"/>
    </w:rPr>
  </w:style>
  <w:style w:type="paragraph" w:styleId="Lista">
    <w:name w:val="Lista"/>
    <w:basedOn w:val="Cuerpodetexto"/>
    <w:pPr/>
    <w:rPr>
      <w:rFonts w:cs="FreeSans"/>
    </w:rPr>
  </w:style>
  <w:style w:type="paragraph" w:styleId="Pie" w:customStyle="1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Encabezamiento" w:customStyle="1">
    <w:name w:val="Encabezamiento"/>
    <w:rsid w:val="004c7197"/>
    <w:basedOn w:val="Normal"/>
    <w:pPr>
      <w:keepNext/>
      <w:tabs>
        <w:tab w:val="center" w:pos="4153" w:leader="none"/>
        <w:tab w:val="right" w:pos="8306" w:leader="none"/>
      </w:tabs>
      <w:spacing w:before="60" w:after="60"/>
    </w:pPr>
    <w:rPr>
      <w:rFonts w:ascii="Liberation Sans" w:hAnsi="Liberation Sans" w:eastAsia="Droid Sans" w:cs="FreeSans"/>
      <w:sz w:val="28"/>
      <w:szCs w:val="28"/>
    </w:rPr>
  </w:style>
  <w:style w:type="paragraph" w:styleId="GuideInfo" w:customStyle="1">
    <w:name w:val="Guide Info"/>
    <w:rsid w:val="004c7197"/>
    <w:basedOn w:val="Normal"/>
    <w:pPr>
      <w:spacing w:before="120" w:after="0"/>
    </w:pPr>
    <w:rPr>
      <w:color w:val="000000"/>
      <w:lang w:val="en-US"/>
    </w:rPr>
  </w:style>
  <w:style w:type="paragraph" w:styleId="TableText" w:customStyle="1">
    <w:name w:val="Table Text"/>
    <w:rsid w:val="004c7197"/>
    <w:basedOn w:val="Normal"/>
    <w:pPr>
      <w:spacing w:before="60" w:after="60"/>
    </w:pPr>
    <w:rPr>
      <w:rFonts w:ascii="Times" w:hAnsi="Times"/>
      <w:sz w:val="22"/>
      <w:lang w:val="en-US"/>
    </w:rPr>
  </w:style>
  <w:style w:type="paragraph" w:styleId="Tableoffigures">
    <w:name w:val="table of figures"/>
    <w:semiHidden/>
    <w:rsid w:val="004c7197"/>
    <w:basedOn w:val="Normal"/>
    <w:next w:val="Normal"/>
    <w:pPr>
      <w:tabs>
        <w:tab w:val="right" w:pos="8640" w:leader="dot"/>
      </w:tabs>
      <w:spacing w:before="0" w:after="120"/>
      <w:ind w:left="720" w:right="0" w:hanging="0"/>
    </w:pPr>
    <w:rPr>
      <w:rFonts w:ascii="Times" w:hAnsi="Times"/>
      <w:sz w:val="22"/>
      <w:lang w:val="en-US"/>
    </w:rPr>
  </w:style>
  <w:style w:type="paragraph" w:styleId="HiddenText" w:customStyle="1">
    <w:name w:val="Hidden Text"/>
    <w:rsid w:val="004c7197"/>
    <w:basedOn w:val="Normal"/>
    <w:pPr>
      <w:ind w:left="720" w:right="0" w:hanging="0"/>
    </w:pPr>
    <w:rPr>
      <w:rFonts w:ascii="Times" w:hAnsi="Times"/>
      <w:vanish/>
      <w:color w:val="0000FF"/>
      <w:sz w:val="22"/>
      <w:lang w:val="en-US"/>
    </w:rPr>
  </w:style>
  <w:style w:type="paragraph" w:styleId="BulletTbl" w:customStyle="1">
    <w:name w:val="Bullet-Tbl"/>
    <w:rsid w:val="004c7197"/>
    <w:basedOn w:val="Normal"/>
    <w:pPr>
      <w:widowControl w:val="false"/>
      <w:tabs>
        <w:tab w:val="left" w:pos="288" w:leader="none"/>
      </w:tabs>
      <w:spacing w:lineRule="exact" w:line="240"/>
    </w:pPr>
    <w:rPr>
      <w:lang w:val="en-US"/>
    </w:rPr>
  </w:style>
  <w:style w:type="paragraph" w:styleId="Requirementsnumbering" w:customStyle="1">
    <w:name w:val="Requirements numbering"/>
    <w:rsid w:val="004c7197"/>
    <w:basedOn w:val="Normal"/>
    <w:pPr/>
    <w:rPr/>
  </w:style>
  <w:style w:type="paragraph" w:styleId="HeaderSection" w:customStyle="1">
    <w:name w:val="Header Section"/>
    <w:rsid w:val="004c7197"/>
    <w:basedOn w:val="Encabezamiento"/>
    <w:pPr/>
    <w:rPr>
      <w:rFonts w:ascii="Helvetica" w:hAnsi="Helvetica"/>
      <w:b/>
      <w:sz w:val="32"/>
    </w:rPr>
  </w:style>
  <w:style w:type="paragraph" w:styleId="Requirementsnumbering1" w:customStyle="1">
    <w:name w:val="Requirements numbering1"/>
    <w:rsid w:val="004c7197"/>
    <w:basedOn w:val="Normal"/>
    <w:pPr>
      <w:outlineLvl w:val="0"/>
    </w:pPr>
    <w:rPr>
      <w:rFonts w:ascii="Helvetica" w:hAnsi="Helvetica"/>
    </w:rPr>
  </w:style>
  <w:style w:type="paragraph" w:styleId="BodyText3">
    <w:name w:val="Body Text 3"/>
    <w:rsid w:val="004c7197"/>
    <w:basedOn w:val="Normal"/>
    <w:pPr>
      <w:spacing w:before="60" w:after="60"/>
    </w:pPr>
    <w:rPr>
      <w:i/>
    </w:rPr>
  </w:style>
  <w:style w:type="paragraph" w:styleId="Issuesnumbering" w:customStyle="1">
    <w:name w:val="Issues numbering"/>
    <w:rsid w:val="004c7197"/>
    <w:basedOn w:val="Encabezamiento"/>
    <w:pPr>
      <w:spacing w:before="0" w:after="0"/>
    </w:pPr>
    <w:rPr/>
  </w:style>
  <w:style w:type="paragraph" w:styleId="ExplanatoryText" w:customStyle="1">
    <w:name w:val="Explanatory Text"/>
    <w:rsid w:val="004c7197"/>
    <w:basedOn w:val="Normal"/>
    <w:pPr/>
    <w:rPr>
      <w:rFonts w:ascii="Helvetica" w:hAnsi="Helvetica" w:cs="Arial"/>
      <w:color w:val="0000FF"/>
    </w:rPr>
  </w:style>
  <w:style w:type="paragraph" w:styleId="Annotationtext">
    <w:name w:val="annotation text"/>
    <w:semiHidden/>
    <w:rsid w:val="004c7197"/>
    <w:basedOn w:val="Normal"/>
    <w:pPr/>
    <w:rPr>
      <w:sz w:val="20"/>
    </w:rPr>
  </w:style>
  <w:style w:type="paragraph" w:styleId="Explanatorytext1" w:customStyle="1">
    <w:name w:val="explanatorytext"/>
    <w:rsid w:val="004c7197"/>
    <w:basedOn w:val="Normal"/>
    <w:pPr>
      <w:ind w:left="864" w:right="720" w:hanging="0"/>
    </w:pPr>
    <w:rPr>
      <w:rFonts w:ascii="Times New Roman" w:hAnsi="Times New Roman"/>
      <w:b/>
      <w:bCs/>
      <w:color w:val="FF0000"/>
      <w:sz w:val="24"/>
      <w:szCs w:val="24"/>
      <w:lang w:val="en-US"/>
    </w:rPr>
  </w:style>
  <w:style w:type="paragraph" w:styleId="Piedepgina">
    <w:name w:val="Pie de página"/>
    <w:rsid w:val="004c7197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Index1">
    <w:name w:val="index 1"/>
    <w:uiPriority w:val="39"/>
    <w:rsid w:val="004c7197"/>
    <w:basedOn w:val="Normal"/>
    <w:next w:val="Normal"/>
    <w:autoRedefine/>
    <w:pPr>
      <w:spacing w:before="120" w:after="120"/>
    </w:pPr>
    <w:rPr>
      <w:rFonts w:ascii="Arial (W1)" w:hAnsi="Arial (W1)"/>
      <w:bCs/>
      <w:caps/>
      <w:szCs w:val="24"/>
    </w:rPr>
  </w:style>
  <w:style w:type="paragraph" w:styleId="Index2">
    <w:name w:val="index 2"/>
    <w:uiPriority w:val="39"/>
    <w:rsid w:val="004c7197"/>
    <w:basedOn w:val="Normal"/>
    <w:next w:val="Normal"/>
    <w:autoRedefine/>
    <w:pPr>
      <w:spacing w:before="60" w:after="0"/>
      <w:ind w:left="187" w:right="0" w:hanging="0"/>
    </w:pPr>
    <w:rPr>
      <w:iCs/>
      <w:szCs w:val="24"/>
    </w:rPr>
  </w:style>
  <w:style w:type="paragraph" w:styleId="Index3">
    <w:name w:val="index 3"/>
    <w:uiPriority w:val="39"/>
    <w:rsid w:val="004c7197"/>
    <w:basedOn w:val="Normal"/>
    <w:next w:val="Normal"/>
    <w:autoRedefine/>
    <w:pPr>
      <w:ind w:left="360" w:right="0" w:hanging="0"/>
    </w:pPr>
    <w:rPr>
      <w:szCs w:val="24"/>
    </w:rPr>
  </w:style>
  <w:style w:type="paragraph" w:styleId="Index4">
    <w:name w:val="index 4"/>
    <w:uiPriority w:val="39"/>
    <w:rsid w:val="004c7197"/>
    <w:basedOn w:val="Normal"/>
    <w:next w:val="Normal"/>
    <w:autoRedefine/>
    <w:pPr>
      <w:ind w:left="540" w:right="0" w:hanging="0"/>
    </w:pPr>
    <w:rPr>
      <w:szCs w:val="24"/>
    </w:rPr>
  </w:style>
  <w:style w:type="paragraph" w:styleId="Index5">
    <w:name w:val="index 5"/>
    <w:uiPriority w:val="39"/>
    <w:rsid w:val="004c7197"/>
    <w:basedOn w:val="Normal"/>
    <w:next w:val="Normal"/>
    <w:autoRedefine/>
    <w:pPr>
      <w:ind w:left="720" w:right="0" w:hanging="0"/>
    </w:pPr>
    <w:rPr>
      <w:rFonts w:ascii="Arial (W1)" w:hAnsi="Arial (W1)"/>
      <w:szCs w:val="24"/>
    </w:rPr>
  </w:style>
  <w:style w:type="paragraph" w:styleId="Index6">
    <w:name w:val="index 6"/>
    <w:uiPriority w:val="39"/>
    <w:rsid w:val="004c7197"/>
    <w:basedOn w:val="Normal"/>
    <w:next w:val="Normal"/>
    <w:autoRedefine/>
    <w:pPr>
      <w:ind w:left="900" w:right="0" w:hanging="0"/>
    </w:pPr>
    <w:rPr>
      <w:rFonts w:ascii="Arial (W1)" w:hAnsi="Arial (W1)"/>
      <w:szCs w:val="24"/>
    </w:rPr>
  </w:style>
  <w:style w:type="paragraph" w:styleId="Index7">
    <w:name w:val="index 7"/>
    <w:uiPriority w:val="39"/>
    <w:rsid w:val="004c7197"/>
    <w:basedOn w:val="Normal"/>
    <w:next w:val="Normal"/>
    <w:autoRedefine/>
    <w:pPr>
      <w:ind w:left="1080" w:right="0" w:hanging="0"/>
    </w:pPr>
    <w:rPr>
      <w:rFonts w:ascii="Arial (W1)" w:hAnsi="Arial (W1)"/>
      <w:szCs w:val="24"/>
    </w:rPr>
  </w:style>
  <w:style w:type="paragraph" w:styleId="Index8">
    <w:name w:val="index 8"/>
    <w:uiPriority w:val="39"/>
    <w:rsid w:val="004c7197"/>
    <w:basedOn w:val="Normal"/>
    <w:next w:val="Normal"/>
    <w:autoRedefine/>
    <w:pPr>
      <w:ind w:left="1260" w:right="0" w:hanging="0"/>
    </w:pPr>
    <w:rPr>
      <w:rFonts w:ascii="Arial (W1)" w:hAnsi="Arial (W1)"/>
      <w:szCs w:val="24"/>
    </w:rPr>
  </w:style>
  <w:style w:type="paragraph" w:styleId="Index9">
    <w:name w:val="index 9"/>
    <w:uiPriority w:val="39"/>
    <w:rsid w:val="004c7197"/>
    <w:basedOn w:val="Normal"/>
    <w:next w:val="Normal"/>
    <w:autoRedefine/>
    <w:pPr>
      <w:ind w:left="1440" w:right="0" w:hanging="0"/>
    </w:pPr>
    <w:rPr>
      <w:rFonts w:ascii="Arial (W1)" w:hAnsi="Arial (W1)"/>
      <w:szCs w:val="24"/>
    </w:rPr>
  </w:style>
  <w:style w:type="paragraph" w:styleId="Cuerpodetextoconsangra" w:customStyle="1">
    <w:name w:val="Cuerpo de texto con sangría"/>
    <w:rsid w:val="004c7197"/>
    <w:basedOn w:val="Normal"/>
    <w:pPr>
      <w:ind w:left="360" w:right="0" w:hanging="0"/>
    </w:pPr>
    <w:rPr>
      <w:lang w:val="en-US"/>
    </w:rPr>
  </w:style>
  <w:style w:type="paragraph" w:styleId="Contenidodelatabla" w:customStyle="1">
    <w:name w:val="Contenido de la tabla"/>
    <w:basedOn w:val="Normal"/>
    <w:pPr/>
    <w:rPr/>
  </w:style>
  <w:style w:type="paragraph" w:styleId="Encabezadodelatabla" w:customStyle="1">
    <w:name w:val="Encabezado de la tabla"/>
    <w:rsid w:val="004c7197"/>
    <w:basedOn w:val="Normal"/>
    <w:pPr>
      <w:spacing w:before="60" w:after="60"/>
      <w:jc w:val="center"/>
    </w:pPr>
    <w:rPr>
      <w:b/>
      <w:sz w:val="22"/>
      <w:lang w:val="en-US"/>
    </w:rPr>
  </w:style>
  <w:style w:type="paragraph" w:styleId="Contacts" w:customStyle="1">
    <w:name w:val="Contact(s)"/>
    <w:rsid w:val="004c7197"/>
    <w:basedOn w:val="Normal"/>
    <w:pPr>
      <w:spacing w:before="120" w:after="120"/>
    </w:pPr>
    <w:rPr>
      <w:rFonts w:ascii="Times New Roman" w:hAnsi="Times New Roman"/>
      <w:b/>
      <w:sz w:val="22"/>
      <w:lang w:val="en-US"/>
    </w:rPr>
  </w:style>
  <w:style w:type="paragraph" w:styleId="NormalIndent">
    <w:name w:val="Normal Indent"/>
    <w:rsid w:val="004c7197"/>
    <w:basedOn w:val="Normal"/>
    <w:pPr>
      <w:ind w:left="720" w:right="0" w:hanging="0"/>
    </w:pPr>
    <w:rPr/>
  </w:style>
  <w:style w:type="paragraph" w:styleId="Lista3">
    <w:name w:val="Lista 3"/>
    <w:rsid w:val="004c7197"/>
    <w:basedOn w:val="Normal"/>
    <w:pPr>
      <w:ind w:left="1080" w:right="0" w:hanging="360"/>
    </w:pPr>
    <w:rPr>
      <w:rFonts w:ascii="Times" w:hAnsi="Times"/>
      <w:sz w:val="22"/>
      <w:lang w:val="en-US"/>
    </w:rPr>
  </w:style>
  <w:style w:type="paragraph" w:styleId="Footnotetext">
    <w:name w:val="footnote text"/>
    <w:semiHidden/>
    <w:rsid w:val="004c7197"/>
    <w:basedOn w:val="Normal"/>
    <w:pPr/>
    <w:rPr>
      <w:sz w:val="20"/>
    </w:rPr>
  </w:style>
  <w:style w:type="paragraph" w:styleId="BalloonText">
    <w:name w:val="Balloon Text"/>
    <w:semiHidden/>
    <w:rsid w:val="00c64456"/>
    <w:basedOn w:val="Normal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semiHidden/>
    <w:rsid w:val="00f43b0f"/>
    <w:basedOn w:val="Annotationtext"/>
    <w:pPr/>
    <w:rPr>
      <w:b/>
      <w:bCs/>
    </w:rPr>
  </w:style>
  <w:style w:type="paragraph" w:styleId="Versin" w:customStyle="1">
    <w:name w:val="Versión"/>
    <w:link w:val="VersinCar"/>
    <w:rsid w:val="00474472"/>
    <w:basedOn w:val="Normal"/>
    <w:next w:val="Normal"/>
    <w:autoRedefine/>
    <w:pPr/>
    <w:rPr>
      <w:rFonts w:cs="Arial"/>
      <w:b/>
      <w:iCs/>
      <w:sz w:val="20"/>
      <w:lang w:val="es-ES" w:eastAsia="es-ES"/>
    </w:rPr>
  </w:style>
  <w:style w:type="paragraph" w:styleId="ListParagraph">
    <w:name w:val="List Paragraph"/>
    <w:uiPriority w:val="34"/>
    <w:qFormat/>
    <w:rsid w:val="00981f4b"/>
    <w:basedOn w:val="Normal"/>
    <w:pPr>
      <w:ind w:left="708" w:right="0" w:hanging="0"/>
    </w:pPr>
    <w:rPr/>
  </w:style>
  <w:style w:type="paragraph" w:styleId="DocumentMap">
    <w:name w:val="Document Map"/>
    <w:link w:val="MapadeldocumentoCar"/>
    <w:rsid w:val="003931ba"/>
    <w:basedOn w:val="Normal"/>
    <w:pPr/>
    <w:rPr>
      <w:rFonts w:ascii="Tahoma" w:hAnsi="Tahoma" w:cs="Tahoma"/>
      <w:sz w:val="16"/>
      <w:szCs w:val="16"/>
    </w:rPr>
  </w:style>
  <w:style w:type="paragraph" w:styleId="Subttulo">
    <w:name w:val="Subtítulo"/>
    <w:qFormat/>
    <w:link w:val="SubttuloCar"/>
    <w:rsid w:val="003931ba"/>
    <w:basedOn w:val="Normal"/>
    <w:next w:val="Normal"/>
    <w:pPr>
      <w:jc w:val="left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Caption">
    <w:name w:val="caption"/>
    <w:qFormat/>
    <w:unhideWhenUsed/>
    <w:rsid w:val="00644a9b"/>
    <w:basedOn w:val="Normal"/>
    <w:next w:val="Normal"/>
    <w:pPr>
      <w:spacing w:before="0" w:after="200"/>
    </w:pPr>
    <w:rPr>
      <w:b/>
      <w:bCs/>
      <w:color w:val="4F81BD"/>
      <w:szCs w:val="18"/>
    </w:rPr>
  </w:style>
  <w:style w:type="paragraph" w:styleId="Contenidodelmarco" w:customStyle="1">
    <w:name w:val="Contenido del marco"/>
    <w:basedOn w:val="Normal"/>
    <w:pPr/>
    <w:rPr/>
  </w:style>
  <w:style w:type="paragraph" w:styleId="Ndice1">
    <w:name w:val="Índice 1"/>
    <w:uiPriority w:val="39"/>
    <w:unhideWhenUsed/>
    <w:rsid w:val="000b1e89"/>
    <w:basedOn w:val="Normal"/>
    <w:next w:val="Normal"/>
    <w:autoRedefine/>
    <w:pPr>
      <w:spacing w:before="0" w:after="100"/>
    </w:pPr>
    <w:rPr/>
  </w:style>
  <w:style w:type="paragraph" w:styleId="Ndice2">
    <w:name w:val="Índice 2"/>
    <w:uiPriority w:val="39"/>
    <w:unhideWhenUsed/>
    <w:rsid w:val="000b1e89"/>
    <w:basedOn w:val="Normal"/>
    <w:next w:val="Normal"/>
    <w:autoRedefine/>
    <w:pPr>
      <w:spacing w:before="0" w:after="100"/>
      <w:ind w:left="180" w:right="0" w:hanging="0"/>
    </w:pPr>
    <w:rPr/>
  </w:style>
  <w:style w:type="paragraph" w:styleId="Ndice3">
    <w:name w:val="Índice 3"/>
    <w:uiPriority w:val="39"/>
    <w:unhideWhenUsed/>
    <w:rsid w:val="000b1e89"/>
    <w:basedOn w:val="Normal"/>
    <w:next w:val="Normal"/>
    <w:autoRedefine/>
    <w:pPr>
      <w:spacing w:before="0" w:after="100"/>
      <w:ind w:left="360" w:right="0" w:hanging="0"/>
    </w:pPr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7447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5.png"/><Relationship Id="rId3" Type="http://schemas.openxmlformats.org/officeDocument/2006/relationships/image" Target="media/image196.png"/><Relationship Id="rId4" Type="http://schemas.openxmlformats.org/officeDocument/2006/relationships/image" Target="media/image197.png"/><Relationship Id="rId5" Type="http://schemas.openxmlformats.org/officeDocument/2006/relationships/image" Target="media/image198.png"/><Relationship Id="rId6" Type="http://schemas.openxmlformats.org/officeDocument/2006/relationships/image" Target="media/image199.png"/><Relationship Id="rId7" Type="http://schemas.openxmlformats.org/officeDocument/2006/relationships/image" Target="media/image200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7195ED-0725-4989-8437-ECFAB26A1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2014-02-17T13:43:00Z</dcterms:created>
  <dc:creator>Templates PAT</dc:creator>
  <dc:language>es-CL</dc:language>
  <cp:lastModifiedBy>VirtualBox</cp:lastModifiedBy>
  <cp:lastPrinted>2008-11-11T21:04:00Z</cp:lastPrinted>
  <dcterms:modified xsi:type="dcterms:W3CDTF">2014-09-24T20:49:00Z</dcterms:modified>
  <cp:revision>14</cp:revision>
  <dc:title>TDD</dc:title>
</cp:coreProperties>
</file>