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04" w:rsidRDefault="00783C04" w:rsidP="00C76AEE">
      <w:proofErr w:type="spellStart"/>
      <w:r>
        <w:t>Jurnal</w:t>
      </w:r>
      <w:proofErr w:type="spellEnd"/>
      <w:r>
        <w:t xml:space="preserve"> </w:t>
      </w:r>
      <w:proofErr w:type="spellStart"/>
      <w:r>
        <w:t>Ke</w:t>
      </w:r>
      <w:proofErr w:type="spellEnd"/>
      <w:r>
        <w:t xml:space="preserve"> 1</w:t>
      </w:r>
    </w:p>
    <w:p w:rsidR="00C76AEE" w:rsidRDefault="00C76AEE" w:rsidP="00C76AEE">
      <w:proofErr w:type="gramStart"/>
      <w:r>
        <w:t xml:space="preserve">K-Nearest </w:t>
      </w:r>
      <w:proofErr w:type="spellStart"/>
      <w:r>
        <w:t>Neighbor</w:t>
      </w:r>
      <w:proofErr w:type="spellEnd"/>
      <w:r>
        <w:t xml:space="preserve"> (KNN) </w:t>
      </w:r>
      <w:proofErr w:type="spellStart"/>
      <w:r>
        <w:t>adalah</w:t>
      </w:r>
      <w:proofErr w:type="spellEnd"/>
      <w:r>
        <w:t xml:space="preserve"> </w:t>
      </w:r>
      <w:proofErr w:type="spellStart"/>
      <w:r>
        <w:t>salah</w:t>
      </w:r>
      <w:proofErr w:type="spellEnd"/>
      <w:r>
        <w:t xml:space="preserve"> </w:t>
      </w:r>
      <w:proofErr w:type="spellStart"/>
      <w:r>
        <w:t>satu</w:t>
      </w:r>
      <w:proofErr w:type="spellEnd"/>
      <w:r>
        <w:t xml:space="preserve"> </w:t>
      </w:r>
      <w:proofErr w:type="spellStart"/>
      <w:r>
        <w:t>metode</w:t>
      </w:r>
      <w:proofErr w:type="spellEnd"/>
      <w:r>
        <w:t xml:space="preserve"> paling </w:t>
      </w:r>
      <w:proofErr w:type="spellStart"/>
      <w:r>
        <w:t>sederhana</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klasifikasi</w:t>
      </w:r>
      <w:proofErr w:type="spellEnd"/>
      <w:r>
        <w:t xml:space="preserve"> (</w:t>
      </w:r>
      <w:proofErr w:type="spellStart"/>
      <w:r>
        <w:t>Adeniyi</w:t>
      </w:r>
      <w:proofErr w:type="spellEnd"/>
      <w:r>
        <w:t xml:space="preserve">, Wei, &amp; </w:t>
      </w:r>
      <w:proofErr w:type="spellStart"/>
      <w:r>
        <w:t>Yongquan</w:t>
      </w:r>
      <w:proofErr w:type="spellEnd"/>
      <w:r>
        <w:t>, 2016).</w:t>
      </w:r>
      <w:proofErr w:type="gramEnd"/>
      <w:r>
        <w:t xml:space="preserve"> </w:t>
      </w:r>
      <w:proofErr w:type="spellStart"/>
      <w:proofErr w:type="gramStart"/>
      <w:r>
        <w:t>Algoritme</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dan</w:t>
      </w:r>
      <w:proofErr w:type="spellEnd"/>
      <w:r>
        <w:t xml:space="preserve"> data (Samuel, </w:t>
      </w:r>
      <w:proofErr w:type="spellStart"/>
      <w:r>
        <w:t>Delima</w:t>
      </w:r>
      <w:proofErr w:type="spellEnd"/>
      <w:r>
        <w:t xml:space="preserve">, &amp; </w:t>
      </w:r>
      <w:proofErr w:type="spellStart"/>
      <w:r>
        <w:t>Rachmat</w:t>
      </w:r>
      <w:proofErr w:type="spellEnd"/>
      <w:r>
        <w:t>, 2014).</w:t>
      </w:r>
      <w:proofErr w:type="gramEnd"/>
      <w:r>
        <w:t xml:space="preserve"> </w:t>
      </w:r>
      <w:proofErr w:type="spellStart"/>
      <w:proofErr w:type="gramStart"/>
      <w:r>
        <w:t>Pada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klasifikasi</w:t>
      </w:r>
      <w:proofErr w:type="spellEnd"/>
      <w:r>
        <w:t xml:space="preserve"> </w:t>
      </w:r>
      <w:proofErr w:type="spellStart"/>
      <w:r>
        <w:t>terhadap</w:t>
      </w:r>
      <w:proofErr w:type="spellEnd"/>
      <w:r>
        <w:t xml:space="preserve"> </w:t>
      </w:r>
      <w:proofErr w:type="spellStart"/>
      <w:r>
        <w:t>obyek</w:t>
      </w:r>
      <w:proofErr w:type="spellEnd"/>
      <w:r>
        <w:t xml:space="preserve"> </w:t>
      </w:r>
      <w:proofErr w:type="spellStart"/>
      <w:r>
        <w:t>berdasarkan</w:t>
      </w:r>
      <w:proofErr w:type="spellEnd"/>
      <w:r>
        <w:t xml:space="preserve"> data yang </w:t>
      </w:r>
      <w:proofErr w:type="spellStart"/>
      <w:r>
        <w:t>jaraknya</w:t>
      </w:r>
      <w:proofErr w:type="spellEnd"/>
      <w:r>
        <w:t xml:space="preserve"> paling </w:t>
      </w:r>
      <w:proofErr w:type="spellStart"/>
      <w:r>
        <w:t>dekat</w:t>
      </w:r>
      <w:proofErr w:type="spellEnd"/>
      <w:r>
        <w:t xml:space="preserve"> </w:t>
      </w:r>
      <w:proofErr w:type="spellStart"/>
      <w:r>
        <w:t>dengan</w:t>
      </w:r>
      <w:proofErr w:type="spellEnd"/>
      <w:r>
        <w:t xml:space="preserve"> </w:t>
      </w:r>
      <w:proofErr w:type="spellStart"/>
      <w:r>
        <w:t>obyek</w:t>
      </w:r>
      <w:proofErr w:type="spellEnd"/>
      <w:r>
        <w:t xml:space="preserve"> </w:t>
      </w:r>
      <w:proofErr w:type="spellStart"/>
      <w:r>
        <w:t>tersebut</w:t>
      </w:r>
      <w:proofErr w:type="spellEnd"/>
      <w:r>
        <w:t xml:space="preserve"> (</w:t>
      </w:r>
      <w:proofErr w:type="spellStart"/>
      <w:r>
        <w:t>Hardiyanto</w:t>
      </w:r>
      <w:proofErr w:type="spellEnd"/>
      <w:r>
        <w:t xml:space="preserve"> &amp; </w:t>
      </w:r>
      <w:proofErr w:type="spellStart"/>
      <w:r>
        <w:t>Rahutomo</w:t>
      </w:r>
      <w:proofErr w:type="spellEnd"/>
      <w:r>
        <w:t>, 2016).</w:t>
      </w:r>
      <w:proofErr w:type="gramEnd"/>
      <w:r>
        <w:t xml:space="preserve"> </w:t>
      </w:r>
      <w:proofErr w:type="spellStart"/>
      <w:r>
        <w:t>Klasifikasi</w:t>
      </w:r>
      <w:proofErr w:type="spellEnd"/>
      <w:r>
        <w:t xml:space="preserve"> </w:t>
      </w:r>
      <w:proofErr w:type="spellStart"/>
      <w:r>
        <w:t>teks</w:t>
      </w:r>
      <w:proofErr w:type="spellEnd"/>
      <w:r>
        <w:t xml:space="preserve"> </w:t>
      </w:r>
      <w:proofErr w:type="spellStart"/>
      <w:r>
        <w:t>menggunakan</w:t>
      </w:r>
      <w:proofErr w:type="spellEnd"/>
      <w:r>
        <w:t xml:space="preserve"> </w:t>
      </w:r>
      <w:proofErr w:type="spellStart"/>
      <w:r>
        <w:t>metode</w:t>
      </w:r>
      <w:proofErr w:type="spellEnd"/>
      <w:r>
        <w:t xml:space="preserve"> KNN </w:t>
      </w:r>
      <w:proofErr w:type="spellStart"/>
      <w:proofErr w:type="gramStart"/>
      <w:r>
        <w:t>akan</w:t>
      </w:r>
      <w:proofErr w:type="spellEnd"/>
      <w:proofErr w:type="gramEnd"/>
      <w:r>
        <w:t xml:space="preserve"> </w:t>
      </w:r>
      <w:proofErr w:type="spellStart"/>
      <w:r>
        <w:t>menghasilkan</w:t>
      </w:r>
      <w:proofErr w:type="spellEnd"/>
      <w:r>
        <w:t xml:space="preserve"> </w:t>
      </w:r>
      <w:proofErr w:type="spellStart"/>
      <w:r>
        <w:t>nilai</w:t>
      </w:r>
      <w:proofErr w:type="spellEnd"/>
      <w:r>
        <w:t xml:space="preserve"> yang </w:t>
      </w:r>
      <w:proofErr w:type="spellStart"/>
      <w:r>
        <w:t>lebih</w:t>
      </w:r>
      <w:proofErr w:type="spellEnd"/>
      <w:r>
        <w:t xml:space="preserve"> optimal </w:t>
      </w:r>
      <w:proofErr w:type="spellStart"/>
      <w:r>
        <w:t>jika</w:t>
      </w:r>
      <w:proofErr w:type="spellEnd"/>
      <w:r>
        <w:t xml:space="preserve"> </w:t>
      </w:r>
      <w:proofErr w:type="spellStart"/>
      <w:r>
        <w:t>menggunakan</w:t>
      </w:r>
      <w:proofErr w:type="spellEnd"/>
      <w:r>
        <w:t xml:space="preserve"> </w:t>
      </w:r>
      <w:proofErr w:type="spellStart"/>
      <w:r>
        <w:t>rumus</w:t>
      </w:r>
      <w:proofErr w:type="spellEnd"/>
      <w:r>
        <w:t xml:space="preserve"> cosine similarity </w:t>
      </w:r>
      <w:proofErr w:type="spellStart"/>
      <w:r>
        <w:t>untuk</w:t>
      </w:r>
      <w:proofErr w:type="spellEnd"/>
      <w:r>
        <w:t xml:space="preserve"> </w:t>
      </w:r>
      <w:proofErr w:type="spellStart"/>
      <w:r>
        <w:t>pembobotan</w:t>
      </w:r>
      <w:proofErr w:type="spellEnd"/>
      <w:r>
        <w:t xml:space="preserve"> </w:t>
      </w:r>
      <w:proofErr w:type="spellStart"/>
      <w:r>
        <w:t>tiap-tiap</w:t>
      </w:r>
      <w:proofErr w:type="spellEnd"/>
      <w:r>
        <w:t xml:space="preserve"> kata </w:t>
      </w:r>
      <w:proofErr w:type="spellStart"/>
      <w:r>
        <w:t>pada</w:t>
      </w:r>
      <w:proofErr w:type="spellEnd"/>
      <w:r>
        <w:t xml:space="preserve"> </w:t>
      </w:r>
      <w:proofErr w:type="spellStart"/>
      <w:r>
        <w:t>dokumen</w:t>
      </w:r>
      <w:proofErr w:type="spellEnd"/>
      <w:r>
        <w:t xml:space="preserve"> </w:t>
      </w:r>
      <w:proofErr w:type="spellStart"/>
      <w:r>
        <w:t>teks</w:t>
      </w:r>
      <w:proofErr w:type="spellEnd"/>
      <w:r>
        <w:t xml:space="preserve"> yang </w:t>
      </w:r>
      <w:proofErr w:type="spellStart"/>
      <w:r>
        <w:t>akan</w:t>
      </w:r>
      <w:proofErr w:type="spellEnd"/>
      <w:r>
        <w:t xml:space="preserve"> </w:t>
      </w:r>
      <w:proofErr w:type="spellStart"/>
      <w:r>
        <w:t>diproses</w:t>
      </w:r>
      <w:proofErr w:type="spellEnd"/>
      <w:r>
        <w:t xml:space="preserve">. </w:t>
      </w:r>
      <w:proofErr w:type="spellStart"/>
      <w:r>
        <w:t>Sebelum</w:t>
      </w:r>
      <w:proofErr w:type="spellEnd"/>
      <w:r>
        <w:t xml:space="preserve"> </w:t>
      </w:r>
      <w:proofErr w:type="spellStart"/>
      <w:r>
        <w:t>menghitung</w:t>
      </w:r>
      <w:proofErr w:type="spellEnd"/>
      <w:r>
        <w:t xml:space="preserve"> </w:t>
      </w:r>
      <w:proofErr w:type="spellStart"/>
      <w:r>
        <w:t>nilai</w:t>
      </w:r>
      <w:proofErr w:type="spellEnd"/>
      <w:r>
        <w:t xml:space="preserve"> </w:t>
      </w:r>
    </w:p>
    <w:p w:rsidR="00C76AEE" w:rsidRDefault="00C76AEE" w:rsidP="00C76AEE">
      <w:proofErr w:type="gramStart"/>
      <w:r>
        <w:t>cosine</w:t>
      </w:r>
      <w:proofErr w:type="gramEnd"/>
      <w:r>
        <w:t xml:space="preserve"> similarity, </w:t>
      </w:r>
      <w:proofErr w:type="spellStart"/>
      <w:r>
        <w:t>harus</w:t>
      </w:r>
      <w:proofErr w:type="spellEnd"/>
      <w:r>
        <w:t xml:space="preserve"> </w:t>
      </w:r>
      <w:proofErr w:type="spellStart"/>
      <w:r>
        <w:t>melakukan</w:t>
      </w:r>
      <w:proofErr w:type="spellEnd"/>
      <w:r>
        <w:t xml:space="preserve"> </w:t>
      </w:r>
      <w:proofErr w:type="spellStart"/>
      <w:r>
        <w:t>tahapan</w:t>
      </w:r>
      <w:proofErr w:type="spellEnd"/>
      <w:r>
        <w:t xml:space="preserve"> </w:t>
      </w:r>
      <w:proofErr w:type="spellStart"/>
      <w:r>
        <w:t>dalam</w:t>
      </w:r>
      <w:proofErr w:type="spellEnd"/>
      <w:r>
        <w:t xml:space="preserve"> proses </w:t>
      </w:r>
      <w:proofErr w:type="spellStart"/>
      <w:r>
        <w:t>pembobotan</w:t>
      </w:r>
      <w:proofErr w:type="spellEnd"/>
      <w:r>
        <w:t xml:space="preserve"> kata </w:t>
      </w:r>
      <w:proofErr w:type="spellStart"/>
      <w:r>
        <w:t>yaitu</w:t>
      </w:r>
      <w:proofErr w:type="spellEnd"/>
      <w:r>
        <w:t xml:space="preserve"> </w:t>
      </w:r>
      <w:proofErr w:type="spellStart"/>
      <w:r>
        <w:t>tf</w:t>
      </w:r>
      <w:proofErr w:type="spellEnd"/>
      <w:r>
        <w:t xml:space="preserve">, </w:t>
      </w:r>
      <w:proofErr w:type="spellStart"/>
      <w:r>
        <w:t>df</w:t>
      </w:r>
      <w:proofErr w:type="spellEnd"/>
      <w:r>
        <w:t xml:space="preserve">, </w:t>
      </w:r>
      <w:proofErr w:type="spellStart"/>
      <w:r>
        <w:t>idf</w:t>
      </w:r>
      <w:proofErr w:type="spellEnd"/>
      <w:r>
        <w:t xml:space="preserve">, </w:t>
      </w:r>
      <w:proofErr w:type="spellStart"/>
      <w:r>
        <w:t>tf-idf</w:t>
      </w:r>
      <w:proofErr w:type="spellEnd"/>
      <w:r>
        <w:t xml:space="preserve"> yang </w:t>
      </w:r>
      <w:proofErr w:type="spellStart"/>
      <w:r>
        <w:t>terdapat</w:t>
      </w:r>
      <w:proofErr w:type="spellEnd"/>
      <w:r>
        <w:t xml:space="preserve"> </w:t>
      </w:r>
      <w:proofErr w:type="spellStart"/>
      <w:r>
        <w:t>pada</w:t>
      </w:r>
      <w:proofErr w:type="spellEnd"/>
      <w:r>
        <w:t xml:space="preserve"> </w:t>
      </w:r>
      <w:proofErr w:type="spellStart"/>
      <w:r>
        <w:t>rumus</w:t>
      </w:r>
      <w:proofErr w:type="spellEnd"/>
      <w:r>
        <w:t xml:space="preserve"> </w:t>
      </w:r>
      <w:proofErr w:type="spellStart"/>
      <w:r>
        <w:t>persamaan</w:t>
      </w:r>
      <w:proofErr w:type="spellEnd"/>
      <w:r>
        <w:t xml:space="preserve"> 1 </w:t>
      </w:r>
      <w:proofErr w:type="spellStart"/>
      <w:r>
        <w:t>sampai</w:t>
      </w:r>
      <w:proofErr w:type="spellEnd"/>
      <w:r>
        <w:t xml:space="preserve"> </w:t>
      </w:r>
      <w:proofErr w:type="spellStart"/>
      <w:r>
        <w:t>persamaan</w:t>
      </w:r>
      <w:proofErr w:type="spellEnd"/>
      <w:r>
        <w:t xml:space="preserve"> 3. </w:t>
      </w:r>
      <w:proofErr w:type="spellStart"/>
      <w:proofErr w:type="gramStart"/>
      <w:r>
        <w:t>Setelah</w:t>
      </w:r>
      <w:proofErr w:type="spellEnd"/>
      <w:r>
        <w:t xml:space="preserve"> </w:t>
      </w:r>
      <w:proofErr w:type="spellStart"/>
      <w:r>
        <w:t>pembobotan</w:t>
      </w:r>
      <w:proofErr w:type="spellEnd"/>
      <w:r>
        <w:t xml:space="preserve"> kata </w:t>
      </w:r>
      <w:proofErr w:type="spellStart"/>
      <w:r>
        <w:t>selesai</w:t>
      </w:r>
      <w:proofErr w:type="spellEnd"/>
      <w:r>
        <w:t xml:space="preserve">, </w:t>
      </w:r>
      <w:proofErr w:type="spellStart"/>
      <w:r>
        <w:t>selanjutnya</w:t>
      </w:r>
      <w:proofErr w:type="spellEnd"/>
      <w:r>
        <w:t xml:space="preserve"> </w:t>
      </w:r>
      <w:proofErr w:type="spellStart"/>
      <w:r>
        <w:t>yaitu</w:t>
      </w:r>
      <w:proofErr w:type="spellEnd"/>
      <w:r>
        <w:t xml:space="preserve"> </w:t>
      </w:r>
      <w:proofErr w:type="spellStart"/>
      <w:r>
        <w:t>menghitung</w:t>
      </w:r>
      <w:proofErr w:type="spellEnd"/>
      <w:r>
        <w:t xml:space="preserve"> </w:t>
      </w:r>
      <w:proofErr w:type="spellStart"/>
      <w:r>
        <w:t>kemiripan</w:t>
      </w:r>
      <w:proofErr w:type="spellEnd"/>
      <w:r>
        <w:t xml:space="preserve"> </w:t>
      </w:r>
      <w:proofErr w:type="spellStart"/>
      <w:r>
        <w:t>antar</w:t>
      </w:r>
      <w:proofErr w:type="spellEnd"/>
      <w:r>
        <w:t xml:space="preserve"> </w:t>
      </w:r>
      <w:proofErr w:type="spellStart"/>
      <w:r>
        <w:t>dokumen</w:t>
      </w:r>
      <w:proofErr w:type="spellEnd"/>
      <w:r>
        <w:t xml:space="preserve"> </w:t>
      </w:r>
      <w:proofErr w:type="spellStart"/>
      <w:r>
        <w:t>menggunakan</w:t>
      </w:r>
      <w:proofErr w:type="spellEnd"/>
      <w:r>
        <w:t xml:space="preserve"> </w:t>
      </w:r>
      <w:proofErr w:type="spellStart"/>
      <w:r>
        <w:t>rumus</w:t>
      </w:r>
      <w:proofErr w:type="spellEnd"/>
      <w:r>
        <w:t xml:space="preserve"> cosine similarity.</w:t>
      </w:r>
      <w:proofErr w:type="gramEnd"/>
      <w:r>
        <w:t xml:space="preserve">  </w:t>
      </w:r>
      <w:proofErr w:type="spellStart"/>
      <w:proofErr w:type="gramStart"/>
      <w:r>
        <w:t>Persamaan</w:t>
      </w:r>
      <w:proofErr w:type="spellEnd"/>
      <w:r>
        <w:t xml:space="preserve"> </w:t>
      </w:r>
      <w:proofErr w:type="spellStart"/>
      <w:r>
        <w:t>dari</w:t>
      </w:r>
      <w:proofErr w:type="spellEnd"/>
      <w:r>
        <w:t xml:space="preserve"> cosine similarity </w:t>
      </w:r>
      <w:proofErr w:type="spellStart"/>
      <w:r>
        <w:t>ditunjukkan</w:t>
      </w:r>
      <w:proofErr w:type="spellEnd"/>
      <w:r>
        <w:t xml:space="preserve"> </w:t>
      </w:r>
      <w:proofErr w:type="spellStart"/>
      <w:r>
        <w:t>pada</w:t>
      </w:r>
      <w:proofErr w:type="spellEnd"/>
      <w:r>
        <w:t xml:space="preserve"> </w:t>
      </w:r>
      <w:proofErr w:type="spellStart"/>
      <w:r>
        <w:t>Persamaan</w:t>
      </w:r>
      <w:proofErr w:type="spellEnd"/>
      <w:r>
        <w:t xml:space="preserve"> 4.</w:t>
      </w:r>
      <w:proofErr w:type="gramEnd"/>
    </w:p>
    <w:p w:rsidR="00C76AEE" w:rsidRDefault="00C76AEE" w:rsidP="00C76AEE">
      <w:r w:rsidRPr="00C76AEE">
        <w:drawing>
          <wp:inline distT="0" distB="0" distL="0" distR="0" wp14:anchorId="22A42F6E" wp14:editId="0FBC57DF">
            <wp:extent cx="2753109"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3109" cy="2419688"/>
                    </a:xfrm>
                    <a:prstGeom prst="rect">
                      <a:avLst/>
                    </a:prstGeom>
                  </pic:spPr>
                </pic:pic>
              </a:graphicData>
            </a:graphic>
          </wp:inline>
        </w:drawing>
      </w:r>
    </w:p>
    <w:p w:rsidR="00C76AEE" w:rsidRDefault="00C76AEE" w:rsidP="00C76AEE">
      <w:r>
        <w:fldChar w:fldCharType="begin" w:fldLock="1"/>
      </w:r>
      <w:r>
        <w:instrText>ADDIN CSL_CITATION {"citationItems":[{"id":"ITEM-1","itemData":{"DOI":"10.1074/jbc.M209498200","ISBN":"0021-9258 (Print)","ISSN":"00219258","PMID":"12411433","abstract":"Twitter merupakan situs web layanan jejaring sosial yang banyak diminati pengguna internet sebagai media komunikasi dan mendapatkan informasi. Informasi yang terdapat pada Twitter berupa pertanyaan, opini atau komentar, baik yang bersifat positif maupun negatif. Analisis sentimen merupakan salah satu cabang penelitian dari Text Mining yang melakukan proses klasifikasi pada dokumen teks. Metode yang digunakan adalah K-Nearest Neighbor, dengan menambahkan fitur pembobotan jumlah retweet (non-tekstual). Pembobotan tekstual hasil dari klasifikasi K-Nearest Neighbor dan pembobotan non-tekstual dari pembobotan jumlah retweet akan digabungkan menggunakan nilai konstanta tertentu (α dan β) untuk menghasilkan sentimen positif dan negatif. Data yang digunakan berupa opini masyarakat terhadap tayangan televisi pada twitter sejumlah 400. Dari hasil pengujian akurasi menggunakan pembobotan tekstual diperoleh 82,50%, menggunakan pembobotan non-tekstual 60%, dan menggunakan penggabungan keduanya 83,33% dengan nilai k=3 dan konstanta perkalian yang tepat α=0,8 dan β=0,2.","author":[{"dropping-particle":"","family":"Nurjanah","given":"Winda Estu","non-dropping-particle":"","parse-names":false,"suffix":""},{"dropping-particle":"","family":"Perdana","given":"Rizal Setya","non-dropping-particle":"","parse-names":false,"suffix":""},{"dropping-particle":"","family":"Fauzi","given":"Mochammad Ali","non-dropping-particle":"","parse-names":false,"suffix":""}],"container-title":"Jurnal Pengembangan Teknologi Informasi dan Ilmu Komputer (J-PTIIK) Universitas Brawijaya","id":"ITEM-1","issue":"12","issued":{"date-parts":[["2017"]]},"page":"1750-1757","title":"Analisis Sentimen Terhadap Tayangan Televisi Berdasarkan Opini Masyarakat pada Media Sosial Twitter menggunakan Metode K-Nearest Neighbor dan Pembobotan Jumlah Retweet","type":"article-journal","volume":"1"},"uris":["http://www.mendeley.com/documents/?uuid=39173518-8ce4-4ad9-8561-7d3c597e24de"]}],"mendeley":{"formattedCitation":"(Nurjanah, Perdana and Fauzi, 2017)","plainTextFormattedCitation":"(Nurjanah, Perdana and Fauzi, 2017)","previouslyFormattedCitation":"(Nurjanah, Perdana and Fauzi, 2017)"},"properties":{"noteIndex":0},"schema":"https://github.com/citation-style-language/schema/raw/master/csl-citation.json"}</w:instrText>
      </w:r>
      <w:r>
        <w:fldChar w:fldCharType="separate"/>
      </w:r>
      <w:r w:rsidRPr="00C76AEE">
        <w:rPr>
          <w:noProof/>
        </w:rPr>
        <w:t>(Nurjanah, Perdana and Fauzi, 2017)</w:t>
      </w:r>
      <w:r>
        <w:fldChar w:fldCharType="end"/>
      </w:r>
    </w:p>
    <w:p w:rsidR="00783C04" w:rsidRPr="00783C04" w:rsidRDefault="00C76AEE" w:rsidP="00783C04">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783C04" w:rsidRPr="00783C04">
        <w:rPr>
          <w:rFonts w:ascii="Calibri" w:hAnsi="Calibri" w:cs="Calibri"/>
          <w:noProof/>
          <w:szCs w:val="24"/>
        </w:rPr>
        <w:t xml:space="preserve">Nurjanah, W. E., Perdana, R. S. and Fauzi, M. A. (2017) ‘Analisis Sentimen Terhadap Tayangan Televisi Berdasarkan Opini Masyarakat pada Media Sosial Twitter menggunakan Metode K-Nearest Neighbor dan Pembobotan Jumlah Retweet’, </w:t>
      </w:r>
      <w:r w:rsidR="00783C04" w:rsidRPr="00783C04">
        <w:rPr>
          <w:rFonts w:ascii="Calibri" w:hAnsi="Calibri" w:cs="Calibri"/>
          <w:i/>
          <w:iCs/>
          <w:noProof/>
          <w:szCs w:val="24"/>
        </w:rPr>
        <w:t>Jurnal Pengembangan Teknologi Informasi dan Ilmu Komputer (J-PTIIK) Universitas Brawijaya</w:t>
      </w:r>
      <w:r w:rsidR="00783C04" w:rsidRPr="00783C04">
        <w:rPr>
          <w:rFonts w:ascii="Calibri" w:hAnsi="Calibri" w:cs="Calibri"/>
          <w:noProof/>
          <w:szCs w:val="24"/>
        </w:rPr>
        <w:t>, 1(12), pp. 1750–1757. doi: 10.1074/jbc.M209498200.</w:t>
      </w:r>
    </w:p>
    <w:p w:rsidR="00783C04" w:rsidRPr="00783C04" w:rsidRDefault="00783C04" w:rsidP="00783C04">
      <w:pPr>
        <w:widowControl w:val="0"/>
        <w:autoSpaceDE w:val="0"/>
        <w:autoSpaceDN w:val="0"/>
        <w:adjustRightInd w:val="0"/>
        <w:spacing w:line="240" w:lineRule="auto"/>
        <w:rPr>
          <w:rFonts w:ascii="Calibri" w:hAnsi="Calibri" w:cs="Calibri"/>
          <w:noProof/>
          <w:szCs w:val="24"/>
        </w:rPr>
      </w:pPr>
      <w:r w:rsidRPr="00783C04">
        <w:rPr>
          <w:rFonts w:ascii="Calibri" w:hAnsi="Calibri" w:cs="Calibri"/>
          <w:noProof/>
          <w:szCs w:val="24"/>
        </w:rPr>
        <w:t xml:space="preserve">Prajarini, D. (2016) ‘Perbandingan algoritma klasifikasi data mining untuk prediksi penyakit kulit’, </w:t>
      </w:r>
      <w:r w:rsidRPr="00783C04">
        <w:rPr>
          <w:rFonts w:ascii="Calibri" w:hAnsi="Calibri" w:cs="Calibri"/>
          <w:i/>
          <w:iCs/>
          <w:noProof/>
          <w:szCs w:val="24"/>
        </w:rPr>
        <w:t>Informatics Journal</w:t>
      </w:r>
      <w:r w:rsidRPr="00783C04">
        <w:rPr>
          <w:rFonts w:ascii="Calibri" w:hAnsi="Calibri" w:cs="Calibri"/>
          <w:noProof/>
          <w:szCs w:val="24"/>
        </w:rPr>
        <w:t>, 1(3), pp. 137–141.</w:t>
      </w:r>
    </w:p>
    <w:p w:rsidR="00783C04" w:rsidRPr="00783C04" w:rsidRDefault="00783C04" w:rsidP="00783C04">
      <w:pPr>
        <w:widowControl w:val="0"/>
        <w:autoSpaceDE w:val="0"/>
        <w:autoSpaceDN w:val="0"/>
        <w:adjustRightInd w:val="0"/>
        <w:spacing w:line="240" w:lineRule="auto"/>
        <w:rPr>
          <w:rFonts w:ascii="Calibri" w:hAnsi="Calibri" w:cs="Calibri"/>
          <w:noProof/>
        </w:rPr>
      </w:pPr>
      <w:r w:rsidRPr="00783C04">
        <w:rPr>
          <w:rFonts w:ascii="Calibri" w:hAnsi="Calibri" w:cs="Calibri"/>
          <w:noProof/>
          <w:szCs w:val="24"/>
        </w:rPr>
        <w:t xml:space="preserve">Widaningsih, S. (2019) ‘Perbandingan Metode Data Mining Untuk Prediksi Nilai Dan Waktu Kelulusan Mahasiswa Prodi Teknik Informatika Dengan Algoritma C4,5, Naïve Bayes, Knn Dan Svm’, </w:t>
      </w:r>
      <w:r w:rsidRPr="00783C04">
        <w:rPr>
          <w:rFonts w:ascii="Calibri" w:hAnsi="Calibri" w:cs="Calibri"/>
          <w:i/>
          <w:iCs/>
          <w:noProof/>
          <w:szCs w:val="24"/>
        </w:rPr>
        <w:t>Jurnal Tekno Insentif</w:t>
      </w:r>
      <w:r w:rsidRPr="00783C04">
        <w:rPr>
          <w:rFonts w:ascii="Calibri" w:hAnsi="Calibri" w:cs="Calibri"/>
          <w:noProof/>
          <w:szCs w:val="24"/>
        </w:rPr>
        <w:t>, 13(1), pp. 16–25. doi: 10.36787/jti.v13i1.78.</w:t>
      </w:r>
    </w:p>
    <w:p w:rsidR="00783C04" w:rsidRDefault="00C76AEE" w:rsidP="00783C04">
      <w:pPr>
        <w:widowControl w:val="0"/>
        <w:autoSpaceDE w:val="0"/>
        <w:autoSpaceDN w:val="0"/>
        <w:adjustRightInd w:val="0"/>
        <w:spacing w:line="240" w:lineRule="auto"/>
      </w:pPr>
      <w:r>
        <w:fldChar w:fldCharType="end"/>
      </w:r>
      <w:proofErr w:type="spellStart"/>
      <w:r w:rsidR="00783C04">
        <w:t>Jurnal</w:t>
      </w:r>
      <w:proofErr w:type="spellEnd"/>
      <w:r w:rsidR="00783C04">
        <w:t xml:space="preserve"> </w:t>
      </w:r>
      <w:proofErr w:type="spellStart"/>
      <w:r w:rsidR="00783C04">
        <w:t>Ke</w:t>
      </w:r>
      <w:proofErr w:type="spellEnd"/>
      <w:r w:rsidR="00783C04">
        <w:t xml:space="preserve"> 2</w:t>
      </w:r>
    </w:p>
    <w:p w:rsidR="00C76AEE" w:rsidRDefault="00C76AEE" w:rsidP="00C76AEE">
      <w:r w:rsidRPr="00C76AEE">
        <w:drawing>
          <wp:inline distT="0" distB="0" distL="0" distR="0" wp14:anchorId="41743097" wp14:editId="2178F393">
            <wp:extent cx="2981741" cy="53347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1741" cy="533474"/>
                    </a:xfrm>
                    <a:prstGeom prst="rect">
                      <a:avLst/>
                    </a:prstGeom>
                  </pic:spPr>
                </pic:pic>
              </a:graphicData>
            </a:graphic>
          </wp:inline>
        </w:drawing>
      </w:r>
    </w:p>
    <w:p w:rsidR="00783C04" w:rsidRDefault="00783C04" w:rsidP="00C76AEE">
      <w:r>
        <w:fldChar w:fldCharType="begin" w:fldLock="1"/>
      </w:r>
      <w:r>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Insentif","id":"ITEM-1","issue":"1","issued":{"date-parts":[["2019"]]},"page":"16-25","title":"Perbandingan Metode Data Mining Untuk Prediksi Nilai Dan Waktu Kelulusan Mahasiswa Prodi Teknik Informatika Dengan Algoritma C4,5, Naïve Bayes, Knn Dan Svm","type":"article-journal","volume":"13"},"uris":["http://www.mendeley.com/documents/?uuid=8adaf3bf-cd73-4163-8009-7354743309ac"]}],"mendeley":{"formattedCitation":"(Widaningsih, 2019)","plainTextFormattedCitation":"(Widaningsih, 2019)","previouslyFormattedCitation":"(Widaningsih, 2019)"},"properties":{"noteIndex":0},"schema":"https://github.com/citation-style-language/schema/raw/master/csl-citation.json"}</w:instrText>
      </w:r>
      <w:r>
        <w:fldChar w:fldCharType="separate"/>
      </w:r>
      <w:r w:rsidRPr="00783C04">
        <w:rPr>
          <w:noProof/>
        </w:rPr>
        <w:t>(Widaningsih, 2019)</w:t>
      </w:r>
      <w:r>
        <w:fldChar w:fldCharType="end"/>
      </w:r>
    </w:p>
    <w:p w:rsidR="00783C04" w:rsidRPr="00783C04" w:rsidRDefault="00783C04" w:rsidP="00783C04">
      <w:pPr>
        <w:widowControl w:val="0"/>
        <w:autoSpaceDE w:val="0"/>
        <w:autoSpaceDN w:val="0"/>
        <w:adjustRightInd w:val="0"/>
        <w:spacing w:line="240" w:lineRule="auto"/>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783C04">
        <w:rPr>
          <w:rFonts w:ascii="Calibri" w:hAnsi="Calibri" w:cs="Calibri"/>
          <w:noProof/>
          <w:szCs w:val="24"/>
        </w:rPr>
        <w:t xml:space="preserve">Nurjanah, W. E., Perdana, R. S. and Fauzi, M. A. (2017) ‘Analisis Sentimen Terhadap Tayangan Televisi Berdasarkan Opini Masyarakat pada Media Sosial Twitter menggunakan Metode K-Nearest Neighbor dan Pembobotan Jumlah Retweet’, </w:t>
      </w:r>
      <w:r w:rsidRPr="00783C04">
        <w:rPr>
          <w:rFonts w:ascii="Calibri" w:hAnsi="Calibri" w:cs="Calibri"/>
          <w:i/>
          <w:iCs/>
          <w:noProof/>
          <w:szCs w:val="24"/>
        </w:rPr>
        <w:t>Jurnal Pengembangan Teknologi Informasi dan Ilmu Komputer (J-PTIIK) Universitas Brawijaya</w:t>
      </w:r>
      <w:r w:rsidRPr="00783C04">
        <w:rPr>
          <w:rFonts w:ascii="Calibri" w:hAnsi="Calibri" w:cs="Calibri"/>
          <w:noProof/>
          <w:szCs w:val="24"/>
        </w:rPr>
        <w:t>, 1(12), pp. 1750–1757. doi: 10.1074/jbc.M209498200.</w:t>
      </w:r>
    </w:p>
    <w:p w:rsidR="00783C04" w:rsidRPr="00783C04" w:rsidRDefault="00783C04" w:rsidP="00783C04">
      <w:pPr>
        <w:widowControl w:val="0"/>
        <w:autoSpaceDE w:val="0"/>
        <w:autoSpaceDN w:val="0"/>
        <w:adjustRightInd w:val="0"/>
        <w:spacing w:line="240" w:lineRule="auto"/>
        <w:rPr>
          <w:rFonts w:ascii="Calibri" w:hAnsi="Calibri" w:cs="Calibri"/>
          <w:noProof/>
          <w:szCs w:val="24"/>
        </w:rPr>
      </w:pPr>
      <w:r w:rsidRPr="00783C04">
        <w:rPr>
          <w:rFonts w:ascii="Calibri" w:hAnsi="Calibri" w:cs="Calibri"/>
          <w:noProof/>
          <w:szCs w:val="24"/>
        </w:rPr>
        <w:t xml:space="preserve">Prajarini, D. (2016) ‘Perbandingan algoritma klasifikasi data mining untuk prediksi penyakit kulit’, </w:t>
      </w:r>
      <w:r w:rsidRPr="00783C04">
        <w:rPr>
          <w:rFonts w:ascii="Calibri" w:hAnsi="Calibri" w:cs="Calibri"/>
          <w:i/>
          <w:iCs/>
          <w:noProof/>
          <w:szCs w:val="24"/>
        </w:rPr>
        <w:t>Informatics Journal</w:t>
      </w:r>
      <w:r w:rsidRPr="00783C04">
        <w:rPr>
          <w:rFonts w:ascii="Calibri" w:hAnsi="Calibri" w:cs="Calibri"/>
          <w:noProof/>
          <w:szCs w:val="24"/>
        </w:rPr>
        <w:t>, 1(3), pp. 137–141.</w:t>
      </w:r>
    </w:p>
    <w:p w:rsidR="00783C04" w:rsidRPr="00783C04" w:rsidRDefault="00783C04" w:rsidP="00783C04">
      <w:pPr>
        <w:widowControl w:val="0"/>
        <w:autoSpaceDE w:val="0"/>
        <w:autoSpaceDN w:val="0"/>
        <w:adjustRightInd w:val="0"/>
        <w:spacing w:line="240" w:lineRule="auto"/>
        <w:rPr>
          <w:rFonts w:ascii="Calibri" w:hAnsi="Calibri" w:cs="Calibri"/>
          <w:noProof/>
        </w:rPr>
      </w:pPr>
      <w:r w:rsidRPr="00783C04">
        <w:rPr>
          <w:rFonts w:ascii="Calibri" w:hAnsi="Calibri" w:cs="Calibri"/>
          <w:noProof/>
          <w:szCs w:val="24"/>
        </w:rPr>
        <w:t xml:space="preserve">Widaningsih, S. (2019) ‘Perbandingan Metode Data Mining Untuk Prediksi Nilai Dan Waktu Kelulusan Mahasiswa Prodi Teknik Informatika Dengan Algoritma C4,5, Naïve Bayes, Knn Dan Svm’, </w:t>
      </w:r>
      <w:r w:rsidRPr="00783C04">
        <w:rPr>
          <w:rFonts w:ascii="Calibri" w:hAnsi="Calibri" w:cs="Calibri"/>
          <w:i/>
          <w:iCs/>
          <w:noProof/>
          <w:szCs w:val="24"/>
        </w:rPr>
        <w:t>Jurnal Tekno Insentif</w:t>
      </w:r>
      <w:r w:rsidRPr="00783C04">
        <w:rPr>
          <w:rFonts w:ascii="Calibri" w:hAnsi="Calibri" w:cs="Calibri"/>
          <w:noProof/>
          <w:szCs w:val="24"/>
        </w:rPr>
        <w:t>, 13(1), pp. 16–25. doi: 10.36787/jti.v13i1.78.</w:t>
      </w:r>
    </w:p>
    <w:p w:rsidR="00783C04" w:rsidRDefault="00783C04" w:rsidP="00783C04">
      <w:pPr>
        <w:widowControl w:val="0"/>
        <w:autoSpaceDE w:val="0"/>
        <w:autoSpaceDN w:val="0"/>
        <w:adjustRightInd w:val="0"/>
        <w:spacing w:line="240" w:lineRule="auto"/>
      </w:pPr>
      <w:r>
        <w:fldChar w:fldCharType="end"/>
      </w:r>
    </w:p>
    <w:p w:rsidR="00783C04" w:rsidRDefault="00783C04" w:rsidP="00C76AEE">
      <w:proofErr w:type="spellStart"/>
      <w:r>
        <w:t>Jurnal</w:t>
      </w:r>
      <w:proofErr w:type="spellEnd"/>
      <w:r>
        <w:t xml:space="preserve"> </w:t>
      </w:r>
      <w:proofErr w:type="spellStart"/>
      <w:r>
        <w:t>Ke</w:t>
      </w:r>
      <w:proofErr w:type="spellEnd"/>
      <w:r>
        <w:t xml:space="preserve"> 3</w:t>
      </w:r>
    </w:p>
    <w:p w:rsidR="00783C04" w:rsidRDefault="00783C04" w:rsidP="00C76AEE">
      <w:r w:rsidRPr="00783C04">
        <w:drawing>
          <wp:inline distT="0" distB="0" distL="0" distR="0" wp14:anchorId="382520F9" wp14:editId="036ED0BE">
            <wp:extent cx="3858164" cy="1381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8164" cy="1381318"/>
                    </a:xfrm>
                    <a:prstGeom prst="rect">
                      <a:avLst/>
                    </a:prstGeom>
                  </pic:spPr>
                </pic:pic>
              </a:graphicData>
            </a:graphic>
          </wp:inline>
        </w:drawing>
      </w:r>
    </w:p>
    <w:p w:rsidR="00783C04" w:rsidRDefault="00783C04" w:rsidP="00C76AEE">
      <w:r>
        <w:fldChar w:fldCharType="begin" w:fldLock="1"/>
      </w:r>
      <w:r>
        <w:instrText>ADDIN CSL_CITATION {"citationItems":[{"id":"ITEM-1","itemData":{"abstract":"Skin diseases often thought as a insignificant problem compared to diseases with high mortality, such as HIV/AIDS, ischemic heart disease, stroke, tuberculosis, malaria and cancer. However, skin diseases are some of the most common diseases seen in the developing country. Skin diseases diagnosis and treatment is important because there are a lot of skin diseases that shows similar symptoms and screening for sign of skin disease is an important way for systemic diseases. Prediction of skin disease is diffucult because of a lot of skin disease shows similar symptoms. Data mining with clasification algorithm can be used to predict skin disease. Four data mining clasification algorithm C4.5, Naive Bayes, KNN and SVM was used for data analysis. Medical dataset used in this research is dataset download from UCI repository site. From the tes result by comparing accuration, precision dan recall, it is known that Naive Bayes has the highest accuracy and precision.","author":[{"dropping-particle":"","family":"Prajarini","given":"Dian","non-dropping-particle":"","parse-names":false,"suffix":""}],"container-title":"Informatics Journal","id":"ITEM-1","issue":"3","issued":{"date-parts":[["2016"]]},"page":"137-141","title":"Perbandingan algoritma klasifikasi data mining untuk prediksi penyakit kulit","type":"article-journal","volume":"1"},"uris":["http://www.mendeley.com/documents/?uuid=acf55262-e11f-4ca2-b3c7-ff95108a2bca"]}],"mendeley":{"formattedCitation":"(Prajarini, 2016)","plainTextFormattedCitation":"(Prajarini, 2016)","previouslyFormattedCitation":"(Prajarini, 2016)"},"properties":{"noteIndex":0},"schema":"https://github.com/citation-style-language/schema/raw/master/csl-citation.json"}</w:instrText>
      </w:r>
      <w:r>
        <w:fldChar w:fldCharType="separate"/>
      </w:r>
      <w:r w:rsidRPr="00783C04">
        <w:rPr>
          <w:noProof/>
        </w:rPr>
        <w:t>(Prajarini, 2016)</w:t>
      </w:r>
      <w:r>
        <w:fldChar w:fldCharType="end"/>
      </w:r>
    </w:p>
    <w:p w:rsidR="00783C04" w:rsidRPr="00783C04" w:rsidRDefault="00783C04" w:rsidP="00783C04">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783C04">
        <w:rPr>
          <w:rFonts w:ascii="Calibri" w:hAnsi="Calibri" w:cs="Calibri"/>
          <w:noProof/>
          <w:szCs w:val="24"/>
        </w:rPr>
        <w:t xml:space="preserve">Nurjanah, W. E., Perdana, R. S. and Fauzi, M. A. (2017) ‘Analisis Sentimen Terhadap Tayangan Televisi Berdasarkan Opini Masyarakat pada Media Sosial Twitter menggunakan Metode K-Nearest Neighbor dan Pembobotan Jumlah Retweet’, </w:t>
      </w:r>
      <w:r w:rsidRPr="00783C04">
        <w:rPr>
          <w:rFonts w:ascii="Calibri" w:hAnsi="Calibri" w:cs="Calibri"/>
          <w:i/>
          <w:iCs/>
          <w:noProof/>
          <w:szCs w:val="24"/>
        </w:rPr>
        <w:t>Jurnal Pengembangan Teknologi Informasi dan Ilmu Komputer (J-PTIIK) Universitas Brawijaya</w:t>
      </w:r>
      <w:r w:rsidRPr="00783C04">
        <w:rPr>
          <w:rFonts w:ascii="Calibri" w:hAnsi="Calibri" w:cs="Calibri"/>
          <w:noProof/>
          <w:szCs w:val="24"/>
        </w:rPr>
        <w:t>, 1(12), pp. 1750–1757. doi: 10.1074/jbc.M209498200.</w:t>
      </w:r>
    </w:p>
    <w:p w:rsidR="00783C04" w:rsidRPr="00783C04" w:rsidRDefault="00783C04" w:rsidP="00783C04">
      <w:pPr>
        <w:widowControl w:val="0"/>
        <w:autoSpaceDE w:val="0"/>
        <w:autoSpaceDN w:val="0"/>
        <w:adjustRightInd w:val="0"/>
        <w:spacing w:line="240" w:lineRule="auto"/>
        <w:rPr>
          <w:rFonts w:ascii="Calibri" w:hAnsi="Calibri" w:cs="Calibri"/>
          <w:noProof/>
          <w:szCs w:val="24"/>
        </w:rPr>
      </w:pPr>
      <w:r w:rsidRPr="00783C04">
        <w:rPr>
          <w:rFonts w:ascii="Calibri" w:hAnsi="Calibri" w:cs="Calibri"/>
          <w:noProof/>
          <w:szCs w:val="24"/>
        </w:rPr>
        <w:t xml:space="preserve">Prajarini, D. (2016) ‘Perbandingan algoritma klasifikasi data mining untuk prediksi penyakit kulit’, </w:t>
      </w:r>
      <w:r w:rsidRPr="00783C04">
        <w:rPr>
          <w:rFonts w:ascii="Calibri" w:hAnsi="Calibri" w:cs="Calibri"/>
          <w:i/>
          <w:iCs/>
          <w:noProof/>
          <w:szCs w:val="24"/>
        </w:rPr>
        <w:t>Informatics Journal</w:t>
      </w:r>
      <w:r w:rsidRPr="00783C04">
        <w:rPr>
          <w:rFonts w:ascii="Calibri" w:hAnsi="Calibri" w:cs="Calibri"/>
          <w:noProof/>
          <w:szCs w:val="24"/>
        </w:rPr>
        <w:t>, 1(3), pp. 137–141.</w:t>
      </w:r>
    </w:p>
    <w:p w:rsidR="00783C04" w:rsidRPr="00783C04" w:rsidRDefault="00783C04" w:rsidP="00783C04">
      <w:pPr>
        <w:widowControl w:val="0"/>
        <w:autoSpaceDE w:val="0"/>
        <w:autoSpaceDN w:val="0"/>
        <w:adjustRightInd w:val="0"/>
        <w:spacing w:line="240" w:lineRule="auto"/>
        <w:rPr>
          <w:rFonts w:ascii="Calibri" w:hAnsi="Calibri" w:cs="Calibri"/>
          <w:noProof/>
        </w:rPr>
      </w:pPr>
      <w:r w:rsidRPr="00783C04">
        <w:rPr>
          <w:rFonts w:ascii="Calibri" w:hAnsi="Calibri" w:cs="Calibri"/>
          <w:noProof/>
          <w:szCs w:val="24"/>
        </w:rPr>
        <w:t xml:space="preserve">Widaningsih, S. (2019) ‘Perbandingan Metode Data Mining Untuk Prediksi Nilai Dan Waktu Kelulusan Mahasiswa Prodi Teknik Informatika Dengan Algoritma C4,5, Naïve Bayes, Knn Dan Svm’, </w:t>
      </w:r>
      <w:r w:rsidRPr="00783C04">
        <w:rPr>
          <w:rFonts w:ascii="Calibri" w:hAnsi="Calibri" w:cs="Calibri"/>
          <w:i/>
          <w:iCs/>
          <w:noProof/>
          <w:szCs w:val="24"/>
        </w:rPr>
        <w:t>Jurnal Tekno Insentif</w:t>
      </w:r>
      <w:r w:rsidRPr="00783C04">
        <w:rPr>
          <w:rFonts w:ascii="Calibri" w:hAnsi="Calibri" w:cs="Calibri"/>
          <w:noProof/>
          <w:szCs w:val="24"/>
        </w:rPr>
        <w:t>, 13(1), pp. 16–25. doi: 10.36787/jti.v13i1.78.</w:t>
      </w:r>
    </w:p>
    <w:p w:rsidR="00783C04" w:rsidRDefault="00783C04" w:rsidP="00C76AEE">
      <w:r>
        <w:fldChar w:fldCharType="end"/>
      </w:r>
    </w:p>
    <w:p w:rsidR="00783C04" w:rsidRDefault="00783C04" w:rsidP="00C76AEE">
      <w:proofErr w:type="spellStart"/>
      <w:r>
        <w:t>Buku</w:t>
      </w:r>
      <w:proofErr w:type="spellEnd"/>
    </w:p>
    <w:p w:rsidR="00783C04" w:rsidRDefault="004072A6" w:rsidP="00C76AEE">
      <w:r w:rsidRPr="004072A6">
        <w:lastRenderedPageBreak/>
        <w:drawing>
          <wp:inline distT="0" distB="0" distL="0" distR="0" wp14:anchorId="6E23C59E" wp14:editId="6D613528">
            <wp:extent cx="5068008" cy="2019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8008" cy="2019582"/>
                    </a:xfrm>
                    <a:prstGeom prst="rect">
                      <a:avLst/>
                    </a:prstGeom>
                  </pic:spPr>
                </pic:pic>
              </a:graphicData>
            </a:graphic>
          </wp:inline>
        </w:drawing>
      </w:r>
    </w:p>
    <w:p w:rsidR="004072A6" w:rsidRDefault="004072A6" w:rsidP="00C76AEE">
      <w:r w:rsidRPr="004072A6">
        <w:drawing>
          <wp:inline distT="0" distB="0" distL="0" distR="0" wp14:anchorId="1DFFBCCA" wp14:editId="7F2144B0">
            <wp:extent cx="5296640" cy="33818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6640" cy="3381847"/>
                    </a:xfrm>
                    <a:prstGeom prst="rect">
                      <a:avLst/>
                    </a:prstGeom>
                  </pic:spPr>
                </pic:pic>
              </a:graphicData>
            </a:graphic>
          </wp:inline>
        </w:drawing>
      </w:r>
    </w:p>
    <w:p w:rsidR="004072A6" w:rsidRPr="004072A6" w:rsidRDefault="004072A6" w:rsidP="004072A6">
      <w:pPr>
        <w:shd w:val="clear" w:color="auto" w:fill="FFFFFF"/>
        <w:spacing w:after="0" w:line="240" w:lineRule="auto"/>
        <w:outlineLvl w:val="0"/>
        <w:rPr>
          <w:rFonts w:ascii="Arial" w:eastAsia="Times New Roman" w:hAnsi="Arial" w:cs="Arial"/>
          <w:b/>
          <w:bCs/>
          <w:color w:val="333333"/>
          <w:kern w:val="36"/>
          <w:sz w:val="18"/>
          <w:szCs w:val="18"/>
          <w:lang w:eastAsia="en-ID"/>
        </w:rPr>
      </w:pPr>
      <w:r w:rsidRPr="004072A6">
        <w:rPr>
          <w:rFonts w:ascii="Arial" w:eastAsia="Times New Roman" w:hAnsi="Arial" w:cs="Arial"/>
          <w:b/>
          <w:bCs/>
          <w:color w:val="333333"/>
          <w:kern w:val="36"/>
          <w:sz w:val="18"/>
          <w:szCs w:val="18"/>
          <w:lang w:eastAsia="en-ID"/>
        </w:rPr>
        <w:t xml:space="preserve">NS-k-NN: </w:t>
      </w:r>
      <w:proofErr w:type="spellStart"/>
      <w:r w:rsidRPr="004072A6">
        <w:rPr>
          <w:rFonts w:ascii="Arial" w:eastAsia="Times New Roman" w:hAnsi="Arial" w:cs="Arial"/>
          <w:b/>
          <w:bCs/>
          <w:color w:val="333333"/>
          <w:kern w:val="36"/>
          <w:sz w:val="18"/>
          <w:szCs w:val="18"/>
          <w:lang w:eastAsia="en-ID"/>
        </w:rPr>
        <w:t>Neutrosophic</w:t>
      </w:r>
      <w:proofErr w:type="spellEnd"/>
      <w:r w:rsidRPr="004072A6">
        <w:rPr>
          <w:rFonts w:ascii="Arial" w:eastAsia="Times New Roman" w:hAnsi="Arial" w:cs="Arial"/>
          <w:b/>
          <w:bCs/>
          <w:color w:val="333333"/>
          <w:kern w:val="36"/>
          <w:sz w:val="18"/>
          <w:szCs w:val="18"/>
          <w:lang w:eastAsia="en-ID"/>
        </w:rPr>
        <w:t xml:space="preserve"> Set-Based k-Nearest </w:t>
      </w:r>
      <w:proofErr w:type="spellStart"/>
      <w:r w:rsidRPr="004072A6">
        <w:rPr>
          <w:rFonts w:ascii="Arial" w:eastAsia="Times New Roman" w:hAnsi="Arial" w:cs="Arial"/>
          <w:b/>
          <w:bCs/>
          <w:color w:val="333333"/>
          <w:kern w:val="36"/>
          <w:sz w:val="18"/>
          <w:szCs w:val="18"/>
          <w:lang w:eastAsia="en-ID"/>
        </w:rPr>
        <w:t>Neighbors</w:t>
      </w:r>
      <w:proofErr w:type="spellEnd"/>
      <w:r w:rsidRPr="004072A6">
        <w:rPr>
          <w:rFonts w:ascii="Arial" w:eastAsia="Times New Roman" w:hAnsi="Arial" w:cs="Arial"/>
          <w:b/>
          <w:bCs/>
          <w:color w:val="333333"/>
          <w:kern w:val="36"/>
          <w:sz w:val="18"/>
          <w:szCs w:val="18"/>
          <w:lang w:eastAsia="en-ID"/>
        </w:rPr>
        <w:t xml:space="preserve"> Classiﬁer</w:t>
      </w:r>
    </w:p>
    <w:p w:rsidR="004072A6" w:rsidRPr="00C76AEE" w:rsidRDefault="004072A6" w:rsidP="004072A6">
      <w:r w:rsidRPr="004072A6">
        <w:rPr>
          <w:rFonts w:ascii="Arial" w:eastAsia="Times New Roman" w:hAnsi="Arial" w:cs="Arial"/>
          <w:color w:val="333333"/>
          <w:sz w:val="13"/>
          <w:szCs w:val="13"/>
          <w:shd w:val="clear" w:color="auto" w:fill="FFFFFF"/>
          <w:lang w:eastAsia="en-ID"/>
        </w:rPr>
        <w:t xml:space="preserve">By </w:t>
      </w:r>
      <w:proofErr w:type="spellStart"/>
      <w:r w:rsidRPr="004072A6">
        <w:rPr>
          <w:rFonts w:ascii="Arial" w:eastAsia="Times New Roman" w:hAnsi="Arial" w:cs="Arial"/>
          <w:color w:val="333333"/>
          <w:sz w:val="13"/>
          <w:szCs w:val="13"/>
          <w:shd w:val="clear" w:color="auto" w:fill="FFFFFF"/>
          <w:lang w:eastAsia="en-ID"/>
        </w:rPr>
        <w:t>Yaman</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Akbulut</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Abdulkadir</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Sengur</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Yanhui</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Guo</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Florentin</w:t>
      </w:r>
      <w:proofErr w:type="spellEnd"/>
      <w:r w:rsidRPr="004072A6">
        <w:rPr>
          <w:rFonts w:ascii="Arial" w:eastAsia="Times New Roman" w:hAnsi="Arial" w:cs="Arial"/>
          <w:color w:val="333333"/>
          <w:sz w:val="13"/>
          <w:szCs w:val="13"/>
          <w:shd w:val="clear" w:color="auto" w:fill="FFFFFF"/>
          <w:lang w:eastAsia="en-ID"/>
        </w:rPr>
        <w:t xml:space="preserve"> </w:t>
      </w:r>
      <w:proofErr w:type="spellStart"/>
      <w:r w:rsidRPr="004072A6">
        <w:rPr>
          <w:rFonts w:ascii="Arial" w:eastAsia="Times New Roman" w:hAnsi="Arial" w:cs="Arial"/>
          <w:color w:val="333333"/>
          <w:sz w:val="13"/>
          <w:szCs w:val="13"/>
          <w:shd w:val="clear" w:color="auto" w:fill="FFFFFF"/>
          <w:lang w:eastAsia="en-ID"/>
        </w:rPr>
        <w:t>Smarandache</w:t>
      </w:r>
      <w:bookmarkStart w:id="0" w:name="_GoBack"/>
      <w:bookmarkEnd w:id="0"/>
      <w:proofErr w:type="spellEnd"/>
    </w:p>
    <w:sectPr w:rsidR="004072A6" w:rsidRPr="00C76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AEE"/>
    <w:rsid w:val="004072A6"/>
    <w:rsid w:val="00783C04"/>
    <w:rsid w:val="00C76A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2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AEE"/>
    <w:rPr>
      <w:rFonts w:ascii="Tahoma" w:hAnsi="Tahoma" w:cs="Tahoma"/>
      <w:sz w:val="16"/>
      <w:szCs w:val="16"/>
    </w:rPr>
  </w:style>
  <w:style w:type="character" w:customStyle="1" w:styleId="Heading1Char">
    <w:name w:val="Heading 1 Char"/>
    <w:basedOn w:val="DefaultParagraphFont"/>
    <w:link w:val="Heading1"/>
    <w:uiPriority w:val="9"/>
    <w:rsid w:val="004072A6"/>
    <w:rPr>
      <w:rFonts w:ascii="Times New Roman" w:eastAsia="Times New Roman" w:hAnsi="Times New Roman" w:cs="Times New Roman"/>
      <w:b/>
      <w:bCs/>
      <w:kern w:val="36"/>
      <w:sz w:val="48"/>
      <w:szCs w:val="48"/>
      <w:lang w:eastAsia="en-ID"/>
    </w:rPr>
  </w:style>
  <w:style w:type="character" w:customStyle="1" w:styleId="addmd">
    <w:name w:val="addmd"/>
    <w:basedOn w:val="DefaultParagraphFont"/>
    <w:rsid w:val="00407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2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AEE"/>
    <w:rPr>
      <w:rFonts w:ascii="Tahoma" w:hAnsi="Tahoma" w:cs="Tahoma"/>
      <w:sz w:val="16"/>
      <w:szCs w:val="16"/>
    </w:rPr>
  </w:style>
  <w:style w:type="character" w:customStyle="1" w:styleId="Heading1Char">
    <w:name w:val="Heading 1 Char"/>
    <w:basedOn w:val="DefaultParagraphFont"/>
    <w:link w:val="Heading1"/>
    <w:uiPriority w:val="9"/>
    <w:rsid w:val="004072A6"/>
    <w:rPr>
      <w:rFonts w:ascii="Times New Roman" w:eastAsia="Times New Roman" w:hAnsi="Times New Roman" w:cs="Times New Roman"/>
      <w:b/>
      <w:bCs/>
      <w:kern w:val="36"/>
      <w:sz w:val="48"/>
      <w:szCs w:val="48"/>
      <w:lang w:eastAsia="en-ID"/>
    </w:rPr>
  </w:style>
  <w:style w:type="character" w:customStyle="1" w:styleId="addmd">
    <w:name w:val="addmd"/>
    <w:basedOn w:val="DefaultParagraphFont"/>
    <w:rsid w:val="00407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4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2E498-2BC4-4258-B68E-5367B217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Gifary</dc:creator>
  <cp:lastModifiedBy>Gifary</cp:lastModifiedBy>
  <cp:revision>1</cp:revision>
  <dcterms:created xsi:type="dcterms:W3CDTF">2020-06-21T01:17:00Z</dcterms:created>
  <dcterms:modified xsi:type="dcterms:W3CDTF">2020-06-21T05:29:00Z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4bb7f3eb-d35b-3a7f-9496-d283b49b53d8</vt:lpwstr>
  </property>
  <property fmtid="{D5CDD505-2E9C-101B-9397-08002B2CF9AE}" pid="24" name="Mendeley Citation Style_1">
    <vt:lpwstr>http://www.zotero.org/styles/harvard1</vt:lpwstr>
  </property>
</Properties>
</file>