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936EA4" w14:textId="77777777" w:rsidR="00A64F1A" w:rsidRPr="00A64F1A" w:rsidRDefault="00A64F1A" w:rsidP="00A64F1A">
      <w:pPr>
        <w:rPr>
          <w:b/>
          <w:bCs/>
        </w:rPr>
      </w:pPr>
      <w:r w:rsidRPr="00A64F1A">
        <w:rPr>
          <w:b/>
          <w:bCs/>
        </w:rPr>
        <w:t>Основные функции:</w:t>
      </w:r>
    </w:p>
    <w:p w14:paraId="720861C4" w14:textId="77777777" w:rsidR="00A64F1A" w:rsidRPr="00A64F1A" w:rsidRDefault="00A64F1A" w:rsidP="00A64F1A">
      <w:pPr>
        <w:numPr>
          <w:ilvl w:val="0"/>
          <w:numId w:val="1"/>
        </w:numPr>
      </w:pPr>
      <w:r w:rsidRPr="00A64F1A">
        <w:rPr>
          <w:b/>
          <w:bCs/>
        </w:rPr>
        <w:t>Поиск упоминаний</w:t>
      </w:r>
      <w:r w:rsidRPr="00A64F1A">
        <w:t>:</w:t>
      </w:r>
    </w:p>
    <w:p w14:paraId="469B9463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Пользователи могут вводить ID бренда или его название для поиска упоминаний в Instagram.</w:t>
      </w:r>
    </w:p>
    <w:p w14:paraId="5998814A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Бот отправляет отчет в формате Excel с деталями упоминаний.</w:t>
      </w:r>
    </w:p>
    <w:p w14:paraId="4AA4E03B" w14:textId="77777777" w:rsidR="00A64F1A" w:rsidRPr="00A64F1A" w:rsidRDefault="00A64F1A" w:rsidP="00A64F1A">
      <w:pPr>
        <w:numPr>
          <w:ilvl w:val="0"/>
          <w:numId w:val="1"/>
        </w:numPr>
      </w:pPr>
      <w:r w:rsidRPr="00A64F1A">
        <w:rPr>
          <w:b/>
          <w:bCs/>
        </w:rPr>
        <w:t>Тарифы и оплата</w:t>
      </w:r>
      <w:r w:rsidRPr="00A64F1A">
        <w:t>:</w:t>
      </w:r>
    </w:p>
    <w:p w14:paraId="323B03F0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Пользователи могут выбирать тарифы на определенный период (30, 60, 90 дней).</w:t>
      </w:r>
    </w:p>
    <w:p w14:paraId="1D12D320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Оплата производится через YooKassa.</w:t>
      </w:r>
    </w:p>
    <w:p w14:paraId="763A2A4B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После оплаты пользователи получают доступ к поиску упоминаний без ограничений.</w:t>
      </w:r>
    </w:p>
    <w:p w14:paraId="30757DE0" w14:textId="77777777" w:rsidR="00A64F1A" w:rsidRPr="00A64F1A" w:rsidRDefault="00A64F1A" w:rsidP="00A64F1A">
      <w:pPr>
        <w:numPr>
          <w:ilvl w:val="0"/>
          <w:numId w:val="1"/>
        </w:numPr>
      </w:pPr>
      <w:r w:rsidRPr="00A64F1A">
        <w:rPr>
          <w:b/>
          <w:bCs/>
        </w:rPr>
        <w:t>Бесплатные запросы</w:t>
      </w:r>
      <w:r w:rsidRPr="00A64F1A">
        <w:t>:</w:t>
      </w:r>
    </w:p>
    <w:p w14:paraId="266AD351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Каждый пользователь получает 5 бесплатных запросов.</w:t>
      </w:r>
    </w:p>
    <w:p w14:paraId="6B399534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После исчерпания бесплатных запросов пользователи должны оплатить тариф для продолжения использования сервиса.</w:t>
      </w:r>
    </w:p>
    <w:p w14:paraId="1B1DD05F" w14:textId="77777777" w:rsidR="00A64F1A" w:rsidRPr="00A64F1A" w:rsidRDefault="00A64F1A" w:rsidP="00A64F1A">
      <w:pPr>
        <w:numPr>
          <w:ilvl w:val="0"/>
          <w:numId w:val="1"/>
        </w:numPr>
      </w:pPr>
      <w:r w:rsidRPr="00A64F1A">
        <w:rPr>
          <w:b/>
          <w:bCs/>
        </w:rPr>
        <w:t>Настройки</w:t>
      </w:r>
      <w:r w:rsidRPr="00A64F1A">
        <w:t>:</w:t>
      </w:r>
    </w:p>
    <w:p w14:paraId="61CF9650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Пользователи могут включать и выключать автоплатеж.</w:t>
      </w:r>
    </w:p>
    <w:p w14:paraId="73C6780A" w14:textId="77777777" w:rsidR="00A64F1A" w:rsidRPr="00A64F1A" w:rsidRDefault="00A64F1A" w:rsidP="00A64F1A">
      <w:pPr>
        <w:numPr>
          <w:ilvl w:val="0"/>
          <w:numId w:val="1"/>
        </w:numPr>
      </w:pPr>
      <w:r w:rsidRPr="00A64F1A">
        <w:rPr>
          <w:b/>
          <w:bCs/>
        </w:rPr>
        <w:t>Поддержка и информация</w:t>
      </w:r>
      <w:r w:rsidRPr="00A64F1A">
        <w:t>:</w:t>
      </w:r>
    </w:p>
    <w:p w14:paraId="1FF816F0" w14:textId="77777777" w:rsidR="00A64F1A" w:rsidRPr="00A64F1A" w:rsidRDefault="00A64F1A" w:rsidP="00A64F1A">
      <w:pPr>
        <w:numPr>
          <w:ilvl w:val="1"/>
          <w:numId w:val="1"/>
        </w:numPr>
      </w:pPr>
      <w:r w:rsidRPr="00A64F1A">
        <w:t>Пользователи могут обратиться в поддержку, получить инструкции и ознакомиться с офертой и пользовательским соглашением.</w:t>
      </w:r>
    </w:p>
    <w:p w14:paraId="0B94C00B" w14:textId="77777777" w:rsidR="00A64F1A" w:rsidRPr="00A64F1A" w:rsidRDefault="00A64F1A" w:rsidP="00A64F1A">
      <w:pPr>
        <w:rPr>
          <w:b/>
          <w:bCs/>
        </w:rPr>
      </w:pPr>
      <w:r w:rsidRPr="00A64F1A">
        <w:rPr>
          <w:b/>
          <w:bCs/>
        </w:rPr>
        <w:t>Платежная система</w:t>
      </w:r>
    </w:p>
    <w:p w14:paraId="64982B14" w14:textId="77777777" w:rsidR="00A64F1A" w:rsidRPr="00A64F1A" w:rsidRDefault="00A64F1A" w:rsidP="00A64F1A">
      <w:pPr>
        <w:rPr>
          <w:b/>
          <w:bCs/>
        </w:rPr>
      </w:pPr>
      <w:r w:rsidRPr="00A64F1A">
        <w:rPr>
          <w:b/>
          <w:bCs/>
        </w:rPr>
        <w:t>Цель:</w:t>
      </w:r>
    </w:p>
    <w:p w14:paraId="3CB98A3D" w14:textId="77777777" w:rsidR="00A64F1A" w:rsidRPr="00A64F1A" w:rsidRDefault="00A64F1A" w:rsidP="00A64F1A">
      <w:r w:rsidRPr="00A64F1A">
        <w:t>Реализовать систему оплаты тарифов через YooKassa, которая позволяет пользователям оплачивать подписку на определенный период и получать доступ к поиску упоминаний без ограничений.</w:t>
      </w:r>
    </w:p>
    <w:p w14:paraId="34F9162F" w14:textId="77777777" w:rsidR="00A64F1A" w:rsidRPr="00A64F1A" w:rsidRDefault="00A64F1A" w:rsidP="00A64F1A">
      <w:pPr>
        <w:rPr>
          <w:b/>
          <w:bCs/>
        </w:rPr>
      </w:pPr>
      <w:r w:rsidRPr="00A64F1A">
        <w:rPr>
          <w:b/>
          <w:bCs/>
        </w:rPr>
        <w:t>Основные этапы реализации:</w:t>
      </w:r>
    </w:p>
    <w:p w14:paraId="52D4E29D" w14:textId="77777777" w:rsidR="00A64F1A" w:rsidRPr="00A64F1A" w:rsidRDefault="00A64F1A" w:rsidP="00A64F1A">
      <w:pPr>
        <w:numPr>
          <w:ilvl w:val="0"/>
          <w:numId w:val="2"/>
        </w:numPr>
      </w:pPr>
      <w:r w:rsidRPr="00A64F1A">
        <w:rPr>
          <w:b/>
          <w:bCs/>
        </w:rPr>
        <w:t>Выбор тарифа</w:t>
      </w:r>
      <w:r w:rsidRPr="00A64F1A">
        <w:t>:</w:t>
      </w:r>
    </w:p>
    <w:p w14:paraId="4C067D32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Пользователь выбирает тариф (30, 60, 90 дней) через кнопки в боте.</w:t>
      </w:r>
    </w:p>
    <w:p w14:paraId="2FFDD10A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После выбора тарифа пользователь может ввести промокод (если есть) или продолжить без него.</w:t>
      </w:r>
    </w:p>
    <w:p w14:paraId="3749395C" w14:textId="77777777" w:rsidR="00A64F1A" w:rsidRPr="00A64F1A" w:rsidRDefault="00A64F1A" w:rsidP="00A64F1A">
      <w:pPr>
        <w:numPr>
          <w:ilvl w:val="0"/>
          <w:numId w:val="2"/>
        </w:numPr>
      </w:pPr>
      <w:r w:rsidRPr="00A64F1A">
        <w:rPr>
          <w:b/>
          <w:bCs/>
        </w:rPr>
        <w:t>Создание платежной ссылки</w:t>
      </w:r>
      <w:r w:rsidRPr="00A64F1A">
        <w:t>:</w:t>
      </w:r>
    </w:p>
    <w:p w14:paraId="0F2A5844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После выбора тарифа и ввода промокода (если есть), бот создает платежную ссылку через YooKassa.</w:t>
      </w:r>
    </w:p>
    <w:p w14:paraId="6688D402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Ссылка отправляется пользователю для оплаты.</w:t>
      </w:r>
    </w:p>
    <w:p w14:paraId="2A3A507B" w14:textId="77777777" w:rsidR="00A64F1A" w:rsidRPr="00A64F1A" w:rsidRDefault="00A64F1A" w:rsidP="00A64F1A">
      <w:pPr>
        <w:numPr>
          <w:ilvl w:val="0"/>
          <w:numId w:val="2"/>
        </w:numPr>
      </w:pPr>
      <w:r w:rsidRPr="00A64F1A">
        <w:rPr>
          <w:b/>
          <w:bCs/>
        </w:rPr>
        <w:t>Обработка оплаты</w:t>
      </w:r>
      <w:r w:rsidRPr="00A64F1A">
        <w:t>:</w:t>
      </w:r>
    </w:p>
    <w:p w14:paraId="1A2E4CE9" w14:textId="7961B682" w:rsidR="00A64F1A" w:rsidRPr="00A64F1A" w:rsidRDefault="00A64F1A" w:rsidP="00A64F1A">
      <w:pPr>
        <w:numPr>
          <w:ilvl w:val="1"/>
          <w:numId w:val="2"/>
        </w:numPr>
      </w:pPr>
      <w:r w:rsidRPr="00A64F1A">
        <w:t xml:space="preserve">После успешной оплаты YooKassa отправляет уведомление </w:t>
      </w:r>
      <w:r w:rsidR="000538AC">
        <w:t>в бота</w:t>
      </w:r>
    </w:p>
    <w:p w14:paraId="7D495265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lastRenderedPageBreak/>
        <w:t>Бот проверяет статус платежа и обновляет информацию о пользователе в базе данных.</w:t>
      </w:r>
    </w:p>
    <w:p w14:paraId="00EADF09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Если платеж успешен, пользователю предоставляется доступ к поиску упоминаний на выбранный период.</w:t>
      </w:r>
    </w:p>
    <w:p w14:paraId="4D7B16F0" w14:textId="77777777" w:rsidR="00A64F1A" w:rsidRPr="00A64F1A" w:rsidRDefault="00A64F1A" w:rsidP="00A64F1A">
      <w:pPr>
        <w:numPr>
          <w:ilvl w:val="0"/>
          <w:numId w:val="2"/>
        </w:numPr>
      </w:pPr>
      <w:r w:rsidRPr="00A64F1A">
        <w:rPr>
          <w:b/>
          <w:bCs/>
        </w:rPr>
        <w:t>Уведомления о платежах</w:t>
      </w:r>
      <w:r w:rsidRPr="00A64F1A">
        <w:t>:</w:t>
      </w:r>
    </w:p>
    <w:p w14:paraId="062BD7A6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Пользователь получает уведомление о статусе платежа (успех/ошибка).</w:t>
      </w:r>
    </w:p>
    <w:p w14:paraId="5AFCADCE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Если платеж успешен, пользователь получает сообщение с датой окончания подписки.</w:t>
      </w:r>
    </w:p>
    <w:p w14:paraId="2AA4A203" w14:textId="77777777" w:rsidR="00A64F1A" w:rsidRPr="00A64F1A" w:rsidRDefault="00A64F1A" w:rsidP="00A64F1A">
      <w:pPr>
        <w:numPr>
          <w:ilvl w:val="0"/>
          <w:numId w:val="2"/>
        </w:numPr>
      </w:pPr>
      <w:r w:rsidRPr="00A64F1A">
        <w:rPr>
          <w:b/>
          <w:bCs/>
        </w:rPr>
        <w:t>Автоплатеж</w:t>
      </w:r>
      <w:r w:rsidRPr="00A64F1A">
        <w:t>:</w:t>
      </w:r>
    </w:p>
    <w:p w14:paraId="08E80F55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Пользователи могут включать и выключать автоплатеж в настройках.</w:t>
      </w:r>
    </w:p>
    <w:p w14:paraId="49A0D2DF" w14:textId="77777777" w:rsidR="00A64F1A" w:rsidRPr="00A64F1A" w:rsidRDefault="00A64F1A" w:rsidP="00A64F1A">
      <w:pPr>
        <w:numPr>
          <w:ilvl w:val="1"/>
          <w:numId w:val="2"/>
        </w:numPr>
      </w:pPr>
      <w:r w:rsidRPr="00A64F1A">
        <w:t>Если автоплатеж включен, при следующем платеже подписки будет автоматически продлена.</w:t>
      </w:r>
    </w:p>
    <w:p w14:paraId="39C6882F" w14:textId="77777777" w:rsidR="00A64F1A" w:rsidRPr="00A64F1A" w:rsidRDefault="00A64F1A" w:rsidP="00A64F1A">
      <w:pPr>
        <w:rPr>
          <w:b/>
          <w:bCs/>
        </w:rPr>
      </w:pPr>
      <w:r w:rsidRPr="00A64F1A">
        <w:rPr>
          <w:b/>
          <w:bCs/>
        </w:rPr>
        <w:t>Техническая реализация:</w:t>
      </w:r>
    </w:p>
    <w:p w14:paraId="10633E61" w14:textId="77777777" w:rsidR="00A64F1A" w:rsidRPr="00A64F1A" w:rsidRDefault="00A64F1A" w:rsidP="00A64F1A">
      <w:pPr>
        <w:numPr>
          <w:ilvl w:val="0"/>
          <w:numId w:val="3"/>
        </w:numPr>
      </w:pPr>
      <w:r w:rsidRPr="00A64F1A">
        <w:rPr>
          <w:b/>
          <w:bCs/>
        </w:rPr>
        <w:t>Создание платежной ссылки</w:t>
      </w:r>
      <w:r w:rsidRPr="00A64F1A">
        <w:t>:</w:t>
      </w:r>
    </w:p>
    <w:p w14:paraId="4A5CD7C5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Используется API YooKassa для создания платежной ссылки с указанием суммы и описания.</w:t>
      </w:r>
    </w:p>
    <w:p w14:paraId="66CE73CF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Ссылка отправляется пользователю для оплаты.</w:t>
      </w:r>
    </w:p>
    <w:p w14:paraId="193DC4D6" w14:textId="77777777" w:rsidR="00A64F1A" w:rsidRPr="00A64F1A" w:rsidRDefault="00A64F1A" w:rsidP="00A64F1A">
      <w:pPr>
        <w:numPr>
          <w:ilvl w:val="0"/>
          <w:numId w:val="3"/>
        </w:numPr>
      </w:pPr>
      <w:r w:rsidRPr="00A64F1A">
        <w:rPr>
          <w:b/>
          <w:bCs/>
        </w:rPr>
        <w:t>Обработка уведомлений от YooKassa</w:t>
      </w:r>
      <w:r w:rsidRPr="00A64F1A">
        <w:t>:</w:t>
      </w:r>
    </w:p>
    <w:p w14:paraId="71B50A26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Настроить вебхук для получения уведомлений о статусе платежа.</w:t>
      </w:r>
    </w:p>
    <w:p w14:paraId="49534DCA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Проверять статус платежа и обновлять информацию о пользователе в базе данных.</w:t>
      </w:r>
    </w:p>
    <w:p w14:paraId="1BDC0D23" w14:textId="77777777" w:rsidR="00A64F1A" w:rsidRPr="00A64F1A" w:rsidRDefault="00A64F1A" w:rsidP="00A64F1A">
      <w:pPr>
        <w:numPr>
          <w:ilvl w:val="0"/>
          <w:numId w:val="3"/>
        </w:numPr>
      </w:pPr>
      <w:r w:rsidRPr="00A64F1A">
        <w:rPr>
          <w:b/>
          <w:bCs/>
        </w:rPr>
        <w:t>Обновление базы данных</w:t>
      </w:r>
      <w:r w:rsidRPr="00A64F1A">
        <w:t>:</w:t>
      </w:r>
    </w:p>
    <w:p w14:paraId="63F0A784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При успешном платеже обновлять информацию о пользователе в базе данных (дата окончания подписки, статус автоплатежа).</w:t>
      </w:r>
    </w:p>
    <w:p w14:paraId="22576ED0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При неудачном платеже отправлять уведомление пользователю и предлагать повторить оплату.</w:t>
      </w:r>
    </w:p>
    <w:p w14:paraId="0F42DEB5" w14:textId="77777777" w:rsidR="00A64F1A" w:rsidRPr="00A64F1A" w:rsidRDefault="00A64F1A" w:rsidP="00A64F1A">
      <w:pPr>
        <w:numPr>
          <w:ilvl w:val="0"/>
          <w:numId w:val="3"/>
        </w:numPr>
      </w:pPr>
      <w:r w:rsidRPr="00A64F1A">
        <w:rPr>
          <w:b/>
          <w:bCs/>
        </w:rPr>
        <w:t>Проверка доступа</w:t>
      </w:r>
      <w:r w:rsidRPr="00A64F1A">
        <w:t>:</w:t>
      </w:r>
    </w:p>
    <w:p w14:paraId="136681A0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Перед выполнением поиска упоминаний проверять доступ пользователя (оплаченная подписка или бесплатные запросы).</w:t>
      </w:r>
    </w:p>
    <w:p w14:paraId="5E878F9F" w14:textId="77777777" w:rsidR="00A64F1A" w:rsidRPr="00A64F1A" w:rsidRDefault="00A64F1A" w:rsidP="00A64F1A">
      <w:pPr>
        <w:numPr>
          <w:ilvl w:val="1"/>
          <w:numId w:val="3"/>
        </w:numPr>
      </w:pPr>
      <w:r w:rsidRPr="00A64F1A">
        <w:t>Если доступ запрещен, предлагать пользователю оплатить тариф.</w:t>
      </w:r>
    </w:p>
    <w:p w14:paraId="2099A6F9" w14:textId="77777777" w:rsidR="00DE757D" w:rsidRDefault="00DE757D"/>
    <w:sectPr w:rsidR="00DE7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03639D"/>
    <w:multiLevelType w:val="multilevel"/>
    <w:tmpl w:val="A3CAE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804FAF"/>
    <w:multiLevelType w:val="multilevel"/>
    <w:tmpl w:val="422A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D7C01"/>
    <w:multiLevelType w:val="multilevel"/>
    <w:tmpl w:val="29CA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0670018">
    <w:abstractNumId w:val="0"/>
  </w:num>
  <w:num w:numId="2" w16cid:durableId="1404794659">
    <w:abstractNumId w:val="2"/>
  </w:num>
  <w:num w:numId="3" w16cid:durableId="1854681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7D"/>
    <w:rsid w:val="000538AC"/>
    <w:rsid w:val="00825AED"/>
    <w:rsid w:val="00A64F1A"/>
    <w:rsid w:val="00AB77E5"/>
    <w:rsid w:val="00DE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4DF4C"/>
  <w15:chartTrackingRefBased/>
  <w15:docId w15:val="{79B9303E-DEA1-4422-9ADE-C4A93653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9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Ishakov Ainur</dc:creator>
  <cp:keywords/>
  <dc:description/>
  <cp:lastModifiedBy>Ishakov Ainur</cp:lastModifiedBy>
  <cp:revision>4</cp:revision>
  <dcterms:created xsi:type="dcterms:W3CDTF">2024-11-25T12:27:00Z</dcterms:created>
  <dcterms:modified xsi:type="dcterms:W3CDTF">2024-11-25T12:28:00Z</dcterms:modified>
</cp:coreProperties>
</file>