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4BEC" w14:textId="13443575" w:rsidR="003B30FF" w:rsidRDefault="003B30FF" w:rsidP="003B30F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Penjelasan Mengenai Internet of Things</w:t>
      </w:r>
    </w:p>
    <w:p w14:paraId="3AC37A35" w14:textId="18C16167" w:rsidR="003B30FF" w:rsidRDefault="003B30FF" w:rsidP="003B30FF">
      <w:pPr>
        <w:pStyle w:val="ListParagraph"/>
        <w:numPr>
          <w:ilvl w:val="0"/>
          <w:numId w:val="3"/>
        </w:numPr>
        <w:spacing w:after="0" w:line="360" w:lineRule="auto"/>
        <w:ind w:left="3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Pengertian Internet of Things</w:t>
      </w:r>
    </w:p>
    <w:p w14:paraId="4DC25F25" w14:textId="079E5CEE" w:rsidR="003B30FF" w:rsidRDefault="003B30FF" w:rsidP="003B30FF">
      <w:pPr>
        <w:pStyle w:val="ListParagraph"/>
        <w:spacing w:after="0" w:line="360" w:lineRule="auto"/>
        <w:ind w:left="350" w:firstLine="359"/>
        <w:rPr>
          <w:rFonts w:ascii="Times New Roman" w:hAnsi="Times New Roman" w:cs="Times New Roman"/>
          <w:sz w:val="24"/>
          <w:szCs w:val="24"/>
        </w:rPr>
      </w:pPr>
      <w:r w:rsidRPr="003B30FF">
        <w:rPr>
          <w:rFonts w:ascii="Times New Roman" w:hAnsi="Times New Roman" w:cs="Times New Roman"/>
          <w:sz w:val="24"/>
          <w:szCs w:val="24"/>
        </w:rPr>
        <w:t>Internet of Things adalah suatu konsep dimana objek tertentu punya kemampuan untuk mentransfer data lewat jaringan tanpa memerlukan adanya interaksi dari manusia ke manusia ataupun dari manusia ke perangkat komputer.</w:t>
      </w:r>
    </w:p>
    <w:p w14:paraId="615FC178" w14:textId="6FE756B3" w:rsidR="003B30FF" w:rsidRPr="003B30FF" w:rsidRDefault="003B30FF" w:rsidP="003B30FF">
      <w:pPr>
        <w:pStyle w:val="ListParagraph"/>
        <w:spacing w:after="0" w:line="360" w:lineRule="auto"/>
        <w:ind w:left="350" w:firstLine="359"/>
        <w:rPr>
          <w:rFonts w:ascii="Times New Roman" w:hAnsi="Times New Roman" w:cs="Times New Roman"/>
          <w:sz w:val="24"/>
          <w:szCs w:val="24"/>
        </w:rPr>
      </w:pPr>
      <w:r w:rsidRPr="003B30FF">
        <w:rPr>
          <w:rFonts w:ascii="Times New Roman" w:hAnsi="Times New Roman" w:cs="Times New Roman"/>
          <w:sz w:val="24"/>
          <w:szCs w:val="24"/>
        </w:rPr>
        <w:t>Internet of Things leih sering disebut dengan singkatannya yaitu IoT. IoT ini sudah berkembang pesat mulai dari konvergensi teknologi nirkabel, micro-electromechanical systems (ME</w:t>
      </w:r>
      <w:bookmarkStart w:id="0" w:name="_GoBack"/>
      <w:bookmarkEnd w:id="0"/>
      <w:r w:rsidRPr="003B30FF">
        <w:rPr>
          <w:rFonts w:ascii="Times New Roman" w:hAnsi="Times New Roman" w:cs="Times New Roman"/>
          <w:sz w:val="24"/>
          <w:szCs w:val="24"/>
        </w:rPr>
        <w:t>MS), dan juga Internet.</w:t>
      </w:r>
    </w:p>
    <w:sectPr w:rsidR="003B30FF" w:rsidRPr="003B30FF" w:rsidSect="003B30FF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8E4"/>
    <w:multiLevelType w:val="hybridMultilevel"/>
    <w:tmpl w:val="FEDC02CE"/>
    <w:lvl w:ilvl="0" w:tplc="F70A0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587B74"/>
    <w:multiLevelType w:val="hybridMultilevel"/>
    <w:tmpl w:val="9438C3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67312"/>
    <w:multiLevelType w:val="hybridMultilevel"/>
    <w:tmpl w:val="2E62F3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4D"/>
    <w:rsid w:val="0011424D"/>
    <w:rsid w:val="00327A47"/>
    <w:rsid w:val="003B30FF"/>
    <w:rsid w:val="00AA6DB3"/>
    <w:rsid w:val="00D52C19"/>
    <w:rsid w:val="00DF5888"/>
    <w:rsid w:val="00E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235D"/>
  <w15:chartTrackingRefBased/>
  <w15:docId w15:val="{B1BC7287-9441-4EB1-B72B-62F24D22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LTP-16</dc:creator>
  <cp:keywords/>
  <dc:description/>
  <cp:lastModifiedBy>LTP-16</cp:lastModifiedBy>
  <cp:revision>5</cp:revision>
  <dcterms:created xsi:type="dcterms:W3CDTF">2019-07-31T04:50:00Z</dcterms:created>
  <dcterms:modified xsi:type="dcterms:W3CDTF">2019-07-31T05:14:00Z</dcterms:modified>
</cp:coreProperties>
</file>