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F85B8" w14:textId="77777777" w:rsidR="00C87F08" w:rsidRDefault="00C87F08" w:rsidP="00C87F08"/>
    <w:p w14:paraId="73E998D1" w14:textId="77777777" w:rsidR="00C87F08" w:rsidRDefault="00C87F08" w:rsidP="00C87F08">
      <w:pPr>
        <w:jc w:val="center"/>
      </w:pPr>
      <w:r>
        <w:rPr>
          <w:noProof/>
          <w:lang w:val="en-US"/>
        </w:rPr>
        <w:drawing>
          <wp:inline distT="0" distB="0" distL="0" distR="0" wp14:anchorId="7A44B326" wp14:editId="2F2442C6">
            <wp:extent cx="2702560" cy="73930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3741" cy="742362"/>
                    </a:xfrm>
                    <a:prstGeom prst="rect">
                      <a:avLst/>
                    </a:prstGeom>
                    <a:noFill/>
                  </pic:spPr>
                </pic:pic>
              </a:graphicData>
            </a:graphic>
          </wp:inline>
        </w:drawing>
      </w:r>
    </w:p>
    <w:p w14:paraId="639873DF" w14:textId="77777777" w:rsidR="00C87F08" w:rsidRDefault="00C87F08"/>
    <w:p w14:paraId="6AA22C38" w14:textId="77777777" w:rsidR="00C87F08" w:rsidRDefault="00C87F08"/>
    <w:p w14:paraId="6A8743FF" w14:textId="77777777" w:rsidR="00C87F08" w:rsidRDefault="00C87F08"/>
    <w:p w14:paraId="62487DCD" w14:textId="77777777" w:rsidR="00C87F08" w:rsidRDefault="00C87F08"/>
    <w:p w14:paraId="120F1E75" w14:textId="77777777" w:rsidR="00C87F08" w:rsidRDefault="00C87F08"/>
    <w:p w14:paraId="69102114" w14:textId="77777777" w:rsidR="00C87F08" w:rsidRDefault="00C87F08"/>
    <w:p w14:paraId="2AD1ED69" w14:textId="77777777" w:rsidR="00C87F08" w:rsidRDefault="00C87F08"/>
    <w:p w14:paraId="528D9342" w14:textId="77777777" w:rsidR="00C87F08" w:rsidRPr="001A20C1" w:rsidRDefault="00C87F08" w:rsidP="00C87F08">
      <w:pPr>
        <w:jc w:val="center"/>
        <w:rPr>
          <w:b/>
          <w:caps/>
          <w:color w:val="C00000"/>
          <w:sz w:val="56"/>
        </w:rPr>
      </w:pPr>
      <w:r w:rsidRPr="001A20C1">
        <w:rPr>
          <w:b/>
          <w:caps/>
          <w:color w:val="C00000"/>
          <w:sz w:val="56"/>
        </w:rPr>
        <w:t>Capstone Project Report</w:t>
      </w:r>
    </w:p>
    <w:p w14:paraId="1C573B12" w14:textId="77777777" w:rsidR="00C87F08" w:rsidRPr="001A20C1" w:rsidRDefault="00C87F08" w:rsidP="00C87F08">
      <w:pPr>
        <w:jc w:val="center"/>
        <w:rPr>
          <w:b/>
          <w:color w:val="C00000"/>
          <w:sz w:val="44"/>
        </w:rPr>
      </w:pPr>
      <w:r w:rsidRPr="001A20C1">
        <w:rPr>
          <w:b/>
          <w:color w:val="C00000"/>
          <w:sz w:val="44"/>
        </w:rPr>
        <w:t xml:space="preserve">Report </w:t>
      </w:r>
      <w:r w:rsidR="00125DEA">
        <w:rPr>
          <w:b/>
          <w:color w:val="C00000"/>
          <w:sz w:val="44"/>
        </w:rPr>
        <w:t>3</w:t>
      </w:r>
      <w:r w:rsidRPr="001A20C1">
        <w:rPr>
          <w:b/>
          <w:color w:val="C00000"/>
          <w:sz w:val="44"/>
        </w:rPr>
        <w:t xml:space="preserve"> – </w:t>
      </w:r>
      <w:r w:rsidR="00B168D7">
        <w:rPr>
          <w:b/>
          <w:color w:val="C00000"/>
          <w:sz w:val="44"/>
        </w:rPr>
        <w:t>Software</w:t>
      </w:r>
      <w:r w:rsidR="001D4F4F" w:rsidRPr="001A20C1">
        <w:rPr>
          <w:b/>
          <w:color w:val="C00000"/>
          <w:sz w:val="44"/>
        </w:rPr>
        <w:t xml:space="preserve"> </w:t>
      </w:r>
      <w:r w:rsidR="0018210D" w:rsidRPr="001A20C1">
        <w:rPr>
          <w:b/>
          <w:color w:val="C00000"/>
          <w:sz w:val="44"/>
        </w:rPr>
        <w:t>Requirement</w:t>
      </w:r>
      <w:r w:rsidR="00700D8F" w:rsidRPr="001A20C1">
        <w:rPr>
          <w:b/>
          <w:color w:val="C00000"/>
          <w:sz w:val="44"/>
        </w:rPr>
        <w:t xml:space="preserve"> </w:t>
      </w:r>
      <w:r w:rsidR="001D4F4F" w:rsidRPr="001A20C1">
        <w:rPr>
          <w:b/>
          <w:color w:val="C00000"/>
          <w:sz w:val="44"/>
        </w:rPr>
        <w:t>Specification</w:t>
      </w:r>
    </w:p>
    <w:p w14:paraId="5981F130" w14:textId="77777777" w:rsidR="00C87F08" w:rsidRDefault="00C87F08" w:rsidP="00C87F08">
      <w:pPr>
        <w:jc w:val="center"/>
        <w:rPr>
          <w:b/>
          <w:sz w:val="44"/>
        </w:rPr>
      </w:pPr>
    </w:p>
    <w:p w14:paraId="690E9B7F" w14:textId="77777777" w:rsidR="00C87F08" w:rsidRDefault="00C87F08" w:rsidP="00C87F08">
      <w:pPr>
        <w:jc w:val="center"/>
        <w:rPr>
          <w:b/>
          <w:sz w:val="44"/>
        </w:rPr>
      </w:pPr>
    </w:p>
    <w:p w14:paraId="707047E7" w14:textId="77777777" w:rsidR="00C87F08" w:rsidRDefault="00C87F08" w:rsidP="00C87F08">
      <w:pPr>
        <w:jc w:val="center"/>
        <w:rPr>
          <w:b/>
          <w:sz w:val="44"/>
        </w:rPr>
      </w:pPr>
    </w:p>
    <w:p w14:paraId="1E8350EC" w14:textId="77777777" w:rsidR="00C87F08" w:rsidRDefault="00C87F08" w:rsidP="00C87F08">
      <w:pPr>
        <w:jc w:val="center"/>
        <w:rPr>
          <w:b/>
          <w:sz w:val="44"/>
        </w:rPr>
      </w:pPr>
    </w:p>
    <w:p w14:paraId="2EC425B5" w14:textId="77777777" w:rsidR="00C87F08" w:rsidRDefault="00C87F08" w:rsidP="00C87F08">
      <w:pPr>
        <w:jc w:val="center"/>
        <w:rPr>
          <w:b/>
          <w:sz w:val="44"/>
        </w:rPr>
      </w:pPr>
    </w:p>
    <w:p w14:paraId="35E75E88" w14:textId="77777777" w:rsidR="00C87F08" w:rsidRDefault="00C87F08" w:rsidP="00C87F08">
      <w:pPr>
        <w:jc w:val="center"/>
        <w:rPr>
          <w:b/>
          <w:sz w:val="44"/>
        </w:rPr>
      </w:pPr>
    </w:p>
    <w:p w14:paraId="08224FB7" w14:textId="77777777" w:rsidR="00C87F08" w:rsidRDefault="00C87F08" w:rsidP="00C87F08">
      <w:pPr>
        <w:jc w:val="center"/>
        <w:rPr>
          <w:b/>
          <w:sz w:val="44"/>
        </w:rPr>
      </w:pPr>
    </w:p>
    <w:p w14:paraId="2758DDD3" w14:textId="77777777" w:rsidR="00C87F08" w:rsidRDefault="00C87F08" w:rsidP="00C87F08">
      <w:pPr>
        <w:jc w:val="center"/>
        <w:rPr>
          <w:b/>
          <w:sz w:val="44"/>
        </w:rPr>
      </w:pPr>
    </w:p>
    <w:p w14:paraId="17429FED" w14:textId="77777777" w:rsidR="00C87F08" w:rsidRDefault="00C87F08" w:rsidP="00C87F08">
      <w:pPr>
        <w:jc w:val="center"/>
        <w:rPr>
          <w:b/>
          <w:sz w:val="44"/>
        </w:rPr>
      </w:pPr>
    </w:p>
    <w:p w14:paraId="71FE0A61" w14:textId="5900B1BA" w:rsidR="00C87F08" w:rsidRPr="001A20C1" w:rsidRDefault="00C87F08" w:rsidP="00C87F08">
      <w:pPr>
        <w:spacing w:before="89"/>
        <w:ind w:left="2526" w:right="2171"/>
        <w:jc w:val="center"/>
        <w:rPr>
          <w:rFonts w:cstheme="minorHAnsi"/>
          <w:sz w:val="28"/>
          <w:szCs w:val="28"/>
        </w:rPr>
      </w:pPr>
      <w:r w:rsidRPr="001A20C1">
        <w:rPr>
          <w:rFonts w:cstheme="minorHAnsi"/>
          <w:sz w:val="28"/>
          <w:szCs w:val="28"/>
        </w:rPr>
        <w:t xml:space="preserve">– Hanoi, </w:t>
      </w:r>
      <w:r w:rsidR="00787048">
        <w:rPr>
          <w:rFonts w:cstheme="minorHAnsi"/>
          <w:sz w:val="28"/>
          <w:szCs w:val="28"/>
        </w:rPr>
        <w:t>May</w:t>
      </w:r>
      <w:r w:rsidRPr="001A20C1">
        <w:rPr>
          <w:rFonts w:cstheme="minorHAnsi"/>
          <w:sz w:val="28"/>
          <w:szCs w:val="28"/>
        </w:rPr>
        <w:t xml:space="preserve"> 20</w:t>
      </w:r>
      <w:r w:rsidR="007524FA">
        <w:rPr>
          <w:rFonts w:cstheme="minorHAnsi"/>
          <w:sz w:val="28"/>
          <w:szCs w:val="28"/>
        </w:rPr>
        <w:t>2</w:t>
      </w:r>
      <w:r w:rsidR="00787048">
        <w:rPr>
          <w:rFonts w:cstheme="minorHAnsi"/>
          <w:sz w:val="28"/>
          <w:szCs w:val="28"/>
        </w:rPr>
        <w:t>6</w:t>
      </w:r>
      <w:r w:rsidRPr="001A20C1">
        <w:rPr>
          <w:rFonts w:cstheme="minorHAnsi"/>
          <w:sz w:val="28"/>
          <w:szCs w:val="28"/>
        </w:rPr>
        <w:t xml:space="preserve"> –</w:t>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39E12FCA" w14:textId="77777777" w:rsidR="00A86571" w:rsidRPr="00A86571" w:rsidRDefault="00A86571">
          <w:pPr>
            <w:pStyle w:val="TOCHeading"/>
            <w:rPr>
              <w:b/>
            </w:rPr>
          </w:pPr>
          <w:r w:rsidRPr="00A86571">
            <w:rPr>
              <w:b/>
            </w:rPr>
            <w:t>Table of Contents</w:t>
          </w:r>
        </w:p>
        <w:p w14:paraId="6D7E6DCE" w14:textId="63D4F640" w:rsidR="000800CF" w:rsidRDefault="00A86571">
          <w:pPr>
            <w:pStyle w:val="TOC1"/>
            <w:tabs>
              <w:tab w:val="right" w:leader="dot" w:pos="9040"/>
            </w:tabs>
            <w:rPr>
              <w:rFonts w:eastAsiaTheme="minorEastAsia"/>
              <w:noProof/>
              <w:lang w:val="en-US"/>
            </w:rPr>
          </w:pPr>
          <w:r>
            <w:fldChar w:fldCharType="begin"/>
          </w:r>
          <w:r>
            <w:instrText xml:space="preserve"> TOC \o "1-3" \h \z \u </w:instrText>
          </w:r>
          <w:r>
            <w:fldChar w:fldCharType="separate"/>
          </w:r>
          <w:hyperlink w:anchor="_Toc168428895" w:history="1">
            <w:r w:rsidR="000800CF" w:rsidRPr="001D0722">
              <w:rPr>
                <w:rStyle w:val="Hyperlink"/>
                <w:noProof/>
              </w:rPr>
              <w:t>I. Record of Changes</w:t>
            </w:r>
            <w:r w:rsidR="000800CF">
              <w:rPr>
                <w:noProof/>
                <w:webHidden/>
              </w:rPr>
              <w:tab/>
            </w:r>
            <w:r w:rsidR="000800CF">
              <w:rPr>
                <w:noProof/>
                <w:webHidden/>
              </w:rPr>
              <w:fldChar w:fldCharType="begin"/>
            </w:r>
            <w:r w:rsidR="000800CF">
              <w:rPr>
                <w:noProof/>
                <w:webHidden/>
              </w:rPr>
              <w:instrText xml:space="preserve"> PAGEREF _Toc168428895 \h </w:instrText>
            </w:r>
            <w:r w:rsidR="000800CF">
              <w:rPr>
                <w:noProof/>
                <w:webHidden/>
              </w:rPr>
            </w:r>
            <w:r w:rsidR="000800CF">
              <w:rPr>
                <w:noProof/>
                <w:webHidden/>
              </w:rPr>
              <w:fldChar w:fldCharType="separate"/>
            </w:r>
            <w:r w:rsidR="000800CF">
              <w:rPr>
                <w:noProof/>
                <w:webHidden/>
              </w:rPr>
              <w:t>3</w:t>
            </w:r>
            <w:r w:rsidR="000800CF">
              <w:rPr>
                <w:noProof/>
                <w:webHidden/>
              </w:rPr>
              <w:fldChar w:fldCharType="end"/>
            </w:r>
          </w:hyperlink>
        </w:p>
        <w:p w14:paraId="2647611D" w14:textId="255B2021" w:rsidR="000800CF" w:rsidRDefault="00C77EE1">
          <w:pPr>
            <w:pStyle w:val="TOC1"/>
            <w:tabs>
              <w:tab w:val="right" w:leader="dot" w:pos="9040"/>
            </w:tabs>
            <w:rPr>
              <w:rFonts w:eastAsiaTheme="minorEastAsia"/>
              <w:noProof/>
              <w:lang w:val="en-US"/>
            </w:rPr>
          </w:pPr>
          <w:hyperlink w:anchor="_Toc168428896" w:history="1">
            <w:r w:rsidR="000800CF" w:rsidRPr="001D0722">
              <w:rPr>
                <w:rStyle w:val="Hyperlink"/>
                <w:noProof/>
              </w:rPr>
              <w:t>II. Software Requirement Specification</w:t>
            </w:r>
            <w:r w:rsidR="000800CF">
              <w:rPr>
                <w:noProof/>
                <w:webHidden/>
              </w:rPr>
              <w:tab/>
            </w:r>
            <w:r w:rsidR="000800CF">
              <w:rPr>
                <w:noProof/>
                <w:webHidden/>
              </w:rPr>
              <w:fldChar w:fldCharType="begin"/>
            </w:r>
            <w:r w:rsidR="000800CF">
              <w:rPr>
                <w:noProof/>
                <w:webHidden/>
              </w:rPr>
              <w:instrText xml:space="preserve"> PAGEREF _Toc168428896 \h </w:instrText>
            </w:r>
            <w:r w:rsidR="000800CF">
              <w:rPr>
                <w:noProof/>
                <w:webHidden/>
              </w:rPr>
            </w:r>
            <w:r w:rsidR="000800CF">
              <w:rPr>
                <w:noProof/>
                <w:webHidden/>
              </w:rPr>
              <w:fldChar w:fldCharType="separate"/>
            </w:r>
            <w:r w:rsidR="000800CF">
              <w:rPr>
                <w:noProof/>
                <w:webHidden/>
              </w:rPr>
              <w:t>4</w:t>
            </w:r>
            <w:r w:rsidR="000800CF">
              <w:rPr>
                <w:noProof/>
                <w:webHidden/>
              </w:rPr>
              <w:fldChar w:fldCharType="end"/>
            </w:r>
          </w:hyperlink>
        </w:p>
        <w:p w14:paraId="1B6550F5" w14:textId="175E2825" w:rsidR="000800CF" w:rsidRDefault="00C77EE1">
          <w:pPr>
            <w:pStyle w:val="TOC2"/>
            <w:tabs>
              <w:tab w:val="right" w:leader="dot" w:pos="9040"/>
            </w:tabs>
            <w:rPr>
              <w:rFonts w:eastAsiaTheme="minorEastAsia"/>
              <w:noProof/>
              <w:lang w:val="en-US"/>
            </w:rPr>
          </w:pPr>
          <w:hyperlink w:anchor="_Toc168428897" w:history="1">
            <w:r w:rsidR="000800CF" w:rsidRPr="001D0722">
              <w:rPr>
                <w:rStyle w:val="Hyperlink"/>
                <w:noProof/>
              </w:rPr>
              <w:t>1. Overall Requirements</w:t>
            </w:r>
            <w:r w:rsidR="000800CF">
              <w:rPr>
                <w:noProof/>
                <w:webHidden/>
              </w:rPr>
              <w:tab/>
            </w:r>
            <w:r w:rsidR="000800CF">
              <w:rPr>
                <w:noProof/>
                <w:webHidden/>
              </w:rPr>
              <w:fldChar w:fldCharType="begin"/>
            </w:r>
            <w:r w:rsidR="000800CF">
              <w:rPr>
                <w:noProof/>
                <w:webHidden/>
              </w:rPr>
              <w:instrText xml:space="preserve"> PAGEREF _Toc168428897 \h </w:instrText>
            </w:r>
            <w:r w:rsidR="000800CF">
              <w:rPr>
                <w:noProof/>
                <w:webHidden/>
              </w:rPr>
            </w:r>
            <w:r w:rsidR="000800CF">
              <w:rPr>
                <w:noProof/>
                <w:webHidden/>
              </w:rPr>
              <w:fldChar w:fldCharType="separate"/>
            </w:r>
            <w:r w:rsidR="000800CF">
              <w:rPr>
                <w:noProof/>
                <w:webHidden/>
              </w:rPr>
              <w:t>4</w:t>
            </w:r>
            <w:r w:rsidR="000800CF">
              <w:rPr>
                <w:noProof/>
                <w:webHidden/>
              </w:rPr>
              <w:fldChar w:fldCharType="end"/>
            </w:r>
          </w:hyperlink>
        </w:p>
        <w:p w14:paraId="18DF7C0E" w14:textId="169F2223" w:rsidR="000800CF" w:rsidRDefault="00C77EE1">
          <w:pPr>
            <w:pStyle w:val="TOC3"/>
            <w:tabs>
              <w:tab w:val="right" w:leader="dot" w:pos="9040"/>
            </w:tabs>
            <w:rPr>
              <w:rFonts w:eastAsiaTheme="minorEastAsia"/>
              <w:noProof/>
              <w:lang w:val="en-US"/>
            </w:rPr>
          </w:pPr>
          <w:hyperlink w:anchor="_Toc168428898" w:history="1">
            <w:r w:rsidR="000800CF" w:rsidRPr="001D0722">
              <w:rPr>
                <w:rStyle w:val="Hyperlink"/>
                <w:noProof/>
              </w:rPr>
              <w:t>1.1 Context Diagram</w:t>
            </w:r>
            <w:r w:rsidR="000800CF">
              <w:rPr>
                <w:noProof/>
                <w:webHidden/>
              </w:rPr>
              <w:tab/>
            </w:r>
            <w:r w:rsidR="000800CF">
              <w:rPr>
                <w:noProof/>
                <w:webHidden/>
              </w:rPr>
              <w:fldChar w:fldCharType="begin"/>
            </w:r>
            <w:r w:rsidR="000800CF">
              <w:rPr>
                <w:noProof/>
                <w:webHidden/>
              </w:rPr>
              <w:instrText xml:space="preserve"> PAGEREF _Toc168428898 \h </w:instrText>
            </w:r>
            <w:r w:rsidR="000800CF">
              <w:rPr>
                <w:noProof/>
                <w:webHidden/>
              </w:rPr>
            </w:r>
            <w:r w:rsidR="000800CF">
              <w:rPr>
                <w:noProof/>
                <w:webHidden/>
              </w:rPr>
              <w:fldChar w:fldCharType="separate"/>
            </w:r>
            <w:r w:rsidR="000800CF">
              <w:rPr>
                <w:noProof/>
                <w:webHidden/>
              </w:rPr>
              <w:t>4</w:t>
            </w:r>
            <w:r w:rsidR="000800CF">
              <w:rPr>
                <w:noProof/>
                <w:webHidden/>
              </w:rPr>
              <w:fldChar w:fldCharType="end"/>
            </w:r>
          </w:hyperlink>
        </w:p>
        <w:p w14:paraId="50A6EFA4" w14:textId="0748737B" w:rsidR="000800CF" w:rsidRDefault="00C77EE1">
          <w:pPr>
            <w:pStyle w:val="TOC3"/>
            <w:tabs>
              <w:tab w:val="right" w:leader="dot" w:pos="9040"/>
            </w:tabs>
            <w:rPr>
              <w:rFonts w:eastAsiaTheme="minorEastAsia"/>
              <w:noProof/>
              <w:lang w:val="en-US"/>
            </w:rPr>
          </w:pPr>
          <w:hyperlink w:anchor="_Toc168428899" w:history="1">
            <w:r w:rsidR="000800CF" w:rsidRPr="001D0722">
              <w:rPr>
                <w:rStyle w:val="Hyperlink"/>
                <w:noProof/>
              </w:rPr>
              <w:t>1.2 Main Workflows</w:t>
            </w:r>
            <w:r w:rsidR="000800CF">
              <w:rPr>
                <w:noProof/>
                <w:webHidden/>
              </w:rPr>
              <w:tab/>
            </w:r>
            <w:r w:rsidR="000800CF">
              <w:rPr>
                <w:noProof/>
                <w:webHidden/>
              </w:rPr>
              <w:fldChar w:fldCharType="begin"/>
            </w:r>
            <w:r w:rsidR="000800CF">
              <w:rPr>
                <w:noProof/>
                <w:webHidden/>
              </w:rPr>
              <w:instrText xml:space="preserve"> PAGEREF _Toc168428899 \h </w:instrText>
            </w:r>
            <w:r w:rsidR="000800CF">
              <w:rPr>
                <w:noProof/>
                <w:webHidden/>
              </w:rPr>
            </w:r>
            <w:r w:rsidR="000800CF">
              <w:rPr>
                <w:noProof/>
                <w:webHidden/>
              </w:rPr>
              <w:fldChar w:fldCharType="separate"/>
            </w:r>
            <w:r w:rsidR="000800CF">
              <w:rPr>
                <w:noProof/>
                <w:webHidden/>
              </w:rPr>
              <w:t>5</w:t>
            </w:r>
            <w:r w:rsidR="000800CF">
              <w:rPr>
                <w:noProof/>
                <w:webHidden/>
              </w:rPr>
              <w:fldChar w:fldCharType="end"/>
            </w:r>
          </w:hyperlink>
        </w:p>
        <w:p w14:paraId="2F443627" w14:textId="7188541D" w:rsidR="000800CF" w:rsidRDefault="00C77EE1">
          <w:pPr>
            <w:pStyle w:val="TOC3"/>
            <w:tabs>
              <w:tab w:val="right" w:leader="dot" w:pos="9040"/>
            </w:tabs>
            <w:rPr>
              <w:rFonts w:eastAsiaTheme="minorEastAsia"/>
              <w:noProof/>
              <w:lang w:val="en-US"/>
            </w:rPr>
          </w:pPr>
          <w:hyperlink w:anchor="_Toc168428900" w:history="1">
            <w:r w:rsidR="000800CF" w:rsidRPr="001D0722">
              <w:rPr>
                <w:rStyle w:val="Hyperlink"/>
                <w:noProof/>
              </w:rPr>
              <w:t>1.3 User Requirements</w:t>
            </w:r>
            <w:r w:rsidR="000800CF">
              <w:rPr>
                <w:noProof/>
                <w:webHidden/>
              </w:rPr>
              <w:tab/>
            </w:r>
            <w:r w:rsidR="000800CF">
              <w:rPr>
                <w:noProof/>
                <w:webHidden/>
              </w:rPr>
              <w:fldChar w:fldCharType="begin"/>
            </w:r>
            <w:r w:rsidR="000800CF">
              <w:rPr>
                <w:noProof/>
                <w:webHidden/>
              </w:rPr>
              <w:instrText xml:space="preserve"> PAGEREF _Toc168428900 \h </w:instrText>
            </w:r>
            <w:r w:rsidR="000800CF">
              <w:rPr>
                <w:noProof/>
                <w:webHidden/>
              </w:rPr>
            </w:r>
            <w:r w:rsidR="000800CF">
              <w:rPr>
                <w:noProof/>
                <w:webHidden/>
              </w:rPr>
              <w:fldChar w:fldCharType="separate"/>
            </w:r>
            <w:r w:rsidR="000800CF">
              <w:rPr>
                <w:noProof/>
                <w:webHidden/>
              </w:rPr>
              <w:t>5</w:t>
            </w:r>
            <w:r w:rsidR="000800CF">
              <w:rPr>
                <w:noProof/>
                <w:webHidden/>
              </w:rPr>
              <w:fldChar w:fldCharType="end"/>
            </w:r>
          </w:hyperlink>
        </w:p>
        <w:p w14:paraId="66DE4C42" w14:textId="45CD73A4" w:rsidR="000800CF" w:rsidRDefault="00C77EE1">
          <w:pPr>
            <w:pStyle w:val="TOC3"/>
            <w:tabs>
              <w:tab w:val="right" w:leader="dot" w:pos="9040"/>
            </w:tabs>
            <w:rPr>
              <w:rFonts w:eastAsiaTheme="minorEastAsia"/>
              <w:noProof/>
              <w:lang w:val="en-US"/>
            </w:rPr>
          </w:pPr>
          <w:hyperlink w:anchor="_Toc168428901" w:history="1">
            <w:r w:rsidR="000800CF" w:rsidRPr="001D0722">
              <w:rPr>
                <w:rStyle w:val="Hyperlink"/>
                <w:noProof/>
              </w:rPr>
              <w:t>1.4 System Functionalities</w:t>
            </w:r>
            <w:r w:rsidR="000800CF">
              <w:rPr>
                <w:noProof/>
                <w:webHidden/>
              </w:rPr>
              <w:tab/>
            </w:r>
            <w:r w:rsidR="000800CF">
              <w:rPr>
                <w:noProof/>
                <w:webHidden/>
              </w:rPr>
              <w:fldChar w:fldCharType="begin"/>
            </w:r>
            <w:r w:rsidR="000800CF">
              <w:rPr>
                <w:noProof/>
                <w:webHidden/>
              </w:rPr>
              <w:instrText xml:space="preserve"> PAGEREF _Toc168428901 \h </w:instrText>
            </w:r>
            <w:r w:rsidR="000800CF">
              <w:rPr>
                <w:noProof/>
                <w:webHidden/>
              </w:rPr>
            </w:r>
            <w:r w:rsidR="000800CF">
              <w:rPr>
                <w:noProof/>
                <w:webHidden/>
              </w:rPr>
              <w:fldChar w:fldCharType="separate"/>
            </w:r>
            <w:r w:rsidR="000800CF">
              <w:rPr>
                <w:noProof/>
                <w:webHidden/>
              </w:rPr>
              <w:t>7</w:t>
            </w:r>
            <w:r w:rsidR="000800CF">
              <w:rPr>
                <w:noProof/>
                <w:webHidden/>
              </w:rPr>
              <w:fldChar w:fldCharType="end"/>
            </w:r>
          </w:hyperlink>
        </w:p>
        <w:p w14:paraId="792074DD" w14:textId="00243FFB" w:rsidR="000800CF" w:rsidRDefault="00C77EE1">
          <w:pPr>
            <w:pStyle w:val="TOC3"/>
            <w:tabs>
              <w:tab w:val="right" w:leader="dot" w:pos="9040"/>
            </w:tabs>
            <w:rPr>
              <w:rFonts w:eastAsiaTheme="minorEastAsia"/>
              <w:noProof/>
              <w:lang w:val="en-US"/>
            </w:rPr>
          </w:pPr>
          <w:hyperlink w:anchor="_Toc168428902" w:history="1">
            <w:r w:rsidR="000800CF" w:rsidRPr="001D0722">
              <w:rPr>
                <w:rStyle w:val="Hyperlink"/>
                <w:noProof/>
              </w:rPr>
              <w:t>1.5 Entity Relationship Diagram</w:t>
            </w:r>
            <w:r w:rsidR="000800CF">
              <w:rPr>
                <w:noProof/>
                <w:webHidden/>
              </w:rPr>
              <w:tab/>
            </w:r>
            <w:r w:rsidR="000800CF">
              <w:rPr>
                <w:noProof/>
                <w:webHidden/>
              </w:rPr>
              <w:fldChar w:fldCharType="begin"/>
            </w:r>
            <w:r w:rsidR="000800CF">
              <w:rPr>
                <w:noProof/>
                <w:webHidden/>
              </w:rPr>
              <w:instrText xml:space="preserve"> PAGEREF _Toc168428902 \h </w:instrText>
            </w:r>
            <w:r w:rsidR="000800CF">
              <w:rPr>
                <w:noProof/>
                <w:webHidden/>
              </w:rPr>
            </w:r>
            <w:r w:rsidR="000800CF">
              <w:rPr>
                <w:noProof/>
                <w:webHidden/>
              </w:rPr>
              <w:fldChar w:fldCharType="separate"/>
            </w:r>
            <w:r w:rsidR="000800CF">
              <w:rPr>
                <w:noProof/>
                <w:webHidden/>
              </w:rPr>
              <w:t>8</w:t>
            </w:r>
            <w:r w:rsidR="000800CF">
              <w:rPr>
                <w:noProof/>
                <w:webHidden/>
              </w:rPr>
              <w:fldChar w:fldCharType="end"/>
            </w:r>
          </w:hyperlink>
        </w:p>
        <w:p w14:paraId="6D3029E9" w14:textId="2824385A" w:rsidR="000800CF" w:rsidRDefault="00C77EE1">
          <w:pPr>
            <w:pStyle w:val="TOC2"/>
            <w:tabs>
              <w:tab w:val="right" w:leader="dot" w:pos="9040"/>
            </w:tabs>
            <w:rPr>
              <w:rFonts w:eastAsiaTheme="minorEastAsia"/>
              <w:noProof/>
              <w:lang w:val="en-US"/>
            </w:rPr>
          </w:pPr>
          <w:hyperlink w:anchor="_Toc168428903" w:history="1">
            <w:r w:rsidR="000800CF" w:rsidRPr="001D0722">
              <w:rPr>
                <w:rStyle w:val="Hyperlink"/>
                <w:noProof/>
                <w:lang w:val="en-US"/>
              </w:rPr>
              <w:t>2. Use Case Specifications</w:t>
            </w:r>
            <w:r w:rsidR="000800CF">
              <w:rPr>
                <w:noProof/>
                <w:webHidden/>
              </w:rPr>
              <w:tab/>
            </w:r>
            <w:r w:rsidR="000800CF">
              <w:rPr>
                <w:noProof/>
                <w:webHidden/>
              </w:rPr>
              <w:fldChar w:fldCharType="begin"/>
            </w:r>
            <w:r w:rsidR="000800CF">
              <w:rPr>
                <w:noProof/>
                <w:webHidden/>
              </w:rPr>
              <w:instrText xml:space="preserve"> PAGEREF _Toc168428903 \h </w:instrText>
            </w:r>
            <w:r w:rsidR="000800CF">
              <w:rPr>
                <w:noProof/>
                <w:webHidden/>
              </w:rPr>
            </w:r>
            <w:r w:rsidR="000800CF">
              <w:rPr>
                <w:noProof/>
                <w:webHidden/>
              </w:rPr>
              <w:fldChar w:fldCharType="separate"/>
            </w:r>
            <w:r w:rsidR="000800CF">
              <w:rPr>
                <w:noProof/>
                <w:webHidden/>
              </w:rPr>
              <w:t>9</w:t>
            </w:r>
            <w:r w:rsidR="000800CF">
              <w:rPr>
                <w:noProof/>
                <w:webHidden/>
              </w:rPr>
              <w:fldChar w:fldCharType="end"/>
            </w:r>
          </w:hyperlink>
        </w:p>
        <w:p w14:paraId="6BC4B193" w14:textId="16679056" w:rsidR="000800CF" w:rsidRDefault="00C77EE1">
          <w:pPr>
            <w:pStyle w:val="TOC3"/>
            <w:tabs>
              <w:tab w:val="right" w:leader="dot" w:pos="9040"/>
            </w:tabs>
            <w:rPr>
              <w:rFonts w:eastAsiaTheme="minorEastAsia"/>
              <w:noProof/>
              <w:lang w:val="en-US"/>
            </w:rPr>
          </w:pPr>
          <w:hyperlink w:anchor="_Toc168428904" w:history="1">
            <w:r w:rsidR="000800CF" w:rsidRPr="001D0722">
              <w:rPr>
                <w:rStyle w:val="Hyperlink"/>
                <w:noProof/>
              </w:rPr>
              <w:t xml:space="preserve">2.1 </w:t>
            </w:r>
            <w:r w:rsidR="000800CF" w:rsidRPr="001D0722">
              <w:rPr>
                <w:rStyle w:val="Hyperlink"/>
                <w:noProof/>
                <w:lang w:val="vi-VN"/>
              </w:rPr>
              <w:t>&lt;&lt;Feature</w:t>
            </w:r>
            <w:r w:rsidR="000800CF" w:rsidRPr="001D0722">
              <w:rPr>
                <w:rStyle w:val="Hyperlink"/>
                <w:noProof/>
                <w:lang w:val="en-US"/>
              </w:rPr>
              <w:t xml:space="preserve"> </w:t>
            </w:r>
            <w:r w:rsidR="000800CF" w:rsidRPr="001D0722">
              <w:rPr>
                <w:rStyle w:val="Hyperlink"/>
                <w:noProof/>
                <w:lang w:val="vi-VN"/>
              </w:rPr>
              <w:t>Name</w:t>
            </w:r>
            <w:r w:rsidR="000800CF" w:rsidRPr="001D0722">
              <w:rPr>
                <w:rStyle w:val="Hyperlink"/>
                <w:noProof/>
                <w:lang w:val="en-US"/>
              </w:rPr>
              <w:t>1</w:t>
            </w:r>
            <w:r w:rsidR="000800CF" w:rsidRPr="001D0722">
              <w:rPr>
                <w:rStyle w:val="Hyperlink"/>
                <w:noProof/>
                <w:lang w:val="vi-VN"/>
              </w:rPr>
              <w:t>&gt;&gt;</w:t>
            </w:r>
            <w:r w:rsidR="000800CF">
              <w:rPr>
                <w:noProof/>
                <w:webHidden/>
              </w:rPr>
              <w:tab/>
            </w:r>
            <w:r w:rsidR="000800CF">
              <w:rPr>
                <w:noProof/>
                <w:webHidden/>
              </w:rPr>
              <w:fldChar w:fldCharType="begin"/>
            </w:r>
            <w:r w:rsidR="000800CF">
              <w:rPr>
                <w:noProof/>
                <w:webHidden/>
              </w:rPr>
              <w:instrText xml:space="preserve"> PAGEREF _Toc168428904 \h </w:instrText>
            </w:r>
            <w:r w:rsidR="000800CF">
              <w:rPr>
                <w:noProof/>
                <w:webHidden/>
              </w:rPr>
            </w:r>
            <w:r w:rsidR="000800CF">
              <w:rPr>
                <w:noProof/>
                <w:webHidden/>
              </w:rPr>
              <w:fldChar w:fldCharType="separate"/>
            </w:r>
            <w:r w:rsidR="000800CF">
              <w:rPr>
                <w:noProof/>
                <w:webHidden/>
              </w:rPr>
              <w:t>9</w:t>
            </w:r>
            <w:r w:rsidR="000800CF">
              <w:rPr>
                <w:noProof/>
                <w:webHidden/>
              </w:rPr>
              <w:fldChar w:fldCharType="end"/>
            </w:r>
          </w:hyperlink>
        </w:p>
        <w:p w14:paraId="73DD3DD3" w14:textId="469F48FB" w:rsidR="000800CF" w:rsidRDefault="00C77EE1">
          <w:pPr>
            <w:pStyle w:val="TOC3"/>
            <w:tabs>
              <w:tab w:val="right" w:leader="dot" w:pos="9040"/>
            </w:tabs>
            <w:rPr>
              <w:rFonts w:eastAsiaTheme="minorEastAsia"/>
              <w:noProof/>
              <w:lang w:val="en-US"/>
            </w:rPr>
          </w:pPr>
          <w:hyperlink w:anchor="_Toc168428905" w:history="1">
            <w:r w:rsidR="000800CF" w:rsidRPr="001D0722">
              <w:rPr>
                <w:rStyle w:val="Hyperlink"/>
                <w:noProof/>
              </w:rPr>
              <w:t>2.2 Common Feature</w:t>
            </w:r>
            <w:r w:rsidR="000800CF">
              <w:rPr>
                <w:noProof/>
                <w:webHidden/>
              </w:rPr>
              <w:tab/>
            </w:r>
            <w:r w:rsidR="000800CF">
              <w:rPr>
                <w:noProof/>
                <w:webHidden/>
              </w:rPr>
              <w:fldChar w:fldCharType="begin"/>
            </w:r>
            <w:r w:rsidR="000800CF">
              <w:rPr>
                <w:noProof/>
                <w:webHidden/>
              </w:rPr>
              <w:instrText xml:space="preserve"> PAGEREF _Toc168428905 \h </w:instrText>
            </w:r>
            <w:r w:rsidR="000800CF">
              <w:rPr>
                <w:noProof/>
                <w:webHidden/>
              </w:rPr>
            </w:r>
            <w:r w:rsidR="000800CF">
              <w:rPr>
                <w:noProof/>
                <w:webHidden/>
              </w:rPr>
              <w:fldChar w:fldCharType="separate"/>
            </w:r>
            <w:r w:rsidR="000800CF">
              <w:rPr>
                <w:noProof/>
                <w:webHidden/>
              </w:rPr>
              <w:t>10</w:t>
            </w:r>
            <w:r w:rsidR="000800CF">
              <w:rPr>
                <w:noProof/>
                <w:webHidden/>
              </w:rPr>
              <w:fldChar w:fldCharType="end"/>
            </w:r>
          </w:hyperlink>
        </w:p>
        <w:p w14:paraId="0999B760" w14:textId="5B7EEDF7" w:rsidR="000800CF" w:rsidRDefault="00C77EE1">
          <w:pPr>
            <w:pStyle w:val="TOC3"/>
            <w:tabs>
              <w:tab w:val="right" w:leader="dot" w:pos="9040"/>
            </w:tabs>
            <w:rPr>
              <w:rFonts w:eastAsiaTheme="minorEastAsia"/>
              <w:noProof/>
              <w:lang w:val="en-US"/>
            </w:rPr>
          </w:pPr>
          <w:hyperlink w:anchor="_Toc168428906" w:history="1">
            <w:r w:rsidR="000800CF" w:rsidRPr="001D0722">
              <w:rPr>
                <w:rStyle w:val="Hyperlink"/>
                <w:noProof/>
                <w:lang w:val="en-US"/>
              </w:rPr>
              <w:t>2.3 Xyz Feature</w:t>
            </w:r>
            <w:r w:rsidR="000800CF">
              <w:rPr>
                <w:noProof/>
                <w:webHidden/>
              </w:rPr>
              <w:tab/>
            </w:r>
            <w:r w:rsidR="000800CF">
              <w:rPr>
                <w:noProof/>
                <w:webHidden/>
              </w:rPr>
              <w:fldChar w:fldCharType="begin"/>
            </w:r>
            <w:r w:rsidR="000800CF">
              <w:rPr>
                <w:noProof/>
                <w:webHidden/>
              </w:rPr>
              <w:instrText xml:space="preserve"> PAGEREF _Toc168428906 \h </w:instrText>
            </w:r>
            <w:r w:rsidR="000800CF">
              <w:rPr>
                <w:noProof/>
                <w:webHidden/>
              </w:rPr>
            </w:r>
            <w:r w:rsidR="000800CF">
              <w:rPr>
                <w:noProof/>
                <w:webHidden/>
              </w:rPr>
              <w:fldChar w:fldCharType="separate"/>
            </w:r>
            <w:r w:rsidR="000800CF">
              <w:rPr>
                <w:noProof/>
                <w:webHidden/>
              </w:rPr>
              <w:t>10</w:t>
            </w:r>
            <w:r w:rsidR="000800CF">
              <w:rPr>
                <w:noProof/>
                <w:webHidden/>
              </w:rPr>
              <w:fldChar w:fldCharType="end"/>
            </w:r>
          </w:hyperlink>
        </w:p>
        <w:p w14:paraId="691C8AC1" w14:textId="30B0C356" w:rsidR="000800CF" w:rsidRDefault="00C77EE1">
          <w:pPr>
            <w:pStyle w:val="TOC2"/>
            <w:tabs>
              <w:tab w:val="right" w:leader="dot" w:pos="9040"/>
            </w:tabs>
            <w:rPr>
              <w:rFonts w:eastAsiaTheme="minorEastAsia"/>
              <w:noProof/>
              <w:lang w:val="en-US"/>
            </w:rPr>
          </w:pPr>
          <w:hyperlink w:anchor="_Toc168428907" w:history="1">
            <w:r w:rsidR="000800CF" w:rsidRPr="001D0722">
              <w:rPr>
                <w:rStyle w:val="Hyperlink"/>
                <w:noProof/>
              </w:rPr>
              <w:t>3. Functional Requirements</w:t>
            </w:r>
            <w:r w:rsidR="000800CF">
              <w:rPr>
                <w:noProof/>
                <w:webHidden/>
              </w:rPr>
              <w:tab/>
            </w:r>
            <w:r w:rsidR="000800CF">
              <w:rPr>
                <w:noProof/>
                <w:webHidden/>
              </w:rPr>
              <w:fldChar w:fldCharType="begin"/>
            </w:r>
            <w:r w:rsidR="000800CF">
              <w:rPr>
                <w:noProof/>
                <w:webHidden/>
              </w:rPr>
              <w:instrText xml:space="preserve"> PAGEREF _Toc168428907 \h </w:instrText>
            </w:r>
            <w:r w:rsidR="000800CF">
              <w:rPr>
                <w:noProof/>
                <w:webHidden/>
              </w:rPr>
            </w:r>
            <w:r w:rsidR="000800CF">
              <w:rPr>
                <w:noProof/>
                <w:webHidden/>
              </w:rPr>
              <w:fldChar w:fldCharType="separate"/>
            </w:r>
            <w:r w:rsidR="000800CF">
              <w:rPr>
                <w:noProof/>
                <w:webHidden/>
              </w:rPr>
              <w:t>11</w:t>
            </w:r>
            <w:r w:rsidR="000800CF">
              <w:rPr>
                <w:noProof/>
                <w:webHidden/>
              </w:rPr>
              <w:fldChar w:fldCharType="end"/>
            </w:r>
          </w:hyperlink>
        </w:p>
        <w:p w14:paraId="070406C0" w14:textId="2095A374" w:rsidR="000800CF" w:rsidRDefault="00C77EE1">
          <w:pPr>
            <w:pStyle w:val="TOC3"/>
            <w:tabs>
              <w:tab w:val="right" w:leader="dot" w:pos="9040"/>
            </w:tabs>
            <w:rPr>
              <w:rFonts w:eastAsiaTheme="minorEastAsia"/>
              <w:noProof/>
              <w:lang w:val="en-US"/>
            </w:rPr>
          </w:pPr>
          <w:hyperlink w:anchor="_Toc168428908" w:history="1">
            <w:r w:rsidR="000800CF" w:rsidRPr="001D0722">
              <w:rPr>
                <w:rStyle w:val="Hyperlink"/>
                <w:noProof/>
              </w:rPr>
              <w:t>3.1 &lt;&lt;Feature Name1&gt;&gt;</w:t>
            </w:r>
            <w:r w:rsidR="000800CF">
              <w:rPr>
                <w:noProof/>
                <w:webHidden/>
              </w:rPr>
              <w:tab/>
            </w:r>
            <w:r w:rsidR="000800CF">
              <w:rPr>
                <w:noProof/>
                <w:webHidden/>
              </w:rPr>
              <w:fldChar w:fldCharType="begin"/>
            </w:r>
            <w:r w:rsidR="000800CF">
              <w:rPr>
                <w:noProof/>
                <w:webHidden/>
              </w:rPr>
              <w:instrText xml:space="preserve"> PAGEREF _Toc168428908 \h </w:instrText>
            </w:r>
            <w:r w:rsidR="000800CF">
              <w:rPr>
                <w:noProof/>
                <w:webHidden/>
              </w:rPr>
            </w:r>
            <w:r w:rsidR="000800CF">
              <w:rPr>
                <w:noProof/>
                <w:webHidden/>
              </w:rPr>
              <w:fldChar w:fldCharType="separate"/>
            </w:r>
            <w:r w:rsidR="000800CF">
              <w:rPr>
                <w:noProof/>
                <w:webHidden/>
              </w:rPr>
              <w:t>11</w:t>
            </w:r>
            <w:r w:rsidR="000800CF">
              <w:rPr>
                <w:noProof/>
                <w:webHidden/>
              </w:rPr>
              <w:fldChar w:fldCharType="end"/>
            </w:r>
          </w:hyperlink>
        </w:p>
        <w:p w14:paraId="4083B829" w14:textId="73C3D8B0" w:rsidR="000800CF" w:rsidRDefault="00C77EE1">
          <w:pPr>
            <w:pStyle w:val="TOC3"/>
            <w:tabs>
              <w:tab w:val="right" w:leader="dot" w:pos="9040"/>
            </w:tabs>
            <w:rPr>
              <w:rFonts w:eastAsiaTheme="minorEastAsia"/>
              <w:noProof/>
              <w:lang w:val="en-US"/>
            </w:rPr>
          </w:pPr>
          <w:hyperlink w:anchor="_Toc168428909" w:history="1">
            <w:r w:rsidR="000800CF" w:rsidRPr="001D0722">
              <w:rPr>
                <w:rStyle w:val="Hyperlink"/>
                <w:noProof/>
              </w:rPr>
              <w:t>3.2 System Administration</w:t>
            </w:r>
            <w:r w:rsidR="000800CF">
              <w:rPr>
                <w:noProof/>
                <w:webHidden/>
              </w:rPr>
              <w:tab/>
            </w:r>
            <w:r w:rsidR="000800CF">
              <w:rPr>
                <w:noProof/>
                <w:webHidden/>
              </w:rPr>
              <w:fldChar w:fldCharType="begin"/>
            </w:r>
            <w:r w:rsidR="000800CF">
              <w:rPr>
                <w:noProof/>
                <w:webHidden/>
              </w:rPr>
              <w:instrText xml:space="preserve"> PAGEREF _Toc168428909 \h </w:instrText>
            </w:r>
            <w:r w:rsidR="000800CF">
              <w:rPr>
                <w:noProof/>
                <w:webHidden/>
              </w:rPr>
            </w:r>
            <w:r w:rsidR="000800CF">
              <w:rPr>
                <w:noProof/>
                <w:webHidden/>
              </w:rPr>
              <w:fldChar w:fldCharType="separate"/>
            </w:r>
            <w:r w:rsidR="000800CF">
              <w:rPr>
                <w:noProof/>
                <w:webHidden/>
              </w:rPr>
              <w:t>11</w:t>
            </w:r>
            <w:r w:rsidR="000800CF">
              <w:rPr>
                <w:noProof/>
                <w:webHidden/>
              </w:rPr>
              <w:fldChar w:fldCharType="end"/>
            </w:r>
          </w:hyperlink>
        </w:p>
        <w:p w14:paraId="183CD084" w14:textId="22658ED0" w:rsidR="000800CF" w:rsidRDefault="00C77EE1">
          <w:pPr>
            <w:pStyle w:val="TOC3"/>
            <w:tabs>
              <w:tab w:val="right" w:leader="dot" w:pos="9040"/>
            </w:tabs>
            <w:rPr>
              <w:rFonts w:eastAsiaTheme="minorEastAsia"/>
              <w:noProof/>
              <w:lang w:val="en-US"/>
            </w:rPr>
          </w:pPr>
          <w:hyperlink w:anchor="_Toc168428910" w:history="1">
            <w:r w:rsidR="000800CF" w:rsidRPr="001D0722">
              <w:rPr>
                <w:rStyle w:val="Hyperlink"/>
                <w:noProof/>
              </w:rPr>
              <w:t>3.3 …</w:t>
            </w:r>
            <w:r w:rsidR="000800CF">
              <w:rPr>
                <w:noProof/>
                <w:webHidden/>
              </w:rPr>
              <w:tab/>
            </w:r>
            <w:r w:rsidR="000800CF">
              <w:rPr>
                <w:noProof/>
                <w:webHidden/>
              </w:rPr>
              <w:fldChar w:fldCharType="begin"/>
            </w:r>
            <w:r w:rsidR="000800CF">
              <w:rPr>
                <w:noProof/>
                <w:webHidden/>
              </w:rPr>
              <w:instrText xml:space="preserve"> PAGEREF _Toc168428910 \h </w:instrText>
            </w:r>
            <w:r w:rsidR="000800CF">
              <w:rPr>
                <w:noProof/>
                <w:webHidden/>
              </w:rPr>
            </w:r>
            <w:r w:rsidR="000800CF">
              <w:rPr>
                <w:noProof/>
                <w:webHidden/>
              </w:rPr>
              <w:fldChar w:fldCharType="separate"/>
            </w:r>
            <w:r w:rsidR="000800CF">
              <w:rPr>
                <w:noProof/>
                <w:webHidden/>
              </w:rPr>
              <w:t>12</w:t>
            </w:r>
            <w:r w:rsidR="000800CF">
              <w:rPr>
                <w:noProof/>
                <w:webHidden/>
              </w:rPr>
              <w:fldChar w:fldCharType="end"/>
            </w:r>
          </w:hyperlink>
        </w:p>
        <w:p w14:paraId="701826B3" w14:textId="666AC6F4" w:rsidR="000800CF" w:rsidRDefault="00C77EE1">
          <w:pPr>
            <w:pStyle w:val="TOC2"/>
            <w:tabs>
              <w:tab w:val="right" w:leader="dot" w:pos="9040"/>
            </w:tabs>
            <w:rPr>
              <w:rFonts w:eastAsiaTheme="minorEastAsia"/>
              <w:noProof/>
              <w:lang w:val="en-US"/>
            </w:rPr>
          </w:pPr>
          <w:hyperlink w:anchor="_Toc168428911" w:history="1">
            <w:r w:rsidR="000800CF" w:rsidRPr="001D0722">
              <w:rPr>
                <w:rStyle w:val="Hyperlink"/>
                <w:noProof/>
              </w:rPr>
              <w:t>4. Non-Functional Requirements</w:t>
            </w:r>
            <w:r w:rsidR="000800CF">
              <w:rPr>
                <w:noProof/>
                <w:webHidden/>
              </w:rPr>
              <w:tab/>
            </w:r>
            <w:r w:rsidR="000800CF">
              <w:rPr>
                <w:noProof/>
                <w:webHidden/>
              </w:rPr>
              <w:fldChar w:fldCharType="begin"/>
            </w:r>
            <w:r w:rsidR="000800CF">
              <w:rPr>
                <w:noProof/>
                <w:webHidden/>
              </w:rPr>
              <w:instrText xml:space="preserve"> PAGEREF _Toc168428911 \h </w:instrText>
            </w:r>
            <w:r w:rsidR="000800CF">
              <w:rPr>
                <w:noProof/>
                <w:webHidden/>
              </w:rPr>
            </w:r>
            <w:r w:rsidR="000800CF">
              <w:rPr>
                <w:noProof/>
                <w:webHidden/>
              </w:rPr>
              <w:fldChar w:fldCharType="separate"/>
            </w:r>
            <w:r w:rsidR="000800CF">
              <w:rPr>
                <w:noProof/>
                <w:webHidden/>
              </w:rPr>
              <w:t>12</w:t>
            </w:r>
            <w:r w:rsidR="000800CF">
              <w:rPr>
                <w:noProof/>
                <w:webHidden/>
              </w:rPr>
              <w:fldChar w:fldCharType="end"/>
            </w:r>
          </w:hyperlink>
        </w:p>
        <w:p w14:paraId="69919D8E" w14:textId="5890976F" w:rsidR="000800CF" w:rsidRDefault="00C77EE1">
          <w:pPr>
            <w:pStyle w:val="TOC3"/>
            <w:tabs>
              <w:tab w:val="right" w:leader="dot" w:pos="9040"/>
            </w:tabs>
            <w:rPr>
              <w:rFonts w:eastAsiaTheme="minorEastAsia"/>
              <w:noProof/>
              <w:lang w:val="en-US"/>
            </w:rPr>
          </w:pPr>
          <w:hyperlink w:anchor="_Toc168428912" w:history="1">
            <w:r w:rsidR="000800CF" w:rsidRPr="001D0722">
              <w:rPr>
                <w:rStyle w:val="Hyperlink"/>
                <w:noProof/>
              </w:rPr>
              <w:t>3.1 External Interfaces</w:t>
            </w:r>
            <w:r w:rsidR="000800CF">
              <w:rPr>
                <w:noProof/>
                <w:webHidden/>
              </w:rPr>
              <w:tab/>
            </w:r>
            <w:r w:rsidR="000800CF">
              <w:rPr>
                <w:noProof/>
                <w:webHidden/>
              </w:rPr>
              <w:fldChar w:fldCharType="begin"/>
            </w:r>
            <w:r w:rsidR="000800CF">
              <w:rPr>
                <w:noProof/>
                <w:webHidden/>
              </w:rPr>
              <w:instrText xml:space="preserve"> PAGEREF _Toc168428912 \h </w:instrText>
            </w:r>
            <w:r w:rsidR="000800CF">
              <w:rPr>
                <w:noProof/>
                <w:webHidden/>
              </w:rPr>
            </w:r>
            <w:r w:rsidR="000800CF">
              <w:rPr>
                <w:noProof/>
                <w:webHidden/>
              </w:rPr>
              <w:fldChar w:fldCharType="separate"/>
            </w:r>
            <w:r w:rsidR="000800CF">
              <w:rPr>
                <w:noProof/>
                <w:webHidden/>
              </w:rPr>
              <w:t>12</w:t>
            </w:r>
            <w:r w:rsidR="000800CF">
              <w:rPr>
                <w:noProof/>
                <w:webHidden/>
              </w:rPr>
              <w:fldChar w:fldCharType="end"/>
            </w:r>
          </w:hyperlink>
        </w:p>
        <w:p w14:paraId="12564C98" w14:textId="49C70D38" w:rsidR="000800CF" w:rsidRDefault="00C77EE1">
          <w:pPr>
            <w:pStyle w:val="TOC3"/>
            <w:tabs>
              <w:tab w:val="right" w:leader="dot" w:pos="9040"/>
            </w:tabs>
            <w:rPr>
              <w:rFonts w:eastAsiaTheme="minorEastAsia"/>
              <w:noProof/>
              <w:lang w:val="en-US"/>
            </w:rPr>
          </w:pPr>
          <w:hyperlink w:anchor="_Toc168428913" w:history="1">
            <w:r w:rsidR="000800CF" w:rsidRPr="001D0722">
              <w:rPr>
                <w:rStyle w:val="Hyperlink"/>
                <w:noProof/>
              </w:rPr>
              <w:t>3.2 Quality Attributes</w:t>
            </w:r>
            <w:r w:rsidR="000800CF">
              <w:rPr>
                <w:noProof/>
                <w:webHidden/>
              </w:rPr>
              <w:tab/>
            </w:r>
            <w:r w:rsidR="000800CF">
              <w:rPr>
                <w:noProof/>
                <w:webHidden/>
              </w:rPr>
              <w:fldChar w:fldCharType="begin"/>
            </w:r>
            <w:r w:rsidR="000800CF">
              <w:rPr>
                <w:noProof/>
                <w:webHidden/>
              </w:rPr>
              <w:instrText xml:space="preserve"> PAGEREF _Toc168428913 \h </w:instrText>
            </w:r>
            <w:r w:rsidR="000800CF">
              <w:rPr>
                <w:noProof/>
                <w:webHidden/>
              </w:rPr>
            </w:r>
            <w:r w:rsidR="000800CF">
              <w:rPr>
                <w:noProof/>
                <w:webHidden/>
              </w:rPr>
              <w:fldChar w:fldCharType="separate"/>
            </w:r>
            <w:r w:rsidR="000800CF">
              <w:rPr>
                <w:noProof/>
                <w:webHidden/>
              </w:rPr>
              <w:t>12</w:t>
            </w:r>
            <w:r w:rsidR="000800CF">
              <w:rPr>
                <w:noProof/>
                <w:webHidden/>
              </w:rPr>
              <w:fldChar w:fldCharType="end"/>
            </w:r>
          </w:hyperlink>
        </w:p>
        <w:p w14:paraId="13C52E4D" w14:textId="535A7AED" w:rsidR="000800CF" w:rsidRDefault="00C77EE1">
          <w:pPr>
            <w:pStyle w:val="TOC2"/>
            <w:tabs>
              <w:tab w:val="right" w:leader="dot" w:pos="9040"/>
            </w:tabs>
            <w:rPr>
              <w:rFonts w:eastAsiaTheme="minorEastAsia"/>
              <w:noProof/>
              <w:lang w:val="en-US"/>
            </w:rPr>
          </w:pPr>
          <w:hyperlink w:anchor="_Toc168428914" w:history="1">
            <w:r w:rsidR="000800CF" w:rsidRPr="001D0722">
              <w:rPr>
                <w:rStyle w:val="Hyperlink"/>
                <w:noProof/>
                <w:lang w:val="en-US"/>
              </w:rPr>
              <w:t>5. Requirement Appendix</w:t>
            </w:r>
            <w:r w:rsidR="000800CF">
              <w:rPr>
                <w:noProof/>
                <w:webHidden/>
              </w:rPr>
              <w:tab/>
            </w:r>
            <w:r w:rsidR="000800CF">
              <w:rPr>
                <w:noProof/>
                <w:webHidden/>
              </w:rPr>
              <w:fldChar w:fldCharType="begin"/>
            </w:r>
            <w:r w:rsidR="000800CF">
              <w:rPr>
                <w:noProof/>
                <w:webHidden/>
              </w:rPr>
              <w:instrText xml:space="preserve"> PAGEREF _Toc168428914 \h </w:instrText>
            </w:r>
            <w:r w:rsidR="000800CF">
              <w:rPr>
                <w:noProof/>
                <w:webHidden/>
              </w:rPr>
            </w:r>
            <w:r w:rsidR="000800CF">
              <w:rPr>
                <w:noProof/>
                <w:webHidden/>
              </w:rPr>
              <w:fldChar w:fldCharType="separate"/>
            </w:r>
            <w:r w:rsidR="000800CF">
              <w:rPr>
                <w:noProof/>
                <w:webHidden/>
              </w:rPr>
              <w:t>13</w:t>
            </w:r>
            <w:r w:rsidR="000800CF">
              <w:rPr>
                <w:noProof/>
                <w:webHidden/>
              </w:rPr>
              <w:fldChar w:fldCharType="end"/>
            </w:r>
          </w:hyperlink>
        </w:p>
        <w:p w14:paraId="0E8DF39A" w14:textId="05C91474" w:rsidR="000800CF" w:rsidRDefault="00C77EE1">
          <w:pPr>
            <w:pStyle w:val="TOC3"/>
            <w:tabs>
              <w:tab w:val="right" w:leader="dot" w:pos="9040"/>
            </w:tabs>
            <w:rPr>
              <w:rFonts w:eastAsiaTheme="minorEastAsia"/>
              <w:noProof/>
              <w:lang w:val="en-US"/>
            </w:rPr>
          </w:pPr>
          <w:hyperlink w:anchor="_Toc168428915" w:history="1">
            <w:r w:rsidR="000800CF" w:rsidRPr="001D0722">
              <w:rPr>
                <w:rStyle w:val="Hyperlink"/>
                <w:noProof/>
              </w:rPr>
              <w:t>5.1 Business Rules</w:t>
            </w:r>
            <w:r w:rsidR="000800CF">
              <w:rPr>
                <w:noProof/>
                <w:webHidden/>
              </w:rPr>
              <w:tab/>
            </w:r>
            <w:r w:rsidR="000800CF">
              <w:rPr>
                <w:noProof/>
                <w:webHidden/>
              </w:rPr>
              <w:fldChar w:fldCharType="begin"/>
            </w:r>
            <w:r w:rsidR="000800CF">
              <w:rPr>
                <w:noProof/>
                <w:webHidden/>
              </w:rPr>
              <w:instrText xml:space="preserve"> PAGEREF _Toc168428915 \h </w:instrText>
            </w:r>
            <w:r w:rsidR="000800CF">
              <w:rPr>
                <w:noProof/>
                <w:webHidden/>
              </w:rPr>
            </w:r>
            <w:r w:rsidR="000800CF">
              <w:rPr>
                <w:noProof/>
                <w:webHidden/>
              </w:rPr>
              <w:fldChar w:fldCharType="separate"/>
            </w:r>
            <w:r w:rsidR="000800CF">
              <w:rPr>
                <w:noProof/>
                <w:webHidden/>
              </w:rPr>
              <w:t>13</w:t>
            </w:r>
            <w:r w:rsidR="000800CF">
              <w:rPr>
                <w:noProof/>
                <w:webHidden/>
              </w:rPr>
              <w:fldChar w:fldCharType="end"/>
            </w:r>
          </w:hyperlink>
        </w:p>
        <w:p w14:paraId="76C71430" w14:textId="04A5910C" w:rsidR="000800CF" w:rsidRDefault="00C77EE1">
          <w:pPr>
            <w:pStyle w:val="TOC3"/>
            <w:tabs>
              <w:tab w:val="right" w:leader="dot" w:pos="9040"/>
            </w:tabs>
            <w:rPr>
              <w:rFonts w:eastAsiaTheme="minorEastAsia"/>
              <w:noProof/>
              <w:lang w:val="en-US"/>
            </w:rPr>
          </w:pPr>
          <w:hyperlink w:anchor="_Toc168428916" w:history="1">
            <w:r w:rsidR="000800CF" w:rsidRPr="001D0722">
              <w:rPr>
                <w:rStyle w:val="Hyperlink"/>
                <w:noProof/>
              </w:rPr>
              <w:t>5.2 System Messages</w:t>
            </w:r>
            <w:r w:rsidR="000800CF">
              <w:rPr>
                <w:noProof/>
                <w:webHidden/>
              </w:rPr>
              <w:tab/>
            </w:r>
            <w:r w:rsidR="000800CF">
              <w:rPr>
                <w:noProof/>
                <w:webHidden/>
              </w:rPr>
              <w:fldChar w:fldCharType="begin"/>
            </w:r>
            <w:r w:rsidR="000800CF">
              <w:rPr>
                <w:noProof/>
                <w:webHidden/>
              </w:rPr>
              <w:instrText xml:space="preserve"> PAGEREF _Toc168428916 \h </w:instrText>
            </w:r>
            <w:r w:rsidR="000800CF">
              <w:rPr>
                <w:noProof/>
                <w:webHidden/>
              </w:rPr>
            </w:r>
            <w:r w:rsidR="000800CF">
              <w:rPr>
                <w:noProof/>
                <w:webHidden/>
              </w:rPr>
              <w:fldChar w:fldCharType="separate"/>
            </w:r>
            <w:r w:rsidR="000800CF">
              <w:rPr>
                <w:noProof/>
                <w:webHidden/>
              </w:rPr>
              <w:t>13</w:t>
            </w:r>
            <w:r w:rsidR="000800CF">
              <w:rPr>
                <w:noProof/>
                <w:webHidden/>
              </w:rPr>
              <w:fldChar w:fldCharType="end"/>
            </w:r>
          </w:hyperlink>
        </w:p>
        <w:p w14:paraId="4E5E6CF3" w14:textId="770E9E33" w:rsidR="000800CF" w:rsidRDefault="00C77EE1">
          <w:pPr>
            <w:pStyle w:val="TOC3"/>
            <w:tabs>
              <w:tab w:val="right" w:leader="dot" w:pos="9040"/>
            </w:tabs>
            <w:rPr>
              <w:rFonts w:eastAsiaTheme="minorEastAsia"/>
              <w:noProof/>
              <w:lang w:val="en-US"/>
            </w:rPr>
          </w:pPr>
          <w:hyperlink w:anchor="_Toc168428917" w:history="1">
            <w:r w:rsidR="000800CF" w:rsidRPr="001D0722">
              <w:rPr>
                <w:rStyle w:val="Hyperlink"/>
                <w:noProof/>
                <w:lang w:val="en-US"/>
              </w:rPr>
              <w:t>5.3 Other Requirements…</w:t>
            </w:r>
            <w:r w:rsidR="000800CF">
              <w:rPr>
                <w:noProof/>
                <w:webHidden/>
              </w:rPr>
              <w:tab/>
            </w:r>
            <w:r w:rsidR="000800CF">
              <w:rPr>
                <w:noProof/>
                <w:webHidden/>
              </w:rPr>
              <w:fldChar w:fldCharType="begin"/>
            </w:r>
            <w:r w:rsidR="000800CF">
              <w:rPr>
                <w:noProof/>
                <w:webHidden/>
              </w:rPr>
              <w:instrText xml:space="preserve"> PAGEREF _Toc168428917 \h </w:instrText>
            </w:r>
            <w:r w:rsidR="000800CF">
              <w:rPr>
                <w:noProof/>
                <w:webHidden/>
              </w:rPr>
            </w:r>
            <w:r w:rsidR="000800CF">
              <w:rPr>
                <w:noProof/>
                <w:webHidden/>
              </w:rPr>
              <w:fldChar w:fldCharType="separate"/>
            </w:r>
            <w:r w:rsidR="000800CF">
              <w:rPr>
                <w:noProof/>
                <w:webHidden/>
              </w:rPr>
              <w:t>14</w:t>
            </w:r>
            <w:r w:rsidR="000800CF">
              <w:rPr>
                <w:noProof/>
                <w:webHidden/>
              </w:rPr>
              <w:fldChar w:fldCharType="end"/>
            </w:r>
          </w:hyperlink>
        </w:p>
        <w:p w14:paraId="271FBB8E" w14:textId="17867554" w:rsidR="00A86571" w:rsidRDefault="00A86571">
          <w:r>
            <w:rPr>
              <w:b/>
              <w:bCs/>
              <w:noProof/>
            </w:rPr>
            <w:fldChar w:fldCharType="end"/>
          </w:r>
        </w:p>
      </w:sdtContent>
    </w:sdt>
    <w:p w14:paraId="076AFCA6" w14:textId="77777777" w:rsidR="00A86571" w:rsidRDefault="00A86571">
      <w:pPr>
        <w:rPr>
          <w:rFonts w:asciiTheme="majorHAnsi" w:eastAsiaTheme="majorEastAsia" w:hAnsiTheme="majorHAnsi" w:cstheme="majorBidi"/>
          <w:b/>
          <w:color w:val="C00000"/>
          <w:sz w:val="32"/>
          <w:szCs w:val="32"/>
        </w:rPr>
      </w:pPr>
      <w:r>
        <w:br w:type="page"/>
      </w:r>
    </w:p>
    <w:p w14:paraId="521FB290" w14:textId="77777777" w:rsidR="00B65897" w:rsidRPr="002500C5" w:rsidRDefault="00B65897" w:rsidP="00B65897">
      <w:pPr>
        <w:pStyle w:val="Heading1"/>
      </w:pPr>
      <w:bookmarkStart w:id="0" w:name="_Toc83330272"/>
      <w:bookmarkStart w:id="1" w:name="_Toc83330363"/>
      <w:bookmarkStart w:id="2" w:name="_Toc168428895"/>
      <w:r w:rsidRPr="002500C5">
        <w:t xml:space="preserve">I. </w:t>
      </w:r>
      <w:r>
        <w:t>Record of Changes</w:t>
      </w:r>
      <w:bookmarkEnd w:id="0"/>
      <w:bookmarkEnd w:id="1"/>
      <w:bookmarkEnd w:id="2"/>
    </w:p>
    <w:tbl>
      <w:tblPr>
        <w:tblW w:w="8804" w:type="dxa"/>
        <w:tblInd w:w="8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B65897" w14:paraId="5300BC44" w14:textId="77777777" w:rsidTr="00CB1A6B">
        <w:tc>
          <w:tcPr>
            <w:tcW w:w="990" w:type="dxa"/>
            <w:shd w:val="clear" w:color="auto" w:fill="FFE8E1"/>
          </w:tcPr>
          <w:p w14:paraId="251224E4" w14:textId="77777777" w:rsidR="00B65897" w:rsidRDefault="00B65897" w:rsidP="00B60A64">
            <w:pPr>
              <w:pStyle w:val="HeadingLv1"/>
            </w:pPr>
            <w:r>
              <w:t>Date</w:t>
            </w:r>
          </w:p>
        </w:tc>
        <w:tc>
          <w:tcPr>
            <w:tcW w:w="810" w:type="dxa"/>
            <w:shd w:val="clear" w:color="auto" w:fill="FFE8E1"/>
          </w:tcPr>
          <w:p w14:paraId="441E0BDB" w14:textId="77777777" w:rsidR="00B65897" w:rsidRDefault="00B65897" w:rsidP="00B60A64">
            <w:pPr>
              <w:pStyle w:val="HeadingLv1"/>
            </w:pPr>
            <w:r>
              <w:t>A*</w:t>
            </w:r>
            <w:r>
              <w:br/>
              <w:t>M, D</w:t>
            </w:r>
          </w:p>
        </w:tc>
        <w:tc>
          <w:tcPr>
            <w:tcW w:w="1234" w:type="dxa"/>
            <w:shd w:val="clear" w:color="auto" w:fill="FFE8E1"/>
          </w:tcPr>
          <w:p w14:paraId="4FB99FE8" w14:textId="77777777" w:rsidR="00B65897" w:rsidRDefault="00B65897" w:rsidP="00B60A64">
            <w:pPr>
              <w:pStyle w:val="HeadingLv1"/>
            </w:pPr>
            <w:r>
              <w:t>In charge</w:t>
            </w:r>
          </w:p>
        </w:tc>
        <w:tc>
          <w:tcPr>
            <w:tcW w:w="5770" w:type="dxa"/>
            <w:shd w:val="clear" w:color="auto" w:fill="FFE8E1"/>
          </w:tcPr>
          <w:p w14:paraId="1F386ED6" w14:textId="77777777" w:rsidR="00B65897" w:rsidRDefault="00B65897" w:rsidP="00B60A64">
            <w:pPr>
              <w:pStyle w:val="HeadingLv1"/>
            </w:pPr>
            <w:r>
              <w:t>Change Description</w:t>
            </w:r>
          </w:p>
        </w:tc>
      </w:tr>
      <w:tr w:rsidR="00B65897" w14:paraId="2C2E108A" w14:textId="77777777" w:rsidTr="00CB1A6B">
        <w:tc>
          <w:tcPr>
            <w:tcW w:w="990" w:type="dxa"/>
          </w:tcPr>
          <w:p w14:paraId="5E436334" w14:textId="7CFE9E10" w:rsidR="00B65897" w:rsidRDefault="00787048" w:rsidP="00787048">
            <w:pPr>
              <w:pStyle w:val="Bang0"/>
            </w:pPr>
            <w:r>
              <w:t>17/05</w:t>
            </w:r>
          </w:p>
        </w:tc>
        <w:tc>
          <w:tcPr>
            <w:tcW w:w="810" w:type="dxa"/>
          </w:tcPr>
          <w:p w14:paraId="5A41AE50" w14:textId="4F02B516" w:rsidR="00B65897" w:rsidRDefault="00787048" w:rsidP="00787048">
            <w:pPr>
              <w:pStyle w:val="Bang0"/>
            </w:pPr>
            <w:r>
              <w:t>A</w:t>
            </w:r>
          </w:p>
        </w:tc>
        <w:tc>
          <w:tcPr>
            <w:tcW w:w="1234" w:type="dxa"/>
          </w:tcPr>
          <w:p w14:paraId="24C90689" w14:textId="66056025" w:rsidR="00B65897" w:rsidRDefault="00787048" w:rsidP="00787048">
            <w:pPr>
              <w:pStyle w:val="Bang0"/>
            </w:pPr>
            <w:r>
              <w:t>DUNGPA</w:t>
            </w:r>
          </w:p>
        </w:tc>
        <w:tc>
          <w:tcPr>
            <w:tcW w:w="5770" w:type="dxa"/>
          </w:tcPr>
          <w:p w14:paraId="4F0C7695" w14:textId="54F8280B" w:rsidR="00B65897" w:rsidRDefault="00787048" w:rsidP="00787048">
            <w:pPr>
              <w:pStyle w:val="Bang0"/>
            </w:pPr>
            <w:r>
              <w:t>Add Use Case Specification</w:t>
            </w:r>
          </w:p>
        </w:tc>
      </w:tr>
      <w:tr w:rsidR="00B65897" w14:paraId="4C41EED2" w14:textId="77777777" w:rsidTr="00CB1A6B">
        <w:tc>
          <w:tcPr>
            <w:tcW w:w="990" w:type="dxa"/>
          </w:tcPr>
          <w:p w14:paraId="7E3D52E0" w14:textId="77777777" w:rsidR="00B65897" w:rsidRDefault="00B65897" w:rsidP="00787048">
            <w:pPr>
              <w:pStyle w:val="Bang0"/>
            </w:pPr>
          </w:p>
        </w:tc>
        <w:tc>
          <w:tcPr>
            <w:tcW w:w="810" w:type="dxa"/>
          </w:tcPr>
          <w:p w14:paraId="11A145ED" w14:textId="77777777" w:rsidR="00B65897" w:rsidRDefault="00B65897" w:rsidP="00787048">
            <w:pPr>
              <w:pStyle w:val="Bang0"/>
            </w:pPr>
          </w:p>
        </w:tc>
        <w:tc>
          <w:tcPr>
            <w:tcW w:w="1234" w:type="dxa"/>
          </w:tcPr>
          <w:p w14:paraId="730453F6" w14:textId="77777777" w:rsidR="00B65897" w:rsidRDefault="00B65897" w:rsidP="00787048">
            <w:pPr>
              <w:pStyle w:val="Bang0"/>
            </w:pPr>
          </w:p>
        </w:tc>
        <w:tc>
          <w:tcPr>
            <w:tcW w:w="5770" w:type="dxa"/>
          </w:tcPr>
          <w:p w14:paraId="0815ED6C" w14:textId="77777777" w:rsidR="00B65897" w:rsidRDefault="00B65897" w:rsidP="00787048">
            <w:pPr>
              <w:pStyle w:val="Bang0"/>
            </w:pPr>
          </w:p>
        </w:tc>
      </w:tr>
      <w:tr w:rsidR="00B65897" w14:paraId="124AB098" w14:textId="77777777" w:rsidTr="00CB1A6B">
        <w:tc>
          <w:tcPr>
            <w:tcW w:w="990" w:type="dxa"/>
          </w:tcPr>
          <w:p w14:paraId="1873DD09" w14:textId="77777777" w:rsidR="00B65897" w:rsidRDefault="00B65897" w:rsidP="00787048">
            <w:pPr>
              <w:pStyle w:val="Bang0"/>
            </w:pPr>
          </w:p>
        </w:tc>
        <w:tc>
          <w:tcPr>
            <w:tcW w:w="810" w:type="dxa"/>
          </w:tcPr>
          <w:p w14:paraId="2FF36794" w14:textId="77777777" w:rsidR="00B65897" w:rsidRDefault="00B65897" w:rsidP="00787048">
            <w:pPr>
              <w:pStyle w:val="Bang0"/>
            </w:pPr>
          </w:p>
        </w:tc>
        <w:tc>
          <w:tcPr>
            <w:tcW w:w="1234" w:type="dxa"/>
          </w:tcPr>
          <w:p w14:paraId="27D97348" w14:textId="77777777" w:rsidR="00B65897" w:rsidRDefault="00B65897" w:rsidP="00787048">
            <w:pPr>
              <w:pStyle w:val="Bang0"/>
            </w:pPr>
          </w:p>
        </w:tc>
        <w:tc>
          <w:tcPr>
            <w:tcW w:w="5770" w:type="dxa"/>
          </w:tcPr>
          <w:p w14:paraId="5C2854D1" w14:textId="77777777" w:rsidR="00B65897" w:rsidRDefault="00B65897" w:rsidP="00787048">
            <w:pPr>
              <w:pStyle w:val="Bang0"/>
            </w:pPr>
          </w:p>
        </w:tc>
      </w:tr>
      <w:tr w:rsidR="00B65897" w14:paraId="7D317D6D" w14:textId="77777777" w:rsidTr="00CB1A6B">
        <w:tc>
          <w:tcPr>
            <w:tcW w:w="990" w:type="dxa"/>
          </w:tcPr>
          <w:p w14:paraId="56656274" w14:textId="77777777" w:rsidR="00B65897" w:rsidRDefault="00B65897" w:rsidP="00787048">
            <w:pPr>
              <w:pStyle w:val="Bang0"/>
            </w:pPr>
          </w:p>
        </w:tc>
        <w:tc>
          <w:tcPr>
            <w:tcW w:w="810" w:type="dxa"/>
          </w:tcPr>
          <w:p w14:paraId="0A7ECE91" w14:textId="77777777" w:rsidR="00B65897" w:rsidRDefault="00B65897" w:rsidP="00787048">
            <w:pPr>
              <w:pStyle w:val="Bang0"/>
            </w:pPr>
          </w:p>
        </w:tc>
        <w:tc>
          <w:tcPr>
            <w:tcW w:w="1234" w:type="dxa"/>
          </w:tcPr>
          <w:p w14:paraId="3DC73CA9" w14:textId="77777777" w:rsidR="00B65897" w:rsidRDefault="00B65897" w:rsidP="00787048">
            <w:pPr>
              <w:pStyle w:val="Bang0"/>
            </w:pPr>
          </w:p>
        </w:tc>
        <w:tc>
          <w:tcPr>
            <w:tcW w:w="5770" w:type="dxa"/>
          </w:tcPr>
          <w:p w14:paraId="1F6EEAC6" w14:textId="77777777" w:rsidR="00B65897" w:rsidRDefault="00B65897" w:rsidP="00787048">
            <w:pPr>
              <w:pStyle w:val="Bang0"/>
            </w:pPr>
          </w:p>
        </w:tc>
      </w:tr>
      <w:tr w:rsidR="00B65897" w14:paraId="57F7AB2F" w14:textId="77777777" w:rsidTr="00CB1A6B">
        <w:tc>
          <w:tcPr>
            <w:tcW w:w="990" w:type="dxa"/>
          </w:tcPr>
          <w:p w14:paraId="6EA5B415" w14:textId="77777777" w:rsidR="00B65897" w:rsidRDefault="00B65897" w:rsidP="00787048">
            <w:pPr>
              <w:pStyle w:val="Bang0"/>
            </w:pPr>
          </w:p>
        </w:tc>
        <w:tc>
          <w:tcPr>
            <w:tcW w:w="810" w:type="dxa"/>
          </w:tcPr>
          <w:p w14:paraId="65FA82A3" w14:textId="77777777" w:rsidR="00B65897" w:rsidRDefault="00B65897" w:rsidP="00787048">
            <w:pPr>
              <w:pStyle w:val="Bang0"/>
            </w:pPr>
          </w:p>
        </w:tc>
        <w:tc>
          <w:tcPr>
            <w:tcW w:w="1234" w:type="dxa"/>
          </w:tcPr>
          <w:p w14:paraId="56728E8A" w14:textId="77777777" w:rsidR="00B65897" w:rsidRDefault="00B65897" w:rsidP="00787048">
            <w:pPr>
              <w:pStyle w:val="Bang0"/>
            </w:pPr>
          </w:p>
        </w:tc>
        <w:tc>
          <w:tcPr>
            <w:tcW w:w="5770" w:type="dxa"/>
          </w:tcPr>
          <w:p w14:paraId="03D3307C" w14:textId="77777777" w:rsidR="00B65897" w:rsidRDefault="00B65897" w:rsidP="00787048">
            <w:pPr>
              <w:pStyle w:val="Bang0"/>
            </w:pPr>
          </w:p>
        </w:tc>
      </w:tr>
      <w:tr w:rsidR="00B65897" w14:paraId="532DABB6" w14:textId="77777777" w:rsidTr="00CB1A6B">
        <w:tc>
          <w:tcPr>
            <w:tcW w:w="990" w:type="dxa"/>
          </w:tcPr>
          <w:p w14:paraId="536F155F" w14:textId="77777777" w:rsidR="00B65897" w:rsidRDefault="00B65897" w:rsidP="00787048">
            <w:pPr>
              <w:pStyle w:val="Bang0"/>
            </w:pPr>
          </w:p>
        </w:tc>
        <w:tc>
          <w:tcPr>
            <w:tcW w:w="810" w:type="dxa"/>
          </w:tcPr>
          <w:p w14:paraId="6793BB8B" w14:textId="77777777" w:rsidR="00B65897" w:rsidRDefault="00B65897" w:rsidP="00787048">
            <w:pPr>
              <w:pStyle w:val="Bang0"/>
            </w:pPr>
          </w:p>
        </w:tc>
        <w:tc>
          <w:tcPr>
            <w:tcW w:w="1234" w:type="dxa"/>
          </w:tcPr>
          <w:p w14:paraId="298EC220" w14:textId="77777777" w:rsidR="00B65897" w:rsidRDefault="00B65897" w:rsidP="00787048">
            <w:pPr>
              <w:pStyle w:val="Bang0"/>
            </w:pPr>
          </w:p>
        </w:tc>
        <w:tc>
          <w:tcPr>
            <w:tcW w:w="5770" w:type="dxa"/>
          </w:tcPr>
          <w:p w14:paraId="64BA1E6A" w14:textId="77777777" w:rsidR="00B65897" w:rsidRDefault="00B65897" w:rsidP="00787048">
            <w:pPr>
              <w:pStyle w:val="Bang0"/>
            </w:pPr>
          </w:p>
        </w:tc>
      </w:tr>
      <w:tr w:rsidR="00B65897" w14:paraId="2D4148B5" w14:textId="77777777" w:rsidTr="00CB1A6B">
        <w:tc>
          <w:tcPr>
            <w:tcW w:w="990" w:type="dxa"/>
          </w:tcPr>
          <w:p w14:paraId="1A2151D7" w14:textId="77777777" w:rsidR="00B65897" w:rsidRDefault="00B65897" w:rsidP="00787048">
            <w:pPr>
              <w:pStyle w:val="Bang0"/>
            </w:pPr>
          </w:p>
        </w:tc>
        <w:tc>
          <w:tcPr>
            <w:tcW w:w="810" w:type="dxa"/>
          </w:tcPr>
          <w:p w14:paraId="0B4D6E17" w14:textId="77777777" w:rsidR="00B65897" w:rsidRDefault="00B65897" w:rsidP="00787048">
            <w:pPr>
              <w:pStyle w:val="Bang0"/>
            </w:pPr>
          </w:p>
        </w:tc>
        <w:tc>
          <w:tcPr>
            <w:tcW w:w="1234" w:type="dxa"/>
          </w:tcPr>
          <w:p w14:paraId="348518AF" w14:textId="77777777" w:rsidR="00B65897" w:rsidRDefault="00B65897" w:rsidP="00787048">
            <w:pPr>
              <w:pStyle w:val="Bang0"/>
            </w:pPr>
          </w:p>
        </w:tc>
        <w:tc>
          <w:tcPr>
            <w:tcW w:w="5770" w:type="dxa"/>
          </w:tcPr>
          <w:p w14:paraId="7110D17B" w14:textId="77777777" w:rsidR="00B65897" w:rsidRDefault="00B65897" w:rsidP="00787048">
            <w:pPr>
              <w:pStyle w:val="Bang0"/>
            </w:pPr>
          </w:p>
        </w:tc>
      </w:tr>
      <w:tr w:rsidR="00B65897" w14:paraId="7A00A979" w14:textId="77777777" w:rsidTr="00CB1A6B">
        <w:tc>
          <w:tcPr>
            <w:tcW w:w="990" w:type="dxa"/>
          </w:tcPr>
          <w:p w14:paraId="3C8F0652" w14:textId="77777777" w:rsidR="00B65897" w:rsidRDefault="00B65897" w:rsidP="00787048">
            <w:pPr>
              <w:pStyle w:val="Bang0"/>
            </w:pPr>
          </w:p>
        </w:tc>
        <w:tc>
          <w:tcPr>
            <w:tcW w:w="810" w:type="dxa"/>
          </w:tcPr>
          <w:p w14:paraId="55F244F7" w14:textId="77777777" w:rsidR="00B65897" w:rsidRDefault="00B65897" w:rsidP="00787048">
            <w:pPr>
              <w:pStyle w:val="Bang0"/>
            </w:pPr>
          </w:p>
        </w:tc>
        <w:tc>
          <w:tcPr>
            <w:tcW w:w="1234" w:type="dxa"/>
          </w:tcPr>
          <w:p w14:paraId="4A4C9504" w14:textId="77777777" w:rsidR="00B65897" w:rsidRDefault="00B65897" w:rsidP="00787048">
            <w:pPr>
              <w:pStyle w:val="Bang0"/>
            </w:pPr>
          </w:p>
        </w:tc>
        <w:tc>
          <w:tcPr>
            <w:tcW w:w="5770" w:type="dxa"/>
          </w:tcPr>
          <w:p w14:paraId="76FD99C2" w14:textId="77777777" w:rsidR="00B65897" w:rsidRDefault="00B65897" w:rsidP="00787048">
            <w:pPr>
              <w:pStyle w:val="Bang0"/>
            </w:pPr>
          </w:p>
        </w:tc>
      </w:tr>
      <w:tr w:rsidR="00B65897" w14:paraId="44E82629" w14:textId="77777777" w:rsidTr="00CB1A6B">
        <w:tc>
          <w:tcPr>
            <w:tcW w:w="990" w:type="dxa"/>
          </w:tcPr>
          <w:p w14:paraId="06728CDC" w14:textId="77777777" w:rsidR="00B65897" w:rsidRDefault="00B65897" w:rsidP="00787048">
            <w:pPr>
              <w:pStyle w:val="Bang0"/>
            </w:pPr>
          </w:p>
        </w:tc>
        <w:tc>
          <w:tcPr>
            <w:tcW w:w="810" w:type="dxa"/>
          </w:tcPr>
          <w:p w14:paraId="739277CF" w14:textId="77777777" w:rsidR="00B65897" w:rsidRDefault="00B65897" w:rsidP="00787048">
            <w:pPr>
              <w:pStyle w:val="Bang0"/>
            </w:pPr>
          </w:p>
        </w:tc>
        <w:tc>
          <w:tcPr>
            <w:tcW w:w="1234" w:type="dxa"/>
          </w:tcPr>
          <w:p w14:paraId="550B40A0" w14:textId="77777777" w:rsidR="00B65897" w:rsidRDefault="00B65897" w:rsidP="00787048">
            <w:pPr>
              <w:pStyle w:val="Bang0"/>
            </w:pPr>
          </w:p>
        </w:tc>
        <w:tc>
          <w:tcPr>
            <w:tcW w:w="5770" w:type="dxa"/>
          </w:tcPr>
          <w:p w14:paraId="2BBB20DA" w14:textId="77777777" w:rsidR="00B65897" w:rsidRDefault="00B65897" w:rsidP="00787048">
            <w:pPr>
              <w:pStyle w:val="Bang0"/>
            </w:pPr>
          </w:p>
        </w:tc>
      </w:tr>
      <w:tr w:rsidR="00B65897" w14:paraId="5694C5EF" w14:textId="77777777" w:rsidTr="00CB1A6B">
        <w:tc>
          <w:tcPr>
            <w:tcW w:w="990" w:type="dxa"/>
          </w:tcPr>
          <w:p w14:paraId="190CBA01" w14:textId="77777777" w:rsidR="00B65897" w:rsidRDefault="00B65897" w:rsidP="00787048">
            <w:pPr>
              <w:pStyle w:val="Bang0"/>
            </w:pPr>
          </w:p>
        </w:tc>
        <w:tc>
          <w:tcPr>
            <w:tcW w:w="810" w:type="dxa"/>
          </w:tcPr>
          <w:p w14:paraId="18487A4E" w14:textId="77777777" w:rsidR="00B65897" w:rsidRDefault="00B65897" w:rsidP="00787048">
            <w:pPr>
              <w:pStyle w:val="Bang0"/>
            </w:pPr>
          </w:p>
        </w:tc>
        <w:tc>
          <w:tcPr>
            <w:tcW w:w="1234" w:type="dxa"/>
          </w:tcPr>
          <w:p w14:paraId="2F88AFD2" w14:textId="77777777" w:rsidR="00B65897" w:rsidRDefault="00B65897" w:rsidP="00787048">
            <w:pPr>
              <w:pStyle w:val="Bang0"/>
            </w:pPr>
          </w:p>
        </w:tc>
        <w:tc>
          <w:tcPr>
            <w:tcW w:w="5770" w:type="dxa"/>
          </w:tcPr>
          <w:p w14:paraId="29CDC895" w14:textId="77777777" w:rsidR="00B65897" w:rsidRDefault="00B65897" w:rsidP="00787048">
            <w:pPr>
              <w:pStyle w:val="Bang0"/>
            </w:pPr>
          </w:p>
        </w:tc>
      </w:tr>
      <w:tr w:rsidR="00B65897" w14:paraId="3361FD5D" w14:textId="77777777" w:rsidTr="00CB1A6B">
        <w:tc>
          <w:tcPr>
            <w:tcW w:w="990" w:type="dxa"/>
          </w:tcPr>
          <w:p w14:paraId="247A3871" w14:textId="77777777" w:rsidR="00B65897" w:rsidRDefault="00B65897" w:rsidP="00787048">
            <w:pPr>
              <w:pStyle w:val="Bang0"/>
            </w:pPr>
          </w:p>
        </w:tc>
        <w:tc>
          <w:tcPr>
            <w:tcW w:w="810" w:type="dxa"/>
          </w:tcPr>
          <w:p w14:paraId="7FD41FFD" w14:textId="77777777" w:rsidR="00B65897" w:rsidRDefault="00B65897" w:rsidP="00787048">
            <w:pPr>
              <w:pStyle w:val="Bang0"/>
            </w:pPr>
          </w:p>
        </w:tc>
        <w:tc>
          <w:tcPr>
            <w:tcW w:w="1234" w:type="dxa"/>
          </w:tcPr>
          <w:p w14:paraId="07DC1E0E" w14:textId="77777777" w:rsidR="00B65897" w:rsidRDefault="00B65897" w:rsidP="00787048">
            <w:pPr>
              <w:pStyle w:val="Bang0"/>
            </w:pPr>
          </w:p>
        </w:tc>
        <w:tc>
          <w:tcPr>
            <w:tcW w:w="5770" w:type="dxa"/>
          </w:tcPr>
          <w:p w14:paraId="2279BD5A" w14:textId="77777777" w:rsidR="00B65897" w:rsidRDefault="00B65897" w:rsidP="00787048">
            <w:pPr>
              <w:pStyle w:val="Bang0"/>
            </w:pPr>
          </w:p>
        </w:tc>
      </w:tr>
      <w:tr w:rsidR="00B65897" w14:paraId="2B468E8D" w14:textId="77777777" w:rsidTr="00CB1A6B">
        <w:tc>
          <w:tcPr>
            <w:tcW w:w="990" w:type="dxa"/>
          </w:tcPr>
          <w:p w14:paraId="5141A031" w14:textId="77777777" w:rsidR="00B65897" w:rsidRDefault="00B65897" w:rsidP="00787048">
            <w:pPr>
              <w:pStyle w:val="Bang0"/>
            </w:pPr>
          </w:p>
        </w:tc>
        <w:tc>
          <w:tcPr>
            <w:tcW w:w="810" w:type="dxa"/>
          </w:tcPr>
          <w:p w14:paraId="5DAB559C" w14:textId="77777777" w:rsidR="00B65897" w:rsidRDefault="00B65897" w:rsidP="00787048">
            <w:pPr>
              <w:pStyle w:val="Bang0"/>
            </w:pPr>
          </w:p>
        </w:tc>
        <w:tc>
          <w:tcPr>
            <w:tcW w:w="1234" w:type="dxa"/>
          </w:tcPr>
          <w:p w14:paraId="11002B66" w14:textId="77777777" w:rsidR="00B65897" w:rsidRDefault="00B65897" w:rsidP="00787048">
            <w:pPr>
              <w:pStyle w:val="Bang0"/>
            </w:pPr>
          </w:p>
        </w:tc>
        <w:tc>
          <w:tcPr>
            <w:tcW w:w="5770" w:type="dxa"/>
          </w:tcPr>
          <w:p w14:paraId="4E8DA6D8" w14:textId="77777777" w:rsidR="00B65897" w:rsidRDefault="00B65897" w:rsidP="00787048">
            <w:pPr>
              <w:pStyle w:val="Bang0"/>
            </w:pPr>
          </w:p>
        </w:tc>
      </w:tr>
      <w:tr w:rsidR="00B65897" w14:paraId="2CEB0FDA" w14:textId="77777777" w:rsidTr="00CB1A6B">
        <w:tc>
          <w:tcPr>
            <w:tcW w:w="990" w:type="dxa"/>
          </w:tcPr>
          <w:p w14:paraId="4CD78825" w14:textId="77777777" w:rsidR="00B65897" w:rsidRDefault="00B65897" w:rsidP="00787048">
            <w:pPr>
              <w:pStyle w:val="Bang0"/>
            </w:pPr>
          </w:p>
        </w:tc>
        <w:tc>
          <w:tcPr>
            <w:tcW w:w="810" w:type="dxa"/>
          </w:tcPr>
          <w:p w14:paraId="038ED3E1" w14:textId="77777777" w:rsidR="00B65897" w:rsidRDefault="00B65897" w:rsidP="00787048">
            <w:pPr>
              <w:pStyle w:val="Bang0"/>
            </w:pPr>
          </w:p>
        </w:tc>
        <w:tc>
          <w:tcPr>
            <w:tcW w:w="1234" w:type="dxa"/>
          </w:tcPr>
          <w:p w14:paraId="19630973" w14:textId="77777777" w:rsidR="00B65897" w:rsidRDefault="00B65897" w:rsidP="00787048">
            <w:pPr>
              <w:pStyle w:val="Bang0"/>
            </w:pPr>
          </w:p>
        </w:tc>
        <w:tc>
          <w:tcPr>
            <w:tcW w:w="5770" w:type="dxa"/>
          </w:tcPr>
          <w:p w14:paraId="076E48CA" w14:textId="77777777" w:rsidR="00B65897" w:rsidRDefault="00B65897" w:rsidP="00787048">
            <w:pPr>
              <w:pStyle w:val="Bang0"/>
            </w:pPr>
          </w:p>
        </w:tc>
      </w:tr>
    </w:tbl>
    <w:p w14:paraId="50CBE6F3" w14:textId="77777777" w:rsidR="00B65897" w:rsidRDefault="00B65897" w:rsidP="00B65897">
      <w:pPr>
        <w:rPr>
          <w:rFonts w:cstheme="minorHAnsi"/>
          <w:sz w:val="28"/>
          <w:szCs w:val="28"/>
        </w:rPr>
      </w:pPr>
      <w:r>
        <w:t>*A - Added M - Modified D - Deleted</w:t>
      </w:r>
    </w:p>
    <w:p w14:paraId="6119A1DE" w14:textId="77777777" w:rsidR="00B65897" w:rsidRDefault="00B65897">
      <w:pPr>
        <w:rPr>
          <w:rFonts w:asciiTheme="majorHAnsi" w:eastAsiaTheme="majorEastAsia" w:hAnsiTheme="majorHAnsi" w:cstheme="majorBidi"/>
          <w:b/>
          <w:color w:val="C00000"/>
          <w:sz w:val="32"/>
          <w:szCs w:val="32"/>
        </w:rPr>
      </w:pPr>
      <w:r>
        <w:br w:type="page"/>
      </w:r>
    </w:p>
    <w:p w14:paraId="5F560ED3" w14:textId="3967E06E" w:rsidR="00155E22" w:rsidRDefault="00FC4EE6" w:rsidP="001A20C1">
      <w:pPr>
        <w:pStyle w:val="Heading1"/>
      </w:pPr>
      <w:bookmarkStart w:id="3" w:name="_Toc168428896"/>
      <w:r>
        <w:t xml:space="preserve">II. </w:t>
      </w:r>
      <w:r w:rsidR="00B168D7">
        <w:t>Software</w:t>
      </w:r>
      <w:r w:rsidR="0098134E">
        <w:t xml:space="preserve"> Requirement Specification</w:t>
      </w:r>
      <w:bookmarkEnd w:id="3"/>
    </w:p>
    <w:p w14:paraId="68DBCAFF" w14:textId="1279ADCB" w:rsidR="00BF74ED" w:rsidRDefault="00BF74ED" w:rsidP="005F3EBF">
      <w:pPr>
        <w:pStyle w:val="Heading2"/>
      </w:pPr>
      <w:bookmarkStart w:id="4" w:name="_Toc168428897"/>
      <w:r>
        <w:t xml:space="preserve">1. </w:t>
      </w:r>
      <w:r w:rsidR="00A429D5">
        <w:t xml:space="preserve">Overall </w:t>
      </w:r>
      <w:r w:rsidR="000B599F">
        <w:t>Requirement</w:t>
      </w:r>
      <w:r w:rsidR="00A429D5">
        <w:t>s</w:t>
      </w:r>
      <w:bookmarkEnd w:id="4"/>
    </w:p>
    <w:p w14:paraId="5ABD0736" w14:textId="0991EC8A" w:rsidR="000B599F" w:rsidRPr="000B599F" w:rsidRDefault="000B599F" w:rsidP="000B599F">
      <w:pPr>
        <w:pStyle w:val="Heading3"/>
      </w:pPr>
      <w:bookmarkStart w:id="5" w:name="_Toc168428898"/>
      <w:r>
        <w:t>1.1 Context Diagram</w:t>
      </w:r>
      <w:bookmarkEnd w:id="5"/>
    </w:p>
    <w:p w14:paraId="2DA444C7" w14:textId="380D3E43" w:rsidR="00D65CA7" w:rsidRPr="00AC67D5" w:rsidRDefault="00535403" w:rsidP="00E15E66">
      <w:pPr>
        <w:jc w:val="both"/>
        <w:rPr>
          <w:i/>
          <w:color w:val="0000FF"/>
        </w:rPr>
      </w:pPr>
      <w:r>
        <w:rPr>
          <w:i/>
          <w:color w:val="0000FF"/>
        </w:rPr>
        <w:t>[</w:t>
      </w:r>
      <w:r w:rsidR="00E35F0D">
        <w:rPr>
          <w:i/>
          <w:color w:val="0000FF"/>
        </w:rPr>
        <w:t xml:space="preserve">Gives the overall description about the product with some introduction and the context diagram. </w:t>
      </w:r>
      <w:r w:rsidR="00E15E66" w:rsidRPr="00AC67D5">
        <w:rPr>
          <w:i/>
          <w:color w:val="0000FF"/>
        </w:rPr>
        <w:t>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r>
        <w:rPr>
          <w:i/>
          <w:color w:val="0000FF"/>
        </w:rPr>
        <w:t>]</w:t>
      </w:r>
    </w:p>
    <w:p w14:paraId="11EF50DA" w14:textId="77777777" w:rsidR="00416521" w:rsidRDefault="009B701B" w:rsidP="009B701B">
      <w:pPr>
        <w:jc w:val="both"/>
      </w:pPr>
      <w:r>
        <w:t xml:space="preserve">&lt;&lt;Sample: The Cafeteria Ordering System is a new software system that replaces the current manual and telephone processes for ordering and picking up meals in the Process Impact cafeteria. The context diagram </w:t>
      </w:r>
      <w:r w:rsidR="008744B3">
        <w:t>below</w:t>
      </w:r>
      <w:r>
        <w:t xml:space="preserve"> illustrates the external entities and system interfaces for release 1.0. The system is expected to evolve over several releases, ultimately connecting to the Internet ordering services for several local restaurants and to credit and debit card authorization services.</w:t>
      </w:r>
    </w:p>
    <w:p w14:paraId="24FD6468" w14:textId="4165D2A5" w:rsidR="00416521" w:rsidRDefault="00263BCF" w:rsidP="00416521">
      <w:pPr>
        <w:jc w:val="center"/>
      </w:pPr>
      <w:r>
        <w:rPr>
          <w:noProof/>
        </w:rPr>
        <w:drawing>
          <wp:inline distT="0" distB="0" distL="0" distR="0" wp14:anchorId="2C5DEACA" wp14:editId="68461D71">
            <wp:extent cx="4314825" cy="33037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30342" cy="3315587"/>
                    </a:xfrm>
                    <a:prstGeom prst="rect">
                      <a:avLst/>
                    </a:prstGeom>
                    <a:noFill/>
                    <a:ln>
                      <a:noFill/>
                    </a:ln>
                  </pic:spPr>
                </pic:pic>
              </a:graphicData>
            </a:graphic>
          </wp:inline>
        </w:drawing>
      </w:r>
    </w:p>
    <w:p w14:paraId="2801BFE0" w14:textId="77777777" w:rsidR="009B701B" w:rsidRDefault="009B701B" w:rsidP="00416521">
      <w:r>
        <w:t>&gt;&gt;</w:t>
      </w:r>
    </w:p>
    <w:p w14:paraId="2D6E5F4E" w14:textId="77777777" w:rsidR="00FE6984" w:rsidRDefault="00FE6984">
      <w:pPr>
        <w:rPr>
          <w:rFonts w:asciiTheme="majorHAnsi" w:eastAsiaTheme="majorEastAsia" w:hAnsiTheme="majorHAnsi" w:cstheme="majorBidi"/>
          <w:b/>
          <w:color w:val="1F4D78" w:themeColor="accent1" w:themeShade="7F"/>
          <w:sz w:val="24"/>
          <w:szCs w:val="24"/>
        </w:rPr>
      </w:pPr>
      <w:r>
        <w:br w:type="page"/>
      </w:r>
    </w:p>
    <w:p w14:paraId="5EF16EC1" w14:textId="5D27D0C2" w:rsidR="00BC7DE4" w:rsidRDefault="00BC7DE4" w:rsidP="00BC7DE4">
      <w:pPr>
        <w:pStyle w:val="Heading3"/>
      </w:pPr>
      <w:bookmarkStart w:id="6" w:name="_Toc168428899"/>
      <w:r>
        <w:t>1.2 Main Workflows</w:t>
      </w:r>
      <w:bookmarkEnd w:id="6"/>
    </w:p>
    <w:p w14:paraId="5A98EB0E" w14:textId="5B809664" w:rsidR="00BC7DE4" w:rsidRDefault="00BC7DE4" w:rsidP="00BC7DE4">
      <w:pPr>
        <w:spacing w:after="60" w:line="240" w:lineRule="auto"/>
        <w:rPr>
          <w:i/>
          <w:color w:val="0000FF"/>
        </w:rPr>
      </w:pPr>
      <w:r w:rsidRPr="00DF5A6D">
        <w:rPr>
          <w:i/>
          <w:color w:val="0000FF"/>
        </w:rPr>
        <w:t>[Provide main workflows (business processes) using the swim-lane diagram(s) like sample below]</w:t>
      </w:r>
    </w:p>
    <w:p w14:paraId="6182047D" w14:textId="0C26274B" w:rsidR="00BC7DE4" w:rsidRDefault="00BC7DE4" w:rsidP="00BC7DE4">
      <w:pPr>
        <w:pStyle w:val="Heading4"/>
      </w:pPr>
      <w:r>
        <w:t>1.2.1 Order Processing</w:t>
      </w:r>
    </w:p>
    <w:p w14:paraId="2EBE1DD2" w14:textId="686E5D14" w:rsidR="00BC7DE4" w:rsidRPr="00BC7DE4" w:rsidRDefault="00BC7DE4" w:rsidP="00BC7DE4">
      <w:r w:rsidRPr="00BC7DE4">
        <w:rPr>
          <w:noProof/>
        </w:rPr>
        <w:drawing>
          <wp:inline distT="0" distB="0" distL="0" distR="0" wp14:anchorId="6CF5BAFA" wp14:editId="371AA608">
            <wp:extent cx="5746750" cy="231076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46750" cy="2310765"/>
                    </a:xfrm>
                    <a:prstGeom prst="rect">
                      <a:avLst/>
                    </a:prstGeom>
                  </pic:spPr>
                </pic:pic>
              </a:graphicData>
            </a:graphic>
          </wp:inline>
        </w:drawing>
      </w:r>
    </w:p>
    <w:p w14:paraId="6F165417" w14:textId="68A01CE9" w:rsidR="00BC7DE4" w:rsidRDefault="00BC7DE4" w:rsidP="00BC7DE4">
      <w:pPr>
        <w:pStyle w:val="Heading4"/>
      </w:pPr>
      <w:r>
        <w:t>1.2.2 Customer Support</w:t>
      </w:r>
    </w:p>
    <w:p w14:paraId="1867581F" w14:textId="70A1C70F" w:rsidR="00BC7DE4" w:rsidRPr="00BC7DE4" w:rsidRDefault="00BC7DE4" w:rsidP="00BC7DE4">
      <w:r w:rsidRPr="00BC7DE4">
        <w:rPr>
          <w:noProof/>
        </w:rPr>
        <w:drawing>
          <wp:inline distT="0" distB="0" distL="0" distR="0" wp14:anchorId="095E6B56" wp14:editId="4D41993A">
            <wp:extent cx="5746750" cy="369887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6750" cy="3698875"/>
                    </a:xfrm>
                    <a:prstGeom prst="rect">
                      <a:avLst/>
                    </a:prstGeom>
                  </pic:spPr>
                </pic:pic>
              </a:graphicData>
            </a:graphic>
          </wp:inline>
        </w:drawing>
      </w:r>
    </w:p>
    <w:p w14:paraId="7E4B0C1F" w14:textId="320A4FEC" w:rsidR="00333457" w:rsidRDefault="00D32EA6" w:rsidP="00F50AE7">
      <w:pPr>
        <w:pStyle w:val="Heading3"/>
      </w:pPr>
      <w:bookmarkStart w:id="7" w:name="_Toc168428900"/>
      <w:r>
        <w:t>1</w:t>
      </w:r>
      <w:r w:rsidR="00333457" w:rsidRPr="001A20C1">
        <w:t>.</w:t>
      </w:r>
      <w:r w:rsidR="003B5C99">
        <w:t>3</w:t>
      </w:r>
      <w:r w:rsidR="00333457" w:rsidRPr="001A20C1">
        <w:t xml:space="preserve"> User Requirements</w:t>
      </w:r>
      <w:bookmarkEnd w:id="7"/>
    </w:p>
    <w:p w14:paraId="02820871" w14:textId="7C279077" w:rsidR="00D554ED" w:rsidRDefault="00D32EA6" w:rsidP="00F50AE7">
      <w:pPr>
        <w:pStyle w:val="Heading4"/>
      </w:pPr>
      <w:r>
        <w:t>1</w:t>
      </w:r>
      <w:r w:rsidR="00D554ED">
        <w:t>.</w:t>
      </w:r>
      <w:r w:rsidR="003B5C99">
        <w:t>3</w:t>
      </w:r>
      <w:r w:rsidR="00F50AE7">
        <w:t>.1</w:t>
      </w:r>
      <w:r w:rsidR="00D554ED">
        <w:t xml:space="preserve"> Actors</w:t>
      </w:r>
    </w:p>
    <w:p w14:paraId="60DF7702" w14:textId="77E55FD7" w:rsidR="00795CFA" w:rsidRDefault="00D554ED" w:rsidP="00D554ED">
      <w:pPr>
        <w:jc w:val="both"/>
        <w:rPr>
          <w:i/>
          <w:color w:val="0000FF"/>
        </w:rPr>
      </w:pPr>
      <w:r>
        <w:rPr>
          <w:i/>
          <w:color w:val="0000FF"/>
        </w:rPr>
        <w:t>[</w:t>
      </w:r>
      <w:r w:rsidR="00795CFA" w:rsidRPr="00795CFA">
        <w:rPr>
          <w:i/>
          <w:color w:val="0000FF"/>
        </w:rPr>
        <w:t>An actor is someone/something that interacts with the system</w:t>
      </w:r>
      <w:r w:rsidRPr="00AC67D5">
        <w:rPr>
          <w:i/>
          <w:color w:val="0000FF"/>
        </w:rPr>
        <w:t xml:space="preserve">. </w:t>
      </w:r>
    </w:p>
    <w:p w14:paraId="344CB611" w14:textId="77777777" w:rsidR="00795CFA" w:rsidRPr="00795CFA" w:rsidRDefault="00795CFA" w:rsidP="00795CFA">
      <w:pPr>
        <w:pStyle w:val="ListParagraph"/>
        <w:numPr>
          <w:ilvl w:val="0"/>
          <w:numId w:val="17"/>
        </w:numPr>
        <w:ind w:left="426" w:hanging="283"/>
        <w:rPr>
          <w:i/>
          <w:color w:val="0000FF"/>
        </w:rPr>
      </w:pPr>
      <w:r w:rsidRPr="00795CFA">
        <w:rPr>
          <w:i/>
          <w:color w:val="0000FF"/>
        </w:rPr>
        <w:t>The only external entities that interact with the system</w:t>
      </w:r>
    </w:p>
    <w:p w14:paraId="7DF1849C" w14:textId="77777777" w:rsidR="00795CFA" w:rsidRPr="00795CFA" w:rsidRDefault="00795CFA" w:rsidP="00795CFA">
      <w:pPr>
        <w:pStyle w:val="ListParagraph"/>
        <w:numPr>
          <w:ilvl w:val="0"/>
          <w:numId w:val="17"/>
        </w:numPr>
        <w:ind w:left="426" w:hanging="283"/>
        <w:rPr>
          <w:i/>
          <w:color w:val="0000FF"/>
        </w:rPr>
      </w:pPr>
      <w:r w:rsidRPr="00795CFA">
        <w:rPr>
          <w:i/>
          <w:color w:val="0000FF"/>
        </w:rPr>
        <w:t>﻿Actors are outside the system and not part of it</w:t>
      </w:r>
    </w:p>
    <w:p w14:paraId="35795E17" w14:textId="77777777" w:rsidR="00795CFA" w:rsidRPr="00795CFA" w:rsidRDefault="00795CFA" w:rsidP="00795CFA">
      <w:pPr>
        <w:pStyle w:val="ListParagraph"/>
        <w:numPr>
          <w:ilvl w:val="0"/>
          <w:numId w:val="17"/>
        </w:numPr>
        <w:ind w:left="426" w:hanging="283"/>
        <w:rPr>
          <w:i/>
          <w:color w:val="0000FF"/>
        </w:rPr>
      </w:pPr>
      <w:r w:rsidRPr="00795CFA">
        <w:rPr>
          <w:i/>
          <w:color w:val="0000FF"/>
        </w:rPr>
        <w:t>﻿A user is an individual, whereas an actor represents the role played by all users of the same type</w:t>
      </w:r>
    </w:p>
    <w:p w14:paraId="359AAC53" w14:textId="1D06CC3D" w:rsidR="00795CFA" w:rsidRPr="00795CFA" w:rsidRDefault="00795CFA" w:rsidP="00795CFA">
      <w:pPr>
        <w:pStyle w:val="ListParagraph"/>
        <w:numPr>
          <w:ilvl w:val="0"/>
          <w:numId w:val="17"/>
        </w:numPr>
        <w:ind w:left="426" w:hanging="283"/>
        <w:rPr>
          <w:i/>
          <w:color w:val="0000FF"/>
        </w:rPr>
      </w:pPr>
      <w:r w:rsidRPr="00795CFA">
        <w:rPr>
          <w:i/>
          <w:color w:val="0000FF"/>
        </w:rPr>
        <w:t>There are other types of actors in addition to or in place of human actors: external systems, I/O devices, or timers</w:t>
      </w:r>
    </w:p>
    <w:p w14:paraId="518A904C" w14:textId="08207970" w:rsidR="00D554ED" w:rsidRPr="00AC67D5" w:rsidRDefault="00D554ED" w:rsidP="00D554ED">
      <w:pPr>
        <w:jc w:val="both"/>
        <w:rPr>
          <w:i/>
          <w:color w:val="0000FF"/>
        </w:rPr>
      </w:pPr>
      <w:r w:rsidRPr="00AC67D5">
        <w:rPr>
          <w:i/>
          <w:color w:val="0000FF"/>
        </w:rPr>
        <w:t>Following are some questions you might ask to help user representatives identify actors</w:t>
      </w:r>
    </w:p>
    <w:p w14:paraId="4BCE84C2" w14:textId="77777777" w:rsidR="00D554ED" w:rsidRPr="00AC67D5" w:rsidRDefault="00D554ED" w:rsidP="00795CFA">
      <w:pPr>
        <w:pStyle w:val="ListParagraph"/>
        <w:numPr>
          <w:ilvl w:val="0"/>
          <w:numId w:val="17"/>
        </w:numPr>
        <w:ind w:left="426" w:hanging="283"/>
        <w:rPr>
          <w:i/>
          <w:color w:val="0000FF"/>
        </w:rPr>
      </w:pPr>
      <w:r w:rsidRPr="00AC67D5">
        <w:rPr>
          <w:i/>
          <w:color w:val="0000FF"/>
        </w:rPr>
        <w:t>Who (or what) is notified when something occurs within the system?</w:t>
      </w:r>
    </w:p>
    <w:p w14:paraId="4CC7EC74" w14:textId="77777777" w:rsidR="00D554ED" w:rsidRPr="00AC67D5" w:rsidRDefault="00D554ED" w:rsidP="00795CFA">
      <w:pPr>
        <w:pStyle w:val="ListParagraph"/>
        <w:numPr>
          <w:ilvl w:val="0"/>
          <w:numId w:val="17"/>
        </w:numPr>
        <w:ind w:left="426" w:hanging="283"/>
        <w:rPr>
          <w:i/>
          <w:color w:val="0000FF"/>
        </w:rPr>
      </w:pPr>
      <w:r w:rsidRPr="00AC67D5">
        <w:rPr>
          <w:i/>
          <w:color w:val="0000FF"/>
        </w:rPr>
        <w:t>Who (or what) provides information or services to the system?</w:t>
      </w:r>
    </w:p>
    <w:p w14:paraId="2CC70026" w14:textId="77777777" w:rsidR="00D554ED" w:rsidRPr="00AC67D5" w:rsidRDefault="00D554ED" w:rsidP="00795CFA">
      <w:pPr>
        <w:pStyle w:val="ListParagraph"/>
        <w:numPr>
          <w:ilvl w:val="0"/>
          <w:numId w:val="17"/>
        </w:numPr>
        <w:ind w:left="426" w:hanging="283"/>
        <w:rPr>
          <w:i/>
          <w:color w:val="0000FF"/>
        </w:rPr>
      </w:pPr>
      <w:r w:rsidRPr="00AC67D5">
        <w:rPr>
          <w:i/>
          <w:color w:val="0000FF"/>
        </w:rPr>
        <w:t>Who (or what) helps the system respond to and complete a task?</w:t>
      </w:r>
    </w:p>
    <w:p w14:paraId="132F6223" w14:textId="1081A3E8" w:rsidR="004D764A" w:rsidRPr="00AC67D5" w:rsidRDefault="00D554ED" w:rsidP="00D554ED">
      <w:pPr>
        <w:spacing w:after="60" w:line="240" w:lineRule="auto"/>
        <w:rPr>
          <w:i/>
          <w:color w:val="0000FF"/>
        </w:rPr>
      </w:pPr>
      <w:r w:rsidRPr="00AC67D5">
        <w:rPr>
          <w:i/>
          <w:color w:val="0000FF"/>
        </w:rPr>
        <w:t>This part give</w:t>
      </w:r>
      <w:r>
        <w:rPr>
          <w:i/>
          <w:color w:val="0000FF"/>
        </w:rPr>
        <w:t>s</w:t>
      </w:r>
      <w:r w:rsidRPr="00AC67D5">
        <w:rPr>
          <w:i/>
          <w:color w:val="0000FF"/>
        </w:rPr>
        <w:t xml:space="preserve"> the description of system actors, you can follow the table form as below</w:t>
      </w:r>
      <w:r>
        <w:rPr>
          <w:i/>
          <w:color w:val="0000FF"/>
        </w:rPr>
        <w:t>]</w:t>
      </w:r>
    </w:p>
    <w:tbl>
      <w:tblPr>
        <w:tblW w:w="4939" w:type="pct"/>
        <w:tblInd w:w="1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16"/>
        <w:gridCol w:w="1708"/>
        <w:gridCol w:w="6800"/>
      </w:tblGrid>
      <w:tr w:rsidR="00D554ED" w:rsidRPr="001445F9" w14:paraId="0AD0592E" w14:textId="77777777" w:rsidTr="00D21873">
        <w:trPr>
          <w:trHeight w:val="67"/>
        </w:trPr>
        <w:tc>
          <w:tcPr>
            <w:tcW w:w="233" w:type="pct"/>
            <w:shd w:val="clear" w:color="auto" w:fill="FFE8E1"/>
            <w:vAlign w:val="center"/>
          </w:tcPr>
          <w:p w14:paraId="4261A608" w14:textId="77777777" w:rsidR="00D554ED" w:rsidRPr="001445F9" w:rsidRDefault="00D554ED" w:rsidP="00D73380">
            <w:pPr>
              <w:spacing w:after="0" w:line="240" w:lineRule="auto"/>
              <w:jc w:val="center"/>
              <w:rPr>
                <w:rFonts w:cstheme="minorHAnsi"/>
                <w:b/>
              </w:rPr>
            </w:pPr>
            <w:r w:rsidRPr="001445F9">
              <w:rPr>
                <w:rFonts w:cstheme="minorHAnsi"/>
                <w:b/>
              </w:rPr>
              <w:t>#</w:t>
            </w:r>
          </w:p>
        </w:tc>
        <w:tc>
          <w:tcPr>
            <w:tcW w:w="957" w:type="pct"/>
            <w:shd w:val="clear" w:color="auto" w:fill="FFE8E1"/>
            <w:vAlign w:val="center"/>
          </w:tcPr>
          <w:p w14:paraId="372B519B" w14:textId="77777777" w:rsidR="00D554ED" w:rsidRPr="001445F9" w:rsidRDefault="00D554ED" w:rsidP="00D73380">
            <w:pPr>
              <w:spacing w:after="0" w:line="240" w:lineRule="auto"/>
              <w:rPr>
                <w:rFonts w:cstheme="minorHAnsi"/>
                <w:b/>
              </w:rPr>
            </w:pPr>
            <w:r w:rsidRPr="001445F9">
              <w:rPr>
                <w:rFonts w:cstheme="minorHAnsi"/>
                <w:b/>
              </w:rPr>
              <w:t>Actor</w:t>
            </w:r>
          </w:p>
        </w:tc>
        <w:tc>
          <w:tcPr>
            <w:tcW w:w="3810" w:type="pct"/>
            <w:shd w:val="clear" w:color="auto" w:fill="FFE8E1"/>
            <w:vAlign w:val="center"/>
          </w:tcPr>
          <w:p w14:paraId="13E672D7" w14:textId="77777777" w:rsidR="00D554ED" w:rsidRPr="001445F9" w:rsidRDefault="00D554ED" w:rsidP="00D73380">
            <w:pPr>
              <w:spacing w:after="0" w:line="240" w:lineRule="auto"/>
              <w:rPr>
                <w:rFonts w:cstheme="minorHAnsi"/>
                <w:b/>
              </w:rPr>
            </w:pPr>
            <w:r w:rsidRPr="001445F9">
              <w:rPr>
                <w:rFonts w:cstheme="minorHAnsi"/>
                <w:b/>
              </w:rPr>
              <w:t>Description</w:t>
            </w:r>
          </w:p>
        </w:tc>
      </w:tr>
      <w:tr w:rsidR="00D554ED" w:rsidRPr="00224D2B" w14:paraId="7A2461EC" w14:textId="77777777" w:rsidTr="00D21873">
        <w:tc>
          <w:tcPr>
            <w:tcW w:w="233" w:type="pct"/>
            <w:shd w:val="clear" w:color="auto" w:fill="auto"/>
            <w:vAlign w:val="center"/>
          </w:tcPr>
          <w:p w14:paraId="75FA0097" w14:textId="77777777" w:rsidR="00D554ED" w:rsidRPr="00342DCF" w:rsidRDefault="00D554ED" w:rsidP="00D73380">
            <w:pPr>
              <w:ind w:left="34"/>
              <w:rPr>
                <w:rFonts w:ascii="Calibri" w:hAnsi="Calibri" w:cs="Calibri"/>
              </w:rPr>
            </w:pPr>
            <w:r w:rsidRPr="00342DCF">
              <w:rPr>
                <w:rFonts w:ascii="Calibri" w:hAnsi="Calibri" w:cs="Calibri"/>
              </w:rPr>
              <w:t>1</w:t>
            </w:r>
          </w:p>
        </w:tc>
        <w:tc>
          <w:tcPr>
            <w:tcW w:w="957" w:type="pct"/>
            <w:shd w:val="clear" w:color="auto" w:fill="auto"/>
            <w:vAlign w:val="center"/>
          </w:tcPr>
          <w:p w14:paraId="12F59A9E" w14:textId="77777777" w:rsidR="00D554ED" w:rsidRPr="00342DCF" w:rsidRDefault="00D554ED" w:rsidP="00D73380">
            <w:pPr>
              <w:rPr>
                <w:rFonts w:ascii="Calibri" w:hAnsi="Calibri" w:cs="Calibri"/>
              </w:rPr>
            </w:pPr>
            <w:r>
              <w:rPr>
                <w:rFonts w:ascii="Calibri" w:hAnsi="Calibri" w:cs="Calibri"/>
              </w:rPr>
              <w:t>Administrator</w:t>
            </w:r>
          </w:p>
        </w:tc>
        <w:tc>
          <w:tcPr>
            <w:tcW w:w="3810" w:type="pct"/>
            <w:shd w:val="clear" w:color="auto" w:fill="auto"/>
            <w:vAlign w:val="center"/>
          </w:tcPr>
          <w:p w14:paraId="73395951" w14:textId="274A7588" w:rsidR="00D554ED" w:rsidRPr="00342DCF" w:rsidRDefault="006C29FC" w:rsidP="00D73380">
            <w:pPr>
              <w:rPr>
                <w:rFonts w:ascii="Calibri" w:hAnsi="Calibri" w:cs="Calibri"/>
              </w:rPr>
            </w:pPr>
            <w:r>
              <w:rPr>
                <w:rFonts w:ascii="Calibri" w:hAnsi="Calibri" w:cs="Calibri"/>
              </w:rPr>
              <w:t xml:space="preserve">Actor </w:t>
            </w:r>
            <w:r w:rsidR="005B3F0D">
              <w:rPr>
                <w:rFonts w:ascii="Calibri" w:hAnsi="Calibri" w:cs="Calibri"/>
              </w:rPr>
              <w:t>d</w:t>
            </w:r>
            <w:r>
              <w:rPr>
                <w:rFonts w:ascii="Calibri" w:hAnsi="Calibri" w:cs="Calibri"/>
              </w:rPr>
              <w:t>escription here..</w:t>
            </w:r>
          </w:p>
        </w:tc>
      </w:tr>
      <w:tr w:rsidR="00D554ED" w:rsidRPr="00224D2B" w14:paraId="172B123A" w14:textId="77777777" w:rsidTr="00D21873">
        <w:trPr>
          <w:trHeight w:val="315"/>
        </w:trPr>
        <w:tc>
          <w:tcPr>
            <w:tcW w:w="233" w:type="pct"/>
            <w:shd w:val="clear" w:color="auto" w:fill="auto"/>
            <w:vAlign w:val="center"/>
          </w:tcPr>
          <w:p w14:paraId="60CD9158" w14:textId="77777777" w:rsidR="00D554ED" w:rsidRPr="00342DCF" w:rsidRDefault="00D554ED" w:rsidP="00D73380">
            <w:pPr>
              <w:ind w:left="34"/>
              <w:rPr>
                <w:rFonts w:ascii="Calibri" w:hAnsi="Calibri" w:cs="Calibri"/>
              </w:rPr>
            </w:pPr>
            <w:r w:rsidRPr="00342DCF">
              <w:rPr>
                <w:rFonts w:ascii="Calibri" w:hAnsi="Calibri" w:cs="Calibri"/>
              </w:rPr>
              <w:t>2</w:t>
            </w:r>
          </w:p>
        </w:tc>
        <w:tc>
          <w:tcPr>
            <w:tcW w:w="957" w:type="pct"/>
            <w:shd w:val="clear" w:color="auto" w:fill="auto"/>
            <w:vAlign w:val="center"/>
          </w:tcPr>
          <w:p w14:paraId="494DCB7D" w14:textId="77777777" w:rsidR="00D554ED" w:rsidRPr="00342DCF" w:rsidRDefault="00D554ED" w:rsidP="00D73380">
            <w:pPr>
              <w:rPr>
                <w:rFonts w:ascii="Calibri" w:hAnsi="Calibri" w:cs="Calibri"/>
              </w:rPr>
            </w:pPr>
            <w:r>
              <w:rPr>
                <w:rFonts w:ascii="Calibri" w:hAnsi="Calibri" w:cs="Calibri"/>
              </w:rPr>
              <w:t>Menu Manager</w:t>
            </w:r>
          </w:p>
        </w:tc>
        <w:tc>
          <w:tcPr>
            <w:tcW w:w="3810" w:type="pct"/>
            <w:shd w:val="clear" w:color="auto" w:fill="auto"/>
            <w:vAlign w:val="center"/>
          </w:tcPr>
          <w:p w14:paraId="4884512D" w14:textId="1F10D04C" w:rsidR="00D554ED" w:rsidRPr="00342DCF" w:rsidRDefault="007671E3" w:rsidP="00D73380">
            <w:pPr>
              <w:rPr>
                <w:rFonts w:ascii="Calibri" w:hAnsi="Calibri" w:cs="Calibri"/>
              </w:rPr>
            </w:pPr>
            <w:r>
              <w:rPr>
                <w:rFonts w:ascii="Calibri" w:hAnsi="Calibri" w:cs="Calibri"/>
              </w:rPr>
              <w:t>..</w:t>
            </w:r>
          </w:p>
        </w:tc>
      </w:tr>
      <w:tr w:rsidR="00D554ED" w:rsidRPr="00224D2B" w14:paraId="18DC3D18" w14:textId="77777777" w:rsidTr="00D21873">
        <w:tc>
          <w:tcPr>
            <w:tcW w:w="233" w:type="pct"/>
            <w:shd w:val="clear" w:color="auto" w:fill="auto"/>
            <w:vAlign w:val="center"/>
          </w:tcPr>
          <w:p w14:paraId="6A66FD9B" w14:textId="77777777" w:rsidR="00D554ED" w:rsidRPr="00342DCF" w:rsidRDefault="00D554ED" w:rsidP="00D73380">
            <w:pPr>
              <w:ind w:left="34"/>
              <w:rPr>
                <w:rFonts w:ascii="Calibri" w:hAnsi="Calibri" w:cs="Calibri"/>
              </w:rPr>
            </w:pPr>
            <w:r>
              <w:rPr>
                <w:rFonts w:ascii="Calibri" w:hAnsi="Calibri" w:cs="Calibri"/>
              </w:rPr>
              <w:t>3</w:t>
            </w:r>
          </w:p>
        </w:tc>
        <w:tc>
          <w:tcPr>
            <w:tcW w:w="957" w:type="pct"/>
            <w:shd w:val="clear" w:color="auto" w:fill="auto"/>
            <w:vAlign w:val="center"/>
          </w:tcPr>
          <w:p w14:paraId="0C1C088A" w14:textId="77777777" w:rsidR="00D554ED" w:rsidRPr="00342DCF" w:rsidRDefault="00D554ED" w:rsidP="00D73380">
            <w:pPr>
              <w:rPr>
                <w:rFonts w:ascii="Calibri" w:hAnsi="Calibri" w:cs="Calibri"/>
              </w:rPr>
            </w:pPr>
            <w:r>
              <w:rPr>
                <w:rFonts w:ascii="Calibri" w:hAnsi="Calibri" w:cs="Calibri"/>
              </w:rPr>
              <w:t>…</w:t>
            </w:r>
          </w:p>
        </w:tc>
        <w:tc>
          <w:tcPr>
            <w:tcW w:w="3810" w:type="pct"/>
            <w:shd w:val="clear" w:color="auto" w:fill="auto"/>
            <w:vAlign w:val="center"/>
          </w:tcPr>
          <w:p w14:paraId="2A8058D2" w14:textId="77777777" w:rsidR="00D554ED" w:rsidRPr="00342DCF" w:rsidRDefault="00D554ED" w:rsidP="00D73380">
            <w:pPr>
              <w:rPr>
                <w:rFonts w:ascii="Calibri" w:hAnsi="Calibri" w:cs="Calibri"/>
              </w:rPr>
            </w:pPr>
          </w:p>
        </w:tc>
      </w:tr>
    </w:tbl>
    <w:p w14:paraId="719C7303" w14:textId="77777777" w:rsidR="00B6088F" w:rsidRDefault="00B6088F" w:rsidP="00B6088F"/>
    <w:p w14:paraId="54207C29" w14:textId="2A57592D" w:rsidR="00D554ED" w:rsidRDefault="00D32EA6" w:rsidP="00D87A3D">
      <w:pPr>
        <w:pStyle w:val="Heading4"/>
      </w:pPr>
      <w:r>
        <w:t>1</w:t>
      </w:r>
      <w:r w:rsidR="00B6088F">
        <w:t>.</w:t>
      </w:r>
      <w:r w:rsidR="003B5C99">
        <w:t>3</w:t>
      </w:r>
      <w:r w:rsidR="00D87A3D">
        <w:t>.</w:t>
      </w:r>
      <w:r w:rsidR="00B6088F">
        <w:t xml:space="preserve">2 </w:t>
      </w:r>
      <w:r w:rsidR="008E2FEB">
        <w:t>Use Cases</w:t>
      </w:r>
    </w:p>
    <w:p w14:paraId="18E6A097" w14:textId="114FAE82" w:rsidR="004A77F8" w:rsidRDefault="00B6088F" w:rsidP="006329ED">
      <w:pPr>
        <w:jc w:val="both"/>
        <w:rPr>
          <w:i/>
          <w:color w:val="0000FF"/>
        </w:rPr>
      </w:pPr>
      <w:r>
        <w:rPr>
          <w:i/>
          <w:color w:val="0000FF"/>
        </w:rPr>
        <w:t>[</w:t>
      </w:r>
      <w:r w:rsidRPr="00AC67D5">
        <w:rPr>
          <w:i/>
          <w:color w:val="0000FF"/>
        </w:rPr>
        <w:t xml:space="preserve">A use case </w:t>
      </w:r>
      <w:r>
        <w:rPr>
          <w:i/>
          <w:color w:val="0000FF"/>
        </w:rPr>
        <w:t xml:space="preserve">(UC) </w:t>
      </w:r>
      <w:r w:rsidRPr="00AC67D5">
        <w:rPr>
          <w:i/>
          <w:color w:val="0000FF"/>
        </w:rPr>
        <w:t>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r w:rsidR="004A77F8">
        <w:rPr>
          <w:i/>
          <w:color w:val="0000FF"/>
        </w:rPr>
        <w:t>.</w:t>
      </w:r>
    </w:p>
    <w:p w14:paraId="6D647E04" w14:textId="02ACE3BC" w:rsidR="009A273A" w:rsidRDefault="009A273A" w:rsidP="004A77F8">
      <w:pPr>
        <w:rPr>
          <w:i/>
          <w:color w:val="0000FF"/>
        </w:rPr>
      </w:pPr>
      <w:r w:rsidRPr="00AC67D5">
        <w:rPr>
          <w:i/>
          <w:color w:val="0000FF"/>
        </w:rPr>
        <w:t xml:space="preserve">Following are some questions you might ask to help user representatives identify </w:t>
      </w:r>
      <w:r>
        <w:rPr>
          <w:i/>
          <w:color w:val="0000FF"/>
        </w:rPr>
        <w:t>use cases</w:t>
      </w:r>
    </w:p>
    <w:p w14:paraId="78C7AB56" w14:textId="77777777" w:rsidR="009A273A" w:rsidRPr="009A273A" w:rsidRDefault="009A273A" w:rsidP="009A273A">
      <w:pPr>
        <w:pStyle w:val="ListParagraph"/>
        <w:numPr>
          <w:ilvl w:val="0"/>
          <w:numId w:val="17"/>
        </w:numPr>
        <w:ind w:left="426" w:hanging="283"/>
        <w:rPr>
          <w:i/>
          <w:color w:val="0000FF"/>
        </w:rPr>
      </w:pPr>
      <w:r w:rsidRPr="009A273A">
        <w:rPr>
          <w:i/>
          <w:color w:val="0000FF"/>
        </w:rPr>
        <w:t>What will the actor use the system for?</w:t>
      </w:r>
    </w:p>
    <w:p w14:paraId="1F04EC31" w14:textId="77777777" w:rsidR="009A273A" w:rsidRPr="009A273A" w:rsidRDefault="009A273A" w:rsidP="009A273A">
      <w:pPr>
        <w:pStyle w:val="ListParagraph"/>
        <w:numPr>
          <w:ilvl w:val="0"/>
          <w:numId w:val="17"/>
        </w:numPr>
        <w:ind w:left="426" w:hanging="283"/>
        <w:rPr>
          <w:i/>
          <w:color w:val="0000FF"/>
        </w:rPr>
      </w:pPr>
      <w:r w:rsidRPr="009A273A">
        <w:rPr>
          <w:i/>
          <w:color w:val="0000FF"/>
        </w:rPr>
        <w:t>Will the actor create, store, change, remove, or read data in the system?</w:t>
      </w:r>
    </w:p>
    <w:p w14:paraId="1AE5E7A6" w14:textId="77777777" w:rsidR="009A273A" w:rsidRPr="009A273A" w:rsidRDefault="009A273A" w:rsidP="009A273A">
      <w:pPr>
        <w:pStyle w:val="ListParagraph"/>
        <w:numPr>
          <w:ilvl w:val="0"/>
          <w:numId w:val="17"/>
        </w:numPr>
        <w:ind w:left="426" w:hanging="283"/>
        <w:rPr>
          <w:i/>
          <w:color w:val="0000FF"/>
        </w:rPr>
      </w:pPr>
      <w:r w:rsidRPr="009A273A">
        <w:rPr>
          <w:i/>
          <w:color w:val="0000FF"/>
        </w:rPr>
        <w:t>Will the actor need to inform the system about external events or changes?</w:t>
      </w:r>
    </w:p>
    <w:p w14:paraId="3DA94BD5" w14:textId="272B2999" w:rsidR="009A273A" w:rsidRPr="009A273A" w:rsidRDefault="009A273A" w:rsidP="004A77F8">
      <w:pPr>
        <w:pStyle w:val="ListParagraph"/>
        <w:numPr>
          <w:ilvl w:val="0"/>
          <w:numId w:val="17"/>
        </w:numPr>
        <w:ind w:left="426" w:hanging="283"/>
        <w:rPr>
          <w:i/>
          <w:color w:val="0000FF"/>
        </w:rPr>
      </w:pPr>
      <w:r w:rsidRPr="009A273A">
        <w:rPr>
          <w:i/>
          <w:color w:val="0000FF"/>
        </w:rPr>
        <w:t>Will the actor need to be informed about certain occurrences in the system?</w:t>
      </w:r>
    </w:p>
    <w:p w14:paraId="053B6446" w14:textId="1F1E6DBC" w:rsidR="00F236AE" w:rsidRDefault="004A77F8" w:rsidP="00DC02B1">
      <w:pPr>
        <w:jc w:val="both"/>
        <w:rPr>
          <w:i/>
          <w:color w:val="0000FF"/>
        </w:rPr>
      </w:pPr>
      <w:r>
        <w:rPr>
          <w:i/>
          <w:color w:val="0000FF"/>
        </w:rPr>
        <w:t xml:space="preserve">In this section, you need </w:t>
      </w:r>
      <w:r w:rsidR="00C746B3">
        <w:rPr>
          <w:i/>
          <w:color w:val="0000FF"/>
        </w:rPr>
        <w:t>to p</w:t>
      </w:r>
      <w:r w:rsidR="00F236AE" w:rsidRPr="00AC67D5">
        <w:rPr>
          <w:i/>
          <w:color w:val="0000FF"/>
        </w:rPr>
        <w:t xml:space="preserve">rovide </w:t>
      </w:r>
      <w:r w:rsidR="00B6088F">
        <w:rPr>
          <w:i/>
          <w:color w:val="0000FF"/>
        </w:rPr>
        <w:t>the UC</w:t>
      </w:r>
      <w:r w:rsidR="00F236AE" w:rsidRPr="00AC67D5">
        <w:rPr>
          <w:i/>
          <w:color w:val="0000FF"/>
        </w:rPr>
        <w:t xml:space="preserve"> diagram</w:t>
      </w:r>
      <w:r w:rsidR="00B6088F">
        <w:rPr>
          <w:i/>
          <w:color w:val="0000FF"/>
        </w:rPr>
        <w:t>(s)</w:t>
      </w:r>
      <w:r w:rsidR="00F236AE" w:rsidRPr="00AC67D5">
        <w:rPr>
          <w:i/>
          <w:color w:val="0000FF"/>
        </w:rPr>
        <w:t xml:space="preserve"> </w:t>
      </w:r>
      <w:r w:rsidR="00B6088F">
        <w:rPr>
          <w:i/>
          <w:color w:val="0000FF"/>
        </w:rPr>
        <w:t xml:space="preserve">to show the actor-UCs and UC-UC relationships </w:t>
      </w:r>
      <w:r w:rsidR="00535403">
        <w:rPr>
          <w:i/>
          <w:color w:val="0000FF"/>
        </w:rPr>
        <w:t>like the sample below</w:t>
      </w:r>
      <w:r w:rsidR="00B6088F">
        <w:rPr>
          <w:i/>
          <w:color w:val="0000FF"/>
        </w:rPr>
        <w:t>. You can have multiple UC diagrams for the system</w:t>
      </w:r>
      <w:r w:rsidR="00C746B3">
        <w:rPr>
          <w:i/>
          <w:color w:val="0000FF"/>
        </w:rPr>
        <w:t>, each diagram is for one actor or one workflow</w:t>
      </w:r>
      <w:r w:rsidR="00535403">
        <w:rPr>
          <w:i/>
          <w:color w:val="0000FF"/>
        </w:rPr>
        <w:t>]</w:t>
      </w:r>
    </w:p>
    <w:p w14:paraId="31539538" w14:textId="77F2EB4F" w:rsidR="00DB519C" w:rsidRPr="00DB519C" w:rsidRDefault="000E762E" w:rsidP="000E762E">
      <w:pPr>
        <w:pStyle w:val="Heading5"/>
      </w:pPr>
      <w:r>
        <w:t>1.</w:t>
      </w:r>
      <w:r w:rsidR="003B5C99">
        <w:t>3</w:t>
      </w:r>
      <w:r>
        <w:t>.2.1 UC</w:t>
      </w:r>
      <w:r w:rsidR="00DB519C" w:rsidRPr="00DB519C">
        <w:t>s for Guest</w:t>
      </w:r>
    </w:p>
    <w:p w14:paraId="182F5E9E" w14:textId="1ABE38E2" w:rsidR="003613A5" w:rsidRDefault="001A6EF2" w:rsidP="001465D6">
      <w:pPr>
        <w:jc w:val="center"/>
        <w:rPr>
          <w:i/>
        </w:rPr>
      </w:pPr>
      <w:r w:rsidRPr="001A6EF2">
        <w:rPr>
          <w:i/>
          <w:noProof/>
        </w:rPr>
        <w:drawing>
          <wp:inline distT="0" distB="0" distL="0" distR="0" wp14:anchorId="0E98F665" wp14:editId="6EF5D6BE">
            <wp:extent cx="3524250" cy="1669054"/>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31800" cy="1672630"/>
                    </a:xfrm>
                    <a:prstGeom prst="rect">
                      <a:avLst/>
                    </a:prstGeom>
                  </pic:spPr>
                </pic:pic>
              </a:graphicData>
            </a:graphic>
          </wp:inline>
        </w:drawing>
      </w:r>
    </w:p>
    <w:p w14:paraId="5CC9DFDA" w14:textId="77777777" w:rsidR="00DB519C" w:rsidRPr="00DB519C" w:rsidRDefault="00DB519C" w:rsidP="00DB519C"/>
    <w:p w14:paraId="52B47B21" w14:textId="41B5D0F8" w:rsidR="00DB519C" w:rsidRPr="00DB519C" w:rsidRDefault="000E762E" w:rsidP="000E762E">
      <w:pPr>
        <w:pStyle w:val="Heading5"/>
      </w:pPr>
      <w:r>
        <w:t>1.</w:t>
      </w:r>
      <w:r w:rsidR="003B5C99">
        <w:t>3</w:t>
      </w:r>
      <w:r>
        <w:t xml:space="preserve">.2.2 </w:t>
      </w:r>
      <w:r w:rsidR="00DB519C" w:rsidRPr="00DB519C">
        <w:t>U</w:t>
      </w:r>
      <w:r>
        <w:t>C</w:t>
      </w:r>
      <w:r w:rsidR="00DB519C" w:rsidRPr="00DB519C">
        <w:t xml:space="preserve">s for </w:t>
      </w:r>
      <w:r w:rsidR="00E50B0F">
        <w:t>Student</w:t>
      </w:r>
    </w:p>
    <w:p w14:paraId="04AC21AB" w14:textId="199CE85A" w:rsidR="00DB519C" w:rsidRDefault="001A6EF2" w:rsidP="00E50B0F">
      <w:pPr>
        <w:jc w:val="center"/>
        <w:rPr>
          <w:i/>
        </w:rPr>
      </w:pPr>
      <w:r w:rsidRPr="001A6EF2">
        <w:rPr>
          <w:i/>
          <w:noProof/>
        </w:rPr>
        <w:drawing>
          <wp:inline distT="0" distB="0" distL="0" distR="0" wp14:anchorId="338A8D4D" wp14:editId="01AC1A95">
            <wp:extent cx="3338513" cy="222297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51846" cy="2231848"/>
                    </a:xfrm>
                    <a:prstGeom prst="rect">
                      <a:avLst/>
                    </a:prstGeom>
                  </pic:spPr>
                </pic:pic>
              </a:graphicData>
            </a:graphic>
          </wp:inline>
        </w:drawing>
      </w:r>
    </w:p>
    <w:p w14:paraId="0452B219" w14:textId="02801FB0" w:rsidR="00DB519C" w:rsidRDefault="000E762E" w:rsidP="000E762E">
      <w:pPr>
        <w:pStyle w:val="Heading5"/>
      </w:pPr>
      <w:r>
        <w:t>1.</w:t>
      </w:r>
      <w:r w:rsidR="003B5C99">
        <w:t>3</w:t>
      </w:r>
      <w:r>
        <w:t>.2.3 …</w:t>
      </w:r>
    </w:p>
    <w:p w14:paraId="2F05334B" w14:textId="77777777" w:rsidR="008E2FEB" w:rsidRPr="008E2FEB" w:rsidRDefault="008E2FEB" w:rsidP="008E2FEB"/>
    <w:p w14:paraId="1EA0C42D" w14:textId="67063525" w:rsidR="006F1433" w:rsidRDefault="00D32EA6" w:rsidP="006F1433">
      <w:pPr>
        <w:pStyle w:val="Heading3"/>
      </w:pPr>
      <w:bookmarkStart w:id="8" w:name="_Toc168428901"/>
      <w:r>
        <w:t>1</w:t>
      </w:r>
      <w:r w:rsidR="006F1433">
        <w:t>.</w:t>
      </w:r>
      <w:r w:rsidR="008045A8">
        <w:t>4</w:t>
      </w:r>
      <w:r w:rsidR="006F1433">
        <w:t xml:space="preserve"> System Functional</w:t>
      </w:r>
      <w:r w:rsidR="000B0CA0">
        <w:t>ities</w:t>
      </w:r>
      <w:bookmarkEnd w:id="8"/>
    </w:p>
    <w:p w14:paraId="1892BF01" w14:textId="77777777" w:rsidR="006F1433" w:rsidRPr="00D237E6" w:rsidRDefault="006F1433" w:rsidP="006F1433">
      <w:pPr>
        <w:spacing w:after="60" w:line="240" w:lineRule="auto"/>
        <w:rPr>
          <w:i/>
          <w:color w:val="0000FF"/>
        </w:rPr>
      </w:pPr>
      <w:r>
        <w:rPr>
          <w:i/>
          <w:color w:val="0000FF"/>
        </w:rPr>
        <w:t>[</w:t>
      </w:r>
      <w:r w:rsidRPr="00AC67D5">
        <w:rPr>
          <w:i/>
          <w:color w:val="0000FF"/>
        </w:rPr>
        <w:t xml:space="preserve">Provide </w:t>
      </w:r>
      <w:r>
        <w:rPr>
          <w:i/>
          <w:color w:val="0000FF"/>
        </w:rPr>
        <w:t>functionality overview of software system: screen flow, screen descriptions, system user roles, screen authorization, non-screen functions, ERD]</w:t>
      </w:r>
    </w:p>
    <w:p w14:paraId="50B635DF" w14:textId="3037E4A8" w:rsidR="006F1433" w:rsidRDefault="00D32EA6" w:rsidP="006F1433">
      <w:pPr>
        <w:pStyle w:val="Heading4"/>
      </w:pPr>
      <w:r>
        <w:t>1</w:t>
      </w:r>
      <w:r w:rsidR="000B0CA0">
        <w:t>.</w:t>
      </w:r>
      <w:r w:rsidR="008045A8">
        <w:t>4</w:t>
      </w:r>
      <w:r w:rsidR="006F1433">
        <w:t>.1 Screens Flow</w:t>
      </w:r>
    </w:p>
    <w:p w14:paraId="72A797CE" w14:textId="1CCF662E" w:rsidR="006F2058" w:rsidRPr="00AC67D5" w:rsidRDefault="006F2058" w:rsidP="006F2058">
      <w:pPr>
        <w:jc w:val="both"/>
        <w:rPr>
          <w:i/>
          <w:color w:val="0000FF"/>
        </w:rPr>
      </w:pPr>
      <w:r>
        <w:rPr>
          <w:i/>
          <w:color w:val="0000FF"/>
        </w:rPr>
        <w:t>[</w:t>
      </w:r>
      <w:r w:rsidRPr="00AC67D5">
        <w:rPr>
          <w:i/>
          <w:color w:val="0000FF"/>
        </w:rPr>
        <w:t>This part show</w:t>
      </w:r>
      <w:r>
        <w:rPr>
          <w:i/>
          <w:color w:val="0000FF"/>
        </w:rPr>
        <w:t>s</w:t>
      </w:r>
      <w:r w:rsidRPr="00AC67D5">
        <w:rPr>
          <w:i/>
          <w:color w:val="0000FF"/>
        </w:rPr>
        <w:t xml:space="preserve"> the system screens and the relationship among screens. You can draw the Screens Flow for the system in the form of diagram as below</w:t>
      </w:r>
      <w:r w:rsidR="008045A8">
        <w:rPr>
          <w:i/>
          <w:color w:val="0000FF"/>
        </w:rPr>
        <w:t>.</w:t>
      </w:r>
      <w:r>
        <w:rPr>
          <w:i/>
          <w:color w:val="0000FF"/>
        </w:rPr>
        <w:t>]</w:t>
      </w:r>
    </w:p>
    <w:p w14:paraId="2277B0F9" w14:textId="77777777" w:rsidR="006F2058" w:rsidRDefault="006F2058" w:rsidP="006F2058">
      <w:pPr>
        <w:jc w:val="center"/>
      </w:pPr>
      <w:r w:rsidRPr="004440B9">
        <w:rPr>
          <w:noProof/>
        </w:rPr>
        <w:drawing>
          <wp:inline distT="0" distB="0" distL="0" distR="0" wp14:anchorId="64CD131A" wp14:editId="02A188C6">
            <wp:extent cx="5757863" cy="24600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3629" cy="2462474"/>
                    </a:xfrm>
                    <a:prstGeom prst="rect">
                      <a:avLst/>
                    </a:prstGeom>
                  </pic:spPr>
                </pic:pic>
              </a:graphicData>
            </a:graphic>
          </wp:inline>
        </w:drawing>
      </w:r>
    </w:p>
    <w:p w14:paraId="369D732E" w14:textId="565802DB" w:rsidR="006F1433" w:rsidRDefault="00D32EA6" w:rsidP="006F1433">
      <w:pPr>
        <w:pStyle w:val="Heading4"/>
      </w:pPr>
      <w:r>
        <w:t>1</w:t>
      </w:r>
      <w:r w:rsidR="000B0CA0">
        <w:t>.</w:t>
      </w:r>
      <w:r w:rsidR="008045A8">
        <w:t>4</w:t>
      </w:r>
      <w:r w:rsidR="006F1433">
        <w:t>.</w:t>
      </w:r>
      <w:r w:rsidR="008E2FEB">
        <w:t>2</w:t>
      </w:r>
      <w:r w:rsidR="006F1433">
        <w:t xml:space="preserve"> Screen Authorization</w:t>
      </w:r>
    </w:p>
    <w:p w14:paraId="51588CE4" w14:textId="77777777" w:rsidR="006F1433" w:rsidRPr="00AC67D5" w:rsidRDefault="006F1433" w:rsidP="006F1433">
      <w:pPr>
        <w:jc w:val="both"/>
        <w:rPr>
          <w:i/>
          <w:color w:val="0000FF"/>
        </w:rPr>
      </w:pPr>
      <w:r>
        <w:rPr>
          <w:i/>
          <w:color w:val="0000FF"/>
        </w:rPr>
        <w:t>[</w:t>
      </w:r>
      <w:r w:rsidRPr="00AC67D5">
        <w:rPr>
          <w:i/>
          <w:color w:val="0000FF"/>
        </w:rPr>
        <w:t>Provide the system roles authorization to the system features (down to screens, and event to the screen activities if applicable) in the table form as below</w:t>
      </w:r>
      <w:r>
        <w:rPr>
          <w:i/>
          <w:color w:val="0000FF"/>
        </w:rPr>
        <w:t xml:space="preserve"> – replace Role1, Role2,… with your specific system user role names]</w:t>
      </w:r>
    </w:p>
    <w:tbl>
      <w:tblPr>
        <w:tblW w:w="9214" w:type="dxa"/>
        <w:tblInd w:w="-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19"/>
        <w:gridCol w:w="1417"/>
        <w:gridCol w:w="1418"/>
        <w:gridCol w:w="1559"/>
        <w:gridCol w:w="1701"/>
      </w:tblGrid>
      <w:tr w:rsidR="006F1433" w:rsidRPr="007A069B" w14:paraId="662D3226" w14:textId="77777777" w:rsidTr="00CB1A6B">
        <w:trPr>
          <w:trHeight w:val="288"/>
        </w:trPr>
        <w:tc>
          <w:tcPr>
            <w:tcW w:w="3119" w:type="dxa"/>
            <w:shd w:val="clear" w:color="auto" w:fill="FFE8E1"/>
            <w:noWrap/>
            <w:vAlign w:val="bottom"/>
            <w:hideMark/>
          </w:tcPr>
          <w:p w14:paraId="4D21F738" w14:textId="77777777" w:rsidR="006F1433" w:rsidRPr="004D2EF6" w:rsidRDefault="006F1433" w:rsidP="00751D38">
            <w:pPr>
              <w:spacing w:after="0"/>
              <w:rPr>
                <w:rFonts w:cs="Calibri"/>
                <w:b/>
              </w:rPr>
            </w:pPr>
            <w:r w:rsidRPr="004D2EF6">
              <w:rPr>
                <w:rFonts w:cs="Calibri"/>
                <w:b/>
              </w:rPr>
              <w:t>Screen</w:t>
            </w:r>
          </w:p>
        </w:tc>
        <w:tc>
          <w:tcPr>
            <w:tcW w:w="1417" w:type="dxa"/>
            <w:shd w:val="clear" w:color="auto" w:fill="FFE8E1"/>
            <w:noWrap/>
            <w:vAlign w:val="bottom"/>
            <w:hideMark/>
          </w:tcPr>
          <w:p w14:paraId="2B160ADE" w14:textId="77777777" w:rsidR="006F1433" w:rsidRPr="004D2EF6" w:rsidRDefault="006F1433" w:rsidP="00751D38">
            <w:pPr>
              <w:spacing w:after="0"/>
              <w:jc w:val="center"/>
              <w:rPr>
                <w:rFonts w:cs="Calibri"/>
                <w:b/>
              </w:rPr>
            </w:pPr>
            <w:r w:rsidRPr="004D2EF6">
              <w:rPr>
                <w:rFonts w:cs="Calibri"/>
                <w:b/>
              </w:rPr>
              <w:t>Role</w:t>
            </w:r>
            <w:r>
              <w:rPr>
                <w:rFonts w:cs="Calibri"/>
                <w:b/>
              </w:rPr>
              <w:t>-Name</w:t>
            </w:r>
            <w:r w:rsidRPr="004D2EF6">
              <w:rPr>
                <w:rFonts w:cs="Calibri"/>
                <w:b/>
              </w:rPr>
              <w:t>1</w:t>
            </w:r>
          </w:p>
        </w:tc>
        <w:tc>
          <w:tcPr>
            <w:tcW w:w="1418" w:type="dxa"/>
            <w:shd w:val="clear" w:color="auto" w:fill="FFE8E1"/>
          </w:tcPr>
          <w:p w14:paraId="07ABB33B" w14:textId="77777777" w:rsidR="006F1433" w:rsidRPr="004D2EF6" w:rsidRDefault="006F1433" w:rsidP="00751D38">
            <w:pPr>
              <w:spacing w:after="0"/>
              <w:jc w:val="center"/>
              <w:rPr>
                <w:rFonts w:cs="Calibri"/>
                <w:b/>
              </w:rPr>
            </w:pPr>
            <w:r w:rsidRPr="004D2EF6">
              <w:rPr>
                <w:rFonts w:cs="Calibri"/>
                <w:b/>
              </w:rPr>
              <w:t>Role</w:t>
            </w:r>
            <w:r>
              <w:rPr>
                <w:rFonts w:cs="Calibri"/>
                <w:b/>
              </w:rPr>
              <w:t>-Name</w:t>
            </w:r>
            <w:r w:rsidRPr="004D2EF6">
              <w:rPr>
                <w:rFonts w:cs="Calibri"/>
                <w:b/>
              </w:rPr>
              <w:t>2</w:t>
            </w:r>
          </w:p>
        </w:tc>
        <w:tc>
          <w:tcPr>
            <w:tcW w:w="1559" w:type="dxa"/>
            <w:shd w:val="clear" w:color="auto" w:fill="FFE8E1"/>
          </w:tcPr>
          <w:p w14:paraId="610783F9" w14:textId="77777777" w:rsidR="006F1433" w:rsidRPr="004D2EF6" w:rsidRDefault="006F1433" w:rsidP="00751D38">
            <w:pPr>
              <w:spacing w:after="0"/>
              <w:jc w:val="center"/>
              <w:rPr>
                <w:rFonts w:cs="Calibri"/>
                <w:b/>
              </w:rPr>
            </w:pPr>
            <w:r w:rsidRPr="004D2EF6">
              <w:rPr>
                <w:rFonts w:cs="Calibri"/>
                <w:b/>
              </w:rPr>
              <w:t>Role</w:t>
            </w:r>
            <w:r>
              <w:rPr>
                <w:rFonts w:cs="Calibri"/>
                <w:b/>
              </w:rPr>
              <w:t>-Name3</w:t>
            </w:r>
          </w:p>
        </w:tc>
        <w:tc>
          <w:tcPr>
            <w:tcW w:w="1701" w:type="dxa"/>
            <w:shd w:val="clear" w:color="auto" w:fill="FFE8E1"/>
          </w:tcPr>
          <w:p w14:paraId="785EC15E" w14:textId="77777777" w:rsidR="006F1433" w:rsidRPr="004D2EF6" w:rsidRDefault="006F1433" w:rsidP="00751D38">
            <w:pPr>
              <w:spacing w:after="0"/>
              <w:jc w:val="center"/>
              <w:rPr>
                <w:rFonts w:cs="Calibri"/>
                <w:b/>
              </w:rPr>
            </w:pPr>
            <w:r>
              <w:rPr>
                <w:rFonts w:cs="Calibri"/>
                <w:b/>
              </w:rPr>
              <w:t>…</w:t>
            </w:r>
          </w:p>
        </w:tc>
      </w:tr>
      <w:tr w:rsidR="006F1433" w:rsidRPr="007A069B" w14:paraId="636B0CE0" w14:textId="77777777" w:rsidTr="00CB1A6B">
        <w:trPr>
          <w:trHeight w:val="288"/>
        </w:trPr>
        <w:tc>
          <w:tcPr>
            <w:tcW w:w="3119" w:type="dxa"/>
            <w:shd w:val="clear" w:color="auto" w:fill="auto"/>
            <w:noWrap/>
            <w:vAlign w:val="bottom"/>
            <w:hideMark/>
          </w:tcPr>
          <w:p w14:paraId="6EE9D782" w14:textId="77777777" w:rsidR="006F1433" w:rsidRPr="007A069B" w:rsidRDefault="006F1433" w:rsidP="00751D38">
            <w:pPr>
              <w:spacing w:after="0"/>
              <w:rPr>
                <w:rFonts w:ascii="Calibri" w:hAnsi="Calibri" w:cs="Calibri"/>
                <w:color w:val="000000"/>
              </w:rPr>
            </w:pPr>
            <w:r>
              <w:rPr>
                <w:rFonts w:ascii="Calibri" w:hAnsi="Calibri" w:cs="Calibri"/>
                <w:color w:val="000000"/>
              </w:rPr>
              <w:t>&lt;&lt;Screen Name1&gt;&gt;</w:t>
            </w:r>
          </w:p>
        </w:tc>
        <w:tc>
          <w:tcPr>
            <w:tcW w:w="1417" w:type="dxa"/>
            <w:shd w:val="clear" w:color="auto" w:fill="auto"/>
            <w:noWrap/>
            <w:vAlign w:val="bottom"/>
            <w:hideMark/>
          </w:tcPr>
          <w:p w14:paraId="1BFD9229" w14:textId="77777777" w:rsidR="006F1433" w:rsidRPr="007A069B" w:rsidRDefault="006F1433" w:rsidP="00751D38">
            <w:pPr>
              <w:spacing w:after="0"/>
              <w:jc w:val="center"/>
              <w:rPr>
                <w:rFonts w:ascii="Calibri" w:hAnsi="Calibri" w:cs="Calibri"/>
                <w:color w:val="000000"/>
              </w:rPr>
            </w:pPr>
            <w:r>
              <w:rPr>
                <w:rFonts w:ascii="Calibri" w:hAnsi="Calibri" w:cs="Calibri"/>
                <w:color w:val="000000"/>
              </w:rPr>
              <w:t>X</w:t>
            </w:r>
          </w:p>
        </w:tc>
        <w:tc>
          <w:tcPr>
            <w:tcW w:w="1418" w:type="dxa"/>
          </w:tcPr>
          <w:p w14:paraId="69DCF327" w14:textId="77777777" w:rsidR="006F1433" w:rsidRDefault="006F1433" w:rsidP="00751D38">
            <w:pPr>
              <w:spacing w:after="0"/>
              <w:jc w:val="center"/>
              <w:rPr>
                <w:rFonts w:ascii="Calibri" w:hAnsi="Calibri" w:cs="Calibri"/>
                <w:color w:val="000000"/>
              </w:rPr>
            </w:pPr>
          </w:p>
        </w:tc>
        <w:tc>
          <w:tcPr>
            <w:tcW w:w="1559" w:type="dxa"/>
          </w:tcPr>
          <w:p w14:paraId="5C690B37" w14:textId="77777777" w:rsidR="006F1433" w:rsidRPr="007A069B" w:rsidRDefault="006F1433" w:rsidP="00751D38">
            <w:pPr>
              <w:spacing w:after="0"/>
              <w:jc w:val="center"/>
              <w:rPr>
                <w:rFonts w:ascii="Calibri" w:hAnsi="Calibri" w:cs="Calibri"/>
                <w:color w:val="000000"/>
              </w:rPr>
            </w:pPr>
            <w:r>
              <w:rPr>
                <w:rFonts w:ascii="Calibri" w:hAnsi="Calibri" w:cs="Calibri"/>
                <w:color w:val="000000"/>
              </w:rPr>
              <w:t>X</w:t>
            </w:r>
          </w:p>
        </w:tc>
        <w:tc>
          <w:tcPr>
            <w:tcW w:w="1701" w:type="dxa"/>
          </w:tcPr>
          <w:p w14:paraId="44E013F9" w14:textId="77777777" w:rsidR="006F1433" w:rsidRPr="007A069B" w:rsidRDefault="006F1433" w:rsidP="00751D38">
            <w:pPr>
              <w:spacing w:after="0"/>
              <w:jc w:val="center"/>
              <w:rPr>
                <w:rFonts w:ascii="Calibri" w:hAnsi="Calibri" w:cs="Calibri"/>
                <w:color w:val="000000"/>
              </w:rPr>
            </w:pPr>
            <w:r>
              <w:rPr>
                <w:rFonts w:ascii="Calibri" w:hAnsi="Calibri" w:cs="Calibri"/>
                <w:color w:val="000000"/>
              </w:rPr>
              <w:t>X</w:t>
            </w:r>
          </w:p>
        </w:tc>
      </w:tr>
      <w:tr w:rsidR="006F1433" w:rsidRPr="007A069B" w14:paraId="0E092F8F" w14:textId="77777777" w:rsidTr="00CB1A6B">
        <w:trPr>
          <w:trHeight w:val="288"/>
        </w:trPr>
        <w:tc>
          <w:tcPr>
            <w:tcW w:w="3119" w:type="dxa"/>
            <w:shd w:val="clear" w:color="auto" w:fill="auto"/>
            <w:noWrap/>
            <w:vAlign w:val="bottom"/>
          </w:tcPr>
          <w:p w14:paraId="1CD9C9EA" w14:textId="77777777" w:rsidR="006F1433" w:rsidRDefault="006F1433" w:rsidP="00751D38">
            <w:pPr>
              <w:spacing w:after="0"/>
              <w:rPr>
                <w:rFonts w:ascii="Calibri" w:hAnsi="Calibri" w:cs="Calibri"/>
                <w:color w:val="000000"/>
              </w:rPr>
            </w:pPr>
            <w:r>
              <w:rPr>
                <w:rFonts w:ascii="Calibri" w:hAnsi="Calibri" w:cs="Calibri"/>
                <w:color w:val="000000"/>
              </w:rPr>
              <w:t xml:space="preserve">    &lt;&lt;Screen Activity&gt;&gt;</w:t>
            </w:r>
          </w:p>
        </w:tc>
        <w:tc>
          <w:tcPr>
            <w:tcW w:w="1417" w:type="dxa"/>
            <w:shd w:val="clear" w:color="auto" w:fill="auto"/>
            <w:noWrap/>
            <w:vAlign w:val="bottom"/>
          </w:tcPr>
          <w:p w14:paraId="6A23D5FF" w14:textId="77777777" w:rsidR="006F1433" w:rsidRPr="007A069B" w:rsidRDefault="006F1433" w:rsidP="00751D38">
            <w:pPr>
              <w:spacing w:after="0"/>
              <w:jc w:val="center"/>
              <w:rPr>
                <w:rFonts w:ascii="Calibri" w:hAnsi="Calibri" w:cs="Calibri"/>
                <w:color w:val="000000"/>
              </w:rPr>
            </w:pPr>
          </w:p>
        </w:tc>
        <w:tc>
          <w:tcPr>
            <w:tcW w:w="1418" w:type="dxa"/>
          </w:tcPr>
          <w:p w14:paraId="7BD5761E" w14:textId="77777777" w:rsidR="006F1433" w:rsidRDefault="006F1433" w:rsidP="00751D38">
            <w:pPr>
              <w:spacing w:after="0"/>
              <w:jc w:val="center"/>
              <w:rPr>
                <w:rFonts w:ascii="Calibri" w:hAnsi="Calibri" w:cs="Calibri"/>
                <w:color w:val="000000"/>
              </w:rPr>
            </w:pPr>
          </w:p>
        </w:tc>
        <w:tc>
          <w:tcPr>
            <w:tcW w:w="1559" w:type="dxa"/>
          </w:tcPr>
          <w:p w14:paraId="47215EF9" w14:textId="77777777" w:rsidR="006F1433" w:rsidRDefault="006F1433" w:rsidP="00751D38">
            <w:pPr>
              <w:spacing w:after="0"/>
              <w:jc w:val="center"/>
              <w:rPr>
                <w:rFonts w:ascii="Calibri" w:hAnsi="Calibri" w:cs="Calibri"/>
                <w:color w:val="000000"/>
              </w:rPr>
            </w:pPr>
            <w:r>
              <w:rPr>
                <w:rFonts w:ascii="Calibri" w:hAnsi="Calibri" w:cs="Calibri"/>
                <w:color w:val="000000"/>
              </w:rPr>
              <w:t>X</w:t>
            </w:r>
          </w:p>
        </w:tc>
        <w:tc>
          <w:tcPr>
            <w:tcW w:w="1701" w:type="dxa"/>
          </w:tcPr>
          <w:p w14:paraId="66455CE2" w14:textId="77777777" w:rsidR="006F1433" w:rsidRDefault="006F1433" w:rsidP="00751D38">
            <w:pPr>
              <w:spacing w:after="0"/>
              <w:jc w:val="center"/>
              <w:rPr>
                <w:rFonts w:ascii="Calibri" w:hAnsi="Calibri" w:cs="Calibri"/>
                <w:color w:val="000000"/>
              </w:rPr>
            </w:pPr>
            <w:r>
              <w:rPr>
                <w:rFonts w:ascii="Calibri" w:hAnsi="Calibri" w:cs="Calibri"/>
                <w:color w:val="000000"/>
              </w:rPr>
              <w:t>X</w:t>
            </w:r>
          </w:p>
        </w:tc>
      </w:tr>
      <w:tr w:rsidR="006F1433" w:rsidRPr="007A069B" w14:paraId="35B0B2B9" w14:textId="77777777" w:rsidTr="00CB1A6B">
        <w:trPr>
          <w:trHeight w:val="288"/>
        </w:trPr>
        <w:tc>
          <w:tcPr>
            <w:tcW w:w="3119" w:type="dxa"/>
            <w:shd w:val="clear" w:color="auto" w:fill="auto"/>
            <w:noWrap/>
            <w:vAlign w:val="bottom"/>
            <w:hideMark/>
          </w:tcPr>
          <w:p w14:paraId="1172322E" w14:textId="77777777" w:rsidR="006F1433" w:rsidRPr="007A069B" w:rsidRDefault="006F1433" w:rsidP="00751D38">
            <w:pPr>
              <w:spacing w:after="0"/>
              <w:rPr>
                <w:rFonts w:ascii="Calibri" w:hAnsi="Calibri" w:cs="Calibri"/>
                <w:color w:val="000000"/>
              </w:rPr>
            </w:pPr>
            <w:r>
              <w:rPr>
                <w:rFonts w:ascii="Calibri" w:hAnsi="Calibri" w:cs="Calibri"/>
                <w:color w:val="000000"/>
              </w:rPr>
              <w:t>&lt;&lt;Screen Name2&gt;&gt;</w:t>
            </w:r>
          </w:p>
        </w:tc>
        <w:tc>
          <w:tcPr>
            <w:tcW w:w="1417" w:type="dxa"/>
            <w:shd w:val="clear" w:color="auto" w:fill="auto"/>
            <w:noWrap/>
            <w:vAlign w:val="bottom"/>
            <w:hideMark/>
          </w:tcPr>
          <w:p w14:paraId="64FBCF26" w14:textId="77777777" w:rsidR="006F1433" w:rsidRPr="007A069B" w:rsidRDefault="006F1433" w:rsidP="00751D38">
            <w:pPr>
              <w:spacing w:after="0"/>
              <w:jc w:val="center"/>
              <w:rPr>
                <w:rFonts w:ascii="Calibri" w:hAnsi="Calibri" w:cs="Calibri"/>
                <w:color w:val="000000"/>
              </w:rPr>
            </w:pPr>
            <w:r>
              <w:rPr>
                <w:rFonts w:ascii="Calibri" w:hAnsi="Calibri" w:cs="Calibri"/>
                <w:color w:val="000000"/>
              </w:rPr>
              <w:t>X</w:t>
            </w:r>
          </w:p>
        </w:tc>
        <w:tc>
          <w:tcPr>
            <w:tcW w:w="1418" w:type="dxa"/>
          </w:tcPr>
          <w:p w14:paraId="2B46C6BD" w14:textId="77777777" w:rsidR="006F1433" w:rsidRDefault="006F1433" w:rsidP="00751D38">
            <w:pPr>
              <w:spacing w:after="0"/>
              <w:jc w:val="center"/>
              <w:rPr>
                <w:rFonts w:ascii="Calibri" w:hAnsi="Calibri" w:cs="Calibri"/>
                <w:color w:val="000000"/>
              </w:rPr>
            </w:pPr>
          </w:p>
        </w:tc>
        <w:tc>
          <w:tcPr>
            <w:tcW w:w="1559" w:type="dxa"/>
          </w:tcPr>
          <w:p w14:paraId="554303A5" w14:textId="77777777" w:rsidR="006F1433" w:rsidRPr="007A069B" w:rsidRDefault="006F1433" w:rsidP="00751D38">
            <w:pPr>
              <w:spacing w:after="0"/>
              <w:jc w:val="center"/>
              <w:rPr>
                <w:rFonts w:ascii="Calibri" w:hAnsi="Calibri" w:cs="Calibri"/>
                <w:color w:val="000000"/>
              </w:rPr>
            </w:pPr>
            <w:r>
              <w:rPr>
                <w:rFonts w:ascii="Calibri" w:hAnsi="Calibri" w:cs="Calibri"/>
                <w:color w:val="000000"/>
              </w:rPr>
              <w:t>X</w:t>
            </w:r>
          </w:p>
        </w:tc>
        <w:tc>
          <w:tcPr>
            <w:tcW w:w="1701" w:type="dxa"/>
          </w:tcPr>
          <w:p w14:paraId="06EFB99F" w14:textId="77777777" w:rsidR="006F1433" w:rsidRPr="007A069B" w:rsidRDefault="006F1433" w:rsidP="00751D38">
            <w:pPr>
              <w:spacing w:after="0"/>
              <w:jc w:val="center"/>
              <w:rPr>
                <w:rFonts w:ascii="Calibri" w:hAnsi="Calibri" w:cs="Calibri"/>
                <w:color w:val="000000"/>
              </w:rPr>
            </w:pPr>
          </w:p>
        </w:tc>
      </w:tr>
      <w:tr w:rsidR="006F1433" w:rsidRPr="007A069B" w14:paraId="5B6CA696" w14:textId="77777777" w:rsidTr="00CB1A6B">
        <w:trPr>
          <w:trHeight w:val="288"/>
        </w:trPr>
        <w:tc>
          <w:tcPr>
            <w:tcW w:w="3119" w:type="dxa"/>
            <w:shd w:val="clear" w:color="auto" w:fill="auto"/>
            <w:noWrap/>
            <w:vAlign w:val="bottom"/>
            <w:hideMark/>
          </w:tcPr>
          <w:p w14:paraId="56C53241" w14:textId="77777777" w:rsidR="006F1433" w:rsidRPr="007A069B" w:rsidRDefault="006F1433" w:rsidP="00751D38">
            <w:pPr>
              <w:spacing w:after="0"/>
              <w:rPr>
                <w:rFonts w:ascii="Calibri" w:hAnsi="Calibri" w:cs="Calibri"/>
                <w:color w:val="000000"/>
              </w:rPr>
            </w:pPr>
            <w:r>
              <w:rPr>
                <w:rFonts w:ascii="Calibri" w:hAnsi="Calibri" w:cs="Calibri"/>
                <w:color w:val="000000"/>
              </w:rPr>
              <w:t xml:space="preserve">    Query All Data</w:t>
            </w:r>
          </w:p>
        </w:tc>
        <w:tc>
          <w:tcPr>
            <w:tcW w:w="1417" w:type="dxa"/>
            <w:shd w:val="clear" w:color="auto" w:fill="auto"/>
            <w:noWrap/>
            <w:vAlign w:val="bottom"/>
            <w:hideMark/>
          </w:tcPr>
          <w:p w14:paraId="6625D9A7" w14:textId="77777777" w:rsidR="006F1433" w:rsidRPr="007A069B" w:rsidRDefault="006F1433" w:rsidP="00751D38">
            <w:pPr>
              <w:spacing w:after="0"/>
              <w:jc w:val="center"/>
              <w:rPr>
                <w:rFonts w:ascii="Calibri" w:hAnsi="Calibri" w:cs="Calibri"/>
                <w:color w:val="000000"/>
              </w:rPr>
            </w:pPr>
            <w:r>
              <w:rPr>
                <w:rFonts w:ascii="Calibri" w:hAnsi="Calibri" w:cs="Calibri"/>
                <w:color w:val="000000"/>
              </w:rPr>
              <w:t>X</w:t>
            </w:r>
          </w:p>
        </w:tc>
        <w:tc>
          <w:tcPr>
            <w:tcW w:w="1418" w:type="dxa"/>
          </w:tcPr>
          <w:p w14:paraId="551BC70A" w14:textId="77777777" w:rsidR="006F1433" w:rsidRPr="007A069B" w:rsidRDefault="006F1433" w:rsidP="00751D38">
            <w:pPr>
              <w:spacing w:after="0"/>
              <w:jc w:val="center"/>
              <w:rPr>
                <w:rFonts w:ascii="Calibri" w:hAnsi="Calibri" w:cs="Calibri"/>
                <w:color w:val="000000"/>
              </w:rPr>
            </w:pPr>
          </w:p>
        </w:tc>
        <w:tc>
          <w:tcPr>
            <w:tcW w:w="1559" w:type="dxa"/>
          </w:tcPr>
          <w:p w14:paraId="25AFAFA3" w14:textId="77777777" w:rsidR="006F1433" w:rsidRPr="007A069B" w:rsidRDefault="006F1433" w:rsidP="00751D38">
            <w:pPr>
              <w:spacing w:after="0"/>
              <w:jc w:val="center"/>
              <w:rPr>
                <w:rFonts w:ascii="Calibri" w:hAnsi="Calibri" w:cs="Calibri"/>
                <w:color w:val="000000"/>
              </w:rPr>
            </w:pPr>
          </w:p>
        </w:tc>
        <w:tc>
          <w:tcPr>
            <w:tcW w:w="1701" w:type="dxa"/>
          </w:tcPr>
          <w:p w14:paraId="5FF1D45C" w14:textId="77777777" w:rsidR="006F1433" w:rsidRPr="007A069B" w:rsidRDefault="006F1433" w:rsidP="00751D38">
            <w:pPr>
              <w:spacing w:after="0"/>
              <w:jc w:val="center"/>
              <w:rPr>
                <w:rFonts w:ascii="Calibri" w:hAnsi="Calibri" w:cs="Calibri"/>
                <w:color w:val="000000"/>
              </w:rPr>
            </w:pPr>
          </w:p>
        </w:tc>
      </w:tr>
      <w:tr w:rsidR="006F1433" w:rsidRPr="007A069B" w14:paraId="576A0C66" w14:textId="77777777" w:rsidTr="00CB1A6B">
        <w:trPr>
          <w:trHeight w:val="288"/>
        </w:trPr>
        <w:tc>
          <w:tcPr>
            <w:tcW w:w="3119" w:type="dxa"/>
            <w:shd w:val="clear" w:color="auto" w:fill="auto"/>
            <w:noWrap/>
            <w:vAlign w:val="bottom"/>
          </w:tcPr>
          <w:p w14:paraId="723FA82C" w14:textId="77777777" w:rsidR="006F1433" w:rsidRPr="007A069B" w:rsidRDefault="006F1433" w:rsidP="00751D38">
            <w:pPr>
              <w:spacing w:after="0"/>
              <w:rPr>
                <w:rFonts w:ascii="Calibri" w:hAnsi="Calibri" w:cs="Calibri"/>
                <w:color w:val="000000"/>
              </w:rPr>
            </w:pPr>
            <w:r>
              <w:rPr>
                <w:rFonts w:ascii="Calibri" w:hAnsi="Calibri" w:cs="Calibri"/>
                <w:color w:val="000000"/>
              </w:rPr>
              <w:t xml:space="preserve">    Query Own Data</w:t>
            </w:r>
          </w:p>
        </w:tc>
        <w:tc>
          <w:tcPr>
            <w:tcW w:w="1417" w:type="dxa"/>
            <w:shd w:val="clear" w:color="auto" w:fill="auto"/>
            <w:noWrap/>
            <w:vAlign w:val="bottom"/>
          </w:tcPr>
          <w:p w14:paraId="0F239E77" w14:textId="77777777" w:rsidR="006F1433" w:rsidRPr="007A069B" w:rsidRDefault="006F1433" w:rsidP="00751D38">
            <w:pPr>
              <w:spacing w:after="0"/>
              <w:jc w:val="center"/>
              <w:rPr>
                <w:rFonts w:ascii="Calibri" w:hAnsi="Calibri" w:cs="Calibri"/>
                <w:color w:val="000000"/>
              </w:rPr>
            </w:pPr>
          </w:p>
        </w:tc>
        <w:tc>
          <w:tcPr>
            <w:tcW w:w="1418" w:type="dxa"/>
          </w:tcPr>
          <w:p w14:paraId="64830615" w14:textId="77777777" w:rsidR="006F1433" w:rsidRDefault="006F1433" w:rsidP="00751D38">
            <w:pPr>
              <w:spacing w:after="0"/>
              <w:jc w:val="center"/>
              <w:rPr>
                <w:rFonts w:ascii="Calibri" w:hAnsi="Calibri" w:cs="Calibri"/>
                <w:color w:val="000000"/>
              </w:rPr>
            </w:pPr>
          </w:p>
        </w:tc>
        <w:tc>
          <w:tcPr>
            <w:tcW w:w="1559" w:type="dxa"/>
          </w:tcPr>
          <w:p w14:paraId="118D3F14" w14:textId="77777777" w:rsidR="006F1433" w:rsidRPr="007A069B" w:rsidRDefault="006F1433" w:rsidP="00751D38">
            <w:pPr>
              <w:spacing w:after="0"/>
              <w:jc w:val="center"/>
              <w:rPr>
                <w:rFonts w:ascii="Calibri" w:hAnsi="Calibri" w:cs="Calibri"/>
                <w:color w:val="000000"/>
              </w:rPr>
            </w:pPr>
            <w:r>
              <w:rPr>
                <w:rFonts w:ascii="Calibri" w:hAnsi="Calibri" w:cs="Calibri"/>
                <w:color w:val="000000"/>
              </w:rPr>
              <w:t>X</w:t>
            </w:r>
          </w:p>
        </w:tc>
        <w:tc>
          <w:tcPr>
            <w:tcW w:w="1701" w:type="dxa"/>
          </w:tcPr>
          <w:p w14:paraId="72B9A7DF" w14:textId="77777777" w:rsidR="006F1433" w:rsidRPr="007A069B" w:rsidRDefault="006F1433" w:rsidP="00751D38">
            <w:pPr>
              <w:spacing w:after="0"/>
              <w:jc w:val="center"/>
              <w:rPr>
                <w:rFonts w:ascii="Calibri" w:hAnsi="Calibri" w:cs="Calibri"/>
                <w:color w:val="000000"/>
              </w:rPr>
            </w:pPr>
          </w:p>
        </w:tc>
      </w:tr>
      <w:tr w:rsidR="006F1433" w:rsidRPr="007A069B" w14:paraId="585CF001" w14:textId="77777777" w:rsidTr="00CB1A6B">
        <w:trPr>
          <w:trHeight w:val="288"/>
        </w:trPr>
        <w:tc>
          <w:tcPr>
            <w:tcW w:w="3119" w:type="dxa"/>
            <w:shd w:val="clear" w:color="auto" w:fill="auto"/>
            <w:noWrap/>
            <w:vAlign w:val="bottom"/>
          </w:tcPr>
          <w:p w14:paraId="026A786E" w14:textId="77777777" w:rsidR="006F1433" w:rsidRDefault="006F1433" w:rsidP="00751D38">
            <w:pPr>
              <w:spacing w:after="0"/>
              <w:rPr>
                <w:rFonts w:ascii="Calibri" w:hAnsi="Calibri" w:cs="Calibri"/>
                <w:color w:val="000000"/>
              </w:rPr>
            </w:pPr>
            <w:r>
              <w:rPr>
                <w:rFonts w:ascii="Calibri" w:hAnsi="Calibri" w:cs="Calibri"/>
                <w:color w:val="000000"/>
              </w:rPr>
              <w:t xml:space="preserve">    Add New Data</w:t>
            </w:r>
          </w:p>
        </w:tc>
        <w:tc>
          <w:tcPr>
            <w:tcW w:w="1417" w:type="dxa"/>
            <w:shd w:val="clear" w:color="auto" w:fill="auto"/>
            <w:noWrap/>
            <w:vAlign w:val="bottom"/>
          </w:tcPr>
          <w:p w14:paraId="499ABBBF" w14:textId="77777777" w:rsidR="006F1433" w:rsidRPr="007A069B" w:rsidRDefault="006F1433" w:rsidP="00751D38">
            <w:pPr>
              <w:spacing w:after="0"/>
              <w:jc w:val="center"/>
              <w:rPr>
                <w:rFonts w:ascii="Calibri" w:hAnsi="Calibri" w:cs="Calibri"/>
                <w:color w:val="000000"/>
              </w:rPr>
            </w:pPr>
          </w:p>
        </w:tc>
        <w:tc>
          <w:tcPr>
            <w:tcW w:w="1418" w:type="dxa"/>
          </w:tcPr>
          <w:p w14:paraId="50217989" w14:textId="77777777" w:rsidR="006F1433" w:rsidRDefault="006F1433" w:rsidP="00751D38">
            <w:pPr>
              <w:spacing w:after="0"/>
              <w:jc w:val="center"/>
              <w:rPr>
                <w:rFonts w:ascii="Calibri" w:hAnsi="Calibri" w:cs="Calibri"/>
                <w:color w:val="000000"/>
              </w:rPr>
            </w:pPr>
          </w:p>
        </w:tc>
        <w:tc>
          <w:tcPr>
            <w:tcW w:w="1559" w:type="dxa"/>
          </w:tcPr>
          <w:p w14:paraId="2F4063DF" w14:textId="77777777" w:rsidR="006F1433" w:rsidRPr="007A069B" w:rsidRDefault="006F1433" w:rsidP="00751D38">
            <w:pPr>
              <w:spacing w:after="0"/>
              <w:jc w:val="center"/>
              <w:rPr>
                <w:rFonts w:ascii="Calibri" w:hAnsi="Calibri" w:cs="Calibri"/>
                <w:color w:val="000000"/>
              </w:rPr>
            </w:pPr>
            <w:r>
              <w:rPr>
                <w:rFonts w:ascii="Calibri" w:hAnsi="Calibri" w:cs="Calibri"/>
                <w:color w:val="000000"/>
              </w:rPr>
              <w:t>X</w:t>
            </w:r>
          </w:p>
        </w:tc>
        <w:tc>
          <w:tcPr>
            <w:tcW w:w="1701" w:type="dxa"/>
          </w:tcPr>
          <w:p w14:paraId="54443974" w14:textId="77777777" w:rsidR="006F1433" w:rsidRPr="007A069B" w:rsidRDefault="006F1433" w:rsidP="00751D38">
            <w:pPr>
              <w:spacing w:after="0"/>
              <w:jc w:val="center"/>
              <w:rPr>
                <w:rFonts w:ascii="Calibri" w:hAnsi="Calibri" w:cs="Calibri"/>
                <w:color w:val="000000"/>
              </w:rPr>
            </w:pPr>
            <w:r>
              <w:rPr>
                <w:rFonts w:ascii="Calibri" w:hAnsi="Calibri" w:cs="Calibri"/>
                <w:color w:val="000000"/>
              </w:rPr>
              <w:t>X</w:t>
            </w:r>
          </w:p>
        </w:tc>
      </w:tr>
      <w:tr w:rsidR="006F1433" w:rsidRPr="007A069B" w14:paraId="0BADDBCE" w14:textId="77777777" w:rsidTr="00CB1A6B">
        <w:trPr>
          <w:trHeight w:val="288"/>
        </w:trPr>
        <w:tc>
          <w:tcPr>
            <w:tcW w:w="3119" w:type="dxa"/>
            <w:shd w:val="clear" w:color="auto" w:fill="auto"/>
            <w:noWrap/>
            <w:vAlign w:val="bottom"/>
          </w:tcPr>
          <w:p w14:paraId="0070408A" w14:textId="77777777" w:rsidR="006F1433" w:rsidRDefault="006F1433" w:rsidP="00751D38">
            <w:pPr>
              <w:spacing w:after="0"/>
              <w:rPr>
                <w:rFonts w:ascii="Calibri" w:hAnsi="Calibri" w:cs="Calibri"/>
                <w:color w:val="000000"/>
              </w:rPr>
            </w:pPr>
            <w:r>
              <w:rPr>
                <w:rFonts w:ascii="Calibri" w:hAnsi="Calibri" w:cs="Calibri"/>
                <w:color w:val="000000"/>
              </w:rPr>
              <w:t xml:space="preserve">    Update All Data</w:t>
            </w:r>
          </w:p>
        </w:tc>
        <w:tc>
          <w:tcPr>
            <w:tcW w:w="1417" w:type="dxa"/>
            <w:shd w:val="clear" w:color="auto" w:fill="auto"/>
            <w:noWrap/>
            <w:vAlign w:val="bottom"/>
          </w:tcPr>
          <w:p w14:paraId="6D68B05E" w14:textId="77777777" w:rsidR="006F1433" w:rsidRPr="007A069B" w:rsidRDefault="006F1433" w:rsidP="00751D38">
            <w:pPr>
              <w:spacing w:after="0"/>
              <w:jc w:val="center"/>
              <w:rPr>
                <w:rFonts w:ascii="Calibri" w:hAnsi="Calibri" w:cs="Calibri"/>
                <w:color w:val="000000"/>
              </w:rPr>
            </w:pPr>
          </w:p>
        </w:tc>
        <w:tc>
          <w:tcPr>
            <w:tcW w:w="1418" w:type="dxa"/>
          </w:tcPr>
          <w:p w14:paraId="6442F5DE" w14:textId="77777777" w:rsidR="006F1433" w:rsidRPr="007A069B" w:rsidRDefault="006F1433" w:rsidP="00751D38">
            <w:pPr>
              <w:spacing w:after="0"/>
              <w:jc w:val="center"/>
              <w:rPr>
                <w:rFonts w:ascii="Calibri" w:hAnsi="Calibri" w:cs="Calibri"/>
                <w:color w:val="000000"/>
              </w:rPr>
            </w:pPr>
          </w:p>
        </w:tc>
        <w:tc>
          <w:tcPr>
            <w:tcW w:w="1559" w:type="dxa"/>
          </w:tcPr>
          <w:p w14:paraId="77DF246E" w14:textId="77777777" w:rsidR="006F1433" w:rsidRPr="007A069B" w:rsidRDefault="006F1433" w:rsidP="00751D38">
            <w:pPr>
              <w:spacing w:after="0"/>
              <w:jc w:val="center"/>
              <w:rPr>
                <w:rFonts w:ascii="Calibri" w:hAnsi="Calibri" w:cs="Calibri"/>
                <w:color w:val="000000"/>
              </w:rPr>
            </w:pPr>
          </w:p>
        </w:tc>
        <w:tc>
          <w:tcPr>
            <w:tcW w:w="1701" w:type="dxa"/>
          </w:tcPr>
          <w:p w14:paraId="4685878C" w14:textId="77777777" w:rsidR="006F1433" w:rsidRPr="007A069B" w:rsidRDefault="006F1433" w:rsidP="00751D38">
            <w:pPr>
              <w:spacing w:after="0"/>
              <w:jc w:val="center"/>
              <w:rPr>
                <w:rFonts w:ascii="Calibri" w:hAnsi="Calibri" w:cs="Calibri"/>
                <w:color w:val="000000"/>
              </w:rPr>
            </w:pPr>
            <w:r>
              <w:rPr>
                <w:rFonts w:ascii="Calibri" w:hAnsi="Calibri" w:cs="Calibri"/>
                <w:color w:val="000000"/>
              </w:rPr>
              <w:t>X</w:t>
            </w:r>
          </w:p>
        </w:tc>
      </w:tr>
      <w:tr w:rsidR="006F1433" w:rsidRPr="007A069B" w14:paraId="71575714" w14:textId="77777777" w:rsidTr="00CB1A6B">
        <w:trPr>
          <w:trHeight w:val="288"/>
        </w:trPr>
        <w:tc>
          <w:tcPr>
            <w:tcW w:w="3119" w:type="dxa"/>
            <w:shd w:val="clear" w:color="auto" w:fill="auto"/>
            <w:noWrap/>
            <w:vAlign w:val="bottom"/>
          </w:tcPr>
          <w:p w14:paraId="27D62E6D" w14:textId="77777777" w:rsidR="006F1433" w:rsidRDefault="006F1433" w:rsidP="00751D38">
            <w:pPr>
              <w:spacing w:after="0"/>
              <w:rPr>
                <w:rFonts w:ascii="Calibri" w:hAnsi="Calibri" w:cs="Calibri"/>
                <w:color w:val="000000"/>
              </w:rPr>
            </w:pPr>
            <w:r>
              <w:rPr>
                <w:rFonts w:ascii="Calibri" w:hAnsi="Calibri" w:cs="Calibri"/>
                <w:color w:val="000000"/>
              </w:rPr>
              <w:t xml:space="preserve">    Update Own Data</w:t>
            </w:r>
          </w:p>
        </w:tc>
        <w:tc>
          <w:tcPr>
            <w:tcW w:w="1417" w:type="dxa"/>
            <w:shd w:val="clear" w:color="auto" w:fill="auto"/>
            <w:noWrap/>
            <w:vAlign w:val="bottom"/>
          </w:tcPr>
          <w:p w14:paraId="5EBFD51A" w14:textId="77777777" w:rsidR="006F1433" w:rsidRPr="007A069B" w:rsidRDefault="006F1433" w:rsidP="00751D38">
            <w:pPr>
              <w:spacing w:after="0"/>
              <w:jc w:val="center"/>
              <w:rPr>
                <w:rFonts w:ascii="Calibri" w:hAnsi="Calibri" w:cs="Calibri"/>
                <w:color w:val="000000"/>
              </w:rPr>
            </w:pPr>
          </w:p>
        </w:tc>
        <w:tc>
          <w:tcPr>
            <w:tcW w:w="1418" w:type="dxa"/>
          </w:tcPr>
          <w:p w14:paraId="005F278E" w14:textId="77777777" w:rsidR="006F1433" w:rsidRPr="007A069B" w:rsidRDefault="006F1433" w:rsidP="00751D38">
            <w:pPr>
              <w:spacing w:after="0"/>
              <w:jc w:val="center"/>
              <w:rPr>
                <w:rFonts w:ascii="Calibri" w:hAnsi="Calibri" w:cs="Calibri"/>
                <w:color w:val="000000"/>
              </w:rPr>
            </w:pPr>
          </w:p>
        </w:tc>
        <w:tc>
          <w:tcPr>
            <w:tcW w:w="1559" w:type="dxa"/>
          </w:tcPr>
          <w:p w14:paraId="5D7D35A5" w14:textId="77777777" w:rsidR="006F1433" w:rsidRPr="007A069B" w:rsidRDefault="006F1433" w:rsidP="00751D38">
            <w:pPr>
              <w:spacing w:after="0"/>
              <w:jc w:val="center"/>
              <w:rPr>
                <w:rFonts w:ascii="Calibri" w:hAnsi="Calibri" w:cs="Calibri"/>
                <w:color w:val="000000"/>
              </w:rPr>
            </w:pPr>
          </w:p>
        </w:tc>
        <w:tc>
          <w:tcPr>
            <w:tcW w:w="1701" w:type="dxa"/>
          </w:tcPr>
          <w:p w14:paraId="277FEA96" w14:textId="77777777" w:rsidR="006F1433" w:rsidRPr="007A069B" w:rsidRDefault="006F1433" w:rsidP="00751D38">
            <w:pPr>
              <w:spacing w:after="0"/>
              <w:jc w:val="center"/>
              <w:rPr>
                <w:rFonts w:ascii="Calibri" w:hAnsi="Calibri" w:cs="Calibri"/>
                <w:color w:val="000000"/>
              </w:rPr>
            </w:pPr>
            <w:r>
              <w:rPr>
                <w:rFonts w:ascii="Calibri" w:hAnsi="Calibri" w:cs="Calibri"/>
                <w:color w:val="000000"/>
              </w:rPr>
              <w:t>X</w:t>
            </w:r>
          </w:p>
        </w:tc>
      </w:tr>
      <w:tr w:rsidR="006F1433" w:rsidRPr="007A069B" w14:paraId="4122534A" w14:textId="77777777" w:rsidTr="00CB1A6B">
        <w:trPr>
          <w:trHeight w:val="288"/>
        </w:trPr>
        <w:tc>
          <w:tcPr>
            <w:tcW w:w="3119" w:type="dxa"/>
            <w:shd w:val="clear" w:color="auto" w:fill="auto"/>
            <w:noWrap/>
            <w:vAlign w:val="bottom"/>
          </w:tcPr>
          <w:p w14:paraId="4FDB3E9C" w14:textId="77777777" w:rsidR="006F1433" w:rsidRDefault="006F1433" w:rsidP="00751D38">
            <w:pPr>
              <w:spacing w:after="0"/>
              <w:rPr>
                <w:rFonts w:ascii="Calibri" w:hAnsi="Calibri" w:cs="Calibri"/>
                <w:color w:val="000000"/>
              </w:rPr>
            </w:pPr>
            <w:r>
              <w:rPr>
                <w:rFonts w:ascii="Calibri" w:hAnsi="Calibri" w:cs="Calibri"/>
                <w:color w:val="000000"/>
              </w:rPr>
              <w:t xml:space="preserve">    Delete Data</w:t>
            </w:r>
          </w:p>
        </w:tc>
        <w:tc>
          <w:tcPr>
            <w:tcW w:w="1417" w:type="dxa"/>
            <w:shd w:val="clear" w:color="auto" w:fill="auto"/>
            <w:noWrap/>
            <w:vAlign w:val="bottom"/>
          </w:tcPr>
          <w:p w14:paraId="28FDC1DD" w14:textId="77777777" w:rsidR="006F1433" w:rsidRPr="007A069B" w:rsidRDefault="006F1433" w:rsidP="00751D38">
            <w:pPr>
              <w:spacing w:after="0"/>
              <w:jc w:val="center"/>
              <w:rPr>
                <w:rFonts w:ascii="Calibri" w:hAnsi="Calibri" w:cs="Calibri"/>
                <w:color w:val="000000"/>
              </w:rPr>
            </w:pPr>
          </w:p>
        </w:tc>
        <w:tc>
          <w:tcPr>
            <w:tcW w:w="1418" w:type="dxa"/>
          </w:tcPr>
          <w:p w14:paraId="2A02F0EF" w14:textId="77777777" w:rsidR="006F1433" w:rsidRPr="007A069B" w:rsidRDefault="006F1433" w:rsidP="00751D38">
            <w:pPr>
              <w:spacing w:after="0"/>
              <w:jc w:val="center"/>
              <w:rPr>
                <w:rFonts w:ascii="Calibri" w:hAnsi="Calibri" w:cs="Calibri"/>
                <w:color w:val="000000"/>
              </w:rPr>
            </w:pPr>
          </w:p>
        </w:tc>
        <w:tc>
          <w:tcPr>
            <w:tcW w:w="1559" w:type="dxa"/>
          </w:tcPr>
          <w:p w14:paraId="4DE1DCC3" w14:textId="77777777" w:rsidR="006F1433" w:rsidRPr="007A069B" w:rsidRDefault="006F1433" w:rsidP="00751D38">
            <w:pPr>
              <w:spacing w:after="0"/>
              <w:jc w:val="center"/>
              <w:rPr>
                <w:rFonts w:ascii="Calibri" w:hAnsi="Calibri" w:cs="Calibri"/>
                <w:color w:val="000000"/>
              </w:rPr>
            </w:pPr>
          </w:p>
        </w:tc>
        <w:tc>
          <w:tcPr>
            <w:tcW w:w="1701" w:type="dxa"/>
          </w:tcPr>
          <w:p w14:paraId="6CDEF9CE" w14:textId="77777777" w:rsidR="006F1433" w:rsidRPr="007A069B" w:rsidRDefault="006F1433" w:rsidP="00751D38">
            <w:pPr>
              <w:spacing w:after="0"/>
              <w:jc w:val="center"/>
              <w:rPr>
                <w:rFonts w:ascii="Calibri" w:hAnsi="Calibri" w:cs="Calibri"/>
                <w:color w:val="000000"/>
              </w:rPr>
            </w:pPr>
          </w:p>
        </w:tc>
      </w:tr>
      <w:tr w:rsidR="006F1433" w:rsidRPr="007A069B" w14:paraId="0743DE54" w14:textId="77777777" w:rsidTr="00CB1A6B">
        <w:trPr>
          <w:trHeight w:val="288"/>
        </w:trPr>
        <w:tc>
          <w:tcPr>
            <w:tcW w:w="3119" w:type="dxa"/>
            <w:shd w:val="clear" w:color="auto" w:fill="auto"/>
            <w:noWrap/>
            <w:vAlign w:val="bottom"/>
          </w:tcPr>
          <w:p w14:paraId="5CE216AC" w14:textId="77777777" w:rsidR="006F1433" w:rsidRDefault="006F1433" w:rsidP="00751D38">
            <w:pPr>
              <w:spacing w:after="0"/>
              <w:rPr>
                <w:rFonts w:ascii="Calibri" w:hAnsi="Calibri" w:cs="Calibri"/>
                <w:color w:val="000000"/>
              </w:rPr>
            </w:pPr>
            <w:r>
              <w:rPr>
                <w:rFonts w:ascii="Calibri" w:hAnsi="Calibri" w:cs="Calibri"/>
                <w:color w:val="000000"/>
              </w:rPr>
              <w:t xml:space="preserve">    …</w:t>
            </w:r>
          </w:p>
        </w:tc>
        <w:tc>
          <w:tcPr>
            <w:tcW w:w="1417" w:type="dxa"/>
            <w:shd w:val="clear" w:color="auto" w:fill="auto"/>
            <w:noWrap/>
            <w:vAlign w:val="bottom"/>
          </w:tcPr>
          <w:p w14:paraId="688CA7B0" w14:textId="77777777" w:rsidR="006F1433" w:rsidRPr="007A069B" w:rsidRDefault="006F1433" w:rsidP="00751D38">
            <w:pPr>
              <w:spacing w:after="0"/>
              <w:jc w:val="center"/>
              <w:rPr>
                <w:rFonts w:ascii="Calibri" w:hAnsi="Calibri" w:cs="Calibri"/>
                <w:color w:val="000000"/>
              </w:rPr>
            </w:pPr>
          </w:p>
        </w:tc>
        <w:tc>
          <w:tcPr>
            <w:tcW w:w="1418" w:type="dxa"/>
          </w:tcPr>
          <w:p w14:paraId="7709F7A8" w14:textId="77777777" w:rsidR="006F1433" w:rsidRPr="007A069B" w:rsidRDefault="006F1433" w:rsidP="00751D38">
            <w:pPr>
              <w:spacing w:after="0"/>
              <w:jc w:val="center"/>
              <w:rPr>
                <w:rFonts w:ascii="Calibri" w:hAnsi="Calibri" w:cs="Calibri"/>
                <w:color w:val="000000"/>
              </w:rPr>
            </w:pPr>
          </w:p>
        </w:tc>
        <w:tc>
          <w:tcPr>
            <w:tcW w:w="1559" w:type="dxa"/>
          </w:tcPr>
          <w:p w14:paraId="546ED760" w14:textId="77777777" w:rsidR="006F1433" w:rsidRPr="007A069B" w:rsidRDefault="006F1433" w:rsidP="00751D38">
            <w:pPr>
              <w:spacing w:after="0"/>
              <w:jc w:val="center"/>
              <w:rPr>
                <w:rFonts w:ascii="Calibri" w:hAnsi="Calibri" w:cs="Calibri"/>
                <w:color w:val="000000"/>
              </w:rPr>
            </w:pPr>
          </w:p>
        </w:tc>
        <w:tc>
          <w:tcPr>
            <w:tcW w:w="1701" w:type="dxa"/>
          </w:tcPr>
          <w:p w14:paraId="3B4954B8" w14:textId="77777777" w:rsidR="006F1433" w:rsidRPr="007A069B" w:rsidRDefault="006F1433" w:rsidP="00751D38">
            <w:pPr>
              <w:spacing w:after="0"/>
              <w:jc w:val="center"/>
              <w:rPr>
                <w:rFonts w:ascii="Calibri" w:hAnsi="Calibri" w:cs="Calibri"/>
                <w:color w:val="000000"/>
              </w:rPr>
            </w:pPr>
          </w:p>
        </w:tc>
      </w:tr>
    </w:tbl>
    <w:p w14:paraId="51B4FAEE" w14:textId="77777777" w:rsidR="006F1433" w:rsidRDefault="006F1433" w:rsidP="006F1433">
      <w:pPr>
        <w:rPr>
          <w:rFonts w:asciiTheme="majorHAnsi" w:eastAsiaTheme="majorEastAsia" w:hAnsiTheme="majorHAnsi" w:cstheme="majorBidi"/>
          <w:color w:val="2E74B5" w:themeColor="accent1" w:themeShade="BF"/>
        </w:rPr>
      </w:pPr>
    </w:p>
    <w:p w14:paraId="270B6211" w14:textId="08F89A12" w:rsidR="006F1433" w:rsidRDefault="00D32EA6" w:rsidP="006F1433">
      <w:pPr>
        <w:pStyle w:val="Heading4"/>
      </w:pPr>
      <w:r>
        <w:t>1</w:t>
      </w:r>
      <w:r w:rsidR="000B0CA0">
        <w:t>.</w:t>
      </w:r>
      <w:r w:rsidR="008045A8">
        <w:t>4</w:t>
      </w:r>
      <w:r w:rsidR="006F1433">
        <w:t>.</w:t>
      </w:r>
      <w:r w:rsidR="008E2FEB">
        <w:t>3</w:t>
      </w:r>
      <w:r w:rsidR="006F1433">
        <w:t xml:space="preserve"> Non-</w:t>
      </w:r>
      <w:r w:rsidR="00A84299">
        <w:t>UI</w:t>
      </w:r>
      <w:r w:rsidR="006F1433">
        <w:t xml:space="preserve"> Functions</w:t>
      </w:r>
    </w:p>
    <w:p w14:paraId="7ABDE556" w14:textId="77777777" w:rsidR="006F1433" w:rsidRPr="00AC67D5" w:rsidRDefault="006F1433" w:rsidP="006F1433">
      <w:pPr>
        <w:spacing w:after="60" w:line="240" w:lineRule="auto"/>
        <w:jc w:val="both"/>
        <w:rPr>
          <w:i/>
          <w:color w:val="0000FF"/>
        </w:rPr>
      </w:pPr>
      <w:r>
        <w:rPr>
          <w:i/>
          <w:color w:val="0000FF"/>
        </w:rPr>
        <w:t>[</w:t>
      </w:r>
      <w:r w:rsidRPr="00AC67D5">
        <w:rPr>
          <w:i/>
          <w:color w:val="0000FF"/>
        </w:rPr>
        <w:t>Provide the descriptions for the non-screen system functions, i.e batch/cron job, service, API, etc.</w:t>
      </w:r>
      <w:r>
        <w:rPr>
          <w:i/>
          <w:color w:val="0000FF"/>
        </w:rPr>
        <w:t>]</w:t>
      </w:r>
    </w:p>
    <w:tbl>
      <w:tblPr>
        <w:tblW w:w="5096" w:type="pct"/>
        <w:tblInd w:w="-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62"/>
        <w:gridCol w:w="2044"/>
        <w:gridCol w:w="2269"/>
        <w:gridCol w:w="4532"/>
      </w:tblGrid>
      <w:tr w:rsidR="006F1433" w:rsidRPr="00342DCF" w14:paraId="66607E6B" w14:textId="77777777" w:rsidTr="009C76A8">
        <w:trPr>
          <w:trHeight w:val="67"/>
        </w:trPr>
        <w:tc>
          <w:tcPr>
            <w:tcW w:w="196" w:type="pct"/>
            <w:shd w:val="clear" w:color="auto" w:fill="FFE8E1"/>
            <w:vAlign w:val="center"/>
          </w:tcPr>
          <w:p w14:paraId="6214192A" w14:textId="77777777" w:rsidR="006F1433" w:rsidRPr="00342DCF" w:rsidRDefault="006F1433" w:rsidP="00751D38">
            <w:pPr>
              <w:ind w:left="34"/>
              <w:rPr>
                <w:rFonts w:ascii="Calibri" w:hAnsi="Calibri" w:cs="Calibri"/>
                <w:b/>
              </w:rPr>
            </w:pPr>
            <w:r w:rsidRPr="00342DCF">
              <w:rPr>
                <w:rFonts w:ascii="Calibri" w:hAnsi="Calibri" w:cs="Calibri"/>
                <w:b/>
              </w:rPr>
              <w:t>#</w:t>
            </w:r>
          </w:p>
        </w:tc>
        <w:tc>
          <w:tcPr>
            <w:tcW w:w="1110" w:type="pct"/>
            <w:shd w:val="clear" w:color="auto" w:fill="FFE8E1"/>
          </w:tcPr>
          <w:p w14:paraId="38164317" w14:textId="77777777" w:rsidR="006F1433" w:rsidRDefault="006F1433" w:rsidP="00751D38">
            <w:pPr>
              <w:rPr>
                <w:rFonts w:ascii="Calibri" w:hAnsi="Calibri" w:cs="Calibri"/>
                <w:b/>
              </w:rPr>
            </w:pPr>
            <w:r>
              <w:rPr>
                <w:rFonts w:ascii="Calibri" w:hAnsi="Calibri" w:cs="Calibri"/>
                <w:b/>
              </w:rPr>
              <w:t>Feature</w:t>
            </w:r>
          </w:p>
        </w:tc>
        <w:tc>
          <w:tcPr>
            <w:tcW w:w="1232" w:type="pct"/>
            <w:shd w:val="clear" w:color="auto" w:fill="FFE8E1"/>
            <w:vAlign w:val="center"/>
          </w:tcPr>
          <w:p w14:paraId="4918933C" w14:textId="77777777" w:rsidR="006F1433" w:rsidRPr="00342DCF" w:rsidRDefault="006F1433" w:rsidP="00751D38">
            <w:pPr>
              <w:rPr>
                <w:rFonts w:ascii="Calibri" w:hAnsi="Calibri" w:cs="Calibri"/>
                <w:b/>
              </w:rPr>
            </w:pPr>
            <w:r>
              <w:rPr>
                <w:rFonts w:ascii="Calibri" w:hAnsi="Calibri" w:cs="Calibri"/>
                <w:b/>
              </w:rPr>
              <w:t>System Function</w:t>
            </w:r>
          </w:p>
        </w:tc>
        <w:tc>
          <w:tcPr>
            <w:tcW w:w="2461" w:type="pct"/>
            <w:shd w:val="clear" w:color="auto" w:fill="FFE8E1"/>
            <w:vAlign w:val="center"/>
          </w:tcPr>
          <w:p w14:paraId="4ED54262" w14:textId="77777777" w:rsidR="006F1433" w:rsidRPr="00342DCF" w:rsidRDefault="006F1433" w:rsidP="00751D38">
            <w:pPr>
              <w:rPr>
                <w:rFonts w:ascii="Calibri" w:hAnsi="Calibri" w:cs="Calibri"/>
                <w:b/>
              </w:rPr>
            </w:pPr>
            <w:r w:rsidRPr="00342DCF">
              <w:rPr>
                <w:rFonts w:ascii="Calibri" w:hAnsi="Calibri" w:cs="Calibri"/>
                <w:b/>
              </w:rPr>
              <w:t>Description</w:t>
            </w:r>
          </w:p>
        </w:tc>
      </w:tr>
      <w:tr w:rsidR="006F1433" w:rsidRPr="00224D2B" w14:paraId="1A471DE4" w14:textId="77777777" w:rsidTr="009C76A8">
        <w:tc>
          <w:tcPr>
            <w:tcW w:w="196" w:type="pct"/>
            <w:shd w:val="clear" w:color="auto" w:fill="auto"/>
          </w:tcPr>
          <w:p w14:paraId="1EDEC064" w14:textId="77777777" w:rsidR="006F1433" w:rsidRPr="00342DCF" w:rsidRDefault="006F1433" w:rsidP="00751D38">
            <w:pPr>
              <w:ind w:left="34"/>
              <w:rPr>
                <w:rFonts w:ascii="Calibri" w:hAnsi="Calibri" w:cs="Calibri"/>
              </w:rPr>
            </w:pPr>
            <w:r w:rsidRPr="00342DCF">
              <w:rPr>
                <w:rFonts w:ascii="Calibri" w:hAnsi="Calibri" w:cs="Calibri"/>
              </w:rPr>
              <w:t>1</w:t>
            </w:r>
          </w:p>
        </w:tc>
        <w:tc>
          <w:tcPr>
            <w:tcW w:w="1110" w:type="pct"/>
          </w:tcPr>
          <w:p w14:paraId="628776EC" w14:textId="77777777" w:rsidR="006F1433" w:rsidRDefault="006F1433" w:rsidP="00751D38">
            <w:pPr>
              <w:rPr>
                <w:rFonts w:ascii="Calibri" w:hAnsi="Calibri" w:cs="Calibri"/>
              </w:rPr>
            </w:pPr>
            <w:r>
              <w:rPr>
                <w:rFonts w:ascii="Calibri" w:hAnsi="Calibri" w:cs="Calibri"/>
              </w:rPr>
              <w:t>&lt;&lt;Feature Name&gt;&gt;</w:t>
            </w:r>
          </w:p>
        </w:tc>
        <w:tc>
          <w:tcPr>
            <w:tcW w:w="1232" w:type="pct"/>
            <w:shd w:val="clear" w:color="auto" w:fill="auto"/>
          </w:tcPr>
          <w:p w14:paraId="01EA173A" w14:textId="77777777" w:rsidR="006F1433" w:rsidRPr="00342DCF" w:rsidRDefault="006F1433" w:rsidP="00751D38">
            <w:pPr>
              <w:rPr>
                <w:rFonts w:ascii="Calibri" w:hAnsi="Calibri" w:cs="Calibri"/>
              </w:rPr>
            </w:pPr>
            <w:r>
              <w:rPr>
                <w:rFonts w:ascii="Calibri" w:hAnsi="Calibri" w:cs="Calibri"/>
              </w:rPr>
              <w:t>&lt;&lt;Function Name1&gt;&gt;</w:t>
            </w:r>
          </w:p>
        </w:tc>
        <w:tc>
          <w:tcPr>
            <w:tcW w:w="2461" w:type="pct"/>
            <w:shd w:val="clear" w:color="auto" w:fill="auto"/>
          </w:tcPr>
          <w:p w14:paraId="0C89B73C" w14:textId="77777777" w:rsidR="006F1433" w:rsidRPr="00342DCF" w:rsidRDefault="006F1433" w:rsidP="00751D38">
            <w:pPr>
              <w:rPr>
                <w:rFonts w:ascii="Calibri" w:hAnsi="Calibri" w:cs="Calibri"/>
              </w:rPr>
            </w:pPr>
            <w:r>
              <w:rPr>
                <w:rFonts w:ascii="Calibri" w:hAnsi="Calibri" w:cs="Calibri"/>
              </w:rPr>
              <w:t>&lt;&lt;Function Name1 Description&gt;&gt;</w:t>
            </w:r>
          </w:p>
        </w:tc>
      </w:tr>
      <w:tr w:rsidR="006F1433" w:rsidRPr="00224D2B" w14:paraId="691B715F" w14:textId="77777777" w:rsidTr="009C76A8">
        <w:tc>
          <w:tcPr>
            <w:tcW w:w="196" w:type="pct"/>
            <w:shd w:val="clear" w:color="auto" w:fill="auto"/>
          </w:tcPr>
          <w:p w14:paraId="35527AED" w14:textId="77777777" w:rsidR="006F1433" w:rsidRPr="00342DCF" w:rsidRDefault="006F1433" w:rsidP="00751D38">
            <w:pPr>
              <w:ind w:left="34"/>
              <w:rPr>
                <w:rFonts w:ascii="Calibri" w:hAnsi="Calibri" w:cs="Calibri"/>
              </w:rPr>
            </w:pPr>
            <w:r w:rsidRPr="00342DCF">
              <w:rPr>
                <w:rFonts w:ascii="Calibri" w:hAnsi="Calibri" w:cs="Calibri"/>
              </w:rPr>
              <w:t>2</w:t>
            </w:r>
          </w:p>
        </w:tc>
        <w:tc>
          <w:tcPr>
            <w:tcW w:w="1110" w:type="pct"/>
          </w:tcPr>
          <w:p w14:paraId="3842AF27" w14:textId="77777777" w:rsidR="006F1433" w:rsidRDefault="006F1433" w:rsidP="00751D38">
            <w:pPr>
              <w:rPr>
                <w:rFonts w:ascii="Calibri" w:hAnsi="Calibri" w:cs="Calibri"/>
              </w:rPr>
            </w:pPr>
            <w:r>
              <w:rPr>
                <w:rFonts w:ascii="Calibri" w:hAnsi="Calibri" w:cs="Calibri"/>
              </w:rPr>
              <w:t>…</w:t>
            </w:r>
          </w:p>
        </w:tc>
        <w:tc>
          <w:tcPr>
            <w:tcW w:w="1232" w:type="pct"/>
            <w:shd w:val="clear" w:color="auto" w:fill="auto"/>
          </w:tcPr>
          <w:p w14:paraId="71462D37" w14:textId="77777777" w:rsidR="006F1433" w:rsidRPr="00342DCF" w:rsidRDefault="006F1433" w:rsidP="00751D38">
            <w:pPr>
              <w:rPr>
                <w:rFonts w:ascii="Calibri" w:hAnsi="Calibri" w:cs="Calibri"/>
              </w:rPr>
            </w:pPr>
          </w:p>
        </w:tc>
        <w:tc>
          <w:tcPr>
            <w:tcW w:w="2461" w:type="pct"/>
            <w:shd w:val="clear" w:color="auto" w:fill="auto"/>
          </w:tcPr>
          <w:p w14:paraId="2C41886C" w14:textId="77777777" w:rsidR="006F1433" w:rsidRPr="00342DCF" w:rsidRDefault="006F1433" w:rsidP="00751D38">
            <w:pPr>
              <w:rPr>
                <w:rFonts w:ascii="Calibri" w:hAnsi="Calibri" w:cs="Calibri"/>
              </w:rPr>
            </w:pPr>
          </w:p>
        </w:tc>
      </w:tr>
    </w:tbl>
    <w:p w14:paraId="5CD9370E" w14:textId="77777777" w:rsidR="006F1433" w:rsidRDefault="006F1433" w:rsidP="006F1433"/>
    <w:p w14:paraId="1422035C" w14:textId="322B3475" w:rsidR="006F1433" w:rsidRDefault="00D32EA6" w:rsidP="008045A8">
      <w:pPr>
        <w:pStyle w:val="Heading3"/>
      </w:pPr>
      <w:bookmarkStart w:id="9" w:name="_Toc168428902"/>
      <w:r>
        <w:t>1</w:t>
      </w:r>
      <w:r w:rsidR="000B0CA0">
        <w:t>.</w:t>
      </w:r>
      <w:r w:rsidR="008045A8">
        <w:t>5</w:t>
      </w:r>
      <w:r w:rsidR="006F1433">
        <w:t xml:space="preserve"> Entity Relationship Diagram</w:t>
      </w:r>
      <w:bookmarkEnd w:id="9"/>
    </w:p>
    <w:p w14:paraId="77E789C7" w14:textId="77777777" w:rsidR="006F1433" w:rsidRPr="00AC67D5" w:rsidRDefault="006F1433" w:rsidP="006F1433">
      <w:pPr>
        <w:rPr>
          <w:i/>
          <w:color w:val="0000FF"/>
        </w:rPr>
      </w:pPr>
      <w:r>
        <w:rPr>
          <w:i/>
          <w:color w:val="0000FF"/>
        </w:rPr>
        <w:t>[</w:t>
      </w:r>
      <w:r w:rsidRPr="00AC67D5">
        <w:rPr>
          <w:i/>
          <w:color w:val="0000FF"/>
        </w:rPr>
        <w:t>Provide the entity relationship diagram and the entity descriptions in the table format as below</w:t>
      </w:r>
      <w:r>
        <w:rPr>
          <w:i/>
          <w:color w:val="0000FF"/>
        </w:rPr>
        <w:t>]</w:t>
      </w:r>
    </w:p>
    <w:p w14:paraId="089DA1B0" w14:textId="020429D8" w:rsidR="006F1433" w:rsidRDefault="00B05E73" w:rsidP="006F1433">
      <w:r w:rsidRPr="00B05E73">
        <w:rPr>
          <w:noProof/>
        </w:rPr>
        <w:drawing>
          <wp:inline distT="0" distB="0" distL="0" distR="0" wp14:anchorId="74C5F60B" wp14:editId="00BB962B">
            <wp:extent cx="5746750" cy="3401060"/>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46750" cy="3401060"/>
                    </a:xfrm>
                    <a:prstGeom prst="rect">
                      <a:avLst/>
                    </a:prstGeom>
                  </pic:spPr>
                </pic:pic>
              </a:graphicData>
            </a:graphic>
          </wp:inline>
        </w:drawing>
      </w:r>
    </w:p>
    <w:p w14:paraId="7D0DA483" w14:textId="77777777" w:rsidR="00FC538A" w:rsidRDefault="00FC538A">
      <w:pPr>
        <w:rPr>
          <w:rFonts w:asciiTheme="majorHAnsi" w:eastAsiaTheme="majorEastAsia" w:hAnsiTheme="majorHAnsi" w:cstheme="majorBidi"/>
          <w:b/>
          <w:sz w:val="26"/>
          <w:szCs w:val="26"/>
          <w:lang w:val="en-US"/>
        </w:rPr>
      </w:pPr>
      <w:r>
        <w:rPr>
          <w:lang w:val="en-US"/>
        </w:rPr>
        <w:br w:type="page"/>
      </w:r>
    </w:p>
    <w:p w14:paraId="7D756AC0" w14:textId="17D5B857" w:rsidR="00E40798" w:rsidRDefault="00E40798" w:rsidP="00E40798">
      <w:pPr>
        <w:pStyle w:val="Heading2"/>
        <w:rPr>
          <w:lang w:val="en-US"/>
        </w:rPr>
      </w:pPr>
      <w:bookmarkStart w:id="10" w:name="_Toc168428903"/>
      <w:r>
        <w:rPr>
          <w:lang w:val="en-US"/>
        </w:rPr>
        <w:t>2. Use Case Specification</w:t>
      </w:r>
      <w:r w:rsidR="009F27F6">
        <w:rPr>
          <w:lang w:val="en-US"/>
        </w:rPr>
        <w:t>s</w:t>
      </w:r>
      <w:bookmarkEnd w:id="10"/>
    </w:p>
    <w:p w14:paraId="4A756777" w14:textId="4B063A97" w:rsidR="00F8551C" w:rsidRDefault="00F8551C" w:rsidP="00F8551C">
      <w:pPr>
        <w:rPr>
          <w:i/>
          <w:color w:val="0000FF"/>
        </w:rPr>
      </w:pPr>
      <w:r w:rsidRPr="002915BD">
        <w:rPr>
          <w:i/>
          <w:color w:val="0000FF"/>
        </w:rPr>
        <w:t xml:space="preserve">[Provide </w:t>
      </w:r>
      <w:r>
        <w:rPr>
          <w:i/>
          <w:color w:val="0000FF"/>
        </w:rPr>
        <w:t>specifications for the use cases (UCs) those are covered in the system. The UCs are grouped by the system features and even sub features.</w:t>
      </w:r>
      <w:r w:rsidR="003B0965">
        <w:rPr>
          <w:i/>
          <w:color w:val="0000FF"/>
        </w:rPr>
        <w:t xml:space="preserve"> </w:t>
      </w:r>
      <w:r w:rsidR="003B0965" w:rsidRPr="001A6EF2">
        <w:rPr>
          <w:i/>
          <w:color w:val="0000FF"/>
        </w:rPr>
        <w:t xml:space="preserve">You </w:t>
      </w:r>
      <w:r w:rsidR="001A6EF2" w:rsidRPr="001A6EF2">
        <w:rPr>
          <w:i/>
          <w:color w:val="0000FF"/>
        </w:rPr>
        <w:t>just need to provide UC specifications for UCs involving in the main workflows (business processes) or the complex ones. Other UCs (i.e CRUD or data-viewing UCs) are simple, and you just need to refer the descriptions in the Functional Requirement (part 3) below)</w:t>
      </w:r>
      <w:r w:rsidRPr="002915BD">
        <w:rPr>
          <w:i/>
          <w:color w:val="0000FF"/>
        </w:rPr>
        <w:t>]</w:t>
      </w:r>
    </w:p>
    <w:p w14:paraId="3FAC4718" w14:textId="47E06413" w:rsidR="009F3117" w:rsidRPr="00A07804" w:rsidRDefault="009F3117" w:rsidP="009F3117">
      <w:pPr>
        <w:pStyle w:val="Heading3"/>
        <w:rPr>
          <w:lang w:val="vi-VN"/>
        </w:rPr>
      </w:pPr>
      <w:bookmarkStart w:id="11" w:name="_Toc168428904"/>
      <w:r>
        <w:t xml:space="preserve">2.1 </w:t>
      </w:r>
      <w:bookmarkEnd w:id="11"/>
      <w:r w:rsidR="006B2E77">
        <w:t>Connection and Session Lifecycle Management</w:t>
      </w:r>
    </w:p>
    <w:p w14:paraId="0CFD6661" w14:textId="6C0758FA" w:rsidR="009F3117" w:rsidRPr="008B341C" w:rsidRDefault="009F3117" w:rsidP="00F8551C">
      <w:pPr>
        <w:pStyle w:val="Heading4"/>
        <w:rPr>
          <w:lang w:val="en-US"/>
        </w:rPr>
      </w:pPr>
      <w:r>
        <w:rPr>
          <w:lang w:val="en-US"/>
        </w:rPr>
        <w:t xml:space="preserve">2.1.1 </w:t>
      </w:r>
      <w:r w:rsidR="006B2E77">
        <w:t>UC-01: Network Connection and Identity Registration</w:t>
      </w:r>
    </w:p>
    <w:tbl>
      <w:tblPr>
        <w:tblW w:w="934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86"/>
        <w:gridCol w:w="2832"/>
        <w:gridCol w:w="1890"/>
        <w:gridCol w:w="2933"/>
      </w:tblGrid>
      <w:tr w:rsidR="00141DB5" w:rsidRPr="00141DB5" w14:paraId="4C6BF239" w14:textId="77777777" w:rsidTr="00677FB9">
        <w:tc>
          <w:tcPr>
            <w:tcW w:w="1686" w:type="dxa"/>
          </w:tcPr>
          <w:p w14:paraId="5B161AF2" w14:textId="73793406" w:rsidR="00141DB5" w:rsidRPr="00141DB5" w:rsidRDefault="00141DB5" w:rsidP="00141DB5">
            <w:pPr>
              <w:spacing w:after="0" w:line="240" w:lineRule="auto"/>
              <w:jc w:val="right"/>
              <w:rPr>
                <w:rFonts w:ascii="Calibri" w:eastAsia="Times New Roman" w:hAnsi="Calibri" w:cs="Times New Roman"/>
                <w:lang w:val="en-US"/>
              </w:rPr>
            </w:pPr>
            <w:r w:rsidRPr="00141DB5">
              <w:rPr>
                <w:rFonts w:ascii="Calibri" w:eastAsia="Times New Roman" w:hAnsi="Calibri" w:cs="Times New Roman"/>
                <w:lang w:val="en-US"/>
              </w:rPr>
              <w:t>Primary Actor</w:t>
            </w:r>
            <w:r w:rsidR="00C4648D">
              <w:rPr>
                <w:rFonts w:ascii="Calibri" w:eastAsia="Times New Roman" w:hAnsi="Calibri" w:cs="Times New Roman"/>
                <w:lang w:val="en-US"/>
              </w:rPr>
              <w:t>s</w:t>
            </w:r>
          </w:p>
        </w:tc>
        <w:tc>
          <w:tcPr>
            <w:tcW w:w="2832" w:type="dxa"/>
          </w:tcPr>
          <w:p w14:paraId="7A1489D5" w14:textId="07D688E4" w:rsidR="00141DB5" w:rsidRPr="00141DB5" w:rsidRDefault="006B2E77" w:rsidP="00141DB5">
            <w:pPr>
              <w:spacing w:after="0" w:line="240" w:lineRule="auto"/>
              <w:rPr>
                <w:rFonts w:ascii="Calibri" w:eastAsia="Times New Roman" w:hAnsi="Calibri" w:cs="Times New Roman"/>
                <w:lang w:val="en-US"/>
              </w:rPr>
            </w:pPr>
            <w:r>
              <w:t>Client Node (Player)</w:t>
            </w:r>
          </w:p>
        </w:tc>
        <w:tc>
          <w:tcPr>
            <w:tcW w:w="1890" w:type="dxa"/>
          </w:tcPr>
          <w:p w14:paraId="00F89B02" w14:textId="046C4293" w:rsidR="00141DB5" w:rsidRPr="00141DB5" w:rsidRDefault="00141DB5" w:rsidP="00141DB5">
            <w:pPr>
              <w:spacing w:after="0" w:line="240" w:lineRule="auto"/>
              <w:jc w:val="right"/>
              <w:rPr>
                <w:rFonts w:ascii="Calibri" w:eastAsia="Times New Roman" w:hAnsi="Calibri" w:cs="Times New Roman"/>
                <w:lang w:val="en-US"/>
              </w:rPr>
            </w:pPr>
            <w:r w:rsidRPr="00141DB5">
              <w:rPr>
                <w:rFonts w:ascii="Calibri" w:eastAsia="Times New Roman" w:hAnsi="Calibri" w:cs="Times New Roman"/>
                <w:lang w:val="en-US"/>
              </w:rPr>
              <w:t>Secondary Actors</w:t>
            </w:r>
          </w:p>
        </w:tc>
        <w:tc>
          <w:tcPr>
            <w:tcW w:w="2933" w:type="dxa"/>
          </w:tcPr>
          <w:p w14:paraId="5C5F3B1F" w14:textId="002FF6F5" w:rsidR="00141DB5" w:rsidRPr="00141DB5" w:rsidRDefault="006B2E77" w:rsidP="00141DB5">
            <w:pPr>
              <w:spacing w:after="0" w:line="240" w:lineRule="auto"/>
              <w:rPr>
                <w:rFonts w:ascii="Calibri" w:eastAsia="Times New Roman" w:hAnsi="Calibri" w:cs="Times New Roman"/>
                <w:lang w:val="en-US"/>
              </w:rPr>
            </w:pPr>
            <w:r>
              <w:t>Server Node</w:t>
            </w:r>
          </w:p>
        </w:tc>
      </w:tr>
      <w:tr w:rsidR="007D4397" w:rsidRPr="00141DB5" w14:paraId="62CAB039" w14:textId="77777777" w:rsidTr="00677FB9">
        <w:tc>
          <w:tcPr>
            <w:tcW w:w="1686" w:type="dxa"/>
          </w:tcPr>
          <w:p w14:paraId="5A02158B" w14:textId="411C7BB8" w:rsidR="007D4397" w:rsidRPr="00141DB5" w:rsidRDefault="007D4397" w:rsidP="00141DB5">
            <w:pPr>
              <w:spacing w:after="0" w:line="240" w:lineRule="auto"/>
              <w:jc w:val="right"/>
              <w:rPr>
                <w:rFonts w:ascii="Calibri" w:eastAsia="Times New Roman" w:hAnsi="Calibri" w:cs="Times New Roman"/>
                <w:lang w:val="en-US"/>
              </w:rPr>
            </w:pPr>
            <w:r>
              <w:rPr>
                <w:rFonts w:ascii="Calibri" w:eastAsia="Times New Roman" w:hAnsi="Calibri" w:cs="Times New Roman"/>
                <w:lang w:val="en-US"/>
              </w:rPr>
              <w:t>Description</w:t>
            </w:r>
          </w:p>
        </w:tc>
        <w:tc>
          <w:tcPr>
            <w:tcW w:w="7655" w:type="dxa"/>
            <w:gridSpan w:val="3"/>
          </w:tcPr>
          <w:p w14:paraId="4EC7D1DB" w14:textId="43E032CD" w:rsidR="007D4397" w:rsidRPr="00141DB5" w:rsidRDefault="0052466C" w:rsidP="00141DB5">
            <w:pPr>
              <w:spacing w:after="0" w:line="240" w:lineRule="auto"/>
              <w:rPr>
                <w:rFonts w:ascii="Calibri" w:eastAsia="Times New Roman" w:hAnsi="Calibri" w:cs="Times New Roman"/>
                <w:lang w:val="en-US"/>
              </w:rPr>
            </w:pPr>
            <w:r w:rsidRPr="0052466C">
              <w:rPr>
                <w:rFonts w:ascii="Calibri" w:eastAsia="Times New Roman" w:hAnsi="Calibri" w:cs="Times New Roman"/>
                <w:lang w:val="en-US"/>
              </w:rPr>
              <w:t>Describes the process of a client establishing a physical TCP socket connection with the server and registering a unique player name to enter the active game lobby.</w:t>
            </w:r>
          </w:p>
        </w:tc>
      </w:tr>
      <w:tr w:rsidR="00141DB5" w:rsidRPr="00141DB5" w14:paraId="75E7ADF6" w14:textId="77777777" w:rsidTr="00677FB9">
        <w:tc>
          <w:tcPr>
            <w:tcW w:w="1686" w:type="dxa"/>
          </w:tcPr>
          <w:p w14:paraId="16A85C3F" w14:textId="62606D62" w:rsidR="00141DB5" w:rsidRPr="00141DB5" w:rsidRDefault="00141DB5" w:rsidP="00141DB5">
            <w:pPr>
              <w:spacing w:after="0" w:line="240" w:lineRule="auto"/>
              <w:jc w:val="right"/>
              <w:rPr>
                <w:rFonts w:ascii="Calibri" w:eastAsia="Times New Roman" w:hAnsi="Calibri" w:cs="Times New Roman"/>
                <w:lang w:val="en-US"/>
              </w:rPr>
            </w:pPr>
            <w:r w:rsidRPr="00141DB5">
              <w:rPr>
                <w:rFonts w:ascii="Calibri" w:eastAsia="Times New Roman" w:hAnsi="Calibri" w:cs="Times New Roman"/>
                <w:lang w:val="en-US"/>
              </w:rPr>
              <w:t>Preconditions</w:t>
            </w:r>
          </w:p>
        </w:tc>
        <w:tc>
          <w:tcPr>
            <w:tcW w:w="7655" w:type="dxa"/>
            <w:gridSpan w:val="3"/>
          </w:tcPr>
          <w:p w14:paraId="53E79262" w14:textId="3163B639" w:rsidR="00141DB5" w:rsidRPr="00141DB5" w:rsidRDefault="006B2E77" w:rsidP="00141DB5">
            <w:pPr>
              <w:spacing w:after="0" w:line="240" w:lineRule="auto"/>
              <w:rPr>
                <w:rFonts w:ascii="Calibri" w:eastAsia="Times New Roman" w:hAnsi="Calibri" w:cs="Times New Roman"/>
                <w:lang w:val="en-US"/>
              </w:rPr>
            </w:pPr>
            <w:r>
              <w:t>The Server Node application is active, listening on the designated TCP port, and ready to accept incoming physical socket connections.</w:t>
            </w:r>
          </w:p>
        </w:tc>
      </w:tr>
      <w:tr w:rsidR="00141DB5" w:rsidRPr="00141DB5" w14:paraId="708D4C95" w14:textId="77777777" w:rsidTr="00677FB9">
        <w:tc>
          <w:tcPr>
            <w:tcW w:w="1686" w:type="dxa"/>
          </w:tcPr>
          <w:p w14:paraId="5409B9F1" w14:textId="2851449C" w:rsidR="00141DB5" w:rsidRPr="00141DB5" w:rsidRDefault="00141DB5" w:rsidP="00141DB5">
            <w:pPr>
              <w:spacing w:after="0" w:line="240" w:lineRule="auto"/>
              <w:jc w:val="right"/>
              <w:rPr>
                <w:rFonts w:ascii="Calibri" w:eastAsia="Times New Roman" w:hAnsi="Calibri" w:cs="Times New Roman"/>
                <w:lang w:val="en-US"/>
              </w:rPr>
            </w:pPr>
            <w:r w:rsidRPr="00141DB5">
              <w:rPr>
                <w:rFonts w:ascii="Calibri" w:eastAsia="Times New Roman" w:hAnsi="Calibri" w:cs="Times New Roman"/>
                <w:lang w:val="en-US"/>
              </w:rPr>
              <w:t>Postconditions</w:t>
            </w:r>
          </w:p>
        </w:tc>
        <w:tc>
          <w:tcPr>
            <w:tcW w:w="7655" w:type="dxa"/>
            <w:gridSpan w:val="3"/>
          </w:tcPr>
          <w:p w14:paraId="770937E8" w14:textId="77777777" w:rsidR="006B2E77" w:rsidRDefault="006B2E77" w:rsidP="006B2E77">
            <w:pPr>
              <w:pStyle w:val="ListParagraph"/>
              <w:numPr>
                <w:ilvl w:val="0"/>
                <w:numId w:val="34"/>
              </w:numPr>
              <w:spacing w:after="0" w:line="240" w:lineRule="auto"/>
              <w:ind w:left="356" w:hanging="180"/>
            </w:pPr>
            <w:r>
              <w:t>A stable, bi-directional TCP connection (Socket) is established</w:t>
            </w:r>
          </w:p>
          <w:p w14:paraId="4BD12045" w14:textId="77777777" w:rsidR="006B2E77" w:rsidRDefault="006B2E77" w:rsidP="006B2E77">
            <w:pPr>
              <w:pStyle w:val="ListParagraph"/>
              <w:numPr>
                <w:ilvl w:val="0"/>
                <w:numId w:val="34"/>
              </w:numPr>
              <w:spacing w:after="0" w:line="240" w:lineRule="auto"/>
              <w:ind w:left="356" w:hanging="180"/>
            </w:pPr>
            <w:r>
              <w:t>I</w:t>
            </w:r>
            <w:r>
              <w:t>nput/output streams are initialized</w:t>
            </w:r>
          </w:p>
          <w:p w14:paraId="142F2AE5" w14:textId="2511FEA7" w:rsidR="00141DB5" w:rsidRPr="006B2E77" w:rsidRDefault="006B2E77" w:rsidP="006B2E77">
            <w:pPr>
              <w:pStyle w:val="ListParagraph"/>
              <w:numPr>
                <w:ilvl w:val="0"/>
                <w:numId w:val="34"/>
              </w:numPr>
              <w:spacing w:after="0" w:line="240" w:lineRule="auto"/>
              <w:ind w:left="356" w:hanging="180"/>
              <w:rPr>
                <w:rFonts w:ascii="Calibri" w:eastAsia="Times New Roman" w:hAnsi="Calibri" w:cs="Times New Roman"/>
                <w:lang w:val="en-US"/>
              </w:rPr>
            </w:pPr>
            <w:r>
              <w:t>T</w:t>
            </w:r>
            <w:r>
              <w:t>he client's unique identity is registered in the server's active directory</w:t>
            </w:r>
          </w:p>
        </w:tc>
      </w:tr>
      <w:tr w:rsidR="00141DB5" w:rsidRPr="00141DB5" w14:paraId="2FA5D4E8" w14:textId="77777777" w:rsidTr="00677FB9">
        <w:tc>
          <w:tcPr>
            <w:tcW w:w="1686" w:type="dxa"/>
          </w:tcPr>
          <w:p w14:paraId="77BFF593" w14:textId="50C1DFC0" w:rsidR="00141DB5" w:rsidRPr="00141DB5" w:rsidRDefault="00141DB5" w:rsidP="00141DB5">
            <w:pPr>
              <w:spacing w:after="0" w:line="240" w:lineRule="auto"/>
              <w:jc w:val="right"/>
              <w:rPr>
                <w:rFonts w:ascii="Calibri" w:eastAsia="Times New Roman" w:hAnsi="Calibri" w:cs="Times New Roman"/>
                <w:lang w:val="en-US"/>
              </w:rPr>
            </w:pPr>
            <w:r w:rsidRPr="00141DB5">
              <w:rPr>
                <w:rFonts w:ascii="Calibri" w:eastAsia="Times New Roman" w:hAnsi="Calibri" w:cs="Times New Roman"/>
                <w:lang w:val="en-US"/>
              </w:rPr>
              <w:t>Normal Flow</w:t>
            </w:r>
            <w:r w:rsidR="0098101E">
              <w:rPr>
                <w:rFonts w:ascii="Calibri" w:eastAsia="Times New Roman" w:hAnsi="Calibri" w:cs="Times New Roman"/>
                <w:lang w:val="en-US"/>
              </w:rPr>
              <w:t>s</w:t>
            </w:r>
          </w:p>
        </w:tc>
        <w:tc>
          <w:tcPr>
            <w:tcW w:w="7655" w:type="dxa"/>
            <w:gridSpan w:val="3"/>
          </w:tcPr>
          <w:p w14:paraId="7593B4AC" w14:textId="77777777" w:rsidR="006B2E77" w:rsidRPr="006B2E77" w:rsidRDefault="006B2E77" w:rsidP="006B2E77">
            <w:pPr>
              <w:pStyle w:val="ListParagraph"/>
              <w:numPr>
                <w:ilvl w:val="0"/>
                <w:numId w:val="35"/>
              </w:numPr>
              <w:spacing w:after="0" w:line="240" w:lineRule="auto"/>
              <w:ind w:left="536" w:hanging="270"/>
              <w:rPr>
                <w:rFonts w:ascii="Calibri" w:eastAsia="Times New Roman" w:hAnsi="Calibri" w:cs="Times New Roman"/>
                <w:lang w:val="en-US"/>
              </w:rPr>
            </w:pPr>
            <w:r w:rsidRPr="006B2E77">
              <w:t>Client Node initiates a TCP socket connection request to the Server Node's IP address and listening port.</w:t>
            </w:r>
          </w:p>
          <w:p w14:paraId="0D995306" w14:textId="77777777" w:rsidR="006B2E77" w:rsidRPr="006B2E77" w:rsidRDefault="006B2E77" w:rsidP="006B2E77">
            <w:pPr>
              <w:pStyle w:val="ListParagraph"/>
              <w:numPr>
                <w:ilvl w:val="0"/>
                <w:numId w:val="35"/>
              </w:numPr>
              <w:spacing w:after="0" w:line="240" w:lineRule="auto"/>
              <w:ind w:left="536" w:hanging="270"/>
              <w:rPr>
                <w:rFonts w:eastAsia="Times New Roman" w:cstheme="minorHAnsi"/>
                <w:lang w:val="en-US"/>
              </w:rPr>
            </w:pPr>
            <w:r w:rsidRPr="006B2E77">
              <w:rPr>
                <w:rFonts w:eastAsia="Times New Roman" w:cstheme="minorHAnsi"/>
                <w:lang w:val="en-US"/>
              </w:rPr>
              <w:t xml:space="preserve">Server Node accepts the connection and spawns a dedicated worker thread (ClientHandler) to manage the communication lifecycle of this specific client.  </w:t>
            </w:r>
          </w:p>
          <w:p w14:paraId="5A7491DF" w14:textId="77777777" w:rsidR="006B2E77" w:rsidRPr="006B2E77" w:rsidRDefault="006B2E77" w:rsidP="006B2E77">
            <w:pPr>
              <w:pStyle w:val="ListParagraph"/>
              <w:numPr>
                <w:ilvl w:val="0"/>
                <w:numId w:val="35"/>
              </w:numPr>
              <w:spacing w:after="0" w:line="240" w:lineRule="auto"/>
              <w:ind w:left="536" w:hanging="270"/>
              <w:rPr>
                <w:rFonts w:eastAsia="Times New Roman" w:cstheme="minorHAnsi"/>
                <w:lang w:val="en-US"/>
              </w:rPr>
            </w:pPr>
            <w:r w:rsidRPr="006B2E77">
              <w:rPr>
                <w:rFonts w:eastAsia="Times New Roman" w:cstheme="minorHAnsi"/>
                <w:lang w:val="en-US"/>
              </w:rPr>
              <w:t xml:space="preserve">Client Node transmits an identity registration payload through its output stream: CONNECT &lt;playerName&gt;\n.  </w:t>
            </w:r>
          </w:p>
          <w:p w14:paraId="6DF8FABF" w14:textId="77777777" w:rsidR="006B2E77" w:rsidRPr="006B2E77" w:rsidRDefault="006B2E77" w:rsidP="006B2E77">
            <w:pPr>
              <w:pStyle w:val="ListParagraph"/>
              <w:numPr>
                <w:ilvl w:val="0"/>
                <w:numId w:val="35"/>
              </w:numPr>
              <w:spacing w:after="0" w:line="240" w:lineRule="auto"/>
              <w:ind w:left="536" w:hanging="270"/>
              <w:rPr>
                <w:rFonts w:eastAsia="Times New Roman" w:cstheme="minorHAnsi"/>
                <w:lang w:val="en-US"/>
              </w:rPr>
            </w:pPr>
            <w:r w:rsidRPr="006B2E77">
              <w:rPr>
                <w:rFonts w:eastAsia="Times New Roman" w:cstheme="minorHAnsi"/>
                <w:lang w:val="en-US"/>
              </w:rPr>
              <w:t xml:space="preserve">Server Node reads the incoming stream, parses the packet, and validates the uniqueness of &lt;playerName&gt; within the server's active registry.  </w:t>
            </w:r>
          </w:p>
          <w:p w14:paraId="1A3CF593" w14:textId="15DA2CE5" w:rsidR="006B2E77" w:rsidRPr="006B2E77" w:rsidRDefault="006B2E77" w:rsidP="006B2E77">
            <w:pPr>
              <w:pStyle w:val="ListParagraph"/>
              <w:numPr>
                <w:ilvl w:val="0"/>
                <w:numId w:val="35"/>
              </w:numPr>
              <w:spacing w:after="0" w:line="240" w:lineRule="auto"/>
              <w:ind w:left="536" w:hanging="270"/>
              <w:rPr>
                <w:rFonts w:ascii="Calibri" w:eastAsia="Times New Roman" w:hAnsi="Calibri" w:cs="Times New Roman"/>
                <w:lang w:val="en-US"/>
              </w:rPr>
            </w:pPr>
            <w:r w:rsidRPr="006B2E77">
              <w:rPr>
                <w:rFonts w:eastAsia="Times New Roman" w:cstheme="minorHAnsi"/>
                <w:lang w:val="en-US"/>
              </w:rPr>
              <w:t>Server Node registers the player, allocates a unique &lt;assignedID&gt;, and broadcasts a confirmation packet back to the client: CONNECTED &lt;assignedID&gt; &lt;activePlayerList&gt;\n.</w:t>
            </w:r>
          </w:p>
        </w:tc>
      </w:tr>
      <w:tr w:rsidR="00141DB5" w:rsidRPr="00141DB5" w14:paraId="733552B7" w14:textId="77777777" w:rsidTr="00677FB9">
        <w:tc>
          <w:tcPr>
            <w:tcW w:w="1686" w:type="dxa"/>
          </w:tcPr>
          <w:p w14:paraId="07E58D38" w14:textId="38B1A2BD" w:rsidR="00141DB5" w:rsidRPr="00141DB5" w:rsidRDefault="00141DB5" w:rsidP="00141DB5">
            <w:pPr>
              <w:spacing w:after="0" w:line="240" w:lineRule="auto"/>
              <w:jc w:val="right"/>
              <w:rPr>
                <w:rFonts w:ascii="Calibri" w:eastAsia="Times New Roman" w:hAnsi="Calibri" w:cs="Times New Roman"/>
                <w:lang w:val="en-US"/>
              </w:rPr>
            </w:pPr>
            <w:r w:rsidRPr="00141DB5">
              <w:rPr>
                <w:rFonts w:ascii="Calibri" w:eastAsia="Times New Roman" w:hAnsi="Calibri" w:cs="Times New Roman"/>
                <w:lang w:val="en-US"/>
              </w:rPr>
              <w:t>Alternative Flows</w:t>
            </w:r>
          </w:p>
        </w:tc>
        <w:tc>
          <w:tcPr>
            <w:tcW w:w="7655" w:type="dxa"/>
            <w:gridSpan w:val="3"/>
          </w:tcPr>
          <w:p w14:paraId="7D35DAC1" w14:textId="40662425" w:rsidR="00141DB5" w:rsidRPr="00704866" w:rsidRDefault="00E21862" w:rsidP="00141DB5">
            <w:pPr>
              <w:spacing w:after="0" w:line="240" w:lineRule="auto"/>
              <w:rPr>
                <w:b/>
                <w:bCs/>
                <w:i/>
                <w:iCs/>
              </w:rPr>
            </w:pPr>
            <w:r w:rsidRPr="00704866">
              <w:rPr>
                <w:b/>
                <w:bCs/>
                <w:i/>
                <w:iCs/>
              </w:rPr>
              <w:t>UC-01-ALT-A</w:t>
            </w:r>
            <w:r w:rsidR="00704866">
              <w:rPr>
                <w:b/>
                <w:bCs/>
                <w:i/>
                <w:iCs/>
              </w:rPr>
              <w:t xml:space="preserve">: </w:t>
            </w:r>
            <w:r w:rsidR="00704866" w:rsidRPr="00704866">
              <w:rPr>
                <w:b/>
                <w:bCs/>
                <w:i/>
                <w:iCs/>
              </w:rPr>
              <w:t>Duplicate Username or Server Capacity Exceeded</w:t>
            </w:r>
          </w:p>
          <w:p w14:paraId="5CA9373C" w14:textId="77777777" w:rsidR="00E21862" w:rsidRPr="00E21862" w:rsidRDefault="00E21862" w:rsidP="00E21862">
            <w:pPr>
              <w:pStyle w:val="ListParagraph"/>
              <w:numPr>
                <w:ilvl w:val="0"/>
                <w:numId w:val="37"/>
              </w:numPr>
              <w:spacing w:after="0" w:line="240" w:lineRule="auto"/>
              <w:rPr>
                <w:rFonts w:eastAsia="Times New Roman" w:cstheme="minorHAnsi"/>
                <w:lang w:val="en-US"/>
              </w:rPr>
            </w:pPr>
            <w:r w:rsidRPr="00E21862">
              <w:rPr>
                <w:rFonts w:cstheme="minorHAnsi"/>
              </w:rPr>
              <w:t xml:space="preserve">At step 4, the Server Node detects that the </w:t>
            </w:r>
            <w:r w:rsidRPr="00E21862">
              <w:rPr>
                <w:rStyle w:val="HTMLCode"/>
                <w:rFonts w:asciiTheme="minorHAnsi" w:eastAsiaTheme="minorHAnsi" w:hAnsiTheme="minorHAnsi" w:cstheme="minorHAnsi"/>
              </w:rPr>
              <w:t>&lt;playerName&gt;</w:t>
            </w:r>
            <w:r w:rsidRPr="00E21862">
              <w:rPr>
                <w:rFonts w:cstheme="minorHAnsi"/>
              </w:rPr>
              <w:t xml:space="preserve"> is already in use or the maximum player capacity is reached.</w:t>
            </w:r>
          </w:p>
          <w:p w14:paraId="711549F6" w14:textId="77777777" w:rsidR="00E21862" w:rsidRPr="00E21862" w:rsidRDefault="00E21862" w:rsidP="00E21862">
            <w:pPr>
              <w:pStyle w:val="ListParagraph"/>
              <w:numPr>
                <w:ilvl w:val="0"/>
                <w:numId w:val="37"/>
              </w:numPr>
              <w:spacing w:after="0" w:line="240" w:lineRule="auto"/>
              <w:rPr>
                <w:rFonts w:eastAsia="Times New Roman" w:cstheme="minorHAnsi"/>
                <w:lang w:val="en-US"/>
              </w:rPr>
            </w:pPr>
            <w:r w:rsidRPr="00E21862">
              <w:rPr>
                <w:rFonts w:cstheme="minorHAnsi"/>
              </w:rPr>
              <w:t xml:space="preserve">Server Node sends a rejection packet: </w:t>
            </w:r>
            <w:r w:rsidRPr="00E21862">
              <w:rPr>
                <w:rStyle w:val="HTMLCode"/>
                <w:rFonts w:asciiTheme="minorHAnsi" w:eastAsiaTheme="minorHAnsi" w:hAnsiTheme="minorHAnsi" w:cstheme="minorHAnsi"/>
              </w:rPr>
              <w:t>REJECT DUPLICATE_NAME\n</w:t>
            </w:r>
            <w:r w:rsidRPr="00E21862">
              <w:rPr>
                <w:rFonts w:cstheme="minorHAnsi"/>
              </w:rPr>
              <w:t xml:space="preserve"> or </w:t>
            </w:r>
            <w:r w:rsidRPr="00E21862">
              <w:rPr>
                <w:rStyle w:val="HTMLCode"/>
                <w:rFonts w:asciiTheme="minorHAnsi" w:eastAsiaTheme="minorHAnsi" w:hAnsiTheme="minorHAnsi" w:cstheme="minorHAnsi"/>
              </w:rPr>
              <w:t>REJECT SERVER_FULL\n</w:t>
            </w:r>
            <w:r w:rsidRPr="00E21862">
              <w:rPr>
                <w:rFonts w:cstheme="minorHAnsi"/>
              </w:rPr>
              <w:t>.</w:t>
            </w:r>
          </w:p>
          <w:p w14:paraId="0C675505" w14:textId="1CD24DA1" w:rsidR="00E21862" w:rsidRPr="00E21862" w:rsidRDefault="00E21862" w:rsidP="00E21862">
            <w:pPr>
              <w:pStyle w:val="ListParagraph"/>
              <w:numPr>
                <w:ilvl w:val="0"/>
                <w:numId w:val="37"/>
              </w:numPr>
              <w:spacing w:after="0" w:line="240" w:lineRule="auto"/>
              <w:rPr>
                <w:rFonts w:ascii="Calibri" w:eastAsia="Times New Roman" w:hAnsi="Calibri" w:cs="Times New Roman"/>
                <w:b/>
                <w:bCs/>
                <w:lang w:val="en-US"/>
              </w:rPr>
            </w:pPr>
            <w:r w:rsidRPr="00E21862">
              <w:rPr>
                <w:rFonts w:cstheme="minorHAnsi"/>
              </w:rPr>
              <w:t xml:space="preserve">Server Node safely terminates the physical connection, closes the I/O streams, and kills the associated </w:t>
            </w:r>
            <w:r w:rsidRPr="00E21862">
              <w:rPr>
                <w:rStyle w:val="HTMLCode"/>
                <w:rFonts w:asciiTheme="minorHAnsi" w:eastAsiaTheme="minorHAnsi" w:hAnsiTheme="minorHAnsi" w:cstheme="minorHAnsi"/>
              </w:rPr>
              <w:t>ClientHandler</w:t>
            </w:r>
            <w:r w:rsidRPr="00E21862">
              <w:rPr>
                <w:rFonts w:cstheme="minorHAnsi"/>
              </w:rPr>
              <w:t xml:space="preserve"> thread.</w:t>
            </w:r>
          </w:p>
        </w:tc>
      </w:tr>
    </w:tbl>
    <w:p w14:paraId="707951E0" w14:textId="77777777" w:rsidR="00677FB9" w:rsidRDefault="00677FB9" w:rsidP="00141DB5">
      <w:pPr>
        <w:spacing w:after="60" w:line="240" w:lineRule="auto"/>
        <w:rPr>
          <w:rFonts w:ascii="Calibri" w:eastAsia="Times New Roman" w:hAnsi="Calibri" w:cs="Times New Roman"/>
          <w:b/>
          <w:bCs/>
          <w:i/>
          <w:iCs/>
          <w:lang w:val="en-US"/>
        </w:rPr>
      </w:pPr>
    </w:p>
    <w:p w14:paraId="3DBD0C12" w14:textId="6B45D13F" w:rsidR="00141DB5" w:rsidRPr="00141DB5" w:rsidRDefault="00141DB5" w:rsidP="00141DB5">
      <w:pPr>
        <w:spacing w:after="60" w:line="240" w:lineRule="auto"/>
        <w:rPr>
          <w:rFonts w:ascii="Calibri" w:eastAsia="Times New Roman" w:hAnsi="Calibri" w:cs="Times New Roman"/>
          <w:b/>
          <w:bCs/>
          <w:i/>
          <w:iCs/>
          <w:lang w:val="en-US"/>
        </w:rPr>
      </w:pPr>
      <w:r w:rsidRPr="00141DB5">
        <w:rPr>
          <w:rFonts w:ascii="Calibri" w:eastAsia="Times New Roman" w:hAnsi="Calibri" w:cs="Times New Roman"/>
          <w:b/>
          <w:bCs/>
          <w:i/>
          <w:iCs/>
          <w:lang w:val="en-US"/>
        </w:rPr>
        <w:t>Primary and Secondary Actors</w:t>
      </w:r>
    </w:p>
    <w:p w14:paraId="1884E5AF" w14:textId="7CBDFDCD" w:rsidR="00141DB5" w:rsidRPr="00141DB5" w:rsidRDefault="00141DB5" w:rsidP="00141DB5">
      <w:pPr>
        <w:spacing w:after="120" w:line="220" w:lineRule="exact"/>
        <w:jc w:val="both"/>
        <w:rPr>
          <w:rFonts w:ascii="Calibri" w:eastAsia="Times New Roman" w:hAnsi="Calibri" w:cs="Times New Roman"/>
          <w:lang w:val="en-US"/>
        </w:rPr>
      </w:pPr>
      <w:r w:rsidRPr="00141DB5">
        <w:rPr>
          <w:rFonts w:ascii="Calibri" w:eastAsia="Times New Roman" w:hAnsi="Calibri" w:cs="Times New Roman"/>
          <w:lang w:val="en-US"/>
        </w:rPr>
        <w:t xml:space="preserve">An actor is a person or other entity external to the software system being specified who interacts with the system and performs use cases to accomplish tasks. Name the primary actor that will be initiating this </w:t>
      </w:r>
      <w:r w:rsidR="00926763">
        <w:rPr>
          <w:rFonts w:ascii="Calibri" w:eastAsia="Times New Roman" w:hAnsi="Calibri" w:cs="Times New Roman"/>
          <w:lang w:val="en-US"/>
        </w:rPr>
        <w:t>UC</w:t>
      </w:r>
      <w:r w:rsidRPr="00141DB5">
        <w:rPr>
          <w:rFonts w:ascii="Calibri" w:eastAsia="Times New Roman" w:hAnsi="Calibri" w:cs="Times New Roman"/>
          <w:lang w:val="en-US"/>
        </w:rPr>
        <w:t xml:space="preserve"> and any other secondary actors who will participate in completing execution of the </w:t>
      </w:r>
      <w:r w:rsidR="00926763">
        <w:rPr>
          <w:rFonts w:ascii="Calibri" w:eastAsia="Times New Roman" w:hAnsi="Calibri" w:cs="Times New Roman"/>
          <w:lang w:val="en-US"/>
        </w:rPr>
        <w:t>UC</w:t>
      </w:r>
      <w:r w:rsidRPr="00141DB5">
        <w:rPr>
          <w:rFonts w:ascii="Calibri" w:eastAsia="Times New Roman" w:hAnsi="Calibri" w:cs="Times New Roman"/>
          <w:lang w:val="en-US"/>
        </w:rPr>
        <w:t>.</w:t>
      </w:r>
    </w:p>
    <w:p w14:paraId="2FF7768D" w14:textId="77777777" w:rsidR="00C262D1" w:rsidRPr="00302DFB" w:rsidRDefault="00C262D1" w:rsidP="00C262D1">
      <w:pPr>
        <w:pStyle w:val="BodyText"/>
        <w:rPr>
          <w:rFonts w:asciiTheme="minorHAnsi" w:hAnsiTheme="minorHAnsi"/>
          <w:b/>
          <w:bCs/>
          <w:i/>
          <w:iCs/>
          <w:sz w:val="22"/>
          <w:szCs w:val="20"/>
        </w:rPr>
      </w:pPr>
      <w:r w:rsidRPr="00302DFB">
        <w:rPr>
          <w:rFonts w:asciiTheme="minorHAnsi" w:hAnsiTheme="minorHAnsi"/>
          <w:b/>
          <w:bCs/>
          <w:i/>
          <w:iCs/>
          <w:sz w:val="22"/>
          <w:szCs w:val="20"/>
        </w:rPr>
        <w:t>Description</w:t>
      </w:r>
    </w:p>
    <w:p w14:paraId="6637EB4D" w14:textId="63C5272D" w:rsidR="00C262D1" w:rsidRDefault="00C262D1" w:rsidP="00C262D1">
      <w:pPr>
        <w:spacing w:after="60" w:line="240" w:lineRule="auto"/>
        <w:rPr>
          <w:szCs w:val="20"/>
        </w:rPr>
      </w:pPr>
      <w:r w:rsidRPr="00302DFB">
        <w:rPr>
          <w:szCs w:val="20"/>
        </w:rPr>
        <w:t>Provide a brief description of the reason for and outcome of this use case, or a high-level description of the sequence of actions and the outcome of executing the use case.</w:t>
      </w:r>
      <w:r w:rsidR="00334699">
        <w:rPr>
          <w:szCs w:val="20"/>
        </w:rPr>
        <w:t xml:space="preserve"> The description can be in the form of a user story (</w:t>
      </w:r>
      <w:r w:rsidR="00EC40EA" w:rsidRPr="00EC40EA">
        <w:rPr>
          <w:szCs w:val="20"/>
        </w:rPr>
        <w:t xml:space="preserve">As a </w:t>
      </w:r>
      <w:r w:rsidR="00EC40EA" w:rsidRPr="00EC40EA">
        <w:rPr>
          <w:b/>
          <w:bCs/>
          <w:szCs w:val="20"/>
        </w:rPr>
        <w:t>&lt;type of user&gt;</w:t>
      </w:r>
      <w:r w:rsidR="00EC40EA" w:rsidRPr="00EC40EA">
        <w:rPr>
          <w:szCs w:val="20"/>
        </w:rPr>
        <w:t xml:space="preserve">, I want </w:t>
      </w:r>
      <w:r w:rsidR="00EC40EA" w:rsidRPr="00EC40EA">
        <w:rPr>
          <w:b/>
          <w:bCs/>
          <w:szCs w:val="20"/>
        </w:rPr>
        <w:t xml:space="preserve">&lt;some goal&gt; </w:t>
      </w:r>
      <w:r w:rsidR="00EC40EA" w:rsidRPr="00EC40EA">
        <w:rPr>
          <w:szCs w:val="20"/>
        </w:rPr>
        <w:t xml:space="preserve">so that </w:t>
      </w:r>
      <w:r w:rsidR="00EC40EA" w:rsidRPr="00EC40EA">
        <w:rPr>
          <w:b/>
          <w:bCs/>
          <w:szCs w:val="20"/>
        </w:rPr>
        <w:t>&lt;some reason</w:t>
      </w:r>
      <w:r w:rsidR="00EC40EA">
        <w:rPr>
          <w:b/>
          <w:bCs/>
          <w:szCs w:val="20"/>
        </w:rPr>
        <w:t>s</w:t>
      </w:r>
      <w:r w:rsidR="00EC40EA" w:rsidRPr="00EC40EA">
        <w:rPr>
          <w:b/>
          <w:bCs/>
          <w:szCs w:val="20"/>
        </w:rPr>
        <w:t>&gt;</w:t>
      </w:r>
      <w:r w:rsidR="00EC40EA" w:rsidRPr="00000D2F">
        <w:rPr>
          <w:szCs w:val="20"/>
        </w:rPr>
        <w:t>)</w:t>
      </w:r>
    </w:p>
    <w:p w14:paraId="43894632" w14:textId="305273F9" w:rsidR="00141DB5" w:rsidRPr="00141DB5" w:rsidRDefault="00141DB5" w:rsidP="00C262D1">
      <w:pPr>
        <w:spacing w:after="60" w:line="240" w:lineRule="auto"/>
        <w:rPr>
          <w:rFonts w:ascii="Calibri" w:eastAsia="Times New Roman" w:hAnsi="Calibri" w:cs="Times New Roman"/>
          <w:b/>
          <w:bCs/>
          <w:i/>
          <w:iCs/>
          <w:lang w:val="en-US"/>
        </w:rPr>
      </w:pPr>
      <w:r w:rsidRPr="00141DB5">
        <w:rPr>
          <w:rFonts w:ascii="Calibri" w:eastAsia="Times New Roman" w:hAnsi="Calibri" w:cs="Times New Roman"/>
          <w:b/>
          <w:bCs/>
          <w:i/>
          <w:iCs/>
          <w:lang w:val="en-US"/>
        </w:rPr>
        <w:t>Preconditions</w:t>
      </w:r>
    </w:p>
    <w:p w14:paraId="0456C39C" w14:textId="77777777" w:rsidR="00141DB5" w:rsidRPr="00141DB5" w:rsidRDefault="00141DB5" w:rsidP="00141DB5">
      <w:pPr>
        <w:spacing w:after="120" w:line="220" w:lineRule="exact"/>
        <w:rPr>
          <w:rFonts w:ascii="Calibri" w:eastAsia="Times New Roman" w:hAnsi="Calibri" w:cs="Times New Roman"/>
          <w:lang w:val="en-US"/>
        </w:rPr>
      </w:pPr>
      <w:r w:rsidRPr="00141DB5">
        <w:rPr>
          <w:rFonts w:ascii="Calibri" w:eastAsia="Times New Roman" w:hAnsi="Calibri" w:cs="Times New Roman"/>
          <w:lang w:val="en-US"/>
        </w:rPr>
        <w:t xml:space="preserve">List any activities that must take place, or any conditions that must be true, before the use case can be started. </w:t>
      </w:r>
    </w:p>
    <w:p w14:paraId="0F9AEA2D" w14:textId="77777777" w:rsidR="00141DB5" w:rsidRPr="00141DB5" w:rsidRDefault="00141DB5" w:rsidP="00141DB5">
      <w:pPr>
        <w:spacing w:after="60" w:line="240" w:lineRule="auto"/>
        <w:rPr>
          <w:rFonts w:ascii="Calibri" w:eastAsia="Times New Roman" w:hAnsi="Calibri" w:cs="Times New Roman"/>
          <w:b/>
          <w:bCs/>
          <w:i/>
          <w:iCs/>
          <w:lang w:val="en-US"/>
        </w:rPr>
      </w:pPr>
      <w:r w:rsidRPr="00141DB5">
        <w:rPr>
          <w:rFonts w:ascii="Calibri" w:eastAsia="Times New Roman" w:hAnsi="Calibri" w:cs="Times New Roman"/>
          <w:b/>
          <w:bCs/>
          <w:i/>
          <w:iCs/>
          <w:lang w:val="en-US"/>
        </w:rPr>
        <w:t>Postconditions</w:t>
      </w:r>
    </w:p>
    <w:p w14:paraId="45168428" w14:textId="77777777" w:rsidR="00141DB5" w:rsidRPr="00141DB5" w:rsidRDefault="00141DB5" w:rsidP="00141DB5">
      <w:pPr>
        <w:spacing w:after="120" w:line="220" w:lineRule="exact"/>
        <w:rPr>
          <w:rFonts w:ascii="Calibri" w:eastAsia="Times New Roman" w:hAnsi="Calibri" w:cs="Times New Roman"/>
          <w:lang w:val="en-US"/>
        </w:rPr>
      </w:pPr>
      <w:r w:rsidRPr="00141DB5">
        <w:rPr>
          <w:rFonts w:ascii="Calibri" w:eastAsia="Times New Roman" w:hAnsi="Calibri" w:cs="Times New Roman"/>
          <w:lang w:val="en-US"/>
        </w:rPr>
        <w:t xml:space="preserve">Describe the state of the system at the successful conclusion of the use case execution. </w:t>
      </w:r>
    </w:p>
    <w:p w14:paraId="0BD8DB22" w14:textId="77777777" w:rsidR="00141DB5" w:rsidRPr="00141DB5" w:rsidRDefault="00141DB5" w:rsidP="00141DB5">
      <w:pPr>
        <w:spacing w:after="60" w:line="240" w:lineRule="auto"/>
        <w:rPr>
          <w:rFonts w:ascii="Calibri" w:eastAsia="Times New Roman" w:hAnsi="Calibri" w:cs="Times New Roman"/>
          <w:b/>
          <w:bCs/>
          <w:i/>
          <w:iCs/>
          <w:lang w:val="en-US"/>
        </w:rPr>
      </w:pPr>
      <w:r w:rsidRPr="00141DB5">
        <w:rPr>
          <w:rFonts w:ascii="Calibri" w:eastAsia="Times New Roman" w:hAnsi="Calibri" w:cs="Times New Roman"/>
          <w:b/>
          <w:bCs/>
          <w:i/>
          <w:iCs/>
          <w:lang w:val="en-US"/>
        </w:rPr>
        <w:t>Normal Flow</w:t>
      </w:r>
    </w:p>
    <w:p w14:paraId="195B70B6" w14:textId="77777777" w:rsidR="00141DB5" w:rsidRPr="00141DB5" w:rsidRDefault="00141DB5" w:rsidP="00141DB5">
      <w:pPr>
        <w:spacing w:after="120" w:line="220" w:lineRule="exact"/>
        <w:rPr>
          <w:rFonts w:ascii="Calibri" w:eastAsia="Times New Roman" w:hAnsi="Calibri" w:cs="Times New Roman"/>
          <w:lang w:val="en-US"/>
        </w:rPr>
      </w:pPr>
      <w:r w:rsidRPr="00141DB5">
        <w:rPr>
          <w:rFonts w:ascii="Calibri" w:eastAsia="Times New Roman" w:hAnsi="Calibri" w:cs="Times New Roman"/>
          <w:lang w:val="en-US"/>
        </w:rPr>
        <w:t xml:space="preserve">Provide a description of the user actions and corresponding system responses that will take place during execution of the use case under normal, expected conditions. </w:t>
      </w:r>
    </w:p>
    <w:p w14:paraId="63FFA2EC" w14:textId="77777777" w:rsidR="00141DB5" w:rsidRPr="00141DB5" w:rsidRDefault="00141DB5" w:rsidP="00141DB5">
      <w:pPr>
        <w:spacing w:after="60" w:line="240" w:lineRule="auto"/>
        <w:rPr>
          <w:rFonts w:ascii="Calibri" w:eastAsia="Times New Roman" w:hAnsi="Calibri" w:cs="Times New Roman"/>
          <w:b/>
          <w:bCs/>
          <w:i/>
          <w:iCs/>
          <w:lang w:val="en-US"/>
        </w:rPr>
      </w:pPr>
      <w:r w:rsidRPr="00141DB5">
        <w:rPr>
          <w:rFonts w:ascii="Calibri" w:eastAsia="Times New Roman" w:hAnsi="Calibri" w:cs="Times New Roman"/>
          <w:b/>
          <w:bCs/>
          <w:i/>
          <w:iCs/>
          <w:lang w:val="en-US"/>
        </w:rPr>
        <w:t>Alternative Flows</w:t>
      </w:r>
    </w:p>
    <w:p w14:paraId="611A2966" w14:textId="77777777" w:rsidR="00141DB5" w:rsidRPr="00141DB5" w:rsidRDefault="00141DB5" w:rsidP="00141DB5">
      <w:pPr>
        <w:spacing w:after="120" w:line="220" w:lineRule="exact"/>
        <w:rPr>
          <w:rFonts w:ascii="Calibri" w:eastAsia="Times New Roman" w:hAnsi="Calibri" w:cs="Times New Roman"/>
          <w:lang w:val="en-US"/>
        </w:rPr>
      </w:pPr>
      <w:r w:rsidRPr="00141DB5">
        <w:rPr>
          <w:rFonts w:ascii="Calibri" w:eastAsia="Times New Roman" w:hAnsi="Calibri" w:cs="Times New Roman"/>
          <w:lang w:val="en-US"/>
        </w:rPr>
        <w:t>Describe below two information if any:</w:t>
      </w:r>
    </w:p>
    <w:p w14:paraId="43B31CF3" w14:textId="77777777" w:rsidR="00141DB5" w:rsidRPr="00141DB5" w:rsidRDefault="00141DB5" w:rsidP="00141DB5">
      <w:pPr>
        <w:numPr>
          <w:ilvl w:val="0"/>
          <w:numId w:val="27"/>
        </w:numPr>
        <w:spacing w:after="120" w:line="220" w:lineRule="exact"/>
        <w:ind w:left="567" w:hanging="283"/>
        <w:rPr>
          <w:rFonts w:ascii="Calibri" w:eastAsia="Times New Roman" w:hAnsi="Calibri" w:cs="Times New Roman"/>
          <w:lang w:val="en-US"/>
        </w:rPr>
      </w:pPr>
      <w:r w:rsidRPr="00141DB5">
        <w:rPr>
          <w:rFonts w:ascii="Calibri" w:eastAsia="Times New Roman" w:hAnsi="Calibri" w:cs="Times New Roman"/>
          <w:lang w:val="en-US"/>
        </w:rPr>
        <w:t xml:space="preserve">Other successful usage scenarios that can take place within this use case. State the alternative flow, and describe any differences in the sequence of steps that take place. </w:t>
      </w:r>
    </w:p>
    <w:p w14:paraId="6DBC0665" w14:textId="646680F5" w:rsidR="001E023F" w:rsidRDefault="00141DB5" w:rsidP="009F3117">
      <w:pPr>
        <w:numPr>
          <w:ilvl w:val="0"/>
          <w:numId w:val="27"/>
        </w:numPr>
        <w:spacing w:after="120" w:line="220" w:lineRule="exact"/>
        <w:ind w:left="567" w:hanging="283"/>
        <w:rPr>
          <w:rFonts w:ascii="Calibri" w:eastAsia="Times New Roman" w:hAnsi="Calibri" w:cs="Times New Roman"/>
          <w:lang w:val="en-US"/>
        </w:rPr>
      </w:pPr>
      <w:r w:rsidRPr="00141DB5">
        <w:rPr>
          <w:rFonts w:ascii="Calibri" w:eastAsia="Times New Roman" w:hAnsi="Calibri" w:cs="Times New Roman"/>
          <w:lang w:val="en-US"/>
        </w:rPr>
        <w:t>Any anticipated error conditions that could occur during execution of the use case and how the system is to respond to those conditions.</w:t>
      </w:r>
    </w:p>
    <w:p w14:paraId="4B6E2BF7" w14:textId="77777777" w:rsidR="002D6599" w:rsidRPr="00E7126B" w:rsidRDefault="002D6599" w:rsidP="002D6599">
      <w:pPr>
        <w:rPr>
          <w:lang w:val="en-US"/>
        </w:rPr>
      </w:pPr>
    </w:p>
    <w:p w14:paraId="71A9BD6C" w14:textId="104FCF52" w:rsidR="00E40798" w:rsidRDefault="001E023F" w:rsidP="001E023F">
      <w:pPr>
        <w:pStyle w:val="Heading4"/>
      </w:pPr>
      <w:r>
        <w:t xml:space="preserve">2.1.2 </w:t>
      </w:r>
      <w:r w:rsidR="00E21862" w:rsidRPr="00E21862">
        <w:t>UC-06: Network Disconnection Exception Handling</w:t>
      </w:r>
    </w:p>
    <w:tbl>
      <w:tblPr>
        <w:tblW w:w="934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86"/>
        <w:gridCol w:w="2832"/>
        <w:gridCol w:w="1890"/>
        <w:gridCol w:w="2933"/>
      </w:tblGrid>
      <w:tr w:rsidR="00E21862" w:rsidRPr="00141DB5" w14:paraId="1E922014" w14:textId="77777777" w:rsidTr="002434B8">
        <w:tc>
          <w:tcPr>
            <w:tcW w:w="1686" w:type="dxa"/>
          </w:tcPr>
          <w:p w14:paraId="6B0DD3A1" w14:textId="77777777" w:rsidR="00E21862" w:rsidRPr="00141DB5" w:rsidRDefault="00E21862" w:rsidP="002434B8">
            <w:pPr>
              <w:spacing w:after="0" w:line="240" w:lineRule="auto"/>
              <w:jc w:val="right"/>
              <w:rPr>
                <w:rFonts w:ascii="Calibri" w:eastAsia="Times New Roman" w:hAnsi="Calibri" w:cs="Times New Roman"/>
                <w:lang w:val="en-US"/>
              </w:rPr>
            </w:pPr>
            <w:r w:rsidRPr="00141DB5">
              <w:rPr>
                <w:rFonts w:ascii="Calibri" w:eastAsia="Times New Roman" w:hAnsi="Calibri" w:cs="Times New Roman"/>
                <w:lang w:val="en-US"/>
              </w:rPr>
              <w:t>Primary Actor</w:t>
            </w:r>
            <w:r>
              <w:rPr>
                <w:rFonts w:ascii="Calibri" w:eastAsia="Times New Roman" w:hAnsi="Calibri" w:cs="Times New Roman"/>
                <w:lang w:val="en-US"/>
              </w:rPr>
              <w:t>s</w:t>
            </w:r>
          </w:p>
        </w:tc>
        <w:tc>
          <w:tcPr>
            <w:tcW w:w="2832" w:type="dxa"/>
          </w:tcPr>
          <w:p w14:paraId="0C7CC05A" w14:textId="59D38971" w:rsidR="00E21862" w:rsidRPr="00141DB5" w:rsidRDefault="00E21862" w:rsidP="002434B8">
            <w:pPr>
              <w:spacing w:after="0" w:line="240" w:lineRule="auto"/>
              <w:rPr>
                <w:rFonts w:ascii="Calibri" w:eastAsia="Times New Roman" w:hAnsi="Calibri" w:cs="Times New Roman"/>
                <w:lang w:val="en-US"/>
              </w:rPr>
            </w:pPr>
            <w:r>
              <w:t>Server Node</w:t>
            </w:r>
          </w:p>
        </w:tc>
        <w:tc>
          <w:tcPr>
            <w:tcW w:w="1890" w:type="dxa"/>
          </w:tcPr>
          <w:p w14:paraId="28EBEFB9" w14:textId="77777777" w:rsidR="00E21862" w:rsidRPr="00141DB5" w:rsidRDefault="00E21862" w:rsidP="002434B8">
            <w:pPr>
              <w:spacing w:after="0" w:line="240" w:lineRule="auto"/>
              <w:jc w:val="right"/>
              <w:rPr>
                <w:rFonts w:ascii="Calibri" w:eastAsia="Times New Roman" w:hAnsi="Calibri" w:cs="Times New Roman"/>
                <w:lang w:val="en-US"/>
              </w:rPr>
            </w:pPr>
            <w:r w:rsidRPr="00141DB5">
              <w:rPr>
                <w:rFonts w:ascii="Calibri" w:eastAsia="Times New Roman" w:hAnsi="Calibri" w:cs="Times New Roman"/>
                <w:lang w:val="en-US"/>
              </w:rPr>
              <w:t>Secondary Actors</w:t>
            </w:r>
          </w:p>
        </w:tc>
        <w:tc>
          <w:tcPr>
            <w:tcW w:w="2933" w:type="dxa"/>
          </w:tcPr>
          <w:p w14:paraId="7E585A6E" w14:textId="3A289455" w:rsidR="00E21862" w:rsidRPr="00141DB5" w:rsidRDefault="00E21862" w:rsidP="002434B8">
            <w:pPr>
              <w:spacing w:after="0" w:line="240" w:lineRule="auto"/>
              <w:rPr>
                <w:rFonts w:ascii="Calibri" w:eastAsia="Times New Roman" w:hAnsi="Calibri" w:cs="Times New Roman"/>
                <w:lang w:val="en-US"/>
              </w:rPr>
            </w:pPr>
            <w:r>
              <w:t>Opponent Client</w:t>
            </w:r>
          </w:p>
        </w:tc>
      </w:tr>
      <w:tr w:rsidR="00E21862" w:rsidRPr="00141DB5" w14:paraId="29F27631" w14:textId="77777777" w:rsidTr="002434B8">
        <w:tc>
          <w:tcPr>
            <w:tcW w:w="1686" w:type="dxa"/>
          </w:tcPr>
          <w:p w14:paraId="66E56B51" w14:textId="77777777" w:rsidR="00E21862" w:rsidRPr="00141DB5" w:rsidRDefault="00E21862" w:rsidP="002434B8">
            <w:pPr>
              <w:spacing w:after="0" w:line="240" w:lineRule="auto"/>
              <w:jc w:val="right"/>
              <w:rPr>
                <w:rFonts w:ascii="Calibri" w:eastAsia="Times New Roman" w:hAnsi="Calibri" w:cs="Times New Roman"/>
                <w:lang w:val="en-US"/>
              </w:rPr>
            </w:pPr>
            <w:r>
              <w:rPr>
                <w:rFonts w:ascii="Calibri" w:eastAsia="Times New Roman" w:hAnsi="Calibri" w:cs="Times New Roman"/>
                <w:lang w:val="en-US"/>
              </w:rPr>
              <w:t>Description</w:t>
            </w:r>
          </w:p>
        </w:tc>
        <w:tc>
          <w:tcPr>
            <w:tcW w:w="7655" w:type="dxa"/>
            <w:gridSpan w:val="3"/>
          </w:tcPr>
          <w:p w14:paraId="0A52EA48" w14:textId="68B9C3A8" w:rsidR="00E21862" w:rsidRPr="00141DB5" w:rsidRDefault="0052466C" w:rsidP="002434B8">
            <w:pPr>
              <w:spacing w:after="0" w:line="240" w:lineRule="auto"/>
              <w:rPr>
                <w:rFonts w:ascii="Calibri" w:eastAsia="Times New Roman" w:hAnsi="Calibri" w:cs="Times New Roman"/>
                <w:lang w:val="en-US"/>
              </w:rPr>
            </w:pPr>
            <w:r w:rsidRPr="0052466C">
              <w:rPr>
                <w:rFonts w:ascii="Calibri" w:eastAsia="Times New Roman" w:hAnsi="Calibri" w:cs="Times New Roman"/>
                <w:lang w:val="en-US"/>
              </w:rPr>
              <w:t>Details how the server detects a network disconnection of a player, safely terminates associated resources, alerts the remaining opponent, and gracefully returns them to the lobby.</w:t>
            </w:r>
          </w:p>
        </w:tc>
      </w:tr>
      <w:tr w:rsidR="00E21862" w:rsidRPr="00141DB5" w14:paraId="4696D037" w14:textId="77777777" w:rsidTr="002434B8">
        <w:tc>
          <w:tcPr>
            <w:tcW w:w="1686" w:type="dxa"/>
          </w:tcPr>
          <w:p w14:paraId="55AD0BD1" w14:textId="77777777" w:rsidR="00E21862" w:rsidRPr="00141DB5" w:rsidRDefault="00E21862" w:rsidP="002434B8">
            <w:pPr>
              <w:spacing w:after="0" w:line="240" w:lineRule="auto"/>
              <w:jc w:val="right"/>
              <w:rPr>
                <w:rFonts w:ascii="Calibri" w:eastAsia="Times New Roman" w:hAnsi="Calibri" w:cs="Times New Roman"/>
                <w:lang w:val="en-US"/>
              </w:rPr>
            </w:pPr>
            <w:r w:rsidRPr="00141DB5">
              <w:rPr>
                <w:rFonts w:ascii="Calibri" w:eastAsia="Times New Roman" w:hAnsi="Calibri" w:cs="Times New Roman"/>
                <w:lang w:val="en-US"/>
              </w:rPr>
              <w:t>Preconditions</w:t>
            </w:r>
          </w:p>
        </w:tc>
        <w:tc>
          <w:tcPr>
            <w:tcW w:w="7655" w:type="dxa"/>
            <w:gridSpan w:val="3"/>
          </w:tcPr>
          <w:p w14:paraId="6AAB3ED8" w14:textId="60DFEB95" w:rsidR="00E21862" w:rsidRPr="00141DB5" w:rsidRDefault="00E21862" w:rsidP="002434B8">
            <w:pPr>
              <w:spacing w:after="0" w:line="240" w:lineRule="auto"/>
              <w:rPr>
                <w:rFonts w:ascii="Calibri" w:eastAsia="Times New Roman" w:hAnsi="Calibri" w:cs="Times New Roman"/>
                <w:lang w:val="en-US"/>
              </w:rPr>
            </w:pPr>
            <w:r w:rsidRPr="00E21862">
              <w:t>A game session is currently in the active PLAYING state.</w:t>
            </w:r>
          </w:p>
        </w:tc>
      </w:tr>
      <w:tr w:rsidR="00E21862" w:rsidRPr="006B2E77" w14:paraId="6AD69EC7" w14:textId="77777777" w:rsidTr="002434B8">
        <w:tc>
          <w:tcPr>
            <w:tcW w:w="1686" w:type="dxa"/>
          </w:tcPr>
          <w:p w14:paraId="22BEAF77" w14:textId="77777777" w:rsidR="00E21862" w:rsidRPr="00141DB5" w:rsidRDefault="00E21862" w:rsidP="002434B8">
            <w:pPr>
              <w:spacing w:after="0" w:line="240" w:lineRule="auto"/>
              <w:jc w:val="right"/>
              <w:rPr>
                <w:rFonts w:ascii="Calibri" w:eastAsia="Times New Roman" w:hAnsi="Calibri" w:cs="Times New Roman"/>
                <w:lang w:val="en-US"/>
              </w:rPr>
            </w:pPr>
            <w:r w:rsidRPr="00141DB5">
              <w:rPr>
                <w:rFonts w:ascii="Calibri" w:eastAsia="Times New Roman" w:hAnsi="Calibri" w:cs="Times New Roman"/>
                <w:lang w:val="en-US"/>
              </w:rPr>
              <w:t>Postconditions</w:t>
            </w:r>
          </w:p>
        </w:tc>
        <w:tc>
          <w:tcPr>
            <w:tcW w:w="7655" w:type="dxa"/>
            <w:gridSpan w:val="3"/>
          </w:tcPr>
          <w:p w14:paraId="18DAC040" w14:textId="77777777" w:rsidR="00E21862" w:rsidRPr="00E21862" w:rsidRDefault="00E21862" w:rsidP="002434B8">
            <w:pPr>
              <w:pStyle w:val="ListParagraph"/>
              <w:numPr>
                <w:ilvl w:val="0"/>
                <w:numId w:val="34"/>
              </w:numPr>
              <w:spacing w:after="0" w:line="240" w:lineRule="auto"/>
              <w:ind w:left="356" w:hanging="180"/>
              <w:rPr>
                <w:rFonts w:ascii="Calibri" w:eastAsia="Times New Roman" w:hAnsi="Calibri" w:cs="Times New Roman"/>
                <w:lang w:val="en-US"/>
              </w:rPr>
            </w:pPr>
            <w:r>
              <w:t>The failed socket connection is closed. Session memory on the server is freed</w:t>
            </w:r>
          </w:p>
          <w:p w14:paraId="71808762" w14:textId="446CB14D" w:rsidR="00E21862" w:rsidRPr="006B2E77" w:rsidRDefault="00E21862" w:rsidP="002434B8">
            <w:pPr>
              <w:pStyle w:val="ListParagraph"/>
              <w:numPr>
                <w:ilvl w:val="0"/>
                <w:numId w:val="34"/>
              </w:numPr>
              <w:spacing w:after="0" w:line="240" w:lineRule="auto"/>
              <w:ind w:left="356" w:hanging="180"/>
              <w:rPr>
                <w:rFonts w:ascii="Calibri" w:eastAsia="Times New Roman" w:hAnsi="Calibri" w:cs="Times New Roman"/>
                <w:lang w:val="en-US"/>
              </w:rPr>
            </w:pPr>
            <w:r>
              <w:t>The remaining player is safely reverted to the lobby state (</w:t>
            </w:r>
            <w:r w:rsidRPr="00E21862">
              <w:rPr>
                <w:rStyle w:val="HTMLCode"/>
                <w:rFonts w:asciiTheme="minorHAnsi" w:eastAsiaTheme="minorHAnsi" w:hAnsiTheme="minorHAnsi" w:cstheme="minorHAnsi"/>
              </w:rPr>
              <w:t>LOBBY_IDLE</w:t>
            </w:r>
            <w:r>
              <w:t>).</w:t>
            </w:r>
          </w:p>
        </w:tc>
      </w:tr>
      <w:tr w:rsidR="00E21862" w:rsidRPr="006B2E77" w14:paraId="4F0DDE04" w14:textId="77777777" w:rsidTr="002434B8">
        <w:tc>
          <w:tcPr>
            <w:tcW w:w="1686" w:type="dxa"/>
          </w:tcPr>
          <w:p w14:paraId="469632F3" w14:textId="77777777" w:rsidR="00E21862" w:rsidRPr="00141DB5" w:rsidRDefault="00E21862" w:rsidP="002434B8">
            <w:pPr>
              <w:spacing w:after="0" w:line="240" w:lineRule="auto"/>
              <w:jc w:val="right"/>
              <w:rPr>
                <w:rFonts w:ascii="Calibri" w:eastAsia="Times New Roman" w:hAnsi="Calibri" w:cs="Times New Roman"/>
                <w:lang w:val="en-US"/>
              </w:rPr>
            </w:pPr>
            <w:r w:rsidRPr="00141DB5">
              <w:rPr>
                <w:rFonts w:ascii="Calibri" w:eastAsia="Times New Roman" w:hAnsi="Calibri" w:cs="Times New Roman"/>
                <w:lang w:val="en-US"/>
              </w:rPr>
              <w:t>Normal Flow</w:t>
            </w:r>
            <w:r>
              <w:rPr>
                <w:rFonts w:ascii="Calibri" w:eastAsia="Times New Roman" w:hAnsi="Calibri" w:cs="Times New Roman"/>
                <w:lang w:val="en-US"/>
              </w:rPr>
              <w:t>s</w:t>
            </w:r>
          </w:p>
        </w:tc>
        <w:tc>
          <w:tcPr>
            <w:tcW w:w="7655" w:type="dxa"/>
            <w:gridSpan w:val="3"/>
          </w:tcPr>
          <w:p w14:paraId="035571A1" w14:textId="17E63491" w:rsidR="00E21862" w:rsidRPr="00E21862" w:rsidRDefault="00E21862" w:rsidP="00E21862">
            <w:pPr>
              <w:pStyle w:val="ListParagraph"/>
              <w:numPr>
                <w:ilvl w:val="0"/>
                <w:numId w:val="38"/>
              </w:numPr>
              <w:spacing w:after="0" w:line="240" w:lineRule="auto"/>
              <w:rPr>
                <w:rFonts w:ascii="Calibri" w:eastAsia="Times New Roman" w:hAnsi="Calibri" w:cs="Times New Roman"/>
                <w:lang w:val="en-US"/>
              </w:rPr>
            </w:pPr>
            <w:r w:rsidRPr="00E21862">
              <w:rPr>
                <w:rFonts w:ascii="Calibri" w:eastAsia="Times New Roman" w:hAnsi="Calibri" w:cs="Times New Roman"/>
                <w:lang w:val="en-US"/>
              </w:rPr>
              <w:t xml:space="preserve">Server Node detects a connection drop (e.g., intercepts an IOException or receives a null line during a socket read operation from Client A).  </w:t>
            </w:r>
          </w:p>
          <w:p w14:paraId="71AEE6A9" w14:textId="67264B2B" w:rsidR="00E21862" w:rsidRPr="00E21862" w:rsidRDefault="00E21862" w:rsidP="00E21862">
            <w:pPr>
              <w:pStyle w:val="ListParagraph"/>
              <w:numPr>
                <w:ilvl w:val="0"/>
                <w:numId w:val="38"/>
              </w:numPr>
              <w:spacing w:after="0" w:line="240" w:lineRule="auto"/>
              <w:rPr>
                <w:rFonts w:ascii="Calibri" w:eastAsia="Times New Roman" w:hAnsi="Calibri" w:cs="Times New Roman"/>
                <w:lang w:val="en-US"/>
              </w:rPr>
            </w:pPr>
            <w:r w:rsidRPr="00E21862">
              <w:rPr>
                <w:rFonts w:ascii="Calibri" w:eastAsia="Times New Roman" w:hAnsi="Calibri" w:cs="Times New Roman"/>
                <w:lang w:val="en-US"/>
              </w:rPr>
              <w:t xml:space="preserve">Server Node terminates the execution of the ClientHandler thread associated with Client A and closes its physical TCP Socket.  </w:t>
            </w:r>
          </w:p>
          <w:p w14:paraId="20BCA7C9" w14:textId="6E5C8168" w:rsidR="00E21862" w:rsidRPr="00E21862" w:rsidRDefault="00E21862" w:rsidP="00E21862">
            <w:pPr>
              <w:pStyle w:val="ListParagraph"/>
              <w:numPr>
                <w:ilvl w:val="0"/>
                <w:numId w:val="38"/>
              </w:numPr>
              <w:spacing w:after="0" w:line="240" w:lineRule="auto"/>
              <w:rPr>
                <w:rFonts w:ascii="Calibri" w:eastAsia="Times New Roman" w:hAnsi="Calibri" w:cs="Times New Roman"/>
                <w:lang w:val="en-US"/>
              </w:rPr>
            </w:pPr>
            <w:r w:rsidRPr="00E21862">
              <w:rPr>
                <w:rFonts w:ascii="Calibri" w:eastAsia="Times New Roman" w:hAnsi="Calibri" w:cs="Times New Roman"/>
                <w:lang w:val="en-US"/>
              </w:rPr>
              <w:t xml:space="preserve">Server Node identifies Client B as the active opponent paired with Client A in the current game session. </w:t>
            </w:r>
          </w:p>
          <w:p w14:paraId="6AC85159" w14:textId="5A9EC67E" w:rsidR="00E21862" w:rsidRPr="00E21862" w:rsidRDefault="00E21862" w:rsidP="00E21862">
            <w:pPr>
              <w:pStyle w:val="ListParagraph"/>
              <w:numPr>
                <w:ilvl w:val="0"/>
                <w:numId w:val="38"/>
              </w:numPr>
              <w:spacing w:after="0" w:line="240" w:lineRule="auto"/>
              <w:rPr>
                <w:rFonts w:ascii="Calibri" w:eastAsia="Times New Roman" w:hAnsi="Calibri" w:cs="Times New Roman"/>
                <w:lang w:val="en-US"/>
              </w:rPr>
            </w:pPr>
            <w:r w:rsidRPr="00E21862">
              <w:rPr>
                <w:rFonts w:ascii="Calibri" w:eastAsia="Times New Roman" w:hAnsi="Calibri" w:cs="Times New Roman"/>
                <w:lang w:val="en-US"/>
              </w:rPr>
              <w:t xml:space="preserve">Server Node transmits an alert packet to Client B: OTHER_PLAYER_LEFT\n. </w:t>
            </w:r>
          </w:p>
          <w:p w14:paraId="4651E6BE" w14:textId="21E5AFD5" w:rsidR="00E21862" w:rsidRPr="00E21862" w:rsidRDefault="00E21862" w:rsidP="00E21862">
            <w:pPr>
              <w:pStyle w:val="ListParagraph"/>
              <w:numPr>
                <w:ilvl w:val="0"/>
                <w:numId w:val="38"/>
              </w:numPr>
              <w:spacing w:after="0" w:line="240" w:lineRule="auto"/>
              <w:rPr>
                <w:rFonts w:ascii="Calibri" w:eastAsia="Times New Roman" w:hAnsi="Calibri" w:cs="Times New Roman"/>
                <w:lang w:val="en-US"/>
              </w:rPr>
            </w:pPr>
            <w:r w:rsidRPr="00E21862">
              <w:rPr>
                <w:rFonts w:ascii="Calibri" w:eastAsia="Times New Roman" w:hAnsi="Calibri" w:cs="Times New Roman"/>
                <w:lang w:val="en-US"/>
              </w:rPr>
              <w:t>Server Node destroys the active GameSession object, releases resources, and transitions Client B's state back to LOBBY_IDLE in the lobby registry.</w:t>
            </w:r>
          </w:p>
        </w:tc>
      </w:tr>
      <w:tr w:rsidR="00E21862" w:rsidRPr="00E21862" w14:paraId="27404450" w14:textId="77777777" w:rsidTr="002434B8">
        <w:tc>
          <w:tcPr>
            <w:tcW w:w="1686" w:type="dxa"/>
          </w:tcPr>
          <w:p w14:paraId="620B2BDF" w14:textId="77777777" w:rsidR="00E21862" w:rsidRPr="00141DB5" w:rsidRDefault="00E21862" w:rsidP="002434B8">
            <w:pPr>
              <w:spacing w:after="0" w:line="240" w:lineRule="auto"/>
              <w:jc w:val="right"/>
              <w:rPr>
                <w:rFonts w:ascii="Calibri" w:eastAsia="Times New Roman" w:hAnsi="Calibri" w:cs="Times New Roman"/>
                <w:lang w:val="en-US"/>
              </w:rPr>
            </w:pPr>
            <w:r w:rsidRPr="00141DB5">
              <w:rPr>
                <w:rFonts w:ascii="Calibri" w:eastAsia="Times New Roman" w:hAnsi="Calibri" w:cs="Times New Roman"/>
                <w:lang w:val="en-US"/>
              </w:rPr>
              <w:t>Alternative Flows</w:t>
            </w:r>
          </w:p>
        </w:tc>
        <w:tc>
          <w:tcPr>
            <w:tcW w:w="7655" w:type="dxa"/>
            <w:gridSpan w:val="3"/>
          </w:tcPr>
          <w:p w14:paraId="6541C570" w14:textId="1831B707" w:rsidR="00E21862" w:rsidRPr="00E21862" w:rsidRDefault="00E21862" w:rsidP="00E21862">
            <w:pPr>
              <w:spacing w:after="0" w:line="240" w:lineRule="auto"/>
              <w:rPr>
                <w:rFonts w:ascii="Calibri" w:eastAsia="Times New Roman" w:hAnsi="Calibri" w:cs="Times New Roman"/>
                <w:b/>
                <w:bCs/>
                <w:lang w:val="en-US"/>
              </w:rPr>
            </w:pPr>
          </w:p>
        </w:tc>
      </w:tr>
    </w:tbl>
    <w:p w14:paraId="2467829F" w14:textId="77777777" w:rsidR="002D6599" w:rsidRPr="00E21862" w:rsidRDefault="002D6599" w:rsidP="001E023F">
      <w:pPr>
        <w:rPr>
          <w:lang w:val="en-US"/>
        </w:rPr>
      </w:pPr>
    </w:p>
    <w:p w14:paraId="47F2DAA2" w14:textId="5BABF81C" w:rsidR="00AD646D" w:rsidRDefault="00E477CB" w:rsidP="00E477CB">
      <w:pPr>
        <w:pStyle w:val="Heading3"/>
      </w:pPr>
      <w:bookmarkStart w:id="12" w:name="_Toc168428905"/>
      <w:r>
        <w:t xml:space="preserve">2.2 </w:t>
      </w:r>
      <w:bookmarkEnd w:id="12"/>
      <w:r w:rsidR="00E21862">
        <w:t>Matchmaking and Challenge Coordination</w:t>
      </w:r>
    </w:p>
    <w:p w14:paraId="329B103F" w14:textId="6D3C98BB" w:rsidR="00814779" w:rsidRDefault="002658E4" w:rsidP="003744DA">
      <w:pPr>
        <w:pStyle w:val="Heading4"/>
        <w:rPr>
          <w:lang w:val="en-US"/>
        </w:rPr>
      </w:pPr>
      <w:bookmarkStart w:id="13" w:name="_2.1_UC02_Login_System"/>
      <w:bookmarkStart w:id="14" w:name="_Toc143617354"/>
      <w:bookmarkEnd w:id="13"/>
      <w:r>
        <w:t>2</w:t>
      </w:r>
      <w:r w:rsidR="00D931B8">
        <w:t>.</w:t>
      </w:r>
      <w:r w:rsidR="003744DA">
        <w:t>2.1</w:t>
      </w:r>
      <w:r w:rsidR="003744DA">
        <w:rPr>
          <w:lang w:val="vi-VN"/>
        </w:rPr>
        <w:t xml:space="preserve"> </w:t>
      </w:r>
      <w:r w:rsidR="00E21862" w:rsidRPr="00E21862">
        <w:rPr>
          <w:lang w:val="en-US"/>
        </w:rPr>
        <w:t>UC-02: Game Invitation and Matchmaking</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28"/>
        <w:gridCol w:w="2690"/>
        <w:gridCol w:w="1890"/>
        <w:gridCol w:w="2933"/>
      </w:tblGrid>
      <w:tr w:rsidR="009B78B6" w:rsidRPr="00F0518E" w14:paraId="7843B34E" w14:textId="77777777" w:rsidTr="0025489B">
        <w:trPr>
          <w:trHeight w:val="251"/>
        </w:trPr>
        <w:tc>
          <w:tcPr>
            <w:tcW w:w="1828" w:type="dxa"/>
            <w:tcBorders>
              <w:top w:val="single" w:sz="6" w:space="0" w:color="auto"/>
              <w:left w:val="single" w:sz="6" w:space="0" w:color="auto"/>
              <w:bottom w:val="single" w:sz="6" w:space="0" w:color="auto"/>
              <w:right w:val="single" w:sz="6" w:space="0" w:color="auto"/>
            </w:tcBorders>
          </w:tcPr>
          <w:p w14:paraId="485E3DA9" w14:textId="0BCDCD02" w:rsidR="009B78B6" w:rsidRPr="00F0518E" w:rsidRDefault="009B78B6" w:rsidP="006A03B1">
            <w:pPr>
              <w:jc w:val="right"/>
              <w:rPr>
                <w:rFonts w:cstheme="minorHAnsi"/>
              </w:rPr>
            </w:pPr>
            <w:r w:rsidRPr="00F0518E">
              <w:rPr>
                <w:rFonts w:cstheme="minorHAnsi"/>
              </w:rPr>
              <w:t>Primary Actor</w:t>
            </w:r>
            <w:r w:rsidR="00C4648D">
              <w:rPr>
                <w:rFonts w:cstheme="minorHAnsi"/>
              </w:rPr>
              <w:t>s</w:t>
            </w:r>
          </w:p>
        </w:tc>
        <w:tc>
          <w:tcPr>
            <w:tcW w:w="2690" w:type="dxa"/>
            <w:tcBorders>
              <w:top w:val="single" w:sz="6" w:space="0" w:color="auto"/>
              <w:left w:val="single" w:sz="6" w:space="0" w:color="auto"/>
              <w:bottom w:val="single" w:sz="6" w:space="0" w:color="auto"/>
              <w:right w:val="single" w:sz="6" w:space="0" w:color="auto"/>
            </w:tcBorders>
          </w:tcPr>
          <w:p w14:paraId="62705F4C" w14:textId="56D918DB" w:rsidR="009B78B6" w:rsidRPr="00F0518E" w:rsidRDefault="00E21862" w:rsidP="006A03B1">
            <w:pPr>
              <w:rPr>
                <w:rFonts w:cstheme="minorHAnsi"/>
              </w:rPr>
            </w:pPr>
            <w:r>
              <w:rPr>
                <w:rFonts w:cstheme="minorHAnsi"/>
              </w:rPr>
              <w:t>Inviter Client</w:t>
            </w:r>
          </w:p>
        </w:tc>
        <w:tc>
          <w:tcPr>
            <w:tcW w:w="1890" w:type="dxa"/>
            <w:tcBorders>
              <w:top w:val="single" w:sz="6" w:space="0" w:color="auto"/>
              <w:left w:val="single" w:sz="6" w:space="0" w:color="auto"/>
              <w:bottom w:val="single" w:sz="6" w:space="0" w:color="auto"/>
              <w:right w:val="single" w:sz="6" w:space="0" w:color="auto"/>
            </w:tcBorders>
          </w:tcPr>
          <w:p w14:paraId="0C04DDD3" w14:textId="4842B57A" w:rsidR="009B78B6" w:rsidRPr="00F0518E" w:rsidRDefault="009B78B6" w:rsidP="006A03B1">
            <w:pPr>
              <w:jc w:val="right"/>
              <w:rPr>
                <w:rFonts w:cstheme="minorHAnsi"/>
              </w:rPr>
            </w:pPr>
            <w:r w:rsidRPr="00F0518E">
              <w:rPr>
                <w:rFonts w:cstheme="minorHAnsi"/>
              </w:rPr>
              <w:t>Secondary Actors</w:t>
            </w:r>
          </w:p>
        </w:tc>
        <w:tc>
          <w:tcPr>
            <w:tcW w:w="2933" w:type="dxa"/>
            <w:tcBorders>
              <w:top w:val="single" w:sz="6" w:space="0" w:color="auto"/>
              <w:left w:val="single" w:sz="6" w:space="0" w:color="auto"/>
              <w:bottom w:val="single" w:sz="6" w:space="0" w:color="auto"/>
              <w:right w:val="single" w:sz="6" w:space="0" w:color="auto"/>
            </w:tcBorders>
          </w:tcPr>
          <w:p w14:paraId="31BE9AC1" w14:textId="4F7D6408" w:rsidR="009B78B6" w:rsidRPr="00F0518E" w:rsidRDefault="00E21862" w:rsidP="006A03B1">
            <w:pPr>
              <w:rPr>
                <w:rFonts w:cstheme="minorHAnsi"/>
              </w:rPr>
            </w:pPr>
            <w:r>
              <w:rPr>
                <w:rFonts w:cstheme="minorHAnsi"/>
              </w:rPr>
              <w:t>Server Node, Invitee Client</w:t>
            </w:r>
          </w:p>
        </w:tc>
      </w:tr>
      <w:tr w:rsidR="007D4397" w:rsidRPr="00F0518E" w14:paraId="40A96F0F" w14:textId="77777777" w:rsidTr="001961C8">
        <w:tc>
          <w:tcPr>
            <w:tcW w:w="1828" w:type="dxa"/>
            <w:tcBorders>
              <w:top w:val="single" w:sz="6" w:space="0" w:color="auto"/>
              <w:left w:val="single" w:sz="6" w:space="0" w:color="auto"/>
              <w:bottom w:val="single" w:sz="6" w:space="0" w:color="auto"/>
              <w:right w:val="single" w:sz="6" w:space="0" w:color="auto"/>
            </w:tcBorders>
          </w:tcPr>
          <w:p w14:paraId="616B899F" w14:textId="2460C148" w:rsidR="007D4397" w:rsidRPr="00F0518E" w:rsidRDefault="007D4397" w:rsidP="006A03B1">
            <w:pPr>
              <w:jc w:val="right"/>
              <w:rPr>
                <w:rFonts w:cstheme="minorHAnsi"/>
              </w:rPr>
            </w:pPr>
            <w:r>
              <w:rPr>
                <w:rFonts w:cstheme="minorHAnsi"/>
              </w:rPr>
              <w:t>Description</w:t>
            </w:r>
          </w:p>
        </w:tc>
        <w:tc>
          <w:tcPr>
            <w:tcW w:w="7513" w:type="dxa"/>
            <w:gridSpan w:val="3"/>
            <w:tcBorders>
              <w:top w:val="single" w:sz="6" w:space="0" w:color="auto"/>
              <w:left w:val="single" w:sz="6" w:space="0" w:color="auto"/>
              <w:bottom w:val="single" w:sz="6" w:space="0" w:color="auto"/>
              <w:right w:val="single" w:sz="6" w:space="0" w:color="auto"/>
            </w:tcBorders>
          </w:tcPr>
          <w:p w14:paraId="0645D92E" w14:textId="7A33D3B7" w:rsidR="007D4397" w:rsidRDefault="00D23E2A" w:rsidP="006A03B1">
            <w:pPr>
              <w:rPr>
                <w:rFonts w:cstheme="minorHAnsi"/>
              </w:rPr>
            </w:pPr>
            <w:r w:rsidRPr="00D23E2A">
              <w:rPr>
                <w:rFonts w:cstheme="minorHAnsi"/>
              </w:rPr>
              <w:t>Covers the matchmaking phase where an idle player sends a direct match invitation to another available player in the lobby, and the target player accepts the challenge to start a game.</w:t>
            </w:r>
          </w:p>
        </w:tc>
      </w:tr>
      <w:tr w:rsidR="009B78B6" w:rsidRPr="00F0518E" w14:paraId="7D76AF30" w14:textId="77777777" w:rsidTr="001961C8">
        <w:tc>
          <w:tcPr>
            <w:tcW w:w="1828" w:type="dxa"/>
            <w:tcBorders>
              <w:top w:val="single" w:sz="6" w:space="0" w:color="auto"/>
              <w:left w:val="single" w:sz="6" w:space="0" w:color="auto"/>
              <w:bottom w:val="single" w:sz="6" w:space="0" w:color="auto"/>
              <w:right w:val="single" w:sz="6" w:space="0" w:color="auto"/>
            </w:tcBorders>
          </w:tcPr>
          <w:p w14:paraId="62383DB2" w14:textId="7186F2C8" w:rsidR="009B78B6" w:rsidRPr="00F0518E" w:rsidRDefault="009B78B6" w:rsidP="006A03B1">
            <w:pPr>
              <w:jc w:val="right"/>
              <w:rPr>
                <w:rFonts w:cstheme="minorHAnsi"/>
              </w:rPr>
            </w:pPr>
            <w:r w:rsidRPr="00F0518E">
              <w:rPr>
                <w:rFonts w:cstheme="minorHAnsi"/>
              </w:rPr>
              <w:t>Preconditions</w:t>
            </w:r>
          </w:p>
        </w:tc>
        <w:tc>
          <w:tcPr>
            <w:tcW w:w="7513" w:type="dxa"/>
            <w:gridSpan w:val="3"/>
            <w:tcBorders>
              <w:top w:val="single" w:sz="6" w:space="0" w:color="auto"/>
              <w:left w:val="single" w:sz="6" w:space="0" w:color="auto"/>
              <w:bottom w:val="single" w:sz="6" w:space="0" w:color="auto"/>
              <w:right w:val="single" w:sz="6" w:space="0" w:color="auto"/>
            </w:tcBorders>
          </w:tcPr>
          <w:p w14:paraId="22A3B580" w14:textId="2B4BDB8E" w:rsidR="009B78B6" w:rsidRPr="00F0518E" w:rsidRDefault="00E21862" w:rsidP="006A03B1">
            <w:pPr>
              <w:rPr>
                <w:rFonts w:cstheme="minorHAnsi"/>
              </w:rPr>
            </w:pPr>
            <w:r w:rsidRPr="00E21862">
              <w:rPr>
                <w:rFonts w:cstheme="minorHAnsi"/>
              </w:rPr>
              <w:t>Both client nodes have completed registration (UC-01) and are in the idle lobby state (LOBBY_IDLE).</w:t>
            </w:r>
          </w:p>
        </w:tc>
      </w:tr>
      <w:tr w:rsidR="009B78B6" w:rsidRPr="00F0518E" w14:paraId="3CB17DD6" w14:textId="77777777" w:rsidTr="001961C8">
        <w:tc>
          <w:tcPr>
            <w:tcW w:w="1828" w:type="dxa"/>
            <w:tcBorders>
              <w:top w:val="single" w:sz="6" w:space="0" w:color="auto"/>
              <w:left w:val="single" w:sz="6" w:space="0" w:color="auto"/>
              <w:bottom w:val="single" w:sz="6" w:space="0" w:color="auto"/>
              <w:right w:val="single" w:sz="6" w:space="0" w:color="auto"/>
            </w:tcBorders>
          </w:tcPr>
          <w:p w14:paraId="4D2BAD69" w14:textId="611CD6F1" w:rsidR="009B78B6" w:rsidRPr="00F0518E" w:rsidRDefault="009B78B6" w:rsidP="006A03B1">
            <w:pPr>
              <w:jc w:val="right"/>
              <w:rPr>
                <w:rFonts w:cstheme="minorHAnsi"/>
              </w:rPr>
            </w:pPr>
            <w:r w:rsidRPr="00F0518E">
              <w:rPr>
                <w:rFonts w:cstheme="minorHAnsi"/>
              </w:rPr>
              <w:t>Postconditions</w:t>
            </w:r>
          </w:p>
        </w:tc>
        <w:tc>
          <w:tcPr>
            <w:tcW w:w="7513" w:type="dxa"/>
            <w:gridSpan w:val="3"/>
            <w:tcBorders>
              <w:top w:val="single" w:sz="6" w:space="0" w:color="auto"/>
              <w:left w:val="single" w:sz="6" w:space="0" w:color="auto"/>
              <w:bottom w:val="single" w:sz="6" w:space="0" w:color="auto"/>
              <w:right w:val="single" w:sz="6" w:space="0" w:color="auto"/>
            </w:tcBorders>
          </w:tcPr>
          <w:p w14:paraId="354C46BA" w14:textId="77777777" w:rsidR="00704866" w:rsidRDefault="00E21862" w:rsidP="009B78B6">
            <w:pPr>
              <w:numPr>
                <w:ilvl w:val="0"/>
                <w:numId w:val="23"/>
              </w:numPr>
              <w:shd w:val="clear" w:color="auto" w:fill="FFFFFF"/>
              <w:tabs>
                <w:tab w:val="clear" w:pos="720"/>
              </w:tabs>
              <w:spacing w:after="0" w:line="240" w:lineRule="auto"/>
              <w:ind w:left="340" w:hanging="238"/>
              <w:rPr>
                <w:rFonts w:cstheme="minorHAnsi"/>
              </w:rPr>
            </w:pPr>
            <w:r w:rsidRPr="00E21862">
              <w:rPr>
                <w:rFonts w:cstheme="minorHAnsi"/>
              </w:rPr>
              <w:t>A game session (GameSession) is successfully instantiated on the server</w:t>
            </w:r>
          </w:p>
          <w:p w14:paraId="1E79AB68" w14:textId="4A4227EF" w:rsidR="009B78B6" w:rsidRPr="004D62A1" w:rsidRDefault="00E21862" w:rsidP="009B78B6">
            <w:pPr>
              <w:numPr>
                <w:ilvl w:val="0"/>
                <w:numId w:val="23"/>
              </w:numPr>
              <w:shd w:val="clear" w:color="auto" w:fill="FFFFFF"/>
              <w:tabs>
                <w:tab w:val="clear" w:pos="720"/>
              </w:tabs>
              <w:spacing w:after="0" w:line="240" w:lineRule="auto"/>
              <w:ind w:left="340" w:hanging="238"/>
              <w:rPr>
                <w:rFonts w:cstheme="minorHAnsi"/>
              </w:rPr>
            </w:pPr>
            <w:r w:rsidRPr="00E21862">
              <w:rPr>
                <w:rFonts w:cstheme="minorHAnsi"/>
              </w:rPr>
              <w:t>Both clients transition to the PLAYING state</w:t>
            </w:r>
          </w:p>
        </w:tc>
      </w:tr>
      <w:tr w:rsidR="009B78B6" w:rsidRPr="00F0518E" w14:paraId="59365405" w14:textId="77777777" w:rsidTr="001961C8">
        <w:tc>
          <w:tcPr>
            <w:tcW w:w="1828" w:type="dxa"/>
            <w:tcBorders>
              <w:top w:val="single" w:sz="6" w:space="0" w:color="auto"/>
              <w:left w:val="single" w:sz="6" w:space="0" w:color="auto"/>
              <w:bottom w:val="single" w:sz="6" w:space="0" w:color="auto"/>
              <w:right w:val="single" w:sz="6" w:space="0" w:color="auto"/>
            </w:tcBorders>
          </w:tcPr>
          <w:p w14:paraId="00355868" w14:textId="6B0F7D77" w:rsidR="009B78B6" w:rsidRPr="00F0518E" w:rsidRDefault="009B78B6" w:rsidP="006A03B1">
            <w:pPr>
              <w:jc w:val="right"/>
              <w:rPr>
                <w:rFonts w:cstheme="minorHAnsi"/>
              </w:rPr>
            </w:pPr>
            <w:r>
              <w:rPr>
                <w:rFonts w:cstheme="minorHAnsi"/>
              </w:rPr>
              <w:t>Normal Flow</w:t>
            </w:r>
            <w:r w:rsidR="006C3358">
              <w:rPr>
                <w:rFonts w:cstheme="minorHAnsi"/>
              </w:rPr>
              <w:t>s</w:t>
            </w:r>
          </w:p>
        </w:tc>
        <w:tc>
          <w:tcPr>
            <w:tcW w:w="7513" w:type="dxa"/>
            <w:gridSpan w:val="3"/>
            <w:tcBorders>
              <w:top w:val="single" w:sz="6" w:space="0" w:color="auto"/>
              <w:left w:val="single" w:sz="6" w:space="0" w:color="auto"/>
              <w:bottom w:val="single" w:sz="6" w:space="0" w:color="auto"/>
              <w:right w:val="single" w:sz="6" w:space="0" w:color="auto"/>
            </w:tcBorders>
          </w:tcPr>
          <w:p w14:paraId="38574323" w14:textId="7D4FDC4D" w:rsidR="00704866" w:rsidRPr="00704866" w:rsidRDefault="00704866" w:rsidP="00704866">
            <w:pPr>
              <w:pStyle w:val="ListParagraph"/>
              <w:numPr>
                <w:ilvl w:val="0"/>
                <w:numId w:val="28"/>
              </w:numPr>
              <w:shd w:val="clear" w:color="auto" w:fill="FFFFFF"/>
              <w:spacing w:after="0" w:line="240" w:lineRule="auto"/>
              <w:rPr>
                <w:rFonts w:cstheme="minorHAnsi"/>
              </w:rPr>
            </w:pPr>
            <w:r w:rsidRPr="00704866">
              <w:rPr>
                <w:rFonts w:cstheme="minorHAnsi"/>
              </w:rPr>
              <w:t>Inviter Client transmits an invitation request packet: INVITE &lt;inviteeID&gt;\n to the server.</w:t>
            </w:r>
          </w:p>
          <w:p w14:paraId="433D0EEB" w14:textId="7AF7A969" w:rsidR="00704866" w:rsidRPr="00704866" w:rsidRDefault="00704866" w:rsidP="00704866">
            <w:pPr>
              <w:pStyle w:val="ListParagraph"/>
              <w:numPr>
                <w:ilvl w:val="0"/>
                <w:numId w:val="28"/>
              </w:numPr>
              <w:shd w:val="clear" w:color="auto" w:fill="FFFFFF"/>
              <w:spacing w:after="0" w:line="240" w:lineRule="auto"/>
              <w:rPr>
                <w:rFonts w:cstheme="minorHAnsi"/>
              </w:rPr>
            </w:pPr>
            <w:r w:rsidRPr="00704866">
              <w:rPr>
                <w:rFonts w:cstheme="minorHAnsi"/>
              </w:rPr>
              <w:t>Server Node intercepts the packet and verifies that the target &lt;inviteeID&gt; is online and currently in the LOBBY_IDLE state.</w:t>
            </w:r>
          </w:p>
          <w:p w14:paraId="6D0F6308" w14:textId="7CA00527" w:rsidR="00704866" w:rsidRPr="00704866" w:rsidRDefault="00704866" w:rsidP="00704866">
            <w:pPr>
              <w:pStyle w:val="ListParagraph"/>
              <w:numPr>
                <w:ilvl w:val="0"/>
                <w:numId w:val="28"/>
              </w:numPr>
              <w:shd w:val="clear" w:color="auto" w:fill="FFFFFF"/>
              <w:spacing w:after="0" w:line="240" w:lineRule="auto"/>
              <w:rPr>
                <w:rFonts w:cstheme="minorHAnsi"/>
              </w:rPr>
            </w:pPr>
            <w:r w:rsidRPr="00704866">
              <w:rPr>
                <w:rFonts w:cstheme="minorHAnsi"/>
              </w:rPr>
              <w:t>Server Node forwards the invitation details to the target Invitee Client via its designated stream: INVITATION_FROM &lt;inviterID&gt; &lt;inviterName&gt;\n.</w:t>
            </w:r>
          </w:p>
          <w:p w14:paraId="6090789D" w14:textId="49F26296" w:rsidR="00704866" w:rsidRPr="00704866" w:rsidRDefault="00704866" w:rsidP="00704866">
            <w:pPr>
              <w:pStyle w:val="ListParagraph"/>
              <w:numPr>
                <w:ilvl w:val="0"/>
                <w:numId w:val="28"/>
              </w:numPr>
              <w:shd w:val="clear" w:color="auto" w:fill="FFFFFF"/>
              <w:spacing w:after="0" w:line="240" w:lineRule="auto"/>
              <w:rPr>
                <w:rFonts w:cstheme="minorHAnsi"/>
              </w:rPr>
            </w:pPr>
            <w:r w:rsidRPr="00704866">
              <w:rPr>
                <w:rFonts w:cstheme="minorHAnsi"/>
              </w:rPr>
              <w:t>Invitee Client receives the packet, processes the input, and transmits an acceptance packet: ACCEPT_INVITATION &lt;inviterID&gt;\n back to the server.</w:t>
            </w:r>
          </w:p>
          <w:p w14:paraId="188248FA" w14:textId="21700398" w:rsidR="009B78B6" w:rsidRPr="000D101A" w:rsidRDefault="00704866" w:rsidP="00704866">
            <w:pPr>
              <w:pStyle w:val="ListParagraph"/>
              <w:numPr>
                <w:ilvl w:val="0"/>
                <w:numId w:val="28"/>
              </w:numPr>
              <w:shd w:val="clear" w:color="auto" w:fill="FFFFFF"/>
              <w:spacing w:after="0" w:line="240" w:lineRule="auto"/>
              <w:rPr>
                <w:rFonts w:cstheme="minorHAnsi"/>
              </w:rPr>
            </w:pPr>
            <w:r w:rsidRPr="00704866">
              <w:rPr>
                <w:rFonts w:cstheme="minorHAnsi"/>
              </w:rPr>
              <w:t>Server Node locks the statuses of both clients to prevent other invitations, pairs their connection threads, and initializes a new game session.</w:t>
            </w:r>
          </w:p>
        </w:tc>
      </w:tr>
      <w:tr w:rsidR="009B78B6" w:rsidRPr="00F0518E" w14:paraId="490539F0" w14:textId="77777777" w:rsidTr="001961C8">
        <w:tc>
          <w:tcPr>
            <w:tcW w:w="1828" w:type="dxa"/>
            <w:tcBorders>
              <w:top w:val="single" w:sz="6" w:space="0" w:color="auto"/>
              <w:left w:val="single" w:sz="6" w:space="0" w:color="auto"/>
              <w:bottom w:val="single" w:sz="6" w:space="0" w:color="auto"/>
              <w:right w:val="single" w:sz="6" w:space="0" w:color="auto"/>
            </w:tcBorders>
          </w:tcPr>
          <w:p w14:paraId="14421C4F" w14:textId="77777777" w:rsidR="009B78B6" w:rsidRPr="00F0518E" w:rsidRDefault="009B78B6" w:rsidP="006A03B1">
            <w:pPr>
              <w:jc w:val="right"/>
              <w:rPr>
                <w:rFonts w:cstheme="minorHAnsi"/>
              </w:rPr>
            </w:pPr>
            <w:r w:rsidRPr="00F0518E">
              <w:rPr>
                <w:rFonts w:cstheme="minorHAnsi"/>
              </w:rPr>
              <w:t>Alternative Flows:</w:t>
            </w:r>
          </w:p>
        </w:tc>
        <w:tc>
          <w:tcPr>
            <w:tcW w:w="7513" w:type="dxa"/>
            <w:gridSpan w:val="3"/>
            <w:tcBorders>
              <w:top w:val="single" w:sz="6" w:space="0" w:color="auto"/>
              <w:left w:val="single" w:sz="6" w:space="0" w:color="auto"/>
              <w:bottom w:val="single" w:sz="6" w:space="0" w:color="auto"/>
              <w:right w:val="single" w:sz="6" w:space="0" w:color="auto"/>
            </w:tcBorders>
          </w:tcPr>
          <w:p w14:paraId="03ECDBE2" w14:textId="77777777" w:rsidR="00704866" w:rsidRPr="00704866" w:rsidRDefault="00704866" w:rsidP="00704866">
            <w:pPr>
              <w:shd w:val="clear" w:color="auto" w:fill="FFFFFF"/>
              <w:spacing w:after="0" w:line="240" w:lineRule="auto"/>
              <w:rPr>
                <w:rFonts w:cstheme="minorHAnsi"/>
              </w:rPr>
            </w:pPr>
            <w:r w:rsidRPr="00704866">
              <w:rPr>
                <w:b/>
                <w:bCs/>
                <w:i/>
                <w:iCs/>
                <w:lang w:val="en-US"/>
              </w:rPr>
              <w:t>UC-02-ALT-A: Invitation Declined</w:t>
            </w:r>
          </w:p>
          <w:p w14:paraId="01A0DEE1" w14:textId="008E7F45" w:rsidR="00704866" w:rsidRPr="00704866" w:rsidRDefault="00704866" w:rsidP="00704866">
            <w:pPr>
              <w:pStyle w:val="ListParagraph"/>
              <w:numPr>
                <w:ilvl w:val="0"/>
                <w:numId w:val="29"/>
              </w:numPr>
              <w:shd w:val="clear" w:color="auto" w:fill="FFFFFF"/>
              <w:spacing w:after="0" w:line="240" w:lineRule="auto"/>
              <w:rPr>
                <w:rFonts w:cstheme="minorHAnsi"/>
              </w:rPr>
            </w:pPr>
            <w:r w:rsidRPr="00704866">
              <w:rPr>
                <w:rFonts w:cstheme="minorHAnsi"/>
              </w:rPr>
              <w:t xml:space="preserve">At step 4, the Invitee Client rejects the challenge and transmits a refusal packet: DECLINE_INVITATION &lt;inviterID&gt;\n.  </w:t>
            </w:r>
          </w:p>
          <w:p w14:paraId="79FFC237" w14:textId="77777777" w:rsidR="00704866" w:rsidRDefault="00704866" w:rsidP="00704866">
            <w:pPr>
              <w:pStyle w:val="ListParagraph"/>
              <w:numPr>
                <w:ilvl w:val="0"/>
                <w:numId w:val="29"/>
              </w:numPr>
              <w:shd w:val="clear" w:color="auto" w:fill="FFFFFF"/>
              <w:spacing w:after="0" w:line="240" w:lineRule="auto"/>
              <w:rPr>
                <w:rFonts w:cstheme="minorHAnsi"/>
              </w:rPr>
            </w:pPr>
            <w:r w:rsidRPr="00704866">
              <w:rPr>
                <w:rFonts w:cstheme="minorHAnsi"/>
              </w:rPr>
              <w:t>Server Node forwards a notification packet to the Inviter Client: INVITATION_DECLINED &lt;inviteeID&gt;\n.</w:t>
            </w:r>
          </w:p>
          <w:p w14:paraId="732E1310" w14:textId="77777777" w:rsidR="00704866" w:rsidRDefault="00704866" w:rsidP="00704866">
            <w:pPr>
              <w:pStyle w:val="ListParagraph"/>
              <w:numPr>
                <w:ilvl w:val="0"/>
                <w:numId w:val="29"/>
              </w:numPr>
              <w:shd w:val="clear" w:color="auto" w:fill="FFFFFF"/>
              <w:spacing w:after="0" w:line="240" w:lineRule="auto"/>
              <w:rPr>
                <w:rFonts w:cstheme="minorHAnsi"/>
              </w:rPr>
            </w:pPr>
            <w:r w:rsidRPr="00704866">
              <w:rPr>
                <w:rFonts w:cstheme="minorHAnsi"/>
              </w:rPr>
              <w:t>Both clients revert back to the LOBBY_IDLE state.</w:t>
            </w:r>
          </w:p>
          <w:p w14:paraId="42CB732B" w14:textId="77777777" w:rsidR="00704866" w:rsidRDefault="00704866" w:rsidP="00704866">
            <w:pPr>
              <w:shd w:val="clear" w:color="auto" w:fill="FFFFFF"/>
              <w:spacing w:after="0" w:line="240" w:lineRule="auto"/>
              <w:rPr>
                <w:b/>
                <w:bCs/>
                <w:i/>
                <w:iCs/>
                <w:lang w:val="en-US"/>
              </w:rPr>
            </w:pPr>
          </w:p>
          <w:p w14:paraId="687F7B42" w14:textId="77777777" w:rsidR="00704866" w:rsidRDefault="00704866" w:rsidP="009B78B6">
            <w:pPr>
              <w:spacing w:after="0" w:line="240" w:lineRule="auto"/>
              <w:rPr>
                <w:b/>
                <w:bCs/>
                <w:i/>
                <w:iCs/>
                <w:lang w:val="en-US"/>
              </w:rPr>
            </w:pPr>
            <w:r w:rsidRPr="00704866">
              <w:rPr>
                <w:b/>
                <w:bCs/>
                <w:i/>
                <w:iCs/>
                <w:lang w:val="en-US"/>
              </w:rPr>
              <w:t>UC-02-ALT-B: Target Client Unavailable</w:t>
            </w:r>
          </w:p>
          <w:p w14:paraId="086E66C3" w14:textId="01648E2B" w:rsidR="00704866" w:rsidRPr="00704866" w:rsidRDefault="00704866" w:rsidP="00704866">
            <w:pPr>
              <w:pStyle w:val="ListParagraph"/>
              <w:numPr>
                <w:ilvl w:val="0"/>
                <w:numId w:val="31"/>
              </w:numPr>
              <w:shd w:val="clear" w:color="auto" w:fill="FFFFFF"/>
              <w:spacing w:after="0" w:line="240" w:lineRule="auto"/>
              <w:rPr>
                <w:rFonts w:cstheme="minorHAnsi"/>
              </w:rPr>
            </w:pPr>
            <w:r w:rsidRPr="00704866">
              <w:rPr>
                <w:rFonts w:cstheme="minorHAnsi"/>
              </w:rPr>
              <w:t>At step 2, the Server Node detects that &lt;inviteeID&gt; is non-existent or currently in a PLAYING state.</w:t>
            </w:r>
          </w:p>
          <w:p w14:paraId="0E114EB5" w14:textId="0E68FD04" w:rsidR="00E46788" w:rsidRPr="00704866" w:rsidRDefault="00704866" w:rsidP="00704866">
            <w:pPr>
              <w:numPr>
                <w:ilvl w:val="0"/>
                <w:numId w:val="31"/>
              </w:numPr>
              <w:shd w:val="clear" w:color="auto" w:fill="FFFFFF"/>
              <w:spacing w:after="0" w:line="240" w:lineRule="auto"/>
              <w:rPr>
                <w:rFonts w:cstheme="minorHAnsi"/>
                <w:lang w:val="vi-VN"/>
              </w:rPr>
            </w:pPr>
            <w:r w:rsidRPr="00704866">
              <w:rPr>
                <w:rFonts w:cstheme="minorHAnsi"/>
              </w:rPr>
              <w:t>Server Node replies to the Inviter Client with an error packet: REJECT INVITEE_UNAVAILABLE\n.</w:t>
            </w:r>
          </w:p>
        </w:tc>
      </w:tr>
    </w:tbl>
    <w:p w14:paraId="1415F402" w14:textId="09E103FD" w:rsidR="00435DE9" w:rsidRDefault="00435DE9" w:rsidP="00435DE9">
      <w:pPr>
        <w:pStyle w:val="Heading3"/>
        <w:rPr>
          <w:lang w:val="en-US"/>
        </w:rPr>
      </w:pPr>
      <w:bookmarkStart w:id="15" w:name="_Toc168428906"/>
      <w:r>
        <w:rPr>
          <w:lang w:val="en-US"/>
        </w:rPr>
        <w:t xml:space="preserve">2.3 </w:t>
      </w:r>
      <w:bookmarkEnd w:id="15"/>
      <w:r w:rsidR="00704866" w:rsidRPr="00704866">
        <w:rPr>
          <w:lang w:val="en-US"/>
        </w:rPr>
        <w:t>Gameplay and Authoritative Board Coordination</w:t>
      </w:r>
    </w:p>
    <w:bookmarkEnd w:id="14"/>
    <w:p w14:paraId="2EE3CAD3" w14:textId="4AA5A5C5" w:rsidR="00704866" w:rsidRDefault="00704866" w:rsidP="00704866">
      <w:pPr>
        <w:pStyle w:val="Heading4"/>
        <w:rPr>
          <w:lang w:val="en-US"/>
        </w:rPr>
      </w:pPr>
      <w:r>
        <w:t>2.</w:t>
      </w:r>
      <w:r>
        <w:t>3.1</w:t>
      </w:r>
      <w:r>
        <w:rPr>
          <w:lang w:val="vi-VN"/>
        </w:rPr>
        <w:t xml:space="preserve"> </w:t>
      </w:r>
      <w:r w:rsidRPr="00704866">
        <w:rPr>
          <w:lang w:val="en-US"/>
        </w:rPr>
        <w:t>UC-03: Game Session Initialization and Role Assignment</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28"/>
        <w:gridCol w:w="2690"/>
        <w:gridCol w:w="1890"/>
        <w:gridCol w:w="2933"/>
      </w:tblGrid>
      <w:tr w:rsidR="00704866" w:rsidRPr="00F0518E" w14:paraId="7C2E4DC5" w14:textId="77777777" w:rsidTr="002434B8">
        <w:trPr>
          <w:trHeight w:val="251"/>
        </w:trPr>
        <w:tc>
          <w:tcPr>
            <w:tcW w:w="1828" w:type="dxa"/>
            <w:tcBorders>
              <w:top w:val="single" w:sz="6" w:space="0" w:color="auto"/>
              <w:left w:val="single" w:sz="6" w:space="0" w:color="auto"/>
              <w:bottom w:val="single" w:sz="6" w:space="0" w:color="auto"/>
              <w:right w:val="single" w:sz="6" w:space="0" w:color="auto"/>
            </w:tcBorders>
          </w:tcPr>
          <w:p w14:paraId="73E8DB63" w14:textId="77777777" w:rsidR="00704866" w:rsidRPr="00F0518E" w:rsidRDefault="00704866" w:rsidP="002434B8">
            <w:pPr>
              <w:jc w:val="right"/>
              <w:rPr>
                <w:rFonts w:cstheme="minorHAnsi"/>
              </w:rPr>
            </w:pPr>
            <w:r w:rsidRPr="00F0518E">
              <w:rPr>
                <w:rFonts w:cstheme="minorHAnsi"/>
              </w:rPr>
              <w:t>Primary Actor</w:t>
            </w:r>
            <w:r>
              <w:rPr>
                <w:rFonts w:cstheme="minorHAnsi"/>
              </w:rPr>
              <w:t>s</w:t>
            </w:r>
          </w:p>
        </w:tc>
        <w:tc>
          <w:tcPr>
            <w:tcW w:w="2690" w:type="dxa"/>
            <w:tcBorders>
              <w:top w:val="single" w:sz="6" w:space="0" w:color="auto"/>
              <w:left w:val="single" w:sz="6" w:space="0" w:color="auto"/>
              <w:bottom w:val="single" w:sz="6" w:space="0" w:color="auto"/>
              <w:right w:val="single" w:sz="6" w:space="0" w:color="auto"/>
            </w:tcBorders>
          </w:tcPr>
          <w:p w14:paraId="473563E5" w14:textId="6A825ECB" w:rsidR="00704866" w:rsidRPr="00F0518E" w:rsidRDefault="00704866" w:rsidP="002434B8">
            <w:pPr>
              <w:rPr>
                <w:rFonts w:cstheme="minorHAnsi"/>
              </w:rPr>
            </w:pPr>
            <w:r>
              <w:rPr>
                <w:rFonts w:cstheme="minorHAnsi"/>
              </w:rPr>
              <w:t>Server Node</w:t>
            </w:r>
          </w:p>
        </w:tc>
        <w:tc>
          <w:tcPr>
            <w:tcW w:w="1890" w:type="dxa"/>
            <w:tcBorders>
              <w:top w:val="single" w:sz="6" w:space="0" w:color="auto"/>
              <w:left w:val="single" w:sz="6" w:space="0" w:color="auto"/>
              <w:bottom w:val="single" w:sz="6" w:space="0" w:color="auto"/>
              <w:right w:val="single" w:sz="6" w:space="0" w:color="auto"/>
            </w:tcBorders>
          </w:tcPr>
          <w:p w14:paraId="664616A4" w14:textId="77777777" w:rsidR="00704866" w:rsidRPr="00F0518E" w:rsidRDefault="00704866" w:rsidP="002434B8">
            <w:pPr>
              <w:jc w:val="right"/>
              <w:rPr>
                <w:rFonts w:cstheme="minorHAnsi"/>
              </w:rPr>
            </w:pPr>
            <w:r w:rsidRPr="00F0518E">
              <w:rPr>
                <w:rFonts w:cstheme="minorHAnsi"/>
              </w:rPr>
              <w:t>Secondary Actors</w:t>
            </w:r>
          </w:p>
        </w:tc>
        <w:tc>
          <w:tcPr>
            <w:tcW w:w="2933" w:type="dxa"/>
            <w:tcBorders>
              <w:top w:val="single" w:sz="6" w:space="0" w:color="auto"/>
              <w:left w:val="single" w:sz="6" w:space="0" w:color="auto"/>
              <w:bottom w:val="single" w:sz="6" w:space="0" w:color="auto"/>
              <w:right w:val="single" w:sz="6" w:space="0" w:color="auto"/>
            </w:tcBorders>
          </w:tcPr>
          <w:p w14:paraId="29DF723D" w14:textId="6170181D" w:rsidR="00704866" w:rsidRPr="00F0518E" w:rsidRDefault="00704866" w:rsidP="002434B8">
            <w:pPr>
              <w:rPr>
                <w:rFonts w:cstheme="minorHAnsi"/>
              </w:rPr>
            </w:pPr>
            <w:r>
              <w:rPr>
                <w:rFonts w:cstheme="minorHAnsi"/>
              </w:rPr>
              <w:t>Paired Client Nodes</w:t>
            </w:r>
          </w:p>
        </w:tc>
      </w:tr>
      <w:tr w:rsidR="00704866" w:rsidRPr="00F0518E" w14:paraId="39FF9CA2" w14:textId="77777777" w:rsidTr="002434B8">
        <w:tc>
          <w:tcPr>
            <w:tcW w:w="1828" w:type="dxa"/>
            <w:tcBorders>
              <w:top w:val="single" w:sz="6" w:space="0" w:color="auto"/>
              <w:left w:val="single" w:sz="6" w:space="0" w:color="auto"/>
              <w:bottom w:val="single" w:sz="6" w:space="0" w:color="auto"/>
              <w:right w:val="single" w:sz="6" w:space="0" w:color="auto"/>
            </w:tcBorders>
          </w:tcPr>
          <w:p w14:paraId="176A86F0" w14:textId="77777777" w:rsidR="00704866" w:rsidRPr="00F0518E" w:rsidRDefault="00704866" w:rsidP="002434B8">
            <w:pPr>
              <w:jc w:val="right"/>
              <w:rPr>
                <w:rFonts w:cstheme="minorHAnsi"/>
              </w:rPr>
            </w:pPr>
            <w:r>
              <w:rPr>
                <w:rFonts w:cstheme="minorHAnsi"/>
              </w:rPr>
              <w:t>Description</w:t>
            </w:r>
          </w:p>
        </w:tc>
        <w:tc>
          <w:tcPr>
            <w:tcW w:w="7513" w:type="dxa"/>
            <w:gridSpan w:val="3"/>
            <w:tcBorders>
              <w:top w:val="single" w:sz="6" w:space="0" w:color="auto"/>
              <w:left w:val="single" w:sz="6" w:space="0" w:color="auto"/>
              <w:bottom w:val="single" w:sz="6" w:space="0" w:color="auto"/>
              <w:right w:val="single" w:sz="6" w:space="0" w:color="auto"/>
            </w:tcBorders>
          </w:tcPr>
          <w:p w14:paraId="6CC76F24" w14:textId="7628CED4" w:rsidR="00704866" w:rsidRDefault="00D23E2A" w:rsidP="002434B8">
            <w:pPr>
              <w:rPr>
                <w:rFonts w:cstheme="minorHAnsi"/>
              </w:rPr>
            </w:pPr>
            <w:r w:rsidRPr="00D23E2A">
              <w:rPr>
                <w:rFonts w:cstheme="minorHAnsi"/>
              </w:rPr>
              <w:t>Describes the server-side initialization of a new game session, including board memory allocation, random symbol/turn assignment (X and O), and initial state synchronization.</w:t>
            </w:r>
          </w:p>
        </w:tc>
      </w:tr>
      <w:tr w:rsidR="00704866" w:rsidRPr="00F0518E" w14:paraId="1F094DF8" w14:textId="77777777" w:rsidTr="002434B8">
        <w:tc>
          <w:tcPr>
            <w:tcW w:w="1828" w:type="dxa"/>
            <w:tcBorders>
              <w:top w:val="single" w:sz="6" w:space="0" w:color="auto"/>
              <w:left w:val="single" w:sz="6" w:space="0" w:color="auto"/>
              <w:bottom w:val="single" w:sz="6" w:space="0" w:color="auto"/>
              <w:right w:val="single" w:sz="6" w:space="0" w:color="auto"/>
            </w:tcBorders>
          </w:tcPr>
          <w:p w14:paraId="1E28C3B4" w14:textId="77777777" w:rsidR="00704866" w:rsidRPr="00F0518E" w:rsidRDefault="00704866" w:rsidP="002434B8">
            <w:pPr>
              <w:jc w:val="right"/>
              <w:rPr>
                <w:rFonts w:cstheme="minorHAnsi"/>
              </w:rPr>
            </w:pPr>
            <w:r w:rsidRPr="00F0518E">
              <w:rPr>
                <w:rFonts w:cstheme="minorHAnsi"/>
              </w:rPr>
              <w:t>Preconditions</w:t>
            </w:r>
          </w:p>
        </w:tc>
        <w:tc>
          <w:tcPr>
            <w:tcW w:w="7513" w:type="dxa"/>
            <w:gridSpan w:val="3"/>
            <w:tcBorders>
              <w:top w:val="single" w:sz="6" w:space="0" w:color="auto"/>
              <w:left w:val="single" w:sz="6" w:space="0" w:color="auto"/>
              <w:bottom w:val="single" w:sz="6" w:space="0" w:color="auto"/>
              <w:right w:val="single" w:sz="6" w:space="0" w:color="auto"/>
            </w:tcBorders>
          </w:tcPr>
          <w:p w14:paraId="1CE8837F" w14:textId="55975502" w:rsidR="00704866" w:rsidRPr="00F0518E" w:rsidRDefault="00704866" w:rsidP="002434B8">
            <w:pPr>
              <w:rPr>
                <w:rFonts w:cstheme="minorHAnsi"/>
              </w:rPr>
            </w:pPr>
            <w:r w:rsidRPr="00704866">
              <w:rPr>
                <w:rFonts w:cstheme="minorHAnsi"/>
              </w:rPr>
              <w:t>Both clients have completed matchmaking (UC-02) successfully.</w:t>
            </w:r>
          </w:p>
        </w:tc>
      </w:tr>
      <w:tr w:rsidR="00704866" w:rsidRPr="00F0518E" w14:paraId="7659C2FE" w14:textId="77777777" w:rsidTr="002434B8">
        <w:tc>
          <w:tcPr>
            <w:tcW w:w="1828" w:type="dxa"/>
            <w:tcBorders>
              <w:top w:val="single" w:sz="6" w:space="0" w:color="auto"/>
              <w:left w:val="single" w:sz="6" w:space="0" w:color="auto"/>
              <w:bottom w:val="single" w:sz="6" w:space="0" w:color="auto"/>
              <w:right w:val="single" w:sz="6" w:space="0" w:color="auto"/>
            </w:tcBorders>
          </w:tcPr>
          <w:p w14:paraId="4300EABA" w14:textId="77777777" w:rsidR="00704866" w:rsidRPr="00F0518E" w:rsidRDefault="00704866" w:rsidP="002434B8">
            <w:pPr>
              <w:jc w:val="right"/>
              <w:rPr>
                <w:rFonts w:cstheme="minorHAnsi"/>
              </w:rPr>
            </w:pPr>
            <w:r w:rsidRPr="00F0518E">
              <w:rPr>
                <w:rFonts w:cstheme="minorHAnsi"/>
              </w:rPr>
              <w:t>Postconditions</w:t>
            </w:r>
          </w:p>
        </w:tc>
        <w:tc>
          <w:tcPr>
            <w:tcW w:w="7513" w:type="dxa"/>
            <w:gridSpan w:val="3"/>
            <w:tcBorders>
              <w:top w:val="single" w:sz="6" w:space="0" w:color="auto"/>
              <w:left w:val="single" w:sz="6" w:space="0" w:color="auto"/>
              <w:bottom w:val="single" w:sz="6" w:space="0" w:color="auto"/>
              <w:right w:val="single" w:sz="6" w:space="0" w:color="auto"/>
            </w:tcBorders>
          </w:tcPr>
          <w:p w14:paraId="0CF34E3E" w14:textId="77777777" w:rsidR="00704866" w:rsidRDefault="00704866" w:rsidP="002434B8">
            <w:pPr>
              <w:numPr>
                <w:ilvl w:val="0"/>
                <w:numId w:val="23"/>
              </w:numPr>
              <w:shd w:val="clear" w:color="auto" w:fill="FFFFFF"/>
              <w:tabs>
                <w:tab w:val="clear" w:pos="720"/>
              </w:tabs>
              <w:spacing w:after="0" w:line="240" w:lineRule="auto"/>
              <w:ind w:left="340" w:hanging="238"/>
              <w:rPr>
                <w:rFonts w:cstheme="minorHAnsi"/>
              </w:rPr>
            </w:pPr>
            <w:r w:rsidRPr="00704866">
              <w:rPr>
                <w:rFonts w:cstheme="minorHAnsi"/>
              </w:rPr>
              <w:t>Authoritative board array is initialized to empty</w:t>
            </w:r>
          </w:p>
          <w:p w14:paraId="60D21418" w14:textId="6D0D562B" w:rsidR="00704866" w:rsidRPr="004D62A1" w:rsidRDefault="00704866" w:rsidP="002434B8">
            <w:pPr>
              <w:numPr>
                <w:ilvl w:val="0"/>
                <w:numId w:val="23"/>
              </w:numPr>
              <w:shd w:val="clear" w:color="auto" w:fill="FFFFFF"/>
              <w:tabs>
                <w:tab w:val="clear" w:pos="720"/>
              </w:tabs>
              <w:spacing w:after="0" w:line="240" w:lineRule="auto"/>
              <w:ind w:left="340" w:hanging="238"/>
              <w:rPr>
                <w:rFonts w:cstheme="minorHAnsi"/>
              </w:rPr>
            </w:pPr>
            <w:r w:rsidRPr="00704866">
              <w:rPr>
                <w:rFonts w:cstheme="minorHAnsi"/>
              </w:rPr>
              <w:t>Player symbols ('X' and 'O') are bound. Match state is synchronized</w:t>
            </w:r>
          </w:p>
        </w:tc>
      </w:tr>
      <w:tr w:rsidR="00704866" w:rsidRPr="00F0518E" w14:paraId="233990F2" w14:textId="77777777" w:rsidTr="002434B8">
        <w:tc>
          <w:tcPr>
            <w:tcW w:w="1828" w:type="dxa"/>
            <w:tcBorders>
              <w:top w:val="single" w:sz="6" w:space="0" w:color="auto"/>
              <w:left w:val="single" w:sz="6" w:space="0" w:color="auto"/>
              <w:bottom w:val="single" w:sz="6" w:space="0" w:color="auto"/>
              <w:right w:val="single" w:sz="6" w:space="0" w:color="auto"/>
            </w:tcBorders>
          </w:tcPr>
          <w:p w14:paraId="6C9A8827" w14:textId="77777777" w:rsidR="00704866" w:rsidRPr="00F0518E" w:rsidRDefault="00704866" w:rsidP="002434B8">
            <w:pPr>
              <w:jc w:val="right"/>
              <w:rPr>
                <w:rFonts w:cstheme="minorHAnsi"/>
              </w:rPr>
            </w:pPr>
            <w:r>
              <w:rPr>
                <w:rFonts w:cstheme="minorHAnsi"/>
              </w:rPr>
              <w:t>Normal Flows</w:t>
            </w:r>
          </w:p>
        </w:tc>
        <w:tc>
          <w:tcPr>
            <w:tcW w:w="7513" w:type="dxa"/>
            <w:gridSpan w:val="3"/>
            <w:tcBorders>
              <w:top w:val="single" w:sz="6" w:space="0" w:color="auto"/>
              <w:left w:val="single" w:sz="6" w:space="0" w:color="auto"/>
              <w:bottom w:val="single" w:sz="6" w:space="0" w:color="auto"/>
              <w:right w:val="single" w:sz="6" w:space="0" w:color="auto"/>
            </w:tcBorders>
          </w:tcPr>
          <w:p w14:paraId="02ADB428" w14:textId="250E3789" w:rsidR="00704866" w:rsidRPr="00704866" w:rsidRDefault="00704866" w:rsidP="00704866">
            <w:pPr>
              <w:pStyle w:val="ListParagraph"/>
              <w:numPr>
                <w:ilvl w:val="0"/>
                <w:numId w:val="39"/>
              </w:numPr>
              <w:shd w:val="clear" w:color="auto" w:fill="FFFFFF"/>
              <w:spacing w:after="0" w:line="240" w:lineRule="auto"/>
              <w:rPr>
                <w:rFonts w:cstheme="minorHAnsi"/>
              </w:rPr>
            </w:pPr>
            <w:r w:rsidRPr="00704866">
              <w:rPr>
                <w:rFonts w:cstheme="minorHAnsi"/>
              </w:rPr>
              <w:t xml:space="preserve">Server Node allocates a 1D array of 9 characters in memory to represent the 3x3 game board, initializing all elements to an empty char ' '. </w:t>
            </w:r>
          </w:p>
          <w:p w14:paraId="5CE522F8" w14:textId="0C97C6BD" w:rsidR="00704866" w:rsidRPr="00704866" w:rsidRDefault="00704866" w:rsidP="00704866">
            <w:pPr>
              <w:pStyle w:val="ListParagraph"/>
              <w:numPr>
                <w:ilvl w:val="0"/>
                <w:numId w:val="39"/>
              </w:numPr>
              <w:shd w:val="clear" w:color="auto" w:fill="FFFFFF"/>
              <w:spacing w:after="0" w:line="240" w:lineRule="auto"/>
              <w:rPr>
                <w:rFonts w:cstheme="minorHAnsi"/>
              </w:rPr>
            </w:pPr>
            <w:r w:rsidRPr="00704866">
              <w:rPr>
                <w:rFonts w:cstheme="minorHAnsi"/>
              </w:rPr>
              <w:t xml:space="preserve">Server Node runs a random generator to determine which player is assigned the starting symbol 'X' (the player who goes first). </w:t>
            </w:r>
          </w:p>
          <w:p w14:paraId="5D7B6607" w14:textId="5346CB41" w:rsidR="00704866" w:rsidRPr="00704866" w:rsidRDefault="00704866" w:rsidP="00704866">
            <w:pPr>
              <w:pStyle w:val="ListParagraph"/>
              <w:numPr>
                <w:ilvl w:val="0"/>
                <w:numId w:val="39"/>
              </w:numPr>
              <w:shd w:val="clear" w:color="auto" w:fill="FFFFFF"/>
              <w:spacing w:after="0" w:line="240" w:lineRule="auto"/>
              <w:rPr>
                <w:rFonts w:cstheme="minorHAnsi"/>
              </w:rPr>
            </w:pPr>
            <w:r w:rsidRPr="00704866">
              <w:rPr>
                <w:rFonts w:cstheme="minorHAnsi"/>
              </w:rPr>
              <w:t xml:space="preserve">Server Node assigns the symbol 'O' (the player who goes second) to the remaining client. </w:t>
            </w:r>
          </w:p>
          <w:p w14:paraId="48A197E7" w14:textId="77777777" w:rsidR="00704866" w:rsidRDefault="00704866" w:rsidP="00704866">
            <w:pPr>
              <w:pStyle w:val="ListParagraph"/>
              <w:numPr>
                <w:ilvl w:val="0"/>
                <w:numId w:val="39"/>
              </w:numPr>
              <w:shd w:val="clear" w:color="auto" w:fill="FFFFFF"/>
              <w:spacing w:after="0" w:line="240" w:lineRule="auto"/>
              <w:rPr>
                <w:rFonts w:cstheme="minorHAnsi"/>
              </w:rPr>
            </w:pPr>
            <w:r w:rsidRPr="00704866">
              <w:rPr>
                <w:rFonts w:cstheme="minorHAnsi"/>
              </w:rPr>
              <w:t>Server Node simultaneously broadcasts the match configuration packets to both clients:</w:t>
            </w:r>
          </w:p>
          <w:p w14:paraId="1982E504" w14:textId="1365EF7F" w:rsidR="00704866" w:rsidRPr="00704866" w:rsidRDefault="00704866" w:rsidP="00704866">
            <w:pPr>
              <w:pStyle w:val="ListParagraph"/>
              <w:numPr>
                <w:ilvl w:val="0"/>
                <w:numId w:val="40"/>
              </w:numPr>
              <w:shd w:val="clear" w:color="auto" w:fill="FFFFFF"/>
              <w:spacing w:after="0" w:line="240" w:lineRule="auto"/>
              <w:ind w:left="1206"/>
              <w:rPr>
                <w:rFonts w:cstheme="minorHAnsi"/>
              </w:rPr>
            </w:pPr>
            <w:r w:rsidRPr="00704866">
              <w:rPr>
                <w:rFonts w:cstheme="minorHAnsi"/>
              </w:rPr>
              <w:t>To Client X: MATCH_START &lt;opponentName&gt; X\n</w:t>
            </w:r>
          </w:p>
          <w:p w14:paraId="4D989B9A" w14:textId="77777777" w:rsidR="00704866" w:rsidRPr="00704866" w:rsidRDefault="00704866" w:rsidP="00704866">
            <w:pPr>
              <w:pStyle w:val="ListParagraph"/>
              <w:numPr>
                <w:ilvl w:val="0"/>
                <w:numId w:val="40"/>
              </w:numPr>
              <w:shd w:val="clear" w:color="auto" w:fill="FFFFFF"/>
              <w:spacing w:after="0" w:line="240" w:lineRule="auto"/>
              <w:ind w:left="1206"/>
              <w:rPr>
                <w:rFonts w:cstheme="minorHAnsi"/>
              </w:rPr>
            </w:pPr>
            <w:r w:rsidRPr="00704866">
              <w:rPr>
                <w:rFonts w:cstheme="minorHAnsi"/>
              </w:rPr>
              <w:t xml:space="preserve">To Client O: MATCH_START &lt;opponentName&gt; O\n. </w:t>
            </w:r>
          </w:p>
          <w:p w14:paraId="2C3C5FF2" w14:textId="66C4298A" w:rsidR="00704866" w:rsidRPr="00704866" w:rsidRDefault="00704866" w:rsidP="00704866">
            <w:pPr>
              <w:pStyle w:val="ListParagraph"/>
              <w:numPr>
                <w:ilvl w:val="0"/>
                <w:numId w:val="39"/>
              </w:numPr>
              <w:shd w:val="clear" w:color="auto" w:fill="FFFFFF"/>
              <w:spacing w:after="0" w:line="240" w:lineRule="auto"/>
              <w:rPr>
                <w:rFonts w:cstheme="minorHAnsi"/>
              </w:rPr>
            </w:pPr>
            <w:r w:rsidRPr="00704866">
              <w:rPr>
                <w:rFonts w:cstheme="minorHAnsi"/>
              </w:rPr>
              <w:t>Server Node transmits a turn notification packet to Client X: TURN\n to prompt their first move.</w:t>
            </w:r>
          </w:p>
        </w:tc>
      </w:tr>
      <w:tr w:rsidR="00704866" w:rsidRPr="00F0518E" w14:paraId="33482A5D" w14:textId="77777777" w:rsidTr="002434B8">
        <w:tc>
          <w:tcPr>
            <w:tcW w:w="1828" w:type="dxa"/>
            <w:tcBorders>
              <w:top w:val="single" w:sz="6" w:space="0" w:color="auto"/>
              <w:left w:val="single" w:sz="6" w:space="0" w:color="auto"/>
              <w:bottom w:val="single" w:sz="6" w:space="0" w:color="auto"/>
              <w:right w:val="single" w:sz="6" w:space="0" w:color="auto"/>
            </w:tcBorders>
          </w:tcPr>
          <w:p w14:paraId="727A5912" w14:textId="77777777" w:rsidR="00704866" w:rsidRPr="00F0518E" w:rsidRDefault="00704866" w:rsidP="002434B8">
            <w:pPr>
              <w:jc w:val="right"/>
              <w:rPr>
                <w:rFonts w:cstheme="minorHAnsi"/>
              </w:rPr>
            </w:pPr>
            <w:r w:rsidRPr="00F0518E">
              <w:rPr>
                <w:rFonts w:cstheme="minorHAnsi"/>
              </w:rPr>
              <w:t>Alternative Flows:</w:t>
            </w:r>
          </w:p>
        </w:tc>
        <w:tc>
          <w:tcPr>
            <w:tcW w:w="7513" w:type="dxa"/>
            <w:gridSpan w:val="3"/>
            <w:tcBorders>
              <w:top w:val="single" w:sz="6" w:space="0" w:color="auto"/>
              <w:left w:val="single" w:sz="6" w:space="0" w:color="auto"/>
              <w:bottom w:val="single" w:sz="6" w:space="0" w:color="auto"/>
              <w:right w:val="single" w:sz="6" w:space="0" w:color="auto"/>
            </w:tcBorders>
          </w:tcPr>
          <w:p w14:paraId="72BF630F" w14:textId="0E7A71C5" w:rsidR="00704866" w:rsidRPr="00704866" w:rsidRDefault="00704866" w:rsidP="00704866">
            <w:pPr>
              <w:shd w:val="clear" w:color="auto" w:fill="FFFFFF"/>
              <w:spacing w:after="0" w:line="240" w:lineRule="auto"/>
              <w:rPr>
                <w:rFonts w:cstheme="minorHAnsi"/>
                <w:lang w:val="vi-VN"/>
              </w:rPr>
            </w:pPr>
          </w:p>
        </w:tc>
      </w:tr>
    </w:tbl>
    <w:p w14:paraId="5277C8EB" w14:textId="77777777" w:rsidR="007625AC" w:rsidRDefault="007625AC">
      <w:pPr>
        <w:rPr>
          <w:rFonts w:asciiTheme="majorHAnsi" w:eastAsiaTheme="majorEastAsia" w:hAnsiTheme="majorHAnsi" w:cstheme="majorBidi"/>
          <w:b/>
          <w:sz w:val="26"/>
          <w:szCs w:val="26"/>
        </w:rPr>
      </w:pPr>
      <w:r>
        <w:br w:type="page"/>
      </w:r>
    </w:p>
    <w:p w14:paraId="6D699CEE" w14:textId="037BCBD7" w:rsidR="00704866" w:rsidRDefault="00704866" w:rsidP="00704866">
      <w:pPr>
        <w:pStyle w:val="Heading4"/>
        <w:rPr>
          <w:lang w:val="en-US"/>
        </w:rPr>
      </w:pPr>
      <w:bookmarkStart w:id="16" w:name="_Toc168428907"/>
      <w:r>
        <w:t>2.3.</w:t>
      </w:r>
      <w:r>
        <w:t>2</w:t>
      </w:r>
      <w:r>
        <w:rPr>
          <w:lang w:val="vi-VN"/>
        </w:rPr>
        <w:t xml:space="preserve"> </w:t>
      </w:r>
      <w:r w:rsidRPr="00704866">
        <w:rPr>
          <w:lang w:val="en-US"/>
        </w:rPr>
        <w:t>UC-04: Move Processing and Authoritative Validation</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28"/>
        <w:gridCol w:w="2690"/>
        <w:gridCol w:w="1890"/>
        <w:gridCol w:w="2933"/>
      </w:tblGrid>
      <w:tr w:rsidR="00704866" w:rsidRPr="00F0518E" w14:paraId="6D897370" w14:textId="77777777" w:rsidTr="002434B8">
        <w:trPr>
          <w:trHeight w:val="251"/>
        </w:trPr>
        <w:tc>
          <w:tcPr>
            <w:tcW w:w="1828" w:type="dxa"/>
            <w:tcBorders>
              <w:top w:val="single" w:sz="6" w:space="0" w:color="auto"/>
              <w:left w:val="single" w:sz="6" w:space="0" w:color="auto"/>
              <w:bottom w:val="single" w:sz="6" w:space="0" w:color="auto"/>
              <w:right w:val="single" w:sz="6" w:space="0" w:color="auto"/>
            </w:tcBorders>
          </w:tcPr>
          <w:p w14:paraId="07B643EF" w14:textId="77777777" w:rsidR="00704866" w:rsidRPr="00F0518E" w:rsidRDefault="00704866" w:rsidP="002434B8">
            <w:pPr>
              <w:jc w:val="right"/>
              <w:rPr>
                <w:rFonts w:cstheme="minorHAnsi"/>
              </w:rPr>
            </w:pPr>
            <w:r w:rsidRPr="00F0518E">
              <w:rPr>
                <w:rFonts w:cstheme="minorHAnsi"/>
              </w:rPr>
              <w:t>Primary Actor</w:t>
            </w:r>
            <w:r>
              <w:rPr>
                <w:rFonts w:cstheme="minorHAnsi"/>
              </w:rPr>
              <w:t>s</w:t>
            </w:r>
          </w:p>
        </w:tc>
        <w:tc>
          <w:tcPr>
            <w:tcW w:w="2690" w:type="dxa"/>
            <w:tcBorders>
              <w:top w:val="single" w:sz="6" w:space="0" w:color="auto"/>
              <w:left w:val="single" w:sz="6" w:space="0" w:color="auto"/>
              <w:bottom w:val="single" w:sz="6" w:space="0" w:color="auto"/>
              <w:right w:val="single" w:sz="6" w:space="0" w:color="auto"/>
            </w:tcBorders>
          </w:tcPr>
          <w:p w14:paraId="7658E9D5" w14:textId="34C57C28" w:rsidR="00704866" w:rsidRPr="00F0518E" w:rsidRDefault="0052466C" w:rsidP="002434B8">
            <w:pPr>
              <w:rPr>
                <w:rFonts w:cstheme="minorHAnsi"/>
              </w:rPr>
            </w:pPr>
            <w:r>
              <w:rPr>
                <w:rFonts w:cstheme="minorHAnsi"/>
              </w:rPr>
              <w:t>Active Client</w:t>
            </w:r>
          </w:p>
        </w:tc>
        <w:tc>
          <w:tcPr>
            <w:tcW w:w="1890" w:type="dxa"/>
            <w:tcBorders>
              <w:top w:val="single" w:sz="6" w:space="0" w:color="auto"/>
              <w:left w:val="single" w:sz="6" w:space="0" w:color="auto"/>
              <w:bottom w:val="single" w:sz="6" w:space="0" w:color="auto"/>
              <w:right w:val="single" w:sz="6" w:space="0" w:color="auto"/>
            </w:tcBorders>
          </w:tcPr>
          <w:p w14:paraId="4C0F918E" w14:textId="77777777" w:rsidR="00704866" w:rsidRPr="00F0518E" w:rsidRDefault="00704866" w:rsidP="002434B8">
            <w:pPr>
              <w:jc w:val="right"/>
              <w:rPr>
                <w:rFonts w:cstheme="minorHAnsi"/>
              </w:rPr>
            </w:pPr>
            <w:r w:rsidRPr="00F0518E">
              <w:rPr>
                <w:rFonts w:cstheme="minorHAnsi"/>
              </w:rPr>
              <w:t>Secondary Actors</w:t>
            </w:r>
          </w:p>
        </w:tc>
        <w:tc>
          <w:tcPr>
            <w:tcW w:w="2933" w:type="dxa"/>
            <w:tcBorders>
              <w:top w:val="single" w:sz="6" w:space="0" w:color="auto"/>
              <w:left w:val="single" w:sz="6" w:space="0" w:color="auto"/>
              <w:bottom w:val="single" w:sz="6" w:space="0" w:color="auto"/>
              <w:right w:val="single" w:sz="6" w:space="0" w:color="auto"/>
            </w:tcBorders>
          </w:tcPr>
          <w:p w14:paraId="0C4FD41F" w14:textId="361CA33F" w:rsidR="00704866" w:rsidRPr="00F0518E" w:rsidRDefault="0052466C" w:rsidP="002434B8">
            <w:pPr>
              <w:rPr>
                <w:rFonts w:cstheme="minorHAnsi"/>
              </w:rPr>
            </w:pPr>
            <w:r>
              <w:rPr>
                <w:rFonts w:cstheme="minorHAnsi"/>
              </w:rPr>
              <w:t>Server Node, Passive Client</w:t>
            </w:r>
          </w:p>
        </w:tc>
      </w:tr>
      <w:tr w:rsidR="00704866" w:rsidRPr="00F0518E" w14:paraId="7D6C8099" w14:textId="77777777" w:rsidTr="002434B8">
        <w:tc>
          <w:tcPr>
            <w:tcW w:w="1828" w:type="dxa"/>
            <w:tcBorders>
              <w:top w:val="single" w:sz="6" w:space="0" w:color="auto"/>
              <w:left w:val="single" w:sz="6" w:space="0" w:color="auto"/>
              <w:bottom w:val="single" w:sz="6" w:space="0" w:color="auto"/>
              <w:right w:val="single" w:sz="6" w:space="0" w:color="auto"/>
            </w:tcBorders>
          </w:tcPr>
          <w:p w14:paraId="4D1E8925" w14:textId="77777777" w:rsidR="00704866" w:rsidRPr="00F0518E" w:rsidRDefault="00704866" w:rsidP="002434B8">
            <w:pPr>
              <w:jc w:val="right"/>
              <w:rPr>
                <w:rFonts w:cstheme="minorHAnsi"/>
              </w:rPr>
            </w:pPr>
            <w:r>
              <w:rPr>
                <w:rFonts w:cstheme="minorHAnsi"/>
              </w:rPr>
              <w:t>Description</w:t>
            </w:r>
          </w:p>
        </w:tc>
        <w:tc>
          <w:tcPr>
            <w:tcW w:w="7513" w:type="dxa"/>
            <w:gridSpan w:val="3"/>
            <w:tcBorders>
              <w:top w:val="single" w:sz="6" w:space="0" w:color="auto"/>
              <w:left w:val="single" w:sz="6" w:space="0" w:color="auto"/>
              <w:bottom w:val="single" w:sz="6" w:space="0" w:color="auto"/>
              <w:right w:val="single" w:sz="6" w:space="0" w:color="auto"/>
            </w:tcBorders>
          </w:tcPr>
          <w:p w14:paraId="27803B37" w14:textId="65B7FDE9" w:rsidR="00704866" w:rsidRDefault="00D23E2A" w:rsidP="002434B8">
            <w:pPr>
              <w:rPr>
                <w:rFonts w:cstheme="minorHAnsi"/>
              </w:rPr>
            </w:pPr>
            <w:r w:rsidRPr="00D23E2A">
              <w:rPr>
                <w:rFonts w:cstheme="minorHAnsi"/>
              </w:rPr>
              <w:t>Governs the transmission of a player's move to the server, followed by the server's authoritative validation (turn, bounds, and cell availability) and subsequent state updates.</w:t>
            </w:r>
          </w:p>
        </w:tc>
      </w:tr>
      <w:tr w:rsidR="00704866" w:rsidRPr="00F0518E" w14:paraId="77FACCBD" w14:textId="77777777" w:rsidTr="002434B8">
        <w:tc>
          <w:tcPr>
            <w:tcW w:w="1828" w:type="dxa"/>
            <w:tcBorders>
              <w:top w:val="single" w:sz="6" w:space="0" w:color="auto"/>
              <w:left w:val="single" w:sz="6" w:space="0" w:color="auto"/>
              <w:bottom w:val="single" w:sz="6" w:space="0" w:color="auto"/>
              <w:right w:val="single" w:sz="6" w:space="0" w:color="auto"/>
            </w:tcBorders>
          </w:tcPr>
          <w:p w14:paraId="468E62B2" w14:textId="77777777" w:rsidR="00704866" w:rsidRPr="00F0518E" w:rsidRDefault="00704866" w:rsidP="002434B8">
            <w:pPr>
              <w:jc w:val="right"/>
              <w:rPr>
                <w:rFonts w:cstheme="minorHAnsi"/>
              </w:rPr>
            </w:pPr>
            <w:r w:rsidRPr="00F0518E">
              <w:rPr>
                <w:rFonts w:cstheme="minorHAnsi"/>
              </w:rPr>
              <w:t>Preconditions</w:t>
            </w:r>
          </w:p>
        </w:tc>
        <w:tc>
          <w:tcPr>
            <w:tcW w:w="7513" w:type="dxa"/>
            <w:gridSpan w:val="3"/>
            <w:tcBorders>
              <w:top w:val="single" w:sz="6" w:space="0" w:color="auto"/>
              <w:left w:val="single" w:sz="6" w:space="0" w:color="auto"/>
              <w:bottom w:val="single" w:sz="6" w:space="0" w:color="auto"/>
              <w:right w:val="single" w:sz="6" w:space="0" w:color="auto"/>
            </w:tcBorders>
          </w:tcPr>
          <w:p w14:paraId="5F6D1CE8" w14:textId="72ED7925" w:rsidR="00704866" w:rsidRPr="00F0518E" w:rsidRDefault="0052466C" w:rsidP="002434B8">
            <w:pPr>
              <w:rPr>
                <w:rFonts w:cstheme="minorHAnsi"/>
              </w:rPr>
            </w:pPr>
            <w:r w:rsidRPr="0052466C">
              <w:rPr>
                <w:rFonts w:cstheme="minorHAnsi"/>
              </w:rPr>
              <w:t>The game session status is PLAYING and the Server Node is waiting for input from the designated Active Client.</w:t>
            </w:r>
          </w:p>
        </w:tc>
      </w:tr>
      <w:tr w:rsidR="00704866" w:rsidRPr="00F0518E" w14:paraId="0D0C86B0" w14:textId="77777777" w:rsidTr="002434B8">
        <w:tc>
          <w:tcPr>
            <w:tcW w:w="1828" w:type="dxa"/>
            <w:tcBorders>
              <w:top w:val="single" w:sz="6" w:space="0" w:color="auto"/>
              <w:left w:val="single" w:sz="6" w:space="0" w:color="auto"/>
              <w:bottom w:val="single" w:sz="6" w:space="0" w:color="auto"/>
              <w:right w:val="single" w:sz="6" w:space="0" w:color="auto"/>
            </w:tcBorders>
          </w:tcPr>
          <w:p w14:paraId="6B8D7468" w14:textId="77777777" w:rsidR="00704866" w:rsidRPr="00F0518E" w:rsidRDefault="00704866" w:rsidP="002434B8">
            <w:pPr>
              <w:jc w:val="right"/>
              <w:rPr>
                <w:rFonts w:cstheme="minorHAnsi"/>
              </w:rPr>
            </w:pPr>
            <w:r w:rsidRPr="00F0518E">
              <w:rPr>
                <w:rFonts w:cstheme="minorHAnsi"/>
              </w:rPr>
              <w:t>Postconditions</w:t>
            </w:r>
          </w:p>
        </w:tc>
        <w:tc>
          <w:tcPr>
            <w:tcW w:w="7513" w:type="dxa"/>
            <w:gridSpan w:val="3"/>
            <w:tcBorders>
              <w:top w:val="single" w:sz="6" w:space="0" w:color="auto"/>
              <w:left w:val="single" w:sz="6" w:space="0" w:color="auto"/>
              <w:bottom w:val="single" w:sz="6" w:space="0" w:color="auto"/>
              <w:right w:val="single" w:sz="6" w:space="0" w:color="auto"/>
            </w:tcBorders>
          </w:tcPr>
          <w:p w14:paraId="46818C5D" w14:textId="77777777" w:rsidR="0052466C" w:rsidRDefault="0052466C" w:rsidP="002434B8">
            <w:pPr>
              <w:numPr>
                <w:ilvl w:val="0"/>
                <w:numId w:val="23"/>
              </w:numPr>
              <w:shd w:val="clear" w:color="auto" w:fill="FFFFFF"/>
              <w:tabs>
                <w:tab w:val="clear" w:pos="720"/>
              </w:tabs>
              <w:spacing w:after="0" w:line="240" w:lineRule="auto"/>
              <w:ind w:left="340" w:hanging="238"/>
              <w:rPr>
                <w:rFonts w:cstheme="minorHAnsi"/>
              </w:rPr>
            </w:pPr>
            <w:r w:rsidRPr="0052466C">
              <w:rPr>
                <w:rFonts w:cstheme="minorHAnsi"/>
              </w:rPr>
              <w:t>Server Model is updated with the valid move</w:t>
            </w:r>
          </w:p>
          <w:p w14:paraId="728CACA0" w14:textId="77777777" w:rsidR="0052466C" w:rsidRDefault="0052466C" w:rsidP="002434B8">
            <w:pPr>
              <w:numPr>
                <w:ilvl w:val="0"/>
                <w:numId w:val="23"/>
              </w:numPr>
              <w:shd w:val="clear" w:color="auto" w:fill="FFFFFF"/>
              <w:tabs>
                <w:tab w:val="clear" w:pos="720"/>
              </w:tabs>
              <w:spacing w:after="0" w:line="240" w:lineRule="auto"/>
              <w:ind w:left="340" w:hanging="238"/>
              <w:rPr>
                <w:rFonts w:cstheme="minorHAnsi"/>
              </w:rPr>
            </w:pPr>
            <w:r w:rsidRPr="0052466C">
              <w:rPr>
                <w:rFonts w:cstheme="minorHAnsi"/>
              </w:rPr>
              <w:t>Active turns are toggled</w:t>
            </w:r>
          </w:p>
          <w:p w14:paraId="1AFA3D40" w14:textId="19C76C24" w:rsidR="00704866" w:rsidRPr="004D62A1" w:rsidRDefault="0052466C" w:rsidP="002434B8">
            <w:pPr>
              <w:numPr>
                <w:ilvl w:val="0"/>
                <w:numId w:val="23"/>
              </w:numPr>
              <w:shd w:val="clear" w:color="auto" w:fill="FFFFFF"/>
              <w:tabs>
                <w:tab w:val="clear" w:pos="720"/>
              </w:tabs>
              <w:spacing w:after="0" w:line="240" w:lineRule="auto"/>
              <w:ind w:left="340" w:hanging="238"/>
              <w:rPr>
                <w:rFonts w:cstheme="minorHAnsi"/>
              </w:rPr>
            </w:pPr>
            <w:r w:rsidRPr="0052466C">
              <w:rPr>
                <w:rFonts w:cstheme="minorHAnsi"/>
              </w:rPr>
              <w:t>Clients' interfaces are synchronized</w:t>
            </w:r>
          </w:p>
        </w:tc>
      </w:tr>
      <w:tr w:rsidR="00704866" w:rsidRPr="00F0518E" w14:paraId="10A05AC7" w14:textId="77777777" w:rsidTr="002434B8">
        <w:tc>
          <w:tcPr>
            <w:tcW w:w="1828" w:type="dxa"/>
            <w:tcBorders>
              <w:top w:val="single" w:sz="6" w:space="0" w:color="auto"/>
              <w:left w:val="single" w:sz="6" w:space="0" w:color="auto"/>
              <w:bottom w:val="single" w:sz="6" w:space="0" w:color="auto"/>
              <w:right w:val="single" w:sz="6" w:space="0" w:color="auto"/>
            </w:tcBorders>
          </w:tcPr>
          <w:p w14:paraId="3497B786" w14:textId="77777777" w:rsidR="00704866" w:rsidRPr="00F0518E" w:rsidRDefault="00704866" w:rsidP="002434B8">
            <w:pPr>
              <w:jc w:val="right"/>
              <w:rPr>
                <w:rFonts w:cstheme="minorHAnsi"/>
              </w:rPr>
            </w:pPr>
            <w:r>
              <w:rPr>
                <w:rFonts w:cstheme="minorHAnsi"/>
              </w:rPr>
              <w:t>Normal Flows</w:t>
            </w:r>
          </w:p>
        </w:tc>
        <w:tc>
          <w:tcPr>
            <w:tcW w:w="7513" w:type="dxa"/>
            <w:gridSpan w:val="3"/>
            <w:tcBorders>
              <w:top w:val="single" w:sz="6" w:space="0" w:color="auto"/>
              <w:left w:val="single" w:sz="6" w:space="0" w:color="auto"/>
              <w:bottom w:val="single" w:sz="6" w:space="0" w:color="auto"/>
              <w:right w:val="single" w:sz="6" w:space="0" w:color="auto"/>
            </w:tcBorders>
          </w:tcPr>
          <w:p w14:paraId="6A97CBD5" w14:textId="60E37397" w:rsidR="0052466C" w:rsidRPr="0052466C" w:rsidRDefault="0052466C" w:rsidP="0052466C">
            <w:pPr>
              <w:pStyle w:val="ListParagraph"/>
              <w:numPr>
                <w:ilvl w:val="0"/>
                <w:numId w:val="41"/>
              </w:numPr>
              <w:shd w:val="clear" w:color="auto" w:fill="FFFFFF"/>
              <w:spacing w:after="0" w:line="240" w:lineRule="auto"/>
              <w:rPr>
                <w:rFonts w:cstheme="minorHAnsi"/>
              </w:rPr>
            </w:pPr>
            <w:r w:rsidRPr="0052466C">
              <w:rPr>
                <w:rFonts w:cstheme="minorHAnsi"/>
              </w:rPr>
              <w:t xml:space="preserve">Active Client captures the player's coordinate input from the console and transmits the move command: MOVE &lt;locationIndex&gt;\n (where &lt;locationIndex&gt; is an integer from 0 to 8). </w:t>
            </w:r>
          </w:p>
          <w:p w14:paraId="5C73990C" w14:textId="55B7B32B" w:rsidR="0052466C" w:rsidRPr="0052466C" w:rsidRDefault="0052466C" w:rsidP="0052466C">
            <w:pPr>
              <w:pStyle w:val="ListParagraph"/>
              <w:numPr>
                <w:ilvl w:val="0"/>
                <w:numId w:val="41"/>
              </w:numPr>
              <w:shd w:val="clear" w:color="auto" w:fill="FFFFFF"/>
              <w:spacing w:after="0" w:line="240" w:lineRule="auto"/>
              <w:rPr>
                <w:rFonts w:cstheme="minorHAnsi"/>
              </w:rPr>
            </w:pPr>
            <w:r w:rsidRPr="0052466C">
              <w:rPr>
                <w:rFonts w:cstheme="minorHAnsi"/>
              </w:rPr>
              <w:t xml:space="preserve">Server Node reads the command from the stream and runs authoritative validation checks : </w:t>
            </w:r>
          </w:p>
          <w:p w14:paraId="59C34610" w14:textId="77777777" w:rsidR="0052466C" w:rsidRPr="0052466C" w:rsidRDefault="0052466C" w:rsidP="0052466C">
            <w:pPr>
              <w:pStyle w:val="ListParagraph"/>
              <w:numPr>
                <w:ilvl w:val="0"/>
                <w:numId w:val="42"/>
              </w:numPr>
              <w:shd w:val="clear" w:color="auto" w:fill="FFFFFF"/>
              <w:spacing w:after="0" w:line="240" w:lineRule="auto"/>
              <w:ind w:left="1296"/>
              <w:rPr>
                <w:rFonts w:cstheme="minorHAnsi"/>
              </w:rPr>
            </w:pPr>
            <w:r w:rsidRPr="0052466C">
              <w:rPr>
                <w:rFonts w:cstheme="minorHAnsi"/>
              </w:rPr>
              <w:t>Turn validation: Verifies if the sending socket belongs to the player who currently holds the turn.</w:t>
            </w:r>
          </w:p>
          <w:p w14:paraId="3363B273" w14:textId="77777777" w:rsidR="0052466C" w:rsidRPr="0052466C" w:rsidRDefault="0052466C" w:rsidP="0052466C">
            <w:pPr>
              <w:pStyle w:val="ListParagraph"/>
              <w:numPr>
                <w:ilvl w:val="0"/>
                <w:numId w:val="42"/>
              </w:numPr>
              <w:shd w:val="clear" w:color="auto" w:fill="FFFFFF"/>
              <w:spacing w:after="0" w:line="240" w:lineRule="auto"/>
              <w:ind w:left="1296"/>
              <w:rPr>
                <w:rFonts w:cstheme="minorHAnsi"/>
              </w:rPr>
            </w:pPr>
            <w:r w:rsidRPr="0052466C">
              <w:rPr>
                <w:rFonts w:cstheme="minorHAnsi"/>
              </w:rPr>
              <w:t>Range validation: Checks if &lt;locationIndex&gt; is within the valid bounds (0 to 8).</w:t>
            </w:r>
          </w:p>
          <w:p w14:paraId="12C1A911" w14:textId="77777777" w:rsidR="0052466C" w:rsidRPr="0052466C" w:rsidRDefault="0052466C" w:rsidP="0052466C">
            <w:pPr>
              <w:pStyle w:val="ListParagraph"/>
              <w:numPr>
                <w:ilvl w:val="0"/>
                <w:numId w:val="42"/>
              </w:numPr>
              <w:shd w:val="clear" w:color="auto" w:fill="FFFFFF"/>
              <w:spacing w:after="0" w:line="240" w:lineRule="auto"/>
              <w:ind w:left="1296"/>
              <w:rPr>
                <w:rFonts w:cstheme="minorHAnsi"/>
              </w:rPr>
            </w:pPr>
            <w:r w:rsidRPr="0052466C">
              <w:rPr>
                <w:rFonts w:cstheme="minorHAnsi"/>
              </w:rPr>
              <w:t>Cell validation: Checks if the cell in the Server's Model is currently empty (' ').</w:t>
            </w:r>
          </w:p>
          <w:p w14:paraId="2A7FA900" w14:textId="434E0A3E" w:rsidR="0052466C" w:rsidRPr="0052466C" w:rsidRDefault="0052466C" w:rsidP="0052466C">
            <w:pPr>
              <w:pStyle w:val="ListParagraph"/>
              <w:numPr>
                <w:ilvl w:val="0"/>
                <w:numId w:val="41"/>
              </w:numPr>
              <w:shd w:val="clear" w:color="auto" w:fill="FFFFFF"/>
              <w:spacing w:after="0" w:line="240" w:lineRule="auto"/>
              <w:rPr>
                <w:rFonts w:cstheme="minorHAnsi"/>
              </w:rPr>
            </w:pPr>
            <w:r w:rsidRPr="0052466C">
              <w:rPr>
                <w:rFonts w:cstheme="minorHAnsi"/>
              </w:rPr>
              <w:t xml:space="preserve">Upon validation success, Server Node updates its authoritative board array with the player's mark. </w:t>
            </w:r>
          </w:p>
          <w:p w14:paraId="7E8324D6" w14:textId="42DF56B2" w:rsidR="0052466C" w:rsidRPr="0052466C" w:rsidRDefault="0052466C" w:rsidP="0052466C">
            <w:pPr>
              <w:pStyle w:val="ListParagraph"/>
              <w:numPr>
                <w:ilvl w:val="0"/>
                <w:numId w:val="41"/>
              </w:numPr>
              <w:shd w:val="clear" w:color="auto" w:fill="FFFFFF"/>
              <w:spacing w:after="0" w:line="240" w:lineRule="auto"/>
              <w:rPr>
                <w:rFonts w:cstheme="minorHAnsi"/>
              </w:rPr>
            </w:pPr>
            <w:r w:rsidRPr="0052466C">
              <w:rPr>
                <w:rFonts w:cstheme="minorHAnsi"/>
              </w:rPr>
              <w:t xml:space="preserve">Server Node transmits a confirmation packet to the Active Client: VALID_MOVE\n. </w:t>
            </w:r>
          </w:p>
          <w:p w14:paraId="08291CA8" w14:textId="763F372E" w:rsidR="0052466C" w:rsidRPr="0052466C" w:rsidRDefault="0052466C" w:rsidP="0052466C">
            <w:pPr>
              <w:pStyle w:val="ListParagraph"/>
              <w:numPr>
                <w:ilvl w:val="0"/>
                <w:numId w:val="41"/>
              </w:numPr>
              <w:shd w:val="clear" w:color="auto" w:fill="FFFFFF"/>
              <w:spacing w:after="0" w:line="240" w:lineRule="auto"/>
              <w:rPr>
                <w:rFonts w:cstheme="minorHAnsi"/>
              </w:rPr>
            </w:pPr>
            <w:r w:rsidRPr="0052466C">
              <w:rPr>
                <w:rFonts w:cstheme="minorHAnsi"/>
              </w:rPr>
              <w:t xml:space="preserve">Server Node forwards a synchronization packet to the Passive Client: OTHER_PLAYER_MOVED &lt;locationIndex&gt;\n to update its console board. </w:t>
            </w:r>
          </w:p>
          <w:p w14:paraId="79FD9740" w14:textId="7FA41799" w:rsidR="00704866" w:rsidRPr="0052466C" w:rsidRDefault="0052466C" w:rsidP="0052466C">
            <w:pPr>
              <w:pStyle w:val="ListParagraph"/>
              <w:numPr>
                <w:ilvl w:val="0"/>
                <w:numId w:val="41"/>
              </w:numPr>
              <w:shd w:val="clear" w:color="auto" w:fill="FFFFFF"/>
              <w:spacing w:after="0" w:line="240" w:lineRule="auto"/>
              <w:rPr>
                <w:rFonts w:cstheme="minorHAnsi"/>
              </w:rPr>
            </w:pPr>
            <w:r w:rsidRPr="0052466C">
              <w:rPr>
                <w:rFonts w:cstheme="minorHAnsi"/>
              </w:rPr>
              <w:t xml:space="preserve">Server Node executes the terminal state check (UC-05). If the game continues, Server Node toggles the active/passive roles and transmits a TURN\n packet to the new active client. </w:t>
            </w:r>
          </w:p>
        </w:tc>
      </w:tr>
      <w:tr w:rsidR="00704866" w:rsidRPr="00F0518E" w14:paraId="246981D6" w14:textId="77777777" w:rsidTr="002434B8">
        <w:tc>
          <w:tcPr>
            <w:tcW w:w="1828" w:type="dxa"/>
            <w:tcBorders>
              <w:top w:val="single" w:sz="6" w:space="0" w:color="auto"/>
              <w:left w:val="single" w:sz="6" w:space="0" w:color="auto"/>
              <w:bottom w:val="single" w:sz="6" w:space="0" w:color="auto"/>
              <w:right w:val="single" w:sz="6" w:space="0" w:color="auto"/>
            </w:tcBorders>
          </w:tcPr>
          <w:p w14:paraId="72C746C0" w14:textId="77777777" w:rsidR="00704866" w:rsidRPr="00F0518E" w:rsidRDefault="00704866" w:rsidP="002434B8">
            <w:pPr>
              <w:jc w:val="right"/>
              <w:rPr>
                <w:rFonts w:cstheme="minorHAnsi"/>
              </w:rPr>
            </w:pPr>
            <w:r w:rsidRPr="00F0518E">
              <w:rPr>
                <w:rFonts w:cstheme="minorHAnsi"/>
              </w:rPr>
              <w:t>Alternative Flows:</w:t>
            </w:r>
          </w:p>
        </w:tc>
        <w:tc>
          <w:tcPr>
            <w:tcW w:w="7513" w:type="dxa"/>
            <w:gridSpan w:val="3"/>
            <w:tcBorders>
              <w:top w:val="single" w:sz="6" w:space="0" w:color="auto"/>
              <w:left w:val="single" w:sz="6" w:space="0" w:color="auto"/>
              <w:bottom w:val="single" w:sz="6" w:space="0" w:color="auto"/>
              <w:right w:val="single" w:sz="6" w:space="0" w:color="auto"/>
            </w:tcBorders>
          </w:tcPr>
          <w:p w14:paraId="22AB692F" w14:textId="77777777" w:rsidR="00704866" w:rsidRDefault="0052466C" w:rsidP="002434B8">
            <w:pPr>
              <w:shd w:val="clear" w:color="auto" w:fill="FFFFFF"/>
              <w:spacing w:after="0" w:line="240" w:lineRule="auto"/>
              <w:rPr>
                <w:b/>
                <w:bCs/>
                <w:i/>
                <w:iCs/>
              </w:rPr>
            </w:pPr>
            <w:r w:rsidRPr="0052466C">
              <w:rPr>
                <w:b/>
                <w:bCs/>
                <w:i/>
                <w:iCs/>
              </w:rPr>
              <w:t>UC-04-ALT-A: Invalid Move or Out-of-Turn Command</w:t>
            </w:r>
          </w:p>
          <w:p w14:paraId="7A6FD70D" w14:textId="56CF2B1A" w:rsidR="0052466C" w:rsidRPr="0052466C" w:rsidRDefault="0052466C" w:rsidP="0052466C">
            <w:pPr>
              <w:pStyle w:val="ListParagraph"/>
              <w:numPr>
                <w:ilvl w:val="0"/>
                <w:numId w:val="43"/>
              </w:numPr>
              <w:shd w:val="clear" w:color="auto" w:fill="FFFFFF"/>
              <w:spacing w:after="0" w:line="240" w:lineRule="auto"/>
              <w:rPr>
                <w:rFonts w:cstheme="minorHAnsi"/>
                <w:lang w:val="vi-VN"/>
              </w:rPr>
            </w:pPr>
            <w:r w:rsidRPr="0052466C">
              <w:rPr>
                <w:rFonts w:cstheme="minorHAnsi"/>
                <w:lang w:val="vi-VN"/>
              </w:rPr>
              <w:t>At step 2, one of the validation checks fails (e.g., cell already occupied, invalid index, or out-of-turn execution).</w:t>
            </w:r>
          </w:p>
          <w:p w14:paraId="40ED5EA6" w14:textId="5034F8F0" w:rsidR="0052466C" w:rsidRPr="0052466C" w:rsidRDefault="0052466C" w:rsidP="0052466C">
            <w:pPr>
              <w:pStyle w:val="ListParagraph"/>
              <w:numPr>
                <w:ilvl w:val="0"/>
                <w:numId w:val="43"/>
              </w:numPr>
              <w:shd w:val="clear" w:color="auto" w:fill="FFFFFF"/>
              <w:spacing w:after="0" w:line="240" w:lineRule="auto"/>
              <w:rPr>
                <w:rFonts w:cstheme="minorHAnsi"/>
                <w:lang w:val="vi-VN"/>
              </w:rPr>
            </w:pPr>
            <w:r w:rsidRPr="0052466C">
              <w:rPr>
                <w:rFonts w:cstheme="minorHAnsi"/>
                <w:lang w:val="vi-VN"/>
              </w:rPr>
              <w:t>Server Node rejects the move and transmits an error alert: MESSAGE INVALID_MOVE\n.</w:t>
            </w:r>
          </w:p>
          <w:p w14:paraId="61F2385F" w14:textId="6D54E5C3" w:rsidR="0052466C" w:rsidRPr="0052466C" w:rsidRDefault="0052466C" w:rsidP="0052466C">
            <w:pPr>
              <w:pStyle w:val="ListParagraph"/>
              <w:numPr>
                <w:ilvl w:val="0"/>
                <w:numId w:val="43"/>
              </w:numPr>
              <w:shd w:val="clear" w:color="auto" w:fill="FFFFFF"/>
              <w:spacing w:after="0" w:line="240" w:lineRule="auto"/>
              <w:rPr>
                <w:rFonts w:cstheme="minorHAnsi"/>
                <w:b/>
                <w:bCs/>
                <w:i/>
                <w:iCs/>
                <w:lang w:val="vi-VN"/>
              </w:rPr>
            </w:pPr>
            <w:r w:rsidRPr="0052466C">
              <w:rPr>
                <w:rFonts w:cstheme="minorHAnsi"/>
                <w:lang w:val="vi-VN"/>
              </w:rPr>
              <w:t>Server Node re-transmits the TURN\n packet to the active client to prompt another coordinate input.</w:t>
            </w:r>
          </w:p>
        </w:tc>
      </w:tr>
    </w:tbl>
    <w:p w14:paraId="4930BA58" w14:textId="59BE2F1C" w:rsidR="00704866" w:rsidRPr="00704866" w:rsidRDefault="00704866" w:rsidP="00704866">
      <w:pPr>
        <w:rPr>
          <w:rFonts w:asciiTheme="majorHAnsi" w:eastAsiaTheme="majorEastAsia" w:hAnsiTheme="majorHAnsi" w:cstheme="majorBidi"/>
          <w:b/>
          <w:sz w:val="26"/>
          <w:szCs w:val="26"/>
        </w:rPr>
      </w:pPr>
      <w:r>
        <w:br w:type="page"/>
      </w:r>
    </w:p>
    <w:p w14:paraId="650A4503" w14:textId="17277FB6" w:rsidR="0052466C" w:rsidRDefault="0052466C" w:rsidP="0052466C">
      <w:pPr>
        <w:pStyle w:val="Heading4"/>
        <w:rPr>
          <w:lang w:val="en-US"/>
        </w:rPr>
      </w:pPr>
      <w:r>
        <w:t>2.3.</w:t>
      </w:r>
      <w:r>
        <w:t>3</w:t>
      </w:r>
      <w:r>
        <w:rPr>
          <w:lang w:val="vi-VN"/>
        </w:rPr>
        <w:t xml:space="preserve"> </w:t>
      </w:r>
      <w:r w:rsidRPr="0052466C">
        <w:rPr>
          <w:lang w:val="en-US"/>
        </w:rPr>
        <w:t>UC-05: Game Over Assessment and Match Rotation</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28"/>
        <w:gridCol w:w="2690"/>
        <w:gridCol w:w="1890"/>
        <w:gridCol w:w="2933"/>
      </w:tblGrid>
      <w:tr w:rsidR="0052466C" w:rsidRPr="00F0518E" w14:paraId="17192A6F" w14:textId="77777777" w:rsidTr="002434B8">
        <w:trPr>
          <w:trHeight w:val="251"/>
        </w:trPr>
        <w:tc>
          <w:tcPr>
            <w:tcW w:w="1828" w:type="dxa"/>
            <w:tcBorders>
              <w:top w:val="single" w:sz="6" w:space="0" w:color="auto"/>
              <w:left w:val="single" w:sz="6" w:space="0" w:color="auto"/>
              <w:bottom w:val="single" w:sz="6" w:space="0" w:color="auto"/>
              <w:right w:val="single" w:sz="6" w:space="0" w:color="auto"/>
            </w:tcBorders>
          </w:tcPr>
          <w:p w14:paraId="56066CD7" w14:textId="77777777" w:rsidR="0052466C" w:rsidRPr="00F0518E" w:rsidRDefault="0052466C" w:rsidP="002434B8">
            <w:pPr>
              <w:jc w:val="right"/>
              <w:rPr>
                <w:rFonts w:cstheme="minorHAnsi"/>
              </w:rPr>
            </w:pPr>
            <w:r w:rsidRPr="00F0518E">
              <w:rPr>
                <w:rFonts w:cstheme="minorHAnsi"/>
              </w:rPr>
              <w:t>Primary Actor</w:t>
            </w:r>
            <w:r>
              <w:rPr>
                <w:rFonts w:cstheme="minorHAnsi"/>
              </w:rPr>
              <w:t>s</w:t>
            </w:r>
          </w:p>
        </w:tc>
        <w:tc>
          <w:tcPr>
            <w:tcW w:w="2690" w:type="dxa"/>
            <w:tcBorders>
              <w:top w:val="single" w:sz="6" w:space="0" w:color="auto"/>
              <w:left w:val="single" w:sz="6" w:space="0" w:color="auto"/>
              <w:bottom w:val="single" w:sz="6" w:space="0" w:color="auto"/>
              <w:right w:val="single" w:sz="6" w:space="0" w:color="auto"/>
            </w:tcBorders>
          </w:tcPr>
          <w:p w14:paraId="4F8A4B65" w14:textId="2F489BF7" w:rsidR="0052466C" w:rsidRPr="00F0518E" w:rsidRDefault="0052466C" w:rsidP="002434B8">
            <w:pPr>
              <w:rPr>
                <w:rFonts w:cstheme="minorHAnsi"/>
              </w:rPr>
            </w:pPr>
            <w:r>
              <w:rPr>
                <w:rFonts w:cstheme="minorHAnsi"/>
              </w:rPr>
              <w:t>Server Node</w:t>
            </w:r>
          </w:p>
        </w:tc>
        <w:tc>
          <w:tcPr>
            <w:tcW w:w="1890" w:type="dxa"/>
            <w:tcBorders>
              <w:top w:val="single" w:sz="6" w:space="0" w:color="auto"/>
              <w:left w:val="single" w:sz="6" w:space="0" w:color="auto"/>
              <w:bottom w:val="single" w:sz="6" w:space="0" w:color="auto"/>
              <w:right w:val="single" w:sz="6" w:space="0" w:color="auto"/>
            </w:tcBorders>
          </w:tcPr>
          <w:p w14:paraId="077B52FD" w14:textId="77777777" w:rsidR="0052466C" w:rsidRPr="00F0518E" w:rsidRDefault="0052466C" w:rsidP="002434B8">
            <w:pPr>
              <w:jc w:val="right"/>
              <w:rPr>
                <w:rFonts w:cstheme="minorHAnsi"/>
              </w:rPr>
            </w:pPr>
            <w:r w:rsidRPr="00F0518E">
              <w:rPr>
                <w:rFonts w:cstheme="minorHAnsi"/>
              </w:rPr>
              <w:t>Secondary Actors</w:t>
            </w:r>
          </w:p>
        </w:tc>
        <w:tc>
          <w:tcPr>
            <w:tcW w:w="2933" w:type="dxa"/>
            <w:tcBorders>
              <w:top w:val="single" w:sz="6" w:space="0" w:color="auto"/>
              <w:left w:val="single" w:sz="6" w:space="0" w:color="auto"/>
              <w:bottom w:val="single" w:sz="6" w:space="0" w:color="auto"/>
              <w:right w:val="single" w:sz="6" w:space="0" w:color="auto"/>
            </w:tcBorders>
          </w:tcPr>
          <w:p w14:paraId="212B599A" w14:textId="1798A7C3" w:rsidR="0052466C" w:rsidRPr="00F0518E" w:rsidRDefault="0052466C" w:rsidP="002434B8">
            <w:pPr>
              <w:rPr>
                <w:rFonts w:cstheme="minorHAnsi"/>
              </w:rPr>
            </w:pPr>
            <w:r>
              <w:rPr>
                <w:rFonts w:cstheme="minorHAnsi"/>
              </w:rPr>
              <w:t>Both Client Nodes</w:t>
            </w:r>
          </w:p>
        </w:tc>
      </w:tr>
      <w:tr w:rsidR="0052466C" w:rsidRPr="00F0518E" w14:paraId="4DA1BFA0" w14:textId="77777777" w:rsidTr="002434B8">
        <w:tc>
          <w:tcPr>
            <w:tcW w:w="1828" w:type="dxa"/>
            <w:tcBorders>
              <w:top w:val="single" w:sz="6" w:space="0" w:color="auto"/>
              <w:left w:val="single" w:sz="6" w:space="0" w:color="auto"/>
              <w:bottom w:val="single" w:sz="6" w:space="0" w:color="auto"/>
              <w:right w:val="single" w:sz="6" w:space="0" w:color="auto"/>
            </w:tcBorders>
          </w:tcPr>
          <w:p w14:paraId="3B7DB4B9" w14:textId="77777777" w:rsidR="0052466C" w:rsidRPr="00F0518E" w:rsidRDefault="0052466C" w:rsidP="002434B8">
            <w:pPr>
              <w:jc w:val="right"/>
              <w:rPr>
                <w:rFonts w:cstheme="minorHAnsi"/>
              </w:rPr>
            </w:pPr>
            <w:r>
              <w:rPr>
                <w:rFonts w:cstheme="minorHAnsi"/>
              </w:rPr>
              <w:t>Description</w:t>
            </w:r>
          </w:p>
        </w:tc>
        <w:tc>
          <w:tcPr>
            <w:tcW w:w="7513" w:type="dxa"/>
            <w:gridSpan w:val="3"/>
            <w:tcBorders>
              <w:top w:val="single" w:sz="6" w:space="0" w:color="auto"/>
              <w:left w:val="single" w:sz="6" w:space="0" w:color="auto"/>
              <w:bottom w:val="single" w:sz="6" w:space="0" w:color="auto"/>
              <w:right w:val="single" w:sz="6" w:space="0" w:color="auto"/>
            </w:tcBorders>
          </w:tcPr>
          <w:p w14:paraId="608AF339" w14:textId="4E000848" w:rsidR="0052466C" w:rsidRDefault="00D23E2A" w:rsidP="002434B8">
            <w:pPr>
              <w:rPr>
                <w:rFonts w:cstheme="minorHAnsi"/>
              </w:rPr>
            </w:pPr>
            <w:r w:rsidRPr="00D23E2A">
              <w:rPr>
                <w:rFonts w:cstheme="minorHAnsi"/>
              </w:rPr>
              <w:t>Details how the server evaluates the board for terminal states (victory or draw), broadcasts the results, alternates player roles for the next match, and automatically triggers a rematch.</w:t>
            </w:r>
          </w:p>
        </w:tc>
      </w:tr>
      <w:tr w:rsidR="0052466C" w:rsidRPr="00F0518E" w14:paraId="10A2EBAE" w14:textId="77777777" w:rsidTr="002434B8">
        <w:tc>
          <w:tcPr>
            <w:tcW w:w="1828" w:type="dxa"/>
            <w:tcBorders>
              <w:top w:val="single" w:sz="6" w:space="0" w:color="auto"/>
              <w:left w:val="single" w:sz="6" w:space="0" w:color="auto"/>
              <w:bottom w:val="single" w:sz="6" w:space="0" w:color="auto"/>
              <w:right w:val="single" w:sz="6" w:space="0" w:color="auto"/>
            </w:tcBorders>
          </w:tcPr>
          <w:p w14:paraId="514148DF" w14:textId="77777777" w:rsidR="0052466C" w:rsidRPr="00F0518E" w:rsidRDefault="0052466C" w:rsidP="002434B8">
            <w:pPr>
              <w:jc w:val="right"/>
              <w:rPr>
                <w:rFonts w:cstheme="minorHAnsi"/>
              </w:rPr>
            </w:pPr>
            <w:r w:rsidRPr="00F0518E">
              <w:rPr>
                <w:rFonts w:cstheme="minorHAnsi"/>
              </w:rPr>
              <w:t>Preconditions</w:t>
            </w:r>
          </w:p>
        </w:tc>
        <w:tc>
          <w:tcPr>
            <w:tcW w:w="7513" w:type="dxa"/>
            <w:gridSpan w:val="3"/>
            <w:tcBorders>
              <w:top w:val="single" w:sz="6" w:space="0" w:color="auto"/>
              <w:left w:val="single" w:sz="6" w:space="0" w:color="auto"/>
              <w:bottom w:val="single" w:sz="6" w:space="0" w:color="auto"/>
              <w:right w:val="single" w:sz="6" w:space="0" w:color="auto"/>
            </w:tcBorders>
          </w:tcPr>
          <w:p w14:paraId="5095747E" w14:textId="402B6E11" w:rsidR="0052466C" w:rsidRPr="00F0518E" w:rsidRDefault="0052466C" w:rsidP="002434B8">
            <w:pPr>
              <w:rPr>
                <w:rFonts w:cstheme="minorHAnsi"/>
              </w:rPr>
            </w:pPr>
            <w:r w:rsidRPr="0052466C">
              <w:rPr>
                <w:rFonts w:cstheme="minorHAnsi"/>
              </w:rPr>
              <w:t>A valid move has been updated in UC-04, and the board state meets a terminal condition.</w:t>
            </w:r>
          </w:p>
        </w:tc>
      </w:tr>
      <w:tr w:rsidR="0052466C" w:rsidRPr="00F0518E" w14:paraId="4262594A" w14:textId="77777777" w:rsidTr="002434B8">
        <w:tc>
          <w:tcPr>
            <w:tcW w:w="1828" w:type="dxa"/>
            <w:tcBorders>
              <w:top w:val="single" w:sz="6" w:space="0" w:color="auto"/>
              <w:left w:val="single" w:sz="6" w:space="0" w:color="auto"/>
              <w:bottom w:val="single" w:sz="6" w:space="0" w:color="auto"/>
              <w:right w:val="single" w:sz="6" w:space="0" w:color="auto"/>
            </w:tcBorders>
          </w:tcPr>
          <w:p w14:paraId="553826E2" w14:textId="77777777" w:rsidR="0052466C" w:rsidRPr="00F0518E" w:rsidRDefault="0052466C" w:rsidP="002434B8">
            <w:pPr>
              <w:jc w:val="right"/>
              <w:rPr>
                <w:rFonts w:cstheme="minorHAnsi"/>
              </w:rPr>
            </w:pPr>
            <w:r w:rsidRPr="00F0518E">
              <w:rPr>
                <w:rFonts w:cstheme="minorHAnsi"/>
              </w:rPr>
              <w:t>Postconditions</w:t>
            </w:r>
          </w:p>
        </w:tc>
        <w:tc>
          <w:tcPr>
            <w:tcW w:w="7513" w:type="dxa"/>
            <w:gridSpan w:val="3"/>
            <w:tcBorders>
              <w:top w:val="single" w:sz="6" w:space="0" w:color="auto"/>
              <w:left w:val="single" w:sz="6" w:space="0" w:color="auto"/>
              <w:bottom w:val="single" w:sz="6" w:space="0" w:color="auto"/>
              <w:right w:val="single" w:sz="6" w:space="0" w:color="auto"/>
            </w:tcBorders>
          </w:tcPr>
          <w:p w14:paraId="334989DF" w14:textId="77777777" w:rsidR="0052466C" w:rsidRDefault="0052466C" w:rsidP="002434B8">
            <w:pPr>
              <w:numPr>
                <w:ilvl w:val="0"/>
                <w:numId w:val="23"/>
              </w:numPr>
              <w:shd w:val="clear" w:color="auto" w:fill="FFFFFF"/>
              <w:tabs>
                <w:tab w:val="clear" w:pos="720"/>
              </w:tabs>
              <w:spacing w:after="0" w:line="240" w:lineRule="auto"/>
              <w:ind w:left="340" w:hanging="238"/>
              <w:rPr>
                <w:rFonts w:cstheme="minorHAnsi"/>
              </w:rPr>
            </w:pPr>
            <w:r w:rsidRPr="0052466C">
              <w:rPr>
                <w:rFonts w:cstheme="minorHAnsi"/>
              </w:rPr>
              <w:t>Match outcomes are distributed</w:t>
            </w:r>
          </w:p>
          <w:p w14:paraId="407800D7" w14:textId="77777777" w:rsidR="0052466C" w:rsidRDefault="0052466C" w:rsidP="002434B8">
            <w:pPr>
              <w:numPr>
                <w:ilvl w:val="0"/>
                <w:numId w:val="23"/>
              </w:numPr>
              <w:shd w:val="clear" w:color="auto" w:fill="FFFFFF"/>
              <w:tabs>
                <w:tab w:val="clear" w:pos="720"/>
              </w:tabs>
              <w:spacing w:after="0" w:line="240" w:lineRule="auto"/>
              <w:ind w:left="340" w:hanging="238"/>
              <w:rPr>
                <w:rFonts w:cstheme="minorHAnsi"/>
              </w:rPr>
            </w:pPr>
            <w:r w:rsidRPr="0052466C">
              <w:rPr>
                <w:rFonts w:cstheme="minorHAnsi"/>
              </w:rPr>
              <w:t>Server board memory is cleared</w:t>
            </w:r>
          </w:p>
          <w:p w14:paraId="56B2510D" w14:textId="77777777" w:rsidR="0052466C" w:rsidRDefault="0052466C" w:rsidP="002434B8">
            <w:pPr>
              <w:numPr>
                <w:ilvl w:val="0"/>
                <w:numId w:val="23"/>
              </w:numPr>
              <w:shd w:val="clear" w:color="auto" w:fill="FFFFFF"/>
              <w:tabs>
                <w:tab w:val="clear" w:pos="720"/>
              </w:tabs>
              <w:spacing w:after="0" w:line="240" w:lineRule="auto"/>
              <w:ind w:left="340" w:hanging="238"/>
              <w:rPr>
                <w:rFonts w:cstheme="minorHAnsi"/>
              </w:rPr>
            </w:pPr>
            <w:r w:rsidRPr="0052466C">
              <w:rPr>
                <w:rFonts w:cstheme="minorHAnsi"/>
              </w:rPr>
              <w:t>Player symbols are rotated</w:t>
            </w:r>
          </w:p>
          <w:p w14:paraId="628C7B48" w14:textId="7EDBF0D0" w:rsidR="0052466C" w:rsidRPr="004D62A1" w:rsidRDefault="0052466C" w:rsidP="002434B8">
            <w:pPr>
              <w:numPr>
                <w:ilvl w:val="0"/>
                <w:numId w:val="23"/>
              </w:numPr>
              <w:shd w:val="clear" w:color="auto" w:fill="FFFFFF"/>
              <w:tabs>
                <w:tab w:val="clear" w:pos="720"/>
              </w:tabs>
              <w:spacing w:after="0" w:line="240" w:lineRule="auto"/>
              <w:ind w:left="340" w:hanging="238"/>
              <w:rPr>
                <w:rFonts w:cstheme="minorHAnsi"/>
              </w:rPr>
            </w:pPr>
            <w:r w:rsidRPr="0052466C">
              <w:rPr>
                <w:rFonts w:cstheme="minorHAnsi"/>
              </w:rPr>
              <w:t>A new game session starts automatically.</w:t>
            </w:r>
          </w:p>
        </w:tc>
      </w:tr>
      <w:tr w:rsidR="0052466C" w:rsidRPr="00F0518E" w14:paraId="0D4C553B" w14:textId="77777777" w:rsidTr="002434B8">
        <w:tc>
          <w:tcPr>
            <w:tcW w:w="1828" w:type="dxa"/>
            <w:tcBorders>
              <w:top w:val="single" w:sz="6" w:space="0" w:color="auto"/>
              <w:left w:val="single" w:sz="6" w:space="0" w:color="auto"/>
              <w:bottom w:val="single" w:sz="6" w:space="0" w:color="auto"/>
              <w:right w:val="single" w:sz="6" w:space="0" w:color="auto"/>
            </w:tcBorders>
          </w:tcPr>
          <w:p w14:paraId="52084772" w14:textId="77777777" w:rsidR="0052466C" w:rsidRPr="00F0518E" w:rsidRDefault="0052466C" w:rsidP="002434B8">
            <w:pPr>
              <w:jc w:val="right"/>
              <w:rPr>
                <w:rFonts w:cstheme="minorHAnsi"/>
              </w:rPr>
            </w:pPr>
            <w:r>
              <w:rPr>
                <w:rFonts w:cstheme="minorHAnsi"/>
              </w:rPr>
              <w:t>Normal Flows</w:t>
            </w:r>
          </w:p>
        </w:tc>
        <w:tc>
          <w:tcPr>
            <w:tcW w:w="7513" w:type="dxa"/>
            <w:gridSpan w:val="3"/>
            <w:tcBorders>
              <w:top w:val="single" w:sz="6" w:space="0" w:color="auto"/>
              <w:left w:val="single" w:sz="6" w:space="0" w:color="auto"/>
              <w:bottom w:val="single" w:sz="6" w:space="0" w:color="auto"/>
              <w:right w:val="single" w:sz="6" w:space="0" w:color="auto"/>
            </w:tcBorders>
          </w:tcPr>
          <w:p w14:paraId="28092A41" w14:textId="205A2298" w:rsidR="0052466C" w:rsidRPr="0052466C" w:rsidRDefault="0052466C" w:rsidP="0052466C">
            <w:pPr>
              <w:pStyle w:val="ListParagraph"/>
              <w:numPr>
                <w:ilvl w:val="0"/>
                <w:numId w:val="44"/>
              </w:numPr>
              <w:shd w:val="clear" w:color="auto" w:fill="FFFFFF"/>
              <w:spacing w:after="0" w:line="240" w:lineRule="auto"/>
              <w:rPr>
                <w:rFonts w:cstheme="minorHAnsi"/>
              </w:rPr>
            </w:pPr>
            <w:r w:rsidRPr="0052466C">
              <w:rPr>
                <w:rFonts w:cstheme="minorHAnsi"/>
              </w:rPr>
              <w:t xml:space="preserve">Server Node calculates the authoritative board state to check if a terminal condition has been reached : </w:t>
            </w:r>
          </w:p>
          <w:p w14:paraId="02A6D6AF" w14:textId="77777777" w:rsidR="0052466C" w:rsidRPr="0052466C" w:rsidRDefault="0052466C" w:rsidP="0052466C">
            <w:pPr>
              <w:pStyle w:val="ListParagraph"/>
              <w:numPr>
                <w:ilvl w:val="0"/>
                <w:numId w:val="45"/>
              </w:numPr>
              <w:shd w:val="clear" w:color="auto" w:fill="FFFFFF"/>
              <w:spacing w:after="0" w:line="240" w:lineRule="auto"/>
              <w:ind w:left="1116"/>
              <w:rPr>
                <w:rFonts w:cstheme="minorHAnsi"/>
              </w:rPr>
            </w:pPr>
            <w:r w:rsidRPr="0052466C">
              <w:rPr>
                <w:rFonts w:cstheme="minorHAnsi"/>
              </w:rPr>
              <w:t>Win/Loss Condition: Three identical symbols are aligned horizontally, vertically, or diagonally.</w:t>
            </w:r>
          </w:p>
          <w:p w14:paraId="5586AD99" w14:textId="77777777" w:rsidR="0052466C" w:rsidRPr="0052466C" w:rsidRDefault="0052466C" w:rsidP="0052466C">
            <w:pPr>
              <w:pStyle w:val="ListParagraph"/>
              <w:numPr>
                <w:ilvl w:val="0"/>
                <w:numId w:val="45"/>
              </w:numPr>
              <w:shd w:val="clear" w:color="auto" w:fill="FFFFFF"/>
              <w:spacing w:after="0" w:line="240" w:lineRule="auto"/>
              <w:ind w:left="1116"/>
              <w:rPr>
                <w:rFonts w:cstheme="minorHAnsi"/>
              </w:rPr>
            </w:pPr>
            <w:r w:rsidRPr="0052466C">
              <w:rPr>
                <w:rFonts w:cstheme="minorHAnsi"/>
              </w:rPr>
              <w:t>Draw Condition: All 9 cells are filled with no winning alignments.</w:t>
            </w:r>
          </w:p>
          <w:p w14:paraId="2ABE9F00" w14:textId="61DA2DA6" w:rsidR="0052466C" w:rsidRPr="0052466C" w:rsidRDefault="0052466C" w:rsidP="0052466C">
            <w:pPr>
              <w:pStyle w:val="ListParagraph"/>
              <w:numPr>
                <w:ilvl w:val="0"/>
                <w:numId w:val="44"/>
              </w:numPr>
              <w:shd w:val="clear" w:color="auto" w:fill="FFFFFF"/>
              <w:spacing w:after="0" w:line="240" w:lineRule="auto"/>
              <w:rPr>
                <w:rFonts w:cstheme="minorHAnsi"/>
              </w:rPr>
            </w:pPr>
            <w:r w:rsidRPr="0052466C">
              <w:rPr>
                <w:rFonts w:cstheme="minorHAnsi"/>
              </w:rPr>
              <w:t xml:space="preserve">Server Node transmits the respective outcome packets to each socket : </w:t>
            </w:r>
          </w:p>
          <w:p w14:paraId="6DE69A5D" w14:textId="77777777" w:rsidR="0052466C" w:rsidRPr="0052466C" w:rsidRDefault="0052466C" w:rsidP="0052466C">
            <w:pPr>
              <w:pStyle w:val="ListParagraph"/>
              <w:numPr>
                <w:ilvl w:val="0"/>
                <w:numId w:val="46"/>
              </w:numPr>
              <w:shd w:val="clear" w:color="auto" w:fill="FFFFFF"/>
              <w:spacing w:after="0" w:line="240" w:lineRule="auto"/>
              <w:ind w:left="1116"/>
              <w:rPr>
                <w:rFonts w:cstheme="minorHAnsi"/>
              </w:rPr>
            </w:pPr>
            <w:r w:rsidRPr="0052466C">
              <w:rPr>
                <w:rFonts w:cstheme="minorHAnsi"/>
              </w:rPr>
              <w:t>To the winning client: VICTORY\n</w:t>
            </w:r>
          </w:p>
          <w:p w14:paraId="42BCDA0C" w14:textId="77777777" w:rsidR="0052466C" w:rsidRPr="0052466C" w:rsidRDefault="0052466C" w:rsidP="0052466C">
            <w:pPr>
              <w:pStyle w:val="ListParagraph"/>
              <w:numPr>
                <w:ilvl w:val="0"/>
                <w:numId w:val="46"/>
              </w:numPr>
              <w:shd w:val="clear" w:color="auto" w:fill="FFFFFF"/>
              <w:spacing w:after="0" w:line="240" w:lineRule="auto"/>
              <w:ind w:left="1116"/>
              <w:rPr>
                <w:rFonts w:cstheme="minorHAnsi"/>
              </w:rPr>
            </w:pPr>
            <w:r w:rsidRPr="0052466C">
              <w:rPr>
                <w:rFonts w:cstheme="minorHAnsi"/>
              </w:rPr>
              <w:t>To the losing client: DEFEAT\n</w:t>
            </w:r>
          </w:p>
          <w:p w14:paraId="6205C65D" w14:textId="77777777" w:rsidR="0052466C" w:rsidRPr="0052466C" w:rsidRDefault="0052466C" w:rsidP="0052466C">
            <w:pPr>
              <w:pStyle w:val="ListParagraph"/>
              <w:numPr>
                <w:ilvl w:val="0"/>
                <w:numId w:val="46"/>
              </w:numPr>
              <w:shd w:val="clear" w:color="auto" w:fill="FFFFFF"/>
              <w:spacing w:after="0" w:line="240" w:lineRule="auto"/>
              <w:ind w:left="1116"/>
              <w:rPr>
                <w:rFonts w:cstheme="minorHAnsi"/>
              </w:rPr>
            </w:pPr>
            <w:r w:rsidRPr="0052466C">
              <w:rPr>
                <w:rFonts w:cstheme="minorHAnsi"/>
              </w:rPr>
              <w:t>To both clients (if a draw): TIE\n</w:t>
            </w:r>
          </w:p>
          <w:p w14:paraId="1297CCFB" w14:textId="605667A1" w:rsidR="0052466C" w:rsidRPr="0052466C" w:rsidRDefault="0052466C" w:rsidP="0052466C">
            <w:pPr>
              <w:pStyle w:val="ListParagraph"/>
              <w:numPr>
                <w:ilvl w:val="0"/>
                <w:numId w:val="44"/>
              </w:numPr>
              <w:shd w:val="clear" w:color="auto" w:fill="FFFFFF"/>
              <w:spacing w:after="0" w:line="240" w:lineRule="auto"/>
              <w:rPr>
                <w:rFonts w:cstheme="minorHAnsi"/>
              </w:rPr>
            </w:pPr>
            <w:r w:rsidRPr="0052466C">
              <w:rPr>
                <w:rFonts w:cstheme="minorHAnsi"/>
              </w:rPr>
              <w:t xml:space="preserve">Server Node rotates player roles: the player who played as 'O' in the previous game is designated as 'X' (goes first), and the player who played as 'X' is designated as 'O' (goes second). </w:t>
            </w:r>
          </w:p>
          <w:p w14:paraId="649F81F0" w14:textId="02DBBBBD" w:rsidR="0052466C" w:rsidRPr="0052466C" w:rsidRDefault="0052466C" w:rsidP="0052466C">
            <w:pPr>
              <w:pStyle w:val="ListParagraph"/>
              <w:numPr>
                <w:ilvl w:val="0"/>
                <w:numId w:val="44"/>
              </w:numPr>
              <w:shd w:val="clear" w:color="auto" w:fill="FFFFFF"/>
              <w:spacing w:after="0" w:line="240" w:lineRule="auto"/>
              <w:rPr>
                <w:rFonts w:cstheme="minorHAnsi"/>
              </w:rPr>
            </w:pPr>
            <w:r w:rsidRPr="0052466C">
              <w:rPr>
                <w:rFonts w:cstheme="minorHAnsi"/>
              </w:rPr>
              <w:t xml:space="preserve">Server Node resets the 1D board array in memory back to empty chars ' '. </w:t>
            </w:r>
          </w:p>
          <w:p w14:paraId="5C4CE725" w14:textId="1143042D" w:rsidR="0052466C" w:rsidRPr="0052466C" w:rsidRDefault="0052466C" w:rsidP="0052466C">
            <w:pPr>
              <w:pStyle w:val="ListParagraph"/>
              <w:numPr>
                <w:ilvl w:val="0"/>
                <w:numId w:val="44"/>
              </w:numPr>
              <w:shd w:val="clear" w:color="auto" w:fill="FFFFFF"/>
              <w:spacing w:after="0" w:line="240" w:lineRule="auto"/>
              <w:rPr>
                <w:rFonts w:cstheme="minorHAnsi"/>
              </w:rPr>
            </w:pPr>
            <w:r w:rsidRPr="0052466C">
              <w:rPr>
                <w:rFonts w:cstheme="minorHAnsi"/>
              </w:rPr>
              <w:t xml:space="preserve">Server Node broadcasts the new match state and prompts the new 'X' player, repeating the execution flow from UC-03. </w:t>
            </w:r>
          </w:p>
        </w:tc>
      </w:tr>
      <w:tr w:rsidR="0052466C" w:rsidRPr="00F0518E" w14:paraId="4A42E978" w14:textId="77777777" w:rsidTr="002434B8">
        <w:tc>
          <w:tcPr>
            <w:tcW w:w="1828" w:type="dxa"/>
            <w:tcBorders>
              <w:top w:val="single" w:sz="6" w:space="0" w:color="auto"/>
              <w:left w:val="single" w:sz="6" w:space="0" w:color="auto"/>
              <w:bottom w:val="single" w:sz="6" w:space="0" w:color="auto"/>
              <w:right w:val="single" w:sz="6" w:space="0" w:color="auto"/>
            </w:tcBorders>
          </w:tcPr>
          <w:p w14:paraId="446E634B" w14:textId="77777777" w:rsidR="0052466C" w:rsidRPr="00F0518E" w:rsidRDefault="0052466C" w:rsidP="002434B8">
            <w:pPr>
              <w:jc w:val="right"/>
              <w:rPr>
                <w:rFonts w:cstheme="minorHAnsi"/>
              </w:rPr>
            </w:pPr>
            <w:r w:rsidRPr="00F0518E">
              <w:rPr>
                <w:rFonts w:cstheme="minorHAnsi"/>
              </w:rPr>
              <w:t>Alternative Flows:</w:t>
            </w:r>
          </w:p>
        </w:tc>
        <w:tc>
          <w:tcPr>
            <w:tcW w:w="7513" w:type="dxa"/>
            <w:gridSpan w:val="3"/>
            <w:tcBorders>
              <w:top w:val="single" w:sz="6" w:space="0" w:color="auto"/>
              <w:left w:val="single" w:sz="6" w:space="0" w:color="auto"/>
              <w:bottom w:val="single" w:sz="6" w:space="0" w:color="auto"/>
              <w:right w:val="single" w:sz="6" w:space="0" w:color="auto"/>
            </w:tcBorders>
          </w:tcPr>
          <w:p w14:paraId="3B44677D" w14:textId="5303EC1E" w:rsidR="0052466C" w:rsidRPr="0052466C" w:rsidRDefault="0052466C" w:rsidP="0052466C">
            <w:pPr>
              <w:shd w:val="clear" w:color="auto" w:fill="FFFFFF"/>
              <w:spacing w:after="0" w:line="240" w:lineRule="auto"/>
              <w:rPr>
                <w:rFonts w:cstheme="minorHAnsi"/>
                <w:b/>
                <w:bCs/>
                <w:i/>
                <w:iCs/>
                <w:lang w:val="vi-VN"/>
              </w:rPr>
            </w:pPr>
          </w:p>
        </w:tc>
      </w:tr>
    </w:tbl>
    <w:p w14:paraId="200B245F" w14:textId="17C1405D" w:rsidR="0052466C" w:rsidRPr="0052466C" w:rsidRDefault="0052466C" w:rsidP="0052466C">
      <w:pPr>
        <w:rPr>
          <w:rFonts w:asciiTheme="majorHAnsi" w:eastAsiaTheme="majorEastAsia" w:hAnsiTheme="majorHAnsi" w:cstheme="majorBidi"/>
          <w:b/>
          <w:sz w:val="26"/>
          <w:szCs w:val="26"/>
        </w:rPr>
      </w:pPr>
      <w:r>
        <w:br w:type="page"/>
      </w:r>
    </w:p>
    <w:p w14:paraId="0F180E7B" w14:textId="64B5730A" w:rsidR="00EC6734" w:rsidRDefault="00EC6734" w:rsidP="00EC6734">
      <w:pPr>
        <w:pStyle w:val="Heading2"/>
      </w:pPr>
      <w:r>
        <w:t>3. Functional Requirements</w:t>
      </w:r>
      <w:bookmarkEnd w:id="16"/>
    </w:p>
    <w:p w14:paraId="7A25B36E" w14:textId="49369549" w:rsidR="00EC6734" w:rsidRDefault="00BE32D5" w:rsidP="00EC6734">
      <w:pPr>
        <w:rPr>
          <w:i/>
          <w:color w:val="0000FF"/>
        </w:rPr>
      </w:pPr>
      <w:r w:rsidRPr="00BE32D5">
        <w:rPr>
          <w:i/>
          <w:color w:val="0000FF"/>
        </w:rPr>
        <w:t>[Provide descriptions about the system’s functions/screens. The functions/screens are grouped by the system features, and even sub-features if needed. For the screens, you need to provide the screen layouts (mock-up screens) and relevant specifications if needed]</w:t>
      </w:r>
    </w:p>
    <w:p w14:paraId="4E09DBEC" w14:textId="26957563" w:rsidR="00EB170F" w:rsidRDefault="008A7535" w:rsidP="00AD6F7A">
      <w:pPr>
        <w:pStyle w:val="Heading3"/>
      </w:pPr>
      <w:bookmarkStart w:id="17" w:name="_Toc168428908"/>
      <w:r>
        <w:t>3</w:t>
      </w:r>
      <w:r w:rsidR="00EB170F">
        <w:t>.1 &lt;&lt;Feature Name1&gt;&gt;</w:t>
      </w:r>
      <w:bookmarkEnd w:id="17"/>
    </w:p>
    <w:p w14:paraId="4F325FF9" w14:textId="743676EB" w:rsidR="00AD6F7A" w:rsidRDefault="008A7535" w:rsidP="00AD6F7A">
      <w:pPr>
        <w:pStyle w:val="Heading4"/>
      </w:pPr>
      <w:r>
        <w:t>3</w:t>
      </w:r>
      <w:r w:rsidR="00AD6F7A">
        <w:t>.1.1 &lt;&lt;Screen</w:t>
      </w:r>
      <w:r w:rsidR="003E3388">
        <w:t>/Function</w:t>
      </w:r>
      <w:r w:rsidR="00AD6F7A">
        <w:t xml:space="preserve"> Name1&gt;&gt;</w:t>
      </w:r>
    </w:p>
    <w:p w14:paraId="2523ECB9" w14:textId="6B342ADA" w:rsidR="00AD6F7A" w:rsidRPr="00AD6F7A" w:rsidRDefault="00AD6F7A" w:rsidP="00E7126B">
      <w:pPr>
        <w:spacing w:after="60" w:line="240" w:lineRule="auto"/>
        <w:rPr>
          <w:i/>
          <w:color w:val="0000FF"/>
        </w:rPr>
      </w:pPr>
      <w:r w:rsidRPr="00AD6F7A">
        <w:rPr>
          <w:i/>
          <w:color w:val="0000FF"/>
        </w:rPr>
        <w:t>[Screen/Function description]</w:t>
      </w:r>
    </w:p>
    <w:p w14:paraId="4B5CD379" w14:textId="0D17390D" w:rsidR="00AD6F7A" w:rsidRPr="00AD6F7A" w:rsidRDefault="00AD6F7A" w:rsidP="00E7126B">
      <w:pPr>
        <w:spacing w:after="60" w:line="240" w:lineRule="auto"/>
        <w:rPr>
          <w:i/>
          <w:color w:val="0000FF"/>
        </w:rPr>
      </w:pPr>
      <w:r w:rsidRPr="00AD6F7A">
        <w:rPr>
          <w:i/>
          <w:color w:val="0000FF"/>
        </w:rPr>
        <w:t>[Screen layout</w:t>
      </w:r>
      <w:r w:rsidR="003727C1">
        <w:rPr>
          <w:i/>
          <w:color w:val="0000FF"/>
        </w:rPr>
        <w:t>(</w:t>
      </w:r>
      <w:r w:rsidRPr="00AD6F7A">
        <w:rPr>
          <w:i/>
          <w:color w:val="0000FF"/>
        </w:rPr>
        <w:t>s</w:t>
      </w:r>
      <w:r w:rsidR="003727C1">
        <w:rPr>
          <w:i/>
          <w:color w:val="0000FF"/>
        </w:rPr>
        <w:t>)</w:t>
      </w:r>
      <w:r w:rsidRPr="00AD6F7A">
        <w:rPr>
          <w:i/>
          <w:color w:val="0000FF"/>
        </w:rPr>
        <w:t>]</w:t>
      </w:r>
    </w:p>
    <w:p w14:paraId="6FAF46C0" w14:textId="383A9779" w:rsidR="00AD6F7A" w:rsidRPr="00AD6F7A" w:rsidRDefault="00AD6F7A" w:rsidP="00E7126B">
      <w:pPr>
        <w:spacing w:after="60" w:line="240" w:lineRule="auto"/>
        <w:rPr>
          <w:i/>
          <w:color w:val="0000FF"/>
        </w:rPr>
      </w:pPr>
      <w:r w:rsidRPr="00AD6F7A">
        <w:rPr>
          <w:i/>
          <w:color w:val="0000FF"/>
        </w:rPr>
        <w:t>[Screen specifications: field initializations, the showing/hiding of some fields, etc.]</w:t>
      </w:r>
    </w:p>
    <w:p w14:paraId="1FC66A70" w14:textId="34A0A4DB" w:rsidR="00EC6734" w:rsidRDefault="008A7535" w:rsidP="00494F70">
      <w:pPr>
        <w:pStyle w:val="Heading4"/>
      </w:pPr>
      <w:r>
        <w:t>3</w:t>
      </w:r>
      <w:r w:rsidR="00542A40">
        <w:t>.</w:t>
      </w:r>
      <w:r>
        <w:t>1</w:t>
      </w:r>
      <w:r w:rsidR="00542A40">
        <w:t>.2 User Login</w:t>
      </w:r>
    </w:p>
    <w:p w14:paraId="1C1CBE37" w14:textId="172EDAE8" w:rsidR="00542A40" w:rsidRDefault="00E7126B" w:rsidP="00542A40">
      <w:r w:rsidRPr="00E7126B">
        <w:t>This screen allows user to be authenticated to the system screens/functionalities.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6"/>
        <w:gridCol w:w="5076"/>
      </w:tblGrid>
      <w:tr w:rsidR="009C55CF" w14:paraId="4D4FB4E1" w14:textId="77777777" w:rsidTr="00455F3E">
        <w:tc>
          <w:tcPr>
            <w:tcW w:w="3966" w:type="dxa"/>
          </w:tcPr>
          <w:p w14:paraId="7F06F139" w14:textId="7F9262C0" w:rsidR="009C55CF" w:rsidRPr="0034275C" w:rsidRDefault="009B75CD" w:rsidP="00542A40">
            <w:pPr>
              <w:rPr>
                <w:b/>
                <w:bCs/>
                <w:i/>
                <w:iCs/>
              </w:rPr>
            </w:pPr>
            <w:r w:rsidRPr="0034275C">
              <w:rPr>
                <w:b/>
                <w:bCs/>
                <w:i/>
                <w:iCs/>
              </w:rPr>
              <w:t>S1_</w:t>
            </w:r>
            <w:r w:rsidR="009C55CF" w:rsidRPr="0034275C">
              <w:rPr>
                <w:b/>
                <w:bCs/>
                <w:i/>
                <w:iCs/>
              </w:rPr>
              <w:t>User Login screen</w:t>
            </w:r>
          </w:p>
        </w:tc>
        <w:tc>
          <w:tcPr>
            <w:tcW w:w="5076" w:type="dxa"/>
          </w:tcPr>
          <w:p w14:paraId="486106D3" w14:textId="036E1466" w:rsidR="009C55CF" w:rsidRPr="0034275C" w:rsidRDefault="009B75CD" w:rsidP="00542A40">
            <w:pPr>
              <w:rPr>
                <w:b/>
                <w:bCs/>
                <w:i/>
                <w:iCs/>
              </w:rPr>
            </w:pPr>
            <w:r w:rsidRPr="0034275C">
              <w:rPr>
                <w:b/>
                <w:bCs/>
                <w:i/>
                <w:iCs/>
              </w:rPr>
              <w:t>S2_</w:t>
            </w:r>
            <w:r w:rsidR="004E3EE5" w:rsidRPr="0034275C">
              <w:rPr>
                <w:b/>
                <w:bCs/>
                <w:i/>
                <w:iCs/>
              </w:rPr>
              <w:t>Select account to login (with Google)</w:t>
            </w:r>
          </w:p>
        </w:tc>
      </w:tr>
      <w:tr w:rsidR="00455F3E" w14:paraId="6147C003" w14:textId="77777777" w:rsidTr="00455F3E">
        <w:tc>
          <w:tcPr>
            <w:tcW w:w="3966" w:type="dxa"/>
          </w:tcPr>
          <w:p w14:paraId="4FA42DE9" w14:textId="00F9804C" w:rsidR="00D17314" w:rsidRDefault="00D17314" w:rsidP="00542A40">
            <w:r w:rsidRPr="008726DF">
              <w:rPr>
                <w:noProof/>
              </w:rPr>
              <w:drawing>
                <wp:inline distT="0" distB="0" distL="0" distR="0" wp14:anchorId="7EBBA16C" wp14:editId="7F2CA6D1">
                  <wp:extent cx="2352675" cy="1912556"/>
                  <wp:effectExtent l="19050" t="19050" r="9525" b="120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64944" cy="1922530"/>
                          </a:xfrm>
                          <a:prstGeom prst="rect">
                            <a:avLst/>
                          </a:prstGeom>
                          <a:ln>
                            <a:solidFill>
                              <a:srgbClr val="0070C0"/>
                            </a:solidFill>
                          </a:ln>
                        </pic:spPr>
                      </pic:pic>
                    </a:graphicData>
                  </a:graphic>
                </wp:inline>
              </w:drawing>
            </w:r>
          </w:p>
        </w:tc>
        <w:tc>
          <w:tcPr>
            <w:tcW w:w="5076" w:type="dxa"/>
          </w:tcPr>
          <w:p w14:paraId="6882140A" w14:textId="5B559D8A" w:rsidR="00D17314" w:rsidRDefault="00455F3E" w:rsidP="00542A40">
            <w:r>
              <w:rPr>
                <w:noProof/>
              </w:rPr>
              <w:drawing>
                <wp:inline distT="0" distB="0" distL="0" distR="0" wp14:anchorId="7E899397" wp14:editId="5638AF09">
                  <wp:extent cx="2805113" cy="1917619"/>
                  <wp:effectExtent l="19050" t="19050" r="14605" b="260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23313" cy="1930061"/>
                          </a:xfrm>
                          <a:prstGeom prst="rect">
                            <a:avLst/>
                          </a:prstGeom>
                          <a:noFill/>
                          <a:ln>
                            <a:solidFill>
                              <a:srgbClr val="0070C0"/>
                            </a:solidFill>
                          </a:ln>
                        </pic:spPr>
                      </pic:pic>
                    </a:graphicData>
                  </a:graphic>
                </wp:inline>
              </w:drawing>
            </w:r>
          </w:p>
        </w:tc>
      </w:tr>
    </w:tbl>
    <w:p w14:paraId="09FF3908" w14:textId="573B2DD0" w:rsidR="00542A40" w:rsidRDefault="00542A40" w:rsidP="00542A40"/>
    <w:p w14:paraId="7A513011" w14:textId="19364F74" w:rsidR="00A916CF" w:rsidRPr="00A916CF" w:rsidRDefault="008A7535" w:rsidP="00A916CF">
      <w:pPr>
        <w:pStyle w:val="Heading4"/>
      </w:pPr>
      <w:r>
        <w:t>3.1</w:t>
      </w:r>
      <w:r w:rsidR="006930B6">
        <w:t>.3 …</w:t>
      </w:r>
    </w:p>
    <w:p w14:paraId="43F8E775" w14:textId="77777777" w:rsidR="00B77FB5" w:rsidRPr="00B77FB5" w:rsidRDefault="00B77FB5" w:rsidP="00B77FB5"/>
    <w:p w14:paraId="6F4AE152" w14:textId="413E2609" w:rsidR="00542A40" w:rsidRDefault="008A7535" w:rsidP="00494F70">
      <w:pPr>
        <w:pStyle w:val="Heading3"/>
      </w:pPr>
      <w:bookmarkStart w:id="18" w:name="_Toc168428909"/>
      <w:r>
        <w:t>3</w:t>
      </w:r>
      <w:r w:rsidR="00494F70">
        <w:t>.2 System Administration</w:t>
      </w:r>
      <w:bookmarkEnd w:id="18"/>
    </w:p>
    <w:p w14:paraId="6AA60358" w14:textId="01631850" w:rsidR="00A916CF" w:rsidRDefault="008A7535" w:rsidP="00A916CF">
      <w:pPr>
        <w:pStyle w:val="Heading4"/>
      </w:pPr>
      <w:r>
        <w:t>3</w:t>
      </w:r>
      <w:r w:rsidR="00A916CF">
        <w:t>.2.1 System Settings</w:t>
      </w:r>
    </w:p>
    <w:p w14:paraId="4E93E150" w14:textId="503F43A4" w:rsidR="00A916CF" w:rsidRDefault="00A916CF" w:rsidP="00A916CF">
      <w:pPr>
        <w:pStyle w:val="Heading5"/>
      </w:pPr>
      <w:r>
        <w:t>a. Setting List</w:t>
      </w:r>
    </w:p>
    <w:p w14:paraId="2612D727" w14:textId="0A3BAEA4" w:rsidR="00A916CF" w:rsidRDefault="00A916CF" w:rsidP="00A916CF">
      <w:r w:rsidRPr="00A916CF">
        <w:t>This is for the administrator to view the list of current system settings. On the screen, s/he can also activate or deactivate (change status) of a specific setting.</w:t>
      </w:r>
    </w:p>
    <w:p w14:paraId="2968D3FB" w14:textId="3F2632C5" w:rsidR="00A916CF" w:rsidRDefault="00453271" w:rsidP="00A916CF">
      <w:r>
        <w:rPr>
          <w:noProof/>
        </w:rPr>
        <mc:AlternateContent>
          <mc:Choice Requires="wps">
            <w:drawing>
              <wp:anchor distT="0" distB="0" distL="114300" distR="114300" simplePos="0" relativeHeight="251661312" behindDoc="0" locked="0" layoutInCell="1" allowOverlap="1" wp14:anchorId="013E8375" wp14:editId="29F09D67">
                <wp:simplePos x="0" y="0"/>
                <wp:positionH relativeFrom="column">
                  <wp:posOffset>757237</wp:posOffset>
                </wp:positionH>
                <wp:positionV relativeFrom="paragraph">
                  <wp:posOffset>182880</wp:posOffset>
                </wp:positionV>
                <wp:extent cx="328295" cy="20955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328295" cy="209550"/>
                        </a:xfrm>
                        <a:prstGeom prst="rect">
                          <a:avLst/>
                        </a:prstGeom>
                        <a:noFill/>
                        <a:ln w="6350">
                          <a:noFill/>
                        </a:ln>
                      </wps:spPr>
                      <wps:txbx>
                        <w:txbxContent>
                          <w:p w14:paraId="7DD45D42" w14:textId="7020DF99" w:rsidR="00A916CF" w:rsidRPr="00A916CF" w:rsidRDefault="00A916CF" w:rsidP="00A916CF">
                            <w:pPr>
                              <w:rPr>
                                <w:color w:val="C00000"/>
                                <w:sz w:val="16"/>
                                <w:szCs w:val="16"/>
                                <w:lang w:val="en-US"/>
                              </w:rPr>
                            </w:pPr>
                            <w:r w:rsidRPr="00A916CF">
                              <w:rPr>
                                <w:color w:val="C00000"/>
                                <w:sz w:val="16"/>
                                <w:szCs w:val="16"/>
                                <w:lang w:val="en-US"/>
                              </w:rPr>
                              <w:t>(</w:t>
                            </w:r>
                            <w:r>
                              <w:rPr>
                                <w:color w:val="C00000"/>
                                <w:sz w:val="16"/>
                                <w:szCs w:val="16"/>
                                <w:lang w:val="en-US"/>
                              </w:rPr>
                              <w:t>2</w:t>
                            </w:r>
                            <w:r w:rsidRPr="00A916CF">
                              <w:rPr>
                                <w:color w:val="C00000"/>
                                <w:sz w:val="16"/>
                                <w:szCs w:val="16"/>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3E8375" id="_x0000_t202" coordsize="21600,21600" o:spt="202" path="m,l,21600r21600,l21600,xe">
                <v:stroke joinstyle="miter"/>
                <v:path gradientshapeok="t" o:connecttype="rect"/>
              </v:shapetype>
              <v:shape id="Text Box 11" o:spid="_x0000_s1026" type="#_x0000_t202" style="position:absolute;margin-left:59.6pt;margin-top:14.4pt;width:25.85pt;height:1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sIALAIAAFIEAAAOAAAAZHJzL2Uyb0RvYy54bWysVF1v2jAUfZ+0/2D5fQRS6AoiVKwV0yTU&#10;VoKpz8ZxIFLi69mGhP36HTtAWbenaS/m+t6b+3HOMdP7tq7YQVlXks74oNfnTGlJeam3Gf++Xny6&#10;48x5oXNRkVYZPyrH72cfP0wbM1Ep7ajKlWUoot2kMRnfeW8mSeLkTtXC9cgojWBBthYeV7tNcisa&#10;VK+rJO33b5OGbG4sSeUcvI9dkM9i/aJQ0j8XhVOeVRnHbD6eNp6bcCazqZhsrTC7Up7GEP8wRS1K&#10;jaaXUo/CC7a35R+l6lJaclT4nqQ6oaIopYo7YJtB/902q50wKu4CcJy5wOT+X1n5dHixrMzB3YAz&#10;LWpwtFatZ1+oZXABn8a4CdJWBom+hR+5Z7+DM6zdFrYOv1iIIQ6kjxd0QzUJ5016l45HnEmE0v54&#10;NIroJ28fG+v8V0U1C0bGLciLmIrD0nkMgtRzSuilaVFWVSSw0qzJ+O0NSv4WwReVxodhhW7UYPl2&#10;05722lB+xFqWOmE4Ixclmi+F8y/CQgnYBOr2zziKitCEThZnO7I//+YP+SAIUc4aKCvj7sdeWMVZ&#10;9U2DuvFgOAxSjJfh6HOKi72ObK4jel8/EMQLdjBdNEO+r85mYal+xSOYh64ICS3RO+P+bD74Tu94&#10;RFLN5zEJ4jPCL/XKyFA6gBagXbevwpoT/h7EPdFZg2LyjoYut4N7vvdUlJGjAHCH6gl3CDdSd3pk&#10;4WVc32PW21/B7BcAAAD//wMAUEsDBBQABgAIAAAAIQB8kcX54AAAAAkBAAAPAAAAZHJzL2Rvd25y&#10;ZXYueG1sTI9BS8NAEIXvQv/DMgVvdpOANY3ZlBIoguihtRdvm+w0CWZnY3bbRn+905M9Pubjzffy&#10;9WR7ccbRd44UxIsIBFLtTEeNgsPH9iEF4YMmo3tHqOAHPayL2V2uM+MutMPzPjSCS8hnWkEbwpBJ&#10;6esWrfYLNyDx7ehGqwPHsZFm1Bcut71Momgpre6IP7R6wLLF+mt/sgpey+273lWJTX/78uXtuBm+&#10;D5+PSt3Pp80ziIBT+Ifhqs/qULBT5U5kvOg5x6uEUQVJyhOuwFO0AlEpWMYpyCKXtwuKPwAAAP//&#10;AwBQSwECLQAUAAYACAAAACEAtoM4kv4AAADhAQAAEwAAAAAAAAAAAAAAAAAAAAAAW0NvbnRlbnRf&#10;VHlwZXNdLnhtbFBLAQItABQABgAIAAAAIQA4/SH/1gAAAJQBAAALAAAAAAAAAAAAAAAAAC8BAABf&#10;cmVscy8ucmVsc1BLAQItABQABgAIAAAAIQCe0sIALAIAAFIEAAAOAAAAAAAAAAAAAAAAAC4CAABk&#10;cnMvZTJvRG9jLnhtbFBLAQItABQABgAIAAAAIQB8kcX54AAAAAkBAAAPAAAAAAAAAAAAAAAAAIYE&#10;AABkcnMvZG93bnJldi54bWxQSwUGAAAAAAQABADzAAAAkwUAAAAA&#10;" filled="f" stroked="f" strokeweight=".5pt">
                <v:textbox>
                  <w:txbxContent>
                    <w:p w14:paraId="7DD45D42" w14:textId="7020DF99" w:rsidR="00A916CF" w:rsidRPr="00A916CF" w:rsidRDefault="00A916CF" w:rsidP="00A916CF">
                      <w:pPr>
                        <w:rPr>
                          <w:color w:val="C00000"/>
                          <w:sz w:val="16"/>
                          <w:szCs w:val="16"/>
                          <w:lang w:val="en-US"/>
                        </w:rPr>
                      </w:pPr>
                      <w:r w:rsidRPr="00A916CF">
                        <w:rPr>
                          <w:color w:val="C00000"/>
                          <w:sz w:val="16"/>
                          <w:szCs w:val="16"/>
                          <w:lang w:val="en-US"/>
                        </w:rPr>
                        <w:t>(</w:t>
                      </w:r>
                      <w:r>
                        <w:rPr>
                          <w:color w:val="C00000"/>
                          <w:sz w:val="16"/>
                          <w:szCs w:val="16"/>
                          <w:lang w:val="en-US"/>
                        </w:rPr>
                        <w:t>2</w:t>
                      </w:r>
                      <w:r w:rsidRPr="00A916CF">
                        <w:rPr>
                          <w:color w:val="C00000"/>
                          <w:sz w:val="16"/>
                          <w:szCs w:val="16"/>
                          <w:lang w:val="en-US"/>
                        </w:rPr>
                        <w:t>)</w:t>
                      </w:r>
                    </w:p>
                  </w:txbxContent>
                </v:textbox>
              </v:shape>
            </w:pict>
          </mc:Fallback>
        </mc:AlternateContent>
      </w:r>
      <w:r w:rsidR="00070BAD">
        <w:rPr>
          <w:noProof/>
        </w:rPr>
        <mc:AlternateContent>
          <mc:Choice Requires="wps">
            <w:drawing>
              <wp:anchor distT="0" distB="0" distL="114300" distR="114300" simplePos="0" relativeHeight="251663360" behindDoc="0" locked="0" layoutInCell="1" allowOverlap="1" wp14:anchorId="29DBAF3D" wp14:editId="37769279">
                <wp:simplePos x="0" y="0"/>
                <wp:positionH relativeFrom="column">
                  <wp:posOffset>5162233</wp:posOffset>
                </wp:positionH>
                <wp:positionV relativeFrom="paragraph">
                  <wp:posOffset>1288415</wp:posOffset>
                </wp:positionV>
                <wp:extent cx="328612" cy="20955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328612" cy="209550"/>
                        </a:xfrm>
                        <a:prstGeom prst="rect">
                          <a:avLst/>
                        </a:prstGeom>
                        <a:noFill/>
                        <a:ln w="6350">
                          <a:noFill/>
                        </a:ln>
                      </wps:spPr>
                      <wps:txbx>
                        <w:txbxContent>
                          <w:p w14:paraId="163F3D92" w14:textId="59530FCF" w:rsidR="00070BAD" w:rsidRPr="00A916CF" w:rsidRDefault="00070BAD" w:rsidP="00070BAD">
                            <w:pPr>
                              <w:rPr>
                                <w:color w:val="C00000"/>
                                <w:sz w:val="16"/>
                                <w:szCs w:val="16"/>
                                <w:lang w:val="en-US"/>
                              </w:rPr>
                            </w:pPr>
                            <w:r w:rsidRPr="00A916CF">
                              <w:rPr>
                                <w:color w:val="C00000"/>
                                <w:sz w:val="16"/>
                                <w:szCs w:val="16"/>
                                <w:lang w:val="en-US"/>
                              </w:rPr>
                              <w:t>(</w:t>
                            </w:r>
                            <w:r>
                              <w:rPr>
                                <w:color w:val="C00000"/>
                                <w:sz w:val="16"/>
                                <w:szCs w:val="16"/>
                                <w:lang w:val="en-US"/>
                              </w:rPr>
                              <w:t>3</w:t>
                            </w:r>
                            <w:r w:rsidRPr="00A916CF">
                              <w:rPr>
                                <w:color w:val="C00000"/>
                                <w:sz w:val="16"/>
                                <w:szCs w:val="16"/>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BAF3D" id="Text Box 12" o:spid="_x0000_s1027" type="#_x0000_t202" style="position:absolute;margin-left:406.5pt;margin-top:101.45pt;width:25.85pt;height: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ZrtLQIAAFkEAAAOAAAAZHJzL2Uyb0RvYy54bWysVFFv2jAQfp+0/2D5fQRSYC0iVKwV0yTU&#10;VoKpz8ZxIFLi82xDwn79PjtAWbenaS/mfHe5u+/7zkzv27piB2VdSTrjg16fM6Ul5aXeZvz7evHp&#10;ljPnhc5FRVpl/Kgcv599/DBtzESltKMqV5ahiHaTxmR8572ZJImTO1UL1yOjNIIF2Vp4XO02ya1o&#10;UL2ukrTfHycN2dxYkso5eB+7IJ/F+kWhpH8uCqc8qzKO2Xw8bTw34UxmUzHZWmF2pTyNIf5hilqU&#10;Gk0vpR6FF2xvyz9K1aW05KjwPUl1QkVRShUxAM2g/w7NaieMilhAjjMXmtz/KyufDi+WlTm0SznT&#10;ooZGa9V69oVaBhf4aYybIG1lkOhb+JF79js4A+y2sHX4BSCGOJg+XtgN1SScN+ntODSRCKX9u9Eo&#10;sp+8fWys818V1SwYGbcQL3IqDkvnMQhSzymhl6ZFWVVRwEqzJuPjG5T8LYIvKo0PA4Ru1GD5dtN2&#10;kM8wNpQfgc5Stx/OyEWJGZbC+RdhsRAAhCX3zziKitCLThZnO7I//+YP+dAJUc4aLFjG3Y+9sIqz&#10;6puGgneD4TBsZLwMR59TXOx1ZHMd0fv6gbDDAzwnI6MZ8n11NgtL9Svewjx0RUhoid4Z92fzwXdr&#10;j7ck1Xwek7CDRvilXhkZSgfuAsPr9lVYc5LBQ78nOq+imLxTo8vtWJ/vPRVllCrw3LF6oh/7GxU8&#10;vbXwQK7vMevtH2H2CwAA//8DAFBLAwQUAAYACAAAACEAfdU+UOMAAAALAQAADwAAAGRycy9kb3du&#10;cmV2LnhtbEyPQU/CQBCF7yb+h82YeJMtRbDUbglpQkyMHkAu3qbdpW3sztbuApVf73DS45v38uZ7&#10;2Wq0nTiZwbeOFEwnEQhDldMt1Qr2H5uHBIQPSBo7R0bBj/Gwym9vMky1O9PWnHahFlxCPkUFTQh9&#10;KqWvGmPRT1xviL2DGywGlkMt9YBnLredjKNoIS22xB8a7E3RmOprd7QKXovNO27L2CaXrnh5O6z7&#10;7/3nXKn7u3H9DCKYMfyF4YrP6JAzU+mOpL3oFCTTGW8JCuIoXoLgRLJ4fAJR8mU2X4LMM/l/Q/4L&#10;AAD//wMAUEsBAi0AFAAGAAgAAAAhALaDOJL+AAAA4QEAABMAAAAAAAAAAAAAAAAAAAAAAFtDb250&#10;ZW50X1R5cGVzXS54bWxQSwECLQAUAAYACAAAACEAOP0h/9YAAACUAQAACwAAAAAAAAAAAAAAAAAv&#10;AQAAX3JlbHMvLnJlbHNQSwECLQAUAAYACAAAACEAnFGa7S0CAABZBAAADgAAAAAAAAAAAAAAAAAu&#10;AgAAZHJzL2Uyb0RvYy54bWxQSwECLQAUAAYACAAAACEAfdU+UOMAAAALAQAADwAAAAAAAAAAAAAA&#10;AACHBAAAZHJzL2Rvd25yZXYueG1sUEsFBgAAAAAEAAQA8wAAAJcFAAAAAA==&#10;" filled="f" stroked="f" strokeweight=".5pt">
                <v:textbox>
                  <w:txbxContent>
                    <w:p w14:paraId="163F3D92" w14:textId="59530FCF" w:rsidR="00070BAD" w:rsidRPr="00A916CF" w:rsidRDefault="00070BAD" w:rsidP="00070BAD">
                      <w:pPr>
                        <w:rPr>
                          <w:color w:val="C00000"/>
                          <w:sz w:val="16"/>
                          <w:szCs w:val="16"/>
                          <w:lang w:val="en-US"/>
                        </w:rPr>
                      </w:pPr>
                      <w:r w:rsidRPr="00A916CF">
                        <w:rPr>
                          <w:color w:val="C00000"/>
                          <w:sz w:val="16"/>
                          <w:szCs w:val="16"/>
                          <w:lang w:val="en-US"/>
                        </w:rPr>
                        <w:t>(</w:t>
                      </w:r>
                      <w:r>
                        <w:rPr>
                          <w:color w:val="C00000"/>
                          <w:sz w:val="16"/>
                          <w:szCs w:val="16"/>
                          <w:lang w:val="en-US"/>
                        </w:rPr>
                        <w:t>3</w:t>
                      </w:r>
                      <w:r w:rsidRPr="00A916CF">
                        <w:rPr>
                          <w:color w:val="C00000"/>
                          <w:sz w:val="16"/>
                          <w:szCs w:val="16"/>
                          <w:lang w:val="en-US"/>
                        </w:rPr>
                        <w:t>)</w:t>
                      </w:r>
                    </w:p>
                  </w:txbxContent>
                </v:textbox>
              </v:shape>
            </w:pict>
          </mc:Fallback>
        </mc:AlternateContent>
      </w:r>
      <w:r w:rsidR="00A916CF">
        <w:rPr>
          <w:noProof/>
        </w:rPr>
        <mc:AlternateContent>
          <mc:Choice Requires="wps">
            <w:drawing>
              <wp:anchor distT="0" distB="0" distL="114300" distR="114300" simplePos="0" relativeHeight="251659264" behindDoc="0" locked="0" layoutInCell="1" allowOverlap="1" wp14:anchorId="160C53F4" wp14:editId="0B981AE2">
                <wp:simplePos x="0" y="0"/>
                <wp:positionH relativeFrom="column">
                  <wp:posOffset>63183</wp:posOffset>
                </wp:positionH>
                <wp:positionV relativeFrom="paragraph">
                  <wp:posOffset>200025</wp:posOffset>
                </wp:positionV>
                <wp:extent cx="328612" cy="2095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328612" cy="209550"/>
                        </a:xfrm>
                        <a:prstGeom prst="rect">
                          <a:avLst/>
                        </a:prstGeom>
                        <a:noFill/>
                        <a:ln w="6350">
                          <a:noFill/>
                        </a:ln>
                      </wps:spPr>
                      <wps:txbx>
                        <w:txbxContent>
                          <w:p w14:paraId="784A0ECC" w14:textId="2A75046A" w:rsidR="00A916CF" w:rsidRPr="00A916CF" w:rsidRDefault="00A916CF">
                            <w:pPr>
                              <w:rPr>
                                <w:color w:val="C00000"/>
                                <w:sz w:val="16"/>
                                <w:szCs w:val="16"/>
                                <w:lang w:val="en-US"/>
                              </w:rPr>
                            </w:pPr>
                            <w:r w:rsidRPr="00A916CF">
                              <w:rPr>
                                <w:color w:val="C00000"/>
                                <w:sz w:val="16"/>
                                <w:szCs w:val="16"/>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C53F4" id="Text Box 10" o:spid="_x0000_s1028" type="#_x0000_t202" style="position:absolute;margin-left:5pt;margin-top:15.75pt;width:25.85pt;height: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29RLwIAAFkEAAAOAAAAZHJzL2Uyb0RvYy54bWysVFFv2jAQfp+0/2D5fQRSYC0iVKwV0yTU&#10;VoKpz8ZxIFLi82xDwn79PjtAWbenaS/O+e78+e77zpnet3XFDsq6knTGB70+Z0pLyku9zfj39eLT&#10;LWfOC52LirTK+FE5fj/7+GHamIlKaUdVriwDiHaTxmR8572ZJImTO1UL1yOjNIIF2Vp4bO02ya1o&#10;gF5XSdrvj5OGbG4sSeUcvI9dkM8iflEo6Z+LwinPqoyjNh9XG9dNWJPZVEy2VphdKU9liH+oohal&#10;xqUXqEfhBdvb8g+oupSWHBW+J6lOqChKqWIP6GbQf9fNaieMir2AHGcuNLn/ByufDi+WlTm0Az1a&#10;1NBorVrPvlDL4AI/jXETpK0MEn0LP3LPfgdnaLstbB2+aIghDqjjhd2AJuG8SW/Hg5QziVDavxuN&#10;InrydthY578qqlkwMm4hXuRUHJbOoxCknlPCXZoWZVVFASvNmoyPbwD5WwQnKo2DoYWu1GD5dtPG&#10;ltNzGxvKj+jOUjcfzshFiRqWwvkXYTEQaAhD7p+xFBXhLjpZnO3I/vybP+RDJ0Q5azBgGXc/9sIq&#10;zqpvGgreDYbDMJFxMxx9TrGx15HNdUTv6wfCDA/wnIyMZsj31dksLNWveAvzcCtCQkvcnXF/Nh98&#10;N/Z4S1LN5zEJM2iEX+qVkQE6cBcYXrevwpqTDB76PdF5FMXknRpdbsf6fO+pKKNUgeeO1RP9mN+o&#10;4OmthQdyvY9Zb3+E2S8AAAD//wMAUEsDBBQABgAIAAAAIQBKaebK3wAAAAcBAAAPAAAAZHJzL2Rv&#10;d25yZXYueG1sTI/BTsMwEETvSPyDtUjcqJNCShXiVFWkCgnBoaUXbpvYTSLsdYjdNvD1LKdyGo1m&#10;NfO2WE3OipMZQ+9JQTpLQBhqvO6pVbB/39wtQYSIpNF6Mgq+TYBVeX1VYK79mbbmtIut4BIKOSro&#10;YhxyKUPTGYdh5gdDnB386DCyHVupRzxzubNyniQL6bAnXuhwMFVnms/d0Sl4qTZvuK3nbvljq+fX&#10;w3r42n9kSt3eTOsnENFM8XIMf/iMDiUz1f5IOgjLPuFXooL7NAPB+SJ9BFGzPmQgy0L+5y9/AQAA&#10;//8DAFBLAQItABQABgAIAAAAIQC2gziS/gAAAOEBAAATAAAAAAAAAAAAAAAAAAAAAABbQ29udGVu&#10;dF9UeXBlc10ueG1sUEsBAi0AFAAGAAgAAAAhADj9If/WAAAAlAEAAAsAAAAAAAAAAAAAAAAALwEA&#10;AF9yZWxzLy5yZWxzUEsBAi0AFAAGAAgAAAAhAPfbb1EvAgAAWQQAAA4AAAAAAAAAAAAAAAAALgIA&#10;AGRycy9lMm9Eb2MueG1sUEsBAi0AFAAGAAgAAAAhAEpp5srfAAAABwEAAA8AAAAAAAAAAAAAAAAA&#10;iQQAAGRycy9kb3ducmV2LnhtbFBLBQYAAAAABAAEAPMAAACVBQAAAAA=&#10;" filled="f" stroked="f" strokeweight=".5pt">
                <v:textbox>
                  <w:txbxContent>
                    <w:p w14:paraId="784A0ECC" w14:textId="2A75046A" w:rsidR="00A916CF" w:rsidRPr="00A916CF" w:rsidRDefault="00A916CF">
                      <w:pPr>
                        <w:rPr>
                          <w:color w:val="C00000"/>
                          <w:sz w:val="16"/>
                          <w:szCs w:val="16"/>
                          <w:lang w:val="en-US"/>
                        </w:rPr>
                      </w:pPr>
                      <w:r w:rsidRPr="00A916CF">
                        <w:rPr>
                          <w:color w:val="C00000"/>
                          <w:sz w:val="16"/>
                          <w:szCs w:val="16"/>
                          <w:lang w:val="en-US"/>
                        </w:rPr>
                        <w:t>(1)</w:t>
                      </w:r>
                    </w:p>
                  </w:txbxContent>
                </v:textbox>
              </v:shape>
            </w:pict>
          </mc:Fallback>
        </mc:AlternateContent>
      </w:r>
      <w:r w:rsidRPr="00453271">
        <w:rPr>
          <w:noProof/>
        </w:rPr>
        <w:drawing>
          <wp:inline distT="0" distB="0" distL="0" distR="0" wp14:anchorId="106CA43E" wp14:editId="47D1FE80">
            <wp:extent cx="5746750" cy="1701165"/>
            <wp:effectExtent l="19050" t="19050" r="25400" b="133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46750" cy="1701165"/>
                    </a:xfrm>
                    <a:prstGeom prst="rect">
                      <a:avLst/>
                    </a:prstGeom>
                    <a:ln>
                      <a:solidFill>
                        <a:srgbClr val="0070C0"/>
                      </a:solidFill>
                    </a:ln>
                  </pic:spPr>
                </pic:pic>
              </a:graphicData>
            </a:graphic>
          </wp:inline>
        </w:drawing>
      </w:r>
    </w:p>
    <w:p w14:paraId="6DEA4122" w14:textId="77777777" w:rsidR="00A916CF" w:rsidRDefault="00A916CF" w:rsidP="00A916CF">
      <w:r>
        <w:t xml:space="preserve">(1) Setting Type: </w:t>
      </w:r>
    </w:p>
    <w:p w14:paraId="05F4B70B" w14:textId="54929EA1" w:rsidR="00A916CF" w:rsidRDefault="00A916CF" w:rsidP="00A916CF">
      <w:pPr>
        <w:pStyle w:val="ListParagraph"/>
        <w:numPr>
          <w:ilvl w:val="0"/>
          <w:numId w:val="32"/>
        </w:numPr>
      </w:pPr>
      <w:r>
        <w:t xml:space="preserve">Initialized with all the active setting types filled in, </w:t>
      </w:r>
    </w:p>
    <w:p w14:paraId="1A0406A3" w14:textId="3948295B" w:rsidR="00A916CF" w:rsidRDefault="00A916CF" w:rsidP="00A916CF">
      <w:pPr>
        <w:pStyle w:val="ListParagraph"/>
        <w:numPr>
          <w:ilvl w:val="0"/>
          <w:numId w:val="32"/>
        </w:numPr>
      </w:pPr>
      <w:r>
        <w:t>Allow user to filter the setting list by a specific setting type</w:t>
      </w:r>
    </w:p>
    <w:p w14:paraId="7B5174BB" w14:textId="4504F70F" w:rsidR="00A916CF" w:rsidRDefault="00A916CF" w:rsidP="00A916CF">
      <w:pPr>
        <w:pStyle w:val="ListParagraph"/>
        <w:numPr>
          <w:ilvl w:val="0"/>
          <w:numId w:val="32"/>
        </w:numPr>
      </w:pPr>
      <w:r>
        <w:t>Default value is “All Types”, allowing user to see the settings at all types</w:t>
      </w:r>
    </w:p>
    <w:p w14:paraId="6A86C5C0" w14:textId="60A32BDA" w:rsidR="00A916CF" w:rsidRDefault="00A916CF" w:rsidP="00A916CF">
      <w:r>
        <w:t>(2) Setting Status:</w:t>
      </w:r>
    </w:p>
    <w:p w14:paraId="6ED62215" w14:textId="3453381E" w:rsidR="00A916CF" w:rsidRDefault="00A916CF" w:rsidP="00A916CF">
      <w:pPr>
        <w:pStyle w:val="ListParagraph"/>
        <w:numPr>
          <w:ilvl w:val="0"/>
          <w:numId w:val="33"/>
        </w:numPr>
      </w:pPr>
      <w:r>
        <w:t>Initialized with two values Active and Inactive filled in</w:t>
      </w:r>
    </w:p>
    <w:p w14:paraId="779CA5B8" w14:textId="1BEE8534" w:rsidR="00A916CF" w:rsidRDefault="00A916CF" w:rsidP="00A916CF">
      <w:pPr>
        <w:pStyle w:val="ListParagraph"/>
        <w:numPr>
          <w:ilvl w:val="0"/>
          <w:numId w:val="33"/>
        </w:numPr>
      </w:pPr>
      <w:r>
        <w:t>Allow user to filter the setting list by a specific status (Active or Inactive)</w:t>
      </w:r>
    </w:p>
    <w:p w14:paraId="2878DBF5" w14:textId="683E4183" w:rsidR="00A916CF" w:rsidRPr="00A916CF" w:rsidRDefault="00D00EDC" w:rsidP="00A916CF">
      <w:pPr>
        <w:pStyle w:val="ListParagraph"/>
        <w:numPr>
          <w:ilvl w:val="0"/>
          <w:numId w:val="33"/>
        </w:numPr>
      </w:pPr>
      <w:r>
        <w:t>Default value is “All Types”, allowing user to see the settings at all statuses</w:t>
      </w:r>
    </w:p>
    <w:p w14:paraId="60CA9277" w14:textId="51639F23" w:rsidR="00542A40" w:rsidRDefault="00070BAD" w:rsidP="00542A40">
      <w:r>
        <w:t>(3) The change-status action is Activate or Deactivate depending on the current status of the relevant setting (Inactive or Active, respectively)</w:t>
      </w:r>
    </w:p>
    <w:p w14:paraId="75DCF015" w14:textId="4587E9AE" w:rsidR="001710E8" w:rsidRDefault="001710E8" w:rsidP="001710E8">
      <w:pPr>
        <w:pStyle w:val="Heading5"/>
      </w:pPr>
      <w:r>
        <w:t>b. Setting Details</w:t>
      </w:r>
    </w:p>
    <w:p w14:paraId="0A1CA4C9" w14:textId="77790F02" w:rsidR="001710E8" w:rsidRDefault="008726DF" w:rsidP="001710E8">
      <w:r>
        <w:t>This is for the administrator to add new or view/update an existing system setting</w:t>
      </w:r>
    </w:p>
    <w:p w14:paraId="7A41C805" w14:textId="24EBCE0E" w:rsidR="008726DF" w:rsidRDefault="00453271" w:rsidP="001710E8">
      <w:r w:rsidRPr="00453271">
        <w:rPr>
          <w:noProof/>
        </w:rPr>
        <w:drawing>
          <wp:inline distT="0" distB="0" distL="0" distR="0" wp14:anchorId="42D43C56" wp14:editId="5B904C79">
            <wp:extent cx="3286125" cy="2094042"/>
            <wp:effectExtent l="19050" t="19050" r="9525" b="209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97335" cy="2101186"/>
                    </a:xfrm>
                    <a:prstGeom prst="rect">
                      <a:avLst/>
                    </a:prstGeom>
                    <a:ln>
                      <a:solidFill>
                        <a:srgbClr val="0070C0"/>
                      </a:solidFill>
                    </a:ln>
                  </pic:spPr>
                </pic:pic>
              </a:graphicData>
            </a:graphic>
          </wp:inline>
        </w:drawing>
      </w:r>
    </w:p>
    <w:p w14:paraId="481CE333" w14:textId="4429CE88" w:rsidR="008A7535" w:rsidRDefault="008A7535" w:rsidP="008A7535">
      <w:pPr>
        <w:pStyle w:val="Heading4"/>
      </w:pPr>
      <w:r>
        <w:t>3.2.2 …</w:t>
      </w:r>
    </w:p>
    <w:p w14:paraId="054CB320" w14:textId="781897F6" w:rsidR="00DC64B8" w:rsidRDefault="008A7535" w:rsidP="00DC64B8">
      <w:pPr>
        <w:pStyle w:val="Heading3"/>
      </w:pPr>
      <w:bookmarkStart w:id="19" w:name="_Toc168428910"/>
      <w:r>
        <w:t>3</w:t>
      </w:r>
      <w:r w:rsidR="00DC64B8">
        <w:t>.3 …</w:t>
      </w:r>
      <w:bookmarkEnd w:id="19"/>
    </w:p>
    <w:p w14:paraId="3BBD5864" w14:textId="77777777" w:rsidR="00DC64B8" w:rsidRPr="00DC64B8" w:rsidRDefault="00DC64B8" w:rsidP="00DC64B8"/>
    <w:p w14:paraId="2AFCE252" w14:textId="2C3DA19F" w:rsidR="007970A2" w:rsidRDefault="00A15522" w:rsidP="001A20C1">
      <w:pPr>
        <w:pStyle w:val="Heading2"/>
      </w:pPr>
      <w:bookmarkStart w:id="20" w:name="_Toc168428911"/>
      <w:r>
        <w:t>4</w:t>
      </w:r>
      <w:r w:rsidR="007970A2">
        <w:t>. Non-Functional Requirements</w:t>
      </w:r>
      <w:bookmarkEnd w:id="20"/>
    </w:p>
    <w:p w14:paraId="42831B29" w14:textId="230B9D9E" w:rsidR="001D3B23" w:rsidRDefault="002A7539" w:rsidP="00EB038A">
      <w:pPr>
        <w:pStyle w:val="Heading3"/>
      </w:pPr>
      <w:bookmarkStart w:id="21" w:name="_Toc168428912"/>
      <w:r>
        <w:t>3</w:t>
      </w:r>
      <w:r w:rsidR="00EB038A">
        <w:t>.</w:t>
      </w:r>
      <w:r w:rsidR="006C02EC">
        <w:t>1</w:t>
      </w:r>
      <w:r w:rsidR="001D3B23">
        <w:t xml:space="preserve"> </w:t>
      </w:r>
      <w:bookmarkStart w:id="22" w:name="_Toc360610024"/>
      <w:r w:rsidR="001D3B23">
        <w:t>External Interfaces</w:t>
      </w:r>
      <w:bookmarkEnd w:id="21"/>
      <w:bookmarkEnd w:id="22"/>
    </w:p>
    <w:p w14:paraId="3AB5D6A7" w14:textId="21F5DD1E" w:rsidR="00DB7431" w:rsidRPr="00AC67D5" w:rsidRDefault="00686CE9" w:rsidP="00DB7431">
      <w:pPr>
        <w:rPr>
          <w:i/>
          <w:color w:val="0000FF"/>
        </w:rPr>
      </w:pPr>
      <w:r>
        <w:rPr>
          <w:i/>
          <w:color w:val="0000FF"/>
        </w:rPr>
        <w:t>[</w:t>
      </w:r>
      <w:r w:rsidR="00DB7431" w:rsidRPr="00AC67D5">
        <w:rPr>
          <w:i/>
          <w:color w:val="0000FF"/>
        </w:rPr>
        <w:t>This section provides information to ensure that the system will communicate properly with users and with external hardware or software</w:t>
      </w:r>
      <w:r w:rsidR="00AB4C9D">
        <w:rPr>
          <w:i/>
          <w:color w:val="0000FF"/>
        </w:rPr>
        <w:t>/system</w:t>
      </w:r>
      <w:r w:rsidR="00DB7431" w:rsidRPr="00AC67D5">
        <w:rPr>
          <w:i/>
          <w:color w:val="0000FF"/>
        </w:rPr>
        <w:t xml:space="preserve"> elements.</w:t>
      </w:r>
      <w:r>
        <w:rPr>
          <w:i/>
          <w:color w:val="0000FF"/>
        </w:rPr>
        <w:t>]</w:t>
      </w:r>
    </w:p>
    <w:p w14:paraId="3490E95E" w14:textId="19057888" w:rsidR="00195532" w:rsidRDefault="002A7539" w:rsidP="00EB038A">
      <w:pPr>
        <w:pStyle w:val="Heading3"/>
      </w:pPr>
      <w:bookmarkStart w:id="23" w:name="_Toc168428913"/>
      <w:r>
        <w:t>3</w:t>
      </w:r>
      <w:r w:rsidR="00EB038A">
        <w:t>.</w:t>
      </w:r>
      <w:r w:rsidR="006C02EC">
        <w:t>2</w:t>
      </w:r>
      <w:r w:rsidR="00195532">
        <w:t xml:space="preserve"> Quality Attributes</w:t>
      </w:r>
      <w:bookmarkEnd w:id="23"/>
    </w:p>
    <w:p w14:paraId="365596C9" w14:textId="77777777" w:rsidR="006C02EC" w:rsidRPr="00AC67D5" w:rsidRDefault="00686CE9" w:rsidP="006C02EC">
      <w:pPr>
        <w:rPr>
          <w:i/>
          <w:color w:val="0000FF"/>
        </w:rPr>
      </w:pPr>
      <w:r>
        <w:rPr>
          <w:i/>
          <w:color w:val="0000FF"/>
        </w:rPr>
        <w:t>[</w:t>
      </w:r>
      <w:r w:rsidR="006C02EC" w:rsidRPr="00AC67D5">
        <w:rPr>
          <w:i/>
          <w:color w:val="0000FF"/>
        </w:rPr>
        <w:t>List all the required system characteristics (quality attributes) specification. Some of the possible attributes are provided with the guide/descriptions are mentioned here</w:t>
      </w:r>
      <w:r>
        <w:rPr>
          <w:i/>
          <w:color w:val="0000FF"/>
        </w:rPr>
        <w:t>]</w:t>
      </w:r>
    </w:p>
    <w:p w14:paraId="0C867C7B" w14:textId="169DE54F" w:rsidR="00ED2706" w:rsidRDefault="002A7539" w:rsidP="001A20C1">
      <w:pPr>
        <w:pStyle w:val="Heading4"/>
      </w:pPr>
      <w:bookmarkStart w:id="24" w:name="_Toc35838289"/>
      <w:r>
        <w:t>3</w:t>
      </w:r>
      <w:r w:rsidR="0097714D">
        <w:t>.2.1</w:t>
      </w:r>
      <w:r w:rsidR="00ED2706">
        <w:t xml:space="preserve"> Usability</w:t>
      </w:r>
      <w:bookmarkEnd w:id="24"/>
      <w:r w:rsidR="00ED2706">
        <w:t xml:space="preserve"> </w:t>
      </w:r>
    </w:p>
    <w:p w14:paraId="1E623DE6" w14:textId="257650DE" w:rsidR="00ED2706" w:rsidRPr="00AC67D5" w:rsidRDefault="00ED2706" w:rsidP="004118E2">
      <w:pPr>
        <w:jc w:val="both"/>
        <w:rPr>
          <w:i/>
          <w:color w:val="0000FF"/>
          <w:lang w:val="en-US"/>
        </w:rPr>
      </w:pPr>
      <w:r w:rsidRPr="00AC67D5">
        <w:rPr>
          <w:i/>
          <w:color w:val="0000FF"/>
          <w:lang w:val="en-US"/>
        </w:rPr>
        <w:t>[This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14:paraId="7547F287" w14:textId="4A0FED28" w:rsidR="00ED2706" w:rsidRDefault="002A7539" w:rsidP="001A20C1">
      <w:pPr>
        <w:pStyle w:val="Heading4"/>
      </w:pPr>
      <w:bookmarkStart w:id="25" w:name="_Toc521150207"/>
      <w:bookmarkStart w:id="26" w:name="_Toc35838291"/>
      <w:r>
        <w:t>3</w:t>
      </w:r>
      <w:r w:rsidR="0097714D">
        <w:t>.2.</w:t>
      </w:r>
      <w:r w:rsidR="00B16975">
        <w:t>2</w:t>
      </w:r>
      <w:r w:rsidR="00ED2706">
        <w:t xml:space="preserve"> Performance</w:t>
      </w:r>
      <w:bookmarkEnd w:id="25"/>
      <w:bookmarkEnd w:id="26"/>
    </w:p>
    <w:p w14:paraId="643027F1" w14:textId="77777777" w:rsidR="00ED2706" w:rsidRPr="00AC67D5" w:rsidRDefault="00ED2706" w:rsidP="00C61BB1">
      <w:pPr>
        <w:spacing w:after="60" w:line="240" w:lineRule="auto"/>
        <w:rPr>
          <w:i/>
          <w:color w:val="0000FF"/>
          <w:lang w:val="en-US"/>
        </w:rPr>
      </w:pPr>
      <w:r w:rsidRPr="00AC67D5">
        <w:rPr>
          <w:i/>
          <w:color w:val="0000FF"/>
          <w:lang w:val="en-US"/>
        </w:rPr>
        <w:t>[The system’s performance characteristics are outlined in this section. Include specific response times. Where applicable, reference related Use Cases by name.</w:t>
      </w:r>
    </w:p>
    <w:p w14:paraId="26792EFB" w14:textId="77777777" w:rsidR="00ED2706" w:rsidRPr="00AC67D5" w:rsidRDefault="00ED2706" w:rsidP="00C61BB1">
      <w:pPr>
        <w:spacing w:after="60" w:line="240" w:lineRule="auto"/>
        <w:rPr>
          <w:i/>
          <w:color w:val="0000FF"/>
          <w:lang w:val="en-US"/>
        </w:rPr>
      </w:pPr>
      <w:r w:rsidRPr="00AC67D5">
        <w:rPr>
          <w:i/>
          <w:color w:val="0000FF"/>
          <w:lang w:val="en-US"/>
        </w:rPr>
        <w:t>Response time for a transaction (average, maximum)</w:t>
      </w:r>
    </w:p>
    <w:p w14:paraId="120C1247" w14:textId="77777777" w:rsidR="00ED2706" w:rsidRPr="00AC67D5" w:rsidRDefault="00ED2706" w:rsidP="00C61BB1">
      <w:pPr>
        <w:spacing w:after="60" w:line="240" w:lineRule="auto"/>
        <w:rPr>
          <w:i/>
          <w:color w:val="0000FF"/>
          <w:lang w:val="en-US"/>
        </w:rPr>
      </w:pPr>
      <w:r w:rsidRPr="00AC67D5">
        <w:rPr>
          <w:i/>
          <w:color w:val="0000FF"/>
          <w:lang w:val="en-US"/>
        </w:rPr>
        <w:t>Throughput, for example, transactions per second</w:t>
      </w:r>
    </w:p>
    <w:p w14:paraId="7425DF05" w14:textId="77777777" w:rsidR="00ED2706" w:rsidRPr="00AC67D5" w:rsidRDefault="00ED2706" w:rsidP="00C61BB1">
      <w:pPr>
        <w:spacing w:after="60" w:line="240" w:lineRule="auto"/>
        <w:rPr>
          <w:i/>
          <w:color w:val="0000FF"/>
          <w:lang w:val="en-US"/>
        </w:rPr>
      </w:pPr>
      <w:r w:rsidRPr="00AC67D5">
        <w:rPr>
          <w:i/>
          <w:color w:val="0000FF"/>
          <w:lang w:val="en-US"/>
        </w:rPr>
        <w:t>Capacity, for example, the number of customers or transactions the system can accommodate</w:t>
      </w:r>
    </w:p>
    <w:p w14:paraId="7E1CF454" w14:textId="2B66149E" w:rsidR="00ED2706" w:rsidRDefault="00ED2706" w:rsidP="00C61BB1">
      <w:pPr>
        <w:spacing w:after="60" w:line="240" w:lineRule="auto"/>
        <w:rPr>
          <w:i/>
          <w:color w:val="0000FF"/>
          <w:lang w:val="en-US"/>
        </w:rPr>
      </w:pPr>
      <w:r w:rsidRPr="00AC67D5">
        <w:rPr>
          <w:i/>
          <w:color w:val="0000FF"/>
          <w:lang w:val="en-US"/>
        </w:rPr>
        <w:t>Resource utilization, such as memory, disk, communications, and so forth.</w:t>
      </w:r>
      <w:r w:rsidR="00686CE9">
        <w:rPr>
          <w:i/>
          <w:color w:val="0000FF"/>
          <w:lang w:val="en-US"/>
        </w:rPr>
        <w:t>]</w:t>
      </w:r>
    </w:p>
    <w:p w14:paraId="0631AB9F" w14:textId="77777777" w:rsidR="00C61BB1" w:rsidRDefault="00C61BB1" w:rsidP="00C61BB1">
      <w:pPr>
        <w:spacing w:after="60" w:line="240" w:lineRule="auto"/>
        <w:rPr>
          <w:i/>
          <w:color w:val="0000FF"/>
          <w:lang w:val="en-US"/>
        </w:rPr>
      </w:pPr>
    </w:p>
    <w:p w14:paraId="788ECB7F" w14:textId="5EA15EFB" w:rsidR="00794935" w:rsidRDefault="002A7539" w:rsidP="005E4441">
      <w:pPr>
        <w:pStyle w:val="Heading4"/>
        <w:rPr>
          <w:lang w:val="en-US"/>
        </w:rPr>
      </w:pPr>
      <w:r>
        <w:rPr>
          <w:lang w:val="en-US"/>
        </w:rPr>
        <w:t>3</w:t>
      </w:r>
      <w:r w:rsidR="00ED39C6">
        <w:rPr>
          <w:lang w:val="en-US"/>
        </w:rPr>
        <w:t>.2.</w:t>
      </w:r>
      <w:r w:rsidR="00530891">
        <w:rPr>
          <w:lang w:val="en-US"/>
        </w:rPr>
        <w:t>3</w:t>
      </w:r>
      <w:r w:rsidR="00ED39C6">
        <w:rPr>
          <w:lang w:val="en-US"/>
        </w:rPr>
        <w:t xml:space="preserve"> …</w:t>
      </w:r>
    </w:p>
    <w:p w14:paraId="6FC5BE23" w14:textId="77777777" w:rsidR="00E40798" w:rsidRPr="00E40798" w:rsidRDefault="00E40798" w:rsidP="00E40798">
      <w:pPr>
        <w:rPr>
          <w:lang w:val="en-US"/>
        </w:rPr>
      </w:pPr>
    </w:p>
    <w:p w14:paraId="0FBF3A01" w14:textId="5A189ABC" w:rsidR="004F69A6" w:rsidRDefault="00E40798" w:rsidP="004F69A6">
      <w:pPr>
        <w:pStyle w:val="Heading2"/>
        <w:rPr>
          <w:lang w:val="en-US"/>
        </w:rPr>
      </w:pPr>
      <w:bookmarkStart w:id="27" w:name="_Toc168428914"/>
      <w:r>
        <w:rPr>
          <w:lang w:val="en-US"/>
        </w:rPr>
        <w:t>5</w:t>
      </w:r>
      <w:r w:rsidR="004F69A6">
        <w:rPr>
          <w:lang w:val="en-US"/>
        </w:rPr>
        <w:t>. Requirement Appendix</w:t>
      </w:r>
      <w:bookmarkEnd w:id="27"/>
    </w:p>
    <w:p w14:paraId="1C66A8D5" w14:textId="595ACF11" w:rsidR="007120D5" w:rsidRDefault="007120D5" w:rsidP="007120D5">
      <w:pPr>
        <w:jc w:val="both"/>
        <w:rPr>
          <w:i/>
          <w:color w:val="0000FF"/>
        </w:rPr>
      </w:pPr>
      <w:r>
        <w:rPr>
          <w:i/>
          <w:color w:val="0000FF"/>
        </w:rPr>
        <w:t>[Provide business rules</w:t>
      </w:r>
      <w:r w:rsidR="004F5C82">
        <w:rPr>
          <w:i/>
          <w:color w:val="0000FF"/>
        </w:rPr>
        <w:t>, common requirements,</w:t>
      </w:r>
      <w:r>
        <w:rPr>
          <w:i/>
          <w:color w:val="0000FF"/>
        </w:rPr>
        <w:t xml:space="preserve"> or other extra requirement</w:t>
      </w:r>
      <w:r w:rsidR="004F5C82">
        <w:rPr>
          <w:i/>
          <w:color w:val="0000FF"/>
        </w:rPr>
        <w:t>s</w:t>
      </w:r>
      <w:r>
        <w:rPr>
          <w:i/>
          <w:color w:val="0000FF"/>
        </w:rPr>
        <w:t xml:space="preserve"> information here]</w:t>
      </w:r>
    </w:p>
    <w:p w14:paraId="20C19792" w14:textId="084AC3B2" w:rsidR="004F5C82" w:rsidRDefault="00E40798" w:rsidP="004F5C82">
      <w:pPr>
        <w:pStyle w:val="Heading3"/>
      </w:pPr>
      <w:bookmarkStart w:id="28" w:name="_Toc168428915"/>
      <w:bookmarkStart w:id="29" w:name="_Toc50989351"/>
      <w:r>
        <w:t>5</w:t>
      </w:r>
      <w:r w:rsidR="004F5C82">
        <w:t>.1 Business Rules</w:t>
      </w:r>
      <w:bookmarkEnd w:id="28"/>
    </w:p>
    <w:p w14:paraId="3DE0779C" w14:textId="77777777" w:rsidR="004F5C82" w:rsidRPr="00AC67D5" w:rsidRDefault="004F5C82" w:rsidP="004F5C82">
      <w:pPr>
        <w:spacing w:after="60" w:line="240" w:lineRule="auto"/>
        <w:rPr>
          <w:i/>
          <w:color w:val="0000FF"/>
        </w:rPr>
      </w:pPr>
      <w:r>
        <w:rPr>
          <w:i/>
          <w:color w:val="0000FF"/>
        </w:rPr>
        <w:t>[</w:t>
      </w:r>
      <w:r w:rsidRPr="00AC67D5">
        <w:rPr>
          <w:i/>
          <w:color w:val="0000FF"/>
        </w:rPr>
        <w:t>Provide common business rules that you must follow. The information can be provided in the table format as the sample below</w:t>
      </w:r>
      <w:r>
        <w:rPr>
          <w:i/>
          <w:color w:val="0000FF"/>
        </w:rPr>
        <w:t>]</w:t>
      </w:r>
    </w:p>
    <w:tbl>
      <w:tblPr>
        <w:tblW w:w="90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1"/>
        <w:gridCol w:w="8231"/>
      </w:tblGrid>
      <w:tr w:rsidR="004F5C82" w:rsidRPr="002E16F5" w14:paraId="60AC5F13" w14:textId="77777777" w:rsidTr="000B0316">
        <w:tc>
          <w:tcPr>
            <w:tcW w:w="851" w:type="dxa"/>
            <w:shd w:val="clear" w:color="auto" w:fill="FFE8E1"/>
            <w:vAlign w:val="center"/>
          </w:tcPr>
          <w:p w14:paraId="67595EA8" w14:textId="77777777" w:rsidR="004F5C82" w:rsidRPr="002E16F5" w:rsidRDefault="004F5C82" w:rsidP="000B0316">
            <w:pPr>
              <w:pStyle w:val="TableHead"/>
              <w:keepNext/>
              <w:keepLines/>
              <w:spacing w:before="60"/>
              <w:ind w:left="91" w:right="89"/>
              <w:jc w:val="center"/>
              <w:rPr>
                <w:rFonts w:asciiTheme="minorHAnsi" w:hAnsiTheme="minorHAnsi" w:cstheme="minorHAnsi"/>
                <w:i w:val="0"/>
                <w:sz w:val="22"/>
                <w:szCs w:val="22"/>
              </w:rPr>
            </w:pPr>
            <w:r w:rsidRPr="002E16F5">
              <w:rPr>
                <w:rFonts w:asciiTheme="minorHAnsi" w:hAnsiTheme="minorHAnsi" w:cstheme="minorHAnsi"/>
                <w:i w:val="0"/>
                <w:sz w:val="22"/>
                <w:szCs w:val="22"/>
              </w:rPr>
              <w:t>ID</w:t>
            </w:r>
          </w:p>
        </w:tc>
        <w:tc>
          <w:tcPr>
            <w:tcW w:w="8231" w:type="dxa"/>
            <w:shd w:val="clear" w:color="auto" w:fill="FFE8E1"/>
            <w:vAlign w:val="center"/>
          </w:tcPr>
          <w:p w14:paraId="6A913BB4" w14:textId="77777777" w:rsidR="004F5C82" w:rsidRPr="002E16F5" w:rsidRDefault="004F5C82" w:rsidP="000B0316">
            <w:pPr>
              <w:pStyle w:val="TableHead"/>
              <w:keepNext/>
              <w:keepLines/>
              <w:spacing w:before="60"/>
              <w:ind w:left="91" w:right="99"/>
              <w:jc w:val="center"/>
              <w:rPr>
                <w:rFonts w:asciiTheme="minorHAnsi" w:hAnsiTheme="minorHAnsi" w:cstheme="minorHAnsi"/>
                <w:i w:val="0"/>
                <w:sz w:val="22"/>
                <w:szCs w:val="22"/>
              </w:rPr>
            </w:pPr>
            <w:r w:rsidRPr="002E16F5">
              <w:rPr>
                <w:rFonts w:asciiTheme="minorHAnsi" w:hAnsiTheme="minorHAnsi" w:cstheme="minorHAnsi"/>
                <w:i w:val="0"/>
                <w:sz w:val="22"/>
                <w:szCs w:val="22"/>
              </w:rPr>
              <w:t>Rule Definition</w:t>
            </w:r>
          </w:p>
        </w:tc>
      </w:tr>
      <w:tr w:rsidR="004F5C82" w:rsidRPr="004717BC" w14:paraId="1DAE3CD2" w14:textId="77777777" w:rsidTr="000B0316">
        <w:tc>
          <w:tcPr>
            <w:tcW w:w="851" w:type="dxa"/>
          </w:tcPr>
          <w:p w14:paraId="4FC85150" w14:textId="77777777" w:rsidR="004F5C82" w:rsidRPr="008D09B0" w:rsidRDefault="004F5C82" w:rsidP="000B0316">
            <w:pPr>
              <w:pStyle w:val="TableText"/>
              <w:spacing w:line="240" w:lineRule="exact"/>
              <w:ind w:left="91" w:right="89" w:hanging="1"/>
              <w:rPr>
                <w:rFonts w:asciiTheme="minorHAnsi" w:hAnsiTheme="minorHAnsi" w:cstheme="minorHAnsi"/>
                <w:szCs w:val="22"/>
              </w:rPr>
            </w:pPr>
            <w:r w:rsidRPr="008D09B0">
              <w:rPr>
                <w:rFonts w:asciiTheme="minorHAnsi" w:hAnsiTheme="minorHAnsi" w:cstheme="minorHAnsi"/>
                <w:szCs w:val="22"/>
              </w:rPr>
              <w:t>BR-</w:t>
            </w:r>
            <w:r>
              <w:rPr>
                <w:rFonts w:asciiTheme="minorHAnsi" w:hAnsiTheme="minorHAnsi" w:cstheme="minorHAnsi"/>
                <w:szCs w:val="22"/>
              </w:rPr>
              <w:t>0</w:t>
            </w:r>
            <w:r w:rsidRPr="008D09B0">
              <w:rPr>
                <w:rFonts w:asciiTheme="minorHAnsi" w:hAnsiTheme="minorHAnsi" w:cstheme="minorHAnsi"/>
                <w:szCs w:val="22"/>
              </w:rPr>
              <w:t>1</w:t>
            </w:r>
          </w:p>
        </w:tc>
        <w:tc>
          <w:tcPr>
            <w:tcW w:w="8231" w:type="dxa"/>
          </w:tcPr>
          <w:p w14:paraId="52E45C1A"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Delivery time windows are 15 minutes, beginning on each quarter hour.</w:t>
            </w:r>
          </w:p>
        </w:tc>
      </w:tr>
      <w:tr w:rsidR="004F5C82" w:rsidRPr="004717BC" w14:paraId="19516B7A" w14:textId="77777777" w:rsidTr="000B0316">
        <w:tc>
          <w:tcPr>
            <w:tcW w:w="851" w:type="dxa"/>
          </w:tcPr>
          <w:p w14:paraId="406002EE"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w:t>
            </w:r>
            <w:r>
              <w:rPr>
                <w:rFonts w:asciiTheme="minorHAnsi" w:hAnsiTheme="minorHAnsi" w:cstheme="minorHAnsi"/>
                <w:szCs w:val="22"/>
              </w:rPr>
              <w:t>0</w:t>
            </w:r>
            <w:r w:rsidRPr="008D09B0">
              <w:rPr>
                <w:rFonts w:asciiTheme="minorHAnsi" w:hAnsiTheme="minorHAnsi" w:cstheme="minorHAnsi"/>
                <w:szCs w:val="22"/>
              </w:rPr>
              <w:t>2</w:t>
            </w:r>
          </w:p>
        </w:tc>
        <w:tc>
          <w:tcPr>
            <w:tcW w:w="8231" w:type="dxa"/>
          </w:tcPr>
          <w:p w14:paraId="3E5D389B"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Deliveries must be completed between 10:00 A.M. and 2:00 P.M. local time, inclusive.</w:t>
            </w:r>
          </w:p>
        </w:tc>
      </w:tr>
      <w:tr w:rsidR="004F5C82" w:rsidRPr="004717BC" w14:paraId="3EE53685" w14:textId="77777777" w:rsidTr="000B0316">
        <w:tc>
          <w:tcPr>
            <w:tcW w:w="851" w:type="dxa"/>
          </w:tcPr>
          <w:p w14:paraId="6394E0A3"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w:t>
            </w:r>
            <w:r>
              <w:rPr>
                <w:rFonts w:asciiTheme="minorHAnsi" w:hAnsiTheme="minorHAnsi" w:cstheme="minorHAnsi"/>
                <w:szCs w:val="22"/>
              </w:rPr>
              <w:t>0</w:t>
            </w:r>
            <w:r w:rsidRPr="008D09B0">
              <w:rPr>
                <w:rFonts w:asciiTheme="minorHAnsi" w:hAnsiTheme="minorHAnsi" w:cstheme="minorHAnsi"/>
                <w:szCs w:val="22"/>
              </w:rPr>
              <w:t>3</w:t>
            </w:r>
          </w:p>
        </w:tc>
        <w:tc>
          <w:tcPr>
            <w:tcW w:w="8231" w:type="dxa"/>
          </w:tcPr>
          <w:p w14:paraId="617ACBB1"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All meals in a single order must be delivered to the same location.</w:t>
            </w:r>
          </w:p>
        </w:tc>
      </w:tr>
      <w:tr w:rsidR="004F5C82" w:rsidRPr="004717BC" w14:paraId="70A8B6A3" w14:textId="77777777" w:rsidTr="000B0316">
        <w:tc>
          <w:tcPr>
            <w:tcW w:w="851" w:type="dxa"/>
          </w:tcPr>
          <w:p w14:paraId="7A695166"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w:t>
            </w:r>
            <w:r>
              <w:rPr>
                <w:rFonts w:asciiTheme="minorHAnsi" w:hAnsiTheme="minorHAnsi" w:cstheme="minorHAnsi"/>
                <w:szCs w:val="22"/>
              </w:rPr>
              <w:t>0</w:t>
            </w:r>
            <w:r w:rsidRPr="008D09B0">
              <w:rPr>
                <w:rFonts w:asciiTheme="minorHAnsi" w:hAnsiTheme="minorHAnsi" w:cstheme="minorHAnsi"/>
                <w:szCs w:val="22"/>
              </w:rPr>
              <w:t>4</w:t>
            </w:r>
          </w:p>
        </w:tc>
        <w:tc>
          <w:tcPr>
            <w:tcW w:w="8231" w:type="dxa"/>
          </w:tcPr>
          <w:p w14:paraId="3564A207"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All meals in a single order must be paid for by using the same payment method.</w:t>
            </w:r>
          </w:p>
        </w:tc>
      </w:tr>
      <w:tr w:rsidR="004F5C82" w:rsidRPr="004717BC" w14:paraId="5BCAD327" w14:textId="77777777" w:rsidTr="000B0316">
        <w:tc>
          <w:tcPr>
            <w:tcW w:w="851" w:type="dxa"/>
          </w:tcPr>
          <w:p w14:paraId="13739217"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BR-11</w:t>
            </w:r>
          </w:p>
        </w:tc>
        <w:tc>
          <w:tcPr>
            <w:tcW w:w="8231" w:type="dxa"/>
          </w:tcPr>
          <w:p w14:paraId="53B82E08"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If an order is to be delivered, the patron must pay by payroll deduction.</w:t>
            </w:r>
          </w:p>
        </w:tc>
      </w:tr>
      <w:tr w:rsidR="004F5C82" w:rsidRPr="004717BC" w14:paraId="52FDDDBC" w14:textId="77777777" w:rsidTr="000B0316">
        <w:tc>
          <w:tcPr>
            <w:tcW w:w="851" w:type="dxa"/>
          </w:tcPr>
          <w:p w14:paraId="0F136EBD"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BR-12</w:t>
            </w:r>
          </w:p>
        </w:tc>
        <w:tc>
          <w:tcPr>
            <w:tcW w:w="8231" w:type="dxa"/>
          </w:tcPr>
          <w:p w14:paraId="778C0DE4"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Order price is calculated as the sum of each food item price times the quantity of that food item ordered, plus applicable sales tax, plus a delivery charge if a meal is delivered outside the free delivery zone.</w:t>
            </w:r>
          </w:p>
        </w:tc>
      </w:tr>
      <w:tr w:rsidR="004F5C82" w:rsidRPr="004717BC" w14:paraId="7B1D08C3" w14:textId="77777777" w:rsidTr="000B0316">
        <w:tc>
          <w:tcPr>
            <w:tcW w:w="851" w:type="dxa"/>
          </w:tcPr>
          <w:p w14:paraId="70306384"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BR-24</w:t>
            </w:r>
          </w:p>
        </w:tc>
        <w:tc>
          <w:tcPr>
            <w:tcW w:w="8231" w:type="dxa"/>
          </w:tcPr>
          <w:p w14:paraId="0B66A037"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Only cafeteria employees who are designated as Menu Managers by the Cafeteria Manager can create, modify, or delete cafeteria menus.</w:t>
            </w:r>
          </w:p>
        </w:tc>
      </w:tr>
      <w:tr w:rsidR="004F5C82" w:rsidRPr="004717BC" w14:paraId="5442631B" w14:textId="77777777" w:rsidTr="000B0316">
        <w:tc>
          <w:tcPr>
            <w:tcW w:w="851" w:type="dxa"/>
          </w:tcPr>
          <w:p w14:paraId="23E6162E"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BR-33</w:t>
            </w:r>
          </w:p>
        </w:tc>
        <w:tc>
          <w:tcPr>
            <w:tcW w:w="8231" w:type="dxa"/>
          </w:tcPr>
          <w:p w14:paraId="4CEDA792"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Network transmissions that involve financial information or personally identifiable information require 256-bit encryption.</w:t>
            </w:r>
          </w:p>
        </w:tc>
      </w:tr>
      <w:tr w:rsidR="004F5C82" w:rsidRPr="004717BC" w14:paraId="657C697E" w14:textId="77777777" w:rsidTr="000B0316">
        <w:tc>
          <w:tcPr>
            <w:tcW w:w="851" w:type="dxa"/>
          </w:tcPr>
          <w:p w14:paraId="11E0DF33"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BR-86</w:t>
            </w:r>
          </w:p>
        </w:tc>
        <w:tc>
          <w:tcPr>
            <w:tcW w:w="8231" w:type="dxa"/>
          </w:tcPr>
          <w:p w14:paraId="7ADF5994"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Only regular employees can register for payroll deduction for any company purchase.</w:t>
            </w:r>
          </w:p>
        </w:tc>
      </w:tr>
      <w:tr w:rsidR="004F5C82" w:rsidRPr="004717BC" w14:paraId="37416F8B" w14:textId="77777777" w:rsidTr="000B0316">
        <w:tc>
          <w:tcPr>
            <w:tcW w:w="851" w:type="dxa"/>
          </w:tcPr>
          <w:p w14:paraId="70E7E1CF"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BR-88</w:t>
            </w:r>
          </w:p>
        </w:tc>
        <w:tc>
          <w:tcPr>
            <w:tcW w:w="8231" w:type="dxa"/>
          </w:tcPr>
          <w:p w14:paraId="0ACEB6A4"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employee can register for payroll deduction payment of cafeteria meals if no more than 40 percent of his gross pay is currently being deducted for other reasons.</w:t>
            </w:r>
          </w:p>
        </w:tc>
      </w:tr>
    </w:tbl>
    <w:p w14:paraId="646109A6" w14:textId="27EC2E72" w:rsidR="004F5C82" w:rsidRDefault="004F5C82" w:rsidP="004F5C82"/>
    <w:p w14:paraId="7BDB6771" w14:textId="269EEBCF" w:rsidR="004F5C82" w:rsidRDefault="00E40798" w:rsidP="004F5C82">
      <w:pPr>
        <w:pStyle w:val="Heading3"/>
      </w:pPr>
      <w:bookmarkStart w:id="30" w:name="_Toc168428916"/>
      <w:r>
        <w:t>5</w:t>
      </w:r>
      <w:r w:rsidR="004F5C82">
        <w:t>.</w:t>
      </w:r>
      <w:r w:rsidR="00854379">
        <w:t>2</w:t>
      </w:r>
      <w:r w:rsidR="004F5C82">
        <w:t xml:space="preserve"> </w:t>
      </w:r>
      <w:r w:rsidR="00C932DE">
        <w:t>System</w:t>
      </w:r>
      <w:r w:rsidR="004F5C82">
        <w:t xml:space="preserve"> Messages</w:t>
      </w:r>
      <w:bookmarkEnd w:id="29"/>
      <w:bookmarkEnd w:id="30"/>
    </w:p>
    <w:tbl>
      <w:tblPr>
        <w:tblStyle w:val="TableGrid"/>
        <w:tblW w:w="4884" w:type="pct"/>
        <w:tblLook w:val="04A0" w:firstRow="1" w:lastRow="0" w:firstColumn="1" w:lastColumn="0" w:noHBand="0" w:noVBand="1"/>
      </w:tblPr>
      <w:tblGrid>
        <w:gridCol w:w="440"/>
        <w:gridCol w:w="1127"/>
        <w:gridCol w:w="1473"/>
        <w:gridCol w:w="3053"/>
        <w:gridCol w:w="2737"/>
      </w:tblGrid>
      <w:tr w:rsidR="004F5C82" w:rsidRPr="003D0061" w14:paraId="21979135" w14:textId="77777777" w:rsidTr="000B0316">
        <w:tc>
          <w:tcPr>
            <w:tcW w:w="239" w:type="pct"/>
            <w:shd w:val="clear" w:color="auto" w:fill="FFE8E1"/>
          </w:tcPr>
          <w:p w14:paraId="2B1C4CEB" w14:textId="77777777" w:rsidR="004F5C82" w:rsidRPr="003D0061" w:rsidRDefault="004F5C82" w:rsidP="000B0316">
            <w:pPr>
              <w:spacing w:before="60" w:after="60"/>
              <w:rPr>
                <w:b/>
              </w:rPr>
            </w:pPr>
            <w:r w:rsidRPr="003D0061">
              <w:rPr>
                <w:b/>
              </w:rPr>
              <w:t>#</w:t>
            </w:r>
          </w:p>
        </w:tc>
        <w:tc>
          <w:tcPr>
            <w:tcW w:w="641" w:type="pct"/>
            <w:shd w:val="clear" w:color="auto" w:fill="FFE8E1"/>
          </w:tcPr>
          <w:p w14:paraId="77BF9861" w14:textId="77777777" w:rsidR="004F5C82" w:rsidRPr="003D0061" w:rsidRDefault="004F5C82" w:rsidP="000B0316">
            <w:pPr>
              <w:spacing w:before="60" w:after="60"/>
              <w:rPr>
                <w:b/>
              </w:rPr>
            </w:pPr>
            <w:r w:rsidRPr="003D0061">
              <w:rPr>
                <w:b/>
              </w:rPr>
              <w:t>Message code</w:t>
            </w:r>
          </w:p>
        </w:tc>
        <w:tc>
          <w:tcPr>
            <w:tcW w:w="837" w:type="pct"/>
            <w:shd w:val="clear" w:color="auto" w:fill="FFE8E1"/>
          </w:tcPr>
          <w:p w14:paraId="0C45A63F" w14:textId="77777777" w:rsidR="004F5C82" w:rsidRPr="003D0061" w:rsidRDefault="004F5C82" w:rsidP="000B0316">
            <w:pPr>
              <w:spacing w:before="60" w:after="60"/>
              <w:rPr>
                <w:b/>
              </w:rPr>
            </w:pPr>
            <w:r w:rsidRPr="003D0061">
              <w:rPr>
                <w:b/>
              </w:rPr>
              <w:t>Message Type</w:t>
            </w:r>
          </w:p>
        </w:tc>
        <w:tc>
          <w:tcPr>
            <w:tcW w:w="1730" w:type="pct"/>
            <w:shd w:val="clear" w:color="auto" w:fill="FFE8E1"/>
          </w:tcPr>
          <w:p w14:paraId="67076CAA" w14:textId="77777777" w:rsidR="004F5C82" w:rsidRPr="003D0061" w:rsidRDefault="004F5C82" w:rsidP="000B0316">
            <w:pPr>
              <w:spacing w:before="60" w:after="60"/>
              <w:rPr>
                <w:b/>
              </w:rPr>
            </w:pPr>
            <w:r w:rsidRPr="003D0061">
              <w:rPr>
                <w:b/>
              </w:rPr>
              <w:t>Context</w:t>
            </w:r>
          </w:p>
        </w:tc>
        <w:tc>
          <w:tcPr>
            <w:tcW w:w="1551" w:type="pct"/>
            <w:shd w:val="clear" w:color="auto" w:fill="FFE8E1"/>
          </w:tcPr>
          <w:p w14:paraId="22E0B54A" w14:textId="77777777" w:rsidR="004F5C82" w:rsidRPr="003D0061" w:rsidRDefault="004F5C82" w:rsidP="000B0316">
            <w:pPr>
              <w:spacing w:before="60" w:after="60"/>
              <w:rPr>
                <w:b/>
              </w:rPr>
            </w:pPr>
            <w:r w:rsidRPr="003D0061">
              <w:rPr>
                <w:b/>
              </w:rPr>
              <w:t>Content</w:t>
            </w:r>
          </w:p>
        </w:tc>
      </w:tr>
      <w:tr w:rsidR="004F5C82" w:rsidRPr="00756E48" w14:paraId="2885C410" w14:textId="77777777" w:rsidTr="000B0316">
        <w:tc>
          <w:tcPr>
            <w:tcW w:w="239" w:type="pct"/>
          </w:tcPr>
          <w:p w14:paraId="4EAA5001" w14:textId="77777777" w:rsidR="004F5C82" w:rsidRPr="003D0061" w:rsidRDefault="004F5C82" w:rsidP="000B0316">
            <w:pPr>
              <w:spacing w:before="60" w:after="60"/>
            </w:pPr>
            <w:r w:rsidRPr="003D0061">
              <w:t>1</w:t>
            </w:r>
          </w:p>
        </w:tc>
        <w:tc>
          <w:tcPr>
            <w:tcW w:w="641" w:type="pct"/>
          </w:tcPr>
          <w:p w14:paraId="76CC2794" w14:textId="77777777" w:rsidR="004F5C82" w:rsidRPr="003D0061" w:rsidRDefault="004F5C82" w:rsidP="000B0316">
            <w:pPr>
              <w:spacing w:before="60" w:after="60"/>
            </w:pPr>
            <w:r w:rsidRPr="003D0061">
              <w:t>MSG01</w:t>
            </w:r>
          </w:p>
        </w:tc>
        <w:tc>
          <w:tcPr>
            <w:tcW w:w="837" w:type="pct"/>
          </w:tcPr>
          <w:p w14:paraId="11174437" w14:textId="77777777" w:rsidR="004F5C82" w:rsidRPr="003D0061" w:rsidRDefault="004F5C82" w:rsidP="000B0316">
            <w:pPr>
              <w:spacing w:before="60" w:after="60"/>
            </w:pPr>
            <w:r w:rsidRPr="003D0061">
              <w:t>In line</w:t>
            </w:r>
          </w:p>
        </w:tc>
        <w:tc>
          <w:tcPr>
            <w:tcW w:w="1730" w:type="pct"/>
          </w:tcPr>
          <w:p w14:paraId="44A0B7BD" w14:textId="77777777" w:rsidR="004F5C82" w:rsidRPr="003D0061" w:rsidRDefault="004F5C82" w:rsidP="000B0316">
            <w:pPr>
              <w:spacing w:before="60" w:after="60"/>
            </w:pPr>
            <w:r>
              <w:t>There is not any search result</w:t>
            </w:r>
          </w:p>
        </w:tc>
        <w:tc>
          <w:tcPr>
            <w:tcW w:w="1551" w:type="pct"/>
          </w:tcPr>
          <w:p w14:paraId="64B5AB9E" w14:textId="3995D964" w:rsidR="004F5C82" w:rsidRPr="00756E48" w:rsidRDefault="004F5C82" w:rsidP="000B0316">
            <w:pPr>
              <w:spacing w:before="60" w:after="60"/>
              <w:rPr>
                <w:i/>
              </w:rPr>
            </w:pPr>
            <w:r w:rsidRPr="00756E48">
              <w:rPr>
                <w:i/>
              </w:rPr>
              <w:t xml:space="preserve">No </w:t>
            </w:r>
            <w:r>
              <w:rPr>
                <w:i/>
              </w:rPr>
              <w:t>search results</w:t>
            </w:r>
            <w:r w:rsidRPr="00756E48">
              <w:rPr>
                <w:i/>
              </w:rPr>
              <w:t>.</w:t>
            </w:r>
            <w:r>
              <w:rPr>
                <w:i/>
              </w:rPr>
              <w:t xml:space="preserve"> </w:t>
            </w:r>
            <w:r w:rsidRPr="00756E48">
              <w:rPr>
                <w:i/>
              </w:rPr>
              <w:t xml:space="preserve"> </w:t>
            </w:r>
          </w:p>
        </w:tc>
      </w:tr>
      <w:tr w:rsidR="004F5C82" w:rsidRPr="00756E48" w14:paraId="68726575" w14:textId="77777777" w:rsidTr="000B0316">
        <w:tc>
          <w:tcPr>
            <w:tcW w:w="239" w:type="pct"/>
          </w:tcPr>
          <w:p w14:paraId="2EBF505D" w14:textId="77777777" w:rsidR="004F5C82" w:rsidRPr="003D0061" w:rsidRDefault="004F5C82" w:rsidP="000B0316">
            <w:pPr>
              <w:spacing w:before="60" w:after="60"/>
            </w:pPr>
            <w:r w:rsidRPr="003D0061">
              <w:t>2</w:t>
            </w:r>
          </w:p>
        </w:tc>
        <w:tc>
          <w:tcPr>
            <w:tcW w:w="641" w:type="pct"/>
          </w:tcPr>
          <w:p w14:paraId="7C7ABC40" w14:textId="77777777" w:rsidR="004F5C82" w:rsidRPr="003D0061" w:rsidRDefault="004F5C82" w:rsidP="000B0316">
            <w:pPr>
              <w:spacing w:before="60" w:after="60"/>
            </w:pPr>
            <w:r w:rsidRPr="003D0061">
              <w:t>MSG02</w:t>
            </w:r>
          </w:p>
        </w:tc>
        <w:tc>
          <w:tcPr>
            <w:tcW w:w="837" w:type="pct"/>
          </w:tcPr>
          <w:p w14:paraId="0B94D37F" w14:textId="77777777" w:rsidR="004F5C82" w:rsidRPr="003D0061" w:rsidRDefault="004F5C82" w:rsidP="000B0316">
            <w:pPr>
              <w:spacing w:before="60" w:after="60"/>
            </w:pPr>
            <w:r>
              <w:t xml:space="preserve">In red, under the </w:t>
            </w:r>
            <w:r w:rsidRPr="003D0061">
              <w:t>text box</w:t>
            </w:r>
          </w:p>
        </w:tc>
        <w:tc>
          <w:tcPr>
            <w:tcW w:w="1730" w:type="pct"/>
          </w:tcPr>
          <w:p w14:paraId="67826682" w14:textId="77777777" w:rsidR="004F5C82" w:rsidRPr="003D0061" w:rsidRDefault="004F5C82" w:rsidP="000B0316">
            <w:pPr>
              <w:spacing w:before="60" w:after="60"/>
            </w:pPr>
            <w:r>
              <w:t>Input-required fields are empty</w:t>
            </w:r>
          </w:p>
        </w:tc>
        <w:tc>
          <w:tcPr>
            <w:tcW w:w="1551" w:type="pct"/>
          </w:tcPr>
          <w:p w14:paraId="10A36BFC" w14:textId="77777777" w:rsidR="004F5C82" w:rsidRPr="00756E48" w:rsidRDefault="004F5C82" w:rsidP="000B0316">
            <w:pPr>
              <w:spacing w:before="60" w:after="60"/>
              <w:rPr>
                <w:i/>
              </w:rPr>
            </w:pPr>
            <w:r w:rsidRPr="00756E48">
              <w:rPr>
                <w:i/>
              </w:rPr>
              <w:t xml:space="preserve">The * field is required. </w:t>
            </w:r>
          </w:p>
        </w:tc>
      </w:tr>
      <w:tr w:rsidR="004F5C82" w:rsidRPr="003D0061" w14:paraId="48B2EEA6" w14:textId="77777777" w:rsidTr="000B0316">
        <w:tc>
          <w:tcPr>
            <w:tcW w:w="239" w:type="pct"/>
          </w:tcPr>
          <w:p w14:paraId="07AB1B37" w14:textId="77777777" w:rsidR="004F5C82" w:rsidRPr="003D0061" w:rsidRDefault="004F5C82" w:rsidP="000B0316">
            <w:pPr>
              <w:spacing w:before="60" w:after="60"/>
            </w:pPr>
            <w:r>
              <w:t>3</w:t>
            </w:r>
          </w:p>
        </w:tc>
        <w:tc>
          <w:tcPr>
            <w:tcW w:w="641" w:type="pct"/>
          </w:tcPr>
          <w:p w14:paraId="4A3FBB10" w14:textId="77777777" w:rsidR="004F5C82" w:rsidRPr="003D0061" w:rsidRDefault="004F5C82" w:rsidP="000B0316">
            <w:pPr>
              <w:spacing w:before="60" w:after="60"/>
            </w:pPr>
            <w:r w:rsidRPr="003D0061">
              <w:t>MSG</w:t>
            </w:r>
            <w:r>
              <w:t>03</w:t>
            </w:r>
          </w:p>
        </w:tc>
        <w:tc>
          <w:tcPr>
            <w:tcW w:w="837" w:type="pct"/>
          </w:tcPr>
          <w:p w14:paraId="09F8237E" w14:textId="77777777" w:rsidR="004F5C82" w:rsidRPr="003D0061" w:rsidRDefault="004F5C82" w:rsidP="000B0316">
            <w:pPr>
              <w:spacing w:before="60" w:after="60"/>
            </w:pPr>
            <w:r>
              <w:t>Toast message</w:t>
            </w:r>
          </w:p>
        </w:tc>
        <w:tc>
          <w:tcPr>
            <w:tcW w:w="1730" w:type="pct"/>
          </w:tcPr>
          <w:p w14:paraId="0F76419D" w14:textId="77777777" w:rsidR="004F5C82" w:rsidRPr="003D0061" w:rsidRDefault="004F5C82" w:rsidP="000B0316">
            <w:pPr>
              <w:spacing w:before="60" w:after="60"/>
            </w:pPr>
            <w:r>
              <w:t>Updating asset(s) information successfully</w:t>
            </w:r>
          </w:p>
        </w:tc>
        <w:tc>
          <w:tcPr>
            <w:tcW w:w="1551" w:type="pct"/>
          </w:tcPr>
          <w:p w14:paraId="46BFD749" w14:textId="77777777" w:rsidR="004F5C82" w:rsidRPr="003D0061" w:rsidRDefault="004F5C82" w:rsidP="000B0316">
            <w:pPr>
              <w:spacing w:before="60" w:after="60"/>
            </w:pPr>
            <w:r w:rsidRPr="007D1C52">
              <w:rPr>
                <w:i/>
              </w:rPr>
              <w:t xml:space="preserve">Update </w:t>
            </w:r>
            <w:r>
              <w:rPr>
                <w:i/>
              </w:rPr>
              <w:t xml:space="preserve">asset(s) </w:t>
            </w:r>
            <w:r w:rsidRPr="007D1C52">
              <w:rPr>
                <w:i/>
              </w:rPr>
              <w:t>successfully</w:t>
            </w:r>
            <w:r>
              <w:rPr>
                <w:i/>
              </w:rPr>
              <w:t xml:space="preserve">. </w:t>
            </w:r>
          </w:p>
        </w:tc>
      </w:tr>
      <w:tr w:rsidR="004F5C82" w:rsidRPr="007D1C52" w14:paraId="36822141" w14:textId="77777777" w:rsidTr="000B0316">
        <w:tc>
          <w:tcPr>
            <w:tcW w:w="239" w:type="pct"/>
          </w:tcPr>
          <w:p w14:paraId="137A3C0F" w14:textId="77777777" w:rsidR="004F5C82" w:rsidRDefault="004F5C82" w:rsidP="000B0316">
            <w:pPr>
              <w:spacing w:before="60" w:after="60"/>
            </w:pPr>
            <w:r>
              <w:t>4</w:t>
            </w:r>
          </w:p>
        </w:tc>
        <w:tc>
          <w:tcPr>
            <w:tcW w:w="641" w:type="pct"/>
          </w:tcPr>
          <w:p w14:paraId="535ED88D" w14:textId="77777777" w:rsidR="004F5C82" w:rsidRPr="003D0061" w:rsidRDefault="004F5C82" w:rsidP="000B0316">
            <w:pPr>
              <w:spacing w:before="60" w:after="60"/>
            </w:pPr>
            <w:r w:rsidRPr="003D0061">
              <w:t>MSG</w:t>
            </w:r>
            <w:r>
              <w:t>04</w:t>
            </w:r>
          </w:p>
        </w:tc>
        <w:tc>
          <w:tcPr>
            <w:tcW w:w="837" w:type="pct"/>
          </w:tcPr>
          <w:p w14:paraId="78A66F89" w14:textId="77777777" w:rsidR="004F5C82" w:rsidRDefault="004F5C82" w:rsidP="000B0316">
            <w:pPr>
              <w:spacing w:before="60" w:after="60"/>
            </w:pPr>
            <w:r>
              <w:t>Toast message</w:t>
            </w:r>
          </w:p>
        </w:tc>
        <w:tc>
          <w:tcPr>
            <w:tcW w:w="1730" w:type="pct"/>
          </w:tcPr>
          <w:p w14:paraId="2411E491" w14:textId="77777777" w:rsidR="004F5C82" w:rsidRDefault="004F5C82" w:rsidP="000B0316">
            <w:pPr>
              <w:spacing w:before="60" w:after="60"/>
            </w:pPr>
            <w:r>
              <w:t>Adding new asset successfully</w:t>
            </w:r>
          </w:p>
        </w:tc>
        <w:tc>
          <w:tcPr>
            <w:tcW w:w="1551" w:type="pct"/>
          </w:tcPr>
          <w:p w14:paraId="5D7A43A6" w14:textId="77777777" w:rsidR="004F5C82" w:rsidRPr="007D1C52" w:rsidRDefault="004F5C82" w:rsidP="000B0316">
            <w:pPr>
              <w:spacing w:before="60" w:after="60"/>
              <w:rPr>
                <w:i/>
              </w:rPr>
            </w:pPr>
            <w:r>
              <w:rPr>
                <w:i/>
              </w:rPr>
              <w:t xml:space="preserve">Add asset successfully. </w:t>
            </w:r>
          </w:p>
        </w:tc>
      </w:tr>
      <w:tr w:rsidR="004F5C82" w:rsidRPr="00FD2A7F" w14:paraId="6F1B2611" w14:textId="77777777" w:rsidTr="000B0316">
        <w:tc>
          <w:tcPr>
            <w:tcW w:w="239" w:type="pct"/>
          </w:tcPr>
          <w:p w14:paraId="39428E4F" w14:textId="77777777" w:rsidR="004F5C82" w:rsidRDefault="004F5C82" w:rsidP="000B0316">
            <w:pPr>
              <w:spacing w:before="60" w:after="60"/>
            </w:pPr>
            <w:r>
              <w:t>5</w:t>
            </w:r>
          </w:p>
        </w:tc>
        <w:tc>
          <w:tcPr>
            <w:tcW w:w="641" w:type="pct"/>
          </w:tcPr>
          <w:p w14:paraId="495A426B" w14:textId="77777777" w:rsidR="004F5C82" w:rsidRPr="003D0061" w:rsidRDefault="004F5C82" w:rsidP="000B0316">
            <w:pPr>
              <w:spacing w:before="60" w:after="60"/>
            </w:pPr>
            <w:r w:rsidRPr="003D0061">
              <w:t>MSG</w:t>
            </w:r>
            <w:r>
              <w:t>05</w:t>
            </w:r>
          </w:p>
        </w:tc>
        <w:tc>
          <w:tcPr>
            <w:tcW w:w="837" w:type="pct"/>
          </w:tcPr>
          <w:p w14:paraId="26B2D4EB" w14:textId="77777777" w:rsidR="004F5C82" w:rsidRDefault="004F5C82" w:rsidP="000B0316">
            <w:pPr>
              <w:spacing w:before="60" w:after="60"/>
            </w:pPr>
            <w:r>
              <w:t>Toast message</w:t>
            </w:r>
          </w:p>
        </w:tc>
        <w:tc>
          <w:tcPr>
            <w:tcW w:w="1730" w:type="pct"/>
          </w:tcPr>
          <w:p w14:paraId="359F113D" w14:textId="77777777" w:rsidR="004F5C82" w:rsidRDefault="004F5C82" w:rsidP="000B0316">
            <w:pPr>
              <w:spacing w:before="60" w:after="60"/>
            </w:pPr>
            <w:r>
              <w:t>Confirming email of asset hand-over is sent successfully</w:t>
            </w:r>
          </w:p>
        </w:tc>
        <w:tc>
          <w:tcPr>
            <w:tcW w:w="1551" w:type="pct"/>
          </w:tcPr>
          <w:p w14:paraId="32653125" w14:textId="77777777" w:rsidR="004F5C82" w:rsidRPr="00FD2A7F" w:rsidRDefault="004F5C82" w:rsidP="000B0316">
            <w:pPr>
              <w:spacing w:before="60" w:after="60"/>
              <w:rPr>
                <w:i/>
              </w:rPr>
            </w:pPr>
            <w:r>
              <w:rPr>
                <w:i/>
              </w:rPr>
              <w:t>A c</w:t>
            </w:r>
            <w:r w:rsidRPr="00FD2A7F">
              <w:rPr>
                <w:i/>
              </w:rPr>
              <w:t>onfirmation email has been sent to {email</w:t>
            </w:r>
            <w:r>
              <w:rPr>
                <w:i/>
              </w:rPr>
              <w:t>_address</w:t>
            </w:r>
            <w:r w:rsidRPr="00FD2A7F">
              <w:rPr>
                <w:i/>
              </w:rPr>
              <w:t>}</w:t>
            </w:r>
            <w:r>
              <w:rPr>
                <w:i/>
              </w:rPr>
              <w:t xml:space="preserve">. </w:t>
            </w:r>
          </w:p>
        </w:tc>
      </w:tr>
      <w:tr w:rsidR="004F5C82" w14:paraId="4979FF6A" w14:textId="77777777" w:rsidTr="000B0316">
        <w:tc>
          <w:tcPr>
            <w:tcW w:w="239" w:type="pct"/>
          </w:tcPr>
          <w:p w14:paraId="7F903AE8" w14:textId="77777777" w:rsidR="004F5C82" w:rsidRDefault="004F5C82" w:rsidP="000B0316">
            <w:pPr>
              <w:spacing w:before="60" w:after="60"/>
            </w:pPr>
            <w:r>
              <w:t>6</w:t>
            </w:r>
          </w:p>
        </w:tc>
        <w:tc>
          <w:tcPr>
            <w:tcW w:w="641" w:type="pct"/>
          </w:tcPr>
          <w:p w14:paraId="5B30C34D" w14:textId="77777777" w:rsidR="004F5C82" w:rsidRPr="003D0061" w:rsidRDefault="004F5C82" w:rsidP="000B0316">
            <w:pPr>
              <w:spacing w:before="60" w:after="60"/>
            </w:pPr>
            <w:r w:rsidRPr="003D0061">
              <w:t>MSG</w:t>
            </w:r>
            <w:r>
              <w:t>06</w:t>
            </w:r>
          </w:p>
        </w:tc>
        <w:tc>
          <w:tcPr>
            <w:tcW w:w="837" w:type="pct"/>
          </w:tcPr>
          <w:p w14:paraId="78C145E6" w14:textId="77777777" w:rsidR="004F5C82" w:rsidRDefault="004F5C82" w:rsidP="000B0316">
            <w:pPr>
              <w:spacing w:before="60" w:after="60"/>
            </w:pPr>
            <w:r>
              <w:t>Toast message</w:t>
            </w:r>
          </w:p>
        </w:tc>
        <w:tc>
          <w:tcPr>
            <w:tcW w:w="1730" w:type="pct"/>
          </w:tcPr>
          <w:p w14:paraId="29A37C19" w14:textId="77777777" w:rsidR="004F5C82" w:rsidRDefault="004F5C82" w:rsidP="000B0316">
            <w:pPr>
              <w:spacing w:before="60" w:after="60"/>
            </w:pPr>
            <w:r>
              <w:t>Resetting asset information successfully</w:t>
            </w:r>
          </w:p>
        </w:tc>
        <w:tc>
          <w:tcPr>
            <w:tcW w:w="1551" w:type="pct"/>
          </w:tcPr>
          <w:p w14:paraId="7FDC8227" w14:textId="77777777" w:rsidR="004F5C82" w:rsidRDefault="004F5C82" w:rsidP="000B0316">
            <w:pPr>
              <w:spacing w:before="60" w:after="60"/>
              <w:rPr>
                <w:i/>
              </w:rPr>
            </w:pPr>
            <w:r>
              <w:rPr>
                <w:i/>
              </w:rPr>
              <w:t xml:space="preserve">Return asset(s) successfully. </w:t>
            </w:r>
          </w:p>
        </w:tc>
      </w:tr>
      <w:tr w:rsidR="004F5C82" w14:paraId="3451A242" w14:textId="77777777" w:rsidTr="000B0316">
        <w:tc>
          <w:tcPr>
            <w:tcW w:w="239" w:type="pct"/>
          </w:tcPr>
          <w:p w14:paraId="6848590D" w14:textId="77777777" w:rsidR="004F5C82" w:rsidRDefault="004F5C82" w:rsidP="000B0316">
            <w:pPr>
              <w:spacing w:before="60" w:after="60"/>
            </w:pPr>
            <w:r>
              <w:t>7</w:t>
            </w:r>
          </w:p>
        </w:tc>
        <w:tc>
          <w:tcPr>
            <w:tcW w:w="641" w:type="pct"/>
          </w:tcPr>
          <w:p w14:paraId="3A8D35DE" w14:textId="77777777" w:rsidR="004F5C82" w:rsidRPr="003D0061" w:rsidRDefault="004F5C82" w:rsidP="000B0316">
            <w:pPr>
              <w:spacing w:before="60" w:after="60"/>
            </w:pPr>
            <w:r w:rsidRPr="003D0061">
              <w:t>MSG</w:t>
            </w:r>
            <w:r>
              <w:t>07</w:t>
            </w:r>
          </w:p>
        </w:tc>
        <w:tc>
          <w:tcPr>
            <w:tcW w:w="837" w:type="pct"/>
          </w:tcPr>
          <w:p w14:paraId="56585FF0" w14:textId="77777777" w:rsidR="004F5C82" w:rsidRDefault="004F5C82" w:rsidP="000B0316">
            <w:pPr>
              <w:spacing w:before="60" w:after="60"/>
            </w:pPr>
            <w:r>
              <w:t>Toast message</w:t>
            </w:r>
          </w:p>
        </w:tc>
        <w:tc>
          <w:tcPr>
            <w:tcW w:w="1730" w:type="pct"/>
          </w:tcPr>
          <w:p w14:paraId="17654F4F" w14:textId="77777777" w:rsidR="004F5C82" w:rsidRDefault="004F5C82" w:rsidP="000B0316">
            <w:pPr>
              <w:spacing w:before="60" w:after="60"/>
            </w:pPr>
            <w:r>
              <w:t>Deleting asset information successfully</w:t>
            </w:r>
          </w:p>
        </w:tc>
        <w:tc>
          <w:tcPr>
            <w:tcW w:w="1551" w:type="pct"/>
          </w:tcPr>
          <w:p w14:paraId="24A04A5D" w14:textId="77777777" w:rsidR="004F5C82" w:rsidRDefault="004F5C82" w:rsidP="000B0316">
            <w:pPr>
              <w:spacing w:before="60" w:after="60"/>
              <w:rPr>
                <w:i/>
              </w:rPr>
            </w:pPr>
            <w:r>
              <w:rPr>
                <w:i/>
              </w:rPr>
              <w:t xml:space="preserve">Delete asset(s) successfully. </w:t>
            </w:r>
          </w:p>
        </w:tc>
      </w:tr>
      <w:tr w:rsidR="004F5C82" w:rsidRPr="007E7317" w14:paraId="343D0E91" w14:textId="77777777" w:rsidTr="000B0316">
        <w:tc>
          <w:tcPr>
            <w:tcW w:w="239" w:type="pct"/>
          </w:tcPr>
          <w:p w14:paraId="3ACA9AF7" w14:textId="77777777" w:rsidR="004F5C82" w:rsidRPr="00E461D7" w:rsidRDefault="004F5C82" w:rsidP="000B0316">
            <w:pPr>
              <w:spacing w:before="60" w:after="60"/>
            </w:pPr>
            <w:r w:rsidRPr="00E461D7">
              <w:t>8</w:t>
            </w:r>
          </w:p>
        </w:tc>
        <w:tc>
          <w:tcPr>
            <w:tcW w:w="641" w:type="pct"/>
          </w:tcPr>
          <w:p w14:paraId="09A7B92B" w14:textId="77777777" w:rsidR="004F5C82" w:rsidRPr="00E461D7" w:rsidRDefault="004F5C82" w:rsidP="000B0316">
            <w:pPr>
              <w:spacing w:before="60" w:after="60"/>
            </w:pPr>
            <w:r w:rsidRPr="00E461D7">
              <w:t>MSG08</w:t>
            </w:r>
          </w:p>
        </w:tc>
        <w:tc>
          <w:tcPr>
            <w:tcW w:w="837" w:type="pct"/>
          </w:tcPr>
          <w:p w14:paraId="02776C62" w14:textId="77777777" w:rsidR="004F5C82" w:rsidRPr="00E461D7" w:rsidRDefault="004F5C82" w:rsidP="000B0316">
            <w:pPr>
              <w:spacing w:before="60" w:after="60"/>
            </w:pPr>
            <w:r>
              <w:t xml:space="preserve">In red, under the </w:t>
            </w:r>
            <w:r w:rsidRPr="003D0061">
              <w:t>text box</w:t>
            </w:r>
          </w:p>
        </w:tc>
        <w:tc>
          <w:tcPr>
            <w:tcW w:w="1730" w:type="pct"/>
          </w:tcPr>
          <w:p w14:paraId="3A85A333" w14:textId="77777777" w:rsidR="004F5C82" w:rsidRPr="00E461D7" w:rsidRDefault="004F5C82" w:rsidP="000B0316">
            <w:pPr>
              <w:spacing w:before="60" w:after="60"/>
            </w:pPr>
            <w:r>
              <w:t>Input value length &gt; max length</w:t>
            </w:r>
          </w:p>
        </w:tc>
        <w:tc>
          <w:tcPr>
            <w:tcW w:w="1551" w:type="pct"/>
          </w:tcPr>
          <w:p w14:paraId="33D2ACD4" w14:textId="77777777" w:rsidR="004F5C82" w:rsidRPr="00E461D7" w:rsidRDefault="004F5C82" w:rsidP="000B0316">
            <w:pPr>
              <w:spacing w:before="60" w:after="60"/>
              <w:rPr>
                <w:i/>
              </w:rPr>
            </w:pPr>
            <w:r w:rsidRPr="00E461D7">
              <w:rPr>
                <w:i/>
              </w:rPr>
              <w:t xml:space="preserve">Exceed max length of {max_length}. </w:t>
            </w:r>
          </w:p>
        </w:tc>
      </w:tr>
      <w:tr w:rsidR="004F5C82" w:rsidRPr="00982E7E" w14:paraId="0A187E74" w14:textId="77777777" w:rsidTr="000B0316">
        <w:tc>
          <w:tcPr>
            <w:tcW w:w="239" w:type="pct"/>
          </w:tcPr>
          <w:p w14:paraId="2564AA71" w14:textId="77777777" w:rsidR="004F5C82" w:rsidRPr="00E461D7" w:rsidRDefault="004F5C82" w:rsidP="000B0316">
            <w:pPr>
              <w:spacing w:before="60" w:after="60"/>
            </w:pPr>
            <w:r w:rsidRPr="00E461D7">
              <w:t>9</w:t>
            </w:r>
          </w:p>
        </w:tc>
        <w:tc>
          <w:tcPr>
            <w:tcW w:w="641" w:type="pct"/>
          </w:tcPr>
          <w:p w14:paraId="21EB7BC2" w14:textId="77777777" w:rsidR="004F5C82" w:rsidRPr="00E461D7" w:rsidRDefault="004F5C82" w:rsidP="000B0316">
            <w:pPr>
              <w:spacing w:before="60" w:after="60"/>
            </w:pPr>
            <w:r w:rsidRPr="00E461D7">
              <w:t>MSG09</w:t>
            </w:r>
          </w:p>
        </w:tc>
        <w:tc>
          <w:tcPr>
            <w:tcW w:w="837" w:type="pct"/>
          </w:tcPr>
          <w:p w14:paraId="61F7789F" w14:textId="77777777" w:rsidR="004F5C82" w:rsidRPr="00E461D7" w:rsidRDefault="004F5C82" w:rsidP="000B0316">
            <w:pPr>
              <w:spacing w:before="60" w:after="60"/>
            </w:pPr>
            <w:r w:rsidRPr="00E461D7">
              <w:t>In line</w:t>
            </w:r>
          </w:p>
        </w:tc>
        <w:tc>
          <w:tcPr>
            <w:tcW w:w="1730" w:type="pct"/>
          </w:tcPr>
          <w:p w14:paraId="6DDB5FF9" w14:textId="77777777" w:rsidR="004F5C82" w:rsidRPr="00E461D7" w:rsidRDefault="004F5C82" w:rsidP="000B0316">
            <w:pPr>
              <w:spacing w:before="60" w:after="60"/>
            </w:pPr>
            <w:r>
              <w:t>Username or password is not correct when clicking sign-in</w:t>
            </w:r>
          </w:p>
        </w:tc>
        <w:tc>
          <w:tcPr>
            <w:tcW w:w="1551" w:type="pct"/>
          </w:tcPr>
          <w:p w14:paraId="13FDC919" w14:textId="77777777" w:rsidR="004F5C82" w:rsidRPr="00E461D7" w:rsidRDefault="004F5C82" w:rsidP="000B0316">
            <w:pPr>
              <w:spacing w:before="60" w:after="60"/>
              <w:rPr>
                <w:i/>
              </w:rPr>
            </w:pPr>
            <w:r w:rsidRPr="00E461D7">
              <w:rPr>
                <w:i/>
              </w:rPr>
              <w:t>Incorrrect user name or password. Please check again.</w:t>
            </w:r>
          </w:p>
        </w:tc>
      </w:tr>
      <w:tr w:rsidR="007D4397" w:rsidRPr="00982E7E" w14:paraId="5D5F9107" w14:textId="77777777" w:rsidTr="000B0316">
        <w:tc>
          <w:tcPr>
            <w:tcW w:w="239" w:type="pct"/>
          </w:tcPr>
          <w:p w14:paraId="49AFD648" w14:textId="0FA0A2E7" w:rsidR="007D4397" w:rsidRPr="00E461D7" w:rsidRDefault="007D4397" w:rsidP="000B0316">
            <w:pPr>
              <w:spacing w:before="60" w:after="60"/>
            </w:pPr>
            <w:r>
              <w:t>10</w:t>
            </w:r>
          </w:p>
        </w:tc>
        <w:tc>
          <w:tcPr>
            <w:tcW w:w="641" w:type="pct"/>
          </w:tcPr>
          <w:p w14:paraId="79BC765F" w14:textId="3BB8371D" w:rsidR="007D4397" w:rsidRPr="00E461D7" w:rsidRDefault="007D4397" w:rsidP="000B0316">
            <w:pPr>
              <w:spacing w:before="60" w:after="60"/>
            </w:pPr>
            <w:r>
              <w:t>..</w:t>
            </w:r>
          </w:p>
        </w:tc>
        <w:tc>
          <w:tcPr>
            <w:tcW w:w="837" w:type="pct"/>
          </w:tcPr>
          <w:p w14:paraId="4E162222" w14:textId="77777777" w:rsidR="007D4397" w:rsidRPr="00E461D7" w:rsidRDefault="007D4397" w:rsidP="000B0316">
            <w:pPr>
              <w:spacing w:before="60" w:after="60"/>
            </w:pPr>
          </w:p>
        </w:tc>
        <w:tc>
          <w:tcPr>
            <w:tcW w:w="1730" w:type="pct"/>
          </w:tcPr>
          <w:p w14:paraId="42284380" w14:textId="77777777" w:rsidR="007D4397" w:rsidRDefault="007D4397" w:rsidP="000B0316">
            <w:pPr>
              <w:spacing w:before="60" w:after="60"/>
            </w:pPr>
          </w:p>
        </w:tc>
        <w:tc>
          <w:tcPr>
            <w:tcW w:w="1551" w:type="pct"/>
          </w:tcPr>
          <w:p w14:paraId="1DB2547A" w14:textId="77777777" w:rsidR="007D4397" w:rsidRPr="00E461D7" w:rsidRDefault="007D4397" w:rsidP="000B0316">
            <w:pPr>
              <w:spacing w:before="60" w:after="60"/>
              <w:rPr>
                <w:i/>
              </w:rPr>
            </w:pPr>
          </w:p>
        </w:tc>
      </w:tr>
    </w:tbl>
    <w:p w14:paraId="42FDBD63" w14:textId="77777777" w:rsidR="007120D5" w:rsidRPr="00AC67D5" w:rsidRDefault="007120D5" w:rsidP="007120D5">
      <w:pPr>
        <w:jc w:val="both"/>
        <w:rPr>
          <w:i/>
          <w:color w:val="0000FF"/>
        </w:rPr>
      </w:pPr>
    </w:p>
    <w:p w14:paraId="1452BCFA" w14:textId="574A57D6" w:rsidR="004F69A6" w:rsidRPr="004F69A6" w:rsidRDefault="00E40798" w:rsidP="004760AE">
      <w:pPr>
        <w:pStyle w:val="Heading3"/>
        <w:rPr>
          <w:lang w:val="en-US"/>
        </w:rPr>
      </w:pPr>
      <w:bookmarkStart w:id="31" w:name="_Toc168428917"/>
      <w:r>
        <w:rPr>
          <w:lang w:val="en-US"/>
        </w:rPr>
        <w:t>5</w:t>
      </w:r>
      <w:r w:rsidR="004760AE">
        <w:rPr>
          <w:lang w:val="en-US"/>
        </w:rPr>
        <w:t>.</w:t>
      </w:r>
      <w:r w:rsidR="00854379">
        <w:rPr>
          <w:lang w:val="en-US"/>
        </w:rPr>
        <w:t>3</w:t>
      </w:r>
      <w:r w:rsidR="004760AE">
        <w:rPr>
          <w:lang w:val="en-US"/>
        </w:rPr>
        <w:t xml:space="preserve"> Other</w:t>
      </w:r>
      <w:r w:rsidR="005F3EBF">
        <w:rPr>
          <w:lang w:val="en-US"/>
        </w:rPr>
        <w:t xml:space="preserve"> Requirement</w:t>
      </w:r>
      <w:r w:rsidR="004760AE">
        <w:rPr>
          <w:lang w:val="en-US"/>
        </w:rPr>
        <w:t>s…</w:t>
      </w:r>
      <w:bookmarkEnd w:id="31"/>
    </w:p>
    <w:sectPr w:rsidR="004F69A6" w:rsidRPr="004F69A6" w:rsidSect="0088014C">
      <w:footerReference w:type="default" r:id="rId20"/>
      <w:pgSz w:w="11906" w:h="16838"/>
      <w:pgMar w:top="1440" w:right="1416"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4158D" w14:textId="77777777" w:rsidR="00C77EE1" w:rsidRDefault="00C77EE1" w:rsidP="00ED72BA">
      <w:pPr>
        <w:spacing w:after="0" w:line="240" w:lineRule="auto"/>
      </w:pPr>
      <w:r>
        <w:separator/>
      </w:r>
    </w:p>
  </w:endnote>
  <w:endnote w:type="continuationSeparator" w:id="0">
    <w:p w14:paraId="16AFD1D8" w14:textId="77777777" w:rsidR="00C77EE1" w:rsidRDefault="00C77EE1"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0"/>
      <w:gridCol w:w="4520"/>
    </w:tblGrid>
    <w:tr w:rsidR="0088014C" w14:paraId="3F8D2B96" w14:textId="77777777" w:rsidTr="0088014C">
      <w:tc>
        <w:tcPr>
          <w:tcW w:w="4520" w:type="dxa"/>
        </w:tcPr>
        <w:p w14:paraId="5CC72F13" w14:textId="427039C2" w:rsidR="0088014C" w:rsidRDefault="0088014C" w:rsidP="0088014C">
          <w:pPr>
            <w:pStyle w:val="Footer"/>
          </w:pPr>
          <w:r>
            <w:t>ProjectCode – Report 3 (SRS Document)</w:t>
          </w:r>
        </w:p>
      </w:tc>
      <w:tc>
        <w:tcPr>
          <w:tcW w:w="4520" w:type="dxa"/>
        </w:tcPr>
        <w:p w14:paraId="6065E19D" w14:textId="25CDF462" w:rsidR="0088014C" w:rsidRDefault="0088014C">
          <w:pPr>
            <w:pStyle w:val="Footer"/>
            <w:jc w:val="right"/>
          </w:pPr>
          <w:r>
            <w:t xml:space="preserve">Page </w:t>
          </w:r>
          <w:sdt>
            <w:sdtPr>
              <w:id w:val="60300183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5</w:t>
              </w:r>
              <w:r>
                <w:rPr>
                  <w:noProof/>
                </w:rPr>
                <w:fldChar w:fldCharType="end"/>
              </w:r>
              <w:r>
                <w:rPr>
                  <w:noProof/>
                </w:rPr>
                <w:t>/18</w:t>
              </w:r>
            </w:sdtContent>
          </w:sdt>
        </w:p>
      </w:tc>
    </w:tr>
  </w:tbl>
  <w:p w14:paraId="26B34985" w14:textId="5D234C7F" w:rsidR="0088014C" w:rsidRDefault="0088014C">
    <w:pPr>
      <w:pStyle w:val="Footer"/>
      <w:jc w:val="right"/>
    </w:pPr>
  </w:p>
  <w:p w14:paraId="5A849958" w14:textId="77777777" w:rsidR="00096C50" w:rsidRDefault="00096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56393" w14:textId="77777777" w:rsidR="00C77EE1" w:rsidRDefault="00C77EE1" w:rsidP="00ED72BA">
      <w:pPr>
        <w:spacing w:after="0" w:line="240" w:lineRule="auto"/>
      </w:pPr>
      <w:r>
        <w:separator/>
      </w:r>
    </w:p>
  </w:footnote>
  <w:footnote w:type="continuationSeparator" w:id="0">
    <w:p w14:paraId="7C8B7527" w14:textId="77777777" w:rsidR="00C77EE1" w:rsidRDefault="00C77EE1"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1468D"/>
    <w:multiLevelType w:val="hybridMultilevel"/>
    <w:tmpl w:val="C4F45DAE"/>
    <w:lvl w:ilvl="0" w:tplc="042A0001">
      <w:start w:val="1"/>
      <w:numFmt w:val="bullet"/>
      <w:lvlText w:val=""/>
      <w:lvlJc w:val="left"/>
      <w:pPr>
        <w:ind w:left="846" w:hanging="360"/>
      </w:pPr>
      <w:rPr>
        <w:rFonts w:ascii="Symbol" w:hAnsi="Symbol" w:hint="default"/>
      </w:rPr>
    </w:lvl>
    <w:lvl w:ilvl="1" w:tplc="042A0019" w:tentative="1">
      <w:start w:val="1"/>
      <w:numFmt w:val="lowerLetter"/>
      <w:lvlText w:val="%2."/>
      <w:lvlJc w:val="left"/>
      <w:pPr>
        <w:ind w:left="1566" w:hanging="360"/>
      </w:pPr>
    </w:lvl>
    <w:lvl w:ilvl="2" w:tplc="042A001B" w:tentative="1">
      <w:start w:val="1"/>
      <w:numFmt w:val="lowerRoman"/>
      <w:lvlText w:val="%3."/>
      <w:lvlJc w:val="right"/>
      <w:pPr>
        <w:ind w:left="2286" w:hanging="180"/>
      </w:pPr>
    </w:lvl>
    <w:lvl w:ilvl="3" w:tplc="042A000F" w:tentative="1">
      <w:start w:val="1"/>
      <w:numFmt w:val="decimal"/>
      <w:lvlText w:val="%4."/>
      <w:lvlJc w:val="left"/>
      <w:pPr>
        <w:ind w:left="3006" w:hanging="360"/>
      </w:pPr>
    </w:lvl>
    <w:lvl w:ilvl="4" w:tplc="042A0019" w:tentative="1">
      <w:start w:val="1"/>
      <w:numFmt w:val="lowerLetter"/>
      <w:lvlText w:val="%5."/>
      <w:lvlJc w:val="left"/>
      <w:pPr>
        <w:ind w:left="3726" w:hanging="360"/>
      </w:pPr>
    </w:lvl>
    <w:lvl w:ilvl="5" w:tplc="042A001B" w:tentative="1">
      <w:start w:val="1"/>
      <w:numFmt w:val="lowerRoman"/>
      <w:lvlText w:val="%6."/>
      <w:lvlJc w:val="right"/>
      <w:pPr>
        <w:ind w:left="4446" w:hanging="180"/>
      </w:pPr>
    </w:lvl>
    <w:lvl w:ilvl="6" w:tplc="042A000F" w:tentative="1">
      <w:start w:val="1"/>
      <w:numFmt w:val="decimal"/>
      <w:lvlText w:val="%7."/>
      <w:lvlJc w:val="left"/>
      <w:pPr>
        <w:ind w:left="5166" w:hanging="360"/>
      </w:pPr>
    </w:lvl>
    <w:lvl w:ilvl="7" w:tplc="042A0019" w:tentative="1">
      <w:start w:val="1"/>
      <w:numFmt w:val="lowerLetter"/>
      <w:lvlText w:val="%8."/>
      <w:lvlJc w:val="left"/>
      <w:pPr>
        <w:ind w:left="5886" w:hanging="360"/>
      </w:pPr>
    </w:lvl>
    <w:lvl w:ilvl="8" w:tplc="042A001B" w:tentative="1">
      <w:start w:val="1"/>
      <w:numFmt w:val="lowerRoman"/>
      <w:lvlText w:val="%9."/>
      <w:lvlJc w:val="right"/>
      <w:pPr>
        <w:ind w:left="6606" w:hanging="180"/>
      </w:pPr>
    </w:lvl>
  </w:abstractNum>
  <w:abstractNum w:abstractNumId="1"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A150BA9"/>
    <w:multiLevelType w:val="hybridMultilevel"/>
    <w:tmpl w:val="29B20500"/>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C263631"/>
    <w:multiLevelType w:val="hybridMultilevel"/>
    <w:tmpl w:val="63D66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720D95"/>
    <w:multiLevelType w:val="hybridMultilevel"/>
    <w:tmpl w:val="B616011C"/>
    <w:lvl w:ilvl="0" w:tplc="E0DAB11C">
      <w:start w:val="1"/>
      <w:numFmt w:val="decimal"/>
      <w:lvlText w:val="%1."/>
      <w:lvlJc w:val="left"/>
      <w:pPr>
        <w:ind w:left="720" w:hanging="360"/>
      </w:pPr>
      <w:rPr>
        <w:rFonts w:cstheme="minorBidi" w:hint="default"/>
        <w:b w:val="0"/>
        <w:bCs w:val="0"/>
        <w:i w:val="0"/>
        <w:i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D9D62E3"/>
    <w:multiLevelType w:val="hybridMultilevel"/>
    <w:tmpl w:val="CA26B0B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6"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7" w15:restartNumberingAfterBreak="0">
    <w:nsid w:val="16156881"/>
    <w:multiLevelType w:val="hybridMultilevel"/>
    <w:tmpl w:val="880A633A"/>
    <w:lvl w:ilvl="0" w:tplc="461636D0">
      <w:start w:val="1"/>
      <w:numFmt w:val="decimal"/>
      <w:lvlText w:val="%1."/>
      <w:lvlJc w:val="left"/>
      <w:pPr>
        <w:ind w:left="720" w:hanging="360"/>
      </w:pPr>
      <w:rPr>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9CE35A9"/>
    <w:multiLevelType w:val="hybridMultilevel"/>
    <w:tmpl w:val="ADB8E06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F972791"/>
    <w:multiLevelType w:val="hybridMultilevel"/>
    <w:tmpl w:val="3C48051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4DB2A4B"/>
    <w:multiLevelType w:val="hybridMultilevel"/>
    <w:tmpl w:val="23BC48A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6F24B64"/>
    <w:multiLevelType w:val="hybridMultilevel"/>
    <w:tmpl w:val="E6667A0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7E65121"/>
    <w:multiLevelType w:val="hybridMultilevel"/>
    <w:tmpl w:val="2C5AE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55043"/>
    <w:multiLevelType w:val="hybridMultilevel"/>
    <w:tmpl w:val="C0A875A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0607FCF"/>
    <w:multiLevelType w:val="hybridMultilevel"/>
    <w:tmpl w:val="C3041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4C7407"/>
    <w:multiLevelType w:val="hybridMultilevel"/>
    <w:tmpl w:val="E92E08B4"/>
    <w:lvl w:ilvl="0" w:tplc="498E2542">
      <w:start w:val="1"/>
      <w:numFmt w:val="bullet"/>
      <w:lvlText w:val="•"/>
      <w:lvlJc w:val="left"/>
      <w:pPr>
        <w:tabs>
          <w:tab w:val="num" w:pos="720"/>
        </w:tabs>
        <w:ind w:left="720" w:hanging="360"/>
      </w:pPr>
      <w:rPr>
        <w:rFonts w:ascii="Arial" w:hAnsi="Arial" w:hint="default"/>
      </w:rPr>
    </w:lvl>
    <w:lvl w:ilvl="1" w:tplc="BD7CECF0" w:tentative="1">
      <w:start w:val="1"/>
      <w:numFmt w:val="bullet"/>
      <w:lvlText w:val="•"/>
      <w:lvlJc w:val="left"/>
      <w:pPr>
        <w:tabs>
          <w:tab w:val="num" w:pos="1440"/>
        </w:tabs>
        <w:ind w:left="1440" w:hanging="360"/>
      </w:pPr>
      <w:rPr>
        <w:rFonts w:ascii="Arial" w:hAnsi="Arial" w:hint="default"/>
      </w:rPr>
    </w:lvl>
    <w:lvl w:ilvl="2" w:tplc="5E30C6A6" w:tentative="1">
      <w:start w:val="1"/>
      <w:numFmt w:val="bullet"/>
      <w:lvlText w:val="•"/>
      <w:lvlJc w:val="left"/>
      <w:pPr>
        <w:tabs>
          <w:tab w:val="num" w:pos="2160"/>
        </w:tabs>
        <w:ind w:left="2160" w:hanging="360"/>
      </w:pPr>
      <w:rPr>
        <w:rFonts w:ascii="Arial" w:hAnsi="Arial" w:hint="default"/>
      </w:rPr>
    </w:lvl>
    <w:lvl w:ilvl="3" w:tplc="8B768E14" w:tentative="1">
      <w:start w:val="1"/>
      <w:numFmt w:val="bullet"/>
      <w:lvlText w:val="•"/>
      <w:lvlJc w:val="left"/>
      <w:pPr>
        <w:tabs>
          <w:tab w:val="num" w:pos="2880"/>
        </w:tabs>
        <w:ind w:left="2880" w:hanging="360"/>
      </w:pPr>
      <w:rPr>
        <w:rFonts w:ascii="Arial" w:hAnsi="Arial" w:hint="default"/>
      </w:rPr>
    </w:lvl>
    <w:lvl w:ilvl="4" w:tplc="18D0407A" w:tentative="1">
      <w:start w:val="1"/>
      <w:numFmt w:val="bullet"/>
      <w:lvlText w:val="•"/>
      <w:lvlJc w:val="left"/>
      <w:pPr>
        <w:tabs>
          <w:tab w:val="num" w:pos="3600"/>
        </w:tabs>
        <w:ind w:left="3600" w:hanging="360"/>
      </w:pPr>
      <w:rPr>
        <w:rFonts w:ascii="Arial" w:hAnsi="Arial" w:hint="default"/>
      </w:rPr>
    </w:lvl>
    <w:lvl w:ilvl="5" w:tplc="D734A6E4" w:tentative="1">
      <w:start w:val="1"/>
      <w:numFmt w:val="bullet"/>
      <w:lvlText w:val="•"/>
      <w:lvlJc w:val="left"/>
      <w:pPr>
        <w:tabs>
          <w:tab w:val="num" w:pos="4320"/>
        </w:tabs>
        <w:ind w:left="4320" w:hanging="360"/>
      </w:pPr>
      <w:rPr>
        <w:rFonts w:ascii="Arial" w:hAnsi="Arial" w:hint="default"/>
      </w:rPr>
    </w:lvl>
    <w:lvl w:ilvl="6" w:tplc="E8EE7C00" w:tentative="1">
      <w:start w:val="1"/>
      <w:numFmt w:val="bullet"/>
      <w:lvlText w:val="•"/>
      <w:lvlJc w:val="left"/>
      <w:pPr>
        <w:tabs>
          <w:tab w:val="num" w:pos="5040"/>
        </w:tabs>
        <w:ind w:left="5040" w:hanging="360"/>
      </w:pPr>
      <w:rPr>
        <w:rFonts w:ascii="Arial" w:hAnsi="Arial" w:hint="default"/>
      </w:rPr>
    </w:lvl>
    <w:lvl w:ilvl="7" w:tplc="778A77E4" w:tentative="1">
      <w:start w:val="1"/>
      <w:numFmt w:val="bullet"/>
      <w:lvlText w:val="•"/>
      <w:lvlJc w:val="left"/>
      <w:pPr>
        <w:tabs>
          <w:tab w:val="num" w:pos="5760"/>
        </w:tabs>
        <w:ind w:left="5760" w:hanging="360"/>
      </w:pPr>
      <w:rPr>
        <w:rFonts w:ascii="Arial" w:hAnsi="Arial" w:hint="default"/>
      </w:rPr>
    </w:lvl>
    <w:lvl w:ilvl="8" w:tplc="0076289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20" w15:restartNumberingAfterBreak="0">
    <w:nsid w:val="3CED0CFF"/>
    <w:multiLevelType w:val="hybridMultilevel"/>
    <w:tmpl w:val="7B9C8054"/>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F20793"/>
    <w:multiLevelType w:val="hybridMultilevel"/>
    <w:tmpl w:val="C3041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98771E"/>
    <w:multiLevelType w:val="hybridMultilevel"/>
    <w:tmpl w:val="265A9670"/>
    <w:lvl w:ilvl="0" w:tplc="E7D801CC">
      <w:start w:val="1"/>
      <w:numFmt w:val="bullet"/>
      <w:lvlText w:val="–"/>
      <w:lvlJc w:val="left"/>
      <w:pPr>
        <w:tabs>
          <w:tab w:val="num" w:pos="720"/>
        </w:tabs>
        <w:ind w:left="720" w:hanging="360"/>
      </w:pPr>
      <w:rPr>
        <w:rFonts w:ascii="Arial" w:hAnsi="Arial" w:hint="default"/>
      </w:rPr>
    </w:lvl>
    <w:lvl w:ilvl="1" w:tplc="4B26451C">
      <w:start w:val="1"/>
      <w:numFmt w:val="bullet"/>
      <w:lvlText w:val="–"/>
      <w:lvlJc w:val="left"/>
      <w:pPr>
        <w:tabs>
          <w:tab w:val="num" w:pos="1440"/>
        </w:tabs>
        <w:ind w:left="1440" w:hanging="360"/>
      </w:pPr>
      <w:rPr>
        <w:rFonts w:ascii="Arial" w:hAnsi="Arial" w:hint="default"/>
      </w:rPr>
    </w:lvl>
    <w:lvl w:ilvl="2" w:tplc="D92CFD6A" w:tentative="1">
      <w:start w:val="1"/>
      <w:numFmt w:val="bullet"/>
      <w:lvlText w:val="–"/>
      <w:lvlJc w:val="left"/>
      <w:pPr>
        <w:tabs>
          <w:tab w:val="num" w:pos="2160"/>
        </w:tabs>
        <w:ind w:left="2160" w:hanging="360"/>
      </w:pPr>
      <w:rPr>
        <w:rFonts w:ascii="Arial" w:hAnsi="Arial" w:hint="default"/>
      </w:rPr>
    </w:lvl>
    <w:lvl w:ilvl="3" w:tplc="8BC2FFF4" w:tentative="1">
      <w:start w:val="1"/>
      <w:numFmt w:val="bullet"/>
      <w:lvlText w:val="–"/>
      <w:lvlJc w:val="left"/>
      <w:pPr>
        <w:tabs>
          <w:tab w:val="num" w:pos="2880"/>
        </w:tabs>
        <w:ind w:left="2880" w:hanging="360"/>
      </w:pPr>
      <w:rPr>
        <w:rFonts w:ascii="Arial" w:hAnsi="Arial" w:hint="default"/>
      </w:rPr>
    </w:lvl>
    <w:lvl w:ilvl="4" w:tplc="BBCE4F78" w:tentative="1">
      <w:start w:val="1"/>
      <w:numFmt w:val="bullet"/>
      <w:lvlText w:val="–"/>
      <w:lvlJc w:val="left"/>
      <w:pPr>
        <w:tabs>
          <w:tab w:val="num" w:pos="3600"/>
        </w:tabs>
        <w:ind w:left="3600" w:hanging="360"/>
      </w:pPr>
      <w:rPr>
        <w:rFonts w:ascii="Arial" w:hAnsi="Arial" w:hint="default"/>
      </w:rPr>
    </w:lvl>
    <w:lvl w:ilvl="5" w:tplc="19346364" w:tentative="1">
      <w:start w:val="1"/>
      <w:numFmt w:val="bullet"/>
      <w:lvlText w:val="–"/>
      <w:lvlJc w:val="left"/>
      <w:pPr>
        <w:tabs>
          <w:tab w:val="num" w:pos="4320"/>
        </w:tabs>
        <w:ind w:left="4320" w:hanging="360"/>
      </w:pPr>
      <w:rPr>
        <w:rFonts w:ascii="Arial" w:hAnsi="Arial" w:hint="default"/>
      </w:rPr>
    </w:lvl>
    <w:lvl w:ilvl="6" w:tplc="56182D3C" w:tentative="1">
      <w:start w:val="1"/>
      <w:numFmt w:val="bullet"/>
      <w:lvlText w:val="–"/>
      <w:lvlJc w:val="left"/>
      <w:pPr>
        <w:tabs>
          <w:tab w:val="num" w:pos="5040"/>
        </w:tabs>
        <w:ind w:left="5040" w:hanging="360"/>
      </w:pPr>
      <w:rPr>
        <w:rFonts w:ascii="Arial" w:hAnsi="Arial" w:hint="default"/>
      </w:rPr>
    </w:lvl>
    <w:lvl w:ilvl="7" w:tplc="9F9229CA" w:tentative="1">
      <w:start w:val="1"/>
      <w:numFmt w:val="bullet"/>
      <w:lvlText w:val="–"/>
      <w:lvlJc w:val="left"/>
      <w:pPr>
        <w:tabs>
          <w:tab w:val="num" w:pos="5760"/>
        </w:tabs>
        <w:ind w:left="5760" w:hanging="360"/>
      </w:pPr>
      <w:rPr>
        <w:rFonts w:ascii="Arial" w:hAnsi="Arial" w:hint="default"/>
      </w:rPr>
    </w:lvl>
    <w:lvl w:ilvl="8" w:tplc="78D2A99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C4A70AF"/>
    <w:multiLevelType w:val="hybridMultilevel"/>
    <w:tmpl w:val="78B2B45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4D591BEE"/>
    <w:multiLevelType w:val="hybridMultilevel"/>
    <w:tmpl w:val="C3041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9"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CD4DD9"/>
    <w:multiLevelType w:val="hybridMultilevel"/>
    <w:tmpl w:val="9FF4F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EB33E3"/>
    <w:multiLevelType w:val="multilevel"/>
    <w:tmpl w:val="9730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D897AD8"/>
    <w:multiLevelType w:val="hybridMultilevel"/>
    <w:tmpl w:val="C3041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41"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43" w15:restartNumberingAfterBreak="0">
    <w:nsid w:val="7B913598"/>
    <w:multiLevelType w:val="hybridMultilevel"/>
    <w:tmpl w:val="78B2B45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7CA50B2D"/>
    <w:multiLevelType w:val="hybridMultilevel"/>
    <w:tmpl w:val="B8C6FFDA"/>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5"/>
  </w:num>
  <w:num w:numId="2">
    <w:abstractNumId w:val="30"/>
  </w:num>
  <w:num w:numId="3">
    <w:abstractNumId w:val="1"/>
  </w:num>
  <w:num w:numId="4">
    <w:abstractNumId w:val="14"/>
  </w:num>
  <w:num w:numId="5">
    <w:abstractNumId w:val="29"/>
  </w:num>
  <w:num w:numId="6">
    <w:abstractNumId w:val="8"/>
  </w:num>
  <w:num w:numId="7">
    <w:abstractNumId w:val="41"/>
  </w:num>
  <w:num w:numId="8">
    <w:abstractNumId w:val="33"/>
  </w:num>
  <w:num w:numId="9">
    <w:abstractNumId w:val="6"/>
  </w:num>
  <w:num w:numId="10">
    <w:abstractNumId w:val="28"/>
  </w:num>
  <w:num w:numId="11">
    <w:abstractNumId w:val="39"/>
  </w:num>
  <w:num w:numId="12">
    <w:abstractNumId w:val="19"/>
  </w:num>
  <w:num w:numId="13">
    <w:abstractNumId w:val="42"/>
  </w:num>
  <w:num w:numId="14">
    <w:abstractNumId w:val="38"/>
  </w:num>
  <w:num w:numId="15">
    <w:abstractNumId w:val="40"/>
  </w:num>
  <w:num w:numId="16">
    <w:abstractNumId w:val="17"/>
  </w:num>
  <w:num w:numId="17">
    <w:abstractNumId w:val="37"/>
  </w:num>
  <w:num w:numId="18">
    <w:abstractNumId w:val="35"/>
  </w:num>
  <w:num w:numId="19">
    <w:abstractNumId w:val="27"/>
  </w:num>
  <w:num w:numId="20">
    <w:abstractNumId w:val="34"/>
  </w:num>
  <w:num w:numId="21">
    <w:abstractNumId w:val="23"/>
  </w:num>
  <w:num w:numId="22">
    <w:abstractNumId w:val="21"/>
  </w:num>
  <w:num w:numId="23">
    <w:abstractNumId w:val="32"/>
  </w:num>
  <w:num w:numId="24">
    <w:abstractNumId w:val="31"/>
  </w:num>
  <w:num w:numId="25">
    <w:abstractNumId w:val="18"/>
  </w:num>
  <w:num w:numId="26">
    <w:abstractNumId w:val="24"/>
  </w:num>
  <w:num w:numId="27">
    <w:abstractNumId w:val="5"/>
  </w:num>
  <w:num w:numId="28">
    <w:abstractNumId w:val="16"/>
  </w:num>
  <w:num w:numId="29">
    <w:abstractNumId w:val="26"/>
  </w:num>
  <w:num w:numId="30">
    <w:abstractNumId w:val="22"/>
  </w:num>
  <w:num w:numId="31">
    <w:abstractNumId w:val="36"/>
  </w:num>
  <w:num w:numId="32">
    <w:abstractNumId w:val="3"/>
  </w:num>
  <w:num w:numId="33">
    <w:abstractNumId w:val="13"/>
  </w:num>
  <w:num w:numId="34">
    <w:abstractNumId w:val="15"/>
  </w:num>
  <w:num w:numId="35">
    <w:abstractNumId w:val="25"/>
  </w:num>
  <w:num w:numId="36">
    <w:abstractNumId w:val="43"/>
  </w:num>
  <w:num w:numId="37">
    <w:abstractNumId w:val="7"/>
  </w:num>
  <w:num w:numId="38">
    <w:abstractNumId w:val="12"/>
  </w:num>
  <w:num w:numId="39">
    <w:abstractNumId w:val="9"/>
  </w:num>
  <w:num w:numId="40">
    <w:abstractNumId w:val="44"/>
  </w:num>
  <w:num w:numId="41">
    <w:abstractNumId w:val="10"/>
  </w:num>
  <w:num w:numId="42">
    <w:abstractNumId w:val="0"/>
  </w:num>
  <w:num w:numId="43">
    <w:abstractNumId w:val="4"/>
  </w:num>
  <w:num w:numId="44">
    <w:abstractNumId w:val="11"/>
  </w:num>
  <w:num w:numId="45">
    <w:abstractNumId w:val="20"/>
  </w:num>
  <w:num w:numId="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0D2F"/>
    <w:rsid w:val="000052E6"/>
    <w:rsid w:val="000062E4"/>
    <w:rsid w:val="000108FA"/>
    <w:rsid w:val="000167CD"/>
    <w:rsid w:val="000228A2"/>
    <w:rsid w:val="00022BA0"/>
    <w:rsid w:val="00041190"/>
    <w:rsid w:val="0005124F"/>
    <w:rsid w:val="00061C02"/>
    <w:rsid w:val="000669E5"/>
    <w:rsid w:val="00070875"/>
    <w:rsid w:val="00070BAD"/>
    <w:rsid w:val="00077E84"/>
    <w:rsid w:val="000800CF"/>
    <w:rsid w:val="00084244"/>
    <w:rsid w:val="00096C50"/>
    <w:rsid w:val="000972F9"/>
    <w:rsid w:val="000A1E09"/>
    <w:rsid w:val="000A2333"/>
    <w:rsid w:val="000A45D9"/>
    <w:rsid w:val="000A7584"/>
    <w:rsid w:val="000B0778"/>
    <w:rsid w:val="000B0CA0"/>
    <w:rsid w:val="000B169A"/>
    <w:rsid w:val="000B4EA5"/>
    <w:rsid w:val="000B599F"/>
    <w:rsid w:val="000B6CF5"/>
    <w:rsid w:val="000B7CCD"/>
    <w:rsid w:val="000C7B7E"/>
    <w:rsid w:val="000D5BCB"/>
    <w:rsid w:val="000E69F8"/>
    <w:rsid w:val="000E762E"/>
    <w:rsid w:val="0010181F"/>
    <w:rsid w:val="00101EEF"/>
    <w:rsid w:val="001065BB"/>
    <w:rsid w:val="00113B1D"/>
    <w:rsid w:val="001231B1"/>
    <w:rsid w:val="00125DEA"/>
    <w:rsid w:val="0014039E"/>
    <w:rsid w:val="00141007"/>
    <w:rsid w:val="00141DB5"/>
    <w:rsid w:val="001445F9"/>
    <w:rsid w:val="00145793"/>
    <w:rsid w:val="001465D6"/>
    <w:rsid w:val="00152829"/>
    <w:rsid w:val="0015305A"/>
    <w:rsid w:val="00155E22"/>
    <w:rsid w:val="00165D8C"/>
    <w:rsid w:val="0017013A"/>
    <w:rsid w:val="001710E8"/>
    <w:rsid w:val="0018210D"/>
    <w:rsid w:val="00182A80"/>
    <w:rsid w:val="00195532"/>
    <w:rsid w:val="001961C8"/>
    <w:rsid w:val="001969F1"/>
    <w:rsid w:val="001A0940"/>
    <w:rsid w:val="001A20C1"/>
    <w:rsid w:val="001A5311"/>
    <w:rsid w:val="001A6EF2"/>
    <w:rsid w:val="001C48C0"/>
    <w:rsid w:val="001C5421"/>
    <w:rsid w:val="001D3B23"/>
    <w:rsid w:val="001D4F4F"/>
    <w:rsid w:val="001D6A02"/>
    <w:rsid w:val="001D6D16"/>
    <w:rsid w:val="001E023F"/>
    <w:rsid w:val="001E26DC"/>
    <w:rsid w:val="001F3091"/>
    <w:rsid w:val="001F4B07"/>
    <w:rsid w:val="001F649A"/>
    <w:rsid w:val="001F6E50"/>
    <w:rsid w:val="001F7511"/>
    <w:rsid w:val="0020158F"/>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5489B"/>
    <w:rsid w:val="00263BCF"/>
    <w:rsid w:val="002658E4"/>
    <w:rsid w:val="0027058B"/>
    <w:rsid w:val="00270F9E"/>
    <w:rsid w:val="002712B4"/>
    <w:rsid w:val="0027200C"/>
    <w:rsid w:val="002744C5"/>
    <w:rsid w:val="00276DB6"/>
    <w:rsid w:val="00280685"/>
    <w:rsid w:val="0028556A"/>
    <w:rsid w:val="0029115B"/>
    <w:rsid w:val="002915BD"/>
    <w:rsid w:val="00294C2B"/>
    <w:rsid w:val="002958FF"/>
    <w:rsid w:val="002A227C"/>
    <w:rsid w:val="002A7539"/>
    <w:rsid w:val="002C3058"/>
    <w:rsid w:val="002D255E"/>
    <w:rsid w:val="002D3540"/>
    <w:rsid w:val="002D4A32"/>
    <w:rsid w:val="002D6599"/>
    <w:rsid w:val="002D7A79"/>
    <w:rsid w:val="002E16F5"/>
    <w:rsid w:val="002F19BA"/>
    <w:rsid w:val="002F4E62"/>
    <w:rsid w:val="00301F79"/>
    <w:rsid w:val="00302DFB"/>
    <w:rsid w:val="003035B9"/>
    <w:rsid w:val="00305FFD"/>
    <w:rsid w:val="00316894"/>
    <w:rsid w:val="0032385D"/>
    <w:rsid w:val="00333457"/>
    <w:rsid w:val="00334699"/>
    <w:rsid w:val="00342126"/>
    <w:rsid w:val="0034275C"/>
    <w:rsid w:val="00344C3E"/>
    <w:rsid w:val="00346887"/>
    <w:rsid w:val="00350175"/>
    <w:rsid w:val="003613A5"/>
    <w:rsid w:val="00363703"/>
    <w:rsid w:val="003727C1"/>
    <w:rsid w:val="003744DA"/>
    <w:rsid w:val="0038110A"/>
    <w:rsid w:val="00392FE4"/>
    <w:rsid w:val="003B0965"/>
    <w:rsid w:val="003B2F12"/>
    <w:rsid w:val="003B5C99"/>
    <w:rsid w:val="003C337C"/>
    <w:rsid w:val="003D05DF"/>
    <w:rsid w:val="003D0FF7"/>
    <w:rsid w:val="003D4B04"/>
    <w:rsid w:val="003E3388"/>
    <w:rsid w:val="003E62DE"/>
    <w:rsid w:val="003F79EA"/>
    <w:rsid w:val="003F7AC0"/>
    <w:rsid w:val="0041082E"/>
    <w:rsid w:val="004118E2"/>
    <w:rsid w:val="004140FD"/>
    <w:rsid w:val="00416521"/>
    <w:rsid w:val="00421D20"/>
    <w:rsid w:val="00423E85"/>
    <w:rsid w:val="00430D5B"/>
    <w:rsid w:val="00435DE9"/>
    <w:rsid w:val="00440339"/>
    <w:rsid w:val="00441D8C"/>
    <w:rsid w:val="00447E57"/>
    <w:rsid w:val="00450C7B"/>
    <w:rsid w:val="00453271"/>
    <w:rsid w:val="00455F3E"/>
    <w:rsid w:val="00457A76"/>
    <w:rsid w:val="00463F1E"/>
    <w:rsid w:val="0046747F"/>
    <w:rsid w:val="00467839"/>
    <w:rsid w:val="00472E98"/>
    <w:rsid w:val="00473656"/>
    <w:rsid w:val="004760AE"/>
    <w:rsid w:val="0047671E"/>
    <w:rsid w:val="004805FD"/>
    <w:rsid w:val="00486DA4"/>
    <w:rsid w:val="004909E6"/>
    <w:rsid w:val="00491A3D"/>
    <w:rsid w:val="00494F70"/>
    <w:rsid w:val="00496AC3"/>
    <w:rsid w:val="004A0A19"/>
    <w:rsid w:val="004A14C3"/>
    <w:rsid w:val="004A3ABC"/>
    <w:rsid w:val="004A438A"/>
    <w:rsid w:val="004A4AEC"/>
    <w:rsid w:val="004A5DA8"/>
    <w:rsid w:val="004A755C"/>
    <w:rsid w:val="004A77F8"/>
    <w:rsid w:val="004B0637"/>
    <w:rsid w:val="004B1B90"/>
    <w:rsid w:val="004B3DBA"/>
    <w:rsid w:val="004C2A51"/>
    <w:rsid w:val="004C3EF5"/>
    <w:rsid w:val="004D27E3"/>
    <w:rsid w:val="004D438B"/>
    <w:rsid w:val="004D764A"/>
    <w:rsid w:val="004E0A54"/>
    <w:rsid w:val="004E2BD0"/>
    <w:rsid w:val="004E3EE5"/>
    <w:rsid w:val="004F5C82"/>
    <w:rsid w:val="004F69A6"/>
    <w:rsid w:val="004F6C77"/>
    <w:rsid w:val="00505B39"/>
    <w:rsid w:val="00506E6E"/>
    <w:rsid w:val="00510A4F"/>
    <w:rsid w:val="005118A4"/>
    <w:rsid w:val="00512E50"/>
    <w:rsid w:val="00514E4A"/>
    <w:rsid w:val="0052466C"/>
    <w:rsid w:val="00526F39"/>
    <w:rsid w:val="00530891"/>
    <w:rsid w:val="00531CE7"/>
    <w:rsid w:val="00535403"/>
    <w:rsid w:val="00536C52"/>
    <w:rsid w:val="00542A40"/>
    <w:rsid w:val="0055290B"/>
    <w:rsid w:val="005538C3"/>
    <w:rsid w:val="00553AB6"/>
    <w:rsid w:val="00554F8B"/>
    <w:rsid w:val="00556E40"/>
    <w:rsid w:val="0056101B"/>
    <w:rsid w:val="00566DAC"/>
    <w:rsid w:val="0057117D"/>
    <w:rsid w:val="00580387"/>
    <w:rsid w:val="0058097A"/>
    <w:rsid w:val="00593E6F"/>
    <w:rsid w:val="005A7E73"/>
    <w:rsid w:val="005B0899"/>
    <w:rsid w:val="005B3F0D"/>
    <w:rsid w:val="005D31D0"/>
    <w:rsid w:val="005D4CDF"/>
    <w:rsid w:val="005E030D"/>
    <w:rsid w:val="005E1228"/>
    <w:rsid w:val="005E1C1D"/>
    <w:rsid w:val="005E31EB"/>
    <w:rsid w:val="005E4441"/>
    <w:rsid w:val="005F3EBF"/>
    <w:rsid w:val="0060018C"/>
    <w:rsid w:val="006040ED"/>
    <w:rsid w:val="00604BBE"/>
    <w:rsid w:val="00606F60"/>
    <w:rsid w:val="00607995"/>
    <w:rsid w:val="00612212"/>
    <w:rsid w:val="00617374"/>
    <w:rsid w:val="00624976"/>
    <w:rsid w:val="006329ED"/>
    <w:rsid w:val="00643B2F"/>
    <w:rsid w:val="006536C8"/>
    <w:rsid w:val="00653769"/>
    <w:rsid w:val="00656B65"/>
    <w:rsid w:val="0066521B"/>
    <w:rsid w:val="00677FB9"/>
    <w:rsid w:val="00680A48"/>
    <w:rsid w:val="006827EB"/>
    <w:rsid w:val="00683AB6"/>
    <w:rsid w:val="0068455F"/>
    <w:rsid w:val="0068662E"/>
    <w:rsid w:val="00686CE9"/>
    <w:rsid w:val="00692C76"/>
    <w:rsid w:val="006930B6"/>
    <w:rsid w:val="00694DBD"/>
    <w:rsid w:val="006A2570"/>
    <w:rsid w:val="006A7C81"/>
    <w:rsid w:val="006B0A6D"/>
    <w:rsid w:val="006B1E03"/>
    <w:rsid w:val="006B2E77"/>
    <w:rsid w:val="006B50AD"/>
    <w:rsid w:val="006C02EC"/>
    <w:rsid w:val="006C29FC"/>
    <w:rsid w:val="006C3358"/>
    <w:rsid w:val="006C48A6"/>
    <w:rsid w:val="006C5077"/>
    <w:rsid w:val="006C5212"/>
    <w:rsid w:val="006D4C3E"/>
    <w:rsid w:val="006E017E"/>
    <w:rsid w:val="006E05A2"/>
    <w:rsid w:val="006F1433"/>
    <w:rsid w:val="006F18DB"/>
    <w:rsid w:val="006F2058"/>
    <w:rsid w:val="006F3E81"/>
    <w:rsid w:val="006F40BC"/>
    <w:rsid w:val="007008F8"/>
    <w:rsid w:val="00700D8F"/>
    <w:rsid w:val="00704866"/>
    <w:rsid w:val="007120D5"/>
    <w:rsid w:val="00715A7A"/>
    <w:rsid w:val="00716212"/>
    <w:rsid w:val="00717B2E"/>
    <w:rsid w:val="00725BF1"/>
    <w:rsid w:val="007306EA"/>
    <w:rsid w:val="00733FA0"/>
    <w:rsid w:val="00736FA3"/>
    <w:rsid w:val="0074267D"/>
    <w:rsid w:val="00744008"/>
    <w:rsid w:val="00746B1B"/>
    <w:rsid w:val="007524FA"/>
    <w:rsid w:val="0075360F"/>
    <w:rsid w:val="007625AC"/>
    <w:rsid w:val="00766F27"/>
    <w:rsid w:val="007671E3"/>
    <w:rsid w:val="00775856"/>
    <w:rsid w:val="00785682"/>
    <w:rsid w:val="00787048"/>
    <w:rsid w:val="00792803"/>
    <w:rsid w:val="00794935"/>
    <w:rsid w:val="00795CFA"/>
    <w:rsid w:val="007970A2"/>
    <w:rsid w:val="007A069B"/>
    <w:rsid w:val="007B085F"/>
    <w:rsid w:val="007B4DF3"/>
    <w:rsid w:val="007B7829"/>
    <w:rsid w:val="007C4343"/>
    <w:rsid w:val="007C668A"/>
    <w:rsid w:val="007D4397"/>
    <w:rsid w:val="007D73E6"/>
    <w:rsid w:val="007E0F25"/>
    <w:rsid w:val="007E25C5"/>
    <w:rsid w:val="007E2A0D"/>
    <w:rsid w:val="007E42AE"/>
    <w:rsid w:val="007E6626"/>
    <w:rsid w:val="00803ED0"/>
    <w:rsid w:val="008045A8"/>
    <w:rsid w:val="008103D1"/>
    <w:rsid w:val="00811E21"/>
    <w:rsid w:val="00814779"/>
    <w:rsid w:val="00817071"/>
    <w:rsid w:val="008307F3"/>
    <w:rsid w:val="008312FF"/>
    <w:rsid w:val="00832186"/>
    <w:rsid w:val="008324CD"/>
    <w:rsid w:val="00832C26"/>
    <w:rsid w:val="0083646A"/>
    <w:rsid w:val="008376D4"/>
    <w:rsid w:val="0085429C"/>
    <w:rsid w:val="00854379"/>
    <w:rsid w:val="008657CD"/>
    <w:rsid w:val="00867BCC"/>
    <w:rsid w:val="00867E6B"/>
    <w:rsid w:val="0087030E"/>
    <w:rsid w:val="0087068F"/>
    <w:rsid w:val="008726DF"/>
    <w:rsid w:val="0087347E"/>
    <w:rsid w:val="008744B3"/>
    <w:rsid w:val="0088014C"/>
    <w:rsid w:val="00881076"/>
    <w:rsid w:val="00882AEC"/>
    <w:rsid w:val="0088700C"/>
    <w:rsid w:val="008A4F3D"/>
    <w:rsid w:val="008A7535"/>
    <w:rsid w:val="008A7B9A"/>
    <w:rsid w:val="008B341C"/>
    <w:rsid w:val="008C66F3"/>
    <w:rsid w:val="008D09B0"/>
    <w:rsid w:val="008D4FDE"/>
    <w:rsid w:val="008D7B0C"/>
    <w:rsid w:val="008E21D4"/>
    <w:rsid w:val="008E2DD2"/>
    <w:rsid w:val="008E2FEB"/>
    <w:rsid w:val="008E460E"/>
    <w:rsid w:val="008E7972"/>
    <w:rsid w:val="008F19EB"/>
    <w:rsid w:val="008F2BB5"/>
    <w:rsid w:val="008F42DE"/>
    <w:rsid w:val="008F69DA"/>
    <w:rsid w:val="008F76BD"/>
    <w:rsid w:val="0090332C"/>
    <w:rsid w:val="00904BBE"/>
    <w:rsid w:val="00914AE2"/>
    <w:rsid w:val="00917D65"/>
    <w:rsid w:val="00922652"/>
    <w:rsid w:val="00922A14"/>
    <w:rsid w:val="00924C86"/>
    <w:rsid w:val="00924D0D"/>
    <w:rsid w:val="00926763"/>
    <w:rsid w:val="00926769"/>
    <w:rsid w:val="00930196"/>
    <w:rsid w:val="00943CD5"/>
    <w:rsid w:val="00945720"/>
    <w:rsid w:val="00950AA7"/>
    <w:rsid w:val="00952F70"/>
    <w:rsid w:val="00962E6F"/>
    <w:rsid w:val="00964BC0"/>
    <w:rsid w:val="0097089C"/>
    <w:rsid w:val="0097714D"/>
    <w:rsid w:val="00977222"/>
    <w:rsid w:val="00977EAE"/>
    <w:rsid w:val="009807C9"/>
    <w:rsid w:val="0098101E"/>
    <w:rsid w:val="0098134E"/>
    <w:rsid w:val="00981E89"/>
    <w:rsid w:val="00984EA2"/>
    <w:rsid w:val="009865AF"/>
    <w:rsid w:val="009A04D3"/>
    <w:rsid w:val="009A273A"/>
    <w:rsid w:val="009A3082"/>
    <w:rsid w:val="009A5459"/>
    <w:rsid w:val="009B701B"/>
    <w:rsid w:val="009B75CD"/>
    <w:rsid w:val="009B78B6"/>
    <w:rsid w:val="009C449C"/>
    <w:rsid w:val="009C55CF"/>
    <w:rsid w:val="009C76A8"/>
    <w:rsid w:val="009D0E12"/>
    <w:rsid w:val="009D51A2"/>
    <w:rsid w:val="009E62D1"/>
    <w:rsid w:val="009F27F6"/>
    <w:rsid w:val="009F3117"/>
    <w:rsid w:val="00A001D2"/>
    <w:rsid w:val="00A0058F"/>
    <w:rsid w:val="00A00F14"/>
    <w:rsid w:val="00A03D9C"/>
    <w:rsid w:val="00A12953"/>
    <w:rsid w:val="00A129F2"/>
    <w:rsid w:val="00A15522"/>
    <w:rsid w:val="00A42521"/>
    <w:rsid w:val="00A429D5"/>
    <w:rsid w:val="00A43F98"/>
    <w:rsid w:val="00A52D22"/>
    <w:rsid w:val="00A54F17"/>
    <w:rsid w:val="00A63022"/>
    <w:rsid w:val="00A65A95"/>
    <w:rsid w:val="00A679BE"/>
    <w:rsid w:val="00A721F2"/>
    <w:rsid w:val="00A72714"/>
    <w:rsid w:val="00A84299"/>
    <w:rsid w:val="00A86571"/>
    <w:rsid w:val="00A90848"/>
    <w:rsid w:val="00A916CF"/>
    <w:rsid w:val="00AA0494"/>
    <w:rsid w:val="00AA0DD2"/>
    <w:rsid w:val="00AB4C9D"/>
    <w:rsid w:val="00AB753D"/>
    <w:rsid w:val="00AC67D5"/>
    <w:rsid w:val="00AD20E9"/>
    <w:rsid w:val="00AD646D"/>
    <w:rsid w:val="00AD6F7A"/>
    <w:rsid w:val="00AD7915"/>
    <w:rsid w:val="00AD7DB1"/>
    <w:rsid w:val="00AE0B66"/>
    <w:rsid w:val="00AE2109"/>
    <w:rsid w:val="00AE4E7C"/>
    <w:rsid w:val="00B01A7C"/>
    <w:rsid w:val="00B05E73"/>
    <w:rsid w:val="00B076F2"/>
    <w:rsid w:val="00B15665"/>
    <w:rsid w:val="00B168D7"/>
    <w:rsid w:val="00B16975"/>
    <w:rsid w:val="00B17C59"/>
    <w:rsid w:val="00B20576"/>
    <w:rsid w:val="00B2471A"/>
    <w:rsid w:val="00B249EC"/>
    <w:rsid w:val="00B35DBE"/>
    <w:rsid w:val="00B44E27"/>
    <w:rsid w:val="00B45AB8"/>
    <w:rsid w:val="00B5605A"/>
    <w:rsid w:val="00B56C26"/>
    <w:rsid w:val="00B6088F"/>
    <w:rsid w:val="00B65897"/>
    <w:rsid w:val="00B77FB5"/>
    <w:rsid w:val="00B8044E"/>
    <w:rsid w:val="00B820F3"/>
    <w:rsid w:val="00B94218"/>
    <w:rsid w:val="00BA018A"/>
    <w:rsid w:val="00BA0892"/>
    <w:rsid w:val="00BB79D7"/>
    <w:rsid w:val="00BC6086"/>
    <w:rsid w:val="00BC7DE4"/>
    <w:rsid w:val="00BD22FF"/>
    <w:rsid w:val="00BD334F"/>
    <w:rsid w:val="00BE32D5"/>
    <w:rsid w:val="00BE5A3C"/>
    <w:rsid w:val="00BF3942"/>
    <w:rsid w:val="00BF56B3"/>
    <w:rsid w:val="00BF74ED"/>
    <w:rsid w:val="00C06325"/>
    <w:rsid w:val="00C06FC2"/>
    <w:rsid w:val="00C10A62"/>
    <w:rsid w:val="00C10F38"/>
    <w:rsid w:val="00C2381A"/>
    <w:rsid w:val="00C25FD4"/>
    <w:rsid w:val="00C262D1"/>
    <w:rsid w:val="00C31770"/>
    <w:rsid w:val="00C33D98"/>
    <w:rsid w:val="00C43FCE"/>
    <w:rsid w:val="00C4648D"/>
    <w:rsid w:val="00C47FBF"/>
    <w:rsid w:val="00C561FF"/>
    <w:rsid w:val="00C576AF"/>
    <w:rsid w:val="00C6025E"/>
    <w:rsid w:val="00C6165E"/>
    <w:rsid w:val="00C61BB1"/>
    <w:rsid w:val="00C61C5F"/>
    <w:rsid w:val="00C62123"/>
    <w:rsid w:val="00C64ECA"/>
    <w:rsid w:val="00C66F02"/>
    <w:rsid w:val="00C74384"/>
    <w:rsid w:val="00C746B3"/>
    <w:rsid w:val="00C76469"/>
    <w:rsid w:val="00C76D4C"/>
    <w:rsid w:val="00C77EE1"/>
    <w:rsid w:val="00C823EB"/>
    <w:rsid w:val="00C83A1D"/>
    <w:rsid w:val="00C879E7"/>
    <w:rsid w:val="00C87F08"/>
    <w:rsid w:val="00C914EF"/>
    <w:rsid w:val="00C92B63"/>
    <w:rsid w:val="00C932DE"/>
    <w:rsid w:val="00CA63F7"/>
    <w:rsid w:val="00CB1A6B"/>
    <w:rsid w:val="00CB507B"/>
    <w:rsid w:val="00CC076E"/>
    <w:rsid w:val="00CC0EC6"/>
    <w:rsid w:val="00CC7456"/>
    <w:rsid w:val="00CD0EFA"/>
    <w:rsid w:val="00CE2815"/>
    <w:rsid w:val="00CF0321"/>
    <w:rsid w:val="00D00EDC"/>
    <w:rsid w:val="00D01441"/>
    <w:rsid w:val="00D07A40"/>
    <w:rsid w:val="00D16DB2"/>
    <w:rsid w:val="00D17314"/>
    <w:rsid w:val="00D21873"/>
    <w:rsid w:val="00D21F70"/>
    <w:rsid w:val="00D237E6"/>
    <w:rsid w:val="00D23E2A"/>
    <w:rsid w:val="00D25434"/>
    <w:rsid w:val="00D32EA6"/>
    <w:rsid w:val="00D430E1"/>
    <w:rsid w:val="00D508C8"/>
    <w:rsid w:val="00D554ED"/>
    <w:rsid w:val="00D560F3"/>
    <w:rsid w:val="00D65CA7"/>
    <w:rsid w:val="00D70464"/>
    <w:rsid w:val="00D82BA5"/>
    <w:rsid w:val="00D87A3D"/>
    <w:rsid w:val="00D931B8"/>
    <w:rsid w:val="00D93449"/>
    <w:rsid w:val="00DA0415"/>
    <w:rsid w:val="00DA1587"/>
    <w:rsid w:val="00DA394D"/>
    <w:rsid w:val="00DA507B"/>
    <w:rsid w:val="00DA653C"/>
    <w:rsid w:val="00DB4A03"/>
    <w:rsid w:val="00DB4ED3"/>
    <w:rsid w:val="00DB519C"/>
    <w:rsid w:val="00DB66A5"/>
    <w:rsid w:val="00DB7431"/>
    <w:rsid w:val="00DC02B1"/>
    <w:rsid w:val="00DC1306"/>
    <w:rsid w:val="00DC3502"/>
    <w:rsid w:val="00DC64B8"/>
    <w:rsid w:val="00DC7A36"/>
    <w:rsid w:val="00DD0806"/>
    <w:rsid w:val="00DD66FD"/>
    <w:rsid w:val="00DE5581"/>
    <w:rsid w:val="00DF0316"/>
    <w:rsid w:val="00DF500D"/>
    <w:rsid w:val="00DF5A6D"/>
    <w:rsid w:val="00E0651D"/>
    <w:rsid w:val="00E10DCC"/>
    <w:rsid w:val="00E12753"/>
    <w:rsid w:val="00E15E66"/>
    <w:rsid w:val="00E21862"/>
    <w:rsid w:val="00E35F0D"/>
    <w:rsid w:val="00E36ECA"/>
    <w:rsid w:val="00E40798"/>
    <w:rsid w:val="00E461D7"/>
    <w:rsid w:val="00E46788"/>
    <w:rsid w:val="00E477CB"/>
    <w:rsid w:val="00E50B0F"/>
    <w:rsid w:val="00E5433A"/>
    <w:rsid w:val="00E55DDE"/>
    <w:rsid w:val="00E57032"/>
    <w:rsid w:val="00E57717"/>
    <w:rsid w:val="00E57B37"/>
    <w:rsid w:val="00E60145"/>
    <w:rsid w:val="00E6043E"/>
    <w:rsid w:val="00E64B93"/>
    <w:rsid w:val="00E65271"/>
    <w:rsid w:val="00E653FC"/>
    <w:rsid w:val="00E6631C"/>
    <w:rsid w:val="00E6634A"/>
    <w:rsid w:val="00E708CB"/>
    <w:rsid w:val="00E7126B"/>
    <w:rsid w:val="00E771A7"/>
    <w:rsid w:val="00E86F00"/>
    <w:rsid w:val="00E9454D"/>
    <w:rsid w:val="00EA189E"/>
    <w:rsid w:val="00EB038A"/>
    <w:rsid w:val="00EB15FF"/>
    <w:rsid w:val="00EB170F"/>
    <w:rsid w:val="00EB524A"/>
    <w:rsid w:val="00EB5885"/>
    <w:rsid w:val="00EB69B3"/>
    <w:rsid w:val="00EC40EA"/>
    <w:rsid w:val="00EC48E7"/>
    <w:rsid w:val="00EC4C4B"/>
    <w:rsid w:val="00EC6734"/>
    <w:rsid w:val="00ED1C1D"/>
    <w:rsid w:val="00ED2706"/>
    <w:rsid w:val="00ED3622"/>
    <w:rsid w:val="00ED39C6"/>
    <w:rsid w:val="00ED40FA"/>
    <w:rsid w:val="00ED5879"/>
    <w:rsid w:val="00ED6C22"/>
    <w:rsid w:val="00ED72BA"/>
    <w:rsid w:val="00EE106F"/>
    <w:rsid w:val="00EE19C6"/>
    <w:rsid w:val="00EE3732"/>
    <w:rsid w:val="00EE3FE0"/>
    <w:rsid w:val="00EF0EE9"/>
    <w:rsid w:val="00EF4509"/>
    <w:rsid w:val="00EF5D84"/>
    <w:rsid w:val="00F00151"/>
    <w:rsid w:val="00F0214B"/>
    <w:rsid w:val="00F06E19"/>
    <w:rsid w:val="00F13A87"/>
    <w:rsid w:val="00F13C47"/>
    <w:rsid w:val="00F14EC3"/>
    <w:rsid w:val="00F16D41"/>
    <w:rsid w:val="00F236AE"/>
    <w:rsid w:val="00F2420D"/>
    <w:rsid w:val="00F34192"/>
    <w:rsid w:val="00F37798"/>
    <w:rsid w:val="00F378BF"/>
    <w:rsid w:val="00F37B87"/>
    <w:rsid w:val="00F42ACB"/>
    <w:rsid w:val="00F42BA6"/>
    <w:rsid w:val="00F44583"/>
    <w:rsid w:val="00F50AE7"/>
    <w:rsid w:val="00F50F00"/>
    <w:rsid w:val="00F54D03"/>
    <w:rsid w:val="00F6066B"/>
    <w:rsid w:val="00F65CB9"/>
    <w:rsid w:val="00F6645D"/>
    <w:rsid w:val="00F664FB"/>
    <w:rsid w:val="00F71CE6"/>
    <w:rsid w:val="00F7407B"/>
    <w:rsid w:val="00F74460"/>
    <w:rsid w:val="00F8551C"/>
    <w:rsid w:val="00F85686"/>
    <w:rsid w:val="00FA4E4A"/>
    <w:rsid w:val="00FB31D1"/>
    <w:rsid w:val="00FB650A"/>
    <w:rsid w:val="00FB7B93"/>
    <w:rsid w:val="00FC4EE6"/>
    <w:rsid w:val="00FC538A"/>
    <w:rsid w:val="00FD2671"/>
    <w:rsid w:val="00FE289A"/>
    <w:rsid w:val="00FE3631"/>
    <w:rsid w:val="00FE38CB"/>
    <w:rsid w:val="00FE5691"/>
    <w:rsid w:val="00FE6984"/>
    <w:rsid w:val="00FE7065"/>
    <w:rsid w:val="00FF1DA1"/>
    <w:rsid w:val="00FF37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73A"/>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6">
    <w:name w:val="heading 6"/>
    <w:basedOn w:val="Normal"/>
    <w:next w:val="Normal"/>
    <w:link w:val="Heading6Char"/>
    <w:uiPriority w:val="9"/>
    <w:unhideWhenUsed/>
    <w:qFormat/>
    <w:rsid w:val="001969F1"/>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787048"/>
    <w:pPr>
      <w:spacing w:before="80" w:after="80" w:line="240" w:lineRule="auto"/>
      <w:jc w:val="center"/>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character" w:styleId="HTMLCode">
    <w:name w:val="HTML Code"/>
    <w:basedOn w:val="DefaultParagraphFont"/>
    <w:uiPriority w:val="99"/>
    <w:semiHidden/>
    <w:unhideWhenUsed/>
    <w:rsid w:val="006B2E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2598351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41674651">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57227163">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863520427">
      <w:bodyDiv w:val="1"/>
      <w:marLeft w:val="0"/>
      <w:marRight w:val="0"/>
      <w:marTop w:val="0"/>
      <w:marBottom w:val="0"/>
      <w:divBdr>
        <w:top w:val="none" w:sz="0" w:space="0" w:color="auto"/>
        <w:left w:val="none" w:sz="0" w:space="0" w:color="auto"/>
        <w:bottom w:val="none" w:sz="0" w:space="0" w:color="auto"/>
        <w:right w:val="none" w:sz="0" w:space="0" w:color="auto"/>
      </w:divBdr>
      <w:divsChild>
        <w:div w:id="68579277">
          <w:marLeft w:val="403"/>
          <w:marRight w:val="0"/>
          <w:marTop w:val="106"/>
          <w:marBottom w:val="0"/>
          <w:divBdr>
            <w:top w:val="none" w:sz="0" w:space="0" w:color="auto"/>
            <w:left w:val="none" w:sz="0" w:space="0" w:color="auto"/>
            <w:bottom w:val="none" w:sz="0" w:space="0" w:color="auto"/>
            <w:right w:val="none" w:sz="0" w:space="0" w:color="auto"/>
          </w:divBdr>
        </w:div>
        <w:div w:id="1332562963">
          <w:marLeft w:val="403"/>
          <w:marRight w:val="0"/>
          <w:marTop w:val="106"/>
          <w:marBottom w:val="0"/>
          <w:divBdr>
            <w:top w:val="none" w:sz="0" w:space="0" w:color="auto"/>
            <w:left w:val="none" w:sz="0" w:space="0" w:color="auto"/>
            <w:bottom w:val="none" w:sz="0" w:space="0" w:color="auto"/>
            <w:right w:val="none" w:sz="0" w:space="0" w:color="auto"/>
          </w:divBdr>
        </w:div>
        <w:div w:id="1446314071">
          <w:marLeft w:val="403"/>
          <w:marRight w:val="0"/>
          <w:marTop w:val="106"/>
          <w:marBottom w:val="0"/>
          <w:divBdr>
            <w:top w:val="none" w:sz="0" w:space="0" w:color="auto"/>
            <w:left w:val="none" w:sz="0" w:space="0" w:color="auto"/>
            <w:bottom w:val="none" w:sz="0" w:space="0" w:color="auto"/>
            <w:right w:val="none" w:sz="0" w:space="0" w:color="auto"/>
          </w:divBdr>
        </w:div>
        <w:div w:id="1161040782">
          <w:marLeft w:val="403"/>
          <w:marRight w:val="0"/>
          <w:marTop w:val="106"/>
          <w:marBottom w:val="0"/>
          <w:divBdr>
            <w:top w:val="none" w:sz="0" w:space="0" w:color="auto"/>
            <w:left w:val="none" w:sz="0" w:space="0" w:color="auto"/>
            <w:bottom w:val="none" w:sz="0" w:space="0" w:color="auto"/>
            <w:right w:val="none" w:sz="0" w:space="0" w:color="auto"/>
          </w:divBdr>
        </w:div>
      </w:divsChild>
    </w:div>
    <w:div w:id="970675014">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0234638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483279694">
      <w:bodyDiv w:val="1"/>
      <w:marLeft w:val="0"/>
      <w:marRight w:val="0"/>
      <w:marTop w:val="0"/>
      <w:marBottom w:val="0"/>
      <w:divBdr>
        <w:top w:val="none" w:sz="0" w:space="0" w:color="auto"/>
        <w:left w:val="none" w:sz="0" w:space="0" w:color="auto"/>
        <w:bottom w:val="none" w:sz="0" w:space="0" w:color="auto"/>
        <w:right w:val="none" w:sz="0" w:space="0" w:color="auto"/>
      </w:divBdr>
      <w:divsChild>
        <w:div w:id="1776440459">
          <w:marLeft w:val="878"/>
          <w:marRight w:val="0"/>
          <w:marTop w:val="91"/>
          <w:marBottom w:val="0"/>
          <w:divBdr>
            <w:top w:val="none" w:sz="0" w:space="0" w:color="auto"/>
            <w:left w:val="none" w:sz="0" w:space="0" w:color="auto"/>
            <w:bottom w:val="none" w:sz="0" w:space="0" w:color="auto"/>
            <w:right w:val="none" w:sz="0" w:space="0" w:color="auto"/>
          </w:divBdr>
        </w:div>
        <w:div w:id="1295284875">
          <w:marLeft w:val="878"/>
          <w:marRight w:val="0"/>
          <w:marTop w:val="91"/>
          <w:marBottom w:val="0"/>
          <w:divBdr>
            <w:top w:val="none" w:sz="0" w:space="0" w:color="auto"/>
            <w:left w:val="none" w:sz="0" w:space="0" w:color="auto"/>
            <w:bottom w:val="none" w:sz="0" w:space="0" w:color="auto"/>
            <w:right w:val="none" w:sz="0" w:space="0" w:color="auto"/>
          </w:divBdr>
        </w:div>
        <w:div w:id="1320578411">
          <w:marLeft w:val="878"/>
          <w:marRight w:val="0"/>
          <w:marTop w:val="91"/>
          <w:marBottom w:val="0"/>
          <w:divBdr>
            <w:top w:val="none" w:sz="0" w:space="0" w:color="auto"/>
            <w:left w:val="none" w:sz="0" w:space="0" w:color="auto"/>
            <w:bottom w:val="none" w:sz="0" w:space="0" w:color="auto"/>
            <w:right w:val="none" w:sz="0" w:space="0" w:color="auto"/>
          </w:divBdr>
        </w:div>
        <w:div w:id="497041254">
          <w:marLeft w:val="878"/>
          <w:marRight w:val="0"/>
          <w:marTop w:val="91"/>
          <w:marBottom w:val="0"/>
          <w:divBdr>
            <w:top w:val="none" w:sz="0" w:space="0" w:color="auto"/>
            <w:left w:val="none" w:sz="0" w:space="0" w:color="auto"/>
            <w:bottom w:val="none" w:sz="0" w:space="0" w:color="auto"/>
            <w:right w:val="none" w:sz="0" w:space="0" w:color="auto"/>
          </w:divBdr>
        </w:div>
      </w:divsChild>
    </w:div>
    <w:div w:id="1559314580">
      <w:bodyDiv w:val="1"/>
      <w:marLeft w:val="0"/>
      <w:marRight w:val="0"/>
      <w:marTop w:val="0"/>
      <w:marBottom w:val="0"/>
      <w:divBdr>
        <w:top w:val="none" w:sz="0" w:space="0" w:color="auto"/>
        <w:left w:val="none" w:sz="0" w:space="0" w:color="auto"/>
        <w:bottom w:val="none" w:sz="0" w:space="0" w:color="auto"/>
        <w:right w:val="none" w:sz="0" w:space="0" w:color="auto"/>
      </w:divBdr>
    </w:div>
    <w:div w:id="1612928809">
      <w:bodyDiv w:val="1"/>
      <w:marLeft w:val="0"/>
      <w:marRight w:val="0"/>
      <w:marTop w:val="0"/>
      <w:marBottom w:val="0"/>
      <w:divBdr>
        <w:top w:val="none" w:sz="0" w:space="0" w:color="auto"/>
        <w:left w:val="none" w:sz="0" w:space="0" w:color="auto"/>
        <w:bottom w:val="none" w:sz="0" w:space="0" w:color="auto"/>
        <w:right w:val="none" w:sz="0" w:space="0" w:color="auto"/>
      </w:divBdr>
    </w:div>
    <w:div w:id="1678653261">
      <w:bodyDiv w:val="1"/>
      <w:marLeft w:val="0"/>
      <w:marRight w:val="0"/>
      <w:marTop w:val="0"/>
      <w:marBottom w:val="0"/>
      <w:divBdr>
        <w:top w:val="none" w:sz="0" w:space="0" w:color="auto"/>
        <w:left w:val="none" w:sz="0" w:space="0" w:color="auto"/>
        <w:bottom w:val="none" w:sz="0" w:space="0" w:color="auto"/>
        <w:right w:val="none" w:sz="0" w:space="0" w:color="auto"/>
      </w:divBdr>
    </w:div>
    <w:div w:id="1809736480">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4524216">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55931352">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4475-9CE4-4443-8241-D64EED5F6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5254</TotalTime>
  <Pages>1</Pages>
  <Words>3510</Words>
  <Characters>20011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Dũng Anh</cp:lastModifiedBy>
  <cp:revision>565</cp:revision>
  <dcterms:created xsi:type="dcterms:W3CDTF">2020-01-14T01:28:00Z</dcterms:created>
  <dcterms:modified xsi:type="dcterms:W3CDTF">2026-05-17T09:29:00Z</dcterms:modified>
</cp:coreProperties>
</file>