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Олейников</w:t>
      </w:r>
      <w:r>
        <w:t xml:space="preserve"> </w:t>
      </w:r>
      <w:r>
        <w:t xml:space="preserve">Артём</w:t>
      </w:r>
      <w:r>
        <w:t xml:space="preserve"> </w:t>
      </w:r>
      <w:r>
        <w:t xml:space="preserve">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985891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1809365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9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966857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6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364210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795462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496397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6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205456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5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154899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4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854224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4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695755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5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362074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2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361443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1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388646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8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358028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8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133489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Олейников Артём Игоревич</dc:creator>
  <dc:language>ru-RU</dc:language>
  <cp:keywords/>
  <dcterms:created xsi:type="dcterms:W3CDTF">2024-06-16T06:54:44Z</dcterms:created>
  <dcterms:modified xsi:type="dcterms:W3CDTF">2024-06-16T06:54:44Z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