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37CD" w14:textId="5AB549A6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выполнении лабораторной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19699E79" w14:textId="77D73C98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Олейников Артём, группа НБИ-БД-23-02</w:t>
      </w:r>
    </w:p>
    <w:p w14:paraId="173C8483" w14:textId="11027DCF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48F35EB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компьютерную программу, содержащую описание классов для иерархии геометрических объектов (точка, линия, квадрат, ромб, прямоугольник, параллелограмм) с реализацией набора методов (изобразить, убрать, передвинуть, повернуть) .</w:t>
      </w:r>
    </w:p>
    <w:p w14:paraId="3B857B0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возможность реализации различных вариантов регламентации доступа к компонентам классов.</w:t>
      </w:r>
    </w:p>
    <w:p w14:paraId="0ACCBE1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отождествление базовых объектов "Квадрат" для объектов "Параллелограмм" с использованием виртуального наследования.</w:t>
      </w:r>
    </w:p>
    <w:p w14:paraId="6BA635D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Преобразовать класс "Точка" в абстрактный класс.</w:t>
      </w:r>
    </w:p>
    <w:p w14:paraId="27A115EA" w14:textId="5D3B9FF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возможность позднего связывания для методов геометрических объектов.</w:t>
      </w:r>
    </w:p>
    <w:p w14:paraId="5374AE95" w14:textId="5E2EB3AC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Код:</w:t>
      </w:r>
    </w:p>
    <w:p w14:paraId="43A2759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4A869EF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cmath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98D338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28FEE56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&lt;memory&gt;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proofErr w:type="gramStart"/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std::</w:t>
      </w:r>
      <w:proofErr w:type="spellStart"/>
      <w:proofErr w:type="gramEnd"/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std::</w:t>
      </w:r>
      <w:proofErr w:type="spellStart"/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make_unique</w:t>
      </w:r>
      <w:proofErr w:type="spellEnd"/>
    </w:p>
    <w:p w14:paraId="55B2DFE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A44920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3A42DE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C82CD3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Абстрактный класс "Точка"</w:t>
      </w:r>
    </w:p>
    <w:p w14:paraId="1106A07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64638D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protected:</w:t>
      </w:r>
    </w:p>
    <w:p w14:paraId="0EFF5A8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40153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67B306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2EFCD3A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344FBD2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217553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42CB14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993D7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move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ED7EE2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rotate</w:t>
      </w:r>
      <w:proofErr w:type="gram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CD8F61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A6482C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~Point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default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CF8EFC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1513214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9EF4F1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Класс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Линия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</w:t>
      </w:r>
    </w:p>
    <w:p w14:paraId="0CB92F9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Line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: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762B93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protected:</w:t>
      </w:r>
    </w:p>
    <w:p w14:paraId="6167A61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05C25B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A1F910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380BB88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Line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4B3A82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: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6B45C89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F2D111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EF556B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Рисуем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Линию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")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до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")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0D006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ED5394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503F63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408B0F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Стираем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Линию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C7A7EB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25B79F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63940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move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932EEC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FFAD3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A4540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33728A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61EEE9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BB4475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E2098D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rotate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3941C3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M_PI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180.0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40C297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sin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19FF49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sin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076A1A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newX2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223DC2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newY2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4C2B51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0CAB0E2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};</w:t>
      </w:r>
    </w:p>
    <w:p w14:paraId="1949AD6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A8D2E3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Класс "Параллелограмм" с виртуальным наследованием</w:t>
      </w:r>
    </w:p>
    <w:p w14:paraId="5532D4D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: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A1CF6C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protected:</w:t>
      </w:r>
    </w:p>
    <w:p w14:paraId="6435127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312C3C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градусах</w:t>
      </w:r>
    </w:p>
    <w:p w14:paraId="61ECE9D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8D3499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3CBC504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F605C6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: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4EC5C67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45C98E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F62BA8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Рисуем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Параллелограмм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точке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")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сторонами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углом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9B648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96C567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C3D579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855FF3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Стираем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Параллелограмм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62CC63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EBCC84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B5D254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move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F6C504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950060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E037B9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}</w:t>
      </w:r>
    </w:p>
    <w:p w14:paraId="16A9ACF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65D80D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rotate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C2443F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this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-&gt;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angle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angle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64F693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4F8435B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};</w:t>
      </w:r>
    </w:p>
    <w:p w14:paraId="1E0D024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41C0C2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Класс "Квадрат", наследующий от "Параллелограмма"</w:t>
      </w:r>
    </w:p>
    <w:p w14:paraId="730AB87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Square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: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D52882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623E874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Square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3D793E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: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505266E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4427F2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615408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Рисуем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Квадрат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точке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")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стороной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85965D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8A3D68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06A879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1E141D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Стираем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Квадрат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9A7AA9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048932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5B42751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F92F47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Класс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Ромб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</w:t>
      </w:r>
    </w:p>
    <w:p w14:paraId="63B9051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Rhombus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: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C0451D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protected:</w:t>
      </w:r>
    </w:p>
    <w:p w14:paraId="5CC477D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835C7D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41974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6955033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Rhombus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D6923F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: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459532B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C75FB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6AEA82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Рисуем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Ромб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точке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")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диагоналями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76738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C3AF03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C1D3BE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88EE36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Стираем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Ромб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B7D1B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2F65D9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71FF9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move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06810F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360836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89E661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FC05E9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1FA506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rotate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AEB4F1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Поворот ромба вокруг его центра не меняет его вид, так что метод может остаться пустым</w:t>
      </w:r>
    </w:p>
    <w:p w14:paraId="40451C3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6591A9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135CEE5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F2F516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Класс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Прямоугольник</w:t>
      </w:r>
      <w:r w:rsidRPr="00191B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</w:t>
      </w:r>
    </w:p>
    <w:p w14:paraId="055283D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lastRenderedPageBreak/>
        <w:t>class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Rectangle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: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9984AD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727BC00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Rectangle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082563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: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733219B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11D2A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ACC3C7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Рисуем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Прямоугольник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точке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("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")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шириной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высотой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37B61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C51273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05A057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override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8900DE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Стираем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Прямоугольник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971494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A1603A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499656E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791FD0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displayMenu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26A5704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Выберите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фигуру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3D03E9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"1.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Линия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FECE1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"2.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Квадрат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347BD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"3. Прямоугольник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08048F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"4. Параллелограмм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47B0AD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"5. Ромб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F5C746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"0. Выход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8EBB05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14D9211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8D6881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191B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displayActionMenu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0930421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"Выберите действие: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B64FEE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"1. Нарисовать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C935F0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"2. Стереть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CB2309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"3. Передвинуть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AFFEE6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"4. Повернуть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769801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"0.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Назад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563E5A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46EBFD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7C36CF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4F37CD8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vector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AD42AF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881937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E03CDA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displayMenu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42F5055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DB932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EA84AB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947B76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54EC7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7FFCA6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B05787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switch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BEC126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0A8BB03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BF43F4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координаты начала и конца линии (x1 y1 x2 y2):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42BF54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56CD1D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&gt;(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Line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2ABB48C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DE2BC3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2E5AD13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6D17DE3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7B43A7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"Введите координаты левого нижнего угла и сторону квадрата (x y 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side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833F5D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C6A462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&gt;(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Square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0412A10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9B89FB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1AD3702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3C82E8C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529EFB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"Введите координаты левого нижнего угла, ширину и высоту прямоугольника (x y 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width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height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4DF1BC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E38526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&gt;(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Rectangle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01BE992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0655B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7612500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3795F10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E4BB2D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"Введите координаты левого нижнего угла, стороны и угол параллелограмма (x y side1 side2 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angle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917D4A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24573D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&gt;(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Parallelogram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side2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6D78E36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1B8D58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3AE4D0F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7732938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A51F05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координаты центра и диагонали ромба (x y diagonal1 diagonal2):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47F0FA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885AC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unique_ptr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&lt;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Point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&gt;(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Rhombus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diagonal2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7F0F475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831376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}</w:t>
      </w:r>
    </w:p>
    <w:p w14:paraId="6327B0C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04B4AE6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"Неправильный выбор. Попробуйте еще раз.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292D06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550C67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6DBC4E3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81D0EB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DCA123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displayActionMenu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4C29A75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actionChoice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067D7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actionChoice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08208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3D50D98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actionChoice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F777AA7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5A92B0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switch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actionChoice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5E403D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773D1E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-&gt;draw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014773D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D34B7E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A810CB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-&gt;erase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23D19300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A011FF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 {</w:t>
      </w:r>
    </w:p>
    <w:p w14:paraId="5833628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dx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6589AA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смещение по x и y (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dx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032EEC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FF6C3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-&gt;move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dx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DE8241E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DBE896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21AB4EF4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191B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 {</w:t>
      </w:r>
    </w:p>
    <w:p w14:paraId="4400A22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758D4BB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угол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поворота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5E5F6B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23733E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shape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-&gt;rotate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191B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ACE37A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43AA1E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}</w:t>
      </w:r>
    </w:p>
    <w:p w14:paraId="3862857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36A62E6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"Неправильный выбор. Попробуйте еще раз.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04FAE1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BD58AEF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}</w:t>
      </w:r>
    </w:p>
    <w:p w14:paraId="3A3FB49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3900B0F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6A90F972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6BE79D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"Программа завершена.</w:t>
      </w:r>
      <w:r w:rsidRPr="00191BA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191BA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454BE0A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191BA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191BA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20B616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191BA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29A53345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240"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F1AA693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995BD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A43B63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A45749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E1E468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B13046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2938D8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DC4E4C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60A2098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389628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29B7F3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4EA127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DFBA41" w14:textId="77777777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AFB363" w14:textId="38893C6C" w:rsid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вывода:</w:t>
      </w:r>
    </w:p>
    <w:p w14:paraId="0DD76507" w14:textId="3476CEF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CEEA688" wp14:editId="6365248F">
            <wp:extent cx="5940425" cy="664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CC2" w14:textId="38F8F9E0" w:rsidR="00A408F7" w:rsidRDefault="00A408F7"/>
    <w:p w14:paraId="4296CAEF" w14:textId="2DF41462" w:rsidR="00191BAC" w:rsidRDefault="00191BAC"/>
    <w:p w14:paraId="07BEBA1D" w14:textId="3AF69B17" w:rsidR="00191BAC" w:rsidRDefault="00191BAC"/>
    <w:p w14:paraId="21A88FCF" w14:textId="5AA1B27E" w:rsidR="00191BAC" w:rsidRDefault="00191BAC"/>
    <w:p w14:paraId="084971C1" w14:textId="049DB4C3" w:rsidR="00191BAC" w:rsidRDefault="00191BAC"/>
    <w:p w14:paraId="312C406F" w14:textId="09B0A085" w:rsidR="00191BAC" w:rsidRDefault="00191BAC"/>
    <w:p w14:paraId="580AB8A6" w14:textId="2E5AAA32" w:rsidR="00191BAC" w:rsidRDefault="00191BAC"/>
    <w:p w14:paraId="76983F2C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Структура программы:</w:t>
      </w:r>
    </w:p>
    <w:p w14:paraId="7ECC2F9B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Абстрактный 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4B5C58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защищенные члены x и y для хранения координат.</w:t>
      </w:r>
    </w:p>
    <w:p w14:paraId="382292BB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Виртуальные методы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erase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и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 определены как чисто виртуальные функции.</w:t>
      </w:r>
    </w:p>
    <w:p w14:paraId="2163E607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виртуальный деструктор.</w:t>
      </w:r>
    </w:p>
    <w:p w14:paraId="107C6912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FD798CE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Наследуется от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0DD254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хранит координаты конца линии (x2, y2).</w:t>
      </w:r>
    </w:p>
    <w:p w14:paraId="764AC2E5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все виртуальные методы базового класса.</w:t>
      </w:r>
    </w:p>
    <w:p w14:paraId="2D23B7FD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виртуальным наследованием:</w:t>
      </w:r>
    </w:p>
    <w:p w14:paraId="4E5634DC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Наследуется виртуально от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36AE7E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параметры сторон (side1, side2) и угла (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angle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8D0F80F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draw(), erase(), move(), </w:t>
      </w: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rotate().</w:t>
      </w:r>
    </w:p>
    <w:p w14:paraId="43C91A96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Square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50DBCBE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Наследуется от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0E8D1B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принимает координаты и сторону квадрата, передавая их в конструктор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углом 90 градусов.</w:t>
      </w:r>
    </w:p>
    <w:p w14:paraId="0848149C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Переопределяет методы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erase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504B694E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Rhombus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813BDDC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Наследуется виртуально от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789AC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параметры диагоналей (diagonal1, diagonal2).</w:t>
      </w:r>
    </w:p>
    <w:p w14:paraId="271962ED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draw(), erase(), move(), </w:t>
      </w: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9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rotate().</w:t>
      </w:r>
    </w:p>
    <w:p w14:paraId="13F4F6F7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Rectangle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7B3258B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Наследуется от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B407BB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принимает координаты, ширину и высоту прямоугольника, передавая их в конструктор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углом 90 градусов.</w:t>
      </w:r>
    </w:p>
    <w:p w14:paraId="0B9980A8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Переопределяет методы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erase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1AE959EA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 отображения меню:</w:t>
      </w:r>
    </w:p>
    <w:p w14:paraId="052B3848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displayMenu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proofErr w:type="gram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</w:t>
      </w:r>
      <w:proofErr w:type="gram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выбора фигуры.</w:t>
      </w:r>
    </w:p>
    <w:p w14:paraId="661AE690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displayActionMenu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proofErr w:type="gram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</w:t>
      </w:r>
      <w:proofErr w:type="gram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выбора действия.</w:t>
      </w:r>
    </w:p>
    <w:p w14:paraId="310C1C4C" w14:textId="77777777" w:rsidR="00191BAC" w:rsidRPr="00191BAC" w:rsidRDefault="00191BAC" w:rsidP="00191BA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p w14:paraId="38A65E5C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цикл программы, в котором пользователь выбирает фигуру и действие.</w:t>
      </w:r>
    </w:p>
    <w:p w14:paraId="617EC596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выбора пользователя создается соответствующий объект с помощью </w:t>
      </w:r>
      <w:proofErr w:type="spellStart"/>
      <w:proofErr w:type="gram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unique_ptr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6F0759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Внутренний цикл для выполнения действий над выбранной фигурой.</w:t>
      </w:r>
    </w:p>
    <w:p w14:paraId="5979C4D6" w14:textId="77777777" w:rsidR="00191BAC" w:rsidRPr="00191BAC" w:rsidRDefault="00191BAC" w:rsidP="00191BA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ввода пользователя и вызов соответствующих методов для каждого действия.</w:t>
      </w:r>
    </w:p>
    <w:p w14:paraId="2F8127F9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работы программы:</w:t>
      </w:r>
    </w:p>
    <w:p w14:paraId="08E75A52" w14:textId="77777777" w:rsidR="00191BAC" w:rsidRPr="00191BAC" w:rsidRDefault="00191BAC" w:rsidP="00191BA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Инициализация:</w:t>
      </w:r>
    </w:p>
    <w:p w14:paraId="2E80AD9E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начинается с инициализации вектора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shapes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указателей на геометрические объекты.</w:t>
      </w:r>
    </w:p>
    <w:p w14:paraId="19915839" w14:textId="77777777" w:rsidR="00191BAC" w:rsidRPr="00191BAC" w:rsidRDefault="00191BAC" w:rsidP="00191BA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фигуры:</w:t>
      </w:r>
    </w:p>
    <w:p w14:paraId="77F243AB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тип фигуры из основного меню.</w:t>
      </w:r>
    </w:p>
    <w:p w14:paraId="241AE378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выбора создается соответствующий объект (линия, квадрат, прямоугольник, параллелограмм, ромб).</w:t>
      </w:r>
    </w:p>
    <w:p w14:paraId="36953F3F" w14:textId="77777777" w:rsidR="00191BAC" w:rsidRPr="00191BAC" w:rsidRDefault="00191BAC" w:rsidP="00191BA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действия:</w:t>
      </w:r>
    </w:p>
    <w:p w14:paraId="16A826C3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действие из меню действий.</w:t>
      </w:r>
    </w:p>
    <w:p w14:paraId="4BE3B645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выбора вызывается соответствующий метод объекта:</w:t>
      </w:r>
    </w:p>
    <w:p w14:paraId="79D44E14" w14:textId="77777777" w:rsidR="00191BAC" w:rsidRPr="00191BAC" w:rsidRDefault="00191BAC" w:rsidP="00191BAC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 - отображение фигуры.</w:t>
      </w:r>
    </w:p>
    <w:p w14:paraId="60C44D60" w14:textId="77777777" w:rsidR="00191BAC" w:rsidRPr="00191BAC" w:rsidRDefault="00191BAC" w:rsidP="00191BAC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erase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 - удаление фигуры.</w:t>
      </w:r>
    </w:p>
    <w:p w14:paraId="65D93C4E" w14:textId="77777777" w:rsidR="00191BAC" w:rsidRPr="00191BAC" w:rsidRDefault="00191BAC" w:rsidP="00191BAC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 - перемещение фигуры на заданное смещение.</w:t>
      </w:r>
    </w:p>
    <w:p w14:paraId="59EB73C5" w14:textId="77777777" w:rsidR="00191BAC" w:rsidRPr="00191BAC" w:rsidRDefault="00191BAC" w:rsidP="00191BAC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() - поворот фигуры на заданный угол.</w:t>
      </w:r>
    </w:p>
    <w:p w14:paraId="38C53AF0" w14:textId="77777777" w:rsidR="00191BAC" w:rsidRPr="00191BAC" w:rsidRDefault="00191BAC" w:rsidP="00191BA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Повторение:</w:t>
      </w:r>
    </w:p>
    <w:p w14:paraId="0172D206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продолжать выбирать действия для текущей фигуры или вернуться к выбору другой фигуры.</w:t>
      </w:r>
    </w:p>
    <w:p w14:paraId="2CEFD293" w14:textId="77777777" w:rsidR="00191BAC" w:rsidRPr="00191BAC" w:rsidRDefault="00191BAC" w:rsidP="00191BA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работы:</w:t>
      </w:r>
    </w:p>
    <w:p w14:paraId="076E1332" w14:textId="77777777" w:rsidR="00191BAC" w:rsidRPr="00191BAC" w:rsidRDefault="00191BAC" w:rsidP="00191BAC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завершается, когда пользователь выбирает опцию выхода из основного меню.</w:t>
      </w:r>
    </w:p>
    <w:p w14:paraId="24E31036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возможности позднего связывания:</w:t>
      </w:r>
    </w:p>
    <w:p w14:paraId="35F1BBCD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Позднее связывание (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late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проверяется в программе с использованием виртуальных методов и полиморфизма. Виртуальные методы определены в базовом абстрактном классе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переопределены в производных классах (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Rectangle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Parallelogram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Rhombus</w:t>
      </w:r>
      <w:proofErr w:type="spellEnd"/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Вызовы методов через указатели на базовый класс позволяют динамически связывать вызовы функций с их реализациями в производных классах во время выполнения программы.</w:t>
      </w:r>
    </w:p>
    <w:p w14:paraId="15BE70F1" w14:textId="77777777" w:rsidR="00191BAC" w:rsidRPr="00191BAC" w:rsidRDefault="00191BAC" w:rsidP="00191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B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структура программы и алгоритм обеспечивают требуемую функциональность для работы с геометрическими объектами, используя принципы объектно-ориентированного программирования, такие как наследование, полиморфизм и инкапсуляция.</w:t>
      </w:r>
    </w:p>
    <w:p w14:paraId="67401D99" w14:textId="77777777" w:rsidR="00191BAC" w:rsidRPr="00191BAC" w:rsidRDefault="00191BAC">
      <w:pPr>
        <w:rPr>
          <w:rFonts w:ascii="Times New Roman" w:hAnsi="Times New Roman" w:cs="Times New Roman"/>
          <w:sz w:val="28"/>
          <w:szCs w:val="28"/>
        </w:rPr>
      </w:pPr>
    </w:p>
    <w:sectPr w:rsidR="00191BAC" w:rsidRPr="0019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CE7"/>
    <w:multiLevelType w:val="multilevel"/>
    <w:tmpl w:val="0F4E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82E0F"/>
    <w:multiLevelType w:val="multilevel"/>
    <w:tmpl w:val="71B8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C"/>
    <w:rsid w:val="00191BAC"/>
    <w:rsid w:val="005C7240"/>
    <w:rsid w:val="00A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191A0"/>
  <w15:chartTrackingRefBased/>
  <w15:docId w15:val="{DDB3A334-2434-A848-82D5-E425F640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BAC"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5">
    <w:name w:val="heading 5"/>
    <w:basedOn w:val="a"/>
    <w:link w:val="50"/>
    <w:uiPriority w:val="9"/>
    <w:qFormat/>
    <w:rsid w:val="00191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1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1B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91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191BAC"/>
    <w:rPr>
      <w:b/>
      <w:bCs/>
    </w:rPr>
  </w:style>
  <w:style w:type="character" w:styleId="HTML">
    <w:name w:val="HTML Code"/>
    <w:basedOn w:val="a0"/>
    <w:uiPriority w:val="99"/>
    <w:semiHidden/>
    <w:unhideWhenUsed/>
    <w:rsid w:val="00191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Басенко 231-3210</dc:creator>
  <cp:keywords/>
  <dc:description/>
  <cp:lastModifiedBy>Каролина Басенко 231-3210</cp:lastModifiedBy>
  <cp:revision>2</cp:revision>
  <dcterms:created xsi:type="dcterms:W3CDTF">2024-06-12T22:23:00Z</dcterms:created>
  <dcterms:modified xsi:type="dcterms:W3CDTF">2024-06-12T22:34:00Z</dcterms:modified>
</cp:coreProperties>
</file>