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B671F" w14:textId="2B82F742" w:rsidR="00527E2F" w:rsidRPr="00527E2F" w:rsidRDefault="00507499" w:rsidP="00D6038B">
      <w:pPr>
        <w:rPr>
          <w:rFonts w:ascii="Noto Sans TC" w:eastAsia="Noto Sans TC" w:hAnsi="Noto Sans TC" w:hint="eastAsia"/>
          <w:b/>
          <w:color w:val="FF0000"/>
          <w:sz w:val="40"/>
        </w:rPr>
      </w:pPr>
      <w:r w:rsidRPr="00527E2F">
        <w:rPr>
          <w:rFonts w:ascii="Noto Sans TC" w:eastAsia="Noto Sans TC" w:hAnsi="Noto Sans TC"/>
          <w:b/>
          <w:color w:val="FF0000"/>
          <w:sz w:val="40"/>
        </w:rPr>
        <w:t>00</w:t>
      </w:r>
      <w:r w:rsidR="000E4295" w:rsidRPr="00527E2F">
        <w:rPr>
          <w:rFonts w:ascii="Noto Sans TC" w:eastAsia="Noto Sans TC" w:hAnsi="Noto Sans TC"/>
          <w:b/>
          <w:color w:val="FF0000"/>
          <w:sz w:val="40"/>
        </w:rPr>
        <w:t>3</w:t>
      </w:r>
      <w:r w:rsidRPr="00527E2F">
        <w:rPr>
          <w:rFonts w:ascii="Noto Sans TC" w:eastAsia="Noto Sans TC" w:hAnsi="Noto Sans TC"/>
          <w:b/>
          <w:color w:val="FF0000"/>
          <w:sz w:val="40"/>
        </w:rPr>
        <w:t>-</w:t>
      </w:r>
      <w:r w:rsidR="000E4295" w:rsidRPr="00527E2F">
        <w:rPr>
          <w:rFonts w:ascii="Noto Sans TC" w:eastAsia="Noto Sans TC" w:hAnsi="Noto Sans TC"/>
          <w:b/>
          <w:color w:val="FF0000"/>
          <w:sz w:val="40"/>
        </w:rPr>
        <w:t>School Inheritance</w:t>
      </w:r>
    </w:p>
    <w:p w14:paraId="79126C90" w14:textId="42FB1474" w:rsidR="00507499" w:rsidRPr="00527E2F" w:rsidRDefault="00507499" w:rsidP="00D6038B">
      <w:pPr>
        <w:rPr>
          <w:rFonts w:ascii="Noto Sans TC" w:eastAsia="Noto Sans TC" w:hAnsi="Noto Sans TC"/>
          <w:b/>
          <w:bCs/>
          <w:color w:val="FF0000"/>
          <w:sz w:val="28"/>
          <w:szCs w:val="28"/>
        </w:rPr>
      </w:pPr>
      <w:r w:rsidRPr="00527E2F">
        <w:rPr>
          <w:rFonts w:ascii="Noto Sans TC" w:eastAsia="Noto Sans TC" w:hAnsi="Noto Sans TC" w:hint="eastAsia"/>
          <w:sz w:val="28"/>
          <w:szCs w:val="28"/>
        </w:rPr>
        <w:t>D</w:t>
      </w:r>
      <w:r w:rsidRPr="00527E2F">
        <w:rPr>
          <w:rFonts w:ascii="Noto Sans TC" w:eastAsia="Noto Sans TC" w:hAnsi="Noto Sans TC"/>
          <w:sz w:val="28"/>
          <w:szCs w:val="28"/>
        </w:rPr>
        <w:t xml:space="preserve">ifficulty: </w:t>
      </w:r>
      <w:r w:rsidR="006E1990" w:rsidRPr="00527E2F">
        <w:rPr>
          <w:rFonts w:ascii="Noto Sans TC" w:eastAsia="Noto Sans TC" w:hAnsi="Noto Sans TC"/>
          <w:sz w:val="28"/>
          <w:szCs w:val="28"/>
        </w:rPr>
        <w:t>Easy</w:t>
      </w:r>
      <w:r w:rsidRPr="00527E2F">
        <w:rPr>
          <w:rFonts w:ascii="Noto Sans TC" w:eastAsia="Noto Sans TC" w:hAnsi="Noto Sans TC"/>
          <w:sz w:val="28"/>
          <w:szCs w:val="28"/>
        </w:rPr>
        <w:tab/>
      </w:r>
      <w:r w:rsidR="0075700A" w:rsidRPr="00527E2F">
        <w:rPr>
          <w:rFonts w:ascii="Noto Sans TC" w:eastAsia="Noto Sans TC" w:hAnsi="Noto Sans TC"/>
          <w:sz w:val="28"/>
          <w:szCs w:val="28"/>
        </w:rPr>
        <w:tab/>
      </w:r>
      <w:r w:rsidR="00A67FCE" w:rsidRPr="00527E2F">
        <w:rPr>
          <w:rFonts w:ascii="Noto Sans TC" w:eastAsia="Noto Sans TC" w:hAnsi="Noto Sans TC"/>
          <w:sz w:val="28"/>
          <w:szCs w:val="28"/>
        </w:rPr>
        <w:tab/>
      </w:r>
      <w:r w:rsidRPr="00527E2F">
        <w:rPr>
          <w:rFonts w:ascii="Noto Sans TC" w:eastAsia="Noto Sans TC" w:hAnsi="Noto Sans TC"/>
          <w:sz w:val="28"/>
          <w:szCs w:val="28"/>
        </w:rPr>
        <w:t xml:space="preserve">Expect Time: </w:t>
      </w:r>
      <w:r w:rsidR="000E4295" w:rsidRPr="00527E2F">
        <w:rPr>
          <w:rFonts w:ascii="Noto Sans TC" w:eastAsia="Noto Sans TC" w:hAnsi="Noto Sans TC"/>
          <w:sz w:val="28"/>
          <w:szCs w:val="28"/>
        </w:rPr>
        <w:t>25</w:t>
      </w:r>
      <w:r w:rsidRPr="00527E2F">
        <w:rPr>
          <w:rFonts w:ascii="Noto Sans TC" w:eastAsia="Noto Sans TC" w:hAnsi="Noto Sans TC"/>
          <w:sz w:val="28"/>
          <w:szCs w:val="28"/>
        </w:rPr>
        <w:t xml:space="preserve"> min</w:t>
      </w:r>
      <w:r w:rsidR="0075700A" w:rsidRPr="00527E2F">
        <w:rPr>
          <w:rFonts w:ascii="Noto Sans TC" w:eastAsia="Noto Sans TC" w:hAnsi="Noto Sans TC"/>
          <w:sz w:val="28"/>
          <w:szCs w:val="28"/>
        </w:rPr>
        <w:tab/>
      </w:r>
      <w:r w:rsidR="00A67FCE" w:rsidRPr="00527E2F">
        <w:rPr>
          <w:rFonts w:ascii="Noto Sans TC" w:eastAsia="Noto Sans TC" w:hAnsi="Noto Sans TC"/>
          <w:sz w:val="28"/>
          <w:szCs w:val="28"/>
        </w:rPr>
        <w:tab/>
      </w:r>
      <w:r w:rsidR="000E4295" w:rsidRPr="00527E2F">
        <w:rPr>
          <w:rFonts w:ascii="Noto Sans TC" w:eastAsia="Noto Sans TC" w:hAnsi="Noto Sans TC"/>
          <w:b/>
          <w:bCs/>
          <w:color w:val="FF0000"/>
          <w:sz w:val="28"/>
          <w:szCs w:val="28"/>
        </w:rPr>
        <w:t>Homework</w:t>
      </w:r>
    </w:p>
    <w:p w14:paraId="29933DB5" w14:textId="77777777" w:rsidR="007B6F91" w:rsidRPr="00527E2F" w:rsidRDefault="007B6F91" w:rsidP="00D6038B">
      <w:pPr>
        <w:spacing w:line="360" w:lineRule="exact"/>
        <w:rPr>
          <w:rFonts w:ascii="Noto Sans TC" w:eastAsia="Noto Sans TC" w:hAnsi="Noto Sans TC"/>
        </w:rPr>
      </w:pPr>
    </w:p>
    <w:p w14:paraId="3A91BE49" w14:textId="3F35603B" w:rsidR="008E6B7B" w:rsidRDefault="008351DE" w:rsidP="00D6038B">
      <w:pPr>
        <w:spacing w:line="360" w:lineRule="exact"/>
        <w:ind w:firstLine="48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Write a main program that creates one school of each type: 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School</w:t>
      </w:r>
      <w:r w:rsidRPr="00527E2F">
        <w:rPr>
          <w:rFonts w:ascii="Noto Sans TC" w:eastAsia="Noto Sans TC" w:hAnsi="Noto Sans TC"/>
        </w:rPr>
        <w:t xml:space="preserve">, </w:t>
      </w:r>
      <w:proofErr w:type="spellStart"/>
      <w:r w:rsidRPr="00527E2F">
        <w:rPr>
          <w:rFonts w:ascii="Noto Sans TC" w:eastAsia="Noto Sans TC" w:hAnsi="Noto Sans TC" w:cstheme="minorHAnsi"/>
          <w:b/>
          <w:bCs/>
          <w:szCs w:val="24"/>
        </w:rPr>
        <w:t>PrivateSchool</w:t>
      </w:r>
      <w:proofErr w:type="spellEnd"/>
      <w:r w:rsidRPr="00527E2F">
        <w:rPr>
          <w:rFonts w:ascii="Noto Sans TC" w:eastAsia="Noto Sans TC" w:hAnsi="Noto Sans TC"/>
        </w:rPr>
        <w:t xml:space="preserve">, and </w:t>
      </w:r>
      <w:proofErr w:type="spellStart"/>
      <w:r w:rsidRPr="00527E2F">
        <w:rPr>
          <w:rFonts w:ascii="Noto Sans TC" w:eastAsia="Noto Sans TC" w:hAnsi="Noto Sans TC" w:cstheme="minorHAnsi"/>
          <w:b/>
          <w:bCs/>
          <w:szCs w:val="24"/>
        </w:rPr>
        <w:t>PublicSchool</w:t>
      </w:r>
      <w:proofErr w:type="spellEnd"/>
      <w:r w:rsidRPr="00527E2F">
        <w:rPr>
          <w:rFonts w:ascii="Noto Sans TC" w:eastAsia="Noto Sans TC" w:hAnsi="Noto Sans TC"/>
        </w:rPr>
        <w:t>. Then, transfer students between them.</w:t>
      </w:r>
    </w:p>
    <w:p w14:paraId="1FA257F6" w14:textId="77777777" w:rsidR="00D6038B" w:rsidRPr="00527E2F" w:rsidRDefault="00D6038B" w:rsidP="00D6038B">
      <w:pPr>
        <w:spacing w:line="360" w:lineRule="exact"/>
        <w:ind w:firstLine="480"/>
        <w:rPr>
          <w:rFonts w:ascii="Noto Sans TC" w:eastAsia="Noto Sans TC" w:hAnsi="Noto Sans TC"/>
        </w:rPr>
      </w:pPr>
    </w:p>
    <w:p w14:paraId="4151C670" w14:textId="25143DA0" w:rsidR="00433448" w:rsidRPr="00433448" w:rsidRDefault="008351DE" w:rsidP="00D6038B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 w:cstheme="minorHAnsi" w:hint="eastAsia"/>
          <w:b/>
          <w:bCs/>
          <w:szCs w:val="24"/>
        </w:rPr>
      </w:pPr>
      <w:r w:rsidRPr="00527E2F">
        <w:rPr>
          <w:rFonts w:ascii="Noto Sans TC" w:eastAsia="Noto Sans TC" w:hAnsi="Noto Sans TC" w:cstheme="minorHAnsi"/>
          <w:b/>
          <w:bCs/>
          <w:szCs w:val="24"/>
        </w:rPr>
        <w:t>School</w:t>
      </w:r>
      <w:r w:rsidR="00433448">
        <w:rPr>
          <w:rFonts w:ascii="Noto Sans TC" w:eastAsia="Noto Sans TC" w:hAnsi="Noto Sans TC" w:cstheme="minorHAnsi"/>
          <w:b/>
          <w:bCs/>
          <w:szCs w:val="24"/>
        </w:rPr>
        <w:br/>
      </w:r>
      <w:r w:rsidR="00433448" w:rsidRPr="00527E2F">
        <w:rPr>
          <w:rFonts w:ascii="Noto Sans TC" w:eastAsia="Noto Sans TC" w:hAnsi="Noto Sans TC"/>
        </w:rPr>
        <w:t>Member</w:t>
      </w:r>
      <w:r w:rsidR="00433448">
        <w:rPr>
          <w:rFonts w:ascii="Noto Sans TC" w:eastAsia="Noto Sans TC" w:hAnsi="Noto Sans TC" w:hint="eastAsia"/>
        </w:rPr>
        <w:t>:</w:t>
      </w:r>
    </w:p>
    <w:p w14:paraId="3294EEDF" w14:textId="62AA012B" w:rsidR="000C145D" w:rsidRPr="00527E2F" w:rsidRDefault="008351DE" w:rsidP="00D6038B">
      <w:pPr>
        <w:spacing w:line="360" w:lineRule="exact"/>
        <w:ind w:left="48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Create a base class called 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School</w:t>
      </w:r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>that has the following member variables and functions:</w:t>
      </w:r>
    </w:p>
    <w:p w14:paraId="4740D018" w14:textId="579C5D98" w:rsidR="00605885" w:rsidRPr="00CD694F" w:rsidRDefault="00CD694F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/>
          <w:b/>
        </w:rPr>
      </w:pPr>
      <w:proofErr w:type="gramStart"/>
      <w:r w:rsidRPr="00CD694F">
        <w:rPr>
          <w:rFonts w:ascii="Consolas" w:eastAsia="Noto Sans TC" w:hAnsi="Consolas" w:cstheme="minorHAnsi"/>
          <w:b/>
          <w:bCs/>
          <w:szCs w:val="24"/>
        </w:rPr>
        <w:t>std::</w:t>
      </w:r>
      <w:proofErr w:type="gramEnd"/>
      <w:r w:rsidR="005103F6" w:rsidRPr="00CD694F">
        <w:rPr>
          <w:rFonts w:ascii="Consolas" w:eastAsia="Noto Sans TC" w:hAnsi="Consolas" w:cstheme="minorHAnsi"/>
          <w:b/>
          <w:bCs/>
          <w:szCs w:val="24"/>
        </w:rPr>
        <w:t xml:space="preserve">string </w:t>
      </w:r>
      <w:r w:rsidR="008351DE" w:rsidRPr="00CD694F">
        <w:rPr>
          <w:rFonts w:ascii="Consolas" w:eastAsia="Noto Sans TC" w:hAnsi="Consolas" w:cstheme="minorHAnsi"/>
          <w:b/>
          <w:bCs/>
          <w:szCs w:val="24"/>
        </w:rPr>
        <w:t>name</w:t>
      </w:r>
    </w:p>
    <w:p w14:paraId="6B779078" w14:textId="78D5C1C2" w:rsidR="008351DE" w:rsidRPr="00527E2F" w:rsidRDefault="008351DE" w:rsidP="00D6038B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>The name of the school (a string).</w:t>
      </w:r>
    </w:p>
    <w:p w14:paraId="76267E8F" w14:textId="111B0862" w:rsidR="008351DE" w:rsidRPr="00CD694F" w:rsidRDefault="005103F6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CD694F">
        <w:rPr>
          <w:rFonts w:ascii="Consolas" w:eastAsia="Noto Sans TC" w:hAnsi="Consolas" w:cstheme="minorHAnsi"/>
          <w:b/>
          <w:bCs/>
          <w:szCs w:val="24"/>
        </w:rPr>
        <w:t xml:space="preserve">int </w:t>
      </w:r>
      <w:proofErr w:type="spellStart"/>
      <w:r w:rsidR="008351DE" w:rsidRPr="00CD694F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</w:p>
    <w:p w14:paraId="5CED8C21" w14:textId="6F75BDE3" w:rsidR="008351DE" w:rsidRPr="00527E2F" w:rsidRDefault="008351DE" w:rsidP="00D6038B">
      <w:pPr>
        <w:spacing w:line="360" w:lineRule="exact"/>
        <w:ind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>The current number of students in the school.</w:t>
      </w:r>
    </w:p>
    <w:p w14:paraId="1F5D6161" w14:textId="60F5FB00" w:rsidR="008351DE" w:rsidRPr="00CD694F" w:rsidRDefault="005103F6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CD694F">
        <w:rPr>
          <w:rFonts w:ascii="Consolas" w:eastAsia="Noto Sans TC" w:hAnsi="Consolas" w:cstheme="minorHAnsi"/>
          <w:b/>
          <w:bCs/>
          <w:szCs w:val="24"/>
        </w:rPr>
        <w:t xml:space="preserve">int </w:t>
      </w:r>
      <w:proofErr w:type="spellStart"/>
      <w:r w:rsidR="008351DE" w:rsidRPr="00CD694F">
        <w:rPr>
          <w:rFonts w:ascii="Consolas" w:eastAsia="Noto Sans TC" w:hAnsi="Consolas" w:cstheme="minorHAnsi"/>
          <w:b/>
          <w:bCs/>
          <w:szCs w:val="24"/>
        </w:rPr>
        <w:t>studentAmountNextYear</w:t>
      </w:r>
      <w:proofErr w:type="spellEnd"/>
    </w:p>
    <w:p w14:paraId="66053DEE" w14:textId="1E8A5D9D" w:rsidR="005103F6" w:rsidRDefault="008351DE" w:rsidP="00D6038B">
      <w:pPr>
        <w:pStyle w:val="a3"/>
        <w:spacing w:line="360" w:lineRule="exact"/>
        <w:ind w:leftChars="400"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The number of students </w:t>
      </w:r>
      <w:r w:rsidR="005103F6" w:rsidRPr="00527E2F">
        <w:rPr>
          <w:rFonts w:ascii="Noto Sans TC" w:eastAsia="Noto Sans TC" w:hAnsi="Noto Sans TC"/>
        </w:rPr>
        <w:t xml:space="preserve">could have </w:t>
      </w:r>
      <w:r w:rsidRPr="00527E2F">
        <w:rPr>
          <w:rFonts w:ascii="Noto Sans TC" w:eastAsia="Noto Sans TC" w:hAnsi="Noto Sans TC"/>
        </w:rPr>
        <w:t xml:space="preserve">next year. This value should be set to the same as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when </w:t>
      </w:r>
      <w:r w:rsidR="005103F6" w:rsidRPr="00527E2F">
        <w:rPr>
          <w:rFonts w:ascii="Noto Sans TC" w:eastAsia="Noto Sans TC" w:hAnsi="Noto Sans TC"/>
        </w:rPr>
        <w:t>constructed</w:t>
      </w:r>
      <w:r w:rsidRPr="00527E2F">
        <w:rPr>
          <w:rFonts w:ascii="Noto Sans TC" w:eastAsia="Noto Sans TC" w:hAnsi="Noto Sans TC"/>
        </w:rPr>
        <w:t>.</w:t>
      </w:r>
    </w:p>
    <w:p w14:paraId="02471083" w14:textId="77777777" w:rsidR="009853D0" w:rsidRPr="009853D0" w:rsidRDefault="009853D0" w:rsidP="009853D0">
      <w:pPr>
        <w:spacing w:line="360" w:lineRule="exact"/>
        <w:rPr>
          <w:rFonts w:ascii="Noto Sans TC" w:eastAsia="Noto Sans TC" w:hAnsi="Noto Sans TC" w:hint="eastAsia"/>
        </w:rPr>
      </w:pPr>
    </w:p>
    <w:p w14:paraId="74AFEBAD" w14:textId="0AAF5410" w:rsidR="005103F6" w:rsidRPr="00527E2F" w:rsidRDefault="005103F6" w:rsidP="00D6038B">
      <w:pPr>
        <w:spacing w:line="360" w:lineRule="exact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ab/>
        <w:t>Member functions:</w:t>
      </w:r>
    </w:p>
    <w:p w14:paraId="03389E31" w14:textId="7B0D44FB" w:rsidR="005103F6" w:rsidRPr="00433448" w:rsidRDefault="005103F6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433448">
        <w:rPr>
          <w:rFonts w:ascii="Consolas" w:eastAsia="Noto Sans TC" w:hAnsi="Consolas" w:cstheme="minorHAnsi"/>
          <w:b/>
          <w:bCs/>
          <w:szCs w:val="24"/>
        </w:rPr>
        <w:t xml:space="preserve">void </w:t>
      </w:r>
      <w:proofErr w:type="gramStart"/>
      <w:r w:rsidRPr="00433448">
        <w:rPr>
          <w:rFonts w:ascii="Consolas" w:eastAsia="Noto Sans TC" w:hAnsi="Consolas" w:cstheme="minorHAnsi"/>
          <w:b/>
          <w:bCs/>
          <w:szCs w:val="24"/>
        </w:rPr>
        <w:t>admissions(</w:t>
      </w:r>
      <w:proofErr w:type="gramEnd"/>
      <w:r w:rsidRPr="00433448">
        <w:rPr>
          <w:rFonts w:ascii="Consolas" w:eastAsia="Noto Sans TC" w:hAnsi="Consolas" w:cstheme="minorHAnsi"/>
          <w:b/>
          <w:bCs/>
          <w:szCs w:val="24"/>
        </w:rPr>
        <w:t xml:space="preserve">float amount) </w:t>
      </w:r>
    </w:p>
    <w:p w14:paraId="0E322B83" w14:textId="657586F6" w:rsidR="005103F6" w:rsidRPr="00527E2F" w:rsidRDefault="005103F6" w:rsidP="00D6038B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Adds the given amount to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  <w:r w:rsidRPr="00527E2F">
        <w:rPr>
          <w:rFonts w:ascii="Noto Sans TC" w:eastAsia="Noto Sans TC" w:hAnsi="Noto Sans TC"/>
        </w:rPr>
        <w:t xml:space="preserve">, but only if the </w:t>
      </w:r>
      <w:r w:rsidRPr="00433448">
        <w:rPr>
          <w:rFonts w:ascii="Consolas" w:eastAsia="Noto Sans TC" w:hAnsi="Consolas" w:cstheme="minorHAnsi"/>
          <w:b/>
          <w:bCs/>
          <w:szCs w:val="24"/>
        </w:rPr>
        <w:t>amount</w:t>
      </w:r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>is non-negative.</w:t>
      </w:r>
    </w:p>
    <w:p w14:paraId="4AA95079" w14:textId="7A577917" w:rsidR="005103F6" w:rsidRPr="00433448" w:rsidRDefault="005103F6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433448">
        <w:rPr>
          <w:rFonts w:ascii="Consolas" w:eastAsia="Noto Sans TC" w:hAnsi="Consolas" w:cstheme="minorHAnsi"/>
          <w:b/>
          <w:bCs/>
          <w:szCs w:val="24"/>
        </w:rPr>
        <w:t xml:space="preserve">void </w:t>
      </w:r>
      <w:proofErr w:type="gramStart"/>
      <w:r w:rsidRPr="00433448">
        <w:rPr>
          <w:rFonts w:ascii="Consolas" w:eastAsia="Noto Sans TC" w:hAnsi="Consolas" w:cstheme="minorHAnsi"/>
          <w:b/>
          <w:bCs/>
          <w:szCs w:val="24"/>
        </w:rPr>
        <w:t>dropouts(</w:t>
      </w:r>
      <w:proofErr w:type="gramEnd"/>
      <w:r w:rsidRPr="00433448">
        <w:rPr>
          <w:rFonts w:ascii="Consolas" w:eastAsia="Noto Sans TC" w:hAnsi="Consolas" w:cstheme="minorHAnsi"/>
          <w:b/>
          <w:bCs/>
          <w:szCs w:val="24"/>
        </w:rPr>
        <w:t xml:space="preserve">float amount) </w:t>
      </w:r>
    </w:p>
    <w:p w14:paraId="018F6F11" w14:textId="3022790D" w:rsidR="005103F6" w:rsidRPr="00527E2F" w:rsidRDefault="005103F6" w:rsidP="00D6038B">
      <w:pPr>
        <w:spacing w:line="360" w:lineRule="exact"/>
        <w:ind w:left="960"/>
        <w:rPr>
          <w:rFonts w:ascii="Noto Sans TC" w:eastAsia="Noto Sans TC" w:hAnsi="Noto Sans TC" w:cstheme="minorHAnsi"/>
          <w:b/>
          <w:bCs/>
          <w:szCs w:val="24"/>
        </w:rPr>
      </w:pPr>
      <w:r w:rsidRPr="00527E2F">
        <w:rPr>
          <w:rFonts w:ascii="Noto Sans TC" w:eastAsia="Noto Sans TC" w:hAnsi="Noto Sans TC"/>
        </w:rPr>
        <w:t xml:space="preserve">Subtracts the given amount from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  <w:r w:rsidRPr="00527E2F">
        <w:rPr>
          <w:rFonts w:ascii="Noto Sans TC" w:eastAsia="Noto Sans TC" w:hAnsi="Noto Sans TC"/>
        </w:rPr>
        <w:t xml:space="preserve">, only if the </w:t>
      </w:r>
      <w:r w:rsidRPr="00433448">
        <w:rPr>
          <w:rFonts w:ascii="Consolas" w:eastAsia="Noto Sans TC" w:hAnsi="Consolas" w:cstheme="minorHAnsi"/>
          <w:b/>
          <w:bCs/>
          <w:szCs w:val="24"/>
        </w:rPr>
        <w:t>amount</w:t>
      </w:r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is non-negative and less than or equal to the current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  <w:r w:rsidRPr="00527E2F">
        <w:rPr>
          <w:rFonts w:ascii="Noto Sans TC" w:eastAsia="Noto Sans TC" w:hAnsi="Noto Sans TC" w:cstheme="minorHAnsi"/>
          <w:b/>
          <w:bCs/>
          <w:szCs w:val="24"/>
        </w:rPr>
        <w:t>.</w:t>
      </w:r>
    </w:p>
    <w:p w14:paraId="406FC700" w14:textId="69729E35" w:rsidR="005103F6" w:rsidRPr="00433448" w:rsidRDefault="005103F6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433448">
        <w:rPr>
          <w:rFonts w:ascii="Consolas" w:eastAsia="Noto Sans TC" w:hAnsi="Consolas" w:cstheme="minorHAnsi"/>
          <w:b/>
          <w:bCs/>
          <w:szCs w:val="24"/>
        </w:rPr>
        <w:t xml:space="preserve">void </w:t>
      </w:r>
      <w:proofErr w:type="gramStart"/>
      <w:r w:rsidRPr="00433448">
        <w:rPr>
          <w:rFonts w:ascii="Consolas" w:eastAsia="Noto Sans TC" w:hAnsi="Consolas" w:cstheme="minorHAnsi"/>
          <w:b/>
          <w:bCs/>
          <w:szCs w:val="24"/>
        </w:rPr>
        <w:t>transfer(</w:t>
      </w:r>
      <w:proofErr w:type="gramEnd"/>
      <w:r w:rsidRPr="00433448">
        <w:rPr>
          <w:rFonts w:ascii="Consolas" w:eastAsia="Noto Sans TC" w:hAnsi="Consolas" w:cstheme="minorHAnsi"/>
          <w:b/>
          <w:bCs/>
          <w:szCs w:val="24"/>
        </w:rPr>
        <w:t xml:space="preserve">float amount, School&amp;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toSchool</w:t>
      </w:r>
      <w:proofErr w:type="spellEnd"/>
      <w:r w:rsidRPr="00433448">
        <w:rPr>
          <w:rFonts w:ascii="Consolas" w:eastAsia="Noto Sans TC" w:hAnsi="Consolas" w:cstheme="minorHAnsi"/>
          <w:b/>
          <w:bCs/>
          <w:szCs w:val="24"/>
        </w:rPr>
        <w:t xml:space="preserve">) </w:t>
      </w:r>
    </w:p>
    <w:p w14:paraId="4CC06E11" w14:textId="6AC83AF3" w:rsidR="00024736" w:rsidRPr="00527E2F" w:rsidRDefault="005103F6" w:rsidP="00D6038B">
      <w:pPr>
        <w:pStyle w:val="a3"/>
        <w:spacing w:line="360" w:lineRule="exact"/>
        <w:ind w:leftChars="400" w:left="960"/>
        <w:rPr>
          <w:rFonts w:ascii="Noto Sans TC" w:eastAsia="Noto Sans TC" w:hAnsi="Noto Sans TC" w:hint="eastAsia"/>
        </w:rPr>
      </w:pPr>
      <w:r w:rsidRPr="00527E2F">
        <w:rPr>
          <w:rFonts w:ascii="Noto Sans TC" w:eastAsia="Noto Sans TC" w:hAnsi="Noto Sans TC"/>
        </w:rPr>
        <w:t xml:space="preserve">Transfers students by deducting the amount from the current school and adding it to the </w:t>
      </w:r>
      <w:proofErr w:type="spellStart"/>
      <w:r w:rsidRPr="00527E2F">
        <w:rPr>
          <w:rFonts w:ascii="Noto Sans TC" w:eastAsia="Noto Sans TC" w:hAnsi="Noto Sans TC" w:cstheme="minorHAnsi"/>
          <w:b/>
          <w:bCs/>
          <w:szCs w:val="24"/>
        </w:rPr>
        <w:t>toSchool</w:t>
      </w:r>
      <w:proofErr w:type="spellEnd"/>
      <w:r w:rsidRPr="00527E2F">
        <w:rPr>
          <w:rFonts w:ascii="Noto Sans TC" w:eastAsia="Noto Sans TC" w:hAnsi="Noto Sans TC"/>
        </w:rPr>
        <w:t xml:space="preserve">. This should be implemented by calling 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dropouts(amount)</w:t>
      </w:r>
      <w:r w:rsidRPr="00527E2F">
        <w:rPr>
          <w:rFonts w:ascii="Noto Sans TC" w:eastAsia="Noto Sans TC" w:hAnsi="Noto Sans TC"/>
        </w:rPr>
        <w:t xml:space="preserve"> on the current school and </w:t>
      </w:r>
      <w:proofErr w:type="spellStart"/>
      <w:r w:rsidRPr="00433448">
        <w:rPr>
          <w:rFonts w:ascii="Consolas" w:eastAsia="Noto Sans TC" w:hAnsi="Consolas" w:cstheme="minorHAnsi"/>
          <w:b/>
          <w:bCs/>
          <w:szCs w:val="24"/>
        </w:rPr>
        <w:t>toSchool.admissions</w:t>
      </w:r>
      <w:proofErr w:type="spellEnd"/>
      <w:r w:rsidRPr="00433448">
        <w:rPr>
          <w:rFonts w:ascii="Consolas" w:eastAsia="Noto Sans TC" w:hAnsi="Consolas" w:cstheme="minorHAnsi"/>
          <w:b/>
          <w:bCs/>
          <w:szCs w:val="24"/>
        </w:rPr>
        <w:t>(amount)</w:t>
      </w:r>
      <w:r w:rsidRPr="00527E2F">
        <w:rPr>
          <w:rFonts w:ascii="Noto Sans TC" w:eastAsia="Noto Sans TC" w:hAnsi="Noto Sans TC"/>
        </w:rPr>
        <w:t xml:space="preserve"> on the destination school.</w:t>
      </w:r>
    </w:p>
    <w:p w14:paraId="34F9C14C" w14:textId="4568A35B" w:rsidR="00024736" w:rsidRPr="00527E2F" w:rsidRDefault="00024736" w:rsidP="00D6038B">
      <w:pPr>
        <w:spacing w:line="360" w:lineRule="exact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ab/>
        <w:t xml:space="preserve">Operator </w:t>
      </w:r>
      <w:r w:rsidRPr="00527E2F">
        <w:rPr>
          <w:rFonts w:ascii="Noto Sans TC" w:eastAsia="Noto Sans TC" w:hAnsi="Noto Sans TC" w:hint="eastAsia"/>
        </w:rPr>
        <w:t>Ov</w:t>
      </w:r>
      <w:r w:rsidRPr="00527E2F">
        <w:rPr>
          <w:rFonts w:ascii="Noto Sans TC" w:eastAsia="Noto Sans TC" w:hAnsi="Noto Sans TC"/>
        </w:rPr>
        <w:t>erloading:</w:t>
      </w:r>
    </w:p>
    <w:p w14:paraId="5A4FB013" w14:textId="5A89D389" w:rsidR="00024736" w:rsidRPr="00433448" w:rsidRDefault="00433448" w:rsidP="00D6038B">
      <w:pPr>
        <w:pStyle w:val="a3"/>
        <w:numPr>
          <w:ilvl w:val="1"/>
          <w:numId w:val="13"/>
        </w:numPr>
        <w:spacing w:line="360" w:lineRule="exact"/>
        <w:ind w:leftChars="0"/>
        <w:rPr>
          <w:rFonts w:ascii="Consolas" w:eastAsia="Noto Sans TC" w:hAnsi="Consolas" w:cstheme="minorHAnsi"/>
          <w:b/>
          <w:bCs/>
          <w:szCs w:val="24"/>
        </w:rPr>
      </w:pPr>
      <w:r w:rsidRPr="00433448">
        <w:rPr>
          <w:rFonts w:ascii="Consolas" w:eastAsia="Noto Sans TC" w:hAnsi="Consolas" w:cstheme="minorHAnsi" w:hint="eastAsia"/>
          <w:b/>
          <w:bCs/>
          <w:szCs w:val="24"/>
        </w:rPr>
        <w:t>operator</w:t>
      </w:r>
      <w:r w:rsidR="00024736" w:rsidRPr="00433448">
        <w:rPr>
          <w:rFonts w:ascii="Consolas" w:eastAsia="Noto Sans TC" w:hAnsi="Consolas" w:cstheme="minorHAnsi"/>
          <w:b/>
          <w:bCs/>
          <w:szCs w:val="24"/>
        </w:rPr>
        <w:t xml:space="preserve">&lt;&lt; </w:t>
      </w:r>
    </w:p>
    <w:p w14:paraId="644384B3" w14:textId="6731B222" w:rsidR="00627762" w:rsidRPr="00527E2F" w:rsidRDefault="00627762" w:rsidP="00D6038B">
      <w:pPr>
        <w:pStyle w:val="a3"/>
        <w:spacing w:line="360" w:lineRule="exact"/>
        <w:ind w:firstLine="48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The </w:t>
      </w:r>
      <w:r w:rsidRPr="00433448">
        <w:rPr>
          <w:rFonts w:ascii="Consolas" w:eastAsia="Noto Sans TC" w:hAnsi="Consolas" w:cstheme="minorHAnsi"/>
          <w:b/>
          <w:bCs/>
          <w:szCs w:val="24"/>
        </w:rPr>
        <w:t>operator</w:t>
      </w:r>
      <w:r w:rsidR="007B6F91" w:rsidRPr="00433448">
        <w:rPr>
          <w:rFonts w:ascii="Consolas" w:eastAsia="Noto Sans TC" w:hAnsi="Consolas" w:cstheme="minorHAnsi"/>
          <w:b/>
          <w:bCs/>
          <w:szCs w:val="24"/>
        </w:rPr>
        <w:t>&lt;&lt;</w:t>
      </w:r>
      <w:r w:rsidRPr="00527E2F">
        <w:rPr>
          <w:rFonts w:ascii="Noto Sans TC" w:eastAsia="Noto Sans TC" w:hAnsi="Noto Sans TC"/>
        </w:rPr>
        <w:t xml:space="preserve"> should print the following format for each object:</w:t>
      </w:r>
    </w:p>
    <w:p w14:paraId="72B67CDD" w14:textId="77777777" w:rsidR="00627762" w:rsidRPr="00433448" w:rsidRDefault="00627762" w:rsidP="00D6038B">
      <w:pPr>
        <w:pStyle w:val="a3"/>
        <w:spacing w:line="360" w:lineRule="exact"/>
        <w:ind w:leftChars="0" w:left="960"/>
        <w:rPr>
          <w:rFonts w:ascii="Consolas" w:eastAsia="Noto Sans TC" w:hAnsi="Consolas" w:cs="Fira Code"/>
          <w:b/>
          <w:szCs w:val="24"/>
        </w:rPr>
      </w:pPr>
      <w:r w:rsidRPr="00433448">
        <w:rPr>
          <w:rFonts w:ascii="Consolas" w:eastAsia="Noto Sans TC" w:hAnsi="Consolas" w:cs="Fira Code"/>
          <w:b/>
          <w:szCs w:val="24"/>
        </w:rPr>
        <w:t>name</w:t>
      </w:r>
      <w:r w:rsidRPr="00433448">
        <w:rPr>
          <w:rFonts w:ascii="Consolas" w:eastAsia="Noto Sans TC" w:hAnsi="Consolas" w:cs="Fira Code"/>
          <w:b/>
          <w:color w:val="ED7D31" w:themeColor="accent2"/>
          <w:szCs w:val="24"/>
        </w:rPr>
        <w:t>\</w:t>
      </w:r>
      <w:proofErr w:type="spellStart"/>
      <w:r w:rsidRPr="00433448">
        <w:rPr>
          <w:rFonts w:ascii="Consolas" w:eastAsia="Noto Sans TC" w:hAnsi="Consolas" w:cs="Fira Code"/>
          <w:b/>
          <w:color w:val="ED7D31" w:themeColor="accent2"/>
          <w:szCs w:val="24"/>
        </w:rPr>
        <w:t>t</w:t>
      </w:r>
      <w:r w:rsidRPr="00433448">
        <w:rPr>
          <w:rFonts w:ascii="Consolas" w:eastAsia="Noto Sans TC" w:hAnsi="Consolas" w:cs="Fira Code"/>
          <w:b/>
          <w:szCs w:val="24"/>
        </w:rPr>
        <w:t>studentAmount</w:t>
      </w:r>
      <w:proofErr w:type="spellEnd"/>
      <w:r w:rsidRPr="00433448">
        <w:rPr>
          <w:rFonts w:ascii="Consolas" w:eastAsia="Noto Sans TC" w:hAnsi="Consolas" w:cs="Fira Code"/>
          <w:b/>
          <w:color w:val="ED7D31" w:themeColor="accent2"/>
          <w:szCs w:val="24"/>
        </w:rPr>
        <w:t>\</w:t>
      </w:r>
      <w:proofErr w:type="spellStart"/>
      <w:r w:rsidRPr="00433448">
        <w:rPr>
          <w:rFonts w:ascii="Consolas" w:eastAsia="Noto Sans TC" w:hAnsi="Consolas" w:cs="Fira Code"/>
          <w:b/>
          <w:color w:val="ED7D31" w:themeColor="accent2"/>
          <w:szCs w:val="24"/>
        </w:rPr>
        <w:t>t</w:t>
      </w:r>
      <w:r w:rsidRPr="00433448">
        <w:rPr>
          <w:rFonts w:ascii="Consolas" w:eastAsia="Noto Sans TC" w:hAnsi="Consolas" w:cs="Fira Code"/>
          <w:b/>
          <w:szCs w:val="24"/>
        </w:rPr>
        <w:t>studentAmountNextYear</w:t>
      </w:r>
      <w:proofErr w:type="spellEnd"/>
    </w:p>
    <w:p w14:paraId="18EA989A" w14:textId="2B0E0183" w:rsidR="009853D0" w:rsidRPr="009853D0" w:rsidRDefault="00627762" w:rsidP="009853D0">
      <w:pPr>
        <w:pStyle w:val="a3"/>
        <w:spacing w:line="360" w:lineRule="exact"/>
        <w:ind w:leftChars="0" w:left="960"/>
        <w:rPr>
          <w:rFonts w:ascii="Noto Sans TC" w:eastAsia="Noto Sans TC" w:hAnsi="Noto Sans TC" w:hint="eastAsia"/>
        </w:rPr>
      </w:pPr>
      <w:r w:rsidRPr="00527E2F">
        <w:rPr>
          <w:rFonts w:ascii="Noto Sans TC" w:eastAsia="Noto Sans TC" w:hAnsi="Noto Sans TC"/>
        </w:rPr>
        <w:t>where the fields are separated by a tab character (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\t</w:t>
      </w:r>
      <w:r w:rsidRPr="00527E2F">
        <w:rPr>
          <w:rFonts w:ascii="Noto Sans TC" w:eastAsia="Noto Sans TC" w:hAnsi="Noto Sans TC"/>
        </w:rPr>
        <w:t>).</w:t>
      </w:r>
    </w:p>
    <w:p w14:paraId="456E5CE0" w14:textId="47FB4A52" w:rsidR="00D6038B" w:rsidRPr="0011247B" w:rsidRDefault="009853D0" w:rsidP="0011247B">
      <w:pPr>
        <w:widowControl/>
        <w:rPr>
          <w:rFonts w:ascii="Noto Sans TC" w:eastAsia="Noto Sans TC" w:hAnsi="Noto Sans TC" w:hint="eastAsia"/>
        </w:rPr>
      </w:pPr>
      <w:r>
        <w:rPr>
          <w:rFonts w:ascii="Noto Sans TC" w:eastAsia="Noto Sans TC" w:hAnsi="Noto Sans TC"/>
        </w:rPr>
        <w:br w:type="page"/>
      </w:r>
    </w:p>
    <w:p w14:paraId="1C8B6F17" w14:textId="30FE342F" w:rsidR="00BC57C8" w:rsidRPr="00527E2F" w:rsidRDefault="00CA466E" w:rsidP="00D6038B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527E2F">
        <w:rPr>
          <w:rFonts w:ascii="Noto Sans TC" w:eastAsia="Noto Sans TC" w:hAnsi="Noto Sans TC" w:cstheme="minorHAnsi"/>
          <w:b/>
          <w:bCs/>
          <w:szCs w:val="24"/>
        </w:rPr>
        <w:lastRenderedPageBreak/>
        <w:t>Private School</w:t>
      </w:r>
    </w:p>
    <w:p w14:paraId="6B680BF9" w14:textId="0A24DE26" w:rsidR="00BC57C8" w:rsidRPr="00527E2F" w:rsidRDefault="00CA466E" w:rsidP="00D6038B">
      <w:pPr>
        <w:spacing w:line="360" w:lineRule="exact"/>
        <w:ind w:left="48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Also, create a class called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PrivateSchool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that is derived from </w:t>
      </w:r>
      <w:r w:rsidRPr="00560BCA">
        <w:rPr>
          <w:rFonts w:ascii="Consolas" w:eastAsia="Noto Sans TC" w:hAnsi="Consolas" w:cstheme="minorHAnsi"/>
          <w:b/>
          <w:bCs/>
          <w:szCs w:val="24"/>
        </w:rPr>
        <w:t>School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.</w:t>
      </w:r>
    </w:p>
    <w:p w14:paraId="436045A4" w14:textId="32154A6A" w:rsidR="00CA466E" w:rsidRDefault="00CA466E" w:rsidP="00D6038B">
      <w:pPr>
        <w:widowControl/>
        <w:spacing w:line="360" w:lineRule="exact"/>
        <w:ind w:left="480"/>
        <w:rPr>
          <w:rFonts w:ascii="Noto Sans TC" w:eastAsia="Noto Sans TC" w:hAnsi="Noto Sans TC" w:cstheme="minorHAnsi"/>
          <w:b/>
          <w:bCs/>
          <w:szCs w:val="24"/>
        </w:rPr>
      </w:pPr>
      <w:r w:rsidRPr="00527E2F">
        <w:rPr>
          <w:rFonts w:ascii="Noto Sans TC" w:eastAsia="Noto Sans TC" w:hAnsi="Noto Sans TC"/>
        </w:rPr>
        <w:t xml:space="preserve">In a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PrivateSchool</w:t>
      </w:r>
      <w:proofErr w:type="spellEnd"/>
      <w:r w:rsidRPr="00527E2F">
        <w:rPr>
          <w:rFonts w:ascii="Noto Sans TC" w:eastAsia="Noto Sans TC" w:hAnsi="Noto Sans TC"/>
        </w:rPr>
        <w:t xml:space="preserve">, one call to the </w:t>
      </w:r>
      <w:proofErr w:type="gramStart"/>
      <w:r w:rsidRPr="00560BCA">
        <w:rPr>
          <w:rFonts w:ascii="Consolas" w:eastAsia="Noto Sans TC" w:hAnsi="Consolas" w:cstheme="minorHAnsi"/>
          <w:b/>
          <w:bCs/>
          <w:szCs w:val="24"/>
        </w:rPr>
        <w:t>dropouts</w:t>
      </w:r>
      <w:r w:rsidR="00627762" w:rsidRPr="00560BCA">
        <w:rPr>
          <w:rFonts w:ascii="Consolas" w:eastAsia="Noto Sans TC" w:hAnsi="Consolas" w:cstheme="minorHAnsi"/>
          <w:b/>
          <w:bCs/>
          <w:szCs w:val="24"/>
        </w:rPr>
        <w:t>(</w:t>
      </w:r>
      <w:proofErr w:type="gramEnd"/>
      <w:r w:rsidR="00627762" w:rsidRPr="00560BCA">
        <w:rPr>
          <w:rFonts w:ascii="Consolas" w:eastAsia="Noto Sans TC" w:hAnsi="Consolas" w:cstheme="minorHAnsi"/>
          <w:b/>
          <w:bCs/>
          <w:szCs w:val="24"/>
        </w:rPr>
        <w:t>)</w:t>
      </w:r>
      <w:r w:rsidR="00627762" w:rsidRPr="00527E2F">
        <w:rPr>
          <w:rFonts w:ascii="Noto Sans TC" w:eastAsia="Noto Sans TC" w:hAnsi="Noto Sans TC"/>
        </w:rPr>
        <w:t xml:space="preserve"> </w:t>
      </w:r>
      <w:r w:rsidRPr="00527E2F">
        <w:rPr>
          <w:rFonts w:ascii="Noto Sans TC" w:eastAsia="Noto Sans TC" w:hAnsi="Noto Sans TC"/>
        </w:rPr>
        <w:t xml:space="preserve">is allowed without penalty. After that, a penalty of </w:t>
      </w:r>
      <w:r w:rsidRPr="00527E2F">
        <w:rPr>
          <w:rFonts w:ascii="Noto Sans TC" w:eastAsia="Noto Sans TC" w:hAnsi="Noto Sans TC"/>
          <w:color w:val="FF0000"/>
        </w:rPr>
        <w:t xml:space="preserve">100 </w:t>
      </w:r>
      <w:r w:rsidRPr="00527E2F">
        <w:rPr>
          <w:rFonts w:ascii="Noto Sans TC" w:eastAsia="Noto Sans TC" w:hAnsi="Noto Sans TC"/>
        </w:rPr>
        <w:t xml:space="preserve">students is deducted from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studentAmountNextYear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each time the </w:t>
      </w:r>
      <w:proofErr w:type="gramStart"/>
      <w:r w:rsidRPr="00560BCA">
        <w:rPr>
          <w:rFonts w:ascii="Consolas" w:eastAsia="Noto Sans TC" w:hAnsi="Consolas" w:cstheme="minorHAnsi"/>
          <w:b/>
          <w:bCs/>
          <w:szCs w:val="24"/>
        </w:rPr>
        <w:t>dropouts</w:t>
      </w:r>
      <w:r w:rsidR="00024736" w:rsidRPr="00560BCA">
        <w:rPr>
          <w:rFonts w:ascii="Consolas" w:eastAsia="Noto Sans TC" w:hAnsi="Consolas" w:cstheme="minorHAnsi"/>
          <w:b/>
          <w:bCs/>
          <w:szCs w:val="24"/>
        </w:rPr>
        <w:t>(</w:t>
      </w:r>
      <w:proofErr w:type="gramEnd"/>
      <w:r w:rsidR="00024736" w:rsidRPr="00560BCA">
        <w:rPr>
          <w:rFonts w:ascii="Consolas" w:eastAsia="Noto Sans TC" w:hAnsi="Consolas" w:cstheme="minorHAnsi"/>
          <w:b/>
          <w:bCs/>
          <w:szCs w:val="24"/>
        </w:rPr>
        <w:t>)</w:t>
      </w:r>
      <w:r w:rsidR="00024736" w:rsidRPr="00527E2F">
        <w:rPr>
          <w:rFonts w:ascii="Noto Sans TC" w:eastAsia="Noto Sans TC" w:hAnsi="Noto Sans TC"/>
        </w:rPr>
        <w:t xml:space="preserve"> </w:t>
      </w:r>
      <w:r w:rsidRPr="00527E2F">
        <w:rPr>
          <w:rFonts w:ascii="Noto Sans TC" w:eastAsia="Noto Sans TC" w:hAnsi="Noto Sans TC"/>
        </w:rPr>
        <w:t xml:space="preserve">is called. Therefore, the class must have a data member called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dropoutCount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to keep track of how many times </w:t>
      </w:r>
      <w:proofErr w:type="gramStart"/>
      <w:r w:rsidRPr="00560BCA">
        <w:rPr>
          <w:rFonts w:ascii="Consolas" w:eastAsia="Noto Sans TC" w:hAnsi="Consolas" w:cstheme="minorHAnsi"/>
          <w:b/>
          <w:bCs/>
          <w:szCs w:val="24"/>
        </w:rPr>
        <w:t>dropouts</w:t>
      </w:r>
      <w:r w:rsidR="00024736" w:rsidRPr="00560BCA">
        <w:rPr>
          <w:rFonts w:ascii="Consolas" w:eastAsia="Noto Sans TC" w:hAnsi="Consolas" w:cstheme="minorHAnsi"/>
          <w:b/>
          <w:bCs/>
          <w:szCs w:val="24"/>
        </w:rPr>
        <w:t>(</w:t>
      </w:r>
      <w:proofErr w:type="gramEnd"/>
      <w:r w:rsidR="00024736" w:rsidRPr="00560BCA">
        <w:rPr>
          <w:rFonts w:ascii="Consolas" w:eastAsia="Noto Sans TC" w:hAnsi="Consolas" w:cstheme="minorHAnsi"/>
          <w:b/>
          <w:bCs/>
          <w:szCs w:val="24"/>
        </w:rPr>
        <w:t>)</w:t>
      </w:r>
      <w:r w:rsidRPr="00527E2F">
        <w:rPr>
          <w:rFonts w:ascii="Noto Sans TC" w:eastAsia="Noto Sans TC" w:hAnsi="Noto Sans TC"/>
        </w:rPr>
        <w:t xml:space="preserve"> has been called, and it must </w:t>
      </w:r>
      <w:r w:rsidRPr="00527E2F">
        <w:rPr>
          <w:rFonts w:ascii="Noto Sans TC" w:eastAsia="Noto Sans TC" w:hAnsi="Noto Sans TC"/>
          <w:color w:val="FF0000"/>
        </w:rPr>
        <w:t xml:space="preserve">override </w:t>
      </w:r>
      <w:r w:rsidRPr="00527E2F">
        <w:rPr>
          <w:rFonts w:ascii="Noto Sans TC" w:eastAsia="Noto Sans TC" w:hAnsi="Noto Sans TC"/>
        </w:rPr>
        <w:t xml:space="preserve">the </w:t>
      </w:r>
      <w:r w:rsidRPr="00560BCA">
        <w:rPr>
          <w:rFonts w:ascii="Consolas" w:eastAsia="Noto Sans TC" w:hAnsi="Consolas" w:cstheme="minorHAnsi"/>
          <w:b/>
          <w:bCs/>
          <w:szCs w:val="24"/>
        </w:rPr>
        <w:t>dropouts</w:t>
      </w:r>
      <w:r w:rsidR="00024736" w:rsidRPr="00560BCA">
        <w:rPr>
          <w:rFonts w:ascii="Consolas" w:eastAsia="Noto Sans TC" w:hAnsi="Consolas" w:cstheme="minorHAnsi"/>
          <w:b/>
          <w:bCs/>
          <w:szCs w:val="24"/>
        </w:rPr>
        <w:t>()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.</w:t>
      </w:r>
    </w:p>
    <w:p w14:paraId="6FEEB192" w14:textId="77777777" w:rsidR="0011247B" w:rsidRPr="00527E2F" w:rsidRDefault="0011247B" w:rsidP="0011247B">
      <w:pPr>
        <w:widowControl/>
        <w:spacing w:line="360" w:lineRule="exact"/>
        <w:rPr>
          <w:rFonts w:ascii="Noto Sans TC" w:eastAsia="Noto Sans TC" w:hAnsi="Noto Sans TC" w:hint="eastAsia"/>
        </w:rPr>
      </w:pPr>
    </w:p>
    <w:p w14:paraId="7B2E17BF" w14:textId="182C019B" w:rsidR="00CA466E" w:rsidRPr="00527E2F" w:rsidRDefault="00CA466E" w:rsidP="00D6038B">
      <w:pPr>
        <w:pStyle w:val="a3"/>
        <w:widowControl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 w:cstheme="minorHAnsi"/>
          <w:b/>
          <w:bCs/>
          <w:szCs w:val="24"/>
        </w:rPr>
      </w:pPr>
      <w:r w:rsidRPr="00527E2F">
        <w:rPr>
          <w:rFonts w:ascii="Noto Sans TC" w:eastAsia="Noto Sans TC" w:hAnsi="Noto Sans TC" w:cstheme="minorHAnsi" w:hint="eastAsia"/>
          <w:b/>
          <w:bCs/>
          <w:szCs w:val="24"/>
        </w:rPr>
        <w:t>P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ublic School</w:t>
      </w:r>
    </w:p>
    <w:p w14:paraId="6B464949" w14:textId="70293DAB" w:rsidR="00CA466E" w:rsidRPr="00527E2F" w:rsidRDefault="00CA466E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Finally, create a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PublicSchool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class derived from </w:t>
      </w:r>
      <w:r w:rsidRPr="00560BCA">
        <w:rPr>
          <w:rFonts w:ascii="Consolas" w:eastAsia="Noto Sans TC" w:hAnsi="Consolas" w:cstheme="minorHAnsi"/>
          <w:b/>
          <w:bCs/>
          <w:szCs w:val="24"/>
        </w:rPr>
        <w:t>School</w:t>
      </w:r>
      <w:r w:rsidRPr="00527E2F">
        <w:rPr>
          <w:rFonts w:ascii="Noto Sans TC" w:eastAsia="Noto Sans TC" w:hAnsi="Noto Sans TC"/>
        </w:rPr>
        <w:t>.</w:t>
      </w:r>
    </w:p>
    <w:p w14:paraId="0AEC41E8" w14:textId="57CF0B24" w:rsidR="00872213" w:rsidRPr="00527E2F" w:rsidRDefault="00CA466E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It should include a member variable called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growing_rate</w:t>
      </w:r>
      <w:proofErr w:type="spellEnd"/>
      <w:r w:rsidRPr="00527E2F">
        <w:rPr>
          <w:rFonts w:ascii="Noto Sans TC" w:eastAsia="Noto Sans TC" w:hAnsi="Noto Sans TC"/>
        </w:rPr>
        <w:t xml:space="preserve"> (initialized to </w:t>
      </w:r>
      <w:r w:rsidRPr="00527E2F">
        <w:rPr>
          <w:rFonts w:ascii="Noto Sans TC" w:eastAsia="Noto Sans TC" w:hAnsi="Noto Sans TC"/>
          <w:color w:val="FF0000"/>
        </w:rPr>
        <w:t>0.05</w:t>
      </w:r>
      <w:r w:rsidRPr="00527E2F">
        <w:rPr>
          <w:rFonts w:ascii="Noto Sans TC" w:eastAsia="Noto Sans TC" w:hAnsi="Noto Sans TC"/>
        </w:rPr>
        <w:t xml:space="preserve">) and a member function </w:t>
      </w:r>
      <w:proofErr w:type="spellStart"/>
      <w:r w:rsidRPr="00560BCA">
        <w:rPr>
          <w:rFonts w:ascii="Consolas" w:eastAsia="Noto Sans TC" w:hAnsi="Consolas" w:cstheme="minorHAnsi"/>
          <w:b/>
          <w:bCs/>
          <w:szCs w:val="24"/>
        </w:rPr>
        <w:t>apply_</w:t>
      </w:r>
      <w:proofErr w:type="gramStart"/>
      <w:r w:rsidRPr="00560BCA">
        <w:rPr>
          <w:rFonts w:ascii="Consolas" w:eastAsia="Noto Sans TC" w:hAnsi="Consolas" w:cstheme="minorHAnsi"/>
          <w:b/>
          <w:bCs/>
          <w:szCs w:val="24"/>
        </w:rPr>
        <w:t>growth</w:t>
      </w:r>
      <w:proofErr w:type="spellEnd"/>
      <w:r w:rsidRPr="00560BCA">
        <w:rPr>
          <w:rFonts w:ascii="Consolas" w:eastAsia="Noto Sans TC" w:hAnsi="Consolas" w:cstheme="minorHAnsi"/>
          <w:b/>
          <w:bCs/>
          <w:szCs w:val="24"/>
        </w:rPr>
        <w:t>(</w:t>
      </w:r>
      <w:proofErr w:type="gramEnd"/>
      <w:r w:rsidRPr="00560BCA">
        <w:rPr>
          <w:rFonts w:ascii="Consolas" w:eastAsia="Noto Sans TC" w:hAnsi="Consolas" w:cstheme="minorHAnsi"/>
          <w:b/>
          <w:bCs/>
          <w:szCs w:val="24"/>
        </w:rPr>
        <w:t>)</w:t>
      </w:r>
      <w:r w:rsidRPr="00527E2F">
        <w:rPr>
          <w:rFonts w:ascii="Noto Sans TC" w:eastAsia="Noto Sans TC" w:hAnsi="Noto Sans TC" w:cstheme="minorHAnsi"/>
          <w:b/>
          <w:bCs/>
          <w:szCs w:val="24"/>
        </w:rPr>
        <w:t>,</w:t>
      </w:r>
      <w:r w:rsidRPr="00527E2F">
        <w:rPr>
          <w:rFonts w:ascii="Noto Sans TC" w:eastAsia="Noto Sans TC" w:hAnsi="Noto Sans TC"/>
        </w:rPr>
        <w:t xml:space="preserve"> which increases </w:t>
      </w:r>
      <w:proofErr w:type="spellStart"/>
      <w:r w:rsidR="00EF37B8" w:rsidRPr="00560BCA">
        <w:rPr>
          <w:rFonts w:ascii="Consolas" w:eastAsia="Noto Sans TC" w:hAnsi="Consolas" w:cstheme="minorHAnsi"/>
          <w:b/>
          <w:bCs/>
          <w:szCs w:val="24"/>
        </w:rPr>
        <w:t>studentAmountNextYear</w:t>
      </w:r>
      <w:proofErr w:type="spellEnd"/>
      <w:r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>by updating:</w:t>
      </w:r>
    </w:p>
    <w:p w14:paraId="3CEB3BE5" w14:textId="77777777" w:rsidR="00872213" w:rsidRPr="00527E2F" w:rsidRDefault="00872213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</w:p>
    <w:p w14:paraId="10B26408" w14:textId="3C7B1942" w:rsidR="00CA466E" w:rsidRPr="00527E2F" w:rsidRDefault="00872213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  <w:i/>
        </w:rPr>
      </w:pPr>
      <m:oMathPara>
        <m:oMath>
          <m:r>
            <w:rPr>
              <w:rFonts w:ascii="Cambria Math" w:eastAsia="Noto Sans TC" w:hAnsi="Cambria Math"/>
            </w:rPr>
            <m:t>studentAmountNextYear += growing_rate * studentAmountNextYear</m:t>
          </m:r>
        </m:oMath>
      </m:oMathPara>
    </w:p>
    <w:p w14:paraId="5335B8AC" w14:textId="77777777" w:rsidR="009A0A13" w:rsidRPr="00527E2F" w:rsidRDefault="009A0A13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 w:hint="eastAsia"/>
          <w:i/>
        </w:rPr>
      </w:pPr>
    </w:p>
    <w:p w14:paraId="5984D43D" w14:textId="7F36AC39" w:rsidR="00872213" w:rsidRPr="00527E2F" w:rsidRDefault="004122C7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>T</w:t>
      </w:r>
      <w:r w:rsidR="004005CE" w:rsidRPr="00527E2F">
        <w:rPr>
          <w:rFonts w:ascii="Noto Sans TC" w:eastAsia="Noto Sans TC" w:hAnsi="Noto Sans TC"/>
        </w:rPr>
        <w:t xml:space="preserve">he result is rounded up using </w:t>
      </w:r>
      <w:r w:rsidR="004005CE" w:rsidRPr="00527E2F">
        <w:rPr>
          <w:rFonts w:ascii="Noto Sans TC" w:eastAsia="Noto Sans TC" w:hAnsi="Noto Sans TC"/>
          <w:color w:val="FF0000"/>
        </w:rPr>
        <w:t xml:space="preserve">ceil </w:t>
      </w:r>
      <w:r w:rsidR="004005CE" w:rsidRPr="00527E2F">
        <w:rPr>
          <w:rFonts w:ascii="Noto Sans TC" w:eastAsia="Noto Sans TC" w:hAnsi="Noto Sans TC"/>
        </w:rPr>
        <w:t>before being added.</w:t>
      </w:r>
    </w:p>
    <w:p w14:paraId="664B36F8" w14:textId="77777777" w:rsidR="004005CE" w:rsidRPr="00527E2F" w:rsidRDefault="004005CE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</w:p>
    <w:p w14:paraId="5F2A3970" w14:textId="46C6028D" w:rsidR="00627762" w:rsidRPr="00527E2F" w:rsidRDefault="00024736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When </w:t>
      </w:r>
      <w:r w:rsidRPr="00527E2F">
        <w:rPr>
          <w:rFonts w:ascii="Noto Sans TC" w:eastAsia="Noto Sans TC" w:hAnsi="Noto Sans TC"/>
          <w:color w:val="FF0000"/>
        </w:rPr>
        <w:t>more than</w:t>
      </w:r>
      <w:r w:rsidRPr="00527E2F">
        <w:rPr>
          <w:rFonts w:ascii="Noto Sans TC" w:eastAsia="Noto Sans TC" w:hAnsi="Noto Sans TC"/>
        </w:rPr>
        <w:t xml:space="preserve"> </w:t>
      </w:r>
      <w:r w:rsidRPr="00527E2F">
        <w:rPr>
          <w:rFonts w:ascii="Noto Sans TC" w:eastAsia="Noto Sans TC" w:hAnsi="Noto Sans TC"/>
          <w:color w:val="FF0000"/>
        </w:rPr>
        <w:t xml:space="preserve">100 </w:t>
      </w:r>
      <w:r w:rsidRPr="00527E2F">
        <w:rPr>
          <w:rFonts w:ascii="Noto Sans TC" w:eastAsia="Noto Sans TC" w:hAnsi="Noto Sans TC"/>
        </w:rPr>
        <w:t xml:space="preserve">students are removed in a single </w:t>
      </w:r>
      <w:proofErr w:type="gramStart"/>
      <w:r w:rsidR="0031442A" w:rsidRPr="00701942">
        <w:rPr>
          <w:rFonts w:ascii="Consolas" w:eastAsia="Noto Sans TC" w:hAnsi="Consolas" w:cstheme="minorHAnsi"/>
          <w:b/>
          <w:bCs/>
          <w:szCs w:val="24"/>
        </w:rPr>
        <w:t>dropouts(</w:t>
      </w:r>
      <w:proofErr w:type="gramEnd"/>
      <w:r w:rsidR="0031442A" w:rsidRPr="00701942">
        <w:rPr>
          <w:rFonts w:ascii="Consolas" w:eastAsia="Noto Sans TC" w:hAnsi="Consolas" w:cstheme="minorHAnsi"/>
          <w:b/>
          <w:bCs/>
          <w:szCs w:val="24"/>
        </w:rPr>
        <w:t>)</w:t>
      </w:r>
      <w:r w:rsidRPr="00527E2F">
        <w:rPr>
          <w:rFonts w:ascii="Noto Sans TC" w:eastAsia="Noto Sans TC" w:hAnsi="Noto Sans TC"/>
        </w:rPr>
        <w:t xml:space="preserve"> call, the </w:t>
      </w:r>
      <w:proofErr w:type="spellStart"/>
      <w:r w:rsidR="0031442A" w:rsidRPr="00701942">
        <w:rPr>
          <w:rFonts w:ascii="Consolas" w:eastAsia="Noto Sans TC" w:hAnsi="Consolas" w:cstheme="minorHAnsi"/>
          <w:b/>
          <w:bCs/>
          <w:szCs w:val="24"/>
        </w:rPr>
        <w:t>PublicSchool</w:t>
      </w:r>
      <w:proofErr w:type="spellEnd"/>
      <w:r w:rsidR="0031442A" w:rsidRPr="00527E2F">
        <w:rPr>
          <w:rFonts w:ascii="Noto Sans TC" w:eastAsia="Noto Sans TC" w:hAnsi="Noto Sans TC"/>
          <w:sz w:val="20"/>
        </w:rPr>
        <w:t xml:space="preserve"> </w:t>
      </w:r>
      <w:r w:rsidRPr="00527E2F">
        <w:rPr>
          <w:rFonts w:ascii="Noto Sans TC" w:eastAsia="Noto Sans TC" w:hAnsi="Noto Sans TC"/>
        </w:rPr>
        <w:t xml:space="preserve">incurs a penalty: it loses 5% of </w:t>
      </w:r>
      <w:proofErr w:type="spellStart"/>
      <w:r w:rsidR="0031442A" w:rsidRPr="00701942">
        <w:rPr>
          <w:rFonts w:ascii="Consolas" w:eastAsia="Noto Sans TC" w:hAnsi="Consolas" w:cstheme="minorHAnsi"/>
          <w:b/>
          <w:bCs/>
          <w:szCs w:val="24"/>
        </w:rPr>
        <w:t>studentAmountNextYear</w:t>
      </w:r>
      <w:proofErr w:type="spellEnd"/>
      <w:r w:rsidRPr="00527E2F">
        <w:rPr>
          <w:rFonts w:ascii="Noto Sans TC" w:eastAsia="Noto Sans TC" w:hAnsi="Noto Sans TC"/>
        </w:rPr>
        <w:t xml:space="preserve">, rounded </w:t>
      </w:r>
      <w:r w:rsidR="00D85727" w:rsidRPr="00527E2F">
        <w:rPr>
          <w:rFonts w:ascii="Noto Sans TC" w:eastAsia="Noto Sans TC" w:hAnsi="Noto Sans TC" w:hint="eastAsia"/>
        </w:rPr>
        <w:t>u</w:t>
      </w:r>
      <w:r w:rsidR="00D85727" w:rsidRPr="00527E2F">
        <w:rPr>
          <w:rFonts w:ascii="Noto Sans TC" w:eastAsia="Noto Sans TC" w:hAnsi="Noto Sans TC"/>
        </w:rPr>
        <w:t xml:space="preserve">p </w:t>
      </w:r>
      <w:r w:rsidRPr="00527E2F">
        <w:rPr>
          <w:rFonts w:ascii="Noto Sans TC" w:eastAsia="Noto Sans TC" w:hAnsi="Noto Sans TC"/>
        </w:rPr>
        <w:t xml:space="preserve">using </w:t>
      </w:r>
      <w:r w:rsidR="00D85727" w:rsidRPr="00527E2F">
        <w:rPr>
          <w:rFonts w:ascii="Noto Sans TC" w:eastAsia="Noto Sans TC" w:hAnsi="Noto Sans TC"/>
          <w:color w:val="FF0000"/>
        </w:rPr>
        <w:t>ceil</w:t>
      </w:r>
      <w:r w:rsidR="00CA466E" w:rsidRPr="00527E2F">
        <w:rPr>
          <w:rFonts w:ascii="Noto Sans TC" w:eastAsia="Noto Sans TC" w:hAnsi="Noto Sans TC"/>
        </w:rPr>
        <w:t xml:space="preserve">. </w:t>
      </w:r>
      <w:r w:rsidRPr="00527E2F">
        <w:rPr>
          <w:rFonts w:ascii="Noto Sans TC" w:eastAsia="Noto Sans TC" w:hAnsi="Noto Sans TC"/>
          <w:color w:val="FF0000"/>
        </w:rPr>
        <w:t xml:space="preserve">Override </w:t>
      </w:r>
      <w:r w:rsidRPr="00527E2F">
        <w:rPr>
          <w:rFonts w:ascii="Noto Sans TC" w:eastAsia="Noto Sans TC" w:hAnsi="Noto Sans TC"/>
        </w:rPr>
        <w:t xml:space="preserve">the </w:t>
      </w:r>
      <w:proofErr w:type="gramStart"/>
      <w:r w:rsidR="0031442A" w:rsidRPr="00701942">
        <w:rPr>
          <w:rFonts w:ascii="Consolas" w:eastAsia="Noto Sans TC" w:hAnsi="Consolas" w:cstheme="minorHAnsi"/>
          <w:b/>
          <w:bCs/>
          <w:szCs w:val="24"/>
        </w:rPr>
        <w:t>dropouts(</w:t>
      </w:r>
      <w:proofErr w:type="gramEnd"/>
      <w:r w:rsidR="0031442A" w:rsidRPr="00701942">
        <w:rPr>
          <w:rFonts w:ascii="Consolas" w:eastAsia="Noto Sans TC" w:hAnsi="Consolas" w:cstheme="minorHAnsi"/>
          <w:b/>
          <w:bCs/>
          <w:szCs w:val="24"/>
        </w:rPr>
        <w:t>)</w:t>
      </w:r>
      <w:r w:rsidRPr="00527E2F">
        <w:rPr>
          <w:rFonts w:ascii="Noto Sans TC" w:eastAsia="Noto Sans TC" w:hAnsi="Noto Sans TC" w:hint="eastAsia"/>
        </w:rPr>
        <w:t xml:space="preserve"> </w:t>
      </w:r>
      <w:r w:rsidRPr="00527E2F">
        <w:rPr>
          <w:rFonts w:ascii="Noto Sans TC" w:eastAsia="Noto Sans TC" w:hAnsi="Noto Sans TC"/>
        </w:rPr>
        <w:t>from the base class to implement this behavior.</w:t>
      </w:r>
    </w:p>
    <w:p w14:paraId="43DD79EC" w14:textId="229B2156" w:rsidR="0031442A" w:rsidRPr="00527E2F" w:rsidRDefault="0031442A" w:rsidP="00D6038B">
      <w:pPr>
        <w:widowControl/>
        <w:spacing w:line="360" w:lineRule="exact"/>
        <w:rPr>
          <w:rFonts w:ascii="Noto Sans TC" w:eastAsia="Noto Sans TC" w:hAnsi="Noto Sans TC"/>
        </w:rPr>
      </w:pPr>
    </w:p>
    <w:p w14:paraId="345AA879" w14:textId="63A20C20" w:rsidR="0031442A" w:rsidRPr="00527E2F" w:rsidRDefault="0031442A" w:rsidP="00D6038B">
      <w:pPr>
        <w:pStyle w:val="a3"/>
        <w:widowControl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 w:hint="eastAsia"/>
          <w:b/>
        </w:rPr>
        <w:t>Er</w:t>
      </w:r>
      <w:r w:rsidRPr="00527E2F">
        <w:rPr>
          <w:rFonts w:ascii="Noto Sans TC" w:eastAsia="Noto Sans TC" w:hAnsi="Noto Sans TC"/>
          <w:b/>
        </w:rPr>
        <w:t>ror Handling</w:t>
      </w:r>
      <w:r w:rsidRPr="00527E2F">
        <w:rPr>
          <w:rFonts w:ascii="Noto Sans TC" w:eastAsia="Noto Sans TC" w:hAnsi="Noto Sans TC"/>
        </w:rPr>
        <w:t>:</w:t>
      </w:r>
    </w:p>
    <w:p w14:paraId="5AB8238E" w14:textId="33EC82B6" w:rsidR="0031442A" w:rsidRPr="00527E2F" w:rsidRDefault="0031442A" w:rsidP="00D6038B">
      <w:pPr>
        <w:pStyle w:val="a3"/>
        <w:widowControl/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>The following two error messages should be used for input validation:</w:t>
      </w:r>
    </w:p>
    <w:p w14:paraId="135F4E58" w14:textId="77B8A108" w:rsidR="0031442A" w:rsidRPr="00527E2F" w:rsidRDefault="0031442A" w:rsidP="00D6038B">
      <w:pPr>
        <w:pStyle w:val="a3"/>
        <w:widowControl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527E2F">
        <w:rPr>
          <w:rFonts w:ascii="Noto Sans TC" w:eastAsia="Noto Sans TC" w:hAnsi="Noto Sans TC"/>
          <w:b/>
        </w:rPr>
        <w:t>Invalid amount</w:t>
      </w:r>
    </w:p>
    <w:p w14:paraId="0106B907" w14:textId="3D996857" w:rsidR="0031442A" w:rsidRPr="00527E2F" w:rsidRDefault="0031442A" w:rsidP="00D6038B">
      <w:pPr>
        <w:pStyle w:val="a3"/>
        <w:widowControl/>
        <w:spacing w:line="360" w:lineRule="exact"/>
        <w:ind w:leftChars="0"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Triggered when the input amount is </w:t>
      </w:r>
      <w:r w:rsidRPr="00527E2F">
        <w:rPr>
          <w:rFonts w:ascii="Noto Sans TC" w:eastAsia="Noto Sans TC" w:hAnsi="Noto Sans TC"/>
          <w:color w:val="FF0000"/>
        </w:rPr>
        <w:t>less than or equal to 0</w:t>
      </w:r>
      <w:r w:rsidRPr="00527E2F">
        <w:rPr>
          <w:rFonts w:ascii="Noto Sans TC" w:eastAsia="Noto Sans TC" w:hAnsi="Noto Sans TC"/>
        </w:rPr>
        <w:t xml:space="preserve">, or is </w:t>
      </w:r>
      <w:r w:rsidRPr="00527E2F">
        <w:rPr>
          <w:rFonts w:ascii="Noto Sans TC" w:eastAsia="Noto Sans TC" w:hAnsi="Noto Sans TC"/>
          <w:color w:val="FF0000"/>
        </w:rPr>
        <w:t>not an integer</w:t>
      </w:r>
      <w:r w:rsidRPr="00527E2F">
        <w:rPr>
          <w:rFonts w:ascii="Noto Sans TC" w:eastAsia="Noto Sans TC" w:hAnsi="Noto Sans TC"/>
        </w:rPr>
        <w:t>.</w:t>
      </w:r>
    </w:p>
    <w:p w14:paraId="298299F9" w14:textId="41449BB6" w:rsidR="0031442A" w:rsidRPr="00527E2F" w:rsidRDefault="0031442A" w:rsidP="00D6038B">
      <w:pPr>
        <w:pStyle w:val="a3"/>
        <w:widowControl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527E2F">
        <w:rPr>
          <w:rFonts w:ascii="Noto Sans TC" w:eastAsia="Noto Sans TC" w:hAnsi="Noto Sans TC"/>
          <w:b/>
        </w:rPr>
        <w:t>Invalid student count</w:t>
      </w:r>
    </w:p>
    <w:p w14:paraId="00166140" w14:textId="16A35E91" w:rsidR="0031442A" w:rsidRPr="00527E2F" w:rsidRDefault="0031442A" w:rsidP="00D6038B">
      <w:pPr>
        <w:pStyle w:val="a3"/>
        <w:widowControl/>
        <w:spacing w:line="360" w:lineRule="exact"/>
        <w:ind w:leftChars="0" w:left="96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 xml:space="preserve">Triggered when an operation would cause </w:t>
      </w:r>
      <w:proofErr w:type="spellStart"/>
      <w:r w:rsidRPr="00FE7320">
        <w:rPr>
          <w:rFonts w:ascii="Consolas" w:eastAsia="Noto Sans TC" w:hAnsi="Consolas" w:cstheme="minorHAnsi"/>
          <w:b/>
          <w:bCs/>
          <w:szCs w:val="24"/>
        </w:rPr>
        <w:t>studentAmount</w:t>
      </w:r>
      <w:proofErr w:type="spellEnd"/>
      <w:r w:rsidRPr="00527E2F">
        <w:rPr>
          <w:rFonts w:ascii="Noto Sans TC" w:eastAsia="Noto Sans TC" w:hAnsi="Noto Sans TC"/>
        </w:rPr>
        <w:t xml:space="preserve"> to become </w:t>
      </w:r>
      <w:r w:rsidRPr="00527E2F">
        <w:rPr>
          <w:rFonts w:ascii="Noto Sans TC" w:eastAsia="Noto Sans TC" w:hAnsi="Noto Sans TC"/>
          <w:color w:val="FF0000"/>
        </w:rPr>
        <w:t>negative</w:t>
      </w:r>
      <w:r w:rsidRPr="00527E2F">
        <w:rPr>
          <w:rFonts w:ascii="Noto Sans TC" w:eastAsia="Noto Sans TC" w:hAnsi="Noto Sans TC"/>
        </w:rPr>
        <w:t>.</w:t>
      </w:r>
    </w:p>
    <w:p w14:paraId="1F2CC83B" w14:textId="6F2B15F8" w:rsidR="00627762" w:rsidRPr="00527E2F" w:rsidRDefault="0031442A" w:rsidP="00D6038B">
      <w:pPr>
        <w:widowControl/>
        <w:spacing w:line="360" w:lineRule="exact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ab/>
        <w:t xml:space="preserve">In both cases, </w:t>
      </w:r>
      <w:r w:rsidRPr="00527E2F">
        <w:rPr>
          <w:rFonts w:ascii="Noto Sans TC" w:eastAsia="Noto Sans TC" w:hAnsi="Noto Sans TC"/>
          <w:color w:val="FF0000"/>
        </w:rPr>
        <w:t>stop the operation</w:t>
      </w:r>
      <w:r w:rsidRPr="00527E2F">
        <w:rPr>
          <w:rFonts w:ascii="Noto Sans TC" w:eastAsia="Noto Sans TC" w:hAnsi="Noto Sans TC"/>
        </w:rPr>
        <w:t xml:space="preserve"> and </w:t>
      </w:r>
      <w:r w:rsidRPr="00527E2F">
        <w:rPr>
          <w:rFonts w:ascii="Noto Sans TC" w:eastAsia="Noto Sans TC" w:hAnsi="Noto Sans TC"/>
          <w:color w:val="FF0000"/>
        </w:rPr>
        <w:t>print the error message</w:t>
      </w:r>
      <w:r w:rsidRPr="00527E2F">
        <w:rPr>
          <w:rFonts w:ascii="Noto Sans TC" w:eastAsia="Noto Sans TC" w:hAnsi="Noto Sans TC"/>
        </w:rPr>
        <w:t>.</w:t>
      </w:r>
    </w:p>
    <w:p w14:paraId="7059E51A" w14:textId="62F6C2E7" w:rsidR="0031442A" w:rsidRPr="00527E2F" w:rsidRDefault="0031442A" w:rsidP="00D6038B">
      <w:pPr>
        <w:widowControl/>
        <w:spacing w:line="360" w:lineRule="exact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br w:type="page"/>
      </w:r>
    </w:p>
    <w:p w14:paraId="418FEA34" w14:textId="547406DE" w:rsidR="00072BFD" w:rsidRPr="00527E2F" w:rsidRDefault="00CC3900" w:rsidP="00D6038B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527E2F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Input</w:t>
      </w:r>
    </w:p>
    <w:p w14:paraId="076514F3" w14:textId="77777777" w:rsidR="00F233AF" w:rsidRPr="00F233AF" w:rsidRDefault="00F233AF" w:rsidP="00D6038B">
      <w:pPr>
        <w:spacing w:line="360" w:lineRule="exact"/>
        <w:rPr>
          <w:rFonts w:ascii="Noto Sans TC" w:eastAsia="Noto Sans TC" w:hAnsi="Noto Sans TC" w:hint="eastAsia"/>
        </w:rPr>
      </w:pPr>
    </w:p>
    <w:p w14:paraId="6299DD49" w14:textId="25B79E3C" w:rsidR="00F233AF" w:rsidRPr="00F233AF" w:rsidRDefault="00F233AF" w:rsidP="00D6038B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>
        <w:rPr>
          <w:rFonts w:ascii="Noto Sans TC" w:eastAsia="Noto Sans TC" w:hAnsi="Noto Sans TC" w:cstheme="minorHAnsi" w:hint="eastAsia"/>
        </w:rPr>
        <w:t>C</w:t>
      </w:r>
      <w:r w:rsidRPr="00527E2F">
        <w:rPr>
          <w:rFonts w:ascii="Noto Sans TC" w:eastAsia="Noto Sans TC" w:hAnsi="Noto Sans TC" w:cstheme="minorHAnsi"/>
        </w:rPr>
        <w:t>omplete the required</w:t>
      </w:r>
      <w:r w:rsidRPr="00527E2F">
        <w:rPr>
          <w:rFonts w:ascii="Noto Sans TC" w:eastAsia="Noto Sans TC" w:hAnsi="Noto Sans TC" w:cstheme="minorHAnsi" w:hint="eastAsia"/>
        </w:rPr>
        <w:t xml:space="preserve"> class</w:t>
      </w:r>
      <w:r w:rsidRPr="00527E2F">
        <w:rPr>
          <w:rFonts w:ascii="Noto Sans TC" w:eastAsia="Noto Sans TC" w:hAnsi="Noto Sans TC" w:cstheme="minorHAnsi"/>
        </w:rPr>
        <w:t xml:space="preserve"> implementation</w:t>
      </w:r>
      <w:r w:rsidRPr="00527E2F">
        <w:rPr>
          <w:rFonts w:ascii="Noto Sans TC" w:eastAsia="Noto Sans TC" w:hAnsi="Noto Sans TC"/>
        </w:rPr>
        <w:t>.</w:t>
      </w:r>
      <w:r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The following files already contain some implementations</w:t>
      </w:r>
    </w:p>
    <w:p w14:paraId="3DD27345" w14:textId="0485EE54" w:rsidR="00F233AF" w:rsidRDefault="00F233AF" w:rsidP="00D6038B">
      <w:pPr>
        <w:pStyle w:val="a3"/>
        <w:numPr>
          <w:ilvl w:val="1"/>
          <w:numId w:val="14"/>
        </w:numPr>
        <w:spacing w:line="360" w:lineRule="exact"/>
        <w:ind w:leftChars="0"/>
        <w:rPr>
          <w:rFonts w:ascii="Fira Code" w:eastAsia="Noto Sans TC" w:hAnsi="Fira Code" w:cs="Fira Code"/>
          <w:b/>
          <w:u w:val="single"/>
        </w:rPr>
      </w:pPr>
      <w:proofErr w:type="spellStart"/>
      <w:r w:rsidRPr="00F233AF">
        <w:rPr>
          <w:rFonts w:ascii="Fira Code" w:eastAsia="Noto Sans TC" w:hAnsi="Fira Code" w:cs="Fira Code" w:hint="eastAsia"/>
          <w:b/>
          <w:u w:val="single"/>
        </w:rPr>
        <w:t>School.h</w:t>
      </w:r>
      <w:proofErr w:type="spellEnd"/>
    </w:p>
    <w:p w14:paraId="2C471EF5" w14:textId="10719F35" w:rsidR="00C03ADA" w:rsidRPr="00C03ADA" w:rsidRDefault="00C03ADA" w:rsidP="00D6038B">
      <w:pPr>
        <w:spacing w:line="360" w:lineRule="exact"/>
        <w:ind w:left="480"/>
        <w:rPr>
          <w:rFonts w:ascii="Fira Code" w:eastAsia="Noto Sans TC" w:hAnsi="Fira Code" w:cs="Fira Code" w:hint="eastAsia"/>
          <w:b/>
          <w:u w:val="single"/>
        </w:rPr>
      </w:pPr>
      <w:r w:rsidRPr="001A617E">
        <w:rPr>
          <w:rFonts w:ascii="Noto Sans TC" w:eastAsia="Noto Sans TC" w:hAnsi="Noto Sans TC"/>
        </w:rPr>
        <w:t xml:space="preserve">You can submit a header-only implementation, or split the implementation into </w:t>
      </w:r>
      <w:r w:rsidRPr="00F908D1">
        <w:rPr>
          <w:rFonts w:ascii="Fira Code" w:eastAsia="Noto Sans TC" w:hAnsi="Fira Code" w:cs="Fira Code"/>
          <w:b/>
          <w:u w:val="single"/>
        </w:rPr>
        <w:t>*.</w:t>
      </w:r>
      <w:proofErr w:type="spellStart"/>
      <w:r w:rsidRPr="00F908D1">
        <w:rPr>
          <w:rFonts w:ascii="Fira Code" w:eastAsia="Noto Sans TC" w:hAnsi="Fira Code" w:cs="Fira Code"/>
          <w:b/>
          <w:u w:val="single"/>
        </w:rPr>
        <w:t>cpp</w:t>
      </w:r>
      <w:proofErr w:type="spellEnd"/>
      <w:r w:rsidRPr="001A617E">
        <w:rPr>
          <w:rFonts w:ascii="Noto Sans TC" w:eastAsia="Noto Sans TC" w:hAnsi="Noto Sans TC"/>
        </w:rPr>
        <w:t xml:space="preserve"> files.</w:t>
      </w:r>
    </w:p>
    <w:p w14:paraId="0B8B5A33" w14:textId="4237E5E2" w:rsidR="00F20151" w:rsidRPr="00527E2F" w:rsidRDefault="00F20151" w:rsidP="00D6038B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527E2F">
        <w:rPr>
          <w:rFonts w:ascii="Noto Sans TC" w:eastAsia="Noto Sans TC" w:hAnsi="Noto Sans TC" w:cstheme="minorHAnsi"/>
        </w:rPr>
        <w:t>The Online Judge system will replace the following files:</w:t>
      </w:r>
    </w:p>
    <w:p w14:paraId="37B41B3D" w14:textId="77777777" w:rsidR="00F233AF" w:rsidRPr="001A617E" w:rsidRDefault="00F233AF" w:rsidP="00D6038B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r w:rsidRPr="00F908D1">
        <w:rPr>
          <w:rFonts w:ascii="Fira Code" w:eastAsia="Noto Sans TC" w:hAnsi="Fira Code" w:cs="Fira Code" w:hint="eastAsia"/>
          <w:b/>
          <w:u w:val="single"/>
        </w:rPr>
        <w:t>entrypoint.cpp</w:t>
      </w:r>
    </w:p>
    <w:p w14:paraId="1385CC07" w14:textId="77777777" w:rsidR="00F233AF" w:rsidRPr="001A617E" w:rsidRDefault="00F233AF" w:rsidP="00D6038B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case.h</w:t>
      </w:r>
      <w:proofErr w:type="spellEnd"/>
    </w:p>
    <w:p w14:paraId="0EF0EC5B" w14:textId="77777777" w:rsidR="00F233AF" w:rsidRPr="00D6038B" w:rsidRDefault="00F233AF" w:rsidP="00D6038B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test.h</w:t>
      </w:r>
      <w:proofErr w:type="spellEnd"/>
    </w:p>
    <w:p w14:paraId="54D9D46F" w14:textId="77777777" w:rsidR="00D6038B" w:rsidRPr="00D6038B" w:rsidRDefault="00D6038B" w:rsidP="00D6038B">
      <w:pPr>
        <w:spacing w:line="360" w:lineRule="exact"/>
        <w:ind w:left="480"/>
        <w:rPr>
          <w:rFonts w:ascii="Noto Sans TC" w:eastAsia="Noto Sans TC" w:hAnsi="Noto Sans TC" w:hint="eastAsia"/>
          <w:b/>
          <w:bCs/>
          <w:u w:val="single"/>
        </w:rPr>
      </w:pPr>
    </w:p>
    <w:p w14:paraId="6B12534B" w14:textId="77777777" w:rsidR="00F20151" w:rsidRDefault="00F20151" w:rsidP="00D6038B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527E2F">
        <w:rPr>
          <w:rFonts w:ascii="Noto Sans TC" w:eastAsia="Noto Sans TC" w:hAnsi="Noto Sans TC" w:cstheme="minorHAnsi"/>
        </w:rPr>
        <w:t xml:space="preserve">The test cases for student available in </w:t>
      </w:r>
      <w:proofErr w:type="spellStart"/>
      <w:r w:rsidRPr="00323ED1">
        <w:rPr>
          <w:rFonts w:ascii="Fira Code" w:eastAsia="Noto Sans TC" w:hAnsi="Fira Code" w:cs="Fira Code"/>
          <w:b/>
          <w:u w:val="single"/>
        </w:rPr>
        <w:t>case.h</w:t>
      </w:r>
      <w:proofErr w:type="spellEnd"/>
      <w:r w:rsidRPr="00527E2F">
        <w:rPr>
          <w:rFonts w:ascii="Noto Sans TC" w:eastAsia="Noto Sans TC" w:hAnsi="Noto Sans TC" w:cstheme="minorHAnsi"/>
        </w:rPr>
        <w:t>, but not all test data is included in that file. The Online Judge system will also include hidden test inputs.</w:t>
      </w:r>
    </w:p>
    <w:p w14:paraId="269A7853" w14:textId="77777777" w:rsidR="001F2DD6" w:rsidRPr="001F2DD6" w:rsidRDefault="001F2DD6" w:rsidP="001F2DD6">
      <w:pPr>
        <w:spacing w:line="360" w:lineRule="exact"/>
        <w:rPr>
          <w:rFonts w:ascii="Noto Sans TC" w:eastAsia="Noto Sans TC" w:hAnsi="Noto Sans TC" w:cstheme="minorHAnsi" w:hint="eastAsia"/>
        </w:rPr>
      </w:pPr>
    </w:p>
    <w:p w14:paraId="2380DE7F" w14:textId="2F189D75" w:rsidR="00CC3900" w:rsidRPr="00527E2F" w:rsidRDefault="00CC3900" w:rsidP="00D6038B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t>Input range</w:t>
      </w:r>
    </w:p>
    <w:p w14:paraId="77F5BD37" w14:textId="77777777" w:rsidR="00C74C30" w:rsidRPr="00527E2F" w:rsidRDefault="00C74C30" w:rsidP="00D6038B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 w:cs="Fira Code"/>
          <w:b/>
          <w:sz w:val="19"/>
          <w:szCs w:val="19"/>
        </w:rPr>
        <w:t>amount</w:t>
      </w:r>
      <w:r w:rsidRPr="00527E2F">
        <w:rPr>
          <w:rFonts w:ascii="Noto Sans TC" w:eastAsia="Noto Sans TC" w:hAnsi="Noto Sans TC"/>
        </w:rPr>
        <w:t xml:space="preserve"> (</w:t>
      </w:r>
      <w:r w:rsidRPr="00527E2F">
        <w:rPr>
          <w:rFonts w:ascii="Noto Sans TC" w:eastAsia="Noto Sans TC" w:hAnsi="Noto Sans TC"/>
          <w:color w:val="FF0000"/>
        </w:rPr>
        <w:t xml:space="preserve">argument </w:t>
      </w:r>
      <w:r w:rsidRPr="00527E2F">
        <w:rPr>
          <w:rFonts w:ascii="Noto Sans TC" w:eastAsia="Noto Sans TC" w:hAnsi="Noto Sans TC"/>
        </w:rPr>
        <w:t>to admissions, dropouts, transfer)</w:t>
      </w:r>
    </w:p>
    <w:p w14:paraId="4C42EA3C" w14:textId="5DA0D69B" w:rsidR="00C74C30" w:rsidRPr="00527E2F" w:rsidRDefault="00BE0380" w:rsidP="00D6038B">
      <w:pPr>
        <w:pStyle w:val="a3"/>
        <w:numPr>
          <w:ilvl w:val="2"/>
          <w:numId w:val="14"/>
        </w:numPr>
        <w:spacing w:line="360" w:lineRule="exact"/>
        <w:ind w:leftChars="0"/>
        <w:rPr>
          <w:rFonts w:ascii="Noto Sans TC" w:eastAsia="Noto Sans TC" w:hAnsi="Noto Sans TC"/>
          <w:i/>
        </w:rPr>
      </w:pPr>
      <m:oMath>
        <m:r>
          <w:rPr>
            <w:rFonts w:ascii="Cambria Math" w:eastAsia="Noto Sans TC" w:hAnsi="Cambria Math"/>
          </w:rPr>
          <m:t>-1,000,000.0 &lt;= amount &lt;= 1,000,000.0</m:t>
        </m:r>
      </m:oMath>
      <w:r w:rsidR="00C74C30" w:rsidRPr="00527E2F">
        <w:rPr>
          <w:rFonts w:ascii="Noto Sans TC" w:eastAsia="Noto Sans TC" w:hAnsi="Noto Sans TC"/>
          <w:i/>
        </w:rPr>
        <w:t xml:space="preserve"> </w:t>
      </w:r>
    </w:p>
    <w:p w14:paraId="3A7877C7" w14:textId="7EBDA3D4" w:rsidR="00C16483" w:rsidRPr="00527E2F" w:rsidRDefault="00C16483" w:rsidP="00D6038B">
      <w:pPr>
        <w:spacing w:line="360" w:lineRule="exact"/>
        <w:ind w:left="480"/>
        <w:rPr>
          <w:rFonts w:ascii="Noto Sans TC" w:eastAsia="Noto Sans TC" w:hAnsi="Noto Sans TC"/>
        </w:rPr>
      </w:pPr>
      <w:r w:rsidRPr="00527E2F">
        <w:rPr>
          <w:rFonts w:ascii="Noto Sans TC" w:eastAsia="Noto Sans TC" w:hAnsi="Noto Sans TC"/>
        </w:rPr>
        <w:br w:type="page"/>
      </w:r>
    </w:p>
    <w:p w14:paraId="3183204A" w14:textId="3E843ED3" w:rsidR="00C16483" w:rsidRPr="00527E2F" w:rsidRDefault="00C16483" w:rsidP="00D6038B">
      <w:pPr>
        <w:rPr>
          <w:rFonts w:ascii="Noto Sans TC" w:eastAsia="Noto Sans TC" w:hAnsi="Noto Sans TC"/>
          <w:b/>
          <w:color w:val="FF0000"/>
          <w:sz w:val="28"/>
        </w:rPr>
      </w:pPr>
      <w:r w:rsidRPr="00527E2F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Output</w:t>
      </w:r>
    </w:p>
    <w:p w14:paraId="0E7A870F" w14:textId="77777777" w:rsidR="00C16483" w:rsidRPr="00527E2F" w:rsidRDefault="00C16483" w:rsidP="00D6038B">
      <w:pPr>
        <w:spacing w:line="360" w:lineRule="exact"/>
        <w:rPr>
          <w:rFonts w:ascii="Noto Sans TC" w:eastAsia="Noto Sans TC" w:hAnsi="Noto Sans TC"/>
        </w:rPr>
      </w:pPr>
    </w:p>
    <w:p w14:paraId="702DE023" w14:textId="77777777" w:rsidR="00D12950" w:rsidRPr="001A617E" w:rsidRDefault="00D12950" w:rsidP="00D6038B">
      <w:pPr>
        <w:spacing w:line="360" w:lineRule="exact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Online Judge will run the test:</w:t>
      </w:r>
    </w:p>
    <w:p w14:paraId="2AFC8418" w14:textId="77777777" w:rsidR="00D12950" w:rsidRPr="001A617E" w:rsidRDefault="00D12950" w:rsidP="00D6038B">
      <w:pPr>
        <w:pStyle w:val="a3"/>
        <w:numPr>
          <w:ilvl w:val="0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  <w:b/>
          <w:bCs/>
          <w:color w:val="FF0000"/>
        </w:rPr>
        <w:t>DON</w:t>
      </w:r>
      <w:r w:rsidRPr="001A617E">
        <w:rPr>
          <w:rFonts w:ascii="Noto Sans TC" w:eastAsia="Noto Sans TC" w:hAnsi="Noto Sans TC"/>
          <w:b/>
          <w:bCs/>
          <w:color w:val="FF0000"/>
        </w:rPr>
        <w:t>’</w:t>
      </w:r>
      <w:r w:rsidRPr="001A617E">
        <w:rPr>
          <w:rFonts w:ascii="Noto Sans TC" w:eastAsia="Noto Sans TC" w:hAnsi="Noto Sans TC" w:hint="eastAsia"/>
          <w:b/>
          <w:bCs/>
          <w:color w:val="FF0000"/>
        </w:rPr>
        <w:t xml:space="preserve"> T</w:t>
      </w:r>
      <w:r w:rsidRPr="001A617E">
        <w:rPr>
          <w:rFonts w:ascii="Noto Sans TC" w:eastAsia="Noto Sans TC" w:hAnsi="Noto Sans TC"/>
        </w:rPr>
        <w:t xml:space="preserve"> output any information to the terminal</w:t>
      </w:r>
      <w:r w:rsidRPr="001A617E">
        <w:rPr>
          <w:rFonts w:ascii="Noto Sans TC" w:eastAsia="Noto Sans TC" w:hAnsi="Noto Sans TC" w:hint="eastAsia"/>
        </w:rPr>
        <w:t>.</w:t>
      </w:r>
    </w:p>
    <w:p w14:paraId="34645D6B" w14:textId="77777777" w:rsidR="00D12950" w:rsidRPr="001A617E" w:rsidRDefault="00D12950" w:rsidP="00D6038B">
      <w:pPr>
        <w:pStyle w:val="a3"/>
        <w:numPr>
          <w:ilvl w:val="0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</w:rPr>
        <w:t>When any test failed, Online Judge will t</w:t>
      </w:r>
      <w:r w:rsidRPr="001A617E">
        <w:rPr>
          <w:rFonts w:ascii="Noto Sans TC" w:eastAsia="Noto Sans TC" w:hAnsi="Noto Sans TC"/>
        </w:rPr>
        <w:t>ry to list error messages.</w:t>
      </w:r>
    </w:p>
    <w:p w14:paraId="54315112" w14:textId="4EC42C9D" w:rsidR="00C16483" w:rsidRPr="00D12950" w:rsidRDefault="00C16483" w:rsidP="00D6038B">
      <w:pPr>
        <w:spacing w:line="360" w:lineRule="exact"/>
        <w:rPr>
          <w:rFonts w:ascii="Noto Sans TC" w:eastAsia="Noto Sans TC" w:hAnsi="Noto Sans TC" w:cstheme="minorHAnsi" w:hint="eastAsia"/>
        </w:rPr>
      </w:pPr>
    </w:p>
    <w:sectPr w:rsidR="00C16483" w:rsidRPr="00D12950" w:rsidSect="00A177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94A58" w14:textId="77777777" w:rsidR="00096167" w:rsidRDefault="00096167" w:rsidP="00650786">
      <w:r>
        <w:separator/>
      </w:r>
    </w:p>
  </w:endnote>
  <w:endnote w:type="continuationSeparator" w:id="0">
    <w:p w14:paraId="47935812" w14:textId="77777777" w:rsidR="00096167" w:rsidRDefault="00096167" w:rsidP="006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7638" w14:textId="77777777" w:rsidR="00096167" w:rsidRDefault="00096167" w:rsidP="00650786">
      <w:r>
        <w:separator/>
      </w:r>
    </w:p>
  </w:footnote>
  <w:footnote w:type="continuationSeparator" w:id="0">
    <w:p w14:paraId="15526F75" w14:textId="77777777" w:rsidR="00096167" w:rsidRDefault="00096167" w:rsidP="006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50A9"/>
    <w:multiLevelType w:val="hybridMultilevel"/>
    <w:tmpl w:val="340C2444"/>
    <w:lvl w:ilvl="0" w:tplc="FFFFFFFF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483275"/>
    <w:multiLevelType w:val="hybridMultilevel"/>
    <w:tmpl w:val="62665C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490DCB0">
      <w:start w:val="1"/>
      <w:numFmt w:val="lowerLetter"/>
      <w:lvlText w:val="%2)"/>
      <w:lvlJc w:val="left"/>
      <w:pPr>
        <w:ind w:left="960" w:hanging="480"/>
      </w:pPr>
      <w:rPr>
        <w:rFonts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7665A2"/>
    <w:multiLevelType w:val="hybridMultilevel"/>
    <w:tmpl w:val="9922265A"/>
    <w:lvl w:ilvl="0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3" w15:restartNumberingAfterBreak="0">
    <w:nsid w:val="1D03392D"/>
    <w:multiLevelType w:val="hybridMultilevel"/>
    <w:tmpl w:val="6A8867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D277B5D"/>
    <w:multiLevelType w:val="hybridMultilevel"/>
    <w:tmpl w:val="DB2A966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6732AA8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0B76BDF"/>
    <w:multiLevelType w:val="hybridMultilevel"/>
    <w:tmpl w:val="3752A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EC7FF7"/>
    <w:multiLevelType w:val="hybridMultilevel"/>
    <w:tmpl w:val="D614528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48355A1E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4D767351"/>
    <w:multiLevelType w:val="hybridMultilevel"/>
    <w:tmpl w:val="BEF40A04"/>
    <w:lvl w:ilvl="0" w:tplc="F68AABD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713303C"/>
    <w:multiLevelType w:val="hybridMultilevel"/>
    <w:tmpl w:val="467C649E"/>
    <w:lvl w:ilvl="0" w:tplc="FBB04708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9B944D8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B395AFF"/>
    <w:multiLevelType w:val="hybridMultilevel"/>
    <w:tmpl w:val="DCFE8F72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6875265D"/>
    <w:multiLevelType w:val="hybridMultilevel"/>
    <w:tmpl w:val="08ECAEE4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F2238BA"/>
    <w:multiLevelType w:val="hybridMultilevel"/>
    <w:tmpl w:val="C7604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12A2B54"/>
    <w:multiLevelType w:val="hybridMultilevel"/>
    <w:tmpl w:val="C37622EC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 w15:restartNumberingAfterBreak="0">
    <w:nsid w:val="72FF645E"/>
    <w:multiLevelType w:val="hybridMultilevel"/>
    <w:tmpl w:val="CC9C0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38F7E30"/>
    <w:multiLevelType w:val="hybridMultilevel"/>
    <w:tmpl w:val="DCC28AC2"/>
    <w:lvl w:ilvl="0" w:tplc="290065D4">
      <w:numFmt w:val="decimalZero"/>
      <w:lvlText w:val="%1-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4BD3D9C"/>
    <w:multiLevelType w:val="hybridMultilevel"/>
    <w:tmpl w:val="44666C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5E40F06"/>
    <w:multiLevelType w:val="hybridMultilevel"/>
    <w:tmpl w:val="28DCE67A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79254E49"/>
    <w:multiLevelType w:val="hybridMultilevel"/>
    <w:tmpl w:val="925AEC7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228569265">
    <w:abstractNumId w:val="17"/>
  </w:num>
  <w:num w:numId="2" w16cid:durableId="1151360768">
    <w:abstractNumId w:val="18"/>
  </w:num>
  <w:num w:numId="3" w16cid:durableId="474034425">
    <w:abstractNumId w:val="2"/>
  </w:num>
  <w:num w:numId="4" w16cid:durableId="675574479">
    <w:abstractNumId w:val="3"/>
  </w:num>
  <w:num w:numId="5" w16cid:durableId="858391523">
    <w:abstractNumId w:val="20"/>
  </w:num>
  <w:num w:numId="6" w16cid:durableId="1721436228">
    <w:abstractNumId w:val="13"/>
  </w:num>
  <w:num w:numId="7" w16cid:durableId="151916258">
    <w:abstractNumId w:val="7"/>
  </w:num>
  <w:num w:numId="8" w16cid:durableId="668748455">
    <w:abstractNumId w:val="8"/>
  </w:num>
  <w:num w:numId="9" w16cid:durableId="1865971633">
    <w:abstractNumId w:val="11"/>
  </w:num>
  <w:num w:numId="10" w16cid:durableId="1844780254">
    <w:abstractNumId w:val="19"/>
  </w:num>
  <w:num w:numId="11" w16cid:durableId="655454645">
    <w:abstractNumId w:val="15"/>
  </w:num>
  <w:num w:numId="12" w16cid:durableId="1867214216">
    <w:abstractNumId w:val="12"/>
  </w:num>
  <w:num w:numId="13" w16cid:durableId="101003099">
    <w:abstractNumId w:val="10"/>
  </w:num>
  <w:num w:numId="14" w16cid:durableId="1583952247">
    <w:abstractNumId w:val="1"/>
  </w:num>
  <w:num w:numId="15" w16cid:durableId="1135365967">
    <w:abstractNumId w:val="9"/>
  </w:num>
  <w:num w:numId="16" w16cid:durableId="1363509145">
    <w:abstractNumId w:val="5"/>
  </w:num>
  <w:num w:numId="17" w16cid:durableId="1624187466">
    <w:abstractNumId w:val="16"/>
  </w:num>
  <w:num w:numId="18" w16cid:durableId="670061065">
    <w:abstractNumId w:val="4"/>
  </w:num>
  <w:num w:numId="19" w16cid:durableId="1066609397">
    <w:abstractNumId w:val="6"/>
  </w:num>
  <w:num w:numId="20" w16cid:durableId="605314591">
    <w:abstractNumId w:val="0"/>
  </w:num>
  <w:num w:numId="21" w16cid:durableId="359815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4"/>
    <w:rsid w:val="00006EF9"/>
    <w:rsid w:val="00024736"/>
    <w:rsid w:val="00033F56"/>
    <w:rsid w:val="00072BFD"/>
    <w:rsid w:val="00096167"/>
    <w:rsid w:val="000C145D"/>
    <w:rsid w:val="000E4295"/>
    <w:rsid w:val="0010605C"/>
    <w:rsid w:val="0011247B"/>
    <w:rsid w:val="0011521E"/>
    <w:rsid w:val="0014005E"/>
    <w:rsid w:val="001F2DD6"/>
    <w:rsid w:val="0020526C"/>
    <w:rsid w:val="00207ED2"/>
    <w:rsid w:val="002836C8"/>
    <w:rsid w:val="002939B8"/>
    <w:rsid w:val="00295859"/>
    <w:rsid w:val="002C67EF"/>
    <w:rsid w:val="002E52D2"/>
    <w:rsid w:val="0031442A"/>
    <w:rsid w:val="00323ED1"/>
    <w:rsid w:val="00326E22"/>
    <w:rsid w:val="00363695"/>
    <w:rsid w:val="003A1EA4"/>
    <w:rsid w:val="003B0A44"/>
    <w:rsid w:val="003E7E48"/>
    <w:rsid w:val="004005CE"/>
    <w:rsid w:val="004122C7"/>
    <w:rsid w:val="004153FF"/>
    <w:rsid w:val="00433448"/>
    <w:rsid w:val="00436444"/>
    <w:rsid w:val="00440143"/>
    <w:rsid w:val="00443743"/>
    <w:rsid w:val="004D79E6"/>
    <w:rsid w:val="004F5EEE"/>
    <w:rsid w:val="004F6E52"/>
    <w:rsid w:val="00507499"/>
    <w:rsid w:val="005103F6"/>
    <w:rsid w:val="0051362C"/>
    <w:rsid w:val="00527E2F"/>
    <w:rsid w:val="005319C3"/>
    <w:rsid w:val="00542707"/>
    <w:rsid w:val="00560BCA"/>
    <w:rsid w:val="005952DF"/>
    <w:rsid w:val="005D753F"/>
    <w:rsid w:val="00605885"/>
    <w:rsid w:val="006246FF"/>
    <w:rsid w:val="00627762"/>
    <w:rsid w:val="00650786"/>
    <w:rsid w:val="006555D8"/>
    <w:rsid w:val="00682C63"/>
    <w:rsid w:val="0069363F"/>
    <w:rsid w:val="006E1990"/>
    <w:rsid w:val="00701942"/>
    <w:rsid w:val="0075700A"/>
    <w:rsid w:val="00775B52"/>
    <w:rsid w:val="00792263"/>
    <w:rsid w:val="00797E33"/>
    <w:rsid w:val="007A559B"/>
    <w:rsid w:val="007B1975"/>
    <w:rsid w:val="007B6F91"/>
    <w:rsid w:val="007F1C79"/>
    <w:rsid w:val="00815B49"/>
    <w:rsid w:val="00830ACA"/>
    <w:rsid w:val="008351DE"/>
    <w:rsid w:val="00872213"/>
    <w:rsid w:val="008806C3"/>
    <w:rsid w:val="008A4A82"/>
    <w:rsid w:val="008C528C"/>
    <w:rsid w:val="008E6B7B"/>
    <w:rsid w:val="00937AB4"/>
    <w:rsid w:val="009853D0"/>
    <w:rsid w:val="009A0A13"/>
    <w:rsid w:val="009A34F8"/>
    <w:rsid w:val="009C16DD"/>
    <w:rsid w:val="009E179F"/>
    <w:rsid w:val="00A05DEF"/>
    <w:rsid w:val="00A1779A"/>
    <w:rsid w:val="00A2316C"/>
    <w:rsid w:val="00A66D5C"/>
    <w:rsid w:val="00A67FCE"/>
    <w:rsid w:val="00A73189"/>
    <w:rsid w:val="00A904EF"/>
    <w:rsid w:val="00AB6C77"/>
    <w:rsid w:val="00B0157F"/>
    <w:rsid w:val="00B07E3A"/>
    <w:rsid w:val="00B77024"/>
    <w:rsid w:val="00BB57FE"/>
    <w:rsid w:val="00BC57C8"/>
    <w:rsid w:val="00BE0380"/>
    <w:rsid w:val="00BF2D40"/>
    <w:rsid w:val="00C03ADA"/>
    <w:rsid w:val="00C16483"/>
    <w:rsid w:val="00C74A56"/>
    <w:rsid w:val="00C74C30"/>
    <w:rsid w:val="00CA31AB"/>
    <w:rsid w:val="00CA424C"/>
    <w:rsid w:val="00CA466E"/>
    <w:rsid w:val="00CB29E1"/>
    <w:rsid w:val="00CC2864"/>
    <w:rsid w:val="00CC3900"/>
    <w:rsid w:val="00CD694F"/>
    <w:rsid w:val="00CE5A7D"/>
    <w:rsid w:val="00D12950"/>
    <w:rsid w:val="00D452D7"/>
    <w:rsid w:val="00D517E1"/>
    <w:rsid w:val="00D6038B"/>
    <w:rsid w:val="00D85727"/>
    <w:rsid w:val="00D94D6B"/>
    <w:rsid w:val="00E003B7"/>
    <w:rsid w:val="00E33293"/>
    <w:rsid w:val="00E87362"/>
    <w:rsid w:val="00EB7B7A"/>
    <w:rsid w:val="00ED5EAF"/>
    <w:rsid w:val="00EE7FA2"/>
    <w:rsid w:val="00EF37B8"/>
    <w:rsid w:val="00F20151"/>
    <w:rsid w:val="00F233AF"/>
    <w:rsid w:val="00F37137"/>
    <w:rsid w:val="00FE4416"/>
    <w:rsid w:val="00FE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B2E3"/>
  <w15:chartTrackingRefBased/>
  <w15:docId w15:val="{46F6AD9B-B49B-41C5-9160-58C6E2AF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4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499"/>
    <w:pPr>
      <w:ind w:leftChars="200" w:left="480"/>
    </w:pPr>
  </w:style>
  <w:style w:type="table" w:styleId="a4">
    <w:name w:val="Table Grid"/>
    <w:basedOn w:val="a1"/>
    <w:uiPriority w:val="39"/>
    <w:rsid w:val="00A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3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390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507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507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</dc:creator>
  <cp:keywords/>
  <dc:description/>
  <cp:lastModifiedBy>彥澔 陳</cp:lastModifiedBy>
  <cp:revision>32</cp:revision>
  <dcterms:created xsi:type="dcterms:W3CDTF">2025-05-13T01:38:00Z</dcterms:created>
  <dcterms:modified xsi:type="dcterms:W3CDTF">2025-05-29T18:44:00Z</dcterms:modified>
</cp:coreProperties>
</file>