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4A9AAE" w14:textId="0D51B5F8" w:rsidR="00507499" w:rsidRPr="00641DA6" w:rsidRDefault="00507499" w:rsidP="00641DA6">
      <w:pPr>
        <w:rPr>
          <w:rFonts w:ascii="Noto Sans TC" w:eastAsia="Noto Sans TC" w:hAnsi="Noto Sans TC" w:cstheme="minorHAnsi" w:hint="eastAsia"/>
          <w:b/>
          <w:color w:val="FF0000"/>
          <w:sz w:val="40"/>
        </w:rPr>
      </w:pPr>
      <w:r w:rsidRPr="00641DA6">
        <w:rPr>
          <w:rFonts w:ascii="Noto Sans TC" w:eastAsia="Noto Sans TC" w:hAnsi="Noto Sans TC" w:cstheme="minorHAnsi"/>
          <w:b/>
          <w:color w:val="FF0000"/>
          <w:sz w:val="40"/>
        </w:rPr>
        <w:t>00</w:t>
      </w:r>
      <w:r w:rsidR="004F1FEB" w:rsidRPr="00641DA6">
        <w:rPr>
          <w:rFonts w:ascii="Noto Sans TC" w:eastAsia="Noto Sans TC" w:hAnsi="Noto Sans TC" w:cstheme="minorHAnsi" w:hint="eastAsia"/>
          <w:b/>
          <w:color w:val="FF0000"/>
          <w:sz w:val="40"/>
        </w:rPr>
        <w:t>5-Slice</w:t>
      </w:r>
    </w:p>
    <w:p w14:paraId="79126C90" w14:textId="168CCF8C" w:rsidR="00507499" w:rsidRPr="00641DA6" w:rsidRDefault="00507499" w:rsidP="00641DA6">
      <w:pPr>
        <w:rPr>
          <w:rFonts w:ascii="Noto Sans TC" w:eastAsia="Noto Sans TC" w:hAnsi="Noto Sans TC" w:cstheme="minorHAnsi"/>
          <w:sz w:val="28"/>
          <w:szCs w:val="28"/>
        </w:rPr>
      </w:pPr>
      <w:r w:rsidRPr="00641DA6">
        <w:rPr>
          <w:rFonts w:ascii="Noto Sans TC" w:eastAsia="Noto Sans TC" w:hAnsi="Noto Sans TC" w:cstheme="minorHAnsi"/>
          <w:sz w:val="28"/>
          <w:szCs w:val="28"/>
        </w:rPr>
        <w:t xml:space="preserve">Difficulty: </w:t>
      </w:r>
      <w:r w:rsidR="00C41EE7" w:rsidRPr="00641DA6">
        <w:rPr>
          <w:rFonts w:ascii="Noto Sans TC" w:eastAsia="Noto Sans TC" w:hAnsi="Noto Sans TC" w:cstheme="minorHAnsi"/>
          <w:sz w:val="28"/>
          <w:szCs w:val="28"/>
        </w:rPr>
        <w:t>Hard</w:t>
      </w:r>
      <w:r w:rsidR="0075700A" w:rsidRPr="00641DA6">
        <w:rPr>
          <w:rFonts w:ascii="Noto Sans TC" w:eastAsia="Noto Sans TC" w:hAnsi="Noto Sans TC" w:cstheme="minorHAnsi"/>
          <w:sz w:val="28"/>
          <w:szCs w:val="28"/>
        </w:rPr>
        <w:tab/>
      </w:r>
      <w:r w:rsidR="00A67FCE" w:rsidRPr="00641DA6">
        <w:rPr>
          <w:rFonts w:ascii="Noto Sans TC" w:eastAsia="Noto Sans TC" w:hAnsi="Noto Sans TC" w:cstheme="minorHAnsi"/>
          <w:sz w:val="28"/>
          <w:szCs w:val="28"/>
        </w:rPr>
        <w:tab/>
      </w:r>
      <w:r w:rsidRPr="00641DA6">
        <w:rPr>
          <w:rFonts w:ascii="Noto Sans TC" w:eastAsia="Noto Sans TC" w:hAnsi="Noto Sans TC" w:cstheme="minorHAnsi"/>
          <w:sz w:val="28"/>
          <w:szCs w:val="28"/>
        </w:rPr>
        <w:t xml:space="preserve">Expect Time: </w:t>
      </w:r>
      <w:r w:rsidR="00512A5B" w:rsidRPr="00641DA6">
        <w:rPr>
          <w:rFonts w:ascii="Noto Sans TC" w:eastAsia="Noto Sans TC" w:hAnsi="Noto Sans TC" w:cstheme="minorHAnsi" w:hint="eastAsia"/>
          <w:sz w:val="28"/>
          <w:szCs w:val="28"/>
        </w:rPr>
        <w:t>20</w:t>
      </w:r>
      <w:r w:rsidR="00FB3555" w:rsidRPr="00641DA6">
        <w:rPr>
          <w:rFonts w:ascii="Noto Sans TC" w:eastAsia="Noto Sans TC" w:hAnsi="Noto Sans TC" w:cstheme="minorHAnsi"/>
          <w:sz w:val="28"/>
          <w:szCs w:val="28"/>
        </w:rPr>
        <w:t>-</w:t>
      </w:r>
      <w:r w:rsidR="00512A5B" w:rsidRPr="00641DA6">
        <w:rPr>
          <w:rFonts w:ascii="Noto Sans TC" w:eastAsia="Noto Sans TC" w:hAnsi="Noto Sans TC" w:cstheme="minorHAnsi" w:hint="eastAsia"/>
          <w:sz w:val="28"/>
          <w:szCs w:val="28"/>
        </w:rPr>
        <w:t>40</w:t>
      </w:r>
      <w:r w:rsidRPr="00641DA6">
        <w:rPr>
          <w:rFonts w:ascii="Noto Sans TC" w:eastAsia="Noto Sans TC" w:hAnsi="Noto Sans TC" w:cstheme="minorHAnsi"/>
          <w:sz w:val="28"/>
          <w:szCs w:val="28"/>
        </w:rPr>
        <w:t xml:space="preserve"> min</w:t>
      </w:r>
      <w:r w:rsidR="0075700A" w:rsidRPr="00641DA6">
        <w:rPr>
          <w:rFonts w:ascii="Noto Sans TC" w:eastAsia="Noto Sans TC" w:hAnsi="Noto Sans TC" w:cstheme="minorHAnsi"/>
          <w:sz w:val="28"/>
          <w:szCs w:val="28"/>
        </w:rPr>
        <w:tab/>
      </w:r>
      <w:r w:rsidR="00A67FCE" w:rsidRPr="00641DA6">
        <w:rPr>
          <w:rFonts w:ascii="Noto Sans TC" w:eastAsia="Noto Sans TC" w:hAnsi="Noto Sans TC" w:cstheme="minorHAnsi"/>
          <w:sz w:val="28"/>
          <w:szCs w:val="28"/>
        </w:rPr>
        <w:tab/>
      </w:r>
      <w:r w:rsidRPr="00641DA6">
        <w:rPr>
          <w:rFonts w:ascii="Noto Sans TC" w:eastAsia="Noto Sans TC" w:hAnsi="Noto Sans TC" w:cstheme="minorHAnsi"/>
          <w:sz w:val="28"/>
          <w:szCs w:val="28"/>
        </w:rPr>
        <w:t>Author:</w:t>
      </w:r>
      <w:r w:rsidR="00E003B7" w:rsidRPr="00641DA6">
        <w:rPr>
          <w:rFonts w:ascii="Noto Sans TC" w:eastAsia="Noto Sans TC" w:hAnsi="Noto Sans TC" w:cstheme="minorHAnsi"/>
          <w:sz w:val="28"/>
          <w:szCs w:val="28"/>
        </w:rPr>
        <w:t xml:space="preserve"> </w:t>
      </w:r>
      <w:r w:rsidR="000677A4" w:rsidRPr="00641DA6">
        <w:rPr>
          <w:rFonts w:ascii="Noto Sans TC" w:eastAsia="Noto Sans TC" w:hAnsi="Noto Sans TC" w:cstheme="minorHAnsi"/>
          <w:sz w:val="28"/>
          <w:szCs w:val="28"/>
        </w:rPr>
        <w:t>Yan</w:t>
      </w:r>
      <w:r w:rsidR="00EC3647" w:rsidRPr="00641DA6">
        <w:rPr>
          <w:rFonts w:ascii="Noto Sans TC" w:eastAsia="Noto Sans TC" w:hAnsi="Noto Sans TC" w:cstheme="minorHAnsi" w:hint="eastAsia"/>
          <w:sz w:val="28"/>
          <w:szCs w:val="28"/>
        </w:rPr>
        <w:t xml:space="preserve"> </w:t>
      </w:r>
      <w:r w:rsidR="000677A4" w:rsidRPr="00641DA6">
        <w:rPr>
          <w:rFonts w:ascii="Noto Sans TC" w:eastAsia="Noto Sans TC" w:hAnsi="Noto Sans TC" w:cstheme="minorHAnsi"/>
          <w:sz w:val="28"/>
          <w:szCs w:val="28"/>
        </w:rPr>
        <w:t>Hau, Chen</w:t>
      </w:r>
    </w:p>
    <w:p w14:paraId="48081270" w14:textId="77777777" w:rsidR="002A0507" w:rsidRPr="00641DA6" w:rsidRDefault="002A0507" w:rsidP="00641DA6">
      <w:pPr>
        <w:spacing w:line="360" w:lineRule="exact"/>
        <w:rPr>
          <w:rFonts w:ascii="Noto Sans TC" w:eastAsia="Noto Sans TC" w:hAnsi="Noto Sans TC" w:cstheme="minorHAnsi"/>
        </w:rPr>
      </w:pPr>
    </w:p>
    <w:p w14:paraId="7BA70EA9" w14:textId="77777777" w:rsidR="00322A12" w:rsidRPr="00641DA6" w:rsidRDefault="00322A12" w:rsidP="00641DA6">
      <w:pPr>
        <w:spacing w:line="360" w:lineRule="exact"/>
        <w:ind w:firstLine="480"/>
        <w:rPr>
          <w:rFonts w:ascii="Noto Sans TC" w:eastAsia="Noto Sans TC" w:hAnsi="Noto Sans TC" w:cstheme="minorHAnsi"/>
          <w:szCs w:val="24"/>
        </w:rPr>
      </w:pPr>
      <w:r w:rsidRPr="00641DA6">
        <w:rPr>
          <w:rFonts w:ascii="Noto Sans TC" w:eastAsia="Noto Sans TC" w:hAnsi="Noto Sans TC" w:cstheme="minorHAnsi"/>
          <w:szCs w:val="24"/>
        </w:rPr>
        <w:t xml:space="preserve">In this problem, you are asked to implement a generic container class </w:t>
      </w:r>
      <w:r w:rsidRPr="00641DA6">
        <w:rPr>
          <w:rFonts w:ascii="Fira Code" w:eastAsia="Noto Sans TC" w:hAnsi="Fira Code" w:cs="Fira Code"/>
          <w:b/>
        </w:rPr>
        <w:t>Slice&lt;T&gt;</w:t>
      </w:r>
      <w:r w:rsidRPr="00641DA6">
        <w:rPr>
          <w:rFonts w:ascii="Noto Sans TC" w:eastAsia="Noto Sans TC" w:hAnsi="Noto Sans TC" w:cstheme="minorHAnsi"/>
          <w:szCs w:val="24"/>
        </w:rPr>
        <w:t xml:space="preserve"> that supports element access via a custom random-access iterator and provides a set of functional utilities similar to those found in modern programming languages.</w:t>
      </w:r>
    </w:p>
    <w:p w14:paraId="0E62E31F" w14:textId="77777777" w:rsidR="00322A12" w:rsidRPr="00641DA6" w:rsidRDefault="00322A12" w:rsidP="00641DA6">
      <w:pPr>
        <w:spacing w:line="360" w:lineRule="exact"/>
        <w:rPr>
          <w:rFonts w:ascii="Noto Sans TC" w:eastAsia="Noto Sans TC" w:hAnsi="Noto Sans TC" w:cstheme="minorHAnsi"/>
          <w:szCs w:val="24"/>
        </w:rPr>
      </w:pPr>
    </w:p>
    <w:p w14:paraId="4B090698" w14:textId="3B97A978" w:rsidR="00D26E7F" w:rsidRPr="00641DA6" w:rsidRDefault="00322A12" w:rsidP="005167FF">
      <w:pPr>
        <w:pStyle w:val="a3"/>
        <w:numPr>
          <w:ilvl w:val="0"/>
          <w:numId w:val="24"/>
        </w:numPr>
        <w:spacing w:line="360" w:lineRule="exact"/>
        <w:ind w:leftChars="0" w:left="426"/>
        <w:rPr>
          <w:rFonts w:ascii="Noto Sans TC" w:eastAsia="Noto Sans TC" w:hAnsi="Noto Sans TC" w:cstheme="minorHAnsi"/>
          <w:sz w:val="28"/>
          <w:szCs w:val="28"/>
        </w:rPr>
      </w:pPr>
      <w:r w:rsidRPr="006C1E83">
        <w:rPr>
          <w:rFonts w:ascii="Noto Sans TC" w:eastAsia="Noto Sans TC" w:hAnsi="Noto Sans TC" w:cstheme="minorHAnsi"/>
          <w:szCs w:val="24"/>
        </w:rPr>
        <w:t>Iterator Implementation</w:t>
      </w:r>
      <w:r w:rsidRPr="00641DA6">
        <w:rPr>
          <w:rFonts w:ascii="Noto Sans TC" w:eastAsia="Noto Sans TC" w:hAnsi="Noto Sans TC" w:cstheme="minorHAnsi"/>
          <w:sz w:val="28"/>
          <w:szCs w:val="28"/>
        </w:rPr>
        <w:br/>
      </w:r>
      <w:r w:rsidRPr="00641DA6">
        <w:rPr>
          <w:rFonts w:ascii="Noto Sans TC" w:eastAsia="Noto Sans TC" w:hAnsi="Noto Sans TC" w:cstheme="minorHAnsi" w:hint="eastAsia"/>
          <w:szCs w:val="24"/>
        </w:rPr>
        <w:t>C</w:t>
      </w:r>
      <w:r w:rsidRPr="00641DA6">
        <w:rPr>
          <w:rFonts w:ascii="Noto Sans TC" w:eastAsia="Noto Sans TC" w:hAnsi="Noto Sans TC" w:cstheme="minorHAnsi"/>
          <w:szCs w:val="24"/>
        </w:rPr>
        <w:t xml:space="preserve">omplete the implementation of the template class </w:t>
      </w:r>
      <w:r w:rsidRPr="00641DA6">
        <w:rPr>
          <w:rFonts w:ascii="Fira Code" w:eastAsia="Noto Sans TC" w:hAnsi="Fira Code" w:cs="Fira Code"/>
          <w:b/>
        </w:rPr>
        <w:t>Iterator&lt;T&gt;</w:t>
      </w:r>
      <w:r w:rsidRPr="00641DA6">
        <w:rPr>
          <w:rFonts w:ascii="Noto Sans TC" w:eastAsia="Noto Sans TC" w:hAnsi="Noto Sans TC" w:cstheme="minorHAnsi"/>
          <w:szCs w:val="24"/>
        </w:rPr>
        <w:t xml:space="preserve"> in </w:t>
      </w:r>
      <w:proofErr w:type="spellStart"/>
      <w:r w:rsidRPr="00641DA6">
        <w:rPr>
          <w:rFonts w:ascii="Noto Sans TC" w:eastAsia="Noto Sans TC" w:hAnsi="Noto Sans TC" w:cstheme="minorHAnsi"/>
          <w:szCs w:val="24"/>
          <w:highlight w:val="lightGray"/>
          <w:u w:val="single"/>
        </w:rPr>
        <w:t>iterator.h</w:t>
      </w:r>
      <w:proofErr w:type="spellEnd"/>
      <w:r w:rsidRPr="00641DA6">
        <w:rPr>
          <w:rFonts w:ascii="Noto Sans TC" w:eastAsia="Noto Sans TC" w:hAnsi="Noto Sans TC" w:cstheme="minorHAnsi"/>
          <w:szCs w:val="24"/>
        </w:rPr>
        <w:t xml:space="preserve">. This iterator should conform to the </w:t>
      </w:r>
      <w:proofErr w:type="spellStart"/>
      <w:r w:rsidRPr="00641DA6">
        <w:rPr>
          <w:rFonts w:ascii="Fira Code" w:eastAsia="Noto Sans TC" w:hAnsi="Fira Code" w:cs="Fira Code"/>
          <w:b/>
        </w:rPr>
        <w:t>RandomAccessIterator</w:t>
      </w:r>
      <w:proofErr w:type="spellEnd"/>
      <w:r w:rsidRPr="00641DA6">
        <w:rPr>
          <w:rFonts w:ascii="Noto Sans TC" w:eastAsia="Noto Sans TC" w:hAnsi="Noto Sans TC" w:cstheme="minorHAnsi"/>
          <w:szCs w:val="24"/>
        </w:rPr>
        <w:t xml:space="preserve"> category and support the following</w:t>
      </w:r>
      <w:r w:rsidR="00641DA6">
        <w:rPr>
          <w:rFonts w:ascii="Noto Sans TC" w:eastAsia="Noto Sans TC" w:hAnsi="Noto Sans TC" w:cstheme="minorHAnsi" w:hint="eastAsia"/>
          <w:szCs w:val="24"/>
        </w:rPr>
        <w:t xml:space="preserve"> operator</w:t>
      </w:r>
      <w:r w:rsidRPr="00641DA6">
        <w:rPr>
          <w:rFonts w:ascii="Noto Sans TC" w:eastAsia="Noto Sans TC" w:hAnsi="Noto Sans TC" w:cstheme="minorHAnsi"/>
          <w:szCs w:val="24"/>
        </w:rPr>
        <w:t>:</w:t>
      </w:r>
    </w:p>
    <w:p w14:paraId="43A03B62" w14:textId="3D5B081D" w:rsidR="00322A12" w:rsidRPr="00641DA6" w:rsidRDefault="00322A12" w:rsidP="005167FF">
      <w:pPr>
        <w:pStyle w:val="a3"/>
        <w:numPr>
          <w:ilvl w:val="0"/>
          <w:numId w:val="26"/>
        </w:numPr>
        <w:spacing w:line="360" w:lineRule="exact"/>
        <w:ind w:leftChars="0" w:left="426" w:firstLine="0"/>
        <w:rPr>
          <w:rFonts w:ascii="Noto Sans TC" w:eastAsia="Noto Sans TC" w:hAnsi="Noto Sans TC" w:cstheme="minorHAnsi"/>
          <w:szCs w:val="24"/>
        </w:rPr>
      </w:pPr>
      <w:r w:rsidRPr="00641DA6">
        <w:rPr>
          <w:rFonts w:ascii="Noto Sans TC" w:eastAsia="Noto Sans TC" w:hAnsi="Noto Sans TC" w:cstheme="minorHAnsi"/>
          <w:szCs w:val="24"/>
        </w:rPr>
        <w:t xml:space="preserve">Dereferencing and pointer-like </w:t>
      </w:r>
      <w:proofErr w:type="gramStart"/>
      <w:r w:rsidRPr="00641DA6">
        <w:rPr>
          <w:rFonts w:ascii="Noto Sans TC" w:eastAsia="Noto Sans TC" w:hAnsi="Noto Sans TC" w:cstheme="minorHAnsi"/>
          <w:szCs w:val="24"/>
        </w:rPr>
        <w:t>access</w:t>
      </w:r>
      <w:r w:rsidR="00641DA6">
        <w:rPr>
          <w:rFonts w:ascii="Noto Sans TC" w:eastAsia="Noto Sans TC" w:hAnsi="Noto Sans TC" w:cstheme="minorHAnsi" w:hint="eastAsia"/>
          <w:szCs w:val="24"/>
        </w:rPr>
        <w:t>(</w:t>
      </w:r>
      <w:proofErr w:type="gramEnd"/>
      <w:r w:rsidR="00641DA6" w:rsidRPr="00641DA6">
        <w:rPr>
          <w:rFonts w:ascii="Fira Code" w:eastAsia="Noto Sans TC" w:hAnsi="Fira Code" w:cs="Fira Code" w:hint="eastAsia"/>
          <w:b/>
        </w:rPr>
        <w:t>*</w:t>
      </w:r>
      <w:r w:rsidR="00641DA6">
        <w:rPr>
          <w:rFonts w:ascii="Noto Sans TC" w:eastAsia="Noto Sans TC" w:hAnsi="Noto Sans TC" w:cstheme="minorHAnsi" w:hint="eastAsia"/>
          <w:szCs w:val="24"/>
        </w:rPr>
        <w:t xml:space="preserve">, </w:t>
      </w:r>
      <w:r w:rsidR="00641DA6" w:rsidRPr="00641DA6">
        <w:rPr>
          <w:rFonts w:ascii="Fira Code" w:eastAsia="Noto Sans TC" w:hAnsi="Fira Code" w:cs="Fira Code" w:hint="eastAsia"/>
          <w:b/>
        </w:rPr>
        <w:t>-&gt;</w:t>
      </w:r>
      <w:r w:rsidR="00641DA6">
        <w:rPr>
          <w:rFonts w:ascii="Noto Sans TC" w:eastAsia="Noto Sans TC" w:hAnsi="Noto Sans TC" w:cstheme="minorHAnsi" w:hint="eastAsia"/>
          <w:szCs w:val="24"/>
        </w:rPr>
        <w:t>)</w:t>
      </w:r>
    </w:p>
    <w:p w14:paraId="73A99A88" w14:textId="20748880" w:rsidR="00322A12" w:rsidRPr="00641DA6" w:rsidRDefault="00322A12" w:rsidP="005167FF">
      <w:pPr>
        <w:pStyle w:val="a3"/>
        <w:numPr>
          <w:ilvl w:val="0"/>
          <w:numId w:val="26"/>
        </w:numPr>
        <w:spacing w:line="360" w:lineRule="exact"/>
        <w:ind w:leftChars="0" w:left="426" w:firstLine="0"/>
        <w:rPr>
          <w:rFonts w:ascii="Noto Sans TC" w:eastAsia="Noto Sans TC" w:hAnsi="Noto Sans TC" w:cstheme="minorHAnsi"/>
          <w:szCs w:val="24"/>
        </w:rPr>
      </w:pPr>
      <w:r w:rsidRPr="00641DA6">
        <w:rPr>
          <w:rFonts w:ascii="Noto Sans TC" w:eastAsia="Noto Sans TC" w:hAnsi="Noto Sans TC" w:cstheme="minorHAnsi"/>
          <w:szCs w:val="24"/>
        </w:rPr>
        <w:t>Pre/post increment and decrement (</w:t>
      </w:r>
      <w:r w:rsidRPr="00641DA6">
        <w:rPr>
          <w:rFonts w:ascii="Fira Code" w:eastAsia="Noto Sans TC" w:hAnsi="Fira Code" w:cs="Fira Code"/>
          <w:b/>
        </w:rPr>
        <w:t>++</w:t>
      </w:r>
      <w:r w:rsidRPr="00641DA6">
        <w:rPr>
          <w:rFonts w:ascii="Noto Sans TC" w:eastAsia="Noto Sans TC" w:hAnsi="Noto Sans TC" w:cstheme="minorHAnsi"/>
          <w:szCs w:val="24"/>
        </w:rPr>
        <w:t xml:space="preserve">, </w:t>
      </w:r>
      <w:r w:rsidRPr="00641DA6">
        <w:rPr>
          <w:rFonts w:ascii="Fira Code" w:eastAsia="Noto Sans TC" w:hAnsi="Fira Code" w:cs="Fira Code"/>
          <w:b/>
        </w:rPr>
        <w:t>--</w:t>
      </w:r>
      <w:r w:rsidRPr="00641DA6">
        <w:rPr>
          <w:rFonts w:ascii="Noto Sans TC" w:eastAsia="Noto Sans TC" w:hAnsi="Noto Sans TC" w:cstheme="minorHAnsi"/>
          <w:szCs w:val="24"/>
        </w:rPr>
        <w:t>)</w:t>
      </w:r>
    </w:p>
    <w:p w14:paraId="549AFB0B" w14:textId="403FA35F" w:rsidR="00322A12" w:rsidRPr="00641DA6" w:rsidRDefault="00322A12" w:rsidP="005167FF">
      <w:pPr>
        <w:pStyle w:val="a3"/>
        <w:numPr>
          <w:ilvl w:val="0"/>
          <w:numId w:val="26"/>
        </w:numPr>
        <w:spacing w:line="360" w:lineRule="exact"/>
        <w:ind w:leftChars="0" w:left="426" w:firstLine="0"/>
        <w:rPr>
          <w:rFonts w:ascii="Noto Sans TC" w:eastAsia="Noto Sans TC" w:hAnsi="Noto Sans TC" w:cstheme="minorHAnsi"/>
          <w:szCs w:val="24"/>
        </w:rPr>
      </w:pPr>
      <w:r w:rsidRPr="00641DA6">
        <w:rPr>
          <w:rFonts w:ascii="Noto Sans TC" w:eastAsia="Noto Sans TC" w:hAnsi="Noto Sans TC" w:cstheme="minorHAnsi"/>
          <w:szCs w:val="24"/>
        </w:rPr>
        <w:t>Offset arithmetic (</w:t>
      </w:r>
      <w:r w:rsidRPr="00641DA6">
        <w:rPr>
          <w:rFonts w:ascii="Fira Code" w:eastAsia="Noto Sans TC" w:hAnsi="Fira Code" w:cs="Fira Code"/>
          <w:b/>
        </w:rPr>
        <w:t>+, -, +=, -=</w:t>
      </w:r>
      <w:r w:rsidRPr="00641DA6">
        <w:rPr>
          <w:rFonts w:ascii="Noto Sans TC" w:eastAsia="Noto Sans TC" w:hAnsi="Noto Sans TC" w:cstheme="minorHAnsi"/>
          <w:szCs w:val="24"/>
        </w:rPr>
        <w:t>) and subscript access (</w:t>
      </w:r>
      <w:r w:rsidRPr="00641DA6">
        <w:rPr>
          <w:rFonts w:ascii="Fira Code" w:eastAsia="Noto Sans TC" w:hAnsi="Fira Code" w:cs="Fira Code"/>
          <w:b/>
        </w:rPr>
        <w:t>[]</w:t>
      </w:r>
      <w:r w:rsidRPr="00641DA6">
        <w:rPr>
          <w:rFonts w:ascii="Noto Sans TC" w:eastAsia="Noto Sans TC" w:hAnsi="Noto Sans TC" w:cstheme="minorHAnsi"/>
          <w:szCs w:val="24"/>
        </w:rPr>
        <w:t>)</w:t>
      </w:r>
    </w:p>
    <w:p w14:paraId="34DBB2D2" w14:textId="02CEC87D" w:rsidR="00322A12" w:rsidRPr="00641DA6" w:rsidRDefault="00322A12" w:rsidP="005167FF">
      <w:pPr>
        <w:pStyle w:val="a3"/>
        <w:numPr>
          <w:ilvl w:val="0"/>
          <w:numId w:val="26"/>
        </w:numPr>
        <w:spacing w:line="360" w:lineRule="exact"/>
        <w:ind w:leftChars="0" w:left="426" w:firstLine="0"/>
        <w:rPr>
          <w:rFonts w:ascii="Noto Sans TC" w:eastAsia="Noto Sans TC" w:hAnsi="Noto Sans TC" w:cstheme="minorHAnsi"/>
          <w:szCs w:val="24"/>
        </w:rPr>
      </w:pPr>
      <w:r w:rsidRPr="00641DA6">
        <w:rPr>
          <w:rFonts w:ascii="Noto Sans TC" w:eastAsia="Noto Sans TC" w:hAnsi="Noto Sans TC" w:cstheme="minorHAnsi"/>
          <w:szCs w:val="24"/>
        </w:rPr>
        <w:t>Comparison operators (</w:t>
      </w:r>
      <w:r w:rsidRPr="00641DA6">
        <w:rPr>
          <w:rFonts w:ascii="Fira Code" w:eastAsia="Noto Sans TC" w:hAnsi="Fira Code" w:cs="Fira Code"/>
          <w:b/>
        </w:rPr>
        <w:t>==</w:t>
      </w:r>
      <w:proofErr w:type="gramStart"/>
      <w:r w:rsidRPr="00641DA6">
        <w:rPr>
          <w:rFonts w:ascii="Fira Code" w:eastAsia="Noto Sans TC" w:hAnsi="Fira Code" w:cs="Fira Code"/>
          <w:b/>
        </w:rPr>
        <w:t>, !</w:t>
      </w:r>
      <w:proofErr w:type="gramEnd"/>
      <w:r w:rsidRPr="00641DA6">
        <w:rPr>
          <w:rFonts w:ascii="Fira Code" w:eastAsia="Noto Sans TC" w:hAnsi="Fira Code" w:cs="Fira Code"/>
          <w:b/>
        </w:rPr>
        <w:t>=, &lt;, &lt;=, &gt;, &gt;=</w:t>
      </w:r>
      <w:r w:rsidRPr="00641DA6">
        <w:rPr>
          <w:rFonts w:ascii="Noto Sans TC" w:eastAsia="Noto Sans TC" w:hAnsi="Noto Sans TC" w:cstheme="minorHAnsi"/>
          <w:szCs w:val="24"/>
        </w:rPr>
        <w:t>)</w:t>
      </w:r>
    </w:p>
    <w:p w14:paraId="6B67E952" w14:textId="5B55A7B8" w:rsidR="00322A12" w:rsidRPr="00641DA6" w:rsidRDefault="00322A12" w:rsidP="005167FF">
      <w:pPr>
        <w:pStyle w:val="a3"/>
        <w:numPr>
          <w:ilvl w:val="0"/>
          <w:numId w:val="26"/>
        </w:numPr>
        <w:spacing w:line="360" w:lineRule="exact"/>
        <w:ind w:leftChars="0" w:left="426" w:firstLine="0"/>
        <w:rPr>
          <w:rFonts w:ascii="Noto Sans TC" w:eastAsia="Noto Sans TC" w:hAnsi="Noto Sans TC" w:cstheme="minorHAnsi"/>
          <w:sz w:val="28"/>
          <w:szCs w:val="28"/>
        </w:rPr>
      </w:pPr>
      <w:r w:rsidRPr="00874009">
        <w:rPr>
          <w:rFonts w:ascii="Noto Sans TC" w:eastAsia="Noto Sans TC" w:hAnsi="Noto Sans TC" w:cstheme="minorHAnsi"/>
          <w:b/>
          <w:bCs/>
          <w:color w:val="FF0000"/>
          <w:szCs w:val="24"/>
        </w:rPr>
        <w:t>Compatibility with standard algorithms</w:t>
      </w:r>
      <w:r w:rsidRPr="00874009">
        <w:rPr>
          <w:rFonts w:ascii="Noto Sans TC" w:eastAsia="Noto Sans TC" w:hAnsi="Noto Sans TC" w:cstheme="minorHAnsi"/>
          <w:color w:val="FF0000"/>
          <w:szCs w:val="24"/>
        </w:rPr>
        <w:t xml:space="preserve"> </w:t>
      </w:r>
      <w:r w:rsidRPr="00641DA6">
        <w:rPr>
          <w:rFonts w:ascii="Noto Sans TC" w:eastAsia="Noto Sans TC" w:hAnsi="Noto Sans TC" w:cstheme="minorHAnsi"/>
          <w:szCs w:val="24"/>
        </w:rPr>
        <w:t xml:space="preserve">such as </w:t>
      </w:r>
      <w:proofErr w:type="gramStart"/>
      <w:r w:rsidRPr="00641DA6">
        <w:rPr>
          <w:rFonts w:ascii="Fira Code" w:eastAsia="Noto Sans TC" w:hAnsi="Fira Code" w:cs="Fira Code"/>
          <w:b/>
        </w:rPr>
        <w:t>std::</w:t>
      </w:r>
      <w:proofErr w:type="gramEnd"/>
      <w:r w:rsidR="00641DA6">
        <w:rPr>
          <w:rFonts w:ascii="Fira Code" w:eastAsia="Noto Sans TC" w:hAnsi="Fira Code" w:cs="Fira Code" w:hint="eastAsia"/>
          <w:b/>
        </w:rPr>
        <w:t>find</w:t>
      </w:r>
      <w:r w:rsidRPr="00641DA6">
        <w:rPr>
          <w:rFonts w:ascii="Noto Sans TC" w:eastAsia="Noto Sans TC" w:hAnsi="Noto Sans TC" w:cstheme="minorHAnsi"/>
          <w:szCs w:val="24"/>
        </w:rPr>
        <w:t>,</w:t>
      </w:r>
      <w:r w:rsidR="00641DA6">
        <w:rPr>
          <w:rFonts w:ascii="Noto Sans TC" w:eastAsia="Noto Sans TC" w:hAnsi="Noto Sans TC" w:cstheme="minorHAnsi" w:hint="eastAsia"/>
          <w:szCs w:val="24"/>
        </w:rPr>
        <w:t xml:space="preserve"> </w:t>
      </w:r>
      <w:r w:rsidR="00641DA6" w:rsidRPr="00641DA6">
        <w:rPr>
          <w:rFonts w:ascii="Fira Code" w:eastAsia="Noto Sans TC" w:hAnsi="Fira Code" w:cs="Fira Code" w:hint="eastAsia"/>
          <w:b/>
        </w:rPr>
        <w:t>std::</w:t>
      </w:r>
      <w:proofErr w:type="spellStart"/>
      <w:r w:rsidR="00641DA6" w:rsidRPr="00641DA6">
        <w:rPr>
          <w:rFonts w:ascii="Fira Code" w:eastAsia="Noto Sans TC" w:hAnsi="Fira Code" w:cs="Fira Code" w:hint="eastAsia"/>
          <w:b/>
        </w:rPr>
        <w:t>find_if</w:t>
      </w:r>
      <w:proofErr w:type="spellEnd"/>
      <w:r w:rsidRPr="00641DA6">
        <w:rPr>
          <w:rFonts w:ascii="Noto Sans TC" w:eastAsia="Noto Sans TC" w:hAnsi="Noto Sans TC" w:cstheme="minorHAnsi"/>
          <w:szCs w:val="24"/>
        </w:rPr>
        <w:t xml:space="preserve"> etc.</w:t>
      </w:r>
    </w:p>
    <w:p w14:paraId="45F62760" w14:textId="77777777" w:rsidR="00322A12" w:rsidRPr="00641DA6" w:rsidRDefault="00322A12" w:rsidP="005167FF">
      <w:pPr>
        <w:pStyle w:val="a3"/>
        <w:spacing w:line="360" w:lineRule="exact"/>
        <w:ind w:leftChars="0" w:left="426"/>
        <w:rPr>
          <w:rFonts w:ascii="Noto Sans TC" w:eastAsia="Noto Sans TC" w:hAnsi="Noto Sans TC" w:cstheme="minorHAnsi"/>
          <w:sz w:val="28"/>
          <w:szCs w:val="28"/>
        </w:rPr>
      </w:pPr>
    </w:p>
    <w:p w14:paraId="7DC5CD23" w14:textId="1B8252C1" w:rsidR="005A1C52" w:rsidRPr="00641DA6" w:rsidRDefault="00322A12" w:rsidP="005167FF">
      <w:pPr>
        <w:spacing w:line="360" w:lineRule="exact"/>
        <w:ind w:left="426"/>
        <w:rPr>
          <w:rFonts w:ascii="Noto Sans TC" w:eastAsia="Noto Sans TC" w:hAnsi="Noto Sans TC" w:cstheme="minorHAnsi" w:hint="eastAsia"/>
          <w:szCs w:val="24"/>
        </w:rPr>
      </w:pPr>
      <w:r w:rsidRPr="00641DA6">
        <w:rPr>
          <w:rFonts w:ascii="Noto Sans TC" w:eastAsia="Noto Sans TC" w:hAnsi="Noto Sans TC" w:cstheme="minorHAnsi"/>
          <w:szCs w:val="24"/>
        </w:rPr>
        <w:t xml:space="preserve">Once the iterator is complete, implement the following member functions in </w:t>
      </w:r>
      <w:r w:rsidRPr="00816A14">
        <w:rPr>
          <w:rFonts w:ascii="Fira Code" w:eastAsia="Noto Sans TC" w:hAnsi="Fira Code" w:cs="Fira Code"/>
          <w:b/>
        </w:rPr>
        <w:t>Slice&lt;T&gt;</w:t>
      </w:r>
      <w:r w:rsidR="00816A14">
        <w:rPr>
          <w:rFonts w:ascii="Noto Sans TC" w:eastAsia="Noto Sans TC" w:hAnsi="Noto Sans TC" w:cstheme="minorHAnsi" w:hint="eastAsia"/>
          <w:szCs w:val="24"/>
        </w:rPr>
        <w:t>:</w:t>
      </w:r>
    </w:p>
    <w:p w14:paraId="0DA3D6DF" w14:textId="56A375B4" w:rsidR="005A1C52" w:rsidRPr="00641DA6" w:rsidRDefault="005A1C52" w:rsidP="005167FF">
      <w:pPr>
        <w:pStyle w:val="a3"/>
        <w:numPr>
          <w:ilvl w:val="0"/>
          <w:numId w:val="27"/>
        </w:numPr>
        <w:spacing w:line="360" w:lineRule="exact"/>
        <w:ind w:leftChars="0" w:left="426" w:firstLine="0"/>
        <w:rPr>
          <w:rFonts w:ascii="Noto Sans TC" w:eastAsia="Noto Sans TC" w:hAnsi="Noto Sans TC" w:cstheme="minorHAnsi"/>
          <w:szCs w:val="24"/>
        </w:rPr>
      </w:pPr>
      <w:proofErr w:type="gramStart"/>
      <w:r w:rsidRPr="00816A14">
        <w:rPr>
          <w:rFonts w:ascii="Fira Code" w:eastAsia="Noto Sans TC" w:hAnsi="Fira Code" w:cs="Fira Code"/>
          <w:b/>
        </w:rPr>
        <w:t>begin(</w:t>
      </w:r>
      <w:proofErr w:type="gramEnd"/>
      <w:r w:rsidRPr="00816A14">
        <w:rPr>
          <w:rFonts w:ascii="Fira Code" w:eastAsia="Noto Sans TC" w:hAnsi="Fira Code" w:cs="Fira Code"/>
          <w:b/>
        </w:rPr>
        <w:t>)</w:t>
      </w:r>
      <w:r w:rsidRPr="00641DA6">
        <w:rPr>
          <w:rFonts w:ascii="Noto Sans TC" w:eastAsia="Noto Sans TC" w:hAnsi="Noto Sans TC" w:cstheme="minorHAnsi"/>
          <w:szCs w:val="24"/>
        </w:rPr>
        <w:t xml:space="preserve"> – Returns an </w:t>
      </w:r>
      <w:r w:rsidRPr="00816A14">
        <w:rPr>
          <w:rFonts w:ascii="Noto Sans TC" w:eastAsia="Noto Sans TC" w:hAnsi="Noto Sans TC" w:cstheme="minorHAnsi"/>
          <w:b/>
          <w:bCs/>
          <w:szCs w:val="24"/>
        </w:rPr>
        <w:t>iterator</w:t>
      </w:r>
      <w:r w:rsidRPr="00641DA6">
        <w:rPr>
          <w:rFonts w:ascii="Noto Sans TC" w:eastAsia="Noto Sans TC" w:hAnsi="Noto Sans TC" w:cstheme="minorHAnsi"/>
          <w:szCs w:val="24"/>
        </w:rPr>
        <w:t xml:space="preserve"> to the first element.</w:t>
      </w:r>
    </w:p>
    <w:p w14:paraId="6176DE5C" w14:textId="77777777" w:rsidR="005A1C52" w:rsidRPr="00641DA6" w:rsidRDefault="005A1C52" w:rsidP="005167FF">
      <w:pPr>
        <w:pStyle w:val="a3"/>
        <w:numPr>
          <w:ilvl w:val="0"/>
          <w:numId w:val="27"/>
        </w:numPr>
        <w:spacing w:line="360" w:lineRule="exact"/>
        <w:ind w:leftChars="0" w:left="426" w:firstLine="0"/>
        <w:rPr>
          <w:rFonts w:ascii="Noto Sans TC" w:eastAsia="Noto Sans TC" w:hAnsi="Noto Sans TC" w:cstheme="minorHAnsi"/>
          <w:szCs w:val="24"/>
        </w:rPr>
      </w:pPr>
      <w:proofErr w:type="gramStart"/>
      <w:r w:rsidRPr="00816A14">
        <w:rPr>
          <w:rFonts w:ascii="Fira Code" w:eastAsia="Noto Sans TC" w:hAnsi="Fira Code" w:cs="Fira Code"/>
          <w:b/>
        </w:rPr>
        <w:t>end(</w:t>
      </w:r>
      <w:proofErr w:type="gramEnd"/>
      <w:r w:rsidRPr="00816A14">
        <w:rPr>
          <w:rFonts w:ascii="Fira Code" w:eastAsia="Noto Sans TC" w:hAnsi="Fira Code" w:cs="Fira Code"/>
          <w:b/>
        </w:rPr>
        <w:t>)</w:t>
      </w:r>
      <w:r w:rsidRPr="00641DA6">
        <w:rPr>
          <w:rFonts w:ascii="Noto Sans TC" w:eastAsia="Noto Sans TC" w:hAnsi="Noto Sans TC" w:cstheme="minorHAnsi"/>
          <w:szCs w:val="24"/>
        </w:rPr>
        <w:t xml:space="preserve"> – Returns an </w:t>
      </w:r>
      <w:r w:rsidRPr="00816A14">
        <w:rPr>
          <w:rFonts w:ascii="Noto Sans TC" w:eastAsia="Noto Sans TC" w:hAnsi="Noto Sans TC" w:cstheme="minorHAnsi"/>
          <w:b/>
          <w:bCs/>
          <w:szCs w:val="24"/>
        </w:rPr>
        <w:t>iterator</w:t>
      </w:r>
      <w:r w:rsidRPr="00641DA6">
        <w:rPr>
          <w:rFonts w:ascii="Noto Sans TC" w:eastAsia="Noto Sans TC" w:hAnsi="Noto Sans TC" w:cstheme="minorHAnsi"/>
          <w:szCs w:val="24"/>
        </w:rPr>
        <w:t xml:space="preserve"> one-past-the-last element.</w:t>
      </w:r>
    </w:p>
    <w:p w14:paraId="029AE3A3" w14:textId="54134B49" w:rsidR="005A1C52" w:rsidRPr="00641DA6" w:rsidRDefault="005A1C52" w:rsidP="005167FF">
      <w:pPr>
        <w:pStyle w:val="a3"/>
        <w:numPr>
          <w:ilvl w:val="0"/>
          <w:numId w:val="27"/>
        </w:numPr>
        <w:spacing w:line="360" w:lineRule="exact"/>
        <w:ind w:leftChars="0" w:left="426" w:firstLine="0"/>
        <w:rPr>
          <w:rFonts w:ascii="Noto Sans TC" w:eastAsia="Noto Sans TC" w:hAnsi="Noto Sans TC" w:cstheme="minorHAnsi"/>
          <w:szCs w:val="24"/>
        </w:rPr>
      </w:pPr>
      <w:proofErr w:type="gramStart"/>
      <w:r w:rsidRPr="00816A14">
        <w:rPr>
          <w:rFonts w:ascii="Fira Code" w:eastAsia="Noto Sans TC" w:hAnsi="Fira Code" w:cs="Fira Code"/>
          <w:b/>
        </w:rPr>
        <w:t>operator[</w:t>
      </w:r>
      <w:proofErr w:type="gramEnd"/>
      <w:r w:rsidRPr="00816A14">
        <w:rPr>
          <w:rFonts w:ascii="Fira Code" w:eastAsia="Noto Sans TC" w:hAnsi="Fira Code" w:cs="Fira Code"/>
          <w:b/>
        </w:rPr>
        <w:t>](</w:t>
      </w:r>
      <w:proofErr w:type="spellStart"/>
      <w:r w:rsidRPr="00816A14">
        <w:rPr>
          <w:rFonts w:ascii="Fira Code" w:eastAsia="Noto Sans TC" w:hAnsi="Fira Code" w:cs="Fira Code"/>
          <w:b/>
        </w:rPr>
        <w:t>size_t</w:t>
      </w:r>
      <w:proofErr w:type="spellEnd"/>
      <w:r w:rsidRPr="00816A14">
        <w:rPr>
          <w:rFonts w:ascii="Fira Code" w:eastAsia="Noto Sans TC" w:hAnsi="Fira Code" w:cs="Fira Code"/>
          <w:b/>
        </w:rPr>
        <w:t xml:space="preserve"> index)</w:t>
      </w:r>
      <w:r w:rsidRPr="00641DA6">
        <w:rPr>
          <w:rFonts w:ascii="Noto Sans TC" w:eastAsia="Noto Sans TC" w:hAnsi="Noto Sans TC" w:cstheme="minorHAnsi"/>
          <w:szCs w:val="24"/>
        </w:rPr>
        <w:t xml:space="preserve"> – Provides random access to elements by index.</w:t>
      </w:r>
    </w:p>
    <w:p w14:paraId="3BA5BDD7" w14:textId="77777777" w:rsidR="005A1C52" w:rsidRPr="00641DA6" w:rsidRDefault="005A1C52" w:rsidP="005167FF">
      <w:pPr>
        <w:pStyle w:val="a3"/>
        <w:spacing w:line="360" w:lineRule="exact"/>
        <w:ind w:leftChars="0" w:left="426"/>
        <w:rPr>
          <w:rFonts w:ascii="Noto Sans TC" w:eastAsia="Noto Sans TC" w:hAnsi="Noto Sans TC" w:cstheme="minorHAnsi"/>
          <w:sz w:val="28"/>
          <w:szCs w:val="28"/>
        </w:rPr>
      </w:pPr>
    </w:p>
    <w:p w14:paraId="425669FF" w14:textId="05B76807" w:rsidR="00322A12" w:rsidRPr="00816A14" w:rsidRDefault="00322A12" w:rsidP="005167FF">
      <w:pPr>
        <w:pStyle w:val="a3"/>
        <w:numPr>
          <w:ilvl w:val="0"/>
          <w:numId w:val="24"/>
        </w:numPr>
        <w:spacing w:line="360" w:lineRule="exact"/>
        <w:ind w:leftChars="-22" w:left="427"/>
        <w:rPr>
          <w:rFonts w:ascii="Noto Sans TC" w:eastAsia="Noto Sans TC" w:hAnsi="Noto Sans TC" w:cstheme="minorHAnsi"/>
          <w:sz w:val="28"/>
          <w:szCs w:val="28"/>
        </w:rPr>
      </w:pPr>
      <w:r w:rsidRPr="006C1E83">
        <w:rPr>
          <w:rFonts w:ascii="Noto Sans TC" w:eastAsia="Noto Sans TC" w:hAnsi="Noto Sans TC" w:cstheme="minorHAnsi"/>
          <w:szCs w:val="24"/>
        </w:rPr>
        <w:t>Functional Utilities</w:t>
      </w:r>
      <w:r w:rsidRPr="00641DA6">
        <w:rPr>
          <w:rFonts w:ascii="Noto Sans TC" w:eastAsia="Noto Sans TC" w:hAnsi="Noto Sans TC" w:cstheme="minorHAnsi"/>
          <w:sz w:val="28"/>
          <w:szCs w:val="28"/>
        </w:rPr>
        <w:br/>
      </w:r>
      <w:r w:rsidRPr="00641DA6">
        <w:rPr>
          <w:rFonts w:ascii="Noto Sans TC" w:eastAsia="Noto Sans TC" w:hAnsi="Noto Sans TC" w:cstheme="minorHAnsi"/>
          <w:szCs w:val="24"/>
        </w:rPr>
        <w:t xml:space="preserve">Implement the following higher-order member functions in </w:t>
      </w:r>
      <w:r w:rsidRPr="00816A14">
        <w:rPr>
          <w:rFonts w:ascii="Fira Code" w:eastAsia="Noto Sans TC" w:hAnsi="Fira Code" w:cs="Fira Code"/>
          <w:b/>
        </w:rPr>
        <w:t>Slice&lt;T&gt;</w:t>
      </w:r>
      <w:r w:rsidR="00816A14">
        <w:rPr>
          <w:rFonts w:ascii="Noto Sans TC" w:eastAsia="Noto Sans TC" w:hAnsi="Noto Sans TC" w:cstheme="minorHAnsi" w:hint="eastAsia"/>
          <w:szCs w:val="24"/>
        </w:rPr>
        <w:t xml:space="preserve">, </w:t>
      </w:r>
      <w:r w:rsidR="00816A14" w:rsidRPr="00816A14">
        <w:rPr>
          <w:rFonts w:ascii="Noto Sans TC" w:eastAsia="Noto Sans TC" w:hAnsi="Noto Sans TC" w:cstheme="minorHAnsi"/>
          <w:szCs w:val="24"/>
        </w:rPr>
        <w:t xml:space="preserve">They accept a </w:t>
      </w:r>
      <w:r w:rsidR="00DA7A37" w:rsidRPr="00DA7A37">
        <w:rPr>
          <w:rFonts w:ascii="Noto Sans TC" w:eastAsia="Noto Sans TC" w:hAnsi="Noto Sans TC" w:cstheme="minorHAnsi" w:hint="eastAsia"/>
          <w:color w:val="FF0000"/>
          <w:szCs w:val="24"/>
        </w:rPr>
        <w:t>F</w:t>
      </w:r>
      <w:r w:rsidR="00816A14" w:rsidRPr="00DA7A37">
        <w:rPr>
          <w:rFonts w:ascii="Noto Sans TC" w:eastAsia="Noto Sans TC" w:hAnsi="Noto Sans TC" w:cstheme="minorHAnsi"/>
          <w:color w:val="FF0000"/>
          <w:szCs w:val="24"/>
        </w:rPr>
        <w:t>unctor</w:t>
      </w:r>
      <w:r w:rsidR="00816A14" w:rsidRPr="00816A14">
        <w:rPr>
          <w:rFonts w:ascii="Noto Sans TC" w:eastAsia="Noto Sans TC" w:hAnsi="Noto Sans TC" w:cstheme="minorHAnsi"/>
          <w:szCs w:val="24"/>
        </w:rPr>
        <w:t xml:space="preserve"> as a parameter</w:t>
      </w:r>
      <w:r w:rsidRPr="00641DA6">
        <w:rPr>
          <w:rFonts w:ascii="Noto Sans TC" w:eastAsia="Noto Sans TC" w:hAnsi="Noto Sans TC" w:cstheme="minorHAnsi"/>
          <w:szCs w:val="24"/>
        </w:rPr>
        <w:t>:</w:t>
      </w:r>
    </w:p>
    <w:p w14:paraId="25CABC5A" w14:textId="77777777" w:rsidR="00816A14" w:rsidRPr="00816A14" w:rsidRDefault="00816A14" w:rsidP="005167FF">
      <w:pPr>
        <w:spacing w:line="360" w:lineRule="exact"/>
        <w:ind w:left="426"/>
        <w:rPr>
          <w:rFonts w:ascii="Noto Sans TC" w:eastAsia="Noto Sans TC" w:hAnsi="Noto Sans TC" w:cstheme="minorHAnsi" w:hint="eastAsia"/>
          <w:sz w:val="28"/>
          <w:szCs w:val="28"/>
        </w:rPr>
      </w:pPr>
    </w:p>
    <w:p w14:paraId="2FBE48A7" w14:textId="173038C2" w:rsidR="00D37D7A" w:rsidRPr="00641DA6" w:rsidRDefault="00D37D7A" w:rsidP="00BB5B81">
      <w:pPr>
        <w:pStyle w:val="a3"/>
        <w:numPr>
          <w:ilvl w:val="0"/>
          <w:numId w:val="28"/>
        </w:numPr>
        <w:spacing w:line="360" w:lineRule="exact"/>
        <w:ind w:leftChars="0" w:left="426" w:firstLine="0"/>
        <w:rPr>
          <w:rFonts w:ascii="Noto Sans TC" w:eastAsia="Noto Sans TC" w:hAnsi="Noto Sans TC" w:cstheme="minorHAnsi"/>
          <w:szCs w:val="24"/>
        </w:rPr>
      </w:pPr>
      <w:proofErr w:type="gramStart"/>
      <w:r w:rsidRPr="00895A67">
        <w:rPr>
          <w:rFonts w:ascii="Fira Code" w:eastAsia="Noto Sans TC" w:hAnsi="Fira Code" w:cs="Fira Code"/>
          <w:b/>
        </w:rPr>
        <w:t>map(</w:t>
      </w:r>
      <w:proofErr w:type="spellStart"/>
      <w:proofErr w:type="gramEnd"/>
      <w:r w:rsidRPr="00895A67">
        <w:rPr>
          <w:rFonts w:ascii="Fira Code" w:eastAsia="Noto Sans TC" w:hAnsi="Fira Code" w:cs="Fira Code"/>
          <w:b/>
        </w:rPr>
        <w:t>fn</w:t>
      </w:r>
      <w:proofErr w:type="spellEnd"/>
      <w:r w:rsidRPr="00895A67">
        <w:rPr>
          <w:rFonts w:ascii="Fira Code" w:eastAsia="Noto Sans TC" w:hAnsi="Fira Code" w:cs="Fira Code"/>
          <w:b/>
        </w:rPr>
        <w:t>: T → U) → Slice&lt;U&gt;</w:t>
      </w:r>
      <w:r w:rsidRPr="00895A67">
        <w:rPr>
          <w:rFonts w:ascii="Fira Code" w:eastAsia="Noto Sans TC" w:hAnsi="Fira Code" w:cs="Fira Code"/>
          <w:b/>
        </w:rPr>
        <w:br/>
      </w:r>
      <w:r w:rsidRPr="00641DA6">
        <w:rPr>
          <w:rFonts w:ascii="Noto Sans TC" w:eastAsia="Noto Sans TC" w:hAnsi="Noto Sans TC" w:cstheme="minorHAnsi"/>
          <w:szCs w:val="24"/>
        </w:rPr>
        <w:t xml:space="preserve">Applies a transformation function to each element and returns a new </w:t>
      </w:r>
      <w:r w:rsidRPr="00895A67">
        <w:rPr>
          <w:rFonts w:ascii="Fira Code" w:eastAsia="Noto Sans TC" w:hAnsi="Fira Code" w:cs="Fira Code"/>
          <w:b/>
        </w:rPr>
        <w:t>Slice&lt;U&gt;</w:t>
      </w:r>
      <w:r w:rsidRPr="00641DA6">
        <w:rPr>
          <w:rFonts w:ascii="Noto Sans TC" w:eastAsia="Noto Sans TC" w:hAnsi="Noto Sans TC" w:cstheme="minorHAnsi"/>
          <w:szCs w:val="24"/>
        </w:rPr>
        <w:t xml:space="preserve"> containing the results.</w:t>
      </w:r>
    </w:p>
    <w:p w14:paraId="31F5F33B" w14:textId="77777777" w:rsidR="00D37D7A" w:rsidRPr="00641DA6" w:rsidRDefault="00D37D7A" w:rsidP="00BB5B81">
      <w:pPr>
        <w:spacing w:line="360" w:lineRule="exact"/>
        <w:ind w:leftChars="700" w:left="1680"/>
        <w:rPr>
          <w:rFonts w:ascii="Noto Sans TC" w:eastAsia="Noto Sans TC" w:hAnsi="Noto Sans TC" w:cstheme="minorHAnsi"/>
          <w:szCs w:val="24"/>
        </w:rPr>
      </w:pPr>
    </w:p>
    <w:p w14:paraId="4129BBFF" w14:textId="0F6B4A1E" w:rsidR="00D37D7A" w:rsidRPr="00641DA6" w:rsidRDefault="00D37D7A" w:rsidP="00BB5B81">
      <w:pPr>
        <w:pStyle w:val="a3"/>
        <w:numPr>
          <w:ilvl w:val="0"/>
          <w:numId w:val="28"/>
        </w:numPr>
        <w:spacing w:line="360" w:lineRule="exact"/>
        <w:ind w:leftChars="0" w:left="426" w:firstLine="0"/>
        <w:rPr>
          <w:rFonts w:ascii="Noto Sans TC" w:eastAsia="Noto Sans TC" w:hAnsi="Noto Sans TC" w:cstheme="minorHAnsi"/>
          <w:szCs w:val="24"/>
        </w:rPr>
      </w:pPr>
      <w:proofErr w:type="gramStart"/>
      <w:r w:rsidRPr="00895A67">
        <w:rPr>
          <w:rFonts w:ascii="Fira Code" w:eastAsia="Noto Sans TC" w:hAnsi="Fira Code" w:cs="Fira Code"/>
          <w:b/>
        </w:rPr>
        <w:t>filter(</w:t>
      </w:r>
      <w:proofErr w:type="spellStart"/>
      <w:proofErr w:type="gramEnd"/>
      <w:r w:rsidRPr="00895A67">
        <w:rPr>
          <w:rFonts w:ascii="Fira Code" w:eastAsia="Noto Sans TC" w:hAnsi="Fira Code" w:cs="Fira Code"/>
          <w:b/>
        </w:rPr>
        <w:t>fn</w:t>
      </w:r>
      <w:proofErr w:type="spellEnd"/>
      <w:r w:rsidRPr="00895A67">
        <w:rPr>
          <w:rFonts w:ascii="Fira Code" w:eastAsia="Noto Sans TC" w:hAnsi="Fira Code" w:cs="Fira Code"/>
          <w:b/>
        </w:rPr>
        <w:t xml:space="preserve">: </w:t>
      </w:r>
      <w:r w:rsidR="00895A67" w:rsidRPr="00895A67">
        <w:rPr>
          <w:rFonts w:ascii="Fira Code" w:eastAsia="Noto Sans TC" w:hAnsi="Fira Code" w:cs="Fira Code" w:hint="eastAsia"/>
          <w:b/>
        </w:rPr>
        <w:t>Predicate</w:t>
      </w:r>
      <w:r w:rsidRPr="00895A67">
        <w:rPr>
          <w:rFonts w:ascii="Fira Code" w:eastAsia="Noto Sans TC" w:hAnsi="Fira Code" w:cs="Fira Code"/>
          <w:b/>
        </w:rPr>
        <w:t>) → Slice&lt;T&gt;</w:t>
      </w:r>
      <w:r w:rsidRPr="00641DA6">
        <w:rPr>
          <w:rFonts w:ascii="Noto Sans TC" w:eastAsia="Noto Sans TC" w:hAnsi="Noto Sans TC" w:cstheme="minorHAnsi"/>
          <w:b/>
          <w:bCs/>
          <w:szCs w:val="24"/>
        </w:rPr>
        <w:br/>
      </w:r>
      <w:r w:rsidRPr="00641DA6">
        <w:rPr>
          <w:rFonts w:ascii="Noto Sans TC" w:eastAsia="Noto Sans TC" w:hAnsi="Noto Sans TC" w:cstheme="minorHAnsi"/>
          <w:szCs w:val="24"/>
        </w:rPr>
        <w:t xml:space="preserve">Applies a predicate function to each element and returns a new </w:t>
      </w:r>
      <w:r w:rsidRPr="00895A67">
        <w:rPr>
          <w:rFonts w:ascii="Fira Code" w:eastAsia="Noto Sans TC" w:hAnsi="Fira Code" w:cs="Fira Code"/>
          <w:b/>
        </w:rPr>
        <w:t>Slice&lt;T&gt;</w:t>
      </w:r>
      <w:r w:rsidRPr="00641DA6">
        <w:rPr>
          <w:rFonts w:ascii="Noto Sans TC" w:eastAsia="Noto Sans TC" w:hAnsi="Noto Sans TC" w:cstheme="minorHAnsi"/>
          <w:szCs w:val="24"/>
        </w:rPr>
        <w:t xml:space="preserve"> containing only the elements for which the </w:t>
      </w:r>
      <w:r w:rsidR="00895A67" w:rsidRPr="00895A67">
        <w:rPr>
          <w:rFonts w:ascii="Fira Code" w:eastAsia="Noto Sans TC" w:hAnsi="Fira Code" w:cs="Fira Code" w:hint="eastAsia"/>
          <w:b/>
          <w:color w:val="FF0000"/>
        </w:rPr>
        <w:t>Predicate</w:t>
      </w:r>
      <w:r w:rsidR="00895A67" w:rsidRPr="00895A67">
        <w:rPr>
          <w:rFonts w:ascii="Noto Sans TC" w:eastAsia="Noto Sans TC" w:hAnsi="Noto Sans TC" w:cstheme="minorHAnsi"/>
          <w:color w:val="FF0000"/>
          <w:szCs w:val="24"/>
        </w:rPr>
        <w:t xml:space="preserve"> </w:t>
      </w:r>
      <w:r w:rsidRPr="00641DA6">
        <w:rPr>
          <w:rFonts w:ascii="Noto Sans TC" w:eastAsia="Noto Sans TC" w:hAnsi="Noto Sans TC" w:cstheme="minorHAnsi"/>
          <w:szCs w:val="24"/>
        </w:rPr>
        <w:t>returns true.</w:t>
      </w:r>
    </w:p>
    <w:p w14:paraId="791DFC8D" w14:textId="77777777" w:rsidR="00D37D7A" w:rsidRPr="00895A67" w:rsidRDefault="00D37D7A" w:rsidP="00BB5B81">
      <w:pPr>
        <w:spacing w:line="360" w:lineRule="exact"/>
        <w:ind w:leftChars="700" w:left="1680"/>
        <w:rPr>
          <w:rFonts w:ascii="Noto Sans TC" w:eastAsia="Noto Sans TC" w:hAnsi="Noto Sans TC" w:cstheme="minorHAnsi"/>
          <w:szCs w:val="24"/>
        </w:rPr>
      </w:pPr>
    </w:p>
    <w:p w14:paraId="6031C8C8" w14:textId="333DD1A0" w:rsidR="00895A67" w:rsidRDefault="00D37D7A" w:rsidP="00BB5B81">
      <w:pPr>
        <w:pStyle w:val="a3"/>
        <w:numPr>
          <w:ilvl w:val="0"/>
          <w:numId w:val="28"/>
        </w:numPr>
        <w:spacing w:line="360" w:lineRule="exact"/>
        <w:ind w:leftChars="0" w:left="426" w:firstLine="0"/>
        <w:rPr>
          <w:rFonts w:ascii="Fira Code" w:eastAsia="Noto Sans TC" w:hAnsi="Fira Code" w:cs="Fira Code"/>
          <w:b/>
        </w:rPr>
      </w:pPr>
      <w:proofErr w:type="gramStart"/>
      <w:r w:rsidRPr="00895A67">
        <w:rPr>
          <w:rFonts w:ascii="Fira Code" w:eastAsia="Noto Sans TC" w:hAnsi="Fira Code" w:cs="Fira Code"/>
          <w:b/>
        </w:rPr>
        <w:t>every(</w:t>
      </w:r>
      <w:proofErr w:type="spellStart"/>
      <w:proofErr w:type="gramEnd"/>
      <w:r w:rsidRPr="00895A67">
        <w:rPr>
          <w:rFonts w:ascii="Fira Code" w:eastAsia="Noto Sans TC" w:hAnsi="Fira Code" w:cs="Fira Code"/>
          <w:b/>
        </w:rPr>
        <w:t>fn</w:t>
      </w:r>
      <w:proofErr w:type="spellEnd"/>
      <w:r w:rsidRPr="00895A67">
        <w:rPr>
          <w:rFonts w:ascii="Fira Code" w:eastAsia="Noto Sans TC" w:hAnsi="Fira Code" w:cs="Fira Code"/>
          <w:b/>
        </w:rPr>
        <w:t xml:space="preserve">: </w:t>
      </w:r>
      <w:r w:rsidR="00895A67" w:rsidRPr="00895A67">
        <w:rPr>
          <w:rFonts w:ascii="Fira Code" w:eastAsia="Noto Sans TC" w:hAnsi="Fira Code" w:cs="Fira Code" w:hint="eastAsia"/>
          <w:b/>
        </w:rPr>
        <w:t>Predicate</w:t>
      </w:r>
      <w:r w:rsidRPr="00895A67">
        <w:rPr>
          <w:rFonts w:ascii="Fira Code" w:eastAsia="Noto Sans TC" w:hAnsi="Fira Code" w:cs="Fira Code"/>
          <w:b/>
        </w:rPr>
        <w:t>) → bool</w:t>
      </w:r>
      <w:r w:rsidRPr="00641DA6">
        <w:rPr>
          <w:rFonts w:ascii="Noto Sans TC" w:eastAsia="Noto Sans TC" w:hAnsi="Noto Sans TC" w:cstheme="minorHAnsi"/>
          <w:szCs w:val="24"/>
        </w:rPr>
        <w:br/>
        <w:t xml:space="preserve">Returns </w:t>
      </w:r>
      <w:r w:rsidRPr="00895A67">
        <w:rPr>
          <w:rFonts w:ascii="Fira Code" w:eastAsia="Noto Sans TC" w:hAnsi="Fira Code" w:cs="Fira Code"/>
          <w:b/>
        </w:rPr>
        <w:t>true</w:t>
      </w:r>
      <w:r w:rsidRPr="00895A67">
        <w:rPr>
          <w:rFonts w:ascii="Noto Sans TC" w:eastAsia="Noto Sans TC" w:hAnsi="Noto Sans TC" w:cstheme="minorHAnsi"/>
          <w:b/>
          <w:bCs/>
          <w:szCs w:val="24"/>
        </w:rPr>
        <w:t xml:space="preserve"> </w:t>
      </w:r>
      <w:r w:rsidRPr="00641DA6">
        <w:rPr>
          <w:rFonts w:ascii="Noto Sans TC" w:eastAsia="Noto Sans TC" w:hAnsi="Noto Sans TC" w:cstheme="minorHAnsi"/>
          <w:szCs w:val="24"/>
        </w:rPr>
        <w:t xml:space="preserve">if all elements satisfy the </w:t>
      </w:r>
      <w:r w:rsidR="00895A67" w:rsidRPr="00895A67">
        <w:rPr>
          <w:rFonts w:ascii="Fira Code" w:eastAsia="Noto Sans TC" w:hAnsi="Fira Code" w:cs="Fira Code" w:hint="eastAsia"/>
          <w:b/>
          <w:color w:val="FF0000"/>
        </w:rPr>
        <w:t>Predicate</w:t>
      </w:r>
      <w:r w:rsidRPr="00641DA6">
        <w:rPr>
          <w:rFonts w:ascii="Noto Sans TC" w:eastAsia="Noto Sans TC" w:hAnsi="Noto Sans TC" w:cstheme="minorHAnsi"/>
          <w:szCs w:val="24"/>
        </w:rPr>
        <w:t xml:space="preserve">; otherwise, returns </w:t>
      </w:r>
      <w:r w:rsidRPr="00895A67">
        <w:rPr>
          <w:rFonts w:ascii="Fira Code" w:eastAsia="Noto Sans TC" w:hAnsi="Fira Code" w:cs="Fira Code"/>
          <w:b/>
        </w:rPr>
        <w:t>false.</w:t>
      </w:r>
    </w:p>
    <w:p w14:paraId="55414FC1" w14:textId="77777777" w:rsidR="003F1CB5" w:rsidRDefault="00895A67">
      <w:pPr>
        <w:widowControl/>
        <w:rPr>
          <w:rFonts w:ascii="Fira Code" w:eastAsia="Noto Sans TC" w:hAnsi="Fira Code" w:cs="Fira Code"/>
          <w:b/>
        </w:rPr>
      </w:pPr>
      <w:r w:rsidRPr="003F1CB5">
        <w:rPr>
          <w:rFonts w:ascii="Fira Code" w:eastAsia="Noto Sans TC" w:hAnsi="Fira Code" w:cs="Fira Code"/>
          <w:b/>
        </w:rPr>
        <w:br w:type="page"/>
      </w:r>
    </w:p>
    <w:p w14:paraId="11A992E4" w14:textId="6F35AEC4" w:rsidR="003F1CB5" w:rsidRPr="003F1CB5" w:rsidRDefault="003F1CB5" w:rsidP="00F4151B">
      <w:pPr>
        <w:pStyle w:val="a3"/>
        <w:widowControl/>
        <w:numPr>
          <w:ilvl w:val="0"/>
          <w:numId w:val="24"/>
        </w:numPr>
        <w:spacing w:line="360" w:lineRule="exact"/>
        <w:ind w:leftChars="0" w:left="426" w:hanging="426"/>
        <w:rPr>
          <w:rFonts w:ascii="Noto Sans TC" w:eastAsia="Noto Sans TC" w:hAnsi="Noto Sans TC" w:cs="Fira Code"/>
          <w:bCs/>
        </w:rPr>
      </w:pPr>
      <w:r w:rsidRPr="003F1CB5">
        <w:rPr>
          <w:rFonts w:ascii="Noto Sans TC" w:eastAsia="Noto Sans TC" w:hAnsi="Noto Sans TC" w:cs="Fira Code" w:hint="eastAsia"/>
          <w:bCs/>
        </w:rPr>
        <w:lastRenderedPageBreak/>
        <w:t>Type Alias</w:t>
      </w:r>
    </w:p>
    <w:p w14:paraId="1EB44C2A" w14:textId="346FE7EF" w:rsidR="003F1CB5" w:rsidRPr="003F1CB5" w:rsidRDefault="003F1CB5" w:rsidP="00F4151B">
      <w:pPr>
        <w:pStyle w:val="a3"/>
        <w:widowControl/>
        <w:numPr>
          <w:ilvl w:val="1"/>
          <w:numId w:val="24"/>
        </w:numPr>
        <w:spacing w:line="360" w:lineRule="exact"/>
        <w:ind w:leftChars="0"/>
        <w:rPr>
          <w:rFonts w:ascii="Fira Code" w:eastAsia="Noto Sans TC" w:hAnsi="Fira Code" w:cs="Fira Code"/>
          <w:b/>
        </w:rPr>
      </w:pPr>
      <w:r>
        <w:rPr>
          <w:rFonts w:ascii="Fira Code" w:eastAsia="Noto Sans TC" w:hAnsi="Fira Code" w:cs="Fira Code" w:hint="eastAsia"/>
          <w:b/>
        </w:rPr>
        <w:t>template&lt;</w:t>
      </w:r>
      <w:proofErr w:type="spellStart"/>
      <w:r>
        <w:rPr>
          <w:rFonts w:ascii="Fira Code" w:eastAsia="Noto Sans TC" w:hAnsi="Fira Code" w:cs="Fira Code" w:hint="eastAsia"/>
          <w:b/>
        </w:rPr>
        <w:t>typename</w:t>
      </w:r>
      <w:proofErr w:type="spellEnd"/>
      <w:r>
        <w:rPr>
          <w:rFonts w:ascii="Fira Code" w:eastAsia="Noto Sans TC" w:hAnsi="Fira Code" w:cs="Fira Code" w:hint="eastAsia"/>
          <w:b/>
        </w:rPr>
        <w:t xml:space="preserve"> K&gt; </w:t>
      </w:r>
      <w:r w:rsidRPr="003F1CB5">
        <w:rPr>
          <w:rFonts w:ascii="Fira Code" w:eastAsia="Noto Sans TC" w:hAnsi="Fira Code" w:cs="Fira Code" w:hint="eastAsia"/>
          <w:b/>
        </w:rPr>
        <w:t>Storage</w:t>
      </w:r>
      <w:r>
        <w:rPr>
          <w:rFonts w:ascii="Fira Code" w:eastAsia="Noto Sans TC" w:hAnsi="Fira Code" w:cs="Fira Code"/>
          <w:b/>
        </w:rPr>
        <w:br/>
      </w:r>
      <w:r w:rsidRPr="003F1CB5">
        <w:rPr>
          <w:rFonts w:ascii="Noto Sans TC" w:eastAsia="Noto Sans TC" w:hAnsi="Noto Sans TC" w:cs="Fira Code"/>
          <w:bCs/>
        </w:rPr>
        <w:t>Please redefine</w:t>
      </w:r>
      <w:r>
        <w:rPr>
          <w:rFonts w:ascii="Noto Sans TC" w:eastAsia="Noto Sans TC" w:hAnsi="Noto Sans TC" w:cs="Fira Code" w:hint="eastAsia"/>
          <w:bCs/>
        </w:rPr>
        <w:t xml:space="preserve"> </w:t>
      </w:r>
      <w:r w:rsidRPr="003F1CB5">
        <w:rPr>
          <w:rFonts w:ascii="Noto Sans TC" w:eastAsia="Noto Sans TC" w:hAnsi="Noto Sans TC" w:cs="Fira Code"/>
          <w:bCs/>
        </w:rPr>
        <w:t>as the container type used to store internal data.</w:t>
      </w:r>
    </w:p>
    <w:p w14:paraId="63542AE9" w14:textId="08515B73" w:rsidR="003F1CB5" w:rsidRPr="003F1CB5" w:rsidRDefault="003F1CB5" w:rsidP="00F4151B">
      <w:pPr>
        <w:pStyle w:val="a3"/>
        <w:widowControl/>
        <w:numPr>
          <w:ilvl w:val="1"/>
          <w:numId w:val="24"/>
        </w:numPr>
        <w:spacing w:line="360" w:lineRule="exact"/>
        <w:ind w:leftChars="0"/>
        <w:rPr>
          <w:rFonts w:ascii="Fira Code" w:eastAsia="Noto Sans TC" w:hAnsi="Fira Code" w:cs="Fira Code"/>
          <w:b/>
        </w:rPr>
      </w:pPr>
      <w:r>
        <w:rPr>
          <w:rFonts w:ascii="Fira Code" w:eastAsia="Noto Sans TC" w:hAnsi="Fira Code" w:cs="Fira Code" w:hint="eastAsia"/>
          <w:b/>
        </w:rPr>
        <w:t>Predicate</w:t>
      </w:r>
      <w:r>
        <w:rPr>
          <w:rFonts w:ascii="Fira Code" w:eastAsia="Noto Sans TC" w:hAnsi="Fira Code" w:cs="Fira Code"/>
          <w:b/>
        </w:rPr>
        <w:br/>
      </w:r>
      <w:r w:rsidRPr="003F1CB5">
        <w:rPr>
          <w:rFonts w:ascii="Noto Sans TC" w:eastAsia="Noto Sans TC" w:hAnsi="Noto Sans TC" w:cs="Fira Code"/>
          <w:bCs/>
        </w:rPr>
        <w:t xml:space="preserve">Please infer the appropriate type for </w:t>
      </w:r>
      <w:r w:rsidRPr="003F1CB5">
        <w:rPr>
          <w:rFonts w:ascii="Fira Code" w:eastAsia="Noto Sans TC" w:hAnsi="Fira Code" w:cs="Fira Code"/>
          <w:b/>
        </w:rPr>
        <w:t>Predicate</w:t>
      </w:r>
      <w:r w:rsidRPr="003F1CB5">
        <w:rPr>
          <w:rFonts w:ascii="Noto Sans TC" w:eastAsia="Noto Sans TC" w:hAnsi="Noto Sans TC" w:cs="Fira Code"/>
          <w:bCs/>
        </w:rPr>
        <w:t>.</w:t>
      </w:r>
      <w:r>
        <w:rPr>
          <w:rFonts w:ascii="Noto Sans TC" w:eastAsia="Noto Sans TC" w:hAnsi="Noto Sans TC" w:cs="Fira Code" w:hint="eastAsia"/>
          <w:bCs/>
        </w:rPr>
        <w:t xml:space="preserve"> </w:t>
      </w:r>
      <w:r w:rsidRPr="003F1CB5">
        <w:rPr>
          <w:rFonts w:ascii="Noto Sans TC" w:eastAsia="Noto Sans TC" w:hAnsi="Noto Sans TC" w:cs="Fira Code"/>
          <w:bCs/>
        </w:rPr>
        <w:t>based on its use in functions like `</w:t>
      </w:r>
      <w:proofErr w:type="gramStart"/>
      <w:r w:rsidRPr="003F1CB5">
        <w:rPr>
          <w:rFonts w:ascii="Fira Code" w:eastAsia="Noto Sans TC" w:hAnsi="Fira Code" w:cs="Fira Code"/>
          <w:b/>
        </w:rPr>
        <w:t>every(</w:t>
      </w:r>
      <w:proofErr w:type="gramEnd"/>
      <w:r w:rsidRPr="003F1CB5">
        <w:rPr>
          <w:rFonts w:ascii="Fira Code" w:eastAsia="Noto Sans TC" w:hAnsi="Fira Code" w:cs="Fira Code"/>
          <w:b/>
        </w:rPr>
        <w:t>)</w:t>
      </w:r>
      <w:r w:rsidRPr="003F1CB5">
        <w:rPr>
          <w:rFonts w:ascii="Noto Sans TC" w:eastAsia="Noto Sans TC" w:hAnsi="Noto Sans TC" w:cs="Fira Code"/>
          <w:bCs/>
        </w:rPr>
        <w:t>` and `</w:t>
      </w:r>
      <w:r w:rsidRPr="003F1CB5">
        <w:rPr>
          <w:rFonts w:ascii="Fira Code" w:eastAsia="Noto Sans TC" w:hAnsi="Fira Code" w:cs="Fira Code"/>
          <w:b/>
        </w:rPr>
        <w:t>filter()</w:t>
      </w:r>
      <w:r w:rsidRPr="003F1CB5">
        <w:rPr>
          <w:rFonts w:ascii="Noto Sans TC" w:eastAsia="Noto Sans TC" w:hAnsi="Noto Sans TC" w:cs="Fira Code"/>
          <w:bCs/>
        </w:rPr>
        <w:t>`.</w:t>
      </w:r>
    </w:p>
    <w:p w14:paraId="2F0D677D" w14:textId="05F7C716" w:rsidR="003F1CB5" w:rsidRDefault="003F1CB5" w:rsidP="00F4151B">
      <w:pPr>
        <w:widowControl/>
        <w:spacing w:line="360" w:lineRule="exact"/>
        <w:ind w:left="480"/>
        <w:rPr>
          <w:rFonts w:ascii="Noto Sans TC" w:eastAsia="Noto Sans TC" w:hAnsi="Noto Sans TC" w:cs="Fira Code"/>
          <w:bCs/>
        </w:rPr>
      </w:pPr>
      <w:r w:rsidRPr="009766CB">
        <w:rPr>
          <w:rFonts w:ascii="Noto Sans TC" w:eastAsia="Noto Sans TC" w:hAnsi="Noto Sans TC" w:cs="Fira Code"/>
          <w:bCs/>
        </w:rPr>
        <w:t xml:space="preserve">Both types will be publicly exposed via </w:t>
      </w:r>
      <w:r w:rsidRPr="009766CB">
        <w:rPr>
          <w:rFonts w:ascii="Noto Sans TC" w:eastAsia="Noto Sans TC" w:hAnsi="Noto Sans TC" w:cs="Fira Code"/>
          <w:b/>
        </w:rPr>
        <w:t>using</w:t>
      </w:r>
      <w:r w:rsidRPr="009766CB">
        <w:rPr>
          <w:rFonts w:ascii="Noto Sans TC" w:eastAsia="Noto Sans TC" w:hAnsi="Noto Sans TC" w:cs="Fira Code"/>
          <w:bCs/>
        </w:rPr>
        <w:t xml:space="preserve"> declarations.</w:t>
      </w:r>
    </w:p>
    <w:p w14:paraId="1FB58E56" w14:textId="77777777" w:rsidR="009766CB" w:rsidRDefault="009766CB" w:rsidP="00F4151B">
      <w:pPr>
        <w:widowControl/>
        <w:spacing w:line="360" w:lineRule="exact"/>
        <w:rPr>
          <w:rFonts w:ascii="Noto Sans TC" w:eastAsia="Noto Sans TC" w:hAnsi="Noto Sans TC" w:cs="Fira Code"/>
          <w:bCs/>
        </w:rPr>
      </w:pPr>
    </w:p>
    <w:p w14:paraId="61BD2D97" w14:textId="77777777" w:rsidR="000D6AFB" w:rsidRDefault="000D6AFB" w:rsidP="00F4151B">
      <w:pPr>
        <w:widowControl/>
        <w:spacing w:line="360" w:lineRule="exact"/>
        <w:ind w:firstLine="480"/>
        <w:rPr>
          <w:rFonts w:ascii="Noto Sans TC" w:eastAsia="Noto Sans TC" w:hAnsi="Noto Sans TC" w:cs="Fira Code"/>
          <w:bCs/>
        </w:rPr>
      </w:pPr>
      <w:proofErr w:type="spellStart"/>
      <w:r w:rsidRPr="000D6AFB">
        <w:rPr>
          <w:rFonts w:ascii="Fira Code" w:eastAsia="Noto Sans TC" w:hAnsi="Fira Code" w:cs="Fira Code"/>
          <w:b/>
          <w:u w:val="single"/>
        </w:rPr>
        <w:t>slice.h</w:t>
      </w:r>
      <w:proofErr w:type="spellEnd"/>
      <w:r w:rsidRPr="000D6AFB">
        <w:rPr>
          <w:rFonts w:ascii="Noto Sans TC" w:eastAsia="Noto Sans TC" w:hAnsi="Noto Sans TC" w:cs="Fira Code"/>
          <w:bCs/>
        </w:rPr>
        <w:t xml:space="preserve"> already contains the declarations of essential members for the </w:t>
      </w:r>
      <w:r w:rsidRPr="000D6AFB">
        <w:rPr>
          <w:rFonts w:ascii="Fira Code" w:eastAsia="Noto Sans TC" w:hAnsi="Fira Code" w:cs="Fira Code"/>
          <w:b/>
        </w:rPr>
        <w:t>Slice</w:t>
      </w:r>
      <w:r w:rsidRPr="000D6AFB">
        <w:rPr>
          <w:rFonts w:ascii="Noto Sans TC" w:eastAsia="Noto Sans TC" w:hAnsi="Noto Sans TC" w:cs="Fira Code"/>
          <w:bCs/>
        </w:rPr>
        <w:t xml:space="preserve"> class. You are expected to complete their implementations based on the provided interface. </w:t>
      </w:r>
    </w:p>
    <w:p w14:paraId="0B6FF2AD" w14:textId="77777777" w:rsidR="00F4151B" w:rsidRDefault="00F4151B" w:rsidP="00F4151B">
      <w:pPr>
        <w:widowControl/>
        <w:spacing w:line="360" w:lineRule="exact"/>
        <w:rPr>
          <w:rFonts w:ascii="Noto Sans TC" w:eastAsia="Noto Sans TC" w:hAnsi="Noto Sans TC" w:cs="Fira Code" w:hint="eastAsia"/>
          <w:bCs/>
        </w:rPr>
      </w:pPr>
    </w:p>
    <w:p w14:paraId="337833DE" w14:textId="6368CCB5" w:rsidR="003F1CB5" w:rsidRDefault="000D6AFB" w:rsidP="00485DB6">
      <w:pPr>
        <w:widowControl/>
        <w:spacing w:line="360" w:lineRule="exact"/>
        <w:ind w:firstLine="480"/>
        <w:rPr>
          <w:rFonts w:ascii="Noto Sans TC" w:eastAsia="Noto Sans TC" w:hAnsi="Noto Sans TC" w:cs="Fira Code" w:hint="eastAsia"/>
          <w:bCs/>
        </w:rPr>
      </w:pPr>
      <w:r w:rsidRPr="000D6AFB">
        <w:rPr>
          <w:rFonts w:ascii="Noto Sans TC" w:eastAsia="Noto Sans TC" w:hAnsi="Noto Sans TC" w:cs="Fira Code"/>
          <w:bCs/>
        </w:rPr>
        <w:t xml:space="preserve">Similarly, </w:t>
      </w:r>
      <w:proofErr w:type="spellStart"/>
      <w:r w:rsidRPr="000D6AFB">
        <w:rPr>
          <w:rFonts w:ascii="Fira Code" w:eastAsia="Noto Sans TC" w:hAnsi="Fira Code" w:cs="Fira Code"/>
          <w:b/>
          <w:u w:val="single"/>
        </w:rPr>
        <w:t>iterator.h</w:t>
      </w:r>
      <w:proofErr w:type="spellEnd"/>
      <w:r w:rsidRPr="000D6AFB">
        <w:rPr>
          <w:rFonts w:ascii="Noto Sans TC" w:eastAsia="Noto Sans TC" w:hAnsi="Noto Sans TC" w:cs="Fira Code"/>
          <w:bCs/>
        </w:rPr>
        <w:t xml:space="preserve"> includes a partial implementation of a custom iterator. Please complete the missing parts so that the iterator satisfies the requirements of a </w:t>
      </w:r>
      <w:proofErr w:type="gramStart"/>
      <w:r w:rsidRPr="000D6AFB">
        <w:rPr>
          <w:rFonts w:ascii="Noto Sans TC" w:eastAsia="Noto Sans TC" w:hAnsi="Noto Sans TC" w:cs="Fira Code"/>
          <w:bCs/>
        </w:rPr>
        <w:t>random access</w:t>
      </w:r>
      <w:proofErr w:type="gramEnd"/>
      <w:r w:rsidRPr="000D6AFB">
        <w:rPr>
          <w:rFonts w:ascii="Noto Sans TC" w:eastAsia="Noto Sans TC" w:hAnsi="Noto Sans TC" w:cs="Fira Code"/>
          <w:bCs/>
        </w:rPr>
        <w:t xml:space="preserve"> iterator.</w:t>
      </w:r>
    </w:p>
    <w:p w14:paraId="6CA2546B" w14:textId="77777777" w:rsidR="00F4151B" w:rsidRDefault="00F4151B" w:rsidP="00485DB6">
      <w:pPr>
        <w:widowControl/>
        <w:spacing w:line="360" w:lineRule="exact"/>
        <w:rPr>
          <w:rFonts w:ascii="Noto Sans TC" w:eastAsia="Noto Sans TC" w:hAnsi="Noto Sans TC" w:cs="Fira Code" w:hint="eastAsia"/>
          <w:bCs/>
        </w:rPr>
      </w:pPr>
    </w:p>
    <w:p w14:paraId="11D1B604" w14:textId="5DED1ABB" w:rsidR="00F4151B" w:rsidRDefault="00F4151B" w:rsidP="00F4151B">
      <w:pPr>
        <w:widowControl/>
        <w:spacing w:line="360" w:lineRule="exact"/>
        <w:ind w:firstLine="480"/>
        <w:rPr>
          <w:rFonts w:ascii="Noto Sans TC" w:eastAsia="Noto Sans TC" w:hAnsi="Noto Sans TC" w:cs="Fira Code"/>
          <w:bCs/>
        </w:rPr>
      </w:pPr>
      <w:r w:rsidRPr="00F4151B">
        <w:rPr>
          <w:rFonts w:ascii="Noto Sans TC" w:eastAsia="Noto Sans TC" w:hAnsi="Noto Sans TC" w:cs="Fira Code"/>
          <w:bCs/>
        </w:rPr>
        <w:t xml:space="preserve">Please ensure that your implementation is </w:t>
      </w:r>
      <w:r w:rsidRPr="00F4151B">
        <w:rPr>
          <w:rFonts w:ascii="Noto Sans TC" w:eastAsia="Noto Sans TC" w:hAnsi="Noto Sans TC" w:cs="Fira Code"/>
          <w:b/>
          <w:color w:val="FF0000"/>
        </w:rPr>
        <w:t>compatible</w:t>
      </w:r>
      <w:r w:rsidRPr="00F4151B">
        <w:rPr>
          <w:rFonts w:ascii="Noto Sans TC" w:eastAsia="Noto Sans TC" w:hAnsi="Noto Sans TC" w:cs="Fira Code"/>
          <w:bCs/>
          <w:color w:val="FF0000"/>
        </w:rPr>
        <w:t xml:space="preserve"> </w:t>
      </w:r>
      <w:r w:rsidRPr="00F4151B">
        <w:rPr>
          <w:rFonts w:ascii="Noto Sans TC" w:eastAsia="Noto Sans TC" w:hAnsi="Noto Sans TC" w:cs="Fira Code"/>
          <w:bCs/>
        </w:rPr>
        <w:t xml:space="preserve">with </w:t>
      </w:r>
      <w:r w:rsidRPr="00F4151B">
        <w:rPr>
          <w:rFonts w:ascii="Fira Code" w:eastAsia="Noto Sans TC" w:hAnsi="Fira Code" w:cs="Fira Code"/>
          <w:b/>
        </w:rPr>
        <w:t>range-based for loops</w:t>
      </w:r>
      <w:r w:rsidRPr="00F4151B">
        <w:rPr>
          <w:rFonts w:ascii="Noto Sans TC" w:eastAsia="Noto Sans TC" w:hAnsi="Noto Sans TC" w:cs="Fira Code"/>
          <w:bCs/>
        </w:rPr>
        <w:t xml:space="preserve"> and standard algorithms from </w:t>
      </w:r>
      <w:r w:rsidRPr="00F4151B">
        <w:rPr>
          <w:rFonts w:ascii="Fira Code" w:eastAsia="Noto Sans TC" w:hAnsi="Fira Code" w:cs="Fira Code"/>
          <w:b/>
        </w:rPr>
        <w:t>&lt;algorithm&gt;</w:t>
      </w:r>
      <w:r w:rsidRPr="00F4151B">
        <w:rPr>
          <w:rFonts w:ascii="Noto Sans TC" w:eastAsia="Noto Sans TC" w:hAnsi="Noto Sans TC" w:cs="Fira Code"/>
          <w:bCs/>
        </w:rPr>
        <w:t xml:space="preserve">. You may refer to the examples provided in </w:t>
      </w:r>
      <w:proofErr w:type="spellStart"/>
      <w:r w:rsidRPr="00F4151B">
        <w:rPr>
          <w:rFonts w:ascii="Fira Code" w:eastAsia="Noto Sans TC" w:hAnsi="Fira Code" w:cs="Fira Code"/>
          <w:b/>
          <w:u w:val="single"/>
        </w:rPr>
        <w:t>case.h</w:t>
      </w:r>
      <w:proofErr w:type="spellEnd"/>
      <w:r w:rsidRPr="00F4151B">
        <w:rPr>
          <w:rFonts w:ascii="Noto Sans TC" w:eastAsia="Noto Sans TC" w:hAnsi="Noto Sans TC" w:cs="Fira Code"/>
          <w:bCs/>
        </w:rPr>
        <w:t xml:space="preserve"> for guidance.</w:t>
      </w:r>
    </w:p>
    <w:p w14:paraId="08692F8C" w14:textId="77777777" w:rsidR="00485DB6" w:rsidRDefault="00485DB6" w:rsidP="00F4151B">
      <w:pPr>
        <w:widowControl/>
        <w:spacing w:line="360" w:lineRule="exact"/>
        <w:ind w:firstLine="480"/>
        <w:rPr>
          <w:rFonts w:ascii="Noto Sans TC" w:eastAsia="Noto Sans TC" w:hAnsi="Noto Sans TC" w:cs="Fira Code"/>
          <w:bCs/>
        </w:rPr>
      </w:pPr>
    </w:p>
    <w:p w14:paraId="4BB777CA" w14:textId="587B654F" w:rsidR="00485DB6" w:rsidRPr="009766CB" w:rsidRDefault="00485DB6" w:rsidP="00F4151B">
      <w:pPr>
        <w:widowControl/>
        <w:spacing w:line="360" w:lineRule="exact"/>
        <w:ind w:firstLine="480"/>
        <w:rPr>
          <w:rFonts w:ascii="Noto Sans TC" w:eastAsia="Noto Sans TC" w:hAnsi="Noto Sans TC" w:cs="Fira Code" w:hint="eastAsia"/>
          <w:bCs/>
        </w:rPr>
      </w:pPr>
      <w:r w:rsidRPr="000D6AFB">
        <w:rPr>
          <w:rFonts w:ascii="Noto Sans TC" w:eastAsia="Noto Sans TC" w:hAnsi="Noto Sans TC" w:cs="Fira Code"/>
          <w:bCs/>
        </w:rPr>
        <w:t xml:space="preserve">If you find that the current design of the </w:t>
      </w:r>
      <w:r w:rsidRPr="000D6AFB">
        <w:rPr>
          <w:rFonts w:ascii="Fira Code" w:eastAsia="Noto Sans TC" w:hAnsi="Fira Code" w:cs="Fira Code"/>
          <w:b/>
        </w:rPr>
        <w:t>Slice</w:t>
      </w:r>
      <w:r w:rsidRPr="000D6AFB">
        <w:rPr>
          <w:rFonts w:ascii="Noto Sans TC" w:eastAsia="Noto Sans TC" w:hAnsi="Noto Sans TC" w:cs="Fira Code"/>
          <w:bCs/>
        </w:rPr>
        <w:t xml:space="preserve"> class is insufficient to meet the problem requirements, </w:t>
      </w:r>
      <w:r w:rsidRPr="000D6AFB">
        <w:rPr>
          <w:rFonts w:ascii="Noto Sans TC" w:eastAsia="Noto Sans TC" w:hAnsi="Noto Sans TC" w:cs="Fira Code" w:hint="eastAsia"/>
          <w:b/>
          <w:color w:val="FF0000"/>
        </w:rPr>
        <w:t>ALLOWED</w:t>
      </w:r>
      <w:r>
        <w:rPr>
          <w:rFonts w:ascii="Noto Sans TC" w:eastAsia="Noto Sans TC" w:hAnsi="Noto Sans TC" w:cs="Fira Code" w:hint="eastAsia"/>
          <w:bCs/>
        </w:rPr>
        <w:t xml:space="preserve"> </w:t>
      </w:r>
      <w:r w:rsidRPr="000D6AFB">
        <w:rPr>
          <w:rFonts w:ascii="Noto Sans TC" w:eastAsia="Noto Sans TC" w:hAnsi="Noto Sans TC" w:cs="Fira Code"/>
          <w:bCs/>
        </w:rPr>
        <w:t>to add more members, methods, constructors, or supporting structures as needed.</w:t>
      </w:r>
    </w:p>
    <w:p w14:paraId="0F5A10AB" w14:textId="459D7F52" w:rsidR="003F1CB5" w:rsidRPr="003F1CB5" w:rsidRDefault="003F1CB5">
      <w:pPr>
        <w:widowControl/>
        <w:rPr>
          <w:rFonts w:ascii="Fira Code" w:eastAsia="Noto Sans TC" w:hAnsi="Fira Code" w:cs="Fira Code"/>
          <w:b/>
        </w:rPr>
      </w:pPr>
      <w:r>
        <w:rPr>
          <w:rFonts w:ascii="Noto Sans TC" w:eastAsia="Noto Sans TC" w:hAnsi="Noto Sans TC" w:cstheme="minorHAnsi"/>
          <w:b/>
          <w:color w:val="FF0000"/>
          <w:sz w:val="40"/>
          <w:szCs w:val="40"/>
        </w:rPr>
        <w:br w:type="page"/>
      </w:r>
    </w:p>
    <w:p w14:paraId="0016CA78" w14:textId="7C3B708F" w:rsidR="00CC3900" w:rsidRPr="00641DA6" w:rsidRDefault="00CC3900" w:rsidP="00641DA6">
      <w:pPr>
        <w:rPr>
          <w:rFonts w:ascii="Noto Sans TC" w:eastAsia="Noto Sans TC" w:hAnsi="Noto Sans TC" w:cstheme="minorHAnsi"/>
          <w:b/>
          <w:color w:val="FF0000"/>
          <w:sz w:val="40"/>
          <w:szCs w:val="40"/>
        </w:rPr>
      </w:pPr>
      <w:r w:rsidRPr="00641DA6">
        <w:rPr>
          <w:rFonts w:ascii="Noto Sans TC" w:eastAsia="Noto Sans TC" w:hAnsi="Noto Sans TC" w:cstheme="minorHAnsi"/>
          <w:b/>
          <w:color w:val="FF0000"/>
          <w:sz w:val="40"/>
          <w:szCs w:val="40"/>
        </w:rPr>
        <w:lastRenderedPageBreak/>
        <w:t>Input</w:t>
      </w:r>
    </w:p>
    <w:p w14:paraId="0A477F02" w14:textId="77777777" w:rsidR="0065583E" w:rsidRPr="001A617E" w:rsidRDefault="0065583E" w:rsidP="0065583E">
      <w:pPr>
        <w:spacing w:line="360" w:lineRule="exact"/>
        <w:rPr>
          <w:rFonts w:ascii="Noto Sans TC" w:eastAsia="Noto Sans TC" w:hAnsi="Noto Sans TC" w:cstheme="minorHAnsi"/>
          <w:b/>
          <w:color w:val="FF0000"/>
          <w:sz w:val="40"/>
          <w:szCs w:val="40"/>
        </w:rPr>
      </w:pPr>
    </w:p>
    <w:p w14:paraId="73E03794" w14:textId="77777777" w:rsidR="0065583E" w:rsidRPr="001A617E" w:rsidRDefault="0065583E" w:rsidP="0065583E">
      <w:pPr>
        <w:pStyle w:val="a3"/>
        <w:numPr>
          <w:ilvl w:val="0"/>
          <w:numId w:val="14"/>
        </w:numPr>
        <w:spacing w:line="360" w:lineRule="exact"/>
        <w:ind w:leftChars="0"/>
        <w:rPr>
          <w:rFonts w:ascii="Noto Sans TC" w:eastAsia="Noto Sans TC" w:hAnsi="Noto Sans TC"/>
        </w:rPr>
      </w:pPr>
      <w:bookmarkStart w:id="0" w:name="_Hlk199465168"/>
      <w:r>
        <w:rPr>
          <w:rFonts w:ascii="Noto Sans TC" w:eastAsia="Noto Sans TC" w:hAnsi="Noto Sans TC" w:cstheme="minorHAnsi" w:hint="eastAsia"/>
        </w:rPr>
        <w:t>C</w:t>
      </w:r>
      <w:r w:rsidRPr="00527E2F">
        <w:rPr>
          <w:rFonts w:ascii="Noto Sans TC" w:eastAsia="Noto Sans TC" w:hAnsi="Noto Sans TC" w:cstheme="minorHAnsi"/>
        </w:rPr>
        <w:t>omplete the required</w:t>
      </w:r>
      <w:r w:rsidRPr="00527E2F">
        <w:rPr>
          <w:rFonts w:ascii="Noto Sans TC" w:eastAsia="Noto Sans TC" w:hAnsi="Noto Sans TC" w:cstheme="minorHAnsi" w:hint="eastAsia"/>
        </w:rPr>
        <w:t xml:space="preserve"> class</w:t>
      </w:r>
      <w:r w:rsidRPr="00527E2F">
        <w:rPr>
          <w:rFonts w:ascii="Noto Sans TC" w:eastAsia="Noto Sans TC" w:hAnsi="Noto Sans TC" w:cstheme="minorHAnsi"/>
        </w:rPr>
        <w:t xml:space="preserve"> implementation</w:t>
      </w:r>
      <w:r w:rsidRPr="00527E2F">
        <w:rPr>
          <w:rFonts w:ascii="Noto Sans TC" w:eastAsia="Noto Sans TC" w:hAnsi="Noto Sans TC"/>
        </w:rPr>
        <w:t>.</w:t>
      </w:r>
      <w:r>
        <w:rPr>
          <w:rFonts w:ascii="Noto Sans TC" w:eastAsia="Noto Sans TC" w:hAnsi="Noto Sans TC" w:hint="eastAsia"/>
        </w:rPr>
        <w:t xml:space="preserve"> </w:t>
      </w:r>
      <w:r w:rsidRPr="001A617E">
        <w:rPr>
          <w:rFonts w:ascii="Noto Sans TC" w:eastAsia="Noto Sans TC" w:hAnsi="Noto Sans TC"/>
        </w:rPr>
        <w:t>The following files already contain some implementations</w:t>
      </w:r>
      <w:bookmarkEnd w:id="0"/>
    </w:p>
    <w:p w14:paraId="7BC13062" w14:textId="68DFE409" w:rsidR="0065583E" w:rsidRPr="00650A9D" w:rsidRDefault="00650A9D" w:rsidP="0065583E">
      <w:pPr>
        <w:pStyle w:val="a3"/>
        <w:numPr>
          <w:ilvl w:val="1"/>
          <w:numId w:val="14"/>
        </w:numPr>
        <w:spacing w:line="360" w:lineRule="exact"/>
        <w:ind w:leftChars="0"/>
        <w:rPr>
          <w:rFonts w:ascii="Noto Sans TC" w:eastAsia="Noto Sans TC" w:hAnsi="Noto Sans TC"/>
          <w:b/>
          <w:bCs/>
          <w:u w:val="single"/>
        </w:rPr>
      </w:pPr>
      <w:proofErr w:type="spellStart"/>
      <w:r>
        <w:rPr>
          <w:rFonts w:ascii="Fira Code" w:eastAsia="Noto Sans TC" w:hAnsi="Fira Code" w:cs="Fira Code" w:hint="eastAsia"/>
          <w:b/>
          <w:u w:val="single"/>
        </w:rPr>
        <w:t>iterator</w:t>
      </w:r>
      <w:r w:rsidR="0065583E" w:rsidRPr="00F908D1">
        <w:rPr>
          <w:rFonts w:ascii="Fira Code" w:eastAsia="Noto Sans TC" w:hAnsi="Fira Code" w:cs="Fira Code"/>
          <w:b/>
          <w:u w:val="single"/>
        </w:rPr>
        <w:t>.h</w:t>
      </w:r>
      <w:proofErr w:type="spellEnd"/>
    </w:p>
    <w:p w14:paraId="1EF9D43F" w14:textId="1ED81EE9" w:rsidR="00650A9D" w:rsidRPr="00F908D1" w:rsidRDefault="00650A9D" w:rsidP="0065583E">
      <w:pPr>
        <w:pStyle w:val="a3"/>
        <w:numPr>
          <w:ilvl w:val="1"/>
          <w:numId w:val="14"/>
        </w:numPr>
        <w:spacing w:line="360" w:lineRule="exact"/>
        <w:ind w:leftChars="0"/>
        <w:rPr>
          <w:rFonts w:ascii="Noto Sans TC" w:eastAsia="Noto Sans TC" w:hAnsi="Noto Sans TC"/>
          <w:b/>
          <w:bCs/>
          <w:u w:val="single"/>
        </w:rPr>
      </w:pPr>
      <w:proofErr w:type="spellStart"/>
      <w:r>
        <w:rPr>
          <w:rFonts w:ascii="Fira Code" w:eastAsia="Noto Sans TC" w:hAnsi="Fira Code" w:cs="Fira Code" w:hint="eastAsia"/>
          <w:b/>
          <w:u w:val="single"/>
        </w:rPr>
        <w:t>slice.h</w:t>
      </w:r>
      <w:proofErr w:type="spellEnd"/>
    </w:p>
    <w:p w14:paraId="3D6A171D" w14:textId="77777777" w:rsidR="0065583E" w:rsidRDefault="0065583E" w:rsidP="0065583E">
      <w:pPr>
        <w:pStyle w:val="a3"/>
        <w:spacing w:line="360" w:lineRule="exact"/>
        <w:ind w:leftChars="0"/>
        <w:rPr>
          <w:rFonts w:ascii="Noto Sans TC" w:eastAsia="Noto Sans TC" w:hAnsi="Noto Sans TC"/>
        </w:rPr>
      </w:pPr>
      <w:bookmarkStart w:id="1" w:name="_Hlk199465215"/>
      <w:r w:rsidRPr="001A617E">
        <w:rPr>
          <w:rFonts w:ascii="Noto Sans TC" w:eastAsia="Noto Sans TC" w:hAnsi="Noto Sans TC"/>
        </w:rPr>
        <w:t xml:space="preserve">You can submit a header-only implementation, or split the implementation into </w:t>
      </w:r>
      <w:r w:rsidRPr="00F908D1">
        <w:rPr>
          <w:rFonts w:ascii="Fira Code" w:eastAsia="Noto Sans TC" w:hAnsi="Fira Code" w:cs="Fira Code"/>
          <w:b/>
          <w:u w:val="single"/>
        </w:rPr>
        <w:t>*.</w:t>
      </w:r>
      <w:proofErr w:type="spellStart"/>
      <w:r w:rsidRPr="00F908D1">
        <w:rPr>
          <w:rFonts w:ascii="Fira Code" w:eastAsia="Noto Sans TC" w:hAnsi="Fira Code" w:cs="Fira Code"/>
          <w:b/>
          <w:u w:val="single"/>
        </w:rPr>
        <w:t>cpp</w:t>
      </w:r>
      <w:proofErr w:type="spellEnd"/>
      <w:r w:rsidRPr="001A617E">
        <w:rPr>
          <w:rFonts w:ascii="Noto Sans TC" w:eastAsia="Noto Sans TC" w:hAnsi="Noto Sans TC"/>
        </w:rPr>
        <w:t xml:space="preserve"> files.</w:t>
      </w:r>
      <w:bookmarkEnd w:id="1"/>
    </w:p>
    <w:p w14:paraId="2A058296" w14:textId="77777777" w:rsidR="0065583E" w:rsidRPr="00D02DFF" w:rsidRDefault="0065583E" w:rsidP="0065583E">
      <w:pPr>
        <w:spacing w:line="360" w:lineRule="exact"/>
        <w:rPr>
          <w:rFonts w:ascii="Noto Sans TC" w:eastAsia="Noto Sans TC" w:hAnsi="Noto Sans TC"/>
        </w:rPr>
      </w:pPr>
      <w:r>
        <w:rPr>
          <w:rFonts w:ascii="Noto Sans TC" w:eastAsia="Noto Sans TC" w:hAnsi="Noto Sans TC"/>
        </w:rPr>
        <w:tab/>
      </w:r>
    </w:p>
    <w:p w14:paraId="306F802C" w14:textId="77777777" w:rsidR="0065583E" w:rsidRPr="001A617E" w:rsidRDefault="0065583E" w:rsidP="0065583E">
      <w:pPr>
        <w:pStyle w:val="a3"/>
        <w:numPr>
          <w:ilvl w:val="0"/>
          <w:numId w:val="14"/>
        </w:numPr>
        <w:spacing w:line="360" w:lineRule="exact"/>
        <w:ind w:leftChars="0"/>
        <w:rPr>
          <w:rFonts w:ascii="Noto Sans TC" w:eastAsia="Noto Sans TC" w:hAnsi="Noto Sans TC"/>
        </w:rPr>
      </w:pPr>
      <w:r w:rsidRPr="001A617E">
        <w:rPr>
          <w:rFonts w:ascii="Noto Sans TC" w:eastAsia="Noto Sans TC" w:hAnsi="Noto Sans TC"/>
        </w:rPr>
        <w:t>The Online Judge system will replace the following files:</w:t>
      </w:r>
    </w:p>
    <w:p w14:paraId="4094DCFE" w14:textId="77777777" w:rsidR="0065583E" w:rsidRPr="001A617E" w:rsidRDefault="0065583E" w:rsidP="0065583E">
      <w:pPr>
        <w:pStyle w:val="a3"/>
        <w:numPr>
          <w:ilvl w:val="1"/>
          <w:numId w:val="14"/>
        </w:numPr>
        <w:spacing w:line="360" w:lineRule="exact"/>
        <w:ind w:leftChars="0"/>
        <w:rPr>
          <w:rFonts w:ascii="Noto Sans TC" w:eastAsia="Noto Sans TC" w:hAnsi="Noto Sans TC"/>
          <w:b/>
          <w:bCs/>
          <w:u w:val="single"/>
        </w:rPr>
      </w:pPr>
      <w:r w:rsidRPr="00F908D1">
        <w:rPr>
          <w:rFonts w:ascii="Fira Code" w:eastAsia="Noto Sans TC" w:hAnsi="Fira Code" w:cs="Fira Code" w:hint="eastAsia"/>
          <w:b/>
          <w:u w:val="single"/>
        </w:rPr>
        <w:t>entrypoint.cpp</w:t>
      </w:r>
    </w:p>
    <w:p w14:paraId="29EEE147" w14:textId="77777777" w:rsidR="0065583E" w:rsidRPr="001A617E" w:rsidRDefault="0065583E" w:rsidP="0065583E">
      <w:pPr>
        <w:pStyle w:val="a3"/>
        <w:numPr>
          <w:ilvl w:val="1"/>
          <w:numId w:val="14"/>
        </w:numPr>
        <w:spacing w:line="360" w:lineRule="exact"/>
        <w:ind w:leftChars="0"/>
        <w:rPr>
          <w:rFonts w:ascii="Noto Sans TC" w:eastAsia="Noto Sans TC" w:hAnsi="Noto Sans TC"/>
          <w:b/>
          <w:bCs/>
          <w:u w:val="single"/>
        </w:rPr>
      </w:pPr>
      <w:proofErr w:type="spellStart"/>
      <w:r w:rsidRPr="00F908D1">
        <w:rPr>
          <w:rFonts w:ascii="Fira Code" w:eastAsia="Noto Sans TC" w:hAnsi="Fira Code" w:cs="Fira Code"/>
          <w:b/>
          <w:u w:val="single"/>
        </w:rPr>
        <w:t>case.h</w:t>
      </w:r>
      <w:proofErr w:type="spellEnd"/>
    </w:p>
    <w:p w14:paraId="34C1F807" w14:textId="28B1EEDC" w:rsidR="00214591" w:rsidRPr="00214591" w:rsidRDefault="0065583E" w:rsidP="00214591">
      <w:pPr>
        <w:pStyle w:val="a3"/>
        <w:numPr>
          <w:ilvl w:val="1"/>
          <w:numId w:val="14"/>
        </w:numPr>
        <w:spacing w:line="360" w:lineRule="exact"/>
        <w:ind w:leftChars="0"/>
        <w:rPr>
          <w:rFonts w:ascii="Noto Sans TC" w:eastAsia="Noto Sans TC" w:hAnsi="Noto Sans TC"/>
          <w:b/>
          <w:bCs/>
          <w:u w:val="single"/>
        </w:rPr>
      </w:pPr>
      <w:proofErr w:type="spellStart"/>
      <w:r w:rsidRPr="00F908D1">
        <w:rPr>
          <w:rFonts w:ascii="Fira Code" w:eastAsia="Noto Sans TC" w:hAnsi="Fira Code" w:cs="Fira Code"/>
          <w:b/>
          <w:u w:val="single"/>
        </w:rPr>
        <w:t>test.h</w:t>
      </w:r>
      <w:proofErr w:type="spellEnd"/>
    </w:p>
    <w:p w14:paraId="2767963C" w14:textId="77777777" w:rsidR="00214591" w:rsidRPr="00214591" w:rsidRDefault="00214591" w:rsidP="00214591">
      <w:pPr>
        <w:pStyle w:val="a3"/>
        <w:spacing w:line="360" w:lineRule="exact"/>
        <w:ind w:leftChars="0" w:left="960"/>
        <w:rPr>
          <w:rFonts w:ascii="Noto Sans TC" w:eastAsia="Noto Sans TC" w:hAnsi="Noto Sans TC" w:hint="eastAsia"/>
          <w:b/>
          <w:bCs/>
          <w:u w:val="single"/>
        </w:rPr>
      </w:pPr>
    </w:p>
    <w:p w14:paraId="4223D434" w14:textId="4B1C56ED" w:rsidR="000D0EC9" w:rsidRDefault="00DC2F42" w:rsidP="00641DA6">
      <w:pPr>
        <w:pStyle w:val="a3"/>
        <w:numPr>
          <w:ilvl w:val="0"/>
          <w:numId w:val="14"/>
        </w:numPr>
        <w:spacing w:line="360" w:lineRule="exact"/>
        <w:ind w:leftChars="0"/>
        <w:rPr>
          <w:rFonts w:ascii="Noto Sans TC" w:eastAsia="Noto Sans TC" w:hAnsi="Noto Sans TC" w:cstheme="minorHAnsi"/>
        </w:rPr>
      </w:pPr>
      <w:r w:rsidRPr="00641DA6">
        <w:rPr>
          <w:rFonts w:ascii="Noto Sans TC" w:eastAsia="Noto Sans TC" w:hAnsi="Noto Sans TC" w:cstheme="minorHAnsi"/>
        </w:rPr>
        <w:t xml:space="preserve">The test cases for student available in </w:t>
      </w:r>
      <w:proofErr w:type="spellStart"/>
      <w:r w:rsidRPr="00D506AA">
        <w:rPr>
          <w:rFonts w:ascii="Fira Code" w:eastAsia="Noto Sans TC" w:hAnsi="Fira Code" w:cs="Fira Code"/>
          <w:b/>
          <w:u w:val="single"/>
        </w:rPr>
        <w:t>case.h</w:t>
      </w:r>
      <w:proofErr w:type="spellEnd"/>
      <w:r w:rsidRPr="00641DA6">
        <w:rPr>
          <w:rFonts w:ascii="Noto Sans TC" w:eastAsia="Noto Sans TC" w:hAnsi="Noto Sans TC" w:cstheme="minorHAnsi"/>
        </w:rPr>
        <w:t>, but not all test data is included in that file. The Online Judge system will also include hidden test inputs.</w:t>
      </w:r>
    </w:p>
    <w:p w14:paraId="1F103AAD" w14:textId="77777777" w:rsidR="00214591" w:rsidRPr="00641DA6" w:rsidRDefault="00214591" w:rsidP="00214591">
      <w:pPr>
        <w:pStyle w:val="a3"/>
        <w:spacing w:line="360" w:lineRule="exact"/>
        <w:ind w:leftChars="0"/>
        <w:rPr>
          <w:rFonts w:ascii="Noto Sans TC" w:eastAsia="Noto Sans TC" w:hAnsi="Noto Sans TC" w:cstheme="minorHAnsi" w:hint="eastAsia"/>
        </w:rPr>
      </w:pPr>
    </w:p>
    <w:p w14:paraId="11E1B719" w14:textId="5A9B4819" w:rsidR="000D0EC9" w:rsidRDefault="00601F99" w:rsidP="00641DA6">
      <w:pPr>
        <w:pStyle w:val="a3"/>
        <w:numPr>
          <w:ilvl w:val="0"/>
          <w:numId w:val="14"/>
        </w:numPr>
        <w:spacing w:line="360" w:lineRule="exact"/>
        <w:ind w:leftChars="0"/>
        <w:rPr>
          <w:rFonts w:ascii="Noto Sans TC" w:eastAsia="Noto Sans TC" w:hAnsi="Noto Sans TC" w:cstheme="minorHAnsi"/>
        </w:rPr>
      </w:pPr>
      <w:r w:rsidRPr="00641DA6">
        <w:rPr>
          <w:rFonts w:ascii="Noto Sans TC" w:eastAsia="Noto Sans TC" w:hAnsi="Noto Sans TC" w:cstheme="minorHAnsi"/>
        </w:rPr>
        <w:t xml:space="preserve">All template parameters </w:t>
      </w:r>
      <w:r w:rsidRPr="000D6AFB">
        <w:rPr>
          <w:rFonts w:ascii="Fira Code" w:eastAsia="Noto Sans TC" w:hAnsi="Fira Code" w:cs="Fira Code"/>
          <w:b/>
        </w:rPr>
        <w:t>T</w:t>
      </w:r>
      <w:r w:rsidRPr="00641DA6">
        <w:rPr>
          <w:rFonts w:ascii="Noto Sans TC" w:eastAsia="Noto Sans TC" w:hAnsi="Noto Sans TC" w:cstheme="minorHAnsi"/>
        </w:rPr>
        <w:t xml:space="preserve"> used in this problem are required to be </w:t>
      </w:r>
      <w:r w:rsidRPr="000D6AFB">
        <w:rPr>
          <w:rFonts w:ascii="Fira Code" w:eastAsia="Noto Sans TC" w:hAnsi="Fira Code" w:cs="Fira Code"/>
          <w:b/>
        </w:rPr>
        <w:t>default-</w:t>
      </w:r>
      <w:proofErr w:type="spellStart"/>
      <w:r w:rsidRPr="000D6AFB">
        <w:rPr>
          <w:rFonts w:ascii="Fira Code" w:eastAsia="Noto Sans TC" w:hAnsi="Fira Code" w:cs="Fira Code"/>
          <w:b/>
        </w:rPr>
        <w:t>initializable</w:t>
      </w:r>
      <w:proofErr w:type="spellEnd"/>
      <w:r w:rsidRPr="00641DA6">
        <w:rPr>
          <w:rFonts w:ascii="Noto Sans TC" w:eastAsia="Noto Sans TC" w:hAnsi="Noto Sans TC" w:cstheme="minorHAnsi"/>
        </w:rPr>
        <w:t>.</w:t>
      </w:r>
      <w:r w:rsidRPr="00641DA6">
        <w:rPr>
          <w:rFonts w:ascii="Noto Sans TC" w:eastAsia="Noto Sans TC" w:hAnsi="Noto Sans TC" w:cstheme="minorHAnsi" w:hint="eastAsia"/>
        </w:rPr>
        <w:t xml:space="preserve"> </w:t>
      </w:r>
      <w:r w:rsidRPr="00641DA6">
        <w:rPr>
          <w:rFonts w:ascii="Noto Sans TC" w:eastAsia="Noto Sans TC" w:hAnsi="Noto Sans TC" w:cstheme="minorHAnsi"/>
        </w:rPr>
        <w:t xml:space="preserve">That is, the expression </w:t>
      </w:r>
      <w:proofErr w:type="gramStart"/>
      <w:r w:rsidRPr="000D6AFB">
        <w:rPr>
          <w:rFonts w:ascii="Fira Code" w:eastAsia="Noto Sans TC" w:hAnsi="Fira Code" w:cs="Fira Code"/>
          <w:b/>
        </w:rPr>
        <w:t>T{</w:t>
      </w:r>
      <w:proofErr w:type="gramEnd"/>
      <w:r w:rsidRPr="000D6AFB">
        <w:rPr>
          <w:rFonts w:ascii="Fira Code" w:eastAsia="Noto Sans TC" w:hAnsi="Fira Code" w:cs="Fira Code"/>
          <w:b/>
        </w:rPr>
        <w:t>}</w:t>
      </w:r>
      <w:r w:rsidRPr="00641DA6">
        <w:rPr>
          <w:rFonts w:ascii="Noto Sans TC" w:eastAsia="Noto Sans TC" w:hAnsi="Noto Sans TC" w:cstheme="minorHAnsi"/>
        </w:rPr>
        <w:t xml:space="preserve"> must be valid and produce a default value of type </w:t>
      </w:r>
      <w:r w:rsidRPr="000D6AFB">
        <w:rPr>
          <w:rFonts w:ascii="Fira Code" w:eastAsia="Noto Sans TC" w:hAnsi="Fira Code" w:cs="Fira Code"/>
          <w:b/>
        </w:rPr>
        <w:t>T</w:t>
      </w:r>
      <w:r w:rsidRPr="00641DA6">
        <w:rPr>
          <w:rFonts w:ascii="Noto Sans TC" w:eastAsia="Noto Sans TC" w:hAnsi="Noto Sans TC" w:cstheme="minorHAnsi"/>
        </w:rPr>
        <w:t>.</w:t>
      </w:r>
    </w:p>
    <w:p w14:paraId="40F50B5C" w14:textId="77777777" w:rsidR="009766CB" w:rsidRPr="009766CB" w:rsidRDefault="009766CB" w:rsidP="009766CB">
      <w:pPr>
        <w:pStyle w:val="a3"/>
        <w:rPr>
          <w:rFonts w:ascii="Noto Sans TC" w:eastAsia="Noto Sans TC" w:hAnsi="Noto Sans TC" w:cstheme="minorHAnsi" w:hint="eastAsia"/>
        </w:rPr>
      </w:pPr>
    </w:p>
    <w:p w14:paraId="5C0EDB04" w14:textId="4B9756A5" w:rsidR="009766CB" w:rsidRPr="00641DA6" w:rsidRDefault="009766CB" w:rsidP="00641DA6">
      <w:pPr>
        <w:pStyle w:val="a3"/>
        <w:numPr>
          <w:ilvl w:val="0"/>
          <w:numId w:val="14"/>
        </w:numPr>
        <w:spacing w:line="360" w:lineRule="exact"/>
        <w:ind w:leftChars="0"/>
        <w:rPr>
          <w:rFonts w:ascii="Noto Sans TC" w:eastAsia="Noto Sans TC" w:hAnsi="Noto Sans TC" w:cstheme="minorHAnsi"/>
        </w:rPr>
      </w:pPr>
      <w:r w:rsidRPr="009766CB">
        <w:rPr>
          <w:rFonts w:ascii="Noto Sans TC" w:eastAsia="Noto Sans TC" w:hAnsi="Noto Sans TC" w:cs="Fira Code"/>
          <w:bCs/>
        </w:rPr>
        <w:t xml:space="preserve">The </w:t>
      </w:r>
      <w:r w:rsidRPr="009766CB">
        <w:rPr>
          <w:rFonts w:ascii="Noto Sans TC" w:eastAsia="Noto Sans TC" w:hAnsi="Noto Sans TC" w:cs="Fira Code"/>
          <w:bCs/>
          <w:color w:val="FF0000"/>
        </w:rPr>
        <w:t xml:space="preserve">functors </w:t>
      </w:r>
      <w:r w:rsidRPr="009766CB">
        <w:rPr>
          <w:rFonts w:ascii="Noto Sans TC" w:eastAsia="Noto Sans TC" w:hAnsi="Noto Sans TC" w:cs="Fira Code"/>
          <w:bCs/>
        </w:rPr>
        <w:t>passed to `</w:t>
      </w:r>
      <w:r w:rsidRPr="009766CB">
        <w:rPr>
          <w:rFonts w:ascii="Fira Code" w:eastAsia="Noto Sans TC" w:hAnsi="Fira Code" w:cs="Fira Code"/>
          <w:b/>
        </w:rPr>
        <w:t>map</w:t>
      </w:r>
      <w:r w:rsidRPr="009766CB">
        <w:rPr>
          <w:rFonts w:ascii="Noto Sans TC" w:eastAsia="Noto Sans TC" w:hAnsi="Noto Sans TC" w:cs="Fira Code"/>
          <w:bCs/>
        </w:rPr>
        <w:t>`, `</w:t>
      </w:r>
      <w:r w:rsidRPr="009766CB">
        <w:rPr>
          <w:rFonts w:ascii="Fira Code" w:eastAsia="Noto Sans TC" w:hAnsi="Fira Code" w:cs="Fira Code"/>
          <w:b/>
        </w:rPr>
        <w:t>filter</w:t>
      </w:r>
      <w:r w:rsidRPr="009766CB">
        <w:rPr>
          <w:rFonts w:ascii="Noto Sans TC" w:eastAsia="Noto Sans TC" w:hAnsi="Noto Sans TC" w:cs="Fira Code"/>
          <w:bCs/>
        </w:rPr>
        <w:t>`, and `</w:t>
      </w:r>
      <w:r w:rsidRPr="009766CB">
        <w:rPr>
          <w:rFonts w:ascii="Fira Code" w:eastAsia="Noto Sans TC" w:hAnsi="Fira Code" w:cs="Fira Code"/>
          <w:b/>
        </w:rPr>
        <w:t>every</w:t>
      </w:r>
      <w:r w:rsidRPr="009766CB">
        <w:rPr>
          <w:rFonts w:ascii="Noto Sans TC" w:eastAsia="Noto Sans TC" w:hAnsi="Noto Sans TC" w:cs="Fira Code"/>
          <w:bCs/>
        </w:rPr>
        <w:t>` must have clearly defined</w:t>
      </w:r>
      <w:r w:rsidRPr="009766CB">
        <w:rPr>
          <w:rFonts w:ascii="Noto Sans TC" w:eastAsia="Noto Sans TC" w:hAnsi="Noto Sans TC" w:cs="Fira Code" w:hint="eastAsia"/>
          <w:bCs/>
        </w:rPr>
        <w:t xml:space="preserve"> </w:t>
      </w:r>
      <w:r w:rsidRPr="009766CB">
        <w:rPr>
          <w:rFonts w:ascii="Noto Sans TC" w:eastAsia="Noto Sans TC" w:hAnsi="Noto Sans TC" w:cs="Fira Code"/>
          <w:bCs/>
        </w:rPr>
        <w:t>parameter and return types, so that their usage can be type-checked safely.</w:t>
      </w:r>
    </w:p>
    <w:p w14:paraId="3A7877C7" w14:textId="4D4A63C4" w:rsidR="00C16483" w:rsidRPr="00641DA6" w:rsidRDefault="00C16483" w:rsidP="00641DA6">
      <w:pPr>
        <w:pStyle w:val="a3"/>
        <w:numPr>
          <w:ilvl w:val="0"/>
          <w:numId w:val="14"/>
        </w:numPr>
        <w:spacing w:line="360" w:lineRule="exact"/>
        <w:ind w:leftChars="0"/>
        <w:rPr>
          <w:rFonts w:ascii="Noto Sans TC" w:eastAsia="Noto Sans TC" w:hAnsi="Noto Sans TC" w:cstheme="minorHAnsi"/>
        </w:rPr>
      </w:pPr>
      <w:r w:rsidRPr="00641DA6">
        <w:rPr>
          <w:rFonts w:ascii="Noto Sans TC" w:eastAsia="Noto Sans TC" w:hAnsi="Noto Sans TC" w:cstheme="minorHAnsi"/>
        </w:rPr>
        <w:br w:type="page"/>
      </w:r>
    </w:p>
    <w:p w14:paraId="3183204A" w14:textId="3E843ED3" w:rsidR="00C16483" w:rsidRPr="00641DA6" w:rsidRDefault="00C16483" w:rsidP="00641DA6">
      <w:pPr>
        <w:rPr>
          <w:rFonts w:ascii="Noto Sans TC" w:eastAsia="Noto Sans TC" w:hAnsi="Noto Sans TC" w:cstheme="minorHAnsi"/>
          <w:b/>
          <w:color w:val="FF0000"/>
          <w:sz w:val="40"/>
          <w:szCs w:val="40"/>
        </w:rPr>
      </w:pPr>
      <w:r w:rsidRPr="00641DA6">
        <w:rPr>
          <w:rFonts w:ascii="Noto Sans TC" w:eastAsia="Noto Sans TC" w:hAnsi="Noto Sans TC" w:cstheme="minorHAnsi"/>
          <w:b/>
          <w:color w:val="FF0000"/>
          <w:sz w:val="40"/>
          <w:szCs w:val="40"/>
        </w:rPr>
        <w:lastRenderedPageBreak/>
        <w:t>Output</w:t>
      </w:r>
    </w:p>
    <w:p w14:paraId="0114FE7F" w14:textId="77777777" w:rsidR="00134F43" w:rsidRPr="001A617E" w:rsidRDefault="00134F43" w:rsidP="00134F43">
      <w:pPr>
        <w:spacing w:line="360" w:lineRule="exact"/>
        <w:rPr>
          <w:rFonts w:ascii="Noto Sans TC" w:eastAsia="Noto Sans TC" w:hAnsi="Noto Sans TC" w:hint="eastAsia"/>
        </w:rPr>
      </w:pPr>
    </w:p>
    <w:p w14:paraId="1D740E0E" w14:textId="77777777" w:rsidR="00134F43" w:rsidRPr="001A617E" w:rsidRDefault="00134F43" w:rsidP="00134F43">
      <w:pPr>
        <w:spacing w:line="360" w:lineRule="exact"/>
        <w:rPr>
          <w:rFonts w:ascii="Noto Sans TC" w:eastAsia="Noto Sans TC" w:hAnsi="Noto Sans TC"/>
        </w:rPr>
      </w:pPr>
      <w:bookmarkStart w:id="2" w:name="_Hlk199465240"/>
      <w:bookmarkStart w:id="3" w:name="_Hlk199476957"/>
      <w:r w:rsidRPr="001A617E">
        <w:rPr>
          <w:rFonts w:ascii="Noto Sans TC" w:eastAsia="Noto Sans TC" w:hAnsi="Noto Sans TC"/>
        </w:rPr>
        <w:t>Online Judge will run the test:</w:t>
      </w:r>
    </w:p>
    <w:p w14:paraId="084BE03E" w14:textId="77777777" w:rsidR="00134F43" w:rsidRPr="001A617E" w:rsidRDefault="00134F43" w:rsidP="00134F43">
      <w:pPr>
        <w:pStyle w:val="a3"/>
        <w:numPr>
          <w:ilvl w:val="0"/>
          <w:numId w:val="33"/>
        </w:numPr>
        <w:spacing w:line="360" w:lineRule="exact"/>
        <w:ind w:leftChars="0"/>
        <w:rPr>
          <w:rFonts w:ascii="Noto Sans TC" w:eastAsia="Noto Sans TC" w:hAnsi="Noto Sans TC"/>
        </w:rPr>
      </w:pPr>
      <w:r w:rsidRPr="001A617E">
        <w:rPr>
          <w:rFonts w:ascii="Noto Sans TC" w:eastAsia="Noto Sans TC" w:hAnsi="Noto Sans TC" w:hint="eastAsia"/>
          <w:b/>
          <w:bCs/>
          <w:color w:val="FF0000"/>
        </w:rPr>
        <w:t>DON</w:t>
      </w:r>
      <w:r w:rsidRPr="001A617E">
        <w:rPr>
          <w:rFonts w:ascii="Noto Sans TC" w:eastAsia="Noto Sans TC" w:hAnsi="Noto Sans TC"/>
          <w:b/>
          <w:bCs/>
          <w:color w:val="FF0000"/>
        </w:rPr>
        <w:t>’</w:t>
      </w:r>
      <w:r w:rsidRPr="001A617E">
        <w:rPr>
          <w:rFonts w:ascii="Noto Sans TC" w:eastAsia="Noto Sans TC" w:hAnsi="Noto Sans TC" w:hint="eastAsia"/>
          <w:b/>
          <w:bCs/>
          <w:color w:val="FF0000"/>
        </w:rPr>
        <w:t xml:space="preserve"> T</w:t>
      </w:r>
      <w:r w:rsidRPr="001A617E">
        <w:rPr>
          <w:rFonts w:ascii="Noto Sans TC" w:eastAsia="Noto Sans TC" w:hAnsi="Noto Sans TC"/>
        </w:rPr>
        <w:t xml:space="preserve"> output any information to the terminal</w:t>
      </w:r>
      <w:r w:rsidRPr="001A617E">
        <w:rPr>
          <w:rFonts w:ascii="Noto Sans TC" w:eastAsia="Noto Sans TC" w:hAnsi="Noto Sans TC" w:hint="eastAsia"/>
        </w:rPr>
        <w:t>.</w:t>
      </w:r>
    </w:p>
    <w:p w14:paraId="61E66F7E" w14:textId="77777777" w:rsidR="00134F43" w:rsidRPr="001A617E" w:rsidRDefault="00134F43" w:rsidP="00134F43">
      <w:pPr>
        <w:pStyle w:val="a3"/>
        <w:numPr>
          <w:ilvl w:val="0"/>
          <w:numId w:val="33"/>
        </w:numPr>
        <w:spacing w:line="360" w:lineRule="exact"/>
        <w:ind w:leftChars="0"/>
        <w:rPr>
          <w:rFonts w:ascii="Noto Sans TC" w:eastAsia="Noto Sans TC" w:hAnsi="Noto Sans TC"/>
        </w:rPr>
      </w:pPr>
      <w:r w:rsidRPr="001A617E">
        <w:rPr>
          <w:rFonts w:ascii="Noto Sans TC" w:eastAsia="Noto Sans TC" w:hAnsi="Noto Sans TC" w:hint="eastAsia"/>
        </w:rPr>
        <w:t>When any test failed, Online Judge will t</w:t>
      </w:r>
      <w:r w:rsidRPr="001A617E">
        <w:rPr>
          <w:rFonts w:ascii="Noto Sans TC" w:eastAsia="Noto Sans TC" w:hAnsi="Noto Sans TC"/>
        </w:rPr>
        <w:t>ry to list error messages.</w:t>
      </w:r>
      <w:bookmarkEnd w:id="2"/>
    </w:p>
    <w:bookmarkEnd w:id="3"/>
    <w:p w14:paraId="54315112" w14:textId="51C56821" w:rsidR="00C16483" w:rsidRPr="00134F43" w:rsidRDefault="00C16483" w:rsidP="00641DA6">
      <w:pPr>
        <w:spacing w:line="360" w:lineRule="exact"/>
        <w:rPr>
          <w:rFonts w:ascii="Noto Sans TC" w:eastAsia="Noto Sans TC" w:hAnsi="Noto Sans TC" w:cstheme="minorHAnsi"/>
          <w:b/>
        </w:rPr>
      </w:pPr>
    </w:p>
    <w:sectPr w:rsidR="00C16483" w:rsidRPr="00134F43" w:rsidSect="00A1779A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DFC46C" w14:textId="77777777" w:rsidR="002C1B49" w:rsidRDefault="002C1B49" w:rsidP="00650786">
      <w:r>
        <w:separator/>
      </w:r>
    </w:p>
  </w:endnote>
  <w:endnote w:type="continuationSeparator" w:id="0">
    <w:p w14:paraId="6C73BDCA" w14:textId="77777777" w:rsidR="002C1B49" w:rsidRDefault="002C1B49" w:rsidP="006507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Noto Sans TC">
    <w:panose1 w:val="020B0200000000000000"/>
    <w:charset w:val="88"/>
    <w:family w:val="swiss"/>
    <w:pitch w:val="variable"/>
    <w:sig w:usb0="20000287" w:usb1="2ADF3C10" w:usb2="00000016" w:usb3="00000000" w:csb0="00120107" w:csb1="00000000"/>
  </w:font>
  <w:font w:name="Fira Code">
    <w:panose1 w:val="020B0809050000020004"/>
    <w:charset w:val="00"/>
    <w:family w:val="modern"/>
    <w:pitch w:val="fixed"/>
    <w:sig w:usb0="E00002EF" w:usb1="1201F9FB" w:usb2="02002038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FDDF59" w14:textId="77777777" w:rsidR="002C1B49" w:rsidRDefault="002C1B49" w:rsidP="00650786">
      <w:r>
        <w:separator/>
      </w:r>
    </w:p>
  </w:footnote>
  <w:footnote w:type="continuationSeparator" w:id="0">
    <w:p w14:paraId="4F485046" w14:textId="77777777" w:rsidR="002C1B49" w:rsidRDefault="002C1B49" w:rsidP="006507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A519CC"/>
    <w:multiLevelType w:val="hybridMultilevel"/>
    <w:tmpl w:val="28769720"/>
    <w:lvl w:ilvl="0" w:tplc="0409000B">
      <w:start w:val="1"/>
      <w:numFmt w:val="bullet"/>
      <w:lvlText w:val=""/>
      <w:lvlJc w:val="left"/>
      <w:pPr>
        <w:ind w:left="960" w:hanging="480"/>
      </w:pPr>
      <w:rPr>
        <w:rFonts w:ascii="Wingdings" w:hAnsi="Wingdings" w:hint="default"/>
      </w:rPr>
    </w:lvl>
    <w:lvl w:ilvl="1" w:tplc="3E14DE0C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  <w:sz w:val="24"/>
        <w:szCs w:val="24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" w15:restartNumberingAfterBreak="0">
    <w:nsid w:val="12A159CA"/>
    <w:multiLevelType w:val="multilevel"/>
    <w:tmpl w:val="BA6E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483275"/>
    <w:multiLevelType w:val="hybridMultilevel"/>
    <w:tmpl w:val="6248C01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F68AABD2">
      <w:start w:val="1"/>
      <w:numFmt w:val="lowerLetter"/>
      <w:lvlText w:val="%2)"/>
      <w:lvlJc w:val="left"/>
      <w:pPr>
        <w:ind w:left="960" w:hanging="48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67665A2"/>
    <w:multiLevelType w:val="hybridMultilevel"/>
    <w:tmpl w:val="9922265A"/>
    <w:lvl w:ilvl="0" w:tplc="04090003">
      <w:start w:val="1"/>
      <w:numFmt w:val="bullet"/>
      <w:lvlText w:val=""/>
      <w:lvlJc w:val="left"/>
      <w:pPr>
        <w:ind w:left="1444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44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4" w:hanging="480"/>
      </w:pPr>
      <w:rPr>
        <w:rFonts w:ascii="Wingdings" w:hAnsi="Wingdings" w:hint="default"/>
      </w:rPr>
    </w:lvl>
  </w:abstractNum>
  <w:abstractNum w:abstractNumId="4" w15:restartNumberingAfterBreak="0">
    <w:nsid w:val="1D03392D"/>
    <w:multiLevelType w:val="hybridMultilevel"/>
    <w:tmpl w:val="6A88678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2D277B5D"/>
    <w:multiLevelType w:val="hybridMultilevel"/>
    <w:tmpl w:val="DB2A9664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6" w15:restartNumberingAfterBreak="0">
    <w:nsid w:val="2EE00E11"/>
    <w:multiLevelType w:val="hybridMultilevel"/>
    <w:tmpl w:val="C8284994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36732AA8"/>
    <w:multiLevelType w:val="hybridMultilevel"/>
    <w:tmpl w:val="6248C01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F68AABD2">
      <w:start w:val="1"/>
      <w:numFmt w:val="lowerLetter"/>
      <w:lvlText w:val="%2)"/>
      <w:lvlJc w:val="left"/>
      <w:pPr>
        <w:ind w:left="960" w:hanging="48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40AD6198"/>
    <w:multiLevelType w:val="multilevel"/>
    <w:tmpl w:val="8C94B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B76BDF"/>
    <w:multiLevelType w:val="hybridMultilevel"/>
    <w:tmpl w:val="3752A8B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429B7268"/>
    <w:multiLevelType w:val="hybridMultilevel"/>
    <w:tmpl w:val="C54A1CD6"/>
    <w:lvl w:ilvl="0" w:tplc="0409000B">
      <w:start w:val="1"/>
      <w:numFmt w:val="bullet"/>
      <w:lvlText w:val=""/>
      <w:lvlJc w:val="left"/>
      <w:pPr>
        <w:ind w:left="960" w:hanging="48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1" w15:restartNumberingAfterBreak="0">
    <w:nsid w:val="43974720"/>
    <w:multiLevelType w:val="multilevel"/>
    <w:tmpl w:val="E8DAA7AC"/>
    <w:lvl w:ilvl="0">
      <w:start w:val="1"/>
      <w:numFmt w:val="bullet"/>
      <w:lvlText w:val=""/>
      <w:lvlJc w:val="left"/>
      <w:pPr>
        <w:tabs>
          <w:tab w:val="num" w:pos="1200"/>
        </w:tabs>
        <w:ind w:left="120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20"/>
        </w:tabs>
        <w:ind w:left="19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40"/>
        </w:tabs>
        <w:ind w:left="26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60"/>
        </w:tabs>
        <w:ind w:left="33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80"/>
        </w:tabs>
        <w:ind w:left="40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00"/>
        </w:tabs>
        <w:ind w:left="48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20"/>
        </w:tabs>
        <w:ind w:left="55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40"/>
        </w:tabs>
        <w:ind w:left="62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60"/>
        </w:tabs>
        <w:ind w:left="696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C53D96"/>
    <w:multiLevelType w:val="hybridMultilevel"/>
    <w:tmpl w:val="27C6520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FFFFFFFF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 w:tplc="FFFFFFFF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3" w15:restartNumberingAfterBreak="0">
    <w:nsid w:val="46EC7FF7"/>
    <w:multiLevelType w:val="hybridMultilevel"/>
    <w:tmpl w:val="D614528E"/>
    <w:lvl w:ilvl="0" w:tplc="0409001B">
      <w:start w:val="1"/>
      <w:numFmt w:val="lowerRoman"/>
      <w:lvlText w:val="%1."/>
      <w:lvlJc w:val="righ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4" w15:restartNumberingAfterBreak="0">
    <w:nsid w:val="48355A1E"/>
    <w:multiLevelType w:val="hybridMultilevel"/>
    <w:tmpl w:val="051C6146"/>
    <w:lvl w:ilvl="0" w:tplc="04090013">
      <w:start w:val="1"/>
      <w:numFmt w:val="upperRoman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5" w15:restartNumberingAfterBreak="0">
    <w:nsid w:val="4D767351"/>
    <w:multiLevelType w:val="hybridMultilevel"/>
    <w:tmpl w:val="BEF40A04"/>
    <w:lvl w:ilvl="0" w:tplc="F68AABD2">
      <w:start w:val="1"/>
      <w:numFmt w:val="lowerLetter"/>
      <w:lvlText w:val="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6" w15:restartNumberingAfterBreak="0">
    <w:nsid w:val="531C2D25"/>
    <w:multiLevelType w:val="multilevel"/>
    <w:tmpl w:val="2A2C4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13303C"/>
    <w:multiLevelType w:val="hybridMultilevel"/>
    <w:tmpl w:val="E49A6DD0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" w15:restartNumberingAfterBreak="0">
    <w:nsid w:val="59B944D8"/>
    <w:multiLevelType w:val="hybridMultilevel"/>
    <w:tmpl w:val="051C6146"/>
    <w:lvl w:ilvl="0" w:tplc="04090013">
      <w:start w:val="1"/>
      <w:numFmt w:val="upperRoman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9" w15:restartNumberingAfterBreak="0">
    <w:nsid w:val="5B395AFF"/>
    <w:multiLevelType w:val="hybridMultilevel"/>
    <w:tmpl w:val="DCFE8F72"/>
    <w:lvl w:ilvl="0" w:tplc="04090013">
      <w:start w:val="1"/>
      <w:numFmt w:val="upperRoman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0" w15:restartNumberingAfterBreak="0">
    <w:nsid w:val="6875265D"/>
    <w:multiLevelType w:val="hybridMultilevel"/>
    <w:tmpl w:val="08ECAEE4"/>
    <w:lvl w:ilvl="0" w:tplc="0409001B">
      <w:start w:val="1"/>
      <w:numFmt w:val="lowerRoman"/>
      <w:lvlText w:val="%1."/>
      <w:lvlJc w:val="righ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1" w15:restartNumberingAfterBreak="0">
    <w:nsid w:val="6AEB1466"/>
    <w:multiLevelType w:val="hybridMultilevel"/>
    <w:tmpl w:val="6CE4FD14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2" w15:restartNumberingAfterBreak="0">
    <w:nsid w:val="6CD90272"/>
    <w:multiLevelType w:val="hybridMultilevel"/>
    <w:tmpl w:val="FE5A6426"/>
    <w:lvl w:ilvl="0" w:tplc="730AB410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2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7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240" w:hanging="480"/>
      </w:pPr>
      <w:rPr>
        <w:rFonts w:ascii="Wingdings" w:hAnsi="Wingdings" w:hint="default"/>
      </w:rPr>
    </w:lvl>
  </w:abstractNum>
  <w:abstractNum w:abstractNumId="23" w15:restartNumberingAfterBreak="0">
    <w:nsid w:val="6F2238BA"/>
    <w:multiLevelType w:val="hybridMultilevel"/>
    <w:tmpl w:val="C7604B5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712A2B54"/>
    <w:multiLevelType w:val="hybridMultilevel"/>
    <w:tmpl w:val="C37622EC"/>
    <w:lvl w:ilvl="0" w:tplc="04090013">
      <w:start w:val="1"/>
      <w:numFmt w:val="upperRoman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5" w15:restartNumberingAfterBreak="0">
    <w:nsid w:val="72FF645E"/>
    <w:multiLevelType w:val="hybridMultilevel"/>
    <w:tmpl w:val="CC9C099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F68AABD2">
      <w:start w:val="1"/>
      <w:numFmt w:val="lowerLetter"/>
      <w:lvlText w:val="%2)"/>
      <w:lvlJc w:val="left"/>
      <w:pPr>
        <w:ind w:left="960" w:hanging="48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738F7E30"/>
    <w:multiLevelType w:val="hybridMultilevel"/>
    <w:tmpl w:val="DCC28AC2"/>
    <w:lvl w:ilvl="0" w:tplc="290065D4">
      <w:numFmt w:val="decimalZero"/>
      <w:lvlText w:val="%1-"/>
      <w:lvlJc w:val="left"/>
      <w:pPr>
        <w:ind w:left="435" w:hanging="43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74BD3D9C"/>
    <w:multiLevelType w:val="hybridMultilevel"/>
    <w:tmpl w:val="44666CA8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8" w15:restartNumberingAfterBreak="0">
    <w:nsid w:val="75E40F06"/>
    <w:multiLevelType w:val="hybridMultilevel"/>
    <w:tmpl w:val="28DCE67A"/>
    <w:lvl w:ilvl="0" w:tplc="04090013">
      <w:start w:val="1"/>
      <w:numFmt w:val="upperRoman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9" w15:restartNumberingAfterBreak="0">
    <w:nsid w:val="79254E49"/>
    <w:multiLevelType w:val="hybridMultilevel"/>
    <w:tmpl w:val="925AEC76"/>
    <w:lvl w:ilvl="0" w:tplc="0409000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0" w15:restartNumberingAfterBreak="0">
    <w:nsid w:val="7B69309B"/>
    <w:multiLevelType w:val="hybridMultilevel"/>
    <w:tmpl w:val="C608CBCA"/>
    <w:lvl w:ilvl="0" w:tplc="730AB410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  <w:sz w:val="24"/>
        <w:szCs w:val="24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1" w15:restartNumberingAfterBreak="0">
    <w:nsid w:val="7BC17663"/>
    <w:multiLevelType w:val="multilevel"/>
    <w:tmpl w:val="22DE0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BE4288E"/>
    <w:multiLevelType w:val="multilevel"/>
    <w:tmpl w:val="F1DE6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AE523A"/>
    <w:multiLevelType w:val="hybridMultilevel"/>
    <w:tmpl w:val="92EABCD2"/>
    <w:lvl w:ilvl="0" w:tplc="0409000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num w:numId="1" w16cid:durableId="102725373">
    <w:abstractNumId w:val="26"/>
  </w:num>
  <w:num w:numId="2" w16cid:durableId="274338357">
    <w:abstractNumId w:val="27"/>
  </w:num>
  <w:num w:numId="3" w16cid:durableId="1025254285">
    <w:abstractNumId w:val="3"/>
  </w:num>
  <w:num w:numId="4" w16cid:durableId="485826465">
    <w:abstractNumId w:val="4"/>
  </w:num>
  <w:num w:numId="5" w16cid:durableId="744841142">
    <w:abstractNumId w:val="29"/>
  </w:num>
  <w:num w:numId="6" w16cid:durableId="1997489598">
    <w:abstractNumId w:val="20"/>
  </w:num>
  <w:num w:numId="7" w16cid:durableId="753815941">
    <w:abstractNumId w:val="13"/>
  </w:num>
  <w:num w:numId="8" w16cid:durableId="1564372092">
    <w:abstractNumId w:val="14"/>
  </w:num>
  <w:num w:numId="9" w16cid:durableId="1837649900">
    <w:abstractNumId w:val="18"/>
  </w:num>
  <w:num w:numId="10" w16cid:durableId="1005597309">
    <w:abstractNumId w:val="28"/>
  </w:num>
  <w:num w:numId="11" w16cid:durableId="1728644043">
    <w:abstractNumId w:val="24"/>
  </w:num>
  <w:num w:numId="12" w16cid:durableId="155803119">
    <w:abstractNumId w:val="19"/>
  </w:num>
  <w:num w:numId="13" w16cid:durableId="1179854994">
    <w:abstractNumId w:val="17"/>
  </w:num>
  <w:num w:numId="14" w16cid:durableId="1040285638">
    <w:abstractNumId w:val="2"/>
  </w:num>
  <w:num w:numId="15" w16cid:durableId="1472400417">
    <w:abstractNumId w:val="15"/>
  </w:num>
  <w:num w:numId="16" w16cid:durableId="1971397483">
    <w:abstractNumId w:val="7"/>
  </w:num>
  <w:num w:numId="17" w16cid:durableId="2000035545">
    <w:abstractNumId w:val="25"/>
  </w:num>
  <w:num w:numId="18" w16cid:durableId="1200893244">
    <w:abstractNumId w:val="5"/>
  </w:num>
  <w:num w:numId="19" w16cid:durableId="1262642473">
    <w:abstractNumId w:val="0"/>
  </w:num>
  <w:num w:numId="20" w16cid:durableId="1834296173">
    <w:abstractNumId w:val="16"/>
  </w:num>
  <w:num w:numId="21" w16cid:durableId="1580023365">
    <w:abstractNumId w:val="11"/>
  </w:num>
  <w:num w:numId="22" w16cid:durableId="1066609397">
    <w:abstractNumId w:val="9"/>
  </w:num>
  <w:num w:numId="23" w16cid:durableId="1945337780">
    <w:abstractNumId w:val="33"/>
  </w:num>
  <w:num w:numId="24" w16cid:durableId="1025667878">
    <w:abstractNumId w:val="10"/>
  </w:num>
  <w:num w:numId="25" w16cid:durableId="1448039535">
    <w:abstractNumId w:val="32"/>
  </w:num>
  <w:num w:numId="26" w16cid:durableId="129129270">
    <w:abstractNumId w:val="22"/>
  </w:num>
  <w:num w:numId="27" w16cid:durableId="904489413">
    <w:abstractNumId w:val="30"/>
  </w:num>
  <w:num w:numId="28" w16cid:durableId="1165247867">
    <w:abstractNumId w:val="21"/>
  </w:num>
  <w:num w:numId="29" w16cid:durableId="47071646">
    <w:abstractNumId w:val="1"/>
  </w:num>
  <w:num w:numId="30" w16cid:durableId="1904170300">
    <w:abstractNumId w:val="6"/>
  </w:num>
  <w:num w:numId="31" w16cid:durableId="319503951">
    <w:abstractNumId w:val="31"/>
  </w:num>
  <w:num w:numId="32" w16cid:durableId="1689328329">
    <w:abstractNumId w:val="8"/>
  </w:num>
  <w:num w:numId="33" w16cid:durableId="359815857">
    <w:abstractNumId w:val="23"/>
  </w:num>
  <w:num w:numId="34" w16cid:durableId="153415038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024"/>
    <w:rsid w:val="00006EF9"/>
    <w:rsid w:val="00033922"/>
    <w:rsid w:val="00054582"/>
    <w:rsid w:val="000677A4"/>
    <w:rsid w:val="00072BFD"/>
    <w:rsid w:val="00082978"/>
    <w:rsid w:val="000C145D"/>
    <w:rsid w:val="000C7457"/>
    <w:rsid w:val="000D0EC9"/>
    <w:rsid w:val="000D6AFB"/>
    <w:rsid w:val="00134F43"/>
    <w:rsid w:val="001524B6"/>
    <w:rsid w:val="00183C19"/>
    <w:rsid w:val="001A4DC1"/>
    <w:rsid w:val="001C75B0"/>
    <w:rsid w:val="001E5872"/>
    <w:rsid w:val="00214591"/>
    <w:rsid w:val="002348E1"/>
    <w:rsid w:val="002550EE"/>
    <w:rsid w:val="0026365B"/>
    <w:rsid w:val="002836C8"/>
    <w:rsid w:val="00295859"/>
    <w:rsid w:val="002A0507"/>
    <w:rsid w:val="002C1B49"/>
    <w:rsid w:val="003077E6"/>
    <w:rsid w:val="0032240F"/>
    <w:rsid w:val="00322A12"/>
    <w:rsid w:val="00326E22"/>
    <w:rsid w:val="00345B3C"/>
    <w:rsid w:val="00353F28"/>
    <w:rsid w:val="003F1CB5"/>
    <w:rsid w:val="00436444"/>
    <w:rsid w:val="00443743"/>
    <w:rsid w:val="00485DB6"/>
    <w:rsid w:val="0048608E"/>
    <w:rsid w:val="004D79E6"/>
    <w:rsid w:val="004F1FEB"/>
    <w:rsid w:val="004F5EEE"/>
    <w:rsid w:val="00507499"/>
    <w:rsid w:val="00512A5B"/>
    <w:rsid w:val="0051362C"/>
    <w:rsid w:val="005167FF"/>
    <w:rsid w:val="005172C9"/>
    <w:rsid w:val="005319C3"/>
    <w:rsid w:val="00534E62"/>
    <w:rsid w:val="00560E8B"/>
    <w:rsid w:val="005934E2"/>
    <w:rsid w:val="005952DF"/>
    <w:rsid w:val="005A1C52"/>
    <w:rsid w:val="005E1068"/>
    <w:rsid w:val="00601F99"/>
    <w:rsid w:val="00605885"/>
    <w:rsid w:val="00612464"/>
    <w:rsid w:val="006246FF"/>
    <w:rsid w:val="00626D40"/>
    <w:rsid w:val="00636152"/>
    <w:rsid w:val="00641DA6"/>
    <w:rsid w:val="00646966"/>
    <w:rsid w:val="00650786"/>
    <w:rsid w:val="00650A9D"/>
    <w:rsid w:val="006555D8"/>
    <w:rsid w:val="0065583E"/>
    <w:rsid w:val="00682C63"/>
    <w:rsid w:val="0069363F"/>
    <w:rsid w:val="006C1E83"/>
    <w:rsid w:val="006E1990"/>
    <w:rsid w:val="00701E99"/>
    <w:rsid w:val="007410DC"/>
    <w:rsid w:val="00755431"/>
    <w:rsid w:val="0075700A"/>
    <w:rsid w:val="00793F0A"/>
    <w:rsid w:val="00797E33"/>
    <w:rsid w:val="007B1975"/>
    <w:rsid w:val="00801478"/>
    <w:rsid w:val="00816A14"/>
    <w:rsid w:val="00830ACA"/>
    <w:rsid w:val="00874009"/>
    <w:rsid w:val="008806C3"/>
    <w:rsid w:val="00895A67"/>
    <w:rsid w:val="008A4A82"/>
    <w:rsid w:val="008A5C76"/>
    <w:rsid w:val="008C528C"/>
    <w:rsid w:val="008D686E"/>
    <w:rsid w:val="008E6B7B"/>
    <w:rsid w:val="00937AB4"/>
    <w:rsid w:val="0094111C"/>
    <w:rsid w:val="00967408"/>
    <w:rsid w:val="009766CB"/>
    <w:rsid w:val="0098016C"/>
    <w:rsid w:val="0099505B"/>
    <w:rsid w:val="009A2C9C"/>
    <w:rsid w:val="009A34F8"/>
    <w:rsid w:val="009C16DD"/>
    <w:rsid w:val="009D4285"/>
    <w:rsid w:val="00A1779A"/>
    <w:rsid w:val="00A67FCE"/>
    <w:rsid w:val="00B0157F"/>
    <w:rsid w:val="00B46B2A"/>
    <w:rsid w:val="00B67AB0"/>
    <w:rsid w:val="00B77024"/>
    <w:rsid w:val="00B815CA"/>
    <w:rsid w:val="00BB57FE"/>
    <w:rsid w:val="00BB5B81"/>
    <w:rsid w:val="00BC57C8"/>
    <w:rsid w:val="00C16483"/>
    <w:rsid w:val="00C2505C"/>
    <w:rsid w:val="00C2590E"/>
    <w:rsid w:val="00C33E31"/>
    <w:rsid w:val="00C41EE7"/>
    <w:rsid w:val="00C52399"/>
    <w:rsid w:val="00C676A1"/>
    <w:rsid w:val="00C74A56"/>
    <w:rsid w:val="00C8112A"/>
    <w:rsid w:val="00CC3900"/>
    <w:rsid w:val="00CE5A7D"/>
    <w:rsid w:val="00CF1020"/>
    <w:rsid w:val="00CF2EEE"/>
    <w:rsid w:val="00D26E7F"/>
    <w:rsid w:val="00D37D7A"/>
    <w:rsid w:val="00D506AA"/>
    <w:rsid w:val="00D517E1"/>
    <w:rsid w:val="00DA7A37"/>
    <w:rsid w:val="00DB720A"/>
    <w:rsid w:val="00DC2F42"/>
    <w:rsid w:val="00DC7FCF"/>
    <w:rsid w:val="00E003B7"/>
    <w:rsid w:val="00E13F58"/>
    <w:rsid w:val="00E33293"/>
    <w:rsid w:val="00E87362"/>
    <w:rsid w:val="00EB7B7A"/>
    <w:rsid w:val="00EC3647"/>
    <w:rsid w:val="00ED5EAF"/>
    <w:rsid w:val="00F15948"/>
    <w:rsid w:val="00F37137"/>
    <w:rsid w:val="00F4151B"/>
    <w:rsid w:val="00F469FC"/>
    <w:rsid w:val="00F679C3"/>
    <w:rsid w:val="00F70460"/>
    <w:rsid w:val="00F8505D"/>
    <w:rsid w:val="00FB3555"/>
    <w:rsid w:val="00FC7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74B2E3"/>
  <w15:chartTrackingRefBased/>
  <w15:docId w15:val="{46F6AD9B-B49B-41C5-9160-58C6E2AFE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B720A"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07499"/>
    <w:pPr>
      <w:ind w:leftChars="200" w:left="480"/>
    </w:pPr>
  </w:style>
  <w:style w:type="table" w:styleId="a4">
    <w:name w:val="Table Grid"/>
    <w:basedOn w:val="a1"/>
    <w:uiPriority w:val="39"/>
    <w:rsid w:val="00A177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CC3900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CC3900"/>
    <w:rPr>
      <w:color w:val="605E5C"/>
      <w:shd w:val="clear" w:color="auto" w:fill="E1DFDD"/>
    </w:rPr>
  </w:style>
  <w:style w:type="paragraph" w:styleId="a7">
    <w:name w:val="header"/>
    <w:basedOn w:val="a"/>
    <w:link w:val="a8"/>
    <w:uiPriority w:val="99"/>
    <w:unhideWhenUsed/>
    <w:rsid w:val="0065078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650786"/>
    <w:rPr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65078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650786"/>
    <w:rPr>
      <w:sz w:val="20"/>
      <w:szCs w:val="20"/>
    </w:rPr>
  </w:style>
  <w:style w:type="paragraph" w:styleId="Web">
    <w:name w:val="Normal (Web)"/>
    <w:basedOn w:val="a"/>
    <w:uiPriority w:val="99"/>
    <w:semiHidden/>
    <w:unhideWhenUsed/>
    <w:rsid w:val="00183C19"/>
    <w:rPr>
      <w:rFonts w:ascii="Times New Roman" w:hAnsi="Times New Roman" w:cs="Times New Roman"/>
      <w:szCs w:val="24"/>
    </w:rPr>
  </w:style>
  <w:style w:type="character" w:styleId="ab">
    <w:name w:val="Strong"/>
    <w:basedOn w:val="a0"/>
    <w:uiPriority w:val="22"/>
    <w:qFormat/>
    <w:rsid w:val="00793F0A"/>
    <w:rPr>
      <w:b/>
      <w:bCs/>
    </w:rPr>
  </w:style>
  <w:style w:type="character" w:styleId="HTML">
    <w:name w:val="HTML Code"/>
    <w:basedOn w:val="a0"/>
    <w:uiPriority w:val="99"/>
    <w:semiHidden/>
    <w:unhideWhenUsed/>
    <w:rsid w:val="00793F0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4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36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20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25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855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886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779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913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685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747265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0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3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3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54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23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650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955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340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277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659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0063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542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4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8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64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01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87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56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670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233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875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061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854260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063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7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86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9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029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04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525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325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8532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225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937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3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64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06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122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38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276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249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037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829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6183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178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1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0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9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21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1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5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7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2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0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2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91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26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0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45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62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36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4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0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5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93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7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863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515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723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855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583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320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210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9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8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4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1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0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83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79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4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260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324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963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931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9409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30798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553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8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79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42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198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99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648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167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9985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907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662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21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23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249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3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475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34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048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735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034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7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26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2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6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7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23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14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57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233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829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052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131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5197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574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0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5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56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0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17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31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92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942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453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726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220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981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763607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859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4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6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78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68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920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326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687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47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421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954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76713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436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9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8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2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35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6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61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25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6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610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788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397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40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03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389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718350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636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75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15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70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70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24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44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755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949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523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166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078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284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11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0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850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016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300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004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108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2787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164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1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3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21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88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592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444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123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376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059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839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543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9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9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43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71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7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04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681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544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773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035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389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762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0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8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75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73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262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55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34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342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7187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3977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457528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987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1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8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8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7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2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49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8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5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3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9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4</Pages>
  <Words>532</Words>
  <Characters>3037</Characters>
  <Application>Microsoft Office Word</Application>
  <DocSecurity>0</DocSecurity>
  <Lines>25</Lines>
  <Paragraphs>7</Paragraphs>
  <ScaleCrop>false</ScaleCrop>
  <Company/>
  <LinksUpToDate>false</LinksUpToDate>
  <CharactersWithSpaces>3562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Keine</dc:creator>
  <cp:keywords/>
  <dc:description/>
  <cp:lastModifiedBy>彥澔 陳</cp:lastModifiedBy>
  <cp:revision>71</cp:revision>
  <cp:lastPrinted>2025-05-29T20:24:00Z</cp:lastPrinted>
  <dcterms:created xsi:type="dcterms:W3CDTF">2025-05-13T01:38:00Z</dcterms:created>
  <dcterms:modified xsi:type="dcterms:W3CDTF">2025-05-29T21:59:00Z</dcterms:modified>
</cp:coreProperties>
</file>