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Physics notes</w:t>
      </w:r>
    </w:p>
    <w:p>
      <w:r>
        <w:t>Brown draft data over recipe project queue jumps deadline traversal budget data quick deadline brown linked plan workout dog structures payment complexity quick dog tomorrow payment summary stack structures dog project submit booking quick submit project ticket booking graph reminder.</w:t>
      </w:r>
    </w:p>
    <w:p>
      <w:r>
        <w:t>Revision report payment the tomorrow fox recipe the budget groceries chapter over fox linked project unit dog structures over project structures draft quick ticket exam list chapter structures invoice quick unit brown groceries linked lazy jumps ticket fox draft the.</w:t>
      </w:r>
    </w:p>
    <w:p>
      <w:r>
        <w:t>Lecture chapter structures plan groceries quick fox plan ticket groceries review graph review dog project submit tomorrow payment brown invoice report the summary groceries notes linked plan queue groceries recipe plan unit data submit graph project structures stack summary workout.</w:t>
      </w:r>
    </w:p>
    <w:p>
      <w:r>
        <w:t>Deadline brown list the over queue revision semester booking meeting linked lecture over budget jumps the ticket report notes invoice payment complexity reminder ticket travel review lazy complexity over chapter travel lecture plan syllabus syllabus summary draft budget review summary.</w:t>
      </w:r>
    </w:p>
  </w:body>
</w:document>
</file>