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846"/>
        <w:gridCol w:w="3330"/>
      </w:tblGrid>
      <w:tr w:rsidR="004464D0" w:rsidRPr="004464D0" w:rsidTr="001F1B42">
        <w:trPr>
          <w:trHeight w:val="288"/>
        </w:trPr>
        <w:tc>
          <w:tcPr>
            <w:tcW w:w="5846" w:type="dxa"/>
          </w:tcPr>
          <w:p w:rsidR="004464D0" w:rsidRPr="004464D0" w:rsidRDefault="001F1B42" w:rsidP="004464D0">
            <w:pPr>
              <w:bidi/>
              <w:rPr>
                <w:rFonts w:eastAsia="Calibri" w:cs="B Nazanin"/>
                <w:sz w:val="24"/>
                <w:szCs w:val="28"/>
                <w:lang w:bidi="fa-IR"/>
              </w:rPr>
            </w:pPr>
            <w:r w:rsidRPr="001F1B42">
              <w:rPr>
                <w:rFonts w:eastAsia="Calibri" w:cs="B Nazanin" w:hint="cs"/>
                <w:b/>
                <w:bCs/>
                <w:sz w:val="24"/>
                <w:szCs w:val="28"/>
                <w:rtl/>
                <w:lang w:bidi="fa-IR"/>
              </w:rPr>
              <w:t>عنوان</w:t>
            </w:r>
            <w:r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 xml:space="preserve">: </w:t>
            </w:r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>Get</w:t>
            </w:r>
          </w:p>
        </w:tc>
        <w:tc>
          <w:tcPr>
            <w:tcW w:w="3330" w:type="dxa"/>
          </w:tcPr>
          <w:p w:rsidR="004464D0" w:rsidRPr="004464D0" w:rsidRDefault="001F1B42" w:rsidP="004464D0">
            <w:pPr>
              <w:bidi/>
              <w:rPr>
                <w:rFonts w:eastAsia="Calibri" w:cs="B Nazanin"/>
                <w:sz w:val="24"/>
                <w:szCs w:val="28"/>
                <w:rtl/>
              </w:rPr>
            </w:pPr>
            <w:r w:rsidRPr="001F1B42">
              <w:rPr>
                <w:rFonts w:eastAsia="Calibri" w:cs="B Nazanin" w:hint="cs"/>
                <w:b/>
                <w:bCs/>
                <w:sz w:val="24"/>
                <w:szCs w:val="28"/>
                <w:rtl/>
              </w:rPr>
              <w:t>کد</w:t>
            </w:r>
            <w:r>
              <w:rPr>
                <w:rFonts w:eastAsia="Calibri" w:cs="B Nazanin" w:hint="cs"/>
                <w:sz w:val="24"/>
                <w:szCs w:val="28"/>
                <w:rtl/>
              </w:rPr>
              <w:t xml:space="preserve">: </w:t>
            </w:r>
          </w:p>
        </w:tc>
      </w:tr>
      <w:tr w:rsidR="004464D0" w:rsidRPr="004464D0" w:rsidTr="004464D0">
        <w:trPr>
          <w:trHeight w:val="288"/>
        </w:trPr>
        <w:tc>
          <w:tcPr>
            <w:tcW w:w="9176" w:type="dxa"/>
            <w:gridSpan w:val="2"/>
          </w:tcPr>
          <w:p w:rsidR="004464D0" w:rsidRPr="004464D0" w:rsidRDefault="004464D0" w:rsidP="001F1B42">
            <w:pPr>
              <w:bidi/>
              <w:rPr>
                <w:rFonts w:eastAsia="Calibri" w:cs="B Nazanin" w:hint="cs"/>
                <w:sz w:val="24"/>
                <w:szCs w:val="28"/>
                <w:rtl/>
                <w:lang w:bidi="fa-IR"/>
              </w:rPr>
            </w:pPr>
            <w:r w:rsidRPr="004464D0">
              <w:rPr>
                <w:rFonts w:eastAsia="Calibri" w:cs="B Nazanin" w:hint="cs"/>
                <w:b/>
                <w:bCs/>
                <w:sz w:val="24"/>
                <w:szCs w:val="28"/>
                <w:rtl/>
              </w:rPr>
              <w:t>هدف</w:t>
            </w:r>
            <w:r w:rsidRPr="004464D0">
              <w:rPr>
                <w:rFonts w:eastAsia="Calibri" w:cs="B Nazanin" w:hint="cs"/>
                <w:sz w:val="24"/>
                <w:szCs w:val="28"/>
                <w:rtl/>
              </w:rPr>
              <w:t xml:space="preserve">: </w:t>
            </w:r>
            <w:r w:rsidR="00555F25"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>دریافت اطلاعات درخواستی از کاربر به صورت</w:t>
            </w:r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 xml:space="preserve"> HTTP </w:t>
            </w:r>
            <w:r w:rsidR="00555F25"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 xml:space="preserve"> و درخواست آنها به صورت </w:t>
            </w:r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>MQTT</w:t>
            </w:r>
            <w:r w:rsidR="00555F25"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 xml:space="preserve"> از </w:t>
            </w:r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>Agent</w:t>
            </w:r>
            <w:r w:rsidR="00555F25"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>ها و بازگرداندن آنها به کاربر</w:t>
            </w:r>
          </w:p>
        </w:tc>
      </w:tr>
      <w:tr w:rsidR="004464D0" w:rsidRPr="004464D0" w:rsidTr="004464D0">
        <w:trPr>
          <w:trHeight w:val="20"/>
        </w:trPr>
        <w:tc>
          <w:tcPr>
            <w:tcW w:w="9176" w:type="dxa"/>
            <w:gridSpan w:val="2"/>
          </w:tcPr>
          <w:p w:rsidR="004464D0" w:rsidRPr="004464D0" w:rsidRDefault="004464D0" w:rsidP="004464D0">
            <w:pPr>
              <w:bidi/>
              <w:rPr>
                <w:rFonts w:eastAsia="Calibri" w:cs="B Nazanin"/>
                <w:sz w:val="24"/>
                <w:szCs w:val="28"/>
                <w:rtl/>
              </w:rPr>
            </w:pPr>
            <w:r w:rsidRPr="004464D0">
              <w:rPr>
                <w:rFonts w:eastAsia="Calibri" w:cs="B Nazanin" w:hint="cs"/>
                <w:b/>
                <w:bCs/>
                <w:sz w:val="24"/>
                <w:szCs w:val="28"/>
                <w:rtl/>
              </w:rPr>
              <w:t>پیش نیاز</w:t>
            </w:r>
            <w:r w:rsidRPr="004464D0">
              <w:rPr>
                <w:rFonts w:eastAsia="Calibri" w:cs="B Nazanin" w:hint="cs"/>
                <w:sz w:val="24"/>
                <w:szCs w:val="28"/>
                <w:rtl/>
              </w:rPr>
              <w:t xml:space="preserve">: </w:t>
            </w:r>
          </w:p>
          <w:p w:rsidR="004464D0" w:rsidRDefault="001F1B42" w:rsidP="001F1B42">
            <w:pPr>
              <w:numPr>
                <w:ilvl w:val="0"/>
                <w:numId w:val="3"/>
              </w:numPr>
              <w:bidi/>
              <w:contextualSpacing/>
              <w:rPr>
                <w:rFonts w:eastAsia="Calibri" w:cs="B Nazanin"/>
                <w:sz w:val="24"/>
                <w:szCs w:val="28"/>
                <w:lang w:bidi="fa-IR"/>
              </w:rPr>
            </w:pPr>
            <w:r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 xml:space="preserve"> </w:t>
            </w:r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>Rest API</w:t>
            </w:r>
          </w:p>
          <w:p w:rsidR="00555F25" w:rsidRPr="004464D0" w:rsidRDefault="00555F25" w:rsidP="00555F25">
            <w:pPr>
              <w:numPr>
                <w:ilvl w:val="0"/>
                <w:numId w:val="3"/>
              </w:numPr>
              <w:bidi/>
              <w:contextualSpacing/>
              <w:rPr>
                <w:rFonts w:eastAsia="Calibri" w:cs="B Nazanin"/>
                <w:sz w:val="24"/>
                <w:szCs w:val="28"/>
                <w:rtl/>
                <w:lang w:bidi="fa-IR"/>
              </w:rPr>
            </w:pPr>
            <w:r>
              <w:rPr>
                <w:rFonts w:eastAsia="Calibri" w:cs="B Nazanin"/>
                <w:sz w:val="24"/>
                <w:szCs w:val="28"/>
                <w:lang w:bidi="fa-IR"/>
              </w:rPr>
              <w:t>MQTT</w:t>
            </w:r>
          </w:p>
        </w:tc>
      </w:tr>
      <w:tr w:rsidR="004464D0" w:rsidRPr="004464D0" w:rsidTr="004464D0">
        <w:trPr>
          <w:trHeight w:val="288"/>
        </w:trPr>
        <w:tc>
          <w:tcPr>
            <w:tcW w:w="9176" w:type="dxa"/>
            <w:gridSpan w:val="2"/>
          </w:tcPr>
          <w:p w:rsidR="004464D0" w:rsidRPr="004464D0" w:rsidRDefault="004464D0" w:rsidP="004464D0">
            <w:pPr>
              <w:tabs>
                <w:tab w:val="left" w:pos="1981"/>
              </w:tabs>
              <w:bidi/>
              <w:rPr>
                <w:rFonts w:eastAsia="Calibri" w:cs="B Nazanin"/>
                <w:sz w:val="24"/>
                <w:szCs w:val="28"/>
              </w:rPr>
            </w:pPr>
            <w:r w:rsidRPr="004464D0">
              <w:rPr>
                <w:rFonts w:eastAsia="Calibri" w:cs="B Nazanin" w:hint="cs"/>
                <w:b/>
                <w:bCs/>
                <w:sz w:val="24"/>
                <w:szCs w:val="28"/>
                <w:rtl/>
              </w:rPr>
              <w:t>مراحل انجام</w:t>
            </w:r>
            <w:r w:rsidRPr="004464D0">
              <w:rPr>
                <w:rFonts w:eastAsia="Calibri" w:cs="B Nazanin" w:hint="cs"/>
                <w:sz w:val="24"/>
                <w:szCs w:val="28"/>
                <w:rtl/>
              </w:rPr>
              <w:t xml:space="preserve">: </w:t>
            </w:r>
            <w:r w:rsidRPr="004464D0">
              <w:rPr>
                <w:rFonts w:eastAsia="Calibri" w:cs="B Nazanin"/>
                <w:sz w:val="24"/>
                <w:szCs w:val="28"/>
                <w:rtl/>
              </w:rPr>
              <w:tab/>
            </w:r>
          </w:p>
          <w:p w:rsidR="00555F25" w:rsidRDefault="00555F25" w:rsidP="001F1B42">
            <w:pPr>
              <w:numPr>
                <w:ilvl w:val="0"/>
                <w:numId w:val="4"/>
              </w:numPr>
              <w:bidi/>
              <w:contextualSpacing/>
              <w:rPr>
                <w:rFonts w:eastAsia="Calibri" w:cs="B Nazanin"/>
                <w:sz w:val="24"/>
                <w:szCs w:val="28"/>
                <w:lang w:bidi="fa-IR"/>
              </w:rPr>
            </w:pPr>
            <w:r>
              <w:rPr>
                <w:rFonts w:eastAsia="Calibri" w:cs="B Nazanin"/>
                <w:sz w:val="24"/>
                <w:szCs w:val="28"/>
                <w:lang w:bidi="fa-IR"/>
              </w:rPr>
              <w:t>Python Learning</w:t>
            </w:r>
          </w:p>
          <w:p w:rsidR="004464D0" w:rsidRPr="004464D0" w:rsidRDefault="001F1B42" w:rsidP="00555F25">
            <w:pPr>
              <w:numPr>
                <w:ilvl w:val="0"/>
                <w:numId w:val="4"/>
              </w:numPr>
              <w:bidi/>
              <w:contextualSpacing/>
              <w:rPr>
                <w:rFonts w:eastAsia="Calibri" w:cs="B Nazanin"/>
                <w:sz w:val="24"/>
                <w:szCs w:val="28"/>
                <w:lang w:bidi="fa-IR"/>
              </w:rPr>
            </w:pPr>
            <w:r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 xml:space="preserve"> </w:t>
            </w:r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>HTTP Post</w:t>
            </w:r>
          </w:p>
          <w:p w:rsidR="00555F25" w:rsidRPr="00555F25" w:rsidRDefault="00555F25" w:rsidP="00555F25">
            <w:pPr>
              <w:numPr>
                <w:ilvl w:val="0"/>
                <w:numId w:val="4"/>
              </w:numPr>
              <w:bidi/>
              <w:contextualSpacing/>
              <w:rPr>
                <w:rFonts w:eastAsia="Calibri" w:cs="B Nazanin"/>
                <w:sz w:val="24"/>
                <w:szCs w:val="28"/>
                <w:rtl/>
                <w:lang w:bidi="fa-IR"/>
              </w:rPr>
            </w:pPr>
            <w:r>
              <w:rPr>
                <w:rFonts w:eastAsia="Calibri" w:cs="B Nazanin"/>
                <w:sz w:val="24"/>
                <w:szCs w:val="28"/>
                <w:lang w:bidi="fa-IR"/>
              </w:rPr>
              <w:t>MQTT</w:t>
            </w:r>
          </w:p>
        </w:tc>
      </w:tr>
      <w:tr w:rsidR="004464D0" w:rsidRPr="004464D0" w:rsidTr="004464D0">
        <w:trPr>
          <w:trHeight w:val="20"/>
        </w:trPr>
        <w:tc>
          <w:tcPr>
            <w:tcW w:w="9176" w:type="dxa"/>
            <w:gridSpan w:val="2"/>
          </w:tcPr>
          <w:p w:rsidR="004464D0" w:rsidRPr="004464D0" w:rsidRDefault="004464D0" w:rsidP="004464D0">
            <w:pPr>
              <w:bidi/>
              <w:rPr>
                <w:rFonts w:eastAsia="Calibri" w:cs="B Nazanin"/>
                <w:sz w:val="24"/>
                <w:szCs w:val="28"/>
                <w:lang w:bidi="fa-IR"/>
              </w:rPr>
            </w:pPr>
            <w:r w:rsidRPr="004464D0">
              <w:rPr>
                <w:rFonts w:eastAsia="Calibri" w:cs="B Nazanin" w:hint="cs"/>
                <w:b/>
                <w:bCs/>
                <w:sz w:val="24"/>
                <w:szCs w:val="28"/>
                <w:rtl/>
              </w:rPr>
              <w:t>خروجی مورد انتظار</w:t>
            </w:r>
            <w:r w:rsidRPr="004464D0">
              <w:rPr>
                <w:rFonts w:eastAsia="Calibri" w:cs="B Nazanin" w:hint="cs"/>
                <w:sz w:val="24"/>
                <w:szCs w:val="28"/>
                <w:rtl/>
              </w:rPr>
              <w:t xml:space="preserve">: </w:t>
            </w:r>
            <w:r w:rsidR="00555F25"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>دریافت یک فایل</w:t>
            </w:r>
            <w:proofErr w:type="spellStart"/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>json</w:t>
            </w:r>
            <w:proofErr w:type="spellEnd"/>
            <w:r w:rsidR="00555F25">
              <w:rPr>
                <w:rFonts w:eastAsia="Calibri" w:cs="B Nazanin"/>
                <w:sz w:val="24"/>
                <w:szCs w:val="28"/>
                <w:lang w:bidi="fa-IR"/>
              </w:rPr>
              <w:t xml:space="preserve"> </w:t>
            </w:r>
            <w:r w:rsidR="00555F25">
              <w:rPr>
                <w:rFonts w:eastAsia="Calibri" w:cs="B Nazanin" w:hint="cs"/>
                <w:sz w:val="24"/>
                <w:szCs w:val="28"/>
                <w:rtl/>
                <w:lang w:bidi="fa-IR"/>
              </w:rPr>
              <w:t xml:space="preserve"> از اطلاعات خواسته شده</w:t>
            </w:r>
          </w:p>
          <w:p w:rsidR="004464D0" w:rsidRPr="004464D0" w:rsidRDefault="004464D0" w:rsidP="004464D0">
            <w:pPr>
              <w:bidi/>
              <w:rPr>
                <w:rFonts w:eastAsia="Calibri" w:cs="B Nazanin"/>
                <w:sz w:val="24"/>
                <w:szCs w:val="28"/>
                <w:rtl/>
                <w:lang w:bidi="fa-IR"/>
              </w:rPr>
            </w:pPr>
          </w:p>
        </w:tc>
      </w:tr>
      <w:tr w:rsidR="004464D0" w:rsidRPr="004464D0" w:rsidTr="004464D0">
        <w:trPr>
          <w:trHeight w:val="20"/>
        </w:trPr>
        <w:tc>
          <w:tcPr>
            <w:tcW w:w="9176" w:type="dxa"/>
            <w:gridSpan w:val="2"/>
          </w:tcPr>
          <w:p w:rsidR="004464D0" w:rsidRPr="004464D0" w:rsidRDefault="004464D0" w:rsidP="004464D0">
            <w:pPr>
              <w:bidi/>
              <w:contextualSpacing/>
              <w:rPr>
                <w:rFonts w:eastAsia="Calibri" w:cs="B Mitra"/>
                <w:b/>
                <w:bCs/>
                <w:sz w:val="28"/>
                <w:szCs w:val="28"/>
                <w:lang w:bidi="fa-IR"/>
              </w:rPr>
            </w:pPr>
            <w:r w:rsidRPr="004464D0">
              <w:rPr>
                <w:rFonts w:eastAsia="Calibri" w:cs="B Mitra" w:hint="cs"/>
                <w:b/>
                <w:bCs/>
                <w:sz w:val="28"/>
                <w:szCs w:val="28"/>
                <w:rtl/>
              </w:rPr>
              <w:t>نتیجه تست:</w:t>
            </w:r>
          </w:p>
          <w:p w:rsidR="004464D0" w:rsidRPr="004464D0" w:rsidRDefault="004464D0" w:rsidP="004464D0">
            <w:pPr>
              <w:numPr>
                <w:ilvl w:val="0"/>
                <w:numId w:val="1"/>
              </w:numPr>
              <w:bidi/>
              <w:ind w:left="662"/>
              <w:contextualSpacing/>
              <w:rPr>
                <w:rFonts w:eastAsia="Calibri" w:cs="B Mitra"/>
                <w:sz w:val="28"/>
                <w:szCs w:val="28"/>
                <w:rtl/>
              </w:rPr>
            </w:pPr>
            <w:r w:rsidRPr="004464D0">
              <w:rPr>
                <w:rFonts w:eastAsia="Calibri" w:cs="B Mitra" w:hint="cs"/>
                <w:i/>
                <w:iCs/>
                <w:noProof/>
                <w:rtl/>
              </w:rPr>
              <w:drawing>
                <wp:anchor distT="0" distB="0" distL="114300" distR="114300" simplePos="0" relativeHeight="251660288" behindDoc="0" locked="0" layoutInCell="1" allowOverlap="1" wp14:anchorId="669BF559" wp14:editId="08203DB0">
                  <wp:simplePos x="0" y="0"/>
                  <wp:positionH relativeFrom="column">
                    <wp:posOffset>2412365</wp:posOffset>
                  </wp:positionH>
                  <wp:positionV relativeFrom="paragraph">
                    <wp:posOffset>35560</wp:posOffset>
                  </wp:positionV>
                  <wp:extent cx="200025" cy="171450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 25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464D0">
              <w:rPr>
                <w:rFonts w:eastAsia="Calibri" w:cs="B Mitra" w:hint="cs"/>
                <w:i/>
                <w:iCs/>
                <w:noProof/>
                <w:rtl/>
              </w:rPr>
              <w:drawing>
                <wp:anchor distT="0" distB="0" distL="114300" distR="114300" simplePos="0" relativeHeight="251659264" behindDoc="0" locked="0" layoutInCell="1" allowOverlap="1" wp14:anchorId="57EB410F" wp14:editId="772BB829">
                  <wp:simplePos x="0" y="0"/>
                  <wp:positionH relativeFrom="column">
                    <wp:posOffset>3042285</wp:posOffset>
                  </wp:positionH>
                  <wp:positionV relativeFrom="paragraph">
                    <wp:posOffset>34925</wp:posOffset>
                  </wp:positionV>
                  <wp:extent cx="200025" cy="171450"/>
                  <wp:effectExtent l="114300" t="114300" r="85725" b="114300"/>
                  <wp:wrapNone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 26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glow rad="101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4D0">
              <w:rPr>
                <w:rFonts w:eastAsia="Calibri" w:cs="B Mitra" w:hint="cs"/>
                <w:i/>
                <w:iCs/>
                <w:sz w:val="28"/>
                <w:szCs w:val="28"/>
                <w:rtl/>
                <w:lang w:bidi="fa-IR"/>
              </w:rPr>
              <w:t>خروجی‌های مد نظر مشاهده شد</w:t>
            </w:r>
            <w:r w:rsidRPr="004464D0">
              <w:rPr>
                <w:rFonts w:eastAsia="Calibri" w:cs="B Mitra" w:hint="cs"/>
                <w:sz w:val="28"/>
                <w:szCs w:val="28"/>
                <w:rtl/>
                <w:lang w:bidi="fa-IR"/>
              </w:rPr>
              <w:t xml:space="preserve">؟ </w:t>
            </w:r>
            <w:r w:rsidRPr="004464D0">
              <w:rPr>
                <w:rFonts w:eastAsia="Calibri" w:cs="B Mitra"/>
                <w:sz w:val="28"/>
                <w:szCs w:val="28"/>
                <w:lang w:bidi="fa-IR"/>
              </w:rPr>
              <w:t xml:space="preserve"> </w:t>
            </w:r>
            <w:r w:rsidRPr="004464D0">
              <w:rPr>
                <w:rFonts w:eastAsia="Calibri" w:cs="B Mitra" w:hint="cs"/>
                <w:sz w:val="28"/>
                <w:szCs w:val="28"/>
                <w:rtl/>
                <w:lang w:bidi="fa-IR"/>
              </w:rPr>
              <w:t>بلی</w:t>
            </w:r>
            <w:r w:rsidRPr="004464D0">
              <w:rPr>
                <w:rFonts w:ascii="Cambria" w:eastAsia="Calibri" w:hAnsi="Cambria" w:cs="Cambria" w:hint="cs"/>
                <w:sz w:val="28"/>
                <w:szCs w:val="28"/>
                <w:rtl/>
                <w:lang w:bidi="fa-IR"/>
              </w:rPr>
              <w:t>          </w:t>
            </w:r>
            <w:r w:rsidRPr="004464D0">
              <w:rPr>
                <w:rFonts w:eastAsia="Calibri" w:cs="B Mitra" w:hint="cs"/>
                <w:sz w:val="28"/>
                <w:szCs w:val="28"/>
                <w:rtl/>
                <w:lang w:bidi="fa-IR"/>
              </w:rPr>
              <w:t xml:space="preserve"> خیر</w:t>
            </w:r>
          </w:p>
          <w:p w:rsidR="004464D0" w:rsidRPr="004464D0" w:rsidRDefault="004464D0" w:rsidP="001F1B42">
            <w:pPr>
              <w:numPr>
                <w:ilvl w:val="0"/>
                <w:numId w:val="1"/>
              </w:numPr>
              <w:bidi/>
              <w:ind w:left="662"/>
              <w:contextualSpacing/>
              <w:rPr>
                <w:rFonts w:eastAsia="Calibri" w:cs="B Mitra"/>
                <w:sz w:val="24"/>
                <w:szCs w:val="24"/>
                <w:rtl/>
                <w:lang w:bidi="fa-IR"/>
              </w:rPr>
            </w:pPr>
            <w:r w:rsidRPr="004464D0">
              <w:rPr>
                <w:rFonts w:eastAsia="Calibri" w:cs="B Mitra" w:hint="cs"/>
                <w:i/>
                <w:iCs/>
                <w:sz w:val="28"/>
                <w:szCs w:val="28"/>
                <w:rtl/>
                <w:lang w:bidi="fa-IR"/>
              </w:rPr>
              <w:t>توضیحات:</w:t>
            </w:r>
            <w:r w:rsidRPr="004464D0">
              <w:rPr>
                <w:rFonts w:eastAsia="Calibri" w:cs="B Mitra" w:hint="cs"/>
                <w:sz w:val="28"/>
                <w:szCs w:val="28"/>
                <w:rtl/>
                <w:lang w:bidi="fa-IR"/>
              </w:rPr>
              <w:t xml:space="preserve"> </w:t>
            </w:r>
            <w:bookmarkStart w:id="0" w:name="_GoBack"/>
            <w:bookmarkEnd w:id="0"/>
          </w:p>
        </w:tc>
      </w:tr>
    </w:tbl>
    <w:p w:rsidR="004464D0" w:rsidRPr="004464D0" w:rsidRDefault="004464D0" w:rsidP="004464D0">
      <w:pPr>
        <w:spacing w:before="240" w:after="240" w:line="288" w:lineRule="auto"/>
        <w:rPr>
          <w:rFonts w:eastAsia="Calibri" w:cs="B Nazanin"/>
          <w:b/>
          <w:bCs/>
          <w:sz w:val="24"/>
          <w:szCs w:val="28"/>
          <w:rtl/>
        </w:rPr>
      </w:pPr>
    </w:p>
    <w:p w:rsidR="000331BC" w:rsidRDefault="000331BC" w:rsidP="004464D0"/>
    <w:sectPr w:rsidR="0003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87B"/>
    <w:multiLevelType w:val="hybridMultilevel"/>
    <w:tmpl w:val="40DA5CC4"/>
    <w:lvl w:ilvl="0" w:tplc="7736EB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A46A5"/>
    <w:multiLevelType w:val="hybridMultilevel"/>
    <w:tmpl w:val="40DA5CC4"/>
    <w:lvl w:ilvl="0" w:tplc="7736EB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934FD"/>
    <w:multiLevelType w:val="hybridMultilevel"/>
    <w:tmpl w:val="F4947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AD0F4A"/>
    <w:multiLevelType w:val="multilevel"/>
    <w:tmpl w:val="F1922634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B Nazanin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D0"/>
    <w:rsid w:val="000331BC"/>
    <w:rsid w:val="001F1B42"/>
    <w:rsid w:val="004464D0"/>
    <w:rsid w:val="0055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AF58"/>
  <w15:chartTrackingRefBased/>
  <w15:docId w15:val="{2B29FC2C-3C2A-4D2D-B505-4CAEEB5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5"/>
        <w:szCs w:val="26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4D0"/>
    <w:pPr>
      <w:bidi w:val="0"/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</dc:creator>
  <cp:keywords/>
  <dc:description/>
  <cp:lastModifiedBy>Ramtin Shakeri</cp:lastModifiedBy>
  <cp:revision>3</cp:revision>
  <dcterms:created xsi:type="dcterms:W3CDTF">2017-08-05T06:14:00Z</dcterms:created>
  <dcterms:modified xsi:type="dcterms:W3CDTF">2017-08-14T19:53:00Z</dcterms:modified>
</cp:coreProperties>
</file>