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[PDRQM;{50379C94-DD50-4D2E-8A16-1465BDD218B3};REQ_   1]</w:t>
      </w:r>
    </w:p>
    <w:p w:rsidR="001A64AC" w:rsidRDefault="001A64AC" w:rsidP="001A64AC">
      <w:pPr>
        <w:pStyle w:val="1"/>
        <w:rPr>
          <w:rFonts w:hint="eastAsia"/>
        </w:rPr>
      </w:pPr>
      <w:r>
        <w:rPr>
          <w:rFonts w:hint="eastAsia"/>
        </w:rPr>
        <w:t>目的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测试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硒博士积分商城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，依照客户的需求不断完善项目。在项目的测试的过程中参考唯品会积分商城的流程、逻辑。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 xml:space="preserve">[/PDRQM] 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[PDRQM;{93BBBB29-1502-4B05-B48D-03ECBA30C96A};REQ_   2]</w:t>
      </w:r>
    </w:p>
    <w:p w:rsidR="001A64AC" w:rsidRDefault="001A64AC" w:rsidP="001A64AC">
      <w:pPr>
        <w:pStyle w:val="1"/>
        <w:rPr>
          <w:rFonts w:hint="eastAsia"/>
        </w:rPr>
      </w:pPr>
      <w:r>
        <w:rPr>
          <w:rFonts w:hint="eastAsia"/>
        </w:rPr>
        <w:t>项目前期需求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20"/>
          <w:szCs w:val="20"/>
          <w:lang w:val="zh-CN"/>
        </w:rPr>
        <w:t>、积分方式一：扫描二维码，系统通过判断，显示积分的分值，添加积分。用户登录以后，将积分添加</w:t>
      </w:r>
      <w:r>
        <w:rPr>
          <w:rFonts w:ascii="宋体" w:eastAsia="宋体" w:hAnsi="Microsoft Sans Serif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Microsoft Sans Serif" w:cs="宋体" w:hint="eastAsia"/>
          <w:kern w:val="0"/>
          <w:sz w:val="20"/>
          <w:szCs w:val="20"/>
          <w:lang w:val="zh-CN"/>
        </w:rPr>
        <w:t>到该账户。重复扫描系统判断奖券已经失效</w:t>
      </w:r>
      <w:r>
        <w:rPr>
          <w:rFonts w:ascii="宋体" w:eastAsia="宋体" w:hAnsi="Microsoft Sans Serif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、用户登录系统，可以查询到历次的积分情况，积分使用情况，使用积分兑奖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3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、企业可以自行设定兑奖的产品，产品的分值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4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、用户依据分值实现会员等级制度。（比如达到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500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分，在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365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天内都是金卡会员，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365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天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之后失效）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5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、后台对用户进行分组，不同的组别可以设置不同的企业客服人员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6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、实时监控，用户添加积分之后，企业客服人员登录以后会看到相应的提示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7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、用户积分商城，进行兑换。兑换完成之后，企业后台有相应的提示，并且进行兑换订单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的跟踪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8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、统计分析。统计时间段内的兑换。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9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、企业人员用后台为消费者进行人工添加积分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10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、用户注册需要短信验证码逻辑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11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、手机端二维码扫描网站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：模块：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滚动图片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+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活动模块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12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、有一个帮助系统。一些疑问之类的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13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会员资料导出功能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14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常用的提醒服务，比如分值到达一定程度提醒，积分兑换提醒。（设计上先需提醒的内容插入到提醒的数据库表中，再用短信发送提醒）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15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用户注册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密码找回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16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开发语言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 java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数据库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: mysql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应用框架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: spring+springMVC+maven+mybatis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前台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JavaScript html css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17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短信积分需要一个积分接口（扩展的接口），需要有一个通用的添加积分的接口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 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18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手机端（微网站、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wap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）端的需求，用户能够进行用户注册，添加积分，积分兑换。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19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判断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openid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参数项目（微信开发如果后期实践当中工作量确实巨大的话，我们再商议）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20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企业后台人工添加积分。</w:t>
      </w: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 xml:space="preserve">21 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商城样式也都由乙方设计负责。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 xml:space="preserve">[/PDRQM] 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[PDRQM;{3645EB44-EFBB-4373-AAB1-84EA9A5333CE};REQ_   3]</w:t>
      </w:r>
    </w:p>
    <w:p w:rsidR="001A64AC" w:rsidRDefault="001A64AC" w:rsidP="001A64AC">
      <w:pPr>
        <w:pStyle w:val="1"/>
        <w:rPr>
          <w:rFonts w:hint="eastAsia"/>
        </w:rPr>
      </w:pPr>
      <w:r>
        <w:rPr>
          <w:rFonts w:hint="eastAsia"/>
        </w:rPr>
        <w:t>积分项目测试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对前面的业务上的需求进行进一步的细化，依据</w:t>
      </w:r>
      <w:hyperlink r:id="rId5" w:history="1">
        <w:r>
          <w:rPr>
            <w:rFonts w:ascii="宋体" w:eastAsia="宋体" w:cs="宋体"/>
            <w:color w:val="0000FF"/>
            <w:kern w:val="0"/>
            <w:sz w:val="18"/>
            <w:szCs w:val="18"/>
            <w:u w:val="single"/>
            <w:lang w:val="zh-CN"/>
          </w:rPr>
          <w:t>http://101.200.192.149/store/</w:t>
        </w:r>
      </w:hyperlink>
      <w:r>
        <w:rPr>
          <w:rFonts w:ascii="宋体" w:eastAsia="宋体" w:cs="宋体" w:hint="eastAsia"/>
          <w:kern w:val="0"/>
          <w:sz w:val="18"/>
          <w:szCs w:val="18"/>
          <w:lang w:val="zh-CN"/>
        </w:rPr>
        <w:t>发布的版本进行功能测试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lastRenderedPageBreak/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[PDRQM;{31168FB3-131E-48A0-9FCF-451B37B10561};REQ_   6]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积分商城主题和名称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、积分商城名称为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硒博士积分商城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、商城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LOGO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图片随后提供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[PDRQM;{B85AF0E5-6EB8-4C15-8410-8007923A8175};REQ_   4]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短信验证码逻辑【未完成】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、验证码有效期为</w:t>
      </w:r>
      <w:r>
        <w:rPr>
          <w:rFonts w:ascii="宋体" w:eastAsia="宋体" w:cs="宋体"/>
          <w:kern w:val="0"/>
          <w:sz w:val="18"/>
          <w:szCs w:val="18"/>
          <w:lang w:val="zh-CN"/>
        </w:rPr>
        <w:t>15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分钟，失效验证码系统提示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验证码已经失效，请重新获取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、每次点击获取验证码按钮系统下发的验证码应不同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、验证码错误提示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验证码错误，请重新输入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尽量不要使用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服务器内部错误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[PDRQM;{2BCE21CD-1153-45EF-B4BA-69DDC2DFFD70};REQ_   5]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用户注册、登录、忘记密码【未完成】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使用手机号注册提示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服务器内部错误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无法完成注册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、使用手机号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13739279801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新注册的账户无法登录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、使用同一个手机号重复注册提示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操作失败，请稍后再试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该逻辑需要修改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、修改密码，需要短信验证，无响应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[PDRQM;{E3FC181B-7F6E-435E-9F1F-BA8D54D68403};REQ_   7]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首页轮播图片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、登录页面中的轮播图片后天可以自动更新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、轮播图片应该是带有超链接的，连接系统当中公告或者是活动中的一个主题，便于消费者了解活动详情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[PDRQM;{642FC64C-7511-4C4B-918B-FE177D972043};REQ_   8]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用户端兑换礼品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、用户端兑换里面，应当显示礼品的详情。可以参考一下唯品会上面的礼品详情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、目前仅显示了分值和兑换数量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[PDRQM;{628858A5-089E-490C-B23E-E0069DFBF776};REQ_   9]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服务端礼品兑换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、目前对礼品的增、查没有提示异常，对于修、删提示错误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、新发布礼品应该是一个富文本编辑器，类似于电商平台上面产品的展示，可以让会员看到产品的详细介绍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[PDRQM;{AD1BD79F-9514-465C-B070-FAFEB864EE0F};REQ_  10]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添加积分功能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按照客户需求，添加积分的方式有以下几种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、扫描二维码通过登录为自己添加积分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、用户登录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PC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端通过输入积分码给自己账户添加积分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、企业管理人员通过积分码为会员用户添加积分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lastRenderedPageBreak/>
        <w:t>4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、接口积分、通过添加积分接口为会员用户添加积分（待测试）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[PDRQM;{54533EFE-C2D1-4B4D-900B-EB6A87EEB3E9};REQ_  11]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帮助疑问模块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、帮助模块的编辑请使用富文本编辑器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[PDRQM;{35BEDEB2-A59B-4D88-938D-E55D2222FBA5};REQ_  12]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公司简介模块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公司简介模块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[PDRQM;{7A8A4C23-8201-400D-A8FF-63CBBD52D64D};REQ_  13]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联系我们模块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、联系我们资料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、或者扫描微信公众号关注我们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[PDRQM;{B46DA70D-8DD6-4245-86B0-D3C03823A79D};REQ_  18]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公告模块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公告栏是企业对活动发布重要信息的模块，借鉴了公告栏的通用功能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Microsoft Sans Serif" w:eastAsia="宋体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、公告模块的详情应该是富文本编辑器模式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、公告栏里面的主题在首页是滚动显示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、对于重要公告需要置顶。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[PDRQM;{1D7A5458-1FC1-43CB-ADCC-50F404761964};REQ_  14]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项目布局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、首页显示微信公众号二维码和二维码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宋体" w:eastAsia="宋体" w:hAnsi="Microsoft Sans Serif" w:cs="宋体"/>
          <w:kern w:val="0"/>
          <w:sz w:val="18"/>
          <w:szCs w:val="18"/>
          <w:lang w:val="zh-CN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、客服电话为：</w:t>
      </w: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4001688616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hAnsi="Microsoft Sans Serif" w:cs="宋体"/>
          <w:kern w:val="0"/>
          <w:sz w:val="18"/>
          <w:szCs w:val="18"/>
          <w:lang w:val="zh-CN"/>
        </w:rPr>
        <w:t>3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、主题色调目前为橘色，等与客户确定之后再定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[PDRQM;{EC34C180-A5E7-402E-BFC3-57157974A887};REQ_  16]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用户分组的新建与删除，编辑用户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（目前编辑用户未用户添加积分的功能正在完善，预计</w:t>
      </w:r>
      <w:r>
        <w:rPr>
          <w:rFonts w:ascii="宋体" w:eastAsia="宋体" w:cs="宋体"/>
          <w:kern w:val="0"/>
          <w:sz w:val="20"/>
          <w:szCs w:val="20"/>
          <w:lang w:val="zh-CN"/>
        </w:rPr>
        <w:t>5.24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晚</w:t>
      </w:r>
      <w:r>
        <w:rPr>
          <w:rFonts w:ascii="宋体" w:eastAsia="宋体" w:cs="宋体"/>
          <w:kern w:val="0"/>
          <w:sz w:val="20"/>
          <w:szCs w:val="20"/>
          <w:lang w:val="zh-CN"/>
        </w:rPr>
        <w:t>24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点之前完成）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[PDRQM;{D0380516-B80D-4A33-A5B1-236D797A901B};REQ_  17]</w:t>
      </w:r>
    </w:p>
    <w:p w:rsidR="001A64AC" w:rsidRDefault="001A64AC" w:rsidP="001A64AC">
      <w:pPr>
        <w:pStyle w:val="2"/>
        <w:rPr>
          <w:rFonts w:hint="eastAsia"/>
        </w:rPr>
      </w:pPr>
      <w:r>
        <w:rPr>
          <w:rFonts w:hint="eastAsia"/>
        </w:rPr>
        <w:t>手机端</w:t>
      </w:r>
      <w:r>
        <w:rPr>
          <w:rFonts w:hint="eastAsia"/>
        </w:rPr>
        <w:t>WAP</w:t>
      </w:r>
      <w:r>
        <w:rPr>
          <w:rFonts w:hint="eastAsia"/>
        </w:rPr>
        <w:t>页面</w:t>
      </w:r>
    </w:p>
    <w:p w:rsidR="001A64AC" w:rsidRDefault="001A64AC" w:rsidP="001A64AC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Microsoft Sans Serif" w:hAnsi="Microsoft Sans Serif" w:cs="Microsoft Sans Serif"/>
          <w:kern w:val="0"/>
          <w:sz w:val="20"/>
          <w:szCs w:val="20"/>
        </w:rPr>
        <w:t>1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、用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UC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浏览器打开页面出现图片重叠</w:t>
      </w:r>
    </w:p>
    <w:p w:rsidR="001A64AC" w:rsidRPr="001A64AC" w:rsidRDefault="001A64AC" w:rsidP="001A64AC">
      <w:pPr>
        <w:rPr>
          <w:vanish/>
          <w:color w:val="800000"/>
          <w:sz w:val="12"/>
          <w:u w:val="single"/>
        </w:rPr>
      </w:pPr>
      <w:r w:rsidRPr="001A64AC">
        <w:rPr>
          <w:vanish/>
          <w:color w:val="800000"/>
          <w:sz w:val="12"/>
          <w:u w:val="single"/>
        </w:rPr>
        <w:t>[/PDRQM]</w:t>
      </w:r>
    </w:p>
    <w:p w:rsidR="004757B0" w:rsidRPr="004757B0" w:rsidRDefault="004757B0" w:rsidP="004757B0">
      <w:pPr>
        <w:rPr>
          <w:vanish/>
          <w:color w:val="800000"/>
          <w:sz w:val="12"/>
          <w:u w:val="single"/>
        </w:rPr>
      </w:pPr>
      <w:r w:rsidRPr="004757B0">
        <w:rPr>
          <w:vanish/>
          <w:color w:val="800000"/>
          <w:sz w:val="12"/>
          <w:u w:val="single"/>
        </w:rPr>
        <w:t>FCF-451B37B10561};REQ_   6]</w:t>
      </w:r>
    </w:p>
    <w:p w:rsidR="004757B0" w:rsidRDefault="004757B0" w:rsidP="004757B0">
      <w:pPr>
        <w:pStyle w:val="2"/>
      </w:pPr>
      <w:r>
        <w:rPr>
          <w:rFonts w:hint="eastAsia"/>
        </w:rPr>
        <w:t>积分商城主题和名称</w:t>
      </w:r>
    </w:p>
    <w:p w:rsidR="004757B0" w:rsidRDefault="004757B0" w:rsidP="004757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、积分商城名称为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硒博士积分商城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4757B0" w:rsidRDefault="004757B0" w:rsidP="004757B0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、商城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LOGO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图片随后提供</w:t>
      </w:r>
    </w:p>
    <w:p w:rsidR="004757B0" w:rsidRPr="004757B0" w:rsidRDefault="004757B0" w:rsidP="004757B0">
      <w:pPr>
        <w:rPr>
          <w:vanish/>
          <w:color w:val="800000"/>
          <w:sz w:val="12"/>
          <w:u w:val="single"/>
        </w:rPr>
      </w:pPr>
      <w:r w:rsidRPr="004757B0">
        <w:rPr>
          <w:vanish/>
          <w:color w:val="800000"/>
          <w:sz w:val="12"/>
          <w:u w:val="single"/>
        </w:rPr>
        <w:t>[/PDRQM]</w:t>
      </w:r>
    </w:p>
    <w:p w:rsidR="001E48BF" w:rsidRPr="001E48BF" w:rsidRDefault="001E48BF" w:rsidP="001E48BF">
      <w:pPr>
        <w:rPr>
          <w:vanish/>
          <w:color w:val="800000"/>
          <w:sz w:val="12"/>
          <w:u w:val="single"/>
        </w:rPr>
      </w:pPr>
      <w:r w:rsidRPr="001E48BF">
        <w:rPr>
          <w:vanish/>
          <w:color w:val="800000"/>
          <w:sz w:val="12"/>
          <w:u w:val="single"/>
        </w:rPr>
        <w:t>FCF-451B37B10561};REQ_   6]</w:t>
      </w:r>
    </w:p>
    <w:p w:rsidR="001E48BF" w:rsidRDefault="001E48BF" w:rsidP="001E48BF">
      <w:pPr>
        <w:pStyle w:val="2"/>
      </w:pPr>
      <w:r>
        <w:rPr>
          <w:rFonts w:hint="eastAsia"/>
        </w:rPr>
        <w:t>积分商城主题和名称</w:t>
      </w:r>
    </w:p>
    <w:p w:rsidR="001E48BF" w:rsidRDefault="001E48BF" w:rsidP="001E48B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、积分商城名称为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硒博士积分商城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1E48BF" w:rsidRDefault="001E48BF" w:rsidP="001E48BF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、商城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LOGO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图片随后提供</w:t>
      </w:r>
    </w:p>
    <w:p w:rsidR="001E48BF" w:rsidRPr="001E48BF" w:rsidRDefault="001E48BF" w:rsidP="001E48BF">
      <w:pPr>
        <w:rPr>
          <w:vanish/>
          <w:color w:val="800000"/>
          <w:sz w:val="12"/>
          <w:u w:val="single"/>
        </w:rPr>
      </w:pPr>
      <w:r w:rsidRPr="001E48BF">
        <w:rPr>
          <w:vanish/>
          <w:color w:val="800000"/>
          <w:sz w:val="12"/>
          <w:u w:val="single"/>
        </w:rPr>
        <w:t>[/PDRQM]</w:t>
      </w:r>
    </w:p>
    <w:p w:rsidR="00FB4F9B" w:rsidRDefault="00FB4F9B" w:rsidP="00FB4F9B">
      <w:pPr>
        <w:rPr>
          <w:vanish/>
          <w:color w:val="800000"/>
          <w:sz w:val="12"/>
          <w:u w:val="single"/>
        </w:rPr>
      </w:pPr>
      <w:r w:rsidRPr="00FB4F9B">
        <w:rPr>
          <w:vanish/>
          <w:color w:val="800000"/>
          <w:sz w:val="12"/>
          <w:u w:val="single"/>
        </w:rPr>
        <w:t>FCF-451B37B10561};REQ_   6]</w:t>
      </w:r>
    </w:p>
    <w:p w:rsidR="00FB4F9B" w:rsidRDefault="00FB4F9B" w:rsidP="00FB4F9B">
      <w:pPr>
        <w:pStyle w:val="2"/>
      </w:pPr>
      <w:r>
        <w:rPr>
          <w:rFonts w:hint="eastAsia"/>
        </w:rPr>
        <w:t>积分商城主题和名称</w:t>
      </w:r>
    </w:p>
    <w:p w:rsidR="00FB4F9B" w:rsidRDefault="00FB4F9B" w:rsidP="00FB4F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、积分商城名称为</w:t>
      </w:r>
      <w:r>
        <w:rPr>
          <w:rFonts w:ascii="宋体" w:eastAsia="宋体" w:cs="宋体"/>
          <w:kern w:val="0"/>
          <w:sz w:val="18"/>
          <w:szCs w:val="18"/>
          <w:lang w:val="zh-CN"/>
        </w:rPr>
        <w:t>“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硒博士积分商城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</w:p>
    <w:p w:rsidR="00FB4F9B" w:rsidRDefault="00FB4F9B" w:rsidP="00FB4F9B">
      <w:pPr>
        <w:autoSpaceDE w:val="0"/>
        <w:autoSpaceDN w:val="0"/>
        <w:adjustRightInd w:val="0"/>
        <w:jc w:val="left"/>
        <w:rPr>
          <w:rFonts w:ascii="Microsoft Sans Serif" w:eastAsia="宋体" w:hAnsi="Microsoft Sans Serif" w:cs="Microsoft Sans Serif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、商城</w:t>
      </w:r>
      <w:r>
        <w:rPr>
          <w:rFonts w:ascii="Microsoft Sans Serif" w:eastAsia="宋体" w:hAnsi="Microsoft Sans Serif" w:cs="Microsoft Sans Serif"/>
          <w:kern w:val="0"/>
          <w:sz w:val="18"/>
          <w:szCs w:val="18"/>
        </w:rPr>
        <w:t>LOGO</w:t>
      </w:r>
      <w:r>
        <w:rPr>
          <w:rFonts w:ascii="宋体" w:eastAsia="宋体" w:hAnsi="Microsoft Sans Serif" w:cs="宋体" w:hint="eastAsia"/>
          <w:kern w:val="0"/>
          <w:sz w:val="18"/>
          <w:szCs w:val="18"/>
          <w:lang w:val="zh-CN"/>
        </w:rPr>
        <w:t>图片随后提供</w:t>
      </w:r>
    </w:p>
    <w:p w:rsidR="00FB4F9B" w:rsidRPr="00FB4F9B" w:rsidRDefault="00FB4F9B" w:rsidP="00FB4F9B">
      <w:pPr>
        <w:rPr>
          <w:vanish/>
          <w:color w:val="800000"/>
          <w:sz w:val="12"/>
          <w:u w:val="single"/>
        </w:rPr>
      </w:pPr>
      <w:r w:rsidRPr="00FB4F9B">
        <w:rPr>
          <w:vanish/>
          <w:color w:val="800000"/>
          <w:sz w:val="12"/>
          <w:u w:val="single"/>
        </w:rPr>
        <w:t>[/PDRQM]</w:t>
      </w:r>
    </w:p>
    <w:p w:rsidR="00A04713" w:rsidRPr="00FB4F9B" w:rsidRDefault="00A04713" w:rsidP="00FB4F9B">
      <w:pPr>
        <w:rPr>
          <w:color w:val="800000"/>
          <w:sz w:val="12"/>
          <w:u w:val="single"/>
        </w:rPr>
      </w:pPr>
    </w:p>
    <w:sectPr w:rsidR="00A04713" w:rsidRPr="00FB4F9B" w:rsidSect="00A0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43B9D"/>
    <w:multiLevelType w:val="multilevel"/>
    <w:tmpl w:val="643CD95A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867"/>
    <w:rsid w:val="001A64AC"/>
    <w:rsid w:val="001E48BF"/>
    <w:rsid w:val="004757B0"/>
    <w:rsid w:val="00766867"/>
    <w:rsid w:val="00793636"/>
    <w:rsid w:val="009264D4"/>
    <w:rsid w:val="00A04713"/>
    <w:rsid w:val="00E75418"/>
    <w:rsid w:val="00FB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8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8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686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86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68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68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686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686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686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8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68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668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668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668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668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668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6686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1.200.192.149/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1707</Words>
  <Characters>1892</Characters>
  <Application>Microsoft Office Word</Application>
  <DocSecurity>0</DocSecurity>
  <Lines>90</Lines>
  <Paragraphs>61</Paragraphs>
  <ScaleCrop>false</ScaleCrop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Xiang</cp:lastModifiedBy>
  <cp:revision>5</cp:revision>
  <dcterms:created xsi:type="dcterms:W3CDTF">2016-05-24T02:50:00Z</dcterms:created>
  <dcterms:modified xsi:type="dcterms:W3CDTF">2016-05-24T03:13:00Z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ments Model ID">
    <vt:lpwstr>{9F75AFAB-74D1-4C17-ABC9-707B26DD34D0}</vt:lpwstr>
  </property>
  <property fmtid="{D5CDD505-2E9C-101B-9397-08002B2CF9AE}" pid="3" name="Requirements Model Name">
    <vt:lpwstr>积分商城</vt:lpwstr>
  </property>
  <property fmtid="{D5CDD505-2E9C-101B-9397-08002B2CF9AE}" pid="4" name="Requirements Model File Path">
    <vt:lpwstr>C:\Users\Administrator\我的文档\HuaxinMember\积分商城.rqm</vt:lpwstr>
  </property>
  <property fmtid="{D5CDD505-2E9C-101B-9397-08002B2CF9AE}" pid="5" name="Requirements Model Synchronization Date">
    <vt:filetime>2016-05-24T03:13:10Z</vt:filetime>
  </property>
</Properties>
</file>